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FA0BBBB" w14:textId="00583D41" w:rsidR="000B7EAA" w:rsidRPr="00DE62EB" w:rsidRDefault="0031735E" w:rsidP="000F649D">
      <w:pPr>
        <w:spacing w:line="240" w:lineRule="auto"/>
        <w:jc w:val="center"/>
        <w:rPr>
          <w:b/>
          <w:bCs/>
          <w:color w:val="000000" w:themeColor="text1"/>
          <w:sz w:val="40"/>
          <w:szCs w:val="40"/>
          <w:lang w:val="en-US"/>
        </w:rPr>
      </w:pPr>
      <w:r w:rsidRPr="00DE62EB">
        <w:rPr>
          <w:b/>
          <w:bCs/>
          <w:color w:val="000000" w:themeColor="text1"/>
          <w:sz w:val="40"/>
          <w:szCs w:val="40"/>
          <w:lang w:val="en-US"/>
        </w:rPr>
        <w:t>Bike Stores Sales Analysis</w:t>
      </w:r>
    </w:p>
    <w:p w14:paraId="1366930A" w14:textId="2ADE7F90" w:rsidR="000B7EAA" w:rsidRPr="00DE62EB" w:rsidRDefault="000B7EAA" w:rsidP="000F649D">
      <w:pPr>
        <w:spacing w:line="240" w:lineRule="auto"/>
        <w:rPr>
          <w:b/>
          <w:bCs/>
          <w:i/>
          <w:iCs/>
          <w:color w:val="000000" w:themeColor="text1"/>
          <w:sz w:val="32"/>
          <w:szCs w:val="32"/>
          <w:lang w:val="en-US"/>
        </w:rPr>
      </w:pPr>
      <w:r w:rsidRPr="00DE62EB">
        <w:rPr>
          <w:b/>
          <w:bCs/>
          <w:i/>
          <w:iCs/>
          <w:color w:val="000000" w:themeColor="text1"/>
          <w:sz w:val="32"/>
          <w:szCs w:val="32"/>
          <w:lang w:val="en-US"/>
        </w:rPr>
        <w:t>Approach:</w:t>
      </w:r>
    </w:p>
    <w:p w14:paraId="59C7C91B" w14:textId="50D63C54" w:rsidR="000B7EAA" w:rsidRPr="00DE62EB" w:rsidRDefault="000B7EAA">
      <w:pPr>
        <w:pStyle w:val="ListParagraph"/>
        <w:numPr>
          <w:ilvl w:val="0"/>
          <w:numId w:val="1"/>
        </w:numPr>
        <w:spacing w:line="240" w:lineRule="auto"/>
        <w:rPr>
          <w:color w:val="000000" w:themeColor="text1"/>
          <w:sz w:val="24"/>
          <w:szCs w:val="24"/>
          <w:lang w:val="en-US"/>
        </w:rPr>
      </w:pPr>
      <w:r w:rsidRPr="00DE62EB">
        <w:rPr>
          <w:b/>
          <w:bCs/>
          <w:color w:val="000000" w:themeColor="text1"/>
          <w:sz w:val="24"/>
          <w:szCs w:val="24"/>
          <w:u w:val="single"/>
          <w:lang w:val="en-US"/>
        </w:rPr>
        <w:t>Ask</w:t>
      </w:r>
      <w:r w:rsidRPr="00DE62EB">
        <w:rPr>
          <w:color w:val="000000" w:themeColor="text1"/>
          <w:sz w:val="24"/>
          <w:szCs w:val="24"/>
          <w:lang w:val="en-US"/>
        </w:rPr>
        <w:t>: Identify a specific question or business problem to solve</w:t>
      </w:r>
    </w:p>
    <w:p w14:paraId="056AF781" w14:textId="49ECEE90" w:rsidR="000B7EAA" w:rsidRPr="00DE62EB" w:rsidRDefault="000B7EAA">
      <w:pPr>
        <w:pStyle w:val="ListParagraph"/>
        <w:numPr>
          <w:ilvl w:val="0"/>
          <w:numId w:val="1"/>
        </w:numPr>
        <w:spacing w:line="240" w:lineRule="auto"/>
        <w:rPr>
          <w:color w:val="000000" w:themeColor="text1"/>
          <w:sz w:val="24"/>
          <w:szCs w:val="24"/>
          <w:lang w:val="en-US"/>
        </w:rPr>
      </w:pPr>
      <w:r w:rsidRPr="00DE62EB">
        <w:rPr>
          <w:b/>
          <w:bCs/>
          <w:color w:val="000000" w:themeColor="text1"/>
          <w:sz w:val="24"/>
          <w:szCs w:val="24"/>
          <w:u w:val="single"/>
          <w:lang w:val="en-US"/>
        </w:rPr>
        <w:t>Prepare</w:t>
      </w:r>
      <w:r w:rsidRPr="00DE62EB">
        <w:rPr>
          <w:color w:val="000000" w:themeColor="text1"/>
          <w:sz w:val="24"/>
          <w:szCs w:val="24"/>
          <w:lang w:val="en-US"/>
        </w:rPr>
        <w:t xml:space="preserve">: </w:t>
      </w:r>
      <w:r w:rsidRPr="00DE62EB">
        <w:rPr>
          <w:color w:val="000000" w:themeColor="text1"/>
          <w:sz w:val="24"/>
          <w:szCs w:val="24"/>
        </w:rPr>
        <w:t>Collect relevant data from reliable sources and manage the data</w:t>
      </w:r>
    </w:p>
    <w:p w14:paraId="04BB6CD1" w14:textId="6546F223" w:rsidR="000B7EAA" w:rsidRPr="00DE62EB" w:rsidRDefault="000B7EAA">
      <w:pPr>
        <w:pStyle w:val="ListParagraph"/>
        <w:numPr>
          <w:ilvl w:val="0"/>
          <w:numId w:val="1"/>
        </w:numPr>
        <w:spacing w:line="240" w:lineRule="auto"/>
        <w:rPr>
          <w:color w:val="000000" w:themeColor="text1"/>
          <w:sz w:val="24"/>
          <w:szCs w:val="24"/>
          <w:lang w:val="en-US"/>
        </w:rPr>
      </w:pPr>
      <w:r w:rsidRPr="00DE62EB">
        <w:rPr>
          <w:b/>
          <w:bCs/>
          <w:color w:val="000000" w:themeColor="text1"/>
          <w:sz w:val="24"/>
          <w:szCs w:val="24"/>
          <w:u w:val="single"/>
          <w:lang w:val="en-US"/>
        </w:rPr>
        <w:t>Process</w:t>
      </w:r>
      <w:r w:rsidRPr="00DE62EB">
        <w:rPr>
          <w:color w:val="000000" w:themeColor="text1"/>
          <w:sz w:val="24"/>
          <w:szCs w:val="24"/>
          <w:lang w:val="en-US"/>
        </w:rPr>
        <w:t xml:space="preserve">: </w:t>
      </w:r>
      <w:r w:rsidRPr="00DE62EB">
        <w:rPr>
          <w:color w:val="000000" w:themeColor="text1"/>
          <w:sz w:val="24"/>
          <w:szCs w:val="24"/>
        </w:rPr>
        <w:t>Clean the data by handling missing values, duplicates, errors, etc</w:t>
      </w:r>
    </w:p>
    <w:p w14:paraId="1412EE38" w14:textId="27307048" w:rsidR="000B7EAA" w:rsidRPr="00DE62EB" w:rsidRDefault="000B7EAA">
      <w:pPr>
        <w:pStyle w:val="ListParagraph"/>
        <w:numPr>
          <w:ilvl w:val="0"/>
          <w:numId w:val="1"/>
        </w:numPr>
        <w:spacing w:line="240" w:lineRule="auto"/>
        <w:rPr>
          <w:color w:val="000000" w:themeColor="text1"/>
          <w:sz w:val="24"/>
          <w:szCs w:val="24"/>
          <w:lang w:val="en-US"/>
        </w:rPr>
      </w:pPr>
      <w:r w:rsidRPr="00DE62EB">
        <w:rPr>
          <w:b/>
          <w:bCs/>
          <w:color w:val="000000" w:themeColor="text1"/>
          <w:sz w:val="24"/>
          <w:szCs w:val="24"/>
          <w:u w:val="single"/>
          <w:lang w:val="en-US"/>
        </w:rPr>
        <w:t>Analyze</w:t>
      </w:r>
      <w:r w:rsidRPr="00DE62EB">
        <w:rPr>
          <w:color w:val="000000" w:themeColor="text1"/>
          <w:sz w:val="24"/>
          <w:szCs w:val="24"/>
          <w:lang w:val="en-US"/>
        </w:rPr>
        <w:t>: Perform exploratory data analysis (EDA) to identify patterns</w:t>
      </w:r>
      <w:r w:rsidR="00250441" w:rsidRPr="00DE62EB">
        <w:rPr>
          <w:color w:val="000000" w:themeColor="text1"/>
          <w:sz w:val="24"/>
          <w:szCs w:val="24"/>
          <w:lang w:val="en-US"/>
        </w:rPr>
        <w:t xml:space="preserve"> </w:t>
      </w:r>
      <w:r w:rsidRPr="00DE62EB">
        <w:rPr>
          <w:color w:val="000000" w:themeColor="text1"/>
          <w:sz w:val="24"/>
          <w:szCs w:val="24"/>
          <w:lang w:val="en-US"/>
        </w:rPr>
        <w:t>and outliers</w:t>
      </w:r>
    </w:p>
    <w:p w14:paraId="01BF5501" w14:textId="3ED894B6" w:rsidR="000B7EAA" w:rsidRPr="00DE62EB" w:rsidRDefault="003A6179">
      <w:pPr>
        <w:pStyle w:val="ListParagraph"/>
        <w:numPr>
          <w:ilvl w:val="0"/>
          <w:numId w:val="1"/>
        </w:numPr>
        <w:spacing w:line="240" w:lineRule="auto"/>
        <w:rPr>
          <w:color w:val="000000" w:themeColor="text1"/>
          <w:sz w:val="24"/>
          <w:szCs w:val="24"/>
          <w:lang w:val="en-US"/>
        </w:rPr>
      </w:pPr>
      <w:r w:rsidRPr="00DE62EB">
        <w:rPr>
          <w:b/>
          <w:color w:val="000000" w:themeColor="text1"/>
          <w:sz w:val="24"/>
          <w:szCs w:val="24"/>
          <w:u w:val="single"/>
          <w:lang w:val="en-US"/>
        </w:rPr>
        <w:t>Visualize</w:t>
      </w:r>
      <w:r w:rsidRPr="00DE62EB">
        <w:rPr>
          <w:color w:val="000000" w:themeColor="text1"/>
          <w:sz w:val="24"/>
          <w:szCs w:val="24"/>
          <w:lang w:val="en-US"/>
        </w:rPr>
        <w:t>: Create clear, impactful visualizations that highlight key findings</w:t>
      </w:r>
    </w:p>
    <w:p w14:paraId="49C3C87D" w14:textId="14629168" w:rsidR="000B7EAA" w:rsidRPr="00DE62EB" w:rsidRDefault="003A6179">
      <w:pPr>
        <w:pStyle w:val="ListParagraph"/>
        <w:numPr>
          <w:ilvl w:val="0"/>
          <w:numId w:val="1"/>
        </w:numPr>
        <w:spacing w:line="240" w:lineRule="auto"/>
        <w:rPr>
          <w:color w:val="000000" w:themeColor="text1"/>
          <w:sz w:val="24"/>
          <w:szCs w:val="24"/>
          <w:lang w:val="en-US"/>
        </w:rPr>
      </w:pPr>
      <w:r w:rsidRPr="00DE62EB">
        <w:rPr>
          <w:b/>
          <w:color w:val="000000" w:themeColor="text1"/>
          <w:sz w:val="24"/>
          <w:szCs w:val="24"/>
          <w:u w:val="single"/>
          <w:lang w:val="en-US"/>
        </w:rPr>
        <w:t>Share</w:t>
      </w:r>
      <w:r w:rsidRPr="00DE62EB">
        <w:rPr>
          <w:color w:val="000000" w:themeColor="text1"/>
          <w:sz w:val="24"/>
          <w:szCs w:val="24"/>
          <w:lang w:val="en-US"/>
        </w:rPr>
        <w:t>: Communicate the results effectively</w:t>
      </w:r>
    </w:p>
    <w:p w14:paraId="1D4DAC05" w14:textId="77777777" w:rsidR="000F649D" w:rsidRPr="00DE62EB" w:rsidRDefault="000F649D" w:rsidP="000F649D">
      <w:pPr>
        <w:pStyle w:val="ListParagraph"/>
        <w:spacing w:line="240" w:lineRule="auto"/>
        <w:rPr>
          <w:color w:val="000000" w:themeColor="text1"/>
          <w:sz w:val="24"/>
          <w:szCs w:val="24"/>
          <w:lang w:val="en-US"/>
        </w:rPr>
      </w:pPr>
    </w:p>
    <w:p w14:paraId="7EFABFD1" w14:textId="7ABE4C18" w:rsidR="00F113BC" w:rsidRPr="00DE62EB" w:rsidRDefault="00F113BC" w:rsidP="000F649D">
      <w:pPr>
        <w:spacing w:line="240" w:lineRule="auto"/>
        <w:rPr>
          <w:b/>
          <w:bCs/>
          <w:i/>
          <w:iCs/>
          <w:color w:val="000000" w:themeColor="text1"/>
          <w:sz w:val="32"/>
          <w:szCs w:val="32"/>
          <w:lang w:val="en-US"/>
        </w:rPr>
      </w:pPr>
      <w:r w:rsidRPr="00DE62EB">
        <w:rPr>
          <w:b/>
          <w:bCs/>
          <w:i/>
          <w:iCs/>
          <w:color w:val="000000" w:themeColor="text1"/>
          <w:sz w:val="32"/>
          <w:szCs w:val="32"/>
          <w:lang w:val="en-US"/>
        </w:rPr>
        <w:t>Objective:</w:t>
      </w:r>
    </w:p>
    <w:p w14:paraId="48EA82BA" w14:textId="717A203D" w:rsidR="00F113BC" w:rsidRPr="00DE62EB" w:rsidRDefault="00F113BC" w:rsidP="000F649D">
      <w:pPr>
        <w:spacing w:line="240" w:lineRule="auto"/>
        <w:rPr>
          <w:color w:val="000000" w:themeColor="text1"/>
          <w:sz w:val="24"/>
          <w:szCs w:val="24"/>
          <w:lang w:val="en-US"/>
        </w:rPr>
      </w:pPr>
      <w:r w:rsidRPr="00DE62EB">
        <w:rPr>
          <w:color w:val="000000" w:themeColor="text1"/>
          <w:sz w:val="24"/>
          <w:szCs w:val="24"/>
          <w:lang w:val="en-US"/>
        </w:rPr>
        <w:t>To analyze the sales activities within the company and provide actionable insights into sales trends from 2016 to 2018. The analysis will focus on the following key areas:</w:t>
      </w:r>
    </w:p>
    <w:p w14:paraId="67A60624" w14:textId="3CFF3436" w:rsidR="00F113BC" w:rsidRPr="00DE62EB" w:rsidRDefault="00F113BC">
      <w:pPr>
        <w:pStyle w:val="ListParagraph"/>
        <w:numPr>
          <w:ilvl w:val="0"/>
          <w:numId w:val="2"/>
        </w:numPr>
        <w:spacing w:line="240" w:lineRule="auto"/>
        <w:rPr>
          <w:color w:val="000000" w:themeColor="text1"/>
          <w:sz w:val="24"/>
          <w:szCs w:val="24"/>
          <w:lang w:val="en-US"/>
        </w:rPr>
      </w:pPr>
      <w:r w:rsidRPr="00DE62EB">
        <w:rPr>
          <w:b/>
          <w:bCs/>
          <w:color w:val="000000" w:themeColor="text1"/>
          <w:sz w:val="24"/>
          <w:szCs w:val="24"/>
          <w:u w:val="single"/>
          <w:lang w:val="en-US"/>
        </w:rPr>
        <w:t>Sales Trends</w:t>
      </w:r>
      <w:r w:rsidRPr="00DE62EB">
        <w:rPr>
          <w:color w:val="000000" w:themeColor="text1"/>
          <w:sz w:val="24"/>
          <w:szCs w:val="24"/>
          <w:lang w:val="en-US"/>
        </w:rPr>
        <w:t xml:space="preserve">: Identify </w:t>
      </w:r>
      <w:r w:rsidRPr="00DE62EB">
        <w:rPr>
          <w:color w:val="000000" w:themeColor="text1"/>
          <w:sz w:val="24"/>
          <w:szCs w:val="24"/>
          <w:highlight w:val="yellow"/>
          <w:lang w:val="en-US"/>
        </w:rPr>
        <w:t>patterns</w:t>
      </w:r>
      <w:r w:rsidRPr="00DE62EB">
        <w:rPr>
          <w:color w:val="000000" w:themeColor="text1"/>
          <w:sz w:val="24"/>
          <w:szCs w:val="24"/>
          <w:lang w:val="en-US"/>
        </w:rPr>
        <w:t xml:space="preserve"> and fluctuations in </w:t>
      </w:r>
      <w:r w:rsidRPr="00DE62EB">
        <w:rPr>
          <w:color w:val="000000" w:themeColor="text1"/>
          <w:sz w:val="24"/>
          <w:szCs w:val="24"/>
          <w:highlight w:val="yellow"/>
          <w:lang w:val="en-US"/>
        </w:rPr>
        <w:t xml:space="preserve">sales volume </w:t>
      </w:r>
      <w:r w:rsidRPr="00DE62EB">
        <w:rPr>
          <w:color w:val="000000" w:themeColor="text1"/>
          <w:sz w:val="24"/>
          <w:szCs w:val="24"/>
          <w:lang w:val="en-US"/>
        </w:rPr>
        <w:t xml:space="preserve">over the </w:t>
      </w:r>
      <w:r w:rsidRPr="00DE62EB">
        <w:rPr>
          <w:color w:val="000000" w:themeColor="text1"/>
          <w:sz w:val="24"/>
          <w:szCs w:val="24"/>
          <w:highlight w:val="yellow"/>
          <w:lang w:val="en-US"/>
        </w:rPr>
        <w:t>2016–2018 period</w:t>
      </w:r>
    </w:p>
    <w:p w14:paraId="169DB3B7" w14:textId="70CE7F86" w:rsidR="00F113BC" w:rsidRPr="00DE62EB" w:rsidRDefault="00F113BC">
      <w:pPr>
        <w:pStyle w:val="ListParagraph"/>
        <w:numPr>
          <w:ilvl w:val="0"/>
          <w:numId w:val="2"/>
        </w:numPr>
        <w:spacing w:line="240" w:lineRule="auto"/>
        <w:rPr>
          <w:color w:val="000000" w:themeColor="text1"/>
          <w:sz w:val="24"/>
          <w:szCs w:val="24"/>
          <w:lang w:val="en-US"/>
        </w:rPr>
      </w:pPr>
      <w:r w:rsidRPr="00DE62EB">
        <w:rPr>
          <w:b/>
          <w:bCs/>
          <w:color w:val="000000" w:themeColor="text1"/>
          <w:sz w:val="24"/>
          <w:szCs w:val="24"/>
          <w:u w:val="single"/>
          <w:lang w:val="en-US"/>
        </w:rPr>
        <w:t>Revenue Analysis</w:t>
      </w:r>
      <w:r w:rsidRPr="00DE62EB">
        <w:rPr>
          <w:color w:val="000000" w:themeColor="text1"/>
          <w:sz w:val="24"/>
          <w:szCs w:val="24"/>
          <w:lang w:val="en-US"/>
        </w:rPr>
        <w:t xml:space="preserve">: Break down </w:t>
      </w:r>
      <w:r w:rsidRPr="00DE62EB">
        <w:rPr>
          <w:color w:val="000000" w:themeColor="text1"/>
          <w:sz w:val="24"/>
          <w:szCs w:val="24"/>
          <w:highlight w:val="yellow"/>
          <w:lang w:val="en-US"/>
        </w:rPr>
        <w:t>revenues by region, store, product category, and brand</w:t>
      </w:r>
      <w:r w:rsidRPr="00DE62EB">
        <w:rPr>
          <w:color w:val="000000" w:themeColor="text1"/>
          <w:sz w:val="24"/>
          <w:szCs w:val="24"/>
          <w:lang w:val="en-US"/>
        </w:rPr>
        <w:t xml:space="preserve"> to pinpoint high-performing areas</w:t>
      </w:r>
    </w:p>
    <w:p w14:paraId="14EF97FC" w14:textId="3B0437E4" w:rsidR="00F113BC" w:rsidRPr="00DE62EB" w:rsidRDefault="00F113BC">
      <w:pPr>
        <w:pStyle w:val="ListParagraph"/>
        <w:numPr>
          <w:ilvl w:val="0"/>
          <w:numId w:val="2"/>
        </w:numPr>
        <w:spacing w:line="240" w:lineRule="auto"/>
        <w:rPr>
          <w:color w:val="000000" w:themeColor="text1"/>
          <w:sz w:val="24"/>
          <w:szCs w:val="24"/>
          <w:lang w:val="en-US"/>
        </w:rPr>
      </w:pPr>
      <w:r w:rsidRPr="00DE62EB">
        <w:rPr>
          <w:b/>
          <w:bCs/>
          <w:color w:val="000000" w:themeColor="text1"/>
          <w:sz w:val="24"/>
          <w:szCs w:val="24"/>
          <w:u w:val="single"/>
          <w:lang w:val="en-US"/>
        </w:rPr>
        <w:t>Customer Insights</w:t>
      </w:r>
      <w:r w:rsidRPr="00DE62EB">
        <w:rPr>
          <w:color w:val="000000" w:themeColor="text1"/>
          <w:sz w:val="24"/>
          <w:szCs w:val="24"/>
          <w:lang w:val="en-US"/>
        </w:rPr>
        <w:t xml:space="preserve">: Generate a </w:t>
      </w:r>
      <w:r w:rsidRPr="00DE62EB">
        <w:rPr>
          <w:color w:val="000000" w:themeColor="text1"/>
          <w:sz w:val="24"/>
          <w:szCs w:val="24"/>
          <w:highlight w:val="yellow"/>
          <w:lang w:val="en-US"/>
        </w:rPr>
        <w:t>list of top customers based on purchase volume and revenue contribution</w:t>
      </w:r>
    </w:p>
    <w:p w14:paraId="17949228" w14:textId="5FC875B3" w:rsidR="005233AF" w:rsidRPr="00DE62EB" w:rsidRDefault="00F113BC">
      <w:pPr>
        <w:pStyle w:val="ListParagraph"/>
        <w:numPr>
          <w:ilvl w:val="0"/>
          <w:numId w:val="2"/>
        </w:numPr>
        <w:spacing w:line="240" w:lineRule="auto"/>
        <w:rPr>
          <w:color w:val="000000" w:themeColor="text1"/>
          <w:sz w:val="24"/>
          <w:szCs w:val="24"/>
          <w:lang w:val="en-US"/>
        </w:rPr>
      </w:pPr>
      <w:r w:rsidRPr="00DE62EB">
        <w:rPr>
          <w:b/>
          <w:bCs/>
          <w:color w:val="000000" w:themeColor="text1"/>
          <w:sz w:val="24"/>
          <w:szCs w:val="24"/>
          <w:u w:val="single"/>
          <w:lang w:val="en-US"/>
        </w:rPr>
        <w:t>Sales Rep Performance</w:t>
      </w:r>
      <w:r w:rsidRPr="00DE62EB">
        <w:rPr>
          <w:color w:val="000000" w:themeColor="text1"/>
          <w:sz w:val="24"/>
          <w:szCs w:val="24"/>
          <w:lang w:val="en-US"/>
        </w:rPr>
        <w:t xml:space="preserve">: Identify </w:t>
      </w:r>
      <w:r w:rsidRPr="00DE62EB">
        <w:rPr>
          <w:color w:val="000000" w:themeColor="text1"/>
          <w:sz w:val="24"/>
          <w:szCs w:val="24"/>
          <w:highlight w:val="yellow"/>
          <w:lang w:val="en-US"/>
        </w:rPr>
        <w:t>top-performing sales representatives based on sales volume and revenue generated</w:t>
      </w:r>
    </w:p>
    <w:p w14:paraId="5A434B0D" w14:textId="77777777" w:rsidR="00250441" w:rsidRPr="00DE62EB" w:rsidRDefault="00250441" w:rsidP="000F649D">
      <w:pPr>
        <w:pStyle w:val="ListParagraph"/>
        <w:spacing w:line="240" w:lineRule="auto"/>
        <w:rPr>
          <w:color w:val="000000" w:themeColor="text1"/>
          <w:sz w:val="24"/>
          <w:szCs w:val="24"/>
          <w:lang w:val="en-US"/>
        </w:rPr>
      </w:pPr>
    </w:p>
    <w:p w14:paraId="7E648B0E" w14:textId="46011CBC" w:rsidR="00A249BD" w:rsidRPr="00DE62EB" w:rsidRDefault="00A249BD" w:rsidP="000F649D">
      <w:pPr>
        <w:spacing w:line="240" w:lineRule="auto"/>
        <w:rPr>
          <w:b/>
          <w:bCs/>
          <w:i/>
          <w:iCs/>
          <w:color w:val="000000" w:themeColor="text1"/>
          <w:sz w:val="32"/>
          <w:szCs w:val="32"/>
          <w:lang w:val="en-US"/>
        </w:rPr>
      </w:pPr>
      <w:r w:rsidRPr="00DE62EB">
        <w:rPr>
          <w:b/>
          <w:bCs/>
          <w:i/>
          <w:iCs/>
          <w:color w:val="000000" w:themeColor="text1"/>
          <w:sz w:val="32"/>
          <w:szCs w:val="32"/>
          <w:lang w:val="en-US"/>
        </w:rPr>
        <w:t>Process:</w:t>
      </w:r>
    </w:p>
    <w:p w14:paraId="6113C5C4" w14:textId="32406BE9" w:rsidR="003165B8" w:rsidRPr="00DE62EB" w:rsidRDefault="003165B8" w:rsidP="000F649D">
      <w:pPr>
        <w:spacing w:line="240" w:lineRule="auto"/>
        <w:rPr>
          <w:b/>
          <w:bCs/>
          <w:color w:val="000000" w:themeColor="text1"/>
          <w:sz w:val="32"/>
          <w:szCs w:val="32"/>
          <w:lang w:val="en-US"/>
        </w:rPr>
      </w:pPr>
      <w:r w:rsidRPr="00DE62EB">
        <w:rPr>
          <w:b/>
          <w:bCs/>
          <w:color w:val="000000" w:themeColor="text1"/>
          <w:sz w:val="32"/>
          <w:szCs w:val="32"/>
          <w:lang w:val="en-US"/>
        </w:rPr>
        <w:t>I. SQL:</w:t>
      </w:r>
    </w:p>
    <w:p w14:paraId="7216F97D" w14:textId="77777777" w:rsidR="003165B8" w:rsidRPr="00DE62EB" w:rsidRDefault="003165B8" w:rsidP="000F649D">
      <w:pPr>
        <w:pStyle w:val="ListParagraph"/>
        <w:spacing w:line="240" w:lineRule="auto"/>
        <w:ind w:left="1080"/>
        <w:rPr>
          <w:color w:val="000000" w:themeColor="text1"/>
          <w:sz w:val="4"/>
          <w:szCs w:val="4"/>
          <w:lang w:val="en-US"/>
        </w:rPr>
      </w:pPr>
    </w:p>
    <w:p w14:paraId="1A91E78E" w14:textId="77777777" w:rsidR="0031735E" w:rsidRPr="00DE62EB" w:rsidRDefault="0031735E">
      <w:pPr>
        <w:pStyle w:val="ListParagraph"/>
        <w:numPr>
          <w:ilvl w:val="0"/>
          <w:numId w:val="3"/>
        </w:numPr>
        <w:spacing w:line="240" w:lineRule="auto"/>
        <w:rPr>
          <w:b/>
          <w:bCs/>
          <w:color w:val="000000" w:themeColor="text1"/>
          <w:sz w:val="24"/>
          <w:szCs w:val="24"/>
          <w:lang w:val="en-US"/>
        </w:rPr>
      </w:pPr>
      <w:r w:rsidRPr="00DE62EB">
        <w:rPr>
          <w:b/>
          <w:bCs/>
          <w:color w:val="000000" w:themeColor="text1"/>
          <w:sz w:val="24"/>
          <w:szCs w:val="24"/>
          <w:lang w:val="en-US"/>
        </w:rPr>
        <w:t>Load the data into Microsoft SQL Server:</w:t>
      </w:r>
    </w:p>
    <w:p w14:paraId="3872F515" w14:textId="1BB9175F" w:rsidR="0031735E" w:rsidRPr="00DE62EB" w:rsidRDefault="0031735E" w:rsidP="000F649D">
      <w:pPr>
        <w:pStyle w:val="ListParagraph"/>
        <w:spacing w:line="240" w:lineRule="auto"/>
        <w:rPr>
          <w:color w:val="000000" w:themeColor="text1"/>
          <w:sz w:val="24"/>
          <w:szCs w:val="24"/>
          <w:lang w:val="en-US"/>
        </w:rPr>
      </w:pPr>
      <w:r w:rsidRPr="00DE62EB">
        <w:rPr>
          <w:color w:val="000000" w:themeColor="text1"/>
          <w:sz w:val="24"/>
          <w:szCs w:val="24"/>
          <w:lang w:val="en-US"/>
        </w:rPr>
        <w:t>Import the data carefully into the appropriate tables and schema, ensuring everything is set up correctly for querying</w:t>
      </w:r>
    </w:p>
    <w:p w14:paraId="0B8F065D" w14:textId="77777777" w:rsidR="00D420DB" w:rsidRPr="00DE62EB" w:rsidRDefault="00D420DB" w:rsidP="000F649D">
      <w:pPr>
        <w:pStyle w:val="ListParagraph"/>
        <w:spacing w:line="240" w:lineRule="auto"/>
        <w:rPr>
          <w:color w:val="000000" w:themeColor="text1"/>
          <w:sz w:val="24"/>
          <w:szCs w:val="24"/>
          <w:lang w:val="en-US"/>
        </w:rPr>
      </w:pPr>
    </w:p>
    <w:p w14:paraId="10270292" w14:textId="77777777" w:rsidR="0031735E" w:rsidRPr="00DE62EB" w:rsidRDefault="0031735E">
      <w:pPr>
        <w:pStyle w:val="ListParagraph"/>
        <w:numPr>
          <w:ilvl w:val="0"/>
          <w:numId w:val="3"/>
        </w:numPr>
        <w:spacing w:line="240" w:lineRule="auto"/>
        <w:rPr>
          <w:b/>
          <w:bCs/>
          <w:color w:val="000000" w:themeColor="text1"/>
          <w:sz w:val="24"/>
          <w:szCs w:val="24"/>
          <w:lang w:val="en-US"/>
        </w:rPr>
      </w:pPr>
      <w:r w:rsidRPr="00DE62EB">
        <w:rPr>
          <w:b/>
          <w:bCs/>
          <w:color w:val="000000" w:themeColor="text1"/>
          <w:sz w:val="24"/>
          <w:szCs w:val="24"/>
          <w:lang w:val="en-US"/>
        </w:rPr>
        <w:t>Ensure all the data is loaded properly with no errors in between:</w:t>
      </w:r>
    </w:p>
    <w:p w14:paraId="0BDF0012" w14:textId="544617DF" w:rsidR="0031735E" w:rsidRPr="00DE62EB" w:rsidRDefault="0031735E" w:rsidP="000F649D">
      <w:pPr>
        <w:pStyle w:val="ListParagraph"/>
        <w:spacing w:line="240" w:lineRule="auto"/>
        <w:rPr>
          <w:color w:val="000000" w:themeColor="text1"/>
          <w:sz w:val="24"/>
          <w:szCs w:val="24"/>
          <w:lang w:val="en-US"/>
        </w:rPr>
      </w:pPr>
      <w:r w:rsidRPr="00DE62EB">
        <w:rPr>
          <w:color w:val="000000" w:themeColor="text1"/>
          <w:sz w:val="24"/>
          <w:szCs w:val="24"/>
          <w:lang w:val="en-US"/>
        </w:rPr>
        <w:t>Verify that the data transfer is complete, with no missing rows or errors like data type mismatches or key violations</w:t>
      </w:r>
    </w:p>
    <w:p w14:paraId="30E2D678" w14:textId="77777777" w:rsidR="0031735E" w:rsidRPr="00DE62EB" w:rsidRDefault="0031735E" w:rsidP="000F649D">
      <w:pPr>
        <w:pStyle w:val="ListParagraph"/>
        <w:spacing w:line="240" w:lineRule="auto"/>
        <w:rPr>
          <w:b/>
          <w:bCs/>
          <w:color w:val="000000" w:themeColor="text1"/>
          <w:sz w:val="24"/>
          <w:szCs w:val="24"/>
          <w:lang w:val="en-US"/>
        </w:rPr>
      </w:pPr>
    </w:p>
    <w:p w14:paraId="15DF849A" w14:textId="77777777" w:rsidR="005447B9" w:rsidRPr="00DE62EB" w:rsidRDefault="0031735E">
      <w:pPr>
        <w:pStyle w:val="ListParagraph"/>
        <w:numPr>
          <w:ilvl w:val="0"/>
          <w:numId w:val="3"/>
        </w:numPr>
        <w:spacing w:line="240" w:lineRule="auto"/>
        <w:rPr>
          <w:b/>
          <w:bCs/>
          <w:color w:val="000000" w:themeColor="text1"/>
          <w:sz w:val="24"/>
          <w:szCs w:val="24"/>
          <w:lang w:val="en-US"/>
        </w:rPr>
      </w:pPr>
      <w:r w:rsidRPr="00DE62EB">
        <w:rPr>
          <w:b/>
          <w:bCs/>
          <w:color w:val="000000" w:themeColor="text1"/>
          <w:sz w:val="24"/>
          <w:szCs w:val="24"/>
          <w:lang w:val="en-US"/>
        </w:rPr>
        <w:t>Spend some time familiarizing yourself with the data:</w:t>
      </w:r>
    </w:p>
    <w:p w14:paraId="608FE532" w14:textId="4CA94C43" w:rsidR="0031735E" w:rsidRPr="00DE62EB" w:rsidRDefault="0031735E" w:rsidP="000F649D">
      <w:pPr>
        <w:pStyle w:val="ListParagraph"/>
        <w:spacing w:line="240" w:lineRule="auto"/>
        <w:rPr>
          <w:b/>
          <w:bCs/>
          <w:color w:val="000000" w:themeColor="text1"/>
          <w:sz w:val="24"/>
          <w:szCs w:val="24"/>
          <w:lang w:val="en-US"/>
        </w:rPr>
      </w:pPr>
      <w:r w:rsidRPr="00DE62EB">
        <w:rPr>
          <w:color w:val="000000" w:themeColor="text1"/>
          <w:sz w:val="24"/>
          <w:szCs w:val="24"/>
          <w:lang w:val="en-US"/>
        </w:rPr>
        <w:t>Explore table structures, relationships to get an overview of the data</w:t>
      </w:r>
    </w:p>
    <w:p w14:paraId="268684EF" w14:textId="77777777" w:rsidR="0031735E" w:rsidRPr="00DE62EB" w:rsidRDefault="0031735E" w:rsidP="000F649D">
      <w:pPr>
        <w:pStyle w:val="ListParagraph"/>
        <w:spacing w:line="240" w:lineRule="auto"/>
        <w:rPr>
          <w:color w:val="000000" w:themeColor="text1"/>
          <w:sz w:val="24"/>
          <w:szCs w:val="24"/>
          <w:lang w:val="en-US"/>
        </w:rPr>
      </w:pPr>
    </w:p>
    <w:p w14:paraId="3111D04B" w14:textId="77777777" w:rsidR="005447B9" w:rsidRPr="00DE62EB" w:rsidRDefault="0031735E">
      <w:pPr>
        <w:pStyle w:val="ListParagraph"/>
        <w:numPr>
          <w:ilvl w:val="0"/>
          <w:numId w:val="3"/>
        </w:numPr>
        <w:spacing w:line="240" w:lineRule="auto"/>
        <w:rPr>
          <w:b/>
          <w:bCs/>
          <w:color w:val="000000" w:themeColor="text1"/>
          <w:sz w:val="24"/>
          <w:szCs w:val="24"/>
          <w:lang w:val="en-US"/>
        </w:rPr>
      </w:pPr>
      <w:r w:rsidRPr="00DE62EB">
        <w:rPr>
          <w:b/>
          <w:bCs/>
          <w:color w:val="000000" w:themeColor="text1"/>
          <w:sz w:val="24"/>
          <w:szCs w:val="24"/>
          <w:lang w:val="en-US"/>
        </w:rPr>
        <w:t>Write an SQL query to consolidate all important parameters into a single table while ensuring the project objectives are met:</w:t>
      </w:r>
    </w:p>
    <w:p w14:paraId="639820CD" w14:textId="78A85D93" w:rsidR="007E66AA" w:rsidRPr="00DE62EB" w:rsidRDefault="0031735E" w:rsidP="000F649D">
      <w:pPr>
        <w:pStyle w:val="ListParagraph"/>
        <w:spacing w:line="240" w:lineRule="auto"/>
        <w:rPr>
          <w:color w:val="000000" w:themeColor="text1"/>
          <w:sz w:val="24"/>
          <w:szCs w:val="24"/>
          <w:lang w:val="en-US"/>
        </w:rPr>
      </w:pPr>
      <w:r w:rsidRPr="00DE62EB">
        <w:rPr>
          <w:color w:val="000000" w:themeColor="text1"/>
          <w:sz w:val="24"/>
          <w:szCs w:val="24"/>
          <w:lang w:val="en-US"/>
        </w:rPr>
        <w:t>Build a well-structured query that</w:t>
      </w:r>
      <w:r w:rsidR="00250441" w:rsidRPr="00DE62EB">
        <w:rPr>
          <w:color w:val="000000" w:themeColor="text1"/>
          <w:sz w:val="24"/>
          <w:szCs w:val="24"/>
          <w:lang w:val="en-US"/>
        </w:rPr>
        <w:t xml:space="preserve"> </w:t>
      </w:r>
      <w:r w:rsidRPr="00DE62EB">
        <w:rPr>
          <w:color w:val="000000" w:themeColor="text1"/>
          <w:sz w:val="24"/>
          <w:szCs w:val="24"/>
          <w:lang w:val="en-US"/>
        </w:rPr>
        <w:t>combines relevant columns using joins and aggregations, optimized for accuracy and</w:t>
      </w:r>
      <w:r w:rsidR="00250441" w:rsidRPr="00DE62EB">
        <w:rPr>
          <w:color w:val="000000" w:themeColor="text1"/>
          <w:sz w:val="24"/>
          <w:szCs w:val="24"/>
          <w:lang w:val="en-US"/>
        </w:rPr>
        <w:t xml:space="preserve"> performance. The final query:</w:t>
      </w:r>
    </w:p>
    <w:p w14:paraId="1DF35116" w14:textId="4BC9F45C" w:rsidR="0042700C" w:rsidRPr="00DE62EB" w:rsidRDefault="00DE62EB" w:rsidP="00DE62EB">
      <w:pPr>
        <w:pStyle w:val="ListParagraph"/>
        <w:spacing w:line="240" w:lineRule="auto"/>
        <w:jc w:val="center"/>
        <w:rPr>
          <w:b/>
          <w:bCs/>
          <w:color w:val="000000" w:themeColor="text1"/>
          <w:sz w:val="24"/>
          <w:szCs w:val="24"/>
          <w:lang w:val="en-US"/>
        </w:rPr>
      </w:pPr>
      <w:r>
        <w:rPr>
          <w:noProof/>
          <w:color w:val="000000" w:themeColor="text1"/>
          <w:lang w:val="en-US"/>
        </w:rPr>
        <w:lastRenderedPageBreak/>
        <w:drawing>
          <wp:inline distT="0" distB="0" distL="0" distR="0" wp14:anchorId="78073F26" wp14:editId="22AD4174">
            <wp:extent cx="5443200" cy="6274800"/>
            <wp:effectExtent l="0" t="0" r="5715" b="0"/>
            <wp:docPr id="155731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3200" cy="6274800"/>
                    </a:xfrm>
                    <a:prstGeom prst="rect">
                      <a:avLst/>
                    </a:prstGeom>
                    <a:noFill/>
                    <a:ln>
                      <a:noFill/>
                    </a:ln>
                  </pic:spPr>
                </pic:pic>
              </a:graphicData>
            </a:graphic>
          </wp:inline>
        </w:drawing>
      </w:r>
    </w:p>
    <w:p w14:paraId="744AEDC4" w14:textId="77777777" w:rsidR="00D420DB" w:rsidRPr="00DE62EB" w:rsidRDefault="00D420DB" w:rsidP="000F649D">
      <w:pPr>
        <w:spacing w:line="240" w:lineRule="auto"/>
        <w:rPr>
          <w:b/>
          <w:bCs/>
          <w:color w:val="000000" w:themeColor="text1"/>
          <w:sz w:val="24"/>
          <w:szCs w:val="24"/>
          <w:lang w:val="en-US"/>
        </w:rPr>
      </w:pPr>
    </w:p>
    <w:p w14:paraId="3209D1E9" w14:textId="77777777" w:rsidR="00D420DB" w:rsidRPr="00DE62EB" w:rsidRDefault="00D420DB" w:rsidP="000F649D">
      <w:pPr>
        <w:spacing w:line="240" w:lineRule="auto"/>
        <w:rPr>
          <w:b/>
          <w:bCs/>
          <w:color w:val="000000" w:themeColor="text1"/>
          <w:sz w:val="24"/>
          <w:szCs w:val="24"/>
          <w:lang w:val="en-US"/>
        </w:rPr>
      </w:pPr>
    </w:p>
    <w:p w14:paraId="0B62AA69" w14:textId="77777777" w:rsidR="00D420DB" w:rsidRPr="00DE62EB" w:rsidRDefault="00D420DB" w:rsidP="000F649D">
      <w:pPr>
        <w:spacing w:line="240" w:lineRule="auto"/>
        <w:rPr>
          <w:b/>
          <w:bCs/>
          <w:color w:val="000000" w:themeColor="text1"/>
          <w:sz w:val="24"/>
          <w:szCs w:val="24"/>
          <w:lang w:val="en-US"/>
        </w:rPr>
      </w:pPr>
    </w:p>
    <w:p w14:paraId="4C62219F" w14:textId="77777777" w:rsidR="00D420DB" w:rsidRPr="00DE62EB" w:rsidRDefault="00D420DB" w:rsidP="000F649D">
      <w:pPr>
        <w:spacing w:line="240" w:lineRule="auto"/>
        <w:rPr>
          <w:b/>
          <w:bCs/>
          <w:color w:val="000000" w:themeColor="text1"/>
          <w:sz w:val="24"/>
          <w:szCs w:val="24"/>
          <w:lang w:val="en-US"/>
        </w:rPr>
      </w:pPr>
    </w:p>
    <w:p w14:paraId="73B02610" w14:textId="77777777" w:rsidR="00D420DB" w:rsidRPr="00DE62EB" w:rsidRDefault="00D420DB" w:rsidP="000F649D">
      <w:pPr>
        <w:spacing w:line="240" w:lineRule="auto"/>
        <w:rPr>
          <w:b/>
          <w:bCs/>
          <w:color w:val="000000" w:themeColor="text1"/>
          <w:sz w:val="24"/>
          <w:szCs w:val="24"/>
          <w:lang w:val="en-US"/>
        </w:rPr>
      </w:pPr>
    </w:p>
    <w:p w14:paraId="727062DB" w14:textId="77777777" w:rsidR="00D420DB" w:rsidRPr="00DE62EB" w:rsidRDefault="00D420DB" w:rsidP="000F649D">
      <w:pPr>
        <w:spacing w:line="240" w:lineRule="auto"/>
        <w:rPr>
          <w:b/>
          <w:bCs/>
          <w:color w:val="000000" w:themeColor="text1"/>
          <w:sz w:val="24"/>
          <w:szCs w:val="24"/>
          <w:lang w:val="en-US"/>
        </w:rPr>
      </w:pPr>
    </w:p>
    <w:p w14:paraId="3481DFDB" w14:textId="77777777" w:rsidR="000F649D" w:rsidRPr="00DE62EB" w:rsidRDefault="000F649D">
      <w:pPr>
        <w:rPr>
          <w:b/>
          <w:bCs/>
          <w:color w:val="000000" w:themeColor="text1"/>
          <w:sz w:val="32"/>
          <w:szCs w:val="32"/>
          <w:lang w:val="en-US"/>
        </w:rPr>
      </w:pPr>
      <w:r w:rsidRPr="00DE62EB">
        <w:rPr>
          <w:b/>
          <w:bCs/>
          <w:color w:val="000000" w:themeColor="text1"/>
          <w:sz w:val="32"/>
          <w:szCs w:val="32"/>
          <w:lang w:val="en-US"/>
        </w:rPr>
        <w:br w:type="page"/>
      </w:r>
    </w:p>
    <w:p w14:paraId="2400C53A" w14:textId="62035287" w:rsidR="003165B8" w:rsidRPr="00DE62EB" w:rsidRDefault="00D420DB" w:rsidP="000F649D">
      <w:pPr>
        <w:spacing w:line="240" w:lineRule="auto"/>
        <w:rPr>
          <w:b/>
          <w:bCs/>
          <w:color w:val="000000" w:themeColor="text1"/>
          <w:sz w:val="24"/>
          <w:szCs w:val="24"/>
          <w:lang w:val="en-US"/>
        </w:rPr>
      </w:pPr>
      <w:r w:rsidRPr="00DE62EB">
        <w:rPr>
          <w:b/>
          <w:bCs/>
          <w:color w:val="000000" w:themeColor="text1"/>
          <w:sz w:val="32"/>
          <w:szCs w:val="32"/>
          <w:lang w:val="en-US"/>
        </w:rPr>
        <w:lastRenderedPageBreak/>
        <w:t xml:space="preserve">II.  </w:t>
      </w:r>
      <w:r w:rsidR="003165B8" w:rsidRPr="00DE62EB">
        <w:rPr>
          <w:b/>
          <w:bCs/>
          <w:color w:val="000000" w:themeColor="text1"/>
          <w:sz w:val="32"/>
          <w:szCs w:val="32"/>
          <w:lang w:val="en-US"/>
        </w:rPr>
        <w:t>Excel:</w:t>
      </w:r>
    </w:p>
    <w:p w14:paraId="44BD1A9C" w14:textId="77777777" w:rsidR="00B7683C" w:rsidRPr="00DE62EB" w:rsidRDefault="005447B9">
      <w:pPr>
        <w:pStyle w:val="NormalWeb"/>
        <w:numPr>
          <w:ilvl w:val="0"/>
          <w:numId w:val="9"/>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Establish a connection from SQL to Excel and import the SQL queried data:</w:t>
      </w:r>
    </w:p>
    <w:p w14:paraId="60399144" w14:textId="1A763ADE" w:rsidR="005447B9" w:rsidRPr="00DE62EB" w:rsidRDefault="005447B9" w:rsidP="000F649D">
      <w:pPr>
        <w:pStyle w:val="NormalWeb"/>
        <w:ind w:left="1080"/>
        <w:rPr>
          <w:rFonts w:asciiTheme="minorHAnsi" w:hAnsiTheme="minorHAnsi" w:cstheme="minorHAnsi"/>
          <w:b/>
          <w:bCs/>
          <w:color w:val="000000" w:themeColor="text1"/>
        </w:rPr>
      </w:pPr>
      <w:r w:rsidRPr="00DE62EB">
        <w:rPr>
          <w:rFonts w:asciiTheme="minorHAnsi" w:hAnsiTheme="minorHAnsi" w:cstheme="minorHAnsi"/>
          <w:color w:val="000000" w:themeColor="text1"/>
        </w:rPr>
        <w:t>Navigate to the Data tab in Excel, select "New Query" from the database options, and choose "From SQL Server Database" Then, input the exact SQL query you wrote to pull the necessary data into Excel for further analysis</w:t>
      </w:r>
    </w:p>
    <w:p w14:paraId="1B7B0CB5" w14:textId="77777777" w:rsidR="00B7683C" w:rsidRPr="00DE62EB" w:rsidRDefault="005447B9">
      <w:pPr>
        <w:pStyle w:val="NormalWeb"/>
        <w:numPr>
          <w:ilvl w:val="0"/>
          <w:numId w:val="9"/>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Keep the project objectives in mind while creating the required tables and graphs:</w:t>
      </w:r>
    </w:p>
    <w:p w14:paraId="5C024E5F" w14:textId="33B7566B" w:rsidR="005447B9" w:rsidRPr="00DE62EB" w:rsidRDefault="005447B9" w:rsidP="000F649D">
      <w:pPr>
        <w:pStyle w:val="NormalWeb"/>
        <w:ind w:left="1080"/>
        <w:rPr>
          <w:rFonts w:asciiTheme="minorHAnsi" w:hAnsiTheme="minorHAnsi" w:cstheme="minorHAnsi"/>
          <w:b/>
          <w:bCs/>
          <w:color w:val="000000" w:themeColor="text1"/>
        </w:rPr>
      </w:pPr>
      <w:r w:rsidRPr="00DE62EB">
        <w:rPr>
          <w:rFonts w:asciiTheme="minorHAnsi" w:hAnsiTheme="minorHAnsi" w:cstheme="minorHAnsi"/>
          <w:color w:val="000000" w:themeColor="text1"/>
        </w:rPr>
        <w:t>Focus on delivering the specific data and visualizations requested by the client, ensuring that the tables are structured as required and the graphs are created to represent the metrics effectively for analysis</w:t>
      </w:r>
    </w:p>
    <w:p w14:paraId="2C815122" w14:textId="77777777" w:rsidR="00B7683C" w:rsidRPr="00DE62EB" w:rsidRDefault="00B7683C">
      <w:pPr>
        <w:pStyle w:val="NormalWeb"/>
        <w:numPr>
          <w:ilvl w:val="0"/>
          <w:numId w:val="9"/>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Create required tables and graphs for visualization:</w:t>
      </w:r>
    </w:p>
    <w:p w14:paraId="2FE48457" w14:textId="4C3198C9" w:rsidR="00B7683C" w:rsidRPr="00DE62EB" w:rsidRDefault="00B7683C" w:rsidP="000F649D">
      <w:pPr>
        <w:pStyle w:val="NormalWeb"/>
        <w:ind w:left="1080"/>
        <w:rPr>
          <w:rFonts w:asciiTheme="minorHAnsi" w:hAnsiTheme="minorHAnsi" w:cstheme="minorHAnsi"/>
          <w:color w:val="000000" w:themeColor="text1"/>
        </w:rPr>
      </w:pPr>
      <w:r w:rsidRPr="00DE62EB">
        <w:rPr>
          <w:rFonts w:asciiTheme="minorHAnsi" w:hAnsiTheme="minorHAnsi" w:cstheme="minorHAnsi"/>
          <w:color w:val="000000" w:themeColor="text1"/>
        </w:rPr>
        <w:t>Use pivot tables and charts for key metrics like trends, comparisons, or summary statistics. Ensure graphs align with project goals, such as sales volume trends or regional performance insights.</w:t>
      </w:r>
    </w:p>
    <w:p w14:paraId="0C57C7B0" w14:textId="77777777" w:rsidR="00B7683C" w:rsidRPr="00DE62EB" w:rsidRDefault="007E66AA">
      <w:pPr>
        <w:pStyle w:val="NormalWeb"/>
        <w:numPr>
          <w:ilvl w:val="0"/>
          <w:numId w:val="9"/>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Make a dashboard in Excel with Slicers to make the graphs interactive:</w:t>
      </w:r>
    </w:p>
    <w:p w14:paraId="619D9BD6" w14:textId="1ACED897" w:rsidR="007E66AA" w:rsidRPr="00DE62EB" w:rsidRDefault="007E66AA" w:rsidP="000F649D">
      <w:pPr>
        <w:pStyle w:val="NormalWeb"/>
        <w:ind w:left="1080"/>
        <w:rPr>
          <w:rFonts w:asciiTheme="minorHAnsi" w:hAnsiTheme="minorHAnsi" w:cstheme="minorHAnsi"/>
          <w:color w:val="000000" w:themeColor="text1"/>
        </w:rPr>
      </w:pPr>
      <w:r w:rsidRPr="00DE62EB">
        <w:rPr>
          <w:rFonts w:asciiTheme="minorHAnsi" w:hAnsiTheme="minorHAnsi" w:cstheme="minorHAnsi"/>
          <w:color w:val="000000" w:themeColor="text1"/>
        </w:rPr>
        <w:t xml:space="preserve">Create a dynamic dashboard in Excel by incorporating slicers, which allow users to filter data visually and interact with the graphs seamlessly. This enhances usability and provides an engaging way to </w:t>
      </w:r>
      <w:r w:rsidR="003165B8" w:rsidRPr="00DE62EB">
        <w:rPr>
          <w:rFonts w:asciiTheme="minorHAnsi" w:hAnsiTheme="minorHAnsi" w:cstheme="minorHAnsi"/>
          <w:color w:val="000000" w:themeColor="text1"/>
        </w:rPr>
        <w:t>analyse</w:t>
      </w:r>
      <w:r w:rsidRPr="00DE62EB">
        <w:rPr>
          <w:rFonts w:asciiTheme="minorHAnsi" w:hAnsiTheme="minorHAnsi" w:cstheme="minorHAnsi"/>
          <w:color w:val="000000" w:themeColor="text1"/>
        </w:rPr>
        <w:t xml:space="preserve"> data</w:t>
      </w:r>
    </w:p>
    <w:p w14:paraId="1730D571" w14:textId="77777777" w:rsidR="00B7683C" w:rsidRPr="00DE62EB" w:rsidRDefault="00B7683C">
      <w:pPr>
        <w:pStyle w:val="NormalWeb"/>
        <w:numPr>
          <w:ilvl w:val="0"/>
          <w:numId w:val="9"/>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Validate and polish the final dashboard:</w:t>
      </w:r>
    </w:p>
    <w:p w14:paraId="55940289" w14:textId="59079C1C" w:rsidR="00B7683C" w:rsidRPr="00DE62EB" w:rsidRDefault="00B7683C" w:rsidP="000F649D">
      <w:pPr>
        <w:pStyle w:val="NormalWeb"/>
        <w:ind w:left="1080"/>
        <w:rPr>
          <w:rFonts w:asciiTheme="minorHAnsi" w:hAnsiTheme="minorHAnsi" w:cstheme="minorHAnsi"/>
          <w:color w:val="000000" w:themeColor="text1"/>
        </w:rPr>
      </w:pPr>
      <w:r w:rsidRPr="00DE62EB">
        <w:rPr>
          <w:rFonts w:asciiTheme="minorHAnsi" w:hAnsiTheme="minorHAnsi" w:cstheme="minorHAnsi"/>
          <w:color w:val="000000" w:themeColor="text1"/>
        </w:rPr>
        <w:t>Test slicers for proper interactivity and ensure they control all relevant graphs. Add titles, labels, and colour schemes to enhance usability and readability. Hide Gridlines and Graph borders to make the dashboard aesthetically pleasing.</w:t>
      </w:r>
    </w:p>
    <w:p w14:paraId="4C283F14" w14:textId="77777777" w:rsidR="00D420DB" w:rsidRPr="00DE62EB" w:rsidRDefault="00D420DB" w:rsidP="000F649D">
      <w:pPr>
        <w:spacing w:line="240" w:lineRule="auto"/>
        <w:rPr>
          <w:rFonts w:eastAsia="Times New Roman" w:cstheme="minorHAnsi"/>
          <w:b/>
          <w:bCs/>
          <w:color w:val="000000" w:themeColor="text1"/>
          <w:kern w:val="0"/>
          <w:sz w:val="32"/>
          <w:szCs w:val="32"/>
          <w:lang w:eastAsia="en-IN"/>
          <w14:ligatures w14:val="none"/>
        </w:rPr>
      </w:pPr>
      <w:r w:rsidRPr="00DE62EB">
        <w:rPr>
          <w:rFonts w:cstheme="minorHAnsi"/>
          <w:b/>
          <w:bCs/>
          <w:color w:val="000000" w:themeColor="text1"/>
          <w:sz w:val="32"/>
          <w:szCs w:val="32"/>
        </w:rPr>
        <w:br w:type="page"/>
      </w:r>
    </w:p>
    <w:p w14:paraId="316343F8" w14:textId="50CFE29A" w:rsidR="00D420DB" w:rsidRPr="00DE62EB" w:rsidRDefault="000F649D" w:rsidP="000F649D">
      <w:pPr>
        <w:rPr>
          <w:rFonts w:eastAsia="Times New Roman" w:cstheme="minorHAnsi"/>
          <w:b/>
          <w:bCs/>
          <w:color w:val="000000" w:themeColor="text1"/>
          <w:kern w:val="0"/>
          <w:sz w:val="32"/>
          <w:szCs w:val="32"/>
          <w:highlight w:val="lightGray"/>
          <w:lang w:eastAsia="en-IN"/>
          <w14:ligatures w14:val="none"/>
        </w:rPr>
      </w:pPr>
      <w:r w:rsidRPr="00DE62EB">
        <w:rPr>
          <w:rFonts w:cstheme="minorHAnsi"/>
          <w:b/>
          <w:bCs/>
          <w:color w:val="000000" w:themeColor="text1"/>
          <w:sz w:val="32"/>
          <w:szCs w:val="32"/>
        </w:rPr>
        <w:lastRenderedPageBreak/>
        <w:t xml:space="preserve">III. </w:t>
      </w:r>
      <w:r w:rsidR="00D420DB" w:rsidRPr="00DE62EB">
        <w:rPr>
          <w:rFonts w:cstheme="minorHAnsi"/>
          <w:b/>
          <w:bCs/>
          <w:color w:val="000000" w:themeColor="text1"/>
          <w:sz w:val="32"/>
          <w:szCs w:val="32"/>
        </w:rPr>
        <w:t>Tableau:</w:t>
      </w:r>
    </w:p>
    <w:p w14:paraId="48334C2C"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Connect Tableau to MS Excel:</w:t>
      </w:r>
    </w:p>
    <w:p w14:paraId="72FE0DF8" w14:textId="705D6222" w:rsidR="00D420DB" w:rsidRPr="00DE62EB" w:rsidRDefault="00D420DB">
      <w:pPr>
        <w:pStyle w:val="NormalWeb"/>
        <w:numPr>
          <w:ilvl w:val="0"/>
          <w:numId w:val="16"/>
        </w:numPr>
        <w:rPr>
          <w:rFonts w:asciiTheme="minorHAnsi" w:hAnsiTheme="minorHAnsi" w:cstheme="minorHAnsi"/>
          <w:color w:val="000000" w:themeColor="text1"/>
        </w:rPr>
      </w:pPr>
      <w:r w:rsidRPr="00DE62EB">
        <w:rPr>
          <w:rFonts w:asciiTheme="minorHAnsi" w:hAnsiTheme="minorHAnsi" w:cstheme="minorHAnsi"/>
          <w:color w:val="000000" w:themeColor="text1"/>
        </w:rPr>
        <w:t>Establish a connection between Tableau and the MS Excel workbook previously worked on</w:t>
      </w:r>
    </w:p>
    <w:p w14:paraId="176AE911" w14:textId="680058D9" w:rsidR="00D420DB" w:rsidRPr="00DE62EB" w:rsidRDefault="00D420DB">
      <w:pPr>
        <w:pStyle w:val="NormalWeb"/>
        <w:numPr>
          <w:ilvl w:val="0"/>
          <w:numId w:val="16"/>
        </w:numPr>
        <w:rPr>
          <w:rFonts w:asciiTheme="minorHAnsi" w:hAnsiTheme="minorHAnsi" w:cstheme="minorHAnsi"/>
          <w:color w:val="000000" w:themeColor="text1"/>
        </w:rPr>
      </w:pPr>
      <w:r w:rsidRPr="00DE62EB">
        <w:rPr>
          <w:rFonts w:asciiTheme="minorHAnsi" w:hAnsiTheme="minorHAnsi" w:cstheme="minorHAnsi"/>
          <w:color w:val="000000" w:themeColor="text1"/>
        </w:rPr>
        <w:t>Verify the data by checking the columns in the workbook for errors, missing data, or incorrect mappings</w:t>
      </w:r>
    </w:p>
    <w:p w14:paraId="7B7C0252"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Verify the Data Integrity:</w:t>
      </w:r>
    </w:p>
    <w:p w14:paraId="5F71F920" w14:textId="44B1762B" w:rsidR="00D420DB" w:rsidRPr="00DE62EB" w:rsidRDefault="00D420DB">
      <w:pPr>
        <w:pStyle w:val="NormalWeb"/>
        <w:numPr>
          <w:ilvl w:val="0"/>
          <w:numId w:val="17"/>
        </w:numPr>
        <w:rPr>
          <w:rFonts w:asciiTheme="minorHAnsi" w:hAnsiTheme="minorHAnsi" w:cstheme="minorHAnsi"/>
          <w:color w:val="000000" w:themeColor="text1"/>
        </w:rPr>
      </w:pPr>
      <w:r w:rsidRPr="00DE62EB">
        <w:rPr>
          <w:rFonts w:asciiTheme="minorHAnsi" w:hAnsiTheme="minorHAnsi" w:cstheme="minorHAnsi"/>
          <w:color w:val="000000" w:themeColor="text1"/>
        </w:rPr>
        <w:t>Ensure all data fields have been properly imported and mapped in Tableau</w:t>
      </w:r>
    </w:p>
    <w:p w14:paraId="326F2BD9" w14:textId="498AA25E" w:rsidR="00D420DB" w:rsidRPr="00DE62EB" w:rsidRDefault="00D420DB">
      <w:pPr>
        <w:pStyle w:val="NormalWeb"/>
        <w:numPr>
          <w:ilvl w:val="0"/>
          <w:numId w:val="17"/>
        </w:numPr>
        <w:rPr>
          <w:rFonts w:asciiTheme="minorHAnsi" w:hAnsiTheme="minorHAnsi" w:cstheme="minorHAnsi"/>
          <w:color w:val="000000" w:themeColor="text1"/>
        </w:rPr>
      </w:pPr>
      <w:r w:rsidRPr="00DE62EB">
        <w:rPr>
          <w:rFonts w:asciiTheme="minorHAnsi" w:hAnsiTheme="minorHAnsi" w:cstheme="minorHAnsi"/>
          <w:color w:val="000000" w:themeColor="text1"/>
        </w:rPr>
        <w:t>Check for issues like null values or data type mismatches and correct them if necessary</w:t>
      </w:r>
    </w:p>
    <w:p w14:paraId="6DF1FAE5"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Create Graphs and Charts for Objectives:</w:t>
      </w:r>
    </w:p>
    <w:p w14:paraId="773325F0" w14:textId="1A3CAD54" w:rsidR="00D420DB" w:rsidRPr="00DE62EB" w:rsidRDefault="00D420DB">
      <w:pPr>
        <w:pStyle w:val="NormalWeb"/>
        <w:numPr>
          <w:ilvl w:val="0"/>
          <w:numId w:val="18"/>
        </w:numPr>
        <w:rPr>
          <w:rFonts w:asciiTheme="minorHAnsi" w:hAnsiTheme="minorHAnsi" w:cstheme="minorHAnsi"/>
          <w:color w:val="000000" w:themeColor="text1"/>
        </w:rPr>
      </w:pPr>
      <w:r w:rsidRPr="00DE62EB">
        <w:rPr>
          <w:rFonts w:asciiTheme="minorHAnsi" w:hAnsiTheme="minorHAnsi" w:cstheme="minorHAnsi"/>
          <w:color w:val="000000" w:themeColor="text1"/>
        </w:rPr>
        <w:t>Begin by creating a new worksheet for each chart or graph required to meet the project objectives</w:t>
      </w:r>
    </w:p>
    <w:p w14:paraId="0043670C" w14:textId="24D22B4F" w:rsidR="00D420DB" w:rsidRPr="00DE62EB" w:rsidRDefault="00D420DB">
      <w:pPr>
        <w:pStyle w:val="NormalWeb"/>
        <w:numPr>
          <w:ilvl w:val="0"/>
          <w:numId w:val="18"/>
        </w:numPr>
        <w:rPr>
          <w:rFonts w:asciiTheme="minorHAnsi" w:hAnsiTheme="minorHAnsi" w:cstheme="minorHAnsi"/>
          <w:color w:val="000000" w:themeColor="text1"/>
        </w:rPr>
      </w:pPr>
      <w:r w:rsidRPr="00DE62EB">
        <w:rPr>
          <w:rFonts w:asciiTheme="minorHAnsi" w:hAnsiTheme="minorHAnsi" w:cstheme="minorHAnsi"/>
          <w:color w:val="000000" w:themeColor="text1"/>
        </w:rPr>
        <w:t>Example: For "Identify patterns and fluctuations in sales volume over the 2016–2018 period," create line graphs or bar charts that display trends over time</w:t>
      </w:r>
    </w:p>
    <w:p w14:paraId="34D4D867" w14:textId="2DD44D97" w:rsidR="00D420DB" w:rsidRPr="00DE62EB" w:rsidRDefault="00D420DB">
      <w:pPr>
        <w:pStyle w:val="NormalWeb"/>
        <w:numPr>
          <w:ilvl w:val="0"/>
          <w:numId w:val="18"/>
        </w:numPr>
        <w:rPr>
          <w:rFonts w:asciiTheme="minorHAnsi" w:hAnsiTheme="minorHAnsi" w:cstheme="minorHAnsi"/>
          <w:color w:val="000000" w:themeColor="text1"/>
        </w:rPr>
      </w:pPr>
      <w:r w:rsidRPr="00DE62EB">
        <w:rPr>
          <w:rFonts w:asciiTheme="minorHAnsi" w:hAnsiTheme="minorHAnsi" w:cstheme="minorHAnsi"/>
          <w:color w:val="000000" w:themeColor="text1"/>
        </w:rPr>
        <w:t>Use appropriate measures and dimensions to explore data patterns and achieve actionable insights</w:t>
      </w:r>
    </w:p>
    <w:p w14:paraId="647EC53A"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Prepare Summary Worksheets for the Dashboard:</w:t>
      </w:r>
    </w:p>
    <w:p w14:paraId="6E613A2E" w14:textId="32564E88" w:rsidR="00D420DB" w:rsidRPr="00DE62EB" w:rsidRDefault="00D420DB">
      <w:pPr>
        <w:pStyle w:val="NormalWeb"/>
        <w:numPr>
          <w:ilvl w:val="0"/>
          <w:numId w:val="19"/>
        </w:numPr>
        <w:rPr>
          <w:rFonts w:asciiTheme="minorHAnsi" w:hAnsiTheme="minorHAnsi" w:cstheme="minorHAnsi"/>
          <w:color w:val="000000" w:themeColor="text1"/>
        </w:rPr>
      </w:pPr>
      <w:r w:rsidRPr="00DE62EB">
        <w:rPr>
          <w:rFonts w:asciiTheme="minorHAnsi" w:hAnsiTheme="minorHAnsi" w:cstheme="minorHAnsi"/>
          <w:color w:val="000000" w:themeColor="text1"/>
        </w:rPr>
        <w:t>Create additional worksheets that will serve as summary tabs for the dashboard</w:t>
      </w:r>
    </w:p>
    <w:p w14:paraId="2301D712" w14:textId="340F95BE" w:rsidR="00D420DB" w:rsidRPr="00DE62EB" w:rsidRDefault="00D420DB">
      <w:pPr>
        <w:pStyle w:val="NormalWeb"/>
        <w:numPr>
          <w:ilvl w:val="0"/>
          <w:numId w:val="19"/>
        </w:numPr>
        <w:rPr>
          <w:rFonts w:asciiTheme="minorHAnsi" w:hAnsiTheme="minorHAnsi" w:cstheme="minorHAnsi"/>
          <w:color w:val="000000" w:themeColor="text1"/>
        </w:rPr>
      </w:pPr>
      <w:r w:rsidRPr="00DE62EB">
        <w:rPr>
          <w:rFonts w:asciiTheme="minorHAnsi" w:hAnsiTheme="minorHAnsi" w:cstheme="minorHAnsi"/>
          <w:color w:val="000000" w:themeColor="text1"/>
        </w:rPr>
        <w:t>Example: Include metrics like total revenue, total units sold, total customers, and total orders, formatted to appear in a single row on the dashboard</w:t>
      </w:r>
    </w:p>
    <w:p w14:paraId="18A497CC"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Build and Align the Dashboard:</w:t>
      </w:r>
    </w:p>
    <w:p w14:paraId="7D6020CE" w14:textId="54F067CC"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Combine the prepared worksheets into a single dashboard layout</w:t>
      </w:r>
    </w:p>
    <w:p w14:paraId="6BD78BC6" w14:textId="62899486"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Ensure graphs, charts, and summary tabs are aligned and proportionally sized</w:t>
      </w:r>
    </w:p>
    <w:p w14:paraId="471A1E65"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Add Interactivity with Slicers:</w:t>
      </w:r>
    </w:p>
    <w:p w14:paraId="500CDF15" w14:textId="74C415FE"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Include slicers (filters) such as "Year" and "State" in the dashboard</w:t>
      </w:r>
    </w:p>
    <w:p w14:paraId="18D71308" w14:textId="218CB646"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Ensure these slicers dynamically update all connected graphs and metrics to reflect user selections</w:t>
      </w:r>
    </w:p>
    <w:p w14:paraId="0E01CAB0" w14:textId="77777777" w:rsidR="00D420DB" w:rsidRPr="00DE62EB" w:rsidRDefault="00D420DB">
      <w:pPr>
        <w:pStyle w:val="NormalWeb"/>
        <w:numPr>
          <w:ilvl w:val="0"/>
          <w:numId w:val="15"/>
        </w:numPr>
        <w:rPr>
          <w:rFonts w:asciiTheme="minorHAnsi" w:hAnsiTheme="minorHAnsi" w:cstheme="minorHAnsi"/>
          <w:b/>
          <w:bCs/>
          <w:color w:val="000000" w:themeColor="text1"/>
        </w:rPr>
      </w:pPr>
      <w:r w:rsidRPr="00DE62EB">
        <w:rPr>
          <w:rFonts w:asciiTheme="minorHAnsi" w:hAnsiTheme="minorHAnsi" w:cstheme="minorHAnsi"/>
          <w:b/>
          <w:bCs/>
          <w:color w:val="000000" w:themeColor="text1"/>
        </w:rPr>
        <w:t>Final Touches to the Dashboard:</w:t>
      </w:r>
    </w:p>
    <w:p w14:paraId="75C97EED" w14:textId="2E395ECB"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Polish the dashboard by adding titles, legends, and tooltips for clarity</w:t>
      </w:r>
    </w:p>
    <w:p w14:paraId="4E1744C1" w14:textId="275B711F" w:rsidR="00D420DB"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Adjust the colour schemes and alignments to make the visuals more appealing</w:t>
      </w:r>
    </w:p>
    <w:p w14:paraId="54E81497" w14:textId="742BBB36" w:rsidR="001407B6" w:rsidRPr="00DE62EB" w:rsidRDefault="00D420DB">
      <w:pPr>
        <w:pStyle w:val="NormalWeb"/>
        <w:numPr>
          <w:ilvl w:val="0"/>
          <w:numId w:val="20"/>
        </w:numPr>
        <w:rPr>
          <w:rFonts w:asciiTheme="minorHAnsi" w:hAnsiTheme="minorHAnsi" w:cstheme="minorHAnsi"/>
          <w:color w:val="000000" w:themeColor="text1"/>
        </w:rPr>
      </w:pPr>
      <w:r w:rsidRPr="00DE62EB">
        <w:rPr>
          <w:rFonts w:asciiTheme="minorHAnsi" w:hAnsiTheme="minorHAnsi" w:cstheme="minorHAnsi"/>
          <w:color w:val="000000" w:themeColor="text1"/>
        </w:rPr>
        <w:t>Test the dashboard for functionality, ensuring all slicers and charts behave as intended</w:t>
      </w:r>
    </w:p>
    <w:p w14:paraId="22A2C5BB" w14:textId="403CB5B1" w:rsidR="001407B6" w:rsidRPr="00DE62EB" w:rsidRDefault="001407B6">
      <w:pPr>
        <w:rPr>
          <w:rFonts w:cstheme="minorHAnsi"/>
          <w:b/>
          <w:bCs/>
          <w:i/>
          <w:iCs/>
          <w:color w:val="000000" w:themeColor="text1"/>
          <w:sz w:val="32"/>
          <w:szCs w:val="32"/>
          <w:lang w:val="en-US"/>
        </w:rPr>
      </w:pPr>
      <w:r w:rsidRPr="00DE62EB">
        <w:rPr>
          <w:rFonts w:cstheme="minorHAnsi"/>
          <w:b/>
          <w:bCs/>
          <w:i/>
          <w:iCs/>
          <w:color w:val="000000" w:themeColor="text1"/>
          <w:sz w:val="32"/>
          <w:szCs w:val="32"/>
          <w:lang w:val="en-US"/>
        </w:rPr>
        <w:lastRenderedPageBreak/>
        <w:t>Insights:</w:t>
      </w:r>
    </w:p>
    <w:p w14:paraId="0D6CE4AB" w14:textId="77777777" w:rsidR="001407B6" w:rsidRPr="00DE62EB" w:rsidRDefault="001407B6" w:rsidP="001407B6">
      <w:pPr>
        <w:rPr>
          <w:rFonts w:cstheme="minorHAnsi"/>
          <w:b/>
          <w:bCs/>
          <w:i/>
          <w:iCs/>
          <w:color w:val="000000" w:themeColor="text1"/>
          <w:sz w:val="24"/>
          <w:szCs w:val="24"/>
        </w:rPr>
      </w:pPr>
      <w:r w:rsidRPr="00DE62EB">
        <w:rPr>
          <w:rFonts w:cstheme="minorHAnsi"/>
          <w:b/>
          <w:bCs/>
          <w:i/>
          <w:iCs/>
          <w:color w:val="000000" w:themeColor="text1"/>
          <w:sz w:val="24"/>
          <w:szCs w:val="24"/>
        </w:rPr>
        <w:t>1. Sales Trends</w:t>
      </w:r>
    </w:p>
    <w:p w14:paraId="258D2FFE" w14:textId="77777777" w:rsidR="001407B6" w:rsidRPr="00DE62EB" w:rsidRDefault="001407B6" w:rsidP="001407B6">
      <w:pPr>
        <w:numPr>
          <w:ilvl w:val="0"/>
          <w:numId w:val="29"/>
        </w:numPr>
        <w:rPr>
          <w:rFonts w:cstheme="minorHAnsi"/>
          <w:color w:val="000000" w:themeColor="text1"/>
          <w:sz w:val="24"/>
          <w:szCs w:val="24"/>
        </w:rPr>
      </w:pPr>
      <w:r w:rsidRPr="00DE62EB">
        <w:rPr>
          <w:rFonts w:cstheme="minorHAnsi"/>
          <w:color w:val="000000" w:themeColor="text1"/>
          <w:sz w:val="24"/>
          <w:szCs w:val="24"/>
        </w:rPr>
        <w:t>Mount Vernon led city-wise revenue at $117,010.21, showing strong customer loyalty.</w:t>
      </w:r>
    </w:p>
    <w:p w14:paraId="3476DBC5" w14:textId="77777777" w:rsidR="001407B6" w:rsidRPr="00DE62EB" w:rsidRDefault="001407B6" w:rsidP="001407B6">
      <w:pPr>
        <w:numPr>
          <w:ilvl w:val="0"/>
          <w:numId w:val="29"/>
        </w:numPr>
        <w:rPr>
          <w:rFonts w:cstheme="minorHAnsi"/>
          <w:color w:val="000000" w:themeColor="text1"/>
          <w:sz w:val="24"/>
          <w:szCs w:val="24"/>
        </w:rPr>
      </w:pPr>
      <w:r w:rsidRPr="00DE62EB">
        <w:rPr>
          <w:rFonts w:cstheme="minorHAnsi"/>
          <w:color w:val="000000" w:themeColor="text1"/>
          <w:sz w:val="24"/>
          <w:szCs w:val="24"/>
        </w:rPr>
        <w:t>Ballston Spa followed with $110,065.34, indicating potential for further growth.</w:t>
      </w:r>
    </w:p>
    <w:p w14:paraId="4ED9ECC2" w14:textId="77777777" w:rsidR="001407B6" w:rsidRPr="00DE62EB" w:rsidRDefault="001407B6" w:rsidP="001407B6">
      <w:pPr>
        <w:numPr>
          <w:ilvl w:val="0"/>
          <w:numId w:val="29"/>
        </w:numPr>
        <w:rPr>
          <w:rFonts w:cstheme="minorHAnsi"/>
          <w:color w:val="000000" w:themeColor="text1"/>
          <w:sz w:val="24"/>
          <w:szCs w:val="24"/>
        </w:rPr>
      </w:pPr>
      <w:r w:rsidRPr="00DE62EB">
        <w:rPr>
          <w:rFonts w:cstheme="minorHAnsi"/>
          <w:color w:val="000000" w:themeColor="text1"/>
          <w:sz w:val="24"/>
          <w:szCs w:val="24"/>
        </w:rPr>
        <w:t>San Angelo, Baldwinsville, and Howard Beach maintained stable revenue between $100K and $110K, with room for expansion.</w:t>
      </w:r>
    </w:p>
    <w:p w14:paraId="117E6AF0" w14:textId="29962A3B" w:rsidR="001407B6" w:rsidRPr="00DE62EB" w:rsidRDefault="001407B6" w:rsidP="001407B6">
      <w:pPr>
        <w:numPr>
          <w:ilvl w:val="0"/>
          <w:numId w:val="29"/>
        </w:numPr>
        <w:rPr>
          <w:rFonts w:cstheme="minorHAnsi"/>
          <w:color w:val="000000" w:themeColor="text1"/>
          <w:sz w:val="24"/>
          <w:szCs w:val="24"/>
        </w:rPr>
      </w:pPr>
      <w:r w:rsidRPr="00DE62EB">
        <w:rPr>
          <w:rFonts w:cstheme="minorHAnsi"/>
          <w:color w:val="000000" w:themeColor="text1"/>
          <w:sz w:val="24"/>
          <w:szCs w:val="24"/>
        </w:rPr>
        <w:t>New York dominated state-wise revenue with $5.83M, followed by California ($1.79M) and Texas ($962.6K), where growth opportunities exist.</w:t>
      </w:r>
    </w:p>
    <w:p w14:paraId="02B7A6A9" w14:textId="77777777" w:rsidR="0023037C" w:rsidRPr="00DE62EB" w:rsidRDefault="0023037C" w:rsidP="0023037C">
      <w:pPr>
        <w:ind w:left="720"/>
        <w:rPr>
          <w:rFonts w:cstheme="minorHAnsi"/>
          <w:color w:val="000000" w:themeColor="text1"/>
          <w:sz w:val="6"/>
          <w:szCs w:val="6"/>
        </w:rPr>
      </w:pPr>
    </w:p>
    <w:p w14:paraId="39D93F2C" w14:textId="77777777" w:rsidR="001407B6" w:rsidRPr="00DE62EB" w:rsidRDefault="001407B6" w:rsidP="001407B6">
      <w:pPr>
        <w:rPr>
          <w:rFonts w:cstheme="minorHAnsi"/>
          <w:b/>
          <w:bCs/>
          <w:i/>
          <w:iCs/>
          <w:color w:val="000000" w:themeColor="text1"/>
          <w:sz w:val="24"/>
          <w:szCs w:val="24"/>
        </w:rPr>
      </w:pPr>
      <w:r w:rsidRPr="00DE62EB">
        <w:rPr>
          <w:rFonts w:cstheme="minorHAnsi"/>
          <w:b/>
          <w:bCs/>
          <w:i/>
          <w:iCs/>
          <w:color w:val="000000" w:themeColor="text1"/>
          <w:sz w:val="24"/>
          <w:szCs w:val="24"/>
        </w:rPr>
        <w:t>2. Revenue Analysis</w:t>
      </w:r>
    </w:p>
    <w:p w14:paraId="5E59477C" w14:textId="19C200F9" w:rsidR="001407B6" w:rsidRPr="00DE62EB" w:rsidRDefault="001407B6" w:rsidP="001407B6">
      <w:pPr>
        <w:numPr>
          <w:ilvl w:val="0"/>
          <w:numId w:val="30"/>
        </w:numPr>
        <w:rPr>
          <w:rFonts w:cstheme="minorHAnsi"/>
          <w:color w:val="000000" w:themeColor="text1"/>
          <w:sz w:val="24"/>
          <w:szCs w:val="24"/>
        </w:rPr>
      </w:pPr>
      <w:r w:rsidRPr="00DE62EB">
        <w:rPr>
          <w:rFonts w:cstheme="minorHAnsi"/>
          <w:b/>
          <w:bCs/>
          <w:color w:val="000000" w:themeColor="text1"/>
          <w:sz w:val="24"/>
          <w:szCs w:val="24"/>
        </w:rPr>
        <w:t>Stores</w:t>
      </w:r>
      <w:r w:rsidRPr="00DE62EB">
        <w:rPr>
          <w:rFonts w:cstheme="minorHAnsi"/>
          <w:color w:val="000000" w:themeColor="text1"/>
          <w:sz w:val="24"/>
          <w:szCs w:val="24"/>
        </w:rPr>
        <w:t>: Baldwin Bikes led store-wise revenue at $5.83M, followed by Santa Cruz Bikes ($1.79M) and Rowlett Bikes ($962.6K).</w:t>
      </w:r>
    </w:p>
    <w:p w14:paraId="22184B59" w14:textId="694A6151" w:rsidR="001407B6" w:rsidRPr="00DE62EB" w:rsidRDefault="001407B6" w:rsidP="001407B6">
      <w:pPr>
        <w:numPr>
          <w:ilvl w:val="0"/>
          <w:numId w:val="30"/>
        </w:numPr>
        <w:rPr>
          <w:rFonts w:cstheme="minorHAnsi"/>
          <w:color w:val="000000" w:themeColor="text1"/>
          <w:sz w:val="24"/>
          <w:szCs w:val="24"/>
        </w:rPr>
      </w:pPr>
      <w:r w:rsidRPr="00DE62EB">
        <w:rPr>
          <w:rFonts w:cstheme="minorHAnsi"/>
          <w:b/>
          <w:bCs/>
          <w:color w:val="000000" w:themeColor="text1"/>
          <w:sz w:val="24"/>
          <w:szCs w:val="24"/>
        </w:rPr>
        <w:t>Categories</w:t>
      </w:r>
      <w:r w:rsidRPr="00DE62EB">
        <w:rPr>
          <w:rFonts w:cstheme="minorHAnsi"/>
          <w:color w:val="000000" w:themeColor="text1"/>
          <w:sz w:val="24"/>
          <w:szCs w:val="24"/>
        </w:rPr>
        <w:t>: Mountain Bikes generated $3.03M, followed by Road Bikes ($1.85M) and Cruisers ($1.11M). Electric Bikes ($1.02M) show emerging potential.</w:t>
      </w:r>
    </w:p>
    <w:p w14:paraId="6EA496A3" w14:textId="1F5E8F2B" w:rsidR="0023037C" w:rsidRPr="00DE62EB" w:rsidRDefault="001407B6" w:rsidP="0023037C">
      <w:pPr>
        <w:numPr>
          <w:ilvl w:val="0"/>
          <w:numId w:val="30"/>
        </w:numPr>
        <w:rPr>
          <w:rFonts w:cstheme="minorHAnsi"/>
          <w:color w:val="000000" w:themeColor="text1"/>
          <w:sz w:val="24"/>
          <w:szCs w:val="24"/>
        </w:rPr>
      </w:pPr>
      <w:r w:rsidRPr="00DE62EB">
        <w:rPr>
          <w:rFonts w:cstheme="minorHAnsi"/>
          <w:b/>
          <w:bCs/>
          <w:color w:val="000000" w:themeColor="text1"/>
          <w:sz w:val="24"/>
          <w:szCs w:val="24"/>
        </w:rPr>
        <w:t>Products</w:t>
      </w:r>
      <w:r w:rsidRPr="00DE62EB">
        <w:rPr>
          <w:rFonts w:cstheme="minorHAnsi"/>
          <w:color w:val="000000" w:themeColor="text1"/>
          <w:sz w:val="24"/>
          <w:szCs w:val="24"/>
        </w:rPr>
        <w:t>: Trek Slash 8 27.5 - 2016 was the top seller with $615,998.46, followed by Trek Conduit+ - 2016 ($434,998.55) and Surly Straggler 650b - ($253,829.49).</w:t>
      </w:r>
    </w:p>
    <w:p w14:paraId="6D79248A" w14:textId="77777777" w:rsidR="0023037C" w:rsidRPr="00DE62EB" w:rsidRDefault="0023037C" w:rsidP="0023037C">
      <w:pPr>
        <w:ind w:left="720"/>
        <w:rPr>
          <w:rFonts w:cstheme="minorHAnsi"/>
          <w:color w:val="000000" w:themeColor="text1"/>
          <w:sz w:val="6"/>
          <w:szCs w:val="6"/>
        </w:rPr>
      </w:pPr>
    </w:p>
    <w:p w14:paraId="56B91E00" w14:textId="08FC9F3F" w:rsidR="006A3C31" w:rsidRPr="00DE62EB" w:rsidRDefault="0023037C" w:rsidP="006A3C31">
      <w:pPr>
        <w:rPr>
          <w:rFonts w:cstheme="minorHAnsi"/>
          <w:b/>
          <w:bCs/>
          <w:i/>
          <w:iCs/>
          <w:color w:val="000000" w:themeColor="text1"/>
          <w:sz w:val="24"/>
          <w:szCs w:val="24"/>
          <w:lang w:val="en-US"/>
        </w:rPr>
      </w:pPr>
      <w:r w:rsidRPr="00DE62EB">
        <w:rPr>
          <w:rFonts w:cstheme="minorHAnsi"/>
          <w:b/>
          <w:bCs/>
          <w:i/>
          <w:iCs/>
          <w:color w:val="000000" w:themeColor="text1"/>
          <w:sz w:val="24"/>
          <w:szCs w:val="24"/>
          <w:lang w:val="en-US"/>
        </w:rPr>
        <w:t>3. Top Customers:</w:t>
      </w:r>
    </w:p>
    <w:tbl>
      <w:tblPr>
        <w:tblStyle w:val="TableGrid"/>
        <w:tblW w:w="0" w:type="auto"/>
        <w:tblInd w:w="1271" w:type="dxa"/>
        <w:tblLook w:val="04A0" w:firstRow="1" w:lastRow="0" w:firstColumn="1" w:lastColumn="0" w:noHBand="0" w:noVBand="1"/>
      </w:tblPr>
      <w:tblGrid>
        <w:gridCol w:w="2761"/>
        <w:gridCol w:w="2029"/>
      </w:tblGrid>
      <w:tr w:rsidR="00DE62EB" w:rsidRPr="00DE62EB" w14:paraId="22C81445" w14:textId="77777777" w:rsidTr="006A3C31">
        <w:trPr>
          <w:trHeight w:val="300"/>
        </w:trPr>
        <w:tc>
          <w:tcPr>
            <w:tcW w:w="2761" w:type="dxa"/>
            <w:noWrap/>
            <w:hideMark/>
          </w:tcPr>
          <w:p w14:paraId="77F56C67"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Marcelene Boyer</w:t>
            </w:r>
          </w:p>
        </w:tc>
        <w:tc>
          <w:tcPr>
            <w:tcW w:w="2029" w:type="dxa"/>
            <w:noWrap/>
            <w:hideMark/>
          </w:tcPr>
          <w:p w14:paraId="1D4CB4FD"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$29,38,889</w:t>
            </w:r>
          </w:p>
        </w:tc>
      </w:tr>
      <w:tr w:rsidR="00DE62EB" w:rsidRPr="00DE62EB" w14:paraId="4CE28DB5" w14:textId="77777777" w:rsidTr="006A3C31">
        <w:trPr>
          <w:trHeight w:val="300"/>
        </w:trPr>
        <w:tc>
          <w:tcPr>
            <w:tcW w:w="2761" w:type="dxa"/>
            <w:noWrap/>
            <w:hideMark/>
          </w:tcPr>
          <w:p w14:paraId="70BE640B"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Venita Daniel</w:t>
            </w:r>
          </w:p>
        </w:tc>
        <w:tc>
          <w:tcPr>
            <w:tcW w:w="2029" w:type="dxa"/>
            <w:noWrap/>
            <w:hideMark/>
          </w:tcPr>
          <w:p w14:paraId="5310F70D"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$28,87,353</w:t>
            </w:r>
          </w:p>
        </w:tc>
      </w:tr>
      <w:tr w:rsidR="00DE62EB" w:rsidRPr="00DE62EB" w14:paraId="5AA4120A" w14:textId="77777777" w:rsidTr="006A3C31">
        <w:trPr>
          <w:trHeight w:val="300"/>
        </w:trPr>
        <w:tc>
          <w:tcPr>
            <w:tcW w:w="2761" w:type="dxa"/>
            <w:noWrap/>
            <w:hideMark/>
          </w:tcPr>
          <w:p w14:paraId="2A632662"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Genna Serrano</w:t>
            </w:r>
          </w:p>
        </w:tc>
        <w:tc>
          <w:tcPr>
            <w:tcW w:w="2029" w:type="dxa"/>
            <w:noWrap/>
            <w:hideMark/>
          </w:tcPr>
          <w:p w14:paraId="38C437F9"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$9,52,722</w:t>
            </w:r>
          </w:p>
        </w:tc>
      </w:tr>
      <w:tr w:rsidR="00DE62EB" w:rsidRPr="00DE62EB" w14:paraId="568CD1F9" w14:textId="77777777" w:rsidTr="006A3C31">
        <w:trPr>
          <w:trHeight w:val="300"/>
        </w:trPr>
        <w:tc>
          <w:tcPr>
            <w:tcW w:w="2761" w:type="dxa"/>
            <w:noWrap/>
            <w:hideMark/>
          </w:tcPr>
          <w:p w14:paraId="6354E784"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Mireya Copeland</w:t>
            </w:r>
          </w:p>
        </w:tc>
        <w:tc>
          <w:tcPr>
            <w:tcW w:w="2029" w:type="dxa"/>
            <w:noWrap/>
            <w:hideMark/>
          </w:tcPr>
          <w:p w14:paraId="4B42A3A5"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$8,37,424</w:t>
            </w:r>
          </w:p>
        </w:tc>
      </w:tr>
      <w:tr w:rsidR="00DE62EB" w:rsidRPr="00DE62EB" w14:paraId="44CF850C" w14:textId="77777777" w:rsidTr="006A3C31">
        <w:trPr>
          <w:trHeight w:val="300"/>
        </w:trPr>
        <w:tc>
          <w:tcPr>
            <w:tcW w:w="2761" w:type="dxa"/>
            <w:noWrap/>
            <w:hideMark/>
          </w:tcPr>
          <w:p w14:paraId="73601FE9"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Kali Vargas</w:t>
            </w:r>
          </w:p>
        </w:tc>
        <w:tc>
          <w:tcPr>
            <w:tcW w:w="2029" w:type="dxa"/>
            <w:noWrap/>
            <w:hideMark/>
          </w:tcPr>
          <w:p w14:paraId="49B52169"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$5,16,695</w:t>
            </w:r>
          </w:p>
        </w:tc>
      </w:tr>
      <w:tr w:rsidR="006A3C31" w:rsidRPr="00DE62EB" w14:paraId="6951B4CE" w14:textId="77777777" w:rsidTr="006A3C31">
        <w:trPr>
          <w:trHeight w:val="300"/>
        </w:trPr>
        <w:tc>
          <w:tcPr>
            <w:tcW w:w="2761" w:type="dxa"/>
            <w:noWrap/>
            <w:hideMark/>
          </w:tcPr>
          <w:p w14:paraId="682FF745"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Layla Terrell</w:t>
            </w:r>
          </w:p>
        </w:tc>
        <w:tc>
          <w:tcPr>
            <w:tcW w:w="2029" w:type="dxa"/>
            <w:noWrap/>
            <w:hideMark/>
          </w:tcPr>
          <w:p w14:paraId="132E1113" w14:textId="77777777" w:rsidR="006A3C31" w:rsidRPr="00DE62EB" w:rsidRDefault="006A3C31" w:rsidP="006A3C31">
            <w:pPr>
              <w:pStyle w:val="ListParagraph"/>
              <w:rPr>
                <w:rFonts w:cstheme="minorHAnsi"/>
                <w:color w:val="000000" w:themeColor="text1"/>
                <w:sz w:val="24"/>
                <w:szCs w:val="24"/>
              </w:rPr>
            </w:pPr>
            <w:r w:rsidRPr="00DE62EB">
              <w:rPr>
                <w:rFonts w:cstheme="minorHAnsi"/>
                <w:color w:val="000000" w:themeColor="text1"/>
                <w:sz w:val="24"/>
                <w:szCs w:val="24"/>
              </w:rPr>
              <w:t>$4,45,906</w:t>
            </w:r>
          </w:p>
        </w:tc>
      </w:tr>
    </w:tbl>
    <w:p w14:paraId="36431ED2" w14:textId="77777777" w:rsidR="006A3C31" w:rsidRPr="00DE62EB" w:rsidRDefault="006A3C31" w:rsidP="006A3C31">
      <w:pPr>
        <w:rPr>
          <w:rFonts w:cstheme="minorHAnsi"/>
          <w:color w:val="000000" w:themeColor="text1"/>
          <w:sz w:val="24"/>
          <w:szCs w:val="24"/>
          <w:lang w:val="en-US"/>
        </w:rPr>
      </w:pPr>
    </w:p>
    <w:p w14:paraId="216908D4" w14:textId="77777777" w:rsidR="006A3C31" w:rsidRPr="00DE62EB" w:rsidRDefault="006A3C31" w:rsidP="006A3C31">
      <w:pPr>
        <w:rPr>
          <w:rFonts w:cstheme="minorHAnsi"/>
          <w:b/>
          <w:bCs/>
          <w:i/>
          <w:iCs/>
          <w:color w:val="000000" w:themeColor="text1"/>
          <w:sz w:val="24"/>
          <w:szCs w:val="24"/>
          <w:lang w:val="en-US"/>
        </w:rPr>
      </w:pPr>
      <w:r w:rsidRPr="00DE62EB">
        <w:rPr>
          <w:rFonts w:cstheme="minorHAnsi"/>
          <w:b/>
          <w:bCs/>
          <w:i/>
          <w:iCs/>
          <w:color w:val="000000" w:themeColor="text1"/>
          <w:sz w:val="24"/>
          <w:szCs w:val="24"/>
          <w:lang w:val="en-US"/>
        </w:rPr>
        <w:t>4. Top Salesmen:</w:t>
      </w:r>
    </w:p>
    <w:tbl>
      <w:tblPr>
        <w:tblStyle w:val="TableGrid"/>
        <w:tblW w:w="0" w:type="auto"/>
        <w:tblInd w:w="1270" w:type="dxa"/>
        <w:tblLook w:val="04A0" w:firstRow="1" w:lastRow="0" w:firstColumn="1" w:lastColumn="0" w:noHBand="0" w:noVBand="1"/>
      </w:tblPr>
      <w:tblGrid>
        <w:gridCol w:w="2830"/>
        <w:gridCol w:w="2107"/>
      </w:tblGrid>
      <w:tr w:rsidR="00DE62EB" w:rsidRPr="00DE62EB" w14:paraId="776F740E" w14:textId="77777777" w:rsidTr="00CB7001">
        <w:trPr>
          <w:trHeight w:val="210"/>
        </w:trPr>
        <w:tc>
          <w:tcPr>
            <w:tcW w:w="2830" w:type="dxa"/>
            <w:noWrap/>
            <w:hideMark/>
          </w:tcPr>
          <w:p w14:paraId="51E398C4"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Pamelia Newman</w:t>
            </w:r>
          </w:p>
        </w:tc>
        <w:tc>
          <w:tcPr>
            <w:tcW w:w="2107" w:type="dxa"/>
            <w:noWrap/>
            <w:hideMark/>
          </w:tcPr>
          <w:p w14:paraId="23686821"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$37,802</w:t>
            </w:r>
          </w:p>
        </w:tc>
      </w:tr>
      <w:tr w:rsidR="00DE62EB" w:rsidRPr="00DE62EB" w14:paraId="2835A883" w14:textId="77777777" w:rsidTr="00CB7001">
        <w:trPr>
          <w:trHeight w:val="210"/>
        </w:trPr>
        <w:tc>
          <w:tcPr>
            <w:tcW w:w="2830" w:type="dxa"/>
            <w:noWrap/>
            <w:hideMark/>
          </w:tcPr>
          <w:p w14:paraId="09C43486"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Abby Gamble</w:t>
            </w:r>
          </w:p>
        </w:tc>
        <w:tc>
          <w:tcPr>
            <w:tcW w:w="2107" w:type="dxa"/>
            <w:noWrap/>
            <w:hideMark/>
          </w:tcPr>
          <w:p w14:paraId="471FC0D6"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$37,501</w:t>
            </w:r>
          </w:p>
        </w:tc>
      </w:tr>
      <w:tr w:rsidR="00DE62EB" w:rsidRPr="00DE62EB" w14:paraId="6DDC2532" w14:textId="77777777" w:rsidTr="00CB7001">
        <w:trPr>
          <w:trHeight w:val="210"/>
        </w:trPr>
        <w:tc>
          <w:tcPr>
            <w:tcW w:w="2830" w:type="dxa"/>
            <w:noWrap/>
            <w:hideMark/>
          </w:tcPr>
          <w:p w14:paraId="2D8E6A1B"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Sharyn Hopkins</w:t>
            </w:r>
          </w:p>
        </w:tc>
        <w:tc>
          <w:tcPr>
            <w:tcW w:w="2107" w:type="dxa"/>
            <w:noWrap/>
            <w:hideMark/>
          </w:tcPr>
          <w:p w14:paraId="4B895058"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$37,139</w:t>
            </w:r>
          </w:p>
        </w:tc>
      </w:tr>
      <w:tr w:rsidR="00DE62EB" w:rsidRPr="00DE62EB" w14:paraId="5E95D334" w14:textId="77777777" w:rsidTr="00CB7001">
        <w:trPr>
          <w:trHeight w:val="210"/>
        </w:trPr>
        <w:tc>
          <w:tcPr>
            <w:tcW w:w="2830" w:type="dxa"/>
            <w:noWrap/>
            <w:hideMark/>
          </w:tcPr>
          <w:p w14:paraId="318BD837"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Lyndsey Bean</w:t>
            </w:r>
          </w:p>
        </w:tc>
        <w:tc>
          <w:tcPr>
            <w:tcW w:w="2107" w:type="dxa"/>
            <w:noWrap/>
            <w:hideMark/>
          </w:tcPr>
          <w:p w14:paraId="5CF282EE"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$35,858</w:t>
            </w:r>
          </w:p>
        </w:tc>
      </w:tr>
      <w:tr w:rsidR="00DE62EB" w:rsidRPr="00DE62EB" w14:paraId="396883AD" w14:textId="77777777" w:rsidTr="00CB7001">
        <w:trPr>
          <w:trHeight w:val="210"/>
        </w:trPr>
        <w:tc>
          <w:tcPr>
            <w:tcW w:w="2830" w:type="dxa"/>
            <w:noWrap/>
            <w:hideMark/>
          </w:tcPr>
          <w:p w14:paraId="34D45D90"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Emmitt Sanchez</w:t>
            </w:r>
          </w:p>
        </w:tc>
        <w:tc>
          <w:tcPr>
            <w:tcW w:w="2107" w:type="dxa"/>
            <w:noWrap/>
            <w:hideMark/>
          </w:tcPr>
          <w:p w14:paraId="521637D3"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$34,504</w:t>
            </w:r>
          </w:p>
        </w:tc>
      </w:tr>
      <w:tr w:rsidR="00DE62EB" w:rsidRPr="00DE62EB" w14:paraId="70AF98EE" w14:textId="77777777" w:rsidTr="00CB7001">
        <w:trPr>
          <w:trHeight w:val="210"/>
        </w:trPr>
        <w:tc>
          <w:tcPr>
            <w:tcW w:w="2830" w:type="dxa"/>
            <w:noWrap/>
            <w:hideMark/>
          </w:tcPr>
          <w:p w14:paraId="79905E82"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Melanie Hayes</w:t>
            </w:r>
          </w:p>
        </w:tc>
        <w:tc>
          <w:tcPr>
            <w:tcW w:w="2107" w:type="dxa"/>
            <w:noWrap/>
            <w:hideMark/>
          </w:tcPr>
          <w:p w14:paraId="32869930"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$34,391</w:t>
            </w:r>
          </w:p>
        </w:tc>
      </w:tr>
      <w:tr w:rsidR="00DE62EB" w:rsidRPr="00DE62EB" w14:paraId="6A21211D" w14:textId="77777777" w:rsidTr="00CB7001">
        <w:trPr>
          <w:trHeight w:val="210"/>
        </w:trPr>
        <w:tc>
          <w:tcPr>
            <w:tcW w:w="2830" w:type="dxa"/>
            <w:noWrap/>
            <w:hideMark/>
          </w:tcPr>
          <w:p w14:paraId="1B8AE224"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Debra Burks</w:t>
            </w:r>
          </w:p>
        </w:tc>
        <w:tc>
          <w:tcPr>
            <w:tcW w:w="2107" w:type="dxa"/>
            <w:noWrap/>
            <w:hideMark/>
          </w:tcPr>
          <w:p w14:paraId="3A124656"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$30,646</w:t>
            </w:r>
          </w:p>
        </w:tc>
      </w:tr>
      <w:tr w:rsidR="00DE62EB" w:rsidRPr="00DE62EB" w14:paraId="1A24D00C" w14:textId="77777777" w:rsidTr="00CB7001">
        <w:trPr>
          <w:trHeight w:val="210"/>
        </w:trPr>
        <w:tc>
          <w:tcPr>
            <w:tcW w:w="2830" w:type="dxa"/>
            <w:noWrap/>
            <w:hideMark/>
          </w:tcPr>
          <w:p w14:paraId="14004781"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Elinore Aguilar</w:t>
            </w:r>
          </w:p>
        </w:tc>
        <w:tc>
          <w:tcPr>
            <w:tcW w:w="2107" w:type="dxa"/>
            <w:noWrap/>
            <w:hideMark/>
          </w:tcPr>
          <w:p w14:paraId="69C3DDE7"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$29,662</w:t>
            </w:r>
          </w:p>
        </w:tc>
      </w:tr>
      <w:tr w:rsidR="00DE62EB" w:rsidRPr="00DE62EB" w14:paraId="283278C1" w14:textId="77777777" w:rsidTr="00CB7001">
        <w:trPr>
          <w:trHeight w:val="210"/>
        </w:trPr>
        <w:tc>
          <w:tcPr>
            <w:tcW w:w="2830" w:type="dxa"/>
            <w:noWrap/>
            <w:hideMark/>
          </w:tcPr>
          <w:p w14:paraId="114E09C5"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Corrina Sawyer</w:t>
            </w:r>
          </w:p>
        </w:tc>
        <w:tc>
          <w:tcPr>
            <w:tcW w:w="2107" w:type="dxa"/>
            <w:noWrap/>
            <w:hideMark/>
          </w:tcPr>
          <w:p w14:paraId="79D980E3"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$29,215</w:t>
            </w:r>
          </w:p>
        </w:tc>
      </w:tr>
      <w:tr w:rsidR="00CB7001" w:rsidRPr="00DE62EB" w14:paraId="675A9AB3" w14:textId="77777777" w:rsidTr="00CB7001">
        <w:trPr>
          <w:trHeight w:val="210"/>
        </w:trPr>
        <w:tc>
          <w:tcPr>
            <w:tcW w:w="2830" w:type="dxa"/>
            <w:noWrap/>
            <w:hideMark/>
          </w:tcPr>
          <w:p w14:paraId="334F5A5B" w14:textId="77777777" w:rsidR="00CB7001" w:rsidRPr="00DE62EB" w:rsidRDefault="00CB7001">
            <w:pPr>
              <w:rPr>
                <w:rFonts w:cstheme="minorHAnsi"/>
                <w:color w:val="000000" w:themeColor="text1"/>
                <w:sz w:val="24"/>
                <w:szCs w:val="24"/>
              </w:rPr>
            </w:pPr>
            <w:r w:rsidRPr="00DE62EB">
              <w:rPr>
                <w:rFonts w:cstheme="minorHAnsi"/>
                <w:color w:val="000000" w:themeColor="text1"/>
                <w:sz w:val="24"/>
                <w:szCs w:val="24"/>
              </w:rPr>
              <w:t>Shena Carter</w:t>
            </w:r>
          </w:p>
        </w:tc>
        <w:tc>
          <w:tcPr>
            <w:tcW w:w="2107" w:type="dxa"/>
            <w:noWrap/>
            <w:hideMark/>
          </w:tcPr>
          <w:p w14:paraId="064A3186" w14:textId="77777777"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$27,619</w:t>
            </w:r>
          </w:p>
        </w:tc>
      </w:tr>
    </w:tbl>
    <w:p w14:paraId="6A84C01D" w14:textId="77777777" w:rsidR="00CB7001" w:rsidRPr="00DE62EB" w:rsidRDefault="00CB7001" w:rsidP="00CB7001">
      <w:pPr>
        <w:rPr>
          <w:rFonts w:cstheme="minorHAnsi"/>
          <w:b/>
          <w:bCs/>
          <w:i/>
          <w:iCs/>
          <w:color w:val="000000" w:themeColor="text1"/>
          <w:sz w:val="32"/>
          <w:szCs w:val="32"/>
          <w:lang w:val="en-US"/>
        </w:rPr>
      </w:pPr>
    </w:p>
    <w:p w14:paraId="384288C9" w14:textId="750CCB4C" w:rsidR="00CB7001" w:rsidRPr="00DE62EB" w:rsidRDefault="00D405E7" w:rsidP="00CB7001">
      <w:pPr>
        <w:rPr>
          <w:rFonts w:cstheme="minorHAnsi"/>
          <w:b/>
          <w:bCs/>
          <w:i/>
          <w:iCs/>
          <w:color w:val="000000" w:themeColor="text1"/>
          <w:sz w:val="28"/>
          <w:szCs w:val="28"/>
          <w:lang w:val="en-US"/>
        </w:rPr>
      </w:pPr>
      <w:r w:rsidRPr="00DE62EB">
        <w:rPr>
          <w:rFonts w:cstheme="minorHAnsi"/>
          <w:b/>
          <w:bCs/>
          <w:i/>
          <w:iCs/>
          <w:color w:val="000000" w:themeColor="text1"/>
          <w:sz w:val="32"/>
          <w:szCs w:val="32"/>
          <w:lang w:val="en-US"/>
        </w:rPr>
        <w:lastRenderedPageBreak/>
        <w:t>Strategie</w:t>
      </w:r>
      <w:r w:rsidR="00CB7001" w:rsidRPr="00DE62EB">
        <w:rPr>
          <w:rFonts w:cstheme="minorHAnsi"/>
          <w:b/>
          <w:bCs/>
          <w:i/>
          <w:iCs/>
          <w:color w:val="000000" w:themeColor="text1"/>
          <w:sz w:val="32"/>
          <w:szCs w:val="32"/>
          <w:lang w:val="en-US"/>
        </w:rPr>
        <w:t>s</w:t>
      </w:r>
      <w:r w:rsidR="00CB7001" w:rsidRPr="00DE62EB">
        <w:rPr>
          <w:rFonts w:cstheme="minorHAnsi"/>
          <w:b/>
          <w:bCs/>
          <w:i/>
          <w:iCs/>
          <w:color w:val="000000" w:themeColor="text1"/>
          <w:sz w:val="28"/>
          <w:szCs w:val="28"/>
          <w:lang w:val="en-US"/>
        </w:rPr>
        <w:t>:</w:t>
      </w:r>
    </w:p>
    <w:p w14:paraId="55281D65" w14:textId="2A96B780" w:rsidR="00CB7001" w:rsidRPr="00DE62EB" w:rsidRDefault="00CB7001" w:rsidP="00CB7001">
      <w:pPr>
        <w:rPr>
          <w:rFonts w:cstheme="minorHAnsi"/>
          <w:b/>
          <w:bCs/>
          <w:i/>
          <w:iCs/>
          <w:color w:val="000000" w:themeColor="text1"/>
          <w:sz w:val="28"/>
          <w:szCs w:val="28"/>
          <w:lang w:val="en-US"/>
        </w:rPr>
      </w:pPr>
      <w:r w:rsidRPr="00DE62EB">
        <w:rPr>
          <w:rFonts w:cstheme="minorHAnsi"/>
          <w:color w:val="000000" w:themeColor="text1"/>
          <w:sz w:val="24"/>
          <w:szCs w:val="24"/>
        </w:rPr>
        <w:t xml:space="preserve">1. </w:t>
      </w:r>
      <w:r w:rsidRPr="00DE62EB">
        <w:rPr>
          <w:rFonts w:cstheme="minorHAnsi"/>
          <w:b/>
          <w:bCs/>
          <w:color w:val="000000" w:themeColor="text1"/>
          <w:sz w:val="24"/>
          <w:szCs w:val="24"/>
        </w:rPr>
        <w:t>Top Stores</w:t>
      </w:r>
      <w:r w:rsidRPr="00DE62EB">
        <w:rPr>
          <w:rFonts w:cstheme="minorHAnsi"/>
          <w:color w:val="000000" w:themeColor="text1"/>
          <w:sz w:val="24"/>
          <w:szCs w:val="24"/>
        </w:rPr>
        <w:t>:</w:t>
      </w:r>
    </w:p>
    <w:p w14:paraId="7EFC9F01" w14:textId="77777777" w:rsidR="00CB7001" w:rsidRPr="00DE62EB" w:rsidRDefault="00CB7001" w:rsidP="00CB7001">
      <w:pPr>
        <w:numPr>
          <w:ilvl w:val="0"/>
          <w:numId w:val="33"/>
        </w:numPr>
        <w:rPr>
          <w:rFonts w:cstheme="minorHAnsi"/>
          <w:color w:val="000000" w:themeColor="text1"/>
          <w:sz w:val="24"/>
          <w:szCs w:val="24"/>
        </w:rPr>
      </w:pPr>
      <w:r w:rsidRPr="00DE62EB">
        <w:rPr>
          <w:rFonts w:cstheme="minorHAnsi"/>
          <w:b/>
          <w:bCs/>
          <w:color w:val="000000" w:themeColor="text1"/>
          <w:sz w:val="24"/>
          <w:szCs w:val="24"/>
        </w:rPr>
        <w:t>Baldwin Bikes</w:t>
      </w:r>
      <w:r w:rsidRPr="00DE62EB">
        <w:rPr>
          <w:rFonts w:cstheme="minorHAnsi"/>
          <w:color w:val="000000" w:themeColor="text1"/>
          <w:sz w:val="24"/>
          <w:szCs w:val="24"/>
        </w:rPr>
        <w:t>: Invest in exclusive promotions and loyalty programs to sustain dominance.</w:t>
      </w:r>
    </w:p>
    <w:p w14:paraId="3C6CD81C" w14:textId="77777777" w:rsidR="00CB7001" w:rsidRPr="00DE62EB" w:rsidRDefault="00CB7001" w:rsidP="00CB7001">
      <w:pPr>
        <w:numPr>
          <w:ilvl w:val="0"/>
          <w:numId w:val="33"/>
        </w:numPr>
        <w:rPr>
          <w:rFonts w:cstheme="minorHAnsi"/>
          <w:color w:val="000000" w:themeColor="text1"/>
          <w:sz w:val="24"/>
          <w:szCs w:val="24"/>
        </w:rPr>
      </w:pPr>
      <w:r w:rsidRPr="00DE62EB">
        <w:rPr>
          <w:rFonts w:cstheme="minorHAnsi"/>
          <w:b/>
          <w:bCs/>
          <w:color w:val="000000" w:themeColor="text1"/>
          <w:sz w:val="24"/>
          <w:szCs w:val="24"/>
        </w:rPr>
        <w:t>Santa Cruz Bikes</w:t>
      </w:r>
      <w:r w:rsidRPr="00DE62EB">
        <w:rPr>
          <w:rFonts w:cstheme="minorHAnsi"/>
          <w:color w:val="000000" w:themeColor="text1"/>
          <w:sz w:val="24"/>
          <w:szCs w:val="24"/>
        </w:rPr>
        <w:t>: Introduce targeted marketing campaigns to boost visibility and revenue growth.</w:t>
      </w:r>
    </w:p>
    <w:p w14:paraId="36AB6FA2" w14:textId="77777777" w:rsidR="00CB7001" w:rsidRPr="00DE62EB" w:rsidRDefault="00CB7001" w:rsidP="00CB7001">
      <w:pPr>
        <w:numPr>
          <w:ilvl w:val="0"/>
          <w:numId w:val="33"/>
        </w:numPr>
        <w:rPr>
          <w:rFonts w:cstheme="minorHAnsi"/>
          <w:color w:val="000000" w:themeColor="text1"/>
          <w:sz w:val="24"/>
          <w:szCs w:val="24"/>
        </w:rPr>
      </w:pPr>
      <w:r w:rsidRPr="00DE62EB">
        <w:rPr>
          <w:rFonts w:cstheme="minorHAnsi"/>
          <w:b/>
          <w:bCs/>
          <w:color w:val="000000" w:themeColor="text1"/>
          <w:sz w:val="24"/>
          <w:szCs w:val="24"/>
        </w:rPr>
        <w:t>Rowlett Bikes</w:t>
      </w:r>
      <w:r w:rsidRPr="00DE62EB">
        <w:rPr>
          <w:rFonts w:cstheme="minorHAnsi"/>
          <w:color w:val="000000" w:themeColor="text1"/>
          <w:sz w:val="24"/>
          <w:szCs w:val="24"/>
        </w:rPr>
        <w:t>: Focus on community engagement and localized promotions to capitalize on untapped potential.</w:t>
      </w:r>
    </w:p>
    <w:p w14:paraId="69E65BF0" w14:textId="3DC33908"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 xml:space="preserve">2. </w:t>
      </w:r>
      <w:r w:rsidRPr="00DE62EB">
        <w:rPr>
          <w:rFonts w:cstheme="minorHAnsi"/>
          <w:b/>
          <w:bCs/>
          <w:color w:val="000000" w:themeColor="text1"/>
          <w:sz w:val="24"/>
          <w:szCs w:val="24"/>
        </w:rPr>
        <w:t>Product Categories</w:t>
      </w:r>
      <w:r w:rsidRPr="00DE62EB">
        <w:rPr>
          <w:rFonts w:cstheme="minorHAnsi"/>
          <w:color w:val="000000" w:themeColor="text1"/>
          <w:sz w:val="24"/>
          <w:szCs w:val="24"/>
        </w:rPr>
        <w:t>:</w:t>
      </w:r>
    </w:p>
    <w:p w14:paraId="4561E7F8" w14:textId="77777777" w:rsidR="00CB7001" w:rsidRPr="00DE62EB" w:rsidRDefault="00CB7001" w:rsidP="00CB7001">
      <w:pPr>
        <w:numPr>
          <w:ilvl w:val="0"/>
          <w:numId w:val="34"/>
        </w:numPr>
        <w:rPr>
          <w:rFonts w:cstheme="minorHAnsi"/>
          <w:color w:val="000000" w:themeColor="text1"/>
          <w:sz w:val="24"/>
          <w:szCs w:val="24"/>
        </w:rPr>
      </w:pPr>
      <w:r w:rsidRPr="00DE62EB">
        <w:rPr>
          <w:rFonts w:cstheme="minorHAnsi"/>
          <w:b/>
          <w:bCs/>
          <w:color w:val="000000" w:themeColor="text1"/>
          <w:sz w:val="24"/>
          <w:szCs w:val="24"/>
        </w:rPr>
        <w:t>Mountain Bikes</w:t>
      </w:r>
      <w:r w:rsidRPr="00DE62EB">
        <w:rPr>
          <w:rFonts w:cstheme="minorHAnsi"/>
          <w:color w:val="000000" w:themeColor="text1"/>
          <w:sz w:val="24"/>
          <w:szCs w:val="24"/>
        </w:rPr>
        <w:t>: Launch seasonal discounts and upgrade options to maintain dominance.</w:t>
      </w:r>
    </w:p>
    <w:p w14:paraId="580CF081" w14:textId="77777777" w:rsidR="00CB7001" w:rsidRPr="00DE62EB" w:rsidRDefault="00CB7001" w:rsidP="00CB7001">
      <w:pPr>
        <w:numPr>
          <w:ilvl w:val="0"/>
          <w:numId w:val="34"/>
        </w:numPr>
        <w:rPr>
          <w:rFonts w:cstheme="minorHAnsi"/>
          <w:color w:val="000000" w:themeColor="text1"/>
          <w:sz w:val="24"/>
          <w:szCs w:val="24"/>
        </w:rPr>
      </w:pPr>
      <w:r w:rsidRPr="00DE62EB">
        <w:rPr>
          <w:rFonts w:cstheme="minorHAnsi"/>
          <w:b/>
          <w:bCs/>
          <w:color w:val="000000" w:themeColor="text1"/>
          <w:sz w:val="24"/>
          <w:szCs w:val="24"/>
        </w:rPr>
        <w:t>Electric Bikes</w:t>
      </w:r>
      <w:r w:rsidRPr="00DE62EB">
        <w:rPr>
          <w:rFonts w:cstheme="minorHAnsi"/>
          <w:color w:val="000000" w:themeColor="text1"/>
          <w:sz w:val="24"/>
          <w:szCs w:val="24"/>
        </w:rPr>
        <w:t>: Expand product lines and offer test rides to tap into the growing demand.</w:t>
      </w:r>
    </w:p>
    <w:p w14:paraId="037375C9" w14:textId="01187AF9" w:rsidR="00CB7001" w:rsidRPr="00DE62EB" w:rsidRDefault="00CB7001" w:rsidP="00CB7001">
      <w:pPr>
        <w:rPr>
          <w:rFonts w:cstheme="minorHAnsi"/>
          <w:color w:val="000000" w:themeColor="text1"/>
          <w:sz w:val="24"/>
          <w:szCs w:val="24"/>
        </w:rPr>
      </w:pPr>
      <w:r w:rsidRPr="00DE62EB">
        <w:rPr>
          <w:rFonts w:cstheme="minorHAnsi"/>
          <w:color w:val="000000" w:themeColor="text1"/>
          <w:sz w:val="24"/>
          <w:szCs w:val="24"/>
        </w:rPr>
        <w:t xml:space="preserve">3. </w:t>
      </w:r>
      <w:r w:rsidRPr="00DE62EB">
        <w:rPr>
          <w:rFonts w:cstheme="minorHAnsi"/>
          <w:b/>
          <w:bCs/>
          <w:color w:val="000000" w:themeColor="text1"/>
          <w:sz w:val="24"/>
          <w:szCs w:val="24"/>
        </w:rPr>
        <w:t>Top Products</w:t>
      </w:r>
      <w:r w:rsidRPr="00DE62EB">
        <w:rPr>
          <w:rFonts w:cstheme="minorHAnsi"/>
          <w:color w:val="000000" w:themeColor="text1"/>
          <w:sz w:val="24"/>
          <w:szCs w:val="24"/>
        </w:rPr>
        <w:t>:</w:t>
      </w:r>
    </w:p>
    <w:p w14:paraId="1BC7F637" w14:textId="614D5152" w:rsidR="00CB7001" w:rsidRPr="00DE62EB" w:rsidRDefault="00CB7001" w:rsidP="00CB7001">
      <w:pPr>
        <w:numPr>
          <w:ilvl w:val="0"/>
          <w:numId w:val="35"/>
        </w:numPr>
        <w:rPr>
          <w:rFonts w:cstheme="minorHAnsi"/>
          <w:color w:val="000000" w:themeColor="text1"/>
          <w:sz w:val="24"/>
          <w:szCs w:val="24"/>
        </w:rPr>
      </w:pPr>
      <w:r w:rsidRPr="00DE62EB">
        <w:rPr>
          <w:rFonts w:cstheme="minorHAnsi"/>
          <w:color w:val="000000" w:themeColor="text1"/>
          <w:sz w:val="24"/>
          <w:szCs w:val="24"/>
        </w:rPr>
        <w:t xml:space="preserve">Promote top-performing products like </w:t>
      </w:r>
      <w:r w:rsidRPr="00DE62EB">
        <w:rPr>
          <w:rFonts w:cstheme="minorHAnsi"/>
          <w:b/>
          <w:bCs/>
          <w:color w:val="000000" w:themeColor="text1"/>
          <w:sz w:val="24"/>
          <w:szCs w:val="24"/>
        </w:rPr>
        <w:t xml:space="preserve">Trek Slash </w:t>
      </w:r>
      <w:r w:rsidRPr="00DE62EB">
        <w:rPr>
          <w:rFonts w:cstheme="minorHAnsi"/>
          <w:color w:val="000000" w:themeColor="text1"/>
          <w:sz w:val="24"/>
          <w:szCs w:val="24"/>
        </w:rPr>
        <w:t>with bundled offers and extended warranties to boost customer retention.</w:t>
      </w:r>
    </w:p>
    <w:p w14:paraId="1CB18BD9" w14:textId="7A1F8752" w:rsidR="00CB7001" w:rsidRPr="00DE62EB" w:rsidRDefault="00D405E7" w:rsidP="00D405E7">
      <w:pPr>
        <w:rPr>
          <w:rFonts w:cstheme="minorHAnsi"/>
          <w:color w:val="000000" w:themeColor="text1"/>
          <w:sz w:val="24"/>
          <w:szCs w:val="24"/>
        </w:rPr>
      </w:pPr>
      <w:r w:rsidRPr="00DE62EB">
        <w:rPr>
          <w:rFonts w:cstheme="minorHAnsi"/>
          <w:color w:val="000000" w:themeColor="text1"/>
          <w:sz w:val="24"/>
          <w:szCs w:val="24"/>
        </w:rPr>
        <w:t xml:space="preserve">4. </w:t>
      </w:r>
      <w:r w:rsidR="00CB7001" w:rsidRPr="00DE62EB">
        <w:rPr>
          <w:rFonts w:cstheme="minorHAnsi"/>
          <w:b/>
          <w:bCs/>
          <w:color w:val="000000" w:themeColor="text1"/>
          <w:sz w:val="24"/>
          <w:szCs w:val="24"/>
        </w:rPr>
        <w:t>Top Customers</w:t>
      </w:r>
      <w:r w:rsidR="00CB7001" w:rsidRPr="00DE62EB">
        <w:rPr>
          <w:rFonts w:cstheme="minorHAnsi"/>
          <w:color w:val="000000" w:themeColor="text1"/>
          <w:sz w:val="24"/>
          <w:szCs w:val="24"/>
        </w:rPr>
        <w:t>:</w:t>
      </w:r>
    </w:p>
    <w:p w14:paraId="123E92F0" w14:textId="23695AEF" w:rsidR="00D405E7" w:rsidRPr="00DE62EB" w:rsidRDefault="00D405E7" w:rsidP="00D405E7">
      <w:pPr>
        <w:pStyle w:val="ListParagraph"/>
        <w:numPr>
          <w:ilvl w:val="0"/>
          <w:numId w:val="35"/>
        </w:numPr>
        <w:rPr>
          <w:rFonts w:cstheme="minorHAnsi"/>
          <w:color w:val="000000" w:themeColor="text1"/>
          <w:sz w:val="24"/>
          <w:szCs w:val="24"/>
        </w:rPr>
      </w:pPr>
      <w:r w:rsidRPr="00DE62EB">
        <w:rPr>
          <w:rFonts w:cstheme="minorHAnsi"/>
          <w:color w:val="000000" w:themeColor="text1"/>
          <w:sz w:val="24"/>
          <w:szCs w:val="24"/>
        </w:rPr>
        <w:t xml:space="preserve">Offer </w:t>
      </w:r>
      <w:r w:rsidRPr="00DE62EB">
        <w:rPr>
          <w:rFonts w:cstheme="minorHAnsi"/>
          <w:b/>
          <w:bCs/>
          <w:color w:val="000000" w:themeColor="text1"/>
          <w:sz w:val="24"/>
          <w:szCs w:val="24"/>
        </w:rPr>
        <w:t>tier-based loyalty programs</w:t>
      </w:r>
      <w:r w:rsidRPr="00DE62EB">
        <w:rPr>
          <w:rFonts w:cstheme="minorHAnsi"/>
          <w:color w:val="000000" w:themeColor="text1"/>
          <w:sz w:val="24"/>
          <w:szCs w:val="24"/>
        </w:rPr>
        <w:t xml:space="preserve"> (e.g., gold, platinum levels) with escalating benefits like discounts, free servicing, or exclusive previews.</w:t>
      </w:r>
    </w:p>
    <w:p w14:paraId="74A407F2" w14:textId="77777777" w:rsidR="00D405E7" w:rsidRPr="00DE62EB" w:rsidRDefault="00D405E7" w:rsidP="00D405E7">
      <w:pPr>
        <w:pStyle w:val="ListParagraph"/>
        <w:numPr>
          <w:ilvl w:val="0"/>
          <w:numId w:val="35"/>
        </w:numPr>
        <w:rPr>
          <w:rFonts w:cstheme="minorHAnsi"/>
          <w:color w:val="000000" w:themeColor="text1"/>
          <w:sz w:val="24"/>
          <w:szCs w:val="24"/>
        </w:rPr>
      </w:pPr>
      <w:r w:rsidRPr="00DE62EB">
        <w:rPr>
          <w:rFonts w:cstheme="minorHAnsi"/>
          <w:color w:val="000000" w:themeColor="text1"/>
          <w:sz w:val="24"/>
          <w:szCs w:val="24"/>
        </w:rPr>
        <w:t xml:space="preserve">Introduce a </w:t>
      </w:r>
      <w:r w:rsidRPr="00DE62EB">
        <w:rPr>
          <w:rFonts w:cstheme="minorHAnsi"/>
          <w:b/>
          <w:bCs/>
          <w:color w:val="000000" w:themeColor="text1"/>
          <w:sz w:val="24"/>
          <w:szCs w:val="24"/>
        </w:rPr>
        <w:t>referral bonus system</w:t>
      </w:r>
      <w:r w:rsidRPr="00DE62EB">
        <w:rPr>
          <w:rFonts w:cstheme="minorHAnsi"/>
          <w:color w:val="000000" w:themeColor="text1"/>
          <w:sz w:val="24"/>
          <w:szCs w:val="24"/>
        </w:rPr>
        <w:t>, rewarding top customers for bringing in new clients</w:t>
      </w:r>
    </w:p>
    <w:p w14:paraId="6194EFDF" w14:textId="2C9D9EC7" w:rsidR="00D405E7" w:rsidRPr="00DE62EB" w:rsidRDefault="00D405E7" w:rsidP="00D405E7">
      <w:pPr>
        <w:rPr>
          <w:rFonts w:cstheme="minorHAnsi"/>
          <w:color w:val="000000" w:themeColor="text1"/>
          <w:sz w:val="24"/>
          <w:szCs w:val="24"/>
        </w:rPr>
      </w:pPr>
      <w:r w:rsidRPr="00DE62EB">
        <w:rPr>
          <w:rFonts w:cstheme="minorHAnsi"/>
          <w:color w:val="000000" w:themeColor="text1"/>
          <w:sz w:val="24"/>
          <w:szCs w:val="24"/>
        </w:rPr>
        <w:t>5.</w:t>
      </w:r>
      <w:r w:rsidRPr="00DE62EB">
        <w:rPr>
          <w:rFonts w:cstheme="minorHAnsi"/>
          <w:b/>
          <w:bCs/>
          <w:color w:val="000000" w:themeColor="text1"/>
          <w:sz w:val="24"/>
          <w:szCs w:val="24"/>
        </w:rPr>
        <w:t>Top Salesmen</w:t>
      </w:r>
      <w:r w:rsidRPr="00DE62EB">
        <w:rPr>
          <w:rFonts w:cstheme="minorHAnsi"/>
          <w:color w:val="000000" w:themeColor="text1"/>
          <w:sz w:val="24"/>
          <w:szCs w:val="24"/>
        </w:rPr>
        <w:t>:</w:t>
      </w:r>
    </w:p>
    <w:p w14:paraId="17D83EB5" w14:textId="1810AF83" w:rsidR="00D405E7" w:rsidRPr="00DE62EB" w:rsidRDefault="00D405E7" w:rsidP="00D405E7">
      <w:pPr>
        <w:pStyle w:val="ListParagraph"/>
        <w:numPr>
          <w:ilvl w:val="0"/>
          <w:numId w:val="35"/>
        </w:numPr>
        <w:rPr>
          <w:rFonts w:cstheme="minorHAnsi"/>
          <w:color w:val="000000" w:themeColor="text1"/>
          <w:sz w:val="24"/>
          <w:szCs w:val="24"/>
        </w:rPr>
      </w:pPr>
      <w:r w:rsidRPr="00DE62EB">
        <w:rPr>
          <w:rFonts w:cstheme="minorHAnsi"/>
          <w:color w:val="000000" w:themeColor="text1"/>
          <w:sz w:val="24"/>
          <w:szCs w:val="24"/>
        </w:rPr>
        <w:t xml:space="preserve">Implement a </w:t>
      </w:r>
      <w:r w:rsidRPr="00DE62EB">
        <w:rPr>
          <w:rFonts w:cstheme="minorHAnsi"/>
          <w:b/>
          <w:bCs/>
          <w:color w:val="000000" w:themeColor="text1"/>
          <w:sz w:val="24"/>
          <w:szCs w:val="24"/>
        </w:rPr>
        <w:t>tiered commission structure</w:t>
      </w:r>
      <w:r w:rsidRPr="00DE62EB">
        <w:rPr>
          <w:rFonts w:cstheme="minorHAnsi"/>
          <w:color w:val="000000" w:themeColor="text1"/>
          <w:sz w:val="24"/>
          <w:szCs w:val="24"/>
        </w:rPr>
        <w:t xml:space="preserve"> with higher incentives for surpassing sales targets.</w:t>
      </w:r>
    </w:p>
    <w:p w14:paraId="5DEA58A1" w14:textId="2C05FC72" w:rsidR="00D405E7" w:rsidRPr="00DE62EB" w:rsidRDefault="00D405E7" w:rsidP="00D405E7">
      <w:pPr>
        <w:pStyle w:val="ListParagraph"/>
        <w:numPr>
          <w:ilvl w:val="0"/>
          <w:numId w:val="35"/>
        </w:numPr>
        <w:rPr>
          <w:rFonts w:cstheme="minorHAnsi"/>
          <w:color w:val="000000" w:themeColor="text1"/>
          <w:sz w:val="24"/>
          <w:szCs w:val="24"/>
        </w:rPr>
      </w:pPr>
      <w:r w:rsidRPr="00DE62EB">
        <w:rPr>
          <w:rFonts w:cstheme="minorHAnsi"/>
          <w:color w:val="000000" w:themeColor="text1"/>
          <w:sz w:val="24"/>
          <w:szCs w:val="24"/>
        </w:rPr>
        <w:t xml:space="preserve">Recognize achievements through </w:t>
      </w:r>
      <w:r w:rsidRPr="00DE62EB">
        <w:rPr>
          <w:rFonts w:cstheme="minorHAnsi"/>
          <w:b/>
          <w:bCs/>
          <w:color w:val="000000" w:themeColor="text1"/>
          <w:sz w:val="24"/>
          <w:szCs w:val="24"/>
        </w:rPr>
        <w:t>"Employee of the Month" awards</w:t>
      </w:r>
      <w:r w:rsidRPr="00DE62EB">
        <w:rPr>
          <w:rFonts w:cstheme="minorHAnsi"/>
          <w:color w:val="000000" w:themeColor="text1"/>
          <w:sz w:val="24"/>
          <w:szCs w:val="24"/>
        </w:rPr>
        <w:t xml:space="preserve"> and public accolades.</w:t>
      </w:r>
    </w:p>
    <w:p w14:paraId="1460F1DD" w14:textId="2B8888EB" w:rsidR="00D405E7" w:rsidRPr="00DE62EB" w:rsidRDefault="00D405E7" w:rsidP="00D405E7">
      <w:pPr>
        <w:pStyle w:val="ListParagraph"/>
        <w:numPr>
          <w:ilvl w:val="0"/>
          <w:numId w:val="35"/>
        </w:numPr>
        <w:rPr>
          <w:rFonts w:cstheme="minorHAnsi"/>
          <w:color w:val="000000" w:themeColor="text1"/>
          <w:sz w:val="24"/>
          <w:szCs w:val="24"/>
        </w:rPr>
      </w:pPr>
      <w:r w:rsidRPr="00DE62EB">
        <w:rPr>
          <w:rFonts w:cstheme="minorHAnsi"/>
          <w:color w:val="000000" w:themeColor="text1"/>
          <w:sz w:val="24"/>
          <w:szCs w:val="24"/>
        </w:rPr>
        <w:t xml:space="preserve">Offer </w:t>
      </w:r>
      <w:r w:rsidRPr="00DE62EB">
        <w:rPr>
          <w:rFonts w:cstheme="minorHAnsi"/>
          <w:b/>
          <w:bCs/>
          <w:color w:val="000000" w:themeColor="text1"/>
          <w:sz w:val="24"/>
          <w:szCs w:val="24"/>
        </w:rPr>
        <w:t>career development opportunities</w:t>
      </w:r>
      <w:r w:rsidRPr="00DE62EB">
        <w:rPr>
          <w:rFonts w:cstheme="minorHAnsi"/>
          <w:color w:val="000000" w:themeColor="text1"/>
          <w:sz w:val="24"/>
          <w:szCs w:val="24"/>
        </w:rPr>
        <w:t>, like leadership training or certifications, to build loyalty and skillsets.</w:t>
      </w:r>
    </w:p>
    <w:p w14:paraId="46CAD85F" w14:textId="73600797" w:rsidR="007A2BC2" w:rsidRPr="00DE62EB" w:rsidRDefault="006A3C31" w:rsidP="006A3C31">
      <w:pPr>
        <w:rPr>
          <w:rFonts w:cstheme="minorHAnsi"/>
          <w:b/>
          <w:bCs/>
          <w:i/>
          <w:iCs/>
          <w:color w:val="000000" w:themeColor="text1"/>
          <w:sz w:val="24"/>
          <w:szCs w:val="24"/>
          <w:lang w:val="en-US"/>
        </w:rPr>
      </w:pPr>
      <w:r w:rsidRPr="00DE62EB">
        <w:rPr>
          <w:rFonts w:cstheme="minorHAnsi"/>
          <w:b/>
          <w:bCs/>
          <w:i/>
          <w:iCs/>
          <w:color w:val="000000" w:themeColor="text1"/>
          <w:sz w:val="24"/>
          <w:szCs w:val="24"/>
          <w:lang w:val="en-US"/>
        </w:rPr>
        <w:br w:type="page"/>
      </w:r>
      <w:r w:rsidR="007A2BC2" w:rsidRPr="00DE62EB">
        <w:rPr>
          <w:rFonts w:cstheme="minorHAnsi"/>
          <w:b/>
          <w:bCs/>
          <w:i/>
          <w:iCs/>
          <w:color w:val="000000" w:themeColor="text1"/>
          <w:sz w:val="32"/>
          <w:szCs w:val="32"/>
          <w:lang w:val="en-US"/>
        </w:rPr>
        <w:lastRenderedPageBreak/>
        <w:t>Challenges Faced:</w:t>
      </w:r>
    </w:p>
    <w:p w14:paraId="65D66346" w14:textId="2D3A4FD4" w:rsidR="006F7774" w:rsidRPr="00DE62EB" w:rsidRDefault="006F7774">
      <w:pPr>
        <w:pStyle w:val="ListParagraph"/>
        <w:numPr>
          <w:ilvl w:val="0"/>
          <w:numId w:val="7"/>
        </w:numPr>
        <w:spacing w:line="240" w:lineRule="auto"/>
        <w:rPr>
          <w:b/>
          <w:bCs/>
          <w:color w:val="000000" w:themeColor="text1"/>
          <w:sz w:val="28"/>
          <w:szCs w:val="28"/>
        </w:rPr>
      </w:pPr>
      <w:r w:rsidRPr="00DE62EB">
        <w:rPr>
          <w:b/>
          <w:bCs/>
          <w:color w:val="000000" w:themeColor="text1"/>
          <w:sz w:val="28"/>
          <w:szCs w:val="28"/>
          <w:u w:val="single"/>
        </w:rPr>
        <w:t>MSSQL Server Connection Issue:</w:t>
      </w:r>
    </w:p>
    <w:p w14:paraId="6CAB73A8" w14:textId="0238B93F" w:rsidR="006F7774" w:rsidRPr="00DE62EB" w:rsidRDefault="006F7774">
      <w:pPr>
        <w:numPr>
          <w:ilvl w:val="0"/>
          <w:numId w:val="4"/>
        </w:numPr>
        <w:spacing w:line="240" w:lineRule="auto"/>
        <w:ind w:left="714" w:hanging="357"/>
        <w:rPr>
          <w:color w:val="000000" w:themeColor="text1"/>
          <w:sz w:val="24"/>
          <w:szCs w:val="24"/>
        </w:rPr>
      </w:pPr>
      <w:r w:rsidRPr="00DE62EB">
        <w:rPr>
          <w:b/>
          <w:bCs/>
          <w:color w:val="000000" w:themeColor="text1"/>
          <w:sz w:val="24"/>
          <w:szCs w:val="24"/>
        </w:rPr>
        <w:t>Problem:</w:t>
      </w:r>
      <w:r w:rsidRPr="00DE62EB">
        <w:rPr>
          <w:color w:val="000000" w:themeColor="text1"/>
          <w:sz w:val="24"/>
          <w:szCs w:val="24"/>
        </w:rPr>
        <w:t xml:space="preserve"> Faced "Error Locating Server/Instance Specified" while attempting to connect to MSSQL Server using a specific server name</w:t>
      </w:r>
    </w:p>
    <w:p w14:paraId="0880DE35" w14:textId="28D804B1" w:rsidR="006F7774" w:rsidRPr="00DE62EB" w:rsidRDefault="006F7774">
      <w:pPr>
        <w:numPr>
          <w:ilvl w:val="0"/>
          <w:numId w:val="4"/>
        </w:numPr>
        <w:spacing w:line="240" w:lineRule="auto"/>
        <w:rPr>
          <w:color w:val="000000" w:themeColor="text1"/>
          <w:sz w:val="24"/>
          <w:szCs w:val="24"/>
        </w:rPr>
      </w:pPr>
      <w:r w:rsidRPr="00DE62EB">
        <w:rPr>
          <w:b/>
          <w:bCs/>
          <w:color w:val="000000" w:themeColor="text1"/>
          <w:sz w:val="24"/>
          <w:szCs w:val="24"/>
        </w:rPr>
        <w:t>Initial Checks:</w:t>
      </w:r>
      <w:r w:rsidRPr="00DE62EB">
        <w:rPr>
          <w:color w:val="000000" w:themeColor="text1"/>
          <w:sz w:val="24"/>
          <w:szCs w:val="24"/>
        </w:rPr>
        <w:t xml:space="preserve"> Verified the server's name and instance in SQL Server Management Studio (SSMS)</w:t>
      </w:r>
    </w:p>
    <w:p w14:paraId="52D95991" w14:textId="226C517D" w:rsidR="006F7774" w:rsidRPr="00DE62EB" w:rsidRDefault="006F7774">
      <w:pPr>
        <w:numPr>
          <w:ilvl w:val="0"/>
          <w:numId w:val="4"/>
        </w:numPr>
        <w:spacing w:line="240" w:lineRule="auto"/>
        <w:rPr>
          <w:color w:val="000000" w:themeColor="text1"/>
          <w:sz w:val="24"/>
          <w:szCs w:val="24"/>
        </w:rPr>
      </w:pPr>
      <w:r w:rsidRPr="00DE62EB">
        <w:rPr>
          <w:b/>
          <w:bCs/>
          <w:color w:val="000000" w:themeColor="text1"/>
          <w:sz w:val="24"/>
          <w:szCs w:val="24"/>
        </w:rPr>
        <w:t>Troubleshooting:</w:t>
      </w:r>
      <w:r w:rsidRPr="00DE62EB">
        <w:rPr>
          <w:color w:val="000000" w:themeColor="text1"/>
          <w:sz w:val="24"/>
          <w:szCs w:val="24"/>
        </w:rPr>
        <w:t xml:space="preserve"> Examined SQL Server Configuration Manager for enabled protocols like TCP/IP and ensured SQL Server Browser service was running</w:t>
      </w:r>
    </w:p>
    <w:p w14:paraId="774DDFFF" w14:textId="64300CEA" w:rsidR="006F7774" w:rsidRPr="00DE62EB" w:rsidRDefault="006F7774">
      <w:pPr>
        <w:numPr>
          <w:ilvl w:val="0"/>
          <w:numId w:val="4"/>
        </w:numPr>
        <w:spacing w:line="240" w:lineRule="auto"/>
        <w:rPr>
          <w:color w:val="000000" w:themeColor="text1"/>
          <w:sz w:val="24"/>
          <w:szCs w:val="24"/>
        </w:rPr>
      </w:pPr>
      <w:r w:rsidRPr="00DE62EB">
        <w:rPr>
          <w:b/>
          <w:bCs/>
          <w:color w:val="000000" w:themeColor="text1"/>
          <w:sz w:val="24"/>
          <w:szCs w:val="24"/>
        </w:rPr>
        <w:t>Additional Steps:</w:t>
      </w:r>
      <w:r w:rsidRPr="00DE62EB">
        <w:rPr>
          <w:color w:val="000000" w:themeColor="text1"/>
          <w:sz w:val="24"/>
          <w:szCs w:val="24"/>
        </w:rPr>
        <w:t xml:space="preserve"> Used ODBC Data Source Administrator to confirm the data source settings and checked the port being used for connections</w:t>
      </w:r>
    </w:p>
    <w:p w14:paraId="71E6B13E" w14:textId="5F995BA5" w:rsidR="006F7774" w:rsidRPr="00DE62EB" w:rsidRDefault="006F7774">
      <w:pPr>
        <w:numPr>
          <w:ilvl w:val="0"/>
          <w:numId w:val="4"/>
        </w:numPr>
        <w:spacing w:line="240" w:lineRule="auto"/>
        <w:rPr>
          <w:color w:val="000000" w:themeColor="text1"/>
          <w:sz w:val="24"/>
          <w:szCs w:val="24"/>
        </w:rPr>
      </w:pPr>
      <w:r w:rsidRPr="00DE62EB">
        <w:rPr>
          <w:b/>
          <w:bCs/>
          <w:color w:val="000000" w:themeColor="text1"/>
          <w:sz w:val="24"/>
          <w:szCs w:val="24"/>
        </w:rPr>
        <w:t>Solution:</w:t>
      </w:r>
      <w:r w:rsidRPr="00DE62EB">
        <w:rPr>
          <w:color w:val="000000" w:themeColor="text1"/>
          <w:sz w:val="24"/>
          <w:szCs w:val="24"/>
        </w:rPr>
        <w:t xml:space="preserve"> Discovered the issue stemmed from the incorrect server</w:t>
      </w:r>
      <w:r w:rsidR="00270314" w:rsidRPr="00DE62EB">
        <w:rPr>
          <w:color w:val="000000" w:themeColor="text1"/>
          <w:sz w:val="24"/>
          <w:szCs w:val="24"/>
        </w:rPr>
        <w:t>’s</w:t>
      </w:r>
      <w:r w:rsidRPr="00DE62EB">
        <w:rPr>
          <w:color w:val="000000" w:themeColor="text1"/>
          <w:sz w:val="24"/>
          <w:szCs w:val="24"/>
        </w:rPr>
        <w:t xml:space="preserve"> name format; logging in with "DESKTOP-T9AF2BR" instead of "DESKTOP-T9AF2BR\SQLEXPRESS" successfully established the connection</w:t>
      </w:r>
    </w:p>
    <w:p w14:paraId="32ADC8E1" w14:textId="77777777" w:rsidR="000F649D" w:rsidRPr="00DE62EB" w:rsidRDefault="000F649D" w:rsidP="000F649D">
      <w:pPr>
        <w:spacing w:line="240" w:lineRule="auto"/>
        <w:ind w:left="720"/>
        <w:rPr>
          <w:color w:val="000000" w:themeColor="text1"/>
          <w:sz w:val="24"/>
          <w:szCs w:val="24"/>
        </w:rPr>
      </w:pPr>
    </w:p>
    <w:p w14:paraId="0E15014D" w14:textId="3FB15A35" w:rsidR="006F7774" w:rsidRPr="00DE62EB" w:rsidRDefault="006F7774">
      <w:pPr>
        <w:pStyle w:val="ListParagraph"/>
        <w:numPr>
          <w:ilvl w:val="0"/>
          <w:numId w:val="7"/>
        </w:numPr>
        <w:spacing w:line="240" w:lineRule="auto"/>
        <w:rPr>
          <w:color w:val="000000" w:themeColor="text1"/>
          <w:sz w:val="28"/>
          <w:szCs w:val="28"/>
        </w:rPr>
      </w:pPr>
      <w:r w:rsidRPr="00DE62EB">
        <w:rPr>
          <w:b/>
          <w:bCs/>
          <w:color w:val="000000" w:themeColor="text1"/>
          <w:sz w:val="28"/>
          <w:szCs w:val="28"/>
          <w:u w:val="single"/>
        </w:rPr>
        <w:t>MSSQL to Excel Database Connection:</w:t>
      </w:r>
    </w:p>
    <w:p w14:paraId="56DFACFE" w14:textId="35CBDAE6" w:rsidR="006F7774" w:rsidRPr="00DE62EB" w:rsidRDefault="006F7774">
      <w:pPr>
        <w:numPr>
          <w:ilvl w:val="0"/>
          <w:numId w:val="5"/>
        </w:numPr>
        <w:spacing w:line="240" w:lineRule="auto"/>
        <w:rPr>
          <w:color w:val="000000" w:themeColor="text1"/>
          <w:sz w:val="24"/>
          <w:szCs w:val="24"/>
        </w:rPr>
      </w:pPr>
      <w:r w:rsidRPr="00DE62EB">
        <w:rPr>
          <w:b/>
          <w:bCs/>
          <w:color w:val="000000" w:themeColor="text1"/>
          <w:sz w:val="24"/>
          <w:szCs w:val="24"/>
        </w:rPr>
        <w:t>Problem:</w:t>
      </w:r>
      <w:r w:rsidRPr="00DE62EB">
        <w:rPr>
          <w:color w:val="000000" w:themeColor="text1"/>
          <w:sz w:val="24"/>
          <w:szCs w:val="24"/>
        </w:rPr>
        <w:t xml:space="preserve"> Encountered difficulties linking the MSSQL database to Excel due to missing features in Excel 2016 Student version, such as PowerPivot</w:t>
      </w:r>
    </w:p>
    <w:p w14:paraId="5DFC6F71" w14:textId="1AC940E9" w:rsidR="006F7774" w:rsidRPr="00DE62EB" w:rsidRDefault="006F7774">
      <w:pPr>
        <w:numPr>
          <w:ilvl w:val="0"/>
          <w:numId w:val="5"/>
        </w:numPr>
        <w:spacing w:line="240" w:lineRule="auto"/>
        <w:rPr>
          <w:color w:val="000000" w:themeColor="text1"/>
          <w:sz w:val="24"/>
          <w:szCs w:val="24"/>
        </w:rPr>
      </w:pPr>
      <w:r w:rsidRPr="00DE62EB">
        <w:rPr>
          <w:b/>
          <w:bCs/>
          <w:color w:val="000000" w:themeColor="text1"/>
          <w:sz w:val="24"/>
          <w:szCs w:val="24"/>
        </w:rPr>
        <w:t>Challenges:</w:t>
      </w:r>
      <w:r w:rsidRPr="00DE62EB">
        <w:rPr>
          <w:color w:val="000000" w:themeColor="text1"/>
          <w:sz w:val="24"/>
          <w:szCs w:val="24"/>
        </w:rPr>
        <w:t xml:space="preserve"> Noticed that certain advanced connection options available in newer Excel versions were unavailable</w:t>
      </w:r>
    </w:p>
    <w:p w14:paraId="384C1812" w14:textId="0E096DE2" w:rsidR="006F7774" w:rsidRPr="00DE62EB" w:rsidRDefault="006F7774">
      <w:pPr>
        <w:numPr>
          <w:ilvl w:val="0"/>
          <w:numId w:val="5"/>
        </w:numPr>
        <w:spacing w:line="240" w:lineRule="auto"/>
        <w:rPr>
          <w:color w:val="000000" w:themeColor="text1"/>
          <w:sz w:val="24"/>
          <w:szCs w:val="24"/>
        </w:rPr>
      </w:pPr>
      <w:r w:rsidRPr="00DE62EB">
        <w:rPr>
          <w:b/>
          <w:bCs/>
          <w:color w:val="000000" w:themeColor="text1"/>
          <w:sz w:val="24"/>
          <w:szCs w:val="24"/>
        </w:rPr>
        <w:t>Initial Attempts:</w:t>
      </w:r>
      <w:r w:rsidRPr="00DE62EB">
        <w:rPr>
          <w:color w:val="000000" w:themeColor="text1"/>
          <w:sz w:val="24"/>
          <w:szCs w:val="24"/>
        </w:rPr>
        <w:t xml:space="preserve"> Tried alternative methods like manually adding a new ODBC data source using "ODBC Driver 17 for SQL Server" to create a pathway between Excel and MSSQL</w:t>
      </w:r>
    </w:p>
    <w:p w14:paraId="5A443218" w14:textId="59FE5B82" w:rsidR="006F7774" w:rsidRPr="00DE62EB" w:rsidRDefault="006F7774">
      <w:pPr>
        <w:numPr>
          <w:ilvl w:val="0"/>
          <w:numId w:val="5"/>
        </w:numPr>
        <w:spacing w:line="240" w:lineRule="auto"/>
        <w:rPr>
          <w:color w:val="000000" w:themeColor="text1"/>
          <w:sz w:val="24"/>
          <w:szCs w:val="24"/>
        </w:rPr>
      </w:pPr>
      <w:r w:rsidRPr="00DE62EB">
        <w:rPr>
          <w:b/>
          <w:bCs/>
          <w:color w:val="000000" w:themeColor="text1"/>
          <w:sz w:val="24"/>
          <w:szCs w:val="24"/>
        </w:rPr>
        <w:t>Discovery:</w:t>
      </w:r>
      <w:r w:rsidRPr="00DE62EB">
        <w:rPr>
          <w:color w:val="000000" w:themeColor="text1"/>
          <w:sz w:val="24"/>
          <w:szCs w:val="24"/>
        </w:rPr>
        <w:t xml:space="preserve"> Realized that "Get Data" in newer Excel versions is equivalent to "New Query" in older ones like Excel 2016</w:t>
      </w:r>
    </w:p>
    <w:p w14:paraId="3B046D83" w14:textId="77777777" w:rsidR="006F7774" w:rsidRPr="00DE62EB" w:rsidRDefault="006F7774">
      <w:pPr>
        <w:numPr>
          <w:ilvl w:val="0"/>
          <w:numId w:val="5"/>
        </w:numPr>
        <w:spacing w:line="240" w:lineRule="auto"/>
        <w:rPr>
          <w:color w:val="000000" w:themeColor="text1"/>
          <w:sz w:val="24"/>
          <w:szCs w:val="24"/>
        </w:rPr>
      </w:pPr>
      <w:r w:rsidRPr="00DE62EB">
        <w:rPr>
          <w:b/>
          <w:bCs/>
          <w:color w:val="000000" w:themeColor="text1"/>
          <w:sz w:val="24"/>
          <w:szCs w:val="24"/>
        </w:rPr>
        <w:t>Solution:</w:t>
      </w:r>
      <w:r w:rsidRPr="00DE62EB">
        <w:rPr>
          <w:color w:val="000000" w:themeColor="text1"/>
          <w:sz w:val="24"/>
          <w:szCs w:val="24"/>
        </w:rPr>
        <w:t xml:space="preserve"> Successfully connected to the database using "New Query" while adapting to the limitations of the older Excel version</w:t>
      </w:r>
    </w:p>
    <w:p w14:paraId="336504E5" w14:textId="77777777" w:rsidR="003165B8" w:rsidRPr="00DE62EB" w:rsidRDefault="003165B8" w:rsidP="000F649D">
      <w:pPr>
        <w:spacing w:line="240" w:lineRule="auto"/>
        <w:ind w:left="720"/>
        <w:rPr>
          <w:color w:val="000000" w:themeColor="text1"/>
          <w:sz w:val="24"/>
          <w:szCs w:val="24"/>
        </w:rPr>
      </w:pPr>
    </w:p>
    <w:p w14:paraId="1C0322DB" w14:textId="4CB59634" w:rsidR="00390525" w:rsidRPr="00DE62EB" w:rsidRDefault="006F7774">
      <w:pPr>
        <w:pStyle w:val="ListParagraph"/>
        <w:numPr>
          <w:ilvl w:val="0"/>
          <w:numId w:val="7"/>
        </w:numPr>
        <w:spacing w:line="240" w:lineRule="auto"/>
        <w:rPr>
          <w:color w:val="000000" w:themeColor="text1"/>
          <w:sz w:val="28"/>
          <w:szCs w:val="28"/>
          <w:u w:val="single"/>
        </w:rPr>
      </w:pPr>
      <w:r w:rsidRPr="00DE62EB">
        <w:rPr>
          <w:b/>
          <w:bCs/>
          <w:color w:val="000000" w:themeColor="text1"/>
          <w:sz w:val="28"/>
          <w:szCs w:val="28"/>
          <w:u w:val="single"/>
        </w:rPr>
        <w:t>Shared Data Cache in Pivot Tables</w:t>
      </w:r>
      <w:r w:rsidR="00390525" w:rsidRPr="00DE62EB">
        <w:rPr>
          <w:b/>
          <w:bCs/>
          <w:color w:val="000000" w:themeColor="text1"/>
          <w:sz w:val="28"/>
          <w:szCs w:val="28"/>
          <w:u w:val="single"/>
        </w:rPr>
        <w:t>:</w:t>
      </w:r>
    </w:p>
    <w:p w14:paraId="34460925" w14:textId="77777777" w:rsidR="00390525" w:rsidRPr="00DE62EB" w:rsidRDefault="00390525" w:rsidP="000F649D">
      <w:pPr>
        <w:pStyle w:val="ListParagraph"/>
        <w:spacing w:line="240" w:lineRule="auto"/>
        <w:ind w:left="780"/>
        <w:rPr>
          <w:color w:val="000000" w:themeColor="text1"/>
          <w:sz w:val="24"/>
          <w:szCs w:val="24"/>
          <w:u w:val="single"/>
        </w:rPr>
      </w:pPr>
    </w:p>
    <w:p w14:paraId="4CE5E2DB" w14:textId="46D534CB" w:rsidR="006F7774" w:rsidRPr="00DE62EB" w:rsidRDefault="006F7774">
      <w:pPr>
        <w:pStyle w:val="ListParagraph"/>
        <w:numPr>
          <w:ilvl w:val="0"/>
          <w:numId w:val="10"/>
        </w:numPr>
        <w:spacing w:line="240" w:lineRule="auto"/>
        <w:rPr>
          <w:color w:val="000000" w:themeColor="text1"/>
          <w:sz w:val="28"/>
          <w:szCs w:val="28"/>
          <w:u w:val="single"/>
        </w:rPr>
      </w:pPr>
      <w:r w:rsidRPr="00DE62EB">
        <w:rPr>
          <w:b/>
          <w:bCs/>
          <w:color w:val="000000" w:themeColor="text1"/>
          <w:sz w:val="24"/>
          <w:szCs w:val="24"/>
        </w:rPr>
        <w:t>Problem:</w:t>
      </w:r>
      <w:r w:rsidRPr="00DE62EB">
        <w:rPr>
          <w:color w:val="000000" w:themeColor="text1"/>
          <w:sz w:val="24"/>
          <w:szCs w:val="24"/>
        </w:rPr>
        <w:t xml:space="preserve"> Multiple PivotTables using the same data source shared a single data cache, causing changes in one PivotTable to affect others</w:t>
      </w:r>
    </w:p>
    <w:p w14:paraId="2A3CB9A3" w14:textId="2BEC0CAA" w:rsidR="006F7774" w:rsidRPr="00DE62EB" w:rsidRDefault="006F7774">
      <w:pPr>
        <w:numPr>
          <w:ilvl w:val="0"/>
          <w:numId w:val="6"/>
        </w:numPr>
        <w:spacing w:line="240" w:lineRule="auto"/>
        <w:rPr>
          <w:color w:val="000000" w:themeColor="text1"/>
          <w:sz w:val="24"/>
          <w:szCs w:val="24"/>
        </w:rPr>
      </w:pPr>
      <w:r w:rsidRPr="00DE62EB">
        <w:rPr>
          <w:b/>
          <w:bCs/>
          <w:color w:val="000000" w:themeColor="text1"/>
          <w:sz w:val="24"/>
          <w:szCs w:val="24"/>
        </w:rPr>
        <w:t>Impact:</w:t>
      </w:r>
      <w:r w:rsidRPr="00DE62EB">
        <w:rPr>
          <w:color w:val="000000" w:themeColor="text1"/>
          <w:sz w:val="24"/>
          <w:szCs w:val="24"/>
        </w:rPr>
        <w:t xml:space="preserve"> This limitation prevented the ability to independently display different metrics in separate PivotTables</w:t>
      </w:r>
    </w:p>
    <w:p w14:paraId="76AA6007" w14:textId="108726E6" w:rsidR="006F7774" w:rsidRPr="00DE62EB" w:rsidRDefault="006F7774">
      <w:pPr>
        <w:numPr>
          <w:ilvl w:val="0"/>
          <w:numId w:val="6"/>
        </w:numPr>
        <w:spacing w:line="240" w:lineRule="auto"/>
        <w:rPr>
          <w:color w:val="000000" w:themeColor="text1"/>
          <w:sz w:val="24"/>
          <w:szCs w:val="24"/>
        </w:rPr>
      </w:pPr>
      <w:r w:rsidRPr="00DE62EB">
        <w:rPr>
          <w:b/>
          <w:bCs/>
          <w:color w:val="000000" w:themeColor="text1"/>
          <w:sz w:val="24"/>
          <w:szCs w:val="24"/>
        </w:rPr>
        <w:t>Cause:</w:t>
      </w:r>
      <w:r w:rsidRPr="00DE62EB">
        <w:rPr>
          <w:color w:val="000000" w:themeColor="text1"/>
          <w:sz w:val="24"/>
          <w:szCs w:val="24"/>
        </w:rPr>
        <w:t xml:space="preserve"> PivotTables were automatically linked to the same data cache because they shared the same data source</w:t>
      </w:r>
    </w:p>
    <w:p w14:paraId="0132E721" w14:textId="3BA6FEBB" w:rsidR="006F7774" w:rsidRPr="00DE62EB" w:rsidRDefault="006F7774">
      <w:pPr>
        <w:numPr>
          <w:ilvl w:val="0"/>
          <w:numId w:val="6"/>
        </w:numPr>
        <w:spacing w:line="240" w:lineRule="auto"/>
        <w:rPr>
          <w:color w:val="000000" w:themeColor="text1"/>
          <w:sz w:val="24"/>
          <w:szCs w:val="24"/>
        </w:rPr>
      </w:pPr>
      <w:r w:rsidRPr="00DE62EB">
        <w:rPr>
          <w:b/>
          <w:bCs/>
          <w:color w:val="000000" w:themeColor="text1"/>
          <w:sz w:val="24"/>
          <w:szCs w:val="24"/>
        </w:rPr>
        <w:lastRenderedPageBreak/>
        <w:t>Exploration:</w:t>
      </w:r>
      <w:r w:rsidRPr="00DE62EB">
        <w:rPr>
          <w:color w:val="000000" w:themeColor="text1"/>
          <w:sz w:val="24"/>
          <w:szCs w:val="24"/>
        </w:rPr>
        <w:t xml:space="preserve"> Experimented with altering cache-sharing settings and considered duplicating the data source to create independent caches</w:t>
      </w:r>
    </w:p>
    <w:p w14:paraId="7B4A3EFA" w14:textId="77777777" w:rsidR="00270314" w:rsidRPr="00DE62EB" w:rsidRDefault="006F7774">
      <w:pPr>
        <w:numPr>
          <w:ilvl w:val="0"/>
          <w:numId w:val="6"/>
        </w:numPr>
        <w:spacing w:line="240" w:lineRule="auto"/>
        <w:rPr>
          <w:color w:val="000000" w:themeColor="text1"/>
          <w:sz w:val="24"/>
          <w:szCs w:val="24"/>
        </w:rPr>
      </w:pPr>
      <w:r w:rsidRPr="00DE62EB">
        <w:rPr>
          <w:b/>
          <w:bCs/>
          <w:color w:val="000000" w:themeColor="text1"/>
          <w:sz w:val="24"/>
          <w:szCs w:val="24"/>
        </w:rPr>
        <w:t>Solution:</w:t>
      </w:r>
      <w:r w:rsidRPr="00DE62EB">
        <w:rPr>
          <w:color w:val="000000" w:themeColor="text1"/>
          <w:sz w:val="24"/>
          <w:szCs w:val="24"/>
        </w:rPr>
        <w:t xml:space="preserve"> Used the PivotTable and PivotChart Wizard (shortcut: </w:t>
      </w:r>
      <w:proofErr w:type="spellStart"/>
      <w:r w:rsidRPr="00DE62EB">
        <w:rPr>
          <w:color w:val="000000" w:themeColor="text1"/>
          <w:sz w:val="24"/>
          <w:szCs w:val="24"/>
        </w:rPr>
        <w:t>Alt+D+P</w:t>
      </w:r>
      <w:proofErr w:type="spellEnd"/>
      <w:r w:rsidRPr="00DE62EB">
        <w:rPr>
          <w:color w:val="000000" w:themeColor="text1"/>
          <w:sz w:val="24"/>
          <w:szCs w:val="24"/>
        </w:rPr>
        <w:t>) to generate separate data caches, allowing for greater flexibility in metrics presentation</w:t>
      </w:r>
    </w:p>
    <w:p w14:paraId="5A2BD4C5" w14:textId="77777777" w:rsidR="00270314" w:rsidRPr="00DE62EB" w:rsidRDefault="00270314" w:rsidP="000F649D">
      <w:pPr>
        <w:spacing w:line="240" w:lineRule="auto"/>
        <w:ind w:left="720"/>
        <w:rPr>
          <w:color w:val="000000" w:themeColor="text1"/>
          <w:sz w:val="24"/>
          <w:szCs w:val="24"/>
        </w:rPr>
      </w:pPr>
    </w:p>
    <w:p w14:paraId="0F643A46" w14:textId="12337C41" w:rsidR="00270314" w:rsidRPr="00DE62EB" w:rsidRDefault="00270314">
      <w:pPr>
        <w:pStyle w:val="ListParagraph"/>
        <w:numPr>
          <w:ilvl w:val="0"/>
          <w:numId w:val="7"/>
        </w:numPr>
        <w:spacing w:line="240" w:lineRule="auto"/>
        <w:rPr>
          <w:color w:val="000000" w:themeColor="text1"/>
          <w:sz w:val="28"/>
          <w:szCs w:val="28"/>
        </w:rPr>
      </w:pPr>
      <w:r w:rsidRPr="00DE62EB">
        <w:rPr>
          <w:b/>
          <w:bCs/>
          <w:color w:val="000000" w:themeColor="text1"/>
          <w:sz w:val="28"/>
          <w:szCs w:val="28"/>
          <w:u w:val="single"/>
        </w:rPr>
        <w:t>Slicer Report Connections Issue:</w:t>
      </w:r>
    </w:p>
    <w:p w14:paraId="131C4994" w14:textId="7D9DB417" w:rsidR="00270314" w:rsidRPr="00DE62EB" w:rsidRDefault="00270314">
      <w:pPr>
        <w:numPr>
          <w:ilvl w:val="0"/>
          <w:numId w:val="8"/>
        </w:numPr>
        <w:spacing w:line="240" w:lineRule="auto"/>
        <w:rPr>
          <w:color w:val="000000" w:themeColor="text1"/>
          <w:sz w:val="24"/>
          <w:szCs w:val="24"/>
        </w:rPr>
      </w:pPr>
      <w:r w:rsidRPr="00DE62EB">
        <w:rPr>
          <w:b/>
          <w:bCs/>
          <w:color w:val="000000" w:themeColor="text1"/>
          <w:sz w:val="24"/>
          <w:szCs w:val="24"/>
        </w:rPr>
        <w:t>Problem:</w:t>
      </w:r>
      <w:r w:rsidRPr="00DE62EB">
        <w:rPr>
          <w:color w:val="000000" w:themeColor="text1"/>
          <w:sz w:val="24"/>
          <w:szCs w:val="24"/>
        </w:rPr>
        <w:t xml:space="preserve"> Could not access "Report Connections" for slicers like "State" and "Store Name," even after inserting slicers from the original table (Sheet 1)</w:t>
      </w:r>
    </w:p>
    <w:p w14:paraId="3F3F6472" w14:textId="26B80B7E" w:rsidR="00270314" w:rsidRPr="00DE62EB" w:rsidRDefault="00270314">
      <w:pPr>
        <w:numPr>
          <w:ilvl w:val="0"/>
          <w:numId w:val="8"/>
        </w:numPr>
        <w:spacing w:line="240" w:lineRule="auto"/>
        <w:rPr>
          <w:color w:val="000000" w:themeColor="text1"/>
          <w:sz w:val="24"/>
          <w:szCs w:val="24"/>
        </w:rPr>
      </w:pPr>
      <w:r w:rsidRPr="00DE62EB">
        <w:rPr>
          <w:b/>
          <w:bCs/>
          <w:color w:val="000000" w:themeColor="text1"/>
          <w:sz w:val="24"/>
          <w:szCs w:val="24"/>
        </w:rPr>
        <w:t>Reason:</w:t>
      </w:r>
      <w:r w:rsidRPr="00DE62EB">
        <w:rPr>
          <w:color w:val="000000" w:themeColor="text1"/>
          <w:sz w:val="24"/>
          <w:szCs w:val="24"/>
        </w:rPr>
        <w:t xml:space="preserve"> Slicers must be directly tied to a pivot table or chart to enable the option</w:t>
      </w:r>
    </w:p>
    <w:p w14:paraId="66E63677" w14:textId="77777777" w:rsidR="000F649D" w:rsidRPr="00DE62EB" w:rsidRDefault="00270314">
      <w:pPr>
        <w:numPr>
          <w:ilvl w:val="0"/>
          <w:numId w:val="8"/>
        </w:numPr>
        <w:spacing w:line="240" w:lineRule="auto"/>
        <w:rPr>
          <w:color w:val="000000" w:themeColor="text1"/>
          <w:sz w:val="24"/>
          <w:szCs w:val="24"/>
        </w:rPr>
      </w:pPr>
      <w:r w:rsidRPr="00DE62EB">
        <w:rPr>
          <w:b/>
          <w:bCs/>
          <w:color w:val="000000" w:themeColor="text1"/>
          <w:sz w:val="24"/>
          <w:szCs w:val="24"/>
        </w:rPr>
        <w:t>Solution:</w:t>
      </w:r>
    </w:p>
    <w:p w14:paraId="7FE1120C" w14:textId="77777777" w:rsidR="000F649D" w:rsidRPr="00DE62EB" w:rsidRDefault="000F649D">
      <w:pPr>
        <w:pStyle w:val="ListParagraph"/>
        <w:numPr>
          <w:ilvl w:val="0"/>
          <w:numId w:val="21"/>
        </w:numPr>
        <w:spacing w:line="240" w:lineRule="auto"/>
        <w:rPr>
          <w:color w:val="000000" w:themeColor="text1"/>
          <w:sz w:val="24"/>
          <w:szCs w:val="24"/>
        </w:rPr>
      </w:pPr>
      <w:r w:rsidRPr="00DE62EB">
        <w:rPr>
          <w:color w:val="000000" w:themeColor="text1"/>
          <w:sz w:val="24"/>
          <w:szCs w:val="24"/>
        </w:rPr>
        <w:t>Go to the Dashboard (Sheet 3)</w:t>
      </w:r>
    </w:p>
    <w:p w14:paraId="07A7EB6C" w14:textId="77777777" w:rsidR="000F649D" w:rsidRPr="00DE62EB" w:rsidRDefault="000F649D">
      <w:pPr>
        <w:pStyle w:val="ListParagraph"/>
        <w:numPr>
          <w:ilvl w:val="0"/>
          <w:numId w:val="21"/>
        </w:numPr>
        <w:spacing w:line="240" w:lineRule="auto"/>
        <w:rPr>
          <w:color w:val="000000" w:themeColor="text1"/>
          <w:sz w:val="24"/>
          <w:szCs w:val="24"/>
        </w:rPr>
      </w:pPr>
      <w:r w:rsidRPr="00DE62EB">
        <w:rPr>
          <w:color w:val="000000" w:themeColor="text1"/>
          <w:sz w:val="24"/>
          <w:szCs w:val="24"/>
        </w:rPr>
        <w:t>Select the chart with the desired field (e.g., "State")</w:t>
      </w:r>
    </w:p>
    <w:p w14:paraId="2C893350" w14:textId="77777777" w:rsidR="000F649D" w:rsidRPr="00DE62EB" w:rsidRDefault="000F649D">
      <w:pPr>
        <w:pStyle w:val="ListParagraph"/>
        <w:numPr>
          <w:ilvl w:val="0"/>
          <w:numId w:val="21"/>
        </w:numPr>
        <w:spacing w:line="240" w:lineRule="auto"/>
        <w:rPr>
          <w:color w:val="000000" w:themeColor="text1"/>
          <w:sz w:val="24"/>
          <w:szCs w:val="24"/>
        </w:rPr>
      </w:pPr>
      <w:r w:rsidRPr="00DE62EB">
        <w:rPr>
          <w:color w:val="000000" w:themeColor="text1"/>
          <w:sz w:val="24"/>
          <w:szCs w:val="24"/>
        </w:rPr>
        <w:t>Insert the slicer while the chart is active</w:t>
      </w:r>
    </w:p>
    <w:p w14:paraId="76F98469" w14:textId="27C0DA73" w:rsidR="000F649D" w:rsidRPr="00DE62EB" w:rsidRDefault="000F649D">
      <w:pPr>
        <w:pStyle w:val="ListParagraph"/>
        <w:numPr>
          <w:ilvl w:val="0"/>
          <w:numId w:val="21"/>
        </w:numPr>
        <w:spacing w:line="240" w:lineRule="auto"/>
        <w:rPr>
          <w:color w:val="000000" w:themeColor="text1"/>
          <w:sz w:val="24"/>
          <w:szCs w:val="24"/>
        </w:rPr>
      </w:pPr>
      <w:r w:rsidRPr="00DE62EB">
        <w:rPr>
          <w:color w:val="000000" w:themeColor="text1"/>
          <w:sz w:val="24"/>
          <w:szCs w:val="24"/>
        </w:rPr>
        <w:t>Link the slicer to other charts using "Report Connections</w:t>
      </w:r>
    </w:p>
    <w:p w14:paraId="06DE0AF3" w14:textId="77777777" w:rsidR="00315AA3" w:rsidRPr="00DE62EB" w:rsidRDefault="00315AA3" w:rsidP="00315AA3">
      <w:pPr>
        <w:pStyle w:val="ListParagraph"/>
        <w:spacing w:line="240" w:lineRule="auto"/>
        <w:ind w:left="1440"/>
        <w:rPr>
          <w:color w:val="000000" w:themeColor="text1"/>
          <w:sz w:val="24"/>
          <w:szCs w:val="24"/>
        </w:rPr>
      </w:pPr>
    </w:p>
    <w:p w14:paraId="6FD5558E" w14:textId="77777777" w:rsidR="000F649D" w:rsidRPr="00DE62EB" w:rsidRDefault="000F649D" w:rsidP="000F649D">
      <w:pPr>
        <w:pStyle w:val="ListParagraph"/>
        <w:spacing w:line="240" w:lineRule="auto"/>
        <w:ind w:left="1440"/>
        <w:rPr>
          <w:color w:val="000000" w:themeColor="text1"/>
          <w:sz w:val="24"/>
          <w:szCs w:val="24"/>
        </w:rPr>
      </w:pPr>
    </w:p>
    <w:p w14:paraId="697C1AD0" w14:textId="12D79682" w:rsidR="00D14371" w:rsidRPr="00DE62EB" w:rsidRDefault="00D14371">
      <w:pPr>
        <w:pStyle w:val="ListParagraph"/>
        <w:numPr>
          <w:ilvl w:val="0"/>
          <w:numId w:val="7"/>
        </w:numPr>
        <w:spacing w:line="240" w:lineRule="auto"/>
        <w:rPr>
          <w:b/>
          <w:bCs/>
          <w:color w:val="000000" w:themeColor="text1"/>
          <w:sz w:val="24"/>
          <w:szCs w:val="24"/>
          <w:u w:val="single"/>
        </w:rPr>
      </w:pPr>
      <w:r w:rsidRPr="00DE62EB">
        <w:rPr>
          <w:b/>
          <w:bCs/>
          <w:color w:val="000000" w:themeColor="text1"/>
          <w:sz w:val="28"/>
          <w:szCs w:val="28"/>
          <w:u w:val="single"/>
        </w:rPr>
        <w:t>Creating a parameter on Tableau to view Top ‘n’ Customers:</w:t>
      </w:r>
    </w:p>
    <w:p w14:paraId="7178B227" w14:textId="77777777" w:rsidR="00853063" w:rsidRPr="00DE62EB" w:rsidRDefault="00853063" w:rsidP="000F649D">
      <w:pPr>
        <w:pStyle w:val="ListParagraph"/>
        <w:spacing w:line="240" w:lineRule="auto"/>
        <w:ind w:left="780"/>
        <w:rPr>
          <w:b/>
          <w:bCs/>
          <w:color w:val="000000" w:themeColor="text1"/>
          <w:sz w:val="24"/>
          <w:szCs w:val="24"/>
        </w:rPr>
      </w:pPr>
    </w:p>
    <w:p w14:paraId="7D06FAB6" w14:textId="1BDA4A3C" w:rsidR="00853063" w:rsidRPr="00DE62EB" w:rsidRDefault="00DC5756">
      <w:pPr>
        <w:pStyle w:val="ListParagraph"/>
        <w:numPr>
          <w:ilvl w:val="0"/>
          <w:numId w:val="11"/>
        </w:numPr>
        <w:spacing w:line="240" w:lineRule="auto"/>
        <w:rPr>
          <w:b/>
          <w:bCs/>
          <w:color w:val="000000" w:themeColor="text1"/>
          <w:sz w:val="24"/>
          <w:szCs w:val="24"/>
        </w:rPr>
      </w:pPr>
      <w:r w:rsidRPr="00DE62EB">
        <w:rPr>
          <w:b/>
          <w:bCs/>
          <w:color w:val="000000" w:themeColor="text1"/>
          <w:sz w:val="24"/>
          <w:szCs w:val="24"/>
        </w:rPr>
        <w:t>Create Param</w:t>
      </w:r>
      <w:r w:rsidR="00853063" w:rsidRPr="00DE62EB">
        <w:rPr>
          <w:b/>
          <w:bCs/>
          <w:color w:val="000000" w:themeColor="text1"/>
          <w:sz w:val="24"/>
          <w:szCs w:val="24"/>
        </w:rPr>
        <w:t>e</w:t>
      </w:r>
      <w:r w:rsidRPr="00DE62EB">
        <w:rPr>
          <w:b/>
          <w:bCs/>
          <w:color w:val="000000" w:themeColor="text1"/>
          <w:sz w:val="24"/>
          <w:szCs w:val="24"/>
        </w:rPr>
        <w:t>ter:</w:t>
      </w:r>
    </w:p>
    <w:p w14:paraId="29E20AA8" w14:textId="1A9A61DE" w:rsidR="00853063" w:rsidRPr="00DE62EB" w:rsidRDefault="00853063">
      <w:pPr>
        <w:pStyle w:val="ListParagraph"/>
        <w:numPr>
          <w:ilvl w:val="0"/>
          <w:numId w:val="12"/>
        </w:numPr>
        <w:spacing w:line="240" w:lineRule="auto"/>
        <w:rPr>
          <w:color w:val="000000" w:themeColor="text1"/>
          <w:sz w:val="24"/>
          <w:szCs w:val="24"/>
        </w:rPr>
      </w:pPr>
      <w:r w:rsidRPr="00DE62EB">
        <w:rPr>
          <w:color w:val="000000" w:themeColor="text1"/>
          <w:sz w:val="24"/>
          <w:szCs w:val="24"/>
        </w:rPr>
        <w:t>Right-click in the Data Pane &gt; Create Parameter &gt; Name it (e.g., "Top N Customers")</w:t>
      </w:r>
    </w:p>
    <w:p w14:paraId="5FBF952A" w14:textId="2FA930EE" w:rsidR="00853063" w:rsidRPr="00DE62EB" w:rsidRDefault="00853063">
      <w:pPr>
        <w:pStyle w:val="ListParagraph"/>
        <w:numPr>
          <w:ilvl w:val="0"/>
          <w:numId w:val="12"/>
        </w:numPr>
        <w:spacing w:line="240" w:lineRule="auto"/>
        <w:rPr>
          <w:color w:val="000000" w:themeColor="text1"/>
          <w:sz w:val="24"/>
          <w:szCs w:val="24"/>
        </w:rPr>
      </w:pPr>
      <w:r w:rsidRPr="00DE62EB">
        <w:rPr>
          <w:color w:val="000000" w:themeColor="text1"/>
          <w:sz w:val="24"/>
          <w:szCs w:val="24"/>
        </w:rPr>
        <w:t>Set Integer as the type and assign a default value</w:t>
      </w:r>
    </w:p>
    <w:p w14:paraId="6AE052C2" w14:textId="77777777" w:rsidR="00853063" w:rsidRPr="00DE62EB" w:rsidRDefault="00853063" w:rsidP="000F649D">
      <w:pPr>
        <w:pStyle w:val="ListParagraph"/>
        <w:spacing w:line="240" w:lineRule="auto"/>
        <w:ind w:left="1440"/>
        <w:rPr>
          <w:color w:val="000000" w:themeColor="text1"/>
          <w:sz w:val="24"/>
          <w:szCs w:val="24"/>
        </w:rPr>
      </w:pPr>
    </w:p>
    <w:p w14:paraId="0C05BD7C" w14:textId="69F69B21" w:rsidR="00853063" w:rsidRPr="00DE62EB" w:rsidRDefault="00853063">
      <w:pPr>
        <w:pStyle w:val="ListParagraph"/>
        <w:numPr>
          <w:ilvl w:val="0"/>
          <w:numId w:val="13"/>
        </w:numPr>
        <w:spacing w:line="240" w:lineRule="auto"/>
        <w:rPr>
          <w:color w:val="000000" w:themeColor="text1"/>
          <w:sz w:val="24"/>
          <w:szCs w:val="24"/>
        </w:rPr>
      </w:pPr>
      <w:r w:rsidRPr="00DE62EB">
        <w:rPr>
          <w:b/>
          <w:bCs/>
          <w:color w:val="000000" w:themeColor="text1"/>
          <w:sz w:val="24"/>
          <w:szCs w:val="24"/>
        </w:rPr>
        <w:t>Create Set</w:t>
      </w:r>
      <w:r w:rsidRPr="00DE62EB">
        <w:rPr>
          <w:color w:val="000000" w:themeColor="text1"/>
          <w:sz w:val="24"/>
          <w:szCs w:val="24"/>
        </w:rPr>
        <w:t>:</w:t>
      </w:r>
    </w:p>
    <w:p w14:paraId="5342EC0D" w14:textId="08C6E58B" w:rsidR="00853063" w:rsidRPr="00DE62EB" w:rsidRDefault="00853063">
      <w:pPr>
        <w:pStyle w:val="ListParagraph"/>
        <w:numPr>
          <w:ilvl w:val="0"/>
          <w:numId w:val="14"/>
        </w:numPr>
        <w:spacing w:line="240" w:lineRule="auto"/>
        <w:rPr>
          <w:color w:val="000000" w:themeColor="text1"/>
          <w:sz w:val="24"/>
          <w:szCs w:val="24"/>
        </w:rPr>
      </w:pPr>
      <w:r w:rsidRPr="00DE62EB">
        <w:rPr>
          <w:color w:val="000000" w:themeColor="text1"/>
          <w:sz w:val="24"/>
          <w:szCs w:val="24"/>
        </w:rPr>
        <w:t xml:space="preserve">Right-click </w:t>
      </w:r>
      <w:r w:rsidRPr="00DE62EB">
        <w:rPr>
          <w:b/>
          <w:bCs/>
          <w:color w:val="000000" w:themeColor="text1"/>
          <w:sz w:val="24"/>
          <w:szCs w:val="24"/>
        </w:rPr>
        <w:t>Customer Name</w:t>
      </w:r>
      <w:r w:rsidRPr="00DE62EB">
        <w:rPr>
          <w:color w:val="000000" w:themeColor="text1"/>
          <w:sz w:val="24"/>
          <w:szCs w:val="24"/>
        </w:rPr>
        <w:t xml:space="preserve"> &gt; </w:t>
      </w:r>
      <w:r w:rsidRPr="00DE62EB">
        <w:rPr>
          <w:b/>
          <w:bCs/>
          <w:color w:val="000000" w:themeColor="text1"/>
          <w:sz w:val="24"/>
          <w:szCs w:val="24"/>
        </w:rPr>
        <w:t>Create &gt; Set</w:t>
      </w:r>
    </w:p>
    <w:p w14:paraId="0CAA3040" w14:textId="687586E0" w:rsidR="00853063" w:rsidRPr="00DE62EB" w:rsidRDefault="00853063">
      <w:pPr>
        <w:pStyle w:val="ListParagraph"/>
        <w:numPr>
          <w:ilvl w:val="0"/>
          <w:numId w:val="14"/>
        </w:numPr>
        <w:spacing w:line="240" w:lineRule="auto"/>
        <w:rPr>
          <w:color w:val="000000" w:themeColor="text1"/>
          <w:sz w:val="24"/>
          <w:szCs w:val="24"/>
        </w:rPr>
      </w:pPr>
      <w:r w:rsidRPr="00DE62EB">
        <w:rPr>
          <w:color w:val="000000" w:themeColor="text1"/>
          <w:sz w:val="24"/>
          <w:szCs w:val="24"/>
        </w:rPr>
        <w:t xml:space="preserve">In the </w:t>
      </w:r>
      <w:r w:rsidRPr="00DE62EB">
        <w:rPr>
          <w:b/>
          <w:bCs/>
          <w:color w:val="000000" w:themeColor="text1"/>
          <w:sz w:val="24"/>
          <w:szCs w:val="24"/>
        </w:rPr>
        <w:t>Top</w:t>
      </w:r>
      <w:r w:rsidRPr="00DE62EB">
        <w:rPr>
          <w:color w:val="000000" w:themeColor="text1"/>
          <w:sz w:val="24"/>
          <w:szCs w:val="24"/>
        </w:rPr>
        <w:t xml:space="preserve"> tab, select </w:t>
      </w:r>
      <w:r w:rsidRPr="00DE62EB">
        <w:rPr>
          <w:b/>
          <w:bCs/>
          <w:color w:val="000000" w:themeColor="text1"/>
          <w:sz w:val="24"/>
          <w:szCs w:val="24"/>
        </w:rPr>
        <w:t>By Field</w:t>
      </w:r>
      <w:r w:rsidRPr="00DE62EB">
        <w:rPr>
          <w:color w:val="000000" w:themeColor="text1"/>
          <w:sz w:val="24"/>
          <w:szCs w:val="24"/>
        </w:rPr>
        <w:t xml:space="preserve">, choose your parameter, and click </w:t>
      </w:r>
      <w:r w:rsidRPr="00DE62EB">
        <w:rPr>
          <w:b/>
          <w:bCs/>
          <w:color w:val="000000" w:themeColor="text1"/>
          <w:sz w:val="24"/>
          <w:szCs w:val="24"/>
        </w:rPr>
        <w:t>OK</w:t>
      </w:r>
    </w:p>
    <w:p w14:paraId="35B7D510" w14:textId="77777777" w:rsidR="00853063" w:rsidRPr="00DE62EB" w:rsidRDefault="00853063" w:rsidP="000F649D">
      <w:pPr>
        <w:pStyle w:val="ListParagraph"/>
        <w:spacing w:line="240" w:lineRule="auto"/>
        <w:ind w:left="1440"/>
        <w:rPr>
          <w:color w:val="000000" w:themeColor="text1"/>
          <w:sz w:val="24"/>
          <w:szCs w:val="24"/>
        </w:rPr>
      </w:pPr>
    </w:p>
    <w:p w14:paraId="0099EB12" w14:textId="3A2ECFE8" w:rsidR="00853063" w:rsidRPr="00DE62EB" w:rsidRDefault="00853063">
      <w:pPr>
        <w:pStyle w:val="ListParagraph"/>
        <w:numPr>
          <w:ilvl w:val="0"/>
          <w:numId w:val="13"/>
        </w:numPr>
        <w:spacing w:line="240" w:lineRule="auto"/>
        <w:rPr>
          <w:color w:val="000000" w:themeColor="text1"/>
          <w:sz w:val="24"/>
          <w:szCs w:val="24"/>
        </w:rPr>
      </w:pPr>
      <w:r w:rsidRPr="00DE62EB">
        <w:rPr>
          <w:b/>
          <w:bCs/>
          <w:color w:val="000000" w:themeColor="text1"/>
          <w:sz w:val="24"/>
          <w:szCs w:val="24"/>
        </w:rPr>
        <w:t>Apply Set to Filter</w:t>
      </w:r>
      <w:r w:rsidRPr="00DE62EB">
        <w:rPr>
          <w:color w:val="000000" w:themeColor="text1"/>
          <w:sz w:val="24"/>
          <w:szCs w:val="24"/>
        </w:rPr>
        <w:t>:</w:t>
      </w:r>
    </w:p>
    <w:p w14:paraId="2BDBC46B" w14:textId="7FC424D3" w:rsidR="00853063" w:rsidRPr="00DE62EB" w:rsidRDefault="00853063" w:rsidP="005525F3">
      <w:pPr>
        <w:pStyle w:val="ListParagraph"/>
        <w:spacing w:line="240" w:lineRule="auto"/>
        <w:ind w:left="1440"/>
        <w:rPr>
          <w:color w:val="000000" w:themeColor="text1"/>
          <w:sz w:val="24"/>
          <w:szCs w:val="24"/>
        </w:rPr>
      </w:pPr>
      <w:r w:rsidRPr="00DE62EB">
        <w:rPr>
          <w:color w:val="000000" w:themeColor="text1"/>
          <w:sz w:val="24"/>
          <w:szCs w:val="24"/>
        </w:rPr>
        <w:t xml:space="preserve">Drag the set to the </w:t>
      </w:r>
      <w:r w:rsidRPr="00DE62EB">
        <w:rPr>
          <w:b/>
          <w:bCs/>
          <w:color w:val="000000" w:themeColor="text1"/>
          <w:sz w:val="24"/>
          <w:szCs w:val="24"/>
        </w:rPr>
        <w:t>Filters</w:t>
      </w:r>
      <w:r w:rsidRPr="00DE62EB">
        <w:rPr>
          <w:color w:val="000000" w:themeColor="text1"/>
          <w:sz w:val="24"/>
          <w:szCs w:val="24"/>
        </w:rPr>
        <w:t xml:space="preserve"> shelf to filter based on the parameter</w:t>
      </w:r>
    </w:p>
    <w:p w14:paraId="3F4FB528" w14:textId="77777777" w:rsidR="00853063" w:rsidRPr="00DE62EB" w:rsidRDefault="00853063" w:rsidP="000F649D">
      <w:pPr>
        <w:pStyle w:val="ListParagraph"/>
        <w:spacing w:line="240" w:lineRule="auto"/>
        <w:ind w:left="1440"/>
        <w:rPr>
          <w:color w:val="000000" w:themeColor="text1"/>
          <w:sz w:val="24"/>
          <w:szCs w:val="24"/>
        </w:rPr>
      </w:pPr>
    </w:p>
    <w:p w14:paraId="290AFD2A" w14:textId="1DFB512A" w:rsidR="00853063" w:rsidRPr="00DE62EB" w:rsidRDefault="00853063">
      <w:pPr>
        <w:pStyle w:val="ListParagraph"/>
        <w:numPr>
          <w:ilvl w:val="0"/>
          <w:numId w:val="13"/>
        </w:numPr>
        <w:spacing w:line="240" w:lineRule="auto"/>
        <w:rPr>
          <w:color w:val="000000" w:themeColor="text1"/>
          <w:sz w:val="24"/>
          <w:szCs w:val="24"/>
        </w:rPr>
      </w:pPr>
      <w:r w:rsidRPr="00DE62EB">
        <w:rPr>
          <w:b/>
          <w:bCs/>
          <w:color w:val="000000" w:themeColor="text1"/>
          <w:sz w:val="24"/>
          <w:szCs w:val="24"/>
        </w:rPr>
        <w:t>Enable Parameter Control</w:t>
      </w:r>
      <w:r w:rsidRPr="00DE62EB">
        <w:rPr>
          <w:color w:val="000000" w:themeColor="text1"/>
          <w:sz w:val="24"/>
          <w:szCs w:val="24"/>
        </w:rPr>
        <w:t>:</w:t>
      </w:r>
    </w:p>
    <w:p w14:paraId="259EED64" w14:textId="22C5B09C" w:rsidR="00853063" w:rsidRPr="00DE62EB" w:rsidRDefault="00853063" w:rsidP="005525F3">
      <w:pPr>
        <w:pStyle w:val="ListParagraph"/>
        <w:spacing w:line="240" w:lineRule="auto"/>
        <w:ind w:left="1440"/>
        <w:rPr>
          <w:color w:val="000000" w:themeColor="text1"/>
          <w:sz w:val="24"/>
          <w:szCs w:val="24"/>
        </w:rPr>
      </w:pPr>
      <w:r w:rsidRPr="00DE62EB">
        <w:rPr>
          <w:color w:val="000000" w:themeColor="text1"/>
          <w:sz w:val="24"/>
          <w:szCs w:val="24"/>
        </w:rPr>
        <w:t xml:space="preserve">Right-click the parameter &gt; </w:t>
      </w:r>
      <w:r w:rsidRPr="00DE62EB">
        <w:rPr>
          <w:b/>
          <w:bCs/>
          <w:color w:val="000000" w:themeColor="text1"/>
          <w:sz w:val="24"/>
          <w:szCs w:val="24"/>
        </w:rPr>
        <w:t>Show Parameter</w:t>
      </w:r>
      <w:r w:rsidRPr="00DE62EB">
        <w:rPr>
          <w:color w:val="000000" w:themeColor="text1"/>
          <w:sz w:val="24"/>
          <w:szCs w:val="24"/>
        </w:rPr>
        <w:t xml:space="preserve"> for dynamic input</w:t>
      </w:r>
    </w:p>
    <w:p w14:paraId="4935B33C" w14:textId="77777777" w:rsidR="00853063" w:rsidRPr="00DE62EB" w:rsidRDefault="00853063" w:rsidP="000F649D">
      <w:pPr>
        <w:pStyle w:val="ListParagraph"/>
        <w:spacing w:line="240" w:lineRule="auto"/>
        <w:ind w:left="1440"/>
        <w:rPr>
          <w:color w:val="000000" w:themeColor="text1"/>
          <w:sz w:val="24"/>
          <w:szCs w:val="24"/>
        </w:rPr>
      </w:pPr>
    </w:p>
    <w:p w14:paraId="5D05EF34" w14:textId="237DBE76" w:rsidR="00853063" w:rsidRPr="00DE62EB" w:rsidRDefault="00853063">
      <w:pPr>
        <w:pStyle w:val="ListParagraph"/>
        <w:numPr>
          <w:ilvl w:val="0"/>
          <w:numId w:val="13"/>
        </w:numPr>
        <w:spacing w:line="240" w:lineRule="auto"/>
        <w:rPr>
          <w:color w:val="000000" w:themeColor="text1"/>
          <w:sz w:val="24"/>
          <w:szCs w:val="24"/>
        </w:rPr>
      </w:pPr>
      <w:r w:rsidRPr="00DE62EB">
        <w:rPr>
          <w:b/>
          <w:bCs/>
          <w:color w:val="000000" w:themeColor="text1"/>
          <w:sz w:val="24"/>
          <w:szCs w:val="24"/>
        </w:rPr>
        <w:t>Adjust &amp; Test</w:t>
      </w:r>
      <w:r w:rsidRPr="00DE62EB">
        <w:rPr>
          <w:color w:val="000000" w:themeColor="text1"/>
          <w:sz w:val="24"/>
          <w:szCs w:val="24"/>
        </w:rPr>
        <w:t>:</w:t>
      </w:r>
    </w:p>
    <w:p w14:paraId="47B6863A" w14:textId="15151130" w:rsidR="00853063" w:rsidRPr="00DE62EB" w:rsidRDefault="00853063" w:rsidP="005525F3">
      <w:pPr>
        <w:pStyle w:val="ListParagraph"/>
        <w:spacing w:line="240" w:lineRule="auto"/>
        <w:ind w:left="1440"/>
        <w:rPr>
          <w:color w:val="000000" w:themeColor="text1"/>
          <w:sz w:val="24"/>
          <w:szCs w:val="24"/>
        </w:rPr>
      </w:pPr>
      <w:r w:rsidRPr="00DE62EB">
        <w:rPr>
          <w:color w:val="000000" w:themeColor="text1"/>
          <w:sz w:val="24"/>
          <w:szCs w:val="24"/>
        </w:rPr>
        <w:t>Enter a value in the parameter control to display the top 'N' customers</w:t>
      </w:r>
    </w:p>
    <w:p w14:paraId="179495BB" w14:textId="471DABE4" w:rsidR="00376AB1" w:rsidRPr="00DE62EB" w:rsidRDefault="00376AB1" w:rsidP="00376AB1">
      <w:pPr>
        <w:spacing w:line="240" w:lineRule="auto"/>
        <w:rPr>
          <w:color w:val="000000" w:themeColor="text1"/>
          <w:sz w:val="24"/>
          <w:szCs w:val="24"/>
        </w:rPr>
      </w:pPr>
    </w:p>
    <w:p w14:paraId="3A40EC3E" w14:textId="63307B44" w:rsidR="00376AB1" w:rsidRPr="00DE62EB" w:rsidRDefault="00376AB1">
      <w:pPr>
        <w:pStyle w:val="ListParagraph"/>
        <w:numPr>
          <w:ilvl w:val="0"/>
          <w:numId w:val="7"/>
        </w:numPr>
        <w:spacing w:line="240" w:lineRule="auto"/>
        <w:rPr>
          <w:color w:val="000000" w:themeColor="text1"/>
          <w:sz w:val="2"/>
          <w:szCs w:val="2"/>
          <w:u w:val="single"/>
        </w:rPr>
      </w:pPr>
      <w:r w:rsidRPr="00DE62EB">
        <w:rPr>
          <w:b/>
          <w:bCs/>
          <w:color w:val="000000" w:themeColor="text1"/>
          <w:sz w:val="28"/>
          <w:szCs w:val="28"/>
          <w:u w:val="single"/>
        </w:rPr>
        <w:t>Creating a Summary Tile for Total Revenue, Customers, Orders, and Units Sold:</w:t>
      </w:r>
    </w:p>
    <w:p w14:paraId="67B3E109" w14:textId="77777777" w:rsidR="00376AB1" w:rsidRPr="00DE62EB" w:rsidRDefault="00376AB1">
      <w:pPr>
        <w:numPr>
          <w:ilvl w:val="0"/>
          <w:numId w:val="22"/>
        </w:numPr>
        <w:spacing w:line="240" w:lineRule="auto"/>
        <w:rPr>
          <w:color w:val="000000" w:themeColor="text1"/>
          <w:sz w:val="24"/>
          <w:szCs w:val="24"/>
        </w:rPr>
      </w:pPr>
      <w:r w:rsidRPr="00DE62EB">
        <w:rPr>
          <w:b/>
          <w:bCs/>
          <w:color w:val="000000" w:themeColor="text1"/>
          <w:sz w:val="24"/>
          <w:szCs w:val="24"/>
        </w:rPr>
        <w:t>Problem:</w:t>
      </w:r>
      <w:r w:rsidRPr="00DE62EB">
        <w:rPr>
          <w:color w:val="000000" w:themeColor="text1"/>
          <w:sz w:val="24"/>
          <w:szCs w:val="24"/>
        </w:rPr>
        <w:br/>
        <w:t>Faced difficulties adding a summary tile, particularly with placements and alignment.</w:t>
      </w:r>
    </w:p>
    <w:p w14:paraId="7ACD004A" w14:textId="77777777" w:rsidR="00376AB1" w:rsidRPr="00DE62EB" w:rsidRDefault="00376AB1">
      <w:pPr>
        <w:numPr>
          <w:ilvl w:val="0"/>
          <w:numId w:val="22"/>
        </w:numPr>
        <w:spacing w:line="240" w:lineRule="auto"/>
        <w:rPr>
          <w:color w:val="000000" w:themeColor="text1"/>
          <w:sz w:val="24"/>
          <w:szCs w:val="24"/>
        </w:rPr>
      </w:pPr>
      <w:r w:rsidRPr="00DE62EB">
        <w:rPr>
          <w:b/>
          <w:bCs/>
          <w:color w:val="000000" w:themeColor="text1"/>
          <w:sz w:val="24"/>
          <w:szCs w:val="24"/>
        </w:rPr>
        <w:lastRenderedPageBreak/>
        <w:t>Challenges:</w:t>
      </w:r>
      <w:r w:rsidRPr="00DE62EB">
        <w:rPr>
          <w:color w:val="000000" w:themeColor="text1"/>
          <w:sz w:val="24"/>
          <w:szCs w:val="24"/>
        </w:rPr>
        <w:br/>
        <w:t>Struggled to consolidate multiple metrics into a single, visually organized tile.</w:t>
      </w:r>
    </w:p>
    <w:p w14:paraId="259117E9" w14:textId="77777777" w:rsidR="00376AB1" w:rsidRPr="00DE62EB" w:rsidRDefault="00376AB1">
      <w:pPr>
        <w:numPr>
          <w:ilvl w:val="0"/>
          <w:numId w:val="22"/>
        </w:numPr>
        <w:spacing w:line="240" w:lineRule="auto"/>
        <w:rPr>
          <w:color w:val="000000" w:themeColor="text1"/>
          <w:sz w:val="24"/>
          <w:szCs w:val="24"/>
        </w:rPr>
      </w:pPr>
      <w:r w:rsidRPr="00DE62EB">
        <w:rPr>
          <w:b/>
          <w:bCs/>
          <w:color w:val="000000" w:themeColor="text1"/>
          <w:sz w:val="24"/>
          <w:szCs w:val="24"/>
        </w:rPr>
        <w:t>Solution:</w:t>
      </w:r>
      <w:r w:rsidRPr="00DE62EB">
        <w:rPr>
          <w:color w:val="000000" w:themeColor="text1"/>
          <w:sz w:val="24"/>
          <w:szCs w:val="24"/>
        </w:rPr>
        <w:t xml:space="preserve"> </w:t>
      </w:r>
    </w:p>
    <w:p w14:paraId="4A4F1764" w14:textId="77777777" w:rsidR="00376AB1" w:rsidRPr="00DE62EB" w:rsidRDefault="00376AB1">
      <w:pPr>
        <w:numPr>
          <w:ilvl w:val="1"/>
          <w:numId w:val="22"/>
        </w:numPr>
        <w:spacing w:line="240" w:lineRule="auto"/>
        <w:rPr>
          <w:color w:val="000000" w:themeColor="text1"/>
          <w:sz w:val="24"/>
          <w:szCs w:val="24"/>
        </w:rPr>
      </w:pPr>
      <w:r w:rsidRPr="00DE62EB">
        <w:rPr>
          <w:color w:val="000000" w:themeColor="text1"/>
          <w:sz w:val="24"/>
          <w:szCs w:val="24"/>
        </w:rPr>
        <w:t>Created separate sheets for each parameter (e.g., total revenue, customers).</w:t>
      </w:r>
    </w:p>
    <w:p w14:paraId="574137AF" w14:textId="77777777" w:rsidR="00376AB1" w:rsidRPr="00DE62EB" w:rsidRDefault="00376AB1">
      <w:pPr>
        <w:numPr>
          <w:ilvl w:val="1"/>
          <w:numId w:val="22"/>
        </w:numPr>
        <w:spacing w:line="240" w:lineRule="auto"/>
        <w:rPr>
          <w:color w:val="000000" w:themeColor="text1"/>
          <w:sz w:val="24"/>
          <w:szCs w:val="24"/>
        </w:rPr>
      </w:pPr>
      <w:r w:rsidRPr="00DE62EB">
        <w:rPr>
          <w:color w:val="000000" w:themeColor="text1"/>
          <w:sz w:val="24"/>
          <w:szCs w:val="24"/>
        </w:rPr>
        <w:t>On the dashboard, inserted a horizontal container to organize the sheets.</w:t>
      </w:r>
    </w:p>
    <w:p w14:paraId="7C02250A" w14:textId="77777777" w:rsidR="00376AB1" w:rsidRPr="00DE62EB" w:rsidRDefault="00376AB1">
      <w:pPr>
        <w:numPr>
          <w:ilvl w:val="1"/>
          <w:numId w:val="22"/>
        </w:numPr>
        <w:spacing w:line="240" w:lineRule="auto"/>
        <w:rPr>
          <w:color w:val="000000" w:themeColor="text1"/>
          <w:sz w:val="24"/>
          <w:szCs w:val="24"/>
        </w:rPr>
      </w:pPr>
      <w:r w:rsidRPr="00DE62EB">
        <w:rPr>
          <w:color w:val="000000" w:themeColor="text1"/>
          <w:sz w:val="24"/>
          <w:szCs w:val="24"/>
        </w:rPr>
        <w:t xml:space="preserve">Added the sheets into the container and used the </w:t>
      </w:r>
      <w:proofErr w:type="spellStart"/>
      <w:r w:rsidRPr="00DE62EB">
        <w:rPr>
          <w:color w:val="000000" w:themeColor="text1"/>
          <w:sz w:val="24"/>
          <w:szCs w:val="24"/>
        </w:rPr>
        <w:t>center</w:t>
      </w:r>
      <w:proofErr w:type="spellEnd"/>
      <w:r w:rsidRPr="00DE62EB">
        <w:rPr>
          <w:color w:val="000000" w:themeColor="text1"/>
          <w:sz w:val="24"/>
          <w:szCs w:val="24"/>
        </w:rPr>
        <w:t>-align option to ensure proper placement.</w:t>
      </w:r>
    </w:p>
    <w:p w14:paraId="7953E31F" w14:textId="3F9EB8A0" w:rsidR="00376AB1" w:rsidRPr="00DE62EB" w:rsidRDefault="00376AB1" w:rsidP="00376AB1">
      <w:pPr>
        <w:spacing w:line="240" w:lineRule="auto"/>
        <w:rPr>
          <w:color w:val="000000" w:themeColor="text1"/>
          <w:sz w:val="24"/>
          <w:szCs w:val="24"/>
        </w:rPr>
      </w:pPr>
    </w:p>
    <w:p w14:paraId="223D0B15" w14:textId="4A66C215" w:rsidR="00376AB1" w:rsidRPr="00DE62EB" w:rsidRDefault="00376AB1">
      <w:pPr>
        <w:pStyle w:val="ListParagraph"/>
        <w:numPr>
          <w:ilvl w:val="0"/>
          <w:numId w:val="7"/>
        </w:numPr>
        <w:spacing w:line="240" w:lineRule="auto"/>
        <w:rPr>
          <w:color w:val="000000" w:themeColor="text1"/>
          <w:sz w:val="28"/>
          <w:szCs w:val="28"/>
        </w:rPr>
      </w:pPr>
      <w:r w:rsidRPr="00DE62EB">
        <w:rPr>
          <w:b/>
          <w:bCs/>
          <w:color w:val="000000" w:themeColor="text1"/>
          <w:sz w:val="28"/>
          <w:szCs w:val="28"/>
          <w:u w:val="single"/>
        </w:rPr>
        <w:t>Adding a Custom Box to Select Top 'N' Customers (Dynamic Selection)</w:t>
      </w:r>
      <w:r w:rsidRPr="00DE62EB">
        <w:rPr>
          <w:b/>
          <w:bCs/>
          <w:color w:val="000000" w:themeColor="text1"/>
          <w:sz w:val="28"/>
          <w:szCs w:val="28"/>
        </w:rPr>
        <w:t>:</w:t>
      </w:r>
    </w:p>
    <w:p w14:paraId="1ADEF0FC" w14:textId="77777777" w:rsidR="00376AB1" w:rsidRPr="00DE62EB" w:rsidRDefault="00376AB1">
      <w:pPr>
        <w:numPr>
          <w:ilvl w:val="0"/>
          <w:numId w:val="23"/>
        </w:numPr>
        <w:spacing w:line="240" w:lineRule="auto"/>
        <w:rPr>
          <w:color w:val="000000" w:themeColor="text1"/>
          <w:sz w:val="24"/>
          <w:szCs w:val="24"/>
        </w:rPr>
      </w:pPr>
      <w:r w:rsidRPr="00DE62EB">
        <w:rPr>
          <w:b/>
          <w:bCs/>
          <w:color w:val="000000" w:themeColor="text1"/>
          <w:sz w:val="24"/>
          <w:szCs w:val="24"/>
        </w:rPr>
        <w:t>Problem:</w:t>
      </w:r>
      <w:r w:rsidRPr="00DE62EB">
        <w:rPr>
          <w:color w:val="000000" w:themeColor="text1"/>
          <w:sz w:val="24"/>
          <w:szCs w:val="24"/>
        </w:rPr>
        <w:br/>
        <w:t>Needed to create a dynamic selection for displaying the top 'N' customers but was unsure of the steps.</w:t>
      </w:r>
    </w:p>
    <w:p w14:paraId="75CFAA8B" w14:textId="77777777" w:rsidR="00376AB1" w:rsidRPr="00DE62EB" w:rsidRDefault="00376AB1">
      <w:pPr>
        <w:numPr>
          <w:ilvl w:val="0"/>
          <w:numId w:val="23"/>
        </w:numPr>
        <w:spacing w:line="240" w:lineRule="auto"/>
        <w:rPr>
          <w:color w:val="000000" w:themeColor="text1"/>
          <w:sz w:val="24"/>
          <w:szCs w:val="24"/>
        </w:rPr>
      </w:pPr>
      <w:r w:rsidRPr="00DE62EB">
        <w:rPr>
          <w:b/>
          <w:bCs/>
          <w:color w:val="000000" w:themeColor="text1"/>
          <w:sz w:val="24"/>
          <w:szCs w:val="24"/>
        </w:rPr>
        <w:t>Solution:</w:t>
      </w:r>
      <w:r w:rsidRPr="00DE62EB">
        <w:rPr>
          <w:color w:val="000000" w:themeColor="text1"/>
          <w:sz w:val="24"/>
          <w:szCs w:val="24"/>
        </w:rPr>
        <w:t xml:space="preserve"> </w:t>
      </w:r>
    </w:p>
    <w:p w14:paraId="3ACE7CC6" w14:textId="77777777" w:rsidR="00376AB1" w:rsidRPr="00DE62EB" w:rsidRDefault="00376AB1">
      <w:pPr>
        <w:numPr>
          <w:ilvl w:val="1"/>
          <w:numId w:val="23"/>
        </w:numPr>
        <w:spacing w:line="240" w:lineRule="auto"/>
        <w:rPr>
          <w:color w:val="000000" w:themeColor="text1"/>
          <w:sz w:val="24"/>
          <w:szCs w:val="24"/>
        </w:rPr>
      </w:pPr>
      <w:r w:rsidRPr="00DE62EB">
        <w:rPr>
          <w:b/>
          <w:bCs/>
          <w:color w:val="000000" w:themeColor="text1"/>
          <w:sz w:val="24"/>
          <w:szCs w:val="24"/>
        </w:rPr>
        <w:t>Create a Parameter:</w:t>
      </w:r>
      <w:r w:rsidRPr="00DE62EB">
        <w:rPr>
          <w:color w:val="000000" w:themeColor="text1"/>
          <w:sz w:val="24"/>
          <w:szCs w:val="24"/>
        </w:rPr>
        <w:t xml:space="preserve"> </w:t>
      </w:r>
    </w:p>
    <w:p w14:paraId="1E958F86" w14:textId="77777777" w:rsidR="00376AB1" w:rsidRPr="00DE62EB" w:rsidRDefault="00376AB1">
      <w:pPr>
        <w:numPr>
          <w:ilvl w:val="2"/>
          <w:numId w:val="26"/>
        </w:numPr>
        <w:spacing w:line="240" w:lineRule="auto"/>
        <w:rPr>
          <w:color w:val="000000" w:themeColor="text1"/>
          <w:sz w:val="24"/>
          <w:szCs w:val="24"/>
        </w:rPr>
      </w:pPr>
      <w:r w:rsidRPr="00DE62EB">
        <w:rPr>
          <w:color w:val="000000" w:themeColor="text1"/>
          <w:sz w:val="24"/>
          <w:szCs w:val="24"/>
        </w:rPr>
        <w:t>Right-click the Data Pane → Create Parameter.</w:t>
      </w:r>
    </w:p>
    <w:p w14:paraId="6AAFC81E" w14:textId="77777777" w:rsidR="00376AB1" w:rsidRPr="00DE62EB" w:rsidRDefault="00376AB1">
      <w:pPr>
        <w:numPr>
          <w:ilvl w:val="2"/>
          <w:numId w:val="26"/>
        </w:numPr>
        <w:spacing w:line="240" w:lineRule="auto"/>
        <w:rPr>
          <w:color w:val="000000" w:themeColor="text1"/>
          <w:sz w:val="24"/>
          <w:szCs w:val="24"/>
        </w:rPr>
      </w:pPr>
      <w:r w:rsidRPr="00DE62EB">
        <w:rPr>
          <w:color w:val="000000" w:themeColor="text1"/>
          <w:sz w:val="24"/>
          <w:szCs w:val="24"/>
        </w:rPr>
        <w:t xml:space="preserve">Name it </w:t>
      </w:r>
      <w:r w:rsidRPr="00DE62EB">
        <w:rPr>
          <w:i/>
          <w:iCs/>
          <w:color w:val="000000" w:themeColor="text1"/>
          <w:sz w:val="24"/>
          <w:szCs w:val="24"/>
        </w:rPr>
        <w:t>Top N Customers</w:t>
      </w:r>
      <w:r w:rsidRPr="00DE62EB">
        <w:rPr>
          <w:color w:val="000000" w:themeColor="text1"/>
          <w:sz w:val="24"/>
          <w:szCs w:val="24"/>
        </w:rPr>
        <w:t>.</w:t>
      </w:r>
    </w:p>
    <w:p w14:paraId="749D08D4" w14:textId="77777777" w:rsidR="00376AB1" w:rsidRPr="00DE62EB" w:rsidRDefault="00376AB1">
      <w:pPr>
        <w:numPr>
          <w:ilvl w:val="2"/>
          <w:numId w:val="26"/>
        </w:numPr>
        <w:spacing w:line="240" w:lineRule="auto"/>
        <w:rPr>
          <w:color w:val="000000" w:themeColor="text1"/>
          <w:sz w:val="24"/>
          <w:szCs w:val="24"/>
        </w:rPr>
      </w:pPr>
      <w:r w:rsidRPr="00DE62EB">
        <w:rPr>
          <w:color w:val="000000" w:themeColor="text1"/>
          <w:sz w:val="24"/>
          <w:szCs w:val="24"/>
        </w:rPr>
        <w:t>Set the default value to 10 and the data type to Integer.</w:t>
      </w:r>
    </w:p>
    <w:p w14:paraId="4768965D" w14:textId="77777777" w:rsidR="00376AB1" w:rsidRPr="00DE62EB" w:rsidRDefault="00376AB1">
      <w:pPr>
        <w:numPr>
          <w:ilvl w:val="1"/>
          <w:numId w:val="23"/>
        </w:numPr>
        <w:spacing w:line="240" w:lineRule="auto"/>
        <w:rPr>
          <w:color w:val="000000" w:themeColor="text1"/>
          <w:sz w:val="24"/>
          <w:szCs w:val="24"/>
        </w:rPr>
      </w:pPr>
      <w:r w:rsidRPr="00DE62EB">
        <w:rPr>
          <w:b/>
          <w:bCs/>
          <w:color w:val="000000" w:themeColor="text1"/>
          <w:sz w:val="24"/>
          <w:szCs w:val="24"/>
        </w:rPr>
        <w:t>Create a Set:</w:t>
      </w:r>
      <w:r w:rsidRPr="00DE62EB">
        <w:rPr>
          <w:color w:val="000000" w:themeColor="text1"/>
          <w:sz w:val="24"/>
          <w:szCs w:val="24"/>
        </w:rPr>
        <w:t xml:space="preserve"> </w:t>
      </w:r>
    </w:p>
    <w:p w14:paraId="125D569D" w14:textId="77777777" w:rsidR="00376AB1" w:rsidRPr="00DE62EB" w:rsidRDefault="00376AB1">
      <w:pPr>
        <w:pStyle w:val="ListParagraph"/>
        <w:numPr>
          <w:ilvl w:val="2"/>
          <w:numId w:val="27"/>
        </w:numPr>
        <w:spacing w:line="240" w:lineRule="auto"/>
        <w:rPr>
          <w:color w:val="000000" w:themeColor="text1"/>
          <w:sz w:val="24"/>
          <w:szCs w:val="24"/>
        </w:rPr>
      </w:pPr>
      <w:r w:rsidRPr="00DE62EB">
        <w:rPr>
          <w:color w:val="000000" w:themeColor="text1"/>
          <w:sz w:val="24"/>
          <w:szCs w:val="24"/>
        </w:rPr>
        <w:t xml:space="preserve">Right-click the </w:t>
      </w:r>
      <w:r w:rsidRPr="00DE62EB">
        <w:rPr>
          <w:i/>
          <w:iCs/>
          <w:color w:val="000000" w:themeColor="text1"/>
          <w:sz w:val="24"/>
          <w:szCs w:val="24"/>
        </w:rPr>
        <w:t>Customer</w:t>
      </w:r>
      <w:r w:rsidRPr="00DE62EB">
        <w:rPr>
          <w:color w:val="000000" w:themeColor="text1"/>
          <w:sz w:val="24"/>
          <w:szCs w:val="24"/>
        </w:rPr>
        <w:t xml:space="preserve"> field → Create → Set.</w:t>
      </w:r>
    </w:p>
    <w:p w14:paraId="21D07CEF" w14:textId="77777777" w:rsidR="00376AB1" w:rsidRPr="00DE62EB" w:rsidRDefault="00376AB1">
      <w:pPr>
        <w:pStyle w:val="ListParagraph"/>
        <w:numPr>
          <w:ilvl w:val="2"/>
          <w:numId w:val="27"/>
        </w:numPr>
        <w:spacing w:line="240" w:lineRule="auto"/>
        <w:rPr>
          <w:color w:val="000000" w:themeColor="text1"/>
          <w:sz w:val="24"/>
          <w:szCs w:val="24"/>
        </w:rPr>
      </w:pPr>
      <w:r w:rsidRPr="00DE62EB">
        <w:rPr>
          <w:color w:val="000000" w:themeColor="text1"/>
          <w:sz w:val="24"/>
          <w:szCs w:val="24"/>
        </w:rPr>
        <w:t xml:space="preserve">Name it </w:t>
      </w:r>
      <w:r w:rsidRPr="00DE62EB">
        <w:rPr>
          <w:i/>
          <w:iCs/>
          <w:color w:val="000000" w:themeColor="text1"/>
          <w:sz w:val="24"/>
          <w:szCs w:val="24"/>
        </w:rPr>
        <w:t>Top Customers</w:t>
      </w:r>
      <w:r w:rsidRPr="00DE62EB">
        <w:rPr>
          <w:color w:val="000000" w:themeColor="text1"/>
          <w:sz w:val="24"/>
          <w:szCs w:val="24"/>
        </w:rPr>
        <w:t>.</w:t>
      </w:r>
    </w:p>
    <w:p w14:paraId="5655A3A1" w14:textId="77777777" w:rsidR="00376AB1" w:rsidRPr="00DE62EB" w:rsidRDefault="00376AB1">
      <w:pPr>
        <w:pStyle w:val="ListParagraph"/>
        <w:numPr>
          <w:ilvl w:val="2"/>
          <w:numId w:val="27"/>
        </w:numPr>
        <w:spacing w:line="240" w:lineRule="auto"/>
        <w:rPr>
          <w:color w:val="000000" w:themeColor="text1"/>
          <w:sz w:val="24"/>
          <w:szCs w:val="24"/>
        </w:rPr>
      </w:pPr>
      <w:r w:rsidRPr="00DE62EB">
        <w:rPr>
          <w:color w:val="000000" w:themeColor="text1"/>
          <w:sz w:val="24"/>
          <w:szCs w:val="24"/>
        </w:rPr>
        <w:t xml:space="preserve">In the </w:t>
      </w:r>
      <w:r w:rsidRPr="00DE62EB">
        <w:rPr>
          <w:i/>
          <w:iCs/>
          <w:color w:val="000000" w:themeColor="text1"/>
          <w:sz w:val="24"/>
          <w:szCs w:val="24"/>
        </w:rPr>
        <w:t>Top</w:t>
      </w:r>
      <w:r w:rsidRPr="00DE62EB">
        <w:rPr>
          <w:color w:val="000000" w:themeColor="text1"/>
          <w:sz w:val="24"/>
          <w:szCs w:val="24"/>
        </w:rPr>
        <w:t xml:space="preserve"> tab, select “By Field” and use the </w:t>
      </w:r>
      <w:r w:rsidRPr="00DE62EB">
        <w:rPr>
          <w:i/>
          <w:iCs/>
          <w:color w:val="000000" w:themeColor="text1"/>
          <w:sz w:val="24"/>
          <w:szCs w:val="24"/>
        </w:rPr>
        <w:t>Top N Customers</w:t>
      </w:r>
      <w:r w:rsidRPr="00DE62EB">
        <w:rPr>
          <w:color w:val="000000" w:themeColor="text1"/>
          <w:sz w:val="24"/>
          <w:szCs w:val="24"/>
        </w:rPr>
        <w:t xml:space="preserve"> parameter.</w:t>
      </w:r>
    </w:p>
    <w:p w14:paraId="2E734A48" w14:textId="77777777" w:rsidR="00376AB1" w:rsidRPr="00DE62EB" w:rsidRDefault="00376AB1">
      <w:pPr>
        <w:numPr>
          <w:ilvl w:val="1"/>
          <w:numId w:val="23"/>
        </w:numPr>
        <w:spacing w:line="240" w:lineRule="auto"/>
        <w:rPr>
          <w:color w:val="000000" w:themeColor="text1"/>
          <w:sz w:val="24"/>
          <w:szCs w:val="24"/>
        </w:rPr>
      </w:pPr>
      <w:r w:rsidRPr="00DE62EB">
        <w:rPr>
          <w:b/>
          <w:bCs/>
          <w:color w:val="000000" w:themeColor="text1"/>
          <w:sz w:val="24"/>
          <w:szCs w:val="24"/>
        </w:rPr>
        <w:t>Apply the Set as a Filter:</w:t>
      </w:r>
      <w:r w:rsidRPr="00DE62EB">
        <w:rPr>
          <w:color w:val="000000" w:themeColor="text1"/>
          <w:sz w:val="24"/>
          <w:szCs w:val="24"/>
        </w:rPr>
        <w:t xml:space="preserve"> </w:t>
      </w:r>
    </w:p>
    <w:p w14:paraId="17F56A20" w14:textId="77777777" w:rsidR="00376AB1" w:rsidRPr="00DE62EB" w:rsidRDefault="00376AB1">
      <w:pPr>
        <w:pStyle w:val="ListParagraph"/>
        <w:numPr>
          <w:ilvl w:val="2"/>
          <w:numId w:val="28"/>
        </w:numPr>
        <w:spacing w:line="240" w:lineRule="auto"/>
        <w:rPr>
          <w:color w:val="000000" w:themeColor="text1"/>
          <w:sz w:val="24"/>
          <w:szCs w:val="24"/>
        </w:rPr>
      </w:pPr>
      <w:r w:rsidRPr="00DE62EB">
        <w:rPr>
          <w:color w:val="000000" w:themeColor="text1"/>
          <w:sz w:val="24"/>
          <w:szCs w:val="24"/>
        </w:rPr>
        <w:t xml:space="preserve">Drag the </w:t>
      </w:r>
      <w:r w:rsidRPr="00DE62EB">
        <w:rPr>
          <w:i/>
          <w:iCs/>
          <w:color w:val="000000" w:themeColor="text1"/>
          <w:sz w:val="24"/>
          <w:szCs w:val="24"/>
        </w:rPr>
        <w:t>Top Customers</w:t>
      </w:r>
      <w:r w:rsidRPr="00DE62EB">
        <w:rPr>
          <w:color w:val="000000" w:themeColor="text1"/>
          <w:sz w:val="24"/>
          <w:szCs w:val="24"/>
        </w:rPr>
        <w:t xml:space="preserve"> set to the Filters shelf.</w:t>
      </w:r>
    </w:p>
    <w:p w14:paraId="3CF5096B" w14:textId="77777777" w:rsidR="00376AB1" w:rsidRPr="00DE62EB" w:rsidRDefault="00376AB1">
      <w:pPr>
        <w:numPr>
          <w:ilvl w:val="1"/>
          <w:numId w:val="23"/>
        </w:numPr>
        <w:spacing w:line="240" w:lineRule="auto"/>
        <w:rPr>
          <w:color w:val="000000" w:themeColor="text1"/>
          <w:sz w:val="24"/>
          <w:szCs w:val="24"/>
        </w:rPr>
      </w:pPr>
      <w:r w:rsidRPr="00DE62EB">
        <w:rPr>
          <w:b/>
          <w:bCs/>
          <w:color w:val="000000" w:themeColor="text1"/>
          <w:sz w:val="24"/>
          <w:szCs w:val="24"/>
        </w:rPr>
        <w:t>Show the Parameter Control:</w:t>
      </w:r>
      <w:r w:rsidRPr="00DE62EB">
        <w:rPr>
          <w:color w:val="000000" w:themeColor="text1"/>
          <w:sz w:val="24"/>
          <w:szCs w:val="24"/>
        </w:rPr>
        <w:t xml:space="preserve"> </w:t>
      </w:r>
    </w:p>
    <w:p w14:paraId="1F7725C4" w14:textId="77777777" w:rsidR="00376AB1" w:rsidRPr="00DE62EB" w:rsidRDefault="00376AB1">
      <w:pPr>
        <w:pStyle w:val="ListParagraph"/>
        <w:numPr>
          <w:ilvl w:val="2"/>
          <w:numId w:val="28"/>
        </w:numPr>
        <w:spacing w:line="240" w:lineRule="auto"/>
        <w:rPr>
          <w:color w:val="000000" w:themeColor="text1"/>
          <w:sz w:val="24"/>
          <w:szCs w:val="24"/>
        </w:rPr>
      </w:pPr>
      <w:r w:rsidRPr="00DE62EB">
        <w:rPr>
          <w:color w:val="000000" w:themeColor="text1"/>
          <w:sz w:val="24"/>
          <w:szCs w:val="24"/>
        </w:rPr>
        <w:t xml:space="preserve">Right-click the </w:t>
      </w:r>
      <w:r w:rsidRPr="00DE62EB">
        <w:rPr>
          <w:i/>
          <w:iCs/>
          <w:color w:val="000000" w:themeColor="text1"/>
          <w:sz w:val="24"/>
          <w:szCs w:val="24"/>
        </w:rPr>
        <w:t>Top N Customers</w:t>
      </w:r>
      <w:r w:rsidRPr="00DE62EB">
        <w:rPr>
          <w:color w:val="000000" w:themeColor="text1"/>
          <w:sz w:val="24"/>
          <w:szCs w:val="24"/>
        </w:rPr>
        <w:t xml:space="preserve"> parameter → Select </w:t>
      </w:r>
      <w:r w:rsidRPr="00DE62EB">
        <w:rPr>
          <w:i/>
          <w:iCs/>
          <w:color w:val="000000" w:themeColor="text1"/>
          <w:sz w:val="24"/>
          <w:szCs w:val="24"/>
        </w:rPr>
        <w:t>Show Parameter</w:t>
      </w:r>
      <w:r w:rsidRPr="00DE62EB">
        <w:rPr>
          <w:color w:val="000000" w:themeColor="text1"/>
          <w:sz w:val="24"/>
          <w:szCs w:val="24"/>
        </w:rPr>
        <w:t>.</w:t>
      </w:r>
    </w:p>
    <w:p w14:paraId="38F08627" w14:textId="77777777" w:rsidR="00376AB1" w:rsidRPr="00DE62EB" w:rsidRDefault="00376AB1">
      <w:pPr>
        <w:numPr>
          <w:ilvl w:val="1"/>
          <w:numId w:val="23"/>
        </w:numPr>
        <w:spacing w:line="240" w:lineRule="auto"/>
        <w:rPr>
          <w:color w:val="000000" w:themeColor="text1"/>
          <w:sz w:val="24"/>
          <w:szCs w:val="24"/>
        </w:rPr>
      </w:pPr>
      <w:r w:rsidRPr="00DE62EB">
        <w:rPr>
          <w:color w:val="000000" w:themeColor="text1"/>
          <w:sz w:val="24"/>
          <w:szCs w:val="24"/>
        </w:rPr>
        <w:t>Adjusted and tested by inputting various values in the parameter control.</w:t>
      </w:r>
    </w:p>
    <w:p w14:paraId="4F64D333" w14:textId="77777777" w:rsidR="004256B9" w:rsidRPr="00DE62EB" w:rsidRDefault="004256B9" w:rsidP="00376AB1">
      <w:pPr>
        <w:spacing w:line="240" w:lineRule="auto"/>
        <w:rPr>
          <w:color w:val="000000" w:themeColor="text1"/>
          <w:sz w:val="24"/>
          <w:szCs w:val="24"/>
        </w:rPr>
      </w:pPr>
    </w:p>
    <w:p w14:paraId="77C90CE1" w14:textId="39353EC0" w:rsidR="00376AB1" w:rsidRPr="00DE62EB" w:rsidRDefault="00376AB1">
      <w:pPr>
        <w:pStyle w:val="ListParagraph"/>
        <w:numPr>
          <w:ilvl w:val="0"/>
          <w:numId w:val="7"/>
        </w:numPr>
        <w:spacing w:line="240" w:lineRule="auto"/>
        <w:rPr>
          <w:color w:val="000000" w:themeColor="text1"/>
          <w:sz w:val="24"/>
          <w:szCs w:val="24"/>
        </w:rPr>
      </w:pPr>
      <w:r w:rsidRPr="00DE62EB">
        <w:rPr>
          <w:b/>
          <w:bCs/>
          <w:color w:val="000000" w:themeColor="text1"/>
          <w:sz w:val="28"/>
          <w:szCs w:val="28"/>
          <w:u w:val="single"/>
        </w:rPr>
        <w:t>Aligning Sheets on the Dashboard and Ensuring a Pleasing Colo</w:t>
      </w:r>
      <w:r w:rsidR="004256B9" w:rsidRPr="00DE62EB">
        <w:rPr>
          <w:b/>
          <w:bCs/>
          <w:color w:val="000000" w:themeColor="text1"/>
          <w:sz w:val="28"/>
          <w:szCs w:val="28"/>
          <w:u w:val="single"/>
        </w:rPr>
        <w:t>u</w:t>
      </w:r>
      <w:r w:rsidRPr="00DE62EB">
        <w:rPr>
          <w:b/>
          <w:bCs/>
          <w:color w:val="000000" w:themeColor="text1"/>
          <w:sz w:val="28"/>
          <w:szCs w:val="28"/>
          <w:u w:val="single"/>
        </w:rPr>
        <w:t>r Palette</w:t>
      </w:r>
      <w:r w:rsidRPr="00DE62EB">
        <w:rPr>
          <w:b/>
          <w:bCs/>
          <w:color w:val="000000" w:themeColor="text1"/>
          <w:sz w:val="24"/>
          <w:szCs w:val="24"/>
        </w:rPr>
        <w:t>:</w:t>
      </w:r>
    </w:p>
    <w:p w14:paraId="770014D6" w14:textId="5E425496" w:rsidR="00376AB1" w:rsidRPr="00DE62EB" w:rsidRDefault="00376AB1">
      <w:pPr>
        <w:numPr>
          <w:ilvl w:val="0"/>
          <w:numId w:val="24"/>
        </w:numPr>
        <w:spacing w:line="240" w:lineRule="auto"/>
        <w:rPr>
          <w:color w:val="000000" w:themeColor="text1"/>
          <w:sz w:val="24"/>
          <w:szCs w:val="24"/>
        </w:rPr>
      </w:pPr>
      <w:r w:rsidRPr="00DE62EB">
        <w:rPr>
          <w:b/>
          <w:bCs/>
          <w:color w:val="000000" w:themeColor="text1"/>
          <w:sz w:val="24"/>
          <w:szCs w:val="24"/>
        </w:rPr>
        <w:t>Problem:</w:t>
      </w:r>
      <w:r w:rsidRPr="00DE62EB">
        <w:rPr>
          <w:color w:val="000000" w:themeColor="text1"/>
          <w:sz w:val="24"/>
          <w:szCs w:val="24"/>
        </w:rPr>
        <w:br/>
        <w:t>Struggled with cramped sheet placement, uneven alignment, and inconsistent colo</w:t>
      </w:r>
      <w:r w:rsidR="004256B9" w:rsidRPr="00DE62EB">
        <w:rPr>
          <w:color w:val="000000" w:themeColor="text1"/>
          <w:sz w:val="24"/>
          <w:szCs w:val="24"/>
        </w:rPr>
        <w:t>u</w:t>
      </w:r>
      <w:r w:rsidRPr="00DE62EB">
        <w:rPr>
          <w:color w:val="000000" w:themeColor="text1"/>
          <w:sz w:val="24"/>
          <w:szCs w:val="24"/>
        </w:rPr>
        <w:t>rs on the dashboard.</w:t>
      </w:r>
    </w:p>
    <w:p w14:paraId="592C54BF" w14:textId="77777777" w:rsidR="00376AB1" w:rsidRPr="00DE62EB" w:rsidRDefault="00376AB1">
      <w:pPr>
        <w:numPr>
          <w:ilvl w:val="0"/>
          <w:numId w:val="24"/>
        </w:numPr>
        <w:spacing w:line="240" w:lineRule="auto"/>
        <w:rPr>
          <w:color w:val="000000" w:themeColor="text1"/>
          <w:sz w:val="24"/>
          <w:szCs w:val="24"/>
        </w:rPr>
      </w:pPr>
      <w:r w:rsidRPr="00DE62EB">
        <w:rPr>
          <w:b/>
          <w:bCs/>
          <w:color w:val="000000" w:themeColor="text1"/>
          <w:sz w:val="24"/>
          <w:szCs w:val="24"/>
        </w:rPr>
        <w:lastRenderedPageBreak/>
        <w:t>Challenges:</w:t>
      </w:r>
      <w:r w:rsidRPr="00DE62EB">
        <w:rPr>
          <w:color w:val="000000" w:themeColor="text1"/>
          <w:sz w:val="24"/>
          <w:szCs w:val="24"/>
        </w:rPr>
        <w:br/>
        <w:t>Aligning multiple visualizations while ensuring aesthetics was time-consuming.</w:t>
      </w:r>
    </w:p>
    <w:p w14:paraId="14BBF8BC" w14:textId="77777777" w:rsidR="00376AB1" w:rsidRPr="00DE62EB" w:rsidRDefault="00376AB1">
      <w:pPr>
        <w:numPr>
          <w:ilvl w:val="0"/>
          <w:numId w:val="24"/>
        </w:numPr>
        <w:spacing w:line="240" w:lineRule="auto"/>
        <w:rPr>
          <w:color w:val="000000" w:themeColor="text1"/>
          <w:sz w:val="24"/>
          <w:szCs w:val="24"/>
        </w:rPr>
      </w:pPr>
      <w:r w:rsidRPr="00DE62EB">
        <w:rPr>
          <w:b/>
          <w:bCs/>
          <w:color w:val="000000" w:themeColor="text1"/>
          <w:sz w:val="24"/>
          <w:szCs w:val="24"/>
        </w:rPr>
        <w:t>Solution:</w:t>
      </w:r>
    </w:p>
    <w:p w14:paraId="0A41F381" w14:textId="77777777" w:rsidR="00376AB1" w:rsidRPr="00DE62EB" w:rsidRDefault="00376AB1" w:rsidP="004256B9">
      <w:pPr>
        <w:spacing w:line="240" w:lineRule="auto"/>
        <w:ind w:left="360" w:firstLine="360"/>
        <w:rPr>
          <w:color w:val="000000" w:themeColor="text1"/>
          <w:sz w:val="24"/>
          <w:szCs w:val="24"/>
        </w:rPr>
      </w:pPr>
      <w:r w:rsidRPr="00DE62EB">
        <w:rPr>
          <w:color w:val="000000" w:themeColor="text1"/>
          <w:sz w:val="24"/>
          <w:szCs w:val="24"/>
        </w:rPr>
        <w:t>1. Alignment and Spacing:</w:t>
      </w:r>
    </w:p>
    <w:p w14:paraId="1F275FFA" w14:textId="77777777"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Used horizontal and vertical containers to organize sheets systematically.</w:t>
      </w:r>
    </w:p>
    <w:p w14:paraId="4499B191" w14:textId="77777777"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Adjusted padding for consistent spacing and added inner padding to prevent content from touching edges.</w:t>
      </w:r>
    </w:p>
    <w:p w14:paraId="573DE6E9" w14:textId="77777777" w:rsidR="00376AB1" w:rsidRPr="00DE62EB" w:rsidRDefault="00376AB1" w:rsidP="004256B9">
      <w:pPr>
        <w:spacing w:line="240" w:lineRule="auto"/>
        <w:ind w:left="360" w:firstLine="360"/>
        <w:rPr>
          <w:color w:val="000000" w:themeColor="text1"/>
          <w:sz w:val="24"/>
          <w:szCs w:val="24"/>
        </w:rPr>
      </w:pPr>
      <w:r w:rsidRPr="00DE62EB">
        <w:rPr>
          <w:color w:val="000000" w:themeColor="text1"/>
          <w:sz w:val="24"/>
          <w:szCs w:val="24"/>
        </w:rPr>
        <w:t>2. Optimize Sheet Sizes:</w:t>
      </w:r>
    </w:p>
    <w:p w14:paraId="7CD04D4F" w14:textId="77777777"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 xml:space="preserve">Set each sheet’s size to </w:t>
      </w:r>
      <w:r w:rsidRPr="00DE62EB">
        <w:rPr>
          <w:i/>
          <w:iCs/>
          <w:color w:val="000000" w:themeColor="text1"/>
          <w:sz w:val="24"/>
          <w:szCs w:val="24"/>
        </w:rPr>
        <w:t>Fit Width</w:t>
      </w:r>
      <w:r w:rsidRPr="00DE62EB">
        <w:rPr>
          <w:color w:val="000000" w:themeColor="text1"/>
          <w:sz w:val="24"/>
          <w:szCs w:val="24"/>
        </w:rPr>
        <w:t xml:space="preserve"> or </w:t>
      </w:r>
      <w:r w:rsidRPr="00DE62EB">
        <w:rPr>
          <w:i/>
          <w:iCs/>
          <w:color w:val="000000" w:themeColor="text1"/>
          <w:sz w:val="24"/>
          <w:szCs w:val="24"/>
        </w:rPr>
        <w:t>Entire View</w:t>
      </w:r>
      <w:r w:rsidRPr="00DE62EB">
        <w:rPr>
          <w:color w:val="000000" w:themeColor="text1"/>
          <w:sz w:val="24"/>
          <w:szCs w:val="24"/>
        </w:rPr>
        <w:t xml:space="preserve"> to avoid overcrowding.</w:t>
      </w:r>
    </w:p>
    <w:p w14:paraId="5E32D9A4" w14:textId="77777777"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Dynamically resized containers to ensure no element overlapped with others.</w:t>
      </w:r>
    </w:p>
    <w:p w14:paraId="5FD451DA" w14:textId="159D0643" w:rsidR="00376AB1" w:rsidRPr="00DE62EB" w:rsidRDefault="00376AB1" w:rsidP="004256B9">
      <w:pPr>
        <w:spacing w:line="240" w:lineRule="auto"/>
        <w:ind w:left="360" w:firstLine="360"/>
        <w:rPr>
          <w:color w:val="000000" w:themeColor="text1"/>
          <w:sz w:val="24"/>
          <w:szCs w:val="24"/>
        </w:rPr>
      </w:pPr>
      <w:r w:rsidRPr="00DE62EB">
        <w:rPr>
          <w:color w:val="000000" w:themeColor="text1"/>
          <w:sz w:val="24"/>
          <w:szCs w:val="24"/>
        </w:rPr>
        <w:t>3. Colo</w:t>
      </w:r>
      <w:r w:rsidR="004256B9" w:rsidRPr="00DE62EB">
        <w:rPr>
          <w:color w:val="000000" w:themeColor="text1"/>
          <w:sz w:val="24"/>
          <w:szCs w:val="24"/>
        </w:rPr>
        <w:t>u</w:t>
      </w:r>
      <w:r w:rsidRPr="00DE62EB">
        <w:rPr>
          <w:color w:val="000000" w:themeColor="text1"/>
          <w:sz w:val="24"/>
          <w:szCs w:val="24"/>
        </w:rPr>
        <w:t>r Coordination:</w:t>
      </w:r>
    </w:p>
    <w:p w14:paraId="6F54F9E6" w14:textId="043AF435"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Chose 3–5 complementary colo</w:t>
      </w:r>
      <w:r w:rsidR="004256B9" w:rsidRPr="00DE62EB">
        <w:rPr>
          <w:color w:val="000000" w:themeColor="text1"/>
          <w:sz w:val="24"/>
          <w:szCs w:val="24"/>
        </w:rPr>
        <w:t>u</w:t>
      </w:r>
      <w:r w:rsidRPr="00DE62EB">
        <w:rPr>
          <w:color w:val="000000" w:themeColor="text1"/>
          <w:sz w:val="24"/>
          <w:szCs w:val="24"/>
        </w:rPr>
        <w:t>rs using tools like Adobe Colo</w:t>
      </w:r>
      <w:r w:rsidR="004256B9" w:rsidRPr="00DE62EB">
        <w:rPr>
          <w:color w:val="000000" w:themeColor="text1"/>
          <w:sz w:val="24"/>
          <w:szCs w:val="24"/>
        </w:rPr>
        <w:t>u</w:t>
      </w:r>
      <w:r w:rsidRPr="00DE62EB">
        <w:rPr>
          <w:color w:val="000000" w:themeColor="text1"/>
          <w:sz w:val="24"/>
          <w:szCs w:val="24"/>
        </w:rPr>
        <w:t>r.</w:t>
      </w:r>
    </w:p>
    <w:p w14:paraId="2A03E75D" w14:textId="77777777" w:rsidR="00376AB1" w:rsidRPr="00DE62EB" w:rsidRDefault="00376AB1">
      <w:pPr>
        <w:numPr>
          <w:ilvl w:val="1"/>
          <w:numId w:val="25"/>
        </w:numPr>
        <w:spacing w:line="240" w:lineRule="auto"/>
        <w:rPr>
          <w:color w:val="000000" w:themeColor="text1"/>
          <w:sz w:val="24"/>
          <w:szCs w:val="24"/>
        </w:rPr>
      </w:pPr>
      <w:r w:rsidRPr="00DE62EB">
        <w:rPr>
          <w:color w:val="000000" w:themeColor="text1"/>
          <w:sz w:val="24"/>
          <w:szCs w:val="24"/>
        </w:rPr>
        <w:t>Applied a consistent theme for headings and labels across all sheets.</w:t>
      </w:r>
    </w:p>
    <w:p w14:paraId="1FC216DB" w14:textId="4B1190EF" w:rsidR="000F649D" w:rsidRPr="00DE62EB" w:rsidRDefault="000F649D" w:rsidP="00376AB1">
      <w:pPr>
        <w:spacing w:line="240" w:lineRule="auto"/>
        <w:rPr>
          <w:color w:val="000000" w:themeColor="text1"/>
          <w:sz w:val="24"/>
          <w:szCs w:val="24"/>
        </w:rPr>
      </w:pPr>
    </w:p>
    <w:p w14:paraId="0B270BD8" w14:textId="35E0FD61" w:rsidR="00CB5DC4" w:rsidRPr="00DE62EB" w:rsidRDefault="00CB5DC4">
      <w:pPr>
        <w:rPr>
          <w:color w:val="000000" w:themeColor="text1"/>
          <w:sz w:val="24"/>
          <w:szCs w:val="24"/>
        </w:rPr>
      </w:pPr>
    </w:p>
    <w:sectPr w:rsidR="00CB5DC4" w:rsidRPr="00DE62EB" w:rsidSect="00334C65">
      <w:pgSz w:w="11906" w:h="16838"/>
      <w:pgMar w:top="141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7D0"/>
    <w:multiLevelType w:val="multilevel"/>
    <w:tmpl w:val="B3F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2A24"/>
    <w:multiLevelType w:val="multilevel"/>
    <w:tmpl w:val="BE2E5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sz w:val="20"/>
      </w:rPr>
    </w:lvl>
    <w:lvl w:ilvl="3">
      <w:start w:val="5"/>
      <w:numFmt w:val="bullet"/>
      <w:lvlText w:val="-"/>
      <w:lvlJc w:val="left"/>
      <w:pPr>
        <w:ind w:left="2880" w:hanging="360"/>
      </w:pPr>
      <w:rPr>
        <w:rFonts w:ascii="Calibri" w:hAnsi="Calibri"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0241"/>
    <w:multiLevelType w:val="hybridMultilevel"/>
    <w:tmpl w:val="41EEC644"/>
    <w:lvl w:ilvl="0" w:tplc="EE62C1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930408"/>
    <w:multiLevelType w:val="multilevel"/>
    <w:tmpl w:val="B3F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351D2"/>
    <w:multiLevelType w:val="multilevel"/>
    <w:tmpl w:val="B1A0E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04886"/>
    <w:multiLevelType w:val="multilevel"/>
    <w:tmpl w:val="996EB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5"/>
      <w:numFmt w:val="bullet"/>
      <w:lvlText w:val="-"/>
      <w:lvlJc w:val="left"/>
      <w:pPr>
        <w:ind w:left="2880" w:hanging="360"/>
      </w:pPr>
      <w:rPr>
        <w:rFonts w:ascii="Calibri" w:hAnsi="Calibri"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00A76"/>
    <w:multiLevelType w:val="hybridMultilevel"/>
    <w:tmpl w:val="4B567C74"/>
    <w:lvl w:ilvl="0" w:tplc="EE62C1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20693A"/>
    <w:multiLevelType w:val="hybridMultilevel"/>
    <w:tmpl w:val="5A9C9780"/>
    <w:lvl w:ilvl="0" w:tplc="EE62C1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7D2E09"/>
    <w:multiLevelType w:val="multilevel"/>
    <w:tmpl w:val="B1A0E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84C79"/>
    <w:multiLevelType w:val="hybridMultilevel"/>
    <w:tmpl w:val="C27C9E44"/>
    <w:lvl w:ilvl="0" w:tplc="D94CFA7C">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512E22"/>
    <w:multiLevelType w:val="multilevel"/>
    <w:tmpl w:val="9A482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B200B"/>
    <w:multiLevelType w:val="hybridMultilevel"/>
    <w:tmpl w:val="530441A6"/>
    <w:lvl w:ilvl="0" w:tplc="14DC7F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EC04926"/>
    <w:multiLevelType w:val="multilevel"/>
    <w:tmpl w:val="26C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64F7D"/>
    <w:multiLevelType w:val="multilevel"/>
    <w:tmpl w:val="BE2E5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sz w:val="20"/>
      </w:rPr>
    </w:lvl>
    <w:lvl w:ilvl="3">
      <w:start w:val="5"/>
      <w:numFmt w:val="bullet"/>
      <w:lvlText w:val="-"/>
      <w:lvlJc w:val="left"/>
      <w:pPr>
        <w:ind w:left="2880" w:hanging="360"/>
      </w:pPr>
      <w:rPr>
        <w:rFonts w:ascii="Calibri" w:hAnsi="Calibri"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740F9"/>
    <w:multiLevelType w:val="multilevel"/>
    <w:tmpl w:val="42D8B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D5822"/>
    <w:multiLevelType w:val="hybridMultilevel"/>
    <w:tmpl w:val="DFCE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A9432F"/>
    <w:multiLevelType w:val="multilevel"/>
    <w:tmpl w:val="1B5AD35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F4216D5"/>
    <w:multiLevelType w:val="hybridMultilevel"/>
    <w:tmpl w:val="A9B05FE2"/>
    <w:lvl w:ilvl="0" w:tplc="67F49356">
      <w:start w:val="1"/>
      <w:numFmt w:val="decimal"/>
      <w:lvlText w:val="%1."/>
      <w:lvlJc w:val="left"/>
      <w:pPr>
        <w:ind w:left="780" w:hanging="360"/>
      </w:pPr>
      <w:rPr>
        <w:rFonts w:hint="default"/>
        <w:sz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41192424"/>
    <w:multiLevelType w:val="multilevel"/>
    <w:tmpl w:val="5972B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5408B"/>
    <w:multiLevelType w:val="multilevel"/>
    <w:tmpl w:val="B3F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60074"/>
    <w:multiLevelType w:val="hybridMultilevel"/>
    <w:tmpl w:val="02688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F265AF"/>
    <w:multiLevelType w:val="hybridMultilevel"/>
    <w:tmpl w:val="02688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2F5DD6"/>
    <w:multiLevelType w:val="multilevel"/>
    <w:tmpl w:val="55946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C27F2"/>
    <w:multiLevelType w:val="multilevel"/>
    <w:tmpl w:val="200E0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sz w:val="20"/>
      </w:rPr>
    </w:lvl>
    <w:lvl w:ilvl="3">
      <w:start w:val="5"/>
      <w:numFmt w:val="bullet"/>
      <w:lvlText w:val="-"/>
      <w:lvlJc w:val="left"/>
      <w:pPr>
        <w:ind w:left="2880" w:hanging="360"/>
      </w:pPr>
      <w:rPr>
        <w:rFonts w:ascii="Calibri" w:hAnsi="Calibri"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E1361"/>
    <w:multiLevelType w:val="multilevel"/>
    <w:tmpl w:val="DFCE8AD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0F5C4E"/>
    <w:multiLevelType w:val="multilevel"/>
    <w:tmpl w:val="1B5AD35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94B5A0A"/>
    <w:multiLevelType w:val="multilevel"/>
    <w:tmpl w:val="F4504B82"/>
    <w:lvl w:ilvl="0">
      <w:start w:val="1"/>
      <w:numFmt w:val="bullet"/>
      <w:lvlText w:val=""/>
      <w:lvlJc w:val="left"/>
      <w:pPr>
        <w:tabs>
          <w:tab w:val="num" w:pos="723"/>
        </w:tabs>
        <w:ind w:left="723" w:hanging="360"/>
      </w:pPr>
      <w:rPr>
        <w:rFonts w:ascii="Symbol" w:hAnsi="Symbol" w:hint="default"/>
        <w:sz w:val="20"/>
      </w:rPr>
    </w:lvl>
    <w:lvl w:ilvl="1" w:tentative="1">
      <w:start w:val="1"/>
      <w:numFmt w:val="bullet"/>
      <w:lvlText w:val="o"/>
      <w:lvlJc w:val="left"/>
      <w:pPr>
        <w:tabs>
          <w:tab w:val="num" w:pos="1443"/>
        </w:tabs>
        <w:ind w:left="1443" w:hanging="360"/>
      </w:pPr>
      <w:rPr>
        <w:rFonts w:ascii="Courier New" w:hAnsi="Courier New" w:hint="default"/>
        <w:sz w:val="20"/>
      </w:rPr>
    </w:lvl>
    <w:lvl w:ilvl="2" w:tentative="1">
      <w:start w:val="1"/>
      <w:numFmt w:val="bullet"/>
      <w:lvlText w:val=""/>
      <w:lvlJc w:val="left"/>
      <w:pPr>
        <w:tabs>
          <w:tab w:val="num" w:pos="2163"/>
        </w:tabs>
        <w:ind w:left="2163" w:hanging="360"/>
      </w:pPr>
      <w:rPr>
        <w:rFonts w:ascii="Wingdings" w:hAnsi="Wingdings" w:hint="default"/>
        <w:sz w:val="20"/>
      </w:rPr>
    </w:lvl>
    <w:lvl w:ilvl="3" w:tentative="1">
      <w:start w:val="1"/>
      <w:numFmt w:val="bullet"/>
      <w:lvlText w:val=""/>
      <w:lvlJc w:val="left"/>
      <w:pPr>
        <w:tabs>
          <w:tab w:val="num" w:pos="2883"/>
        </w:tabs>
        <w:ind w:left="2883" w:hanging="360"/>
      </w:pPr>
      <w:rPr>
        <w:rFonts w:ascii="Wingdings" w:hAnsi="Wingdings" w:hint="default"/>
        <w:sz w:val="20"/>
      </w:rPr>
    </w:lvl>
    <w:lvl w:ilvl="4" w:tentative="1">
      <w:start w:val="1"/>
      <w:numFmt w:val="bullet"/>
      <w:lvlText w:val=""/>
      <w:lvlJc w:val="left"/>
      <w:pPr>
        <w:tabs>
          <w:tab w:val="num" w:pos="3603"/>
        </w:tabs>
        <w:ind w:left="3603" w:hanging="360"/>
      </w:pPr>
      <w:rPr>
        <w:rFonts w:ascii="Wingdings" w:hAnsi="Wingdings" w:hint="default"/>
        <w:sz w:val="20"/>
      </w:rPr>
    </w:lvl>
    <w:lvl w:ilvl="5" w:tentative="1">
      <w:start w:val="1"/>
      <w:numFmt w:val="bullet"/>
      <w:lvlText w:val=""/>
      <w:lvlJc w:val="left"/>
      <w:pPr>
        <w:tabs>
          <w:tab w:val="num" w:pos="4323"/>
        </w:tabs>
        <w:ind w:left="4323" w:hanging="360"/>
      </w:pPr>
      <w:rPr>
        <w:rFonts w:ascii="Wingdings" w:hAnsi="Wingdings" w:hint="default"/>
        <w:sz w:val="20"/>
      </w:rPr>
    </w:lvl>
    <w:lvl w:ilvl="6" w:tentative="1">
      <w:start w:val="1"/>
      <w:numFmt w:val="bullet"/>
      <w:lvlText w:val=""/>
      <w:lvlJc w:val="left"/>
      <w:pPr>
        <w:tabs>
          <w:tab w:val="num" w:pos="5043"/>
        </w:tabs>
        <w:ind w:left="5043" w:hanging="360"/>
      </w:pPr>
      <w:rPr>
        <w:rFonts w:ascii="Wingdings" w:hAnsi="Wingdings" w:hint="default"/>
        <w:sz w:val="20"/>
      </w:rPr>
    </w:lvl>
    <w:lvl w:ilvl="7" w:tentative="1">
      <w:start w:val="1"/>
      <w:numFmt w:val="bullet"/>
      <w:lvlText w:val=""/>
      <w:lvlJc w:val="left"/>
      <w:pPr>
        <w:tabs>
          <w:tab w:val="num" w:pos="5763"/>
        </w:tabs>
        <w:ind w:left="5763" w:hanging="360"/>
      </w:pPr>
      <w:rPr>
        <w:rFonts w:ascii="Wingdings" w:hAnsi="Wingdings" w:hint="default"/>
        <w:sz w:val="20"/>
      </w:rPr>
    </w:lvl>
    <w:lvl w:ilvl="8" w:tentative="1">
      <w:start w:val="1"/>
      <w:numFmt w:val="bullet"/>
      <w:lvlText w:val=""/>
      <w:lvlJc w:val="left"/>
      <w:pPr>
        <w:tabs>
          <w:tab w:val="num" w:pos="6483"/>
        </w:tabs>
        <w:ind w:left="6483" w:hanging="360"/>
      </w:pPr>
      <w:rPr>
        <w:rFonts w:ascii="Wingdings" w:hAnsi="Wingdings" w:hint="default"/>
        <w:sz w:val="20"/>
      </w:rPr>
    </w:lvl>
  </w:abstractNum>
  <w:abstractNum w:abstractNumId="27" w15:restartNumberingAfterBreak="0">
    <w:nsid w:val="5F661D30"/>
    <w:multiLevelType w:val="multilevel"/>
    <w:tmpl w:val="B3F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87016"/>
    <w:multiLevelType w:val="multilevel"/>
    <w:tmpl w:val="A5901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A75C8"/>
    <w:multiLevelType w:val="multilevel"/>
    <w:tmpl w:val="1B5AD35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6150E5C"/>
    <w:multiLevelType w:val="multilevel"/>
    <w:tmpl w:val="B3F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04DB1"/>
    <w:multiLevelType w:val="hybridMultilevel"/>
    <w:tmpl w:val="1764A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FD1685"/>
    <w:multiLevelType w:val="multilevel"/>
    <w:tmpl w:val="1B5AD35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55226F5"/>
    <w:multiLevelType w:val="multilevel"/>
    <w:tmpl w:val="B1A0E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635F5"/>
    <w:multiLevelType w:val="multilevel"/>
    <w:tmpl w:val="573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31D6C"/>
    <w:multiLevelType w:val="multilevel"/>
    <w:tmpl w:val="CB70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47074"/>
    <w:multiLevelType w:val="hybridMultilevel"/>
    <w:tmpl w:val="C7E89E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25489490">
    <w:abstractNumId w:val="31"/>
  </w:num>
  <w:num w:numId="2" w16cid:durableId="1018047166">
    <w:abstractNumId w:val="15"/>
  </w:num>
  <w:num w:numId="3" w16cid:durableId="358354214">
    <w:abstractNumId w:val="9"/>
  </w:num>
  <w:num w:numId="4" w16cid:durableId="389234383">
    <w:abstractNumId w:val="26"/>
  </w:num>
  <w:num w:numId="5" w16cid:durableId="1526408751">
    <w:abstractNumId w:val="18"/>
  </w:num>
  <w:num w:numId="6" w16cid:durableId="883061514">
    <w:abstractNumId w:val="5"/>
  </w:num>
  <w:num w:numId="7" w16cid:durableId="310183276">
    <w:abstractNumId w:val="17"/>
  </w:num>
  <w:num w:numId="8" w16cid:durableId="1704985121">
    <w:abstractNumId w:val="13"/>
  </w:num>
  <w:num w:numId="9" w16cid:durableId="1128088777">
    <w:abstractNumId w:val="11"/>
  </w:num>
  <w:num w:numId="10" w16cid:durableId="1467507191">
    <w:abstractNumId w:val="1"/>
  </w:num>
  <w:num w:numId="11" w16cid:durableId="995189955">
    <w:abstractNumId w:val="23"/>
  </w:num>
  <w:num w:numId="12" w16cid:durableId="1610158508">
    <w:abstractNumId w:val="7"/>
  </w:num>
  <w:num w:numId="13" w16cid:durableId="1338000929">
    <w:abstractNumId w:val="12"/>
  </w:num>
  <w:num w:numId="14" w16cid:durableId="1406803256">
    <w:abstractNumId w:val="6"/>
  </w:num>
  <w:num w:numId="15" w16cid:durableId="963081852">
    <w:abstractNumId w:val="21"/>
  </w:num>
  <w:num w:numId="16" w16cid:durableId="13507546">
    <w:abstractNumId w:val="16"/>
  </w:num>
  <w:num w:numId="17" w16cid:durableId="1972788259">
    <w:abstractNumId w:val="32"/>
  </w:num>
  <w:num w:numId="18" w16cid:durableId="29234903">
    <w:abstractNumId w:val="29"/>
  </w:num>
  <w:num w:numId="19" w16cid:durableId="877400830">
    <w:abstractNumId w:val="25"/>
  </w:num>
  <w:num w:numId="20" w16cid:durableId="1850757241">
    <w:abstractNumId w:val="36"/>
  </w:num>
  <w:num w:numId="21" w16cid:durableId="313796814">
    <w:abstractNumId w:val="2"/>
  </w:num>
  <w:num w:numId="22" w16cid:durableId="25520783">
    <w:abstractNumId w:val="28"/>
  </w:num>
  <w:num w:numId="23" w16cid:durableId="1630938403">
    <w:abstractNumId w:val="22"/>
  </w:num>
  <w:num w:numId="24" w16cid:durableId="927732501">
    <w:abstractNumId w:val="35"/>
  </w:num>
  <w:num w:numId="25" w16cid:durableId="2076855599">
    <w:abstractNumId w:val="10"/>
  </w:num>
  <w:num w:numId="26" w16cid:durableId="493959730">
    <w:abstractNumId w:val="4"/>
  </w:num>
  <w:num w:numId="27" w16cid:durableId="857278607">
    <w:abstractNumId w:val="33"/>
  </w:num>
  <w:num w:numId="28" w16cid:durableId="295837317">
    <w:abstractNumId w:val="8"/>
  </w:num>
  <w:num w:numId="29" w16cid:durableId="133718358">
    <w:abstractNumId w:val="14"/>
  </w:num>
  <w:num w:numId="30" w16cid:durableId="1980645301">
    <w:abstractNumId w:val="34"/>
  </w:num>
  <w:num w:numId="31" w16cid:durableId="1699624126">
    <w:abstractNumId w:val="3"/>
  </w:num>
  <w:num w:numId="32" w16cid:durableId="488910196">
    <w:abstractNumId w:val="20"/>
  </w:num>
  <w:num w:numId="33" w16cid:durableId="2048066010">
    <w:abstractNumId w:val="27"/>
  </w:num>
  <w:num w:numId="34" w16cid:durableId="1507865358">
    <w:abstractNumId w:val="19"/>
  </w:num>
  <w:num w:numId="35" w16cid:durableId="248513489">
    <w:abstractNumId w:val="30"/>
  </w:num>
  <w:num w:numId="36" w16cid:durableId="796221531">
    <w:abstractNumId w:val="24"/>
  </w:num>
  <w:num w:numId="37" w16cid:durableId="793864655">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AA"/>
    <w:rsid w:val="00010E00"/>
    <w:rsid w:val="000470B3"/>
    <w:rsid w:val="000A5B10"/>
    <w:rsid w:val="000B14B0"/>
    <w:rsid w:val="000B7B7A"/>
    <w:rsid w:val="000B7EAA"/>
    <w:rsid w:val="000F649D"/>
    <w:rsid w:val="000F6CA4"/>
    <w:rsid w:val="001407B6"/>
    <w:rsid w:val="00142C5F"/>
    <w:rsid w:val="0023037C"/>
    <w:rsid w:val="00250441"/>
    <w:rsid w:val="00270314"/>
    <w:rsid w:val="0027366C"/>
    <w:rsid w:val="00276467"/>
    <w:rsid w:val="002B597F"/>
    <w:rsid w:val="002E3CE0"/>
    <w:rsid w:val="00315AA3"/>
    <w:rsid w:val="003165B8"/>
    <w:rsid w:val="0031735E"/>
    <w:rsid w:val="00334C65"/>
    <w:rsid w:val="00371CC9"/>
    <w:rsid w:val="00376AB1"/>
    <w:rsid w:val="00390525"/>
    <w:rsid w:val="00393177"/>
    <w:rsid w:val="003A6179"/>
    <w:rsid w:val="003B01AF"/>
    <w:rsid w:val="003C660A"/>
    <w:rsid w:val="00421C78"/>
    <w:rsid w:val="004256B9"/>
    <w:rsid w:val="0042700C"/>
    <w:rsid w:val="005233AF"/>
    <w:rsid w:val="005447B9"/>
    <w:rsid w:val="005525F3"/>
    <w:rsid w:val="006517FE"/>
    <w:rsid w:val="00656D2A"/>
    <w:rsid w:val="00666C71"/>
    <w:rsid w:val="006A1D2E"/>
    <w:rsid w:val="006A245C"/>
    <w:rsid w:val="006A3C31"/>
    <w:rsid w:val="006A4FC5"/>
    <w:rsid w:val="006A7CD8"/>
    <w:rsid w:val="006D6D9C"/>
    <w:rsid w:val="006F7774"/>
    <w:rsid w:val="007A2BC2"/>
    <w:rsid w:val="007E66AA"/>
    <w:rsid w:val="00853063"/>
    <w:rsid w:val="00A249BD"/>
    <w:rsid w:val="00A961BB"/>
    <w:rsid w:val="00B2331D"/>
    <w:rsid w:val="00B27CDC"/>
    <w:rsid w:val="00B4685F"/>
    <w:rsid w:val="00B52776"/>
    <w:rsid w:val="00B7683C"/>
    <w:rsid w:val="00B90D35"/>
    <w:rsid w:val="00C66F4D"/>
    <w:rsid w:val="00C82407"/>
    <w:rsid w:val="00CB5DC4"/>
    <w:rsid w:val="00CB7001"/>
    <w:rsid w:val="00D11060"/>
    <w:rsid w:val="00D14371"/>
    <w:rsid w:val="00D405E7"/>
    <w:rsid w:val="00D420DB"/>
    <w:rsid w:val="00D744E3"/>
    <w:rsid w:val="00DC5756"/>
    <w:rsid w:val="00DE62EB"/>
    <w:rsid w:val="00E418D2"/>
    <w:rsid w:val="00F113BC"/>
    <w:rsid w:val="00F3646A"/>
    <w:rsid w:val="00FC2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2388"/>
  <w15:chartTrackingRefBased/>
  <w15:docId w15:val="{70C6D6A0-6491-4FDD-831D-73627E47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EAA"/>
    <w:pPr>
      <w:ind w:left="720"/>
      <w:contextualSpacing/>
    </w:pPr>
  </w:style>
  <w:style w:type="paragraph" w:styleId="NormalWeb">
    <w:name w:val="Normal (Web)"/>
    <w:basedOn w:val="Normal"/>
    <w:uiPriority w:val="99"/>
    <w:unhideWhenUsed/>
    <w:rsid w:val="00544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47B9"/>
    <w:rPr>
      <w:b/>
      <w:bCs/>
    </w:rPr>
  </w:style>
  <w:style w:type="paragraph" w:styleId="NoSpacing">
    <w:name w:val="No Spacing"/>
    <w:link w:val="NoSpacingChar"/>
    <w:uiPriority w:val="1"/>
    <w:qFormat/>
    <w:rsid w:val="000F64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649D"/>
    <w:rPr>
      <w:rFonts w:eastAsiaTheme="minorEastAsia"/>
      <w:kern w:val="0"/>
      <w:lang w:val="en-US"/>
      <w14:ligatures w14:val="none"/>
    </w:rPr>
  </w:style>
  <w:style w:type="table" w:styleId="TableGrid">
    <w:name w:val="Table Grid"/>
    <w:basedOn w:val="TableNormal"/>
    <w:uiPriority w:val="39"/>
    <w:rsid w:val="006A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405E7"/>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3640">
      <w:bodyDiv w:val="1"/>
      <w:marLeft w:val="0"/>
      <w:marRight w:val="0"/>
      <w:marTop w:val="0"/>
      <w:marBottom w:val="0"/>
      <w:divBdr>
        <w:top w:val="none" w:sz="0" w:space="0" w:color="auto"/>
        <w:left w:val="none" w:sz="0" w:space="0" w:color="auto"/>
        <w:bottom w:val="none" w:sz="0" w:space="0" w:color="auto"/>
        <w:right w:val="none" w:sz="0" w:space="0" w:color="auto"/>
      </w:divBdr>
    </w:div>
    <w:div w:id="20084511">
      <w:bodyDiv w:val="1"/>
      <w:marLeft w:val="0"/>
      <w:marRight w:val="0"/>
      <w:marTop w:val="0"/>
      <w:marBottom w:val="0"/>
      <w:divBdr>
        <w:top w:val="none" w:sz="0" w:space="0" w:color="auto"/>
        <w:left w:val="none" w:sz="0" w:space="0" w:color="auto"/>
        <w:bottom w:val="none" w:sz="0" w:space="0" w:color="auto"/>
        <w:right w:val="none" w:sz="0" w:space="0" w:color="auto"/>
      </w:divBdr>
    </w:div>
    <w:div w:id="45763728">
      <w:bodyDiv w:val="1"/>
      <w:marLeft w:val="0"/>
      <w:marRight w:val="0"/>
      <w:marTop w:val="0"/>
      <w:marBottom w:val="0"/>
      <w:divBdr>
        <w:top w:val="none" w:sz="0" w:space="0" w:color="auto"/>
        <w:left w:val="none" w:sz="0" w:space="0" w:color="auto"/>
        <w:bottom w:val="none" w:sz="0" w:space="0" w:color="auto"/>
        <w:right w:val="none" w:sz="0" w:space="0" w:color="auto"/>
      </w:divBdr>
    </w:div>
    <w:div w:id="48694689">
      <w:bodyDiv w:val="1"/>
      <w:marLeft w:val="0"/>
      <w:marRight w:val="0"/>
      <w:marTop w:val="0"/>
      <w:marBottom w:val="0"/>
      <w:divBdr>
        <w:top w:val="none" w:sz="0" w:space="0" w:color="auto"/>
        <w:left w:val="none" w:sz="0" w:space="0" w:color="auto"/>
        <w:bottom w:val="none" w:sz="0" w:space="0" w:color="auto"/>
        <w:right w:val="none" w:sz="0" w:space="0" w:color="auto"/>
      </w:divBdr>
    </w:div>
    <w:div w:id="60909257">
      <w:bodyDiv w:val="1"/>
      <w:marLeft w:val="0"/>
      <w:marRight w:val="0"/>
      <w:marTop w:val="0"/>
      <w:marBottom w:val="0"/>
      <w:divBdr>
        <w:top w:val="none" w:sz="0" w:space="0" w:color="auto"/>
        <w:left w:val="none" w:sz="0" w:space="0" w:color="auto"/>
        <w:bottom w:val="none" w:sz="0" w:space="0" w:color="auto"/>
        <w:right w:val="none" w:sz="0" w:space="0" w:color="auto"/>
      </w:divBdr>
    </w:div>
    <w:div w:id="64764243">
      <w:bodyDiv w:val="1"/>
      <w:marLeft w:val="0"/>
      <w:marRight w:val="0"/>
      <w:marTop w:val="0"/>
      <w:marBottom w:val="0"/>
      <w:divBdr>
        <w:top w:val="none" w:sz="0" w:space="0" w:color="auto"/>
        <w:left w:val="none" w:sz="0" w:space="0" w:color="auto"/>
        <w:bottom w:val="none" w:sz="0" w:space="0" w:color="auto"/>
        <w:right w:val="none" w:sz="0" w:space="0" w:color="auto"/>
      </w:divBdr>
    </w:div>
    <w:div w:id="104931730">
      <w:bodyDiv w:val="1"/>
      <w:marLeft w:val="0"/>
      <w:marRight w:val="0"/>
      <w:marTop w:val="0"/>
      <w:marBottom w:val="0"/>
      <w:divBdr>
        <w:top w:val="none" w:sz="0" w:space="0" w:color="auto"/>
        <w:left w:val="none" w:sz="0" w:space="0" w:color="auto"/>
        <w:bottom w:val="none" w:sz="0" w:space="0" w:color="auto"/>
        <w:right w:val="none" w:sz="0" w:space="0" w:color="auto"/>
      </w:divBdr>
      <w:divsChild>
        <w:div w:id="2011373957">
          <w:marLeft w:val="0"/>
          <w:marRight w:val="0"/>
          <w:marTop w:val="0"/>
          <w:marBottom w:val="0"/>
          <w:divBdr>
            <w:top w:val="none" w:sz="0" w:space="0" w:color="auto"/>
            <w:left w:val="none" w:sz="0" w:space="0" w:color="auto"/>
            <w:bottom w:val="none" w:sz="0" w:space="0" w:color="auto"/>
            <w:right w:val="none" w:sz="0" w:space="0" w:color="auto"/>
          </w:divBdr>
          <w:divsChild>
            <w:div w:id="614143234">
              <w:marLeft w:val="0"/>
              <w:marRight w:val="0"/>
              <w:marTop w:val="0"/>
              <w:marBottom w:val="0"/>
              <w:divBdr>
                <w:top w:val="none" w:sz="0" w:space="0" w:color="auto"/>
                <w:left w:val="none" w:sz="0" w:space="0" w:color="auto"/>
                <w:bottom w:val="none" w:sz="0" w:space="0" w:color="auto"/>
                <w:right w:val="none" w:sz="0" w:space="0" w:color="auto"/>
              </w:divBdr>
              <w:divsChild>
                <w:div w:id="752626025">
                  <w:marLeft w:val="0"/>
                  <w:marRight w:val="0"/>
                  <w:marTop w:val="0"/>
                  <w:marBottom w:val="0"/>
                  <w:divBdr>
                    <w:top w:val="none" w:sz="0" w:space="0" w:color="auto"/>
                    <w:left w:val="none" w:sz="0" w:space="0" w:color="auto"/>
                    <w:bottom w:val="none" w:sz="0" w:space="0" w:color="auto"/>
                    <w:right w:val="none" w:sz="0" w:space="0" w:color="auto"/>
                  </w:divBdr>
                  <w:divsChild>
                    <w:div w:id="188614654">
                      <w:marLeft w:val="0"/>
                      <w:marRight w:val="0"/>
                      <w:marTop w:val="0"/>
                      <w:marBottom w:val="0"/>
                      <w:divBdr>
                        <w:top w:val="none" w:sz="0" w:space="0" w:color="auto"/>
                        <w:left w:val="none" w:sz="0" w:space="0" w:color="auto"/>
                        <w:bottom w:val="none" w:sz="0" w:space="0" w:color="auto"/>
                        <w:right w:val="none" w:sz="0" w:space="0" w:color="auto"/>
                      </w:divBdr>
                      <w:divsChild>
                        <w:div w:id="733115687">
                          <w:marLeft w:val="0"/>
                          <w:marRight w:val="0"/>
                          <w:marTop w:val="0"/>
                          <w:marBottom w:val="0"/>
                          <w:divBdr>
                            <w:top w:val="none" w:sz="0" w:space="0" w:color="auto"/>
                            <w:left w:val="none" w:sz="0" w:space="0" w:color="auto"/>
                            <w:bottom w:val="none" w:sz="0" w:space="0" w:color="auto"/>
                            <w:right w:val="none" w:sz="0" w:space="0" w:color="auto"/>
                          </w:divBdr>
                          <w:divsChild>
                            <w:div w:id="18391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9564">
      <w:bodyDiv w:val="1"/>
      <w:marLeft w:val="0"/>
      <w:marRight w:val="0"/>
      <w:marTop w:val="0"/>
      <w:marBottom w:val="0"/>
      <w:divBdr>
        <w:top w:val="none" w:sz="0" w:space="0" w:color="auto"/>
        <w:left w:val="none" w:sz="0" w:space="0" w:color="auto"/>
        <w:bottom w:val="none" w:sz="0" w:space="0" w:color="auto"/>
        <w:right w:val="none" w:sz="0" w:space="0" w:color="auto"/>
      </w:divBdr>
    </w:div>
    <w:div w:id="119494812">
      <w:bodyDiv w:val="1"/>
      <w:marLeft w:val="0"/>
      <w:marRight w:val="0"/>
      <w:marTop w:val="0"/>
      <w:marBottom w:val="0"/>
      <w:divBdr>
        <w:top w:val="none" w:sz="0" w:space="0" w:color="auto"/>
        <w:left w:val="none" w:sz="0" w:space="0" w:color="auto"/>
        <w:bottom w:val="none" w:sz="0" w:space="0" w:color="auto"/>
        <w:right w:val="none" w:sz="0" w:space="0" w:color="auto"/>
      </w:divBdr>
    </w:div>
    <w:div w:id="173304039">
      <w:bodyDiv w:val="1"/>
      <w:marLeft w:val="0"/>
      <w:marRight w:val="0"/>
      <w:marTop w:val="0"/>
      <w:marBottom w:val="0"/>
      <w:divBdr>
        <w:top w:val="none" w:sz="0" w:space="0" w:color="auto"/>
        <w:left w:val="none" w:sz="0" w:space="0" w:color="auto"/>
        <w:bottom w:val="none" w:sz="0" w:space="0" w:color="auto"/>
        <w:right w:val="none" w:sz="0" w:space="0" w:color="auto"/>
      </w:divBdr>
    </w:div>
    <w:div w:id="182088840">
      <w:bodyDiv w:val="1"/>
      <w:marLeft w:val="0"/>
      <w:marRight w:val="0"/>
      <w:marTop w:val="0"/>
      <w:marBottom w:val="0"/>
      <w:divBdr>
        <w:top w:val="none" w:sz="0" w:space="0" w:color="auto"/>
        <w:left w:val="none" w:sz="0" w:space="0" w:color="auto"/>
        <w:bottom w:val="none" w:sz="0" w:space="0" w:color="auto"/>
        <w:right w:val="none" w:sz="0" w:space="0" w:color="auto"/>
      </w:divBdr>
    </w:div>
    <w:div w:id="190414463">
      <w:bodyDiv w:val="1"/>
      <w:marLeft w:val="0"/>
      <w:marRight w:val="0"/>
      <w:marTop w:val="0"/>
      <w:marBottom w:val="0"/>
      <w:divBdr>
        <w:top w:val="none" w:sz="0" w:space="0" w:color="auto"/>
        <w:left w:val="none" w:sz="0" w:space="0" w:color="auto"/>
        <w:bottom w:val="none" w:sz="0" w:space="0" w:color="auto"/>
        <w:right w:val="none" w:sz="0" w:space="0" w:color="auto"/>
      </w:divBdr>
    </w:div>
    <w:div w:id="246302972">
      <w:bodyDiv w:val="1"/>
      <w:marLeft w:val="0"/>
      <w:marRight w:val="0"/>
      <w:marTop w:val="0"/>
      <w:marBottom w:val="0"/>
      <w:divBdr>
        <w:top w:val="none" w:sz="0" w:space="0" w:color="auto"/>
        <w:left w:val="none" w:sz="0" w:space="0" w:color="auto"/>
        <w:bottom w:val="none" w:sz="0" w:space="0" w:color="auto"/>
        <w:right w:val="none" w:sz="0" w:space="0" w:color="auto"/>
      </w:divBdr>
      <w:divsChild>
        <w:div w:id="699430200">
          <w:marLeft w:val="0"/>
          <w:marRight w:val="0"/>
          <w:marTop w:val="0"/>
          <w:marBottom w:val="0"/>
          <w:divBdr>
            <w:top w:val="none" w:sz="0" w:space="0" w:color="auto"/>
            <w:left w:val="none" w:sz="0" w:space="0" w:color="auto"/>
            <w:bottom w:val="none" w:sz="0" w:space="0" w:color="auto"/>
            <w:right w:val="none" w:sz="0" w:space="0" w:color="auto"/>
          </w:divBdr>
          <w:divsChild>
            <w:div w:id="70784383">
              <w:marLeft w:val="0"/>
              <w:marRight w:val="0"/>
              <w:marTop w:val="0"/>
              <w:marBottom w:val="0"/>
              <w:divBdr>
                <w:top w:val="none" w:sz="0" w:space="0" w:color="auto"/>
                <w:left w:val="none" w:sz="0" w:space="0" w:color="auto"/>
                <w:bottom w:val="none" w:sz="0" w:space="0" w:color="auto"/>
                <w:right w:val="none" w:sz="0" w:space="0" w:color="auto"/>
              </w:divBdr>
              <w:divsChild>
                <w:div w:id="24520944">
                  <w:marLeft w:val="0"/>
                  <w:marRight w:val="0"/>
                  <w:marTop w:val="0"/>
                  <w:marBottom w:val="0"/>
                  <w:divBdr>
                    <w:top w:val="none" w:sz="0" w:space="0" w:color="auto"/>
                    <w:left w:val="none" w:sz="0" w:space="0" w:color="auto"/>
                    <w:bottom w:val="none" w:sz="0" w:space="0" w:color="auto"/>
                    <w:right w:val="none" w:sz="0" w:space="0" w:color="auto"/>
                  </w:divBdr>
                  <w:divsChild>
                    <w:div w:id="411779253">
                      <w:marLeft w:val="0"/>
                      <w:marRight w:val="0"/>
                      <w:marTop w:val="0"/>
                      <w:marBottom w:val="0"/>
                      <w:divBdr>
                        <w:top w:val="none" w:sz="0" w:space="0" w:color="auto"/>
                        <w:left w:val="none" w:sz="0" w:space="0" w:color="auto"/>
                        <w:bottom w:val="none" w:sz="0" w:space="0" w:color="auto"/>
                        <w:right w:val="none" w:sz="0" w:space="0" w:color="auto"/>
                      </w:divBdr>
                      <w:divsChild>
                        <w:div w:id="329060173">
                          <w:marLeft w:val="0"/>
                          <w:marRight w:val="0"/>
                          <w:marTop w:val="0"/>
                          <w:marBottom w:val="0"/>
                          <w:divBdr>
                            <w:top w:val="none" w:sz="0" w:space="0" w:color="auto"/>
                            <w:left w:val="none" w:sz="0" w:space="0" w:color="auto"/>
                            <w:bottom w:val="none" w:sz="0" w:space="0" w:color="auto"/>
                            <w:right w:val="none" w:sz="0" w:space="0" w:color="auto"/>
                          </w:divBdr>
                          <w:divsChild>
                            <w:div w:id="15274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24265">
      <w:bodyDiv w:val="1"/>
      <w:marLeft w:val="0"/>
      <w:marRight w:val="0"/>
      <w:marTop w:val="0"/>
      <w:marBottom w:val="0"/>
      <w:divBdr>
        <w:top w:val="none" w:sz="0" w:space="0" w:color="auto"/>
        <w:left w:val="none" w:sz="0" w:space="0" w:color="auto"/>
        <w:bottom w:val="none" w:sz="0" w:space="0" w:color="auto"/>
        <w:right w:val="none" w:sz="0" w:space="0" w:color="auto"/>
      </w:divBdr>
    </w:div>
    <w:div w:id="451287331">
      <w:bodyDiv w:val="1"/>
      <w:marLeft w:val="0"/>
      <w:marRight w:val="0"/>
      <w:marTop w:val="0"/>
      <w:marBottom w:val="0"/>
      <w:divBdr>
        <w:top w:val="none" w:sz="0" w:space="0" w:color="auto"/>
        <w:left w:val="none" w:sz="0" w:space="0" w:color="auto"/>
        <w:bottom w:val="none" w:sz="0" w:space="0" w:color="auto"/>
        <w:right w:val="none" w:sz="0" w:space="0" w:color="auto"/>
      </w:divBdr>
    </w:div>
    <w:div w:id="466898878">
      <w:bodyDiv w:val="1"/>
      <w:marLeft w:val="0"/>
      <w:marRight w:val="0"/>
      <w:marTop w:val="0"/>
      <w:marBottom w:val="0"/>
      <w:divBdr>
        <w:top w:val="none" w:sz="0" w:space="0" w:color="auto"/>
        <w:left w:val="none" w:sz="0" w:space="0" w:color="auto"/>
        <w:bottom w:val="none" w:sz="0" w:space="0" w:color="auto"/>
        <w:right w:val="none" w:sz="0" w:space="0" w:color="auto"/>
      </w:divBdr>
    </w:div>
    <w:div w:id="493768060">
      <w:bodyDiv w:val="1"/>
      <w:marLeft w:val="0"/>
      <w:marRight w:val="0"/>
      <w:marTop w:val="0"/>
      <w:marBottom w:val="0"/>
      <w:divBdr>
        <w:top w:val="none" w:sz="0" w:space="0" w:color="auto"/>
        <w:left w:val="none" w:sz="0" w:space="0" w:color="auto"/>
        <w:bottom w:val="none" w:sz="0" w:space="0" w:color="auto"/>
        <w:right w:val="none" w:sz="0" w:space="0" w:color="auto"/>
      </w:divBdr>
    </w:div>
    <w:div w:id="514225231">
      <w:bodyDiv w:val="1"/>
      <w:marLeft w:val="0"/>
      <w:marRight w:val="0"/>
      <w:marTop w:val="0"/>
      <w:marBottom w:val="0"/>
      <w:divBdr>
        <w:top w:val="none" w:sz="0" w:space="0" w:color="auto"/>
        <w:left w:val="none" w:sz="0" w:space="0" w:color="auto"/>
        <w:bottom w:val="none" w:sz="0" w:space="0" w:color="auto"/>
        <w:right w:val="none" w:sz="0" w:space="0" w:color="auto"/>
      </w:divBdr>
    </w:div>
    <w:div w:id="527792940">
      <w:bodyDiv w:val="1"/>
      <w:marLeft w:val="0"/>
      <w:marRight w:val="0"/>
      <w:marTop w:val="0"/>
      <w:marBottom w:val="0"/>
      <w:divBdr>
        <w:top w:val="none" w:sz="0" w:space="0" w:color="auto"/>
        <w:left w:val="none" w:sz="0" w:space="0" w:color="auto"/>
        <w:bottom w:val="none" w:sz="0" w:space="0" w:color="auto"/>
        <w:right w:val="none" w:sz="0" w:space="0" w:color="auto"/>
      </w:divBdr>
    </w:div>
    <w:div w:id="565991074">
      <w:bodyDiv w:val="1"/>
      <w:marLeft w:val="0"/>
      <w:marRight w:val="0"/>
      <w:marTop w:val="0"/>
      <w:marBottom w:val="0"/>
      <w:divBdr>
        <w:top w:val="none" w:sz="0" w:space="0" w:color="auto"/>
        <w:left w:val="none" w:sz="0" w:space="0" w:color="auto"/>
        <w:bottom w:val="none" w:sz="0" w:space="0" w:color="auto"/>
        <w:right w:val="none" w:sz="0" w:space="0" w:color="auto"/>
      </w:divBdr>
    </w:div>
    <w:div w:id="587346373">
      <w:bodyDiv w:val="1"/>
      <w:marLeft w:val="0"/>
      <w:marRight w:val="0"/>
      <w:marTop w:val="0"/>
      <w:marBottom w:val="0"/>
      <w:divBdr>
        <w:top w:val="none" w:sz="0" w:space="0" w:color="auto"/>
        <w:left w:val="none" w:sz="0" w:space="0" w:color="auto"/>
        <w:bottom w:val="none" w:sz="0" w:space="0" w:color="auto"/>
        <w:right w:val="none" w:sz="0" w:space="0" w:color="auto"/>
      </w:divBdr>
    </w:div>
    <w:div w:id="613438332">
      <w:bodyDiv w:val="1"/>
      <w:marLeft w:val="0"/>
      <w:marRight w:val="0"/>
      <w:marTop w:val="0"/>
      <w:marBottom w:val="0"/>
      <w:divBdr>
        <w:top w:val="none" w:sz="0" w:space="0" w:color="auto"/>
        <w:left w:val="none" w:sz="0" w:space="0" w:color="auto"/>
        <w:bottom w:val="none" w:sz="0" w:space="0" w:color="auto"/>
        <w:right w:val="none" w:sz="0" w:space="0" w:color="auto"/>
      </w:divBdr>
    </w:div>
    <w:div w:id="656690187">
      <w:bodyDiv w:val="1"/>
      <w:marLeft w:val="0"/>
      <w:marRight w:val="0"/>
      <w:marTop w:val="0"/>
      <w:marBottom w:val="0"/>
      <w:divBdr>
        <w:top w:val="none" w:sz="0" w:space="0" w:color="auto"/>
        <w:left w:val="none" w:sz="0" w:space="0" w:color="auto"/>
        <w:bottom w:val="none" w:sz="0" w:space="0" w:color="auto"/>
        <w:right w:val="none" w:sz="0" w:space="0" w:color="auto"/>
      </w:divBdr>
    </w:div>
    <w:div w:id="673916940">
      <w:bodyDiv w:val="1"/>
      <w:marLeft w:val="0"/>
      <w:marRight w:val="0"/>
      <w:marTop w:val="0"/>
      <w:marBottom w:val="0"/>
      <w:divBdr>
        <w:top w:val="none" w:sz="0" w:space="0" w:color="auto"/>
        <w:left w:val="none" w:sz="0" w:space="0" w:color="auto"/>
        <w:bottom w:val="none" w:sz="0" w:space="0" w:color="auto"/>
        <w:right w:val="none" w:sz="0" w:space="0" w:color="auto"/>
      </w:divBdr>
    </w:div>
    <w:div w:id="679696612">
      <w:bodyDiv w:val="1"/>
      <w:marLeft w:val="0"/>
      <w:marRight w:val="0"/>
      <w:marTop w:val="0"/>
      <w:marBottom w:val="0"/>
      <w:divBdr>
        <w:top w:val="none" w:sz="0" w:space="0" w:color="auto"/>
        <w:left w:val="none" w:sz="0" w:space="0" w:color="auto"/>
        <w:bottom w:val="none" w:sz="0" w:space="0" w:color="auto"/>
        <w:right w:val="none" w:sz="0" w:space="0" w:color="auto"/>
      </w:divBdr>
    </w:div>
    <w:div w:id="758251635">
      <w:bodyDiv w:val="1"/>
      <w:marLeft w:val="0"/>
      <w:marRight w:val="0"/>
      <w:marTop w:val="0"/>
      <w:marBottom w:val="0"/>
      <w:divBdr>
        <w:top w:val="none" w:sz="0" w:space="0" w:color="auto"/>
        <w:left w:val="none" w:sz="0" w:space="0" w:color="auto"/>
        <w:bottom w:val="none" w:sz="0" w:space="0" w:color="auto"/>
        <w:right w:val="none" w:sz="0" w:space="0" w:color="auto"/>
      </w:divBdr>
    </w:div>
    <w:div w:id="788746457">
      <w:bodyDiv w:val="1"/>
      <w:marLeft w:val="0"/>
      <w:marRight w:val="0"/>
      <w:marTop w:val="0"/>
      <w:marBottom w:val="0"/>
      <w:divBdr>
        <w:top w:val="none" w:sz="0" w:space="0" w:color="auto"/>
        <w:left w:val="none" w:sz="0" w:space="0" w:color="auto"/>
        <w:bottom w:val="none" w:sz="0" w:space="0" w:color="auto"/>
        <w:right w:val="none" w:sz="0" w:space="0" w:color="auto"/>
      </w:divBdr>
    </w:div>
    <w:div w:id="895622532">
      <w:bodyDiv w:val="1"/>
      <w:marLeft w:val="0"/>
      <w:marRight w:val="0"/>
      <w:marTop w:val="0"/>
      <w:marBottom w:val="0"/>
      <w:divBdr>
        <w:top w:val="none" w:sz="0" w:space="0" w:color="auto"/>
        <w:left w:val="none" w:sz="0" w:space="0" w:color="auto"/>
        <w:bottom w:val="none" w:sz="0" w:space="0" w:color="auto"/>
        <w:right w:val="none" w:sz="0" w:space="0" w:color="auto"/>
      </w:divBdr>
    </w:div>
    <w:div w:id="922304328">
      <w:bodyDiv w:val="1"/>
      <w:marLeft w:val="0"/>
      <w:marRight w:val="0"/>
      <w:marTop w:val="0"/>
      <w:marBottom w:val="0"/>
      <w:divBdr>
        <w:top w:val="none" w:sz="0" w:space="0" w:color="auto"/>
        <w:left w:val="none" w:sz="0" w:space="0" w:color="auto"/>
        <w:bottom w:val="none" w:sz="0" w:space="0" w:color="auto"/>
        <w:right w:val="none" w:sz="0" w:space="0" w:color="auto"/>
      </w:divBdr>
    </w:div>
    <w:div w:id="932586237">
      <w:bodyDiv w:val="1"/>
      <w:marLeft w:val="0"/>
      <w:marRight w:val="0"/>
      <w:marTop w:val="0"/>
      <w:marBottom w:val="0"/>
      <w:divBdr>
        <w:top w:val="none" w:sz="0" w:space="0" w:color="auto"/>
        <w:left w:val="none" w:sz="0" w:space="0" w:color="auto"/>
        <w:bottom w:val="none" w:sz="0" w:space="0" w:color="auto"/>
        <w:right w:val="none" w:sz="0" w:space="0" w:color="auto"/>
      </w:divBdr>
    </w:div>
    <w:div w:id="979455508">
      <w:bodyDiv w:val="1"/>
      <w:marLeft w:val="0"/>
      <w:marRight w:val="0"/>
      <w:marTop w:val="0"/>
      <w:marBottom w:val="0"/>
      <w:divBdr>
        <w:top w:val="none" w:sz="0" w:space="0" w:color="auto"/>
        <w:left w:val="none" w:sz="0" w:space="0" w:color="auto"/>
        <w:bottom w:val="none" w:sz="0" w:space="0" w:color="auto"/>
        <w:right w:val="none" w:sz="0" w:space="0" w:color="auto"/>
      </w:divBdr>
    </w:div>
    <w:div w:id="1011101962">
      <w:bodyDiv w:val="1"/>
      <w:marLeft w:val="0"/>
      <w:marRight w:val="0"/>
      <w:marTop w:val="0"/>
      <w:marBottom w:val="0"/>
      <w:divBdr>
        <w:top w:val="none" w:sz="0" w:space="0" w:color="auto"/>
        <w:left w:val="none" w:sz="0" w:space="0" w:color="auto"/>
        <w:bottom w:val="none" w:sz="0" w:space="0" w:color="auto"/>
        <w:right w:val="none" w:sz="0" w:space="0" w:color="auto"/>
      </w:divBdr>
    </w:div>
    <w:div w:id="1051079892">
      <w:bodyDiv w:val="1"/>
      <w:marLeft w:val="0"/>
      <w:marRight w:val="0"/>
      <w:marTop w:val="0"/>
      <w:marBottom w:val="0"/>
      <w:divBdr>
        <w:top w:val="none" w:sz="0" w:space="0" w:color="auto"/>
        <w:left w:val="none" w:sz="0" w:space="0" w:color="auto"/>
        <w:bottom w:val="none" w:sz="0" w:space="0" w:color="auto"/>
        <w:right w:val="none" w:sz="0" w:space="0" w:color="auto"/>
      </w:divBdr>
    </w:div>
    <w:div w:id="1091512889">
      <w:bodyDiv w:val="1"/>
      <w:marLeft w:val="0"/>
      <w:marRight w:val="0"/>
      <w:marTop w:val="0"/>
      <w:marBottom w:val="0"/>
      <w:divBdr>
        <w:top w:val="none" w:sz="0" w:space="0" w:color="auto"/>
        <w:left w:val="none" w:sz="0" w:space="0" w:color="auto"/>
        <w:bottom w:val="none" w:sz="0" w:space="0" w:color="auto"/>
        <w:right w:val="none" w:sz="0" w:space="0" w:color="auto"/>
      </w:divBdr>
    </w:div>
    <w:div w:id="1132407596">
      <w:bodyDiv w:val="1"/>
      <w:marLeft w:val="0"/>
      <w:marRight w:val="0"/>
      <w:marTop w:val="0"/>
      <w:marBottom w:val="0"/>
      <w:divBdr>
        <w:top w:val="none" w:sz="0" w:space="0" w:color="auto"/>
        <w:left w:val="none" w:sz="0" w:space="0" w:color="auto"/>
        <w:bottom w:val="none" w:sz="0" w:space="0" w:color="auto"/>
        <w:right w:val="none" w:sz="0" w:space="0" w:color="auto"/>
      </w:divBdr>
    </w:div>
    <w:div w:id="1205749664">
      <w:bodyDiv w:val="1"/>
      <w:marLeft w:val="0"/>
      <w:marRight w:val="0"/>
      <w:marTop w:val="0"/>
      <w:marBottom w:val="0"/>
      <w:divBdr>
        <w:top w:val="none" w:sz="0" w:space="0" w:color="auto"/>
        <w:left w:val="none" w:sz="0" w:space="0" w:color="auto"/>
        <w:bottom w:val="none" w:sz="0" w:space="0" w:color="auto"/>
        <w:right w:val="none" w:sz="0" w:space="0" w:color="auto"/>
      </w:divBdr>
    </w:div>
    <w:div w:id="1278566251">
      <w:bodyDiv w:val="1"/>
      <w:marLeft w:val="0"/>
      <w:marRight w:val="0"/>
      <w:marTop w:val="0"/>
      <w:marBottom w:val="0"/>
      <w:divBdr>
        <w:top w:val="none" w:sz="0" w:space="0" w:color="auto"/>
        <w:left w:val="none" w:sz="0" w:space="0" w:color="auto"/>
        <w:bottom w:val="none" w:sz="0" w:space="0" w:color="auto"/>
        <w:right w:val="none" w:sz="0" w:space="0" w:color="auto"/>
      </w:divBdr>
    </w:div>
    <w:div w:id="1289043368">
      <w:bodyDiv w:val="1"/>
      <w:marLeft w:val="0"/>
      <w:marRight w:val="0"/>
      <w:marTop w:val="0"/>
      <w:marBottom w:val="0"/>
      <w:divBdr>
        <w:top w:val="none" w:sz="0" w:space="0" w:color="auto"/>
        <w:left w:val="none" w:sz="0" w:space="0" w:color="auto"/>
        <w:bottom w:val="none" w:sz="0" w:space="0" w:color="auto"/>
        <w:right w:val="none" w:sz="0" w:space="0" w:color="auto"/>
      </w:divBdr>
    </w:div>
    <w:div w:id="1302805925">
      <w:bodyDiv w:val="1"/>
      <w:marLeft w:val="0"/>
      <w:marRight w:val="0"/>
      <w:marTop w:val="0"/>
      <w:marBottom w:val="0"/>
      <w:divBdr>
        <w:top w:val="none" w:sz="0" w:space="0" w:color="auto"/>
        <w:left w:val="none" w:sz="0" w:space="0" w:color="auto"/>
        <w:bottom w:val="none" w:sz="0" w:space="0" w:color="auto"/>
        <w:right w:val="none" w:sz="0" w:space="0" w:color="auto"/>
      </w:divBdr>
    </w:div>
    <w:div w:id="1514346374">
      <w:bodyDiv w:val="1"/>
      <w:marLeft w:val="0"/>
      <w:marRight w:val="0"/>
      <w:marTop w:val="0"/>
      <w:marBottom w:val="0"/>
      <w:divBdr>
        <w:top w:val="none" w:sz="0" w:space="0" w:color="auto"/>
        <w:left w:val="none" w:sz="0" w:space="0" w:color="auto"/>
        <w:bottom w:val="none" w:sz="0" w:space="0" w:color="auto"/>
        <w:right w:val="none" w:sz="0" w:space="0" w:color="auto"/>
      </w:divBdr>
    </w:div>
    <w:div w:id="1524436401">
      <w:bodyDiv w:val="1"/>
      <w:marLeft w:val="0"/>
      <w:marRight w:val="0"/>
      <w:marTop w:val="0"/>
      <w:marBottom w:val="0"/>
      <w:divBdr>
        <w:top w:val="none" w:sz="0" w:space="0" w:color="auto"/>
        <w:left w:val="none" w:sz="0" w:space="0" w:color="auto"/>
        <w:bottom w:val="none" w:sz="0" w:space="0" w:color="auto"/>
        <w:right w:val="none" w:sz="0" w:space="0" w:color="auto"/>
      </w:divBdr>
    </w:div>
    <w:div w:id="1530488216">
      <w:bodyDiv w:val="1"/>
      <w:marLeft w:val="0"/>
      <w:marRight w:val="0"/>
      <w:marTop w:val="0"/>
      <w:marBottom w:val="0"/>
      <w:divBdr>
        <w:top w:val="none" w:sz="0" w:space="0" w:color="auto"/>
        <w:left w:val="none" w:sz="0" w:space="0" w:color="auto"/>
        <w:bottom w:val="none" w:sz="0" w:space="0" w:color="auto"/>
        <w:right w:val="none" w:sz="0" w:space="0" w:color="auto"/>
      </w:divBdr>
    </w:div>
    <w:div w:id="1591427090">
      <w:bodyDiv w:val="1"/>
      <w:marLeft w:val="0"/>
      <w:marRight w:val="0"/>
      <w:marTop w:val="0"/>
      <w:marBottom w:val="0"/>
      <w:divBdr>
        <w:top w:val="none" w:sz="0" w:space="0" w:color="auto"/>
        <w:left w:val="none" w:sz="0" w:space="0" w:color="auto"/>
        <w:bottom w:val="none" w:sz="0" w:space="0" w:color="auto"/>
        <w:right w:val="none" w:sz="0" w:space="0" w:color="auto"/>
      </w:divBdr>
    </w:div>
    <w:div w:id="1621957000">
      <w:bodyDiv w:val="1"/>
      <w:marLeft w:val="0"/>
      <w:marRight w:val="0"/>
      <w:marTop w:val="0"/>
      <w:marBottom w:val="0"/>
      <w:divBdr>
        <w:top w:val="none" w:sz="0" w:space="0" w:color="auto"/>
        <w:left w:val="none" w:sz="0" w:space="0" w:color="auto"/>
        <w:bottom w:val="none" w:sz="0" w:space="0" w:color="auto"/>
        <w:right w:val="none" w:sz="0" w:space="0" w:color="auto"/>
      </w:divBdr>
    </w:div>
    <w:div w:id="1643198356">
      <w:bodyDiv w:val="1"/>
      <w:marLeft w:val="0"/>
      <w:marRight w:val="0"/>
      <w:marTop w:val="0"/>
      <w:marBottom w:val="0"/>
      <w:divBdr>
        <w:top w:val="none" w:sz="0" w:space="0" w:color="auto"/>
        <w:left w:val="none" w:sz="0" w:space="0" w:color="auto"/>
        <w:bottom w:val="none" w:sz="0" w:space="0" w:color="auto"/>
        <w:right w:val="none" w:sz="0" w:space="0" w:color="auto"/>
      </w:divBdr>
    </w:div>
    <w:div w:id="1662464937">
      <w:bodyDiv w:val="1"/>
      <w:marLeft w:val="0"/>
      <w:marRight w:val="0"/>
      <w:marTop w:val="0"/>
      <w:marBottom w:val="0"/>
      <w:divBdr>
        <w:top w:val="none" w:sz="0" w:space="0" w:color="auto"/>
        <w:left w:val="none" w:sz="0" w:space="0" w:color="auto"/>
        <w:bottom w:val="none" w:sz="0" w:space="0" w:color="auto"/>
        <w:right w:val="none" w:sz="0" w:space="0" w:color="auto"/>
      </w:divBdr>
    </w:div>
    <w:div w:id="1697660038">
      <w:bodyDiv w:val="1"/>
      <w:marLeft w:val="0"/>
      <w:marRight w:val="0"/>
      <w:marTop w:val="0"/>
      <w:marBottom w:val="0"/>
      <w:divBdr>
        <w:top w:val="none" w:sz="0" w:space="0" w:color="auto"/>
        <w:left w:val="none" w:sz="0" w:space="0" w:color="auto"/>
        <w:bottom w:val="none" w:sz="0" w:space="0" w:color="auto"/>
        <w:right w:val="none" w:sz="0" w:space="0" w:color="auto"/>
      </w:divBdr>
    </w:div>
    <w:div w:id="1803376756">
      <w:bodyDiv w:val="1"/>
      <w:marLeft w:val="0"/>
      <w:marRight w:val="0"/>
      <w:marTop w:val="0"/>
      <w:marBottom w:val="0"/>
      <w:divBdr>
        <w:top w:val="none" w:sz="0" w:space="0" w:color="auto"/>
        <w:left w:val="none" w:sz="0" w:space="0" w:color="auto"/>
        <w:bottom w:val="none" w:sz="0" w:space="0" w:color="auto"/>
        <w:right w:val="none" w:sz="0" w:space="0" w:color="auto"/>
      </w:divBdr>
    </w:div>
    <w:div w:id="1843859090">
      <w:bodyDiv w:val="1"/>
      <w:marLeft w:val="0"/>
      <w:marRight w:val="0"/>
      <w:marTop w:val="0"/>
      <w:marBottom w:val="0"/>
      <w:divBdr>
        <w:top w:val="none" w:sz="0" w:space="0" w:color="auto"/>
        <w:left w:val="none" w:sz="0" w:space="0" w:color="auto"/>
        <w:bottom w:val="none" w:sz="0" w:space="0" w:color="auto"/>
        <w:right w:val="none" w:sz="0" w:space="0" w:color="auto"/>
      </w:divBdr>
    </w:div>
    <w:div w:id="1866288332">
      <w:bodyDiv w:val="1"/>
      <w:marLeft w:val="0"/>
      <w:marRight w:val="0"/>
      <w:marTop w:val="0"/>
      <w:marBottom w:val="0"/>
      <w:divBdr>
        <w:top w:val="none" w:sz="0" w:space="0" w:color="auto"/>
        <w:left w:val="none" w:sz="0" w:space="0" w:color="auto"/>
        <w:bottom w:val="none" w:sz="0" w:space="0" w:color="auto"/>
        <w:right w:val="none" w:sz="0" w:space="0" w:color="auto"/>
      </w:divBdr>
    </w:div>
    <w:div w:id="1873302497">
      <w:bodyDiv w:val="1"/>
      <w:marLeft w:val="0"/>
      <w:marRight w:val="0"/>
      <w:marTop w:val="0"/>
      <w:marBottom w:val="0"/>
      <w:divBdr>
        <w:top w:val="none" w:sz="0" w:space="0" w:color="auto"/>
        <w:left w:val="none" w:sz="0" w:space="0" w:color="auto"/>
        <w:bottom w:val="none" w:sz="0" w:space="0" w:color="auto"/>
        <w:right w:val="none" w:sz="0" w:space="0" w:color="auto"/>
      </w:divBdr>
    </w:div>
    <w:div w:id="1875382326">
      <w:bodyDiv w:val="1"/>
      <w:marLeft w:val="0"/>
      <w:marRight w:val="0"/>
      <w:marTop w:val="0"/>
      <w:marBottom w:val="0"/>
      <w:divBdr>
        <w:top w:val="none" w:sz="0" w:space="0" w:color="auto"/>
        <w:left w:val="none" w:sz="0" w:space="0" w:color="auto"/>
        <w:bottom w:val="none" w:sz="0" w:space="0" w:color="auto"/>
        <w:right w:val="none" w:sz="0" w:space="0" w:color="auto"/>
      </w:divBdr>
    </w:div>
    <w:div w:id="2024818422">
      <w:bodyDiv w:val="1"/>
      <w:marLeft w:val="0"/>
      <w:marRight w:val="0"/>
      <w:marTop w:val="0"/>
      <w:marBottom w:val="0"/>
      <w:divBdr>
        <w:top w:val="none" w:sz="0" w:space="0" w:color="auto"/>
        <w:left w:val="none" w:sz="0" w:space="0" w:color="auto"/>
        <w:bottom w:val="none" w:sz="0" w:space="0" w:color="auto"/>
        <w:right w:val="none" w:sz="0" w:space="0" w:color="auto"/>
      </w:divBdr>
    </w:div>
    <w:div w:id="2096515467">
      <w:bodyDiv w:val="1"/>
      <w:marLeft w:val="0"/>
      <w:marRight w:val="0"/>
      <w:marTop w:val="0"/>
      <w:marBottom w:val="0"/>
      <w:divBdr>
        <w:top w:val="none" w:sz="0" w:space="0" w:color="auto"/>
        <w:left w:val="none" w:sz="0" w:space="0" w:color="auto"/>
        <w:bottom w:val="none" w:sz="0" w:space="0" w:color="auto"/>
        <w:right w:val="none" w:sz="0" w:space="0" w:color="auto"/>
      </w:divBdr>
    </w:div>
    <w:div w:id="2099788616">
      <w:bodyDiv w:val="1"/>
      <w:marLeft w:val="0"/>
      <w:marRight w:val="0"/>
      <w:marTop w:val="0"/>
      <w:marBottom w:val="0"/>
      <w:divBdr>
        <w:top w:val="none" w:sz="0" w:space="0" w:color="auto"/>
        <w:left w:val="none" w:sz="0" w:space="0" w:color="auto"/>
        <w:bottom w:val="none" w:sz="0" w:space="0" w:color="auto"/>
        <w:right w:val="none" w:sz="0" w:space="0" w:color="auto"/>
      </w:divBdr>
    </w:div>
    <w:div w:id="2103329285">
      <w:bodyDiv w:val="1"/>
      <w:marLeft w:val="0"/>
      <w:marRight w:val="0"/>
      <w:marTop w:val="0"/>
      <w:marBottom w:val="0"/>
      <w:divBdr>
        <w:top w:val="none" w:sz="0" w:space="0" w:color="auto"/>
        <w:left w:val="none" w:sz="0" w:space="0" w:color="auto"/>
        <w:bottom w:val="none" w:sz="0" w:space="0" w:color="auto"/>
        <w:right w:val="none" w:sz="0" w:space="0" w:color="auto"/>
      </w:divBdr>
    </w:div>
    <w:div w:id="2142377836">
      <w:bodyDiv w:val="1"/>
      <w:marLeft w:val="0"/>
      <w:marRight w:val="0"/>
      <w:marTop w:val="0"/>
      <w:marBottom w:val="0"/>
      <w:divBdr>
        <w:top w:val="none" w:sz="0" w:space="0" w:color="auto"/>
        <w:left w:val="none" w:sz="0" w:space="0" w:color="auto"/>
        <w:bottom w:val="none" w:sz="0" w:space="0" w:color="auto"/>
        <w:right w:val="none" w:sz="0" w:space="0" w:color="auto"/>
      </w:divBdr>
    </w:div>
    <w:div w:id="21433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3F31-942B-48B3-844F-A92A37B3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10</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Varma</dc:creator>
  <cp:keywords/>
  <dc:description/>
  <cp:lastModifiedBy>Amruth Varma</cp:lastModifiedBy>
  <cp:revision>15</cp:revision>
  <dcterms:created xsi:type="dcterms:W3CDTF">2024-12-01T14:35:00Z</dcterms:created>
  <dcterms:modified xsi:type="dcterms:W3CDTF">2025-01-07T14:40:00Z</dcterms:modified>
</cp:coreProperties>
</file>