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D7C83FA"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0341A1">
              <w:rPr>
                <w:b/>
                <w:color w:val="000000" w:themeColor="text1"/>
              </w:rPr>
              <w:t>3.1</w:t>
            </w:r>
          </w:p>
          <w:p w14:paraId="727FC489" w14:textId="11CE4B80"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0341A1">
              <w:rPr>
                <w:b/>
                <w:color w:val="000000" w:themeColor="text1"/>
              </w:rPr>
              <w:t>2</w:t>
            </w:r>
            <w:r w:rsidR="00B9659B">
              <w:rPr>
                <w:b/>
                <w:color w:val="000000" w:themeColor="text1"/>
              </w:rPr>
              <w:t>0</w:t>
            </w:r>
            <w:r w:rsidR="000341A1">
              <w:rPr>
                <w:b/>
                <w:color w:val="000000" w:themeColor="text1"/>
              </w:rPr>
              <w:t>-08-2024</w:t>
            </w:r>
          </w:p>
        </w:tc>
        <w:tc>
          <w:tcPr>
            <w:tcW w:w="7273" w:type="dxa"/>
          </w:tcPr>
          <w:p w14:paraId="66387396" w14:textId="0C21BE0D" w:rsidR="00863607" w:rsidRPr="006659AF" w:rsidRDefault="00171176" w:rsidP="00171176">
            <w:pPr>
              <w:pStyle w:val="NormalWeb"/>
              <w:spacing w:before="200" w:beforeAutospacing="0" w:after="0" w:afterAutospacing="0" w:line="216" w:lineRule="auto"/>
              <w:jc w:val="center"/>
              <w:rPr>
                <w:b/>
                <w:color w:val="000000" w:themeColor="text1"/>
              </w:rPr>
            </w:pPr>
            <w:r w:rsidRPr="00171176">
              <w:rPr>
                <w:b/>
                <w:bCs/>
                <w:color w:val="1F1F1F"/>
                <w:lang w:val="en-IN" w:eastAsia="en-IN" w:bidi="hi-IN"/>
              </w:rPr>
              <w:t>Gradient descent implementation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1B511E2D" w14:textId="77777777" w:rsidR="00CC47E6" w:rsidRPr="00CC47E6" w:rsidRDefault="00CC47E6" w:rsidP="00CC47E6">
      <w:pPr>
        <w:pStyle w:val="BodyText"/>
        <w:spacing w:before="5"/>
        <w:jc w:val="both"/>
        <w:rPr>
          <w:color w:val="000000" w:themeColor="text1"/>
          <w:lang w:val="en-IN"/>
        </w:rPr>
      </w:pPr>
      <w:r w:rsidRPr="00CC47E6">
        <w:rPr>
          <w:color w:val="000000" w:themeColor="text1"/>
          <w:lang w:val="en-IN"/>
        </w:rPr>
        <w:t xml:space="preserve">The objective is to build a deep neural network with multiple hidden layers, using non-linear activation functions like </w:t>
      </w:r>
      <w:proofErr w:type="spellStart"/>
      <w:r w:rsidRPr="00CC47E6">
        <w:rPr>
          <w:color w:val="000000" w:themeColor="text1"/>
          <w:lang w:val="en-IN"/>
        </w:rPr>
        <w:t>ReLU</w:t>
      </w:r>
      <w:proofErr w:type="spellEnd"/>
      <w:r w:rsidRPr="00CC47E6">
        <w:rPr>
          <w:color w:val="000000" w:themeColor="text1"/>
          <w:lang w:val="en-IN"/>
        </w:rPr>
        <w:t xml:space="preserve"> to improve performance. </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4CF14952" w14:textId="2379871C" w:rsidR="00EE6EED" w:rsidRPr="00CC47E6" w:rsidRDefault="00CC47E6">
      <w:pPr>
        <w:pStyle w:val="BodyText"/>
        <w:spacing w:before="5"/>
        <w:jc w:val="both"/>
        <w:rPr>
          <w:color w:val="000000" w:themeColor="text1"/>
        </w:rPr>
      </w:pPr>
      <w:r w:rsidRPr="00CC47E6">
        <w:rPr>
          <w:color w:val="000000" w:themeColor="text1"/>
        </w:rPr>
        <w:t xml:space="preserve">The deep neural network was built with functions for initializing, running forward passes, and performing backward passes. Parameters for both simple and complex networks were set up, and activations and cost functions were calculated. Model parameters were updated using </w:t>
      </w:r>
      <w:proofErr w:type="spellStart"/>
      <w:r w:rsidRPr="00CC47E6">
        <w:rPr>
          <w:color w:val="000000" w:themeColor="text1"/>
        </w:rPr>
        <w:t>ReLU</w:t>
      </w:r>
      <w:proofErr w:type="spellEnd"/>
      <w:r w:rsidRPr="00CC47E6">
        <w:rPr>
          <w:color w:val="000000" w:themeColor="text1"/>
        </w:rPr>
        <w:t xml:space="preserve"> to boost performance. The framework for both basic and advanced forward and backward processes was put in place, making the system robust and efficient. This work prepares for tackling image classification tasks and improving neural network designs in future projects. Experience was also gained in optimizing models and managing complex network structures.</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3B91AFB4" w14:textId="2068FEDD" w:rsidR="00E75C6B" w:rsidRDefault="008153A8">
      <w:pPr>
        <w:pStyle w:val="BodyText"/>
        <w:spacing w:before="5"/>
        <w:jc w:val="both"/>
        <w:rPr>
          <w:b/>
          <w:bCs/>
          <w:color w:val="000000" w:themeColor="text1"/>
        </w:rPr>
      </w:pPr>
      <w:r w:rsidRPr="008153A8">
        <w:rPr>
          <w:b/>
          <w:bCs/>
          <w:noProof/>
          <w:color w:val="000000" w:themeColor="text1"/>
        </w:rPr>
        <w:drawing>
          <wp:inline distT="0" distB="0" distL="0" distR="0" wp14:anchorId="7706356E" wp14:editId="09230C8F">
            <wp:extent cx="4739640" cy="3521027"/>
            <wp:effectExtent l="0" t="0" r="3810" b="3810"/>
            <wp:docPr id="160081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11400" name=""/>
                    <pic:cNvPicPr/>
                  </pic:nvPicPr>
                  <pic:blipFill>
                    <a:blip r:embed="rId8"/>
                    <a:stretch>
                      <a:fillRect/>
                    </a:stretch>
                  </pic:blipFill>
                  <pic:spPr>
                    <a:xfrm>
                      <a:off x="0" y="0"/>
                      <a:ext cx="4744982" cy="3524996"/>
                    </a:xfrm>
                    <a:prstGeom prst="rect">
                      <a:avLst/>
                    </a:prstGeom>
                  </pic:spPr>
                </pic:pic>
              </a:graphicData>
            </a:graphic>
          </wp:inline>
        </w:drawing>
      </w:r>
    </w:p>
    <w:p w14:paraId="41B97253" w14:textId="62C1B1E0" w:rsidR="00A148B8" w:rsidRDefault="00A148B8">
      <w:pPr>
        <w:pStyle w:val="BodyText"/>
        <w:spacing w:before="5"/>
        <w:jc w:val="both"/>
        <w:rPr>
          <w:b/>
          <w:bCs/>
          <w:color w:val="000000" w:themeColor="text1"/>
        </w:rPr>
      </w:pPr>
      <w:r w:rsidRPr="00A148B8">
        <w:rPr>
          <w:b/>
          <w:bCs/>
          <w:noProof/>
          <w:color w:val="000000" w:themeColor="text1"/>
        </w:rPr>
        <w:lastRenderedPageBreak/>
        <w:drawing>
          <wp:inline distT="0" distB="0" distL="0" distR="0" wp14:anchorId="3BD1B897" wp14:editId="34BA063D">
            <wp:extent cx="5670550" cy="2985770"/>
            <wp:effectExtent l="0" t="0" r="6350" b="5080"/>
            <wp:docPr id="67063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37902" name=""/>
                    <pic:cNvPicPr/>
                  </pic:nvPicPr>
                  <pic:blipFill>
                    <a:blip r:embed="rId9"/>
                    <a:stretch>
                      <a:fillRect/>
                    </a:stretch>
                  </pic:blipFill>
                  <pic:spPr>
                    <a:xfrm>
                      <a:off x="0" y="0"/>
                      <a:ext cx="5670550" cy="2985770"/>
                    </a:xfrm>
                    <a:prstGeom prst="rect">
                      <a:avLst/>
                    </a:prstGeom>
                  </pic:spPr>
                </pic:pic>
              </a:graphicData>
            </a:graphic>
          </wp:inline>
        </w:drawing>
      </w: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651E9712" w14:textId="77777777" w:rsidR="009C1063" w:rsidRDefault="009C1063">
      <w:pPr>
        <w:pStyle w:val="BodyText"/>
        <w:spacing w:before="5"/>
        <w:jc w:val="both"/>
        <w:rPr>
          <w:b/>
          <w:bCs/>
          <w:color w:val="000000" w:themeColor="text1"/>
        </w:rPr>
      </w:pPr>
    </w:p>
    <w:p w14:paraId="3525B3C0" w14:textId="102C1BC4" w:rsidR="00EE6EED" w:rsidRDefault="00CC47E6">
      <w:pPr>
        <w:pStyle w:val="BodyText"/>
        <w:spacing w:before="5"/>
        <w:jc w:val="both"/>
        <w:rPr>
          <w:b/>
          <w:bCs/>
          <w:color w:val="000000" w:themeColor="text1"/>
        </w:rPr>
      </w:pPr>
      <w:r w:rsidRPr="00CC47E6">
        <w:rPr>
          <w:b/>
          <w:bCs/>
          <w:noProof/>
          <w:color w:val="000000" w:themeColor="text1"/>
        </w:rPr>
        <w:drawing>
          <wp:inline distT="0" distB="0" distL="0" distR="0" wp14:anchorId="0731FAEF" wp14:editId="2374564D">
            <wp:extent cx="4770120" cy="3418840"/>
            <wp:effectExtent l="0" t="0" r="0" b="0"/>
            <wp:docPr id="36325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51660" name=""/>
                    <pic:cNvPicPr/>
                  </pic:nvPicPr>
                  <pic:blipFill>
                    <a:blip r:embed="rId10"/>
                    <a:stretch>
                      <a:fillRect/>
                    </a:stretch>
                  </pic:blipFill>
                  <pic:spPr>
                    <a:xfrm>
                      <a:off x="0" y="0"/>
                      <a:ext cx="4778856" cy="3425101"/>
                    </a:xfrm>
                    <a:prstGeom prst="rect">
                      <a:avLst/>
                    </a:prstGeom>
                  </pic:spPr>
                </pic:pic>
              </a:graphicData>
            </a:graphic>
          </wp:inline>
        </w:drawing>
      </w:r>
    </w:p>
    <w:p w14:paraId="026DA9D1" w14:textId="74ECBE0F"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690D5245" w14:textId="77777777" w:rsidR="00A148B8" w:rsidRDefault="00A148B8">
      <w:pPr>
        <w:pStyle w:val="BodyText"/>
        <w:spacing w:before="5"/>
        <w:jc w:val="both"/>
        <w:rPr>
          <w:b/>
          <w:bCs/>
          <w:color w:val="000000" w:themeColor="text1"/>
        </w:rPr>
      </w:pPr>
    </w:p>
    <w:p w14:paraId="7CBE0445" w14:textId="77777777" w:rsidR="00EE6EED" w:rsidRP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lastRenderedPageBreak/>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20B6B64B" w14:textId="77777777" w:rsidR="00EE6EED" w:rsidRDefault="00EE6EED">
      <w:pPr>
        <w:pStyle w:val="BodyText"/>
        <w:spacing w:before="5"/>
        <w:jc w:val="both"/>
        <w:rPr>
          <w:b/>
          <w:bCs/>
          <w:color w:val="000000" w:themeColor="text1"/>
        </w:rPr>
      </w:pPr>
    </w:p>
    <w:p w14:paraId="64BD5BDC" w14:textId="62B891ED" w:rsidR="009C1063" w:rsidRPr="009C1063" w:rsidRDefault="009C1063" w:rsidP="009C1063">
      <w:pPr>
        <w:pStyle w:val="BodyText"/>
        <w:numPr>
          <w:ilvl w:val="0"/>
          <w:numId w:val="11"/>
        </w:numPr>
        <w:spacing w:before="5"/>
        <w:jc w:val="both"/>
        <w:rPr>
          <w:color w:val="000000" w:themeColor="text1"/>
        </w:rPr>
      </w:pPr>
      <w:r w:rsidRPr="009C1063">
        <w:rPr>
          <w:color w:val="000000" w:themeColor="text1"/>
        </w:rPr>
        <w:t>Initialize Parameters: Set up weights and biases for each layer of the network.</w:t>
      </w:r>
    </w:p>
    <w:p w14:paraId="4F79EC14" w14:textId="77777777" w:rsidR="009C1063" w:rsidRPr="009C1063" w:rsidRDefault="009C1063" w:rsidP="009C1063">
      <w:pPr>
        <w:pStyle w:val="BodyText"/>
        <w:spacing w:before="5"/>
        <w:jc w:val="both"/>
        <w:rPr>
          <w:color w:val="000000" w:themeColor="text1"/>
        </w:rPr>
      </w:pPr>
    </w:p>
    <w:p w14:paraId="13628DFD" w14:textId="51625E09" w:rsidR="009C1063" w:rsidRPr="009C1063" w:rsidRDefault="009C1063" w:rsidP="009C1063">
      <w:pPr>
        <w:pStyle w:val="BodyText"/>
        <w:numPr>
          <w:ilvl w:val="0"/>
          <w:numId w:val="11"/>
        </w:numPr>
        <w:spacing w:before="5"/>
        <w:jc w:val="both"/>
        <w:rPr>
          <w:color w:val="000000" w:themeColor="text1"/>
        </w:rPr>
      </w:pPr>
      <w:r w:rsidRPr="009C1063">
        <w:rPr>
          <w:color w:val="000000" w:themeColor="text1"/>
        </w:rPr>
        <w:t>Forward Propagation: Calculate activations through each layer of the network.</w:t>
      </w:r>
    </w:p>
    <w:p w14:paraId="46EDEAC4" w14:textId="77777777" w:rsidR="009C1063" w:rsidRPr="009C1063" w:rsidRDefault="009C1063" w:rsidP="009C1063">
      <w:pPr>
        <w:pStyle w:val="BodyText"/>
        <w:spacing w:before="5"/>
        <w:jc w:val="both"/>
        <w:rPr>
          <w:color w:val="000000" w:themeColor="text1"/>
        </w:rPr>
      </w:pPr>
    </w:p>
    <w:p w14:paraId="30544276" w14:textId="33FB19C7" w:rsidR="009C1063" w:rsidRPr="009C1063" w:rsidRDefault="009C1063" w:rsidP="009C1063">
      <w:pPr>
        <w:pStyle w:val="BodyText"/>
        <w:numPr>
          <w:ilvl w:val="0"/>
          <w:numId w:val="11"/>
        </w:numPr>
        <w:spacing w:before="5"/>
        <w:jc w:val="both"/>
        <w:rPr>
          <w:color w:val="000000" w:themeColor="text1"/>
        </w:rPr>
      </w:pPr>
      <w:r w:rsidRPr="009C1063">
        <w:rPr>
          <w:color w:val="000000" w:themeColor="text1"/>
        </w:rPr>
        <w:t>Cost Calculation: Measure how well the network’s predictions match the actual values.</w:t>
      </w:r>
    </w:p>
    <w:p w14:paraId="2B8679DE" w14:textId="77777777" w:rsidR="009C1063" w:rsidRPr="009C1063" w:rsidRDefault="009C1063" w:rsidP="009C1063">
      <w:pPr>
        <w:pStyle w:val="BodyText"/>
        <w:spacing w:before="5"/>
        <w:jc w:val="both"/>
        <w:rPr>
          <w:color w:val="000000" w:themeColor="text1"/>
        </w:rPr>
      </w:pPr>
    </w:p>
    <w:p w14:paraId="67F42859" w14:textId="5786AB25" w:rsidR="00EE6EED" w:rsidRPr="009C1063" w:rsidRDefault="009C1063" w:rsidP="009C1063">
      <w:pPr>
        <w:pStyle w:val="BodyText"/>
        <w:numPr>
          <w:ilvl w:val="0"/>
          <w:numId w:val="11"/>
        </w:numPr>
        <w:spacing w:before="5"/>
        <w:jc w:val="both"/>
        <w:rPr>
          <w:color w:val="000000" w:themeColor="text1"/>
        </w:rPr>
      </w:pPr>
      <w:r w:rsidRPr="009C1063">
        <w:rPr>
          <w:color w:val="000000" w:themeColor="text1"/>
        </w:rPr>
        <w:t>Backward Propagation: Adjust weights and biases to improve the network’s performance based on the calculated errors.</w:t>
      </w: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066CA8E7" w14:textId="77777777" w:rsidR="009C1063" w:rsidRDefault="009C1063">
      <w:pPr>
        <w:pStyle w:val="BodyText"/>
        <w:spacing w:before="5"/>
        <w:jc w:val="both"/>
        <w:rPr>
          <w:b/>
          <w:color w:val="000000" w:themeColor="text1"/>
        </w:rPr>
      </w:pPr>
    </w:p>
    <w:p w14:paraId="0609F53C" w14:textId="620E85A6" w:rsidR="00EE6EED" w:rsidRPr="009C1063" w:rsidRDefault="009C1063">
      <w:pPr>
        <w:pStyle w:val="BodyText"/>
        <w:spacing w:before="5"/>
        <w:jc w:val="both"/>
        <w:rPr>
          <w:bCs/>
          <w:color w:val="000000" w:themeColor="text1"/>
        </w:rPr>
      </w:pPr>
      <w:r w:rsidRPr="009C1063">
        <w:rPr>
          <w:bCs/>
          <w:color w:val="000000" w:themeColor="text1"/>
        </w:rPr>
        <w:t>https://github.com/amruthaa-m/DL-Lab1/tree/main/Unit-1/Lab3.1</w:t>
      </w:r>
    </w:p>
    <w:sectPr w:rsidR="00EE6EED" w:rsidRPr="009C1063" w:rsidSect="00D83C79">
      <w:headerReference w:type="default" r:id="rId11"/>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B1297" w14:textId="77777777" w:rsidR="00E35B36" w:rsidRDefault="00E35B36" w:rsidP="00EE6EED">
      <w:pPr>
        <w:spacing w:after="0" w:line="240" w:lineRule="auto"/>
      </w:pPr>
      <w:r>
        <w:separator/>
      </w:r>
    </w:p>
  </w:endnote>
  <w:endnote w:type="continuationSeparator" w:id="0">
    <w:p w14:paraId="131B6166" w14:textId="77777777" w:rsidR="00E35B36" w:rsidRDefault="00E35B36"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E9385" w14:textId="77777777" w:rsidR="00E35B36" w:rsidRDefault="00E35B36" w:rsidP="00EE6EED">
      <w:pPr>
        <w:spacing w:after="0" w:line="240" w:lineRule="auto"/>
      </w:pPr>
      <w:r>
        <w:separator/>
      </w:r>
    </w:p>
  </w:footnote>
  <w:footnote w:type="continuationSeparator" w:id="0">
    <w:p w14:paraId="32A1C62E" w14:textId="77777777" w:rsidR="00E35B36" w:rsidRDefault="00E35B36"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A11B5C5" w:rsidR="00EE6EED" w:rsidRDefault="00171176">
    <w:pPr>
      <w:pStyle w:val="Header"/>
    </w:pPr>
    <w:r>
      <w:t>USN</w:t>
    </w:r>
    <w:r w:rsidR="00EE6EED">
      <w:t xml:space="preserve"> NUMBER:</w:t>
    </w:r>
    <w:r w:rsidR="00CC47E6">
      <w:t xml:space="preserve"> 1RVU22CSE020</w:t>
    </w:r>
  </w:p>
  <w:p w14:paraId="226172D6" w14:textId="748DCB93" w:rsidR="00EE6EED" w:rsidRDefault="00EE6EED">
    <w:pPr>
      <w:pStyle w:val="Header"/>
    </w:pPr>
    <w:r>
      <w:t>NAME:</w:t>
    </w:r>
    <w:r w:rsidR="00CC47E6">
      <w:t xml:space="preserve"> Amrutha M</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2D2ECF"/>
    <w:multiLevelType w:val="hybridMultilevel"/>
    <w:tmpl w:val="AEA4395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3"/>
  </w:num>
  <w:num w:numId="4" w16cid:durableId="678653756">
    <w:abstractNumId w:val="7"/>
  </w:num>
  <w:num w:numId="5" w16cid:durableId="1238637774">
    <w:abstractNumId w:val="4"/>
  </w:num>
  <w:num w:numId="6" w16cid:durableId="607346951">
    <w:abstractNumId w:val="5"/>
  </w:num>
  <w:num w:numId="7" w16cid:durableId="124200712">
    <w:abstractNumId w:val="8"/>
  </w:num>
  <w:num w:numId="8" w16cid:durableId="795949328">
    <w:abstractNumId w:val="6"/>
  </w:num>
  <w:num w:numId="9" w16cid:durableId="14423850">
    <w:abstractNumId w:val="2"/>
  </w:num>
  <w:num w:numId="10" w16cid:durableId="60637533">
    <w:abstractNumId w:val="9"/>
  </w:num>
  <w:num w:numId="11" w16cid:durableId="8387389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41A1"/>
    <w:rsid w:val="000370BE"/>
    <w:rsid w:val="00065D94"/>
    <w:rsid w:val="000B00B1"/>
    <w:rsid w:val="000F504A"/>
    <w:rsid w:val="001158F2"/>
    <w:rsid w:val="00143DE6"/>
    <w:rsid w:val="001473E9"/>
    <w:rsid w:val="00163CF4"/>
    <w:rsid w:val="00171176"/>
    <w:rsid w:val="0018130D"/>
    <w:rsid w:val="00183CCD"/>
    <w:rsid w:val="001C6718"/>
    <w:rsid w:val="0024223E"/>
    <w:rsid w:val="003747C3"/>
    <w:rsid w:val="003D133F"/>
    <w:rsid w:val="004A2E32"/>
    <w:rsid w:val="00540047"/>
    <w:rsid w:val="005903BE"/>
    <w:rsid w:val="00603903"/>
    <w:rsid w:val="006659AF"/>
    <w:rsid w:val="00666D2F"/>
    <w:rsid w:val="007221A0"/>
    <w:rsid w:val="007C3367"/>
    <w:rsid w:val="00810E27"/>
    <w:rsid w:val="008153A8"/>
    <w:rsid w:val="0081733E"/>
    <w:rsid w:val="00831FEF"/>
    <w:rsid w:val="00841701"/>
    <w:rsid w:val="00863607"/>
    <w:rsid w:val="008879BA"/>
    <w:rsid w:val="008B7ACD"/>
    <w:rsid w:val="008F54DF"/>
    <w:rsid w:val="00993B80"/>
    <w:rsid w:val="00996DA2"/>
    <w:rsid w:val="009A1ED7"/>
    <w:rsid w:val="009C1063"/>
    <w:rsid w:val="009E011A"/>
    <w:rsid w:val="00A148B8"/>
    <w:rsid w:val="00A604F0"/>
    <w:rsid w:val="00A6410E"/>
    <w:rsid w:val="00A831BA"/>
    <w:rsid w:val="00AA70AB"/>
    <w:rsid w:val="00AD7B7D"/>
    <w:rsid w:val="00B27C18"/>
    <w:rsid w:val="00B32E6A"/>
    <w:rsid w:val="00B37415"/>
    <w:rsid w:val="00B4012D"/>
    <w:rsid w:val="00B90149"/>
    <w:rsid w:val="00B95884"/>
    <w:rsid w:val="00B9659B"/>
    <w:rsid w:val="00C400C9"/>
    <w:rsid w:val="00C631BF"/>
    <w:rsid w:val="00C92792"/>
    <w:rsid w:val="00CC47E6"/>
    <w:rsid w:val="00D63C14"/>
    <w:rsid w:val="00D83C79"/>
    <w:rsid w:val="00DB39EF"/>
    <w:rsid w:val="00DF1130"/>
    <w:rsid w:val="00E35B36"/>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59967">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59867132">
      <w:bodyDiv w:val="1"/>
      <w:marLeft w:val="0"/>
      <w:marRight w:val="0"/>
      <w:marTop w:val="0"/>
      <w:marBottom w:val="0"/>
      <w:divBdr>
        <w:top w:val="none" w:sz="0" w:space="0" w:color="auto"/>
        <w:left w:val="none" w:sz="0" w:space="0" w:color="auto"/>
        <w:bottom w:val="none" w:sz="0" w:space="0" w:color="auto"/>
        <w:right w:val="none" w:sz="0" w:space="0" w:color="auto"/>
      </w:divBdr>
      <w:divsChild>
        <w:div w:id="1191795649">
          <w:marLeft w:val="0"/>
          <w:marRight w:val="0"/>
          <w:marTop w:val="0"/>
          <w:marBottom w:val="0"/>
          <w:divBdr>
            <w:top w:val="none" w:sz="0" w:space="0" w:color="auto"/>
            <w:left w:val="none" w:sz="0" w:space="0" w:color="auto"/>
            <w:bottom w:val="none" w:sz="0" w:space="0" w:color="auto"/>
            <w:right w:val="none" w:sz="0" w:space="0" w:color="auto"/>
          </w:divBdr>
          <w:divsChild>
            <w:div w:id="350649431">
              <w:marLeft w:val="0"/>
              <w:marRight w:val="0"/>
              <w:marTop w:val="0"/>
              <w:marBottom w:val="0"/>
              <w:divBdr>
                <w:top w:val="none" w:sz="0" w:space="0" w:color="auto"/>
                <w:left w:val="none" w:sz="0" w:space="0" w:color="auto"/>
                <w:bottom w:val="none" w:sz="0" w:space="0" w:color="auto"/>
                <w:right w:val="none" w:sz="0" w:space="0" w:color="auto"/>
              </w:divBdr>
              <w:divsChild>
                <w:div w:id="769080011">
                  <w:marLeft w:val="0"/>
                  <w:marRight w:val="0"/>
                  <w:marTop w:val="0"/>
                  <w:marBottom w:val="0"/>
                  <w:divBdr>
                    <w:top w:val="none" w:sz="0" w:space="0" w:color="auto"/>
                    <w:left w:val="none" w:sz="0" w:space="0" w:color="auto"/>
                    <w:bottom w:val="none" w:sz="0" w:space="0" w:color="auto"/>
                    <w:right w:val="none" w:sz="0" w:space="0" w:color="auto"/>
                  </w:divBdr>
                  <w:divsChild>
                    <w:div w:id="932981801">
                      <w:marLeft w:val="0"/>
                      <w:marRight w:val="0"/>
                      <w:marTop w:val="0"/>
                      <w:marBottom w:val="0"/>
                      <w:divBdr>
                        <w:top w:val="none" w:sz="0" w:space="0" w:color="auto"/>
                        <w:left w:val="none" w:sz="0" w:space="0" w:color="auto"/>
                        <w:bottom w:val="none" w:sz="0" w:space="0" w:color="auto"/>
                        <w:right w:val="none" w:sz="0" w:space="0" w:color="auto"/>
                      </w:divBdr>
                      <w:divsChild>
                        <w:div w:id="1410999744">
                          <w:marLeft w:val="0"/>
                          <w:marRight w:val="0"/>
                          <w:marTop w:val="0"/>
                          <w:marBottom w:val="0"/>
                          <w:divBdr>
                            <w:top w:val="none" w:sz="0" w:space="0" w:color="auto"/>
                            <w:left w:val="none" w:sz="0" w:space="0" w:color="auto"/>
                            <w:bottom w:val="none" w:sz="0" w:space="0" w:color="auto"/>
                            <w:right w:val="none" w:sz="0" w:space="0" w:color="auto"/>
                          </w:divBdr>
                          <w:divsChild>
                            <w:div w:id="792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12396887">
      <w:bodyDiv w:val="1"/>
      <w:marLeft w:val="0"/>
      <w:marRight w:val="0"/>
      <w:marTop w:val="0"/>
      <w:marBottom w:val="0"/>
      <w:divBdr>
        <w:top w:val="none" w:sz="0" w:space="0" w:color="auto"/>
        <w:left w:val="none" w:sz="0" w:space="0" w:color="auto"/>
        <w:bottom w:val="none" w:sz="0" w:space="0" w:color="auto"/>
        <w:right w:val="none" w:sz="0" w:space="0" w:color="auto"/>
      </w:divBdr>
      <w:divsChild>
        <w:div w:id="1323925153">
          <w:marLeft w:val="0"/>
          <w:marRight w:val="0"/>
          <w:marTop w:val="0"/>
          <w:marBottom w:val="0"/>
          <w:divBdr>
            <w:top w:val="none" w:sz="0" w:space="0" w:color="auto"/>
            <w:left w:val="none" w:sz="0" w:space="0" w:color="auto"/>
            <w:bottom w:val="none" w:sz="0" w:space="0" w:color="auto"/>
            <w:right w:val="none" w:sz="0" w:space="0" w:color="auto"/>
          </w:divBdr>
          <w:divsChild>
            <w:div w:id="378435781">
              <w:marLeft w:val="0"/>
              <w:marRight w:val="0"/>
              <w:marTop w:val="0"/>
              <w:marBottom w:val="0"/>
              <w:divBdr>
                <w:top w:val="none" w:sz="0" w:space="0" w:color="auto"/>
                <w:left w:val="none" w:sz="0" w:space="0" w:color="auto"/>
                <w:bottom w:val="none" w:sz="0" w:space="0" w:color="auto"/>
                <w:right w:val="none" w:sz="0" w:space="0" w:color="auto"/>
              </w:divBdr>
              <w:divsChild>
                <w:div w:id="349451772">
                  <w:marLeft w:val="0"/>
                  <w:marRight w:val="0"/>
                  <w:marTop w:val="0"/>
                  <w:marBottom w:val="0"/>
                  <w:divBdr>
                    <w:top w:val="none" w:sz="0" w:space="0" w:color="auto"/>
                    <w:left w:val="none" w:sz="0" w:space="0" w:color="auto"/>
                    <w:bottom w:val="none" w:sz="0" w:space="0" w:color="auto"/>
                    <w:right w:val="none" w:sz="0" w:space="0" w:color="auto"/>
                  </w:divBdr>
                  <w:divsChild>
                    <w:div w:id="1461654183">
                      <w:marLeft w:val="0"/>
                      <w:marRight w:val="0"/>
                      <w:marTop w:val="0"/>
                      <w:marBottom w:val="0"/>
                      <w:divBdr>
                        <w:top w:val="none" w:sz="0" w:space="0" w:color="auto"/>
                        <w:left w:val="none" w:sz="0" w:space="0" w:color="auto"/>
                        <w:bottom w:val="none" w:sz="0" w:space="0" w:color="auto"/>
                        <w:right w:val="none" w:sz="0" w:space="0" w:color="auto"/>
                      </w:divBdr>
                      <w:divsChild>
                        <w:div w:id="597521779">
                          <w:marLeft w:val="0"/>
                          <w:marRight w:val="0"/>
                          <w:marTop w:val="0"/>
                          <w:marBottom w:val="0"/>
                          <w:divBdr>
                            <w:top w:val="none" w:sz="0" w:space="0" w:color="auto"/>
                            <w:left w:val="none" w:sz="0" w:space="0" w:color="auto"/>
                            <w:bottom w:val="none" w:sz="0" w:space="0" w:color="auto"/>
                            <w:right w:val="none" w:sz="0" w:space="0" w:color="auto"/>
                          </w:divBdr>
                          <w:divsChild>
                            <w:div w:id="1397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4836">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Amrutha M</cp:lastModifiedBy>
  <cp:revision>9</cp:revision>
  <dcterms:created xsi:type="dcterms:W3CDTF">2024-08-06T10:23:00Z</dcterms:created>
  <dcterms:modified xsi:type="dcterms:W3CDTF">2024-08-20T14:01:00Z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