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7822" w14:textId="77777777" w:rsidR="00502F8B" w:rsidRDefault="00502F8B" w:rsidP="00502F8B">
      <w:pPr>
        <w:pStyle w:val="Heading1"/>
      </w:pPr>
      <w:r w:rsidRPr="00502F8B">
        <w:t xml:space="preserve">CASE STUDY 41 </w:t>
      </w:r>
    </w:p>
    <w:p w14:paraId="264ECDE4" w14:textId="0F45E435" w:rsidR="00E004C7" w:rsidRDefault="00502F8B" w:rsidP="00502F8B">
      <w:pPr>
        <w:pStyle w:val="Heading1"/>
      </w:pPr>
      <w:r w:rsidRPr="00502F8B">
        <w:t>Nested List Classroom Occupancy Analysis</w:t>
      </w:r>
    </w:p>
    <w:p w14:paraId="73323018" w14:textId="77777777" w:rsidR="00422C83" w:rsidRDefault="00422C83" w:rsidP="00422C83">
      <w:r w:rsidRPr="00422C83">
        <w:t>1. Problem Statement</w:t>
      </w:r>
      <w:r w:rsidRPr="00422C83">
        <w:br/>
        <w:t>Represent classroom seats as a nested list, preserve reserved seats, assign students to available seats, detect duplicate roll numbers, and calculate vacant capacity.</w:t>
      </w:r>
      <w:r w:rsidRPr="00422C83">
        <w:br/>
      </w:r>
      <w:r w:rsidRPr="00422C83">
        <w:br/>
        <w:t>2. Objectives</w:t>
      </w:r>
      <w:r w:rsidRPr="00422C83">
        <w:br/>
      </w:r>
      <w:r>
        <w:t xml:space="preserve">    </w:t>
      </w:r>
      <w:r w:rsidRPr="00422C83">
        <w:t xml:space="preserve"> Use nested lists to model rows and seats.</w:t>
      </w:r>
      <w:r w:rsidRPr="00422C83">
        <w:br/>
        <w:t xml:space="preserve"> </w:t>
      </w:r>
      <w:r>
        <w:t xml:space="preserve">    </w:t>
      </w:r>
      <w:r w:rsidRPr="00422C83">
        <w:t>Use nested loops and conditions to allocate students.</w:t>
      </w:r>
      <w:r w:rsidRPr="00422C83">
        <w:br/>
        <w:t xml:space="preserve"> </w:t>
      </w:r>
      <w:r>
        <w:t xml:space="preserve">    </w:t>
      </w:r>
      <w:r w:rsidRPr="00422C83">
        <w:t>Count occupied, reserved, and vacant seats.</w:t>
      </w:r>
      <w:r w:rsidRPr="00422C83">
        <w:br/>
      </w:r>
      <w:r w:rsidRPr="00422C83">
        <w:br/>
        <w:t>3. Assumptions</w:t>
      </w:r>
      <w:r w:rsidRPr="00422C83">
        <w:br/>
      </w:r>
      <w:r>
        <w:t xml:space="preserve">     </w:t>
      </w:r>
      <w:r w:rsidRPr="00422C83">
        <w:t>A classroom has a user-entered number of rows and seats per row.</w:t>
      </w:r>
      <w:r w:rsidRPr="00422C83">
        <w:br/>
      </w:r>
      <w:r>
        <w:t xml:space="preserve">     </w:t>
      </w:r>
      <w:r w:rsidRPr="00422C83">
        <w:t>Reserved seats are marked R; available seats are marked ; assigned seats store roll numbers.</w:t>
      </w:r>
      <w:r w:rsidRPr="00422C83">
        <w:br/>
      </w:r>
      <w:r>
        <w:t xml:space="preserve">     </w:t>
      </w:r>
      <w:r w:rsidRPr="00422C83">
        <w:t xml:space="preserve"> A roll number can appear only once.</w:t>
      </w:r>
      <w:r w:rsidRPr="00422C83">
        <w:br/>
      </w:r>
    </w:p>
    <w:p w14:paraId="62F8FC79" w14:textId="77777777" w:rsidR="00422C83" w:rsidRDefault="00422C83" w:rsidP="00422C83">
      <w:r w:rsidRPr="00422C83">
        <w:t xml:space="preserve"> 4. Algorithm</w:t>
      </w:r>
      <w:r w:rsidRPr="00422C83">
        <w:br/>
        <w:t>1. Read row and column counts and build a nested list of available seats.</w:t>
      </w:r>
      <w:r w:rsidRPr="00422C83">
        <w:br/>
        <w:t>2. Read reserved seat coordinates and mark them R.</w:t>
      </w:r>
      <w:r w:rsidRPr="00422C83">
        <w:br/>
        <w:t>3. Read student roll numbers one by one.</w:t>
      </w:r>
      <w:r w:rsidRPr="00422C83">
        <w:br/>
        <w:t>4. Reject duplicate roll numbers and place each valid student in the first available seat.</w:t>
      </w:r>
      <w:r w:rsidRPr="00422C83">
        <w:br/>
        <w:t>5. Print the seating matrix and counts of occupied, reserved, and vacant seats.</w:t>
      </w:r>
      <w:r w:rsidRPr="00422C83">
        <w:br/>
      </w:r>
      <w:r>
        <w:t xml:space="preserve"> </w:t>
      </w:r>
    </w:p>
    <w:p w14:paraId="18D87A29" w14:textId="77777777" w:rsidR="00422C83" w:rsidRDefault="00422C83" w:rsidP="00422C83">
      <w:r w:rsidRPr="00422C83">
        <w:t xml:space="preserve"> 5. Flowchart</w:t>
      </w:r>
    </w:p>
    <w:p w14:paraId="55422B5D" w14:textId="173A4641" w:rsidR="004B55AB" w:rsidRPr="004B55AB" w:rsidRDefault="00C16B0A" w:rsidP="004B55AB">
      <w:r>
        <w:rPr>
          <w:noProof/>
        </w:rPr>
        <w:lastRenderedPageBreak/>
        <w:drawing>
          <wp:inline distT="0" distB="0" distL="0" distR="0" wp14:anchorId="59F4B3C3" wp14:editId="60C27959">
            <wp:extent cx="5731510" cy="7252970"/>
            <wp:effectExtent l="0" t="0" r="2540" b="5080"/>
            <wp:docPr id="347470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70621" name="Picture 3474706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2C83" w:rsidRPr="00422C83">
        <w:br/>
      </w:r>
      <w:r w:rsidR="00422C83" w:rsidRPr="00422C83">
        <w:br/>
        <w:t xml:space="preserve"> 6. Pseudocode</w:t>
      </w:r>
      <w:r w:rsidR="00422C83" w:rsidRPr="00422C83">
        <w:rPr>
          <w:i/>
          <w:iCs/>
        </w:rPr>
        <w:br/>
      </w:r>
      <w:r w:rsidR="00422C83" w:rsidRPr="00422C83">
        <w:t>START</w:t>
      </w:r>
      <w:r w:rsidR="00422C83" w:rsidRPr="00422C83">
        <w:br/>
        <w:t>INPUT rows, columns</w:t>
      </w:r>
      <w:r w:rsidR="00422C83" w:rsidRPr="00422C83">
        <w:br/>
        <w:t>CREATE nested list filled with '.'</w:t>
      </w:r>
      <w:r w:rsidR="00422C83" w:rsidRPr="00422C83">
        <w:br/>
        <w:t>MARK reserved coordinates as 'R'</w:t>
      </w:r>
      <w:r w:rsidR="00422C83" w:rsidRPr="00422C83">
        <w:br/>
        <w:t>FOR each student roll number:</w:t>
      </w:r>
      <w:r w:rsidR="00422C83" w:rsidRPr="00422C83">
        <w:br/>
      </w:r>
      <w:r w:rsidR="00422C83" w:rsidRPr="00422C83">
        <w:lastRenderedPageBreak/>
        <w:t>IF duplicate: reject</w:t>
      </w:r>
      <w:r w:rsidR="00422C83" w:rsidRPr="00422C83">
        <w:br/>
        <w:t>ELSE find first '.' and assign roll</w:t>
      </w:r>
      <w:r w:rsidR="00422C83" w:rsidRPr="00422C83">
        <w:br/>
        <w:t>PRINT seating matrix and counts</w:t>
      </w:r>
      <w:r w:rsidR="00422C83" w:rsidRPr="00422C83">
        <w:br/>
        <w:t>END</w:t>
      </w:r>
      <w:r w:rsidR="00422C83" w:rsidRPr="00422C83">
        <w:br/>
      </w:r>
      <w:r w:rsidR="00422C83" w:rsidRPr="00422C83">
        <w:br/>
      </w:r>
      <w:r w:rsidR="00422C83">
        <w:t>7.</w:t>
      </w:r>
      <w:r w:rsidR="00422C83" w:rsidRPr="00422C83">
        <w:t>Test Cases</w:t>
      </w:r>
    </w:p>
    <w:tbl>
      <w:tblPr>
        <w:tblW w:w="8593" w:type="dxa"/>
        <w:shd w:val="clear" w:color="auto" w:fill="191A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3232"/>
        <w:gridCol w:w="4529"/>
      </w:tblGrid>
      <w:tr w:rsidR="004B55AB" w:rsidRPr="004B55AB" w14:paraId="6F5763EC" w14:textId="77777777">
        <w:trPr>
          <w:tblHeader/>
        </w:trPr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867369" w14:textId="77777777" w:rsidR="004B55AB" w:rsidRPr="004B55AB" w:rsidRDefault="004B55AB" w:rsidP="004B55AB">
            <w:pPr>
              <w:rPr>
                <w:b/>
                <w:bCs/>
              </w:rPr>
            </w:pPr>
            <w:r w:rsidRPr="004B55AB">
              <w:rPr>
                <w:b/>
                <w:bCs/>
              </w:rPr>
              <w:t>Test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6812C" w14:textId="77777777" w:rsidR="004B55AB" w:rsidRPr="004B55AB" w:rsidRDefault="004B55AB" w:rsidP="004B55AB">
            <w:pPr>
              <w:rPr>
                <w:b/>
                <w:bCs/>
              </w:rPr>
            </w:pPr>
            <w:r w:rsidRPr="004B55AB">
              <w:rPr>
                <w:b/>
                <w:bCs/>
              </w:rPr>
              <w:t>Input / Scenario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662C1" w14:textId="77777777" w:rsidR="004B55AB" w:rsidRPr="004B55AB" w:rsidRDefault="004B55AB" w:rsidP="004B55AB">
            <w:pPr>
              <w:rPr>
                <w:b/>
                <w:bCs/>
              </w:rPr>
            </w:pPr>
            <w:r w:rsidRPr="004B55AB">
              <w:rPr>
                <w:b/>
                <w:bCs/>
              </w:rPr>
              <w:t>Expected result</w:t>
            </w:r>
          </w:p>
        </w:tc>
      </w:tr>
      <w:tr w:rsidR="004B55AB" w:rsidRPr="004B55AB" w14:paraId="5457D17F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A13E76" w14:textId="77777777" w:rsidR="004B55AB" w:rsidRPr="004B55AB" w:rsidRDefault="004B55AB" w:rsidP="004B55AB">
            <w:r w:rsidRPr="004B55AB">
              <w:t>1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5F3BB" w14:textId="77777777" w:rsidR="004B55AB" w:rsidRPr="004B55AB" w:rsidRDefault="004B55AB" w:rsidP="004B55AB">
            <w:r w:rsidRPr="004B55AB">
              <w:t>fee ₹100; IDs P1,P2,P1; sponsorship ₹500; expenses ₹300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435FB" w14:textId="77777777" w:rsidR="004B55AB" w:rsidRPr="004B55AB" w:rsidRDefault="004B55AB" w:rsidP="004B55AB">
            <w:r w:rsidRPr="004B55AB">
              <w:t>2 unique participants; registration income ₹200; total income ₹700; balance ₹400; duplicate P1</w:t>
            </w:r>
          </w:p>
        </w:tc>
      </w:tr>
      <w:tr w:rsidR="004B55AB" w:rsidRPr="004B55AB" w14:paraId="2BA64F42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0CE3F5" w14:textId="77777777" w:rsidR="004B55AB" w:rsidRPr="004B55AB" w:rsidRDefault="004B55AB" w:rsidP="004B55AB">
            <w:r w:rsidRPr="004B55AB">
              <w:t>2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1FA48" w14:textId="77777777" w:rsidR="004B55AB" w:rsidRPr="004B55AB" w:rsidRDefault="004B55AB" w:rsidP="004B55AB">
            <w:r w:rsidRPr="004B55AB">
              <w:t>no sponsorship and expenses exceed income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B728C" w14:textId="77777777" w:rsidR="004B55AB" w:rsidRPr="004B55AB" w:rsidRDefault="004B55AB" w:rsidP="004B55AB">
            <w:r w:rsidRPr="004B55AB">
              <w:t>Deficit reported</w:t>
            </w:r>
          </w:p>
        </w:tc>
      </w:tr>
      <w:tr w:rsidR="004B55AB" w:rsidRPr="004B55AB" w14:paraId="57017062" w14:textId="77777777"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B6E1F" w14:textId="77777777" w:rsidR="004B55AB" w:rsidRPr="004B55AB" w:rsidRDefault="004B55AB" w:rsidP="004B55AB">
            <w:r w:rsidRPr="004B55AB">
              <w:t>3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C5841" w14:textId="77777777" w:rsidR="004B55AB" w:rsidRPr="004B55AB" w:rsidRDefault="004B55AB" w:rsidP="004B55AB">
            <w:r w:rsidRPr="004B55AB">
              <w:t>negative expense</w:t>
            </w:r>
          </w:p>
        </w:tc>
        <w:tc>
          <w:tcPr>
            <w:tcW w:w="0" w:type="auto"/>
            <w:tcBorders>
              <w:top w:val="single" w:sz="6" w:space="0" w:color="33353B"/>
              <w:left w:val="single" w:sz="6" w:space="0" w:color="33353B"/>
              <w:bottom w:val="single" w:sz="6" w:space="0" w:color="33353B"/>
              <w:right w:val="single" w:sz="6" w:space="0" w:color="33353B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D289E7" w14:textId="77777777" w:rsidR="004B55AB" w:rsidRPr="004B55AB" w:rsidRDefault="004B55AB" w:rsidP="004B55AB">
            <w:r w:rsidRPr="004B55AB">
              <w:t>Invalid expense rejected</w:t>
            </w:r>
          </w:p>
        </w:tc>
      </w:tr>
    </w:tbl>
    <w:p w14:paraId="0F8D4EDE" w14:textId="7D075578" w:rsidR="00B9007A" w:rsidRPr="00B9007A" w:rsidRDefault="00422C83" w:rsidP="00B9007A">
      <w:r w:rsidRPr="00422C83">
        <w:br/>
      </w:r>
      <w:r w:rsidR="00CF1D86">
        <w:rPr>
          <w:i/>
          <w:iCs/>
        </w:rPr>
        <w:t>8</w:t>
      </w:r>
      <w:r w:rsidR="00B9007A" w:rsidRPr="00B9007A">
        <w:rPr>
          <w:i/>
          <w:iCs/>
        </w:rPr>
        <w:t>. Output Screenshot</w:t>
      </w:r>
      <w:r w:rsidR="00B9007A" w:rsidRPr="00B9007A">
        <w:rPr>
          <w:i/>
          <w:iCs/>
        </w:rPr>
        <w:br/>
      </w:r>
      <w:r w:rsidR="00CF1D86">
        <w:rPr>
          <w:noProof/>
        </w:rPr>
        <w:drawing>
          <wp:inline distT="0" distB="0" distL="0" distR="0" wp14:anchorId="307EA6E2" wp14:editId="1D66D5E8">
            <wp:extent cx="5731510" cy="3044825"/>
            <wp:effectExtent l="0" t="0" r="2540" b="3175"/>
            <wp:docPr id="16082432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43219" name="Picture 16082432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07A" w:rsidRPr="00B9007A">
        <w:br/>
      </w:r>
      <w:r w:rsidR="00B9007A" w:rsidRPr="00B9007A">
        <w:br/>
      </w:r>
      <w:r w:rsidR="00CF1D86">
        <w:t>9</w:t>
      </w:r>
      <w:r w:rsidR="00B9007A" w:rsidRPr="00B9007A">
        <w:t>. Conclusion</w:t>
      </w:r>
      <w:r w:rsidR="00B9007A" w:rsidRPr="00B9007A">
        <w:br/>
        <w:t>The program audits festival finances by counting unique registrations, combining income sources, summing expenses, and reporting the final balance.</w:t>
      </w:r>
    </w:p>
    <w:p w14:paraId="12B9BED4" w14:textId="3B17571E" w:rsidR="00422C83" w:rsidRPr="00422C83" w:rsidRDefault="00422C83" w:rsidP="00422C83"/>
    <w:p w14:paraId="1CF609F4" w14:textId="77777777" w:rsidR="0024612F" w:rsidRPr="0024612F" w:rsidRDefault="0024612F" w:rsidP="0024612F"/>
    <w:sectPr w:rsidR="0024612F" w:rsidRPr="00246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44D18"/>
    <w:multiLevelType w:val="multilevel"/>
    <w:tmpl w:val="889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A417D"/>
    <w:multiLevelType w:val="multilevel"/>
    <w:tmpl w:val="44E4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593BBA"/>
    <w:multiLevelType w:val="multilevel"/>
    <w:tmpl w:val="354A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824053">
    <w:abstractNumId w:val="2"/>
  </w:num>
  <w:num w:numId="2" w16cid:durableId="1410421209">
    <w:abstractNumId w:val="0"/>
  </w:num>
  <w:num w:numId="3" w16cid:durableId="1399473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B7"/>
    <w:rsid w:val="0024612F"/>
    <w:rsid w:val="00422C83"/>
    <w:rsid w:val="00455417"/>
    <w:rsid w:val="004B55AB"/>
    <w:rsid w:val="00502F8B"/>
    <w:rsid w:val="005276D2"/>
    <w:rsid w:val="0058415C"/>
    <w:rsid w:val="005B5CCF"/>
    <w:rsid w:val="00604063"/>
    <w:rsid w:val="006A6A0F"/>
    <w:rsid w:val="00B9007A"/>
    <w:rsid w:val="00C16B0A"/>
    <w:rsid w:val="00CF1D86"/>
    <w:rsid w:val="00E004C7"/>
    <w:rsid w:val="00F0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71FD"/>
  <w15:chartTrackingRefBased/>
  <w15:docId w15:val="{34F87A45-3630-4BBB-A239-7DE7A0C6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2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2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B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007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007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Pinisetti Amrutha Carolyn</dc:creator>
  <cp:keywords/>
  <dc:description/>
  <cp:lastModifiedBy>Pinisetti Amrutha Carolyn</cp:lastModifiedBy>
  <cp:revision>11</cp:revision>
  <dcterms:created xsi:type="dcterms:W3CDTF">2026-10-27T08:26:00Z</dcterms:created>
  <dcterms:modified xsi:type="dcterms:W3CDTF">2026-10-27T08:45:00Z</dcterms:modified>
</cp:coreProperties>
</file>