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0"/>
        <w:jc w:val="center"/>
        <w:rPr>
          <w:b/>
          <w:bCs/>
          <w:sz w:val="72"/>
          <w:szCs w:val="72"/>
          <w:u w:val="single"/>
        </w:rPr>
      </w:pPr>
      <w:r>
        <w:rPr>
          <w:b/>
          <w:bCs/>
          <w:sz w:val="72"/>
          <w:szCs w:val="72"/>
          <w:u w:val="single"/>
        </w:rPr>
        <w:t>Abstract</w:t>
      </w:r>
    </w:p>
    <w:p>
      <w:pPr>
        <w:spacing w:before="100" w:beforeAutospacing="1" w:after="0"/>
        <w:ind w:left="144" w:right="144"/>
        <w:rPr>
          <w:rFonts w:hint="default" w:cstheme="minorHAnsi"/>
          <w:b/>
          <w:bCs/>
          <w:color w:val="FF0000"/>
          <w:sz w:val="40"/>
          <w:szCs w:val="40"/>
          <w:lang w:val="en-US"/>
        </w:rPr>
      </w:pPr>
      <w:r>
        <w:rPr>
          <w:rFonts w:cstheme="minorHAnsi"/>
          <w:b/>
          <w:bCs/>
          <w:color w:val="FF0000"/>
          <w:sz w:val="40"/>
          <w:szCs w:val="40"/>
        </w:rPr>
        <w:t xml:space="preserve">Project Title – </w:t>
      </w:r>
      <w:r>
        <w:rPr>
          <w:rFonts w:hint="default" w:cstheme="minorHAnsi"/>
          <w:b/>
          <w:bCs/>
          <w:color w:val="FF0000"/>
          <w:sz w:val="40"/>
          <w:szCs w:val="40"/>
          <w:lang w:val="en-US"/>
        </w:rPr>
        <w:t>Big Mart Sales Prediction.</w:t>
      </w:r>
    </w:p>
    <w:p>
      <w:pPr>
        <w:spacing w:before="100" w:beforeAutospacing="1" w:after="0"/>
        <w:ind w:left="144" w:right="144"/>
        <w:rPr>
          <w:rFonts w:hint="default" w:cstheme="minorHAnsi"/>
          <w:b/>
          <w:bCs/>
          <w:color w:val="FF0000"/>
          <w:sz w:val="36"/>
          <w:szCs w:val="36"/>
          <w:lang w:val="en-US"/>
        </w:rPr>
      </w:pPr>
    </w:p>
    <w:p>
      <w:pPr>
        <w:keepNext w:val="0"/>
        <w:keepLines w:val="0"/>
        <w:widowControl/>
        <w:suppressLineNumbers w:val="0"/>
        <w:jc w:val="left"/>
        <w:rPr>
          <w:rFonts w:hint="default" w:ascii="Calibri" w:hAnsi="Calibri" w:cs="Calibri"/>
          <w:sz w:val="36"/>
          <w:szCs w:val="36"/>
        </w:rPr>
      </w:pPr>
      <w:r>
        <w:rPr>
          <w:rFonts w:hint="default" w:ascii="Calibri" w:hAnsi="Calibri" w:eastAsia="CMR9" w:cs="Calibri"/>
          <w:color w:val="000000"/>
          <w:kern w:val="0"/>
          <w:sz w:val="36"/>
          <w:szCs w:val="36"/>
          <w:lang w:val="en-US" w:eastAsia="zh-CN" w:bidi="ar"/>
        </w:rPr>
        <w:t xml:space="preserve">Nowadays shopping malls and Big Marts keep the track of their sales data of each and every individual item for predicting future demand of the customer and update the inventory management as well. These data stores basically contain a large number of customer data and </w:t>
      </w:r>
    </w:p>
    <w:p>
      <w:pPr>
        <w:keepNext w:val="0"/>
        <w:keepLines w:val="0"/>
        <w:widowControl/>
        <w:suppressLineNumbers w:val="0"/>
        <w:jc w:val="left"/>
        <w:rPr>
          <w:rFonts w:hint="default" w:cstheme="minorHAnsi"/>
          <w:b/>
          <w:bCs/>
          <w:color w:val="000000" w:themeColor="text1"/>
          <w:sz w:val="36"/>
          <w:szCs w:val="36"/>
          <w:lang w:val="en-US"/>
          <w14:textFill>
            <w14:solidFill>
              <w14:schemeClr w14:val="tx1"/>
            </w14:solidFill>
          </w14:textFill>
        </w:rPr>
      </w:pPr>
      <w:r>
        <w:rPr>
          <w:rFonts w:hint="default" w:ascii="Calibri" w:hAnsi="Calibri" w:eastAsia="CMR9" w:cs="Calibri"/>
          <w:color w:val="000000"/>
          <w:kern w:val="0"/>
          <w:sz w:val="36"/>
          <w:szCs w:val="36"/>
          <w:lang w:val="en-US" w:eastAsia="zh-CN" w:bidi="ar"/>
        </w:rPr>
        <w:t xml:space="preserve">individual item attributes in a data warehouse. Further, anomalies and frequent patterns are detected by mining the data store from the data warehouse. The resultant data can be used for predicting future sales volume with the help of different machine learning techniques for the retailers like Big Mart. In this paper, we propose a predictive model using XGBoost technique for predicting the sales of a company like Big Mart and found that the model produces better performance as compared to existing models. A comparative analysis of the model with others in terms performance metrics is also explained in details. </w:t>
      </w:r>
    </w:p>
    <w:p>
      <w:pPr>
        <w:spacing w:before="100" w:beforeAutospacing="1" w:after="0"/>
        <w:ind w:left="144" w:right="144"/>
        <w:jc w:val="both"/>
        <w:rPr>
          <w:rFonts w:cstheme="minorHAnsi"/>
          <w:sz w:val="36"/>
          <w:szCs w:val="36"/>
        </w:rPr>
      </w:pPr>
      <w:r>
        <w:rPr>
          <w:rFonts w:cstheme="minorHAnsi"/>
          <w:sz w:val="36"/>
          <w:szCs w:val="36"/>
        </w:rPr>
        <w:t>We will use the following technologies:</w:t>
      </w:r>
      <w:bookmarkStart w:id="0" w:name="_GoBack"/>
      <w:bookmarkEnd w:id="0"/>
    </w:p>
    <w:p>
      <w:pPr>
        <w:spacing w:before="100" w:beforeAutospacing="1" w:after="0"/>
        <w:ind w:left="144" w:right="144"/>
        <w:jc w:val="both"/>
        <w:rPr>
          <w:rFonts w:cstheme="minorHAnsi"/>
          <w:sz w:val="36"/>
          <w:szCs w:val="36"/>
        </w:rPr>
      </w:pPr>
      <w:r>
        <w:rPr>
          <w:rFonts w:cstheme="minorHAnsi"/>
          <w:sz w:val="36"/>
          <w:szCs w:val="36"/>
        </w:rPr>
        <w:t>Front-end technologies:</w:t>
      </w:r>
    </w:p>
    <w:p>
      <w:pPr>
        <w:numPr>
          <w:ilvl w:val="0"/>
          <w:numId w:val="1"/>
        </w:numPr>
        <w:spacing w:before="100" w:beforeAutospacing="1" w:after="0"/>
        <w:ind w:right="144"/>
        <w:jc w:val="both"/>
        <w:rPr>
          <w:rFonts w:cstheme="minorHAnsi"/>
          <w:sz w:val="36"/>
          <w:szCs w:val="36"/>
        </w:rPr>
      </w:pPr>
      <w:r>
        <w:rPr>
          <w:rFonts w:cstheme="minorHAnsi"/>
          <w:sz w:val="36"/>
          <w:szCs w:val="36"/>
        </w:rPr>
        <w:t>HTML: displays content on web page</w:t>
      </w:r>
    </w:p>
    <w:p>
      <w:pPr>
        <w:numPr>
          <w:ilvl w:val="0"/>
          <w:numId w:val="1"/>
        </w:numPr>
        <w:spacing w:before="100" w:beforeAutospacing="1" w:after="0"/>
        <w:ind w:right="144"/>
        <w:jc w:val="both"/>
        <w:rPr>
          <w:rFonts w:cstheme="minorHAnsi"/>
          <w:sz w:val="36"/>
          <w:szCs w:val="36"/>
        </w:rPr>
      </w:pPr>
      <w:r>
        <w:rPr>
          <w:rFonts w:cstheme="minorHAnsi"/>
          <w:sz w:val="36"/>
          <w:szCs w:val="36"/>
        </w:rPr>
        <w:t>CSS: creates beautiful styles</w:t>
      </w:r>
    </w:p>
    <w:p>
      <w:pPr>
        <w:numPr>
          <w:ilvl w:val="0"/>
          <w:numId w:val="1"/>
        </w:numPr>
        <w:spacing w:before="100" w:beforeAutospacing="1" w:after="0"/>
        <w:ind w:right="144"/>
        <w:jc w:val="both"/>
        <w:rPr>
          <w:rFonts w:cstheme="minorHAnsi"/>
          <w:sz w:val="36"/>
          <w:szCs w:val="36"/>
        </w:rPr>
      </w:pPr>
      <w:r>
        <w:rPr>
          <w:rFonts w:cstheme="minorHAnsi"/>
          <w:sz w:val="36"/>
          <w:szCs w:val="36"/>
        </w:rPr>
        <w:t xml:space="preserve">Bootstrap: </w:t>
      </w:r>
      <w:r>
        <w:rPr>
          <w:rFonts w:hint="default" w:cstheme="minorHAnsi"/>
          <w:sz w:val="36"/>
          <w:szCs w:val="36"/>
          <w:lang w:val="en-US"/>
        </w:rPr>
        <w:t>HTML</w:t>
      </w:r>
      <w:r>
        <w:rPr>
          <w:rFonts w:cstheme="minorHAnsi"/>
          <w:sz w:val="36"/>
          <w:szCs w:val="36"/>
        </w:rPr>
        <w:t>, CSS, and JavaScript framework used to build responsive websites.</w:t>
      </w:r>
    </w:p>
    <w:p>
      <w:pPr>
        <w:spacing w:before="100" w:beforeAutospacing="1" w:after="0"/>
        <w:ind w:left="144" w:right="144"/>
        <w:jc w:val="both"/>
        <w:rPr>
          <w:rFonts w:cstheme="minorHAnsi"/>
          <w:sz w:val="36"/>
          <w:szCs w:val="36"/>
        </w:rPr>
      </w:pPr>
      <w:r>
        <w:rPr>
          <w:rFonts w:cstheme="minorHAnsi"/>
          <w:sz w:val="36"/>
          <w:szCs w:val="36"/>
        </w:rPr>
        <w:t>Back-end technologies:</w:t>
      </w:r>
    </w:p>
    <w:p>
      <w:pPr>
        <w:numPr>
          <w:ilvl w:val="0"/>
          <w:numId w:val="2"/>
        </w:numPr>
        <w:spacing w:before="100" w:beforeAutospacing="1" w:after="0"/>
        <w:ind w:right="144"/>
        <w:jc w:val="both"/>
        <w:rPr>
          <w:rFonts w:cstheme="minorHAnsi"/>
          <w:sz w:val="36"/>
          <w:szCs w:val="36"/>
        </w:rPr>
      </w:pPr>
      <w:r>
        <w:rPr>
          <w:rFonts w:cstheme="minorHAnsi"/>
          <w:sz w:val="36"/>
          <w:szCs w:val="36"/>
        </w:rPr>
        <w:t>Python</w:t>
      </w:r>
      <w:r>
        <w:rPr>
          <w:rFonts w:hint="default" w:cstheme="minorHAnsi"/>
          <w:sz w:val="36"/>
          <w:szCs w:val="36"/>
          <w:lang w:val="en-US"/>
        </w:rPr>
        <w:t>, Mechine Learning</w:t>
      </w:r>
    </w:p>
    <w:p>
      <w:pPr>
        <w:spacing w:before="100" w:beforeAutospacing="1" w:after="0"/>
        <w:ind w:left="144" w:right="144"/>
        <w:jc w:val="both"/>
        <w:rPr>
          <w:rFonts w:cstheme="minorHAnsi"/>
          <w:sz w:val="36"/>
          <w:szCs w:val="36"/>
        </w:rPr>
      </w:pPr>
    </w:p>
    <w:sectPr>
      <w:pgSz w:w="12240" w:h="15840"/>
      <w:pgMar w:top="720" w:right="720" w:bottom="720" w:left="72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MR9">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C11B1"/>
    <w:multiLevelType w:val="multilevel"/>
    <w:tmpl w:val="049C11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6BE46FE"/>
    <w:multiLevelType w:val="multilevel"/>
    <w:tmpl w:val="66BE46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lvlOverride w:ilvl="0">
      <w:lvl w:ilvl="0" w:tentative="1">
        <w:start w:val="0"/>
        <w:numFmt w:val="bullet"/>
        <w:lvlText w:val=""/>
        <w:lvlJc w:val="left"/>
        <w:pPr>
          <w:tabs>
            <w:tab w:val="left" w:pos="720"/>
          </w:tabs>
          <w:ind w:left="720" w:hanging="360"/>
        </w:pPr>
        <w:rPr>
          <w:rFonts w:hint="default" w:ascii="Wingdings" w:hAnsi="Wingdings"/>
          <w:sz w:val="20"/>
        </w:rPr>
      </w:lvl>
    </w:lvlOverride>
  </w:num>
  <w:num w:numId="2">
    <w:abstractNumId w:val="0"/>
    <w:lvlOverride w:ilvl="0">
      <w:lvl w:ilvl="0" w:tentative="1">
        <w:start w:val="0"/>
        <w:numFmt w:val="bullet"/>
        <w:lvlText w:val=""/>
        <w:lvlJc w:val="left"/>
        <w:pPr>
          <w:tabs>
            <w:tab w:val="left" w:pos="720"/>
          </w:tabs>
          <w:ind w:left="720" w:hanging="360"/>
        </w:pPr>
        <w:rPr>
          <w:rFonts w:hint="default" w:ascii="Wingdings" w:hAnsi="Wingdings"/>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D93"/>
    <w:rsid w:val="0006130A"/>
    <w:rsid w:val="00062D93"/>
    <w:rsid w:val="0030490A"/>
    <w:rsid w:val="005D3513"/>
    <w:rsid w:val="00776A5A"/>
    <w:rsid w:val="009403EB"/>
    <w:rsid w:val="00AE45AF"/>
    <w:rsid w:val="00B673E4"/>
    <w:rsid w:val="00BB091E"/>
    <w:rsid w:val="00E75177"/>
    <w:rsid w:val="00FA2F51"/>
    <w:rsid w:val="00FB37A2"/>
    <w:rsid w:val="14DC3CB0"/>
    <w:rsid w:val="46487D5F"/>
    <w:rsid w:val="6F806B21"/>
    <w:rsid w:val="702B0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138</Words>
  <Characters>790</Characters>
  <Lines>6</Lines>
  <Paragraphs>1</Paragraphs>
  <TotalTime>142</TotalTime>
  <ScaleCrop>false</ScaleCrop>
  <LinksUpToDate>false</LinksUpToDate>
  <CharactersWithSpaces>927</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2021-09-10T15:57:00Z</dcterms:created>
  <dc:creator>Amal Tenson</dc:creator>
  <cp:lastModifiedBy>AMRUTHA SHAJU</cp:lastModifiedBy>
  <dcterms:modified xsi:type="dcterms:W3CDTF">2022-03-17T06:58:42Z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2660D200D6C741B38C437944A2C563EE</vt:lpwstr>
  </property>
</Properties>
</file>