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01A3F" w14:textId="3E32653E" w:rsidR="00F90D85" w:rsidRDefault="00F90D85" w:rsidP="00F90D85">
      <w:pPr>
        <w:rPr>
          <w:b/>
          <w:bCs/>
        </w:rPr>
      </w:pPr>
      <w:r>
        <w:rPr>
          <w:b/>
          <w:bCs/>
          <w:noProof/>
        </w:rPr>
        <w:drawing>
          <wp:inline distT="0" distB="0" distL="0" distR="0" wp14:anchorId="69158BA9" wp14:editId="0BA36F84">
            <wp:extent cx="5943600" cy="2200275"/>
            <wp:effectExtent l="0" t="0" r="0" b="9525"/>
            <wp:docPr id="190858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86473" name="Picture 190858647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76178" cy="2212335"/>
                    </a:xfrm>
                    <a:prstGeom prst="rect">
                      <a:avLst/>
                    </a:prstGeom>
                  </pic:spPr>
                </pic:pic>
              </a:graphicData>
            </a:graphic>
          </wp:inline>
        </w:drawing>
      </w:r>
    </w:p>
    <w:p w14:paraId="680055E4" w14:textId="77777777" w:rsidR="00702F9C" w:rsidRPr="00702F9C" w:rsidRDefault="00702F9C" w:rsidP="00702F9C">
      <w:r w:rsidRPr="00702F9C">
        <w:rPr>
          <w:b/>
          <w:bCs/>
        </w:rPr>
        <w:t>Supervised regression </w:t>
      </w:r>
      <w:r w:rsidRPr="00702F9C">
        <w:t>is a type of machine learning where you teach a model to predict a continuous number using labeled data – examples that already have the correct answer.</w:t>
      </w:r>
    </w:p>
    <w:p w14:paraId="6FEBECDC" w14:textId="77777777" w:rsidR="00702F9C" w:rsidRPr="00702F9C" w:rsidRDefault="00702F9C" w:rsidP="00702F9C">
      <w:pPr>
        <w:rPr>
          <w:b/>
          <w:bCs/>
        </w:rPr>
      </w:pPr>
      <w:r w:rsidRPr="00702F9C">
        <w:rPr>
          <w:b/>
          <w:bCs/>
        </w:rPr>
        <w:t>Let's break that down:</w:t>
      </w:r>
    </w:p>
    <w:p w14:paraId="48EA9661" w14:textId="77777777" w:rsidR="00702F9C" w:rsidRPr="00702F9C" w:rsidRDefault="00702F9C" w:rsidP="00702F9C">
      <w:pPr>
        <w:numPr>
          <w:ilvl w:val="0"/>
          <w:numId w:val="19"/>
        </w:numPr>
      </w:pPr>
      <w:r w:rsidRPr="00702F9C">
        <w:t>Supervised means the model learns from data that includes both the inputs (features) and the desired output (label/target). It's like a student learning with an answer key.</w:t>
      </w:r>
    </w:p>
    <w:p w14:paraId="6A97D4C9" w14:textId="77777777" w:rsidR="00702F9C" w:rsidRPr="00702F9C" w:rsidRDefault="00702F9C" w:rsidP="00702F9C">
      <w:pPr>
        <w:numPr>
          <w:ilvl w:val="0"/>
          <w:numId w:val="19"/>
        </w:numPr>
      </w:pPr>
      <w:r w:rsidRPr="00702F9C">
        <w:t>Regression means the output we want to predict is a continuous value (any number, not a category). For example: price, temperature, salary, weight.</w:t>
      </w:r>
    </w:p>
    <w:p w14:paraId="7E2D0F42" w14:textId="56BDC3F0" w:rsidR="00702F9C" w:rsidRPr="00702F9C" w:rsidRDefault="00702F9C" w:rsidP="00702F9C">
      <w:r w:rsidRPr="00702F9C">
        <w:t>So supervised regression = using past examples (with known outcomes) to train a model that can predict a continuous number for new, unseen examples.</w:t>
      </w:r>
    </w:p>
    <w:p w14:paraId="1E90E44E" w14:textId="7B476CFD" w:rsidR="00702F9C" w:rsidRPr="00702F9C" w:rsidRDefault="00702F9C" w:rsidP="00702F9C">
      <w:pPr>
        <w:rPr>
          <w:b/>
          <w:bCs/>
        </w:rPr>
      </w:pPr>
      <w:r w:rsidRPr="00702F9C">
        <w:rPr>
          <w:b/>
          <w:bCs/>
        </w:rPr>
        <w:t>Evaluation Metrics for Regression Models</w:t>
      </w:r>
    </w:p>
    <w:p w14:paraId="2563BD27" w14:textId="0440DA72" w:rsidR="00702F9C" w:rsidRPr="00702F9C" w:rsidRDefault="00702F9C" w:rsidP="00702F9C">
      <w:r w:rsidRPr="00702F9C">
        <w:t>In regression problems, the target variable is continuous—for example, predicting house prices, temperature, or sales. To evaluate how well a regression model performs, we use metrics that measure the difference between actual values and predicted values. These metrics help quantify the model's accuracy and guide us in selecting the best model. Common metrics include Mean Absolute Error (MAE), Mean Squared Error (MSE), Root Mean Squared Error (RMSE), R² Score, and Adjusted R². Each offers a unique perspective on model performance.</w:t>
      </w:r>
    </w:p>
    <w:p w14:paraId="7E5C3756" w14:textId="5262F38B" w:rsidR="00702F9C" w:rsidRPr="00702F9C" w:rsidRDefault="00702F9C" w:rsidP="00702F9C">
      <w:pPr>
        <w:pStyle w:val="ListParagraph"/>
        <w:numPr>
          <w:ilvl w:val="0"/>
          <w:numId w:val="20"/>
        </w:numPr>
        <w:rPr>
          <w:b/>
          <w:bCs/>
        </w:rPr>
      </w:pPr>
      <w:r w:rsidRPr="00702F9C">
        <w:rPr>
          <w:b/>
          <w:bCs/>
        </w:rPr>
        <w:t xml:space="preserve"> MAE (Mean Absolute Error)</w:t>
      </w:r>
    </w:p>
    <w:p w14:paraId="32C3EAF5" w14:textId="77777777" w:rsidR="00702F9C" w:rsidRPr="00702F9C" w:rsidRDefault="00702F9C" w:rsidP="00702F9C">
      <w:r w:rsidRPr="00702F9C">
        <w:t>MAE measures the average absolute difference between actual and predicted values.</w:t>
      </w:r>
    </w:p>
    <w:p w14:paraId="211997A4" w14:textId="1F04F5A1" w:rsidR="00702F9C" w:rsidRPr="00702F9C" w:rsidRDefault="00702F9C" w:rsidP="00702F9C">
      <m:oMathPara>
        <m:oMath>
          <m:r>
            <m:rPr>
              <m:nor/>
            </m:rPr>
            <w:lastRenderedPageBreak/>
            <m:t>MAE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r>
            <w:br/>
          </m:r>
        </m:oMath>
      </m:oMathPara>
    </w:p>
    <w:p w14:paraId="6DDB31DC" w14:textId="77777777" w:rsidR="00702F9C" w:rsidRPr="00702F9C" w:rsidRDefault="00702F9C" w:rsidP="00702F9C">
      <w:r w:rsidRPr="00702F9C">
        <w:t>Where:</w:t>
      </w:r>
    </w:p>
    <w:p w14:paraId="0D14C979" w14:textId="44904A9E" w:rsidR="00702F9C" w:rsidRPr="00702F9C" w:rsidRDefault="00702F9C" w:rsidP="00702F9C">
      <w:pPr>
        <w:numPr>
          <w:ilvl w:val="0"/>
          <w:numId w:val="13"/>
        </w:numPr>
      </w:pP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702F9C">
        <w:t> = actual value</w:t>
      </w:r>
    </w:p>
    <w:p w14:paraId="7181E6DE" w14:textId="5FFE275C" w:rsidR="00702F9C" w:rsidRPr="00702F9C" w:rsidRDefault="00702F9C" w:rsidP="00702F9C">
      <w:pPr>
        <w:numPr>
          <w:ilvl w:val="0"/>
          <w:numId w:val="13"/>
        </w:numPr>
      </w:p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rsidRPr="00702F9C">
        <w:t> = predicted value</w:t>
      </w:r>
    </w:p>
    <w:p w14:paraId="1F82D088" w14:textId="02CC2C53" w:rsidR="00702F9C" w:rsidRPr="00702F9C" w:rsidRDefault="00702F9C" w:rsidP="00702F9C">
      <w:pPr>
        <w:numPr>
          <w:ilvl w:val="0"/>
          <w:numId w:val="13"/>
        </w:numPr>
      </w:pPr>
      <m:oMath>
        <m:r>
          <w:rPr>
            <w:rFonts w:ascii="Cambria Math" w:hAnsi="Cambria Math"/>
          </w:rPr>
          <m:t>n</m:t>
        </m:r>
      </m:oMath>
      <w:r w:rsidRPr="00702F9C">
        <w:t> = number of observations</w:t>
      </w:r>
    </w:p>
    <w:p w14:paraId="7886AAE0" w14:textId="77777777" w:rsidR="00702F9C" w:rsidRPr="00702F9C" w:rsidRDefault="00702F9C" w:rsidP="00702F9C">
      <w:r w:rsidRPr="00702F9C">
        <w:rPr>
          <w:b/>
          <w:bCs/>
        </w:rPr>
        <w:t>Interpretation:</w:t>
      </w:r>
      <w:r w:rsidRPr="00702F9C">
        <w:rPr>
          <w:b/>
          <w:bCs/>
        </w:rPr>
        <w:br/>
      </w:r>
      <w:r w:rsidRPr="00702F9C">
        <w:t>Lower MAE means better model. MAE = 0 indicates perfect predictions.</w:t>
      </w:r>
    </w:p>
    <w:p w14:paraId="6156396D" w14:textId="77777777" w:rsidR="00702F9C" w:rsidRPr="00702F9C" w:rsidRDefault="00702F9C" w:rsidP="00702F9C">
      <w:r w:rsidRPr="00702F9C">
        <w:t>Example:</w:t>
      </w:r>
    </w:p>
    <w:p w14:paraId="43E5F3B9" w14:textId="77777777" w:rsidR="00702F9C" w:rsidRPr="00702F9C" w:rsidRDefault="00702F9C" w:rsidP="00702F9C">
      <w:r w:rsidRPr="00702F9C">
        <w:t>Suppose we have actual house prices (in $1000) and predictions:</w:t>
      </w:r>
    </w:p>
    <w:tbl>
      <w:tblPr>
        <w:tblW w:w="0" w:type="auto"/>
        <w:jc w:val="center"/>
        <w:tblCellMar>
          <w:top w:w="15" w:type="dxa"/>
          <w:left w:w="15" w:type="dxa"/>
          <w:bottom w:w="15" w:type="dxa"/>
          <w:right w:w="15" w:type="dxa"/>
        </w:tblCellMar>
        <w:tblLook w:val="04A0" w:firstRow="1" w:lastRow="0" w:firstColumn="1" w:lastColumn="0" w:noHBand="0" w:noVBand="1"/>
      </w:tblPr>
      <w:tblGrid>
        <w:gridCol w:w="908"/>
        <w:gridCol w:w="1475"/>
        <w:gridCol w:w="3015"/>
        <w:gridCol w:w="1954"/>
      </w:tblGrid>
      <w:tr w:rsidR="00702F9C" w:rsidRPr="00702F9C" w14:paraId="729001AE" w14:textId="77777777" w:rsidTr="00702F9C">
        <w:trPr>
          <w:tblHeader/>
          <w:jc w:val="center"/>
        </w:trPr>
        <w:tc>
          <w:tcPr>
            <w:tcW w:w="0" w:type="auto"/>
            <w:tcBorders>
              <w:top w:val="nil"/>
            </w:tcBorders>
            <w:tcMar>
              <w:top w:w="150" w:type="dxa"/>
              <w:left w:w="0" w:type="dxa"/>
              <w:bottom w:w="150" w:type="dxa"/>
              <w:right w:w="240" w:type="dxa"/>
            </w:tcMar>
            <w:vAlign w:val="center"/>
            <w:hideMark/>
          </w:tcPr>
          <w:p w14:paraId="67C3D3FA" w14:textId="77777777" w:rsidR="00702F9C" w:rsidRPr="00702F9C" w:rsidRDefault="00702F9C" w:rsidP="00702F9C">
            <w:r w:rsidRPr="00702F9C">
              <w:t>Actual</w:t>
            </w:r>
          </w:p>
        </w:tc>
        <w:tc>
          <w:tcPr>
            <w:tcW w:w="0" w:type="auto"/>
            <w:tcBorders>
              <w:top w:val="nil"/>
            </w:tcBorders>
            <w:tcMar>
              <w:top w:w="150" w:type="dxa"/>
              <w:left w:w="240" w:type="dxa"/>
              <w:bottom w:w="150" w:type="dxa"/>
              <w:right w:w="240" w:type="dxa"/>
            </w:tcMar>
            <w:vAlign w:val="center"/>
            <w:hideMark/>
          </w:tcPr>
          <w:p w14:paraId="5EA7FA81" w14:textId="77777777" w:rsidR="00702F9C" w:rsidRPr="00702F9C" w:rsidRDefault="00702F9C" w:rsidP="00702F9C">
            <w:r w:rsidRPr="00702F9C">
              <w:t>Predicted</w:t>
            </w:r>
          </w:p>
        </w:tc>
        <w:tc>
          <w:tcPr>
            <w:tcW w:w="0" w:type="auto"/>
            <w:tcBorders>
              <w:top w:val="nil"/>
            </w:tcBorders>
            <w:tcMar>
              <w:top w:w="150" w:type="dxa"/>
              <w:left w:w="240" w:type="dxa"/>
              <w:bottom w:w="150" w:type="dxa"/>
              <w:right w:w="240" w:type="dxa"/>
            </w:tcMar>
            <w:vAlign w:val="center"/>
            <w:hideMark/>
          </w:tcPr>
          <w:p w14:paraId="6D421B26" w14:textId="77777777" w:rsidR="00702F9C" w:rsidRPr="00702F9C" w:rsidRDefault="00702F9C" w:rsidP="00702F9C">
            <w:r w:rsidRPr="00702F9C">
              <w:t>Error (Actual - Predicted)</w:t>
            </w:r>
          </w:p>
        </w:tc>
        <w:tc>
          <w:tcPr>
            <w:tcW w:w="0" w:type="auto"/>
            <w:tcBorders>
              <w:top w:val="nil"/>
            </w:tcBorders>
            <w:tcMar>
              <w:top w:w="150" w:type="dxa"/>
              <w:left w:w="240" w:type="dxa"/>
              <w:bottom w:w="150" w:type="dxa"/>
              <w:right w:w="240" w:type="dxa"/>
            </w:tcMar>
            <w:vAlign w:val="center"/>
            <w:hideMark/>
          </w:tcPr>
          <w:p w14:paraId="1C187D6A" w14:textId="77777777" w:rsidR="00702F9C" w:rsidRPr="00702F9C" w:rsidRDefault="00702F9C" w:rsidP="00702F9C">
            <w:r w:rsidRPr="00702F9C">
              <w:t>Absolute Error</w:t>
            </w:r>
          </w:p>
        </w:tc>
      </w:tr>
      <w:tr w:rsidR="00702F9C" w:rsidRPr="00702F9C" w14:paraId="2C2E1D58" w14:textId="77777777" w:rsidTr="00702F9C">
        <w:trPr>
          <w:jc w:val="center"/>
        </w:trPr>
        <w:tc>
          <w:tcPr>
            <w:tcW w:w="0" w:type="auto"/>
            <w:tcMar>
              <w:top w:w="150" w:type="dxa"/>
              <w:left w:w="0" w:type="dxa"/>
              <w:bottom w:w="150" w:type="dxa"/>
              <w:right w:w="240" w:type="dxa"/>
            </w:tcMar>
            <w:vAlign w:val="center"/>
            <w:hideMark/>
          </w:tcPr>
          <w:p w14:paraId="199D5691" w14:textId="77777777" w:rsidR="00702F9C" w:rsidRPr="00702F9C" w:rsidRDefault="00702F9C" w:rsidP="00702F9C">
            <w:r w:rsidRPr="00702F9C">
              <w:t>150</w:t>
            </w:r>
          </w:p>
        </w:tc>
        <w:tc>
          <w:tcPr>
            <w:tcW w:w="0" w:type="auto"/>
            <w:tcMar>
              <w:top w:w="150" w:type="dxa"/>
              <w:left w:w="240" w:type="dxa"/>
              <w:bottom w:w="150" w:type="dxa"/>
              <w:right w:w="240" w:type="dxa"/>
            </w:tcMar>
            <w:vAlign w:val="center"/>
            <w:hideMark/>
          </w:tcPr>
          <w:p w14:paraId="440EB0F2" w14:textId="77777777" w:rsidR="00702F9C" w:rsidRPr="00702F9C" w:rsidRDefault="00702F9C" w:rsidP="00702F9C">
            <w:r w:rsidRPr="00702F9C">
              <w:t>140</w:t>
            </w:r>
          </w:p>
        </w:tc>
        <w:tc>
          <w:tcPr>
            <w:tcW w:w="0" w:type="auto"/>
            <w:tcMar>
              <w:top w:w="150" w:type="dxa"/>
              <w:left w:w="240" w:type="dxa"/>
              <w:bottom w:w="150" w:type="dxa"/>
              <w:right w:w="240" w:type="dxa"/>
            </w:tcMar>
            <w:vAlign w:val="center"/>
            <w:hideMark/>
          </w:tcPr>
          <w:p w14:paraId="02A71D91" w14:textId="77777777" w:rsidR="00702F9C" w:rsidRPr="00702F9C" w:rsidRDefault="00702F9C" w:rsidP="00702F9C">
            <w:r w:rsidRPr="00702F9C">
              <w:t>10</w:t>
            </w:r>
          </w:p>
        </w:tc>
        <w:tc>
          <w:tcPr>
            <w:tcW w:w="0" w:type="auto"/>
            <w:tcMar>
              <w:top w:w="150" w:type="dxa"/>
              <w:left w:w="240" w:type="dxa"/>
              <w:bottom w:w="150" w:type="dxa"/>
              <w:right w:w="0" w:type="dxa"/>
            </w:tcMar>
            <w:vAlign w:val="center"/>
            <w:hideMark/>
          </w:tcPr>
          <w:p w14:paraId="6025FB7F" w14:textId="77777777" w:rsidR="00702F9C" w:rsidRPr="00702F9C" w:rsidRDefault="00702F9C" w:rsidP="00702F9C">
            <w:r w:rsidRPr="00702F9C">
              <w:t>10</w:t>
            </w:r>
          </w:p>
        </w:tc>
      </w:tr>
      <w:tr w:rsidR="00702F9C" w:rsidRPr="00702F9C" w14:paraId="3B589177" w14:textId="77777777" w:rsidTr="00702F9C">
        <w:trPr>
          <w:jc w:val="center"/>
        </w:trPr>
        <w:tc>
          <w:tcPr>
            <w:tcW w:w="0" w:type="auto"/>
            <w:tcMar>
              <w:top w:w="150" w:type="dxa"/>
              <w:left w:w="0" w:type="dxa"/>
              <w:bottom w:w="150" w:type="dxa"/>
              <w:right w:w="240" w:type="dxa"/>
            </w:tcMar>
            <w:vAlign w:val="center"/>
            <w:hideMark/>
          </w:tcPr>
          <w:p w14:paraId="00287A29" w14:textId="77777777" w:rsidR="00702F9C" w:rsidRPr="00702F9C" w:rsidRDefault="00702F9C" w:rsidP="00702F9C">
            <w:r w:rsidRPr="00702F9C">
              <w:t>200</w:t>
            </w:r>
          </w:p>
        </w:tc>
        <w:tc>
          <w:tcPr>
            <w:tcW w:w="0" w:type="auto"/>
            <w:tcMar>
              <w:top w:w="150" w:type="dxa"/>
              <w:left w:w="240" w:type="dxa"/>
              <w:bottom w:w="150" w:type="dxa"/>
              <w:right w:w="240" w:type="dxa"/>
            </w:tcMar>
            <w:vAlign w:val="center"/>
            <w:hideMark/>
          </w:tcPr>
          <w:p w14:paraId="2BE32B6C" w14:textId="77777777" w:rsidR="00702F9C" w:rsidRPr="00702F9C" w:rsidRDefault="00702F9C" w:rsidP="00702F9C">
            <w:r w:rsidRPr="00702F9C">
              <w:t>210</w:t>
            </w:r>
          </w:p>
        </w:tc>
        <w:tc>
          <w:tcPr>
            <w:tcW w:w="0" w:type="auto"/>
            <w:tcMar>
              <w:top w:w="150" w:type="dxa"/>
              <w:left w:w="240" w:type="dxa"/>
              <w:bottom w:w="150" w:type="dxa"/>
              <w:right w:w="240" w:type="dxa"/>
            </w:tcMar>
            <w:vAlign w:val="center"/>
            <w:hideMark/>
          </w:tcPr>
          <w:p w14:paraId="45058E60" w14:textId="77777777" w:rsidR="00702F9C" w:rsidRPr="00702F9C" w:rsidRDefault="00702F9C" w:rsidP="00702F9C">
            <w:r w:rsidRPr="00702F9C">
              <w:t>-10</w:t>
            </w:r>
          </w:p>
        </w:tc>
        <w:tc>
          <w:tcPr>
            <w:tcW w:w="0" w:type="auto"/>
            <w:tcMar>
              <w:top w:w="150" w:type="dxa"/>
              <w:left w:w="240" w:type="dxa"/>
              <w:bottom w:w="150" w:type="dxa"/>
              <w:right w:w="0" w:type="dxa"/>
            </w:tcMar>
            <w:vAlign w:val="center"/>
            <w:hideMark/>
          </w:tcPr>
          <w:p w14:paraId="0133CD53" w14:textId="77777777" w:rsidR="00702F9C" w:rsidRPr="00702F9C" w:rsidRDefault="00702F9C" w:rsidP="00702F9C">
            <w:r w:rsidRPr="00702F9C">
              <w:t>10</w:t>
            </w:r>
          </w:p>
        </w:tc>
      </w:tr>
      <w:tr w:rsidR="00702F9C" w:rsidRPr="00702F9C" w14:paraId="0CF03019" w14:textId="77777777" w:rsidTr="00702F9C">
        <w:trPr>
          <w:jc w:val="center"/>
        </w:trPr>
        <w:tc>
          <w:tcPr>
            <w:tcW w:w="0" w:type="auto"/>
            <w:tcMar>
              <w:top w:w="150" w:type="dxa"/>
              <w:left w:w="0" w:type="dxa"/>
              <w:bottom w:w="150" w:type="dxa"/>
              <w:right w:w="240" w:type="dxa"/>
            </w:tcMar>
            <w:vAlign w:val="center"/>
            <w:hideMark/>
          </w:tcPr>
          <w:p w14:paraId="4FD1516E" w14:textId="77777777" w:rsidR="00702F9C" w:rsidRPr="00702F9C" w:rsidRDefault="00702F9C" w:rsidP="00702F9C">
            <w:r w:rsidRPr="00702F9C">
              <w:t>250</w:t>
            </w:r>
          </w:p>
        </w:tc>
        <w:tc>
          <w:tcPr>
            <w:tcW w:w="0" w:type="auto"/>
            <w:tcMar>
              <w:top w:w="150" w:type="dxa"/>
              <w:left w:w="240" w:type="dxa"/>
              <w:bottom w:w="150" w:type="dxa"/>
              <w:right w:w="240" w:type="dxa"/>
            </w:tcMar>
            <w:vAlign w:val="center"/>
            <w:hideMark/>
          </w:tcPr>
          <w:p w14:paraId="2C2DCE0A" w14:textId="77777777" w:rsidR="00702F9C" w:rsidRPr="00702F9C" w:rsidRDefault="00702F9C" w:rsidP="00702F9C">
            <w:r w:rsidRPr="00702F9C">
              <w:t>245</w:t>
            </w:r>
          </w:p>
        </w:tc>
        <w:tc>
          <w:tcPr>
            <w:tcW w:w="0" w:type="auto"/>
            <w:tcMar>
              <w:top w:w="150" w:type="dxa"/>
              <w:left w:w="240" w:type="dxa"/>
              <w:bottom w:w="150" w:type="dxa"/>
              <w:right w:w="240" w:type="dxa"/>
            </w:tcMar>
            <w:vAlign w:val="center"/>
            <w:hideMark/>
          </w:tcPr>
          <w:p w14:paraId="744630BE" w14:textId="77777777" w:rsidR="00702F9C" w:rsidRPr="00702F9C" w:rsidRDefault="00702F9C" w:rsidP="00702F9C">
            <w:r w:rsidRPr="00702F9C">
              <w:t>5</w:t>
            </w:r>
          </w:p>
        </w:tc>
        <w:tc>
          <w:tcPr>
            <w:tcW w:w="0" w:type="auto"/>
            <w:tcMar>
              <w:top w:w="150" w:type="dxa"/>
              <w:left w:w="240" w:type="dxa"/>
              <w:bottom w:w="150" w:type="dxa"/>
              <w:right w:w="0" w:type="dxa"/>
            </w:tcMar>
            <w:vAlign w:val="center"/>
            <w:hideMark/>
          </w:tcPr>
          <w:p w14:paraId="43C8E46E" w14:textId="77777777" w:rsidR="00702F9C" w:rsidRPr="00702F9C" w:rsidRDefault="00702F9C" w:rsidP="00702F9C">
            <w:r w:rsidRPr="00702F9C">
              <w:t>5</w:t>
            </w:r>
          </w:p>
        </w:tc>
      </w:tr>
      <w:tr w:rsidR="00702F9C" w:rsidRPr="00702F9C" w14:paraId="5C8F91D2" w14:textId="77777777" w:rsidTr="00702F9C">
        <w:trPr>
          <w:jc w:val="center"/>
        </w:trPr>
        <w:tc>
          <w:tcPr>
            <w:tcW w:w="0" w:type="auto"/>
            <w:tcMar>
              <w:top w:w="150" w:type="dxa"/>
              <w:left w:w="0" w:type="dxa"/>
              <w:bottom w:w="150" w:type="dxa"/>
              <w:right w:w="240" w:type="dxa"/>
            </w:tcMar>
            <w:vAlign w:val="center"/>
            <w:hideMark/>
          </w:tcPr>
          <w:p w14:paraId="7571E447" w14:textId="77777777" w:rsidR="00702F9C" w:rsidRPr="00702F9C" w:rsidRDefault="00702F9C" w:rsidP="00702F9C">
            <w:r w:rsidRPr="00702F9C">
              <w:t>300</w:t>
            </w:r>
          </w:p>
        </w:tc>
        <w:tc>
          <w:tcPr>
            <w:tcW w:w="0" w:type="auto"/>
            <w:tcMar>
              <w:top w:w="150" w:type="dxa"/>
              <w:left w:w="240" w:type="dxa"/>
              <w:bottom w:w="150" w:type="dxa"/>
              <w:right w:w="240" w:type="dxa"/>
            </w:tcMar>
            <w:vAlign w:val="center"/>
            <w:hideMark/>
          </w:tcPr>
          <w:p w14:paraId="2D4F76A6" w14:textId="77777777" w:rsidR="00702F9C" w:rsidRPr="00702F9C" w:rsidRDefault="00702F9C" w:rsidP="00702F9C">
            <w:r w:rsidRPr="00702F9C">
              <w:t>310</w:t>
            </w:r>
          </w:p>
        </w:tc>
        <w:tc>
          <w:tcPr>
            <w:tcW w:w="0" w:type="auto"/>
            <w:tcMar>
              <w:top w:w="150" w:type="dxa"/>
              <w:left w:w="240" w:type="dxa"/>
              <w:bottom w:w="150" w:type="dxa"/>
              <w:right w:w="240" w:type="dxa"/>
            </w:tcMar>
            <w:vAlign w:val="center"/>
            <w:hideMark/>
          </w:tcPr>
          <w:p w14:paraId="5C8785B6" w14:textId="77777777" w:rsidR="00702F9C" w:rsidRPr="00702F9C" w:rsidRDefault="00702F9C" w:rsidP="00702F9C">
            <w:r w:rsidRPr="00702F9C">
              <w:t>-10</w:t>
            </w:r>
          </w:p>
        </w:tc>
        <w:tc>
          <w:tcPr>
            <w:tcW w:w="0" w:type="auto"/>
            <w:tcMar>
              <w:top w:w="150" w:type="dxa"/>
              <w:left w:w="240" w:type="dxa"/>
              <w:bottom w:w="150" w:type="dxa"/>
              <w:right w:w="0" w:type="dxa"/>
            </w:tcMar>
            <w:vAlign w:val="center"/>
            <w:hideMark/>
          </w:tcPr>
          <w:p w14:paraId="562174ED" w14:textId="77777777" w:rsidR="00702F9C" w:rsidRPr="00702F9C" w:rsidRDefault="00702F9C" w:rsidP="00702F9C">
            <w:r w:rsidRPr="00702F9C">
              <w:t>10</w:t>
            </w:r>
          </w:p>
        </w:tc>
      </w:tr>
    </w:tbl>
    <w:p w14:paraId="0ADA0A72" w14:textId="11B3D63B" w:rsidR="00702F9C" w:rsidRPr="00702F9C" w:rsidRDefault="00702F9C" w:rsidP="00702F9C">
      <m:oMathPara>
        <m:oMath>
          <m:r>
            <m:rPr>
              <m:nor/>
            </m:rPr>
            <m:t>MAE</m:t>
          </m:r>
          <m:r>
            <w:rPr>
              <w:rFonts w:ascii="Cambria Math" w:hAnsi="Cambria Math"/>
            </w:rPr>
            <m:t>=</m:t>
          </m:r>
          <m:f>
            <m:fPr>
              <m:ctrlPr>
                <w:rPr>
                  <w:rFonts w:ascii="Cambria Math" w:hAnsi="Cambria Math"/>
                </w:rPr>
              </m:ctrlPr>
            </m:fPr>
            <m:num>
              <m:r>
                <w:rPr>
                  <w:rFonts w:ascii="Cambria Math" w:hAnsi="Cambria Math"/>
                </w:rPr>
                <m:t>10+10+5+10</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35</m:t>
              </m:r>
            </m:num>
            <m:den>
              <m:r>
                <w:rPr>
                  <w:rFonts w:ascii="Cambria Math" w:hAnsi="Cambria Math"/>
                </w:rPr>
                <m:t>4</m:t>
              </m:r>
            </m:den>
          </m:f>
          <m:r>
            <w:rPr>
              <w:rFonts w:ascii="Cambria Math" w:hAnsi="Cambria Math"/>
            </w:rPr>
            <m:t>=8.75</m:t>
          </m:r>
          <m:r>
            <w:rPr>
              <w:i/>
            </w:rPr>
            <w:br/>
          </m:r>
        </m:oMath>
      </m:oMathPara>
    </w:p>
    <w:p w14:paraId="69CF7321" w14:textId="77777777" w:rsidR="00702F9C" w:rsidRPr="00702F9C" w:rsidRDefault="00702F9C" w:rsidP="00702F9C">
      <w:r w:rsidRPr="00702F9C">
        <w:t>So, on average, the model's predictions are off by $8,750.</w:t>
      </w:r>
    </w:p>
    <w:p w14:paraId="5680B046" w14:textId="77777777" w:rsidR="00702F9C" w:rsidRPr="00702F9C" w:rsidRDefault="00702F9C" w:rsidP="00702F9C">
      <w:r w:rsidRPr="00702F9C">
        <w:t>Why Absolute Value?</w:t>
      </w:r>
    </w:p>
    <w:p w14:paraId="21F74DDD" w14:textId="77777777" w:rsidR="00702F9C" w:rsidRPr="00702F9C" w:rsidRDefault="00702F9C" w:rsidP="00702F9C">
      <w:r w:rsidRPr="00702F9C">
        <w:t>Absolute value prevents positive and negative errors from canceling each other. For example, errors of +10 and -10 would average to 0 without absolute value, which is misleading. With absolute value, we correctly get an average error of 10.</w:t>
      </w:r>
    </w:p>
    <w:p w14:paraId="2772E85C" w14:textId="77777777" w:rsidR="00702F9C" w:rsidRPr="00702F9C" w:rsidRDefault="00702F9C" w:rsidP="00702F9C">
      <w:r w:rsidRPr="00702F9C">
        <w:t>Python Code:</w:t>
      </w:r>
    </w:p>
    <w:p w14:paraId="7E48D96D" w14:textId="77777777" w:rsidR="00702F9C" w:rsidRPr="00702F9C" w:rsidRDefault="00702F9C" w:rsidP="00702F9C">
      <w:r w:rsidRPr="00702F9C">
        <w:t>python</w:t>
      </w:r>
    </w:p>
    <w:p w14:paraId="4BCA19CA" w14:textId="77777777" w:rsidR="00702F9C" w:rsidRPr="00702F9C" w:rsidRDefault="00702F9C" w:rsidP="00702F9C">
      <w:r w:rsidRPr="00702F9C">
        <w:t xml:space="preserve">from </w:t>
      </w:r>
      <w:proofErr w:type="spellStart"/>
      <w:proofErr w:type="gramStart"/>
      <w:r w:rsidRPr="00702F9C">
        <w:t>sklearn.metrics</w:t>
      </w:r>
      <w:proofErr w:type="spellEnd"/>
      <w:proofErr w:type="gramEnd"/>
      <w:r w:rsidRPr="00702F9C">
        <w:t xml:space="preserve"> import </w:t>
      </w:r>
      <w:proofErr w:type="spellStart"/>
      <w:proofErr w:type="gramStart"/>
      <w:r w:rsidRPr="00702F9C">
        <w:t>mean</w:t>
      </w:r>
      <w:proofErr w:type="gramEnd"/>
      <w:r w:rsidRPr="00702F9C">
        <w:t>_absolute_error</w:t>
      </w:r>
      <w:proofErr w:type="spellEnd"/>
    </w:p>
    <w:p w14:paraId="234C4981" w14:textId="77777777" w:rsidR="00702F9C" w:rsidRPr="00702F9C" w:rsidRDefault="00702F9C" w:rsidP="00702F9C">
      <w:pPr>
        <w:rPr>
          <w:b/>
          <w:bCs/>
        </w:rPr>
      </w:pPr>
    </w:p>
    <w:p w14:paraId="40AC9BA7" w14:textId="77777777" w:rsidR="00702F9C" w:rsidRPr="00702F9C" w:rsidRDefault="00702F9C" w:rsidP="00702F9C">
      <w:proofErr w:type="spellStart"/>
      <w:r w:rsidRPr="00702F9C">
        <w:t>y_true</w:t>
      </w:r>
      <w:proofErr w:type="spellEnd"/>
      <w:r w:rsidRPr="00702F9C">
        <w:t xml:space="preserve"> = [150, 200, 250, 300]</w:t>
      </w:r>
    </w:p>
    <w:p w14:paraId="6F1AC24C" w14:textId="50DFE57E" w:rsidR="00702F9C" w:rsidRPr="00702F9C" w:rsidRDefault="00702F9C" w:rsidP="00702F9C">
      <w:proofErr w:type="spellStart"/>
      <w:r w:rsidRPr="00702F9C">
        <w:t>y_pred</w:t>
      </w:r>
      <w:proofErr w:type="spellEnd"/>
      <w:r w:rsidRPr="00702F9C">
        <w:t xml:space="preserve"> = [140, 210, 245, 310]</w:t>
      </w:r>
    </w:p>
    <w:p w14:paraId="709CCD06" w14:textId="77777777" w:rsidR="00702F9C" w:rsidRPr="00702F9C" w:rsidRDefault="00702F9C" w:rsidP="00702F9C">
      <w:proofErr w:type="spellStart"/>
      <w:r w:rsidRPr="00702F9C">
        <w:t>mae</w:t>
      </w:r>
      <w:proofErr w:type="spellEnd"/>
      <w:r w:rsidRPr="00702F9C">
        <w:t xml:space="preserve"> = </w:t>
      </w:r>
      <w:proofErr w:type="spellStart"/>
      <w:r w:rsidRPr="00702F9C">
        <w:t>mean_absolute_</w:t>
      </w:r>
      <w:proofErr w:type="gramStart"/>
      <w:r w:rsidRPr="00702F9C">
        <w:t>error</w:t>
      </w:r>
      <w:proofErr w:type="spellEnd"/>
      <w:r w:rsidRPr="00702F9C">
        <w:t>(</w:t>
      </w:r>
      <w:proofErr w:type="spellStart"/>
      <w:proofErr w:type="gramEnd"/>
      <w:r w:rsidRPr="00702F9C">
        <w:t>y_true</w:t>
      </w:r>
      <w:proofErr w:type="spellEnd"/>
      <w:r w:rsidRPr="00702F9C">
        <w:t xml:space="preserve">, </w:t>
      </w:r>
      <w:proofErr w:type="spellStart"/>
      <w:r w:rsidRPr="00702F9C">
        <w:t>y_pred</w:t>
      </w:r>
      <w:proofErr w:type="spellEnd"/>
      <w:r w:rsidRPr="00702F9C">
        <w:t>)</w:t>
      </w:r>
    </w:p>
    <w:p w14:paraId="21577DA0" w14:textId="7BA6EDAE" w:rsidR="00702F9C" w:rsidRPr="00702F9C" w:rsidRDefault="00702F9C" w:rsidP="00702F9C">
      <w:pPr>
        <w:rPr>
          <w:b/>
          <w:bCs/>
        </w:rPr>
      </w:pPr>
      <w:r w:rsidRPr="00702F9C">
        <w:t>print(</w:t>
      </w:r>
      <w:proofErr w:type="spellStart"/>
      <w:proofErr w:type="gramStart"/>
      <w:r w:rsidRPr="00702F9C">
        <w:t>mae</w:t>
      </w:r>
      <w:proofErr w:type="spellEnd"/>
      <w:r w:rsidRPr="00702F9C">
        <w:t xml:space="preserve">)  </w:t>
      </w:r>
      <w:r w:rsidRPr="00702F9C">
        <w:rPr>
          <w:i/>
          <w:iCs/>
        </w:rPr>
        <w:t>#</w:t>
      </w:r>
      <w:proofErr w:type="gramEnd"/>
      <w:r w:rsidRPr="00702F9C">
        <w:rPr>
          <w:i/>
          <w:iCs/>
        </w:rPr>
        <w:t xml:space="preserve"> Output: 8.75</w:t>
      </w:r>
    </w:p>
    <w:p w14:paraId="347B2D01" w14:textId="7E006B2C" w:rsidR="00702F9C" w:rsidRPr="00702F9C" w:rsidRDefault="00702F9C" w:rsidP="00702F9C">
      <w:pPr>
        <w:pStyle w:val="ListParagraph"/>
        <w:numPr>
          <w:ilvl w:val="0"/>
          <w:numId w:val="20"/>
        </w:numPr>
        <w:rPr>
          <w:b/>
          <w:bCs/>
        </w:rPr>
      </w:pPr>
      <w:r w:rsidRPr="00702F9C">
        <w:rPr>
          <w:b/>
          <w:bCs/>
        </w:rPr>
        <w:t xml:space="preserve"> MSE (Mean Squared Error)</w:t>
      </w:r>
    </w:p>
    <w:p w14:paraId="747A5CF2" w14:textId="77777777" w:rsidR="00702F9C" w:rsidRPr="00702F9C" w:rsidRDefault="00702F9C" w:rsidP="00702F9C">
      <w:r w:rsidRPr="00702F9C">
        <w:t>MSE measures the average squared difference between actual and predicted values.</w:t>
      </w:r>
    </w:p>
    <w:p w14:paraId="154CAB19" w14:textId="5E8D18C8" w:rsidR="00702F9C" w:rsidRPr="00702F9C" w:rsidRDefault="00702F9C" w:rsidP="00702F9C">
      <m:oMathPara>
        <m:oMath>
          <m:r>
            <m:rPr>
              <m:nor/>
            </m:rPr>
            <m:t>MSE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r>
            <w:br/>
          </m:r>
        </m:oMath>
      </m:oMathPara>
    </w:p>
    <w:p w14:paraId="394CA93C" w14:textId="77777777" w:rsidR="00702F9C" w:rsidRPr="00702F9C" w:rsidRDefault="00702F9C" w:rsidP="00702F9C">
      <w:r w:rsidRPr="00702F9C">
        <w:t>Interpretation:</w:t>
      </w:r>
      <w:r w:rsidRPr="00702F9C">
        <w:br/>
        <w:t>Lower MSE is better. MSE = 0 means perfect predictions. Because errors are squared, large errors are penalized more heavily.</w:t>
      </w:r>
    </w:p>
    <w:p w14:paraId="4D0543C1" w14:textId="77777777" w:rsidR="00702F9C" w:rsidRPr="00702F9C" w:rsidRDefault="00702F9C" w:rsidP="00702F9C">
      <w:r w:rsidRPr="00702F9C">
        <w:t>Example:</w:t>
      </w:r>
    </w:p>
    <w:p w14:paraId="5E051E99" w14:textId="77777777" w:rsidR="00702F9C" w:rsidRPr="00702F9C" w:rsidRDefault="00702F9C" w:rsidP="00702F9C">
      <w:r w:rsidRPr="00702F9C">
        <w:t>Using the same data:</w:t>
      </w:r>
    </w:p>
    <w:tbl>
      <w:tblPr>
        <w:tblW w:w="0" w:type="auto"/>
        <w:jc w:val="center"/>
        <w:tblCellMar>
          <w:top w:w="15" w:type="dxa"/>
          <w:left w:w="15" w:type="dxa"/>
          <w:bottom w:w="15" w:type="dxa"/>
          <w:right w:w="15" w:type="dxa"/>
        </w:tblCellMar>
        <w:tblLook w:val="04A0" w:firstRow="1" w:lastRow="0" w:firstColumn="1" w:lastColumn="0" w:noHBand="0" w:noVBand="1"/>
      </w:tblPr>
      <w:tblGrid>
        <w:gridCol w:w="908"/>
        <w:gridCol w:w="1475"/>
        <w:gridCol w:w="984"/>
        <w:gridCol w:w="1905"/>
      </w:tblGrid>
      <w:tr w:rsidR="00702F9C" w:rsidRPr="00702F9C" w14:paraId="03FCB2D7" w14:textId="77777777" w:rsidTr="00702F9C">
        <w:trPr>
          <w:tblHeader/>
          <w:jc w:val="center"/>
        </w:trPr>
        <w:tc>
          <w:tcPr>
            <w:tcW w:w="0" w:type="auto"/>
            <w:tcBorders>
              <w:top w:val="nil"/>
            </w:tcBorders>
            <w:tcMar>
              <w:top w:w="150" w:type="dxa"/>
              <w:left w:w="0" w:type="dxa"/>
              <w:bottom w:w="150" w:type="dxa"/>
              <w:right w:w="240" w:type="dxa"/>
            </w:tcMar>
            <w:vAlign w:val="center"/>
            <w:hideMark/>
          </w:tcPr>
          <w:p w14:paraId="0573CB79" w14:textId="77777777" w:rsidR="00702F9C" w:rsidRPr="00702F9C" w:rsidRDefault="00702F9C" w:rsidP="00702F9C">
            <w:r w:rsidRPr="00702F9C">
              <w:t>Actual</w:t>
            </w:r>
          </w:p>
        </w:tc>
        <w:tc>
          <w:tcPr>
            <w:tcW w:w="0" w:type="auto"/>
            <w:tcBorders>
              <w:top w:val="nil"/>
            </w:tcBorders>
            <w:tcMar>
              <w:top w:w="150" w:type="dxa"/>
              <w:left w:w="240" w:type="dxa"/>
              <w:bottom w:w="150" w:type="dxa"/>
              <w:right w:w="240" w:type="dxa"/>
            </w:tcMar>
            <w:vAlign w:val="center"/>
            <w:hideMark/>
          </w:tcPr>
          <w:p w14:paraId="4651860C" w14:textId="77777777" w:rsidR="00702F9C" w:rsidRPr="00702F9C" w:rsidRDefault="00702F9C" w:rsidP="00702F9C">
            <w:r w:rsidRPr="00702F9C">
              <w:t>Predicted</w:t>
            </w:r>
          </w:p>
        </w:tc>
        <w:tc>
          <w:tcPr>
            <w:tcW w:w="0" w:type="auto"/>
            <w:tcBorders>
              <w:top w:val="nil"/>
            </w:tcBorders>
            <w:tcMar>
              <w:top w:w="150" w:type="dxa"/>
              <w:left w:w="240" w:type="dxa"/>
              <w:bottom w:w="150" w:type="dxa"/>
              <w:right w:w="240" w:type="dxa"/>
            </w:tcMar>
            <w:vAlign w:val="center"/>
            <w:hideMark/>
          </w:tcPr>
          <w:p w14:paraId="409050D4" w14:textId="77777777" w:rsidR="00702F9C" w:rsidRPr="00702F9C" w:rsidRDefault="00702F9C" w:rsidP="00702F9C">
            <w:r w:rsidRPr="00702F9C">
              <w:t>Error</w:t>
            </w:r>
          </w:p>
        </w:tc>
        <w:tc>
          <w:tcPr>
            <w:tcW w:w="0" w:type="auto"/>
            <w:tcBorders>
              <w:top w:val="nil"/>
            </w:tcBorders>
            <w:tcMar>
              <w:top w:w="150" w:type="dxa"/>
              <w:left w:w="240" w:type="dxa"/>
              <w:bottom w:w="150" w:type="dxa"/>
              <w:right w:w="240" w:type="dxa"/>
            </w:tcMar>
            <w:vAlign w:val="center"/>
            <w:hideMark/>
          </w:tcPr>
          <w:p w14:paraId="7B79A004" w14:textId="77777777" w:rsidR="00702F9C" w:rsidRPr="00702F9C" w:rsidRDefault="00702F9C" w:rsidP="00702F9C">
            <w:r w:rsidRPr="00702F9C">
              <w:t>Squared Error</w:t>
            </w:r>
          </w:p>
        </w:tc>
      </w:tr>
      <w:tr w:rsidR="00702F9C" w:rsidRPr="00702F9C" w14:paraId="42816D0D" w14:textId="77777777" w:rsidTr="00702F9C">
        <w:trPr>
          <w:jc w:val="center"/>
        </w:trPr>
        <w:tc>
          <w:tcPr>
            <w:tcW w:w="0" w:type="auto"/>
            <w:tcMar>
              <w:top w:w="150" w:type="dxa"/>
              <w:left w:w="0" w:type="dxa"/>
              <w:bottom w:w="150" w:type="dxa"/>
              <w:right w:w="240" w:type="dxa"/>
            </w:tcMar>
            <w:vAlign w:val="center"/>
            <w:hideMark/>
          </w:tcPr>
          <w:p w14:paraId="10659F7A" w14:textId="77777777" w:rsidR="00702F9C" w:rsidRPr="00702F9C" w:rsidRDefault="00702F9C" w:rsidP="00702F9C">
            <w:r w:rsidRPr="00702F9C">
              <w:t>150</w:t>
            </w:r>
          </w:p>
        </w:tc>
        <w:tc>
          <w:tcPr>
            <w:tcW w:w="0" w:type="auto"/>
            <w:tcMar>
              <w:top w:w="150" w:type="dxa"/>
              <w:left w:w="240" w:type="dxa"/>
              <w:bottom w:w="150" w:type="dxa"/>
              <w:right w:w="240" w:type="dxa"/>
            </w:tcMar>
            <w:vAlign w:val="center"/>
            <w:hideMark/>
          </w:tcPr>
          <w:p w14:paraId="25A3B5BB" w14:textId="77777777" w:rsidR="00702F9C" w:rsidRPr="00702F9C" w:rsidRDefault="00702F9C" w:rsidP="00702F9C">
            <w:r w:rsidRPr="00702F9C">
              <w:t>140</w:t>
            </w:r>
          </w:p>
        </w:tc>
        <w:tc>
          <w:tcPr>
            <w:tcW w:w="0" w:type="auto"/>
            <w:tcMar>
              <w:top w:w="150" w:type="dxa"/>
              <w:left w:w="240" w:type="dxa"/>
              <w:bottom w:w="150" w:type="dxa"/>
              <w:right w:w="240" w:type="dxa"/>
            </w:tcMar>
            <w:vAlign w:val="center"/>
            <w:hideMark/>
          </w:tcPr>
          <w:p w14:paraId="147F996F" w14:textId="77777777" w:rsidR="00702F9C" w:rsidRPr="00702F9C" w:rsidRDefault="00702F9C" w:rsidP="00702F9C">
            <w:r w:rsidRPr="00702F9C">
              <w:t>10</w:t>
            </w:r>
          </w:p>
        </w:tc>
        <w:tc>
          <w:tcPr>
            <w:tcW w:w="0" w:type="auto"/>
            <w:tcMar>
              <w:top w:w="150" w:type="dxa"/>
              <w:left w:w="240" w:type="dxa"/>
              <w:bottom w:w="150" w:type="dxa"/>
              <w:right w:w="0" w:type="dxa"/>
            </w:tcMar>
            <w:vAlign w:val="center"/>
            <w:hideMark/>
          </w:tcPr>
          <w:p w14:paraId="7E2DEA46" w14:textId="77777777" w:rsidR="00702F9C" w:rsidRPr="00702F9C" w:rsidRDefault="00702F9C" w:rsidP="00702F9C">
            <w:r w:rsidRPr="00702F9C">
              <w:t>100</w:t>
            </w:r>
          </w:p>
        </w:tc>
      </w:tr>
      <w:tr w:rsidR="00702F9C" w:rsidRPr="00702F9C" w14:paraId="2B32F056" w14:textId="77777777" w:rsidTr="00702F9C">
        <w:trPr>
          <w:jc w:val="center"/>
        </w:trPr>
        <w:tc>
          <w:tcPr>
            <w:tcW w:w="0" w:type="auto"/>
            <w:tcMar>
              <w:top w:w="150" w:type="dxa"/>
              <w:left w:w="0" w:type="dxa"/>
              <w:bottom w:w="150" w:type="dxa"/>
              <w:right w:w="240" w:type="dxa"/>
            </w:tcMar>
            <w:vAlign w:val="center"/>
            <w:hideMark/>
          </w:tcPr>
          <w:p w14:paraId="7A415BAB" w14:textId="77777777" w:rsidR="00702F9C" w:rsidRPr="00702F9C" w:rsidRDefault="00702F9C" w:rsidP="00702F9C">
            <w:r w:rsidRPr="00702F9C">
              <w:t>200</w:t>
            </w:r>
          </w:p>
        </w:tc>
        <w:tc>
          <w:tcPr>
            <w:tcW w:w="0" w:type="auto"/>
            <w:tcMar>
              <w:top w:w="150" w:type="dxa"/>
              <w:left w:w="240" w:type="dxa"/>
              <w:bottom w:w="150" w:type="dxa"/>
              <w:right w:w="240" w:type="dxa"/>
            </w:tcMar>
            <w:vAlign w:val="center"/>
            <w:hideMark/>
          </w:tcPr>
          <w:p w14:paraId="3866A80E" w14:textId="77777777" w:rsidR="00702F9C" w:rsidRPr="00702F9C" w:rsidRDefault="00702F9C" w:rsidP="00702F9C">
            <w:r w:rsidRPr="00702F9C">
              <w:t>210</w:t>
            </w:r>
          </w:p>
        </w:tc>
        <w:tc>
          <w:tcPr>
            <w:tcW w:w="0" w:type="auto"/>
            <w:tcMar>
              <w:top w:w="150" w:type="dxa"/>
              <w:left w:w="240" w:type="dxa"/>
              <w:bottom w:w="150" w:type="dxa"/>
              <w:right w:w="240" w:type="dxa"/>
            </w:tcMar>
            <w:vAlign w:val="center"/>
            <w:hideMark/>
          </w:tcPr>
          <w:p w14:paraId="554A0185" w14:textId="77777777" w:rsidR="00702F9C" w:rsidRPr="00702F9C" w:rsidRDefault="00702F9C" w:rsidP="00702F9C">
            <w:r w:rsidRPr="00702F9C">
              <w:t>-10</w:t>
            </w:r>
          </w:p>
        </w:tc>
        <w:tc>
          <w:tcPr>
            <w:tcW w:w="0" w:type="auto"/>
            <w:tcMar>
              <w:top w:w="150" w:type="dxa"/>
              <w:left w:w="240" w:type="dxa"/>
              <w:bottom w:w="150" w:type="dxa"/>
              <w:right w:w="0" w:type="dxa"/>
            </w:tcMar>
            <w:vAlign w:val="center"/>
            <w:hideMark/>
          </w:tcPr>
          <w:p w14:paraId="13291C64" w14:textId="77777777" w:rsidR="00702F9C" w:rsidRPr="00702F9C" w:rsidRDefault="00702F9C" w:rsidP="00702F9C">
            <w:r w:rsidRPr="00702F9C">
              <w:t>100</w:t>
            </w:r>
          </w:p>
        </w:tc>
      </w:tr>
      <w:tr w:rsidR="00702F9C" w:rsidRPr="00702F9C" w14:paraId="66545714" w14:textId="77777777" w:rsidTr="00702F9C">
        <w:trPr>
          <w:jc w:val="center"/>
        </w:trPr>
        <w:tc>
          <w:tcPr>
            <w:tcW w:w="0" w:type="auto"/>
            <w:tcMar>
              <w:top w:w="150" w:type="dxa"/>
              <w:left w:w="0" w:type="dxa"/>
              <w:bottom w:w="150" w:type="dxa"/>
              <w:right w:w="240" w:type="dxa"/>
            </w:tcMar>
            <w:vAlign w:val="center"/>
            <w:hideMark/>
          </w:tcPr>
          <w:p w14:paraId="5C3ADC12" w14:textId="77777777" w:rsidR="00702F9C" w:rsidRPr="00702F9C" w:rsidRDefault="00702F9C" w:rsidP="00702F9C">
            <w:r w:rsidRPr="00702F9C">
              <w:t>250</w:t>
            </w:r>
          </w:p>
        </w:tc>
        <w:tc>
          <w:tcPr>
            <w:tcW w:w="0" w:type="auto"/>
            <w:tcMar>
              <w:top w:w="150" w:type="dxa"/>
              <w:left w:w="240" w:type="dxa"/>
              <w:bottom w:w="150" w:type="dxa"/>
              <w:right w:w="240" w:type="dxa"/>
            </w:tcMar>
            <w:vAlign w:val="center"/>
            <w:hideMark/>
          </w:tcPr>
          <w:p w14:paraId="59198DA8" w14:textId="77777777" w:rsidR="00702F9C" w:rsidRPr="00702F9C" w:rsidRDefault="00702F9C" w:rsidP="00702F9C">
            <w:r w:rsidRPr="00702F9C">
              <w:t>245</w:t>
            </w:r>
          </w:p>
        </w:tc>
        <w:tc>
          <w:tcPr>
            <w:tcW w:w="0" w:type="auto"/>
            <w:tcMar>
              <w:top w:w="150" w:type="dxa"/>
              <w:left w:w="240" w:type="dxa"/>
              <w:bottom w:w="150" w:type="dxa"/>
              <w:right w:w="240" w:type="dxa"/>
            </w:tcMar>
            <w:vAlign w:val="center"/>
            <w:hideMark/>
          </w:tcPr>
          <w:p w14:paraId="445C4E2E" w14:textId="77777777" w:rsidR="00702F9C" w:rsidRPr="00702F9C" w:rsidRDefault="00702F9C" w:rsidP="00702F9C">
            <w:r w:rsidRPr="00702F9C">
              <w:t>5</w:t>
            </w:r>
          </w:p>
        </w:tc>
        <w:tc>
          <w:tcPr>
            <w:tcW w:w="0" w:type="auto"/>
            <w:tcMar>
              <w:top w:w="150" w:type="dxa"/>
              <w:left w:w="240" w:type="dxa"/>
              <w:bottom w:w="150" w:type="dxa"/>
              <w:right w:w="0" w:type="dxa"/>
            </w:tcMar>
            <w:vAlign w:val="center"/>
            <w:hideMark/>
          </w:tcPr>
          <w:p w14:paraId="243026FC" w14:textId="77777777" w:rsidR="00702F9C" w:rsidRPr="00702F9C" w:rsidRDefault="00702F9C" w:rsidP="00702F9C">
            <w:r w:rsidRPr="00702F9C">
              <w:t>25</w:t>
            </w:r>
          </w:p>
        </w:tc>
      </w:tr>
      <w:tr w:rsidR="00702F9C" w:rsidRPr="00702F9C" w14:paraId="14694004" w14:textId="77777777" w:rsidTr="00702F9C">
        <w:trPr>
          <w:jc w:val="center"/>
        </w:trPr>
        <w:tc>
          <w:tcPr>
            <w:tcW w:w="0" w:type="auto"/>
            <w:tcMar>
              <w:top w:w="150" w:type="dxa"/>
              <w:left w:w="0" w:type="dxa"/>
              <w:bottom w:w="150" w:type="dxa"/>
              <w:right w:w="240" w:type="dxa"/>
            </w:tcMar>
            <w:vAlign w:val="center"/>
            <w:hideMark/>
          </w:tcPr>
          <w:p w14:paraId="4C9D89AF" w14:textId="77777777" w:rsidR="00702F9C" w:rsidRPr="00702F9C" w:rsidRDefault="00702F9C" w:rsidP="00702F9C">
            <w:r w:rsidRPr="00702F9C">
              <w:t>300</w:t>
            </w:r>
          </w:p>
        </w:tc>
        <w:tc>
          <w:tcPr>
            <w:tcW w:w="0" w:type="auto"/>
            <w:tcMar>
              <w:top w:w="150" w:type="dxa"/>
              <w:left w:w="240" w:type="dxa"/>
              <w:bottom w:w="150" w:type="dxa"/>
              <w:right w:w="240" w:type="dxa"/>
            </w:tcMar>
            <w:vAlign w:val="center"/>
            <w:hideMark/>
          </w:tcPr>
          <w:p w14:paraId="52B7DC3C" w14:textId="77777777" w:rsidR="00702F9C" w:rsidRPr="00702F9C" w:rsidRDefault="00702F9C" w:rsidP="00702F9C">
            <w:r w:rsidRPr="00702F9C">
              <w:t>310</w:t>
            </w:r>
          </w:p>
        </w:tc>
        <w:tc>
          <w:tcPr>
            <w:tcW w:w="0" w:type="auto"/>
            <w:tcMar>
              <w:top w:w="150" w:type="dxa"/>
              <w:left w:w="240" w:type="dxa"/>
              <w:bottom w:w="150" w:type="dxa"/>
              <w:right w:w="240" w:type="dxa"/>
            </w:tcMar>
            <w:vAlign w:val="center"/>
            <w:hideMark/>
          </w:tcPr>
          <w:p w14:paraId="7288C595" w14:textId="77777777" w:rsidR="00702F9C" w:rsidRPr="00702F9C" w:rsidRDefault="00702F9C" w:rsidP="00702F9C">
            <w:r w:rsidRPr="00702F9C">
              <w:t>-10</w:t>
            </w:r>
          </w:p>
        </w:tc>
        <w:tc>
          <w:tcPr>
            <w:tcW w:w="0" w:type="auto"/>
            <w:tcMar>
              <w:top w:w="150" w:type="dxa"/>
              <w:left w:w="240" w:type="dxa"/>
              <w:bottom w:w="150" w:type="dxa"/>
              <w:right w:w="0" w:type="dxa"/>
            </w:tcMar>
            <w:vAlign w:val="center"/>
            <w:hideMark/>
          </w:tcPr>
          <w:p w14:paraId="0410D287" w14:textId="77777777" w:rsidR="00702F9C" w:rsidRPr="00702F9C" w:rsidRDefault="00702F9C" w:rsidP="00702F9C">
            <w:r w:rsidRPr="00702F9C">
              <w:t>100</w:t>
            </w:r>
          </w:p>
        </w:tc>
      </w:tr>
    </w:tbl>
    <w:p w14:paraId="24C98B0F" w14:textId="7711B5E7" w:rsidR="00702F9C" w:rsidRPr="00702F9C" w:rsidRDefault="00702F9C" w:rsidP="00702F9C">
      <m:oMathPara>
        <m:oMath>
          <m:r>
            <m:rPr>
              <m:nor/>
            </m:rPr>
            <m:t>MSE</m:t>
          </m:r>
          <m:r>
            <w:rPr>
              <w:rFonts w:ascii="Cambria Math" w:hAnsi="Cambria Math"/>
            </w:rPr>
            <m:t>=</m:t>
          </m:r>
          <m:f>
            <m:fPr>
              <m:ctrlPr>
                <w:rPr>
                  <w:rFonts w:ascii="Cambria Math" w:hAnsi="Cambria Math"/>
                </w:rPr>
              </m:ctrlPr>
            </m:fPr>
            <m:num>
              <m:r>
                <w:rPr>
                  <w:rFonts w:ascii="Cambria Math" w:hAnsi="Cambria Math"/>
                </w:rPr>
                <m:t>100+100+25+100</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325</m:t>
              </m:r>
            </m:num>
            <m:den>
              <m:r>
                <w:rPr>
                  <w:rFonts w:ascii="Cambria Math" w:hAnsi="Cambria Math"/>
                </w:rPr>
                <m:t>4</m:t>
              </m:r>
            </m:den>
          </m:f>
          <m:r>
            <w:rPr>
              <w:rFonts w:ascii="Cambria Math" w:hAnsi="Cambria Math"/>
            </w:rPr>
            <m:t>=81.25</m:t>
          </m:r>
          <m:r>
            <w:rPr>
              <w:i/>
            </w:rPr>
            <w:br/>
          </m:r>
        </m:oMath>
      </m:oMathPara>
    </w:p>
    <w:p w14:paraId="62E87B5D" w14:textId="77777777" w:rsidR="00702F9C" w:rsidRPr="00702F9C" w:rsidRDefault="00702F9C" w:rsidP="00702F9C">
      <w:r w:rsidRPr="00702F9C">
        <w:t>Why Squaring?</w:t>
      </w:r>
    </w:p>
    <w:p w14:paraId="0BD1927A" w14:textId="77777777" w:rsidR="00702F9C" w:rsidRPr="00702F9C" w:rsidRDefault="00702F9C" w:rsidP="00702F9C">
      <w:pPr>
        <w:numPr>
          <w:ilvl w:val="0"/>
          <w:numId w:val="14"/>
        </w:numPr>
      </w:pPr>
      <w:r w:rsidRPr="00702F9C">
        <w:t>Removes negative signs.</w:t>
      </w:r>
    </w:p>
    <w:p w14:paraId="01ED172F" w14:textId="77777777" w:rsidR="00702F9C" w:rsidRPr="00702F9C" w:rsidRDefault="00702F9C" w:rsidP="00702F9C">
      <w:pPr>
        <w:numPr>
          <w:ilvl w:val="0"/>
          <w:numId w:val="14"/>
        </w:numPr>
      </w:pPr>
      <w:r w:rsidRPr="00702F9C">
        <w:lastRenderedPageBreak/>
        <w:t>Gives a higher penalty to large errors (e.g., an error of 10 contributes 100, while an error of 5 contributes only 25).</w:t>
      </w:r>
    </w:p>
    <w:p w14:paraId="7F9F16C6" w14:textId="77777777" w:rsidR="00702F9C" w:rsidRPr="00702F9C" w:rsidRDefault="00702F9C" w:rsidP="00702F9C">
      <w:r w:rsidRPr="00702F9C">
        <w:t>Python Code:</w:t>
      </w:r>
    </w:p>
    <w:p w14:paraId="1539ACAF" w14:textId="77777777" w:rsidR="00702F9C" w:rsidRPr="00702F9C" w:rsidRDefault="00702F9C" w:rsidP="00702F9C">
      <w:r w:rsidRPr="00702F9C">
        <w:t>python</w:t>
      </w:r>
    </w:p>
    <w:p w14:paraId="54E0C426" w14:textId="1CDD03B7" w:rsidR="00702F9C" w:rsidRPr="00702F9C" w:rsidRDefault="00702F9C" w:rsidP="00702F9C">
      <w:r w:rsidRPr="00702F9C">
        <w:t xml:space="preserve">from </w:t>
      </w:r>
      <w:proofErr w:type="spellStart"/>
      <w:proofErr w:type="gramStart"/>
      <w:r w:rsidRPr="00702F9C">
        <w:t>sklearn.metrics</w:t>
      </w:r>
      <w:proofErr w:type="spellEnd"/>
      <w:proofErr w:type="gramEnd"/>
      <w:r w:rsidRPr="00702F9C">
        <w:t xml:space="preserve"> import </w:t>
      </w:r>
      <w:proofErr w:type="spellStart"/>
      <w:r w:rsidRPr="00702F9C">
        <w:t>mean_squared_error</w:t>
      </w:r>
      <w:proofErr w:type="spellEnd"/>
    </w:p>
    <w:p w14:paraId="4DD1C197" w14:textId="77777777" w:rsidR="00702F9C" w:rsidRPr="00702F9C" w:rsidRDefault="00702F9C" w:rsidP="00702F9C">
      <w:proofErr w:type="spellStart"/>
      <w:r w:rsidRPr="00702F9C">
        <w:t>mse</w:t>
      </w:r>
      <w:proofErr w:type="spellEnd"/>
      <w:r w:rsidRPr="00702F9C">
        <w:t xml:space="preserve"> = </w:t>
      </w:r>
      <w:proofErr w:type="spellStart"/>
      <w:r w:rsidRPr="00702F9C">
        <w:t>mean_squared_</w:t>
      </w:r>
      <w:proofErr w:type="gramStart"/>
      <w:r w:rsidRPr="00702F9C">
        <w:t>error</w:t>
      </w:r>
      <w:proofErr w:type="spellEnd"/>
      <w:r w:rsidRPr="00702F9C">
        <w:t>(</w:t>
      </w:r>
      <w:proofErr w:type="spellStart"/>
      <w:proofErr w:type="gramEnd"/>
      <w:r w:rsidRPr="00702F9C">
        <w:t>y_true</w:t>
      </w:r>
      <w:proofErr w:type="spellEnd"/>
      <w:r w:rsidRPr="00702F9C">
        <w:t xml:space="preserve">, </w:t>
      </w:r>
      <w:proofErr w:type="spellStart"/>
      <w:r w:rsidRPr="00702F9C">
        <w:t>y_pred</w:t>
      </w:r>
      <w:proofErr w:type="spellEnd"/>
      <w:r w:rsidRPr="00702F9C">
        <w:t>)</w:t>
      </w:r>
    </w:p>
    <w:p w14:paraId="32429795" w14:textId="24CA977F" w:rsidR="00702F9C" w:rsidRPr="00702F9C" w:rsidRDefault="00702F9C" w:rsidP="00702F9C">
      <w:r w:rsidRPr="00702F9C">
        <w:t>print(</w:t>
      </w:r>
      <w:proofErr w:type="spellStart"/>
      <w:proofErr w:type="gramStart"/>
      <w:r w:rsidRPr="00702F9C">
        <w:t>mse</w:t>
      </w:r>
      <w:proofErr w:type="spellEnd"/>
      <w:r w:rsidRPr="00702F9C">
        <w:t xml:space="preserve">)  </w:t>
      </w:r>
      <w:r w:rsidRPr="00702F9C">
        <w:rPr>
          <w:i/>
          <w:iCs/>
        </w:rPr>
        <w:t>#</w:t>
      </w:r>
      <w:proofErr w:type="gramEnd"/>
      <w:r w:rsidRPr="00702F9C">
        <w:rPr>
          <w:i/>
          <w:iCs/>
        </w:rPr>
        <w:t xml:space="preserve"> Output: 81.25</w:t>
      </w:r>
    </w:p>
    <w:p w14:paraId="3FBE0719" w14:textId="0070576B" w:rsidR="00702F9C" w:rsidRPr="00702F9C" w:rsidRDefault="00702F9C" w:rsidP="00702F9C">
      <w:pPr>
        <w:pStyle w:val="ListParagraph"/>
        <w:numPr>
          <w:ilvl w:val="0"/>
          <w:numId w:val="20"/>
        </w:numPr>
        <w:rPr>
          <w:b/>
          <w:bCs/>
        </w:rPr>
      </w:pPr>
      <w:r w:rsidRPr="00702F9C">
        <w:rPr>
          <w:b/>
          <w:bCs/>
        </w:rPr>
        <w:t xml:space="preserve"> RMSE (Root Mean Squared Error)</w:t>
      </w:r>
    </w:p>
    <w:p w14:paraId="78231E00" w14:textId="77777777" w:rsidR="00702F9C" w:rsidRPr="00702F9C" w:rsidRDefault="00702F9C" w:rsidP="00702F9C">
      <w:r w:rsidRPr="00702F9C">
        <w:t>RMSE is the square root of MSE. It brings the error back to the same unit as the target variable.</w:t>
      </w:r>
    </w:p>
    <w:p w14:paraId="7642D09F" w14:textId="0DEDD27E" w:rsidR="00702F9C" w:rsidRPr="00702F9C" w:rsidRDefault="00702F9C" w:rsidP="00702F9C">
      <m:oMathPara>
        <m:oMath>
          <m:r>
            <m:rPr>
              <m:nor/>
            </m:rPr>
            <m:t>RMSE</m:t>
          </m:r>
          <m:r>
            <w:rPr>
              <w:rFonts w:ascii="Cambria Math" w:hAnsi="Cambria Math"/>
            </w:rPr>
            <m:t>=</m:t>
          </m:r>
          <m:rad>
            <m:radPr>
              <m:degHide m:val="1"/>
              <m:ctrlPr>
                <w:rPr>
                  <w:rFonts w:ascii="Cambria Math" w:hAnsi="Cambria Math"/>
                </w:rPr>
              </m:ctrlPr>
            </m:radPr>
            <m:deg/>
            <m:e>
              <m:r>
                <m:rPr>
                  <m:nor/>
                </m:rPr>
                <m:t>MSE</m:t>
              </m:r>
            </m:e>
          </m:ra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rad>
          <m:r>
            <w:br/>
          </m:r>
        </m:oMath>
      </m:oMathPara>
    </w:p>
    <w:p w14:paraId="7C4A4FE1" w14:textId="77777777" w:rsidR="00702F9C" w:rsidRPr="00702F9C" w:rsidRDefault="00702F9C" w:rsidP="00702F9C">
      <w:r w:rsidRPr="00702F9C">
        <w:t>Interpretation:</w:t>
      </w:r>
      <w:r w:rsidRPr="00702F9C">
        <w:br/>
        <w:t>RMSE is in the same units as the target, making it more interpretable. Lower RMSE is better.</w:t>
      </w:r>
    </w:p>
    <w:p w14:paraId="49E76F23" w14:textId="77777777" w:rsidR="00702F9C" w:rsidRPr="00702F9C" w:rsidRDefault="00702F9C" w:rsidP="00702F9C">
      <w:r w:rsidRPr="00702F9C">
        <w:t>Example:</w:t>
      </w:r>
    </w:p>
    <w:p w14:paraId="4E9F6A0E" w14:textId="77777777" w:rsidR="00702F9C" w:rsidRPr="00702F9C" w:rsidRDefault="00702F9C" w:rsidP="00702F9C">
      <w:r w:rsidRPr="00702F9C">
        <w:t>From the MSE above:</w:t>
      </w:r>
    </w:p>
    <w:p w14:paraId="54B47AD8" w14:textId="46645A4C" w:rsidR="00702F9C" w:rsidRPr="00702F9C" w:rsidRDefault="00702F9C" w:rsidP="00702F9C">
      <m:oMathPara>
        <m:oMath>
          <m:r>
            <m:rPr>
              <m:nor/>
            </m:rPr>
            <m:t>RMSE</m:t>
          </m:r>
          <m:r>
            <w:rPr>
              <w:rFonts w:ascii="Cambria Math" w:hAnsi="Cambria Math"/>
            </w:rPr>
            <m:t>=</m:t>
          </m:r>
          <m:rad>
            <m:radPr>
              <m:degHide m:val="1"/>
              <m:ctrlPr>
                <w:rPr>
                  <w:rFonts w:ascii="Cambria Math" w:hAnsi="Cambria Math"/>
                </w:rPr>
              </m:ctrlPr>
            </m:radPr>
            <m:deg/>
            <m:e>
              <m:r>
                <w:rPr>
                  <w:rFonts w:ascii="Cambria Math" w:hAnsi="Cambria Math"/>
                </w:rPr>
                <m:t>81.25</m:t>
              </m:r>
            </m:e>
          </m:rad>
          <m:r>
            <w:rPr>
              <w:rFonts w:ascii="Cambria Math" w:hAnsi="Cambria Math"/>
            </w:rPr>
            <m:t>≈9.01</m:t>
          </m:r>
          <m:r>
            <w:rPr>
              <w:i/>
            </w:rPr>
            <w:br/>
          </m:r>
        </m:oMath>
      </m:oMathPara>
    </w:p>
    <w:p w14:paraId="2AD98F8E" w14:textId="77777777" w:rsidR="00702F9C" w:rsidRPr="00702F9C" w:rsidRDefault="00702F9C" w:rsidP="00702F9C">
      <w:proofErr w:type="gramStart"/>
      <w:r w:rsidRPr="00702F9C">
        <w:t>So</w:t>
      </w:r>
      <w:proofErr w:type="gramEnd"/>
      <w:r w:rsidRPr="00702F9C">
        <w:t xml:space="preserve"> the typical prediction error is about $9,010.</w:t>
      </w:r>
    </w:p>
    <w:p w14:paraId="77650151" w14:textId="77777777" w:rsidR="00702F9C" w:rsidRPr="00702F9C" w:rsidRDefault="00702F9C" w:rsidP="00702F9C">
      <w:r w:rsidRPr="00702F9C">
        <w:t>Why RMSE?</w:t>
      </w:r>
    </w:p>
    <w:p w14:paraId="78F06C3F" w14:textId="77777777" w:rsidR="00702F9C" w:rsidRPr="00702F9C" w:rsidRDefault="00702F9C" w:rsidP="00702F9C">
      <w:r w:rsidRPr="00702F9C">
        <w:t>MSE is in squared units (e.g., dollars²), which is hard to interpret. RMSE converts it back to dollars (or whatever the original unit is).</w:t>
      </w:r>
    </w:p>
    <w:p w14:paraId="3A75956A" w14:textId="77777777" w:rsidR="00702F9C" w:rsidRPr="00702F9C" w:rsidRDefault="00702F9C" w:rsidP="00702F9C">
      <w:r w:rsidRPr="00702F9C">
        <w:t>Python Code:</w:t>
      </w:r>
    </w:p>
    <w:p w14:paraId="4BF1C5F8" w14:textId="77777777" w:rsidR="00702F9C" w:rsidRPr="00702F9C" w:rsidRDefault="00702F9C" w:rsidP="00702F9C">
      <w:r w:rsidRPr="00702F9C">
        <w:t>python</w:t>
      </w:r>
    </w:p>
    <w:p w14:paraId="1544995B" w14:textId="77777777" w:rsidR="00702F9C" w:rsidRPr="00702F9C" w:rsidRDefault="00702F9C" w:rsidP="00702F9C">
      <w:proofErr w:type="gramStart"/>
      <w:r w:rsidRPr="00702F9C">
        <w:t>import</w:t>
      </w:r>
      <w:proofErr w:type="gramEnd"/>
      <w:r w:rsidRPr="00702F9C">
        <w:t xml:space="preserve"> </w:t>
      </w:r>
      <w:proofErr w:type="spellStart"/>
      <w:r w:rsidRPr="00702F9C">
        <w:t>numpy</w:t>
      </w:r>
      <w:proofErr w:type="spellEnd"/>
      <w:r w:rsidRPr="00702F9C">
        <w:t xml:space="preserve"> as np</w:t>
      </w:r>
    </w:p>
    <w:p w14:paraId="03BBFEDF" w14:textId="77777777" w:rsidR="00702F9C" w:rsidRPr="00702F9C" w:rsidRDefault="00702F9C" w:rsidP="00702F9C">
      <w:proofErr w:type="spellStart"/>
      <w:r w:rsidRPr="00702F9C">
        <w:t>rmse</w:t>
      </w:r>
      <w:proofErr w:type="spellEnd"/>
      <w:r w:rsidRPr="00702F9C">
        <w:t xml:space="preserve"> = </w:t>
      </w:r>
      <w:proofErr w:type="spellStart"/>
      <w:proofErr w:type="gramStart"/>
      <w:r w:rsidRPr="00702F9C">
        <w:t>np.sqrt</w:t>
      </w:r>
      <w:proofErr w:type="spellEnd"/>
      <w:proofErr w:type="gramEnd"/>
      <w:r w:rsidRPr="00702F9C">
        <w:t>(</w:t>
      </w:r>
      <w:proofErr w:type="spellStart"/>
      <w:r w:rsidRPr="00702F9C">
        <w:t>mean_squared_</w:t>
      </w:r>
      <w:proofErr w:type="gramStart"/>
      <w:r w:rsidRPr="00702F9C">
        <w:t>error</w:t>
      </w:r>
      <w:proofErr w:type="spellEnd"/>
      <w:r w:rsidRPr="00702F9C">
        <w:t>(</w:t>
      </w:r>
      <w:proofErr w:type="spellStart"/>
      <w:proofErr w:type="gramEnd"/>
      <w:r w:rsidRPr="00702F9C">
        <w:t>y_true</w:t>
      </w:r>
      <w:proofErr w:type="spellEnd"/>
      <w:r w:rsidRPr="00702F9C">
        <w:t xml:space="preserve">, </w:t>
      </w:r>
      <w:proofErr w:type="spellStart"/>
      <w:r w:rsidRPr="00702F9C">
        <w:t>y_pred</w:t>
      </w:r>
      <w:proofErr w:type="spellEnd"/>
      <w:r w:rsidRPr="00702F9C">
        <w:t>))</w:t>
      </w:r>
    </w:p>
    <w:p w14:paraId="0C72583C" w14:textId="0B231861" w:rsidR="00702F9C" w:rsidRPr="00702F9C" w:rsidRDefault="00702F9C" w:rsidP="00702F9C">
      <w:r w:rsidRPr="00702F9C">
        <w:lastRenderedPageBreak/>
        <w:t>print(</w:t>
      </w:r>
      <w:proofErr w:type="spellStart"/>
      <w:proofErr w:type="gramStart"/>
      <w:r w:rsidRPr="00702F9C">
        <w:t>rmse</w:t>
      </w:r>
      <w:proofErr w:type="spellEnd"/>
      <w:r w:rsidRPr="00702F9C">
        <w:t xml:space="preserve">)  </w:t>
      </w:r>
      <w:r w:rsidRPr="00702F9C">
        <w:rPr>
          <w:i/>
          <w:iCs/>
        </w:rPr>
        <w:t>#</w:t>
      </w:r>
      <w:proofErr w:type="gramEnd"/>
      <w:r w:rsidRPr="00702F9C">
        <w:rPr>
          <w:i/>
          <w:iCs/>
        </w:rPr>
        <w:t xml:space="preserve"> Output: 9.013...</w:t>
      </w:r>
    </w:p>
    <w:p w14:paraId="19AFB198" w14:textId="4D7620CC" w:rsidR="00702F9C" w:rsidRPr="00702F9C" w:rsidRDefault="00702F9C" w:rsidP="00702F9C">
      <w:pPr>
        <w:pStyle w:val="ListParagraph"/>
        <w:numPr>
          <w:ilvl w:val="0"/>
          <w:numId w:val="20"/>
        </w:numPr>
        <w:rPr>
          <w:b/>
          <w:bCs/>
        </w:rPr>
      </w:pPr>
      <w:r w:rsidRPr="00702F9C">
        <w:rPr>
          <w:b/>
          <w:bCs/>
        </w:rPr>
        <w:t xml:space="preserve"> R² Score (Coefficient of Determination)</w:t>
      </w:r>
    </w:p>
    <w:p w14:paraId="043CC5C0" w14:textId="77777777" w:rsidR="00702F9C" w:rsidRPr="00702F9C" w:rsidRDefault="00702F9C" w:rsidP="00702F9C">
      <w:r w:rsidRPr="00702F9C">
        <w:t>R² measures how well the model explains the variance in the target variable.</w:t>
      </w:r>
    </w:p>
    <w:p w14:paraId="2A7B0CB3" w14:textId="2F222B12" w:rsidR="00702F9C" w:rsidRPr="00702F9C" w:rsidRDefault="00702F9C" w:rsidP="00702F9C">
      <m:oMathPara>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res</m:t>
                  </m:r>
                </m:sub>
              </m:sSub>
            </m:num>
            <m:den>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tot</m:t>
                  </m:r>
                </m:sub>
              </m:sSub>
            </m:den>
          </m:f>
          <m:r>
            <w:br/>
          </m:r>
        </m:oMath>
      </m:oMathPara>
    </w:p>
    <w:p w14:paraId="4DA30079" w14:textId="77777777" w:rsidR="00702F9C" w:rsidRPr="00702F9C" w:rsidRDefault="00702F9C" w:rsidP="00702F9C">
      <w:r w:rsidRPr="00702F9C">
        <w:t>Where:</w:t>
      </w:r>
    </w:p>
    <w:p w14:paraId="01560CCF" w14:textId="3E453227" w:rsidR="00702F9C" w:rsidRPr="00702F9C" w:rsidRDefault="00702F9C" w:rsidP="00702F9C">
      <w:pPr>
        <w:numPr>
          <w:ilvl w:val="0"/>
          <w:numId w:val="15"/>
        </w:numPr>
      </w:pPr>
      <m:oMath>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res</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oMath>
      <w:r w:rsidRPr="00702F9C">
        <w:t> (sum of squared residuals)</w:t>
      </w:r>
    </w:p>
    <w:p w14:paraId="5D36156C" w14:textId="1F6C5D6E" w:rsidR="00702F9C" w:rsidRPr="00702F9C" w:rsidRDefault="00702F9C" w:rsidP="00702F9C">
      <w:pPr>
        <w:numPr>
          <w:ilvl w:val="0"/>
          <w:numId w:val="15"/>
        </w:numPr>
      </w:pPr>
      <m:oMath>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tot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y</m:t>
            </m:r>
          </m:e>
        </m:acc>
        <m:sSup>
          <m:sSupPr>
            <m:ctrlPr>
              <w:rPr>
                <w:rFonts w:ascii="Cambria Math" w:hAnsi="Cambria Math"/>
              </w:rPr>
            </m:ctrlPr>
          </m:sSupPr>
          <m:e>
            <m:r>
              <w:rPr>
                <w:rFonts w:ascii="Cambria Math" w:hAnsi="Cambria Math"/>
              </w:rPr>
              <m:t>)</m:t>
            </m:r>
          </m:e>
          <m:sup>
            <m:r>
              <w:rPr>
                <w:rFonts w:ascii="Cambria Math" w:hAnsi="Cambria Math"/>
              </w:rPr>
              <m:t>2</m:t>
            </m:r>
          </m:sup>
        </m:sSup>
      </m:oMath>
      <w:r w:rsidRPr="00702F9C">
        <w:t> (total sum of squares, i.e., variance of actual values)</w:t>
      </w:r>
    </w:p>
    <w:p w14:paraId="7EE0C139" w14:textId="77777777" w:rsidR="00702F9C" w:rsidRPr="00702F9C" w:rsidRDefault="00702F9C" w:rsidP="00702F9C">
      <w:r w:rsidRPr="00702F9C">
        <w:t>Interpretation:</w:t>
      </w:r>
    </w:p>
    <w:p w14:paraId="0F61B014" w14:textId="77777777" w:rsidR="00702F9C" w:rsidRPr="00702F9C" w:rsidRDefault="00702F9C" w:rsidP="00702F9C">
      <w:pPr>
        <w:numPr>
          <w:ilvl w:val="0"/>
          <w:numId w:val="16"/>
        </w:numPr>
      </w:pPr>
      <w:r w:rsidRPr="00702F9C">
        <w:t>R² = 1: Perfect model.</w:t>
      </w:r>
    </w:p>
    <w:p w14:paraId="31ACB939" w14:textId="77777777" w:rsidR="00702F9C" w:rsidRPr="00702F9C" w:rsidRDefault="00702F9C" w:rsidP="00702F9C">
      <w:pPr>
        <w:numPr>
          <w:ilvl w:val="0"/>
          <w:numId w:val="16"/>
        </w:numPr>
      </w:pPr>
      <w:r w:rsidRPr="00702F9C">
        <w:t>R² = 0: Model predicts no better than simply using the mean.</w:t>
      </w:r>
    </w:p>
    <w:p w14:paraId="4A4A7DE6" w14:textId="77777777" w:rsidR="00702F9C" w:rsidRPr="00702F9C" w:rsidRDefault="00702F9C" w:rsidP="00702F9C">
      <w:pPr>
        <w:numPr>
          <w:ilvl w:val="0"/>
          <w:numId w:val="16"/>
        </w:numPr>
      </w:pPr>
      <w:r w:rsidRPr="00702F9C">
        <w:t>R² &lt; 0: Model is worse than the mean baseline.</w:t>
      </w:r>
    </w:p>
    <w:p w14:paraId="26CCB141" w14:textId="77777777" w:rsidR="00702F9C" w:rsidRPr="00702F9C" w:rsidRDefault="00702F9C" w:rsidP="00702F9C">
      <w:r w:rsidRPr="00702F9C">
        <w:t>Example:</w:t>
      </w:r>
    </w:p>
    <w:p w14:paraId="15B8D625" w14:textId="77777777" w:rsidR="00702F9C" w:rsidRPr="00702F9C" w:rsidRDefault="00702F9C" w:rsidP="00702F9C">
      <w:r w:rsidRPr="00702F9C">
        <w:t xml:space="preserve">Using the same data, first compute the </w:t>
      </w:r>
      <w:proofErr w:type="gramStart"/>
      <w:r w:rsidRPr="00702F9C">
        <w:t>mean</w:t>
      </w:r>
      <w:proofErr w:type="gramEnd"/>
      <w:r w:rsidRPr="00702F9C">
        <w:t xml:space="preserve"> of actual values:</w:t>
      </w:r>
    </w:p>
    <w:p w14:paraId="6EFC0083" w14:textId="44715561" w:rsidR="00702F9C" w:rsidRPr="00702F9C" w:rsidRDefault="00702F9C" w:rsidP="00702F9C">
      <m:oMathPara>
        <m:oMath>
          <m:acc>
            <m:accPr>
              <m:chr m:val="ˉ"/>
              <m:ctrlPr>
                <w:rPr>
                  <w:rFonts w:ascii="Cambria Math" w:hAnsi="Cambria Math"/>
                </w:rPr>
              </m:ctrlPr>
            </m:accPr>
            <m:e>
              <m:r>
                <w:rPr>
                  <w:rFonts w:ascii="Cambria Math" w:hAnsi="Cambria Math"/>
                </w:rPr>
                <m:t>y</m:t>
              </m:r>
            </m:e>
          </m:acc>
          <m:r>
            <w:rPr>
              <w:rFonts w:ascii="Cambria Math" w:hAnsi="Cambria Math"/>
            </w:rPr>
            <m:t>=(150+200+250+300)</m:t>
          </m:r>
          <m:r>
            <m:rPr>
              <m:sty m:val="p"/>
            </m:rPr>
            <w:rPr>
              <w:rFonts w:ascii="Cambria Math" w:hAnsi="Cambria Math"/>
            </w:rPr>
            <m:t>/</m:t>
          </m:r>
          <m:r>
            <w:rPr>
              <w:rFonts w:ascii="Cambria Math" w:hAnsi="Cambria Math"/>
            </w:rPr>
            <m:t>4=225</m:t>
          </m:r>
          <m:r>
            <w:rPr>
              <w:i/>
            </w:rPr>
            <w:br/>
          </m:r>
        </m:oMath>
      </m:oMathPara>
    </w:p>
    <w:p w14:paraId="54AC8ED6" w14:textId="65CF6642" w:rsidR="00702F9C" w:rsidRPr="00702F9C" w:rsidRDefault="00702F9C" w:rsidP="00702F9C">
      <w:r w:rsidRPr="00702F9C">
        <w:t>Now compute </w:t>
      </w:r>
      <m:oMath>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tot</m:t>
            </m:r>
          </m:sub>
        </m:sSub>
      </m:oMath>
      <w:r w:rsidRPr="00702F9C">
        <w:t> and </w:t>
      </w:r>
      <m:oMath>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res</m:t>
            </m:r>
          </m:sub>
        </m:sSub>
      </m:oMath>
      <w:r w:rsidRPr="00702F9C">
        <w:t>:</w:t>
      </w:r>
    </w:p>
    <w:tbl>
      <w:tblPr>
        <w:tblW w:w="0" w:type="auto"/>
        <w:jc w:val="center"/>
        <w:tblCellMar>
          <w:top w:w="15" w:type="dxa"/>
          <w:left w:w="15" w:type="dxa"/>
          <w:bottom w:w="15" w:type="dxa"/>
          <w:right w:w="15" w:type="dxa"/>
        </w:tblCellMar>
        <w:tblLook w:val="04A0" w:firstRow="1" w:lastRow="0" w:firstColumn="1" w:lastColumn="0" w:noHBand="0" w:noVBand="1"/>
      </w:tblPr>
      <w:tblGrid>
        <w:gridCol w:w="908"/>
        <w:gridCol w:w="1475"/>
        <w:gridCol w:w="1906"/>
        <w:gridCol w:w="2206"/>
        <w:gridCol w:w="988"/>
        <w:gridCol w:w="1877"/>
      </w:tblGrid>
      <w:tr w:rsidR="00702F9C" w:rsidRPr="00702F9C" w14:paraId="52C0B1C3" w14:textId="77777777" w:rsidTr="00702F9C">
        <w:trPr>
          <w:tblHeader/>
          <w:jc w:val="center"/>
        </w:trPr>
        <w:tc>
          <w:tcPr>
            <w:tcW w:w="0" w:type="auto"/>
            <w:tcBorders>
              <w:top w:val="nil"/>
            </w:tcBorders>
            <w:tcMar>
              <w:top w:w="150" w:type="dxa"/>
              <w:left w:w="0" w:type="dxa"/>
              <w:bottom w:w="150" w:type="dxa"/>
              <w:right w:w="240" w:type="dxa"/>
            </w:tcMar>
            <w:vAlign w:val="center"/>
            <w:hideMark/>
          </w:tcPr>
          <w:p w14:paraId="7AF07B49" w14:textId="77777777" w:rsidR="00702F9C" w:rsidRPr="00702F9C" w:rsidRDefault="00702F9C" w:rsidP="00702F9C">
            <w:r w:rsidRPr="00702F9C">
              <w:t>Actual</w:t>
            </w:r>
          </w:p>
        </w:tc>
        <w:tc>
          <w:tcPr>
            <w:tcW w:w="0" w:type="auto"/>
            <w:tcBorders>
              <w:top w:val="nil"/>
            </w:tcBorders>
            <w:tcMar>
              <w:top w:w="150" w:type="dxa"/>
              <w:left w:w="240" w:type="dxa"/>
              <w:bottom w:w="150" w:type="dxa"/>
              <w:right w:w="240" w:type="dxa"/>
            </w:tcMar>
            <w:vAlign w:val="center"/>
            <w:hideMark/>
          </w:tcPr>
          <w:p w14:paraId="76B68DA9" w14:textId="77777777" w:rsidR="00702F9C" w:rsidRPr="00702F9C" w:rsidRDefault="00702F9C" w:rsidP="00702F9C">
            <w:r w:rsidRPr="00702F9C">
              <w:t>Predicted</w:t>
            </w:r>
          </w:p>
        </w:tc>
        <w:tc>
          <w:tcPr>
            <w:tcW w:w="0" w:type="auto"/>
            <w:tcBorders>
              <w:top w:val="nil"/>
            </w:tcBorders>
            <w:tcMar>
              <w:top w:w="150" w:type="dxa"/>
              <w:left w:w="240" w:type="dxa"/>
              <w:bottom w:w="150" w:type="dxa"/>
              <w:right w:w="240" w:type="dxa"/>
            </w:tcMar>
            <w:vAlign w:val="center"/>
            <w:hideMark/>
          </w:tcPr>
          <w:p w14:paraId="54658D32" w14:textId="77777777" w:rsidR="00702F9C" w:rsidRPr="00702F9C" w:rsidRDefault="00702F9C" w:rsidP="00702F9C">
            <w:r w:rsidRPr="00702F9C">
              <w:t>Residual (y - ŷ)</w:t>
            </w:r>
          </w:p>
        </w:tc>
        <w:tc>
          <w:tcPr>
            <w:tcW w:w="0" w:type="auto"/>
            <w:tcBorders>
              <w:top w:val="nil"/>
            </w:tcBorders>
            <w:tcMar>
              <w:top w:w="150" w:type="dxa"/>
              <w:left w:w="240" w:type="dxa"/>
              <w:bottom w:w="150" w:type="dxa"/>
              <w:right w:w="240" w:type="dxa"/>
            </w:tcMar>
            <w:vAlign w:val="center"/>
            <w:hideMark/>
          </w:tcPr>
          <w:p w14:paraId="56E69A4B" w14:textId="77777777" w:rsidR="00702F9C" w:rsidRPr="00702F9C" w:rsidRDefault="00702F9C" w:rsidP="00702F9C">
            <w:r w:rsidRPr="00702F9C">
              <w:t>Squared Residual</w:t>
            </w:r>
          </w:p>
        </w:tc>
        <w:tc>
          <w:tcPr>
            <w:tcW w:w="0" w:type="auto"/>
            <w:tcBorders>
              <w:top w:val="nil"/>
            </w:tcBorders>
            <w:tcMar>
              <w:top w:w="150" w:type="dxa"/>
              <w:left w:w="240" w:type="dxa"/>
              <w:bottom w:w="150" w:type="dxa"/>
              <w:right w:w="240" w:type="dxa"/>
            </w:tcMar>
            <w:vAlign w:val="center"/>
            <w:hideMark/>
          </w:tcPr>
          <w:p w14:paraId="67BA14FF" w14:textId="77777777" w:rsidR="00702F9C" w:rsidRPr="00702F9C" w:rsidRDefault="00702F9C" w:rsidP="00702F9C">
            <w:r w:rsidRPr="00702F9C">
              <w:t>(y - ȳ)</w:t>
            </w:r>
          </w:p>
        </w:tc>
        <w:tc>
          <w:tcPr>
            <w:tcW w:w="0" w:type="auto"/>
            <w:tcBorders>
              <w:top w:val="nil"/>
            </w:tcBorders>
            <w:tcMar>
              <w:top w:w="150" w:type="dxa"/>
              <w:left w:w="240" w:type="dxa"/>
              <w:bottom w:w="150" w:type="dxa"/>
              <w:right w:w="240" w:type="dxa"/>
            </w:tcMar>
            <w:vAlign w:val="center"/>
            <w:hideMark/>
          </w:tcPr>
          <w:p w14:paraId="68C46E19" w14:textId="77777777" w:rsidR="00702F9C" w:rsidRPr="00702F9C" w:rsidRDefault="00702F9C" w:rsidP="00702F9C">
            <w:r w:rsidRPr="00702F9C">
              <w:t>Squared (y - ȳ)</w:t>
            </w:r>
          </w:p>
        </w:tc>
      </w:tr>
      <w:tr w:rsidR="00702F9C" w:rsidRPr="00702F9C" w14:paraId="294FD429" w14:textId="77777777" w:rsidTr="00702F9C">
        <w:trPr>
          <w:jc w:val="center"/>
        </w:trPr>
        <w:tc>
          <w:tcPr>
            <w:tcW w:w="0" w:type="auto"/>
            <w:tcMar>
              <w:top w:w="150" w:type="dxa"/>
              <w:left w:w="0" w:type="dxa"/>
              <w:bottom w:w="150" w:type="dxa"/>
              <w:right w:w="240" w:type="dxa"/>
            </w:tcMar>
            <w:vAlign w:val="center"/>
            <w:hideMark/>
          </w:tcPr>
          <w:p w14:paraId="45706945" w14:textId="77777777" w:rsidR="00702F9C" w:rsidRPr="00702F9C" w:rsidRDefault="00702F9C" w:rsidP="00702F9C">
            <w:r w:rsidRPr="00702F9C">
              <w:t>150</w:t>
            </w:r>
          </w:p>
        </w:tc>
        <w:tc>
          <w:tcPr>
            <w:tcW w:w="0" w:type="auto"/>
            <w:tcMar>
              <w:top w:w="150" w:type="dxa"/>
              <w:left w:w="240" w:type="dxa"/>
              <w:bottom w:w="150" w:type="dxa"/>
              <w:right w:w="240" w:type="dxa"/>
            </w:tcMar>
            <w:vAlign w:val="center"/>
            <w:hideMark/>
          </w:tcPr>
          <w:p w14:paraId="04835755" w14:textId="77777777" w:rsidR="00702F9C" w:rsidRPr="00702F9C" w:rsidRDefault="00702F9C" w:rsidP="00702F9C">
            <w:r w:rsidRPr="00702F9C">
              <w:t>140</w:t>
            </w:r>
          </w:p>
        </w:tc>
        <w:tc>
          <w:tcPr>
            <w:tcW w:w="0" w:type="auto"/>
            <w:tcMar>
              <w:top w:w="150" w:type="dxa"/>
              <w:left w:w="240" w:type="dxa"/>
              <w:bottom w:w="150" w:type="dxa"/>
              <w:right w:w="240" w:type="dxa"/>
            </w:tcMar>
            <w:vAlign w:val="center"/>
            <w:hideMark/>
          </w:tcPr>
          <w:p w14:paraId="3DBA147F" w14:textId="77777777" w:rsidR="00702F9C" w:rsidRPr="00702F9C" w:rsidRDefault="00702F9C" w:rsidP="00702F9C">
            <w:r w:rsidRPr="00702F9C">
              <w:t>10</w:t>
            </w:r>
          </w:p>
        </w:tc>
        <w:tc>
          <w:tcPr>
            <w:tcW w:w="0" w:type="auto"/>
            <w:tcMar>
              <w:top w:w="150" w:type="dxa"/>
              <w:left w:w="240" w:type="dxa"/>
              <w:bottom w:w="150" w:type="dxa"/>
              <w:right w:w="240" w:type="dxa"/>
            </w:tcMar>
            <w:vAlign w:val="center"/>
            <w:hideMark/>
          </w:tcPr>
          <w:p w14:paraId="26B123F4" w14:textId="77777777" w:rsidR="00702F9C" w:rsidRPr="00702F9C" w:rsidRDefault="00702F9C" w:rsidP="00702F9C">
            <w:r w:rsidRPr="00702F9C">
              <w:t>100</w:t>
            </w:r>
          </w:p>
        </w:tc>
        <w:tc>
          <w:tcPr>
            <w:tcW w:w="0" w:type="auto"/>
            <w:tcMar>
              <w:top w:w="150" w:type="dxa"/>
              <w:left w:w="240" w:type="dxa"/>
              <w:bottom w:w="150" w:type="dxa"/>
              <w:right w:w="240" w:type="dxa"/>
            </w:tcMar>
            <w:vAlign w:val="center"/>
            <w:hideMark/>
          </w:tcPr>
          <w:p w14:paraId="74BD1CFB" w14:textId="77777777" w:rsidR="00702F9C" w:rsidRPr="00702F9C" w:rsidRDefault="00702F9C" w:rsidP="00702F9C">
            <w:r w:rsidRPr="00702F9C">
              <w:t>-75</w:t>
            </w:r>
          </w:p>
        </w:tc>
        <w:tc>
          <w:tcPr>
            <w:tcW w:w="0" w:type="auto"/>
            <w:tcMar>
              <w:top w:w="150" w:type="dxa"/>
              <w:left w:w="240" w:type="dxa"/>
              <w:bottom w:w="150" w:type="dxa"/>
              <w:right w:w="0" w:type="dxa"/>
            </w:tcMar>
            <w:vAlign w:val="center"/>
            <w:hideMark/>
          </w:tcPr>
          <w:p w14:paraId="160DC51E" w14:textId="77777777" w:rsidR="00702F9C" w:rsidRPr="00702F9C" w:rsidRDefault="00702F9C" w:rsidP="00702F9C">
            <w:r w:rsidRPr="00702F9C">
              <w:t>5625</w:t>
            </w:r>
          </w:p>
        </w:tc>
      </w:tr>
      <w:tr w:rsidR="00702F9C" w:rsidRPr="00702F9C" w14:paraId="1F1DFA6D" w14:textId="77777777" w:rsidTr="00702F9C">
        <w:trPr>
          <w:jc w:val="center"/>
        </w:trPr>
        <w:tc>
          <w:tcPr>
            <w:tcW w:w="0" w:type="auto"/>
            <w:tcMar>
              <w:top w:w="150" w:type="dxa"/>
              <w:left w:w="0" w:type="dxa"/>
              <w:bottom w:w="150" w:type="dxa"/>
              <w:right w:w="240" w:type="dxa"/>
            </w:tcMar>
            <w:vAlign w:val="center"/>
            <w:hideMark/>
          </w:tcPr>
          <w:p w14:paraId="768AEE93" w14:textId="77777777" w:rsidR="00702F9C" w:rsidRPr="00702F9C" w:rsidRDefault="00702F9C" w:rsidP="00702F9C">
            <w:r w:rsidRPr="00702F9C">
              <w:t>200</w:t>
            </w:r>
          </w:p>
        </w:tc>
        <w:tc>
          <w:tcPr>
            <w:tcW w:w="0" w:type="auto"/>
            <w:tcMar>
              <w:top w:w="150" w:type="dxa"/>
              <w:left w:w="240" w:type="dxa"/>
              <w:bottom w:w="150" w:type="dxa"/>
              <w:right w:w="240" w:type="dxa"/>
            </w:tcMar>
            <w:vAlign w:val="center"/>
            <w:hideMark/>
          </w:tcPr>
          <w:p w14:paraId="4AEF7AC2" w14:textId="77777777" w:rsidR="00702F9C" w:rsidRPr="00702F9C" w:rsidRDefault="00702F9C" w:rsidP="00702F9C">
            <w:r w:rsidRPr="00702F9C">
              <w:t>210</w:t>
            </w:r>
          </w:p>
        </w:tc>
        <w:tc>
          <w:tcPr>
            <w:tcW w:w="0" w:type="auto"/>
            <w:tcMar>
              <w:top w:w="150" w:type="dxa"/>
              <w:left w:w="240" w:type="dxa"/>
              <w:bottom w:w="150" w:type="dxa"/>
              <w:right w:w="240" w:type="dxa"/>
            </w:tcMar>
            <w:vAlign w:val="center"/>
            <w:hideMark/>
          </w:tcPr>
          <w:p w14:paraId="604539F8" w14:textId="77777777" w:rsidR="00702F9C" w:rsidRPr="00702F9C" w:rsidRDefault="00702F9C" w:rsidP="00702F9C">
            <w:r w:rsidRPr="00702F9C">
              <w:t>-10</w:t>
            </w:r>
          </w:p>
        </w:tc>
        <w:tc>
          <w:tcPr>
            <w:tcW w:w="0" w:type="auto"/>
            <w:tcMar>
              <w:top w:w="150" w:type="dxa"/>
              <w:left w:w="240" w:type="dxa"/>
              <w:bottom w:w="150" w:type="dxa"/>
              <w:right w:w="240" w:type="dxa"/>
            </w:tcMar>
            <w:vAlign w:val="center"/>
            <w:hideMark/>
          </w:tcPr>
          <w:p w14:paraId="5ACDC299" w14:textId="77777777" w:rsidR="00702F9C" w:rsidRPr="00702F9C" w:rsidRDefault="00702F9C" w:rsidP="00702F9C">
            <w:r w:rsidRPr="00702F9C">
              <w:t>100</w:t>
            </w:r>
          </w:p>
        </w:tc>
        <w:tc>
          <w:tcPr>
            <w:tcW w:w="0" w:type="auto"/>
            <w:tcMar>
              <w:top w:w="150" w:type="dxa"/>
              <w:left w:w="240" w:type="dxa"/>
              <w:bottom w:w="150" w:type="dxa"/>
              <w:right w:w="240" w:type="dxa"/>
            </w:tcMar>
            <w:vAlign w:val="center"/>
            <w:hideMark/>
          </w:tcPr>
          <w:p w14:paraId="22AF49D1" w14:textId="77777777" w:rsidR="00702F9C" w:rsidRPr="00702F9C" w:rsidRDefault="00702F9C" w:rsidP="00702F9C">
            <w:r w:rsidRPr="00702F9C">
              <w:t>-25</w:t>
            </w:r>
          </w:p>
        </w:tc>
        <w:tc>
          <w:tcPr>
            <w:tcW w:w="0" w:type="auto"/>
            <w:tcMar>
              <w:top w:w="150" w:type="dxa"/>
              <w:left w:w="240" w:type="dxa"/>
              <w:bottom w:w="150" w:type="dxa"/>
              <w:right w:w="0" w:type="dxa"/>
            </w:tcMar>
            <w:vAlign w:val="center"/>
            <w:hideMark/>
          </w:tcPr>
          <w:p w14:paraId="39AF8F6C" w14:textId="77777777" w:rsidR="00702F9C" w:rsidRPr="00702F9C" w:rsidRDefault="00702F9C" w:rsidP="00702F9C">
            <w:r w:rsidRPr="00702F9C">
              <w:t>625</w:t>
            </w:r>
          </w:p>
        </w:tc>
      </w:tr>
      <w:tr w:rsidR="00702F9C" w:rsidRPr="00702F9C" w14:paraId="4956DBA8" w14:textId="77777777" w:rsidTr="00702F9C">
        <w:trPr>
          <w:jc w:val="center"/>
        </w:trPr>
        <w:tc>
          <w:tcPr>
            <w:tcW w:w="0" w:type="auto"/>
            <w:tcMar>
              <w:top w:w="150" w:type="dxa"/>
              <w:left w:w="0" w:type="dxa"/>
              <w:bottom w:w="150" w:type="dxa"/>
              <w:right w:w="240" w:type="dxa"/>
            </w:tcMar>
            <w:vAlign w:val="center"/>
            <w:hideMark/>
          </w:tcPr>
          <w:p w14:paraId="5C1CF96B" w14:textId="77777777" w:rsidR="00702F9C" w:rsidRPr="00702F9C" w:rsidRDefault="00702F9C" w:rsidP="00702F9C">
            <w:r w:rsidRPr="00702F9C">
              <w:t>250</w:t>
            </w:r>
          </w:p>
        </w:tc>
        <w:tc>
          <w:tcPr>
            <w:tcW w:w="0" w:type="auto"/>
            <w:tcMar>
              <w:top w:w="150" w:type="dxa"/>
              <w:left w:w="240" w:type="dxa"/>
              <w:bottom w:w="150" w:type="dxa"/>
              <w:right w:w="240" w:type="dxa"/>
            </w:tcMar>
            <w:vAlign w:val="center"/>
            <w:hideMark/>
          </w:tcPr>
          <w:p w14:paraId="5E996532" w14:textId="77777777" w:rsidR="00702F9C" w:rsidRPr="00702F9C" w:rsidRDefault="00702F9C" w:rsidP="00702F9C">
            <w:r w:rsidRPr="00702F9C">
              <w:t>245</w:t>
            </w:r>
          </w:p>
        </w:tc>
        <w:tc>
          <w:tcPr>
            <w:tcW w:w="0" w:type="auto"/>
            <w:tcMar>
              <w:top w:w="150" w:type="dxa"/>
              <w:left w:w="240" w:type="dxa"/>
              <w:bottom w:w="150" w:type="dxa"/>
              <w:right w:w="240" w:type="dxa"/>
            </w:tcMar>
            <w:vAlign w:val="center"/>
            <w:hideMark/>
          </w:tcPr>
          <w:p w14:paraId="3DCC1B83" w14:textId="77777777" w:rsidR="00702F9C" w:rsidRPr="00702F9C" w:rsidRDefault="00702F9C" w:rsidP="00702F9C">
            <w:r w:rsidRPr="00702F9C">
              <w:t>5</w:t>
            </w:r>
          </w:p>
        </w:tc>
        <w:tc>
          <w:tcPr>
            <w:tcW w:w="0" w:type="auto"/>
            <w:tcMar>
              <w:top w:w="150" w:type="dxa"/>
              <w:left w:w="240" w:type="dxa"/>
              <w:bottom w:w="150" w:type="dxa"/>
              <w:right w:w="240" w:type="dxa"/>
            </w:tcMar>
            <w:vAlign w:val="center"/>
            <w:hideMark/>
          </w:tcPr>
          <w:p w14:paraId="5A483D17" w14:textId="77777777" w:rsidR="00702F9C" w:rsidRPr="00702F9C" w:rsidRDefault="00702F9C" w:rsidP="00702F9C">
            <w:r w:rsidRPr="00702F9C">
              <w:t>25</w:t>
            </w:r>
          </w:p>
        </w:tc>
        <w:tc>
          <w:tcPr>
            <w:tcW w:w="0" w:type="auto"/>
            <w:tcMar>
              <w:top w:w="150" w:type="dxa"/>
              <w:left w:w="240" w:type="dxa"/>
              <w:bottom w:w="150" w:type="dxa"/>
              <w:right w:w="240" w:type="dxa"/>
            </w:tcMar>
            <w:vAlign w:val="center"/>
            <w:hideMark/>
          </w:tcPr>
          <w:p w14:paraId="205C86A8" w14:textId="77777777" w:rsidR="00702F9C" w:rsidRPr="00702F9C" w:rsidRDefault="00702F9C" w:rsidP="00702F9C">
            <w:r w:rsidRPr="00702F9C">
              <w:t>25</w:t>
            </w:r>
          </w:p>
        </w:tc>
        <w:tc>
          <w:tcPr>
            <w:tcW w:w="0" w:type="auto"/>
            <w:tcMar>
              <w:top w:w="150" w:type="dxa"/>
              <w:left w:w="240" w:type="dxa"/>
              <w:bottom w:w="150" w:type="dxa"/>
              <w:right w:w="0" w:type="dxa"/>
            </w:tcMar>
            <w:vAlign w:val="center"/>
            <w:hideMark/>
          </w:tcPr>
          <w:p w14:paraId="18A692B5" w14:textId="77777777" w:rsidR="00702F9C" w:rsidRPr="00702F9C" w:rsidRDefault="00702F9C" w:rsidP="00702F9C">
            <w:r w:rsidRPr="00702F9C">
              <w:t>625</w:t>
            </w:r>
          </w:p>
        </w:tc>
      </w:tr>
      <w:tr w:rsidR="00702F9C" w:rsidRPr="00702F9C" w14:paraId="71192CCA" w14:textId="77777777" w:rsidTr="00702F9C">
        <w:trPr>
          <w:jc w:val="center"/>
        </w:trPr>
        <w:tc>
          <w:tcPr>
            <w:tcW w:w="0" w:type="auto"/>
            <w:tcMar>
              <w:top w:w="150" w:type="dxa"/>
              <w:left w:w="0" w:type="dxa"/>
              <w:bottom w:w="150" w:type="dxa"/>
              <w:right w:w="240" w:type="dxa"/>
            </w:tcMar>
            <w:vAlign w:val="center"/>
            <w:hideMark/>
          </w:tcPr>
          <w:p w14:paraId="243594D3" w14:textId="77777777" w:rsidR="00702F9C" w:rsidRPr="00702F9C" w:rsidRDefault="00702F9C" w:rsidP="00702F9C">
            <w:r w:rsidRPr="00702F9C">
              <w:t>300</w:t>
            </w:r>
          </w:p>
        </w:tc>
        <w:tc>
          <w:tcPr>
            <w:tcW w:w="0" w:type="auto"/>
            <w:tcMar>
              <w:top w:w="150" w:type="dxa"/>
              <w:left w:w="240" w:type="dxa"/>
              <w:bottom w:w="150" w:type="dxa"/>
              <w:right w:w="240" w:type="dxa"/>
            </w:tcMar>
            <w:vAlign w:val="center"/>
            <w:hideMark/>
          </w:tcPr>
          <w:p w14:paraId="369B1F7F" w14:textId="77777777" w:rsidR="00702F9C" w:rsidRPr="00702F9C" w:rsidRDefault="00702F9C" w:rsidP="00702F9C">
            <w:r w:rsidRPr="00702F9C">
              <w:t>310</w:t>
            </w:r>
          </w:p>
        </w:tc>
        <w:tc>
          <w:tcPr>
            <w:tcW w:w="0" w:type="auto"/>
            <w:tcMar>
              <w:top w:w="150" w:type="dxa"/>
              <w:left w:w="240" w:type="dxa"/>
              <w:bottom w:w="150" w:type="dxa"/>
              <w:right w:w="240" w:type="dxa"/>
            </w:tcMar>
            <w:vAlign w:val="center"/>
            <w:hideMark/>
          </w:tcPr>
          <w:p w14:paraId="7814117E" w14:textId="77777777" w:rsidR="00702F9C" w:rsidRPr="00702F9C" w:rsidRDefault="00702F9C" w:rsidP="00702F9C">
            <w:r w:rsidRPr="00702F9C">
              <w:t>-10</w:t>
            </w:r>
          </w:p>
        </w:tc>
        <w:tc>
          <w:tcPr>
            <w:tcW w:w="0" w:type="auto"/>
            <w:tcMar>
              <w:top w:w="150" w:type="dxa"/>
              <w:left w:w="240" w:type="dxa"/>
              <w:bottom w:w="150" w:type="dxa"/>
              <w:right w:w="240" w:type="dxa"/>
            </w:tcMar>
            <w:vAlign w:val="center"/>
            <w:hideMark/>
          </w:tcPr>
          <w:p w14:paraId="34EFFE1E" w14:textId="77777777" w:rsidR="00702F9C" w:rsidRPr="00702F9C" w:rsidRDefault="00702F9C" w:rsidP="00702F9C">
            <w:r w:rsidRPr="00702F9C">
              <w:t>100</w:t>
            </w:r>
          </w:p>
        </w:tc>
        <w:tc>
          <w:tcPr>
            <w:tcW w:w="0" w:type="auto"/>
            <w:tcMar>
              <w:top w:w="150" w:type="dxa"/>
              <w:left w:w="240" w:type="dxa"/>
              <w:bottom w:w="150" w:type="dxa"/>
              <w:right w:w="240" w:type="dxa"/>
            </w:tcMar>
            <w:vAlign w:val="center"/>
            <w:hideMark/>
          </w:tcPr>
          <w:p w14:paraId="75F49BBD" w14:textId="77777777" w:rsidR="00702F9C" w:rsidRPr="00702F9C" w:rsidRDefault="00702F9C" w:rsidP="00702F9C">
            <w:r w:rsidRPr="00702F9C">
              <w:t>75</w:t>
            </w:r>
          </w:p>
        </w:tc>
        <w:tc>
          <w:tcPr>
            <w:tcW w:w="0" w:type="auto"/>
            <w:tcMar>
              <w:top w:w="150" w:type="dxa"/>
              <w:left w:w="240" w:type="dxa"/>
              <w:bottom w:w="150" w:type="dxa"/>
              <w:right w:w="0" w:type="dxa"/>
            </w:tcMar>
            <w:vAlign w:val="center"/>
            <w:hideMark/>
          </w:tcPr>
          <w:p w14:paraId="44078F81" w14:textId="77777777" w:rsidR="00702F9C" w:rsidRPr="00702F9C" w:rsidRDefault="00702F9C" w:rsidP="00702F9C">
            <w:r w:rsidRPr="00702F9C">
              <w:t>5625</w:t>
            </w:r>
          </w:p>
        </w:tc>
      </w:tr>
    </w:tbl>
    <w:p w14:paraId="6DD834EB" w14:textId="7EA9EBA3" w:rsidR="00702F9C" w:rsidRPr="00702F9C" w:rsidRDefault="00702F9C" w:rsidP="00702F9C">
      <m:oMathPara>
        <m:oMath>
          <m:r>
            <w:rPr>
              <w:rFonts w:ascii="Cambria Math" w:hAnsi="Cambria Math"/>
            </w:rPr>
            <w:lastRenderedPageBreak/>
            <m:t>S</m:t>
          </m:r>
          <m:sSub>
            <m:sSubPr>
              <m:ctrlPr>
                <w:rPr>
                  <w:rFonts w:ascii="Cambria Math" w:hAnsi="Cambria Math"/>
                </w:rPr>
              </m:ctrlPr>
            </m:sSubPr>
            <m:e>
              <m:r>
                <w:rPr>
                  <w:rFonts w:ascii="Cambria Math" w:hAnsi="Cambria Math"/>
                </w:rPr>
                <m:t>S</m:t>
              </m:r>
            </m:e>
            <m:sub>
              <m:r>
                <w:rPr>
                  <w:rFonts w:ascii="Cambria Math" w:hAnsi="Cambria Math"/>
                </w:rPr>
                <m:t>res</m:t>
              </m:r>
            </m:sub>
          </m:sSub>
          <m:r>
            <w:rPr>
              <w:rFonts w:ascii="Cambria Math" w:hAnsi="Cambria Math"/>
            </w:rPr>
            <m:t>=100+100+25+100=325</m:t>
          </m:r>
          <m:r>
            <w:rPr>
              <w:i/>
            </w:rPr>
            <w:br/>
          </m:r>
        </m:oMath>
        <m:oMath>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tot</m:t>
              </m:r>
            </m:sub>
          </m:sSub>
          <m:r>
            <w:rPr>
              <w:rFonts w:ascii="Cambria Math" w:hAnsi="Cambria Math"/>
            </w:rPr>
            <m:t>=5625+625+625+5625=12500</m:t>
          </m:r>
          <m:r>
            <w:rPr>
              <w:i/>
            </w:rPr>
            <w:br/>
          </m:r>
        </m:oMath>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r>
                <w:rPr>
                  <w:rFonts w:ascii="Cambria Math" w:hAnsi="Cambria Math"/>
                </w:rPr>
                <m:t>325</m:t>
              </m:r>
            </m:num>
            <m:den>
              <m:r>
                <w:rPr>
                  <w:rFonts w:ascii="Cambria Math" w:hAnsi="Cambria Math"/>
                </w:rPr>
                <m:t>12500</m:t>
              </m:r>
            </m:den>
          </m:f>
          <m:r>
            <w:rPr>
              <w:rFonts w:ascii="Cambria Math" w:hAnsi="Cambria Math"/>
            </w:rPr>
            <m:t>=1-0.026=0.974</m:t>
          </m:r>
          <m:r>
            <w:rPr>
              <w:i/>
            </w:rPr>
            <w:br/>
          </m:r>
        </m:oMath>
      </m:oMathPara>
    </w:p>
    <w:p w14:paraId="1A731F2C" w14:textId="77777777" w:rsidR="00702F9C" w:rsidRPr="00702F9C" w:rsidRDefault="00702F9C" w:rsidP="00702F9C">
      <w:proofErr w:type="gramStart"/>
      <w:r w:rsidRPr="00702F9C">
        <w:t>So</w:t>
      </w:r>
      <w:proofErr w:type="gramEnd"/>
      <w:r w:rsidRPr="00702F9C">
        <w:t xml:space="preserve"> the model explains 97.4% of the variance in house prices.</w:t>
      </w:r>
    </w:p>
    <w:p w14:paraId="4D7FA1F1" w14:textId="77777777" w:rsidR="00702F9C" w:rsidRPr="00702F9C" w:rsidRDefault="00702F9C" w:rsidP="00702F9C">
      <w:r w:rsidRPr="00702F9C">
        <w:t>Python Code:</w:t>
      </w:r>
    </w:p>
    <w:p w14:paraId="347474EA" w14:textId="77777777" w:rsidR="00702F9C" w:rsidRPr="00702F9C" w:rsidRDefault="00702F9C" w:rsidP="00702F9C">
      <w:r w:rsidRPr="00702F9C">
        <w:t>python</w:t>
      </w:r>
    </w:p>
    <w:p w14:paraId="72B61118" w14:textId="77777777" w:rsidR="00702F9C" w:rsidRPr="00702F9C" w:rsidRDefault="00702F9C" w:rsidP="00702F9C">
      <w:r w:rsidRPr="00702F9C">
        <w:t xml:space="preserve">from </w:t>
      </w:r>
      <w:proofErr w:type="spellStart"/>
      <w:proofErr w:type="gramStart"/>
      <w:r w:rsidRPr="00702F9C">
        <w:t>sklearn.metrics</w:t>
      </w:r>
      <w:proofErr w:type="spellEnd"/>
      <w:proofErr w:type="gramEnd"/>
      <w:r w:rsidRPr="00702F9C">
        <w:t xml:space="preserve"> import r2_score</w:t>
      </w:r>
    </w:p>
    <w:p w14:paraId="4DBAA8A0" w14:textId="77777777" w:rsidR="00702F9C" w:rsidRPr="00702F9C" w:rsidRDefault="00702F9C" w:rsidP="00702F9C">
      <w:r w:rsidRPr="00702F9C">
        <w:t>r2 = r2_</w:t>
      </w:r>
      <w:proofErr w:type="gramStart"/>
      <w:r w:rsidRPr="00702F9C">
        <w:t>score(</w:t>
      </w:r>
      <w:proofErr w:type="spellStart"/>
      <w:proofErr w:type="gramEnd"/>
      <w:r w:rsidRPr="00702F9C">
        <w:t>y_true</w:t>
      </w:r>
      <w:proofErr w:type="spellEnd"/>
      <w:r w:rsidRPr="00702F9C">
        <w:t xml:space="preserve">, </w:t>
      </w:r>
      <w:proofErr w:type="spellStart"/>
      <w:r w:rsidRPr="00702F9C">
        <w:t>y_pred</w:t>
      </w:r>
      <w:proofErr w:type="spellEnd"/>
      <w:r w:rsidRPr="00702F9C">
        <w:t>)</w:t>
      </w:r>
    </w:p>
    <w:p w14:paraId="1B2173ED" w14:textId="403F1D08" w:rsidR="00702F9C" w:rsidRPr="00702F9C" w:rsidRDefault="00702F9C" w:rsidP="00702F9C">
      <w:r w:rsidRPr="00702F9C">
        <w:t>print(r2</w:t>
      </w:r>
      <w:proofErr w:type="gramStart"/>
      <w:r w:rsidRPr="00702F9C">
        <w:t xml:space="preserve">)  </w:t>
      </w:r>
      <w:r w:rsidRPr="00702F9C">
        <w:rPr>
          <w:i/>
          <w:iCs/>
        </w:rPr>
        <w:t>#</w:t>
      </w:r>
      <w:proofErr w:type="gramEnd"/>
      <w:r w:rsidRPr="00702F9C">
        <w:rPr>
          <w:i/>
          <w:iCs/>
        </w:rPr>
        <w:t xml:space="preserve"> Output: 0.974</w:t>
      </w:r>
    </w:p>
    <w:p w14:paraId="6D68F9ED" w14:textId="497987C3" w:rsidR="00702F9C" w:rsidRPr="00702F9C" w:rsidRDefault="00702F9C" w:rsidP="00702F9C">
      <w:pPr>
        <w:pStyle w:val="ListParagraph"/>
        <w:numPr>
          <w:ilvl w:val="0"/>
          <w:numId w:val="20"/>
        </w:numPr>
        <w:rPr>
          <w:b/>
          <w:bCs/>
        </w:rPr>
      </w:pPr>
      <w:r w:rsidRPr="00702F9C">
        <w:rPr>
          <w:b/>
          <w:bCs/>
        </w:rPr>
        <w:t xml:space="preserve"> Adjusted R²</w:t>
      </w:r>
    </w:p>
    <w:p w14:paraId="6F48E717" w14:textId="77777777" w:rsidR="00702F9C" w:rsidRPr="00702F9C" w:rsidRDefault="00702F9C" w:rsidP="00702F9C">
      <w:r w:rsidRPr="00702F9C">
        <w:t>Adjusted R² modifies R² to account for the number of features in the model. It penalizes adding useless features.</w:t>
      </w:r>
    </w:p>
    <w:p w14:paraId="5AD65012" w14:textId="4AB43E65" w:rsidR="00702F9C" w:rsidRPr="00702F9C" w:rsidRDefault="00702F9C" w:rsidP="00702F9C">
      <m:oMathPara>
        <m:oMath>
          <m:r>
            <m:rPr>
              <m:nor/>
            </m:rPr>
            <m:t xml:space="preserve">Adjusted </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d>
            <m:dPr>
              <m:ctrlPr>
                <w:rPr>
                  <w:rFonts w:ascii="Cambria Math" w:hAnsi="Cambria Math"/>
                </w:rPr>
              </m:ctrlPr>
            </m:dPr>
            <m:e>
              <m:f>
                <m:fPr>
                  <m:ctrlPr>
                    <w:rPr>
                      <w:rFonts w:ascii="Cambria Math" w:hAnsi="Cambria Math"/>
                    </w:rPr>
                  </m:ctrlPr>
                </m:fPr>
                <m:num>
                  <m:d>
                    <m:dPr>
                      <m:ctrlPr>
                        <w:rPr>
                          <w:rFonts w:ascii="Cambria Math" w:hAnsi="Cambria Math"/>
                        </w:rPr>
                      </m:ctrlPr>
                    </m:dPr>
                    <m:e>
                      <m:r>
                        <w:rPr>
                          <w:rFonts w:ascii="Cambria Math" w:hAnsi="Cambria Math"/>
                        </w:rPr>
                        <m:t>1-</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)(n-1</m:t>
                      </m:r>
                    </m:e>
                  </m:d>
                </m:num>
                <m:den>
                  <m:r>
                    <w:rPr>
                      <w:rFonts w:ascii="Cambria Math" w:hAnsi="Cambria Math"/>
                    </w:rPr>
                    <m:t>n-p-1</m:t>
                  </m:r>
                </m:den>
              </m:f>
            </m:e>
          </m:d>
          <m:r>
            <w:br/>
          </m:r>
        </m:oMath>
      </m:oMathPara>
    </w:p>
    <w:p w14:paraId="6ACA9FF9" w14:textId="77777777" w:rsidR="00702F9C" w:rsidRPr="00702F9C" w:rsidRDefault="00702F9C" w:rsidP="00702F9C">
      <w:r w:rsidRPr="00702F9C">
        <w:t>Where:</w:t>
      </w:r>
    </w:p>
    <w:p w14:paraId="7A6800B3" w14:textId="1521428D" w:rsidR="00702F9C" w:rsidRPr="00702F9C" w:rsidRDefault="00702F9C" w:rsidP="00702F9C">
      <w:pPr>
        <w:numPr>
          <w:ilvl w:val="0"/>
          <w:numId w:val="17"/>
        </w:numPr>
      </w:pPr>
      <m:oMath>
        <m:r>
          <w:rPr>
            <w:rFonts w:ascii="Cambria Math" w:hAnsi="Cambria Math"/>
          </w:rPr>
          <m:t>n</m:t>
        </m:r>
      </m:oMath>
      <w:r w:rsidRPr="00702F9C">
        <w:t> = number of observations</w:t>
      </w:r>
    </w:p>
    <w:p w14:paraId="02EFCCF1" w14:textId="5DB80698" w:rsidR="00702F9C" w:rsidRPr="00702F9C" w:rsidRDefault="00702F9C" w:rsidP="00702F9C">
      <w:pPr>
        <w:numPr>
          <w:ilvl w:val="0"/>
          <w:numId w:val="17"/>
        </w:numPr>
      </w:pPr>
      <m:oMath>
        <m:r>
          <w:rPr>
            <w:rFonts w:ascii="Cambria Math" w:hAnsi="Cambria Math"/>
          </w:rPr>
          <m:t>p</m:t>
        </m:r>
      </m:oMath>
      <w:r w:rsidRPr="00702F9C">
        <w:t> = number of features</w:t>
      </w:r>
    </w:p>
    <w:p w14:paraId="4495DB0B" w14:textId="77777777" w:rsidR="00702F9C" w:rsidRPr="00702F9C" w:rsidRDefault="00702F9C" w:rsidP="00702F9C">
      <w:r w:rsidRPr="00702F9C">
        <w:t>Why needed?</w:t>
      </w:r>
      <w:r w:rsidRPr="00702F9C">
        <w:br/>
        <w:t>R² always increases or stays the same when you add more features, even if those features are irrelevant. Adjusted R² can decrease if the new features don't improve the model enough.</w:t>
      </w:r>
    </w:p>
    <w:p w14:paraId="44011641" w14:textId="77777777" w:rsidR="00702F9C" w:rsidRPr="00702F9C" w:rsidRDefault="00702F9C" w:rsidP="00702F9C">
      <w:r w:rsidRPr="00702F9C">
        <w:t>Example:</w:t>
      </w:r>
    </w:p>
    <w:p w14:paraId="78BFA39C" w14:textId="77777777" w:rsidR="00702F9C" w:rsidRPr="00702F9C" w:rsidRDefault="00702F9C" w:rsidP="00702F9C">
      <w:r w:rsidRPr="00702F9C">
        <w:t>Suppose we have two models predicting house prices with the same dataset (n = 100).</w:t>
      </w:r>
    </w:p>
    <w:p w14:paraId="6AF49C5E" w14:textId="77777777" w:rsidR="00702F9C" w:rsidRPr="00702F9C" w:rsidRDefault="00702F9C" w:rsidP="00702F9C">
      <w:pPr>
        <w:numPr>
          <w:ilvl w:val="0"/>
          <w:numId w:val="18"/>
        </w:numPr>
      </w:pPr>
      <w:r w:rsidRPr="00702F9C">
        <w:t>Model A (p = 3 features): R² = 0.85</w:t>
      </w:r>
    </w:p>
    <w:p w14:paraId="451FB65D" w14:textId="77777777" w:rsidR="00702F9C" w:rsidRPr="00702F9C" w:rsidRDefault="00702F9C" w:rsidP="00702F9C">
      <w:pPr>
        <w:numPr>
          <w:ilvl w:val="0"/>
          <w:numId w:val="18"/>
        </w:numPr>
      </w:pPr>
      <w:r w:rsidRPr="00702F9C">
        <w:t>Model B (p = 10 features): R² = 0.86</w:t>
      </w:r>
    </w:p>
    <w:p w14:paraId="6CA3DD22" w14:textId="77777777" w:rsidR="00702F9C" w:rsidRPr="00702F9C" w:rsidRDefault="00702F9C" w:rsidP="00702F9C">
      <w:r w:rsidRPr="00702F9C">
        <w:t>Compute Adjusted R² for each:</w:t>
      </w:r>
    </w:p>
    <w:p w14:paraId="656748E7" w14:textId="77777777" w:rsidR="00702F9C" w:rsidRPr="00702F9C" w:rsidRDefault="00702F9C" w:rsidP="00702F9C">
      <w:r w:rsidRPr="00702F9C">
        <w:lastRenderedPageBreak/>
        <w:t>For Model A:</w:t>
      </w:r>
    </w:p>
    <w:p w14:paraId="4664A0F5" w14:textId="7420B41E" w:rsidR="00702F9C" w:rsidRPr="00702F9C" w:rsidRDefault="00702F9C" w:rsidP="00702F9C">
      <m:oMathPara>
        <m:oMath>
          <m:r>
            <m:rPr>
              <m:nor/>
            </m:rPr>
            <m:t xml:space="preserve">Adj </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d>
                <m:dPr>
                  <m:ctrlPr>
                    <w:rPr>
                      <w:rFonts w:ascii="Cambria Math" w:hAnsi="Cambria Math"/>
                    </w:rPr>
                  </m:ctrlPr>
                </m:dPr>
                <m:e>
                  <m:r>
                    <w:rPr>
                      <w:rFonts w:ascii="Cambria Math" w:hAnsi="Cambria Math"/>
                    </w:rPr>
                    <m:t>1-0.85)(100-1</m:t>
                  </m:r>
                </m:e>
              </m:d>
            </m:num>
            <m:den>
              <m:r>
                <w:rPr>
                  <w:rFonts w:ascii="Cambria Math" w:hAnsi="Cambria Math"/>
                </w:rPr>
                <m:t>100-3-1</m:t>
              </m:r>
            </m:den>
          </m:f>
          <m:r>
            <w:rPr>
              <w:rFonts w:ascii="Cambria Math" w:hAnsi="Cambria Math"/>
            </w:rPr>
            <m:t>=1-</m:t>
          </m:r>
          <m:f>
            <m:fPr>
              <m:ctrlPr>
                <w:rPr>
                  <w:rFonts w:ascii="Cambria Math" w:hAnsi="Cambria Math"/>
                </w:rPr>
              </m:ctrlPr>
            </m:fPr>
            <m:num>
              <m:r>
                <w:rPr>
                  <w:rFonts w:ascii="Cambria Math" w:hAnsi="Cambria Math"/>
                </w:rPr>
                <m:t>0.15×99</m:t>
              </m:r>
            </m:num>
            <m:den>
              <m:r>
                <w:rPr>
                  <w:rFonts w:ascii="Cambria Math" w:hAnsi="Cambria Math"/>
                </w:rPr>
                <m:t>96</m:t>
              </m:r>
            </m:den>
          </m:f>
          <m:r>
            <w:rPr>
              <w:rFonts w:ascii="Cambria Math" w:hAnsi="Cambria Math"/>
            </w:rPr>
            <m:t>=1-</m:t>
          </m:r>
          <m:f>
            <m:fPr>
              <m:ctrlPr>
                <w:rPr>
                  <w:rFonts w:ascii="Cambria Math" w:hAnsi="Cambria Math"/>
                </w:rPr>
              </m:ctrlPr>
            </m:fPr>
            <m:num>
              <m:r>
                <w:rPr>
                  <w:rFonts w:ascii="Cambria Math" w:hAnsi="Cambria Math"/>
                </w:rPr>
                <m:t>14.85</m:t>
              </m:r>
            </m:num>
            <m:den>
              <m:r>
                <w:rPr>
                  <w:rFonts w:ascii="Cambria Math" w:hAnsi="Cambria Math"/>
                </w:rPr>
                <m:t>96</m:t>
              </m:r>
            </m:den>
          </m:f>
          <m:r>
            <w:rPr>
              <w:rFonts w:ascii="Cambria Math" w:hAnsi="Cambria Math"/>
            </w:rPr>
            <m:t>≈1-0.1547=0.8453</m:t>
          </m:r>
          <m:r>
            <w:rPr>
              <w:i/>
            </w:rPr>
            <w:br/>
          </m:r>
        </m:oMath>
      </m:oMathPara>
    </w:p>
    <w:p w14:paraId="1D7FA515" w14:textId="77777777" w:rsidR="00702F9C" w:rsidRPr="00702F9C" w:rsidRDefault="00702F9C" w:rsidP="00702F9C">
      <w:r w:rsidRPr="00702F9C">
        <w:t>For Model B:</w:t>
      </w:r>
    </w:p>
    <w:p w14:paraId="44ECD472" w14:textId="064B0E91" w:rsidR="00702F9C" w:rsidRPr="00702F9C" w:rsidRDefault="00702F9C" w:rsidP="00702F9C">
      <m:oMathPara>
        <m:oMath>
          <m:r>
            <m:rPr>
              <m:nor/>
            </m:rPr>
            <m:t xml:space="preserve">Adj </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d>
                <m:dPr>
                  <m:ctrlPr>
                    <w:rPr>
                      <w:rFonts w:ascii="Cambria Math" w:hAnsi="Cambria Math"/>
                    </w:rPr>
                  </m:ctrlPr>
                </m:dPr>
                <m:e>
                  <m:r>
                    <w:rPr>
                      <w:rFonts w:ascii="Cambria Math" w:hAnsi="Cambria Math"/>
                    </w:rPr>
                    <m:t>1-0.86)(100-1</m:t>
                  </m:r>
                </m:e>
              </m:d>
            </m:num>
            <m:den>
              <m:r>
                <w:rPr>
                  <w:rFonts w:ascii="Cambria Math" w:hAnsi="Cambria Math"/>
                </w:rPr>
                <m:t>100-10-1</m:t>
              </m:r>
            </m:den>
          </m:f>
          <m:r>
            <w:rPr>
              <w:rFonts w:ascii="Cambria Math" w:hAnsi="Cambria Math"/>
            </w:rPr>
            <m:t>=1-</m:t>
          </m:r>
          <m:f>
            <m:fPr>
              <m:ctrlPr>
                <w:rPr>
                  <w:rFonts w:ascii="Cambria Math" w:hAnsi="Cambria Math"/>
                </w:rPr>
              </m:ctrlPr>
            </m:fPr>
            <m:num>
              <m:r>
                <w:rPr>
                  <w:rFonts w:ascii="Cambria Math" w:hAnsi="Cambria Math"/>
                </w:rPr>
                <m:t>0.14×99</m:t>
              </m:r>
            </m:num>
            <m:den>
              <m:r>
                <w:rPr>
                  <w:rFonts w:ascii="Cambria Math" w:hAnsi="Cambria Math"/>
                </w:rPr>
                <m:t>89</m:t>
              </m:r>
            </m:den>
          </m:f>
          <m:r>
            <w:rPr>
              <w:rFonts w:ascii="Cambria Math" w:hAnsi="Cambria Math"/>
            </w:rPr>
            <m:t>=1-</m:t>
          </m:r>
          <m:f>
            <m:fPr>
              <m:ctrlPr>
                <w:rPr>
                  <w:rFonts w:ascii="Cambria Math" w:hAnsi="Cambria Math"/>
                </w:rPr>
              </m:ctrlPr>
            </m:fPr>
            <m:num>
              <m:r>
                <w:rPr>
                  <w:rFonts w:ascii="Cambria Math" w:hAnsi="Cambria Math"/>
                </w:rPr>
                <m:t>13.86</m:t>
              </m:r>
            </m:num>
            <m:den>
              <m:r>
                <w:rPr>
                  <w:rFonts w:ascii="Cambria Math" w:hAnsi="Cambria Math"/>
                </w:rPr>
                <m:t>89</m:t>
              </m:r>
            </m:den>
          </m:f>
          <m:r>
            <w:rPr>
              <w:rFonts w:ascii="Cambria Math" w:hAnsi="Cambria Math"/>
            </w:rPr>
            <m:t>≈1-0.1557=0.8443</m:t>
          </m:r>
          <m:r>
            <w:rPr>
              <w:i/>
            </w:rPr>
            <w:br/>
          </m:r>
        </m:oMath>
      </m:oMathPara>
    </w:p>
    <w:p w14:paraId="4C9EEDA2" w14:textId="77777777" w:rsidR="00702F9C" w:rsidRPr="00702F9C" w:rsidRDefault="00702F9C" w:rsidP="00702F9C">
      <w:r w:rsidRPr="00702F9C">
        <w:t>Even though R² increased from 0.85 to 0.86, Adjusted R² decreased (0.8453 → 0.8443), indicating that the extra features do not provide meaningful improvement.</w:t>
      </w:r>
    </w:p>
    <w:p w14:paraId="080F3FFD" w14:textId="6F3C7E67" w:rsidR="00702F9C" w:rsidRPr="00702F9C" w:rsidRDefault="00702F9C" w:rsidP="00702F9C">
      <w:pPr>
        <w:rPr>
          <w:b/>
          <w:bCs/>
        </w:rPr>
      </w:pPr>
    </w:p>
    <w:p w14:paraId="4C16821C" w14:textId="77777777" w:rsidR="00702F9C" w:rsidRPr="00702F9C" w:rsidRDefault="00702F9C" w:rsidP="00702F9C">
      <w:pPr>
        <w:rPr>
          <w:b/>
          <w:bCs/>
        </w:rPr>
      </w:pPr>
      <w:r w:rsidRPr="00702F9C">
        <w:rPr>
          <w:b/>
          <w:bCs/>
        </w:rPr>
        <w:t>Summary Table</w:t>
      </w:r>
    </w:p>
    <w:tbl>
      <w:tblPr>
        <w:tblW w:w="0" w:type="auto"/>
        <w:jc w:val="center"/>
        <w:tblCellMar>
          <w:top w:w="15" w:type="dxa"/>
          <w:left w:w="15" w:type="dxa"/>
          <w:bottom w:w="15" w:type="dxa"/>
          <w:right w:w="15" w:type="dxa"/>
        </w:tblCellMar>
        <w:tblLook w:val="04A0" w:firstRow="1" w:lastRow="0" w:firstColumn="1" w:lastColumn="0" w:noHBand="0" w:noVBand="1"/>
      </w:tblPr>
      <w:tblGrid>
        <w:gridCol w:w="941"/>
        <w:gridCol w:w="2501"/>
        <w:gridCol w:w="3380"/>
        <w:gridCol w:w="2538"/>
      </w:tblGrid>
      <w:tr w:rsidR="00702F9C" w:rsidRPr="00702F9C" w14:paraId="3BF38781" w14:textId="77777777" w:rsidTr="00702F9C">
        <w:trPr>
          <w:tblHeader/>
          <w:jc w:val="center"/>
        </w:trPr>
        <w:tc>
          <w:tcPr>
            <w:tcW w:w="0" w:type="auto"/>
            <w:tcBorders>
              <w:top w:val="nil"/>
            </w:tcBorders>
            <w:tcMar>
              <w:top w:w="150" w:type="dxa"/>
              <w:left w:w="0" w:type="dxa"/>
              <w:bottom w:w="150" w:type="dxa"/>
              <w:right w:w="240" w:type="dxa"/>
            </w:tcMar>
            <w:vAlign w:val="center"/>
            <w:hideMark/>
          </w:tcPr>
          <w:p w14:paraId="168A44AA" w14:textId="77777777" w:rsidR="00702F9C" w:rsidRPr="00702F9C" w:rsidRDefault="00702F9C" w:rsidP="00702F9C">
            <w:pPr>
              <w:rPr>
                <w:b/>
                <w:bCs/>
              </w:rPr>
            </w:pPr>
            <w:r w:rsidRPr="00702F9C">
              <w:rPr>
                <w:b/>
                <w:bCs/>
              </w:rPr>
              <w:t>Metric</w:t>
            </w:r>
          </w:p>
        </w:tc>
        <w:tc>
          <w:tcPr>
            <w:tcW w:w="0" w:type="auto"/>
            <w:tcBorders>
              <w:top w:val="nil"/>
            </w:tcBorders>
            <w:tcMar>
              <w:top w:w="150" w:type="dxa"/>
              <w:left w:w="240" w:type="dxa"/>
              <w:bottom w:w="150" w:type="dxa"/>
              <w:right w:w="240" w:type="dxa"/>
            </w:tcMar>
            <w:vAlign w:val="center"/>
            <w:hideMark/>
          </w:tcPr>
          <w:p w14:paraId="5178F517" w14:textId="77777777" w:rsidR="00702F9C" w:rsidRPr="00702F9C" w:rsidRDefault="00702F9C" w:rsidP="00702F9C">
            <w:pPr>
              <w:rPr>
                <w:b/>
                <w:bCs/>
              </w:rPr>
            </w:pPr>
            <w:r w:rsidRPr="00702F9C">
              <w:rPr>
                <w:b/>
                <w:bCs/>
              </w:rPr>
              <w:t>Formula</w:t>
            </w:r>
          </w:p>
        </w:tc>
        <w:tc>
          <w:tcPr>
            <w:tcW w:w="0" w:type="auto"/>
            <w:tcBorders>
              <w:top w:val="nil"/>
            </w:tcBorders>
            <w:tcMar>
              <w:top w:w="150" w:type="dxa"/>
              <w:left w:w="240" w:type="dxa"/>
              <w:bottom w:w="150" w:type="dxa"/>
              <w:right w:w="240" w:type="dxa"/>
            </w:tcMar>
            <w:vAlign w:val="center"/>
            <w:hideMark/>
          </w:tcPr>
          <w:p w14:paraId="285F4A33" w14:textId="77777777" w:rsidR="00702F9C" w:rsidRPr="00702F9C" w:rsidRDefault="00702F9C" w:rsidP="00702F9C">
            <w:pPr>
              <w:rPr>
                <w:b/>
                <w:bCs/>
              </w:rPr>
            </w:pPr>
            <w:r w:rsidRPr="00702F9C">
              <w:rPr>
                <w:b/>
                <w:bCs/>
              </w:rPr>
              <w:t>Interpretation</w:t>
            </w:r>
          </w:p>
        </w:tc>
        <w:tc>
          <w:tcPr>
            <w:tcW w:w="0" w:type="auto"/>
            <w:tcBorders>
              <w:top w:val="nil"/>
            </w:tcBorders>
            <w:tcMar>
              <w:top w:w="150" w:type="dxa"/>
              <w:left w:w="240" w:type="dxa"/>
              <w:bottom w:w="150" w:type="dxa"/>
              <w:right w:w="240" w:type="dxa"/>
            </w:tcMar>
            <w:vAlign w:val="center"/>
            <w:hideMark/>
          </w:tcPr>
          <w:p w14:paraId="6AAE4E02" w14:textId="77777777" w:rsidR="00702F9C" w:rsidRPr="00702F9C" w:rsidRDefault="00702F9C" w:rsidP="00702F9C">
            <w:pPr>
              <w:rPr>
                <w:b/>
                <w:bCs/>
              </w:rPr>
            </w:pPr>
            <w:r w:rsidRPr="00702F9C">
              <w:rPr>
                <w:b/>
                <w:bCs/>
              </w:rPr>
              <w:t>Sensitivity to Outliers</w:t>
            </w:r>
          </w:p>
        </w:tc>
      </w:tr>
      <w:tr w:rsidR="00702F9C" w:rsidRPr="00702F9C" w14:paraId="7320EB95" w14:textId="77777777" w:rsidTr="00702F9C">
        <w:trPr>
          <w:jc w:val="center"/>
        </w:trPr>
        <w:tc>
          <w:tcPr>
            <w:tcW w:w="0" w:type="auto"/>
            <w:tcMar>
              <w:top w:w="150" w:type="dxa"/>
              <w:left w:w="0" w:type="dxa"/>
              <w:bottom w:w="150" w:type="dxa"/>
              <w:right w:w="240" w:type="dxa"/>
            </w:tcMar>
            <w:vAlign w:val="center"/>
            <w:hideMark/>
          </w:tcPr>
          <w:p w14:paraId="08A24578" w14:textId="77777777" w:rsidR="00702F9C" w:rsidRPr="00702F9C" w:rsidRDefault="00702F9C" w:rsidP="00702F9C">
            <w:r w:rsidRPr="00702F9C">
              <w:t>MAE</w:t>
            </w:r>
          </w:p>
        </w:tc>
        <w:tc>
          <w:tcPr>
            <w:tcW w:w="0" w:type="auto"/>
            <w:tcMar>
              <w:top w:w="150" w:type="dxa"/>
              <w:left w:w="240" w:type="dxa"/>
              <w:bottom w:w="150" w:type="dxa"/>
              <w:right w:w="240" w:type="dxa"/>
            </w:tcMar>
            <w:vAlign w:val="center"/>
            <w:hideMark/>
          </w:tcPr>
          <w:p w14:paraId="544FCBC2" w14:textId="4D58026E" w:rsidR="00702F9C" w:rsidRPr="00702F9C" w:rsidRDefault="00702F9C" w:rsidP="00702F9C">
            <m:oMathPara>
              <m:oMath>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oMath>
            </m:oMathPara>
          </w:p>
        </w:tc>
        <w:tc>
          <w:tcPr>
            <w:tcW w:w="0" w:type="auto"/>
            <w:tcMar>
              <w:top w:w="150" w:type="dxa"/>
              <w:left w:w="240" w:type="dxa"/>
              <w:bottom w:w="150" w:type="dxa"/>
              <w:right w:w="240" w:type="dxa"/>
            </w:tcMar>
            <w:vAlign w:val="center"/>
            <w:hideMark/>
          </w:tcPr>
          <w:p w14:paraId="1448B00A" w14:textId="77777777" w:rsidR="00702F9C" w:rsidRPr="00702F9C" w:rsidRDefault="00702F9C" w:rsidP="00702F9C">
            <w:r w:rsidRPr="00702F9C">
              <w:t>Average absolute error</w:t>
            </w:r>
          </w:p>
        </w:tc>
        <w:tc>
          <w:tcPr>
            <w:tcW w:w="0" w:type="auto"/>
            <w:tcMar>
              <w:top w:w="150" w:type="dxa"/>
              <w:left w:w="240" w:type="dxa"/>
              <w:bottom w:w="150" w:type="dxa"/>
              <w:right w:w="0" w:type="dxa"/>
            </w:tcMar>
            <w:vAlign w:val="center"/>
            <w:hideMark/>
          </w:tcPr>
          <w:p w14:paraId="43962BF3" w14:textId="77777777" w:rsidR="00702F9C" w:rsidRPr="00702F9C" w:rsidRDefault="00702F9C" w:rsidP="00702F9C">
            <w:r w:rsidRPr="00702F9C">
              <w:t>Low</w:t>
            </w:r>
          </w:p>
        </w:tc>
      </w:tr>
      <w:tr w:rsidR="00702F9C" w:rsidRPr="00702F9C" w14:paraId="0E6C1869" w14:textId="77777777" w:rsidTr="00702F9C">
        <w:trPr>
          <w:jc w:val="center"/>
        </w:trPr>
        <w:tc>
          <w:tcPr>
            <w:tcW w:w="0" w:type="auto"/>
            <w:tcMar>
              <w:top w:w="150" w:type="dxa"/>
              <w:left w:w="0" w:type="dxa"/>
              <w:bottom w:w="150" w:type="dxa"/>
              <w:right w:w="240" w:type="dxa"/>
            </w:tcMar>
            <w:vAlign w:val="center"/>
            <w:hideMark/>
          </w:tcPr>
          <w:p w14:paraId="50FA98F5" w14:textId="77777777" w:rsidR="00702F9C" w:rsidRPr="00702F9C" w:rsidRDefault="00702F9C" w:rsidP="00702F9C">
            <w:r w:rsidRPr="00702F9C">
              <w:t>MSE</w:t>
            </w:r>
          </w:p>
        </w:tc>
        <w:tc>
          <w:tcPr>
            <w:tcW w:w="0" w:type="auto"/>
            <w:tcMar>
              <w:top w:w="150" w:type="dxa"/>
              <w:left w:w="240" w:type="dxa"/>
              <w:bottom w:w="150" w:type="dxa"/>
              <w:right w:w="240" w:type="dxa"/>
            </w:tcMar>
            <w:vAlign w:val="center"/>
            <w:hideMark/>
          </w:tcPr>
          <w:p w14:paraId="38CAC326" w14:textId="76768494" w:rsidR="00702F9C" w:rsidRPr="00702F9C" w:rsidRDefault="00702F9C" w:rsidP="00702F9C">
            <m:oMathPara>
              <m:oMath>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oMath>
            </m:oMathPara>
          </w:p>
        </w:tc>
        <w:tc>
          <w:tcPr>
            <w:tcW w:w="0" w:type="auto"/>
            <w:tcMar>
              <w:top w:w="150" w:type="dxa"/>
              <w:left w:w="240" w:type="dxa"/>
              <w:bottom w:w="150" w:type="dxa"/>
              <w:right w:w="240" w:type="dxa"/>
            </w:tcMar>
            <w:vAlign w:val="center"/>
            <w:hideMark/>
          </w:tcPr>
          <w:p w14:paraId="55AD61F8" w14:textId="77777777" w:rsidR="00702F9C" w:rsidRPr="00702F9C" w:rsidRDefault="00702F9C" w:rsidP="00702F9C">
            <w:r w:rsidRPr="00702F9C">
              <w:t>Average squared error</w:t>
            </w:r>
          </w:p>
        </w:tc>
        <w:tc>
          <w:tcPr>
            <w:tcW w:w="0" w:type="auto"/>
            <w:tcMar>
              <w:top w:w="150" w:type="dxa"/>
              <w:left w:w="240" w:type="dxa"/>
              <w:bottom w:w="150" w:type="dxa"/>
              <w:right w:w="0" w:type="dxa"/>
            </w:tcMar>
            <w:vAlign w:val="center"/>
            <w:hideMark/>
          </w:tcPr>
          <w:p w14:paraId="779446C6" w14:textId="77777777" w:rsidR="00702F9C" w:rsidRPr="00702F9C" w:rsidRDefault="00702F9C" w:rsidP="00702F9C">
            <w:r w:rsidRPr="00702F9C">
              <w:t>High</w:t>
            </w:r>
          </w:p>
        </w:tc>
      </w:tr>
      <w:tr w:rsidR="00702F9C" w:rsidRPr="00702F9C" w14:paraId="7E8D1BA1" w14:textId="77777777" w:rsidTr="00702F9C">
        <w:trPr>
          <w:jc w:val="center"/>
        </w:trPr>
        <w:tc>
          <w:tcPr>
            <w:tcW w:w="0" w:type="auto"/>
            <w:tcMar>
              <w:top w:w="150" w:type="dxa"/>
              <w:left w:w="0" w:type="dxa"/>
              <w:bottom w:w="150" w:type="dxa"/>
              <w:right w:w="240" w:type="dxa"/>
            </w:tcMar>
            <w:vAlign w:val="center"/>
            <w:hideMark/>
          </w:tcPr>
          <w:p w14:paraId="63F13EFF" w14:textId="77777777" w:rsidR="00702F9C" w:rsidRPr="00702F9C" w:rsidRDefault="00702F9C" w:rsidP="00702F9C">
            <w:r w:rsidRPr="00702F9C">
              <w:t>RMSE</w:t>
            </w:r>
          </w:p>
        </w:tc>
        <w:tc>
          <w:tcPr>
            <w:tcW w:w="0" w:type="auto"/>
            <w:tcMar>
              <w:top w:w="150" w:type="dxa"/>
              <w:left w:w="240" w:type="dxa"/>
              <w:bottom w:w="150" w:type="dxa"/>
              <w:right w:w="240" w:type="dxa"/>
            </w:tcMar>
            <w:vAlign w:val="center"/>
            <w:hideMark/>
          </w:tcPr>
          <w:p w14:paraId="390AA816" w14:textId="2E513708" w:rsidR="00702F9C" w:rsidRPr="00702F9C" w:rsidRDefault="00702F9C" w:rsidP="00702F9C">
            <m:oMathPara>
              <m:oMath>
                <m:rad>
                  <m:radPr>
                    <m:degHide m:val="1"/>
                    <m:ctrlPr>
                      <w:rPr>
                        <w:rFonts w:ascii="Cambria Math" w:hAnsi="Cambria Math"/>
                      </w:rPr>
                    </m:ctrlPr>
                  </m:radPr>
                  <m:deg/>
                  <m:e>
                    <m:r>
                      <w:rPr>
                        <w:rFonts w:ascii="Cambria Math" w:hAnsi="Cambria Math"/>
                      </w:rPr>
                      <m:t>MSE</m:t>
                    </m:r>
                  </m:e>
                </m:rad>
              </m:oMath>
            </m:oMathPara>
          </w:p>
        </w:tc>
        <w:tc>
          <w:tcPr>
            <w:tcW w:w="0" w:type="auto"/>
            <w:tcMar>
              <w:top w:w="150" w:type="dxa"/>
              <w:left w:w="240" w:type="dxa"/>
              <w:bottom w:w="150" w:type="dxa"/>
              <w:right w:w="240" w:type="dxa"/>
            </w:tcMar>
            <w:vAlign w:val="center"/>
            <w:hideMark/>
          </w:tcPr>
          <w:p w14:paraId="68DF1999" w14:textId="77777777" w:rsidR="00702F9C" w:rsidRPr="00702F9C" w:rsidRDefault="00702F9C" w:rsidP="00702F9C">
            <w:r w:rsidRPr="00702F9C">
              <w:t xml:space="preserve">Typical </w:t>
            </w:r>
            <w:proofErr w:type="gramStart"/>
            <w:r w:rsidRPr="00702F9C">
              <w:t>error</w:t>
            </w:r>
            <w:proofErr w:type="gramEnd"/>
            <w:r w:rsidRPr="00702F9C">
              <w:t xml:space="preserve"> in original units</w:t>
            </w:r>
          </w:p>
        </w:tc>
        <w:tc>
          <w:tcPr>
            <w:tcW w:w="0" w:type="auto"/>
            <w:tcMar>
              <w:top w:w="150" w:type="dxa"/>
              <w:left w:w="240" w:type="dxa"/>
              <w:bottom w:w="150" w:type="dxa"/>
              <w:right w:w="0" w:type="dxa"/>
            </w:tcMar>
            <w:vAlign w:val="center"/>
            <w:hideMark/>
          </w:tcPr>
          <w:p w14:paraId="51E5F8F8" w14:textId="77777777" w:rsidR="00702F9C" w:rsidRPr="00702F9C" w:rsidRDefault="00702F9C" w:rsidP="00702F9C">
            <w:r w:rsidRPr="00702F9C">
              <w:t>High</w:t>
            </w:r>
          </w:p>
        </w:tc>
      </w:tr>
      <w:tr w:rsidR="00702F9C" w:rsidRPr="00702F9C" w14:paraId="36F3EA0C" w14:textId="77777777" w:rsidTr="00702F9C">
        <w:trPr>
          <w:jc w:val="center"/>
        </w:trPr>
        <w:tc>
          <w:tcPr>
            <w:tcW w:w="0" w:type="auto"/>
            <w:tcMar>
              <w:top w:w="150" w:type="dxa"/>
              <w:left w:w="0" w:type="dxa"/>
              <w:bottom w:w="150" w:type="dxa"/>
              <w:right w:w="240" w:type="dxa"/>
            </w:tcMar>
            <w:vAlign w:val="center"/>
            <w:hideMark/>
          </w:tcPr>
          <w:p w14:paraId="0669F204" w14:textId="77777777" w:rsidR="00702F9C" w:rsidRPr="00702F9C" w:rsidRDefault="00702F9C" w:rsidP="00702F9C">
            <w:r w:rsidRPr="00702F9C">
              <w:t>R²</w:t>
            </w:r>
          </w:p>
        </w:tc>
        <w:tc>
          <w:tcPr>
            <w:tcW w:w="0" w:type="auto"/>
            <w:tcMar>
              <w:top w:w="150" w:type="dxa"/>
              <w:left w:w="240" w:type="dxa"/>
              <w:bottom w:w="150" w:type="dxa"/>
              <w:right w:w="240" w:type="dxa"/>
            </w:tcMar>
            <w:vAlign w:val="center"/>
            <w:hideMark/>
          </w:tcPr>
          <w:p w14:paraId="2976471D" w14:textId="1760D465" w:rsidR="00702F9C" w:rsidRPr="00702F9C" w:rsidRDefault="00702F9C" w:rsidP="00702F9C">
            <m:oMathPara>
              <m:oMath>
                <m:r>
                  <w:rPr>
                    <w:rFonts w:ascii="Cambria Math" w:hAnsi="Cambria Math"/>
                  </w:rPr>
                  <m:t>1-</m:t>
                </m:r>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res</m:t>
                        </m:r>
                      </m:sub>
                    </m:sSub>
                  </m:num>
                  <m:den>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tot</m:t>
                        </m:r>
                      </m:sub>
                    </m:sSub>
                  </m:den>
                </m:f>
              </m:oMath>
            </m:oMathPara>
          </w:p>
        </w:tc>
        <w:tc>
          <w:tcPr>
            <w:tcW w:w="0" w:type="auto"/>
            <w:tcMar>
              <w:top w:w="150" w:type="dxa"/>
              <w:left w:w="240" w:type="dxa"/>
              <w:bottom w:w="150" w:type="dxa"/>
              <w:right w:w="240" w:type="dxa"/>
            </w:tcMar>
            <w:vAlign w:val="center"/>
            <w:hideMark/>
          </w:tcPr>
          <w:p w14:paraId="3992FE33" w14:textId="77777777" w:rsidR="00702F9C" w:rsidRPr="00702F9C" w:rsidRDefault="00702F9C" w:rsidP="00702F9C">
            <w:r w:rsidRPr="00702F9C">
              <w:t>Proportion of variance explained</w:t>
            </w:r>
          </w:p>
        </w:tc>
        <w:tc>
          <w:tcPr>
            <w:tcW w:w="0" w:type="auto"/>
            <w:tcMar>
              <w:top w:w="150" w:type="dxa"/>
              <w:left w:w="240" w:type="dxa"/>
              <w:bottom w:w="150" w:type="dxa"/>
              <w:right w:w="0" w:type="dxa"/>
            </w:tcMar>
            <w:vAlign w:val="center"/>
            <w:hideMark/>
          </w:tcPr>
          <w:p w14:paraId="572EBC20" w14:textId="77777777" w:rsidR="00702F9C" w:rsidRPr="00702F9C" w:rsidRDefault="00702F9C" w:rsidP="00702F9C">
            <w:r w:rsidRPr="00702F9C">
              <w:t>–</w:t>
            </w:r>
          </w:p>
        </w:tc>
      </w:tr>
      <w:tr w:rsidR="00702F9C" w:rsidRPr="00702F9C" w14:paraId="38DC0470" w14:textId="77777777" w:rsidTr="00702F9C">
        <w:trPr>
          <w:jc w:val="center"/>
        </w:trPr>
        <w:tc>
          <w:tcPr>
            <w:tcW w:w="0" w:type="auto"/>
            <w:tcMar>
              <w:top w:w="150" w:type="dxa"/>
              <w:left w:w="0" w:type="dxa"/>
              <w:bottom w:w="150" w:type="dxa"/>
              <w:right w:w="240" w:type="dxa"/>
            </w:tcMar>
            <w:vAlign w:val="center"/>
            <w:hideMark/>
          </w:tcPr>
          <w:p w14:paraId="4666A0B5" w14:textId="77777777" w:rsidR="00702F9C" w:rsidRPr="00702F9C" w:rsidRDefault="00702F9C" w:rsidP="00702F9C">
            <w:r w:rsidRPr="00702F9C">
              <w:t>Adj. R²</w:t>
            </w:r>
          </w:p>
        </w:tc>
        <w:tc>
          <w:tcPr>
            <w:tcW w:w="0" w:type="auto"/>
            <w:tcMar>
              <w:top w:w="150" w:type="dxa"/>
              <w:left w:w="240" w:type="dxa"/>
              <w:bottom w:w="150" w:type="dxa"/>
              <w:right w:w="240" w:type="dxa"/>
            </w:tcMar>
            <w:vAlign w:val="center"/>
            <w:hideMark/>
          </w:tcPr>
          <w:p w14:paraId="6A300B21" w14:textId="0ACCD5D9" w:rsidR="00702F9C" w:rsidRPr="00702F9C" w:rsidRDefault="00702F9C" w:rsidP="00702F9C">
            <m:oMathPara>
              <m:oMath>
                <m:r>
                  <w:rPr>
                    <w:rFonts w:ascii="Cambria Math" w:hAnsi="Cambria Math"/>
                  </w:rPr>
                  <m:t>1-</m:t>
                </m:r>
                <m:f>
                  <m:fPr>
                    <m:ctrlPr>
                      <w:rPr>
                        <w:rFonts w:ascii="Cambria Math" w:hAnsi="Cambria Math"/>
                      </w:rPr>
                    </m:ctrlPr>
                  </m:fPr>
                  <m:num>
                    <m:d>
                      <m:dPr>
                        <m:ctrlPr>
                          <w:rPr>
                            <w:rFonts w:ascii="Cambria Math" w:hAnsi="Cambria Math"/>
                          </w:rPr>
                        </m:ctrlPr>
                      </m:dPr>
                      <m:e>
                        <m:r>
                          <w:rPr>
                            <w:rFonts w:ascii="Cambria Math" w:hAnsi="Cambria Math"/>
                          </w:rPr>
                          <m:t>1-</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)(n-1</m:t>
                        </m:r>
                      </m:e>
                    </m:d>
                  </m:num>
                  <m:den>
                    <m:r>
                      <w:rPr>
                        <w:rFonts w:ascii="Cambria Math" w:hAnsi="Cambria Math"/>
                      </w:rPr>
                      <m:t>n-p-1</m:t>
                    </m:r>
                  </m:den>
                </m:f>
              </m:oMath>
            </m:oMathPara>
          </w:p>
        </w:tc>
        <w:tc>
          <w:tcPr>
            <w:tcW w:w="0" w:type="auto"/>
            <w:tcMar>
              <w:top w:w="150" w:type="dxa"/>
              <w:left w:w="240" w:type="dxa"/>
              <w:bottom w:w="150" w:type="dxa"/>
              <w:right w:w="240" w:type="dxa"/>
            </w:tcMar>
            <w:vAlign w:val="center"/>
            <w:hideMark/>
          </w:tcPr>
          <w:p w14:paraId="5027E6DA" w14:textId="77777777" w:rsidR="00702F9C" w:rsidRPr="00702F9C" w:rsidRDefault="00702F9C" w:rsidP="00702F9C">
            <w:r w:rsidRPr="00702F9C">
              <w:t>R² penalized for extra features</w:t>
            </w:r>
          </w:p>
        </w:tc>
        <w:tc>
          <w:tcPr>
            <w:tcW w:w="0" w:type="auto"/>
            <w:tcMar>
              <w:top w:w="150" w:type="dxa"/>
              <w:left w:w="240" w:type="dxa"/>
              <w:bottom w:w="150" w:type="dxa"/>
              <w:right w:w="0" w:type="dxa"/>
            </w:tcMar>
            <w:vAlign w:val="center"/>
            <w:hideMark/>
          </w:tcPr>
          <w:p w14:paraId="25D00852" w14:textId="77777777" w:rsidR="00702F9C" w:rsidRPr="00702F9C" w:rsidRDefault="00702F9C" w:rsidP="00702F9C">
            <w:r w:rsidRPr="00702F9C">
              <w:t>–</w:t>
            </w:r>
          </w:p>
        </w:tc>
      </w:tr>
    </w:tbl>
    <w:p w14:paraId="6BA2FD93" w14:textId="7ECA30E5" w:rsidR="00702F9C" w:rsidRPr="00702F9C" w:rsidRDefault="00702F9C" w:rsidP="00702F9C"/>
    <w:p w14:paraId="66E6D5C7" w14:textId="06325649" w:rsidR="00702F9C" w:rsidRPr="00702F9C" w:rsidRDefault="00702F9C" w:rsidP="00702F9C">
      <w:r w:rsidRPr="00702F9C">
        <w:lastRenderedPageBreak/>
        <w:t>These metrics help you choose the best regression model for your problem. highest R² and lowest MAE/MSE, making it the best among the models. Always remember to evaluate on a test set (or use cross-validation) to get a reliable estimate of performance.</w:t>
      </w:r>
    </w:p>
    <w:p w14:paraId="6F558101" w14:textId="77777777" w:rsidR="00F90D85" w:rsidRDefault="00F90D85" w:rsidP="00702F9C"/>
    <w:sectPr w:rsidR="00F90D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E248C"/>
    <w:multiLevelType w:val="multilevel"/>
    <w:tmpl w:val="6FC0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00B32"/>
    <w:multiLevelType w:val="multilevel"/>
    <w:tmpl w:val="797E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2C221E"/>
    <w:multiLevelType w:val="multilevel"/>
    <w:tmpl w:val="2372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F03E5A"/>
    <w:multiLevelType w:val="multilevel"/>
    <w:tmpl w:val="9C34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B11591"/>
    <w:multiLevelType w:val="multilevel"/>
    <w:tmpl w:val="3D98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4C162D"/>
    <w:multiLevelType w:val="hybridMultilevel"/>
    <w:tmpl w:val="7A0CB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200D2C"/>
    <w:multiLevelType w:val="multilevel"/>
    <w:tmpl w:val="F1FA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6462CC"/>
    <w:multiLevelType w:val="multilevel"/>
    <w:tmpl w:val="E610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AC69A3"/>
    <w:multiLevelType w:val="multilevel"/>
    <w:tmpl w:val="A3EE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3678AE"/>
    <w:multiLevelType w:val="multilevel"/>
    <w:tmpl w:val="E7F4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97137F"/>
    <w:multiLevelType w:val="hybridMultilevel"/>
    <w:tmpl w:val="EDE88C58"/>
    <w:lvl w:ilvl="0" w:tplc="5E402FB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283E00"/>
    <w:multiLevelType w:val="multilevel"/>
    <w:tmpl w:val="8278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D732F6"/>
    <w:multiLevelType w:val="multilevel"/>
    <w:tmpl w:val="6EA4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3F4414"/>
    <w:multiLevelType w:val="multilevel"/>
    <w:tmpl w:val="013A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9D31F3"/>
    <w:multiLevelType w:val="multilevel"/>
    <w:tmpl w:val="F272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454FFC"/>
    <w:multiLevelType w:val="multilevel"/>
    <w:tmpl w:val="58C2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8B75D8"/>
    <w:multiLevelType w:val="multilevel"/>
    <w:tmpl w:val="41A2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637ACE"/>
    <w:multiLevelType w:val="multilevel"/>
    <w:tmpl w:val="102E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DE6AC9"/>
    <w:multiLevelType w:val="multilevel"/>
    <w:tmpl w:val="D1E4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F937B8"/>
    <w:multiLevelType w:val="multilevel"/>
    <w:tmpl w:val="9CD0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9139302">
    <w:abstractNumId w:val="8"/>
  </w:num>
  <w:num w:numId="2" w16cid:durableId="1334642464">
    <w:abstractNumId w:val="17"/>
  </w:num>
  <w:num w:numId="3" w16cid:durableId="2058623585">
    <w:abstractNumId w:val="18"/>
  </w:num>
  <w:num w:numId="4" w16cid:durableId="1234465939">
    <w:abstractNumId w:val="15"/>
  </w:num>
  <w:num w:numId="5" w16cid:durableId="1445270107">
    <w:abstractNumId w:val="19"/>
  </w:num>
  <w:num w:numId="6" w16cid:durableId="833834555">
    <w:abstractNumId w:val="0"/>
  </w:num>
  <w:num w:numId="7" w16cid:durableId="1377660285">
    <w:abstractNumId w:val="2"/>
  </w:num>
  <w:num w:numId="8" w16cid:durableId="619727877">
    <w:abstractNumId w:val="13"/>
  </w:num>
  <w:num w:numId="9" w16cid:durableId="371611639">
    <w:abstractNumId w:val="1"/>
  </w:num>
  <w:num w:numId="10" w16cid:durableId="1550871816">
    <w:abstractNumId w:val="7"/>
  </w:num>
  <w:num w:numId="11" w16cid:durableId="1081415382">
    <w:abstractNumId w:val="3"/>
  </w:num>
  <w:num w:numId="12" w16cid:durableId="1834686069">
    <w:abstractNumId w:val="10"/>
  </w:num>
  <w:num w:numId="13" w16cid:durableId="165676136">
    <w:abstractNumId w:val="9"/>
  </w:num>
  <w:num w:numId="14" w16cid:durableId="944046288">
    <w:abstractNumId w:val="4"/>
  </w:num>
  <w:num w:numId="15" w16cid:durableId="1242367971">
    <w:abstractNumId w:val="16"/>
  </w:num>
  <w:num w:numId="16" w16cid:durableId="991565080">
    <w:abstractNumId w:val="12"/>
  </w:num>
  <w:num w:numId="17" w16cid:durableId="332147235">
    <w:abstractNumId w:val="14"/>
  </w:num>
  <w:num w:numId="18" w16cid:durableId="37364832">
    <w:abstractNumId w:val="6"/>
  </w:num>
  <w:num w:numId="19" w16cid:durableId="1573079783">
    <w:abstractNumId w:val="11"/>
  </w:num>
  <w:num w:numId="20" w16cid:durableId="8018508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D85"/>
    <w:rsid w:val="002B7FF7"/>
    <w:rsid w:val="004D7744"/>
    <w:rsid w:val="00702F9C"/>
    <w:rsid w:val="00AC7FBE"/>
    <w:rsid w:val="00F90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49B16"/>
  <w15:chartTrackingRefBased/>
  <w15:docId w15:val="{10B525EA-0B71-4E37-AF22-B56B8330B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D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0D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0D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0D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D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D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D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D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D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D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0D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0D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0D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0D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0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D85"/>
    <w:rPr>
      <w:rFonts w:eastAsiaTheme="majorEastAsia" w:cstheme="majorBidi"/>
      <w:color w:val="272727" w:themeColor="text1" w:themeTint="D8"/>
    </w:rPr>
  </w:style>
  <w:style w:type="paragraph" w:styleId="Title">
    <w:name w:val="Title"/>
    <w:basedOn w:val="Normal"/>
    <w:next w:val="Normal"/>
    <w:link w:val="TitleChar"/>
    <w:uiPriority w:val="10"/>
    <w:qFormat/>
    <w:rsid w:val="00F90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D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D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D85"/>
    <w:pPr>
      <w:spacing w:before="160"/>
      <w:jc w:val="center"/>
    </w:pPr>
    <w:rPr>
      <w:i/>
      <w:iCs/>
      <w:color w:val="404040" w:themeColor="text1" w:themeTint="BF"/>
    </w:rPr>
  </w:style>
  <w:style w:type="character" w:customStyle="1" w:styleId="QuoteChar">
    <w:name w:val="Quote Char"/>
    <w:basedOn w:val="DefaultParagraphFont"/>
    <w:link w:val="Quote"/>
    <w:uiPriority w:val="29"/>
    <w:rsid w:val="00F90D85"/>
    <w:rPr>
      <w:i/>
      <w:iCs/>
      <w:color w:val="404040" w:themeColor="text1" w:themeTint="BF"/>
    </w:rPr>
  </w:style>
  <w:style w:type="paragraph" w:styleId="ListParagraph">
    <w:name w:val="List Paragraph"/>
    <w:basedOn w:val="Normal"/>
    <w:uiPriority w:val="34"/>
    <w:qFormat/>
    <w:rsid w:val="00F90D85"/>
    <w:pPr>
      <w:ind w:left="720"/>
      <w:contextualSpacing/>
    </w:pPr>
  </w:style>
  <w:style w:type="character" w:styleId="IntenseEmphasis">
    <w:name w:val="Intense Emphasis"/>
    <w:basedOn w:val="DefaultParagraphFont"/>
    <w:uiPriority w:val="21"/>
    <w:qFormat/>
    <w:rsid w:val="00F90D85"/>
    <w:rPr>
      <w:i/>
      <w:iCs/>
      <w:color w:val="0F4761" w:themeColor="accent1" w:themeShade="BF"/>
    </w:rPr>
  </w:style>
  <w:style w:type="paragraph" w:styleId="IntenseQuote">
    <w:name w:val="Intense Quote"/>
    <w:basedOn w:val="Normal"/>
    <w:next w:val="Normal"/>
    <w:link w:val="IntenseQuoteChar"/>
    <w:uiPriority w:val="30"/>
    <w:qFormat/>
    <w:rsid w:val="00F90D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D85"/>
    <w:rPr>
      <w:i/>
      <w:iCs/>
      <w:color w:val="0F4761" w:themeColor="accent1" w:themeShade="BF"/>
    </w:rPr>
  </w:style>
  <w:style w:type="character" w:styleId="IntenseReference">
    <w:name w:val="Intense Reference"/>
    <w:basedOn w:val="DefaultParagraphFont"/>
    <w:uiPriority w:val="32"/>
    <w:qFormat/>
    <w:rsid w:val="00F90D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958</Words>
  <Characters>5464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Thalla, Amrutha Varshini - 01</dc:creator>
  <cp:keywords/>
  <dc:description/>
  <cp:lastModifiedBy>Thalla, Amrutha Varshini - 01</cp:lastModifiedBy>
  <cp:revision>2</cp:revision>
  <dcterms:created xsi:type="dcterms:W3CDTF">2026-03-12T09:20:00Z</dcterms:created>
  <dcterms:modified xsi:type="dcterms:W3CDTF">2026-03-12T09:20:00Z</dcterms:modified>
</cp:coreProperties>
</file>