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3DCB" w14:textId="6ACB0F16" w:rsidR="0058725B" w:rsidRPr="0058725B" w:rsidRDefault="0058725B" w:rsidP="00B0051C">
      <w:pPr>
        <w:pStyle w:val="Heading1"/>
      </w:pPr>
      <w:r w:rsidRPr="0058725B">
        <w:t>BA Intro</w:t>
      </w:r>
    </w:p>
    <w:p w14:paraId="4E038758" w14:textId="508882BA" w:rsidR="0058725B" w:rsidRPr="0058725B" w:rsidRDefault="0058725B">
      <w:r w:rsidRPr="0058725B">
        <w:t>Business Analyst -&gt; helps organisation by defining needs &amp; drafting the solution needed to be required to improve the org.</w:t>
      </w:r>
    </w:p>
    <w:p w14:paraId="04D0BCF8" w14:textId="471F0104" w:rsidR="0058725B" w:rsidRPr="0058725B" w:rsidRDefault="0058725B">
      <w:r w:rsidRPr="0058725B">
        <w:t>Uses structured framework to make decisions.</w:t>
      </w:r>
      <w:r w:rsidRPr="0058725B">
        <w:rPr>
          <w:rFonts w:cs="Segoe UI"/>
          <w:shd w:val="clear" w:color="auto" w:fill="FFFFFF"/>
        </w:rPr>
        <w:t xml:space="preserve"> E</w:t>
      </w:r>
      <w:r w:rsidRPr="0058725B">
        <w:rPr>
          <w:rFonts w:cs="Segoe UI"/>
          <w:shd w:val="clear" w:color="auto" w:fill="FFFFFF"/>
        </w:rPr>
        <w:t>xploring different options, assessing risks and benefits, and ensuring that solutions align with business goals and success measures.</w:t>
      </w:r>
    </w:p>
    <w:p w14:paraId="085647E1" w14:textId="69B92158" w:rsidR="0058725B" w:rsidRPr="0058725B" w:rsidRDefault="0058725B">
      <w:r w:rsidRPr="0058725B">
        <w:t>BA Competencies:</w:t>
      </w:r>
    </w:p>
    <w:p w14:paraId="205E5CFC" w14:textId="7FB74670" w:rsidR="0058725B" w:rsidRPr="0058725B" w:rsidRDefault="0058725B" w:rsidP="0058725B">
      <w:pPr>
        <w:pStyle w:val="ListParagraph"/>
        <w:numPr>
          <w:ilvl w:val="0"/>
          <w:numId w:val="1"/>
        </w:numPr>
      </w:pPr>
      <w:r w:rsidRPr="0058725B">
        <w:t>Facilitation: group leading in discussion in gathering requirements</w:t>
      </w:r>
    </w:p>
    <w:p w14:paraId="2D3C7D7F" w14:textId="04F11F00" w:rsidR="0058725B" w:rsidRPr="0058725B" w:rsidRDefault="0058725B" w:rsidP="0058725B">
      <w:pPr>
        <w:pStyle w:val="ListParagraph"/>
        <w:numPr>
          <w:ilvl w:val="0"/>
          <w:numId w:val="1"/>
        </w:numPr>
      </w:pPr>
      <w:r w:rsidRPr="0058725B">
        <w:t xml:space="preserve">Problem </w:t>
      </w:r>
      <w:proofErr w:type="gramStart"/>
      <w:r w:rsidRPr="0058725B">
        <w:t>solving:</w:t>
      </w:r>
      <w:proofErr w:type="gramEnd"/>
      <w:r w:rsidRPr="0058725B">
        <w:t xml:space="preserve"> find actual root cause of an issue so solution isn’t a </w:t>
      </w:r>
      <w:proofErr w:type="spellStart"/>
      <w:r w:rsidRPr="0058725B">
        <w:t>bandaid</w:t>
      </w:r>
      <w:proofErr w:type="spellEnd"/>
    </w:p>
    <w:p w14:paraId="5954230A" w14:textId="3905A450" w:rsidR="0058725B" w:rsidRPr="0058725B" w:rsidRDefault="0058725B" w:rsidP="0058725B">
      <w:pPr>
        <w:pStyle w:val="ListParagraph"/>
        <w:numPr>
          <w:ilvl w:val="0"/>
          <w:numId w:val="1"/>
        </w:numPr>
      </w:pPr>
      <w:r w:rsidRPr="0058725B">
        <w:t xml:space="preserve">Negotiation: with stakeholders, </w:t>
      </w:r>
      <w:r w:rsidRPr="0058725B">
        <w:t>reach mutually agreeable decisions</w:t>
      </w:r>
    </w:p>
    <w:p w14:paraId="2401D893" w14:textId="77777777" w:rsidR="0058725B" w:rsidRPr="0058725B" w:rsidRDefault="0058725B" w:rsidP="0058725B"/>
    <w:p w14:paraId="27806E64" w14:textId="3806AB1B" w:rsidR="0058725B" w:rsidRDefault="003056C7" w:rsidP="003056C7">
      <w:pPr>
        <w:pStyle w:val="Heading2"/>
      </w:pPr>
      <w:r>
        <w:t>BA Foundations</w:t>
      </w:r>
    </w:p>
    <w:p w14:paraId="6F3B3790" w14:textId="29A5B0A3" w:rsidR="003056C7" w:rsidRDefault="003056C7" w:rsidP="0058725B">
      <w:r>
        <w:t>Categories of business needs:</w:t>
      </w:r>
    </w:p>
    <w:p w14:paraId="5630A580" w14:textId="5823163C" w:rsidR="003056C7" w:rsidRDefault="003056C7" w:rsidP="003056C7">
      <w:pPr>
        <w:pStyle w:val="ListParagraph"/>
        <w:numPr>
          <w:ilvl w:val="0"/>
          <w:numId w:val="1"/>
        </w:numPr>
      </w:pPr>
      <w:r>
        <w:t>Problems</w:t>
      </w:r>
    </w:p>
    <w:p w14:paraId="2FEB94E1" w14:textId="2EDCF9D2" w:rsidR="003056C7" w:rsidRDefault="003056C7" w:rsidP="003056C7">
      <w:pPr>
        <w:pStyle w:val="ListParagraph"/>
        <w:numPr>
          <w:ilvl w:val="0"/>
          <w:numId w:val="1"/>
        </w:numPr>
      </w:pPr>
      <w:r>
        <w:t>New opportunities</w:t>
      </w:r>
    </w:p>
    <w:p w14:paraId="4389BBB9" w14:textId="246410BA" w:rsidR="003056C7" w:rsidRPr="0058725B" w:rsidRDefault="003056C7" w:rsidP="003056C7">
      <w:pPr>
        <w:pStyle w:val="ListParagraph"/>
        <w:numPr>
          <w:ilvl w:val="0"/>
          <w:numId w:val="1"/>
        </w:numPr>
      </w:pPr>
      <w:r>
        <w:t>Compliance req</w:t>
      </w:r>
    </w:p>
    <w:p w14:paraId="6638F16E" w14:textId="38E6C98A" w:rsidR="0058725B" w:rsidRDefault="003056C7">
      <w:r>
        <w:t>Start with identifying the need, imagine a future state, identify the gaps between current and future. The ‘output’ is situation statement and solution statement.</w:t>
      </w:r>
    </w:p>
    <w:p w14:paraId="4AA54522" w14:textId="1DB2F64C" w:rsidR="003056C7" w:rsidRDefault="003056C7">
      <w:r>
        <w:t xml:space="preserve">Tools for identifying </w:t>
      </w:r>
      <w:proofErr w:type="gramStart"/>
      <w:r>
        <w:t>need :</w:t>
      </w:r>
      <w:proofErr w:type="gramEnd"/>
      <w:r>
        <w:t xml:space="preserve"> Ishikawa diagram, five whys</w:t>
      </w:r>
    </w:p>
    <w:p w14:paraId="660EFAB4" w14:textId="015344B6" w:rsidR="003056C7" w:rsidRDefault="003056C7" w:rsidP="003056C7">
      <w:pPr>
        <w:pStyle w:val="Heading2"/>
      </w:pPr>
      <w:r>
        <w:t>Stakeholder Analysis</w:t>
      </w:r>
    </w:p>
    <w:p w14:paraId="3CCB2027" w14:textId="2D91B62E" w:rsidR="003056C7" w:rsidRPr="003056C7" w:rsidRDefault="003056C7" w:rsidP="003056C7">
      <w:r>
        <w:t xml:space="preserve">Stakeholders -&gt; </w:t>
      </w:r>
      <w:r>
        <w:rPr>
          <w:i/>
          <w:iCs/>
        </w:rPr>
        <w:t xml:space="preserve">everyone </w:t>
      </w:r>
      <w:r>
        <w:t>who is impacted/can impact a project</w:t>
      </w:r>
    </w:p>
    <w:p w14:paraId="243C9409" w14:textId="0C475021" w:rsidR="003056C7" w:rsidRDefault="003056C7">
      <w:r>
        <w:t>Framework for identifying stakeholders: power/interest matrix</w:t>
      </w:r>
    </w:p>
    <w:p w14:paraId="7C849400" w14:textId="77777777" w:rsidR="003056C7" w:rsidRDefault="003056C7"/>
    <w:p w14:paraId="09E25E98" w14:textId="6791EDB5" w:rsidR="003056C7" w:rsidRDefault="003056C7">
      <w:r w:rsidRPr="003056C7">
        <w:drawing>
          <wp:inline distT="0" distB="0" distL="0" distR="0" wp14:anchorId="64591A02" wp14:editId="6C7977BE">
            <wp:extent cx="1988054" cy="1681019"/>
            <wp:effectExtent l="0" t="0" r="6350" b="0"/>
            <wp:docPr id="1257042849" name="Picture 1" descr="A diagram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42849" name="Picture 1" descr="A diagram of a busin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1670" cy="170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DE6D" w14:textId="6C11FEB8" w:rsidR="003056C7" w:rsidRDefault="003056C7">
      <w:r>
        <w:t xml:space="preserve">Stakeholder involvement is vital to project (see </w:t>
      </w:r>
      <w:proofErr w:type="spellStart"/>
      <w:r>
        <w:t>pmbok</w:t>
      </w:r>
      <w:proofErr w:type="spellEnd"/>
      <w:r>
        <w:t xml:space="preserve"> Stakeholder Management) </w:t>
      </w:r>
    </w:p>
    <w:p w14:paraId="1C3C5CA5" w14:textId="3BFE4BB9" w:rsidR="003056C7" w:rsidRDefault="00DC091E">
      <w:r>
        <w:lastRenderedPageBreak/>
        <w:t>Management, communication, monitoring stakeholders is part of BA work.</w:t>
      </w:r>
    </w:p>
    <w:p w14:paraId="4C35A191" w14:textId="66D50916" w:rsidR="00DC091E" w:rsidRDefault="00DC091E" w:rsidP="00DC091E">
      <w:pPr>
        <w:pStyle w:val="Heading2"/>
      </w:pPr>
      <w:r>
        <w:t>Business Case</w:t>
      </w:r>
    </w:p>
    <w:p w14:paraId="161FE920" w14:textId="3F53D648" w:rsidR="00DC091E" w:rsidRDefault="00DC091E">
      <w:r>
        <w:t>J</w:t>
      </w:r>
      <w:r w:rsidRPr="00DC091E">
        <w:t>ustifies the resources needed for a project</w:t>
      </w:r>
      <w:r>
        <w:t>, derived from needs analysis and stakeholder input.</w:t>
      </w:r>
    </w:p>
    <w:p w14:paraId="21ECA073" w14:textId="327AE067" w:rsidR="00DC091E" w:rsidRDefault="00DC091E">
      <w:r>
        <w:t xml:space="preserve">Includes: </w:t>
      </w:r>
      <w:r w:rsidRPr="00DC091E">
        <w:t>analysis of benefits, costs (including ongoing support), and feasibility</w:t>
      </w:r>
    </w:p>
    <w:p w14:paraId="774DE37A" w14:textId="0BA522CC" w:rsidR="00DC091E" w:rsidRDefault="00DC091E">
      <w:r>
        <w:t xml:space="preserve">Prevents: </w:t>
      </w:r>
      <w:r w:rsidRPr="00DC091E">
        <w:t>projects risk scope creep, cost overruns, delays, or delivering solutions that don't meet stakeholder needs</w:t>
      </w:r>
    </w:p>
    <w:p w14:paraId="6855AB75" w14:textId="2C18EDF1" w:rsidR="003056C7" w:rsidRDefault="00E53207" w:rsidP="00E53207">
      <w:pPr>
        <w:pStyle w:val="Heading2"/>
      </w:pPr>
      <w:r>
        <w:t>Project Planning</w:t>
      </w:r>
    </w:p>
    <w:p w14:paraId="54B279F4" w14:textId="265F5A52" w:rsidR="00E53207" w:rsidRDefault="00B0051C" w:rsidP="00E53207">
      <w:r>
        <w:t xml:space="preserve">Starts with vision -&gt; </w:t>
      </w:r>
      <w:r w:rsidRPr="00B0051C">
        <w:t>clear, concise statement of the desired outcome</w:t>
      </w:r>
      <w:r>
        <w:t>, answering five whys</w:t>
      </w:r>
    </w:p>
    <w:p w14:paraId="557B9033" w14:textId="643B66FF" w:rsidR="00B0051C" w:rsidRDefault="00B0051C" w:rsidP="00E53207">
      <w:r>
        <w:t>Create a roadmap from it: timeline of major milestones, dependencies, and resource needs</w:t>
      </w:r>
    </w:p>
    <w:p w14:paraId="3F206971" w14:textId="77777777" w:rsidR="00B0051C" w:rsidRDefault="00B0051C" w:rsidP="00E53207"/>
    <w:p w14:paraId="3415A79B" w14:textId="05CA3CCC" w:rsidR="00B0051C" w:rsidRDefault="00B0051C" w:rsidP="00B0051C">
      <w:pPr>
        <w:pStyle w:val="Heading1"/>
      </w:pPr>
      <w:r>
        <w:t>Tools for BA</w:t>
      </w:r>
    </w:p>
    <w:p w14:paraId="06AA9B1F" w14:textId="5979E366" w:rsidR="00B0051C" w:rsidRDefault="00B0051C" w:rsidP="00B0051C">
      <w:pPr>
        <w:pStyle w:val="Heading2"/>
      </w:pPr>
      <w:r w:rsidRPr="00B0051C">
        <w:t>traceability matrices</w:t>
      </w:r>
    </w:p>
    <w:p w14:paraId="6A8BB3E6" w14:textId="15C732BA" w:rsidR="00B0051C" w:rsidRDefault="00B0051C" w:rsidP="00E53207">
      <w:r>
        <w:t>Example:</w:t>
      </w:r>
    </w:p>
    <w:p w14:paraId="5C4AE848" w14:textId="3F654EC8" w:rsidR="00B0051C" w:rsidRDefault="00B0051C" w:rsidP="00E53207">
      <w:r w:rsidRPr="00B0051C">
        <w:drawing>
          <wp:inline distT="0" distB="0" distL="0" distR="0" wp14:anchorId="2C8C2BCB" wp14:editId="3FC03676">
            <wp:extent cx="5731510" cy="1401445"/>
            <wp:effectExtent l="0" t="0" r="0" b="0"/>
            <wp:docPr id="209140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9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7ADF" w14:textId="77777777" w:rsidR="00B0051C" w:rsidRDefault="00B0051C" w:rsidP="00E53207"/>
    <w:p w14:paraId="3680BFF8" w14:textId="539DAD0B" w:rsidR="00B0051C" w:rsidRDefault="00B0051C" w:rsidP="00E53207">
      <w:r>
        <w:t xml:space="preserve">Start with objective (why), </w:t>
      </w:r>
      <w:r w:rsidR="00261BDC">
        <w:t>figure out deliverable (what), the solution requirement (how)</w:t>
      </w:r>
    </w:p>
    <w:p w14:paraId="395AD535" w14:textId="4BAFEC9F" w:rsidR="00261BDC" w:rsidRDefault="00261BDC" w:rsidP="00E53207">
      <w:r>
        <w:t>Business requirement is ‘high level story’</w:t>
      </w:r>
    </w:p>
    <w:p w14:paraId="4E9D46CB" w14:textId="4AF53436" w:rsidR="00261BDC" w:rsidRDefault="00261BDC" w:rsidP="00E53207">
      <w:r>
        <w:t>Solution requirement is more granular, something like functional req</w:t>
      </w:r>
    </w:p>
    <w:p w14:paraId="3ACBA24A" w14:textId="7FA86366" w:rsidR="00261BDC" w:rsidRDefault="00261BDC" w:rsidP="00E53207">
      <w:r>
        <w:t>Can be expanded to for testing/test cases</w:t>
      </w:r>
    </w:p>
    <w:p w14:paraId="1026D9A9" w14:textId="6D3EE617" w:rsidR="00261BDC" w:rsidRDefault="00261BDC" w:rsidP="00E53207">
      <w:r w:rsidRPr="00261BDC">
        <w:lastRenderedPageBreak/>
        <w:drawing>
          <wp:inline distT="0" distB="0" distL="0" distR="0" wp14:anchorId="210DE2D0" wp14:editId="5917C277">
            <wp:extent cx="5731510" cy="1374140"/>
            <wp:effectExtent l="0" t="0" r="0" b="0"/>
            <wp:docPr id="182018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4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AFFA" w14:textId="48EE0150" w:rsidR="00261BDC" w:rsidRDefault="00261BDC" w:rsidP="00261BDC">
      <w:pPr>
        <w:pStyle w:val="Heading2"/>
      </w:pPr>
      <w:r>
        <w:t xml:space="preserve">Process </w:t>
      </w:r>
      <w:proofErr w:type="spellStart"/>
      <w:r>
        <w:t>Modeling</w:t>
      </w:r>
      <w:proofErr w:type="spellEnd"/>
    </w:p>
    <w:p w14:paraId="14ED9628" w14:textId="24060D71" w:rsidR="00261BDC" w:rsidRDefault="00261BDC" w:rsidP="00261BDC">
      <w:r>
        <w:t>High level visual of how a process is step by step</w:t>
      </w:r>
    </w:p>
    <w:p w14:paraId="7CCB58F0" w14:textId="16CA724F" w:rsidR="00261BDC" w:rsidRDefault="00261BDC" w:rsidP="00261BDC">
      <w:r>
        <w:t>Start with the ‘single line’ step by step like so</w:t>
      </w:r>
    </w:p>
    <w:p w14:paraId="5354C1A6" w14:textId="5DDE11F5" w:rsidR="00261BDC" w:rsidRDefault="00261BDC" w:rsidP="00261BDC">
      <w:r w:rsidRPr="00261BDC">
        <w:drawing>
          <wp:inline distT="0" distB="0" distL="0" distR="0" wp14:anchorId="2B63D61F" wp14:editId="3A2B13B2">
            <wp:extent cx="5731510" cy="1893570"/>
            <wp:effectExtent l="0" t="0" r="0" b="0"/>
            <wp:docPr id="76958747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87474" name="Picture 1" descr="A diagram of a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02F4" w14:textId="77777777" w:rsidR="00261BDC" w:rsidRPr="00261BDC" w:rsidRDefault="00261BDC" w:rsidP="00261BDC"/>
    <w:p w14:paraId="253B9A24" w14:textId="01BE839B" w:rsidR="00261BDC" w:rsidRDefault="00261BDC" w:rsidP="00E53207">
      <w:r>
        <w:t xml:space="preserve">Then use </w:t>
      </w:r>
      <w:proofErr w:type="spellStart"/>
      <w:r>
        <w:t>swimlane</w:t>
      </w:r>
      <w:proofErr w:type="spellEnd"/>
      <w:r>
        <w:t xml:space="preserve"> to define actors</w:t>
      </w:r>
      <w:r w:rsidR="00E2732F">
        <w:t xml:space="preserve"> (who does what part)</w:t>
      </w:r>
    </w:p>
    <w:p w14:paraId="3F1914E1" w14:textId="355A1F30" w:rsidR="00261BDC" w:rsidRDefault="00261BDC" w:rsidP="00E53207">
      <w:r w:rsidRPr="00261BDC">
        <w:drawing>
          <wp:inline distT="0" distB="0" distL="0" distR="0" wp14:anchorId="5D6B4EE0" wp14:editId="13EA11E1">
            <wp:extent cx="5731510" cy="2512060"/>
            <wp:effectExtent l="0" t="0" r="0" b="2540"/>
            <wp:docPr id="164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4830" w14:textId="517C2E0E" w:rsidR="00E2732F" w:rsidRDefault="00E2732F" w:rsidP="00E2732F">
      <w:pPr>
        <w:pStyle w:val="Heading2"/>
      </w:pPr>
      <w:r>
        <w:t>Context Diagram</w:t>
      </w:r>
    </w:p>
    <w:p w14:paraId="21DAFF74" w14:textId="1D83A79A" w:rsidR="00E2732F" w:rsidRDefault="00E2732F" w:rsidP="00E53207">
      <w:r w:rsidRPr="00E2732F">
        <w:t>Context diagrams focus on what’s in scope and the connections, not on process steps or organizational hierarchy</w:t>
      </w:r>
    </w:p>
    <w:p w14:paraId="1AFC155A" w14:textId="0AB44EE0" w:rsidR="00E2732F" w:rsidRDefault="00E2732F" w:rsidP="00E53207">
      <w:r w:rsidRPr="00E2732F">
        <w:lastRenderedPageBreak/>
        <w:drawing>
          <wp:inline distT="0" distB="0" distL="0" distR="0" wp14:anchorId="42429B4D" wp14:editId="104CAE18">
            <wp:extent cx="5575300" cy="2857500"/>
            <wp:effectExtent l="0" t="0" r="0" b="0"/>
            <wp:docPr id="4122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6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7314" w14:textId="53F91608" w:rsidR="00E2732F" w:rsidRDefault="00E2732F" w:rsidP="00E53207">
      <w:r>
        <w:t>Another variation is Data Flow Diagram</w:t>
      </w:r>
      <w:r w:rsidR="00AC3D5B">
        <w:t>, which is context diagram with a bit technical stuff about data</w:t>
      </w:r>
    </w:p>
    <w:p w14:paraId="43E1A74A" w14:textId="4037298C" w:rsidR="00AC3D5B" w:rsidRPr="00E53207" w:rsidRDefault="00AC3D5B" w:rsidP="00E53207">
      <w:r w:rsidRPr="00AC3D5B">
        <w:drawing>
          <wp:inline distT="0" distB="0" distL="0" distR="0" wp14:anchorId="1F41C624" wp14:editId="2E9375EE">
            <wp:extent cx="5731510" cy="2395220"/>
            <wp:effectExtent l="0" t="0" r="0" b="5080"/>
            <wp:docPr id="82051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7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D5B" w:rsidRPr="00E5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35592"/>
    <w:multiLevelType w:val="hybridMultilevel"/>
    <w:tmpl w:val="0A8E35AC"/>
    <w:lvl w:ilvl="0" w:tplc="1C02CE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4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5B"/>
    <w:rsid w:val="00104171"/>
    <w:rsid w:val="002108C4"/>
    <w:rsid w:val="00261BDC"/>
    <w:rsid w:val="002C7F54"/>
    <w:rsid w:val="003056C7"/>
    <w:rsid w:val="0058725B"/>
    <w:rsid w:val="005965DE"/>
    <w:rsid w:val="00AC3D5B"/>
    <w:rsid w:val="00B0051C"/>
    <w:rsid w:val="00B45508"/>
    <w:rsid w:val="00DC091E"/>
    <w:rsid w:val="00E2732F"/>
    <w:rsid w:val="00E5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07751"/>
  <w15:chartTrackingRefBased/>
  <w15:docId w15:val="{28FAA81F-CE27-B744-A3E6-D00D4E9D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Maya</dc:creator>
  <cp:keywords/>
  <dc:description/>
  <cp:lastModifiedBy>Devi Maya</cp:lastModifiedBy>
  <cp:revision>1</cp:revision>
  <dcterms:created xsi:type="dcterms:W3CDTF">2026-08-07T01:54:00Z</dcterms:created>
  <dcterms:modified xsi:type="dcterms:W3CDTF">2026-08-10T13:23:00Z</dcterms:modified>
</cp:coreProperties>
</file>