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299D4" w14:textId="77777777" w:rsidR="002D159B" w:rsidRDefault="002D159B">
      <w:pPr>
        <w:jc w:val="center"/>
      </w:pPr>
    </w:p>
    <w:p w14:paraId="1314246C" w14:textId="77777777" w:rsidR="002D159B" w:rsidRDefault="002D159B">
      <w:pPr>
        <w:jc w:val="center"/>
      </w:pPr>
    </w:p>
    <w:p w14:paraId="06C604E0" w14:textId="77777777" w:rsidR="002D159B" w:rsidRDefault="002D159B">
      <w:pPr>
        <w:jc w:val="center"/>
      </w:pPr>
    </w:p>
    <w:p w14:paraId="75B5BD58" w14:textId="77777777" w:rsidR="002D159B" w:rsidRDefault="002D159B">
      <w:pPr>
        <w:jc w:val="center"/>
      </w:pPr>
    </w:p>
    <w:p w14:paraId="582DCD1B" w14:textId="77777777" w:rsidR="002D159B" w:rsidRDefault="002D159B">
      <w:pPr>
        <w:jc w:val="center"/>
      </w:pPr>
    </w:p>
    <w:p w14:paraId="702273A0" w14:textId="77777777" w:rsidR="002D159B" w:rsidRDefault="002D159B">
      <w:pPr>
        <w:jc w:val="center"/>
      </w:pPr>
    </w:p>
    <w:p w14:paraId="74BAB3C3" w14:textId="77777777" w:rsidR="002D159B" w:rsidRDefault="002D159B"/>
    <w:p w14:paraId="398F3CBF" w14:textId="77777777" w:rsidR="002D159B" w:rsidRDefault="002D159B">
      <w:pPr>
        <w:jc w:val="center"/>
      </w:pPr>
    </w:p>
    <w:p w14:paraId="471A3D6F" w14:textId="77777777" w:rsidR="002D159B" w:rsidRDefault="002D159B">
      <w:pPr>
        <w:jc w:val="center"/>
      </w:pPr>
    </w:p>
    <w:p w14:paraId="54B3A131" w14:textId="77777777" w:rsidR="002D159B" w:rsidRDefault="002D159B">
      <w:pPr>
        <w:jc w:val="center"/>
      </w:pPr>
    </w:p>
    <w:p w14:paraId="0A3BB4CA" w14:textId="77777777" w:rsidR="002D159B" w:rsidRDefault="0093037A">
      <w:pPr>
        <w:jc w:val="center"/>
      </w:pPr>
      <w:r>
        <w:rPr>
          <w:b/>
          <w:sz w:val="40"/>
          <w:szCs w:val="40"/>
        </w:rPr>
        <w:t>On-Chip Interconnection Network</w:t>
      </w:r>
    </w:p>
    <w:p w14:paraId="2F9350A6" w14:textId="77777777" w:rsidR="002D159B" w:rsidRDefault="002D159B">
      <w:pPr>
        <w:jc w:val="center"/>
      </w:pPr>
    </w:p>
    <w:p w14:paraId="4189AAAD" w14:textId="77777777" w:rsidR="0093037A" w:rsidRDefault="0093037A">
      <w:pPr>
        <w:jc w:val="center"/>
      </w:pPr>
    </w:p>
    <w:p w14:paraId="5965756E" w14:textId="77777777" w:rsidR="0093037A" w:rsidRDefault="0093037A">
      <w:pPr>
        <w:jc w:val="center"/>
      </w:pPr>
    </w:p>
    <w:p w14:paraId="2456DAD9" w14:textId="77777777" w:rsidR="0093037A" w:rsidRDefault="0093037A">
      <w:pPr>
        <w:jc w:val="center"/>
      </w:pPr>
    </w:p>
    <w:p w14:paraId="33168129" w14:textId="77777777" w:rsidR="0093037A" w:rsidRDefault="0093037A">
      <w:pPr>
        <w:jc w:val="center"/>
      </w:pPr>
    </w:p>
    <w:p w14:paraId="0165E2EE" w14:textId="77777777" w:rsidR="0093037A" w:rsidRDefault="0093037A">
      <w:pPr>
        <w:jc w:val="center"/>
      </w:pPr>
    </w:p>
    <w:p w14:paraId="3CBF808E" w14:textId="77777777" w:rsidR="0093037A" w:rsidRDefault="0093037A">
      <w:pPr>
        <w:jc w:val="center"/>
      </w:pPr>
    </w:p>
    <w:p w14:paraId="19B394FE" w14:textId="77777777" w:rsidR="0093037A" w:rsidRDefault="0093037A">
      <w:pPr>
        <w:jc w:val="center"/>
      </w:pPr>
    </w:p>
    <w:p w14:paraId="19678534" w14:textId="77777777" w:rsidR="0093037A" w:rsidRDefault="0093037A">
      <w:pPr>
        <w:jc w:val="center"/>
      </w:pPr>
    </w:p>
    <w:p w14:paraId="336DE6D2" w14:textId="77777777" w:rsidR="002D159B" w:rsidRDefault="002D159B">
      <w:pPr>
        <w:jc w:val="center"/>
      </w:pPr>
    </w:p>
    <w:p w14:paraId="1A3CD258" w14:textId="77777777" w:rsidR="002D159B" w:rsidRDefault="002D159B">
      <w:pPr>
        <w:jc w:val="center"/>
      </w:pPr>
    </w:p>
    <w:p w14:paraId="2A5E3B75" w14:textId="77777777" w:rsidR="002D159B" w:rsidRDefault="002D159B">
      <w:pPr>
        <w:jc w:val="center"/>
      </w:pPr>
    </w:p>
    <w:p w14:paraId="7C1BC7E6" w14:textId="77777777" w:rsidR="002D159B" w:rsidRDefault="002D159B">
      <w:pPr>
        <w:jc w:val="center"/>
      </w:pPr>
    </w:p>
    <w:p w14:paraId="50D0BEEF" w14:textId="77777777" w:rsidR="002D159B" w:rsidRDefault="002D159B">
      <w:pPr>
        <w:jc w:val="center"/>
      </w:pPr>
    </w:p>
    <w:p w14:paraId="7339C4BE" w14:textId="77777777" w:rsidR="002D159B" w:rsidRDefault="0093037A">
      <w:pPr>
        <w:jc w:val="center"/>
      </w:pPr>
      <w:r>
        <w:rPr>
          <w:b/>
          <w:sz w:val="28"/>
          <w:szCs w:val="28"/>
        </w:rPr>
        <w:t>CSEE 4340:</w:t>
      </w:r>
    </w:p>
    <w:p w14:paraId="0A3D98C6" w14:textId="77777777" w:rsidR="002D159B" w:rsidRDefault="0093037A">
      <w:pPr>
        <w:jc w:val="center"/>
      </w:pPr>
      <w:r>
        <w:rPr>
          <w:b/>
          <w:sz w:val="28"/>
          <w:szCs w:val="28"/>
        </w:rPr>
        <w:t>Computer Hardware Design</w:t>
      </w:r>
    </w:p>
    <w:p w14:paraId="781A9F32" w14:textId="77777777" w:rsidR="002D159B" w:rsidRDefault="0093037A">
      <w:pPr>
        <w:jc w:val="center"/>
      </w:pPr>
      <w:r>
        <w:rPr>
          <w:b/>
          <w:sz w:val="28"/>
          <w:szCs w:val="28"/>
        </w:rPr>
        <w:t>Fall 2012</w:t>
      </w:r>
    </w:p>
    <w:p w14:paraId="305A3501" w14:textId="77777777" w:rsidR="002D159B" w:rsidRDefault="002D159B">
      <w:pPr>
        <w:jc w:val="center"/>
      </w:pPr>
    </w:p>
    <w:p w14:paraId="0FB03A50" w14:textId="77777777" w:rsidR="002D159B" w:rsidRDefault="002D159B">
      <w:pPr>
        <w:jc w:val="center"/>
      </w:pPr>
    </w:p>
    <w:p w14:paraId="76B9C575" w14:textId="77777777" w:rsidR="002D159B" w:rsidRDefault="002D159B">
      <w:pPr>
        <w:jc w:val="center"/>
      </w:pPr>
    </w:p>
    <w:p w14:paraId="4FD914C3" w14:textId="77777777" w:rsidR="002D159B" w:rsidRDefault="002D159B">
      <w:pPr>
        <w:jc w:val="center"/>
      </w:pPr>
    </w:p>
    <w:p w14:paraId="55FE4F09" w14:textId="77777777" w:rsidR="002D159B" w:rsidRDefault="002D159B">
      <w:pPr>
        <w:jc w:val="center"/>
      </w:pPr>
    </w:p>
    <w:p w14:paraId="182AF014" w14:textId="77777777" w:rsidR="002D159B" w:rsidRDefault="002D159B">
      <w:pPr>
        <w:jc w:val="center"/>
      </w:pPr>
    </w:p>
    <w:p w14:paraId="4248E0A5" w14:textId="77777777" w:rsidR="002D159B" w:rsidRDefault="002D159B">
      <w:pPr>
        <w:jc w:val="center"/>
      </w:pPr>
    </w:p>
    <w:p w14:paraId="00DEE852" w14:textId="77777777" w:rsidR="0093037A" w:rsidRDefault="0093037A">
      <w:pPr>
        <w:jc w:val="center"/>
      </w:pPr>
    </w:p>
    <w:p w14:paraId="0283451E" w14:textId="77777777" w:rsidR="0093037A" w:rsidRDefault="0093037A">
      <w:pPr>
        <w:jc w:val="center"/>
      </w:pPr>
    </w:p>
    <w:p w14:paraId="00FF53A4" w14:textId="77777777" w:rsidR="0093037A" w:rsidRDefault="0093037A">
      <w:pPr>
        <w:jc w:val="center"/>
      </w:pPr>
    </w:p>
    <w:p w14:paraId="5E385AFB" w14:textId="77777777" w:rsidR="0093037A" w:rsidRDefault="0093037A">
      <w:pPr>
        <w:jc w:val="center"/>
      </w:pPr>
    </w:p>
    <w:p w14:paraId="33073AAD" w14:textId="77777777" w:rsidR="0093037A" w:rsidRDefault="0093037A">
      <w:pPr>
        <w:jc w:val="center"/>
      </w:pPr>
    </w:p>
    <w:p w14:paraId="3762DEE8" w14:textId="77777777" w:rsidR="0093037A" w:rsidRDefault="0093037A">
      <w:pPr>
        <w:jc w:val="center"/>
      </w:pPr>
    </w:p>
    <w:p w14:paraId="670E3EE0" w14:textId="77777777" w:rsidR="0093037A" w:rsidRDefault="0093037A">
      <w:pPr>
        <w:jc w:val="center"/>
      </w:pPr>
    </w:p>
    <w:p w14:paraId="288EF3FD" w14:textId="77777777" w:rsidR="0093037A" w:rsidRDefault="0093037A">
      <w:pPr>
        <w:jc w:val="center"/>
      </w:pPr>
    </w:p>
    <w:p w14:paraId="0F32F7DF" w14:textId="77777777" w:rsidR="0093037A" w:rsidRDefault="0093037A">
      <w:pPr>
        <w:jc w:val="center"/>
      </w:pPr>
    </w:p>
    <w:p w14:paraId="315BDA03" w14:textId="77777777" w:rsidR="002D159B" w:rsidRDefault="002D159B">
      <w:pPr>
        <w:jc w:val="center"/>
      </w:pPr>
    </w:p>
    <w:p w14:paraId="2BC7812E" w14:textId="77777777" w:rsidR="002D159B" w:rsidRDefault="002D159B">
      <w:pPr>
        <w:jc w:val="center"/>
      </w:pPr>
    </w:p>
    <w:p w14:paraId="1FB37E41" w14:textId="77777777" w:rsidR="002D159B" w:rsidRDefault="0093037A">
      <w:r>
        <w:rPr>
          <w:b/>
        </w:rPr>
        <w:t>SECTION 1:</w:t>
      </w:r>
    </w:p>
    <w:p w14:paraId="43FF5476" w14:textId="77777777" w:rsidR="002D159B" w:rsidRDefault="0093037A">
      <w:r>
        <w:rPr>
          <w:b/>
        </w:rPr>
        <w:tab/>
      </w:r>
    </w:p>
    <w:p w14:paraId="35580C55" w14:textId="77777777" w:rsidR="002D159B" w:rsidRDefault="0093037A">
      <w:pPr>
        <w:ind w:firstLine="720"/>
      </w:pPr>
      <w:r>
        <w:rPr>
          <w:b/>
        </w:rPr>
        <w:t>Project Title: On-Chip Interconnection Network</w:t>
      </w:r>
    </w:p>
    <w:p w14:paraId="0DDDEE13" w14:textId="77777777" w:rsidR="002D159B" w:rsidRDefault="0093037A">
      <w:pPr>
        <w:ind w:firstLine="720"/>
      </w:pPr>
      <w:r>
        <w:rPr>
          <w:b/>
        </w:rPr>
        <w:t xml:space="preserve">Team Name:  </w:t>
      </w:r>
      <w:r>
        <w:t>Flit Busters</w:t>
      </w:r>
    </w:p>
    <w:p w14:paraId="16031689" w14:textId="77777777" w:rsidR="002D159B" w:rsidRDefault="0093037A">
      <w:pPr>
        <w:ind w:firstLine="720"/>
      </w:pPr>
      <w:r>
        <w:rPr>
          <w:b/>
        </w:rPr>
        <w:t xml:space="preserve">Project Members: </w:t>
      </w:r>
      <w:r>
        <w:rPr>
          <w:b/>
        </w:rPr>
        <w:tab/>
      </w:r>
      <w:proofErr w:type="spellStart"/>
      <w:r>
        <w:t>Adil</w:t>
      </w:r>
      <w:proofErr w:type="spellEnd"/>
      <w:r>
        <w:t xml:space="preserve"> </w:t>
      </w:r>
      <w:proofErr w:type="spellStart"/>
      <w:r>
        <w:t>Sadik</w:t>
      </w:r>
      <w:proofErr w:type="spellEnd"/>
      <w:r>
        <w:t xml:space="preserve"> </w:t>
      </w:r>
      <w:r>
        <w:tab/>
      </w:r>
      <w:r>
        <w:tab/>
      </w:r>
      <w:r>
        <w:tab/>
        <w:t>(ams2378)</w:t>
      </w:r>
    </w:p>
    <w:p w14:paraId="0F845220" w14:textId="77777777" w:rsidR="002D159B" w:rsidRDefault="0093037A">
      <w:r>
        <w:tab/>
      </w:r>
      <w:r>
        <w:tab/>
      </w:r>
      <w:r>
        <w:tab/>
      </w:r>
      <w:r>
        <w:tab/>
      </w:r>
      <w:proofErr w:type="spellStart"/>
      <w:r>
        <w:t>Ashwin</w:t>
      </w:r>
      <w:proofErr w:type="spellEnd"/>
      <w:r>
        <w:t xml:space="preserve"> </w:t>
      </w:r>
      <w:proofErr w:type="spellStart"/>
      <w:r>
        <w:t>Ramachandran</w:t>
      </w:r>
      <w:proofErr w:type="spellEnd"/>
      <w:r>
        <w:t xml:space="preserve">  </w:t>
      </w:r>
      <w:r>
        <w:tab/>
        <w:t>(ar2648)</w:t>
      </w:r>
    </w:p>
    <w:p w14:paraId="624F4C9F" w14:textId="77777777" w:rsidR="002D159B" w:rsidRDefault="0093037A">
      <w:r>
        <w:tab/>
      </w:r>
      <w:r>
        <w:tab/>
      </w:r>
      <w:r>
        <w:tab/>
      </w:r>
      <w:r>
        <w:tab/>
        <w:t xml:space="preserve">Dechhin Lama </w:t>
      </w:r>
      <w:r>
        <w:tab/>
      </w:r>
      <w:r>
        <w:tab/>
        <w:t>(ddl2126)</w:t>
      </w:r>
    </w:p>
    <w:p w14:paraId="173B560B" w14:textId="77777777" w:rsidR="002D159B" w:rsidRDefault="0093037A">
      <w:r>
        <w:tab/>
      </w:r>
      <w:r>
        <w:tab/>
      </w:r>
      <w:r>
        <w:tab/>
      </w:r>
      <w:r>
        <w:tab/>
      </w:r>
      <w:proofErr w:type="spellStart"/>
      <w:r>
        <w:t>Ayushi</w:t>
      </w:r>
      <w:proofErr w:type="spellEnd"/>
      <w:r>
        <w:t xml:space="preserve"> Rajeev</w:t>
      </w:r>
      <w:r>
        <w:tab/>
        <w:t xml:space="preserve"> </w:t>
      </w:r>
      <w:r>
        <w:tab/>
        <w:t>(ar3110)</w:t>
      </w:r>
    </w:p>
    <w:p w14:paraId="5A609526" w14:textId="77777777" w:rsidR="002D159B" w:rsidRDefault="002D159B"/>
    <w:p w14:paraId="4646B2A3" w14:textId="77777777" w:rsidR="002D159B" w:rsidRDefault="0093037A">
      <w:pPr>
        <w:ind w:firstLine="720"/>
      </w:pPr>
      <w:r>
        <w:rPr>
          <w:b/>
        </w:rPr>
        <w:t>Project Member Duties:</w:t>
      </w:r>
    </w:p>
    <w:p w14:paraId="213FFD45" w14:textId="77777777" w:rsidR="002D159B" w:rsidRDefault="0093037A">
      <w:r>
        <w:rPr>
          <w:b/>
        </w:rPr>
        <w:tab/>
      </w:r>
      <w:r>
        <w:rPr>
          <w:b/>
        </w:rPr>
        <w:tab/>
        <w:t>Design Team:</w:t>
      </w:r>
    </w:p>
    <w:p w14:paraId="2EE402AE" w14:textId="77777777" w:rsidR="002D159B" w:rsidRDefault="0093037A">
      <w:pPr>
        <w:pStyle w:val="ListParagraph"/>
        <w:numPr>
          <w:ilvl w:val="0"/>
          <w:numId w:val="1"/>
        </w:numPr>
      </w:pPr>
      <w:proofErr w:type="spellStart"/>
      <w:r>
        <w:t>Adil</w:t>
      </w:r>
      <w:proofErr w:type="spellEnd"/>
      <w:r>
        <w:t xml:space="preserve"> </w:t>
      </w:r>
      <w:proofErr w:type="spellStart"/>
      <w:r>
        <w:t>Sadik</w:t>
      </w:r>
      <w:proofErr w:type="spellEnd"/>
      <w:r>
        <w:t xml:space="preserve"> (Master)</w:t>
      </w:r>
    </w:p>
    <w:p w14:paraId="7C47930A" w14:textId="77777777" w:rsidR="002D159B" w:rsidRDefault="0093037A">
      <w:pPr>
        <w:pStyle w:val="ListParagraph"/>
        <w:numPr>
          <w:ilvl w:val="0"/>
          <w:numId w:val="1"/>
        </w:numPr>
      </w:pPr>
      <w:r>
        <w:t>Dechhin Lama</w:t>
      </w:r>
    </w:p>
    <w:p w14:paraId="60E0F1EC" w14:textId="77777777" w:rsidR="002D159B" w:rsidRDefault="0093037A">
      <w:pPr>
        <w:ind w:left="720" w:firstLine="720"/>
      </w:pPr>
      <w:r>
        <w:rPr>
          <w:b/>
        </w:rPr>
        <w:t>Verification Team:</w:t>
      </w:r>
    </w:p>
    <w:p w14:paraId="30ADDE5A" w14:textId="77777777" w:rsidR="002D159B" w:rsidRDefault="0093037A">
      <w:pPr>
        <w:pStyle w:val="ListParagraph"/>
        <w:numPr>
          <w:ilvl w:val="0"/>
          <w:numId w:val="1"/>
        </w:numPr>
      </w:pPr>
      <w:proofErr w:type="spellStart"/>
      <w:r>
        <w:t>Ashwin</w:t>
      </w:r>
      <w:proofErr w:type="spellEnd"/>
      <w:r>
        <w:t xml:space="preserve"> </w:t>
      </w:r>
      <w:proofErr w:type="spellStart"/>
      <w:r>
        <w:t>Ramachandran</w:t>
      </w:r>
      <w:proofErr w:type="spellEnd"/>
      <w:r>
        <w:t xml:space="preserve"> (Master)</w:t>
      </w:r>
    </w:p>
    <w:p w14:paraId="1937E097" w14:textId="77777777" w:rsidR="002D159B" w:rsidRDefault="0093037A">
      <w:pPr>
        <w:pStyle w:val="ListParagraph"/>
        <w:numPr>
          <w:ilvl w:val="0"/>
          <w:numId w:val="1"/>
        </w:numPr>
      </w:pPr>
      <w:proofErr w:type="spellStart"/>
      <w:r>
        <w:t>Ayushi</w:t>
      </w:r>
      <w:proofErr w:type="spellEnd"/>
      <w:r>
        <w:t xml:space="preserve"> Rajeev</w:t>
      </w:r>
    </w:p>
    <w:p w14:paraId="0FAFB5AF" w14:textId="77777777" w:rsidR="002D159B" w:rsidRDefault="002D159B">
      <w:pPr>
        <w:ind w:left="720"/>
      </w:pPr>
    </w:p>
    <w:p w14:paraId="1BAB1A59" w14:textId="77777777" w:rsidR="002D159B" w:rsidRDefault="002D159B"/>
    <w:p w14:paraId="0E1E986F" w14:textId="77777777" w:rsidR="002D159B" w:rsidRDefault="002D159B"/>
    <w:p w14:paraId="46CA9478" w14:textId="77777777" w:rsidR="002D159B" w:rsidRDefault="002D159B"/>
    <w:p w14:paraId="64AE97A2" w14:textId="77777777" w:rsidR="002D159B" w:rsidRDefault="002D159B"/>
    <w:p w14:paraId="18FC0C1A" w14:textId="77777777" w:rsidR="002D159B" w:rsidRDefault="002D159B"/>
    <w:p w14:paraId="18690AA7" w14:textId="77777777" w:rsidR="002D159B" w:rsidRDefault="002D159B"/>
    <w:p w14:paraId="10CA6DE8" w14:textId="77777777" w:rsidR="002D159B" w:rsidRDefault="002D159B"/>
    <w:p w14:paraId="40E70A77" w14:textId="77777777" w:rsidR="002D159B" w:rsidRDefault="002D159B"/>
    <w:p w14:paraId="7A893F02" w14:textId="77777777" w:rsidR="002D159B" w:rsidRDefault="002D159B"/>
    <w:p w14:paraId="7E433060" w14:textId="77777777" w:rsidR="002D159B" w:rsidRDefault="002D159B"/>
    <w:p w14:paraId="72A3CE6E" w14:textId="77777777" w:rsidR="002D159B" w:rsidRDefault="002D159B"/>
    <w:p w14:paraId="11334009" w14:textId="77777777" w:rsidR="002D159B" w:rsidRDefault="002D159B"/>
    <w:p w14:paraId="762C464C" w14:textId="77777777" w:rsidR="002D159B" w:rsidRDefault="002D159B"/>
    <w:p w14:paraId="1B91D82F" w14:textId="77777777" w:rsidR="002D159B" w:rsidRDefault="002D159B"/>
    <w:p w14:paraId="451F3F3E" w14:textId="77777777" w:rsidR="002D159B" w:rsidRDefault="002D159B"/>
    <w:p w14:paraId="5ACA01E4" w14:textId="77777777" w:rsidR="002D159B" w:rsidRDefault="002D159B"/>
    <w:p w14:paraId="7E01886D" w14:textId="77777777" w:rsidR="00C53EEF" w:rsidRDefault="00C53EEF"/>
    <w:p w14:paraId="1BDBAB38" w14:textId="77777777" w:rsidR="00C53EEF" w:rsidRDefault="00C53EEF"/>
    <w:p w14:paraId="5544534B" w14:textId="77777777" w:rsidR="00C53EEF" w:rsidRDefault="00C53EEF"/>
    <w:p w14:paraId="393C36D1" w14:textId="77777777" w:rsidR="00C53EEF" w:rsidRDefault="00C53EEF"/>
    <w:p w14:paraId="560FD035" w14:textId="77777777" w:rsidR="00C53EEF" w:rsidRDefault="00C53EEF"/>
    <w:p w14:paraId="37B36AC1" w14:textId="77777777" w:rsidR="00C53EEF" w:rsidRDefault="00C53EEF"/>
    <w:p w14:paraId="79133E5C" w14:textId="77777777" w:rsidR="00C53EEF" w:rsidRDefault="00C53EEF"/>
    <w:p w14:paraId="724C3DDD" w14:textId="77777777" w:rsidR="00C53EEF" w:rsidRDefault="00C53EEF"/>
    <w:p w14:paraId="71EE3D98" w14:textId="77777777" w:rsidR="00C53EEF" w:rsidRDefault="00C53EEF"/>
    <w:p w14:paraId="5BBDE93A" w14:textId="77777777" w:rsidR="00C53EEF" w:rsidRDefault="00C53EEF"/>
    <w:p w14:paraId="12B775E7" w14:textId="77777777" w:rsidR="0093037A" w:rsidRDefault="0093037A"/>
    <w:p w14:paraId="2332CBE1" w14:textId="77777777" w:rsidR="002D159B" w:rsidRDefault="0093037A">
      <w:r>
        <w:rPr>
          <w:b/>
        </w:rPr>
        <w:lastRenderedPageBreak/>
        <w:t>Section 2:</w:t>
      </w:r>
    </w:p>
    <w:p w14:paraId="6EC4299D" w14:textId="77777777" w:rsidR="002D159B" w:rsidRDefault="0093037A">
      <w:r>
        <w:rPr>
          <w:b/>
        </w:rPr>
        <w:t>Design Overview:</w:t>
      </w:r>
    </w:p>
    <w:p w14:paraId="767D52AF" w14:textId="77777777" w:rsidR="002D159B" w:rsidRDefault="002D159B">
      <w:pPr>
        <w:jc w:val="both"/>
      </w:pPr>
    </w:p>
    <w:p w14:paraId="40D9FE15" w14:textId="77777777" w:rsidR="002D159B" w:rsidRDefault="0093037A">
      <w:pPr>
        <w:jc w:val="both"/>
      </w:pPr>
      <w:r>
        <w:rPr>
          <w:color w:val="000000"/>
          <w:sz w:val="20"/>
          <w:szCs w:val="20"/>
        </w:rPr>
        <w:t xml:space="preserve">Bus based interconnection systems are not scalable and power efficient for future many core System-on-chips or processors. Network on Chip provides a scalable and efficient solution to this problem. In this project, we will design a </w:t>
      </w:r>
      <w:r>
        <w:rPr>
          <w:i/>
          <w:iCs/>
          <w:color w:val="000000"/>
          <w:sz w:val="20"/>
          <w:szCs w:val="20"/>
        </w:rPr>
        <w:t>synthesizable</w:t>
      </w:r>
      <w:r>
        <w:rPr>
          <w:color w:val="000000"/>
          <w:sz w:val="20"/>
          <w:szCs w:val="20"/>
        </w:rPr>
        <w:t xml:space="preserve"> 4x4 Network on Chip of mesh topology using </w:t>
      </w:r>
      <w:proofErr w:type="spellStart"/>
      <w:r>
        <w:rPr>
          <w:color w:val="000000"/>
          <w:sz w:val="20"/>
          <w:szCs w:val="20"/>
        </w:rPr>
        <w:t>SystemVerilog</w:t>
      </w:r>
      <w:proofErr w:type="spellEnd"/>
      <w:r>
        <w:rPr>
          <w:color w:val="000000"/>
          <w:sz w:val="20"/>
          <w:szCs w:val="20"/>
        </w:rPr>
        <w:t xml:space="preserve"> for design and validation. </w:t>
      </w:r>
    </w:p>
    <w:p w14:paraId="05F544DF" w14:textId="77777777" w:rsidR="002D159B" w:rsidRDefault="002D159B">
      <w:pPr>
        <w:jc w:val="both"/>
      </w:pPr>
    </w:p>
    <w:p w14:paraId="2D5FDF4D" w14:textId="77777777" w:rsidR="002D159B" w:rsidRDefault="0093037A">
      <w:pPr>
        <w:jc w:val="both"/>
      </w:pPr>
      <w:r>
        <w:rPr>
          <w:color w:val="000000"/>
          <w:sz w:val="20"/>
          <w:szCs w:val="20"/>
        </w:rPr>
        <w:t xml:space="preserve">A </w:t>
      </w:r>
      <w:proofErr w:type="spellStart"/>
      <w:r>
        <w:rPr>
          <w:color w:val="000000"/>
          <w:sz w:val="20"/>
          <w:szCs w:val="20"/>
        </w:rPr>
        <w:t>NoC</w:t>
      </w:r>
      <w:proofErr w:type="spellEnd"/>
      <w:r>
        <w:rPr>
          <w:color w:val="000000"/>
          <w:sz w:val="20"/>
          <w:szCs w:val="20"/>
        </w:rPr>
        <w:t xml:space="preserve"> consists of multiple communicating cores, intermediate router nodes and point-to-point links. Intermediate router nodes are responsible for routing data to its appropriate destination, and thus establish a notion of point-to-point communication between a sender and receiver. Data is represented by </w:t>
      </w:r>
      <w:r>
        <w:rPr>
          <w:i/>
          <w:color w:val="000000"/>
          <w:sz w:val="20"/>
          <w:szCs w:val="20"/>
        </w:rPr>
        <w:t>messages</w:t>
      </w:r>
      <w:r>
        <w:rPr>
          <w:color w:val="000000"/>
          <w:sz w:val="20"/>
          <w:szCs w:val="20"/>
        </w:rPr>
        <w:t>.</w:t>
      </w:r>
      <w:r>
        <w:rPr>
          <w:i/>
          <w:color w:val="000000"/>
          <w:sz w:val="20"/>
          <w:szCs w:val="20"/>
        </w:rPr>
        <w:t xml:space="preserve"> </w:t>
      </w:r>
      <w:r>
        <w:rPr>
          <w:color w:val="000000"/>
          <w:sz w:val="20"/>
          <w:szCs w:val="20"/>
        </w:rPr>
        <w:t>A</w:t>
      </w:r>
      <w:r>
        <w:rPr>
          <w:i/>
          <w:color w:val="000000"/>
          <w:sz w:val="20"/>
          <w:szCs w:val="20"/>
        </w:rPr>
        <w:t xml:space="preserve"> message</w:t>
      </w:r>
      <w:r>
        <w:rPr>
          <w:color w:val="000000"/>
          <w:sz w:val="20"/>
          <w:szCs w:val="20"/>
        </w:rPr>
        <w:t xml:space="preserve"> can consist of multiple packets, where each packet is composed of multiple </w:t>
      </w:r>
      <w:r>
        <w:rPr>
          <w:i/>
          <w:color w:val="000000"/>
          <w:sz w:val="20"/>
          <w:szCs w:val="20"/>
        </w:rPr>
        <w:t>flits</w:t>
      </w:r>
      <w:r>
        <w:rPr>
          <w:color w:val="000000"/>
          <w:sz w:val="20"/>
          <w:szCs w:val="20"/>
        </w:rPr>
        <w:t>. The very first flit of each packet (</w:t>
      </w:r>
      <w:r>
        <w:rPr>
          <w:i/>
          <w:color w:val="000000"/>
          <w:sz w:val="20"/>
          <w:szCs w:val="20"/>
        </w:rPr>
        <w:t>header flit</w:t>
      </w:r>
      <w:r>
        <w:rPr>
          <w:color w:val="000000"/>
          <w:sz w:val="20"/>
          <w:szCs w:val="20"/>
        </w:rPr>
        <w:t>) contains the information required to locate the destination node. All of the following flits (</w:t>
      </w:r>
      <w:r>
        <w:rPr>
          <w:i/>
          <w:color w:val="000000"/>
          <w:sz w:val="20"/>
          <w:szCs w:val="20"/>
        </w:rPr>
        <w:t>body flits</w:t>
      </w:r>
      <w:r>
        <w:rPr>
          <w:color w:val="000000"/>
          <w:sz w:val="20"/>
          <w:szCs w:val="20"/>
        </w:rPr>
        <w:t>) contain actual messages.</w:t>
      </w:r>
    </w:p>
    <w:p w14:paraId="520660F7" w14:textId="77777777" w:rsidR="002D159B" w:rsidRDefault="002D159B">
      <w:pPr>
        <w:jc w:val="both"/>
      </w:pPr>
    </w:p>
    <w:p w14:paraId="59C2D552" w14:textId="77777777" w:rsidR="002D159B" w:rsidRDefault="0093037A">
      <w:pPr>
        <w:jc w:val="both"/>
      </w:pPr>
      <w:r>
        <w:rPr>
          <w:color w:val="000000"/>
          <w:sz w:val="20"/>
          <w:szCs w:val="20"/>
        </w:rPr>
        <w:t xml:space="preserve">The placement of routers and cores is realized with a two-dimensional grid, where each node is identified with a unique (X, Y) co-ordinate. The routing algorithm used for this project is </w:t>
      </w:r>
      <w:r>
        <w:rPr>
          <w:i/>
          <w:color w:val="000000"/>
          <w:sz w:val="20"/>
          <w:szCs w:val="20"/>
        </w:rPr>
        <w:t>deterministic</w:t>
      </w:r>
      <w:r>
        <w:rPr>
          <w:color w:val="000000"/>
          <w:sz w:val="20"/>
          <w:szCs w:val="20"/>
        </w:rPr>
        <w:t xml:space="preserve">.  Data will always be routed in a predefined order – first along the Y-axis and then along the X-axis. This is referred to as </w:t>
      </w:r>
      <w:r>
        <w:rPr>
          <w:i/>
          <w:color w:val="000000"/>
          <w:sz w:val="20"/>
          <w:szCs w:val="20"/>
        </w:rPr>
        <w:t>dimension ordered routing</w:t>
      </w:r>
      <w:r>
        <w:rPr>
          <w:color w:val="000000"/>
          <w:sz w:val="20"/>
          <w:szCs w:val="20"/>
        </w:rPr>
        <w:t xml:space="preserve">. After receiving the first flit of each packet, a router node will locate the co-ordinate of the destination node and route the flit through </w:t>
      </w:r>
      <w:r>
        <w:rPr>
          <w:i/>
          <w:color w:val="000000"/>
          <w:sz w:val="20"/>
          <w:szCs w:val="20"/>
        </w:rPr>
        <w:t>Y-X dimension-ordered</w:t>
      </w:r>
      <w:r>
        <w:rPr>
          <w:color w:val="000000"/>
          <w:sz w:val="20"/>
          <w:szCs w:val="20"/>
        </w:rPr>
        <w:t xml:space="preserve"> routing scheme mentioned above. The </w:t>
      </w:r>
      <w:proofErr w:type="spellStart"/>
      <w:r>
        <w:rPr>
          <w:color w:val="000000"/>
          <w:sz w:val="20"/>
          <w:szCs w:val="20"/>
        </w:rPr>
        <w:t>NoC</w:t>
      </w:r>
      <w:proofErr w:type="spellEnd"/>
      <w:r>
        <w:rPr>
          <w:color w:val="000000"/>
          <w:sz w:val="20"/>
          <w:szCs w:val="20"/>
        </w:rPr>
        <w:t xml:space="preserve"> handles the messages in a </w:t>
      </w:r>
      <w:r>
        <w:rPr>
          <w:i/>
          <w:color w:val="000000"/>
          <w:sz w:val="20"/>
          <w:szCs w:val="20"/>
        </w:rPr>
        <w:t>flit-by-flit</w:t>
      </w:r>
      <w:r>
        <w:rPr>
          <w:color w:val="000000"/>
          <w:sz w:val="20"/>
          <w:szCs w:val="20"/>
        </w:rPr>
        <w:t xml:space="preserve"> basis. This means that the router doesn’t wait until it receives all the flits associate with a packet; instead it transmits each flit as soon as it knows that the next router has available space in its input buffer. All the body flits associated with a header flit follow the same routing path established for the header flit. This is referred to as </w:t>
      </w:r>
      <w:r>
        <w:rPr>
          <w:i/>
          <w:color w:val="000000"/>
          <w:sz w:val="20"/>
          <w:szCs w:val="20"/>
        </w:rPr>
        <w:t>wormhole routing</w:t>
      </w:r>
      <w:r>
        <w:rPr>
          <w:color w:val="000000"/>
          <w:sz w:val="20"/>
          <w:szCs w:val="20"/>
        </w:rPr>
        <w:t xml:space="preserve">.  </w:t>
      </w:r>
    </w:p>
    <w:p w14:paraId="227E92B7" w14:textId="77777777" w:rsidR="002D159B" w:rsidRDefault="002D159B">
      <w:pPr>
        <w:ind w:firstLine="720"/>
        <w:jc w:val="both"/>
      </w:pPr>
    </w:p>
    <w:p w14:paraId="6CCF4DD8" w14:textId="77777777" w:rsidR="002D159B" w:rsidRDefault="0093037A">
      <w:pPr>
        <w:jc w:val="both"/>
      </w:pPr>
      <w:r>
        <w:rPr>
          <w:color w:val="000000"/>
          <w:sz w:val="20"/>
          <w:szCs w:val="20"/>
        </w:rPr>
        <w:t xml:space="preserve">To prevent resource starvation and congestion inside the network, the </w:t>
      </w:r>
      <w:proofErr w:type="spellStart"/>
      <w:r>
        <w:rPr>
          <w:color w:val="000000"/>
          <w:sz w:val="20"/>
          <w:szCs w:val="20"/>
        </w:rPr>
        <w:t>NoC</w:t>
      </w:r>
      <w:proofErr w:type="spellEnd"/>
      <w:r>
        <w:rPr>
          <w:color w:val="000000"/>
          <w:sz w:val="20"/>
          <w:szCs w:val="20"/>
        </w:rPr>
        <w:t xml:space="preserve"> will implement a </w:t>
      </w:r>
      <w:r>
        <w:rPr>
          <w:i/>
          <w:color w:val="000000"/>
          <w:sz w:val="20"/>
          <w:szCs w:val="20"/>
        </w:rPr>
        <w:t>distributed</w:t>
      </w:r>
      <w:r>
        <w:rPr>
          <w:color w:val="000000"/>
          <w:sz w:val="20"/>
          <w:szCs w:val="20"/>
        </w:rPr>
        <w:t xml:space="preserve"> </w:t>
      </w:r>
      <w:r>
        <w:rPr>
          <w:i/>
          <w:color w:val="000000"/>
          <w:sz w:val="20"/>
          <w:szCs w:val="20"/>
        </w:rPr>
        <w:t>flow-control</w:t>
      </w:r>
      <w:r>
        <w:rPr>
          <w:color w:val="000000"/>
          <w:sz w:val="20"/>
          <w:szCs w:val="20"/>
        </w:rPr>
        <w:t xml:space="preserve"> mechanism. Specifically, we use </w:t>
      </w:r>
      <w:r>
        <w:rPr>
          <w:i/>
          <w:color w:val="000000"/>
          <w:sz w:val="20"/>
          <w:szCs w:val="20"/>
        </w:rPr>
        <w:t xml:space="preserve">credit-based flow-control, </w:t>
      </w:r>
      <w:r>
        <w:rPr>
          <w:color w:val="000000"/>
          <w:sz w:val="20"/>
          <w:szCs w:val="20"/>
        </w:rPr>
        <w:t xml:space="preserve">which ensures that a router will only transmit data when there are available slots in the next router to accommodate the received flit. Hence, each router keeps tracks of the available free slots in the input buffers of its adjacent routers through the notion of </w:t>
      </w:r>
      <w:r>
        <w:rPr>
          <w:i/>
          <w:color w:val="000000"/>
          <w:sz w:val="20"/>
          <w:szCs w:val="20"/>
        </w:rPr>
        <w:t>credits</w:t>
      </w:r>
      <w:r>
        <w:rPr>
          <w:color w:val="000000"/>
          <w:sz w:val="20"/>
          <w:szCs w:val="20"/>
        </w:rPr>
        <w:t xml:space="preserve">. The number of credits indicates the number of free slots in the input data buffer of a router. By implementing </w:t>
      </w:r>
      <w:r>
        <w:rPr>
          <w:i/>
          <w:color w:val="000000"/>
          <w:sz w:val="20"/>
          <w:szCs w:val="20"/>
        </w:rPr>
        <w:t>credit communication</w:t>
      </w:r>
      <w:r>
        <w:rPr>
          <w:color w:val="000000"/>
          <w:sz w:val="20"/>
          <w:szCs w:val="20"/>
        </w:rPr>
        <w:t xml:space="preserve"> among adjacent routers, we can ensure that the routers are keeping track of the available resources required to make routing decisions for each flit. </w:t>
      </w:r>
    </w:p>
    <w:p w14:paraId="67EA4FBA" w14:textId="77777777" w:rsidR="002D159B" w:rsidRDefault="002D159B">
      <w:pPr>
        <w:ind w:firstLine="720"/>
        <w:jc w:val="both"/>
      </w:pPr>
    </w:p>
    <w:p w14:paraId="230180F1" w14:textId="77777777" w:rsidR="002D159B" w:rsidRDefault="0093037A">
      <w:pPr>
        <w:jc w:val="both"/>
      </w:pPr>
      <w:r>
        <w:rPr>
          <w:color w:val="000000"/>
          <w:sz w:val="20"/>
          <w:szCs w:val="20"/>
        </w:rPr>
        <w:t>Each router node consists of 5 input and 5 output ports - one pair of input-output ports for data in the north, south, east, and west directions, with one extra pair for the local data. Each input port consists of a queue, which can store up to 5 incoming flits per direction. There is a crossbar switch, which routes one direction’s input to a different direction’s output, and 5 outputs buses, which are capable of sending one flit per cycle. In addition to this routing hardware, there exist credit counters that keep track of how many free slots exist in the neighboring router nodes’ input buffers.</w:t>
      </w:r>
    </w:p>
    <w:p w14:paraId="0BBC6662" w14:textId="77777777" w:rsidR="002D159B" w:rsidRDefault="002D159B">
      <w:pPr>
        <w:ind w:firstLine="720"/>
        <w:jc w:val="both"/>
      </w:pPr>
    </w:p>
    <w:p w14:paraId="55B0865B" w14:textId="1E63D55F" w:rsidR="002D159B" w:rsidRDefault="0093037A">
      <w:pPr>
        <w:jc w:val="both"/>
        <w:rPr>
          <w:color w:val="000000"/>
          <w:sz w:val="20"/>
          <w:szCs w:val="20"/>
        </w:rPr>
      </w:pPr>
      <w:r>
        <w:rPr>
          <w:color w:val="000000"/>
          <w:sz w:val="20"/>
          <w:szCs w:val="20"/>
        </w:rPr>
        <w:t xml:space="preserve">The overall design will follow a top down methodology. The first goal is to implement and validate the routing of a single header flit. Afterwards the body flits will be incorporated with the header flit and it will be ensured that they follow wormhole routing scheme as mentioned before. One important checkpoint will be to design and validate one single router with all the ports and required functionality. </w:t>
      </w:r>
      <w:proofErr w:type="gramStart"/>
      <w:r>
        <w:rPr>
          <w:color w:val="000000"/>
          <w:sz w:val="20"/>
          <w:szCs w:val="20"/>
        </w:rPr>
        <w:t xml:space="preserve">Once, the router is ready, the whole </w:t>
      </w:r>
      <w:proofErr w:type="spellStart"/>
      <w:r>
        <w:rPr>
          <w:color w:val="000000"/>
          <w:sz w:val="20"/>
          <w:szCs w:val="20"/>
        </w:rPr>
        <w:t>NoC</w:t>
      </w:r>
      <w:proofErr w:type="spellEnd"/>
      <w:r>
        <w:rPr>
          <w:color w:val="000000"/>
          <w:sz w:val="20"/>
          <w:szCs w:val="20"/>
        </w:rPr>
        <w:t xml:space="preserve"> will be instantiated and the routers located on the perimeter will be optimized (i.e. eliminate unnecessary ports).</w:t>
      </w:r>
      <w:proofErr w:type="gramEnd"/>
      <w:r>
        <w:rPr>
          <w:color w:val="000000"/>
          <w:sz w:val="20"/>
          <w:szCs w:val="20"/>
        </w:rPr>
        <w:t xml:space="preserve"> </w:t>
      </w:r>
    </w:p>
    <w:p w14:paraId="76FD6A76" w14:textId="77777777" w:rsidR="00C53EEF" w:rsidRDefault="00C53EEF">
      <w:pPr>
        <w:jc w:val="both"/>
        <w:rPr>
          <w:color w:val="000000"/>
          <w:sz w:val="20"/>
          <w:szCs w:val="20"/>
        </w:rPr>
      </w:pPr>
    </w:p>
    <w:p w14:paraId="72EA1F9C" w14:textId="77777777" w:rsidR="00C53EEF" w:rsidRDefault="00C53EEF">
      <w:pPr>
        <w:jc w:val="both"/>
        <w:rPr>
          <w:color w:val="000000"/>
          <w:sz w:val="20"/>
          <w:szCs w:val="20"/>
        </w:rPr>
      </w:pPr>
    </w:p>
    <w:p w14:paraId="1ACB8F7F" w14:textId="77777777" w:rsidR="00C53EEF" w:rsidRDefault="00C53EEF">
      <w:pPr>
        <w:jc w:val="both"/>
        <w:rPr>
          <w:color w:val="000000"/>
          <w:sz w:val="20"/>
          <w:szCs w:val="20"/>
        </w:rPr>
      </w:pPr>
    </w:p>
    <w:p w14:paraId="0E4CBD4D" w14:textId="77777777" w:rsidR="00C53EEF" w:rsidRDefault="00C53EEF">
      <w:pPr>
        <w:jc w:val="both"/>
        <w:rPr>
          <w:color w:val="000000"/>
          <w:sz w:val="20"/>
          <w:szCs w:val="20"/>
        </w:rPr>
      </w:pPr>
    </w:p>
    <w:p w14:paraId="3106F55C" w14:textId="77777777" w:rsidR="00C53EEF" w:rsidRDefault="00C53EEF">
      <w:pPr>
        <w:jc w:val="both"/>
        <w:rPr>
          <w:color w:val="000000"/>
          <w:sz w:val="20"/>
          <w:szCs w:val="20"/>
        </w:rPr>
      </w:pPr>
    </w:p>
    <w:p w14:paraId="735E0FDE" w14:textId="77777777" w:rsidR="00C53EEF" w:rsidRDefault="00C53EEF" w:rsidP="00C53EEF">
      <w:pPr>
        <w:rPr>
          <w:b/>
        </w:rPr>
      </w:pPr>
      <w:r>
        <w:rPr>
          <w:b/>
        </w:rPr>
        <w:t>SECTION 3: Unit level interfaces</w:t>
      </w:r>
    </w:p>
    <w:p w14:paraId="747DEA5B" w14:textId="77777777" w:rsidR="00D35885" w:rsidRDefault="00D35885" w:rsidP="00C53EEF">
      <w:pPr>
        <w:rPr>
          <w:b/>
        </w:rPr>
      </w:pPr>
    </w:p>
    <w:p w14:paraId="1D9499B9" w14:textId="77777777" w:rsidR="00D35885" w:rsidRDefault="00D35885" w:rsidP="00C53EEF">
      <w:pPr>
        <w:rPr>
          <w:b/>
        </w:rPr>
      </w:pPr>
    </w:p>
    <w:p w14:paraId="68DA2100" w14:textId="77777777" w:rsidR="00D35885" w:rsidRDefault="00D35885" w:rsidP="00C53EEF">
      <w:pPr>
        <w:rPr>
          <w:b/>
        </w:rPr>
      </w:pPr>
    </w:p>
    <w:p w14:paraId="1330F231" w14:textId="77777777" w:rsidR="00D35885" w:rsidRDefault="00D35885" w:rsidP="00C53EEF">
      <w:pPr>
        <w:rPr>
          <w:b/>
        </w:rPr>
      </w:pPr>
    </w:p>
    <w:p w14:paraId="65E1C6A5" w14:textId="77777777" w:rsidR="00D35885" w:rsidRDefault="00D35885" w:rsidP="00C53EEF">
      <w:pPr>
        <w:rPr>
          <w:b/>
        </w:rPr>
      </w:pPr>
    </w:p>
    <w:p w14:paraId="74BDE559" w14:textId="66360918" w:rsidR="00C53EEF" w:rsidRDefault="00406A23" w:rsidP="00D35885">
      <w:pPr>
        <w:rPr>
          <w:b/>
        </w:rPr>
      </w:pPr>
      <w:r>
        <w:rPr>
          <w:b/>
          <w:noProof/>
        </w:rPr>
        <w:drawing>
          <wp:inline distT="0" distB="0" distL="0" distR="0" wp14:anchorId="0CC3570F" wp14:editId="4207BAB4">
            <wp:extent cx="5478145" cy="4253865"/>
            <wp:effectExtent l="0" t="0" r="0" b="0"/>
            <wp:docPr id="1" name="Picture 1" descr="Macintosh HD:Users:Dedor90:Desktop:Screen Shot 2012-11-15 at 4.29.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dor90:Desktop:Screen Shot 2012-11-15 at 4.29.0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253865"/>
                    </a:xfrm>
                    <a:prstGeom prst="rect">
                      <a:avLst/>
                    </a:prstGeom>
                    <a:noFill/>
                    <a:ln>
                      <a:noFill/>
                    </a:ln>
                  </pic:spPr>
                </pic:pic>
              </a:graphicData>
            </a:graphic>
          </wp:inline>
        </w:drawing>
      </w:r>
    </w:p>
    <w:p w14:paraId="70601089" w14:textId="4039596A" w:rsidR="00406A23" w:rsidRDefault="00406A23" w:rsidP="00C53EEF">
      <w:pPr>
        <w:rPr>
          <w:b/>
        </w:rPr>
      </w:pPr>
    </w:p>
    <w:p w14:paraId="3414776D" w14:textId="77777777" w:rsidR="00C53EEF" w:rsidRDefault="00C53EEF" w:rsidP="00C53EEF"/>
    <w:p w14:paraId="7B377CCF" w14:textId="77777777" w:rsidR="00406A23" w:rsidRDefault="00406A23" w:rsidP="00C53EEF"/>
    <w:p w14:paraId="1ABBFCCD" w14:textId="77777777" w:rsidR="00406A23" w:rsidRDefault="00406A23" w:rsidP="00C53EEF"/>
    <w:p w14:paraId="38DE08BC" w14:textId="77777777" w:rsidR="00406A23" w:rsidRDefault="00406A23" w:rsidP="00C53EEF"/>
    <w:p w14:paraId="3901D9FB" w14:textId="77777777" w:rsidR="00406A23" w:rsidRDefault="00406A23" w:rsidP="00C53EEF"/>
    <w:p w14:paraId="1714492E" w14:textId="77777777" w:rsidR="00406A23" w:rsidRDefault="00406A23" w:rsidP="00C53EEF"/>
    <w:p w14:paraId="004818C5" w14:textId="77777777" w:rsidR="00406A23" w:rsidRDefault="00406A23" w:rsidP="00C53EEF"/>
    <w:p w14:paraId="68EAF3BD" w14:textId="77777777" w:rsidR="00406A23" w:rsidRDefault="00406A23" w:rsidP="00C53EEF"/>
    <w:p w14:paraId="18958004" w14:textId="77777777" w:rsidR="00406A23" w:rsidRDefault="00406A23" w:rsidP="00C53EEF"/>
    <w:p w14:paraId="3A5CDFF6" w14:textId="77777777" w:rsidR="00406A23" w:rsidRDefault="00406A23" w:rsidP="00C53EEF"/>
    <w:p w14:paraId="1808B749" w14:textId="00B453B4" w:rsidR="00406A23" w:rsidRDefault="00406A23" w:rsidP="00C53EEF"/>
    <w:p w14:paraId="216C39F9" w14:textId="77777777" w:rsidR="00406A23" w:rsidRDefault="00406A23" w:rsidP="00C53EEF"/>
    <w:p w14:paraId="4FF8BFC0" w14:textId="77777777" w:rsidR="00406A23" w:rsidRDefault="00406A23" w:rsidP="00C53EEF"/>
    <w:p w14:paraId="14E10EBB" w14:textId="77777777" w:rsidR="00406A23" w:rsidRDefault="00406A23" w:rsidP="00C53EEF"/>
    <w:p w14:paraId="18FED794" w14:textId="77777777" w:rsidR="00406A23" w:rsidRDefault="00406A23" w:rsidP="00C53EEF"/>
    <w:p w14:paraId="7A93B9DF" w14:textId="77777777" w:rsidR="00C53EEF" w:rsidRDefault="00C53EEF" w:rsidP="00C53EEF">
      <w:r>
        <w:rPr>
          <w:b/>
        </w:rPr>
        <w:t>SECTION 4: Sub partitioning the interfaces, Test harness structure</w:t>
      </w:r>
    </w:p>
    <w:p w14:paraId="10366040" w14:textId="1737FDD8" w:rsidR="00C53EEF" w:rsidRDefault="00C53EEF" w:rsidP="00C53EEF">
      <w:pPr>
        <w:rPr>
          <w:b/>
        </w:rPr>
      </w:pPr>
    </w:p>
    <w:p w14:paraId="607476F4" w14:textId="461050B9" w:rsidR="00D35885" w:rsidRDefault="00D35885" w:rsidP="00C53EEF">
      <w:pPr>
        <w:rPr>
          <w:b/>
        </w:rPr>
      </w:pPr>
    </w:p>
    <w:p w14:paraId="6F044B79" w14:textId="77777777" w:rsidR="00D35885" w:rsidRDefault="00D35885" w:rsidP="00C53EEF">
      <w:pPr>
        <w:rPr>
          <w:b/>
        </w:rPr>
      </w:pPr>
    </w:p>
    <w:p w14:paraId="12D0632F" w14:textId="77777777" w:rsidR="00D35885" w:rsidRDefault="00D35885" w:rsidP="00C53EEF">
      <w:pPr>
        <w:rPr>
          <w:b/>
        </w:rPr>
      </w:pPr>
    </w:p>
    <w:p w14:paraId="3D927531" w14:textId="77777777" w:rsidR="00D35885" w:rsidRDefault="00D35885" w:rsidP="00C53EEF">
      <w:pPr>
        <w:rPr>
          <w:b/>
        </w:rPr>
      </w:pPr>
    </w:p>
    <w:p w14:paraId="36A69E8F" w14:textId="77777777" w:rsidR="00D35885" w:rsidRDefault="00D35885" w:rsidP="00C53EEF">
      <w:pPr>
        <w:rPr>
          <w:b/>
        </w:rPr>
      </w:pPr>
    </w:p>
    <w:p w14:paraId="5B3F08F1" w14:textId="77777777" w:rsidR="00D35885" w:rsidRDefault="00D35885" w:rsidP="00C53EEF">
      <w:pPr>
        <w:rPr>
          <w:b/>
        </w:rPr>
      </w:pPr>
    </w:p>
    <w:p w14:paraId="1C46E277" w14:textId="7AF5A1EB" w:rsidR="00D35885" w:rsidRDefault="00D35885" w:rsidP="00C53EEF">
      <w:pPr>
        <w:rPr>
          <w:b/>
        </w:rPr>
      </w:pPr>
      <w:bookmarkStart w:id="0" w:name="_GoBack"/>
      <w:r w:rsidRPr="00406A23">
        <w:rPr>
          <w:b/>
        </w:rPr>
        <w:drawing>
          <wp:anchor distT="0" distB="0" distL="114300" distR="114300" simplePos="0" relativeHeight="251659264" behindDoc="0" locked="0" layoutInCell="1" allowOverlap="1" wp14:anchorId="0FCEDED3" wp14:editId="69D20AD9">
            <wp:simplePos x="0" y="0"/>
            <wp:positionH relativeFrom="column">
              <wp:posOffset>-2266315</wp:posOffset>
            </wp:positionH>
            <wp:positionV relativeFrom="paragraph">
              <wp:posOffset>1694815</wp:posOffset>
            </wp:positionV>
            <wp:extent cx="8851900" cy="5690235"/>
            <wp:effectExtent l="0" t="1574800" r="0" b="1548765"/>
            <wp:wrapTight wrapText="bothSides">
              <wp:wrapPolygon edited="0">
                <wp:start x="21585" y="-23"/>
                <wp:lineTo x="78" y="-23"/>
                <wp:lineTo x="78" y="21478"/>
                <wp:lineTo x="21585" y="21478"/>
                <wp:lineTo x="21585" y="-23"/>
              </wp:wrapPolygon>
            </wp:wrapTight>
            <wp:docPr id="2" name="Picture 2" descr="Macintosh HD:Users:Dedor90:Desktop:Screen Shot 2012-11-15 at 4.2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Dedor90:Desktop:Screen Shot 2012-11-15 at 4.28.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851900" cy="56902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66AABB2" w14:textId="77777777" w:rsidR="00D35885" w:rsidRDefault="00D35885" w:rsidP="00C53EEF">
      <w:pPr>
        <w:rPr>
          <w:b/>
        </w:rPr>
      </w:pPr>
    </w:p>
    <w:p w14:paraId="2549BBE9" w14:textId="77777777" w:rsidR="00D35885" w:rsidRDefault="00D35885" w:rsidP="00C53EEF">
      <w:pPr>
        <w:rPr>
          <w:b/>
        </w:rPr>
      </w:pPr>
    </w:p>
    <w:p w14:paraId="18BA90DF" w14:textId="77777777" w:rsidR="00D35885" w:rsidRDefault="00D35885" w:rsidP="00C53EEF">
      <w:pPr>
        <w:rPr>
          <w:b/>
        </w:rPr>
      </w:pPr>
    </w:p>
    <w:p w14:paraId="7986DF57" w14:textId="77777777" w:rsidR="00D35885" w:rsidRDefault="00D35885" w:rsidP="00C53EEF">
      <w:pPr>
        <w:rPr>
          <w:b/>
        </w:rPr>
      </w:pPr>
    </w:p>
    <w:p w14:paraId="46330E75" w14:textId="77777777" w:rsidR="00D35885" w:rsidRDefault="00D35885" w:rsidP="00C53EEF">
      <w:pPr>
        <w:rPr>
          <w:b/>
        </w:rPr>
      </w:pPr>
    </w:p>
    <w:p w14:paraId="2FBE701A" w14:textId="77777777" w:rsidR="00D35885" w:rsidRDefault="00D35885" w:rsidP="00C53EEF">
      <w:pPr>
        <w:rPr>
          <w:b/>
        </w:rPr>
      </w:pPr>
    </w:p>
    <w:p w14:paraId="37DF67DE" w14:textId="77777777" w:rsidR="00D35885" w:rsidRDefault="00D35885" w:rsidP="00C53EEF">
      <w:pPr>
        <w:rPr>
          <w:b/>
        </w:rPr>
      </w:pPr>
    </w:p>
    <w:p w14:paraId="10A081FF" w14:textId="77777777" w:rsidR="00D35885" w:rsidRDefault="00D35885" w:rsidP="00C53EEF">
      <w:pPr>
        <w:rPr>
          <w:b/>
        </w:rPr>
      </w:pPr>
    </w:p>
    <w:p w14:paraId="78A7DF03" w14:textId="77777777" w:rsidR="00D35885" w:rsidRDefault="00D35885" w:rsidP="00C53EEF">
      <w:pPr>
        <w:rPr>
          <w:b/>
        </w:rPr>
      </w:pPr>
    </w:p>
    <w:p w14:paraId="5B236BF3" w14:textId="77777777" w:rsidR="00D35885" w:rsidRDefault="00D35885" w:rsidP="00C53EEF">
      <w:pPr>
        <w:rPr>
          <w:b/>
        </w:rPr>
      </w:pPr>
    </w:p>
    <w:p w14:paraId="78F13ED6" w14:textId="77777777" w:rsidR="00D35885" w:rsidRDefault="00D35885" w:rsidP="00C53EEF">
      <w:pPr>
        <w:rPr>
          <w:b/>
        </w:rPr>
      </w:pPr>
    </w:p>
    <w:p w14:paraId="5A0497B8" w14:textId="77777777" w:rsidR="00D35885" w:rsidRDefault="00D35885" w:rsidP="00C53EEF">
      <w:pPr>
        <w:rPr>
          <w:b/>
        </w:rPr>
      </w:pPr>
    </w:p>
    <w:p w14:paraId="7D3D50F8" w14:textId="77777777" w:rsidR="00D35885" w:rsidRDefault="00D35885" w:rsidP="00C53EEF">
      <w:pPr>
        <w:rPr>
          <w:b/>
        </w:rPr>
      </w:pPr>
    </w:p>
    <w:p w14:paraId="34584636" w14:textId="77777777" w:rsidR="00D35885" w:rsidRDefault="00D35885" w:rsidP="00C53EEF">
      <w:pPr>
        <w:rPr>
          <w:b/>
        </w:rPr>
      </w:pPr>
    </w:p>
    <w:p w14:paraId="398A52DE" w14:textId="77777777" w:rsidR="00D35885" w:rsidRDefault="00D35885" w:rsidP="00C53EEF">
      <w:pPr>
        <w:rPr>
          <w:b/>
        </w:rPr>
      </w:pPr>
    </w:p>
    <w:p w14:paraId="0A99F2E8" w14:textId="77777777" w:rsidR="00D35885" w:rsidRDefault="00D35885" w:rsidP="00C53EEF">
      <w:pPr>
        <w:rPr>
          <w:b/>
        </w:rPr>
      </w:pPr>
    </w:p>
    <w:p w14:paraId="48546978" w14:textId="77777777" w:rsidR="00D35885" w:rsidRDefault="00D35885" w:rsidP="00C53EEF">
      <w:pPr>
        <w:rPr>
          <w:b/>
        </w:rPr>
      </w:pPr>
    </w:p>
    <w:p w14:paraId="695EEBBF" w14:textId="77777777" w:rsidR="00D35885" w:rsidRDefault="00D35885" w:rsidP="00C53EEF">
      <w:pPr>
        <w:rPr>
          <w:b/>
        </w:rPr>
      </w:pPr>
    </w:p>
    <w:p w14:paraId="5F79D039" w14:textId="77777777" w:rsidR="00D35885" w:rsidRDefault="00D35885" w:rsidP="00C53EEF">
      <w:pPr>
        <w:rPr>
          <w:b/>
        </w:rPr>
      </w:pPr>
    </w:p>
    <w:p w14:paraId="5F3605DA" w14:textId="77777777" w:rsidR="00D35885" w:rsidRDefault="00D35885" w:rsidP="00C53EEF">
      <w:pPr>
        <w:rPr>
          <w:b/>
        </w:rPr>
      </w:pPr>
    </w:p>
    <w:p w14:paraId="368B72A8" w14:textId="77777777" w:rsidR="00D35885" w:rsidRDefault="00D35885" w:rsidP="00C53EEF">
      <w:pPr>
        <w:rPr>
          <w:b/>
        </w:rPr>
      </w:pPr>
    </w:p>
    <w:p w14:paraId="11172DF3" w14:textId="3135F0D3" w:rsidR="00C53EEF" w:rsidRDefault="00406A23" w:rsidP="00C53EEF">
      <w:pPr>
        <w:rPr>
          <w:b/>
        </w:rPr>
      </w:pPr>
      <w:r>
        <w:rPr>
          <w:b/>
        </w:rPr>
        <w:t xml:space="preserve"> </w:t>
      </w:r>
      <w:r w:rsidR="00D35885" w:rsidRPr="00D35885">
        <w:rPr>
          <w:b/>
        </w:rPr>
        <w:drawing>
          <wp:inline distT="0" distB="0" distL="0" distR="0" wp14:anchorId="60EC8EFF" wp14:editId="6E36BCCD">
            <wp:extent cx="3297474" cy="3204210"/>
            <wp:effectExtent l="0" t="0" r="0" b="0"/>
            <wp:docPr id="9" name="Picture 9" descr="Macintosh HD:Users:Dedor90:Desktop:Screen Shot 2012-11-15 at 4.3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edor90:Desktop:Screen Shot 2012-11-15 at 4.31.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976" cy="3204698"/>
                    </a:xfrm>
                    <a:prstGeom prst="rect">
                      <a:avLst/>
                    </a:prstGeom>
                    <a:noFill/>
                    <a:ln>
                      <a:noFill/>
                    </a:ln>
                  </pic:spPr>
                </pic:pic>
              </a:graphicData>
            </a:graphic>
          </wp:inline>
        </w:drawing>
      </w:r>
    </w:p>
    <w:p w14:paraId="62E0EB49" w14:textId="77777777" w:rsidR="00D35885" w:rsidRDefault="00D35885" w:rsidP="00C53EEF">
      <w:pPr>
        <w:rPr>
          <w:b/>
        </w:rPr>
      </w:pPr>
    </w:p>
    <w:p w14:paraId="69AF3F9C" w14:textId="032839B0" w:rsidR="00D35885" w:rsidRDefault="00D35885" w:rsidP="00C53EEF">
      <w:pPr>
        <w:rPr>
          <w:b/>
        </w:rPr>
      </w:pPr>
      <w:r>
        <w:rPr>
          <w:b/>
          <w:noProof/>
        </w:rPr>
        <w:drawing>
          <wp:inline distT="0" distB="0" distL="0" distR="0" wp14:anchorId="3939CBA3" wp14:editId="7945F69E">
            <wp:extent cx="4039737" cy="2819400"/>
            <wp:effectExtent l="0" t="0" r="0" b="0"/>
            <wp:docPr id="6" name="Picture 6" descr="Macintosh HD:Users:Dedor90:Desktop:Screen Shot 2012-11-15 at 4.31.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edor90:Desktop:Screen Shot 2012-11-15 at 4.31.2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737" cy="2819400"/>
                    </a:xfrm>
                    <a:prstGeom prst="rect">
                      <a:avLst/>
                    </a:prstGeom>
                    <a:noFill/>
                    <a:ln>
                      <a:noFill/>
                    </a:ln>
                  </pic:spPr>
                </pic:pic>
              </a:graphicData>
            </a:graphic>
          </wp:inline>
        </w:drawing>
      </w:r>
    </w:p>
    <w:p w14:paraId="4BC218F6" w14:textId="70446EC1" w:rsidR="00D35885" w:rsidRDefault="00D35885" w:rsidP="00C53EEF">
      <w:pPr>
        <w:rPr>
          <w:b/>
        </w:rPr>
      </w:pPr>
      <w:r>
        <w:rPr>
          <w:b/>
          <w:noProof/>
        </w:rPr>
        <w:drawing>
          <wp:inline distT="0" distB="0" distL="0" distR="0" wp14:anchorId="0C59D6B5" wp14:editId="224C5FE8">
            <wp:extent cx="2857500" cy="2620633"/>
            <wp:effectExtent l="0" t="0" r="0" b="0"/>
            <wp:docPr id="7" name="Picture 7" descr="Macintosh HD:Users:Dedor90:Desktop:Screen Shot 2012-11-15 at 4.3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edor90:Desktop:Screen Shot 2012-11-15 at 4.31.5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0633"/>
                    </a:xfrm>
                    <a:prstGeom prst="rect">
                      <a:avLst/>
                    </a:prstGeom>
                    <a:noFill/>
                    <a:ln>
                      <a:noFill/>
                    </a:ln>
                  </pic:spPr>
                </pic:pic>
              </a:graphicData>
            </a:graphic>
          </wp:inline>
        </w:drawing>
      </w:r>
    </w:p>
    <w:p w14:paraId="79E0BA52" w14:textId="3D58DD57" w:rsidR="00D35885" w:rsidRDefault="00D35885" w:rsidP="00C53EEF">
      <w:pPr>
        <w:rPr>
          <w:b/>
        </w:rPr>
      </w:pPr>
      <w:r>
        <w:rPr>
          <w:b/>
          <w:noProof/>
        </w:rPr>
        <w:drawing>
          <wp:inline distT="0" distB="0" distL="0" distR="0" wp14:anchorId="15302EB2" wp14:editId="747C1F34">
            <wp:extent cx="4267420" cy="2743200"/>
            <wp:effectExtent l="0" t="0" r="0" b="0"/>
            <wp:docPr id="4" name="Picture 4" descr="Macintosh HD:Users:Dedor90:Desktop:Screen Shot 2012-11-15 at 4.3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edor90:Desktop:Screen Shot 2012-11-15 at 4.31.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420" cy="2743200"/>
                    </a:xfrm>
                    <a:prstGeom prst="rect">
                      <a:avLst/>
                    </a:prstGeom>
                    <a:noFill/>
                    <a:ln>
                      <a:noFill/>
                    </a:ln>
                  </pic:spPr>
                </pic:pic>
              </a:graphicData>
            </a:graphic>
          </wp:inline>
        </w:drawing>
      </w:r>
    </w:p>
    <w:p w14:paraId="414A8DAE" w14:textId="4098D437" w:rsidR="00C53EEF" w:rsidRDefault="00406A23" w:rsidP="00C53EEF">
      <w:pPr>
        <w:rPr>
          <w:b/>
        </w:rPr>
      </w:pPr>
      <w:r>
        <w:rPr>
          <w:b/>
          <w:noProof/>
        </w:rPr>
        <w:lastRenderedPageBreak/>
        <w:drawing>
          <wp:inline distT="0" distB="0" distL="0" distR="0" wp14:anchorId="5C6292E0" wp14:editId="18A1254B">
            <wp:extent cx="5486400" cy="3812540"/>
            <wp:effectExtent l="0" t="0" r="0" b="0"/>
            <wp:docPr id="5" name="Picture 5" descr="Macintosh HD:Users:Dedor90:Desktop:Screen Shot 2012-11-15 at 4.31.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edor90:Desktop:Screen Shot 2012-11-15 at 4.31.3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12540"/>
                    </a:xfrm>
                    <a:prstGeom prst="rect">
                      <a:avLst/>
                    </a:prstGeom>
                    <a:noFill/>
                    <a:ln>
                      <a:noFill/>
                    </a:ln>
                  </pic:spPr>
                </pic:pic>
              </a:graphicData>
            </a:graphic>
          </wp:inline>
        </w:drawing>
      </w:r>
      <w:r>
        <w:rPr>
          <w:b/>
          <w:noProof/>
        </w:rPr>
        <w:drawing>
          <wp:inline distT="0" distB="0" distL="0" distR="0" wp14:anchorId="2A8D7EDE" wp14:editId="42121BD2">
            <wp:extent cx="5486400" cy="4335145"/>
            <wp:effectExtent l="0" t="0" r="0" b="0"/>
            <wp:docPr id="8" name="Picture 8" descr="Macintosh HD:Users:Dedor90:Desktop:Screen Shot 2012-11-15 at 4.3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edor90:Desktop:Screen Shot 2012-11-15 at 4.31.4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35145"/>
                    </a:xfrm>
                    <a:prstGeom prst="rect">
                      <a:avLst/>
                    </a:prstGeom>
                    <a:noFill/>
                    <a:ln>
                      <a:noFill/>
                    </a:ln>
                  </pic:spPr>
                </pic:pic>
              </a:graphicData>
            </a:graphic>
          </wp:inline>
        </w:drawing>
      </w:r>
    </w:p>
    <w:p w14:paraId="4B8BE2A3" w14:textId="29388ACC" w:rsidR="00406A23" w:rsidRDefault="00406A23" w:rsidP="00C53EEF">
      <w:pPr>
        <w:rPr>
          <w:b/>
        </w:rPr>
      </w:pPr>
      <w:r>
        <w:rPr>
          <w:b/>
          <w:noProof/>
        </w:rPr>
        <w:lastRenderedPageBreak/>
        <w:drawing>
          <wp:inline distT="0" distB="0" distL="0" distR="0" wp14:anchorId="33623850" wp14:editId="7931784A">
            <wp:extent cx="5478145" cy="4955540"/>
            <wp:effectExtent l="0" t="0" r="0" b="0"/>
            <wp:docPr id="3" name="Picture 3" descr="Macintosh HD:Users:Dedor90:Desktop:Screen Shot 2012-11-15 at 4.31.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edor90:Desktop:Screen Shot 2012-11-15 at 4.31.4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4955540"/>
                    </a:xfrm>
                    <a:prstGeom prst="rect">
                      <a:avLst/>
                    </a:prstGeom>
                    <a:noFill/>
                    <a:ln>
                      <a:noFill/>
                    </a:ln>
                  </pic:spPr>
                </pic:pic>
              </a:graphicData>
            </a:graphic>
          </wp:inline>
        </w:drawing>
      </w:r>
    </w:p>
    <w:p w14:paraId="642A3436" w14:textId="77777777" w:rsidR="00C53EEF" w:rsidRDefault="00C53EEF" w:rsidP="00C53EEF">
      <w:pPr>
        <w:rPr>
          <w:b/>
        </w:rPr>
      </w:pPr>
    </w:p>
    <w:p w14:paraId="4221D9F4" w14:textId="77777777" w:rsidR="00C53EEF" w:rsidRDefault="00C53EEF" w:rsidP="00C53EEF">
      <w:pPr>
        <w:rPr>
          <w:b/>
        </w:rPr>
      </w:pPr>
    </w:p>
    <w:p w14:paraId="27B3336B" w14:textId="77777777" w:rsidR="00C53EEF" w:rsidRDefault="00C53EEF" w:rsidP="00C53EEF">
      <w:pPr>
        <w:rPr>
          <w:b/>
        </w:rPr>
      </w:pPr>
    </w:p>
    <w:p w14:paraId="20C8582E" w14:textId="77777777" w:rsidR="00C53EEF" w:rsidRDefault="00C53EEF" w:rsidP="00C53EEF">
      <w:pPr>
        <w:rPr>
          <w:b/>
        </w:rPr>
      </w:pPr>
    </w:p>
    <w:p w14:paraId="40EB9B0D" w14:textId="77777777" w:rsidR="00C53EEF" w:rsidRDefault="00C53EEF" w:rsidP="00C53EEF">
      <w:pPr>
        <w:rPr>
          <w:b/>
        </w:rPr>
      </w:pPr>
    </w:p>
    <w:p w14:paraId="29A8205C" w14:textId="77777777" w:rsidR="00C53EEF" w:rsidRDefault="00C53EEF" w:rsidP="00C53EEF">
      <w:pPr>
        <w:rPr>
          <w:b/>
        </w:rPr>
      </w:pPr>
    </w:p>
    <w:p w14:paraId="31EE2CB5" w14:textId="77777777" w:rsidR="00C53EEF" w:rsidRDefault="00C53EEF" w:rsidP="00C53EEF">
      <w:pPr>
        <w:rPr>
          <w:b/>
        </w:rPr>
      </w:pPr>
    </w:p>
    <w:p w14:paraId="1935F9F1" w14:textId="77777777" w:rsidR="00C53EEF" w:rsidRDefault="00C53EEF" w:rsidP="00C53EEF">
      <w:pPr>
        <w:rPr>
          <w:b/>
        </w:rPr>
      </w:pPr>
    </w:p>
    <w:p w14:paraId="46C25264" w14:textId="77777777" w:rsidR="00C53EEF" w:rsidRDefault="00C53EEF" w:rsidP="00C53EEF">
      <w:pPr>
        <w:rPr>
          <w:b/>
        </w:rPr>
      </w:pPr>
    </w:p>
    <w:p w14:paraId="27DF96E1" w14:textId="77777777" w:rsidR="00C53EEF" w:rsidRDefault="00C53EEF" w:rsidP="00C53EEF">
      <w:pPr>
        <w:rPr>
          <w:b/>
        </w:rPr>
      </w:pPr>
    </w:p>
    <w:p w14:paraId="47ABF354" w14:textId="77777777" w:rsidR="00C53EEF" w:rsidRDefault="00C53EEF" w:rsidP="00C53EEF">
      <w:pPr>
        <w:rPr>
          <w:b/>
        </w:rPr>
      </w:pPr>
    </w:p>
    <w:p w14:paraId="2AA2C332" w14:textId="77777777" w:rsidR="00C53EEF" w:rsidRDefault="00C53EEF" w:rsidP="00C53EEF">
      <w:pPr>
        <w:rPr>
          <w:b/>
        </w:rPr>
      </w:pPr>
    </w:p>
    <w:p w14:paraId="41271B4C" w14:textId="77777777" w:rsidR="00C53EEF" w:rsidRDefault="00C53EEF" w:rsidP="00C53EEF">
      <w:pPr>
        <w:rPr>
          <w:b/>
        </w:rPr>
      </w:pPr>
    </w:p>
    <w:p w14:paraId="6708035F" w14:textId="77777777" w:rsidR="00D35885" w:rsidRDefault="00D35885" w:rsidP="00C53EEF">
      <w:pPr>
        <w:rPr>
          <w:b/>
        </w:rPr>
      </w:pPr>
    </w:p>
    <w:p w14:paraId="39764747" w14:textId="77777777" w:rsidR="00D35885" w:rsidRDefault="00D35885" w:rsidP="00C53EEF">
      <w:pPr>
        <w:rPr>
          <w:b/>
        </w:rPr>
      </w:pPr>
    </w:p>
    <w:p w14:paraId="09993AA0" w14:textId="77777777" w:rsidR="00D35885" w:rsidRDefault="00D35885" w:rsidP="00C53EEF">
      <w:pPr>
        <w:rPr>
          <w:b/>
        </w:rPr>
      </w:pPr>
    </w:p>
    <w:p w14:paraId="144F0D0D" w14:textId="77777777" w:rsidR="00C53EEF" w:rsidRDefault="00C53EEF" w:rsidP="00C53EEF">
      <w:pPr>
        <w:rPr>
          <w:b/>
        </w:rPr>
      </w:pPr>
    </w:p>
    <w:p w14:paraId="37B4686A" w14:textId="77777777" w:rsidR="00C53EEF" w:rsidRDefault="00C53EEF" w:rsidP="00C53EEF">
      <w:pPr>
        <w:rPr>
          <w:b/>
        </w:rPr>
      </w:pPr>
    </w:p>
    <w:p w14:paraId="1F16894B" w14:textId="77777777" w:rsidR="00C53EEF" w:rsidRDefault="00C53EEF" w:rsidP="00C53EEF">
      <w:pPr>
        <w:rPr>
          <w:b/>
        </w:rPr>
      </w:pPr>
    </w:p>
    <w:p w14:paraId="104E9487" w14:textId="77777777" w:rsidR="00C53EEF" w:rsidRDefault="00C53EEF" w:rsidP="00C53EEF">
      <w:r>
        <w:rPr>
          <w:b/>
        </w:rPr>
        <w:t>SECTION 5: Microarchitecture design</w:t>
      </w:r>
    </w:p>
    <w:p w14:paraId="31A4C3E7" w14:textId="77777777" w:rsidR="00C53EEF" w:rsidRDefault="00C53EEF" w:rsidP="00C53EEF">
      <w:r>
        <w:rPr>
          <w:b/>
        </w:rPr>
        <w:t>SECTION 6: Verification Strategy</w:t>
      </w:r>
    </w:p>
    <w:p w14:paraId="18FC4BFD" w14:textId="77777777" w:rsidR="00C53EEF" w:rsidRDefault="00C53EEF" w:rsidP="00C53EEF">
      <w:r>
        <w:rPr>
          <w:b/>
        </w:rPr>
        <w:lastRenderedPageBreak/>
        <w:t>SECTION 7: Performance estimation</w:t>
      </w:r>
    </w:p>
    <w:p w14:paraId="21FBDEF0" w14:textId="77777777" w:rsidR="00C53EEF" w:rsidRDefault="00C53EEF" w:rsidP="00C53EEF">
      <w:r>
        <w:rPr>
          <w:b/>
        </w:rPr>
        <w:t>SECTION 8: Area estimate</w:t>
      </w:r>
    </w:p>
    <w:p w14:paraId="56A44F3D" w14:textId="77777777" w:rsidR="00C53EEF" w:rsidRDefault="00C53EEF" w:rsidP="00C53EEF">
      <w:r>
        <w:rPr>
          <w:b/>
        </w:rPr>
        <w:t xml:space="preserve">SECTION 9: Bugs, Coverage </w:t>
      </w:r>
    </w:p>
    <w:p w14:paraId="7880BDE2" w14:textId="77777777" w:rsidR="00C53EEF" w:rsidRDefault="00C53EEF" w:rsidP="00C53EEF">
      <w:r>
        <w:rPr>
          <w:b/>
        </w:rPr>
        <w:t>SECTION 10: Document revision history</w:t>
      </w:r>
    </w:p>
    <w:p w14:paraId="64AD9C9D" w14:textId="77777777" w:rsidR="00C53EEF" w:rsidRPr="00C53EEF" w:rsidRDefault="00C53EEF">
      <w:pPr>
        <w:jc w:val="both"/>
        <w:rPr>
          <w:color w:val="000000"/>
          <w:sz w:val="20"/>
          <w:szCs w:val="20"/>
        </w:rPr>
      </w:pPr>
    </w:p>
    <w:sectPr w:rsidR="00C53EEF" w:rsidRPr="00C53EEF">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Droid Sans">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465C"/>
    <w:multiLevelType w:val="multilevel"/>
    <w:tmpl w:val="0BAAD1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FF7D1C"/>
    <w:multiLevelType w:val="multilevel"/>
    <w:tmpl w:val="EC30B6EC"/>
    <w:lvl w:ilvl="0">
      <w:start w:val="1"/>
      <w:numFmt w:val="bullet"/>
      <w:lvlText w:val="-"/>
      <w:lvlJc w:val="left"/>
      <w:pPr>
        <w:ind w:left="2160" w:hanging="360"/>
      </w:pPr>
      <w:rPr>
        <w:rFonts w:ascii="Cambria" w:hAnsi="Cambria" w:cs="Cambria"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doNotAutofitConstrainedTables/>
    <w:splitPgBreakAndParaMark/>
    <w:compatSetting w:name="compatibilityMode" w:uri="http://schemas.microsoft.com/office/word" w:val="12"/>
  </w:compat>
  <w:rsids>
    <w:rsidRoot w:val="002D159B"/>
    <w:rsid w:val="002D159B"/>
    <w:rsid w:val="00406A23"/>
    <w:rsid w:val="0093037A"/>
    <w:rsid w:val="00C53EEF"/>
    <w:rsid w:val="00D35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2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link w:val="BalloonTextChar"/>
    <w:uiPriority w:val="99"/>
    <w:semiHidden/>
    <w:unhideWhenUsed/>
    <w:rsid w:val="00406A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A23"/>
    <w:rPr>
      <w:rFonts w:ascii="Lucida Grande" w:eastAsia="Droid Sans"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702</Words>
  <Characters>4007</Characters>
  <Application>Microsoft Macintosh Word</Application>
  <DocSecurity>0</DocSecurity>
  <Lines>33</Lines>
  <Paragraphs>9</Paragraphs>
  <ScaleCrop>false</ScaleCrop>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Dechhin Lama</dc:creator>
  <cp:lastModifiedBy>Dechhin Lama</cp:lastModifiedBy>
  <cp:revision>13</cp:revision>
  <dcterms:created xsi:type="dcterms:W3CDTF">2012-11-07T17:28:00Z</dcterms:created>
  <dcterms:modified xsi:type="dcterms:W3CDTF">2012-11-15T21:38:00Z</dcterms:modified>
</cp:coreProperties>
</file>