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VALIDATION</w:t>
      </w:r>
    </w:p>
    <w:p>
      <w:pPr>
        <w:pStyle w:val="style0"/>
      </w:pPr>
      <w:r>
        <w:rPr/>
      </w:r>
    </w:p>
    <w:p>
      <w:pPr>
        <w:pStyle w:val="style0"/>
      </w:pPr>
      <w:r>
        <w:rPr/>
        <w:t>This part involves forming the skeleton for validation of the sub-partitioned units for the Network on Chip as designed as well as the top level validation for the entire design. Each validation skeleton has essentially 4 parts: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Interface</w:t>
      </w:r>
    </w:p>
    <w:p>
      <w:pPr>
        <w:pStyle w:val="style0"/>
      </w:pPr>
      <w:r>
        <w:rPr/>
        <w:t>This file has to be modified for each module in accordance with the sub-unit specification for interfaces given by the design team.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Top level file</w:t>
      </w:r>
    </w:p>
    <w:p>
      <w:pPr>
        <w:pStyle w:val="style0"/>
        <w:ind w:hanging="0" w:left="735" w:right="0"/>
      </w:pPr>
      <w:r>
        <w:rPr/>
        <w:t xml:space="preserve">This file assigns the clock, instantiates the appropriate Design Under Test(DUT) and the             testbench. </w:t>
      </w:r>
    </w:p>
    <w:p>
      <w:pPr>
        <w:pStyle w:val="style0"/>
        <w:ind w:hanging="0" w:left="735" w:right="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Bench file</w:t>
      </w:r>
    </w:p>
    <w:p>
      <w:pPr>
        <w:pStyle w:val="style0"/>
      </w:pPr>
      <w:r>
        <w:rPr/>
        <w:t>The bench file further consists of the following classes:</w:t>
      </w:r>
    </w:p>
    <w:p>
      <w:pPr>
        <w:pStyle w:val="style0"/>
        <w:numPr>
          <w:ilvl w:val="0"/>
          <w:numId w:val="2"/>
        </w:numPr>
      </w:pPr>
      <w:r>
        <w:rPr/>
        <w:t>env</w:t>
      </w:r>
    </w:p>
    <w:p>
      <w:pPr>
        <w:pStyle w:val="style0"/>
      </w:pPr>
      <w:r>
        <w:rPr/>
        <w:tab/>
        <w:t xml:space="preserve">This class initializes all the parameters such as cycle number, maximum transactions and  </w:t>
        <w:tab/>
        <w:t xml:space="preserve">warmup time.  </w:t>
      </w:r>
    </w:p>
    <w:p>
      <w:pPr>
        <w:pStyle w:val="style0"/>
        <w:numPr>
          <w:ilvl w:val="0"/>
          <w:numId w:val="3"/>
        </w:numPr>
      </w:pPr>
      <w:r>
        <w:rPr/>
        <w:t>do_cycle task</w:t>
      </w:r>
    </w:p>
    <w:p>
      <w:pPr>
        <w:pStyle w:val="style0"/>
      </w:pPr>
      <w:r>
        <w:rPr/>
        <w:t>This increments the cycle number and passes the data to DUT and golden model.</w:t>
      </w:r>
    </w:p>
    <w:p>
      <w:pPr>
        <w:pStyle w:val="style0"/>
        <w:numPr>
          <w:ilvl w:val="0"/>
          <w:numId w:val="2"/>
        </w:numPr>
      </w:pPr>
      <w:r>
        <w:rPr/>
        <w:t>Checker</w:t>
      </w:r>
    </w:p>
    <w:p>
      <w:pPr>
        <w:pStyle w:val="style0"/>
      </w:pPr>
      <w:r>
        <w:rPr/>
        <w:t>This defines whether the result passes or fails.</w:t>
      </w:r>
    </w:p>
    <w:p>
      <w:pPr>
        <w:pStyle w:val="style0"/>
        <w:numPr>
          <w:ilvl w:val="0"/>
          <w:numId w:val="2"/>
        </w:numPr>
      </w:pPr>
      <w:r>
        <w:rPr/>
        <w:t>golden module</w:t>
      </w:r>
    </w:p>
    <w:p>
      <w:pPr>
        <w:pStyle w:val="style0"/>
      </w:pPr>
      <w:r>
        <w:rPr/>
        <w:t>This calculates the golden model result against which the output is checked.</w:t>
      </w:r>
    </w:p>
    <w:p>
      <w:pPr>
        <w:pStyle w:val="style0"/>
        <w:numPr>
          <w:ilvl w:val="0"/>
          <w:numId w:val="2"/>
        </w:numPr>
      </w:pPr>
      <w:r>
        <w:rPr/>
        <w:t>packet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Make file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This empty test harness compiles with the top level file successfully and runs for 10,000 cycles.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2012-11-14T16:30:17.00Z</dcterms:created>
  <dc:creator>Ayushi Rajeev</dc:creator>
  <cp:lastModifiedBy>Ayushi Rajeev</cp:lastModifiedBy>
  <dcterms:modified xsi:type="dcterms:W3CDTF">2012-11-14T18:27:30.00Z</dcterms:modified>
  <cp:revision>3</cp:revision>
</cp:coreProperties>
</file>