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08E7" w14:textId="26E290B9" w:rsidR="007743D5" w:rsidRPr="00D70708" w:rsidRDefault="00BD34D4">
      <w:pPr>
        <w:jc w:val="center"/>
        <w:rPr>
          <w:b/>
        </w:rPr>
      </w:pPr>
      <w:r w:rsidRPr="00D70708">
        <w:rPr>
          <w:b/>
        </w:rPr>
        <w:t>Predictive</w:t>
      </w:r>
      <w:r w:rsidR="00BA6A65" w:rsidRPr="00D70708">
        <w:rPr>
          <w:b/>
        </w:rPr>
        <w:t xml:space="preserve"> Analytics</w:t>
      </w:r>
    </w:p>
    <w:p w14:paraId="2598FBC9" w14:textId="77777777" w:rsidR="00E97446" w:rsidRPr="00D70708" w:rsidRDefault="007743D5">
      <w:pPr>
        <w:jc w:val="center"/>
        <w:rPr>
          <w:b/>
        </w:rPr>
      </w:pPr>
      <w:r w:rsidRPr="00D70708">
        <w:rPr>
          <w:b/>
        </w:rPr>
        <w:t xml:space="preserve">MARK </w:t>
      </w:r>
      <w:r w:rsidR="00BD34D4" w:rsidRPr="00D70708">
        <w:rPr>
          <w:b/>
        </w:rPr>
        <w:t>7</w:t>
      </w:r>
      <w:r w:rsidR="00702CF2" w:rsidRPr="00D70708">
        <w:rPr>
          <w:b/>
        </w:rPr>
        <w:t>600</w:t>
      </w:r>
    </w:p>
    <w:p w14:paraId="4A17957B" w14:textId="0E2C7BE7" w:rsidR="007743D5" w:rsidRPr="00D70708" w:rsidRDefault="00E97446">
      <w:pPr>
        <w:jc w:val="center"/>
        <w:rPr>
          <w:i/>
        </w:rPr>
      </w:pPr>
      <w:r w:rsidRPr="00D70708">
        <w:rPr>
          <w:b/>
        </w:rPr>
        <w:t xml:space="preserve">CRN </w:t>
      </w:r>
      <w:r w:rsidR="00CB69F1">
        <w:rPr>
          <w:b/>
        </w:rPr>
        <w:t>61822</w:t>
      </w:r>
      <w:r w:rsidR="007743D5" w:rsidRPr="00D70708">
        <w:rPr>
          <w:i/>
        </w:rPr>
        <w:t xml:space="preserve"> </w:t>
      </w:r>
    </w:p>
    <w:p w14:paraId="05CE6A6D" w14:textId="77777777" w:rsidR="007743D5" w:rsidRPr="00D70708" w:rsidRDefault="007743D5">
      <w:pPr>
        <w:jc w:val="center"/>
        <w:rPr>
          <w:b/>
        </w:rPr>
      </w:pPr>
      <w:r w:rsidRPr="00D70708">
        <w:rPr>
          <w:b/>
        </w:rPr>
        <w:t>Course Syllabus</w:t>
      </w:r>
    </w:p>
    <w:p w14:paraId="5AD589CC" w14:textId="77777777" w:rsidR="007743D5" w:rsidRPr="00D70708" w:rsidRDefault="007743D5">
      <w:pPr>
        <w:rPr>
          <w:b/>
        </w:rPr>
      </w:pPr>
    </w:p>
    <w:p w14:paraId="4D144BC6" w14:textId="48E1EA0A" w:rsidR="007743D5" w:rsidRPr="00D70708" w:rsidRDefault="007743D5">
      <w:r w:rsidRPr="00D70708">
        <w:rPr>
          <w:b/>
        </w:rPr>
        <w:t xml:space="preserve">TERM: </w:t>
      </w:r>
      <w:r w:rsidR="00050EE1" w:rsidRPr="00D70708">
        <w:t>Fall</w:t>
      </w:r>
      <w:r w:rsidRPr="00D70708">
        <w:t xml:space="preserve"> 20</w:t>
      </w:r>
      <w:r w:rsidR="00C42176" w:rsidRPr="00D70708">
        <w:t>2</w:t>
      </w:r>
      <w:r w:rsidR="00685D3D">
        <w:t>5</w:t>
      </w:r>
    </w:p>
    <w:p w14:paraId="1EABBDA7" w14:textId="77777777" w:rsidR="007743D5" w:rsidRPr="00D70708" w:rsidRDefault="007743D5">
      <w:pPr>
        <w:rPr>
          <w:b/>
        </w:rPr>
      </w:pPr>
    </w:p>
    <w:p w14:paraId="3D977786" w14:textId="77777777" w:rsidR="007743D5" w:rsidRPr="00D70708" w:rsidRDefault="007743D5">
      <w:pPr>
        <w:rPr>
          <w:b/>
        </w:rPr>
      </w:pPr>
      <w:r w:rsidRPr="00D70708">
        <w:rPr>
          <w:b/>
        </w:rPr>
        <w:t xml:space="preserve">INSTRUCTOR </w:t>
      </w:r>
    </w:p>
    <w:p w14:paraId="76D130EF" w14:textId="77777777" w:rsidR="007743D5" w:rsidRPr="00D70708" w:rsidRDefault="007743D5">
      <w:pPr>
        <w:rPr>
          <w:i/>
        </w:rPr>
      </w:pPr>
      <w:r w:rsidRPr="00D70708">
        <w:t>John C. Wurst, Ph.D.</w:t>
      </w:r>
    </w:p>
    <w:p w14:paraId="524F382F" w14:textId="77777777" w:rsidR="007743D5" w:rsidRPr="00D70708" w:rsidRDefault="007743D5">
      <w:pPr>
        <w:rPr>
          <w:i/>
        </w:rPr>
      </w:pPr>
      <w:r w:rsidRPr="00D70708">
        <w:t xml:space="preserve">Office: </w:t>
      </w:r>
      <w:r w:rsidR="00877CC1" w:rsidRPr="00D70708">
        <w:t>C304 Benson Hall</w:t>
      </w:r>
    </w:p>
    <w:p w14:paraId="442B4A8D" w14:textId="0C4F557E" w:rsidR="007743D5" w:rsidRPr="00D70708" w:rsidRDefault="007743D5">
      <w:pPr>
        <w:rPr>
          <w:iCs/>
        </w:rPr>
      </w:pPr>
      <w:r w:rsidRPr="00D70708">
        <w:t xml:space="preserve">E-mail: </w:t>
      </w:r>
      <w:r w:rsidRPr="00D70708">
        <w:rPr>
          <w:iCs/>
        </w:rPr>
        <w:t>jcwurst@uga.edu</w:t>
      </w:r>
    </w:p>
    <w:p w14:paraId="4BD7D724" w14:textId="77777777" w:rsidR="007743D5" w:rsidRPr="00D70708" w:rsidRDefault="007743D5">
      <w:pPr>
        <w:rPr>
          <w:b/>
        </w:rPr>
      </w:pPr>
    </w:p>
    <w:p w14:paraId="32656AB4" w14:textId="3E89D60F" w:rsidR="007743D5" w:rsidRPr="00D70708" w:rsidRDefault="007743D5">
      <w:pPr>
        <w:rPr>
          <w:iCs/>
        </w:rPr>
      </w:pPr>
      <w:r w:rsidRPr="00D70708">
        <w:rPr>
          <w:b/>
        </w:rPr>
        <w:t xml:space="preserve">OFFICE HOURS: </w:t>
      </w:r>
      <w:r w:rsidR="004143D0" w:rsidRPr="00D70708">
        <w:rPr>
          <w:iCs/>
        </w:rPr>
        <w:t>Tu</w:t>
      </w:r>
      <w:r w:rsidR="005A0B1E" w:rsidRPr="00D70708">
        <w:rPr>
          <w:iCs/>
        </w:rPr>
        <w:t>/</w:t>
      </w:r>
      <w:r w:rsidR="004143D0" w:rsidRPr="00D70708">
        <w:rPr>
          <w:iCs/>
        </w:rPr>
        <w:t>Th</w:t>
      </w:r>
      <w:r w:rsidRPr="00D70708">
        <w:rPr>
          <w:iCs/>
        </w:rPr>
        <w:t xml:space="preserve">: </w:t>
      </w:r>
      <w:r w:rsidR="008411CC" w:rsidRPr="00D70708">
        <w:rPr>
          <w:iCs/>
        </w:rPr>
        <w:t>5:</w:t>
      </w:r>
      <w:r w:rsidR="00A02707" w:rsidRPr="00D70708">
        <w:rPr>
          <w:iCs/>
        </w:rPr>
        <w:t>15</w:t>
      </w:r>
      <w:r w:rsidRPr="00D70708">
        <w:rPr>
          <w:iCs/>
        </w:rPr>
        <w:t>-</w:t>
      </w:r>
      <w:r w:rsidR="008411CC" w:rsidRPr="00D70708">
        <w:rPr>
          <w:iCs/>
        </w:rPr>
        <w:t>6</w:t>
      </w:r>
      <w:r w:rsidRPr="00D70708">
        <w:rPr>
          <w:iCs/>
        </w:rPr>
        <w:t>:</w:t>
      </w:r>
      <w:r w:rsidR="00A02707" w:rsidRPr="00D70708">
        <w:rPr>
          <w:iCs/>
        </w:rPr>
        <w:t>45</w:t>
      </w:r>
      <w:r w:rsidR="005A0B1E" w:rsidRPr="00D70708">
        <w:rPr>
          <w:iCs/>
        </w:rPr>
        <w:t xml:space="preserve"> </w:t>
      </w:r>
      <w:r w:rsidR="00050EE1" w:rsidRPr="00D70708">
        <w:rPr>
          <w:iCs/>
        </w:rPr>
        <w:t>p</w:t>
      </w:r>
      <w:r w:rsidR="005C2AF6" w:rsidRPr="00D70708">
        <w:rPr>
          <w:iCs/>
        </w:rPr>
        <w:t>.m.</w:t>
      </w:r>
      <w:r w:rsidR="00A02707" w:rsidRPr="00D70708">
        <w:rPr>
          <w:iCs/>
        </w:rPr>
        <w:t>, and by appointment</w:t>
      </w:r>
      <w:r w:rsidRPr="00D70708">
        <w:rPr>
          <w:iCs/>
        </w:rPr>
        <w:t xml:space="preserve">  </w:t>
      </w:r>
    </w:p>
    <w:p w14:paraId="77BB4112" w14:textId="77777777" w:rsidR="007743D5" w:rsidRPr="00D70708" w:rsidRDefault="007743D5">
      <w:pPr>
        <w:rPr>
          <w:b/>
        </w:rPr>
      </w:pPr>
    </w:p>
    <w:p w14:paraId="65BC4CE4" w14:textId="77777777" w:rsidR="007743D5" w:rsidRPr="00D70708" w:rsidRDefault="007743D5">
      <w:pPr>
        <w:rPr>
          <w:b/>
        </w:rPr>
      </w:pPr>
      <w:r w:rsidRPr="00D70708">
        <w:rPr>
          <w:b/>
        </w:rPr>
        <w:t>COURSE DESCRIPTION</w:t>
      </w:r>
    </w:p>
    <w:p w14:paraId="6C64FB4F" w14:textId="77777777" w:rsidR="00FC7189" w:rsidRPr="00FC7189" w:rsidRDefault="00BD34D4" w:rsidP="00FC7189">
      <w:r w:rsidRPr="00D70708">
        <w:t xml:space="preserve">A </w:t>
      </w:r>
      <w:r w:rsidR="008B12A4" w:rsidRPr="00D70708">
        <w:t>practitioner-oriented</w:t>
      </w:r>
      <w:r w:rsidRPr="00D70708">
        <w:t xml:space="preserve"> introduction to analytic methodologies used to improve decision making and predict outcomes.  Class examples and exercises will be drawn from real world applications.  Relevant software will be utilized.</w:t>
      </w:r>
      <w:r w:rsidR="00FC7189">
        <w:t xml:space="preserve"> </w:t>
      </w:r>
      <w:r w:rsidR="00FC7189" w:rsidRPr="00FC7189">
        <w:t xml:space="preserve">Exams, hand-in assignments, and projects will be submitted as hard copies in class and electronic files to </w:t>
      </w:r>
      <w:proofErr w:type="spellStart"/>
      <w:r w:rsidR="00FC7189" w:rsidRPr="00FC7189">
        <w:t>eLC</w:t>
      </w:r>
      <w:proofErr w:type="spellEnd"/>
      <w:r w:rsidR="00FC7189" w:rsidRPr="00FC7189">
        <w:t xml:space="preserve"> as appropriate.  All submitted work will require the student’s name and UGA ID number.</w:t>
      </w:r>
    </w:p>
    <w:p w14:paraId="41D2EDDF" w14:textId="77777777" w:rsidR="00BE2819" w:rsidRPr="00D70708" w:rsidRDefault="00BE2819" w:rsidP="00F6222F"/>
    <w:p w14:paraId="03B3BC80" w14:textId="77777777" w:rsidR="00F72AD4" w:rsidRPr="00D70708" w:rsidRDefault="00F72AD4" w:rsidP="00F72AD4">
      <w:pPr>
        <w:rPr>
          <w:b/>
        </w:rPr>
      </w:pPr>
      <w:r w:rsidRPr="00D70708">
        <w:rPr>
          <w:b/>
        </w:rPr>
        <w:t xml:space="preserve">REQUIRED TEXT </w:t>
      </w:r>
    </w:p>
    <w:p w14:paraId="41BE9B07" w14:textId="77777777" w:rsidR="003B2C28" w:rsidRDefault="003B2C28" w:rsidP="003B2C28">
      <w:r w:rsidRPr="00F92903">
        <w:t xml:space="preserve">Selected text chapters </w:t>
      </w:r>
      <w:r>
        <w:t>from</w:t>
      </w:r>
    </w:p>
    <w:p w14:paraId="484E348F" w14:textId="77777777" w:rsidR="003B2C28" w:rsidRPr="000214ED" w:rsidRDefault="003B2C28" w:rsidP="003B2C28">
      <w:pPr>
        <w:rPr>
          <w:sz w:val="22"/>
          <w:szCs w:val="22"/>
        </w:rPr>
      </w:pPr>
      <w:r w:rsidRPr="000214ED">
        <w:rPr>
          <w:sz w:val="22"/>
          <w:szCs w:val="22"/>
        </w:rPr>
        <w:t xml:space="preserve">[1] </w:t>
      </w:r>
      <w:r w:rsidRPr="000214ED">
        <w:rPr>
          <w:i/>
          <w:iCs/>
          <w:sz w:val="22"/>
          <w:szCs w:val="22"/>
        </w:rPr>
        <w:t>Business Analytics, 3</w:t>
      </w:r>
      <w:r w:rsidRPr="000214ED">
        <w:rPr>
          <w:i/>
          <w:iCs/>
          <w:sz w:val="22"/>
          <w:szCs w:val="22"/>
          <w:vertAlign w:val="superscript"/>
        </w:rPr>
        <w:t>rd</w:t>
      </w:r>
      <w:r w:rsidRPr="000214ED">
        <w:rPr>
          <w:i/>
          <w:iCs/>
          <w:sz w:val="22"/>
          <w:szCs w:val="22"/>
        </w:rPr>
        <w:t xml:space="preserve"> Edition</w:t>
      </w:r>
      <w:r w:rsidRPr="000214ED">
        <w:rPr>
          <w:sz w:val="22"/>
          <w:szCs w:val="22"/>
        </w:rPr>
        <w:t>, J. Evans</w:t>
      </w:r>
    </w:p>
    <w:p w14:paraId="7B4323B1" w14:textId="77777777" w:rsidR="003B2C28" w:rsidRDefault="003B2C28" w:rsidP="003B2C28">
      <w:pPr>
        <w:rPr>
          <w:sz w:val="22"/>
          <w:szCs w:val="22"/>
        </w:rPr>
      </w:pPr>
      <w:r w:rsidRPr="000214ED">
        <w:rPr>
          <w:sz w:val="22"/>
          <w:szCs w:val="22"/>
        </w:rPr>
        <w:t xml:space="preserve">[2] </w:t>
      </w:r>
      <w:r w:rsidRPr="000214ED">
        <w:rPr>
          <w:i/>
          <w:iCs/>
          <w:sz w:val="22"/>
          <w:szCs w:val="22"/>
        </w:rPr>
        <w:t>Marketing Research: An Applied Orientation</w:t>
      </w:r>
      <w:r w:rsidRPr="000214ED">
        <w:rPr>
          <w:sz w:val="22"/>
          <w:szCs w:val="22"/>
        </w:rPr>
        <w:t xml:space="preserve"> 7</w:t>
      </w:r>
      <w:r w:rsidRPr="000214ED">
        <w:rPr>
          <w:sz w:val="22"/>
          <w:szCs w:val="22"/>
          <w:vertAlign w:val="superscript"/>
        </w:rPr>
        <w:t>th</w:t>
      </w:r>
      <w:r w:rsidRPr="000214ED">
        <w:rPr>
          <w:sz w:val="22"/>
          <w:szCs w:val="22"/>
        </w:rPr>
        <w:t xml:space="preserve"> edition, N. Malhotra</w:t>
      </w:r>
    </w:p>
    <w:p w14:paraId="59BD4405" w14:textId="77777777" w:rsidR="003B2C28" w:rsidRDefault="003B2C28" w:rsidP="003B2C28">
      <w:pPr>
        <w:rPr>
          <w:sz w:val="22"/>
          <w:szCs w:val="22"/>
        </w:rPr>
      </w:pPr>
    </w:p>
    <w:p w14:paraId="4CE7646F" w14:textId="77777777" w:rsidR="003B2C28" w:rsidRPr="00F92903" w:rsidRDefault="003B2C28" w:rsidP="003B2C28">
      <w:r>
        <w:t xml:space="preserve">Online subscriptions available </w:t>
      </w:r>
      <w:r w:rsidRPr="00F92903">
        <w:t xml:space="preserve">on Pearson +  </w:t>
      </w:r>
      <w:proofErr w:type="spellStart"/>
      <w:r w:rsidRPr="00F92903">
        <w:t>EText</w:t>
      </w:r>
      <w:proofErr w:type="spellEnd"/>
      <w:r w:rsidRPr="00F92903">
        <w:t xml:space="preserve"> Subscriptions </w:t>
      </w:r>
    </w:p>
    <w:p w14:paraId="6404D063" w14:textId="77777777" w:rsidR="003B2C28" w:rsidRPr="00F92903" w:rsidRDefault="003B2C28" w:rsidP="003B2C28">
      <w:hyperlink r:id="rId5" w:history="1">
        <w:r w:rsidRPr="00F92903">
          <w:rPr>
            <w:rStyle w:val="Hyperlink"/>
          </w:rPr>
          <w:t>https://www.pearson.com/en-us/pearsonplus.html</w:t>
        </w:r>
      </w:hyperlink>
    </w:p>
    <w:p w14:paraId="53A786CC" w14:textId="5285FBE9" w:rsidR="00F92903" w:rsidRPr="00F92903" w:rsidRDefault="00F92903" w:rsidP="0001672C">
      <w:r w:rsidRPr="00F92903">
        <w:t xml:space="preserve">  </w:t>
      </w:r>
    </w:p>
    <w:p w14:paraId="574F7E35" w14:textId="37337EAD" w:rsidR="00C42176" w:rsidRPr="00D70708" w:rsidRDefault="00C42176" w:rsidP="00764A39">
      <w:r w:rsidRPr="00D70708">
        <w:rPr>
          <w:b/>
          <w:bCs/>
        </w:rPr>
        <w:t xml:space="preserve">SOFTWARE: </w:t>
      </w:r>
      <w:r w:rsidRPr="00D70708">
        <w:t xml:space="preserve">Microsoft Office, SPSS, </w:t>
      </w:r>
      <w:r w:rsidR="00B3484C" w:rsidRPr="00D70708">
        <w:t xml:space="preserve">R, </w:t>
      </w:r>
      <w:r w:rsidRPr="00D70708">
        <w:t xml:space="preserve">JMP (all available on </w:t>
      </w:r>
      <w:proofErr w:type="spellStart"/>
      <w:r w:rsidRPr="00D70708">
        <w:t>vLab</w:t>
      </w:r>
      <w:proofErr w:type="spellEnd"/>
      <w:r w:rsidRPr="00D70708">
        <w:t>)</w:t>
      </w:r>
      <w:r w:rsidR="00B171E8" w:rsidRPr="00D70708">
        <w:t>,</w:t>
      </w:r>
    </w:p>
    <w:p w14:paraId="2763DCBB" w14:textId="75B4E892" w:rsidR="00C42176" w:rsidRPr="00D70708" w:rsidRDefault="00C42176" w:rsidP="00764A39">
      <w:r w:rsidRPr="00D70708">
        <w:t xml:space="preserve">                         </w:t>
      </w:r>
      <w:r w:rsidR="00B3484C" w:rsidRPr="00D70708">
        <w:t>SAS</w:t>
      </w:r>
      <w:r w:rsidR="003B2C28">
        <w:t>,</w:t>
      </w:r>
      <w:r w:rsidR="00B3484C" w:rsidRPr="00D70708">
        <w:t xml:space="preserve"> CBC/HB</w:t>
      </w:r>
      <w:r w:rsidR="003B2C28">
        <w:t xml:space="preserve">, </w:t>
      </w:r>
      <w:proofErr w:type="spellStart"/>
      <w:r w:rsidR="003B2C28">
        <w:t>QuestionPro</w:t>
      </w:r>
      <w:proofErr w:type="spellEnd"/>
      <w:r w:rsidR="003B2C28">
        <w:t xml:space="preserve"> ( </w:t>
      </w:r>
      <w:hyperlink r:id="rId6" w:tgtFrame="_blank" w:tooltip="https://www.questionpro.uga.edu" w:history="1">
        <w:r w:rsidR="003B2C28" w:rsidRPr="003B2C28">
          <w:rPr>
            <w:rStyle w:val="Hyperlink"/>
          </w:rPr>
          <w:t>https://www.questionpro.uga.edu</w:t>
        </w:r>
      </w:hyperlink>
      <w:r w:rsidR="003B2C28">
        <w:t xml:space="preserve"> )</w:t>
      </w:r>
      <w:r w:rsidR="00BE2819" w:rsidRPr="00D70708">
        <w:t>.</w:t>
      </w:r>
      <w:r w:rsidR="00B3484C" w:rsidRPr="00D70708">
        <w:t xml:space="preserve">  </w:t>
      </w:r>
    </w:p>
    <w:p w14:paraId="56C209DE" w14:textId="6D017252" w:rsidR="00BE2819" w:rsidRPr="00D70708" w:rsidRDefault="00BE2819" w:rsidP="00764A39"/>
    <w:p w14:paraId="6817D95E" w14:textId="2FD1BC68" w:rsidR="00BE2819" w:rsidRPr="00D70708" w:rsidRDefault="00BE2819" w:rsidP="00BE2819">
      <w:r w:rsidRPr="00D70708">
        <w:t xml:space="preserve">Students are not required to purchase software.  It is expected that students will be able to access software on </w:t>
      </w:r>
      <w:proofErr w:type="spellStart"/>
      <w:r w:rsidRPr="00D70708">
        <w:t>vLab</w:t>
      </w:r>
      <w:proofErr w:type="spellEnd"/>
      <w:r w:rsidRPr="00D70708">
        <w:t xml:space="preserve"> (SPSS, R, JMP along with Excel, Word and PowerPoint if not available on their computers, </w:t>
      </w:r>
      <w:hyperlink r:id="rId7" w:history="1">
        <w:r w:rsidRPr="00D70708">
          <w:rPr>
            <w:rStyle w:val="Hyperlink"/>
          </w:rPr>
          <w:t>https://eits.uga.edu/support/vlab/</w:t>
        </w:r>
      </w:hyperlink>
      <w:r w:rsidRPr="00D70708">
        <w:t xml:space="preserve"> ).  SAS and CBC/HB will be available on the classroom computers.  In addition, students will have </w:t>
      </w:r>
      <w:r w:rsidR="00DE1EEB" w:rsidRPr="00D70708">
        <w:t xml:space="preserve">online </w:t>
      </w:r>
      <w:r w:rsidRPr="00D70708">
        <w:t xml:space="preserve">access to SAS on Demand for </w:t>
      </w:r>
      <w:proofErr w:type="gramStart"/>
      <w:r w:rsidRPr="00D70708">
        <w:t>Academic</w:t>
      </w:r>
      <w:r w:rsidR="00B171E8" w:rsidRPr="00D70708">
        <w:t>s</w:t>
      </w:r>
      <w:r w:rsidR="00DE1EEB" w:rsidRPr="00D70708">
        <w:t xml:space="preserve">, </w:t>
      </w:r>
      <w:r w:rsidR="00B171E8" w:rsidRPr="00D70708">
        <w:t>and</w:t>
      </w:r>
      <w:proofErr w:type="gramEnd"/>
      <w:r w:rsidR="00B171E8" w:rsidRPr="00D70708">
        <w:t xml:space="preserve"> will have license access to install CBC/HB on their own computers if they have the Windows operating system</w:t>
      </w:r>
      <w:r w:rsidRPr="00D70708">
        <w:t xml:space="preserve">.  </w:t>
      </w:r>
    </w:p>
    <w:p w14:paraId="6B8BAA79" w14:textId="77777777" w:rsidR="00BE2819" w:rsidRPr="00D70708" w:rsidRDefault="00BE2819" w:rsidP="00764A39"/>
    <w:p w14:paraId="7508EED6" w14:textId="0C2DA022" w:rsidR="00BD34D4" w:rsidRPr="00D70708" w:rsidRDefault="00B3484C" w:rsidP="00BD34D4">
      <w:r w:rsidRPr="00D70708">
        <w:t xml:space="preserve">                          </w:t>
      </w:r>
    </w:p>
    <w:p w14:paraId="72BF6F11" w14:textId="39ABEE95" w:rsidR="007743D5" w:rsidRPr="00D70708" w:rsidRDefault="007743D5">
      <w:r w:rsidRPr="00D70708">
        <w:rPr>
          <w:b/>
        </w:rPr>
        <w:t xml:space="preserve">PREREQUISITES:  </w:t>
      </w:r>
      <w:r w:rsidRPr="00D70708">
        <w:t>Permission of department</w:t>
      </w:r>
    </w:p>
    <w:p w14:paraId="066CF2A3" w14:textId="77777777" w:rsidR="00D10A9B" w:rsidRPr="00D70708" w:rsidRDefault="00D10A9B"/>
    <w:p w14:paraId="79D38020" w14:textId="1CA5079F" w:rsidR="007743D5" w:rsidRPr="00D70708" w:rsidRDefault="007743D5">
      <w:pPr>
        <w:rPr>
          <w:b/>
        </w:rPr>
      </w:pPr>
      <w:r w:rsidRPr="00D70708">
        <w:rPr>
          <w:b/>
        </w:rPr>
        <w:t xml:space="preserve">COURSE OBJECTIVES/EXPECTED LEARNING OUTCOMES </w:t>
      </w:r>
    </w:p>
    <w:p w14:paraId="41E739C5" w14:textId="77777777" w:rsidR="00BD34D4" w:rsidRPr="00D70708" w:rsidRDefault="00BD34D4" w:rsidP="00BD34D4">
      <w:r w:rsidRPr="00D70708">
        <w:t>Upon successful completion of the course the student should:</w:t>
      </w:r>
    </w:p>
    <w:p w14:paraId="5EA01501" w14:textId="77777777" w:rsidR="00BD34D4" w:rsidRPr="00D70708" w:rsidRDefault="00BD34D4" w:rsidP="00BD34D4">
      <w:r w:rsidRPr="00D70708">
        <w:t>•</w:t>
      </w:r>
      <w:r w:rsidRPr="00D70708">
        <w:tab/>
        <w:t>Understand the conceptual foundations of relevant predictive analytics methodologies.</w:t>
      </w:r>
    </w:p>
    <w:p w14:paraId="3E52AA6B" w14:textId="77777777" w:rsidR="00BD34D4" w:rsidRPr="00D70708" w:rsidRDefault="00702CF2" w:rsidP="00BD34D4">
      <w:r w:rsidRPr="00D70708">
        <w:t>•</w:t>
      </w:r>
      <w:r w:rsidRPr="00D70708">
        <w:tab/>
      </w:r>
      <w:r w:rsidR="00BD34D4" w:rsidRPr="00D70708">
        <w:t>Be able to assess the appropriateness of analytical methods for different applications.</w:t>
      </w:r>
    </w:p>
    <w:p w14:paraId="0460A9A9" w14:textId="77777777" w:rsidR="00BD34D4" w:rsidRPr="00D70708" w:rsidRDefault="00BD34D4" w:rsidP="00BD34D4">
      <w:r w:rsidRPr="00D70708">
        <w:t>•</w:t>
      </w:r>
      <w:r w:rsidRPr="00D70708">
        <w:tab/>
        <w:t>Understand the benefits provided by predictive analytics in managerial decision making.</w:t>
      </w:r>
    </w:p>
    <w:p w14:paraId="0B596342" w14:textId="77777777" w:rsidR="00BD34D4" w:rsidRPr="00D70708" w:rsidRDefault="00BD34D4" w:rsidP="00BD34D4">
      <w:r w:rsidRPr="00D70708">
        <w:t>•</w:t>
      </w:r>
      <w:r w:rsidRPr="00D70708">
        <w:tab/>
        <w:t>Have gained hands-on analytical application skills utilizing relevant software.</w:t>
      </w:r>
    </w:p>
    <w:p w14:paraId="7F418A8D" w14:textId="77777777" w:rsidR="00BA6A65" w:rsidRPr="00D70708" w:rsidRDefault="00BD34D4" w:rsidP="00BD34D4">
      <w:r w:rsidRPr="00D70708">
        <w:t>•</w:t>
      </w:r>
      <w:r w:rsidRPr="00D70708">
        <w:tab/>
        <w:t>Be able to properly interpret and communicate methodological results.</w:t>
      </w:r>
    </w:p>
    <w:p w14:paraId="657131E1" w14:textId="77777777" w:rsidR="00270907" w:rsidRDefault="00270907">
      <w:pPr>
        <w:rPr>
          <w:b/>
        </w:rPr>
      </w:pPr>
      <w:r>
        <w:rPr>
          <w:b/>
        </w:rPr>
        <w:br w:type="page"/>
      </w:r>
    </w:p>
    <w:p w14:paraId="4CB787C9" w14:textId="39C5699B" w:rsidR="007743D5" w:rsidRPr="00D70708" w:rsidRDefault="007743D5" w:rsidP="00D70708">
      <w:pPr>
        <w:rPr>
          <w:b/>
        </w:rPr>
      </w:pPr>
      <w:r w:rsidRPr="00D70708">
        <w:rPr>
          <w:b/>
        </w:rPr>
        <w:lastRenderedPageBreak/>
        <w:t>TOPICAL OUTLINE</w:t>
      </w:r>
      <w:r w:rsidR="00E03F6D" w:rsidRPr="00D70708">
        <w:rPr>
          <w:b/>
        </w:rPr>
        <w:tab/>
      </w:r>
      <w:r w:rsidR="00E03F6D" w:rsidRPr="00D70708">
        <w:rPr>
          <w:b/>
        </w:rPr>
        <w:tab/>
      </w:r>
      <w:r w:rsidR="00E03F6D" w:rsidRPr="00D70708">
        <w:rPr>
          <w:b/>
        </w:rPr>
        <w:tab/>
      </w:r>
    </w:p>
    <w:p w14:paraId="37E11910" w14:textId="77777777" w:rsidR="00BD34D4" w:rsidRPr="00D70708" w:rsidRDefault="00BD34D4" w:rsidP="00D70708">
      <w:pPr>
        <w:numPr>
          <w:ilvl w:val="0"/>
          <w:numId w:val="9"/>
        </w:numPr>
      </w:pPr>
      <w:r w:rsidRPr="00D70708">
        <w:t>Metrics fundamentals</w:t>
      </w:r>
      <w:r w:rsidR="00E03F6D" w:rsidRPr="00D70708">
        <w:tab/>
      </w:r>
      <w:r w:rsidR="00E03F6D" w:rsidRPr="00D70708">
        <w:tab/>
      </w:r>
      <w:r w:rsidR="00E03F6D" w:rsidRPr="00D70708">
        <w:tab/>
      </w:r>
      <w:r w:rsidR="00E03F6D" w:rsidRPr="00D70708">
        <w:tab/>
      </w:r>
      <w:r w:rsidR="00E03F6D" w:rsidRPr="00D70708">
        <w:tab/>
      </w:r>
    </w:p>
    <w:p w14:paraId="518B5BFE" w14:textId="77777777" w:rsidR="00BD34D4" w:rsidRPr="00D70708" w:rsidRDefault="00BD34D4" w:rsidP="00D70708">
      <w:pPr>
        <w:numPr>
          <w:ilvl w:val="0"/>
          <w:numId w:val="9"/>
        </w:numPr>
      </w:pPr>
      <w:r w:rsidRPr="00D70708">
        <w:t xml:space="preserve">Econometric forecasting methods </w:t>
      </w:r>
      <w:r w:rsidR="00E03F6D" w:rsidRPr="00D70708">
        <w:tab/>
      </w:r>
      <w:r w:rsidR="00E03F6D" w:rsidRPr="00D70708">
        <w:tab/>
      </w:r>
      <w:r w:rsidR="00E03F6D" w:rsidRPr="00D70708">
        <w:tab/>
      </w:r>
    </w:p>
    <w:p w14:paraId="6A550FAA" w14:textId="77777777" w:rsidR="00BD34D4" w:rsidRPr="00D70708" w:rsidRDefault="00BD34D4" w:rsidP="00D70708">
      <w:pPr>
        <w:numPr>
          <w:ilvl w:val="0"/>
          <w:numId w:val="9"/>
        </w:numPr>
      </w:pPr>
      <w:r w:rsidRPr="00D70708">
        <w:t>Segmentation, positioning and targeting</w:t>
      </w:r>
      <w:r w:rsidR="00E03F6D" w:rsidRPr="00D70708">
        <w:tab/>
      </w:r>
      <w:r w:rsidR="00E03F6D" w:rsidRPr="00D70708">
        <w:tab/>
      </w:r>
    </w:p>
    <w:p w14:paraId="5C46D847" w14:textId="77777777" w:rsidR="00BD34D4" w:rsidRPr="00D70708" w:rsidRDefault="00BD34D4" w:rsidP="00D70708">
      <w:pPr>
        <w:numPr>
          <w:ilvl w:val="0"/>
          <w:numId w:val="9"/>
        </w:numPr>
      </w:pPr>
      <w:r w:rsidRPr="00D70708">
        <w:t>Conjoint and choice analysis</w:t>
      </w:r>
      <w:r w:rsidR="00E03F6D" w:rsidRPr="00D70708">
        <w:tab/>
      </w:r>
      <w:r w:rsidR="00E03F6D" w:rsidRPr="00D70708">
        <w:tab/>
      </w:r>
      <w:r w:rsidR="00E03F6D" w:rsidRPr="00D70708">
        <w:tab/>
      </w:r>
      <w:r w:rsidR="00E03F6D" w:rsidRPr="00D70708">
        <w:tab/>
      </w:r>
    </w:p>
    <w:p w14:paraId="24E40EBC" w14:textId="77777777" w:rsidR="00E03F6D" w:rsidRPr="00D70708" w:rsidRDefault="00BD34D4" w:rsidP="00D70708">
      <w:pPr>
        <w:numPr>
          <w:ilvl w:val="0"/>
          <w:numId w:val="9"/>
        </w:numPr>
      </w:pPr>
      <w:r w:rsidRPr="00D70708">
        <w:t>Decision trees</w:t>
      </w:r>
      <w:r w:rsidR="00E03F6D" w:rsidRPr="00D70708">
        <w:tab/>
      </w:r>
      <w:r w:rsidR="00E03F6D" w:rsidRPr="00D70708">
        <w:tab/>
      </w:r>
      <w:r w:rsidR="00E03F6D" w:rsidRPr="00D70708">
        <w:tab/>
      </w:r>
      <w:r w:rsidR="00E03F6D" w:rsidRPr="00D70708">
        <w:tab/>
      </w:r>
      <w:r w:rsidR="00E03F6D" w:rsidRPr="00D70708">
        <w:tab/>
      </w:r>
      <w:r w:rsidR="00E03F6D" w:rsidRPr="00D70708">
        <w:tab/>
      </w:r>
    </w:p>
    <w:p w14:paraId="5C160E33" w14:textId="77777777" w:rsidR="00BD34D4" w:rsidRPr="00D70708" w:rsidRDefault="00BD34D4" w:rsidP="00D70708">
      <w:pPr>
        <w:numPr>
          <w:ilvl w:val="0"/>
          <w:numId w:val="9"/>
        </w:numPr>
      </w:pPr>
      <w:r w:rsidRPr="00D70708">
        <w:t>Resource allocation methodologies</w:t>
      </w:r>
      <w:r w:rsidR="00E03F6D" w:rsidRPr="00D70708">
        <w:tab/>
      </w:r>
      <w:r w:rsidR="00E03F6D" w:rsidRPr="00D70708">
        <w:tab/>
      </w:r>
      <w:r w:rsidR="00E03F6D" w:rsidRPr="00D70708">
        <w:tab/>
      </w:r>
    </w:p>
    <w:p w14:paraId="552B9471" w14:textId="77777777" w:rsidR="007743D5" w:rsidRPr="00D70708" w:rsidRDefault="00BD34D4" w:rsidP="00D70708">
      <w:pPr>
        <w:numPr>
          <w:ilvl w:val="0"/>
          <w:numId w:val="9"/>
        </w:numPr>
        <w:rPr>
          <w:b/>
          <w:u w:val="single"/>
        </w:rPr>
      </w:pPr>
      <w:r w:rsidRPr="00D70708">
        <w:t>Simulation and risk analysis</w:t>
      </w:r>
      <w:r w:rsidR="00E03F6D" w:rsidRPr="00D70708">
        <w:tab/>
      </w:r>
      <w:r w:rsidR="00E03F6D" w:rsidRPr="00D70708">
        <w:tab/>
      </w:r>
      <w:r w:rsidR="00E03F6D" w:rsidRPr="00D70708">
        <w:tab/>
      </w:r>
      <w:r w:rsidR="00E03F6D" w:rsidRPr="00D70708">
        <w:tab/>
      </w:r>
    </w:p>
    <w:p w14:paraId="2B975A51" w14:textId="77777777" w:rsidR="00270907" w:rsidRDefault="00270907" w:rsidP="00D70708">
      <w:pPr>
        <w:pStyle w:val="Heading3"/>
        <w:rPr>
          <w:sz w:val="24"/>
        </w:rPr>
      </w:pPr>
    </w:p>
    <w:p w14:paraId="57FDDA91" w14:textId="42936505" w:rsidR="00702CF2" w:rsidRPr="00D70708" w:rsidRDefault="00702CF2" w:rsidP="00D70708">
      <w:pPr>
        <w:pStyle w:val="Heading3"/>
        <w:rPr>
          <w:bCs/>
          <w:sz w:val="24"/>
        </w:rPr>
      </w:pPr>
      <w:r w:rsidRPr="00D70708">
        <w:rPr>
          <w:sz w:val="24"/>
        </w:rPr>
        <w:t>Text Readings</w:t>
      </w:r>
      <w:r w:rsidRPr="00D70708">
        <w:rPr>
          <w:sz w:val="24"/>
        </w:rPr>
        <w:tab/>
        <w:t xml:space="preserve">       </w:t>
      </w:r>
      <w:r w:rsidRPr="00D70708">
        <w:rPr>
          <w:sz w:val="24"/>
        </w:rPr>
        <w:tab/>
      </w:r>
      <w:r w:rsidRPr="00D70708">
        <w:rPr>
          <w:sz w:val="24"/>
        </w:rPr>
        <w:tab/>
        <w:t xml:space="preserve">                  Chapters            Week of  </w:t>
      </w:r>
    </w:p>
    <w:p w14:paraId="40B6E1A4" w14:textId="4943421F" w:rsidR="00702CF2" w:rsidRPr="00D70708" w:rsidRDefault="00702CF2" w:rsidP="00D70708">
      <w:pPr>
        <w:rPr>
          <w:bCs/>
        </w:rPr>
      </w:pPr>
      <w:r w:rsidRPr="00D70708">
        <w:rPr>
          <w:bCs/>
        </w:rPr>
        <w:t>Introduction</w:t>
      </w:r>
      <w:r w:rsidRPr="00D70708">
        <w:rPr>
          <w:bCs/>
        </w:rPr>
        <w:tab/>
      </w:r>
      <w:r w:rsidRPr="00D70708">
        <w:rPr>
          <w:bCs/>
        </w:rPr>
        <w:tab/>
      </w:r>
      <w:r w:rsidRPr="00D70708">
        <w:rPr>
          <w:bCs/>
        </w:rPr>
        <w:tab/>
      </w:r>
      <w:r w:rsidRPr="00D70708">
        <w:rPr>
          <w:bCs/>
        </w:rPr>
        <w:tab/>
      </w:r>
      <w:r w:rsidRPr="00D70708">
        <w:rPr>
          <w:bCs/>
        </w:rPr>
        <w:tab/>
      </w:r>
      <w:r w:rsidRPr="00D70708">
        <w:rPr>
          <w:bCs/>
        </w:rPr>
        <w:tab/>
        <w:t xml:space="preserve"> 1</w:t>
      </w:r>
      <w:r w:rsidR="00677771">
        <w:rPr>
          <w:bCs/>
        </w:rPr>
        <w:t xml:space="preserve"> [1]</w:t>
      </w:r>
      <w:r w:rsidRPr="00D70708">
        <w:rPr>
          <w:bCs/>
        </w:rPr>
        <w:tab/>
      </w:r>
      <w:r w:rsidRPr="00D70708">
        <w:rPr>
          <w:bCs/>
        </w:rPr>
        <w:tab/>
      </w:r>
      <w:r w:rsidR="004143D0" w:rsidRPr="00D70708">
        <w:rPr>
          <w:bCs/>
        </w:rPr>
        <w:t>8</w:t>
      </w:r>
      <w:r w:rsidRPr="00D70708">
        <w:rPr>
          <w:bCs/>
        </w:rPr>
        <w:t>/</w:t>
      </w:r>
      <w:r w:rsidR="004143D0" w:rsidRPr="00D70708">
        <w:rPr>
          <w:bCs/>
        </w:rPr>
        <w:t>1</w:t>
      </w:r>
      <w:r w:rsidR="00B8244F">
        <w:rPr>
          <w:bCs/>
        </w:rPr>
        <w:t>2</w:t>
      </w:r>
      <w:r w:rsidRPr="00D70708">
        <w:rPr>
          <w:bCs/>
        </w:rPr>
        <w:tab/>
      </w:r>
      <w:r w:rsidRPr="00D70708">
        <w:rPr>
          <w:bCs/>
        </w:rPr>
        <w:tab/>
      </w:r>
      <w:r w:rsidRPr="00D70708">
        <w:rPr>
          <w:bCs/>
        </w:rPr>
        <w:tab/>
      </w:r>
      <w:r w:rsidRPr="00D70708">
        <w:rPr>
          <w:bCs/>
        </w:rPr>
        <w:tab/>
      </w:r>
      <w:r w:rsidRPr="00D70708">
        <w:rPr>
          <w:bCs/>
        </w:rPr>
        <w:tab/>
      </w:r>
      <w:r w:rsidRPr="00D70708">
        <w:rPr>
          <w:bCs/>
        </w:rPr>
        <w:tab/>
      </w:r>
    </w:p>
    <w:p w14:paraId="42FB18CF" w14:textId="78B58A47" w:rsidR="00702CF2" w:rsidRPr="00D70708" w:rsidRDefault="001C0B7B" w:rsidP="00D70708">
      <w:r w:rsidRPr="00D70708">
        <w:t>Analytics</w:t>
      </w:r>
      <w:r w:rsidR="00702CF2" w:rsidRPr="00D70708">
        <w:t xml:space="preserve"> and Software Fundamentals</w:t>
      </w:r>
      <w:r w:rsidR="00702CF2" w:rsidRPr="00D70708">
        <w:tab/>
      </w:r>
      <w:r w:rsidR="00702CF2" w:rsidRPr="00D70708">
        <w:tab/>
        <w:t>2</w:t>
      </w:r>
      <w:r w:rsidR="00677771">
        <w:t>-4 [1]</w:t>
      </w:r>
      <w:r w:rsidR="00702CF2" w:rsidRPr="00D70708">
        <w:tab/>
      </w:r>
      <w:r w:rsidR="00702CF2" w:rsidRPr="00D70708">
        <w:tab/>
      </w:r>
      <w:r w:rsidR="004143D0" w:rsidRPr="00D70708">
        <w:t>8</w:t>
      </w:r>
      <w:r w:rsidR="00702CF2" w:rsidRPr="00D70708">
        <w:t>/</w:t>
      </w:r>
      <w:r w:rsidR="004143D0" w:rsidRPr="00D70708">
        <w:t>1</w:t>
      </w:r>
      <w:r w:rsidR="00B8244F">
        <w:t>2</w:t>
      </w:r>
      <w:r w:rsidR="00D54B71" w:rsidRPr="00D70708">
        <w:t>, 8/</w:t>
      </w:r>
      <w:r w:rsidR="00B8244F">
        <w:t>19</w:t>
      </w:r>
    </w:p>
    <w:p w14:paraId="35F39AEF" w14:textId="338453BB" w:rsidR="00702CF2" w:rsidRPr="00D70708" w:rsidRDefault="00702CF2" w:rsidP="00D70708">
      <w:r w:rsidRPr="00D70708">
        <w:t>Econometric/Regression Methods</w:t>
      </w:r>
      <w:r w:rsidRPr="00D70708">
        <w:tab/>
      </w:r>
      <w:r w:rsidRPr="00D70708">
        <w:tab/>
      </w:r>
      <w:r w:rsidRPr="00D70708">
        <w:tab/>
        <w:t xml:space="preserve"> </w:t>
      </w:r>
      <w:r w:rsidR="00677771">
        <w:t>17 [2]</w:t>
      </w:r>
      <w:r w:rsidRPr="00D70708">
        <w:tab/>
      </w:r>
      <w:r w:rsidRPr="00D70708">
        <w:tab/>
      </w:r>
      <w:r w:rsidR="00D10A9B" w:rsidRPr="00D70708">
        <w:t>8/</w:t>
      </w:r>
      <w:r w:rsidR="004C4E22">
        <w:t>2</w:t>
      </w:r>
      <w:r w:rsidR="00B8244F">
        <w:t>6</w:t>
      </w:r>
      <w:r w:rsidR="00D54B71" w:rsidRPr="00D70708">
        <w:t xml:space="preserve">, </w:t>
      </w:r>
      <w:r w:rsidR="005E3E70" w:rsidRPr="00D70708">
        <w:t>9</w:t>
      </w:r>
      <w:r w:rsidR="00D54B71" w:rsidRPr="00D70708">
        <w:t>/</w:t>
      </w:r>
      <w:r w:rsidR="00B8244F">
        <w:t>2</w:t>
      </w:r>
      <w:r w:rsidR="00446AAF" w:rsidRPr="00D70708">
        <w:t xml:space="preserve"> </w:t>
      </w:r>
    </w:p>
    <w:p w14:paraId="5D8BA594" w14:textId="48AF576C" w:rsidR="00702CF2" w:rsidRPr="00D70708" w:rsidRDefault="00702CF2" w:rsidP="00D70708">
      <w:r w:rsidRPr="00D70708">
        <w:t>Conjoint and Choice Analysis</w:t>
      </w:r>
      <w:r w:rsidRPr="00D70708">
        <w:tab/>
      </w:r>
      <w:r w:rsidRPr="00D70708">
        <w:tab/>
      </w:r>
      <w:r w:rsidRPr="00D70708">
        <w:tab/>
        <w:t xml:space="preserve"> </w:t>
      </w:r>
      <w:r w:rsidR="00677771">
        <w:t>21 [2]</w:t>
      </w:r>
      <w:r w:rsidRPr="00D70708">
        <w:tab/>
      </w:r>
      <w:r w:rsidRPr="00D70708">
        <w:tab/>
      </w:r>
      <w:r w:rsidR="00D54B71" w:rsidRPr="00D70708">
        <w:t>9/</w:t>
      </w:r>
      <w:r w:rsidR="00B8244F">
        <w:t>9</w:t>
      </w:r>
      <w:r w:rsidR="00D54B71" w:rsidRPr="00D70708">
        <w:t>, 9/</w:t>
      </w:r>
      <w:r w:rsidR="00EA32E6" w:rsidRPr="00D70708">
        <w:t>2</w:t>
      </w:r>
      <w:r w:rsidR="00B8244F">
        <w:t>3</w:t>
      </w:r>
      <w:r w:rsidRPr="00D70708">
        <w:t xml:space="preserve"> </w:t>
      </w:r>
    </w:p>
    <w:p w14:paraId="515C080A" w14:textId="7E81FAE8" w:rsidR="00702CF2" w:rsidRPr="00D70708" w:rsidRDefault="00702CF2" w:rsidP="00D70708">
      <w:r w:rsidRPr="00D70708">
        <w:t>Factor Analysis</w:t>
      </w:r>
      <w:r w:rsidRPr="00D70708">
        <w:tab/>
      </w:r>
      <w:r w:rsidRPr="00D70708">
        <w:tab/>
      </w:r>
      <w:r w:rsidRPr="00D70708">
        <w:tab/>
      </w:r>
      <w:r w:rsidRPr="00D70708">
        <w:tab/>
      </w:r>
      <w:r w:rsidRPr="00D70708">
        <w:tab/>
        <w:t xml:space="preserve"> </w:t>
      </w:r>
      <w:r w:rsidR="00677771">
        <w:t>19 [2]</w:t>
      </w:r>
      <w:r w:rsidR="00677771" w:rsidRPr="00D70708">
        <w:tab/>
      </w:r>
      <w:r w:rsidRPr="00D70708">
        <w:tab/>
      </w:r>
      <w:r w:rsidR="00B8244F">
        <w:t>9/30</w:t>
      </w:r>
    </w:p>
    <w:p w14:paraId="52AD4957" w14:textId="5F53E5B2" w:rsidR="00702CF2" w:rsidRPr="00D70708" w:rsidRDefault="00702CF2" w:rsidP="00D70708">
      <w:r w:rsidRPr="00D70708">
        <w:t>Perceptual Mapping</w:t>
      </w:r>
      <w:r w:rsidRPr="00D70708">
        <w:tab/>
      </w:r>
      <w:r w:rsidRPr="00D70708">
        <w:tab/>
      </w:r>
      <w:r w:rsidRPr="00D70708">
        <w:tab/>
      </w:r>
      <w:r w:rsidRPr="00D70708">
        <w:tab/>
      </w:r>
      <w:r w:rsidRPr="00D70708">
        <w:tab/>
        <w:t xml:space="preserve"> </w:t>
      </w:r>
      <w:r w:rsidR="00677771">
        <w:t>21 [2]</w:t>
      </w:r>
      <w:r w:rsidR="00677771" w:rsidRPr="00D70708">
        <w:tab/>
      </w:r>
      <w:r w:rsidRPr="00D70708">
        <w:tab/>
      </w:r>
      <w:r w:rsidR="00D54B71" w:rsidRPr="00D70708">
        <w:t>10/</w:t>
      </w:r>
      <w:r w:rsidR="00B8244F">
        <w:t>7</w:t>
      </w:r>
    </w:p>
    <w:p w14:paraId="5CE3630C" w14:textId="7C802850" w:rsidR="00702CF2" w:rsidRPr="00D70708" w:rsidRDefault="00702CF2" w:rsidP="00D70708">
      <w:r w:rsidRPr="00D70708">
        <w:t>Segmentation Methods</w:t>
      </w:r>
      <w:r w:rsidRPr="00D70708">
        <w:tab/>
      </w:r>
      <w:r w:rsidRPr="00D70708">
        <w:tab/>
      </w:r>
      <w:r w:rsidRPr="00D70708">
        <w:tab/>
      </w:r>
      <w:r w:rsidRPr="00D70708">
        <w:tab/>
        <w:t xml:space="preserve"> </w:t>
      </w:r>
      <w:r w:rsidR="00677771">
        <w:t>20 [2]</w:t>
      </w:r>
      <w:r w:rsidR="00677771" w:rsidRPr="00D70708">
        <w:tab/>
      </w:r>
      <w:r w:rsidRPr="00D70708">
        <w:tab/>
      </w:r>
      <w:r w:rsidR="00D54B71" w:rsidRPr="00D70708">
        <w:t>10/</w:t>
      </w:r>
      <w:r w:rsidR="00D10A9B" w:rsidRPr="00D70708">
        <w:t>1</w:t>
      </w:r>
      <w:r w:rsidR="00B8244F">
        <w:t>4</w:t>
      </w:r>
    </w:p>
    <w:p w14:paraId="1A5BB866" w14:textId="5F1CB0A8" w:rsidR="00702CF2" w:rsidRPr="00D70708" w:rsidRDefault="00702CF2" w:rsidP="00D70708">
      <w:r w:rsidRPr="00D70708">
        <w:t>Discriminant and Logit Analysis</w:t>
      </w:r>
      <w:r w:rsidRPr="00D70708">
        <w:tab/>
      </w:r>
      <w:r w:rsidRPr="00D70708">
        <w:tab/>
      </w:r>
      <w:r w:rsidRPr="00D70708">
        <w:tab/>
        <w:t xml:space="preserve"> </w:t>
      </w:r>
      <w:r w:rsidR="00677771">
        <w:t>18 [2]</w:t>
      </w:r>
      <w:r w:rsidR="00677771" w:rsidRPr="00D70708">
        <w:tab/>
      </w:r>
      <w:r w:rsidRPr="00D70708">
        <w:tab/>
      </w:r>
      <w:r w:rsidR="00D54B71" w:rsidRPr="00D70708">
        <w:t>1</w:t>
      </w:r>
      <w:r w:rsidR="004C4E22">
        <w:t>0</w:t>
      </w:r>
      <w:r w:rsidR="00D54B71" w:rsidRPr="00D70708">
        <w:t>/</w:t>
      </w:r>
      <w:r w:rsidR="00365EFB">
        <w:t>2</w:t>
      </w:r>
      <w:r w:rsidR="00B8244F">
        <w:t>8</w:t>
      </w:r>
    </w:p>
    <w:p w14:paraId="4BBDF041" w14:textId="4C8E8A30" w:rsidR="00702CF2" w:rsidRPr="00D70708" w:rsidRDefault="00702CF2" w:rsidP="00D70708">
      <w:r w:rsidRPr="00D70708">
        <w:t>Constrained optimization</w:t>
      </w:r>
      <w:r w:rsidRPr="00D70708">
        <w:tab/>
      </w:r>
      <w:r w:rsidRPr="00D70708">
        <w:tab/>
      </w:r>
      <w:r w:rsidRPr="00D70708">
        <w:tab/>
      </w:r>
      <w:r w:rsidRPr="00D70708">
        <w:tab/>
      </w:r>
      <w:r w:rsidR="0001672C">
        <w:t xml:space="preserve"> 13</w:t>
      </w:r>
      <w:r w:rsidR="00677771">
        <w:t xml:space="preserve"> [</w:t>
      </w:r>
      <w:r w:rsidR="0001672C">
        <w:t>1</w:t>
      </w:r>
      <w:r w:rsidR="00677771">
        <w:t>]</w:t>
      </w:r>
      <w:r w:rsidRPr="00D70708">
        <w:tab/>
      </w:r>
      <w:r w:rsidR="0001672C">
        <w:tab/>
      </w:r>
      <w:r w:rsidR="00D54B71" w:rsidRPr="00D70708">
        <w:t>1</w:t>
      </w:r>
      <w:r w:rsidR="00EA32E6" w:rsidRPr="00D70708">
        <w:t>1</w:t>
      </w:r>
      <w:r w:rsidR="00D54B71" w:rsidRPr="00D70708">
        <w:t>/</w:t>
      </w:r>
      <w:r w:rsidR="00B8244F">
        <w:t>4</w:t>
      </w:r>
    </w:p>
    <w:p w14:paraId="50B6C73A" w14:textId="371BC1FE" w:rsidR="00702CF2" w:rsidRPr="00D70708" w:rsidRDefault="00702CF2" w:rsidP="00D70708">
      <w:r w:rsidRPr="00D70708">
        <w:t>Simulation</w:t>
      </w:r>
      <w:r w:rsidRPr="00D70708">
        <w:tab/>
      </w:r>
      <w:r w:rsidRPr="00D70708">
        <w:tab/>
      </w:r>
      <w:r w:rsidRPr="00D70708">
        <w:tab/>
      </w:r>
      <w:r w:rsidRPr="00D70708">
        <w:tab/>
      </w:r>
      <w:r w:rsidRPr="00D70708">
        <w:tab/>
      </w:r>
      <w:r w:rsidRPr="00D70708">
        <w:tab/>
      </w:r>
      <w:r w:rsidR="0001672C">
        <w:t xml:space="preserve"> 12 [1]</w:t>
      </w:r>
      <w:r w:rsidR="0001672C">
        <w:tab/>
      </w:r>
      <w:r w:rsidRPr="00D70708">
        <w:tab/>
      </w:r>
      <w:r w:rsidR="00D54B71" w:rsidRPr="00D70708">
        <w:t>11/</w:t>
      </w:r>
      <w:r w:rsidR="00EA32E6" w:rsidRPr="00D70708">
        <w:t>1</w:t>
      </w:r>
      <w:r w:rsidR="00B8244F">
        <w:t>1</w:t>
      </w:r>
    </w:p>
    <w:p w14:paraId="0F05DF34" w14:textId="4DC7475E" w:rsidR="00702CF2" w:rsidRPr="00D70708" w:rsidRDefault="00702CF2" w:rsidP="00D70708">
      <w:r w:rsidRPr="00D70708">
        <w:t>Decision Trees</w:t>
      </w:r>
      <w:r w:rsidRPr="00D70708">
        <w:tab/>
        <w:t xml:space="preserve">         </w:t>
      </w:r>
      <w:r w:rsidRPr="00D70708">
        <w:tab/>
      </w:r>
      <w:r w:rsidRPr="00D70708">
        <w:tab/>
      </w:r>
      <w:r w:rsidRPr="00D70708">
        <w:tab/>
      </w:r>
      <w:r w:rsidRPr="00D70708">
        <w:tab/>
      </w:r>
      <w:r w:rsidR="00677771">
        <w:t>TBA</w:t>
      </w:r>
      <w:r w:rsidRPr="00D70708">
        <w:tab/>
      </w:r>
      <w:r w:rsidRPr="00D70708">
        <w:tab/>
      </w:r>
      <w:r w:rsidR="00D54B71" w:rsidRPr="00D70708">
        <w:t>11/</w:t>
      </w:r>
      <w:r w:rsidR="00365EFB">
        <w:t>1</w:t>
      </w:r>
      <w:r w:rsidR="00B8244F">
        <w:t>8</w:t>
      </w:r>
    </w:p>
    <w:p w14:paraId="6F508D47" w14:textId="77777777" w:rsidR="00702CF2" w:rsidRPr="00D70708" w:rsidRDefault="00702CF2" w:rsidP="00D70708">
      <w:pPr>
        <w:rPr>
          <w:b/>
          <w:bCs/>
        </w:rPr>
      </w:pPr>
    </w:p>
    <w:p w14:paraId="0048D043" w14:textId="43C4E79B" w:rsidR="007743D5" w:rsidRPr="00D70708" w:rsidRDefault="007743D5" w:rsidP="00D70708">
      <w:r w:rsidRPr="00D70708">
        <w:rPr>
          <w:b/>
          <w:bCs/>
        </w:rPr>
        <w:t>EVALUATION:</w:t>
      </w:r>
      <w:r w:rsidRPr="00D70708">
        <w:t xml:space="preserve">   </w:t>
      </w:r>
      <w:r w:rsidRPr="00D70708">
        <w:tab/>
      </w:r>
      <w:r w:rsidR="008411CC" w:rsidRPr="00D70708">
        <w:t>3</w:t>
      </w:r>
      <w:r w:rsidRPr="00D70708">
        <w:t xml:space="preserve"> Exams (equally weighted)</w:t>
      </w:r>
      <w:r w:rsidRPr="00D70708">
        <w:tab/>
      </w:r>
      <w:r w:rsidRPr="00D70708">
        <w:tab/>
        <w:t xml:space="preserve"> </w:t>
      </w:r>
      <w:r w:rsidRPr="00D70708">
        <w:tab/>
        <w:t xml:space="preserve">60%  </w:t>
      </w:r>
    </w:p>
    <w:p w14:paraId="046A4A5F" w14:textId="77777777" w:rsidR="007743D5" w:rsidRPr="00D70708" w:rsidRDefault="007743D5" w:rsidP="00D70708">
      <w:pPr>
        <w:ind w:left="1440" w:firstLine="720"/>
      </w:pPr>
      <w:r w:rsidRPr="00D70708">
        <w:t xml:space="preserve">Class project </w:t>
      </w:r>
      <w:r w:rsidRPr="00D70708">
        <w:tab/>
      </w:r>
      <w:r w:rsidRPr="00D70708">
        <w:tab/>
      </w:r>
      <w:r w:rsidRPr="00D70708">
        <w:tab/>
      </w:r>
      <w:r w:rsidRPr="00D70708">
        <w:tab/>
      </w:r>
      <w:r w:rsidRPr="00D70708">
        <w:tab/>
        <w:t>30%</w:t>
      </w:r>
    </w:p>
    <w:p w14:paraId="7CB3E28B" w14:textId="77777777" w:rsidR="007743D5" w:rsidRPr="00D70708" w:rsidRDefault="007743D5" w:rsidP="00D70708">
      <w:r w:rsidRPr="00D70708">
        <w:tab/>
        <w:t xml:space="preserve">        </w:t>
      </w:r>
      <w:r w:rsidRPr="00D70708">
        <w:tab/>
      </w:r>
      <w:r w:rsidRPr="00D70708">
        <w:tab/>
        <w:t>Class participation</w:t>
      </w:r>
      <w:r w:rsidRPr="00D70708">
        <w:tab/>
      </w:r>
      <w:r w:rsidRPr="00D70708">
        <w:tab/>
      </w:r>
      <w:r w:rsidRPr="00D70708">
        <w:tab/>
        <w:t xml:space="preserve">            10%</w:t>
      </w:r>
    </w:p>
    <w:p w14:paraId="1C06FA60" w14:textId="77777777" w:rsidR="00852602" w:rsidRPr="00D70708" w:rsidRDefault="00852602" w:rsidP="00D70708"/>
    <w:p w14:paraId="52BFFC95" w14:textId="77777777" w:rsidR="00852602" w:rsidRPr="00D70708" w:rsidRDefault="00852602" w:rsidP="00D70708">
      <w:pPr>
        <w:pStyle w:val="Heading5"/>
      </w:pPr>
      <w:r w:rsidRPr="00D70708">
        <w:t>EXAM SCHEDLE, COURSE ASSIGNMENTS AND DUE DATES</w:t>
      </w:r>
    </w:p>
    <w:p w14:paraId="51195D6B" w14:textId="202E8CDD" w:rsidR="00EA32E6" w:rsidRPr="00D70708" w:rsidRDefault="00EA32E6" w:rsidP="00D70708">
      <w:r w:rsidRPr="00D70708">
        <w:t xml:space="preserve">Exam I </w:t>
      </w:r>
      <w:r w:rsidRPr="00D70708">
        <w:tab/>
      </w:r>
      <w:r w:rsidRPr="00D70708">
        <w:tab/>
        <w:t xml:space="preserve">Sept. </w:t>
      </w:r>
      <w:r w:rsidR="00365EFB">
        <w:t>1</w:t>
      </w:r>
      <w:r w:rsidR="00B8244F">
        <w:t>8</w:t>
      </w:r>
      <w:r w:rsidRPr="00D70708">
        <w:t xml:space="preserve"> </w:t>
      </w:r>
      <w:r w:rsidRPr="00D70708">
        <w:tab/>
      </w:r>
    </w:p>
    <w:p w14:paraId="5521B0CE" w14:textId="6268ADB6" w:rsidR="00EA32E6" w:rsidRPr="00D70708" w:rsidRDefault="00EA32E6" w:rsidP="00D70708">
      <w:r w:rsidRPr="00D70708">
        <w:t>Exam II</w:t>
      </w:r>
      <w:r w:rsidRPr="00D70708">
        <w:tab/>
      </w:r>
      <w:r w:rsidRPr="00D70708">
        <w:tab/>
        <w:t xml:space="preserve">Oct.  </w:t>
      </w:r>
      <w:r w:rsidR="00365EFB">
        <w:t>2</w:t>
      </w:r>
      <w:r w:rsidR="00B8244F">
        <w:t>3</w:t>
      </w:r>
    </w:p>
    <w:p w14:paraId="0888AE00" w14:textId="19D6EC20" w:rsidR="00EA32E6" w:rsidRPr="00D70708" w:rsidRDefault="00EA32E6" w:rsidP="00D70708">
      <w:r w:rsidRPr="00D70708">
        <w:t xml:space="preserve">Exam III (final) </w:t>
      </w:r>
      <w:r w:rsidRPr="00D70708">
        <w:tab/>
        <w:t xml:space="preserve">Dec. </w:t>
      </w:r>
      <w:r w:rsidR="00DD0744">
        <w:t>9</w:t>
      </w:r>
      <w:r w:rsidR="00EB72D9">
        <w:t xml:space="preserve"> </w:t>
      </w:r>
      <w:r w:rsidRPr="00D70708">
        <w:t>(3:30 – 6:30 p.m.)</w:t>
      </w:r>
    </w:p>
    <w:p w14:paraId="3D4313F2" w14:textId="78661DB4" w:rsidR="00EA32E6" w:rsidRPr="00D70708" w:rsidRDefault="00EA32E6" w:rsidP="00D70708">
      <w:r w:rsidRPr="00D70708">
        <w:t xml:space="preserve">Project proposals due  </w:t>
      </w:r>
      <w:r w:rsidR="00A106B2">
        <w:t>Oct. 2</w:t>
      </w:r>
    </w:p>
    <w:p w14:paraId="5160ED60" w14:textId="1A989F5E" w:rsidR="00EA32E6" w:rsidRPr="00D70708" w:rsidRDefault="00EA32E6" w:rsidP="00D70708">
      <w:r w:rsidRPr="00D70708">
        <w:t xml:space="preserve">Final projects due </w:t>
      </w:r>
      <w:r w:rsidRPr="00D70708">
        <w:tab/>
      </w:r>
      <w:r w:rsidR="00831B3C">
        <w:t>Nov. 2</w:t>
      </w:r>
      <w:r w:rsidR="00B8244F">
        <w:t>5</w:t>
      </w:r>
    </w:p>
    <w:p w14:paraId="0AAEB911" w14:textId="77777777" w:rsidR="007743D5" w:rsidRPr="00D70708" w:rsidRDefault="007743D5" w:rsidP="00D70708"/>
    <w:p w14:paraId="1DEA6407" w14:textId="77777777" w:rsidR="007743D5" w:rsidRPr="00D70708" w:rsidRDefault="007743D5" w:rsidP="00D70708">
      <w:pPr>
        <w:rPr>
          <w:b/>
        </w:rPr>
      </w:pPr>
      <w:r w:rsidRPr="00D70708">
        <w:rPr>
          <w:b/>
        </w:rPr>
        <w:t xml:space="preserve">EXAMINATION MAKE-UP POLICY </w:t>
      </w:r>
    </w:p>
    <w:p w14:paraId="440C3297" w14:textId="77777777" w:rsidR="007743D5" w:rsidRPr="00D70708" w:rsidRDefault="007743D5" w:rsidP="00D70708">
      <w:pPr>
        <w:rPr>
          <w:iCs/>
        </w:rPr>
      </w:pPr>
      <w:r w:rsidRPr="00D70708">
        <w:rPr>
          <w:iCs/>
        </w:rPr>
        <w:t>Missed exams will be handled on an individual basis</w:t>
      </w:r>
    </w:p>
    <w:p w14:paraId="22FDA0BA" w14:textId="77777777" w:rsidR="007743D5" w:rsidRPr="00D70708" w:rsidRDefault="007743D5" w:rsidP="00D70708">
      <w:pPr>
        <w:rPr>
          <w:iCs/>
        </w:rPr>
      </w:pPr>
    </w:p>
    <w:p w14:paraId="770BB930" w14:textId="77777777" w:rsidR="007743D5" w:rsidRPr="00D70708" w:rsidRDefault="007743D5" w:rsidP="00D70708">
      <w:pPr>
        <w:rPr>
          <w:b/>
        </w:rPr>
      </w:pPr>
      <w:r w:rsidRPr="00D70708">
        <w:rPr>
          <w:b/>
        </w:rPr>
        <w:t>ATTENDANCE POLICY</w:t>
      </w:r>
    </w:p>
    <w:p w14:paraId="17CC5A6E" w14:textId="68EC38C8" w:rsidR="007743D5" w:rsidRPr="00D70708" w:rsidRDefault="007743D5" w:rsidP="00D70708">
      <w:r w:rsidRPr="00D70708">
        <w:t xml:space="preserve">Students are expected to attend class.  </w:t>
      </w:r>
    </w:p>
    <w:p w14:paraId="15B5E855" w14:textId="77777777" w:rsidR="007743D5" w:rsidRPr="00D70708" w:rsidRDefault="007743D5" w:rsidP="00D70708">
      <w:pPr>
        <w:rPr>
          <w:b/>
        </w:rPr>
      </w:pPr>
    </w:p>
    <w:p w14:paraId="2DA70F54" w14:textId="77777777" w:rsidR="0065653E" w:rsidRPr="00D70708" w:rsidRDefault="0065653E" w:rsidP="00D70708">
      <w:pPr>
        <w:rPr>
          <w:b/>
          <w:bCs/>
        </w:rPr>
      </w:pPr>
      <w:r w:rsidRPr="00D70708">
        <w:rPr>
          <w:b/>
          <w:bCs/>
        </w:rPr>
        <w:t>LETTER GRADE CATEGORIES</w:t>
      </w:r>
    </w:p>
    <w:p w14:paraId="7D03C8D4" w14:textId="77777777" w:rsidR="0065653E" w:rsidRPr="00D70708" w:rsidRDefault="0065653E" w:rsidP="00D70708">
      <w:r w:rsidRPr="00D70708">
        <w:t>Traditional letter grade cutoffs will be used.  Any revision to some or all the cutoffs that may be applied to the course score at the end of the term would only lower the cutoffs.</w:t>
      </w:r>
    </w:p>
    <w:p w14:paraId="153C5984" w14:textId="77777777" w:rsidR="0065653E" w:rsidRPr="00270907" w:rsidRDefault="0065653E" w:rsidP="00D70708">
      <w:pPr>
        <w:rPr>
          <w:sz w:val="22"/>
          <w:szCs w:val="22"/>
        </w:rPr>
      </w:pPr>
      <w:r w:rsidRPr="00270907">
        <w:rPr>
          <w:sz w:val="22"/>
          <w:szCs w:val="22"/>
        </w:rPr>
        <w:t xml:space="preserve">A </w:t>
      </w:r>
      <w:r w:rsidRPr="00270907">
        <w:rPr>
          <w:sz w:val="22"/>
          <w:szCs w:val="22"/>
        </w:rPr>
        <w:tab/>
        <w:t>93 and above</w:t>
      </w:r>
    </w:p>
    <w:p w14:paraId="4742D107" w14:textId="77777777" w:rsidR="0065653E" w:rsidRPr="00270907" w:rsidRDefault="0065653E" w:rsidP="00D70708">
      <w:pPr>
        <w:rPr>
          <w:sz w:val="22"/>
          <w:szCs w:val="22"/>
        </w:rPr>
      </w:pPr>
      <w:r w:rsidRPr="00270907">
        <w:rPr>
          <w:sz w:val="22"/>
          <w:szCs w:val="22"/>
        </w:rPr>
        <w:t>A-</w:t>
      </w:r>
      <w:r w:rsidRPr="00270907">
        <w:rPr>
          <w:sz w:val="22"/>
          <w:szCs w:val="22"/>
        </w:rPr>
        <w:tab/>
        <w:t>90 to 92.9</w:t>
      </w:r>
    </w:p>
    <w:p w14:paraId="6959DC99" w14:textId="77777777" w:rsidR="0065653E" w:rsidRPr="00270907" w:rsidRDefault="0065653E" w:rsidP="00D70708">
      <w:pPr>
        <w:rPr>
          <w:sz w:val="22"/>
          <w:szCs w:val="22"/>
        </w:rPr>
      </w:pPr>
      <w:r w:rsidRPr="00270907">
        <w:rPr>
          <w:sz w:val="22"/>
          <w:szCs w:val="22"/>
        </w:rPr>
        <w:t>B+</w:t>
      </w:r>
      <w:r w:rsidRPr="00270907">
        <w:rPr>
          <w:sz w:val="22"/>
          <w:szCs w:val="22"/>
        </w:rPr>
        <w:tab/>
        <w:t>87 to 89.9</w:t>
      </w:r>
    </w:p>
    <w:p w14:paraId="3770B85E" w14:textId="77777777" w:rsidR="0065653E" w:rsidRPr="00270907" w:rsidRDefault="0065653E" w:rsidP="00D70708">
      <w:pPr>
        <w:rPr>
          <w:sz w:val="22"/>
          <w:szCs w:val="22"/>
        </w:rPr>
      </w:pPr>
      <w:r w:rsidRPr="00270907">
        <w:rPr>
          <w:sz w:val="22"/>
          <w:szCs w:val="22"/>
        </w:rPr>
        <w:t>B</w:t>
      </w:r>
      <w:r w:rsidRPr="00270907">
        <w:rPr>
          <w:sz w:val="22"/>
          <w:szCs w:val="22"/>
        </w:rPr>
        <w:tab/>
        <w:t>83 to 86.9</w:t>
      </w:r>
    </w:p>
    <w:p w14:paraId="7A5DBF5E" w14:textId="77777777" w:rsidR="0065653E" w:rsidRPr="00270907" w:rsidRDefault="0065653E" w:rsidP="00D70708">
      <w:pPr>
        <w:rPr>
          <w:sz w:val="22"/>
          <w:szCs w:val="22"/>
        </w:rPr>
      </w:pPr>
      <w:r w:rsidRPr="00270907">
        <w:rPr>
          <w:sz w:val="22"/>
          <w:szCs w:val="22"/>
        </w:rPr>
        <w:t>B-</w:t>
      </w:r>
      <w:r w:rsidRPr="00270907">
        <w:rPr>
          <w:sz w:val="22"/>
          <w:szCs w:val="22"/>
        </w:rPr>
        <w:tab/>
        <w:t>80 to 82.9</w:t>
      </w:r>
    </w:p>
    <w:p w14:paraId="79837574" w14:textId="77777777" w:rsidR="0065653E" w:rsidRPr="00270907" w:rsidRDefault="0065653E" w:rsidP="00D70708">
      <w:pPr>
        <w:rPr>
          <w:sz w:val="22"/>
          <w:szCs w:val="22"/>
        </w:rPr>
      </w:pPr>
      <w:r w:rsidRPr="00270907">
        <w:rPr>
          <w:sz w:val="22"/>
          <w:szCs w:val="22"/>
        </w:rPr>
        <w:t>C+</w:t>
      </w:r>
      <w:r w:rsidRPr="00270907">
        <w:rPr>
          <w:sz w:val="22"/>
          <w:szCs w:val="22"/>
        </w:rPr>
        <w:tab/>
        <w:t>77 to 79.9</w:t>
      </w:r>
    </w:p>
    <w:p w14:paraId="433DCA2B" w14:textId="77777777" w:rsidR="0065653E" w:rsidRPr="00270907" w:rsidRDefault="0065653E" w:rsidP="00D70708">
      <w:pPr>
        <w:rPr>
          <w:sz w:val="22"/>
          <w:szCs w:val="22"/>
        </w:rPr>
      </w:pPr>
      <w:r w:rsidRPr="00270907">
        <w:rPr>
          <w:sz w:val="22"/>
          <w:szCs w:val="22"/>
        </w:rPr>
        <w:t>C</w:t>
      </w:r>
      <w:r w:rsidRPr="00270907">
        <w:rPr>
          <w:sz w:val="22"/>
          <w:szCs w:val="22"/>
        </w:rPr>
        <w:tab/>
        <w:t>73 to 76.9</w:t>
      </w:r>
    </w:p>
    <w:p w14:paraId="3481A42C" w14:textId="77777777" w:rsidR="0065653E" w:rsidRPr="00270907" w:rsidRDefault="0065653E" w:rsidP="00D70708">
      <w:pPr>
        <w:rPr>
          <w:sz w:val="22"/>
          <w:szCs w:val="22"/>
        </w:rPr>
      </w:pPr>
      <w:r w:rsidRPr="00270907">
        <w:rPr>
          <w:sz w:val="22"/>
          <w:szCs w:val="22"/>
        </w:rPr>
        <w:t>C-</w:t>
      </w:r>
      <w:r w:rsidRPr="00270907">
        <w:rPr>
          <w:sz w:val="22"/>
          <w:szCs w:val="22"/>
        </w:rPr>
        <w:tab/>
        <w:t>70 to 72.9</w:t>
      </w:r>
    </w:p>
    <w:p w14:paraId="6C83E993" w14:textId="77777777" w:rsidR="0065653E" w:rsidRPr="00270907" w:rsidRDefault="0065653E" w:rsidP="00D70708">
      <w:pPr>
        <w:rPr>
          <w:sz w:val="22"/>
          <w:szCs w:val="22"/>
        </w:rPr>
      </w:pPr>
      <w:r w:rsidRPr="00270907">
        <w:rPr>
          <w:sz w:val="22"/>
          <w:szCs w:val="22"/>
        </w:rPr>
        <w:t>D</w:t>
      </w:r>
      <w:r w:rsidRPr="00270907">
        <w:rPr>
          <w:sz w:val="22"/>
          <w:szCs w:val="22"/>
        </w:rPr>
        <w:tab/>
        <w:t>60 to 69.9</w:t>
      </w:r>
    </w:p>
    <w:p w14:paraId="1BA49215" w14:textId="77777777" w:rsidR="0065653E" w:rsidRPr="00270907" w:rsidRDefault="0065653E" w:rsidP="00D70708">
      <w:pPr>
        <w:rPr>
          <w:sz w:val="22"/>
          <w:szCs w:val="22"/>
        </w:rPr>
      </w:pPr>
      <w:r w:rsidRPr="00270907">
        <w:rPr>
          <w:sz w:val="22"/>
          <w:szCs w:val="22"/>
        </w:rPr>
        <w:t>F</w:t>
      </w:r>
      <w:r w:rsidRPr="00270907">
        <w:rPr>
          <w:sz w:val="22"/>
          <w:szCs w:val="22"/>
        </w:rPr>
        <w:tab/>
        <w:t>Below 60</w:t>
      </w:r>
    </w:p>
    <w:p w14:paraId="28C6EFF1" w14:textId="3B1BF208" w:rsidR="006F5775" w:rsidRPr="00776989" w:rsidRDefault="006F5775" w:rsidP="006F5775">
      <w:pPr>
        <w:rPr>
          <w:b/>
        </w:rPr>
      </w:pPr>
      <w:r w:rsidRPr="00776989">
        <w:rPr>
          <w:b/>
        </w:rPr>
        <w:lastRenderedPageBreak/>
        <w:t xml:space="preserve">CHANGES TO THIS SYLLABUS </w:t>
      </w:r>
    </w:p>
    <w:p w14:paraId="72EFC7B1" w14:textId="77777777" w:rsidR="006F5775" w:rsidRDefault="006F5775" w:rsidP="006F5775">
      <w:r w:rsidRPr="00776989">
        <w:t>The course syllabus is a general plan for the course; deviations announced to the class by the instructor may be necessary.  You are responsible for keeping up with all assignments, even if you miss the class in which an assignment was announced.</w:t>
      </w:r>
    </w:p>
    <w:p w14:paraId="73CCB4A7" w14:textId="77777777" w:rsidR="006F5775" w:rsidRDefault="006F5775" w:rsidP="006F5775"/>
    <w:p w14:paraId="5A798036" w14:textId="77777777" w:rsidR="006F5775" w:rsidRPr="00776989" w:rsidRDefault="006F5775" w:rsidP="006F5775">
      <w:r w:rsidRPr="00776989">
        <w:rPr>
          <w:b/>
        </w:rPr>
        <w:t>ACADEMIC INTEGRITY</w:t>
      </w:r>
    </w:p>
    <w:p w14:paraId="02388F22" w14:textId="77777777" w:rsidR="006F5775" w:rsidRPr="00776989" w:rsidRDefault="006F5775" w:rsidP="006F5775">
      <w:r w:rsidRPr="00776989">
        <w:t>As a University of Georgia student, you have agreed to abide by the University’s academic honesty policy, “A Culture of Honesty,” and the Student Honor Code.  UGA Student Honor Code: "I will be academically honest in all of my academic work and will not tolerate academic dishonesty of others."</w:t>
      </w:r>
    </w:p>
    <w:p w14:paraId="4ED7B3F6" w14:textId="77777777" w:rsidR="006F5775" w:rsidRPr="00776989" w:rsidRDefault="006F5775" w:rsidP="006F5775">
      <w:pPr>
        <w:ind w:left="720"/>
      </w:pPr>
    </w:p>
    <w:p w14:paraId="441FCF71" w14:textId="29E7C8AF" w:rsidR="006F5775" w:rsidRPr="00776989" w:rsidRDefault="006F5775" w:rsidP="006F5775">
      <w:r w:rsidRPr="00776989">
        <w:t xml:space="preserve">A Culture of Honesty, the University's policy and procedures for handling cases of suspected dishonesty, can be found at </w:t>
      </w:r>
      <w:r w:rsidR="003C7D5C">
        <w:rPr>
          <w:rFonts w:cstheme="minorHAnsi"/>
        </w:rPr>
        <w:t>honesty.uga.edu</w:t>
      </w:r>
      <w:r w:rsidR="00C7016D">
        <w:t xml:space="preserve"> .</w:t>
      </w:r>
      <w:r w:rsidRPr="00776989">
        <w:t xml:space="preserve">  Lack of knowledge of the academic honesty policy is not a reasonable explanation for a violation.  Questions related to course assignments and the academic honesty policy should be directed to the instructor.</w:t>
      </w:r>
    </w:p>
    <w:p w14:paraId="6E1565B4" w14:textId="77777777" w:rsidR="006F5775" w:rsidRPr="00776989" w:rsidRDefault="006F5775" w:rsidP="006F5775">
      <w:pPr>
        <w:ind w:left="720"/>
        <w:rPr>
          <w:bCs/>
        </w:rPr>
      </w:pPr>
    </w:p>
    <w:p w14:paraId="45EB9816" w14:textId="77777777" w:rsidR="006F5775" w:rsidRPr="00776989" w:rsidRDefault="006F5775" w:rsidP="006F5775">
      <w:pPr>
        <w:rPr>
          <w:b/>
        </w:rPr>
      </w:pPr>
      <w:r w:rsidRPr="00776989">
        <w:rPr>
          <w:b/>
        </w:rPr>
        <w:t>STUDENTS WITH DISABILITIES</w:t>
      </w:r>
    </w:p>
    <w:p w14:paraId="7A365AD5" w14:textId="77777777" w:rsidR="006F5775" w:rsidRDefault="006F5775" w:rsidP="006F5775">
      <w:r w:rsidRPr="00776989">
        <w:t xml:space="preserve">Students with disabilities who require reasonable accommodations </w:t>
      </w:r>
      <w:proofErr w:type="gramStart"/>
      <w:r w:rsidRPr="00776989">
        <w:t>in order to</w:t>
      </w:r>
      <w:proofErr w:type="gramEnd"/>
      <w:r w:rsidRPr="00776989">
        <w:t xml:space="preserve"> participate in course activities or meet course requirements should contact the instructor during regular office hours or by appointment.</w:t>
      </w:r>
    </w:p>
    <w:p w14:paraId="12478B3A" w14:textId="77777777" w:rsidR="006F5775" w:rsidRDefault="006F5775" w:rsidP="006F5775"/>
    <w:p w14:paraId="3BA1124E" w14:textId="77777777" w:rsidR="007E6725" w:rsidRDefault="007E6725" w:rsidP="007E6725">
      <w:pPr>
        <w:rPr>
          <w:rFonts w:cs="Calibri"/>
          <w:b/>
        </w:rPr>
      </w:pPr>
      <w:r>
        <w:rPr>
          <w:rFonts w:cs="Calibri"/>
          <w:b/>
        </w:rPr>
        <w:t>UGA WELL-BEING RESOURCES</w:t>
      </w:r>
    </w:p>
    <w:p w14:paraId="2D481C1E" w14:textId="77777777" w:rsidR="007E6725" w:rsidRPr="00C5723A" w:rsidRDefault="007E6725" w:rsidP="007E6725">
      <w:pPr>
        <w:tabs>
          <w:tab w:val="left" w:pos="720"/>
        </w:tabs>
        <w:spacing w:before="60" w:after="60"/>
        <w:rPr>
          <w:rFonts w:cstheme="minorHAnsi"/>
        </w:rPr>
      </w:pPr>
      <w:r>
        <w:rPr>
          <w:rFonts w:cstheme="minorHAnsi"/>
        </w:rPr>
        <w:t>“</w:t>
      </w:r>
      <w:r w:rsidRPr="00C5723A">
        <w:rPr>
          <w:rFonts w:cstheme="minorHAnsi"/>
        </w:rPr>
        <w:t>UGA Well-being Resources promote student success by cultivating a culture that supports a more active,</w:t>
      </w:r>
      <w:r>
        <w:rPr>
          <w:rFonts w:cstheme="minorHAnsi"/>
        </w:rPr>
        <w:t xml:space="preserve"> </w:t>
      </w:r>
      <w:r w:rsidRPr="00C5723A">
        <w:rPr>
          <w:rFonts w:cstheme="minorHAnsi"/>
        </w:rPr>
        <w:t>healthy, and engaged student community.</w:t>
      </w:r>
    </w:p>
    <w:p w14:paraId="426B8650" w14:textId="77777777" w:rsidR="007E6725" w:rsidRPr="00C5723A" w:rsidRDefault="007E6725" w:rsidP="007E6725">
      <w:pPr>
        <w:spacing w:before="60" w:after="60"/>
        <w:rPr>
          <w:rFonts w:cstheme="minorHAnsi"/>
        </w:rPr>
      </w:pPr>
      <w:r w:rsidRPr="00C5723A">
        <w:rPr>
          <w:rFonts w:cstheme="minorHAnsi"/>
        </w:rPr>
        <w:t>Anyone needing assistance is encouraged to contact Student Care &amp; Outreach (SCO) in the Division of</w:t>
      </w:r>
      <w:r>
        <w:rPr>
          <w:rFonts w:cstheme="minorHAnsi"/>
        </w:rPr>
        <w:t xml:space="preserve"> </w:t>
      </w:r>
      <w:r w:rsidRPr="00C5723A">
        <w:rPr>
          <w:rFonts w:cstheme="minorHAnsi"/>
        </w:rPr>
        <w:t>Student Affairs at 706-542-8479 or visit sco.uga.edu. Student Care &amp; Outreach helps students navigate</w:t>
      </w:r>
      <w:r>
        <w:rPr>
          <w:rFonts w:cstheme="minorHAnsi"/>
        </w:rPr>
        <w:t xml:space="preserve"> </w:t>
      </w:r>
      <w:r w:rsidRPr="00C5723A">
        <w:rPr>
          <w:rFonts w:cstheme="minorHAnsi"/>
        </w:rPr>
        <w:t>difficult circumstances by connecting them with the most appropriate resources or services. They also</w:t>
      </w:r>
      <w:r>
        <w:rPr>
          <w:rFonts w:cstheme="minorHAnsi"/>
        </w:rPr>
        <w:t xml:space="preserve"> </w:t>
      </w:r>
      <w:r w:rsidRPr="00C5723A">
        <w:rPr>
          <w:rFonts w:cstheme="minorHAnsi"/>
        </w:rPr>
        <w:t xml:space="preserve">administer the </w:t>
      </w:r>
      <w:proofErr w:type="spellStart"/>
      <w:r w:rsidRPr="00C5723A">
        <w:rPr>
          <w:rFonts w:cstheme="minorHAnsi"/>
        </w:rPr>
        <w:t>Embark@UGA</w:t>
      </w:r>
      <w:proofErr w:type="spellEnd"/>
      <w:r w:rsidRPr="00C5723A">
        <w:rPr>
          <w:rFonts w:cstheme="minorHAnsi"/>
        </w:rPr>
        <w:t xml:space="preserve"> program which supports students experiencing, or who have experienced,</w:t>
      </w:r>
      <w:r>
        <w:rPr>
          <w:rFonts w:cstheme="minorHAnsi"/>
        </w:rPr>
        <w:t xml:space="preserve"> </w:t>
      </w:r>
      <w:r w:rsidRPr="00C5723A">
        <w:rPr>
          <w:rFonts w:cstheme="minorHAnsi"/>
        </w:rPr>
        <w:t>homelessness, foster care, or housing insecurity.</w:t>
      </w:r>
    </w:p>
    <w:p w14:paraId="320C759E" w14:textId="77777777" w:rsidR="007E6725" w:rsidRPr="00C5723A" w:rsidRDefault="007E6725" w:rsidP="007E6725">
      <w:pPr>
        <w:spacing w:before="60" w:after="60"/>
        <w:rPr>
          <w:rFonts w:cstheme="minorHAnsi"/>
        </w:rPr>
      </w:pPr>
      <w:r w:rsidRPr="00C5723A">
        <w:rPr>
          <w:rFonts w:cstheme="minorHAnsi"/>
        </w:rPr>
        <w:t>UGA provides both clinical and non-clinical options to support student well-being and mental health, any</w:t>
      </w:r>
      <w:r>
        <w:rPr>
          <w:rFonts w:cstheme="minorHAnsi"/>
        </w:rPr>
        <w:t xml:space="preserve"> </w:t>
      </w:r>
      <w:r w:rsidRPr="00C5723A">
        <w:rPr>
          <w:rFonts w:cstheme="minorHAnsi"/>
        </w:rPr>
        <w:t>time, any place. Whether on campus, or studying from home or abroad, UGA Well-being Resources are</w:t>
      </w:r>
      <w:r>
        <w:rPr>
          <w:rFonts w:cstheme="minorHAnsi"/>
        </w:rPr>
        <w:t xml:space="preserve"> </w:t>
      </w:r>
      <w:r w:rsidRPr="00C5723A">
        <w:rPr>
          <w:rFonts w:cstheme="minorHAnsi"/>
        </w:rPr>
        <w:t>here to help.</w:t>
      </w:r>
    </w:p>
    <w:p w14:paraId="2308FDF9" w14:textId="77777777" w:rsidR="007E6725" w:rsidRPr="00C5723A" w:rsidRDefault="007E6725" w:rsidP="007E6725">
      <w:pPr>
        <w:pStyle w:val="ListParagraph"/>
        <w:numPr>
          <w:ilvl w:val="1"/>
          <w:numId w:val="12"/>
        </w:numPr>
        <w:spacing w:before="60" w:after="60" w:line="240" w:lineRule="auto"/>
        <w:rPr>
          <w:rFonts w:eastAsia="Times New Roman" w:cstheme="minorHAnsi"/>
        </w:rPr>
      </w:pPr>
      <w:r w:rsidRPr="00C5723A">
        <w:rPr>
          <w:rFonts w:eastAsia="Times New Roman" w:cstheme="minorHAnsi"/>
        </w:rPr>
        <w:t>Well-being Resources: well-being.uga.edu</w:t>
      </w:r>
    </w:p>
    <w:p w14:paraId="2B040F8D" w14:textId="77777777" w:rsidR="007E6725" w:rsidRPr="00C5723A" w:rsidRDefault="007E6725" w:rsidP="007E6725">
      <w:pPr>
        <w:pStyle w:val="ListParagraph"/>
        <w:numPr>
          <w:ilvl w:val="1"/>
          <w:numId w:val="12"/>
        </w:numPr>
        <w:spacing w:before="60" w:after="60" w:line="240" w:lineRule="auto"/>
        <w:rPr>
          <w:rFonts w:eastAsia="Times New Roman" w:cstheme="minorHAnsi"/>
        </w:rPr>
      </w:pPr>
      <w:r w:rsidRPr="00C5723A">
        <w:rPr>
          <w:rFonts w:eastAsia="Times New Roman" w:cstheme="minorHAnsi"/>
        </w:rPr>
        <w:t>Student Care and Outreach: sco.uga.edu</w:t>
      </w:r>
    </w:p>
    <w:p w14:paraId="55D562BF" w14:textId="77777777" w:rsidR="007E6725" w:rsidRPr="00C5723A" w:rsidRDefault="007E6725" w:rsidP="007E6725">
      <w:pPr>
        <w:pStyle w:val="ListParagraph"/>
        <w:numPr>
          <w:ilvl w:val="1"/>
          <w:numId w:val="12"/>
        </w:numPr>
        <w:spacing w:before="60" w:after="60" w:line="240" w:lineRule="auto"/>
        <w:rPr>
          <w:rFonts w:eastAsia="Times New Roman" w:cstheme="minorHAnsi"/>
        </w:rPr>
      </w:pPr>
      <w:r w:rsidRPr="00C5723A">
        <w:rPr>
          <w:rFonts w:eastAsia="Times New Roman" w:cstheme="minorHAnsi"/>
        </w:rPr>
        <w:t>University Health Center: healthcenter.uga.edu</w:t>
      </w:r>
    </w:p>
    <w:p w14:paraId="763A2102" w14:textId="77777777" w:rsidR="007E6725" w:rsidRPr="00C5723A" w:rsidRDefault="007E6725" w:rsidP="007E6725">
      <w:pPr>
        <w:pStyle w:val="ListParagraph"/>
        <w:numPr>
          <w:ilvl w:val="1"/>
          <w:numId w:val="12"/>
        </w:numPr>
        <w:spacing w:before="60" w:after="60" w:line="240" w:lineRule="auto"/>
        <w:rPr>
          <w:rFonts w:eastAsia="Times New Roman" w:cstheme="minorHAnsi"/>
        </w:rPr>
      </w:pPr>
      <w:r w:rsidRPr="00C5723A">
        <w:rPr>
          <w:rFonts w:eastAsia="Times New Roman" w:cstheme="minorHAnsi"/>
        </w:rPr>
        <w:t>Counseling and Psychiatric Services: caps.uga.edu or CAPS 24/7 crisis support at 706-542-2273</w:t>
      </w:r>
    </w:p>
    <w:p w14:paraId="2F1151F3" w14:textId="77777777" w:rsidR="007E6725" w:rsidRPr="00C5723A" w:rsidRDefault="007E6725" w:rsidP="007E6725">
      <w:pPr>
        <w:pStyle w:val="ListParagraph"/>
        <w:numPr>
          <w:ilvl w:val="1"/>
          <w:numId w:val="12"/>
        </w:numPr>
        <w:spacing w:before="60" w:after="60" w:line="240" w:lineRule="auto"/>
        <w:rPr>
          <w:rFonts w:eastAsia="Times New Roman" w:cstheme="minorHAnsi"/>
        </w:rPr>
      </w:pPr>
      <w:r w:rsidRPr="00C5723A">
        <w:rPr>
          <w:rFonts w:eastAsia="Times New Roman" w:cstheme="minorHAnsi"/>
        </w:rPr>
        <w:t>Health Promotion/ Fontaine Center: healthpromotion.uga.edu</w:t>
      </w:r>
    </w:p>
    <w:p w14:paraId="46819372" w14:textId="77777777" w:rsidR="007E6725" w:rsidRPr="00C5723A" w:rsidRDefault="007E6725" w:rsidP="007E6725">
      <w:pPr>
        <w:pStyle w:val="ListParagraph"/>
        <w:numPr>
          <w:ilvl w:val="1"/>
          <w:numId w:val="12"/>
        </w:numPr>
        <w:spacing w:before="60" w:after="60" w:line="240" w:lineRule="auto"/>
        <w:rPr>
          <w:rFonts w:eastAsia="Times New Roman" w:cstheme="minorHAnsi"/>
        </w:rPr>
      </w:pPr>
      <w:r w:rsidRPr="00C5723A">
        <w:rPr>
          <w:rFonts w:eastAsia="Times New Roman" w:cstheme="minorHAnsi"/>
        </w:rPr>
        <w:t>Accessibility &amp; Testing: https://accessibility.uga.edu/</w:t>
      </w:r>
    </w:p>
    <w:p w14:paraId="740250C8" w14:textId="77777777" w:rsidR="007E6725" w:rsidRDefault="007E6725" w:rsidP="007E6725">
      <w:pPr>
        <w:spacing w:before="60" w:after="60"/>
        <w:rPr>
          <w:rFonts w:cstheme="minorHAnsi"/>
        </w:rPr>
      </w:pPr>
      <w:r w:rsidRPr="00C5723A">
        <w:rPr>
          <w:rFonts w:cstheme="minorHAnsi"/>
        </w:rPr>
        <w:t>Additional information, including free digital well-being resources, can be accessed through the UGA app or</w:t>
      </w:r>
      <w:r>
        <w:rPr>
          <w:rFonts w:cstheme="minorHAnsi"/>
        </w:rPr>
        <w:t xml:space="preserve"> </w:t>
      </w:r>
      <w:r w:rsidRPr="00C5723A">
        <w:rPr>
          <w:rFonts w:cstheme="minorHAnsi"/>
        </w:rPr>
        <w:t>by visiting https://well-being.uga.edu.</w:t>
      </w:r>
      <w:r>
        <w:rPr>
          <w:rFonts w:cstheme="minorHAnsi"/>
        </w:rPr>
        <w:t>”</w:t>
      </w:r>
    </w:p>
    <w:p w14:paraId="17E1F6BB" w14:textId="77777777" w:rsidR="007E6725" w:rsidRDefault="007E6725" w:rsidP="007E6725">
      <w:pPr>
        <w:rPr>
          <w:rFonts w:cstheme="minorHAnsi"/>
          <w:b/>
        </w:rPr>
      </w:pPr>
    </w:p>
    <w:p w14:paraId="52C310F7" w14:textId="77777777" w:rsidR="007E6725" w:rsidRDefault="007E6725" w:rsidP="007E6725">
      <w:pPr>
        <w:rPr>
          <w:rFonts w:cstheme="minorHAnsi"/>
          <w:b/>
        </w:rPr>
      </w:pPr>
      <w:r>
        <w:rPr>
          <w:rFonts w:cstheme="minorHAnsi"/>
          <w:b/>
        </w:rPr>
        <w:t>INCLUSIVE EXCELLENCE</w:t>
      </w:r>
      <w:r w:rsidRPr="003E4F75">
        <w:rPr>
          <w:rFonts w:cstheme="minorHAnsi"/>
          <w:b/>
        </w:rPr>
        <w:t>:</w:t>
      </w:r>
    </w:p>
    <w:p w14:paraId="206EB3F1" w14:textId="77777777" w:rsidR="007E6725" w:rsidRPr="002F4EF9" w:rsidRDefault="007E6725" w:rsidP="007E6725">
      <w:pPr>
        <w:rPr>
          <w:rFonts w:cstheme="minorHAnsi"/>
        </w:rPr>
      </w:pPr>
      <w:r w:rsidRPr="002F4EF9">
        <w:rPr>
          <w:rFonts w:cstheme="minorHAnsi"/>
        </w:rPr>
        <w:t>The Terry College of Business is committed to promoting an inclusive learning and working environment among its students, faculty, and staff. This class welcomes the open exchange of ideas and values</w:t>
      </w:r>
      <w:r>
        <w:rPr>
          <w:rFonts w:cstheme="minorHAnsi"/>
        </w:rPr>
        <w:t>,</w:t>
      </w:r>
      <w:r w:rsidRPr="002F4EF9">
        <w:rPr>
          <w:rFonts w:cstheme="minorHAnsi"/>
        </w:rPr>
        <w:t xml:space="preserve"> freedom of thought and expression</w:t>
      </w:r>
      <w:r>
        <w:rPr>
          <w:rFonts w:cstheme="minorHAnsi"/>
        </w:rPr>
        <w:t>,</w:t>
      </w:r>
      <w:r w:rsidRPr="002F4EF9">
        <w:rPr>
          <w:rFonts w:cstheme="minorHAnsi"/>
        </w:rPr>
        <w:t xml:space="preserve"> and provides a professional environment that recognizes the inherent worth of every person. It aims to foster dignity, understanding, and mutual respect among all individuals in the class.</w:t>
      </w:r>
    </w:p>
    <w:p w14:paraId="5AD1BA3F" w14:textId="60691D97" w:rsidR="006F5775" w:rsidRPr="00776989" w:rsidRDefault="006F5775" w:rsidP="006F5775">
      <w:pPr>
        <w:rPr>
          <w:color w:val="000000"/>
          <w:shd w:val="clear" w:color="auto" w:fill="FFFFFF"/>
        </w:rPr>
      </w:pPr>
    </w:p>
    <w:p w14:paraId="3AE2DA7B" w14:textId="77777777" w:rsidR="006F5775" w:rsidRPr="00776989" w:rsidRDefault="006F5775" w:rsidP="006F5775">
      <w:pPr>
        <w:rPr>
          <w:color w:val="000000"/>
          <w:shd w:val="clear" w:color="auto" w:fill="FFFFFF"/>
        </w:rPr>
      </w:pPr>
    </w:p>
    <w:p w14:paraId="736EC431" w14:textId="77777777" w:rsidR="006F5775" w:rsidRPr="00776989" w:rsidRDefault="006F5775" w:rsidP="006F5775">
      <w:pPr>
        <w:rPr>
          <w:b/>
          <w:bCs/>
          <w:color w:val="000000"/>
          <w:shd w:val="clear" w:color="auto" w:fill="FFFFFF"/>
        </w:rPr>
      </w:pPr>
      <w:r w:rsidRPr="00776989">
        <w:rPr>
          <w:b/>
          <w:bCs/>
          <w:color w:val="000000"/>
          <w:shd w:val="clear" w:color="auto" w:fill="FFFFFF"/>
        </w:rPr>
        <w:t>STATEMENT ABOUT THE USE OF ARTIFICIAL INTELLIGENCE (AI)</w:t>
      </w:r>
    </w:p>
    <w:p w14:paraId="7B697526" w14:textId="77777777" w:rsidR="006F5775" w:rsidRDefault="006F5775" w:rsidP="006F5775">
      <w:pPr>
        <w:rPr>
          <w:bCs/>
          <w:sz w:val="22"/>
        </w:rPr>
      </w:pPr>
      <w:r w:rsidRPr="00776989">
        <w:rPr>
          <w:rFonts w:eastAsia="Arial Unicode MS"/>
        </w:rPr>
        <w:t>Unless explicitly stated, artificial intelligence-based technologies, such as ChatGPT, must not be used to generate responses for student assignments.</w:t>
      </w:r>
    </w:p>
    <w:p w14:paraId="4860A186" w14:textId="02E422C8" w:rsidR="00D70708" w:rsidRDefault="00D70708">
      <w:pPr>
        <w:rPr>
          <w:b/>
        </w:rPr>
      </w:pPr>
    </w:p>
    <w:sectPr w:rsidR="00D707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502"/>
    <w:multiLevelType w:val="hybridMultilevel"/>
    <w:tmpl w:val="B5F070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0D66E8"/>
    <w:multiLevelType w:val="hybridMultilevel"/>
    <w:tmpl w:val="5F140D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7E0BDF"/>
    <w:multiLevelType w:val="hybridMultilevel"/>
    <w:tmpl w:val="209C64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210712"/>
    <w:multiLevelType w:val="hybridMultilevel"/>
    <w:tmpl w:val="127C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94DE7"/>
    <w:multiLevelType w:val="hybridMultilevel"/>
    <w:tmpl w:val="CD7E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B51D5B"/>
    <w:multiLevelType w:val="hybridMultilevel"/>
    <w:tmpl w:val="C1B014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AC13AF"/>
    <w:multiLevelType w:val="multilevel"/>
    <w:tmpl w:val="15A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641C4"/>
    <w:multiLevelType w:val="hybridMultilevel"/>
    <w:tmpl w:val="6FDE1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656CB"/>
    <w:multiLevelType w:val="hybridMultilevel"/>
    <w:tmpl w:val="D6D8C1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6E7B45EA"/>
    <w:multiLevelType w:val="hybridMultilevel"/>
    <w:tmpl w:val="1EF04016"/>
    <w:lvl w:ilvl="0" w:tplc="04090019">
      <w:start w:val="1"/>
      <w:numFmt w:val="lowerLetter"/>
      <w:lvlText w:val="%1."/>
      <w:lvlJc w:val="left"/>
      <w:pPr>
        <w:ind w:left="720" w:hanging="360"/>
      </w:pPr>
    </w:lvl>
    <w:lvl w:ilvl="1" w:tplc="F2B0D938">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D54F98"/>
    <w:multiLevelType w:val="hybridMultilevel"/>
    <w:tmpl w:val="81F405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A92022B"/>
    <w:multiLevelType w:val="hybridMultilevel"/>
    <w:tmpl w:val="9E5A83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4909828">
    <w:abstractNumId w:val="8"/>
  </w:num>
  <w:num w:numId="2" w16cid:durableId="1238829511">
    <w:abstractNumId w:val="11"/>
  </w:num>
  <w:num w:numId="3" w16cid:durableId="2082169605">
    <w:abstractNumId w:val="2"/>
  </w:num>
  <w:num w:numId="4" w16cid:durableId="1955474238">
    <w:abstractNumId w:val="10"/>
  </w:num>
  <w:num w:numId="5" w16cid:durableId="451903026">
    <w:abstractNumId w:val="0"/>
  </w:num>
  <w:num w:numId="6" w16cid:durableId="1200708393">
    <w:abstractNumId w:val="1"/>
  </w:num>
  <w:num w:numId="7" w16cid:durableId="141311308">
    <w:abstractNumId w:val="5"/>
  </w:num>
  <w:num w:numId="8" w16cid:durableId="230509504">
    <w:abstractNumId w:val="7"/>
  </w:num>
  <w:num w:numId="9" w16cid:durableId="1463036926">
    <w:abstractNumId w:val="4"/>
  </w:num>
  <w:num w:numId="10" w16cid:durableId="260113045">
    <w:abstractNumId w:val="6"/>
  </w:num>
  <w:num w:numId="11" w16cid:durableId="1725791154">
    <w:abstractNumId w:val="3"/>
  </w:num>
  <w:num w:numId="12" w16cid:durableId="8723061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2F"/>
    <w:rsid w:val="00000B3C"/>
    <w:rsid w:val="0001672C"/>
    <w:rsid w:val="00017E7B"/>
    <w:rsid w:val="0003709D"/>
    <w:rsid w:val="00045514"/>
    <w:rsid w:val="00050EE1"/>
    <w:rsid w:val="00077B90"/>
    <w:rsid w:val="000975FA"/>
    <w:rsid w:val="000A0BAD"/>
    <w:rsid w:val="000E6B93"/>
    <w:rsid w:val="0010252A"/>
    <w:rsid w:val="001568B8"/>
    <w:rsid w:val="0017487E"/>
    <w:rsid w:val="00180CBB"/>
    <w:rsid w:val="00195F5F"/>
    <w:rsid w:val="001A17C2"/>
    <w:rsid w:val="001C0B7B"/>
    <w:rsid w:val="001D49A2"/>
    <w:rsid w:val="001E3A1E"/>
    <w:rsid w:val="00213D61"/>
    <w:rsid w:val="0023573F"/>
    <w:rsid w:val="0025032B"/>
    <w:rsid w:val="00267514"/>
    <w:rsid w:val="002704BC"/>
    <w:rsid w:val="00270907"/>
    <w:rsid w:val="0028096E"/>
    <w:rsid w:val="002A1CE9"/>
    <w:rsid w:val="002B16F9"/>
    <w:rsid w:val="002B57A3"/>
    <w:rsid w:val="00332AB3"/>
    <w:rsid w:val="00342187"/>
    <w:rsid w:val="00344B31"/>
    <w:rsid w:val="00350607"/>
    <w:rsid w:val="00361024"/>
    <w:rsid w:val="00365EFB"/>
    <w:rsid w:val="00397BE4"/>
    <w:rsid w:val="003B2C28"/>
    <w:rsid w:val="003B74A6"/>
    <w:rsid w:val="003C7D5C"/>
    <w:rsid w:val="003E6F95"/>
    <w:rsid w:val="004143D0"/>
    <w:rsid w:val="00420B79"/>
    <w:rsid w:val="0042492A"/>
    <w:rsid w:val="00446AAF"/>
    <w:rsid w:val="0045422C"/>
    <w:rsid w:val="00460511"/>
    <w:rsid w:val="0047116B"/>
    <w:rsid w:val="00484F8F"/>
    <w:rsid w:val="004A75A3"/>
    <w:rsid w:val="004C4E22"/>
    <w:rsid w:val="00521A92"/>
    <w:rsid w:val="00534C39"/>
    <w:rsid w:val="005373E9"/>
    <w:rsid w:val="005A0B1E"/>
    <w:rsid w:val="005C2AF6"/>
    <w:rsid w:val="005C764B"/>
    <w:rsid w:val="005E3E70"/>
    <w:rsid w:val="00610222"/>
    <w:rsid w:val="00614486"/>
    <w:rsid w:val="0065653E"/>
    <w:rsid w:val="00677771"/>
    <w:rsid w:val="006826EC"/>
    <w:rsid w:val="00685D3D"/>
    <w:rsid w:val="00691E8B"/>
    <w:rsid w:val="006C1311"/>
    <w:rsid w:val="006D5428"/>
    <w:rsid w:val="006F405F"/>
    <w:rsid w:val="006F5775"/>
    <w:rsid w:val="00702CF2"/>
    <w:rsid w:val="00722E3B"/>
    <w:rsid w:val="007371E2"/>
    <w:rsid w:val="0074014E"/>
    <w:rsid w:val="00745005"/>
    <w:rsid w:val="00753BB5"/>
    <w:rsid w:val="00764A39"/>
    <w:rsid w:val="007653CA"/>
    <w:rsid w:val="00765A8F"/>
    <w:rsid w:val="007743D5"/>
    <w:rsid w:val="007A3D4E"/>
    <w:rsid w:val="007E472F"/>
    <w:rsid w:val="007E6725"/>
    <w:rsid w:val="007F6152"/>
    <w:rsid w:val="00811C8A"/>
    <w:rsid w:val="00831B3C"/>
    <w:rsid w:val="008411CC"/>
    <w:rsid w:val="008426F5"/>
    <w:rsid w:val="00852602"/>
    <w:rsid w:val="00877CC1"/>
    <w:rsid w:val="00893A5E"/>
    <w:rsid w:val="00893FE3"/>
    <w:rsid w:val="008950EF"/>
    <w:rsid w:val="008A28A8"/>
    <w:rsid w:val="008A5A30"/>
    <w:rsid w:val="008B12A4"/>
    <w:rsid w:val="009061C2"/>
    <w:rsid w:val="00936F7F"/>
    <w:rsid w:val="0096225C"/>
    <w:rsid w:val="00983903"/>
    <w:rsid w:val="009A3536"/>
    <w:rsid w:val="009A364D"/>
    <w:rsid w:val="009F0B36"/>
    <w:rsid w:val="00A02707"/>
    <w:rsid w:val="00A106B2"/>
    <w:rsid w:val="00A607F7"/>
    <w:rsid w:val="00A65D03"/>
    <w:rsid w:val="00B171E8"/>
    <w:rsid w:val="00B3484C"/>
    <w:rsid w:val="00B52DCD"/>
    <w:rsid w:val="00B557E7"/>
    <w:rsid w:val="00B8244F"/>
    <w:rsid w:val="00B94716"/>
    <w:rsid w:val="00BA3FCF"/>
    <w:rsid w:val="00BA6A65"/>
    <w:rsid w:val="00BD34D4"/>
    <w:rsid w:val="00BE2819"/>
    <w:rsid w:val="00BE4492"/>
    <w:rsid w:val="00BF1D24"/>
    <w:rsid w:val="00BF1F36"/>
    <w:rsid w:val="00BF5B1F"/>
    <w:rsid w:val="00BF6130"/>
    <w:rsid w:val="00C3270A"/>
    <w:rsid w:val="00C33A99"/>
    <w:rsid w:val="00C42176"/>
    <w:rsid w:val="00C621ED"/>
    <w:rsid w:val="00C7016D"/>
    <w:rsid w:val="00C96691"/>
    <w:rsid w:val="00CA4E5C"/>
    <w:rsid w:val="00CB69F1"/>
    <w:rsid w:val="00CE6ACA"/>
    <w:rsid w:val="00D00FC3"/>
    <w:rsid w:val="00D066A1"/>
    <w:rsid w:val="00D10A9B"/>
    <w:rsid w:val="00D15A95"/>
    <w:rsid w:val="00D54B71"/>
    <w:rsid w:val="00D70708"/>
    <w:rsid w:val="00D74FB7"/>
    <w:rsid w:val="00DB680D"/>
    <w:rsid w:val="00DD0744"/>
    <w:rsid w:val="00DE1EEB"/>
    <w:rsid w:val="00E03F6D"/>
    <w:rsid w:val="00E11D6A"/>
    <w:rsid w:val="00E53B95"/>
    <w:rsid w:val="00E54751"/>
    <w:rsid w:val="00E71162"/>
    <w:rsid w:val="00E754B3"/>
    <w:rsid w:val="00E756A3"/>
    <w:rsid w:val="00E8368D"/>
    <w:rsid w:val="00E84360"/>
    <w:rsid w:val="00E97446"/>
    <w:rsid w:val="00EA2EE4"/>
    <w:rsid w:val="00EA32E6"/>
    <w:rsid w:val="00EB72D9"/>
    <w:rsid w:val="00EE5D55"/>
    <w:rsid w:val="00EF2D49"/>
    <w:rsid w:val="00F1317D"/>
    <w:rsid w:val="00F23BFB"/>
    <w:rsid w:val="00F6022E"/>
    <w:rsid w:val="00F621A4"/>
    <w:rsid w:val="00F6222F"/>
    <w:rsid w:val="00F65F1E"/>
    <w:rsid w:val="00F72AD4"/>
    <w:rsid w:val="00F7693C"/>
    <w:rsid w:val="00F91BAB"/>
    <w:rsid w:val="00F92903"/>
    <w:rsid w:val="00F97A35"/>
    <w:rsid w:val="00FB011A"/>
    <w:rsid w:val="00FC6685"/>
    <w:rsid w:val="00FC7189"/>
    <w:rsid w:val="00FD01F5"/>
    <w:rsid w:val="00FD247B"/>
    <w:rsid w:val="00FD5573"/>
    <w:rsid w:val="00FE5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56729"/>
  <w15:docId w15:val="{9AE643F7-B518-4798-9FD8-8F08799C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iCs/>
      <w:sz w:val="22"/>
    </w:rPr>
  </w:style>
  <w:style w:type="paragraph" w:styleId="Heading2">
    <w:name w:val="heading 2"/>
    <w:basedOn w:val="Normal"/>
    <w:next w:val="Normal"/>
    <w:qFormat/>
    <w:pPr>
      <w:keepNext/>
      <w:outlineLvl w:val="1"/>
    </w:pPr>
    <w:rPr>
      <w:sz w:val="20"/>
      <w:szCs w:val="20"/>
      <w:u w:val="single"/>
    </w:rPr>
  </w:style>
  <w:style w:type="paragraph" w:styleId="Heading3">
    <w:name w:val="heading 3"/>
    <w:basedOn w:val="Normal"/>
    <w:next w:val="Normal"/>
    <w:qFormat/>
    <w:pPr>
      <w:keepNext/>
      <w:outlineLvl w:val="2"/>
    </w:pPr>
    <w:rPr>
      <w:b/>
      <w:sz w:val="22"/>
      <w:u w:val="single"/>
    </w:rPr>
  </w:style>
  <w:style w:type="paragraph" w:styleId="Heading4">
    <w:name w:val="heading 4"/>
    <w:basedOn w:val="Normal"/>
    <w:next w:val="Normal"/>
    <w:qFormat/>
    <w:pPr>
      <w:keepNext/>
      <w:outlineLvl w:val="3"/>
    </w:pPr>
    <w:rPr>
      <w:sz w:val="28"/>
      <w:szCs w:val="20"/>
    </w:rPr>
  </w:style>
  <w:style w:type="paragraph" w:styleId="Heading5">
    <w:name w:val="heading 5"/>
    <w:basedOn w:val="Normal"/>
    <w:next w:val="Normal"/>
    <w:qFormat/>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character" w:styleId="HTMLTypewriter">
    <w:name w:val="HTML Typewriter"/>
    <w:semiHidden/>
    <w:rPr>
      <w:rFonts w:ascii="Arial Unicode MS" w:eastAsia="Arial Unicode MS" w:hAnsi="Arial Unicode MS" w:cs="Arial Unicode MS"/>
      <w:sz w:val="20"/>
      <w:szCs w:val="20"/>
    </w:rPr>
  </w:style>
  <w:style w:type="paragraph" w:styleId="ListParagraph">
    <w:name w:val="List Paragraph"/>
    <w:basedOn w:val="Normal"/>
    <w:uiPriority w:val="34"/>
    <w:qFormat/>
    <w:rsid w:val="00F97A35"/>
    <w:pPr>
      <w:spacing w:after="160" w:line="259" w:lineRule="auto"/>
      <w:ind w:left="720"/>
      <w:contextualSpacing/>
    </w:pPr>
    <w:rPr>
      <w:rFonts w:asciiTheme="minorHAnsi" w:eastAsiaTheme="minorHAnsi" w:hAnsiTheme="minorHAnsi" w:cstheme="minorBidi"/>
      <w:sz w:val="22"/>
      <w:szCs w:val="22"/>
    </w:rPr>
  </w:style>
  <w:style w:type="character" w:customStyle="1" w:styleId="apple-converted-space">
    <w:name w:val="apple-converted-space"/>
    <w:basedOn w:val="DefaultParagraphFont"/>
    <w:rsid w:val="00F97A35"/>
  </w:style>
  <w:style w:type="paragraph" w:styleId="NormalWeb">
    <w:name w:val="Normal (Web)"/>
    <w:basedOn w:val="Normal"/>
    <w:uiPriority w:val="99"/>
    <w:unhideWhenUsed/>
    <w:rsid w:val="00E84360"/>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92903"/>
    <w:rPr>
      <w:color w:val="605E5C"/>
      <w:shd w:val="clear" w:color="auto" w:fill="E1DFDD"/>
    </w:rPr>
  </w:style>
  <w:style w:type="character" w:styleId="Emphasis">
    <w:name w:val="Emphasis"/>
    <w:basedOn w:val="DefaultParagraphFont"/>
    <w:uiPriority w:val="20"/>
    <w:qFormat/>
    <w:rsid w:val="008950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77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its.uga.edu/support/vl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estionpro.uga.edu/" TargetMode="External"/><Relationship Id="rId5" Type="http://schemas.openxmlformats.org/officeDocument/2006/relationships/hyperlink" Target="https://www.pearson.com/en-us/pearsonplu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964</Words>
  <Characters>6190</Characters>
  <Application>Microsoft Office Word</Application>
  <DocSecurity>0</DocSecurity>
  <Lines>119</Lines>
  <Paragraphs>32</Paragraphs>
  <ScaleCrop>false</ScaleCrop>
  <HeadingPairs>
    <vt:vector size="2" baseType="variant">
      <vt:variant>
        <vt:lpstr>Title</vt:lpstr>
      </vt:variant>
      <vt:variant>
        <vt:i4>1</vt:i4>
      </vt:variant>
    </vt:vector>
  </HeadingPairs>
  <TitlesOfParts>
    <vt:vector size="1" baseType="lpstr">
      <vt:lpstr>Product and Services Marketing</vt:lpstr>
    </vt:vector>
  </TitlesOfParts>
  <Company>University of Georgia</Company>
  <LinksUpToDate>false</LinksUpToDate>
  <CharactersWithSpaces>7122</CharactersWithSpaces>
  <SharedDoc>false</SharedDoc>
  <HLinks>
    <vt:vector size="6" baseType="variant">
      <vt:variant>
        <vt:i4>2293804</vt:i4>
      </vt:variant>
      <vt:variant>
        <vt:i4>0</vt:i4>
      </vt:variant>
      <vt:variant>
        <vt:i4>0</vt:i4>
      </vt:variant>
      <vt:variant>
        <vt:i4>5</vt:i4>
      </vt:variant>
      <vt:variant>
        <vt:lpwstr>http://www.uga.edu/honesty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and Services Marketing</dc:title>
  <dc:creator>Terry College</dc:creator>
  <cp:lastModifiedBy>John Hulland</cp:lastModifiedBy>
  <cp:revision>2</cp:revision>
  <cp:lastPrinted>2009-08-05T18:47:00Z</cp:lastPrinted>
  <dcterms:created xsi:type="dcterms:W3CDTF">2025-08-11T19:21:00Z</dcterms:created>
  <dcterms:modified xsi:type="dcterms:W3CDTF">2025-08-11T19:21:00Z</dcterms:modified>
</cp:coreProperties>
</file>