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6C8B4" w14:textId="77777777" w:rsidR="00BC13BE" w:rsidRPr="00A51E40" w:rsidRDefault="00BC13BE" w:rsidP="00BC13BE">
      <w:pPr>
        <w:jc w:val="center"/>
        <w:rPr>
          <w:rFonts w:ascii="Times New Roman" w:hAnsi="Times New Roman" w:cs="Times New Roman"/>
          <w:b/>
          <w:bCs/>
          <w:color w:val="000000"/>
          <w:sz w:val="28"/>
          <w:szCs w:val="28"/>
        </w:rPr>
      </w:pPr>
      <w:r w:rsidRPr="002B2232">
        <w:rPr>
          <w:rFonts w:ascii="Times New Roman" w:hAnsi="Times New Roman" w:cs="Times New Roman"/>
          <w:b/>
          <w:bCs/>
          <w:color w:val="000000"/>
          <w:sz w:val="28"/>
          <w:szCs w:val="28"/>
        </w:rPr>
        <w:t>MIST</w:t>
      </w:r>
      <w:r>
        <w:rPr>
          <w:rFonts w:ascii="Times New Roman" w:hAnsi="Times New Roman" w:cs="Times New Roman"/>
          <w:b/>
          <w:bCs/>
          <w:color w:val="000000"/>
          <w:sz w:val="28"/>
          <w:szCs w:val="28"/>
        </w:rPr>
        <w:t>777</w:t>
      </w:r>
      <w:r w:rsidRPr="002B2232">
        <w:rPr>
          <w:rFonts w:ascii="Times New Roman" w:hAnsi="Times New Roman" w:cs="Times New Roman"/>
          <w:b/>
          <w:bCs/>
          <w:color w:val="000000"/>
          <w:sz w:val="28"/>
          <w:szCs w:val="28"/>
        </w:rPr>
        <w:t>0</w:t>
      </w:r>
      <w:r w:rsidRPr="00A51E40">
        <w:rPr>
          <w:rFonts w:ascii="Times New Roman" w:hAnsi="Times New Roman" w:cs="Times New Roman"/>
          <w:b/>
          <w:bCs/>
          <w:color w:val="000000"/>
          <w:sz w:val="28"/>
          <w:szCs w:val="28"/>
        </w:rPr>
        <w:t xml:space="preserve">: </w:t>
      </w:r>
      <w:r w:rsidRPr="00712084">
        <w:rPr>
          <w:rFonts w:ascii="Times New Roman" w:hAnsi="Times New Roman" w:cs="Times New Roman"/>
          <w:b/>
          <w:bCs/>
          <w:color w:val="000000"/>
          <w:sz w:val="28"/>
          <w:szCs w:val="28"/>
        </w:rPr>
        <w:t>Business Intelligence</w:t>
      </w:r>
      <w:r>
        <w:rPr>
          <w:rFonts w:ascii="Times New Roman" w:hAnsi="Times New Roman" w:cs="Times New Roman"/>
          <w:b/>
          <w:bCs/>
          <w:color w:val="000000"/>
          <w:sz w:val="28"/>
          <w:szCs w:val="28"/>
        </w:rPr>
        <w:t xml:space="preserve"> and Analytics</w:t>
      </w:r>
    </w:p>
    <w:p w14:paraId="491E55B1" w14:textId="77777777" w:rsidR="00BC13BE" w:rsidRPr="00A51E40" w:rsidRDefault="00BC13BE" w:rsidP="00BC13BE">
      <w:pPr>
        <w:jc w:val="center"/>
        <w:rPr>
          <w:rFonts w:ascii="Times New Roman" w:hAnsi="Times New Roman" w:cs="Times New Roman"/>
          <w:color w:val="000000"/>
          <w:sz w:val="28"/>
          <w:szCs w:val="28"/>
        </w:rPr>
      </w:pPr>
      <w:r w:rsidRPr="00283129">
        <w:rPr>
          <w:rFonts w:ascii="Times New Roman" w:hAnsi="Times New Roman" w:cs="Times New Roman"/>
          <w:color w:val="000000"/>
          <w:sz w:val="28"/>
          <w:szCs w:val="28"/>
        </w:rPr>
        <w:t>Fall 2025</w:t>
      </w:r>
    </w:p>
    <w:p w14:paraId="2BCA38E6" w14:textId="77777777" w:rsidR="00BC13BE" w:rsidRPr="00CE5803" w:rsidRDefault="00BC13BE" w:rsidP="00BC13BE">
      <w:pPr>
        <w:jc w:val="center"/>
        <w:rPr>
          <w:rFonts w:ascii="Times New Roman" w:hAnsi="Times New Roman" w:cs="Times New Roman"/>
          <w:color w:val="000000"/>
          <w:sz w:val="28"/>
          <w:szCs w:val="28"/>
        </w:rPr>
      </w:pPr>
      <w:r w:rsidRPr="00CE5803">
        <w:rPr>
          <w:rFonts w:ascii="Times New Roman" w:hAnsi="Times New Roman" w:cs="Times New Roman"/>
          <w:color w:val="000000"/>
          <w:sz w:val="28"/>
          <w:szCs w:val="28"/>
        </w:rPr>
        <w:t xml:space="preserve">CRN: </w:t>
      </w:r>
      <w:r>
        <w:rPr>
          <w:rFonts w:ascii="Times New Roman" w:hAnsi="Times New Roman" w:cs="Times New Roman"/>
          <w:color w:val="000000"/>
          <w:sz w:val="28"/>
          <w:szCs w:val="28"/>
        </w:rPr>
        <w:t>39122 &amp; 42163</w:t>
      </w:r>
    </w:p>
    <w:p w14:paraId="07F5A1FB" w14:textId="77777777" w:rsidR="00BC13BE" w:rsidRPr="00CC66D3" w:rsidRDefault="00BC13BE" w:rsidP="00BC13BE">
      <w:pPr>
        <w:autoSpaceDE w:val="0"/>
        <w:autoSpaceDN w:val="0"/>
        <w:adjustRightInd w:val="0"/>
        <w:spacing w:after="0" w:line="360" w:lineRule="auto"/>
        <w:rPr>
          <w:rFonts w:ascii="Times New Roman" w:hAnsi="Times New Roman" w:cs="Times New Roman"/>
          <w:b/>
          <w:bCs/>
          <w:color w:val="000000"/>
          <w:sz w:val="24"/>
          <w:szCs w:val="24"/>
        </w:rPr>
      </w:pPr>
      <w:r w:rsidRPr="00CC66D3">
        <w:rPr>
          <w:rFonts w:ascii="Times New Roman" w:hAnsi="Times New Roman" w:cs="Times New Roman"/>
          <w:b/>
          <w:bCs/>
          <w:color w:val="000000"/>
          <w:sz w:val="24"/>
          <w:szCs w:val="24"/>
        </w:rPr>
        <w:t>Instructor Information</w:t>
      </w:r>
    </w:p>
    <w:p w14:paraId="7553C62A" w14:textId="77777777" w:rsidR="00BC13BE" w:rsidRDefault="00BC13BE" w:rsidP="00BC13BE">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Name: John Rios</w:t>
      </w:r>
    </w:p>
    <w:p w14:paraId="29E62B00" w14:textId="6D0B8954" w:rsidR="00BC13BE" w:rsidRDefault="00BC13BE" w:rsidP="00BC13BE">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Office: </w:t>
      </w:r>
      <w:r w:rsidRPr="00BC13BE">
        <w:rPr>
          <w:rFonts w:ascii="Times New Roman" w:hAnsi="Times New Roman" w:cs="Times New Roman"/>
          <w:color w:val="000000"/>
          <w:sz w:val="24"/>
          <w:szCs w:val="24"/>
        </w:rPr>
        <w:t>E315 Ivester Hall</w:t>
      </w:r>
    </w:p>
    <w:p w14:paraId="7E0C6EA5" w14:textId="77777777" w:rsidR="00BC13BE" w:rsidRDefault="00BC13BE" w:rsidP="00BC13BE">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Email: </w:t>
      </w:r>
      <w:hyperlink r:id="rId5" w:history="1">
        <w:r w:rsidRPr="003519F3">
          <w:rPr>
            <w:rStyle w:val="Hyperlink"/>
            <w:rFonts w:ascii="Times New Roman" w:hAnsi="Times New Roman" w:cs="Times New Roman"/>
            <w:sz w:val="24"/>
            <w:szCs w:val="24"/>
          </w:rPr>
          <w:t>John.Rios1@uga.edu</w:t>
        </w:r>
      </w:hyperlink>
      <w:r>
        <w:rPr>
          <w:rStyle w:val="Hyperlink"/>
          <w:rFonts w:ascii="Times New Roman" w:hAnsi="Times New Roman" w:cs="Times New Roman"/>
          <w:sz w:val="24"/>
          <w:szCs w:val="24"/>
        </w:rPr>
        <w:t xml:space="preserve"> </w:t>
      </w:r>
      <w:r>
        <w:rPr>
          <w:rFonts w:ascii="Times New Roman" w:hAnsi="Times New Roman" w:cs="Times New Roman"/>
          <w:color w:val="000000"/>
          <w:sz w:val="24"/>
          <w:szCs w:val="24"/>
        </w:rPr>
        <w:t xml:space="preserve">(please include “MIST7770 9:35” or “MIST7770 11:10” in the subject) </w:t>
      </w:r>
    </w:p>
    <w:p w14:paraId="3DFDB35E" w14:textId="77777777" w:rsidR="00BC13BE" w:rsidRPr="00773A49" w:rsidRDefault="00BC13BE" w:rsidP="00BC13BE">
      <w:pPr>
        <w:autoSpaceDE w:val="0"/>
        <w:autoSpaceDN w:val="0"/>
        <w:adjustRightInd w:val="0"/>
        <w:spacing w:after="0" w:line="240" w:lineRule="auto"/>
        <w:jc w:val="both"/>
        <w:rPr>
          <w:rFonts w:ascii="Times New Roman" w:hAnsi="Times New Roman" w:cs="Times New Roman"/>
          <w:color w:val="000000"/>
          <w:sz w:val="24"/>
          <w:szCs w:val="24"/>
        </w:rPr>
      </w:pPr>
      <w:r w:rsidRPr="00932B94">
        <w:rPr>
          <w:rFonts w:ascii="Times New Roman" w:hAnsi="Times New Roman" w:cs="Times New Roman"/>
          <w:color w:val="000000"/>
          <w:sz w:val="24"/>
          <w:szCs w:val="24"/>
        </w:rPr>
        <w:t>Office Hours</w:t>
      </w:r>
      <w:r>
        <w:rPr>
          <w:rFonts w:ascii="Times New Roman" w:hAnsi="Times New Roman" w:cs="Times New Roman"/>
          <w:color w:val="000000"/>
          <w:sz w:val="24"/>
          <w:szCs w:val="24"/>
        </w:rPr>
        <w:t xml:space="preserve"> (o</w:t>
      </w:r>
      <w:r w:rsidRPr="00773A49">
        <w:rPr>
          <w:rFonts w:ascii="Times New Roman" w:hAnsi="Times New Roman" w:cs="Times New Roman"/>
          <w:color w:val="000000"/>
          <w:sz w:val="24"/>
          <w:szCs w:val="24"/>
        </w:rPr>
        <w:t>nline</w:t>
      </w:r>
      <w:r>
        <w:rPr>
          <w:rFonts w:ascii="Times New Roman" w:hAnsi="Times New Roman" w:cs="Times New Roman"/>
          <w:color w:val="000000"/>
          <w:sz w:val="24"/>
          <w:szCs w:val="24"/>
        </w:rPr>
        <w:t>)</w:t>
      </w:r>
      <w:r w:rsidRPr="00773A49">
        <w:rPr>
          <w:rFonts w:ascii="Times New Roman" w:hAnsi="Times New Roman" w:cs="Times New Roman"/>
          <w:color w:val="000000"/>
          <w:sz w:val="24"/>
          <w:szCs w:val="24"/>
        </w:rPr>
        <w:t>:</w:t>
      </w:r>
    </w:p>
    <w:p w14:paraId="48D6E7B4" w14:textId="77777777" w:rsidR="00BC13BE" w:rsidRPr="00FC68AD" w:rsidRDefault="00BC13BE" w:rsidP="00BC13BE">
      <w:pPr>
        <w:pStyle w:val="ListParagraph"/>
        <w:numPr>
          <w:ilvl w:val="0"/>
          <w:numId w:val="2"/>
        </w:numPr>
        <w:autoSpaceDE w:val="0"/>
        <w:autoSpaceDN w:val="0"/>
        <w:adjustRightInd w:val="0"/>
        <w:spacing w:after="0" w:line="240" w:lineRule="auto"/>
        <w:rPr>
          <w:rFonts w:ascii="Times New Roman" w:hAnsi="Times New Roman" w:cs="Times New Roman"/>
          <w:color w:val="000000"/>
          <w:sz w:val="24"/>
          <w:szCs w:val="24"/>
        </w:rPr>
      </w:pPr>
      <w:r w:rsidRPr="00FC68AD">
        <w:rPr>
          <w:rFonts w:ascii="Times New Roman" w:hAnsi="Times New Roman" w:cs="Times New Roman"/>
          <w:color w:val="000000"/>
          <w:sz w:val="24"/>
          <w:szCs w:val="24"/>
        </w:rPr>
        <w:t>Monday</w:t>
      </w:r>
      <w:r>
        <w:rPr>
          <w:rFonts w:ascii="Times New Roman" w:hAnsi="Times New Roman" w:cs="Times New Roman"/>
          <w:color w:val="000000"/>
          <w:sz w:val="24"/>
          <w:szCs w:val="24"/>
        </w:rPr>
        <w:t>s</w:t>
      </w:r>
      <w:r w:rsidRPr="00FC68AD">
        <w:rPr>
          <w:rFonts w:ascii="Times New Roman" w:hAnsi="Times New Roman" w:cs="Times New Roman"/>
          <w:color w:val="000000"/>
          <w:sz w:val="24"/>
          <w:szCs w:val="24"/>
        </w:rPr>
        <w:t xml:space="preserve"> and </w:t>
      </w:r>
      <w:r>
        <w:rPr>
          <w:rFonts w:ascii="Times New Roman" w:hAnsi="Times New Roman" w:cs="Times New Roman"/>
          <w:color w:val="000000"/>
          <w:sz w:val="24"/>
          <w:szCs w:val="24"/>
        </w:rPr>
        <w:t>Wednesdays,</w:t>
      </w:r>
      <w:r w:rsidRPr="00FC68AD">
        <w:rPr>
          <w:rFonts w:ascii="Times New Roman" w:hAnsi="Times New Roman" w:cs="Times New Roman"/>
          <w:color w:val="000000"/>
          <w:sz w:val="24"/>
          <w:szCs w:val="24"/>
        </w:rPr>
        <w:t xml:space="preserve"> </w:t>
      </w:r>
      <w:r>
        <w:rPr>
          <w:rFonts w:ascii="Times New Roman" w:hAnsi="Times New Roman" w:cs="Times New Roman"/>
          <w:color w:val="000000"/>
          <w:sz w:val="24"/>
          <w:szCs w:val="24"/>
        </w:rPr>
        <w:t>2</w:t>
      </w:r>
      <w:r w:rsidRPr="00FC68AD">
        <w:rPr>
          <w:rFonts w:ascii="Times New Roman" w:hAnsi="Times New Roman" w:cs="Times New Roman"/>
          <w:color w:val="000000"/>
          <w:sz w:val="24"/>
          <w:szCs w:val="24"/>
        </w:rPr>
        <w:t>:</w:t>
      </w:r>
      <w:r>
        <w:rPr>
          <w:rFonts w:ascii="Times New Roman" w:hAnsi="Times New Roman" w:cs="Times New Roman"/>
          <w:color w:val="000000"/>
          <w:sz w:val="24"/>
          <w:szCs w:val="24"/>
        </w:rPr>
        <w:t>0</w:t>
      </w:r>
      <w:r w:rsidRPr="00FC68AD">
        <w:rPr>
          <w:rFonts w:ascii="Times New Roman" w:hAnsi="Times New Roman" w:cs="Times New Roman"/>
          <w:color w:val="000000"/>
          <w:sz w:val="24"/>
          <w:szCs w:val="24"/>
        </w:rPr>
        <w:t>0-</w:t>
      </w:r>
      <w:r>
        <w:rPr>
          <w:rFonts w:ascii="Times New Roman" w:hAnsi="Times New Roman" w:cs="Times New Roman"/>
          <w:color w:val="000000"/>
          <w:sz w:val="24"/>
          <w:szCs w:val="24"/>
        </w:rPr>
        <w:t>3</w:t>
      </w:r>
      <w:r w:rsidRPr="00FC68AD">
        <w:rPr>
          <w:rFonts w:ascii="Times New Roman" w:hAnsi="Times New Roman" w:cs="Times New Roman"/>
          <w:color w:val="000000"/>
          <w:sz w:val="24"/>
          <w:szCs w:val="24"/>
        </w:rPr>
        <w:t>:</w:t>
      </w:r>
      <w:r>
        <w:rPr>
          <w:rFonts w:ascii="Times New Roman" w:hAnsi="Times New Roman" w:cs="Times New Roman"/>
          <w:color w:val="000000"/>
          <w:sz w:val="24"/>
          <w:szCs w:val="24"/>
        </w:rPr>
        <w:t>0</w:t>
      </w:r>
      <w:r w:rsidRPr="00FC68AD">
        <w:rPr>
          <w:rFonts w:ascii="Times New Roman" w:hAnsi="Times New Roman" w:cs="Times New Roman"/>
          <w:color w:val="000000"/>
          <w:sz w:val="24"/>
          <w:szCs w:val="24"/>
        </w:rPr>
        <w:t>0 pm.</w:t>
      </w:r>
    </w:p>
    <w:p w14:paraId="7783B3F6" w14:textId="77777777" w:rsidR="00BC13BE" w:rsidRDefault="00BC13BE" w:rsidP="00BC13BE">
      <w:pPr>
        <w:numPr>
          <w:ilvl w:val="0"/>
          <w:numId w:val="2"/>
        </w:numPr>
        <w:autoSpaceDE w:val="0"/>
        <w:autoSpaceDN w:val="0"/>
        <w:adjustRightInd w:val="0"/>
        <w:spacing w:after="0" w:line="240" w:lineRule="auto"/>
        <w:contextualSpacing/>
        <w:jc w:val="both"/>
        <w:rPr>
          <w:rFonts w:ascii="Times New Roman" w:hAnsi="Times New Roman" w:cs="Times New Roman"/>
          <w:color w:val="000000"/>
          <w:sz w:val="24"/>
          <w:szCs w:val="24"/>
        </w:rPr>
      </w:pPr>
      <w:r>
        <w:rPr>
          <w:rFonts w:ascii="Times New Roman" w:hAnsi="Times New Roman" w:cs="Times New Roman"/>
          <w:color w:val="000000"/>
          <w:sz w:val="24"/>
          <w:szCs w:val="24"/>
        </w:rPr>
        <w:t>By</w:t>
      </w:r>
      <w:r w:rsidRPr="00773A49">
        <w:rPr>
          <w:rFonts w:ascii="Times New Roman" w:hAnsi="Times New Roman" w:cs="Times New Roman"/>
          <w:color w:val="000000"/>
          <w:sz w:val="24"/>
          <w:szCs w:val="24"/>
        </w:rPr>
        <w:t xml:space="preserve"> appointment</w:t>
      </w:r>
      <w:r>
        <w:rPr>
          <w:rFonts w:ascii="Times New Roman" w:hAnsi="Times New Roman" w:cs="Times New Roman"/>
          <w:color w:val="000000"/>
          <w:sz w:val="24"/>
          <w:szCs w:val="24"/>
        </w:rPr>
        <w:t>, in case the regular office hours do not work for you</w:t>
      </w:r>
      <w:r w:rsidRPr="00773A49">
        <w:rPr>
          <w:rFonts w:ascii="Times New Roman" w:hAnsi="Times New Roman" w:cs="Times New Roman"/>
          <w:color w:val="000000"/>
          <w:sz w:val="24"/>
          <w:szCs w:val="24"/>
        </w:rPr>
        <w:t>. Please suggest potential dates/times for the meeting</w:t>
      </w:r>
      <w:r>
        <w:rPr>
          <w:rFonts w:ascii="Times New Roman" w:hAnsi="Times New Roman" w:cs="Times New Roman"/>
          <w:color w:val="000000"/>
          <w:sz w:val="24"/>
          <w:szCs w:val="24"/>
        </w:rPr>
        <w:t>.</w:t>
      </w:r>
      <w:r w:rsidRPr="00773A49">
        <w:rPr>
          <w:rFonts w:ascii="Times New Roman" w:hAnsi="Times New Roman" w:cs="Times New Roman"/>
          <w:color w:val="000000"/>
          <w:sz w:val="24"/>
          <w:szCs w:val="24"/>
        </w:rPr>
        <w:t xml:space="preserve"> </w:t>
      </w:r>
    </w:p>
    <w:p w14:paraId="129BE0D4" w14:textId="77777777" w:rsidR="00BC13BE" w:rsidRDefault="00BC13BE" w:rsidP="00BC13BE">
      <w:pPr>
        <w:autoSpaceDE w:val="0"/>
        <w:autoSpaceDN w:val="0"/>
        <w:adjustRightInd w:val="0"/>
        <w:spacing w:after="0" w:line="240" w:lineRule="auto"/>
        <w:jc w:val="both"/>
        <w:rPr>
          <w:rFonts w:ascii="Times New Roman" w:hAnsi="Times New Roman" w:cs="Times New Roman"/>
          <w:color w:val="000000"/>
          <w:sz w:val="24"/>
          <w:szCs w:val="24"/>
        </w:rPr>
      </w:pPr>
      <w:r w:rsidRPr="00773A49">
        <w:rPr>
          <w:rFonts w:ascii="Times New Roman" w:hAnsi="Times New Roman" w:cs="Times New Roman"/>
          <w:color w:val="000000"/>
          <w:sz w:val="24"/>
          <w:szCs w:val="24"/>
        </w:rPr>
        <w:t>Find Zoom meeting info on eLC.</w:t>
      </w:r>
    </w:p>
    <w:p w14:paraId="010CCD42" w14:textId="77777777" w:rsidR="00BC13BE" w:rsidRDefault="00BC13BE" w:rsidP="00BC13BE">
      <w:pPr>
        <w:autoSpaceDE w:val="0"/>
        <w:autoSpaceDN w:val="0"/>
        <w:adjustRightInd w:val="0"/>
        <w:spacing w:after="0" w:line="240" w:lineRule="auto"/>
        <w:rPr>
          <w:rFonts w:ascii="Times New Roman" w:hAnsi="Times New Roman" w:cs="Times New Roman"/>
          <w:color w:val="000000"/>
          <w:sz w:val="24"/>
          <w:szCs w:val="24"/>
        </w:rPr>
      </w:pPr>
    </w:p>
    <w:p w14:paraId="632AFED8" w14:textId="77777777" w:rsidR="00BC13BE" w:rsidRPr="00836D85" w:rsidRDefault="00BC13BE" w:rsidP="00BC13BE">
      <w:pPr>
        <w:spacing w:after="0" w:line="240" w:lineRule="auto"/>
        <w:jc w:val="both"/>
        <w:rPr>
          <w:rFonts w:ascii="Times New Roman" w:hAnsi="Times New Roman" w:cs="Times New Roman"/>
          <w:b/>
          <w:bCs/>
          <w:color w:val="000000"/>
          <w:sz w:val="24"/>
          <w:szCs w:val="24"/>
        </w:rPr>
      </w:pPr>
      <w:r w:rsidRPr="00836D85">
        <w:rPr>
          <w:rFonts w:ascii="Times New Roman" w:hAnsi="Times New Roman" w:cs="Times New Roman"/>
          <w:b/>
          <w:bCs/>
          <w:color w:val="000000"/>
          <w:sz w:val="24"/>
          <w:szCs w:val="24"/>
        </w:rPr>
        <w:t>Course Delivery</w:t>
      </w:r>
    </w:p>
    <w:p w14:paraId="037F8236" w14:textId="77777777" w:rsidR="00BC13BE" w:rsidRPr="004B23D8" w:rsidRDefault="00BC13BE" w:rsidP="00BC13BE">
      <w:pPr>
        <w:spacing w:after="0" w:line="240" w:lineRule="auto"/>
        <w:jc w:val="both"/>
        <w:rPr>
          <w:rFonts w:ascii="Times New Roman" w:hAnsi="Times New Roman" w:cs="Times New Roman"/>
          <w:color w:val="000000"/>
          <w:sz w:val="24"/>
          <w:szCs w:val="24"/>
        </w:rPr>
      </w:pPr>
      <w:r w:rsidRPr="00836D85">
        <w:rPr>
          <w:rFonts w:ascii="Times New Roman" w:hAnsi="Times New Roman" w:cs="Times New Roman"/>
          <w:color w:val="000000"/>
          <w:sz w:val="24"/>
          <w:szCs w:val="24"/>
        </w:rPr>
        <w:t>This course meets in</w:t>
      </w:r>
      <w:r>
        <w:rPr>
          <w:rFonts w:ascii="Times New Roman" w:hAnsi="Times New Roman" w:cs="Times New Roman"/>
          <w:color w:val="000000"/>
          <w:sz w:val="24"/>
          <w:szCs w:val="24"/>
        </w:rPr>
        <w:t xml:space="preserve"> </w:t>
      </w:r>
      <w:r w:rsidRPr="00836D85">
        <w:rPr>
          <w:rFonts w:ascii="Times New Roman" w:hAnsi="Times New Roman" w:cs="Times New Roman"/>
          <w:color w:val="000000"/>
          <w:sz w:val="24"/>
          <w:szCs w:val="24"/>
        </w:rPr>
        <w:t xml:space="preserve">person </w:t>
      </w:r>
      <w:r>
        <w:rPr>
          <w:rFonts w:ascii="Times New Roman" w:hAnsi="Times New Roman" w:cs="Times New Roman"/>
          <w:color w:val="000000"/>
          <w:sz w:val="24"/>
          <w:szCs w:val="24"/>
        </w:rPr>
        <w:t xml:space="preserve">on </w:t>
      </w:r>
      <w:r w:rsidRPr="001C5B92">
        <w:rPr>
          <w:rFonts w:ascii="Times New Roman" w:hAnsi="Times New Roman" w:cs="Times New Roman"/>
          <w:color w:val="000000"/>
          <w:sz w:val="24"/>
          <w:szCs w:val="24"/>
        </w:rPr>
        <w:t xml:space="preserve">Tuesday and Thursday </w:t>
      </w:r>
      <w:r w:rsidRPr="004B23D8">
        <w:rPr>
          <w:rFonts w:ascii="Times New Roman" w:hAnsi="Times New Roman" w:cs="Times New Roman"/>
          <w:color w:val="000000"/>
          <w:sz w:val="24"/>
          <w:szCs w:val="24"/>
        </w:rPr>
        <w:t>at:</w:t>
      </w:r>
    </w:p>
    <w:p w14:paraId="4DB2F31C" w14:textId="77777777" w:rsidR="00BC13BE" w:rsidRDefault="00BC13BE" w:rsidP="00BC13BE">
      <w:pPr>
        <w:pStyle w:val="ListParagraph"/>
        <w:numPr>
          <w:ilvl w:val="0"/>
          <w:numId w:val="1"/>
        </w:numPr>
        <w:jc w:val="both"/>
        <w:rPr>
          <w:rFonts w:ascii="Times New Roman" w:hAnsi="Times New Roman" w:cs="Times New Roman"/>
          <w:color w:val="000000"/>
          <w:sz w:val="24"/>
          <w:szCs w:val="24"/>
        </w:rPr>
      </w:pPr>
      <w:r w:rsidRPr="004B23D8">
        <w:rPr>
          <w:rFonts w:ascii="Times New Roman" w:hAnsi="Times New Roman" w:cs="Times New Roman"/>
          <w:color w:val="000000"/>
          <w:sz w:val="24"/>
          <w:szCs w:val="24"/>
        </w:rPr>
        <w:t>CRN</w:t>
      </w:r>
      <w:r>
        <w:rPr>
          <w:rFonts w:ascii="Times New Roman" w:hAnsi="Times New Roman" w:cs="Times New Roman"/>
          <w:color w:val="000000"/>
          <w:sz w:val="24"/>
          <w:szCs w:val="24"/>
        </w:rPr>
        <w:t xml:space="preserve"> 39122:</w:t>
      </w:r>
      <w:r w:rsidRPr="004B23D8">
        <w:rPr>
          <w:rFonts w:ascii="Times New Roman" w:hAnsi="Times New Roman" w:cs="Times New Roman"/>
          <w:color w:val="000000"/>
          <w:sz w:val="24"/>
          <w:szCs w:val="24"/>
        </w:rPr>
        <w:t xml:space="preserve"> </w:t>
      </w:r>
      <w:r>
        <w:rPr>
          <w:rFonts w:ascii="Times New Roman" w:hAnsi="Times New Roman" w:cs="Times New Roman"/>
          <w:color w:val="000000"/>
          <w:sz w:val="24"/>
          <w:szCs w:val="24"/>
        </w:rPr>
        <w:t>9</w:t>
      </w:r>
      <w:r w:rsidRPr="004B23D8">
        <w:rPr>
          <w:rFonts w:ascii="Times New Roman" w:hAnsi="Times New Roman" w:cs="Times New Roman"/>
          <w:color w:val="000000"/>
          <w:sz w:val="24"/>
          <w:szCs w:val="24"/>
        </w:rPr>
        <w:t>:</w:t>
      </w:r>
      <w:r>
        <w:rPr>
          <w:rFonts w:ascii="Times New Roman" w:hAnsi="Times New Roman" w:cs="Times New Roman"/>
          <w:color w:val="000000"/>
          <w:sz w:val="24"/>
          <w:szCs w:val="24"/>
        </w:rPr>
        <w:t>35</w:t>
      </w:r>
      <w:r w:rsidRPr="004B23D8">
        <w:rPr>
          <w:rFonts w:ascii="Times New Roman" w:hAnsi="Times New Roman" w:cs="Times New Roman"/>
          <w:color w:val="000000"/>
          <w:sz w:val="24"/>
          <w:szCs w:val="24"/>
        </w:rPr>
        <w:t xml:space="preserve"> am - 1</w:t>
      </w:r>
      <w:r>
        <w:rPr>
          <w:rFonts w:ascii="Times New Roman" w:hAnsi="Times New Roman" w:cs="Times New Roman"/>
          <w:color w:val="000000"/>
          <w:sz w:val="24"/>
          <w:szCs w:val="24"/>
        </w:rPr>
        <w:t>0</w:t>
      </w:r>
      <w:r w:rsidRPr="004B23D8">
        <w:rPr>
          <w:rFonts w:ascii="Times New Roman" w:hAnsi="Times New Roman" w:cs="Times New Roman"/>
          <w:color w:val="000000"/>
          <w:sz w:val="24"/>
          <w:szCs w:val="24"/>
        </w:rPr>
        <w:t>:</w:t>
      </w:r>
      <w:r>
        <w:rPr>
          <w:rFonts w:ascii="Times New Roman" w:hAnsi="Times New Roman" w:cs="Times New Roman"/>
          <w:color w:val="000000"/>
          <w:sz w:val="24"/>
          <w:szCs w:val="24"/>
        </w:rPr>
        <w:t>50</w:t>
      </w:r>
      <w:r w:rsidRPr="004B23D8">
        <w:rPr>
          <w:rFonts w:ascii="Times New Roman" w:hAnsi="Times New Roman" w:cs="Times New Roman"/>
          <w:color w:val="000000"/>
          <w:sz w:val="24"/>
          <w:szCs w:val="24"/>
        </w:rPr>
        <w:t xml:space="preserve"> </w:t>
      </w:r>
      <w:r>
        <w:rPr>
          <w:rFonts w:ascii="Times New Roman" w:hAnsi="Times New Roman" w:cs="Times New Roman"/>
          <w:color w:val="000000"/>
          <w:sz w:val="24"/>
          <w:szCs w:val="24"/>
        </w:rPr>
        <w:t>a</w:t>
      </w:r>
      <w:r w:rsidRPr="004B23D8">
        <w:rPr>
          <w:rFonts w:ascii="Times New Roman" w:hAnsi="Times New Roman" w:cs="Times New Roman"/>
          <w:color w:val="000000"/>
          <w:sz w:val="24"/>
          <w:szCs w:val="24"/>
        </w:rPr>
        <w:t xml:space="preserve">m in room </w:t>
      </w:r>
      <w:r>
        <w:rPr>
          <w:rFonts w:ascii="Times New Roman" w:hAnsi="Times New Roman" w:cs="Times New Roman"/>
          <w:color w:val="000000"/>
          <w:sz w:val="24"/>
          <w:szCs w:val="24"/>
        </w:rPr>
        <w:t>315,</w:t>
      </w:r>
      <w:r w:rsidRPr="004B23D8">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Correll </w:t>
      </w:r>
      <w:r w:rsidRPr="004B23D8">
        <w:rPr>
          <w:rFonts w:ascii="Times New Roman" w:hAnsi="Times New Roman" w:cs="Times New Roman"/>
          <w:color w:val="000000"/>
          <w:sz w:val="24"/>
          <w:szCs w:val="24"/>
        </w:rPr>
        <w:t>Hall.</w:t>
      </w:r>
    </w:p>
    <w:p w14:paraId="65255A6D" w14:textId="77777777" w:rsidR="00BC13BE" w:rsidRPr="00983F5B" w:rsidRDefault="00BC13BE" w:rsidP="00BC13BE">
      <w:pPr>
        <w:pStyle w:val="ListParagraph"/>
        <w:numPr>
          <w:ilvl w:val="0"/>
          <w:numId w:val="1"/>
        </w:numPr>
        <w:jc w:val="both"/>
        <w:rPr>
          <w:rFonts w:ascii="Times New Roman" w:hAnsi="Times New Roman" w:cs="Times New Roman"/>
          <w:color w:val="000000"/>
          <w:sz w:val="24"/>
          <w:szCs w:val="24"/>
        </w:rPr>
      </w:pPr>
      <w:r w:rsidRPr="004B23D8">
        <w:rPr>
          <w:rFonts w:ascii="Times New Roman" w:hAnsi="Times New Roman" w:cs="Times New Roman"/>
          <w:color w:val="000000"/>
          <w:sz w:val="24"/>
          <w:szCs w:val="24"/>
        </w:rPr>
        <w:t>CRN</w:t>
      </w:r>
      <w:r>
        <w:rPr>
          <w:rFonts w:ascii="Times New Roman" w:hAnsi="Times New Roman" w:cs="Times New Roman"/>
          <w:color w:val="000000"/>
          <w:sz w:val="24"/>
          <w:szCs w:val="24"/>
        </w:rPr>
        <w:t xml:space="preserve"> 42163:</w:t>
      </w:r>
      <w:r w:rsidRPr="004B23D8">
        <w:rPr>
          <w:rFonts w:ascii="Times New Roman" w:hAnsi="Times New Roman" w:cs="Times New Roman"/>
          <w:color w:val="000000"/>
          <w:sz w:val="24"/>
          <w:szCs w:val="24"/>
        </w:rPr>
        <w:t xml:space="preserve"> </w:t>
      </w:r>
      <w:r>
        <w:rPr>
          <w:rFonts w:ascii="Times New Roman" w:hAnsi="Times New Roman" w:cs="Times New Roman"/>
          <w:color w:val="000000"/>
          <w:sz w:val="24"/>
          <w:szCs w:val="24"/>
        </w:rPr>
        <w:t>11:10</w:t>
      </w:r>
      <w:r w:rsidRPr="004B23D8">
        <w:rPr>
          <w:rFonts w:ascii="Times New Roman" w:hAnsi="Times New Roman" w:cs="Times New Roman"/>
          <w:color w:val="000000"/>
          <w:sz w:val="24"/>
          <w:szCs w:val="24"/>
        </w:rPr>
        <w:t xml:space="preserve"> am - </w:t>
      </w:r>
      <w:r>
        <w:rPr>
          <w:rFonts w:ascii="Times New Roman" w:hAnsi="Times New Roman" w:cs="Times New Roman"/>
          <w:color w:val="000000"/>
          <w:sz w:val="24"/>
          <w:szCs w:val="24"/>
        </w:rPr>
        <w:t>12</w:t>
      </w:r>
      <w:r w:rsidRPr="004B23D8">
        <w:rPr>
          <w:rFonts w:ascii="Times New Roman" w:hAnsi="Times New Roman" w:cs="Times New Roman"/>
          <w:color w:val="000000"/>
          <w:sz w:val="24"/>
          <w:szCs w:val="24"/>
        </w:rPr>
        <w:t>:</w:t>
      </w:r>
      <w:r>
        <w:rPr>
          <w:rFonts w:ascii="Times New Roman" w:hAnsi="Times New Roman" w:cs="Times New Roman"/>
          <w:color w:val="000000"/>
          <w:sz w:val="24"/>
          <w:szCs w:val="24"/>
        </w:rPr>
        <w:t>25</w:t>
      </w:r>
      <w:r w:rsidRPr="004B23D8">
        <w:rPr>
          <w:rFonts w:ascii="Times New Roman" w:hAnsi="Times New Roman" w:cs="Times New Roman"/>
          <w:color w:val="000000"/>
          <w:sz w:val="24"/>
          <w:szCs w:val="24"/>
        </w:rPr>
        <w:t xml:space="preserve"> pm in room </w:t>
      </w:r>
      <w:r>
        <w:rPr>
          <w:rFonts w:ascii="Times New Roman" w:hAnsi="Times New Roman" w:cs="Times New Roman"/>
          <w:color w:val="000000"/>
          <w:sz w:val="24"/>
          <w:szCs w:val="24"/>
        </w:rPr>
        <w:t>315</w:t>
      </w:r>
      <w:r w:rsidRPr="004B23D8">
        <w:rPr>
          <w:rFonts w:ascii="Times New Roman" w:hAnsi="Times New Roman" w:cs="Times New Roman"/>
          <w:color w:val="000000"/>
          <w:sz w:val="24"/>
          <w:szCs w:val="24"/>
        </w:rPr>
        <w:t>, Correll Hall</w:t>
      </w:r>
    </w:p>
    <w:p w14:paraId="650AFEF5" w14:textId="77777777" w:rsidR="00BC13BE" w:rsidRPr="00B70AD7" w:rsidRDefault="00BC13BE" w:rsidP="00BC13BE">
      <w:pPr>
        <w:autoSpaceDE w:val="0"/>
        <w:autoSpaceDN w:val="0"/>
        <w:adjustRightInd w:val="0"/>
        <w:spacing w:after="0" w:line="240" w:lineRule="auto"/>
        <w:jc w:val="both"/>
        <w:rPr>
          <w:rFonts w:ascii="Times New Roman" w:hAnsi="Times New Roman" w:cs="Times New Roman"/>
          <w:b/>
          <w:bCs/>
          <w:color w:val="000000"/>
          <w:sz w:val="24"/>
          <w:szCs w:val="24"/>
        </w:rPr>
      </w:pPr>
      <w:r w:rsidRPr="00836D85">
        <w:rPr>
          <w:rFonts w:ascii="Times New Roman" w:hAnsi="Times New Roman" w:cs="Times New Roman"/>
          <w:b/>
          <w:bCs/>
          <w:color w:val="000000"/>
          <w:sz w:val="24"/>
          <w:szCs w:val="24"/>
        </w:rPr>
        <w:t xml:space="preserve">Course </w:t>
      </w:r>
      <w:r w:rsidRPr="00B70AD7">
        <w:rPr>
          <w:rFonts w:ascii="Times New Roman" w:hAnsi="Times New Roman" w:cs="Times New Roman"/>
          <w:b/>
          <w:bCs/>
          <w:color w:val="000000"/>
          <w:sz w:val="24"/>
          <w:szCs w:val="24"/>
        </w:rPr>
        <w:t>Description</w:t>
      </w:r>
    </w:p>
    <w:p w14:paraId="71E3E467" w14:textId="77777777" w:rsidR="00BC13BE" w:rsidRPr="00712BD9" w:rsidRDefault="00BC13BE" w:rsidP="00BC13BE">
      <w:pPr>
        <w:spacing w:line="240" w:lineRule="auto"/>
        <w:jc w:val="both"/>
        <w:rPr>
          <w:rFonts w:ascii="Times New Roman" w:hAnsi="Times New Roman" w:cs="Times New Roman"/>
          <w:color w:val="000000"/>
          <w:sz w:val="24"/>
          <w:szCs w:val="24"/>
        </w:rPr>
      </w:pPr>
      <w:r w:rsidRPr="00712BD9">
        <w:rPr>
          <w:rFonts w:ascii="Times New Roman" w:hAnsi="Times New Roman" w:cs="Times New Roman"/>
          <w:color w:val="000000"/>
          <w:sz w:val="24"/>
          <w:szCs w:val="24"/>
        </w:rPr>
        <w:t>Business Intelligence (BI) and analytics are used to support</w:t>
      </w:r>
      <w:r>
        <w:rPr>
          <w:rFonts w:ascii="Times New Roman" w:hAnsi="Times New Roman" w:cs="Times New Roman"/>
          <w:color w:val="000000"/>
          <w:sz w:val="24"/>
          <w:szCs w:val="24"/>
        </w:rPr>
        <w:t xml:space="preserve"> </w:t>
      </w:r>
      <w:r w:rsidRPr="00712BD9">
        <w:rPr>
          <w:rFonts w:ascii="Times New Roman" w:hAnsi="Times New Roman" w:cs="Times New Roman"/>
          <w:color w:val="000000"/>
          <w:sz w:val="24"/>
          <w:szCs w:val="24"/>
        </w:rPr>
        <w:t>decision making and enhance organization performance. Students</w:t>
      </w:r>
      <w:r>
        <w:rPr>
          <w:rFonts w:ascii="Times New Roman" w:hAnsi="Times New Roman" w:cs="Times New Roman"/>
          <w:color w:val="000000"/>
          <w:sz w:val="24"/>
          <w:szCs w:val="24"/>
        </w:rPr>
        <w:t xml:space="preserve"> </w:t>
      </w:r>
      <w:r w:rsidRPr="00712BD9">
        <w:rPr>
          <w:rFonts w:ascii="Times New Roman" w:hAnsi="Times New Roman" w:cs="Times New Roman"/>
          <w:color w:val="000000"/>
          <w:sz w:val="24"/>
          <w:szCs w:val="24"/>
        </w:rPr>
        <w:t>learn concepts and terminology, various kinds of applications,</w:t>
      </w:r>
      <w:r>
        <w:rPr>
          <w:rFonts w:ascii="Times New Roman" w:hAnsi="Times New Roman" w:cs="Times New Roman"/>
          <w:color w:val="000000"/>
          <w:sz w:val="24"/>
          <w:szCs w:val="24"/>
        </w:rPr>
        <w:t xml:space="preserve"> </w:t>
      </w:r>
      <w:r w:rsidRPr="00712BD9">
        <w:rPr>
          <w:rFonts w:ascii="Times New Roman" w:hAnsi="Times New Roman" w:cs="Times New Roman"/>
          <w:color w:val="000000"/>
          <w:sz w:val="24"/>
          <w:szCs w:val="24"/>
        </w:rPr>
        <w:t xml:space="preserve">how to build and use the BI and </w:t>
      </w:r>
      <w:r>
        <w:rPr>
          <w:rFonts w:ascii="Times New Roman" w:hAnsi="Times New Roman" w:cs="Times New Roman"/>
          <w:color w:val="000000"/>
          <w:sz w:val="24"/>
          <w:szCs w:val="24"/>
        </w:rPr>
        <w:t>A</w:t>
      </w:r>
      <w:r w:rsidRPr="00712BD9">
        <w:rPr>
          <w:rFonts w:ascii="Times New Roman" w:hAnsi="Times New Roman" w:cs="Times New Roman"/>
          <w:color w:val="000000"/>
          <w:sz w:val="24"/>
          <w:szCs w:val="24"/>
        </w:rPr>
        <w:t>nalytics infrastructure, and</w:t>
      </w:r>
      <w:r>
        <w:rPr>
          <w:rFonts w:ascii="Times New Roman" w:hAnsi="Times New Roman" w:cs="Times New Roman"/>
          <w:color w:val="000000"/>
          <w:sz w:val="24"/>
          <w:szCs w:val="24"/>
        </w:rPr>
        <w:t xml:space="preserve"> </w:t>
      </w:r>
      <w:r w:rsidRPr="00712BD9">
        <w:rPr>
          <w:rFonts w:ascii="Times New Roman" w:hAnsi="Times New Roman" w:cs="Times New Roman"/>
          <w:color w:val="000000"/>
          <w:sz w:val="24"/>
          <w:szCs w:val="24"/>
        </w:rPr>
        <w:t>different data access and analysis tools. Learning is supported</w:t>
      </w:r>
      <w:r>
        <w:rPr>
          <w:rFonts w:ascii="Times New Roman" w:hAnsi="Times New Roman" w:cs="Times New Roman"/>
          <w:color w:val="000000"/>
          <w:sz w:val="24"/>
          <w:szCs w:val="24"/>
        </w:rPr>
        <w:t xml:space="preserve"> </w:t>
      </w:r>
      <w:r w:rsidRPr="00712BD9">
        <w:rPr>
          <w:rFonts w:ascii="Times New Roman" w:hAnsi="Times New Roman" w:cs="Times New Roman"/>
          <w:color w:val="000000"/>
          <w:sz w:val="24"/>
          <w:szCs w:val="24"/>
        </w:rPr>
        <w:t>by software projects and assignments and case studies.</w:t>
      </w:r>
    </w:p>
    <w:p w14:paraId="4EBE36BB" w14:textId="77777777" w:rsidR="00BC13BE" w:rsidRPr="002E2C3E" w:rsidRDefault="00BC13BE" w:rsidP="00BC13BE">
      <w:pPr>
        <w:jc w:val="both"/>
        <w:rPr>
          <w:rFonts w:ascii="Times New Roman" w:hAnsi="Times New Roman" w:cs="Times New Roman"/>
          <w:i/>
          <w:iCs/>
          <w:color w:val="000000"/>
          <w:sz w:val="24"/>
          <w:szCs w:val="24"/>
        </w:rPr>
      </w:pPr>
      <w:r w:rsidRPr="002E2C3E">
        <w:rPr>
          <w:rFonts w:ascii="Times New Roman" w:hAnsi="Times New Roman" w:cs="Times New Roman"/>
          <w:i/>
          <w:iCs/>
          <w:color w:val="000000"/>
          <w:sz w:val="24"/>
          <w:szCs w:val="24"/>
        </w:rPr>
        <w:t>General</w:t>
      </w:r>
    </w:p>
    <w:p w14:paraId="724692C0" w14:textId="77777777" w:rsidR="00BC13BE" w:rsidRDefault="00BC13BE" w:rsidP="00BC13BE">
      <w:pPr>
        <w:spacing w:line="240" w:lineRule="auto"/>
        <w:jc w:val="both"/>
        <w:rPr>
          <w:rFonts w:ascii="Times New Roman" w:hAnsi="Times New Roman" w:cs="Times New Roman"/>
          <w:color w:val="000000"/>
          <w:sz w:val="24"/>
          <w:szCs w:val="24"/>
        </w:rPr>
      </w:pPr>
      <w:r w:rsidRPr="00B70AD7">
        <w:rPr>
          <w:rFonts w:ascii="Times New Roman" w:hAnsi="Times New Roman" w:cs="Times New Roman"/>
          <w:color w:val="000000"/>
          <w:sz w:val="24"/>
          <w:szCs w:val="24"/>
        </w:rPr>
        <w:t xml:space="preserve">Topics include </w:t>
      </w:r>
      <w:r w:rsidRPr="003C0220">
        <w:rPr>
          <w:rFonts w:ascii="Times New Roman" w:hAnsi="Times New Roman" w:cs="Times New Roman"/>
          <w:color w:val="000000"/>
          <w:sz w:val="24"/>
          <w:szCs w:val="24"/>
        </w:rPr>
        <w:t>problem formulation, research design, storytelling with data, data visualization, data collection and manipulation using Python and cloud platforms, supervised and unsupervised learning, prescriptive analytics, real-time data visualization, and integration of GenAI tools.</w:t>
      </w:r>
    </w:p>
    <w:p w14:paraId="1878C265" w14:textId="77777777" w:rsidR="00BC13BE" w:rsidRPr="00DC3D36" w:rsidRDefault="00BC13BE" w:rsidP="00BC13BE">
      <w:pPr>
        <w:spacing w:line="240" w:lineRule="auto"/>
        <w:jc w:val="both"/>
        <w:rPr>
          <w:rFonts w:ascii="Times New Roman" w:hAnsi="Times New Roman" w:cs="Times New Roman"/>
          <w:color w:val="000000"/>
          <w:sz w:val="24"/>
          <w:szCs w:val="24"/>
        </w:rPr>
      </w:pPr>
      <w:r w:rsidRPr="00B70AD7">
        <w:rPr>
          <w:rFonts w:ascii="Times New Roman" w:hAnsi="Times New Roman" w:cs="Times New Roman"/>
          <w:color w:val="000000"/>
          <w:sz w:val="24"/>
          <w:szCs w:val="24"/>
        </w:rPr>
        <w:t xml:space="preserve">These topics are divided into </w:t>
      </w:r>
      <w:r>
        <w:rPr>
          <w:rFonts w:ascii="Times New Roman" w:hAnsi="Times New Roman" w:cs="Times New Roman"/>
          <w:color w:val="000000"/>
          <w:sz w:val="24"/>
          <w:szCs w:val="24"/>
        </w:rPr>
        <w:t>four</w:t>
      </w:r>
      <w:r w:rsidRPr="00B70AD7">
        <w:rPr>
          <w:rFonts w:ascii="Times New Roman" w:hAnsi="Times New Roman" w:cs="Times New Roman"/>
          <w:color w:val="000000"/>
          <w:sz w:val="24"/>
          <w:szCs w:val="24"/>
        </w:rPr>
        <w:t xml:space="preserve"> sections: </w:t>
      </w:r>
      <w:r w:rsidRPr="00712BD9">
        <w:rPr>
          <w:rFonts w:ascii="Times New Roman" w:hAnsi="Times New Roman" w:cs="Times New Roman"/>
          <w:color w:val="000000"/>
          <w:sz w:val="24"/>
          <w:szCs w:val="24"/>
        </w:rPr>
        <w:t xml:space="preserve">sections: (1) </w:t>
      </w:r>
      <w:r>
        <w:rPr>
          <w:rFonts w:ascii="Times New Roman" w:hAnsi="Times New Roman" w:cs="Times New Roman"/>
          <w:color w:val="000000"/>
          <w:sz w:val="24"/>
          <w:szCs w:val="24"/>
        </w:rPr>
        <w:t>BI foundations</w:t>
      </w:r>
      <w:r w:rsidRPr="00712BD9">
        <w:rPr>
          <w:rFonts w:ascii="Times New Roman" w:hAnsi="Times New Roman" w:cs="Times New Roman"/>
          <w:color w:val="000000"/>
          <w:sz w:val="24"/>
          <w:szCs w:val="24"/>
        </w:rPr>
        <w:t xml:space="preserve">, (2) </w:t>
      </w:r>
      <w:r>
        <w:rPr>
          <w:rFonts w:ascii="Times New Roman" w:hAnsi="Times New Roman" w:cs="Times New Roman"/>
          <w:color w:val="000000"/>
          <w:sz w:val="24"/>
          <w:szCs w:val="24"/>
        </w:rPr>
        <w:t>m</w:t>
      </w:r>
      <w:r w:rsidRPr="00C60667">
        <w:rPr>
          <w:rFonts w:ascii="Times New Roman" w:hAnsi="Times New Roman" w:cs="Times New Roman"/>
          <w:color w:val="000000"/>
          <w:sz w:val="24"/>
          <w:szCs w:val="24"/>
        </w:rPr>
        <w:t xml:space="preserve">anaging and </w:t>
      </w:r>
      <w:r>
        <w:rPr>
          <w:rFonts w:ascii="Times New Roman" w:hAnsi="Times New Roman" w:cs="Times New Roman"/>
          <w:color w:val="000000"/>
          <w:sz w:val="24"/>
          <w:szCs w:val="24"/>
        </w:rPr>
        <w:t>s</w:t>
      </w:r>
      <w:r w:rsidRPr="00C60667">
        <w:rPr>
          <w:rFonts w:ascii="Times New Roman" w:hAnsi="Times New Roman" w:cs="Times New Roman"/>
          <w:color w:val="000000"/>
          <w:sz w:val="24"/>
          <w:szCs w:val="24"/>
        </w:rPr>
        <w:t xml:space="preserve">caling BI </w:t>
      </w:r>
      <w:r>
        <w:rPr>
          <w:rFonts w:ascii="Times New Roman" w:hAnsi="Times New Roman" w:cs="Times New Roman"/>
          <w:color w:val="000000"/>
          <w:sz w:val="24"/>
          <w:szCs w:val="24"/>
        </w:rPr>
        <w:t>s</w:t>
      </w:r>
      <w:r w:rsidRPr="00C60667">
        <w:rPr>
          <w:rFonts w:ascii="Times New Roman" w:hAnsi="Times New Roman" w:cs="Times New Roman"/>
          <w:color w:val="000000"/>
          <w:sz w:val="24"/>
          <w:szCs w:val="24"/>
        </w:rPr>
        <w:t>ystems</w:t>
      </w:r>
      <w:r w:rsidRPr="00712BD9">
        <w:rPr>
          <w:rFonts w:ascii="Times New Roman" w:hAnsi="Times New Roman" w:cs="Times New Roman"/>
          <w:color w:val="000000"/>
          <w:sz w:val="24"/>
          <w:szCs w:val="24"/>
        </w:rPr>
        <w:t xml:space="preserve">, (3) </w:t>
      </w:r>
      <w:r>
        <w:rPr>
          <w:rFonts w:ascii="Times New Roman" w:hAnsi="Times New Roman" w:cs="Times New Roman"/>
          <w:color w:val="000000"/>
          <w:sz w:val="24"/>
          <w:szCs w:val="24"/>
        </w:rPr>
        <w:t>next-generation</w:t>
      </w:r>
      <w:r w:rsidRPr="00712BD9">
        <w:rPr>
          <w:rFonts w:ascii="Times New Roman" w:hAnsi="Times New Roman" w:cs="Times New Roman"/>
          <w:color w:val="000000"/>
          <w:sz w:val="24"/>
          <w:szCs w:val="24"/>
        </w:rPr>
        <w:t xml:space="preserve"> business intelligence</w:t>
      </w:r>
      <w:r>
        <w:rPr>
          <w:rFonts w:ascii="Times New Roman" w:hAnsi="Times New Roman" w:cs="Times New Roman"/>
          <w:color w:val="000000"/>
          <w:sz w:val="24"/>
          <w:szCs w:val="24"/>
        </w:rPr>
        <w:t xml:space="preserve"> and strategic leadership</w:t>
      </w:r>
      <w:r w:rsidRPr="00712BD9">
        <w:rPr>
          <w:rFonts w:ascii="Times New Roman" w:hAnsi="Times New Roman" w:cs="Times New Roman"/>
          <w:color w:val="000000"/>
          <w:sz w:val="24"/>
          <w:szCs w:val="24"/>
        </w:rPr>
        <w:t>.</w:t>
      </w:r>
    </w:p>
    <w:p w14:paraId="6BC64CDE" w14:textId="77777777" w:rsidR="00BC13BE" w:rsidRPr="00136B91" w:rsidRDefault="00BC13BE" w:rsidP="00BC13BE">
      <w:pPr>
        <w:autoSpaceDE w:val="0"/>
        <w:autoSpaceDN w:val="0"/>
        <w:adjustRightInd w:val="0"/>
        <w:spacing w:after="0" w:line="240" w:lineRule="auto"/>
        <w:jc w:val="both"/>
        <w:rPr>
          <w:rFonts w:ascii="Times New Roman" w:hAnsi="Times New Roman" w:cs="Times New Roman"/>
          <w:color w:val="000000"/>
          <w:sz w:val="24"/>
          <w:szCs w:val="24"/>
        </w:rPr>
      </w:pPr>
      <w:r w:rsidRPr="00136B91">
        <w:rPr>
          <w:rFonts w:ascii="Times New Roman" w:hAnsi="Times New Roman" w:cs="Times New Roman"/>
          <w:color w:val="000000"/>
          <w:sz w:val="24"/>
          <w:szCs w:val="24"/>
        </w:rPr>
        <w:t>Students completing this course will be able to:</w:t>
      </w:r>
    </w:p>
    <w:p w14:paraId="317FD8FC" w14:textId="77777777" w:rsidR="00BC13BE" w:rsidRPr="00136B91" w:rsidRDefault="00BC13BE" w:rsidP="00BC13BE">
      <w:pPr>
        <w:pStyle w:val="ListParagraph"/>
        <w:numPr>
          <w:ilvl w:val="0"/>
          <w:numId w:val="3"/>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b</w:t>
      </w:r>
      <w:r w:rsidRPr="00136B91">
        <w:rPr>
          <w:rFonts w:ascii="Times New Roman" w:hAnsi="Times New Roman" w:cs="Times New Roman"/>
          <w:color w:val="000000"/>
          <w:sz w:val="24"/>
          <w:szCs w:val="24"/>
        </w:rPr>
        <w:t>e familiar with BI and analytics concepts and terminology</w:t>
      </w:r>
    </w:p>
    <w:p w14:paraId="10B40A99" w14:textId="77777777" w:rsidR="00BC13BE" w:rsidRDefault="00BC13BE" w:rsidP="00BC13BE">
      <w:pPr>
        <w:pStyle w:val="ListParagraph"/>
        <w:numPr>
          <w:ilvl w:val="0"/>
          <w:numId w:val="3"/>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k</w:t>
      </w:r>
      <w:r w:rsidRPr="00712BD9">
        <w:rPr>
          <w:rFonts w:ascii="Times New Roman" w:hAnsi="Times New Roman" w:cs="Times New Roman"/>
          <w:color w:val="000000"/>
          <w:sz w:val="24"/>
          <w:szCs w:val="24"/>
        </w:rPr>
        <w:t>now how to develop BI and analytics applications</w:t>
      </w:r>
    </w:p>
    <w:p w14:paraId="66075B42" w14:textId="77777777" w:rsidR="00BC13BE" w:rsidRDefault="00BC13BE" w:rsidP="00BC13BE">
      <w:pPr>
        <w:pStyle w:val="ListParagraph"/>
        <w:numPr>
          <w:ilvl w:val="0"/>
          <w:numId w:val="3"/>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b</w:t>
      </w:r>
      <w:r w:rsidRPr="00712BD9">
        <w:rPr>
          <w:rFonts w:ascii="Times New Roman" w:hAnsi="Times New Roman" w:cs="Times New Roman"/>
          <w:color w:val="000000"/>
          <w:sz w:val="24"/>
          <w:szCs w:val="24"/>
        </w:rPr>
        <w:t>e able to use a variety of BI and analytics tools</w:t>
      </w:r>
    </w:p>
    <w:p w14:paraId="4344DE59" w14:textId="77777777" w:rsidR="00BC13BE" w:rsidRPr="00712BD9" w:rsidRDefault="00BC13BE" w:rsidP="00BC13BE">
      <w:pPr>
        <w:pStyle w:val="ListParagraph"/>
        <w:numPr>
          <w:ilvl w:val="0"/>
          <w:numId w:val="3"/>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k</w:t>
      </w:r>
      <w:r w:rsidRPr="00712BD9">
        <w:rPr>
          <w:rFonts w:ascii="Times New Roman" w:hAnsi="Times New Roman" w:cs="Times New Roman"/>
          <w:color w:val="000000"/>
          <w:sz w:val="24"/>
          <w:szCs w:val="24"/>
        </w:rPr>
        <w:t>now how to implement BI and analytics enterprise-wide</w:t>
      </w:r>
    </w:p>
    <w:p w14:paraId="4412E156" w14:textId="77777777" w:rsidR="00BC13BE" w:rsidRPr="00B54D70" w:rsidRDefault="00BC13BE" w:rsidP="00BC13BE">
      <w:pPr>
        <w:pStyle w:val="ListParagraph"/>
        <w:numPr>
          <w:ilvl w:val="0"/>
          <w:numId w:val="3"/>
        </w:numPr>
        <w:autoSpaceDE w:val="0"/>
        <w:autoSpaceDN w:val="0"/>
        <w:adjustRightInd w:val="0"/>
        <w:spacing w:after="0" w:line="240" w:lineRule="auto"/>
        <w:jc w:val="both"/>
        <w:rPr>
          <w:rFonts w:ascii="Times New Roman" w:hAnsi="Times New Roman" w:cs="Times New Roman"/>
          <w:color w:val="000000"/>
          <w:sz w:val="24"/>
          <w:szCs w:val="24"/>
        </w:rPr>
      </w:pPr>
      <w:r w:rsidRPr="00712BD9">
        <w:rPr>
          <w:rFonts w:ascii="Times New Roman" w:hAnsi="Times New Roman" w:cs="Times New Roman"/>
          <w:color w:val="000000"/>
          <w:sz w:val="24"/>
          <w:szCs w:val="24"/>
        </w:rPr>
        <w:t>Understand the business value and uses of BI and</w:t>
      </w:r>
      <w:r>
        <w:rPr>
          <w:rFonts w:ascii="Times New Roman" w:hAnsi="Times New Roman" w:cs="Times New Roman"/>
          <w:color w:val="000000"/>
          <w:sz w:val="24"/>
          <w:szCs w:val="24"/>
        </w:rPr>
        <w:t xml:space="preserve"> </w:t>
      </w:r>
      <w:r w:rsidRPr="00712BD9">
        <w:rPr>
          <w:rFonts w:ascii="Times New Roman" w:hAnsi="Times New Roman" w:cs="Times New Roman"/>
          <w:color w:val="000000"/>
          <w:sz w:val="24"/>
          <w:szCs w:val="24"/>
        </w:rPr>
        <w:t>Analytics</w:t>
      </w:r>
    </w:p>
    <w:p w14:paraId="235B7464" w14:textId="77777777" w:rsidR="00BC13BE" w:rsidRDefault="00BC13BE" w:rsidP="00BC13BE">
      <w:pPr>
        <w:spacing w:after="0" w:line="240" w:lineRule="auto"/>
        <w:jc w:val="both"/>
        <w:rPr>
          <w:rFonts w:ascii="Times New Roman" w:hAnsi="Times New Roman" w:cs="Times New Roman"/>
          <w:color w:val="000000"/>
          <w:sz w:val="24"/>
          <w:szCs w:val="24"/>
        </w:rPr>
      </w:pPr>
    </w:p>
    <w:p w14:paraId="068CD322" w14:textId="77777777" w:rsidR="00BC13BE" w:rsidRDefault="00BC13BE" w:rsidP="00BC13BE">
      <w:pPr>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The teaching approach will be a blend of interactive lectures, discussions, presentations, case studies, and in-class activities.</w:t>
      </w:r>
    </w:p>
    <w:p w14:paraId="638C78AB" w14:textId="77777777" w:rsidR="00BC13BE" w:rsidRDefault="00BC13BE" w:rsidP="00BC13BE">
      <w:pPr>
        <w:spacing w:after="0" w:line="240" w:lineRule="auto"/>
        <w:jc w:val="both"/>
        <w:rPr>
          <w:rFonts w:ascii="Times New Roman" w:hAnsi="Times New Roman" w:cs="Times New Roman"/>
          <w:color w:val="000000"/>
          <w:sz w:val="24"/>
          <w:szCs w:val="24"/>
        </w:rPr>
      </w:pPr>
    </w:p>
    <w:p w14:paraId="1EFE369A" w14:textId="77777777" w:rsidR="00BC13BE" w:rsidRDefault="00BC13BE" w:rsidP="00BC13BE">
      <w:pPr>
        <w:spacing w:after="0" w:line="240" w:lineRule="auto"/>
        <w:jc w:val="both"/>
        <w:rPr>
          <w:rFonts w:ascii="Times New Roman" w:hAnsi="Times New Roman" w:cs="Times New Roman"/>
          <w:color w:val="000000"/>
          <w:sz w:val="24"/>
          <w:szCs w:val="24"/>
        </w:rPr>
      </w:pPr>
    </w:p>
    <w:p w14:paraId="19817CCD" w14:textId="77777777" w:rsidR="00BC13BE" w:rsidRDefault="00BC13BE" w:rsidP="00BC13BE">
      <w:pPr>
        <w:spacing w:after="0" w:line="240" w:lineRule="auto"/>
        <w:jc w:val="both"/>
        <w:rPr>
          <w:rFonts w:ascii="Times New Roman" w:hAnsi="Times New Roman" w:cs="Times New Roman"/>
          <w:color w:val="000000"/>
          <w:sz w:val="24"/>
          <w:szCs w:val="24"/>
        </w:rPr>
      </w:pPr>
    </w:p>
    <w:p w14:paraId="179D898F" w14:textId="77777777" w:rsidR="00BC13BE" w:rsidRDefault="00BC13BE" w:rsidP="00BC13BE">
      <w:p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Changes to the Syllabus/Course </w:t>
      </w:r>
    </w:p>
    <w:p w14:paraId="11B2F890" w14:textId="77777777" w:rsidR="00BC13BE" w:rsidRDefault="00BC13BE" w:rsidP="00BC13BE">
      <w:pPr>
        <w:spacing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The course syllabus is a general plan for the course; deviations announced to the class by the instructor may be necessary.</w:t>
      </w:r>
    </w:p>
    <w:p w14:paraId="19F655FA" w14:textId="77777777" w:rsidR="00BC13BE" w:rsidRDefault="00BC13BE" w:rsidP="00BC13BE">
      <w:pPr>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Updates, changes or clarifications to the syllabus, assignments, or other course-related matters will typically be addressed at the beginning or end of class. I also occasionally post updates to the eLC website, send notification via </w:t>
      </w:r>
      <w:proofErr w:type="spellStart"/>
      <w:r>
        <w:rPr>
          <w:rFonts w:ascii="Times New Roman" w:hAnsi="Times New Roman" w:cs="Times New Roman"/>
          <w:color w:val="000000"/>
          <w:sz w:val="24"/>
          <w:szCs w:val="24"/>
        </w:rPr>
        <w:t>eLC’s</w:t>
      </w:r>
      <w:proofErr w:type="spellEnd"/>
      <w:r>
        <w:rPr>
          <w:rFonts w:ascii="Times New Roman" w:hAnsi="Times New Roman" w:cs="Times New Roman"/>
          <w:color w:val="000000"/>
          <w:sz w:val="24"/>
          <w:szCs w:val="24"/>
        </w:rPr>
        <w:t xml:space="preserve"> email function, or to your official UGA email address. You are responsible for updates via any of these mechanisms.</w:t>
      </w:r>
    </w:p>
    <w:p w14:paraId="1A4D0B00" w14:textId="77777777" w:rsidR="00BC13BE" w:rsidRDefault="00BC13BE" w:rsidP="00BC13BE">
      <w:pPr>
        <w:spacing w:after="0" w:line="240" w:lineRule="auto"/>
        <w:jc w:val="both"/>
        <w:rPr>
          <w:rFonts w:ascii="Times New Roman" w:hAnsi="Times New Roman" w:cs="Times New Roman"/>
          <w:color w:val="000000"/>
          <w:sz w:val="24"/>
          <w:szCs w:val="24"/>
        </w:rPr>
      </w:pPr>
    </w:p>
    <w:p w14:paraId="18ABB4CD" w14:textId="77777777" w:rsidR="00BC13BE" w:rsidRDefault="00BC13BE" w:rsidP="00BC13BE">
      <w:pPr>
        <w:spacing w:after="0"/>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Prerequisites, co-requisites</w:t>
      </w:r>
    </w:p>
    <w:p w14:paraId="0E43DFFD" w14:textId="77777777" w:rsidR="00BC13BE" w:rsidRDefault="00BC13BE" w:rsidP="00BC13BE">
      <w:pPr>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Permission of department.</w:t>
      </w:r>
    </w:p>
    <w:p w14:paraId="5CF49346" w14:textId="77777777" w:rsidR="00BC13BE" w:rsidRDefault="00BC13BE" w:rsidP="00BC13BE">
      <w:pPr>
        <w:spacing w:after="0" w:line="240" w:lineRule="auto"/>
        <w:jc w:val="both"/>
        <w:rPr>
          <w:rFonts w:ascii="Times New Roman" w:hAnsi="Times New Roman" w:cs="Times New Roman"/>
          <w:color w:val="000000"/>
          <w:sz w:val="24"/>
          <w:szCs w:val="24"/>
        </w:rPr>
      </w:pPr>
    </w:p>
    <w:p w14:paraId="2DC2BE45" w14:textId="77777777" w:rsidR="00BC13BE" w:rsidRDefault="00BC13BE" w:rsidP="00BC13B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bCs/>
          <w:color w:val="000000"/>
          <w:sz w:val="24"/>
          <w:szCs w:val="24"/>
        </w:rPr>
        <w:t>References</w:t>
      </w:r>
      <w:r w:rsidRPr="006B7C54">
        <w:rPr>
          <w:rFonts w:ascii="Times New Roman" w:hAnsi="Times New Roman" w:cs="Times New Roman"/>
          <w:sz w:val="24"/>
          <w:szCs w:val="24"/>
        </w:rPr>
        <w:t xml:space="preserve"> </w:t>
      </w:r>
    </w:p>
    <w:p w14:paraId="230A2EBE" w14:textId="77777777" w:rsidR="00BC13BE" w:rsidRPr="006B7C54" w:rsidRDefault="00BC13BE" w:rsidP="00BC13BE">
      <w:pPr>
        <w:autoSpaceDE w:val="0"/>
        <w:autoSpaceDN w:val="0"/>
        <w:adjustRightInd w:val="0"/>
        <w:spacing w:after="0" w:line="240" w:lineRule="auto"/>
        <w:jc w:val="both"/>
        <w:rPr>
          <w:rFonts w:ascii="Times New Roman" w:hAnsi="Times New Roman" w:cs="Times New Roman"/>
          <w:sz w:val="24"/>
          <w:szCs w:val="24"/>
        </w:rPr>
      </w:pPr>
      <w:r w:rsidRPr="006B7C54">
        <w:rPr>
          <w:rFonts w:ascii="Times New Roman" w:hAnsi="Times New Roman" w:cs="Times New Roman"/>
          <w:sz w:val="24"/>
          <w:szCs w:val="24"/>
        </w:rPr>
        <w:t xml:space="preserve">You can access all these books for free in the links below: </w:t>
      </w:r>
    </w:p>
    <w:p w14:paraId="58AFE20C" w14:textId="77777777" w:rsidR="00BC13BE" w:rsidRDefault="00BC13BE" w:rsidP="00BC13BE">
      <w:pPr>
        <w:autoSpaceDE w:val="0"/>
        <w:autoSpaceDN w:val="0"/>
        <w:adjustRightInd w:val="0"/>
        <w:spacing w:after="0" w:line="240" w:lineRule="auto"/>
        <w:jc w:val="both"/>
        <w:rPr>
          <w:rFonts w:ascii="Times New Roman" w:hAnsi="Times New Roman" w:cs="Times New Roman"/>
          <w:color w:val="000000"/>
          <w:sz w:val="24"/>
          <w:szCs w:val="24"/>
        </w:rPr>
      </w:pPr>
      <w:r w:rsidRPr="00BC7CB2">
        <w:rPr>
          <w:rFonts w:ascii="Times New Roman" w:hAnsi="Times New Roman" w:cs="Times New Roman"/>
          <w:color w:val="000000"/>
          <w:sz w:val="24"/>
          <w:szCs w:val="24"/>
        </w:rPr>
        <w:t xml:space="preserve">McKinney, W. (2022). </w:t>
      </w:r>
      <w:hyperlink r:id="rId6" w:history="1">
        <w:r w:rsidRPr="005F0BDB">
          <w:rPr>
            <w:rStyle w:val="Hyperlink"/>
            <w:rFonts w:ascii="Times New Roman" w:hAnsi="Times New Roman" w:cs="Times New Roman"/>
            <w:sz w:val="24"/>
            <w:szCs w:val="24"/>
          </w:rPr>
          <w:t>Python for Data Analysis (3rd ed.)</w:t>
        </w:r>
      </w:hyperlink>
      <w:r w:rsidRPr="00BC7CB2">
        <w:rPr>
          <w:rFonts w:ascii="Times New Roman" w:hAnsi="Times New Roman" w:cs="Times New Roman"/>
          <w:color w:val="000000"/>
          <w:sz w:val="24"/>
          <w:szCs w:val="24"/>
        </w:rPr>
        <w:t>. O'Reilly Media.</w:t>
      </w:r>
    </w:p>
    <w:p w14:paraId="6E7FDAF2" w14:textId="77777777" w:rsidR="00BC13BE" w:rsidRPr="006B7C54" w:rsidRDefault="00BC13BE" w:rsidP="00BC13BE">
      <w:pPr>
        <w:autoSpaceDE w:val="0"/>
        <w:autoSpaceDN w:val="0"/>
        <w:adjustRightInd w:val="0"/>
        <w:spacing w:after="0" w:line="240" w:lineRule="auto"/>
        <w:jc w:val="both"/>
        <w:rPr>
          <w:rFonts w:ascii="Times New Roman" w:hAnsi="Times New Roman" w:cs="Times New Roman"/>
          <w:color w:val="000000"/>
          <w:sz w:val="24"/>
          <w:szCs w:val="24"/>
        </w:rPr>
      </w:pPr>
      <w:proofErr w:type="spellStart"/>
      <w:r w:rsidRPr="006B7C54">
        <w:rPr>
          <w:rFonts w:ascii="Times New Roman" w:hAnsi="Times New Roman" w:cs="Times New Roman"/>
          <w:color w:val="000000"/>
          <w:sz w:val="24"/>
          <w:szCs w:val="24"/>
        </w:rPr>
        <w:t>Knaflic</w:t>
      </w:r>
      <w:proofErr w:type="spellEnd"/>
      <w:r w:rsidRPr="006B7C54">
        <w:rPr>
          <w:rFonts w:ascii="Times New Roman" w:hAnsi="Times New Roman" w:cs="Times New Roman"/>
          <w:color w:val="000000"/>
          <w:sz w:val="24"/>
          <w:szCs w:val="24"/>
        </w:rPr>
        <w:t>, C. G. (2015).</w:t>
      </w:r>
      <w:r w:rsidRPr="006B7C54">
        <w:rPr>
          <w:rFonts w:ascii="Times New Roman" w:hAnsi="Times New Roman" w:cs="Times New Roman"/>
          <w:sz w:val="24"/>
          <w:szCs w:val="24"/>
        </w:rPr>
        <w:t xml:space="preserve"> </w:t>
      </w:r>
      <w:hyperlink r:id="rId7" w:history="1">
        <w:r w:rsidRPr="006B7C54">
          <w:rPr>
            <w:rStyle w:val="Hyperlink"/>
            <w:rFonts w:ascii="Times New Roman" w:hAnsi="Times New Roman" w:cs="Times New Roman"/>
            <w:sz w:val="24"/>
            <w:szCs w:val="24"/>
          </w:rPr>
          <w:t>Storytelling with Data</w:t>
        </w:r>
      </w:hyperlink>
      <w:r w:rsidRPr="006B7C54">
        <w:rPr>
          <w:rFonts w:ascii="Times New Roman" w:hAnsi="Times New Roman" w:cs="Times New Roman"/>
          <w:color w:val="000000"/>
          <w:sz w:val="24"/>
          <w:szCs w:val="24"/>
        </w:rPr>
        <w:t xml:space="preserve">. (eBook in </w:t>
      </w:r>
      <w:hyperlink r:id="rId8" w:history="1">
        <w:r w:rsidRPr="006B7C54">
          <w:rPr>
            <w:rStyle w:val="Hyperlink"/>
            <w:rFonts w:ascii="Times New Roman" w:hAnsi="Times New Roman" w:cs="Times New Roman"/>
            <w:sz w:val="24"/>
            <w:szCs w:val="24"/>
          </w:rPr>
          <w:t>UGA Library</w:t>
        </w:r>
      </w:hyperlink>
      <w:r w:rsidRPr="006B7C54">
        <w:rPr>
          <w:rFonts w:ascii="Times New Roman" w:hAnsi="Times New Roman" w:cs="Times New Roman"/>
          <w:color w:val="000000"/>
          <w:sz w:val="24"/>
          <w:szCs w:val="24"/>
        </w:rPr>
        <w:t>)</w:t>
      </w:r>
    </w:p>
    <w:p w14:paraId="39FF6808" w14:textId="77777777" w:rsidR="00BC13BE" w:rsidRPr="006B7C54" w:rsidRDefault="00BC13BE" w:rsidP="00BC13BE">
      <w:pPr>
        <w:autoSpaceDE w:val="0"/>
        <w:autoSpaceDN w:val="0"/>
        <w:adjustRightInd w:val="0"/>
        <w:spacing w:line="240" w:lineRule="auto"/>
        <w:jc w:val="both"/>
        <w:rPr>
          <w:rFonts w:ascii="Times New Roman" w:hAnsi="Times New Roman" w:cs="Times New Roman"/>
          <w:color w:val="000000"/>
          <w:sz w:val="24"/>
          <w:szCs w:val="24"/>
        </w:rPr>
      </w:pPr>
      <w:r w:rsidRPr="006B7C54">
        <w:rPr>
          <w:rFonts w:ascii="Times New Roman" w:hAnsi="Times New Roman" w:cs="Times New Roman"/>
          <w:color w:val="000000"/>
          <w:sz w:val="24"/>
          <w:szCs w:val="24"/>
        </w:rPr>
        <w:t xml:space="preserve">Provost, F. &amp; Fawcett, T. (2013). </w:t>
      </w:r>
      <w:hyperlink r:id="rId9" w:history="1">
        <w:r w:rsidRPr="006B7C54">
          <w:rPr>
            <w:rStyle w:val="Hyperlink"/>
            <w:rFonts w:ascii="Times New Roman" w:hAnsi="Times New Roman" w:cs="Times New Roman"/>
            <w:sz w:val="24"/>
            <w:szCs w:val="24"/>
          </w:rPr>
          <w:t>Data Science for Business</w:t>
        </w:r>
      </w:hyperlink>
      <w:r w:rsidRPr="006B7C54">
        <w:rPr>
          <w:rFonts w:ascii="Times New Roman" w:hAnsi="Times New Roman" w:cs="Times New Roman"/>
          <w:sz w:val="24"/>
          <w:szCs w:val="24"/>
        </w:rPr>
        <w:t xml:space="preserve"> (eBook in </w:t>
      </w:r>
      <w:hyperlink r:id="rId10" w:history="1">
        <w:r w:rsidRPr="006B7C54">
          <w:rPr>
            <w:rStyle w:val="Hyperlink"/>
            <w:rFonts w:ascii="Times New Roman" w:hAnsi="Times New Roman" w:cs="Times New Roman"/>
            <w:sz w:val="24"/>
            <w:szCs w:val="24"/>
          </w:rPr>
          <w:t>UGA Library</w:t>
        </w:r>
      </w:hyperlink>
      <w:r w:rsidRPr="006B7C54">
        <w:rPr>
          <w:rFonts w:ascii="Times New Roman" w:hAnsi="Times New Roman" w:cs="Times New Roman"/>
          <w:sz w:val="24"/>
          <w:szCs w:val="24"/>
        </w:rPr>
        <w:t>)</w:t>
      </w:r>
    </w:p>
    <w:p w14:paraId="1646C6F6" w14:textId="77777777" w:rsidR="00BC13BE" w:rsidRPr="00CE0501" w:rsidRDefault="00BC13BE" w:rsidP="00BC13BE">
      <w:pPr>
        <w:autoSpaceDE w:val="0"/>
        <w:autoSpaceDN w:val="0"/>
        <w:adjustRightInd w:val="0"/>
        <w:spacing w:after="0" w:line="240" w:lineRule="auto"/>
        <w:jc w:val="both"/>
        <w:rPr>
          <w:rFonts w:ascii="Times New Roman" w:hAnsi="Times New Roman" w:cs="Times New Roman"/>
          <w:b/>
          <w:bCs/>
          <w:color w:val="000000"/>
          <w:sz w:val="24"/>
          <w:szCs w:val="24"/>
        </w:rPr>
      </w:pPr>
      <w:r w:rsidRPr="00CE0501">
        <w:rPr>
          <w:rFonts w:ascii="Times New Roman" w:hAnsi="Times New Roman" w:cs="Times New Roman"/>
          <w:b/>
          <w:bCs/>
          <w:color w:val="000000"/>
          <w:sz w:val="24"/>
          <w:szCs w:val="24"/>
        </w:rPr>
        <w:t>Software</w:t>
      </w:r>
    </w:p>
    <w:p w14:paraId="344B8CDB" w14:textId="6EA04EC1" w:rsidR="00BC13BE" w:rsidRPr="006B7C54" w:rsidRDefault="00BC13BE" w:rsidP="00BC13BE">
      <w:pPr>
        <w:autoSpaceDE w:val="0"/>
        <w:autoSpaceDN w:val="0"/>
        <w:adjustRightInd w:val="0"/>
        <w:spacing w:line="240" w:lineRule="auto"/>
        <w:jc w:val="both"/>
        <w:rPr>
          <w:rFonts w:ascii="Times New Roman" w:hAnsi="Times New Roman" w:cs="Times New Roman"/>
          <w:sz w:val="24"/>
          <w:szCs w:val="24"/>
        </w:rPr>
      </w:pPr>
      <w:r w:rsidRPr="00EF3437">
        <w:rPr>
          <w:rFonts w:ascii="Times New Roman" w:hAnsi="Times New Roman" w:cs="Times New Roman"/>
          <w:sz w:val="24"/>
          <w:szCs w:val="24"/>
          <w:shd w:val="clear" w:color="auto" w:fill="FFFFFF"/>
        </w:rPr>
        <w:t>Python for data exploration, manipulation, modeling, and visualization</w:t>
      </w:r>
      <w:r w:rsidRPr="00CE0501">
        <w:rPr>
          <w:rFonts w:ascii="Times New Roman" w:hAnsi="Times New Roman" w:cs="Times New Roman"/>
          <w:sz w:val="24"/>
          <w:szCs w:val="24"/>
          <w:shd w:val="clear" w:color="auto" w:fill="FFFFFF"/>
        </w:rPr>
        <w:t>. </w:t>
      </w:r>
      <w:hyperlink r:id="rId11" w:history="1">
        <w:r w:rsidRPr="000A65C4">
          <w:rPr>
            <w:rStyle w:val="Hyperlink"/>
            <w:rFonts w:ascii="Times New Roman" w:hAnsi="Times New Roman" w:cs="Times New Roman"/>
            <w:sz w:val="24"/>
            <w:szCs w:val="24"/>
          </w:rPr>
          <w:t>Tableau</w:t>
        </w:r>
      </w:hyperlink>
      <w:r w:rsidRPr="000A65C4">
        <w:rPr>
          <w:rStyle w:val="Hyperlink"/>
        </w:rPr>
        <w:t> </w:t>
      </w:r>
      <w:r w:rsidRPr="00CE0501">
        <w:rPr>
          <w:rFonts w:ascii="Times New Roman" w:hAnsi="Times New Roman" w:cs="Times New Roman"/>
          <w:sz w:val="24"/>
          <w:szCs w:val="24"/>
          <w:shd w:val="clear" w:color="auto" w:fill="FFFFFF"/>
        </w:rPr>
        <w:t xml:space="preserve">for </w:t>
      </w:r>
      <w:r w:rsidRPr="00C7270F">
        <w:rPr>
          <w:rFonts w:ascii="Times New Roman" w:hAnsi="Times New Roman" w:cs="Times New Roman"/>
          <w:sz w:val="24"/>
          <w:szCs w:val="24"/>
          <w:shd w:val="clear" w:color="auto" w:fill="FFFFFF"/>
        </w:rPr>
        <w:t>dashboard design and storytelling</w:t>
      </w:r>
      <w:r w:rsidRPr="00CE0501">
        <w:rPr>
          <w:rFonts w:ascii="Times New Roman" w:hAnsi="Times New Roman" w:cs="Times New Roman"/>
          <w:sz w:val="24"/>
          <w:szCs w:val="24"/>
          <w:shd w:val="clear" w:color="auto" w:fill="FFFFFF"/>
        </w:rPr>
        <w:t>. Activate the product for one year (use </w:t>
      </w:r>
      <w:r w:rsidRPr="00CE0501">
        <w:rPr>
          <w:rFonts w:ascii="Times New Roman" w:hAnsi="Times New Roman" w:cs="Times New Roman"/>
          <w:i/>
          <w:iCs/>
          <w:sz w:val="24"/>
          <w:szCs w:val="24"/>
          <w:shd w:val="clear" w:color="auto" w:fill="FFFFFF"/>
        </w:rPr>
        <w:t>uga.edu</w:t>
      </w:r>
      <w:r w:rsidRPr="00CE0501">
        <w:rPr>
          <w:rFonts w:ascii="Times New Roman" w:hAnsi="Times New Roman" w:cs="Times New Roman"/>
          <w:sz w:val="24"/>
          <w:szCs w:val="24"/>
          <w:shd w:val="clear" w:color="auto" w:fill="FFFFFF"/>
        </w:rPr>
        <w:t> email).</w:t>
      </w:r>
      <w:r>
        <w:rPr>
          <w:rFonts w:ascii="Times New Roman" w:hAnsi="Times New Roman" w:cs="Times New Roman"/>
          <w:sz w:val="24"/>
          <w:szCs w:val="24"/>
          <w:shd w:val="clear" w:color="auto" w:fill="FFFFFF"/>
        </w:rPr>
        <w:t xml:space="preserve"> </w:t>
      </w:r>
      <w:hyperlink r:id="rId12" w:history="1">
        <w:r w:rsidRPr="00032DD6">
          <w:rPr>
            <w:rStyle w:val="Hyperlink"/>
            <w:rFonts w:ascii="Times New Roman" w:hAnsi="Times New Roman" w:cs="Times New Roman"/>
            <w:sz w:val="24"/>
            <w:szCs w:val="24"/>
            <w:shd w:val="clear" w:color="auto" w:fill="FFFFFF"/>
          </w:rPr>
          <w:t>Gephi</w:t>
        </w:r>
      </w:hyperlink>
      <w:r w:rsidRPr="00032DD6">
        <w:rPr>
          <w:rFonts w:ascii="Times New Roman" w:hAnsi="Times New Roman" w:cs="Times New Roman"/>
          <w:sz w:val="24"/>
          <w:szCs w:val="24"/>
          <w:shd w:val="clear" w:color="auto" w:fill="FFFFFF"/>
        </w:rPr>
        <w:t xml:space="preserve"> for social network analysis.</w:t>
      </w:r>
    </w:p>
    <w:p w14:paraId="51677DF5" w14:textId="77777777" w:rsidR="00BC13BE" w:rsidRPr="006B7C54" w:rsidRDefault="00BC13BE" w:rsidP="00BC13BE">
      <w:pPr>
        <w:pStyle w:val="Default"/>
        <w:jc w:val="both"/>
      </w:pPr>
      <w:r w:rsidRPr="006B7C54">
        <w:rPr>
          <w:b/>
          <w:bCs/>
        </w:rPr>
        <w:t xml:space="preserve">General course policies </w:t>
      </w:r>
    </w:p>
    <w:p w14:paraId="0A57F606" w14:textId="77777777" w:rsidR="00BC13BE" w:rsidRDefault="00BC13BE" w:rsidP="00BC13BE">
      <w:pPr>
        <w:pStyle w:val="Default"/>
        <w:numPr>
          <w:ilvl w:val="0"/>
          <w:numId w:val="4"/>
        </w:numPr>
        <w:ind w:left="450"/>
        <w:jc w:val="both"/>
      </w:pPr>
      <w:r w:rsidRPr="006B7C54">
        <w:t xml:space="preserve">Attendance is not required for this course but highly encouraged. A recent PNAS </w:t>
      </w:r>
      <w:hyperlink r:id="rId13" w:history="1">
        <w:r w:rsidRPr="006B7C54">
          <w:rPr>
            <w:rStyle w:val="Hyperlink"/>
          </w:rPr>
          <w:t>study</w:t>
        </w:r>
      </w:hyperlink>
      <w:r w:rsidRPr="006B7C54">
        <w:t xml:space="preserve"> shows that "</w:t>
      </w:r>
      <w:r w:rsidRPr="006B7C54">
        <w:rPr>
          <w:i/>
          <w:iCs/>
        </w:rPr>
        <w:t>being actively engaged in the classroom</w:t>
      </w:r>
      <w:r w:rsidRPr="006B7C54">
        <w:t xml:space="preserve">" is a significant predictor of actual learning. </w:t>
      </w:r>
    </w:p>
    <w:p w14:paraId="6B860BBC" w14:textId="77777777" w:rsidR="00BC13BE" w:rsidRDefault="00BC13BE" w:rsidP="00BC13BE">
      <w:pPr>
        <w:pStyle w:val="Default"/>
        <w:numPr>
          <w:ilvl w:val="0"/>
          <w:numId w:val="4"/>
        </w:numPr>
        <w:ind w:left="450"/>
        <w:jc w:val="both"/>
      </w:pPr>
      <w:r w:rsidRPr="006B7C54">
        <w:t>Make-up exams may only be given for valid and documented reasons, at the discretion of the instructor. An unexcused absence from an exam will lead to zero points earned on that exam.</w:t>
      </w:r>
    </w:p>
    <w:p w14:paraId="107D170C" w14:textId="77777777" w:rsidR="00BC13BE" w:rsidRPr="006B7C54" w:rsidRDefault="00BC13BE" w:rsidP="00BC13BE">
      <w:pPr>
        <w:pStyle w:val="Default"/>
        <w:numPr>
          <w:ilvl w:val="0"/>
          <w:numId w:val="4"/>
        </w:numPr>
        <w:ind w:left="450"/>
        <w:jc w:val="both"/>
      </w:pPr>
      <w:r w:rsidRPr="006B7C54">
        <w:t xml:space="preserve">Backup Policy: Always keep a copy of all material turned in for grading. </w:t>
      </w:r>
    </w:p>
    <w:p w14:paraId="29E9E2A1" w14:textId="77777777" w:rsidR="00BC13BE" w:rsidRPr="006B7C54" w:rsidRDefault="00BC13BE" w:rsidP="00BC13BE">
      <w:pPr>
        <w:pStyle w:val="Default"/>
        <w:jc w:val="both"/>
      </w:pPr>
    </w:p>
    <w:p w14:paraId="0CA807F8" w14:textId="77777777" w:rsidR="00BC13BE" w:rsidRPr="006B7C54" w:rsidRDefault="00BC13BE" w:rsidP="00BC13BE">
      <w:pPr>
        <w:pStyle w:val="Default"/>
        <w:jc w:val="both"/>
      </w:pPr>
      <w:r w:rsidRPr="006B7C54">
        <w:rPr>
          <w:b/>
          <w:bCs/>
        </w:rPr>
        <w:t xml:space="preserve">File Security </w:t>
      </w:r>
    </w:p>
    <w:p w14:paraId="25466187" w14:textId="77777777" w:rsidR="00BC13BE" w:rsidRDefault="00BC13BE" w:rsidP="00BC13BE">
      <w:pPr>
        <w:spacing w:before="60" w:after="60" w:line="240" w:lineRule="auto"/>
        <w:jc w:val="both"/>
        <w:rPr>
          <w:rFonts w:ascii="Times New Roman" w:hAnsi="Times New Roman" w:cs="Times New Roman"/>
          <w:sz w:val="24"/>
          <w:szCs w:val="24"/>
        </w:rPr>
      </w:pPr>
      <w:r w:rsidRPr="006B7C54">
        <w:rPr>
          <w:rFonts w:ascii="Times New Roman" w:hAnsi="Times New Roman" w:cs="Times New Roman"/>
          <w:sz w:val="24"/>
          <w:szCs w:val="24"/>
        </w:rPr>
        <w:t xml:space="preserve">You are responsible for the security of your own files. To avoid problems, I </w:t>
      </w:r>
      <w:proofErr w:type="gramStart"/>
      <w:r w:rsidRPr="006B7C54">
        <w:rPr>
          <w:rFonts w:ascii="Times New Roman" w:hAnsi="Times New Roman" w:cs="Times New Roman"/>
          <w:sz w:val="24"/>
          <w:szCs w:val="24"/>
        </w:rPr>
        <w:t>recommend to</w:t>
      </w:r>
      <w:proofErr w:type="gramEnd"/>
      <w:r w:rsidRPr="006B7C54">
        <w:rPr>
          <w:rFonts w:ascii="Times New Roman" w:hAnsi="Times New Roman" w:cs="Times New Roman"/>
          <w:sz w:val="24"/>
          <w:szCs w:val="24"/>
        </w:rPr>
        <w:t xml:space="preserve"> </w:t>
      </w:r>
      <w:proofErr w:type="gramStart"/>
      <w:r w:rsidRPr="006B7C54">
        <w:rPr>
          <w:rFonts w:ascii="Times New Roman" w:hAnsi="Times New Roman" w:cs="Times New Roman"/>
          <w:sz w:val="24"/>
          <w:szCs w:val="24"/>
        </w:rPr>
        <w:t>regularly backup</w:t>
      </w:r>
      <w:proofErr w:type="gramEnd"/>
      <w:r w:rsidRPr="006B7C54">
        <w:rPr>
          <w:rFonts w:ascii="Times New Roman" w:hAnsi="Times New Roman" w:cs="Times New Roman"/>
          <w:sz w:val="24"/>
          <w:szCs w:val="24"/>
        </w:rPr>
        <w:t xml:space="preserve"> copies of your work. In addition, when modeling or visualizing data in R</w:t>
      </w:r>
      <w:r>
        <w:rPr>
          <w:rFonts w:ascii="Times New Roman" w:hAnsi="Times New Roman" w:cs="Times New Roman"/>
          <w:sz w:val="24"/>
          <w:szCs w:val="24"/>
        </w:rPr>
        <w:t>,</w:t>
      </w:r>
      <w:r w:rsidRPr="006B7C54">
        <w:rPr>
          <w:rFonts w:ascii="Times New Roman" w:hAnsi="Times New Roman" w:cs="Times New Roman"/>
          <w:sz w:val="24"/>
          <w:szCs w:val="24"/>
        </w:rPr>
        <w:t xml:space="preserve"> Tableau, </w:t>
      </w:r>
      <w:r>
        <w:rPr>
          <w:rFonts w:ascii="Times New Roman" w:hAnsi="Times New Roman" w:cs="Times New Roman"/>
          <w:sz w:val="24"/>
          <w:szCs w:val="24"/>
        </w:rPr>
        <w:t xml:space="preserve">and Gephi, </w:t>
      </w:r>
      <w:r w:rsidRPr="006B7C54">
        <w:rPr>
          <w:rFonts w:ascii="Times New Roman" w:hAnsi="Times New Roman" w:cs="Times New Roman"/>
          <w:sz w:val="24"/>
          <w:szCs w:val="24"/>
        </w:rPr>
        <w:t>save your files to prevent data loss in the case of a computer crash.</w:t>
      </w:r>
    </w:p>
    <w:p w14:paraId="181846DF" w14:textId="77777777" w:rsidR="00BC13BE" w:rsidRDefault="00BC13BE" w:rsidP="00BC13BE">
      <w:pPr>
        <w:spacing w:before="60" w:after="60" w:line="240" w:lineRule="auto"/>
        <w:jc w:val="both"/>
        <w:rPr>
          <w:rFonts w:ascii="Times New Roman" w:hAnsi="Times New Roman" w:cs="Times New Roman"/>
          <w:sz w:val="24"/>
          <w:szCs w:val="24"/>
        </w:rPr>
      </w:pPr>
    </w:p>
    <w:p w14:paraId="76638FC8" w14:textId="77777777" w:rsidR="00BC13BE" w:rsidRDefault="00BC13BE" w:rsidP="00BC13BE">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UGA Student Honor Code</w:t>
      </w:r>
    </w:p>
    <w:p w14:paraId="648FE364" w14:textId="77777777" w:rsidR="00BC13BE" w:rsidRPr="00AF6395" w:rsidRDefault="00BC13BE" w:rsidP="00BC13BE">
      <w:pPr>
        <w:spacing w:after="0" w:line="240" w:lineRule="auto"/>
        <w:jc w:val="both"/>
        <w:rPr>
          <w:rFonts w:ascii="Times New Roman" w:eastAsia="Times New Roman" w:hAnsi="Times New Roman" w:cs="Times New Roman"/>
          <w:b/>
          <w:bCs/>
          <w:sz w:val="24"/>
          <w:szCs w:val="24"/>
        </w:rPr>
      </w:pPr>
      <w:r w:rsidRPr="00AF6395">
        <w:rPr>
          <w:rFonts w:ascii="Times New Roman" w:hAnsi="Times New Roman" w:cs="Times New Roman"/>
          <w:color w:val="000000"/>
          <w:sz w:val="24"/>
          <w:szCs w:val="24"/>
        </w:rPr>
        <w:t>"I will be academically honest in all of my academic work and will not tolerate academic dishonesty of others." A Culture of Honesty, the University's policy and procedures for handling cases of suspected dishonesty, can be found at honesty.uga.edu.</w:t>
      </w:r>
    </w:p>
    <w:p w14:paraId="7F13575B" w14:textId="77777777" w:rsidR="00BC13BE" w:rsidRDefault="00BC13BE" w:rsidP="00BC13BE">
      <w:pPr>
        <w:spacing w:after="0" w:line="240" w:lineRule="auto"/>
        <w:jc w:val="both"/>
        <w:rPr>
          <w:rFonts w:ascii="Times New Roman" w:eastAsia="Times New Roman" w:hAnsi="Times New Roman" w:cs="Times New Roman"/>
          <w:b/>
          <w:bCs/>
          <w:sz w:val="24"/>
          <w:szCs w:val="24"/>
        </w:rPr>
      </w:pPr>
    </w:p>
    <w:p w14:paraId="240B2AB5" w14:textId="77777777" w:rsidR="00BC13BE" w:rsidRDefault="00BC13BE" w:rsidP="00BC13BE">
      <w:pPr>
        <w:spacing w:after="0" w:line="240" w:lineRule="auto"/>
        <w:jc w:val="both"/>
        <w:rPr>
          <w:rFonts w:ascii="Times New Roman" w:eastAsia="Times New Roman" w:hAnsi="Times New Roman" w:cs="Times New Roman"/>
          <w:b/>
          <w:bCs/>
          <w:sz w:val="24"/>
          <w:szCs w:val="24"/>
        </w:rPr>
      </w:pPr>
      <w:r w:rsidRPr="00CD3250">
        <w:rPr>
          <w:rFonts w:ascii="Times New Roman" w:eastAsia="Times New Roman" w:hAnsi="Times New Roman" w:cs="Times New Roman"/>
          <w:b/>
          <w:bCs/>
          <w:sz w:val="24"/>
          <w:szCs w:val="24"/>
        </w:rPr>
        <w:t>UGA Well-being Resource</w:t>
      </w:r>
      <w:r w:rsidRPr="00D42BE0">
        <w:rPr>
          <w:rFonts w:ascii="Times New Roman" w:eastAsia="Times New Roman" w:hAnsi="Times New Roman" w:cs="Times New Roman"/>
          <w:b/>
          <w:bCs/>
          <w:sz w:val="24"/>
          <w:szCs w:val="24"/>
        </w:rPr>
        <w:t>s:</w:t>
      </w:r>
    </w:p>
    <w:p w14:paraId="5B7223EA" w14:textId="77777777" w:rsidR="00BC13BE" w:rsidRPr="002929A0" w:rsidRDefault="00BC13BE" w:rsidP="00BC13BE">
      <w:pPr>
        <w:spacing w:after="0" w:line="240" w:lineRule="auto"/>
        <w:jc w:val="both"/>
        <w:rPr>
          <w:rFonts w:ascii="Times New Roman" w:eastAsia="Times New Roman" w:hAnsi="Times New Roman" w:cs="Times New Roman"/>
          <w:b/>
          <w:bCs/>
          <w:sz w:val="24"/>
          <w:szCs w:val="24"/>
        </w:rPr>
      </w:pPr>
      <w:r w:rsidRPr="002929A0">
        <w:rPr>
          <w:rFonts w:ascii="Times New Roman" w:hAnsi="Times New Roman" w:cs="Times New Roman"/>
          <w:color w:val="000000"/>
          <w:sz w:val="24"/>
          <w:szCs w:val="24"/>
        </w:rPr>
        <w:t>“UGA Well-being Resources promote student success by cultivating a culture that supports a more active, healthy, and engaged student community.</w:t>
      </w:r>
    </w:p>
    <w:p w14:paraId="44D8B0C2" w14:textId="77777777" w:rsidR="00BC13BE" w:rsidRPr="009A3202" w:rsidRDefault="00BC13BE" w:rsidP="00BC13BE">
      <w:pPr>
        <w:pStyle w:val="NormalWeb"/>
        <w:jc w:val="both"/>
        <w:rPr>
          <w:color w:val="000000"/>
        </w:rPr>
      </w:pPr>
      <w:r w:rsidRPr="002929A0">
        <w:rPr>
          <w:color w:val="000000"/>
        </w:rPr>
        <w:t xml:space="preserve">Anyone needing assistance is encouraged to contact Student Care &amp; Outreach (SCO) in the Division of Student Affairs at 706-542-8479 or visit sco.uga.edu. Student Care &amp; Outreach helps </w:t>
      </w:r>
      <w:r w:rsidRPr="009A3202">
        <w:rPr>
          <w:color w:val="000000"/>
        </w:rPr>
        <w:lastRenderedPageBreak/>
        <w:t xml:space="preserve">students navigate difficult circumstances by connecting them with the most appropriate resources or services. They also administer the </w:t>
      </w:r>
      <w:proofErr w:type="spellStart"/>
      <w:r w:rsidRPr="009A3202">
        <w:rPr>
          <w:color w:val="000000"/>
        </w:rPr>
        <w:t>Embark@UGA</w:t>
      </w:r>
      <w:proofErr w:type="spellEnd"/>
      <w:r w:rsidRPr="009A3202">
        <w:rPr>
          <w:color w:val="000000"/>
        </w:rPr>
        <w:t xml:space="preserve"> program which supports students experiencing, or who have experienced, homelessness, foster care, or housing insecurity.</w:t>
      </w:r>
    </w:p>
    <w:p w14:paraId="4801D9C5" w14:textId="77777777" w:rsidR="00BC13BE" w:rsidRPr="002929A0" w:rsidRDefault="00BC13BE" w:rsidP="00BC13BE">
      <w:pPr>
        <w:pStyle w:val="NormalWeb"/>
        <w:jc w:val="both"/>
        <w:rPr>
          <w:color w:val="000000"/>
        </w:rPr>
      </w:pPr>
      <w:r w:rsidRPr="009A3202">
        <w:rPr>
          <w:color w:val="000000"/>
        </w:rPr>
        <w:t xml:space="preserve">UGA provides both clinical and non-clinical options to support student well-being and mental health, any time, any place. </w:t>
      </w:r>
      <w:r w:rsidRPr="002929A0">
        <w:rPr>
          <w:color w:val="000000"/>
        </w:rPr>
        <w:t>Whether on campus, or studying from home or abroad, UGA Well-being Resources are here to help.</w:t>
      </w:r>
    </w:p>
    <w:p w14:paraId="0A0C2580" w14:textId="77777777" w:rsidR="00BC13BE" w:rsidRPr="002929A0" w:rsidRDefault="00BC13BE" w:rsidP="00BC13BE">
      <w:pPr>
        <w:pStyle w:val="NormalWeb"/>
        <w:numPr>
          <w:ilvl w:val="1"/>
          <w:numId w:val="5"/>
        </w:numPr>
        <w:ind w:left="450"/>
        <w:rPr>
          <w:color w:val="000000"/>
        </w:rPr>
      </w:pPr>
      <w:r w:rsidRPr="002929A0">
        <w:rPr>
          <w:color w:val="000000"/>
        </w:rPr>
        <w:t>Well-being Resources: well-being.uga.edu</w:t>
      </w:r>
    </w:p>
    <w:p w14:paraId="0F074531" w14:textId="77777777" w:rsidR="00BC13BE" w:rsidRPr="002929A0" w:rsidRDefault="00BC13BE" w:rsidP="00BC13BE">
      <w:pPr>
        <w:pStyle w:val="NormalWeb"/>
        <w:numPr>
          <w:ilvl w:val="1"/>
          <w:numId w:val="5"/>
        </w:numPr>
        <w:ind w:left="450"/>
        <w:rPr>
          <w:color w:val="000000"/>
        </w:rPr>
      </w:pPr>
      <w:r w:rsidRPr="002929A0">
        <w:rPr>
          <w:color w:val="000000"/>
        </w:rPr>
        <w:t>Student Care and Outreach: sco.uga.edu</w:t>
      </w:r>
    </w:p>
    <w:p w14:paraId="24F62A4A" w14:textId="77777777" w:rsidR="00BC13BE" w:rsidRPr="002929A0" w:rsidRDefault="00BC13BE" w:rsidP="00BC13BE">
      <w:pPr>
        <w:pStyle w:val="NormalWeb"/>
        <w:numPr>
          <w:ilvl w:val="1"/>
          <w:numId w:val="5"/>
        </w:numPr>
        <w:ind w:left="450"/>
        <w:rPr>
          <w:color w:val="000000"/>
        </w:rPr>
      </w:pPr>
      <w:r w:rsidRPr="002929A0">
        <w:rPr>
          <w:color w:val="000000"/>
        </w:rPr>
        <w:t>University Health Center: healthcenter.uga.edu</w:t>
      </w:r>
    </w:p>
    <w:p w14:paraId="12C12949" w14:textId="77777777" w:rsidR="00BC13BE" w:rsidRPr="002929A0" w:rsidRDefault="00BC13BE" w:rsidP="00BC13BE">
      <w:pPr>
        <w:pStyle w:val="NormalWeb"/>
        <w:numPr>
          <w:ilvl w:val="1"/>
          <w:numId w:val="5"/>
        </w:numPr>
        <w:ind w:left="450"/>
        <w:rPr>
          <w:color w:val="000000"/>
        </w:rPr>
      </w:pPr>
      <w:r w:rsidRPr="002929A0">
        <w:rPr>
          <w:color w:val="000000"/>
        </w:rPr>
        <w:t>Counseling and Psychiatric Services: caps.uga.edu or CAPS 24/7 crisis support at 706-542-2273</w:t>
      </w:r>
    </w:p>
    <w:p w14:paraId="1759852D" w14:textId="77777777" w:rsidR="00BC13BE" w:rsidRPr="002929A0" w:rsidRDefault="00BC13BE" w:rsidP="00BC13BE">
      <w:pPr>
        <w:pStyle w:val="NormalWeb"/>
        <w:numPr>
          <w:ilvl w:val="1"/>
          <w:numId w:val="5"/>
        </w:numPr>
        <w:ind w:left="450"/>
        <w:rPr>
          <w:color w:val="000000"/>
        </w:rPr>
      </w:pPr>
      <w:r w:rsidRPr="002929A0">
        <w:rPr>
          <w:color w:val="000000"/>
        </w:rPr>
        <w:t>Health Promotion/ Fontaine Center: healthpromotion.uga.edu</w:t>
      </w:r>
    </w:p>
    <w:p w14:paraId="6056D6E7" w14:textId="77777777" w:rsidR="00BC13BE" w:rsidRPr="002929A0" w:rsidRDefault="00BC13BE" w:rsidP="00BC13BE">
      <w:pPr>
        <w:pStyle w:val="NormalWeb"/>
        <w:numPr>
          <w:ilvl w:val="1"/>
          <w:numId w:val="5"/>
        </w:numPr>
        <w:ind w:left="450"/>
        <w:rPr>
          <w:color w:val="000000"/>
        </w:rPr>
      </w:pPr>
      <w:r w:rsidRPr="002929A0">
        <w:rPr>
          <w:color w:val="000000"/>
        </w:rPr>
        <w:t>Disability Resource Center and Testing Services: drc.uga.edu</w:t>
      </w:r>
    </w:p>
    <w:p w14:paraId="7E7F47A9" w14:textId="77777777" w:rsidR="00BC13BE" w:rsidRPr="002929A0" w:rsidRDefault="00BC13BE" w:rsidP="00BC13BE">
      <w:pPr>
        <w:pStyle w:val="NormalWeb"/>
        <w:rPr>
          <w:color w:val="000000"/>
        </w:rPr>
      </w:pPr>
      <w:r w:rsidRPr="002929A0">
        <w:rPr>
          <w:color w:val="000000"/>
        </w:rPr>
        <w:t>Additional information, including free digital well-being resources, can be accessed through the UGA app or by visiting https://well-being.uga.edu.”</w:t>
      </w:r>
    </w:p>
    <w:p w14:paraId="73ED263D" w14:textId="77777777" w:rsidR="00BC13BE" w:rsidRDefault="00BC13BE" w:rsidP="00BC13BE">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Diversity and Inclusion</w:t>
      </w:r>
    </w:p>
    <w:p w14:paraId="6BE0D823" w14:textId="77777777" w:rsidR="00BC13BE" w:rsidRDefault="00BC13BE" w:rsidP="00BC13BE">
      <w:pPr>
        <w:spacing w:after="0" w:line="240" w:lineRule="auto"/>
        <w:jc w:val="both"/>
        <w:rPr>
          <w:rFonts w:ascii="Times New Roman" w:hAnsi="Times New Roman" w:cs="Times New Roman"/>
          <w:sz w:val="24"/>
          <w:szCs w:val="24"/>
        </w:rPr>
      </w:pPr>
      <w:r w:rsidRPr="00E33099">
        <w:rPr>
          <w:rFonts w:ascii="Times New Roman" w:hAnsi="Times New Roman" w:cs="Times New Roman"/>
          <w:sz w:val="24"/>
          <w:szCs w:val="24"/>
        </w:rPr>
        <w:t xml:space="preserve">The Terry College of Business is committed to promoting an inclusive learning and working environment among its students, faculty, and staff. This class welcomes the open exchange of ideas and </w:t>
      </w:r>
      <w:proofErr w:type="gramStart"/>
      <w:r w:rsidRPr="00E33099">
        <w:rPr>
          <w:rFonts w:ascii="Times New Roman" w:hAnsi="Times New Roman" w:cs="Times New Roman"/>
          <w:sz w:val="24"/>
          <w:szCs w:val="24"/>
        </w:rPr>
        <w:t>values</w:t>
      </w:r>
      <w:proofErr w:type="gramEnd"/>
      <w:r w:rsidRPr="00E33099">
        <w:rPr>
          <w:rFonts w:ascii="Times New Roman" w:hAnsi="Times New Roman" w:cs="Times New Roman"/>
          <w:sz w:val="24"/>
          <w:szCs w:val="24"/>
        </w:rPr>
        <w:t xml:space="preserve"> freedom of thought and expression and provides a professional environment that recognizes the inherent worth of every person. It aims to foster dignity, understanding, and mutual respect among all individuals in the class.</w:t>
      </w:r>
    </w:p>
    <w:p w14:paraId="2BD098CC" w14:textId="77777777" w:rsidR="00BC13BE" w:rsidRDefault="00BC13BE" w:rsidP="00BC13BE">
      <w:pPr>
        <w:spacing w:after="0" w:line="240" w:lineRule="auto"/>
        <w:rPr>
          <w:rFonts w:ascii="Times New Roman" w:eastAsia="Times New Roman" w:hAnsi="Times New Roman" w:cs="Times New Roman"/>
          <w:b/>
          <w:bCs/>
          <w:sz w:val="24"/>
          <w:szCs w:val="24"/>
        </w:rPr>
      </w:pPr>
    </w:p>
    <w:p w14:paraId="7C829B1A" w14:textId="77777777" w:rsidR="00BC13BE" w:rsidRDefault="00BC13BE" w:rsidP="00BC13BE">
      <w:pPr>
        <w:autoSpaceDE w:val="0"/>
        <w:autoSpaceDN w:val="0"/>
        <w:adjustRightInd w:val="0"/>
        <w:spacing w:after="0" w:line="24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Teamwork</w:t>
      </w:r>
    </w:p>
    <w:p w14:paraId="39854236" w14:textId="77777777" w:rsidR="00BC13BE" w:rsidRPr="00962C30" w:rsidRDefault="00BC13BE" w:rsidP="00BC13B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In this course, you will work in groups. As a result, review a short report on </w:t>
      </w:r>
      <w:hyperlink r:id="rId14" w:history="1">
        <w:r>
          <w:rPr>
            <w:rStyle w:val="Hyperlink"/>
            <w:rFonts w:ascii="Times New Roman" w:hAnsi="Times New Roman" w:cs="Times New Roman"/>
            <w:sz w:val="24"/>
            <w:szCs w:val="24"/>
          </w:rPr>
          <w:t>team effectiveness</w:t>
        </w:r>
      </w:hyperlink>
      <w:r>
        <w:rPr>
          <w:rFonts w:ascii="Times New Roman" w:hAnsi="Times New Roman" w:cs="Times New Roman"/>
          <w:sz w:val="24"/>
          <w:szCs w:val="24"/>
        </w:rPr>
        <w:t xml:space="preserve"> and establish a team agreement (</w:t>
      </w:r>
      <w:hyperlink r:id="rId15" w:history="1">
        <w:r>
          <w:rPr>
            <w:rStyle w:val="Hyperlink"/>
            <w:rFonts w:ascii="Times New Roman" w:hAnsi="Times New Roman" w:cs="Times New Roman"/>
            <w:sz w:val="24"/>
            <w:szCs w:val="24"/>
          </w:rPr>
          <w:t>sample agreement</w:t>
        </w:r>
      </w:hyperlink>
      <w:r>
        <w:rPr>
          <w:rFonts w:ascii="Times New Roman" w:hAnsi="Times New Roman" w:cs="Times New Roman"/>
          <w:sz w:val="24"/>
          <w:szCs w:val="24"/>
        </w:rPr>
        <w:t>) for use by the team. It occasionally happens that someone in a team is not prepared to do his/her share. In my courses, I recommend that the team gives the freeloader one warning and then fires that person. That person will then do group assignments individually or find a new team to join. The instructor should be notified of changes in team composition immediately.</w:t>
      </w:r>
    </w:p>
    <w:p w14:paraId="4849DE92" w14:textId="77777777" w:rsidR="00BC13BE" w:rsidRDefault="00BC13BE" w:rsidP="00BC13BE">
      <w:pPr>
        <w:autoSpaceDE w:val="0"/>
        <w:autoSpaceDN w:val="0"/>
        <w:adjustRightInd w:val="0"/>
        <w:spacing w:after="0" w:line="240" w:lineRule="auto"/>
        <w:rPr>
          <w:rFonts w:ascii="Times New Roman" w:hAnsi="Times New Roman" w:cs="Times New Roman"/>
          <w:b/>
          <w:bCs/>
          <w:color w:val="000000"/>
          <w:sz w:val="24"/>
          <w:szCs w:val="24"/>
        </w:rPr>
      </w:pPr>
    </w:p>
    <w:p w14:paraId="54EC4F6B" w14:textId="77777777" w:rsidR="00BC13BE" w:rsidRDefault="00BC13BE" w:rsidP="00BC13BE">
      <w:pPr>
        <w:autoSpaceDE w:val="0"/>
        <w:autoSpaceDN w:val="0"/>
        <w:adjustRightInd w:val="0"/>
        <w:spacing w:after="0" w:line="240" w:lineRule="auto"/>
        <w:rPr>
          <w:rFonts w:ascii="Times New Roman" w:hAnsi="Times New Roman" w:cs="Times New Roman"/>
          <w:b/>
          <w:bCs/>
          <w:color w:val="000000"/>
          <w:sz w:val="24"/>
          <w:szCs w:val="24"/>
        </w:rPr>
      </w:pPr>
    </w:p>
    <w:p w14:paraId="08AFA78C" w14:textId="77777777" w:rsidR="00BC13BE" w:rsidRDefault="00BC13BE" w:rsidP="00BC13BE">
      <w:pPr>
        <w:autoSpaceDE w:val="0"/>
        <w:autoSpaceDN w:val="0"/>
        <w:adjustRightInd w:val="0"/>
        <w:spacing w:after="0" w:line="240" w:lineRule="auto"/>
        <w:rPr>
          <w:rFonts w:ascii="Times New Roman" w:hAnsi="Times New Roman" w:cs="Times New Roman"/>
          <w:b/>
          <w:bCs/>
          <w:color w:val="000000"/>
          <w:sz w:val="24"/>
          <w:szCs w:val="24"/>
        </w:rPr>
      </w:pPr>
    </w:p>
    <w:p w14:paraId="55BB5A02" w14:textId="77777777" w:rsidR="00BC13BE" w:rsidRDefault="00BC13BE" w:rsidP="00BC13BE">
      <w:pPr>
        <w:autoSpaceDE w:val="0"/>
        <w:autoSpaceDN w:val="0"/>
        <w:adjustRightInd w:val="0"/>
        <w:spacing w:after="0" w:line="240" w:lineRule="auto"/>
        <w:rPr>
          <w:rFonts w:ascii="Times New Roman" w:hAnsi="Times New Roman" w:cs="Times New Roman"/>
          <w:b/>
          <w:bCs/>
          <w:color w:val="000000"/>
          <w:sz w:val="24"/>
          <w:szCs w:val="24"/>
        </w:rPr>
      </w:pPr>
    </w:p>
    <w:p w14:paraId="0F78E8C1" w14:textId="77777777" w:rsidR="00BC13BE" w:rsidRDefault="00BC13BE" w:rsidP="00BC13BE">
      <w:pPr>
        <w:autoSpaceDE w:val="0"/>
        <w:autoSpaceDN w:val="0"/>
        <w:adjustRightInd w:val="0"/>
        <w:spacing w:after="0" w:line="240" w:lineRule="auto"/>
        <w:rPr>
          <w:rFonts w:ascii="Times New Roman" w:hAnsi="Times New Roman" w:cs="Times New Roman"/>
          <w:b/>
          <w:bCs/>
          <w:color w:val="000000"/>
          <w:sz w:val="24"/>
          <w:szCs w:val="24"/>
        </w:rPr>
      </w:pPr>
    </w:p>
    <w:p w14:paraId="2C85E86A" w14:textId="77777777" w:rsidR="00BC13BE" w:rsidRDefault="00BC13BE" w:rsidP="00BC13BE">
      <w:pPr>
        <w:autoSpaceDE w:val="0"/>
        <w:autoSpaceDN w:val="0"/>
        <w:adjustRightInd w:val="0"/>
        <w:spacing w:after="0" w:line="240" w:lineRule="auto"/>
        <w:rPr>
          <w:rFonts w:ascii="Times New Roman" w:hAnsi="Times New Roman" w:cs="Times New Roman"/>
          <w:b/>
          <w:bCs/>
          <w:color w:val="000000"/>
          <w:sz w:val="24"/>
          <w:szCs w:val="24"/>
        </w:rPr>
      </w:pPr>
    </w:p>
    <w:p w14:paraId="2831FC1B" w14:textId="77777777" w:rsidR="00BC13BE" w:rsidRDefault="00BC13BE" w:rsidP="00BC13BE">
      <w:pPr>
        <w:autoSpaceDE w:val="0"/>
        <w:autoSpaceDN w:val="0"/>
        <w:adjustRightInd w:val="0"/>
        <w:spacing w:after="0" w:line="240" w:lineRule="auto"/>
        <w:rPr>
          <w:rFonts w:ascii="Times New Roman" w:hAnsi="Times New Roman" w:cs="Times New Roman"/>
          <w:b/>
          <w:bCs/>
          <w:color w:val="000000"/>
          <w:sz w:val="24"/>
          <w:szCs w:val="24"/>
        </w:rPr>
      </w:pPr>
    </w:p>
    <w:p w14:paraId="20A16A3B" w14:textId="77777777" w:rsidR="00BC13BE" w:rsidRDefault="00BC13BE" w:rsidP="00BC13BE">
      <w:pPr>
        <w:autoSpaceDE w:val="0"/>
        <w:autoSpaceDN w:val="0"/>
        <w:adjustRightInd w:val="0"/>
        <w:spacing w:after="0" w:line="240" w:lineRule="auto"/>
        <w:rPr>
          <w:rFonts w:ascii="Times New Roman" w:hAnsi="Times New Roman" w:cs="Times New Roman"/>
          <w:b/>
          <w:bCs/>
          <w:color w:val="000000"/>
          <w:sz w:val="24"/>
          <w:szCs w:val="24"/>
        </w:rPr>
      </w:pPr>
    </w:p>
    <w:p w14:paraId="6B752BC7" w14:textId="77777777" w:rsidR="00BC13BE" w:rsidRDefault="00BC13BE" w:rsidP="00BC13BE">
      <w:pPr>
        <w:autoSpaceDE w:val="0"/>
        <w:autoSpaceDN w:val="0"/>
        <w:adjustRightInd w:val="0"/>
        <w:spacing w:after="0" w:line="240" w:lineRule="auto"/>
        <w:rPr>
          <w:rFonts w:ascii="Times New Roman" w:hAnsi="Times New Roman" w:cs="Times New Roman"/>
          <w:b/>
          <w:bCs/>
          <w:color w:val="000000"/>
          <w:sz w:val="24"/>
          <w:szCs w:val="24"/>
        </w:rPr>
      </w:pPr>
    </w:p>
    <w:p w14:paraId="091D630A" w14:textId="77777777" w:rsidR="00BC13BE" w:rsidRDefault="00BC13BE" w:rsidP="00BC13BE">
      <w:pPr>
        <w:autoSpaceDE w:val="0"/>
        <w:autoSpaceDN w:val="0"/>
        <w:adjustRightInd w:val="0"/>
        <w:spacing w:after="0" w:line="240" w:lineRule="auto"/>
        <w:rPr>
          <w:rFonts w:ascii="Times New Roman" w:hAnsi="Times New Roman" w:cs="Times New Roman"/>
          <w:b/>
          <w:bCs/>
          <w:color w:val="000000"/>
          <w:sz w:val="24"/>
          <w:szCs w:val="24"/>
        </w:rPr>
      </w:pPr>
    </w:p>
    <w:p w14:paraId="476D1FEB" w14:textId="77777777" w:rsidR="00BC13BE" w:rsidRDefault="00BC13BE" w:rsidP="00BC13BE">
      <w:pPr>
        <w:autoSpaceDE w:val="0"/>
        <w:autoSpaceDN w:val="0"/>
        <w:adjustRightInd w:val="0"/>
        <w:spacing w:after="0" w:line="240" w:lineRule="auto"/>
        <w:rPr>
          <w:rFonts w:ascii="Times New Roman" w:hAnsi="Times New Roman" w:cs="Times New Roman"/>
          <w:b/>
          <w:bCs/>
          <w:color w:val="000000"/>
          <w:sz w:val="24"/>
          <w:szCs w:val="24"/>
        </w:rPr>
      </w:pPr>
    </w:p>
    <w:p w14:paraId="406E576F" w14:textId="77777777" w:rsidR="00BC13BE" w:rsidRDefault="00BC13BE" w:rsidP="00BC13BE">
      <w:pPr>
        <w:autoSpaceDE w:val="0"/>
        <w:autoSpaceDN w:val="0"/>
        <w:adjustRightInd w:val="0"/>
        <w:spacing w:after="0" w:line="240" w:lineRule="auto"/>
        <w:rPr>
          <w:rFonts w:ascii="Times New Roman" w:hAnsi="Times New Roman" w:cs="Times New Roman"/>
          <w:b/>
          <w:bCs/>
          <w:color w:val="000000"/>
          <w:sz w:val="24"/>
          <w:szCs w:val="24"/>
        </w:rPr>
      </w:pPr>
    </w:p>
    <w:p w14:paraId="641D07BA" w14:textId="77777777" w:rsidR="00BC13BE" w:rsidRDefault="00BC13BE" w:rsidP="00BC13BE">
      <w:pPr>
        <w:autoSpaceDE w:val="0"/>
        <w:autoSpaceDN w:val="0"/>
        <w:adjustRightInd w:val="0"/>
        <w:spacing w:after="0" w:line="240" w:lineRule="auto"/>
        <w:rPr>
          <w:rFonts w:ascii="Times New Roman" w:hAnsi="Times New Roman" w:cs="Times New Roman"/>
          <w:b/>
          <w:bCs/>
          <w:color w:val="000000"/>
          <w:sz w:val="24"/>
          <w:szCs w:val="24"/>
        </w:rPr>
      </w:pPr>
    </w:p>
    <w:p w14:paraId="48BE5292" w14:textId="77777777" w:rsidR="00BC13BE" w:rsidRDefault="00BC13BE" w:rsidP="00BC13BE">
      <w:pPr>
        <w:autoSpaceDE w:val="0"/>
        <w:autoSpaceDN w:val="0"/>
        <w:adjustRightInd w:val="0"/>
        <w:spacing w:after="0" w:line="240" w:lineRule="auto"/>
        <w:rPr>
          <w:rFonts w:ascii="Times New Roman" w:hAnsi="Times New Roman" w:cs="Times New Roman"/>
          <w:b/>
          <w:bCs/>
          <w:color w:val="000000"/>
          <w:sz w:val="24"/>
          <w:szCs w:val="24"/>
        </w:rPr>
      </w:pPr>
      <w:r w:rsidRPr="00836D85">
        <w:rPr>
          <w:rFonts w:ascii="Times New Roman" w:hAnsi="Times New Roman" w:cs="Times New Roman"/>
          <w:b/>
          <w:bCs/>
          <w:color w:val="000000"/>
          <w:sz w:val="24"/>
          <w:szCs w:val="24"/>
        </w:rPr>
        <w:lastRenderedPageBreak/>
        <w:t>G</w:t>
      </w:r>
      <w:r>
        <w:rPr>
          <w:rFonts w:ascii="Times New Roman" w:hAnsi="Times New Roman" w:cs="Times New Roman"/>
          <w:b/>
          <w:bCs/>
          <w:color w:val="000000"/>
          <w:sz w:val="24"/>
          <w:szCs w:val="24"/>
        </w:rPr>
        <w:t>rading and Deliverables</w:t>
      </w:r>
    </w:p>
    <w:p w14:paraId="48728960" w14:textId="77777777" w:rsidR="00BC13BE" w:rsidRDefault="00BC13BE" w:rsidP="00BC13BE">
      <w:pPr>
        <w:autoSpaceDE w:val="0"/>
        <w:autoSpaceDN w:val="0"/>
        <w:adjustRightInd w:val="0"/>
        <w:spacing w:after="0" w:line="240" w:lineRule="auto"/>
        <w:rPr>
          <w:rFonts w:ascii="Times New Roman" w:hAnsi="Times New Roman" w:cs="Times New Roman"/>
          <w:b/>
          <w:bCs/>
          <w:color w:val="000000"/>
          <w:sz w:val="24"/>
          <w:szCs w:val="24"/>
        </w:rPr>
      </w:pPr>
    </w:p>
    <w:tbl>
      <w:tblPr>
        <w:tblW w:w="4151" w:type="dxa"/>
        <w:jc w:val="center"/>
        <w:tblLook w:val="04A0" w:firstRow="1" w:lastRow="0" w:firstColumn="1" w:lastColumn="0" w:noHBand="0" w:noVBand="1"/>
      </w:tblPr>
      <w:tblGrid>
        <w:gridCol w:w="2960"/>
        <w:gridCol w:w="1191"/>
      </w:tblGrid>
      <w:tr w:rsidR="00BC13BE" w:rsidRPr="00171090" w14:paraId="0F8F683D" w14:textId="77777777" w:rsidTr="00DF6D54">
        <w:trPr>
          <w:trHeight w:val="344"/>
          <w:jc w:val="center"/>
        </w:trPr>
        <w:tc>
          <w:tcPr>
            <w:tcW w:w="2960" w:type="dxa"/>
            <w:tcBorders>
              <w:top w:val="single" w:sz="8" w:space="0" w:color="auto"/>
              <w:left w:val="single" w:sz="8" w:space="0" w:color="auto"/>
              <w:bottom w:val="single" w:sz="8" w:space="0" w:color="auto"/>
              <w:right w:val="single" w:sz="8" w:space="0" w:color="auto"/>
            </w:tcBorders>
            <w:shd w:val="clear" w:color="000000" w:fill="FFFFFF"/>
            <w:vAlign w:val="center"/>
            <w:hideMark/>
          </w:tcPr>
          <w:p w14:paraId="6D0CF5A6" w14:textId="77777777" w:rsidR="00BC13BE" w:rsidRPr="00171090" w:rsidRDefault="00BC13BE" w:rsidP="00DF6D54">
            <w:pPr>
              <w:spacing w:after="0" w:line="240" w:lineRule="auto"/>
              <w:jc w:val="center"/>
              <w:rPr>
                <w:rFonts w:ascii="Times New Roman" w:eastAsia="Times New Roman" w:hAnsi="Times New Roman" w:cs="Times New Roman"/>
                <w:b/>
                <w:bCs/>
                <w:color w:val="000000"/>
                <w:sz w:val="24"/>
                <w:szCs w:val="24"/>
              </w:rPr>
            </w:pPr>
            <w:r w:rsidRPr="00171090">
              <w:rPr>
                <w:rFonts w:ascii="Times New Roman" w:eastAsia="Times New Roman" w:hAnsi="Times New Roman" w:cs="Times New Roman"/>
                <w:b/>
                <w:bCs/>
                <w:color w:val="000000"/>
                <w:sz w:val="24"/>
                <w:szCs w:val="24"/>
              </w:rPr>
              <w:t>Item</w:t>
            </w:r>
          </w:p>
        </w:tc>
        <w:tc>
          <w:tcPr>
            <w:tcW w:w="1191" w:type="dxa"/>
            <w:tcBorders>
              <w:top w:val="single" w:sz="8" w:space="0" w:color="auto"/>
              <w:left w:val="nil"/>
              <w:bottom w:val="single" w:sz="8" w:space="0" w:color="auto"/>
              <w:right w:val="single" w:sz="8" w:space="0" w:color="auto"/>
            </w:tcBorders>
            <w:shd w:val="clear" w:color="000000" w:fill="FFFFFF"/>
            <w:vAlign w:val="center"/>
            <w:hideMark/>
          </w:tcPr>
          <w:p w14:paraId="2538CFFA" w14:textId="77777777" w:rsidR="00BC13BE" w:rsidRPr="00171090" w:rsidRDefault="00BC13BE" w:rsidP="00DF6D54">
            <w:pPr>
              <w:spacing w:after="0" w:line="240" w:lineRule="auto"/>
              <w:jc w:val="center"/>
              <w:rPr>
                <w:rFonts w:ascii="Times New Roman" w:eastAsia="Times New Roman" w:hAnsi="Times New Roman" w:cs="Times New Roman"/>
                <w:b/>
                <w:bCs/>
                <w:color w:val="000000"/>
                <w:sz w:val="24"/>
                <w:szCs w:val="24"/>
              </w:rPr>
            </w:pPr>
            <w:r w:rsidRPr="00171090">
              <w:rPr>
                <w:rFonts w:ascii="Times New Roman" w:eastAsia="Times New Roman" w:hAnsi="Times New Roman" w:cs="Times New Roman"/>
                <w:b/>
                <w:bCs/>
                <w:color w:val="000000"/>
                <w:sz w:val="24"/>
                <w:szCs w:val="24"/>
              </w:rPr>
              <w:t>Points</w:t>
            </w:r>
          </w:p>
        </w:tc>
      </w:tr>
      <w:tr w:rsidR="00BC13BE" w:rsidRPr="00171090" w14:paraId="7C072BAF" w14:textId="77777777" w:rsidTr="00DF6D54">
        <w:trPr>
          <w:trHeight w:val="344"/>
          <w:jc w:val="center"/>
        </w:trPr>
        <w:tc>
          <w:tcPr>
            <w:tcW w:w="2960" w:type="dxa"/>
            <w:tcBorders>
              <w:top w:val="nil"/>
              <w:left w:val="single" w:sz="8" w:space="0" w:color="auto"/>
              <w:bottom w:val="single" w:sz="8" w:space="0" w:color="auto"/>
              <w:right w:val="single" w:sz="8" w:space="0" w:color="auto"/>
            </w:tcBorders>
            <w:shd w:val="clear" w:color="000000" w:fill="FFFFFF"/>
            <w:vAlign w:val="center"/>
            <w:hideMark/>
          </w:tcPr>
          <w:p w14:paraId="0B9EAB67" w14:textId="77777777" w:rsidR="00BC13BE" w:rsidRPr="00171090" w:rsidRDefault="00BC13BE" w:rsidP="00DF6D54">
            <w:pPr>
              <w:spacing w:after="0" w:line="240" w:lineRule="auto"/>
              <w:rPr>
                <w:rFonts w:ascii="Times New Roman" w:eastAsia="Times New Roman" w:hAnsi="Times New Roman" w:cs="Times New Roman"/>
                <w:color w:val="000000"/>
                <w:sz w:val="24"/>
                <w:szCs w:val="24"/>
              </w:rPr>
            </w:pPr>
            <w:r w:rsidRPr="00171090">
              <w:rPr>
                <w:rFonts w:ascii="Times New Roman" w:eastAsia="Times New Roman" w:hAnsi="Times New Roman" w:cs="Times New Roman"/>
                <w:color w:val="000000"/>
                <w:sz w:val="24"/>
                <w:szCs w:val="24"/>
              </w:rPr>
              <w:t>Assignments</w:t>
            </w:r>
          </w:p>
        </w:tc>
        <w:tc>
          <w:tcPr>
            <w:tcW w:w="1191" w:type="dxa"/>
            <w:tcBorders>
              <w:top w:val="nil"/>
              <w:left w:val="nil"/>
              <w:bottom w:val="single" w:sz="8" w:space="0" w:color="auto"/>
              <w:right w:val="single" w:sz="8" w:space="0" w:color="auto"/>
            </w:tcBorders>
            <w:shd w:val="clear" w:color="000000" w:fill="FFFFFF"/>
            <w:vAlign w:val="center"/>
            <w:hideMark/>
          </w:tcPr>
          <w:p w14:paraId="61224D95" w14:textId="77777777" w:rsidR="00BC13BE" w:rsidRPr="00171090" w:rsidRDefault="00BC13BE" w:rsidP="00DF6D54">
            <w:pPr>
              <w:spacing w:after="0" w:line="240" w:lineRule="auto"/>
              <w:jc w:val="right"/>
              <w:rPr>
                <w:rFonts w:ascii="Times New Roman" w:eastAsia="Times New Roman" w:hAnsi="Times New Roman" w:cs="Times New Roman"/>
                <w:color w:val="000000"/>
                <w:sz w:val="24"/>
                <w:szCs w:val="24"/>
              </w:rPr>
            </w:pPr>
            <w:r w:rsidRPr="00171090">
              <w:rPr>
                <w:rFonts w:ascii="Times New Roman" w:eastAsia="Times New Roman" w:hAnsi="Times New Roman" w:cs="Times New Roman"/>
                <w:color w:val="000000"/>
                <w:sz w:val="24"/>
                <w:szCs w:val="24"/>
              </w:rPr>
              <w:t>22</w:t>
            </w:r>
          </w:p>
        </w:tc>
      </w:tr>
      <w:tr w:rsidR="00BC13BE" w:rsidRPr="00171090" w14:paraId="66F55B16" w14:textId="77777777" w:rsidTr="00DF6D54">
        <w:trPr>
          <w:trHeight w:val="344"/>
          <w:jc w:val="center"/>
        </w:trPr>
        <w:tc>
          <w:tcPr>
            <w:tcW w:w="2960" w:type="dxa"/>
            <w:tcBorders>
              <w:top w:val="nil"/>
              <w:left w:val="single" w:sz="8" w:space="0" w:color="auto"/>
              <w:bottom w:val="single" w:sz="8" w:space="0" w:color="auto"/>
              <w:right w:val="single" w:sz="8" w:space="0" w:color="auto"/>
            </w:tcBorders>
            <w:shd w:val="clear" w:color="000000" w:fill="FFFFFF"/>
            <w:vAlign w:val="center"/>
            <w:hideMark/>
          </w:tcPr>
          <w:p w14:paraId="3A23E19E" w14:textId="77777777" w:rsidR="00BC13BE" w:rsidRPr="00171090" w:rsidRDefault="00BC13BE" w:rsidP="00DF6D54">
            <w:pPr>
              <w:spacing w:after="0" w:line="240" w:lineRule="auto"/>
              <w:rPr>
                <w:rFonts w:ascii="Times New Roman" w:eastAsia="Times New Roman" w:hAnsi="Times New Roman" w:cs="Times New Roman"/>
                <w:color w:val="000000"/>
                <w:sz w:val="24"/>
                <w:szCs w:val="24"/>
              </w:rPr>
            </w:pPr>
            <w:r w:rsidRPr="00171090">
              <w:rPr>
                <w:rFonts w:ascii="Times New Roman" w:eastAsia="Times New Roman" w:hAnsi="Times New Roman" w:cs="Times New Roman"/>
                <w:color w:val="000000"/>
                <w:sz w:val="24"/>
                <w:szCs w:val="24"/>
              </w:rPr>
              <w:t>Quizzes</w:t>
            </w:r>
          </w:p>
        </w:tc>
        <w:tc>
          <w:tcPr>
            <w:tcW w:w="1191" w:type="dxa"/>
            <w:tcBorders>
              <w:top w:val="nil"/>
              <w:left w:val="nil"/>
              <w:bottom w:val="single" w:sz="8" w:space="0" w:color="auto"/>
              <w:right w:val="single" w:sz="8" w:space="0" w:color="auto"/>
            </w:tcBorders>
            <w:shd w:val="clear" w:color="000000" w:fill="FFFFFF"/>
            <w:vAlign w:val="center"/>
            <w:hideMark/>
          </w:tcPr>
          <w:p w14:paraId="0D934CC8" w14:textId="77777777" w:rsidR="00BC13BE" w:rsidRPr="00171090" w:rsidRDefault="00BC13BE" w:rsidP="00DF6D54">
            <w:pPr>
              <w:spacing w:after="0" w:line="240" w:lineRule="auto"/>
              <w:jc w:val="right"/>
              <w:rPr>
                <w:rFonts w:ascii="Times New Roman" w:eastAsia="Times New Roman" w:hAnsi="Times New Roman" w:cs="Times New Roman"/>
                <w:color w:val="000000"/>
                <w:sz w:val="24"/>
                <w:szCs w:val="24"/>
              </w:rPr>
            </w:pPr>
            <w:r w:rsidRPr="00171090">
              <w:rPr>
                <w:rFonts w:ascii="Times New Roman" w:eastAsia="Times New Roman" w:hAnsi="Times New Roman" w:cs="Times New Roman"/>
                <w:color w:val="000000"/>
                <w:sz w:val="24"/>
                <w:szCs w:val="24"/>
              </w:rPr>
              <w:t>6</w:t>
            </w:r>
          </w:p>
        </w:tc>
      </w:tr>
      <w:tr w:rsidR="00BC13BE" w:rsidRPr="00171090" w14:paraId="47C377B7" w14:textId="77777777" w:rsidTr="00DF6D54">
        <w:trPr>
          <w:trHeight w:val="344"/>
          <w:jc w:val="center"/>
        </w:trPr>
        <w:tc>
          <w:tcPr>
            <w:tcW w:w="2960" w:type="dxa"/>
            <w:tcBorders>
              <w:top w:val="nil"/>
              <w:left w:val="single" w:sz="8" w:space="0" w:color="auto"/>
              <w:bottom w:val="single" w:sz="8" w:space="0" w:color="auto"/>
              <w:right w:val="single" w:sz="8" w:space="0" w:color="auto"/>
            </w:tcBorders>
            <w:shd w:val="clear" w:color="000000" w:fill="FFFFFF"/>
            <w:vAlign w:val="center"/>
            <w:hideMark/>
          </w:tcPr>
          <w:p w14:paraId="6DB4514D" w14:textId="77777777" w:rsidR="00BC13BE" w:rsidRPr="00171090" w:rsidRDefault="00BC13BE" w:rsidP="00DF6D54">
            <w:pPr>
              <w:spacing w:after="0" w:line="240" w:lineRule="auto"/>
              <w:rPr>
                <w:rFonts w:ascii="Times New Roman" w:eastAsia="Times New Roman" w:hAnsi="Times New Roman" w:cs="Times New Roman"/>
                <w:color w:val="000000"/>
                <w:sz w:val="24"/>
                <w:szCs w:val="24"/>
              </w:rPr>
            </w:pPr>
            <w:r w:rsidRPr="00171090">
              <w:rPr>
                <w:rFonts w:ascii="Times New Roman" w:eastAsia="Times New Roman" w:hAnsi="Times New Roman" w:cs="Times New Roman"/>
                <w:color w:val="000000"/>
                <w:sz w:val="24"/>
                <w:szCs w:val="24"/>
              </w:rPr>
              <w:t>Class participation</w:t>
            </w:r>
          </w:p>
        </w:tc>
        <w:tc>
          <w:tcPr>
            <w:tcW w:w="1191" w:type="dxa"/>
            <w:tcBorders>
              <w:top w:val="nil"/>
              <w:left w:val="nil"/>
              <w:bottom w:val="single" w:sz="8" w:space="0" w:color="auto"/>
              <w:right w:val="single" w:sz="8" w:space="0" w:color="auto"/>
            </w:tcBorders>
            <w:shd w:val="clear" w:color="000000" w:fill="FFFFFF"/>
            <w:vAlign w:val="center"/>
            <w:hideMark/>
          </w:tcPr>
          <w:p w14:paraId="399FEFE8" w14:textId="77777777" w:rsidR="00BC13BE" w:rsidRPr="00171090" w:rsidRDefault="00BC13BE" w:rsidP="00DF6D54">
            <w:pPr>
              <w:spacing w:after="0" w:line="240" w:lineRule="auto"/>
              <w:jc w:val="right"/>
              <w:rPr>
                <w:rFonts w:ascii="Times New Roman" w:eastAsia="Times New Roman" w:hAnsi="Times New Roman" w:cs="Times New Roman"/>
                <w:color w:val="000000"/>
                <w:sz w:val="24"/>
                <w:szCs w:val="24"/>
              </w:rPr>
            </w:pPr>
            <w:r w:rsidRPr="00171090">
              <w:rPr>
                <w:rFonts w:ascii="Times New Roman" w:eastAsia="Times New Roman" w:hAnsi="Times New Roman" w:cs="Times New Roman"/>
                <w:color w:val="000000"/>
                <w:sz w:val="24"/>
                <w:szCs w:val="24"/>
              </w:rPr>
              <w:t>10</w:t>
            </w:r>
          </w:p>
        </w:tc>
      </w:tr>
      <w:tr w:rsidR="00BC13BE" w:rsidRPr="00171090" w14:paraId="40273B0D" w14:textId="77777777" w:rsidTr="00DF6D54">
        <w:trPr>
          <w:trHeight w:val="344"/>
          <w:jc w:val="center"/>
        </w:trPr>
        <w:tc>
          <w:tcPr>
            <w:tcW w:w="2960" w:type="dxa"/>
            <w:tcBorders>
              <w:top w:val="nil"/>
              <w:left w:val="single" w:sz="8" w:space="0" w:color="auto"/>
              <w:bottom w:val="single" w:sz="8" w:space="0" w:color="auto"/>
              <w:right w:val="single" w:sz="8" w:space="0" w:color="auto"/>
            </w:tcBorders>
            <w:shd w:val="clear" w:color="000000" w:fill="FFFFFF"/>
            <w:vAlign w:val="center"/>
            <w:hideMark/>
          </w:tcPr>
          <w:p w14:paraId="30D4788E" w14:textId="77777777" w:rsidR="00BC13BE" w:rsidRPr="00171090" w:rsidRDefault="00BC13BE" w:rsidP="00DF6D54">
            <w:pPr>
              <w:spacing w:after="0" w:line="240" w:lineRule="auto"/>
              <w:rPr>
                <w:rFonts w:ascii="Times New Roman" w:eastAsia="Times New Roman" w:hAnsi="Times New Roman" w:cs="Times New Roman"/>
                <w:color w:val="000000"/>
                <w:sz w:val="24"/>
                <w:szCs w:val="24"/>
              </w:rPr>
            </w:pPr>
            <w:proofErr w:type="spellStart"/>
            <w:r w:rsidRPr="00171090">
              <w:rPr>
                <w:rFonts w:ascii="Times New Roman" w:eastAsia="Times New Roman" w:hAnsi="Times New Roman" w:cs="Times New Roman"/>
                <w:color w:val="000000"/>
                <w:sz w:val="24"/>
                <w:szCs w:val="24"/>
              </w:rPr>
              <w:t>TechTalks</w:t>
            </w:r>
            <w:proofErr w:type="spellEnd"/>
          </w:p>
        </w:tc>
        <w:tc>
          <w:tcPr>
            <w:tcW w:w="1191" w:type="dxa"/>
            <w:tcBorders>
              <w:top w:val="nil"/>
              <w:left w:val="nil"/>
              <w:bottom w:val="single" w:sz="8" w:space="0" w:color="auto"/>
              <w:right w:val="single" w:sz="8" w:space="0" w:color="auto"/>
            </w:tcBorders>
            <w:shd w:val="clear" w:color="000000" w:fill="FFFFFF"/>
            <w:vAlign w:val="center"/>
            <w:hideMark/>
          </w:tcPr>
          <w:p w14:paraId="6221A797" w14:textId="77777777" w:rsidR="00BC13BE" w:rsidRPr="00171090" w:rsidRDefault="00BC13BE" w:rsidP="00DF6D54">
            <w:pPr>
              <w:spacing w:after="0" w:line="240" w:lineRule="auto"/>
              <w:jc w:val="right"/>
              <w:rPr>
                <w:rFonts w:ascii="Times New Roman" w:eastAsia="Times New Roman" w:hAnsi="Times New Roman" w:cs="Times New Roman"/>
                <w:color w:val="000000"/>
                <w:sz w:val="24"/>
                <w:szCs w:val="24"/>
              </w:rPr>
            </w:pPr>
            <w:r w:rsidRPr="00171090">
              <w:rPr>
                <w:rFonts w:ascii="Times New Roman" w:eastAsia="Times New Roman" w:hAnsi="Times New Roman" w:cs="Times New Roman"/>
                <w:color w:val="000000"/>
                <w:sz w:val="24"/>
                <w:szCs w:val="24"/>
              </w:rPr>
              <w:t>6</w:t>
            </w:r>
          </w:p>
        </w:tc>
      </w:tr>
      <w:tr w:rsidR="00BC13BE" w:rsidRPr="00171090" w14:paraId="420F51DE" w14:textId="77777777" w:rsidTr="00DF6D54">
        <w:trPr>
          <w:trHeight w:val="344"/>
          <w:jc w:val="center"/>
        </w:trPr>
        <w:tc>
          <w:tcPr>
            <w:tcW w:w="2960" w:type="dxa"/>
            <w:tcBorders>
              <w:top w:val="nil"/>
              <w:left w:val="single" w:sz="8" w:space="0" w:color="auto"/>
              <w:bottom w:val="single" w:sz="8" w:space="0" w:color="auto"/>
              <w:right w:val="single" w:sz="8" w:space="0" w:color="auto"/>
            </w:tcBorders>
            <w:shd w:val="clear" w:color="000000" w:fill="FFFFFF"/>
            <w:vAlign w:val="center"/>
            <w:hideMark/>
          </w:tcPr>
          <w:p w14:paraId="3C112A7B" w14:textId="77777777" w:rsidR="00BC13BE" w:rsidRPr="00171090" w:rsidRDefault="00BC13BE" w:rsidP="00DF6D54">
            <w:pPr>
              <w:spacing w:after="0" w:line="240" w:lineRule="auto"/>
              <w:rPr>
                <w:rFonts w:ascii="Times New Roman" w:eastAsia="Times New Roman" w:hAnsi="Times New Roman" w:cs="Times New Roman"/>
                <w:color w:val="000000"/>
                <w:sz w:val="24"/>
                <w:szCs w:val="24"/>
              </w:rPr>
            </w:pPr>
            <w:r w:rsidRPr="00171090">
              <w:rPr>
                <w:rFonts w:ascii="Times New Roman" w:eastAsia="Times New Roman" w:hAnsi="Times New Roman" w:cs="Times New Roman"/>
                <w:color w:val="000000"/>
                <w:sz w:val="24"/>
                <w:szCs w:val="24"/>
              </w:rPr>
              <w:t>Midterm exams</w:t>
            </w:r>
          </w:p>
        </w:tc>
        <w:tc>
          <w:tcPr>
            <w:tcW w:w="1191" w:type="dxa"/>
            <w:tcBorders>
              <w:top w:val="nil"/>
              <w:left w:val="nil"/>
              <w:bottom w:val="single" w:sz="8" w:space="0" w:color="auto"/>
              <w:right w:val="single" w:sz="8" w:space="0" w:color="auto"/>
            </w:tcBorders>
            <w:shd w:val="clear" w:color="000000" w:fill="FFFFFF"/>
            <w:vAlign w:val="center"/>
            <w:hideMark/>
          </w:tcPr>
          <w:p w14:paraId="79977278" w14:textId="77777777" w:rsidR="00BC13BE" w:rsidRPr="00171090" w:rsidRDefault="00BC13BE" w:rsidP="00DF6D54">
            <w:pPr>
              <w:spacing w:after="0" w:line="240" w:lineRule="auto"/>
              <w:jc w:val="right"/>
              <w:rPr>
                <w:rFonts w:ascii="Times New Roman" w:eastAsia="Times New Roman" w:hAnsi="Times New Roman" w:cs="Times New Roman"/>
                <w:color w:val="000000"/>
                <w:sz w:val="24"/>
                <w:szCs w:val="24"/>
              </w:rPr>
            </w:pPr>
            <w:r w:rsidRPr="00171090">
              <w:rPr>
                <w:rFonts w:ascii="Times New Roman" w:eastAsia="Times New Roman" w:hAnsi="Times New Roman" w:cs="Times New Roman"/>
                <w:color w:val="000000"/>
                <w:sz w:val="24"/>
                <w:szCs w:val="24"/>
              </w:rPr>
              <w:t>30</w:t>
            </w:r>
          </w:p>
        </w:tc>
      </w:tr>
      <w:tr w:rsidR="00BC13BE" w:rsidRPr="00171090" w14:paraId="2020AC8B" w14:textId="77777777" w:rsidTr="00DF6D54">
        <w:trPr>
          <w:trHeight w:val="344"/>
          <w:jc w:val="center"/>
        </w:trPr>
        <w:tc>
          <w:tcPr>
            <w:tcW w:w="2960" w:type="dxa"/>
            <w:tcBorders>
              <w:top w:val="nil"/>
              <w:left w:val="single" w:sz="8" w:space="0" w:color="auto"/>
              <w:bottom w:val="single" w:sz="8" w:space="0" w:color="auto"/>
              <w:right w:val="single" w:sz="8" w:space="0" w:color="auto"/>
            </w:tcBorders>
            <w:shd w:val="clear" w:color="000000" w:fill="FFFFFF"/>
            <w:vAlign w:val="center"/>
            <w:hideMark/>
          </w:tcPr>
          <w:p w14:paraId="60C47741" w14:textId="77777777" w:rsidR="00BC13BE" w:rsidRPr="00171090" w:rsidRDefault="00BC13BE" w:rsidP="00DF6D54">
            <w:pPr>
              <w:spacing w:after="0" w:line="240" w:lineRule="auto"/>
              <w:rPr>
                <w:rFonts w:ascii="Times New Roman" w:eastAsia="Times New Roman" w:hAnsi="Times New Roman" w:cs="Times New Roman"/>
                <w:color w:val="000000"/>
                <w:sz w:val="24"/>
                <w:szCs w:val="24"/>
              </w:rPr>
            </w:pPr>
            <w:r w:rsidRPr="00171090">
              <w:rPr>
                <w:rFonts w:ascii="Times New Roman" w:eastAsia="Times New Roman" w:hAnsi="Times New Roman" w:cs="Times New Roman"/>
                <w:color w:val="000000"/>
                <w:sz w:val="24"/>
                <w:szCs w:val="24"/>
              </w:rPr>
              <w:t>Course project</w:t>
            </w:r>
          </w:p>
        </w:tc>
        <w:tc>
          <w:tcPr>
            <w:tcW w:w="1191" w:type="dxa"/>
            <w:tcBorders>
              <w:top w:val="nil"/>
              <w:left w:val="nil"/>
              <w:bottom w:val="single" w:sz="8" w:space="0" w:color="auto"/>
              <w:right w:val="single" w:sz="8" w:space="0" w:color="auto"/>
            </w:tcBorders>
            <w:shd w:val="clear" w:color="000000" w:fill="FFFFFF"/>
            <w:vAlign w:val="center"/>
            <w:hideMark/>
          </w:tcPr>
          <w:p w14:paraId="6C1FEEFF" w14:textId="77777777" w:rsidR="00BC13BE" w:rsidRPr="00171090" w:rsidRDefault="00BC13BE" w:rsidP="00DF6D54">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w:t>
            </w:r>
          </w:p>
        </w:tc>
      </w:tr>
      <w:tr w:rsidR="00BC13BE" w:rsidRPr="00171090" w14:paraId="6822BCE0" w14:textId="77777777" w:rsidTr="00DF6D54">
        <w:trPr>
          <w:trHeight w:val="385"/>
          <w:jc w:val="center"/>
        </w:trPr>
        <w:tc>
          <w:tcPr>
            <w:tcW w:w="2960" w:type="dxa"/>
            <w:tcBorders>
              <w:top w:val="nil"/>
              <w:left w:val="single" w:sz="8" w:space="0" w:color="auto"/>
              <w:bottom w:val="single" w:sz="8" w:space="0" w:color="auto"/>
              <w:right w:val="single" w:sz="8" w:space="0" w:color="auto"/>
            </w:tcBorders>
            <w:shd w:val="clear" w:color="000000" w:fill="FFFFFF"/>
            <w:vAlign w:val="center"/>
          </w:tcPr>
          <w:p w14:paraId="2088065F" w14:textId="77777777" w:rsidR="00BC13BE" w:rsidRPr="00171090" w:rsidRDefault="00BC13BE" w:rsidP="00DF6D5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Peer evaluation</w:t>
            </w:r>
          </w:p>
        </w:tc>
        <w:tc>
          <w:tcPr>
            <w:tcW w:w="1191" w:type="dxa"/>
            <w:tcBorders>
              <w:top w:val="nil"/>
              <w:left w:val="nil"/>
              <w:bottom w:val="single" w:sz="8" w:space="0" w:color="auto"/>
              <w:right w:val="single" w:sz="8" w:space="0" w:color="auto"/>
            </w:tcBorders>
            <w:shd w:val="clear" w:color="000000" w:fill="FFFFFF"/>
            <w:vAlign w:val="center"/>
          </w:tcPr>
          <w:p w14:paraId="1D6934FE" w14:textId="77777777" w:rsidR="00BC13BE" w:rsidRPr="00171090" w:rsidRDefault="00BC13BE" w:rsidP="00DF6D54">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r>
      <w:tr w:rsidR="00BC13BE" w:rsidRPr="00171090" w14:paraId="5738DB87" w14:textId="77777777" w:rsidTr="00DF6D54">
        <w:trPr>
          <w:trHeight w:val="385"/>
          <w:jc w:val="center"/>
        </w:trPr>
        <w:tc>
          <w:tcPr>
            <w:tcW w:w="2960" w:type="dxa"/>
            <w:tcBorders>
              <w:top w:val="nil"/>
              <w:left w:val="single" w:sz="8" w:space="0" w:color="auto"/>
              <w:bottom w:val="single" w:sz="8" w:space="0" w:color="auto"/>
              <w:right w:val="single" w:sz="8" w:space="0" w:color="auto"/>
            </w:tcBorders>
            <w:shd w:val="clear" w:color="000000" w:fill="FFFFFF"/>
            <w:vAlign w:val="center"/>
            <w:hideMark/>
          </w:tcPr>
          <w:p w14:paraId="17B4DDF4" w14:textId="77777777" w:rsidR="00BC13BE" w:rsidRPr="00171090" w:rsidRDefault="00BC13BE" w:rsidP="00DF6D54">
            <w:pPr>
              <w:spacing w:after="0" w:line="240" w:lineRule="auto"/>
              <w:rPr>
                <w:rFonts w:ascii="Times New Roman" w:eastAsia="Times New Roman" w:hAnsi="Times New Roman" w:cs="Times New Roman"/>
                <w:color w:val="000000"/>
                <w:sz w:val="24"/>
                <w:szCs w:val="24"/>
              </w:rPr>
            </w:pPr>
            <w:r w:rsidRPr="00171090">
              <w:rPr>
                <w:rFonts w:ascii="Times New Roman" w:eastAsia="Times New Roman" w:hAnsi="Times New Roman" w:cs="Times New Roman"/>
                <w:color w:val="000000"/>
                <w:sz w:val="24"/>
                <w:szCs w:val="24"/>
              </w:rPr>
              <w:t>Business Case Presentation</w:t>
            </w:r>
          </w:p>
        </w:tc>
        <w:tc>
          <w:tcPr>
            <w:tcW w:w="1191" w:type="dxa"/>
            <w:tcBorders>
              <w:top w:val="nil"/>
              <w:left w:val="nil"/>
              <w:bottom w:val="single" w:sz="8" w:space="0" w:color="auto"/>
              <w:right w:val="single" w:sz="8" w:space="0" w:color="auto"/>
            </w:tcBorders>
            <w:shd w:val="clear" w:color="000000" w:fill="FFFFFF"/>
            <w:vAlign w:val="center"/>
            <w:hideMark/>
          </w:tcPr>
          <w:p w14:paraId="10B3A7CB" w14:textId="77777777" w:rsidR="00BC13BE" w:rsidRPr="00171090" w:rsidRDefault="00BC13BE" w:rsidP="00DF6D54">
            <w:pPr>
              <w:spacing w:after="0" w:line="240" w:lineRule="auto"/>
              <w:jc w:val="right"/>
              <w:rPr>
                <w:rFonts w:ascii="Times New Roman" w:eastAsia="Times New Roman" w:hAnsi="Times New Roman" w:cs="Times New Roman"/>
                <w:color w:val="000000"/>
                <w:sz w:val="24"/>
                <w:szCs w:val="24"/>
              </w:rPr>
            </w:pPr>
            <w:r w:rsidRPr="00171090">
              <w:rPr>
                <w:rFonts w:ascii="Times New Roman" w:eastAsia="Times New Roman" w:hAnsi="Times New Roman" w:cs="Times New Roman"/>
                <w:color w:val="000000"/>
                <w:sz w:val="24"/>
                <w:szCs w:val="24"/>
              </w:rPr>
              <w:t>5</w:t>
            </w:r>
          </w:p>
        </w:tc>
      </w:tr>
      <w:tr w:rsidR="00BC13BE" w:rsidRPr="00171090" w14:paraId="3B1D158E" w14:textId="77777777" w:rsidTr="00DF6D54">
        <w:trPr>
          <w:trHeight w:val="344"/>
          <w:jc w:val="center"/>
        </w:trPr>
        <w:tc>
          <w:tcPr>
            <w:tcW w:w="2960" w:type="dxa"/>
            <w:tcBorders>
              <w:top w:val="nil"/>
              <w:left w:val="single" w:sz="8" w:space="0" w:color="auto"/>
              <w:bottom w:val="single" w:sz="8" w:space="0" w:color="auto"/>
              <w:right w:val="single" w:sz="8" w:space="0" w:color="auto"/>
            </w:tcBorders>
            <w:shd w:val="clear" w:color="000000" w:fill="FFFFFF"/>
            <w:vAlign w:val="center"/>
            <w:hideMark/>
          </w:tcPr>
          <w:p w14:paraId="3B4AC081" w14:textId="77777777" w:rsidR="00BC13BE" w:rsidRPr="00171090" w:rsidRDefault="00BC13BE" w:rsidP="00DF6D54">
            <w:pPr>
              <w:spacing w:after="0" w:line="240" w:lineRule="auto"/>
              <w:rPr>
                <w:rFonts w:ascii="Times New Roman" w:eastAsia="Times New Roman" w:hAnsi="Times New Roman" w:cs="Times New Roman"/>
                <w:color w:val="000000"/>
                <w:sz w:val="24"/>
                <w:szCs w:val="24"/>
              </w:rPr>
            </w:pPr>
            <w:r w:rsidRPr="00171090">
              <w:rPr>
                <w:rFonts w:ascii="Times New Roman" w:eastAsia="Times New Roman" w:hAnsi="Times New Roman" w:cs="Times New Roman"/>
                <w:color w:val="000000"/>
                <w:sz w:val="24"/>
                <w:szCs w:val="24"/>
              </w:rPr>
              <w:t>Course evaluation</w:t>
            </w:r>
          </w:p>
        </w:tc>
        <w:tc>
          <w:tcPr>
            <w:tcW w:w="1191" w:type="dxa"/>
            <w:tcBorders>
              <w:top w:val="nil"/>
              <w:left w:val="nil"/>
              <w:bottom w:val="single" w:sz="8" w:space="0" w:color="auto"/>
              <w:right w:val="single" w:sz="8" w:space="0" w:color="auto"/>
            </w:tcBorders>
            <w:shd w:val="clear" w:color="000000" w:fill="FFFFFF"/>
            <w:vAlign w:val="center"/>
            <w:hideMark/>
          </w:tcPr>
          <w:p w14:paraId="3DC7F55F" w14:textId="77777777" w:rsidR="00BC13BE" w:rsidRPr="00171090" w:rsidRDefault="00BC13BE" w:rsidP="00DF6D54">
            <w:pPr>
              <w:spacing w:after="0" w:line="240" w:lineRule="auto"/>
              <w:jc w:val="right"/>
              <w:rPr>
                <w:rFonts w:ascii="Times New Roman" w:eastAsia="Times New Roman" w:hAnsi="Times New Roman" w:cs="Times New Roman"/>
                <w:color w:val="000000"/>
                <w:sz w:val="24"/>
                <w:szCs w:val="24"/>
              </w:rPr>
            </w:pPr>
            <w:r w:rsidRPr="00171090">
              <w:rPr>
                <w:rFonts w:ascii="Times New Roman" w:eastAsia="Times New Roman" w:hAnsi="Times New Roman" w:cs="Times New Roman"/>
                <w:color w:val="000000"/>
                <w:sz w:val="24"/>
                <w:szCs w:val="24"/>
              </w:rPr>
              <w:t>1</w:t>
            </w:r>
          </w:p>
        </w:tc>
      </w:tr>
      <w:tr w:rsidR="00BC13BE" w:rsidRPr="00171090" w14:paraId="60037B7D" w14:textId="77777777" w:rsidTr="00DF6D54">
        <w:trPr>
          <w:trHeight w:val="344"/>
          <w:jc w:val="center"/>
        </w:trPr>
        <w:tc>
          <w:tcPr>
            <w:tcW w:w="2960" w:type="dxa"/>
            <w:tcBorders>
              <w:top w:val="nil"/>
              <w:left w:val="single" w:sz="8" w:space="0" w:color="auto"/>
              <w:bottom w:val="single" w:sz="8" w:space="0" w:color="auto"/>
              <w:right w:val="single" w:sz="8" w:space="0" w:color="auto"/>
            </w:tcBorders>
            <w:shd w:val="clear" w:color="000000" w:fill="FFFFFF"/>
            <w:vAlign w:val="center"/>
            <w:hideMark/>
          </w:tcPr>
          <w:p w14:paraId="65D0AC78" w14:textId="77777777" w:rsidR="00BC13BE" w:rsidRPr="00171090" w:rsidRDefault="00BC13BE" w:rsidP="00DF6D54">
            <w:pPr>
              <w:spacing w:after="0" w:line="240" w:lineRule="auto"/>
              <w:rPr>
                <w:rFonts w:ascii="Times New Roman" w:eastAsia="Times New Roman" w:hAnsi="Times New Roman" w:cs="Times New Roman"/>
                <w:b/>
                <w:bCs/>
                <w:color w:val="000000"/>
                <w:sz w:val="24"/>
                <w:szCs w:val="24"/>
              </w:rPr>
            </w:pPr>
            <w:r w:rsidRPr="00171090">
              <w:rPr>
                <w:rFonts w:ascii="Times New Roman" w:eastAsia="Times New Roman" w:hAnsi="Times New Roman" w:cs="Times New Roman"/>
                <w:b/>
                <w:bCs/>
                <w:color w:val="000000"/>
                <w:sz w:val="24"/>
                <w:szCs w:val="24"/>
              </w:rPr>
              <w:t>Total</w:t>
            </w:r>
          </w:p>
        </w:tc>
        <w:tc>
          <w:tcPr>
            <w:tcW w:w="1191" w:type="dxa"/>
            <w:tcBorders>
              <w:top w:val="nil"/>
              <w:left w:val="nil"/>
              <w:bottom w:val="single" w:sz="8" w:space="0" w:color="auto"/>
              <w:right w:val="single" w:sz="8" w:space="0" w:color="auto"/>
            </w:tcBorders>
            <w:shd w:val="clear" w:color="000000" w:fill="FFFFFF"/>
            <w:vAlign w:val="center"/>
            <w:hideMark/>
          </w:tcPr>
          <w:p w14:paraId="1175672A" w14:textId="77777777" w:rsidR="00BC13BE" w:rsidRPr="00171090" w:rsidRDefault="00BC13BE" w:rsidP="00DF6D54">
            <w:pPr>
              <w:spacing w:after="0" w:line="240" w:lineRule="auto"/>
              <w:jc w:val="right"/>
              <w:rPr>
                <w:rFonts w:ascii="Times New Roman" w:eastAsia="Times New Roman" w:hAnsi="Times New Roman" w:cs="Times New Roman"/>
                <w:b/>
                <w:bCs/>
                <w:color w:val="000000"/>
                <w:sz w:val="24"/>
                <w:szCs w:val="24"/>
              </w:rPr>
            </w:pPr>
            <w:r w:rsidRPr="00171090">
              <w:rPr>
                <w:rFonts w:ascii="Times New Roman" w:eastAsia="Times New Roman" w:hAnsi="Times New Roman" w:cs="Times New Roman"/>
                <w:b/>
                <w:bCs/>
                <w:color w:val="000000"/>
                <w:sz w:val="24"/>
                <w:szCs w:val="24"/>
              </w:rPr>
              <w:t>100</w:t>
            </w:r>
          </w:p>
        </w:tc>
      </w:tr>
    </w:tbl>
    <w:p w14:paraId="00A56453" w14:textId="77777777" w:rsidR="00BC13BE" w:rsidRDefault="00BC13BE" w:rsidP="00BC13BE">
      <w:pPr>
        <w:autoSpaceDE w:val="0"/>
        <w:autoSpaceDN w:val="0"/>
        <w:adjustRightInd w:val="0"/>
        <w:spacing w:after="0" w:line="240" w:lineRule="auto"/>
        <w:jc w:val="both"/>
        <w:rPr>
          <w:rFonts w:ascii="Times New Roman" w:hAnsi="Times New Roman" w:cs="Times New Roman"/>
          <w:b/>
          <w:bCs/>
          <w:color w:val="000000"/>
          <w:sz w:val="24"/>
          <w:szCs w:val="24"/>
        </w:rPr>
      </w:pPr>
    </w:p>
    <w:p w14:paraId="64066592" w14:textId="77777777" w:rsidR="00BC13BE" w:rsidRDefault="00BC13BE" w:rsidP="00BC13BE">
      <w:pPr>
        <w:pStyle w:val="ListParagraph"/>
        <w:numPr>
          <w:ilvl w:val="0"/>
          <w:numId w:val="3"/>
        </w:numPr>
        <w:autoSpaceDE w:val="0"/>
        <w:autoSpaceDN w:val="0"/>
        <w:adjustRightInd w:val="0"/>
        <w:spacing w:after="0" w:line="240" w:lineRule="auto"/>
        <w:jc w:val="both"/>
        <w:rPr>
          <w:rFonts w:ascii="Times New Roman" w:hAnsi="Times New Roman" w:cs="Times New Roman"/>
          <w:color w:val="000000"/>
          <w:sz w:val="24"/>
          <w:szCs w:val="24"/>
        </w:rPr>
      </w:pPr>
      <w:r w:rsidRPr="00555F5D">
        <w:rPr>
          <w:rFonts w:ascii="Times New Roman" w:hAnsi="Times New Roman" w:cs="Times New Roman"/>
          <w:color w:val="000000"/>
          <w:sz w:val="24"/>
          <w:szCs w:val="24"/>
        </w:rPr>
        <w:t xml:space="preserve">Assignments: There are </w:t>
      </w:r>
      <w:r>
        <w:rPr>
          <w:rFonts w:ascii="Times New Roman" w:hAnsi="Times New Roman" w:cs="Times New Roman"/>
          <w:color w:val="000000"/>
          <w:sz w:val="24"/>
          <w:szCs w:val="24"/>
        </w:rPr>
        <w:t>at least five</w:t>
      </w:r>
      <w:r w:rsidRPr="00555F5D">
        <w:rPr>
          <w:rFonts w:ascii="Times New Roman" w:hAnsi="Times New Roman" w:cs="Times New Roman"/>
          <w:color w:val="000000"/>
          <w:sz w:val="24"/>
          <w:szCs w:val="24"/>
        </w:rPr>
        <w:t xml:space="preserve"> homework assignments </w:t>
      </w:r>
      <w:proofErr w:type="gramStart"/>
      <w:r w:rsidRPr="00555F5D">
        <w:rPr>
          <w:rFonts w:ascii="Times New Roman" w:hAnsi="Times New Roman" w:cs="Times New Roman"/>
          <w:color w:val="000000"/>
          <w:sz w:val="24"/>
          <w:szCs w:val="24"/>
        </w:rPr>
        <w:t>in</w:t>
      </w:r>
      <w:proofErr w:type="gramEnd"/>
      <w:r w:rsidRPr="00555F5D">
        <w:rPr>
          <w:rFonts w:ascii="Times New Roman" w:hAnsi="Times New Roman" w:cs="Times New Roman"/>
          <w:color w:val="000000"/>
          <w:sz w:val="24"/>
          <w:szCs w:val="24"/>
        </w:rPr>
        <w:t xml:space="preserve"> this course. Late assignments will incur a deduction</w:t>
      </w:r>
      <w:r>
        <w:rPr>
          <w:rFonts w:ascii="Times New Roman" w:hAnsi="Times New Roman" w:cs="Times New Roman"/>
          <w:color w:val="000000"/>
          <w:sz w:val="24"/>
          <w:szCs w:val="24"/>
        </w:rPr>
        <w:t xml:space="preserve"> of 10% for each day</w:t>
      </w:r>
      <w:r w:rsidRPr="00555F5D">
        <w:rPr>
          <w:rFonts w:ascii="Times New Roman" w:hAnsi="Times New Roman" w:cs="Times New Roman"/>
          <w:color w:val="000000"/>
          <w:sz w:val="24"/>
          <w:szCs w:val="24"/>
        </w:rPr>
        <w:t xml:space="preserve">. Assignments submitted later than </w:t>
      </w:r>
      <w:r>
        <w:rPr>
          <w:rFonts w:ascii="Times New Roman" w:hAnsi="Times New Roman" w:cs="Times New Roman"/>
          <w:color w:val="000000"/>
          <w:sz w:val="24"/>
          <w:szCs w:val="24"/>
        </w:rPr>
        <w:t>three days</w:t>
      </w:r>
      <w:r w:rsidRPr="00555F5D">
        <w:rPr>
          <w:rFonts w:ascii="Times New Roman" w:hAnsi="Times New Roman" w:cs="Times New Roman"/>
          <w:color w:val="000000"/>
          <w:sz w:val="24"/>
          <w:szCs w:val="24"/>
        </w:rPr>
        <w:t xml:space="preserve"> from their original due date will not be accepted.</w:t>
      </w:r>
    </w:p>
    <w:p w14:paraId="64736C54" w14:textId="77777777" w:rsidR="00BC13BE" w:rsidRPr="00392E73" w:rsidRDefault="00BC13BE" w:rsidP="00BC13BE">
      <w:pPr>
        <w:pStyle w:val="ListParagraph"/>
        <w:numPr>
          <w:ilvl w:val="0"/>
          <w:numId w:val="3"/>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Quizzes: Two</w:t>
      </w:r>
      <w:r w:rsidRPr="00392E73">
        <w:rPr>
          <w:rFonts w:ascii="Times New Roman" w:hAnsi="Times New Roman" w:cs="Times New Roman"/>
          <w:color w:val="000000"/>
          <w:sz w:val="24"/>
          <w:szCs w:val="24"/>
        </w:rPr>
        <w:t xml:space="preserve"> quizzes with MC and T/F questions will be given on eL</w:t>
      </w:r>
      <w:r>
        <w:rPr>
          <w:rFonts w:ascii="Times New Roman" w:hAnsi="Times New Roman" w:cs="Times New Roman"/>
          <w:color w:val="000000"/>
          <w:sz w:val="24"/>
          <w:szCs w:val="24"/>
        </w:rPr>
        <w:t>C</w:t>
      </w:r>
      <w:r w:rsidRPr="00392E73">
        <w:rPr>
          <w:rFonts w:ascii="Times New Roman" w:hAnsi="Times New Roman" w:cs="Times New Roman"/>
          <w:color w:val="000000"/>
          <w:sz w:val="24"/>
          <w:szCs w:val="24"/>
        </w:rPr>
        <w:t>.</w:t>
      </w:r>
    </w:p>
    <w:p w14:paraId="3B0FB319" w14:textId="77777777" w:rsidR="00BC13BE" w:rsidRPr="00A21971" w:rsidRDefault="00BC13BE" w:rsidP="00BC13BE">
      <w:pPr>
        <w:pStyle w:val="ListParagraph"/>
        <w:numPr>
          <w:ilvl w:val="0"/>
          <w:numId w:val="3"/>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Course</w:t>
      </w:r>
      <w:r w:rsidRPr="00392E73">
        <w:rPr>
          <w:rFonts w:ascii="Times New Roman" w:hAnsi="Times New Roman" w:cs="Times New Roman"/>
          <w:color w:val="000000"/>
          <w:sz w:val="24"/>
          <w:szCs w:val="24"/>
        </w:rPr>
        <w:t xml:space="preserve"> Project: There is a course-long group project</w:t>
      </w:r>
      <w:r>
        <w:rPr>
          <w:rFonts w:ascii="Times New Roman" w:hAnsi="Times New Roman" w:cs="Times New Roman"/>
          <w:color w:val="000000"/>
          <w:sz w:val="24"/>
          <w:szCs w:val="24"/>
        </w:rPr>
        <w:t xml:space="preserve">, which you can complete working with </w:t>
      </w:r>
      <w:r w:rsidRPr="00032DD6">
        <w:rPr>
          <w:rFonts w:ascii="Times New Roman" w:hAnsi="Times New Roman" w:cs="Times New Roman"/>
          <w:color w:val="000000"/>
          <w:sz w:val="24"/>
          <w:szCs w:val="24"/>
        </w:rPr>
        <w:t>R, Tableau, and/or Gephi</w:t>
      </w:r>
      <w:r w:rsidRPr="00392E73">
        <w:rPr>
          <w:rFonts w:ascii="Times New Roman" w:hAnsi="Times New Roman" w:cs="Times New Roman"/>
          <w:color w:val="000000"/>
          <w:sz w:val="24"/>
          <w:szCs w:val="24"/>
        </w:rPr>
        <w:t>. Define a problem, explore data related to</w:t>
      </w:r>
      <w:r w:rsidRPr="00F9193A">
        <w:rPr>
          <w:rFonts w:ascii="Times New Roman" w:hAnsi="Times New Roman" w:cs="Times New Roman"/>
          <w:sz w:val="24"/>
          <w:szCs w:val="24"/>
          <w:shd w:val="clear" w:color="auto" w:fill="FFFFFF"/>
        </w:rPr>
        <w:t xml:space="preserve"> the problem, and prepare a report of your analysis along with related recommendations. Consider </w:t>
      </w:r>
      <w:hyperlink r:id="rId16" w:tgtFrame="_blank" w:history="1">
        <w:r w:rsidRPr="00DF79C7">
          <w:rPr>
            <w:rStyle w:val="Hyperlink"/>
            <w:rFonts w:ascii="Times New Roman" w:hAnsi="Times New Roman" w:cs="Times New Roman"/>
            <w:sz w:val="24"/>
            <w:szCs w:val="24"/>
          </w:rPr>
          <w:t>Kaggle competitions</w:t>
        </w:r>
      </w:hyperlink>
      <w:r w:rsidRPr="005969C5">
        <w:rPr>
          <w:rFonts w:ascii="Times New Roman" w:hAnsi="Times New Roman" w:cs="Times New Roman"/>
          <w:sz w:val="24"/>
          <w:szCs w:val="24"/>
          <w:shd w:val="clear" w:color="auto" w:fill="FFFFFF"/>
        </w:rPr>
        <w:t xml:space="preserve">. </w:t>
      </w:r>
      <w:r w:rsidRPr="005969C5">
        <w:rPr>
          <w:rFonts w:ascii="Times New Roman" w:hAnsi="Times New Roman" w:cs="Times New Roman"/>
          <w:b/>
          <w:bCs/>
          <w:sz w:val="24"/>
          <w:szCs w:val="24"/>
          <w:shd w:val="clear" w:color="auto" w:fill="FFFFFF"/>
        </w:rPr>
        <w:t>All teams should have about 4-5 members</w:t>
      </w:r>
      <w:r w:rsidRPr="005969C5">
        <w:rPr>
          <w:rFonts w:ascii="Times New Roman" w:hAnsi="Times New Roman" w:cs="Times New Roman"/>
          <w:sz w:val="24"/>
          <w:szCs w:val="24"/>
          <w:shd w:val="clear" w:color="auto" w:fill="FFFFFF"/>
        </w:rPr>
        <w:t>.</w:t>
      </w:r>
      <w:r w:rsidRPr="005969C5">
        <w:rPr>
          <w:sz w:val="27"/>
          <w:szCs w:val="27"/>
          <w:shd w:val="clear" w:color="auto" w:fill="FFFFFF"/>
        </w:rPr>
        <w:t xml:space="preserve"> </w:t>
      </w:r>
      <w:r w:rsidRPr="005969C5">
        <w:rPr>
          <w:rFonts w:ascii="Times New Roman" w:hAnsi="Times New Roman" w:cs="Times New Roman"/>
          <w:sz w:val="24"/>
          <w:szCs w:val="24"/>
        </w:rPr>
        <w:t>There are four deliverables for the project</w:t>
      </w:r>
      <w:r w:rsidRPr="005969C5">
        <w:rPr>
          <w:rFonts w:ascii="Times New Roman" w:hAnsi="Times New Roman" w:cs="Times New Roman"/>
          <w:color w:val="000000"/>
          <w:sz w:val="24"/>
          <w:szCs w:val="24"/>
        </w:rPr>
        <w:t xml:space="preserve">: (1) an initial proposal, </w:t>
      </w:r>
      <w:r>
        <w:rPr>
          <w:rFonts w:ascii="Times New Roman" w:hAnsi="Times New Roman" w:cs="Times New Roman"/>
          <w:color w:val="000000"/>
          <w:sz w:val="24"/>
          <w:szCs w:val="24"/>
        </w:rPr>
        <w:t xml:space="preserve">focused on </w:t>
      </w:r>
      <w:r w:rsidRPr="005969C5">
        <w:rPr>
          <w:rFonts w:ascii="Times New Roman" w:hAnsi="Times New Roman" w:cs="Times New Roman"/>
          <w:color w:val="000000"/>
          <w:sz w:val="24"/>
          <w:szCs w:val="24"/>
        </w:rPr>
        <w:t>the topic of interest</w:t>
      </w:r>
      <w:r>
        <w:rPr>
          <w:rFonts w:ascii="Times New Roman" w:hAnsi="Times New Roman" w:cs="Times New Roman"/>
          <w:color w:val="000000"/>
          <w:sz w:val="24"/>
          <w:szCs w:val="24"/>
        </w:rPr>
        <w:t xml:space="preserve">, </w:t>
      </w:r>
      <w:r w:rsidRPr="005E1E1D">
        <w:rPr>
          <w:rFonts w:ascii="Times New Roman" w:hAnsi="Times New Roman" w:cs="Times New Roman"/>
          <w:color w:val="000000"/>
          <w:sz w:val="24"/>
          <w:szCs w:val="24"/>
        </w:rPr>
        <w:t>Problem Formulation, Research Design, Data Collection</w:t>
      </w:r>
      <w:r w:rsidRPr="005969C5">
        <w:rPr>
          <w:rFonts w:ascii="Times New Roman" w:hAnsi="Times New Roman" w:cs="Times New Roman"/>
          <w:color w:val="000000"/>
          <w:sz w:val="24"/>
          <w:szCs w:val="24"/>
        </w:rPr>
        <w:t>; (2) a progress in-class presentation in which you detail the steps you have taken on the project up to that point; (3) an in-class presentation of your findings; and (4) a final project report detailing your entire process, including methods, findings, and implications.</w:t>
      </w:r>
    </w:p>
    <w:p w14:paraId="6456A517" w14:textId="77777777" w:rsidR="00BC13BE" w:rsidRDefault="00BC13BE" w:rsidP="00BC13BE">
      <w:pPr>
        <w:spacing w:after="0"/>
      </w:pPr>
    </w:p>
    <w:p w14:paraId="6B08497B" w14:textId="77777777" w:rsidR="00BC13BE" w:rsidRDefault="00BC13BE" w:rsidP="00BC13BE">
      <w:pPr>
        <w:shd w:val="clear" w:color="auto" w:fill="FFFFFF"/>
        <w:spacing w:after="0" w:line="240" w:lineRule="auto"/>
        <w:textAlignment w:val="baseline"/>
        <w:rPr>
          <w:rFonts w:ascii="Times New Roman" w:hAnsi="Times New Roman" w:cs="Times New Roman"/>
          <w:color w:val="DC143C"/>
          <w:sz w:val="24"/>
          <w:szCs w:val="24"/>
          <w:shd w:val="clear" w:color="auto" w:fill="FFFFFF"/>
        </w:rPr>
      </w:pPr>
      <w:r w:rsidRPr="00483D31">
        <w:rPr>
          <w:rFonts w:ascii="Times New Roman" w:hAnsi="Times New Roman" w:cs="Times New Roman"/>
          <w:color w:val="DC143C"/>
          <w:sz w:val="24"/>
          <w:szCs w:val="24"/>
          <w:shd w:val="clear" w:color="auto" w:fill="FFFFFF"/>
        </w:rPr>
        <w:t xml:space="preserve">If you </w:t>
      </w:r>
      <w:r>
        <w:rPr>
          <w:rFonts w:ascii="Times New Roman" w:hAnsi="Times New Roman" w:cs="Times New Roman"/>
          <w:color w:val="DC143C"/>
          <w:sz w:val="24"/>
          <w:szCs w:val="24"/>
          <w:shd w:val="clear" w:color="auto" w:fill="FFFFFF"/>
        </w:rPr>
        <w:t>cannot</w:t>
      </w:r>
      <w:r w:rsidRPr="00483D31">
        <w:rPr>
          <w:rFonts w:ascii="Times New Roman" w:hAnsi="Times New Roman" w:cs="Times New Roman"/>
          <w:color w:val="DC143C"/>
          <w:sz w:val="24"/>
          <w:szCs w:val="24"/>
          <w:shd w:val="clear" w:color="auto" w:fill="FFFFFF"/>
        </w:rPr>
        <w:t xml:space="preserve"> complete an exercise on time or take an exam at the specified time, please advise the instructor as soon as possible so that alternative arrangements can be made.</w:t>
      </w:r>
    </w:p>
    <w:p w14:paraId="37F7E3A1" w14:textId="77777777" w:rsidR="00BC13BE" w:rsidRDefault="00BC13BE" w:rsidP="00BC13BE">
      <w:pPr>
        <w:autoSpaceDE w:val="0"/>
        <w:autoSpaceDN w:val="0"/>
        <w:adjustRightInd w:val="0"/>
        <w:spacing w:after="0" w:line="240" w:lineRule="auto"/>
        <w:rPr>
          <w:rFonts w:ascii="Times New Roman" w:hAnsi="Times New Roman" w:cs="Times New Roman"/>
          <w:b/>
          <w:bCs/>
          <w:color w:val="000000"/>
          <w:sz w:val="24"/>
          <w:szCs w:val="24"/>
        </w:rPr>
      </w:pPr>
    </w:p>
    <w:p w14:paraId="3BE4595A" w14:textId="77777777" w:rsidR="00BC13BE" w:rsidRPr="007E72B9" w:rsidRDefault="00BC13BE" w:rsidP="00BC13BE">
      <w:pPr>
        <w:pStyle w:val="NormalWeb"/>
        <w:spacing w:before="0" w:beforeAutospacing="0" w:after="0" w:afterAutospacing="0"/>
        <w:jc w:val="both"/>
      </w:pPr>
      <w:r w:rsidRPr="007E72B9">
        <w:t xml:space="preserve">There is an </w:t>
      </w:r>
      <w:r w:rsidRPr="007E72B9">
        <w:rPr>
          <w:b/>
          <w:bCs/>
        </w:rPr>
        <w:t>optional cumulative final exam</w:t>
      </w:r>
      <w:r w:rsidRPr="007E72B9">
        <w:t xml:space="preserve"> for the course. If you intend to take the optional final exam, you must inform the instructor of this via email no later than</w:t>
      </w:r>
      <w:r w:rsidRPr="007E72B9">
        <w:rPr>
          <w:rStyle w:val="apple-converted-space"/>
        </w:rPr>
        <w:t> </w:t>
      </w:r>
      <w:r w:rsidRPr="007E72B9">
        <w:rPr>
          <w:b/>
          <w:bCs/>
        </w:rPr>
        <w:t xml:space="preserve">5:00 pm, </w:t>
      </w:r>
      <w:r>
        <w:rPr>
          <w:b/>
          <w:bCs/>
        </w:rPr>
        <w:t>December</w:t>
      </w:r>
      <w:r w:rsidRPr="007E72B9">
        <w:rPr>
          <w:b/>
          <w:bCs/>
        </w:rPr>
        <w:t xml:space="preserve"> </w:t>
      </w:r>
      <w:r>
        <w:rPr>
          <w:b/>
          <w:bCs/>
        </w:rPr>
        <w:t xml:space="preserve">1, </w:t>
      </w:r>
      <w:r w:rsidRPr="007E72B9">
        <w:rPr>
          <w:b/>
          <w:bCs/>
        </w:rPr>
        <w:t>2024</w:t>
      </w:r>
      <w:r w:rsidRPr="007E72B9">
        <w:t xml:space="preserve">. </w:t>
      </w:r>
      <w:r w:rsidRPr="007E72B9">
        <w:rPr>
          <w:i/>
          <w:iCs/>
        </w:rPr>
        <w:t xml:space="preserve">If you take the cumulative final exam, then the midterm exams will count for </w:t>
      </w:r>
      <w:r>
        <w:rPr>
          <w:i/>
          <w:iCs/>
        </w:rPr>
        <w:t>10</w:t>
      </w:r>
      <w:r w:rsidRPr="007E72B9">
        <w:rPr>
          <w:i/>
          <w:iCs/>
        </w:rPr>
        <w:t xml:space="preserve">% each, and the final exam will count for </w:t>
      </w:r>
      <w:r>
        <w:rPr>
          <w:i/>
          <w:iCs/>
        </w:rPr>
        <w:t>10</w:t>
      </w:r>
      <w:r w:rsidRPr="007E72B9">
        <w:rPr>
          <w:i/>
          <w:iCs/>
        </w:rPr>
        <w:t>% of your final grade</w:t>
      </w:r>
      <w:r w:rsidRPr="007E72B9">
        <w:t>.</w:t>
      </w:r>
    </w:p>
    <w:p w14:paraId="42449E92" w14:textId="77777777" w:rsidR="00BC13BE" w:rsidRDefault="00BC13BE" w:rsidP="00BC13BE">
      <w:pPr>
        <w:autoSpaceDE w:val="0"/>
        <w:autoSpaceDN w:val="0"/>
        <w:adjustRightInd w:val="0"/>
        <w:spacing w:after="0" w:line="240" w:lineRule="auto"/>
        <w:rPr>
          <w:rFonts w:ascii="Times New Roman" w:hAnsi="Times New Roman" w:cs="Times New Roman"/>
          <w:b/>
          <w:bCs/>
          <w:color w:val="000000"/>
          <w:sz w:val="24"/>
          <w:szCs w:val="24"/>
        </w:rPr>
      </w:pPr>
    </w:p>
    <w:p w14:paraId="5D842ED0" w14:textId="77777777" w:rsidR="00BC13BE" w:rsidRDefault="00BC13BE" w:rsidP="00BC13BE">
      <w:pPr>
        <w:autoSpaceDE w:val="0"/>
        <w:autoSpaceDN w:val="0"/>
        <w:adjustRightInd w:val="0"/>
        <w:spacing w:after="0" w:line="240" w:lineRule="auto"/>
        <w:rPr>
          <w:rFonts w:ascii="Times New Roman" w:hAnsi="Times New Roman" w:cs="Times New Roman"/>
          <w:b/>
          <w:bCs/>
          <w:color w:val="000000"/>
          <w:sz w:val="24"/>
          <w:szCs w:val="24"/>
        </w:rPr>
      </w:pPr>
      <w:r w:rsidRPr="00503FCB">
        <w:rPr>
          <w:rFonts w:ascii="Times New Roman" w:hAnsi="Times New Roman" w:cs="Times New Roman"/>
          <w:b/>
          <w:bCs/>
          <w:color w:val="000000"/>
          <w:sz w:val="24"/>
          <w:szCs w:val="24"/>
        </w:rPr>
        <w:t>Use of AI for Coursework</w:t>
      </w:r>
    </w:p>
    <w:p w14:paraId="3304D15B" w14:textId="77777777" w:rsidR="00BC13BE" w:rsidRPr="00C2770A" w:rsidRDefault="00BC13BE" w:rsidP="00BC13BE">
      <w:pPr>
        <w:autoSpaceDE w:val="0"/>
        <w:autoSpaceDN w:val="0"/>
        <w:adjustRightInd w:val="0"/>
        <w:spacing w:after="0" w:line="240" w:lineRule="auto"/>
        <w:jc w:val="both"/>
        <w:rPr>
          <w:rFonts w:ascii="Times New Roman" w:hAnsi="Times New Roman" w:cs="Times New Roman"/>
          <w:color w:val="000000"/>
          <w:sz w:val="24"/>
          <w:szCs w:val="24"/>
        </w:rPr>
      </w:pPr>
      <w:r w:rsidRPr="00C2770A">
        <w:rPr>
          <w:rFonts w:ascii="Times New Roman" w:hAnsi="Times New Roman" w:cs="Times New Roman"/>
          <w:color w:val="000000"/>
          <w:sz w:val="24"/>
          <w:szCs w:val="24"/>
        </w:rPr>
        <w:t>Students are encouraged to use artificial intelligence (AI) tools such as ChatGPT</w:t>
      </w:r>
      <w:r>
        <w:rPr>
          <w:rFonts w:ascii="Times New Roman" w:hAnsi="Times New Roman" w:cs="Times New Roman"/>
          <w:color w:val="000000"/>
          <w:sz w:val="24"/>
          <w:szCs w:val="24"/>
        </w:rPr>
        <w:t xml:space="preserve"> and</w:t>
      </w:r>
      <w:r w:rsidRPr="00C2770A">
        <w:rPr>
          <w:rFonts w:ascii="Times New Roman" w:hAnsi="Times New Roman" w:cs="Times New Roman"/>
          <w:color w:val="000000"/>
          <w:sz w:val="24"/>
          <w:szCs w:val="24"/>
        </w:rPr>
        <w:t xml:space="preserve"> Tableau Pulse</w:t>
      </w:r>
      <w:r>
        <w:rPr>
          <w:rFonts w:ascii="Times New Roman" w:hAnsi="Times New Roman" w:cs="Times New Roman"/>
          <w:color w:val="000000"/>
          <w:sz w:val="24"/>
          <w:szCs w:val="24"/>
        </w:rPr>
        <w:t xml:space="preserve"> </w:t>
      </w:r>
      <w:r w:rsidRPr="00C2770A">
        <w:rPr>
          <w:rFonts w:ascii="Times New Roman" w:hAnsi="Times New Roman" w:cs="Times New Roman"/>
          <w:color w:val="000000"/>
          <w:sz w:val="24"/>
          <w:szCs w:val="24"/>
        </w:rPr>
        <w:t xml:space="preserve">to accelerate analysis, brainstorming, and storytelling when explicitly allowed by the instructor. All AI use must be disclosed in assignment submissions or project reports. </w:t>
      </w:r>
      <w:r w:rsidRPr="00844612">
        <w:rPr>
          <w:rFonts w:ascii="Times New Roman" w:hAnsi="Times New Roman" w:cs="Times New Roman"/>
          <w:color w:val="000000"/>
          <w:sz w:val="24"/>
          <w:szCs w:val="24"/>
        </w:rPr>
        <w:t>Unauthorized use of artificial intelligence software or word</w:t>
      </w:r>
      <w:r>
        <w:rPr>
          <w:rFonts w:ascii="Times New Roman" w:hAnsi="Times New Roman" w:cs="Times New Roman"/>
          <w:color w:val="000000"/>
          <w:sz w:val="24"/>
          <w:szCs w:val="24"/>
        </w:rPr>
        <w:t>-</w:t>
      </w:r>
      <w:r w:rsidRPr="00844612">
        <w:rPr>
          <w:rFonts w:ascii="Times New Roman" w:hAnsi="Times New Roman" w:cs="Times New Roman"/>
          <w:color w:val="000000"/>
          <w:sz w:val="24"/>
          <w:szCs w:val="24"/>
        </w:rPr>
        <w:t>mixing software to write your paper or disguise plagiarized work is considered unauthorized assistance in this course.</w:t>
      </w:r>
    </w:p>
    <w:p w14:paraId="5AE06A32" w14:textId="77777777" w:rsidR="00BC13BE" w:rsidRDefault="00BC13BE" w:rsidP="00BC13BE">
      <w:pPr>
        <w:autoSpaceDE w:val="0"/>
        <w:autoSpaceDN w:val="0"/>
        <w:adjustRightInd w:val="0"/>
        <w:spacing w:after="0" w:line="240" w:lineRule="auto"/>
        <w:rPr>
          <w:rFonts w:ascii="Times New Roman" w:hAnsi="Times New Roman" w:cs="Times New Roman"/>
          <w:b/>
          <w:bCs/>
          <w:color w:val="000000"/>
          <w:sz w:val="24"/>
          <w:szCs w:val="24"/>
        </w:rPr>
      </w:pPr>
    </w:p>
    <w:p w14:paraId="6E56EDB5" w14:textId="77777777" w:rsidR="00BC13BE" w:rsidRDefault="00BC13BE" w:rsidP="00BC13BE">
      <w:pPr>
        <w:autoSpaceDE w:val="0"/>
        <w:autoSpaceDN w:val="0"/>
        <w:adjustRightInd w:val="0"/>
        <w:spacing w:after="0" w:line="240" w:lineRule="auto"/>
        <w:rPr>
          <w:rFonts w:ascii="Times New Roman" w:hAnsi="Times New Roman" w:cs="Times New Roman"/>
          <w:b/>
          <w:bCs/>
          <w:color w:val="000000"/>
          <w:sz w:val="24"/>
          <w:szCs w:val="24"/>
        </w:rPr>
      </w:pPr>
    </w:p>
    <w:p w14:paraId="17EA2806" w14:textId="77777777" w:rsidR="00BC13BE" w:rsidRPr="00392E73" w:rsidRDefault="00BC13BE" w:rsidP="00BC13BE">
      <w:pPr>
        <w:autoSpaceDE w:val="0"/>
        <w:autoSpaceDN w:val="0"/>
        <w:adjustRightInd w:val="0"/>
        <w:spacing w:after="0" w:line="240" w:lineRule="auto"/>
        <w:rPr>
          <w:rFonts w:ascii="Times New Roman" w:hAnsi="Times New Roman" w:cs="Times New Roman"/>
          <w:b/>
          <w:bCs/>
          <w:color w:val="000000"/>
          <w:sz w:val="24"/>
          <w:szCs w:val="24"/>
        </w:rPr>
      </w:pPr>
      <w:r w:rsidRPr="00392E73">
        <w:rPr>
          <w:rFonts w:ascii="Times New Roman" w:hAnsi="Times New Roman" w:cs="Times New Roman"/>
          <w:b/>
          <w:bCs/>
          <w:color w:val="000000"/>
          <w:sz w:val="24"/>
          <w:szCs w:val="24"/>
        </w:rPr>
        <w:t>Grade Ranges</w:t>
      </w:r>
    </w:p>
    <w:p w14:paraId="0D0E3DFB" w14:textId="77777777" w:rsidR="00BC13BE" w:rsidRPr="00392E73" w:rsidRDefault="00BC13BE" w:rsidP="00BC13BE">
      <w:pPr>
        <w:autoSpaceDE w:val="0"/>
        <w:autoSpaceDN w:val="0"/>
        <w:adjustRightInd w:val="0"/>
        <w:spacing w:line="240" w:lineRule="auto"/>
        <w:rPr>
          <w:rFonts w:ascii="Times New Roman" w:hAnsi="Times New Roman" w:cs="Times New Roman"/>
          <w:sz w:val="24"/>
          <w:szCs w:val="24"/>
        </w:rPr>
      </w:pPr>
      <w:r w:rsidRPr="00392E73">
        <w:rPr>
          <w:rFonts w:ascii="Times New Roman" w:hAnsi="Times New Roman" w:cs="Times New Roman"/>
          <w:sz w:val="24"/>
          <w:szCs w:val="24"/>
        </w:rPr>
        <w:t>Course grades are assigned using the following ranges:</w:t>
      </w:r>
    </w:p>
    <w:p w14:paraId="766C8AD1" w14:textId="77777777" w:rsidR="00BC13BE" w:rsidRPr="00392E73" w:rsidRDefault="00BC13BE" w:rsidP="00BC13BE">
      <w:pPr>
        <w:pStyle w:val="ListParagraph"/>
        <w:numPr>
          <w:ilvl w:val="0"/>
          <w:numId w:val="3"/>
        </w:numPr>
        <w:autoSpaceDE w:val="0"/>
        <w:autoSpaceDN w:val="0"/>
        <w:adjustRightInd w:val="0"/>
        <w:spacing w:after="0" w:line="240" w:lineRule="auto"/>
        <w:jc w:val="both"/>
        <w:rPr>
          <w:rFonts w:ascii="Times New Roman" w:hAnsi="Times New Roman" w:cs="Times New Roman"/>
          <w:color w:val="000000"/>
          <w:sz w:val="24"/>
          <w:szCs w:val="24"/>
        </w:rPr>
      </w:pPr>
      <w:r w:rsidRPr="00392E73">
        <w:rPr>
          <w:rFonts w:ascii="Times New Roman" w:hAnsi="Times New Roman" w:cs="Times New Roman"/>
          <w:color w:val="000000"/>
          <w:sz w:val="24"/>
          <w:szCs w:val="24"/>
        </w:rPr>
        <w:t>A = 93 or above</w:t>
      </w:r>
    </w:p>
    <w:p w14:paraId="3D165C74" w14:textId="77777777" w:rsidR="00BC13BE" w:rsidRPr="00392E73" w:rsidRDefault="00BC13BE" w:rsidP="00BC13BE">
      <w:pPr>
        <w:pStyle w:val="ListParagraph"/>
        <w:numPr>
          <w:ilvl w:val="0"/>
          <w:numId w:val="3"/>
        </w:numPr>
        <w:autoSpaceDE w:val="0"/>
        <w:autoSpaceDN w:val="0"/>
        <w:adjustRightInd w:val="0"/>
        <w:spacing w:after="0" w:line="240" w:lineRule="auto"/>
        <w:jc w:val="both"/>
        <w:rPr>
          <w:rFonts w:ascii="Times New Roman" w:hAnsi="Times New Roman" w:cs="Times New Roman"/>
          <w:color w:val="000000"/>
          <w:sz w:val="24"/>
          <w:szCs w:val="24"/>
        </w:rPr>
      </w:pPr>
      <w:r w:rsidRPr="00392E73">
        <w:rPr>
          <w:rFonts w:ascii="Times New Roman" w:hAnsi="Times New Roman" w:cs="Times New Roman"/>
          <w:color w:val="000000"/>
          <w:sz w:val="24"/>
          <w:szCs w:val="24"/>
        </w:rPr>
        <w:t>A- = 90 to 92.99</w:t>
      </w:r>
    </w:p>
    <w:p w14:paraId="1DE5909B" w14:textId="77777777" w:rsidR="00BC13BE" w:rsidRPr="00392E73" w:rsidRDefault="00BC13BE" w:rsidP="00BC13BE">
      <w:pPr>
        <w:pStyle w:val="ListParagraph"/>
        <w:numPr>
          <w:ilvl w:val="0"/>
          <w:numId w:val="3"/>
        </w:numPr>
        <w:autoSpaceDE w:val="0"/>
        <w:autoSpaceDN w:val="0"/>
        <w:adjustRightInd w:val="0"/>
        <w:spacing w:after="0" w:line="240" w:lineRule="auto"/>
        <w:jc w:val="both"/>
        <w:rPr>
          <w:rFonts w:ascii="Times New Roman" w:hAnsi="Times New Roman" w:cs="Times New Roman"/>
          <w:color w:val="000000"/>
          <w:sz w:val="24"/>
          <w:szCs w:val="24"/>
        </w:rPr>
      </w:pPr>
      <w:r w:rsidRPr="00392E73">
        <w:rPr>
          <w:rFonts w:ascii="Times New Roman" w:hAnsi="Times New Roman" w:cs="Times New Roman"/>
          <w:color w:val="000000"/>
          <w:sz w:val="24"/>
          <w:szCs w:val="24"/>
        </w:rPr>
        <w:t>B+ = 87 to 89.99</w:t>
      </w:r>
    </w:p>
    <w:p w14:paraId="0AE94235" w14:textId="77777777" w:rsidR="00BC13BE" w:rsidRPr="00392E73" w:rsidRDefault="00BC13BE" w:rsidP="00BC13BE">
      <w:pPr>
        <w:pStyle w:val="ListParagraph"/>
        <w:numPr>
          <w:ilvl w:val="0"/>
          <w:numId w:val="3"/>
        </w:numPr>
        <w:autoSpaceDE w:val="0"/>
        <w:autoSpaceDN w:val="0"/>
        <w:adjustRightInd w:val="0"/>
        <w:spacing w:after="0" w:line="240" w:lineRule="auto"/>
        <w:jc w:val="both"/>
        <w:rPr>
          <w:rFonts w:ascii="Times New Roman" w:hAnsi="Times New Roman" w:cs="Times New Roman"/>
          <w:color w:val="000000"/>
          <w:sz w:val="24"/>
          <w:szCs w:val="24"/>
        </w:rPr>
      </w:pPr>
      <w:r w:rsidRPr="00392E73">
        <w:rPr>
          <w:rFonts w:ascii="Times New Roman" w:hAnsi="Times New Roman" w:cs="Times New Roman"/>
          <w:color w:val="000000"/>
          <w:sz w:val="24"/>
          <w:szCs w:val="24"/>
        </w:rPr>
        <w:t>B = 83 to 86.99</w:t>
      </w:r>
    </w:p>
    <w:p w14:paraId="319DB210" w14:textId="77777777" w:rsidR="00BC13BE" w:rsidRPr="00392E73" w:rsidRDefault="00BC13BE" w:rsidP="00BC13BE">
      <w:pPr>
        <w:pStyle w:val="ListParagraph"/>
        <w:numPr>
          <w:ilvl w:val="0"/>
          <w:numId w:val="3"/>
        </w:numPr>
        <w:autoSpaceDE w:val="0"/>
        <w:autoSpaceDN w:val="0"/>
        <w:adjustRightInd w:val="0"/>
        <w:spacing w:after="0" w:line="240" w:lineRule="auto"/>
        <w:jc w:val="both"/>
        <w:rPr>
          <w:rFonts w:ascii="Times New Roman" w:hAnsi="Times New Roman" w:cs="Times New Roman"/>
          <w:color w:val="000000"/>
          <w:sz w:val="24"/>
          <w:szCs w:val="24"/>
        </w:rPr>
      </w:pPr>
      <w:r w:rsidRPr="00392E73">
        <w:rPr>
          <w:rFonts w:ascii="Times New Roman" w:hAnsi="Times New Roman" w:cs="Times New Roman"/>
          <w:color w:val="000000"/>
          <w:sz w:val="24"/>
          <w:szCs w:val="24"/>
        </w:rPr>
        <w:t>B- = 80 to 82.99</w:t>
      </w:r>
    </w:p>
    <w:p w14:paraId="09C4DC3E" w14:textId="77777777" w:rsidR="00BC13BE" w:rsidRPr="00392E73" w:rsidRDefault="00BC13BE" w:rsidP="00BC13BE">
      <w:pPr>
        <w:pStyle w:val="ListParagraph"/>
        <w:numPr>
          <w:ilvl w:val="0"/>
          <w:numId w:val="3"/>
        </w:numPr>
        <w:autoSpaceDE w:val="0"/>
        <w:autoSpaceDN w:val="0"/>
        <w:adjustRightInd w:val="0"/>
        <w:spacing w:after="0" w:line="240" w:lineRule="auto"/>
        <w:jc w:val="both"/>
        <w:rPr>
          <w:rFonts w:ascii="Times New Roman" w:hAnsi="Times New Roman" w:cs="Times New Roman"/>
          <w:color w:val="000000"/>
          <w:sz w:val="24"/>
          <w:szCs w:val="24"/>
        </w:rPr>
      </w:pPr>
      <w:r w:rsidRPr="00392E73">
        <w:rPr>
          <w:rFonts w:ascii="Times New Roman" w:hAnsi="Times New Roman" w:cs="Times New Roman"/>
          <w:color w:val="000000"/>
          <w:sz w:val="24"/>
          <w:szCs w:val="24"/>
        </w:rPr>
        <w:t>C+ = 77 to 79.99</w:t>
      </w:r>
    </w:p>
    <w:p w14:paraId="6041F47D" w14:textId="77777777" w:rsidR="00BC13BE" w:rsidRPr="00392E73" w:rsidRDefault="00BC13BE" w:rsidP="00BC13BE">
      <w:pPr>
        <w:pStyle w:val="ListParagraph"/>
        <w:numPr>
          <w:ilvl w:val="0"/>
          <w:numId w:val="3"/>
        </w:numPr>
        <w:autoSpaceDE w:val="0"/>
        <w:autoSpaceDN w:val="0"/>
        <w:adjustRightInd w:val="0"/>
        <w:spacing w:after="0" w:line="240" w:lineRule="auto"/>
        <w:jc w:val="both"/>
        <w:rPr>
          <w:rFonts w:ascii="Times New Roman" w:hAnsi="Times New Roman" w:cs="Times New Roman"/>
          <w:color w:val="000000"/>
          <w:sz w:val="24"/>
          <w:szCs w:val="24"/>
        </w:rPr>
      </w:pPr>
      <w:r w:rsidRPr="00392E73">
        <w:rPr>
          <w:rFonts w:ascii="Times New Roman" w:hAnsi="Times New Roman" w:cs="Times New Roman"/>
          <w:color w:val="000000"/>
          <w:sz w:val="24"/>
          <w:szCs w:val="24"/>
        </w:rPr>
        <w:t>C = 73 to 76.99</w:t>
      </w:r>
    </w:p>
    <w:p w14:paraId="5D4D4191" w14:textId="77777777" w:rsidR="00BC13BE" w:rsidRPr="00392E73" w:rsidRDefault="00BC13BE" w:rsidP="00BC13BE">
      <w:pPr>
        <w:pStyle w:val="ListParagraph"/>
        <w:numPr>
          <w:ilvl w:val="0"/>
          <w:numId w:val="3"/>
        </w:numPr>
        <w:autoSpaceDE w:val="0"/>
        <w:autoSpaceDN w:val="0"/>
        <w:adjustRightInd w:val="0"/>
        <w:spacing w:after="0" w:line="240" w:lineRule="auto"/>
        <w:jc w:val="both"/>
        <w:rPr>
          <w:rFonts w:ascii="Times New Roman" w:hAnsi="Times New Roman" w:cs="Times New Roman"/>
          <w:color w:val="000000"/>
          <w:sz w:val="24"/>
          <w:szCs w:val="24"/>
        </w:rPr>
      </w:pPr>
      <w:r w:rsidRPr="00392E73">
        <w:rPr>
          <w:rFonts w:ascii="Times New Roman" w:hAnsi="Times New Roman" w:cs="Times New Roman"/>
          <w:color w:val="000000"/>
          <w:sz w:val="24"/>
          <w:szCs w:val="24"/>
        </w:rPr>
        <w:t>C- = 70 to 72.99</w:t>
      </w:r>
    </w:p>
    <w:p w14:paraId="77D92F90" w14:textId="77777777" w:rsidR="00BC13BE" w:rsidRPr="00392E73" w:rsidRDefault="00BC13BE" w:rsidP="00BC13BE">
      <w:pPr>
        <w:pStyle w:val="ListParagraph"/>
        <w:numPr>
          <w:ilvl w:val="0"/>
          <w:numId w:val="3"/>
        </w:numPr>
        <w:autoSpaceDE w:val="0"/>
        <w:autoSpaceDN w:val="0"/>
        <w:adjustRightInd w:val="0"/>
        <w:spacing w:after="0" w:line="240" w:lineRule="auto"/>
        <w:jc w:val="both"/>
        <w:rPr>
          <w:rFonts w:ascii="Times New Roman" w:hAnsi="Times New Roman" w:cs="Times New Roman"/>
          <w:color w:val="000000"/>
          <w:sz w:val="24"/>
          <w:szCs w:val="24"/>
        </w:rPr>
      </w:pPr>
      <w:r w:rsidRPr="00392E73">
        <w:rPr>
          <w:rFonts w:ascii="Times New Roman" w:hAnsi="Times New Roman" w:cs="Times New Roman"/>
          <w:color w:val="000000"/>
          <w:sz w:val="24"/>
          <w:szCs w:val="24"/>
        </w:rPr>
        <w:t>D = 60 to 69.99</w:t>
      </w:r>
    </w:p>
    <w:p w14:paraId="6202A9FC" w14:textId="77777777" w:rsidR="00BC13BE" w:rsidRPr="00392E73" w:rsidRDefault="00BC13BE" w:rsidP="00BC13BE">
      <w:pPr>
        <w:pStyle w:val="ListParagraph"/>
        <w:numPr>
          <w:ilvl w:val="0"/>
          <w:numId w:val="3"/>
        </w:numPr>
        <w:autoSpaceDE w:val="0"/>
        <w:autoSpaceDN w:val="0"/>
        <w:adjustRightInd w:val="0"/>
        <w:spacing w:after="0" w:line="240" w:lineRule="auto"/>
        <w:jc w:val="both"/>
        <w:rPr>
          <w:rFonts w:ascii="Times New Roman" w:hAnsi="Times New Roman" w:cs="Times New Roman"/>
          <w:color w:val="000000"/>
          <w:sz w:val="24"/>
          <w:szCs w:val="24"/>
        </w:rPr>
      </w:pPr>
      <w:r w:rsidRPr="00392E73">
        <w:rPr>
          <w:rFonts w:ascii="Times New Roman" w:hAnsi="Times New Roman" w:cs="Times New Roman"/>
          <w:color w:val="000000"/>
          <w:sz w:val="24"/>
          <w:szCs w:val="24"/>
        </w:rPr>
        <w:t>F = 59.99 or below</w:t>
      </w:r>
    </w:p>
    <w:p w14:paraId="1B40205C" w14:textId="77777777" w:rsidR="00BC13BE" w:rsidRDefault="00BC13BE" w:rsidP="00BC13BE">
      <w:pPr>
        <w:autoSpaceDE w:val="0"/>
        <w:autoSpaceDN w:val="0"/>
        <w:adjustRightInd w:val="0"/>
        <w:spacing w:after="0" w:line="240" w:lineRule="auto"/>
        <w:rPr>
          <w:rFonts w:ascii="Times New Roman" w:hAnsi="Times New Roman" w:cs="Times New Roman"/>
          <w:sz w:val="24"/>
          <w:szCs w:val="24"/>
        </w:rPr>
      </w:pPr>
    </w:p>
    <w:p w14:paraId="06262DE9" w14:textId="77777777" w:rsidR="00BC13BE" w:rsidRPr="00B70AD7" w:rsidRDefault="00BC13BE" w:rsidP="00BC13BE">
      <w:pPr>
        <w:autoSpaceDE w:val="0"/>
        <w:autoSpaceDN w:val="0"/>
        <w:adjustRightInd w:val="0"/>
        <w:spacing w:line="240" w:lineRule="auto"/>
        <w:jc w:val="both"/>
        <w:rPr>
          <w:rFonts w:ascii="Times New Roman" w:hAnsi="Times New Roman" w:cs="Times New Roman"/>
          <w:sz w:val="24"/>
          <w:szCs w:val="24"/>
        </w:rPr>
      </w:pPr>
      <w:r w:rsidRPr="00392E73">
        <w:rPr>
          <w:rFonts w:ascii="Times New Roman" w:hAnsi="Times New Roman" w:cs="Times New Roman"/>
          <w:sz w:val="24"/>
          <w:szCs w:val="24"/>
        </w:rPr>
        <w:t>Grades will not be rounded up</w:t>
      </w:r>
      <w:r>
        <w:rPr>
          <w:rFonts w:ascii="Times New Roman" w:hAnsi="Times New Roman" w:cs="Times New Roman"/>
          <w:sz w:val="24"/>
          <w:szCs w:val="24"/>
        </w:rPr>
        <w:t>. F</w:t>
      </w:r>
      <w:r w:rsidRPr="00392E73">
        <w:rPr>
          <w:rFonts w:ascii="Times New Roman" w:hAnsi="Times New Roman" w:cs="Times New Roman"/>
          <w:sz w:val="24"/>
          <w:szCs w:val="24"/>
        </w:rPr>
        <w:t>or example, a</w:t>
      </w:r>
      <w:r>
        <w:rPr>
          <w:rFonts w:ascii="Times New Roman" w:hAnsi="Times New Roman" w:cs="Times New Roman"/>
          <w:sz w:val="24"/>
          <w:szCs w:val="24"/>
        </w:rPr>
        <w:t>n</w:t>
      </w:r>
      <w:r w:rsidRPr="00392E73">
        <w:rPr>
          <w:rFonts w:ascii="Times New Roman" w:hAnsi="Times New Roman" w:cs="Times New Roman"/>
          <w:sz w:val="24"/>
          <w:szCs w:val="24"/>
        </w:rPr>
        <w:t xml:space="preserve"> 89.99 is a B+ and will not be changed to a 90.</w:t>
      </w:r>
    </w:p>
    <w:p w14:paraId="01BBF7E0" w14:textId="77777777" w:rsidR="00BC13BE" w:rsidRDefault="00BC13BE" w:rsidP="00BC13BE">
      <w:pPr>
        <w:autoSpaceDE w:val="0"/>
        <w:autoSpaceDN w:val="0"/>
        <w:adjustRightInd w:val="0"/>
        <w:spacing w:after="120" w:line="240" w:lineRule="auto"/>
        <w:rPr>
          <w:rFonts w:ascii="Times New Roman" w:hAnsi="Times New Roman" w:cs="Times New Roman"/>
          <w:b/>
          <w:bCs/>
          <w:color w:val="000000"/>
          <w:sz w:val="24"/>
          <w:szCs w:val="24"/>
        </w:rPr>
      </w:pPr>
    </w:p>
    <w:p w14:paraId="2320F0A4" w14:textId="77777777" w:rsidR="00BC13BE" w:rsidRDefault="00BC13BE" w:rsidP="00BC13BE">
      <w:pPr>
        <w:rPr>
          <w:rFonts w:ascii="Times New Roman" w:hAnsi="Times New Roman" w:cs="Times New Roman"/>
          <w:b/>
          <w:bCs/>
          <w:color w:val="000000"/>
          <w:sz w:val="24"/>
          <w:szCs w:val="24"/>
        </w:rPr>
      </w:pPr>
      <w:r>
        <w:rPr>
          <w:rFonts w:ascii="Times New Roman" w:hAnsi="Times New Roman" w:cs="Times New Roman"/>
          <w:b/>
          <w:bCs/>
          <w:color w:val="000000"/>
          <w:sz w:val="24"/>
          <w:szCs w:val="24"/>
        </w:rPr>
        <w:br w:type="page"/>
      </w:r>
    </w:p>
    <w:p w14:paraId="41BC9A1F" w14:textId="77777777" w:rsidR="00BC13BE" w:rsidRDefault="00BC13BE" w:rsidP="00BC13BE">
      <w:pPr>
        <w:rPr>
          <w:rFonts w:ascii="Times New Roman" w:hAnsi="Times New Roman" w:cs="Times New Roman"/>
          <w:b/>
          <w:bCs/>
          <w:color w:val="000000"/>
          <w:sz w:val="24"/>
          <w:szCs w:val="24"/>
        </w:rPr>
      </w:pPr>
      <w:r>
        <w:rPr>
          <w:rFonts w:ascii="Times New Roman" w:hAnsi="Times New Roman" w:cs="Times New Roman"/>
          <w:b/>
          <w:bCs/>
          <w:color w:val="000000"/>
          <w:sz w:val="24"/>
          <w:szCs w:val="24"/>
        </w:rPr>
        <w:lastRenderedPageBreak/>
        <w:t>Course Schedule</w:t>
      </w:r>
    </w:p>
    <w:tbl>
      <w:tblPr>
        <w:tblW w:w="9043" w:type="dxa"/>
        <w:tblLook w:val="04A0" w:firstRow="1" w:lastRow="0" w:firstColumn="1" w:lastColumn="0" w:noHBand="0" w:noVBand="1"/>
      </w:tblPr>
      <w:tblGrid>
        <w:gridCol w:w="1430"/>
        <w:gridCol w:w="4950"/>
        <w:gridCol w:w="2663"/>
      </w:tblGrid>
      <w:tr w:rsidR="00BC13BE" w:rsidRPr="00B32D34" w14:paraId="6A660A11" w14:textId="77777777" w:rsidTr="00DF6D54">
        <w:trPr>
          <w:trHeight w:val="330"/>
        </w:trPr>
        <w:tc>
          <w:tcPr>
            <w:tcW w:w="143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B71803C" w14:textId="77777777" w:rsidR="00BC13BE" w:rsidRPr="00B32D34" w:rsidRDefault="00BC13BE" w:rsidP="00DF6D54">
            <w:pPr>
              <w:spacing w:after="0" w:line="240" w:lineRule="auto"/>
              <w:jc w:val="center"/>
              <w:rPr>
                <w:rFonts w:ascii="Times New Roman" w:eastAsia="Times New Roman" w:hAnsi="Times New Roman" w:cs="Times New Roman"/>
                <w:b/>
                <w:bCs/>
                <w:color w:val="000000"/>
                <w:sz w:val="24"/>
                <w:szCs w:val="24"/>
              </w:rPr>
            </w:pPr>
            <w:r w:rsidRPr="00B32D34">
              <w:rPr>
                <w:rFonts w:ascii="Times New Roman" w:eastAsia="Times New Roman" w:hAnsi="Times New Roman" w:cs="Times New Roman"/>
                <w:b/>
                <w:bCs/>
                <w:color w:val="000000"/>
                <w:sz w:val="24"/>
                <w:szCs w:val="24"/>
              </w:rPr>
              <w:t>Date</w:t>
            </w:r>
          </w:p>
        </w:tc>
        <w:tc>
          <w:tcPr>
            <w:tcW w:w="4950" w:type="dxa"/>
            <w:tcBorders>
              <w:top w:val="single" w:sz="8" w:space="0" w:color="auto"/>
              <w:left w:val="nil"/>
              <w:bottom w:val="single" w:sz="8" w:space="0" w:color="auto"/>
              <w:right w:val="single" w:sz="8" w:space="0" w:color="auto"/>
            </w:tcBorders>
            <w:shd w:val="clear" w:color="auto" w:fill="auto"/>
            <w:vAlign w:val="center"/>
            <w:hideMark/>
          </w:tcPr>
          <w:p w14:paraId="4C5169FE" w14:textId="77777777" w:rsidR="00BC13BE" w:rsidRPr="00B32D34" w:rsidRDefault="00BC13BE" w:rsidP="00DF6D54">
            <w:pPr>
              <w:spacing w:after="0" w:line="240" w:lineRule="auto"/>
              <w:jc w:val="center"/>
              <w:rPr>
                <w:rFonts w:ascii="Times New Roman" w:eastAsia="Times New Roman" w:hAnsi="Times New Roman" w:cs="Times New Roman"/>
                <w:b/>
                <w:bCs/>
                <w:color w:val="000000"/>
                <w:sz w:val="24"/>
                <w:szCs w:val="24"/>
              </w:rPr>
            </w:pPr>
            <w:r w:rsidRPr="00B32D34">
              <w:rPr>
                <w:rFonts w:ascii="Times New Roman" w:eastAsia="Times New Roman" w:hAnsi="Times New Roman" w:cs="Times New Roman"/>
                <w:b/>
                <w:bCs/>
                <w:color w:val="000000"/>
                <w:sz w:val="24"/>
                <w:szCs w:val="24"/>
              </w:rPr>
              <w:t>Topic</w:t>
            </w:r>
          </w:p>
        </w:tc>
        <w:tc>
          <w:tcPr>
            <w:tcW w:w="2663" w:type="dxa"/>
            <w:tcBorders>
              <w:top w:val="single" w:sz="8" w:space="0" w:color="auto"/>
              <w:left w:val="nil"/>
              <w:bottom w:val="single" w:sz="8" w:space="0" w:color="auto"/>
              <w:right w:val="single" w:sz="8" w:space="0" w:color="auto"/>
            </w:tcBorders>
            <w:shd w:val="clear" w:color="auto" w:fill="auto"/>
            <w:noWrap/>
            <w:vAlign w:val="center"/>
            <w:hideMark/>
          </w:tcPr>
          <w:p w14:paraId="6A5C1A33" w14:textId="77777777" w:rsidR="00BC13BE" w:rsidRPr="00B32D34" w:rsidRDefault="00BC13BE" w:rsidP="00DF6D54">
            <w:pPr>
              <w:spacing w:after="0" w:line="240" w:lineRule="auto"/>
              <w:jc w:val="center"/>
              <w:rPr>
                <w:rFonts w:ascii="Times New Roman" w:eastAsia="Times New Roman" w:hAnsi="Times New Roman" w:cs="Times New Roman"/>
                <w:b/>
                <w:bCs/>
                <w:color w:val="000000"/>
                <w:sz w:val="24"/>
                <w:szCs w:val="24"/>
              </w:rPr>
            </w:pPr>
            <w:r w:rsidRPr="00B32D34">
              <w:rPr>
                <w:rFonts w:ascii="Times New Roman" w:eastAsia="Times New Roman" w:hAnsi="Times New Roman" w:cs="Times New Roman"/>
                <w:b/>
                <w:bCs/>
                <w:color w:val="000000"/>
                <w:sz w:val="24"/>
                <w:szCs w:val="24"/>
              </w:rPr>
              <w:t xml:space="preserve">Assignment due </w:t>
            </w:r>
            <w:proofErr w:type="gramStart"/>
            <w:r w:rsidRPr="00B32D34">
              <w:rPr>
                <w:rFonts w:ascii="Times New Roman" w:eastAsia="Times New Roman" w:hAnsi="Times New Roman" w:cs="Times New Roman"/>
                <w:b/>
                <w:bCs/>
                <w:color w:val="000000"/>
                <w:sz w:val="24"/>
                <w:szCs w:val="24"/>
              </w:rPr>
              <w:t>date @</w:t>
            </w:r>
            <w:proofErr w:type="gramEnd"/>
            <w:r w:rsidRPr="00B32D34">
              <w:rPr>
                <w:rFonts w:ascii="Times New Roman" w:eastAsia="Times New Roman" w:hAnsi="Times New Roman" w:cs="Times New Roman"/>
                <w:b/>
                <w:bCs/>
                <w:color w:val="000000"/>
                <w:sz w:val="24"/>
                <w:szCs w:val="24"/>
              </w:rPr>
              <w:t xml:space="preserve"> 11:59 pm the day before</w:t>
            </w:r>
          </w:p>
        </w:tc>
      </w:tr>
      <w:tr w:rsidR="00BC13BE" w:rsidRPr="00B32D34" w14:paraId="6D83ED01" w14:textId="77777777" w:rsidTr="00DF6D54">
        <w:trPr>
          <w:trHeight w:val="330"/>
        </w:trPr>
        <w:tc>
          <w:tcPr>
            <w:tcW w:w="1430" w:type="dxa"/>
            <w:tcBorders>
              <w:top w:val="nil"/>
              <w:left w:val="single" w:sz="8" w:space="0" w:color="auto"/>
              <w:bottom w:val="single" w:sz="8" w:space="0" w:color="auto"/>
              <w:right w:val="single" w:sz="8" w:space="0" w:color="auto"/>
            </w:tcBorders>
            <w:shd w:val="clear" w:color="auto" w:fill="auto"/>
            <w:hideMark/>
          </w:tcPr>
          <w:p w14:paraId="679D0B76"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Thu 8-14</w:t>
            </w:r>
          </w:p>
        </w:tc>
        <w:tc>
          <w:tcPr>
            <w:tcW w:w="4950" w:type="dxa"/>
            <w:tcBorders>
              <w:top w:val="nil"/>
              <w:left w:val="nil"/>
              <w:bottom w:val="single" w:sz="8" w:space="0" w:color="auto"/>
              <w:right w:val="single" w:sz="8" w:space="0" w:color="auto"/>
            </w:tcBorders>
            <w:shd w:val="clear" w:color="auto" w:fill="auto"/>
            <w:hideMark/>
          </w:tcPr>
          <w:p w14:paraId="0ECD8D2E"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Course Introduction: Syllabus Overview</w:t>
            </w:r>
          </w:p>
        </w:tc>
        <w:tc>
          <w:tcPr>
            <w:tcW w:w="2663" w:type="dxa"/>
            <w:tcBorders>
              <w:top w:val="nil"/>
              <w:left w:val="nil"/>
              <w:bottom w:val="single" w:sz="8" w:space="0" w:color="auto"/>
              <w:right w:val="single" w:sz="8" w:space="0" w:color="auto"/>
            </w:tcBorders>
            <w:shd w:val="clear" w:color="auto" w:fill="auto"/>
            <w:noWrap/>
            <w:hideMark/>
          </w:tcPr>
          <w:p w14:paraId="7EADD2FB"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p>
        </w:tc>
      </w:tr>
      <w:tr w:rsidR="00BC13BE" w:rsidRPr="00B32D34" w14:paraId="66FE0E5D" w14:textId="77777777" w:rsidTr="00DF6D54">
        <w:trPr>
          <w:trHeight w:val="330"/>
        </w:trPr>
        <w:tc>
          <w:tcPr>
            <w:tcW w:w="1430" w:type="dxa"/>
            <w:tcBorders>
              <w:top w:val="nil"/>
              <w:left w:val="single" w:sz="8" w:space="0" w:color="auto"/>
              <w:bottom w:val="single" w:sz="8" w:space="0" w:color="auto"/>
              <w:right w:val="single" w:sz="8" w:space="0" w:color="auto"/>
            </w:tcBorders>
            <w:shd w:val="clear" w:color="auto" w:fill="auto"/>
            <w:hideMark/>
          </w:tcPr>
          <w:p w14:paraId="79282915"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Tue 8-19</w:t>
            </w:r>
          </w:p>
        </w:tc>
        <w:tc>
          <w:tcPr>
            <w:tcW w:w="4950" w:type="dxa"/>
            <w:tcBorders>
              <w:top w:val="nil"/>
              <w:left w:val="nil"/>
              <w:bottom w:val="single" w:sz="8" w:space="0" w:color="auto"/>
              <w:right w:val="single" w:sz="8" w:space="0" w:color="auto"/>
            </w:tcBorders>
            <w:shd w:val="clear" w:color="auto" w:fill="auto"/>
            <w:hideMark/>
          </w:tcPr>
          <w:p w14:paraId="14BD1639"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Problem Formulation and Research Design</w:t>
            </w:r>
          </w:p>
        </w:tc>
        <w:tc>
          <w:tcPr>
            <w:tcW w:w="2663" w:type="dxa"/>
            <w:tcBorders>
              <w:top w:val="nil"/>
              <w:left w:val="nil"/>
              <w:bottom w:val="single" w:sz="8" w:space="0" w:color="auto"/>
              <w:right w:val="single" w:sz="8" w:space="0" w:color="auto"/>
            </w:tcBorders>
            <w:shd w:val="clear" w:color="auto" w:fill="auto"/>
            <w:noWrap/>
            <w:hideMark/>
          </w:tcPr>
          <w:p w14:paraId="350A4B78" w14:textId="77777777" w:rsidR="00BC13BE" w:rsidRPr="00B32D34" w:rsidRDefault="00BC13BE" w:rsidP="00DF6D54">
            <w:pPr>
              <w:spacing w:after="0" w:line="240" w:lineRule="auto"/>
              <w:jc w:val="center"/>
              <w:rPr>
                <w:rFonts w:ascii="Times New Roman" w:eastAsia="Times New Roman" w:hAnsi="Times New Roman" w:cs="Times New Roman"/>
                <w:color w:val="000000"/>
                <w:sz w:val="24"/>
                <w:szCs w:val="24"/>
              </w:rPr>
            </w:pPr>
          </w:p>
        </w:tc>
      </w:tr>
      <w:tr w:rsidR="00BC13BE" w:rsidRPr="00B32D34" w14:paraId="0477816F" w14:textId="77777777" w:rsidTr="00DF6D54">
        <w:trPr>
          <w:trHeight w:val="330"/>
        </w:trPr>
        <w:tc>
          <w:tcPr>
            <w:tcW w:w="1430" w:type="dxa"/>
            <w:tcBorders>
              <w:top w:val="nil"/>
              <w:left w:val="single" w:sz="8" w:space="0" w:color="auto"/>
              <w:bottom w:val="single" w:sz="8" w:space="0" w:color="auto"/>
              <w:right w:val="single" w:sz="8" w:space="0" w:color="auto"/>
            </w:tcBorders>
            <w:shd w:val="clear" w:color="auto" w:fill="auto"/>
            <w:hideMark/>
          </w:tcPr>
          <w:p w14:paraId="3B79E279" w14:textId="77777777" w:rsidR="00BC13BE" w:rsidRPr="00BC13BE" w:rsidRDefault="00BC13BE" w:rsidP="00DF6D54">
            <w:pPr>
              <w:spacing w:after="0" w:line="240" w:lineRule="auto"/>
              <w:rPr>
                <w:rFonts w:ascii="Times New Roman" w:eastAsia="Times New Roman" w:hAnsi="Times New Roman" w:cs="Times New Roman"/>
                <w:color w:val="000000"/>
                <w:sz w:val="24"/>
                <w:szCs w:val="24"/>
              </w:rPr>
            </w:pPr>
            <w:r w:rsidRPr="00BC13BE">
              <w:rPr>
                <w:rFonts w:ascii="Times New Roman" w:eastAsia="Times New Roman" w:hAnsi="Times New Roman" w:cs="Times New Roman"/>
                <w:color w:val="000000"/>
                <w:sz w:val="24"/>
                <w:szCs w:val="24"/>
              </w:rPr>
              <w:t>Thu 8-21</w:t>
            </w:r>
          </w:p>
        </w:tc>
        <w:tc>
          <w:tcPr>
            <w:tcW w:w="4950" w:type="dxa"/>
            <w:tcBorders>
              <w:top w:val="nil"/>
              <w:left w:val="nil"/>
              <w:bottom w:val="single" w:sz="8" w:space="0" w:color="auto"/>
              <w:right w:val="single" w:sz="8" w:space="0" w:color="auto"/>
            </w:tcBorders>
            <w:shd w:val="clear" w:color="auto" w:fill="auto"/>
            <w:hideMark/>
          </w:tcPr>
          <w:p w14:paraId="4DF209E2" w14:textId="77777777" w:rsidR="00BC13BE" w:rsidRPr="00BC13BE" w:rsidRDefault="00BC13BE" w:rsidP="00DF6D54">
            <w:pPr>
              <w:spacing w:after="0" w:line="240" w:lineRule="auto"/>
              <w:rPr>
                <w:rFonts w:ascii="Times New Roman" w:eastAsia="Times New Roman" w:hAnsi="Times New Roman" w:cs="Times New Roman"/>
                <w:color w:val="000000"/>
                <w:sz w:val="24"/>
                <w:szCs w:val="24"/>
              </w:rPr>
            </w:pPr>
            <w:r w:rsidRPr="00BC13BE">
              <w:rPr>
                <w:rFonts w:ascii="Times New Roman" w:eastAsia="Times New Roman" w:hAnsi="Times New Roman" w:cs="Times New Roman"/>
                <w:color w:val="000000"/>
                <w:sz w:val="24"/>
                <w:szCs w:val="24"/>
              </w:rPr>
              <w:t xml:space="preserve">Prompt Engineering for BI and Analytics </w:t>
            </w:r>
          </w:p>
        </w:tc>
        <w:tc>
          <w:tcPr>
            <w:tcW w:w="2663" w:type="dxa"/>
            <w:tcBorders>
              <w:top w:val="nil"/>
              <w:left w:val="nil"/>
              <w:bottom w:val="single" w:sz="8" w:space="0" w:color="auto"/>
              <w:right w:val="single" w:sz="8" w:space="0" w:color="auto"/>
            </w:tcBorders>
            <w:shd w:val="clear" w:color="auto" w:fill="auto"/>
            <w:noWrap/>
            <w:hideMark/>
          </w:tcPr>
          <w:p w14:paraId="5971F958" w14:textId="77777777" w:rsidR="00BC13BE" w:rsidRPr="00BC13BE" w:rsidRDefault="00BC13BE" w:rsidP="00DF6D54">
            <w:pPr>
              <w:spacing w:after="0" w:line="240" w:lineRule="auto"/>
              <w:jc w:val="center"/>
              <w:rPr>
                <w:rFonts w:ascii="Times New Roman" w:eastAsia="Times New Roman" w:hAnsi="Times New Roman" w:cs="Times New Roman"/>
                <w:color w:val="000000"/>
                <w:sz w:val="24"/>
                <w:szCs w:val="24"/>
              </w:rPr>
            </w:pPr>
          </w:p>
        </w:tc>
      </w:tr>
      <w:tr w:rsidR="00BC13BE" w:rsidRPr="00B32D34" w14:paraId="6B45909B" w14:textId="77777777" w:rsidTr="00DF6D54">
        <w:trPr>
          <w:trHeight w:val="330"/>
        </w:trPr>
        <w:tc>
          <w:tcPr>
            <w:tcW w:w="1430" w:type="dxa"/>
            <w:tcBorders>
              <w:top w:val="nil"/>
              <w:left w:val="single" w:sz="8" w:space="0" w:color="auto"/>
              <w:bottom w:val="single" w:sz="8" w:space="0" w:color="auto"/>
              <w:right w:val="single" w:sz="8" w:space="0" w:color="auto"/>
            </w:tcBorders>
            <w:shd w:val="clear" w:color="auto" w:fill="auto"/>
            <w:hideMark/>
          </w:tcPr>
          <w:p w14:paraId="77AD3857" w14:textId="77777777" w:rsidR="00BC13BE" w:rsidRPr="00BC13BE" w:rsidRDefault="00BC13BE" w:rsidP="00DF6D54">
            <w:pPr>
              <w:spacing w:after="0" w:line="240" w:lineRule="auto"/>
              <w:rPr>
                <w:rFonts w:ascii="Times New Roman" w:eastAsia="Times New Roman" w:hAnsi="Times New Roman" w:cs="Times New Roman"/>
                <w:color w:val="000000"/>
                <w:sz w:val="24"/>
                <w:szCs w:val="24"/>
              </w:rPr>
            </w:pPr>
            <w:r w:rsidRPr="00BC13BE">
              <w:rPr>
                <w:rFonts w:ascii="Times New Roman" w:eastAsia="Times New Roman" w:hAnsi="Times New Roman" w:cs="Times New Roman"/>
                <w:color w:val="000000"/>
                <w:sz w:val="24"/>
                <w:szCs w:val="24"/>
              </w:rPr>
              <w:t>Tue 8-26</w:t>
            </w:r>
          </w:p>
        </w:tc>
        <w:tc>
          <w:tcPr>
            <w:tcW w:w="4950" w:type="dxa"/>
            <w:tcBorders>
              <w:top w:val="nil"/>
              <w:left w:val="nil"/>
              <w:bottom w:val="single" w:sz="8" w:space="0" w:color="auto"/>
              <w:right w:val="single" w:sz="8" w:space="0" w:color="auto"/>
            </w:tcBorders>
            <w:shd w:val="clear" w:color="auto" w:fill="auto"/>
            <w:hideMark/>
          </w:tcPr>
          <w:p w14:paraId="4B576A93" w14:textId="77777777" w:rsidR="00BC13BE" w:rsidRPr="00BC13BE" w:rsidRDefault="00BC13BE" w:rsidP="00DF6D54">
            <w:pPr>
              <w:spacing w:after="0" w:line="240" w:lineRule="auto"/>
              <w:rPr>
                <w:rFonts w:ascii="Times New Roman" w:eastAsia="Times New Roman" w:hAnsi="Times New Roman" w:cs="Times New Roman"/>
                <w:color w:val="000000"/>
                <w:sz w:val="24"/>
                <w:szCs w:val="24"/>
              </w:rPr>
            </w:pPr>
            <w:r w:rsidRPr="00BC13BE">
              <w:rPr>
                <w:rFonts w:ascii="Times New Roman" w:eastAsia="Times New Roman" w:hAnsi="Times New Roman" w:cs="Times New Roman"/>
                <w:color w:val="000000"/>
                <w:sz w:val="24"/>
                <w:szCs w:val="24"/>
              </w:rPr>
              <w:t>Data Collection &amp; Data Visualization I</w:t>
            </w:r>
          </w:p>
        </w:tc>
        <w:tc>
          <w:tcPr>
            <w:tcW w:w="2663" w:type="dxa"/>
            <w:tcBorders>
              <w:top w:val="nil"/>
              <w:left w:val="nil"/>
              <w:bottom w:val="single" w:sz="8" w:space="0" w:color="auto"/>
              <w:right w:val="single" w:sz="8" w:space="0" w:color="auto"/>
            </w:tcBorders>
            <w:shd w:val="clear" w:color="auto" w:fill="auto"/>
            <w:noWrap/>
            <w:hideMark/>
          </w:tcPr>
          <w:p w14:paraId="73A064BD" w14:textId="77777777" w:rsidR="00BC13BE" w:rsidRPr="00BC13BE" w:rsidRDefault="00BC13BE" w:rsidP="00DF6D54">
            <w:pPr>
              <w:spacing w:after="0" w:line="240" w:lineRule="auto"/>
              <w:jc w:val="center"/>
              <w:rPr>
                <w:rFonts w:ascii="Times New Roman" w:eastAsia="Times New Roman" w:hAnsi="Times New Roman" w:cs="Times New Roman"/>
                <w:color w:val="000000"/>
                <w:sz w:val="24"/>
                <w:szCs w:val="24"/>
              </w:rPr>
            </w:pPr>
            <w:r w:rsidRPr="00BC13BE">
              <w:rPr>
                <w:rFonts w:ascii="Times New Roman" w:eastAsia="Times New Roman" w:hAnsi="Times New Roman" w:cs="Times New Roman"/>
                <w:color w:val="000000"/>
                <w:sz w:val="24"/>
                <w:szCs w:val="24"/>
              </w:rPr>
              <w:t>a1</w:t>
            </w:r>
          </w:p>
        </w:tc>
      </w:tr>
      <w:tr w:rsidR="00BC13BE" w:rsidRPr="00B32D34" w14:paraId="00B9A1D5" w14:textId="77777777" w:rsidTr="00DF6D54">
        <w:trPr>
          <w:trHeight w:val="330"/>
        </w:trPr>
        <w:tc>
          <w:tcPr>
            <w:tcW w:w="1430" w:type="dxa"/>
            <w:tcBorders>
              <w:top w:val="nil"/>
              <w:left w:val="single" w:sz="8" w:space="0" w:color="auto"/>
              <w:bottom w:val="single" w:sz="8" w:space="0" w:color="auto"/>
              <w:right w:val="single" w:sz="8" w:space="0" w:color="auto"/>
            </w:tcBorders>
            <w:shd w:val="clear" w:color="auto" w:fill="auto"/>
            <w:hideMark/>
          </w:tcPr>
          <w:p w14:paraId="66C98484" w14:textId="77777777" w:rsidR="00BC13BE" w:rsidRPr="00BC13BE" w:rsidRDefault="00BC13BE" w:rsidP="00DF6D54">
            <w:pPr>
              <w:spacing w:after="0" w:line="240" w:lineRule="auto"/>
              <w:rPr>
                <w:rFonts w:ascii="Times New Roman" w:eastAsia="Times New Roman" w:hAnsi="Times New Roman" w:cs="Times New Roman"/>
                <w:color w:val="000000"/>
                <w:sz w:val="24"/>
                <w:szCs w:val="24"/>
              </w:rPr>
            </w:pPr>
            <w:r w:rsidRPr="00BC13BE">
              <w:rPr>
                <w:rFonts w:ascii="Times New Roman" w:eastAsia="Times New Roman" w:hAnsi="Times New Roman" w:cs="Times New Roman"/>
                <w:color w:val="000000"/>
                <w:sz w:val="24"/>
                <w:szCs w:val="24"/>
              </w:rPr>
              <w:t>Thu 8-28</w:t>
            </w:r>
          </w:p>
        </w:tc>
        <w:tc>
          <w:tcPr>
            <w:tcW w:w="4950" w:type="dxa"/>
            <w:tcBorders>
              <w:top w:val="nil"/>
              <w:left w:val="nil"/>
              <w:bottom w:val="single" w:sz="8" w:space="0" w:color="auto"/>
              <w:right w:val="single" w:sz="8" w:space="0" w:color="auto"/>
            </w:tcBorders>
            <w:shd w:val="clear" w:color="auto" w:fill="auto"/>
            <w:hideMark/>
          </w:tcPr>
          <w:p w14:paraId="5BED9FAE" w14:textId="77777777" w:rsidR="00BC13BE" w:rsidRPr="00BC13BE" w:rsidRDefault="00BC13BE" w:rsidP="00DF6D54">
            <w:pPr>
              <w:spacing w:after="0" w:line="240" w:lineRule="auto"/>
              <w:rPr>
                <w:rFonts w:ascii="Times New Roman" w:eastAsia="Times New Roman" w:hAnsi="Times New Roman" w:cs="Times New Roman"/>
                <w:color w:val="000000"/>
                <w:sz w:val="24"/>
                <w:szCs w:val="24"/>
              </w:rPr>
            </w:pPr>
            <w:r w:rsidRPr="00BC13BE">
              <w:rPr>
                <w:rFonts w:ascii="Times New Roman" w:eastAsia="Times New Roman" w:hAnsi="Times New Roman" w:cs="Times New Roman"/>
                <w:color w:val="000000"/>
                <w:sz w:val="24"/>
                <w:szCs w:val="24"/>
              </w:rPr>
              <w:t>Data Visualization II</w:t>
            </w:r>
          </w:p>
        </w:tc>
        <w:tc>
          <w:tcPr>
            <w:tcW w:w="2663" w:type="dxa"/>
            <w:tcBorders>
              <w:top w:val="nil"/>
              <w:left w:val="nil"/>
              <w:bottom w:val="single" w:sz="8" w:space="0" w:color="auto"/>
              <w:right w:val="single" w:sz="8" w:space="0" w:color="auto"/>
            </w:tcBorders>
            <w:shd w:val="clear" w:color="auto" w:fill="auto"/>
            <w:noWrap/>
            <w:hideMark/>
          </w:tcPr>
          <w:p w14:paraId="4613CD59" w14:textId="77777777" w:rsidR="00BC13BE" w:rsidRPr="00BC13BE" w:rsidRDefault="00BC13BE" w:rsidP="00DF6D54">
            <w:pPr>
              <w:spacing w:after="0" w:line="240" w:lineRule="auto"/>
              <w:jc w:val="center"/>
              <w:rPr>
                <w:rFonts w:ascii="Times New Roman" w:eastAsia="Times New Roman" w:hAnsi="Times New Roman" w:cs="Times New Roman"/>
                <w:color w:val="000000"/>
                <w:sz w:val="24"/>
                <w:szCs w:val="24"/>
              </w:rPr>
            </w:pPr>
          </w:p>
        </w:tc>
      </w:tr>
      <w:tr w:rsidR="00BC13BE" w:rsidRPr="00B32D34" w14:paraId="3EA3396A" w14:textId="77777777" w:rsidTr="00DF6D54">
        <w:trPr>
          <w:trHeight w:val="330"/>
        </w:trPr>
        <w:tc>
          <w:tcPr>
            <w:tcW w:w="1430" w:type="dxa"/>
            <w:tcBorders>
              <w:top w:val="nil"/>
              <w:left w:val="single" w:sz="8" w:space="0" w:color="auto"/>
              <w:bottom w:val="single" w:sz="8" w:space="0" w:color="auto"/>
              <w:right w:val="single" w:sz="8" w:space="0" w:color="auto"/>
            </w:tcBorders>
            <w:shd w:val="clear" w:color="auto" w:fill="auto"/>
            <w:hideMark/>
          </w:tcPr>
          <w:p w14:paraId="6C821B54" w14:textId="77777777" w:rsidR="00BC13BE" w:rsidRPr="00BC13BE" w:rsidRDefault="00BC13BE" w:rsidP="00DF6D54">
            <w:pPr>
              <w:spacing w:after="0" w:line="240" w:lineRule="auto"/>
              <w:rPr>
                <w:rFonts w:ascii="Times New Roman" w:eastAsia="Times New Roman" w:hAnsi="Times New Roman" w:cs="Times New Roman"/>
                <w:color w:val="000000"/>
                <w:sz w:val="24"/>
                <w:szCs w:val="24"/>
              </w:rPr>
            </w:pPr>
            <w:r w:rsidRPr="00BC13BE">
              <w:rPr>
                <w:rFonts w:ascii="Times New Roman" w:eastAsia="Times New Roman" w:hAnsi="Times New Roman" w:cs="Times New Roman"/>
                <w:color w:val="000000"/>
                <w:sz w:val="24"/>
                <w:szCs w:val="24"/>
              </w:rPr>
              <w:t>Tue 9-2</w:t>
            </w:r>
          </w:p>
        </w:tc>
        <w:tc>
          <w:tcPr>
            <w:tcW w:w="4950" w:type="dxa"/>
            <w:tcBorders>
              <w:top w:val="nil"/>
              <w:left w:val="nil"/>
              <w:bottom w:val="single" w:sz="8" w:space="0" w:color="auto"/>
              <w:right w:val="single" w:sz="8" w:space="0" w:color="auto"/>
            </w:tcBorders>
            <w:shd w:val="clear" w:color="auto" w:fill="auto"/>
            <w:hideMark/>
          </w:tcPr>
          <w:p w14:paraId="565F5323" w14:textId="77777777" w:rsidR="00BC13BE" w:rsidRPr="00BC13BE" w:rsidRDefault="00BC13BE" w:rsidP="00DF6D54">
            <w:pPr>
              <w:spacing w:after="0" w:line="240" w:lineRule="auto"/>
              <w:rPr>
                <w:rFonts w:ascii="Times New Roman" w:eastAsia="Times New Roman" w:hAnsi="Times New Roman" w:cs="Times New Roman"/>
                <w:color w:val="000000"/>
                <w:sz w:val="24"/>
                <w:szCs w:val="24"/>
              </w:rPr>
            </w:pPr>
            <w:r w:rsidRPr="00BC13BE">
              <w:rPr>
                <w:rFonts w:ascii="Times New Roman" w:eastAsia="Times New Roman" w:hAnsi="Times New Roman" w:cs="Times New Roman"/>
                <w:color w:val="000000"/>
                <w:sz w:val="24"/>
                <w:szCs w:val="24"/>
              </w:rPr>
              <w:t>Data Visualization III</w:t>
            </w:r>
          </w:p>
        </w:tc>
        <w:tc>
          <w:tcPr>
            <w:tcW w:w="2663" w:type="dxa"/>
            <w:tcBorders>
              <w:top w:val="nil"/>
              <w:left w:val="nil"/>
              <w:bottom w:val="single" w:sz="8" w:space="0" w:color="auto"/>
              <w:right w:val="single" w:sz="8" w:space="0" w:color="auto"/>
            </w:tcBorders>
            <w:shd w:val="clear" w:color="auto" w:fill="auto"/>
            <w:noWrap/>
            <w:hideMark/>
          </w:tcPr>
          <w:p w14:paraId="22054134" w14:textId="77777777" w:rsidR="00BC13BE" w:rsidRPr="00BC13BE" w:rsidRDefault="00BC13BE" w:rsidP="00DF6D54">
            <w:pPr>
              <w:spacing w:after="0" w:line="240" w:lineRule="auto"/>
              <w:jc w:val="center"/>
              <w:rPr>
                <w:rFonts w:ascii="Times New Roman" w:eastAsia="Times New Roman" w:hAnsi="Times New Roman" w:cs="Times New Roman"/>
                <w:color w:val="000000"/>
                <w:sz w:val="24"/>
                <w:szCs w:val="24"/>
              </w:rPr>
            </w:pPr>
          </w:p>
        </w:tc>
      </w:tr>
      <w:tr w:rsidR="00BC13BE" w:rsidRPr="00B32D34" w14:paraId="3031D37C" w14:textId="77777777" w:rsidTr="00DF6D54">
        <w:trPr>
          <w:trHeight w:val="330"/>
        </w:trPr>
        <w:tc>
          <w:tcPr>
            <w:tcW w:w="1430" w:type="dxa"/>
            <w:tcBorders>
              <w:top w:val="nil"/>
              <w:left w:val="single" w:sz="8" w:space="0" w:color="auto"/>
              <w:bottom w:val="single" w:sz="8" w:space="0" w:color="auto"/>
              <w:right w:val="single" w:sz="8" w:space="0" w:color="auto"/>
            </w:tcBorders>
            <w:shd w:val="clear" w:color="auto" w:fill="auto"/>
            <w:hideMark/>
          </w:tcPr>
          <w:p w14:paraId="16DE62F7"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Thu 9-4</w:t>
            </w:r>
          </w:p>
        </w:tc>
        <w:tc>
          <w:tcPr>
            <w:tcW w:w="4950" w:type="dxa"/>
            <w:tcBorders>
              <w:top w:val="nil"/>
              <w:left w:val="nil"/>
              <w:bottom w:val="single" w:sz="8" w:space="0" w:color="auto"/>
              <w:right w:val="single" w:sz="8" w:space="0" w:color="auto"/>
            </w:tcBorders>
            <w:shd w:val="clear" w:color="auto" w:fill="auto"/>
            <w:hideMark/>
          </w:tcPr>
          <w:p w14:paraId="6C874DD5"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Data Manipulation I</w:t>
            </w:r>
          </w:p>
        </w:tc>
        <w:tc>
          <w:tcPr>
            <w:tcW w:w="2663" w:type="dxa"/>
            <w:tcBorders>
              <w:top w:val="nil"/>
              <w:left w:val="nil"/>
              <w:bottom w:val="single" w:sz="8" w:space="0" w:color="auto"/>
              <w:right w:val="single" w:sz="8" w:space="0" w:color="auto"/>
            </w:tcBorders>
            <w:shd w:val="clear" w:color="auto" w:fill="auto"/>
            <w:noWrap/>
            <w:hideMark/>
          </w:tcPr>
          <w:p w14:paraId="1DC1D5BF" w14:textId="77777777" w:rsidR="00BC13BE" w:rsidRPr="00B32D34" w:rsidRDefault="00BC13BE" w:rsidP="00DF6D54">
            <w:pPr>
              <w:spacing w:after="0" w:line="240" w:lineRule="auto"/>
              <w:jc w:val="center"/>
              <w:rPr>
                <w:rFonts w:ascii="Times New Roman" w:eastAsia="Times New Roman" w:hAnsi="Times New Roman" w:cs="Times New Roman"/>
                <w:color w:val="000000"/>
                <w:sz w:val="24"/>
                <w:szCs w:val="24"/>
              </w:rPr>
            </w:pPr>
          </w:p>
        </w:tc>
      </w:tr>
      <w:tr w:rsidR="00BC13BE" w:rsidRPr="00B32D34" w14:paraId="07892DD9" w14:textId="77777777" w:rsidTr="00DF6D54">
        <w:trPr>
          <w:trHeight w:val="330"/>
        </w:trPr>
        <w:tc>
          <w:tcPr>
            <w:tcW w:w="1430" w:type="dxa"/>
            <w:tcBorders>
              <w:top w:val="nil"/>
              <w:left w:val="single" w:sz="8" w:space="0" w:color="auto"/>
              <w:bottom w:val="single" w:sz="8" w:space="0" w:color="auto"/>
              <w:right w:val="single" w:sz="8" w:space="0" w:color="auto"/>
            </w:tcBorders>
            <w:shd w:val="clear" w:color="auto" w:fill="auto"/>
            <w:hideMark/>
          </w:tcPr>
          <w:p w14:paraId="028B0063"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Tue 9-9</w:t>
            </w:r>
          </w:p>
        </w:tc>
        <w:tc>
          <w:tcPr>
            <w:tcW w:w="4950" w:type="dxa"/>
            <w:tcBorders>
              <w:top w:val="nil"/>
              <w:left w:val="nil"/>
              <w:bottom w:val="single" w:sz="8" w:space="0" w:color="auto"/>
              <w:right w:val="single" w:sz="8" w:space="0" w:color="auto"/>
            </w:tcBorders>
            <w:shd w:val="clear" w:color="auto" w:fill="auto"/>
            <w:hideMark/>
          </w:tcPr>
          <w:p w14:paraId="299A7C41"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Data Manipulation II</w:t>
            </w:r>
          </w:p>
        </w:tc>
        <w:tc>
          <w:tcPr>
            <w:tcW w:w="2663" w:type="dxa"/>
            <w:tcBorders>
              <w:top w:val="nil"/>
              <w:left w:val="nil"/>
              <w:bottom w:val="single" w:sz="8" w:space="0" w:color="auto"/>
              <w:right w:val="single" w:sz="8" w:space="0" w:color="auto"/>
            </w:tcBorders>
            <w:shd w:val="clear" w:color="auto" w:fill="auto"/>
            <w:noWrap/>
            <w:hideMark/>
          </w:tcPr>
          <w:p w14:paraId="269D9C7D" w14:textId="77777777" w:rsidR="00BC13BE" w:rsidRPr="00B32D34" w:rsidRDefault="00BC13BE" w:rsidP="00DF6D54">
            <w:pPr>
              <w:spacing w:after="0" w:line="240" w:lineRule="auto"/>
              <w:jc w:val="center"/>
              <w:rPr>
                <w:rFonts w:ascii="Times New Roman" w:eastAsia="Times New Roman" w:hAnsi="Times New Roman" w:cs="Times New Roman"/>
                <w:color w:val="000000"/>
                <w:sz w:val="24"/>
                <w:szCs w:val="24"/>
              </w:rPr>
            </w:pPr>
          </w:p>
        </w:tc>
      </w:tr>
      <w:tr w:rsidR="00BC13BE" w:rsidRPr="00B32D34" w14:paraId="13E96F75" w14:textId="77777777" w:rsidTr="00DF6D54">
        <w:trPr>
          <w:trHeight w:val="330"/>
        </w:trPr>
        <w:tc>
          <w:tcPr>
            <w:tcW w:w="1430" w:type="dxa"/>
            <w:tcBorders>
              <w:top w:val="nil"/>
              <w:left w:val="single" w:sz="8" w:space="0" w:color="auto"/>
              <w:bottom w:val="single" w:sz="8" w:space="0" w:color="auto"/>
              <w:right w:val="single" w:sz="8" w:space="0" w:color="auto"/>
            </w:tcBorders>
            <w:shd w:val="clear" w:color="auto" w:fill="auto"/>
            <w:hideMark/>
          </w:tcPr>
          <w:p w14:paraId="34B0876B"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Thu 9-11</w:t>
            </w:r>
          </w:p>
        </w:tc>
        <w:tc>
          <w:tcPr>
            <w:tcW w:w="4950" w:type="dxa"/>
            <w:tcBorders>
              <w:top w:val="nil"/>
              <w:left w:val="nil"/>
              <w:bottom w:val="single" w:sz="8" w:space="0" w:color="auto"/>
              <w:right w:val="single" w:sz="8" w:space="0" w:color="auto"/>
            </w:tcBorders>
            <w:shd w:val="clear" w:color="auto" w:fill="auto"/>
            <w:hideMark/>
          </w:tcPr>
          <w:p w14:paraId="7347E670"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Model Basics and Supervised Learning</w:t>
            </w:r>
          </w:p>
        </w:tc>
        <w:tc>
          <w:tcPr>
            <w:tcW w:w="2663" w:type="dxa"/>
            <w:tcBorders>
              <w:top w:val="nil"/>
              <w:left w:val="nil"/>
              <w:bottom w:val="single" w:sz="8" w:space="0" w:color="auto"/>
              <w:right w:val="single" w:sz="8" w:space="0" w:color="auto"/>
            </w:tcBorders>
            <w:shd w:val="clear" w:color="auto" w:fill="auto"/>
            <w:noWrap/>
            <w:hideMark/>
          </w:tcPr>
          <w:p w14:paraId="28605D56" w14:textId="77777777" w:rsidR="00BC13BE" w:rsidRPr="00B32D34" w:rsidRDefault="00BC13BE" w:rsidP="00DF6D54">
            <w:pPr>
              <w:spacing w:after="0" w:line="240" w:lineRule="auto"/>
              <w:jc w:val="center"/>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a2</w:t>
            </w:r>
          </w:p>
        </w:tc>
      </w:tr>
      <w:tr w:rsidR="00BC13BE" w:rsidRPr="00B32D34" w14:paraId="4A520747" w14:textId="77777777" w:rsidTr="00DF6D54">
        <w:trPr>
          <w:trHeight w:val="330"/>
        </w:trPr>
        <w:tc>
          <w:tcPr>
            <w:tcW w:w="1430" w:type="dxa"/>
            <w:tcBorders>
              <w:top w:val="nil"/>
              <w:left w:val="single" w:sz="8" w:space="0" w:color="auto"/>
              <w:bottom w:val="single" w:sz="8" w:space="0" w:color="auto"/>
              <w:right w:val="single" w:sz="8" w:space="0" w:color="auto"/>
            </w:tcBorders>
            <w:shd w:val="clear" w:color="auto" w:fill="auto"/>
            <w:hideMark/>
          </w:tcPr>
          <w:p w14:paraId="7D658C5B"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Tue 9-16</w:t>
            </w:r>
          </w:p>
        </w:tc>
        <w:tc>
          <w:tcPr>
            <w:tcW w:w="4950" w:type="dxa"/>
            <w:tcBorders>
              <w:top w:val="nil"/>
              <w:left w:val="nil"/>
              <w:bottom w:val="single" w:sz="8" w:space="0" w:color="auto"/>
              <w:right w:val="single" w:sz="8" w:space="0" w:color="auto"/>
            </w:tcBorders>
            <w:shd w:val="clear" w:color="auto" w:fill="auto"/>
            <w:hideMark/>
          </w:tcPr>
          <w:p w14:paraId="3BC66962"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Guest Speaker</w:t>
            </w:r>
          </w:p>
        </w:tc>
        <w:tc>
          <w:tcPr>
            <w:tcW w:w="2663" w:type="dxa"/>
            <w:tcBorders>
              <w:top w:val="nil"/>
              <w:left w:val="nil"/>
              <w:bottom w:val="single" w:sz="8" w:space="0" w:color="auto"/>
              <w:right w:val="single" w:sz="8" w:space="0" w:color="auto"/>
            </w:tcBorders>
            <w:shd w:val="clear" w:color="auto" w:fill="auto"/>
            <w:noWrap/>
            <w:hideMark/>
          </w:tcPr>
          <w:p w14:paraId="45C5A4DA" w14:textId="77777777" w:rsidR="00BC13BE" w:rsidRPr="00B32D34" w:rsidRDefault="00BC13BE" w:rsidP="00DF6D54">
            <w:pPr>
              <w:spacing w:after="0" w:line="240" w:lineRule="auto"/>
              <w:jc w:val="center"/>
              <w:rPr>
                <w:rFonts w:ascii="Times New Roman" w:eastAsia="Times New Roman" w:hAnsi="Times New Roman" w:cs="Times New Roman"/>
                <w:color w:val="000000"/>
                <w:sz w:val="24"/>
                <w:szCs w:val="24"/>
              </w:rPr>
            </w:pPr>
          </w:p>
        </w:tc>
      </w:tr>
      <w:tr w:rsidR="00BC13BE" w:rsidRPr="00B32D34" w14:paraId="3025FB98" w14:textId="77777777" w:rsidTr="00DF6D54">
        <w:trPr>
          <w:trHeight w:val="330"/>
        </w:trPr>
        <w:tc>
          <w:tcPr>
            <w:tcW w:w="1430" w:type="dxa"/>
            <w:tcBorders>
              <w:top w:val="nil"/>
              <w:left w:val="single" w:sz="8" w:space="0" w:color="auto"/>
              <w:bottom w:val="single" w:sz="8" w:space="0" w:color="auto"/>
              <w:right w:val="single" w:sz="8" w:space="0" w:color="auto"/>
            </w:tcBorders>
            <w:shd w:val="clear" w:color="auto" w:fill="auto"/>
            <w:hideMark/>
          </w:tcPr>
          <w:p w14:paraId="47EDFE97"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Thu 9-18</w:t>
            </w:r>
          </w:p>
        </w:tc>
        <w:tc>
          <w:tcPr>
            <w:tcW w:w="4950" w:type="dxa"/>
            <w:tcBorders>
              <w:top w:val="nil"/>
              <w:left w:val="nil"/>
              <w:bottom w:val="single" w:sz="8" w:space="0" w:color="auto"/>
              <w:right w:val="single" w:sz="8" w:space="0" w:color="auto"/>
            </w:tcBorders>
            <w:shd w:val="clear" w:color="auto" w:fill="auto"/>
            <w:hideMark/>
          </w:tcPr>
          <w:p w14:paraId="104CD1DB"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Simple Linear Regression</w:t>
            </w:r>
          </w:p>
        </w:tc>
        <w:tc>
          <w:tcPr>
            <w:tcW w:w="2663" w:type="dxa"/>
            <w:tcBorders>
              <w:top w:val="nil"/>
              <w:left w:val="nil"/>
              <w:bottom w:val="single" w:sz="8" w:space="0" w:color="auto"/>
              <w:right w:val="single" w:sz="8" w:space="0" w:color="auto"/>
            </w:tcBorders>
            <w:shd w:val="clear" w:color="auto" w:fill="auto"/>
            <w:noWrap/>
            <w:hideMark/>
          </w:tcPr>
          <w:p w14:paraId="6E1B80B8" w14:textId="77777777" w:rsidR="00BC13BE" w:rsidRPr="00B32D34" w:rsidRDefault="00BC13BE" w:rsidP="00DF6D54">
            <w:pPr>
              <w:spacing w:after="0" w:line="240" w:lineRule="auto"/>
              <w:jc w:val="center"/>
              <w:rPr>
                <w:rFonts w:ascii="Times New Roman" w:eastAsia="Times New Roman" w:hAnsi="Times New Roman" w:cs="Times New Roman"/>
                <w:color w:val="000000"/>
                <w:sz w:val="24"/>
                <w:szCs w:val="24"/>
              </w:rPr>
            </w:pPr>
          </w:p>
        </w:tc>
      </w:tr>
      <w:tr w:rsidR="00BC13BE" w:rsidRPr="00B32D34" w14:paraId="3484FD68" w14:textId="77777777" w:rsidTr="00DF6D54">
        <w:trPr>
          <w:trHeight w:val="330"/>
        </w:trPr>
        <w:tc>
          <w:tcPr>
            <w:tcW w:w="1430" w:type="dxa"/>
            <w:tcBorders>
              <w:top w:val="nil"/>
              <w:left w:val="single" w:sz="8" w:space="0" w:color="auto"/>
              <w:bottom w:val="single" w:sz="8" w:space="0" w:color="auto"/>
              <w:right w:val="single" w:sz="8" w:space="0" w:color="auto"/>
            </w:tcBorders>
            <w:shd w:val="clear" w:color="auto" w:fill="auto"/>
            <w:hideMark/>
          </w:tcPr>
          <w:p w14:paraId="3C31CDA9"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Tue 9-23</w:t>
            </w:r>
          </w:p>
        </w:tc>
        <w:tc>
          <w:tcPr>
            <w:tcW w:w="4950" w:type="dxa"/>
            <w:tcBorders>
              <w:top w:val="nil"/>
              <w:left w:val="nil"/>
              <w:bottom w:val="single" w:sz="8" w:space="0" w:color="auto"/>
              <w:right w:val="single" w:sz="8" w:space="0" w:color="auto"/>
            </w:tcBorders>
            <w:shd w:val="clear" w:color="auto" w:fill="auto"/>
            <w:hideMark/>
          </w:tcPr>
          <w:p w14:paraId="5DABA542"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Multiple Linear Regression</w:t>
            </w:r>
          </w:p>
        </w:tc>
        <w:tc>
          <w:tcPr>
            <w:tcW w:w="2663" w:type="dxa"/>
            <w:tcBorders>
              <w:top w:val="nil"/>
              <w:left w:val="nil"/>
              <w:bottom w:val="single" w:sz="8" w:space="0" w:color="auto"/>
              <w:right w:val="single" w:sz="8" w:space="0" w:color="auto"/>
            </w:tcBorders>
            <w:shd w:val="clear" w:color="auto" w:fill="auto"/>
            <w:noWrap/>
            <w:hideMark/>
          </w:tcPr>
          <w:p w14:paraId="1CEFBF27" w14:textId="77777777" w:rsidR="00BC13BE" w:rsidRPr="00B32D34" w:rsidRDefault="00BC13BE" w:rsidP="00DF6D54">
            <w:pPr>
              <w:spacing w:after="0" w:line="240" w:lineRule="auto"/>
              <w:jc w:val="center"/>
              <w:rPr>
                <w:rFonts w:ascii="Times New Roman" w:eastAsia="Times New Roman" w:hAnsi="Times New Roman" w:cs="Times New Roman"/>
                <w:color w:val="000000"/>
                <w:sz w:val="24"/>
                <w:szCs w:val="24"/>
              </w:rPr>
            </w:pPr>
          </w:p>
        </w:tc>
      </w:tr>
      <w:tr w:rsidR="00BC13BE" w:rsidRPr="00B32D34" w14:paraId="35CB01D7" w14:textId="77777777" w:rsidTr="00DF6D54">
        <w:trPr>
          <w:trHeight w:val="330"/>
        </w:trPr>
        <w:tc>
          <w:tcPr>
            <w:tcW w:w="1430" w:type="dxa"/>
            <w:tcBorders>
              <w:top w:val="nil"/>
              <w:left w:val="single" w:sz="8" w:space="0" w:color="auto"/>
              <w:bottom w:val="single" w:sz="8" w:space="0" w:color="auto"/>
              <w:right w:val="single" w:sz="8" w:space="0" w:color="auto"/>
            </w:tcBorders>
            <w:shd w:val="clear" w:color="auto" w:fill="auto"/>
            <w:hideMark/>
          </w:tcPr>
          <w:p w14:paraId="6CFA4822"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Thu 9-25</w:t>
            </w:r>
          </w:p>
        </w:tc>
        <w:tc>
          <w:tcPr>
            <w:tcW w:w="4950" w:type="dxa"/>
            <w:tcBorders>
              <w:top w:val="nil"/>
              <w:left w:val="nil"/>
              <w:bottom w:val="single" w:sz="8" w:space="0" w:color="auto"/>
              <w:right w:val="single" w:sz="8" w:space="0" w:color="auto"/>
            </w:tcBorders>
            <w:shd w:val="clear" w:color="auto" w:fill="auto"/>
            <w:hideMark/>
          </w:tcPr>
          <w:p w14:paraId="58AE39E2"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Logistic Regression</w:t>
            </w:r>
          </w:p>
        </w:tc>
        <w:tc>
          <w:tcPr>
            <w:tcW w:w="2663" w:type="dxa"/>
            <w:tcBorders>
              <w:top w:val="nil"/>
              <w:left w:val="nil"/>
              <w:bottom w:val="single" w:sz="8" w:space="0" w:color="auto"/>
              <w:right w:val="single" w:sz="8" w:space="0" w:color="auto"/>
            </w:tcBorders>
            <w:shd w:val="clear" w:color="auto" w:fill="auto"/>
            <w:noWrap/>
            <w:hideMark/>
          </w:tcPr>
          <w:p w14:paraId="2EEF84EB" w14:textId="77777777" w:rsidR="00BC13BE" w:rsidRPr="00B32D34" w:rsidRDefault="00BC13BE" w:rsidP="00DF6D54">
            <w:pPr>
              <w:spacing w:after="0" w:line="240" w:lineRule="auto"/>
              <w:jc w:val="center"/>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q1</w:t>
            </w:r>
          </w:p>
        </w:tc>
      </w:tr>
      <w:tr w:rsidR="00BC13BE" w:rsidRPr="00B32D34" w14:paraId="61A66E2D" w14:textId="77777777" w:rsidTr="00DF6D54">
        <w:trPr>
          <w:trHeight w:val="330"/>
        </w:trPr>
        <w:tc>
          <w:tcPr>
            <w:tcW w:w="1430" w:type="dxa"/>
            <w:tcBorders>
              <w:top w:val="nil"/>
              <w:left w:val="single" w:sz="8" w:space="0" w:color="auto"/>
              <w:bottom w:val="single" w:sz="8" w:space="0" w:color="auto"/>
              <w:right w:val="single" w:sz="8" w:space="0" w:color="auto"/>
            </w:tcBorders>
            <w:shd w:val="clear" w:color="auto" w:fill="auto"/>
            <w:hideMark/>
          </w:tcPr>
          <w:p w14:paraId="4812601C"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Tue 9-30</w:t>
            </w:r>
          </w:p>
        </w:tc>
        <w:tc>
          <w:tcPr>
            <w:tcW w:w="4950" w:type="dxa"/>
            <w:tcBorders>
              <w:top w:val="nil"/>
              <w:left w:val="nil"/>
              <w:bottom w:val="single" w:sz="8" w:space="0" w:color="auto"/>
              <w:right w:val="single" w:sz="8" w:space="0" w:color="auto"/>
            </w:tcBorders>
            <w:shd w:val="clear" w:color="auto" w:fill="auto"/>
            <w:hideMark/>
          </w:tcPr>
          <w:p w14:paraId="03FDE532"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Midterm Review</w:t>
            </w:r>
          </w:p>
        </w:tc>
        <w:tc>
          <w:tcPr>
            <w:tcW w:w="2663" w:type="dxa"/>
            <w:tcBorders>
              <w:top w:val="nil"/>
              <w:left w:val="nil"/>
              <w:bottom w:val="single" w:sz="8" w:space="0" w:color="auto"/>
              <w:right w:val="single" w:sz="8" w:space="0" w:color="auto"/>
            </w:tcBorders>
            <w:shd w:val="clear" w:color="auto" w:fill="auto"/>
            <w:noWrap/>
            <w:hideMark/>
          </w:tcPr>
          <w:p w14:paraId="3E4E6C88" w14:textId="77777777" w:rsidR="00BC13BE" w:rsidRPr="00B32D34" w:rsidRDefault="00BC13BE" w:rsidP="00DF6D54">
            <w:pPr>
              <w:spacing w:after="0" w:line="240" w:lineRule="auto"/>
              <w:jc w:val="center"/>
              <w:rPr>
                <w:rFonts w:ascii="Times New Roman" w:eastAsia="Times New Roman" w:hAnsi="Times New Roman" w:cs="Times New Roman"/>
                <w:color w:val="000000"/>
                <w:sz w:val="24"/>
                <w:szCs w:val="24"/>
              </w:rPr>
            </w:pPr>
          </w:p>
        </w:tc>
      </w:tr>
      <w:tr w:rsidR="00BC13BE" w:rsidRPr="00B32D34" w14:paraId="2090368F" w14:textId="77777777" w:rsidTr="00DF6D54">
        <w:trPr>
          <w:trHeight w:val="330"/>
        </w:trPr>
        <w:tc>
          <w:tcPr>
            <w:tcW w:w="1430" w:type="dxa"/>
            <w:tcBorders>
              <w:top w:val="nil"/>
              <w:left w:val="single" w:sz="8" w:space="0" w:color="auto"/>
              <w:bottom w:val="single" w:sz="8" w:space="0" w:color="auto"/>
              <w:right w:val="single" w:sz="8" w:space="0" w:color="auto"/>
            </w:tcBorders>
            <w:shd w:val="clear" w:color="auto" w:fill="auto"/>
            <w:hideMark/>
          </w:tcPr>
          <w:p w14:paraId="48DDAD35"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Thu 10-2</w:t>
            </w:r>
          </w:p>
        </w:tc>
        <w:tc>
          <w:tcPr>
            <w:tcW w:w="4950" w:type="dxa"/>
            <w:tcBorders>
              <w:top w:val="nil"/>
              <w:left w:val="nil"/>
              <w:bottom w:val="single" w:sz="8" w:space="0" w:color="auto"/>
              <w:right w:val="single" w:sz="8" w:space="0" w:color="auto"/>
            </w:tcBorders>
            <w:shd w:val="clear" w:color="auto" w:fill="auto"/>
            <w:hideMark/>
          </w:tcPr>
          <w:p w14:paraId="7B4AA391" w14:textId="77777777" w:rsidR="00BC13BE" w:rsidRPr="00357475" w:rsidRDefault="00BC13BE" w:rsidP="00DF6D54">
            <w:pPr>
              <w:spacing w:after="0" w:line="240" w:lineRule="auto"/>
              <w:rPr>
                <w:rFonts w:ascii="Times New Roman" w:eastAsia="Times New Roman" w:hAnsi="Times New Roman" w:cs="Times New Roman"/>
                <w:b/>
                <w:bCs/>
                <w:color w:val="000000"/>
                <w:sz w:val="24"/>
                <w:szCs w:val="24"/>
              </w:rPr>
            </w:pPr>
            <w:r w:rsidRPr="00357475">
              <w:rPr>
                <w:rFonts w:ascii="Times New Roman" w:eastAsia="Times New Roman" w:hAnsi="Times New Roman" w:cs="Times New Roman"/>
                <w:b/>
                <w:bCs/>
                <w:color w:val="000000"/>
                <w:sz w:val="24"/>
                <w:szCs w:val="24"/>
              </w:rPr>
              <w:t>First Midterm Exam</w:t>
            </w:r>
          </w:p>
        </w:tc>
        <w:tc>
          <w:tcPr>
            <w:tcW w:w="2663" w:type="dxa"/>
            <w:tcBorders>
              <w:top w:val="nil"/>
              <w:left w:val="nil"/>
              <w:bottom w:val="single" w:sz="8" w:space="0" w:color="auto"/>
              <w:right w:val="single" w:sz="8" w:space="0" w:color="auto"/>
            </w:tcBorders>
            <w:shd w:val="clear" w:color="auto" w:fill="auto"/>
            <w:noWrap/>
            <w:hideMark/>
          </w:tcPr>
          <w:p w14:paraId="7971DF4B" w14:textId="77777777" w:rsidR="00BC13BE" w:rsidRPr="00B32D34" w:rsidRDefault="00BC13BE" w:rsidP="00DF6D54">
            <w:pPr>
              <w:spacing w:after="0" w:line="240" w:lineRule="auto"/>
              <w:jc w:val="center"/>
              <w:rPr>
                <w:rFonts w:ascii="Times New Roman" w:eastAsia="Times New Roman" w:hAnsi="Times New Roman" w:cs="Times New Roman"/>
                <w:color w:val="000000"/>
                <w:sz w:val="24"/>
                <w:szCs w:val="24"/>
              </w:rPr>
            </w:pPr>
          </w:p>
        </w:tc>
      </w:tr>
      <w:tr w:rsidR="00BC13BE" w:rsidRPr="00B32D34" w14:paraId="68447514" w14:textId="77777777" w:rsidTr="00DF6D54">
        <w:trPr>
          <w:trHeight w:val="330"/>
        </w:trPr>
        <w:tc>
          <w:tcPr>
            <w:tcW w:w="1430" w:type="dxa"/>
            <w:tcBorders>
              <w:top w:val="nil"/>
              <w:left w:val="single" w:sz="8" w:space="0" w:color="auto"/>
              <w:bottom w:val="single" w:sz="8" w:space="0" w:color="auto"/>
              <w:right w:val="single" w:sz="8" w:space="0" w:color="auto"/>
            </w:tcBorders>
            <w:shd w:val="clear" w:color="auto" w:fill="auto"/>
            <w:hideMark/>
          </w:tcPr>
          <w:p w14:paraId="5789DE98"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Tue 10-7</w:t>
            </w:r>
          </w:p>
        </w:tc>
        <w:tc>
          <w:tcPr>
            <w:tcW w:w="4950" w:type="dxa"/>
            <w:tcBorders>
              <w:top w:val="nil"/>
              <w:left w:val="nil"/>
              <w:bottom w:val="single" w:sz="8" w:space="0" w:color="auto"/>
              <w:right w:val="single" w:sz="8" w:space="0" w:color="auto"/>
            </w:tcBorders>
            <w:shd w:val="clear" w:color="auto" w:fill="auto"/>
            <w:hideMark/>
          </w:tcPr>
          <w:p w14:paraId="5F2D5478"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Unsupervised Learning</w:t>
            </w:r>
          </w:p>
        </w:tc>
        <w:tc>
          <w:tcPr>
            <w:tcW w:w="2663" w:type="dxa"/>
            <w:tcBorders>
              <w:top w:val="nil"/>
              <w:left w:val="nil"/>
              <w:bottom w:val="single" w:sz="8" w:space="0" w:color="auto"/>
              <w:right w:val="single" w:sz="8" w:space="0" w:color="auto"/>
            </w:tcBorders>
            <w:shd w:val="clear" w:color="auto" w:fill="auto"/>
            <w:noWrap/>
            <w:hideMark/>
          </w:tcPr>
          <w:p w14:paraId="690E64F8" w14:textId="77777777" w:rsidR="00BC13BE" w:rsidRPr="00B32D34" w:rsidRDefault="00BC13BE" w:rsidP="00DF6D54">
            <w:pPr>
              <w:spacing w:after="0" w:line="240" w:lineRule="auto"/>
              <w:jc w:val="center"/>
              <w:rPr>
                <w:rFonts w:ascii="Times New Roman" w:eastAsia="Times New Roman" w:hAnsi="Times New Roman" w:cs="Times New Roman"/>
                <w:color w:val="000000"/>
                <w:sz w:val="24"/>
                <w:szCs w:val="24"/>
              </w:rPr>
            </w:pPr>
          </w:p>
        </w:tc>
      </w:tr>
      <w:tr w:rsidR="00BC13BE" w:rsidRPr="00B32D34" w14:paraId="2F48846F" w14:textId="77777777" w:rsidTr="00DF6D54">
        <w:trPr>
          <w:trHeight w:val="330"/>
        </w:trPr>
        <w:tc>
          <w:tcPr>
            <w:tcW w:w="1430" w:type="dxa"/>
            <w:tcBorders>
              <w:top w:val="nil"/>
              <w:left w:val="single" w:sz="8" w:space="0" w:color="auto"/>
              <w:bottom w:val="single" w:sz="8" w:space="0" w:color="auto"/>
              <w:right w:val="single" w:sz="8" w:space="0" w:color="auto"/>
            </w:tcBorders>
            <w:shd w:val="clear" w:color="auto" w:fill="auto"/>
            <w:hideMark/>
          </w:tcPr>
          <w:p w14:paraId="254C6B31"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Thu 10-9</w:t>
            </w:r>
          </w:p>
        </w:tc>
        <w:tc>
          <w:tcPr>
            <w:tcW w:w="4950" w:type="dxa"/>
            <w:tcBorders>
              <w:top w:val="nil"/>
              <w:left w:val="nil"/>
              <w:bottom w:val="single" w:sz="8" w:space="0" w:color="auto"/>
              <w:right w:val="single" w:sz="8" w:space="0" w:color="auto"/>
            </w:tcBorders>
            <w:shd w:val="clear" w:color="auto" w:fill="auto"/>
            <w:hideMark/>
          </w:tcPr>
          <w:p w14:paraId="7FB8F1FE"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Guest Speaker</w:t>
            </w:r>
          </w:p>
        </w:tc>
        <w:tc>
          <w:tcPr>
            <w:tcW w:w="2663" w:type="dxa"/>
            <w:tcBorders>
              <w:top w:val="nil"/>
              <w:left w:val="nil"/>
              <w:bottom w:val="single" w:sz="8" w:space="0" w:color="auto"/>
              <w:right w:val="single" w:sz="8" w:space="0" w:color="auto"/>
            </w:tcBorders>
            <w:shd w:val="clear" w:color="auto" w:fill="auto"/>
            <w:noWrap/>
            <w:hideMark/>
          </w:tcPr>
          <w:p w14:paraId="75288A24" w14:textId="77777777" w:rsidR="00BC13BE" w:rsidRPr="00B32D34" w:rsidRDefault="00BC13BE" w:rsidP="00DF6D54">
            <w:pPr>
              <w:spacing w:after="0" w:line="240" w:lineRule="auto"/>
              <w:jc w:val="center"/>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a3</w:t>
            </w:r>
          </w:p>
        </w:tc>
      </w:tr>
      <w:tr w:rsidR="00BC13BE" w:rsidRPr="00B32D34" w14:paraId="3D6510BC" w14:textId="77777777" w:rsidTr="00DF6D54">
        <w:trPr>
          <w:trHeight w:val="330"/>
        </w:trPr>
        <w:tc>
          <w:tcPr>
            <w:tcW w:w="1430" w:type="dxa"/>
            <w:tcBorders>
              <w:top w:val="nil"/>
              <w:left w:val="single" w:sz="8" w:space="0" w:color="auto"/>
              <w:bottom w:val="single" w:sz="8" w:space="0" w:color="auto"/>
              <w:right w:val="single" w:sz="8" w:space="0" w:color="auto"/>
            </w:tcBorders>
            <w:shd w:val="clear" w:color="auto" w:fill="auto"/>
            <w:hideMark/>
          </w:tcPr>
          <w:p w14:paraId="0C0D6BD2"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Tue 10-14</w:t>
            </w:r>
          </w:p>
        </w:tc>
        <w:tc>
          <w:tcPr>
            <w:tcW w:w="4950" w:type="dxa"/>
            <w:tcBorders>
              <w:top w:val="nil"/>
              <w:left w:val="nil"/>
              <w:bottom w:val="single" w:sz="8" w:space="0" w:color="auto"/>
              <w:right w:val="single" w:sz="8" w:space="0" w:color="auto"/>
            </w:tcBorders>
            <w:shd w:val="clear" w:color="auto" w:fill="auto"/>
            <w:noWrap/>
            <w:hideMark/>
          </w:tcPr>
          <w:p w14:paraId="79EE146D"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Prescriptive Analytics I</w:t>
            </w:r>
          </w:p>
        </w:tc>
        <w:tc>
          <w:tcPr>
            <w:tcW w:w="2663" w:type="dxa"/>
            <w:tcBorders>
              <w:top w:val="nil"/>
              <w:left w:val="nil"/>
              <w:bottom w:val="single" w:sz="8" w:space="0" w:color="auto"/>
              <w:right w:val="single" w:sz="8" w:space="0" w:color="auto"/>
            </w:tcBorders>
            <w:shd w:val="clear" w:color="auto" w:fill="auto"/>
            <w:noWrap/>
            <w:hideMark/>
          </w:tcPr>
          <w:p w14:paraId="3D92A231" w14:textId="77777777" w:rsidR="00BC13BE" w:rsidRPr="00B32D34" w:rsidRDefault="00BC13BE" w:rsidP="00DF6D54">
            <w:pPr>
              <w:spacing w:after="0" w:line="240" w:lineRule="auto"/>
              <w:jc w:val="center"/>
              <w:rPr>
                <w:rFonts w:ascii="Times New Roman" w:eastAsia="Times New Roman" w:hAnsi="Times New Roman" w:cs="Times New Roman"/>
                <w:color w:val="000000"/>
                <w:sz w:val="24"/>
                <w:szCs w:val="24"/>
              </w:rPr>
            </w:pPr>
          </w:p>
        </w:tc>
      </w:tr>
      <w:tr w:rsidR="00BC13BE" w:rsidRPr="00B32D34" w14:paraId="50BB00AE" w14:textId="77777777" w:rsidTr="00DF6D54">
        <w:trPr>
          <w:trHeight w:val="330"/>
        </w:trPr>
        <w:tc>
          <w:tcPr>
            <w:tcW w:w="1430" w:type="dxa"/>
            <w:tcBorders>
              <w:top w:val="nil"/>
              <w:left w:val="single" w:sz="8" w:space="0" w:color="auto"/>
              <w:bottom w:val="single" w:sz="8" w:space="0" w:color="auto"/>
              <w:right w:val="single" w:sz="8" w:space="0" w:color="auto"/>
            </w:tcBorders>
            <w:shd w:val="clear" w:color="auto" w:fill="auto"/>
            <w:hideMark/>
          </w:tcPr>
          <w:p w14:paraId="693FDB74"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Thu 10-16</w:t>
            </w:r>
          </w:p>
        </w:tc>
        <w:tc>
          <w:tcPr>
            <w:tcW w:w="4950" w:type="dxa"/>
            <w:tcBorders>
              <w:top w:val="nil"/>
              <w:left w:val="nil"/>
              <w:bottom w:val="single" w:sz="8" w:space="0" w:color="auto"/>
              <w:right w:val="single" w:sz="8" w:space="0" w:color="auto"/>
            </w:tcBorders>
            <w:shd w:val="clear" w:color="auto" w:fill="auto"/>
            <w:hideMark/>
          </w:tcPr>
          <w:p w14:paraId="51D2E534"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Prescriptive Analytics II</w:t>
            </w:r>
          </w:p>
        </w:tc>
        <w:tc>
          <w:tcPr>
            <w:tcW w:w="2663" w:type="dxa"/>
            <w:tcBorders>
              <w:top w:val="nil"/>
              <w:left w:val="nil"/>
              <w:bottom w:val="single" w:sz="8" w:space="0" w:color="auto"/>
              <w:right w:val="single" w:sz="8" w:space="0" w:color="auto"/>
            </w:tcBorders>
            <w:shd w:val="clear" w:color="auto" w:fill="auto"/>
            <w:noWrap/>
            <w:hideMark/>
          </w:tcPr>
          <w:p w14:paraId="22AFE398" w14:textId="77777777" w:rsidR="00BC13BE" w:rsidRPr="00B32D34" w:rsidRDefault="00BC13BE" w:rsidP="00DF6D54">
            <w:pPr>
              <w:spacing w:after="0" w:line="240" w:lineRule="auto"/>
              <w:jc w:val="center"/>
              <w:rPr>
                <w:rFonts w:ascii="Times New Roman" w:eastAsia="Times New Roman" w:hAnsi="Times New Roman" w:cs="Times New Roman"/>
                <w:color w:val="000000"/>
                <w:sz w:val="24"/>
                <w:szCs w:val="24"/>
              </w:rPr>
            </w:pPr>
          </w:p>
        </w:tc>
      </w:tr>
      <w:tr w:rsidR="00BC13BE" w:rsidRPr="00B32D34" w14:paraId="2D1A80D2" w14:textId="77777777" w:rsidTr="00DF6D54">
        <w:trPr>
          <w:trHeight w:val="330"/>
        </w:trPr>
        <w:tc>
          <w:tcPr>
            <w:tcW w:w="1430" w:type="dxa"/>
            <w:tcBorders>
              <w:top w:val="nil"/>
              <w:left w:val="single" w:sz="8" w:space="0" w:color="auto"/>
              <w:bottom w:val="single" w:sz="8" w:space="0" w:color="auto"/>
              <w:right w:val="single" w:sz="8" w:space="0" w:color="auto"/>
            </w:tcBorders>
            <w:shd w:val="clear" w:color="auto" w:fill="auto"/>
            <w:hideMark/>
          </w:tcPr>
          <w:p w14:paraId="3115F179"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Tue 10-21</w:t>
            </w:r>
          </w:p>
        </w:tc>
        <w:tc>
          <w:tcPr>
            <w:tcW w:w="4950" w:type="dxa"/>
            <w:tcBorders>
              <w:top w:val="nil"/>
              <w:left w:val="nil"/>
              <w:bottom w:val="single" w:sz="8" w:space="0" w:color="auto"/>
              <w:right w:val="single" w:sz="8" w:space="0" w:color="auto"/>
            </w:tcBorders>
            <w:shd w:val="clear" w:color="auto" w:fill="auto"/>
            <w:noWrap/>
            <w:hideMark/>
          </w:tcPr>
          <w:p w14:paraId="31DD75C4"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Course Project Progress</w:t>
            </w:r>
          </w:p>
        </w:tc>
        <w:tc>
          <w:tcPr>
            <w:tcW w:w="2663" w:type="dxa"/>
            <w:tcBorders>
              <w:top w:val="nil"/>
              <w:left w:val="nil"/>
              <w:bottom w:val="single" w:sz="8" w:space="0" w:color="auto"/>
              <w:right w:val="single" w:sz="8" w:space="0" w:color="auto"/>
            </w:tcBorders>
            <w:shd w:val="clear" w:color="auto" w:fill="auto"/>
            <w:noWrap/>
            <w:hideMark/>
          </w:tcPr>
          <w:p w14:paraId="17FBACA2" w14:textId="77777777" w:rsidR="00BC13BE" w:rsidRPr="00B32D34" w:rsidRDefault="00BC13BE" w:rsidP="00DF6D54">
            <w:pPr>
              <w:spacing w:after="0" w:line="240" w:lineRule="auto"/>
              <w:jc w:val="center"/>
              <w:rPr>
                <w:rFonts w:ascii="Times New Roman" w:eastAsia="Times New Roman" w:hAnsi="Times New Roman" w:cs="Times New Roman"/>
                <w:color w:val="000000"/>
                <w:sz w:val="24"/>
                <w:szCs w:val="24"/>
              </w:rPr>
            </w:pPr>
          </w:p>
        </w:tc>
      </w:tr>
      <w:tr w:rsidR="00BC13BE" w:rsidRPr="00B32D34" w14:paraId="0D035CCF" w14:textId="77777777" w:rsidTr="00DF6D54">
        <w:trPr>
          <w:trHeight w:val="330"/>
        </w:trPr>
        <w:tc>
          <w:tcPr>
            <w:tcW w:w="1430" w:type="dxa"/>
            <w:tcBorders>
              <w:top w:val="nil"/>
              <w:left w:val="single" w:sz="8" w:space="0" w:color="auto"/>
              <w:bottom w:val="single" w:sz="8" w:space="0" w:color="auto"/>
              <w:right w:val="single" w:sz="8" w:space="0" w:color="auto"/>
            </w:tcBorders>
            <w:shd w:val="clear" w:color="auto" w:fill="auto"/>
            <w:hideMark/>
          </w:tcPr>
          <w:p w14:paraId="6CCCB414"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Thu 10-23</w:t>
            </w:r>
          </w:p>
        </w:tc>
        <w:tc>
          <w:tcPr>
            <w:tcW w:w="4950" w:type="dxa"/>
            <w:tcBorders>
              <w:top w:val="nil"/>
              <w:left w:val="nil"/>
              <w:bottom w:val="single" w:sz="8" w:space="0" w:color="auto"/>
              <w:right w:val="single" w:sz="8" w:space="0" w:color="auto"/>
            </w:tcBorders>
            <w:shd w:val="clear" w:color="auto" w:fill="auto"/>
            <w:noWrap/>
            <w:hideMark/>
          </w:tcPr>
          <w:p w14:paraId="04256186"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Data Storytelling I</w:t>
            </w:r>
          </w:p>
        </w:tc>
        <w:tc>
          <w:tcPr>
            <w:tcW w:w="2663" w:type="dxa"/>
            <w:tcBorders>
              <w:top w:val="nil"/>
              <w:left w:val="nil"/>
              <w:bottom w:val="single" w:sz="8" w:space="0" w:color="auto"/>
              <w:right w:val="single" w:sz="8" w:space="0" w:color="auto"/>
            </w:tcBorders>
            <w:shd w:val="clear" w:color="auto" w:fill="auto"/>
            <w:noWrap/>
            <w:hideMark/>
          </w:tcPr>
          <w:p w14:paraId="291B07B4" w14:textId="77777777" w:rsidR="00BC13BE" w:rsidRPr="00B32D34" w:rsidRDefault="00BC13BE" w:rsidP="00DF6D54">
            <w:pPr>
              <w:spacing w:after="0" w:line="240" w:lineRule="auto"/>
              <w:jc w:val="center"/>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q2</w:t>
            </w:r>
          </w:p>
        </w:tc>
      </w:tr>
      <w:tr w:rsidR="00BC13BE" w:rsidRPr="00B32D34" w14:paraId="09EDFDDC" w14:textId="77777777" w:rsidTr="00DF6D54">
        <w:trPr>
          <w:trHeight w:val="330"/>
        </w:trPr>
        <w:tc>
          <w:tcPr>
            <w:tcW w:w="1430" w:type="dxa"/>
            <w:tcBorders>
              <w:top w:val="nil"/>
              <w:left w:val="single" w:sz="8" w:space="0" w:color="auto"/>
              <w:bottom w:val="single" w:sz="8" w:space="0" w:color="auto"/>
              <w:right w:val="single" w:sz="8" w:space="0" w:color="auto"/>
            </w:tcBorders>
            <w:shd w:val="clear" w:color="auto" w:fill="auto"/>
            <w:hideMark/>
          </w:tcPr>
          <w:p w14:paraId="550C3190"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Tue 10-28</w:t>
            </w:r>
          </w:p>
        </w:tc>
        <w:tc>
          <w:tcPr>
            <w:tcW w:w="4950" w:type="dxa"/>
            <w:tcBorders>
              <w:top w:val="nil"/>
              <w:left w:val="nil"/>
              <w:bottom w:val="single" w:sz="8" w:space="0" w:color="auto"/>
              <w:right w:val="single" w:sz="8" w:space="0" w:color="auto"/>
            </w:tcBorders>
            <w:shd w:val="clear" w:color="auto" w:fill="auto"/>
            <w:noWrap/>
            <w:hideMark/>
          </w:tcPr>
          <w:p w14:paraId="4FD63C46"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Data Storytelling II</w:t>
            </w:r>
          </w:p>
        </w:tc>
        <w:tc>
          <w:tcPr>
            <w:tcW w:w="2663" w:type="dxa"/>
            <w:tcBorders>
              <w:top w:val="nil"/>
              <w:left w:val="nil"/>
              <w:bottom w:val="single" w:sz="8" w:space="0" w:color="auto"/>
              <w:right w:val="single" w:sz="8" w:space="0" w:color="auto"/>
            </w:tcBorders>
            <w:shd w:val="clear" w:color="auto" w:fill="auto"/>
            <w:noWrap/>
            <w:hideMark/>
          </w:tcPr>
          <w:p w14:paraId="68D336E6" w14:textId="77777777" w:rsidR="00BC13BE" w:rsidRPr="00B32D34" w:rsidRDefault="00BC13BE" w:rsidP="00DF6D54">
            <w:pPr>
              <w:spacing w:after="0" w:line="240" w:lineRule="auto"/>
              <w:jc w:val="center"/>
              <w:rPr>
                <w:rFonts w:ascii="Times New Roman" w:eastAsia="Times New Roman" w:hAnsi="Times New Roman" w:cs="Times New Roman"/>
                <w:color w:val="000000"/>
                <w:sz w:val="24"/>
                <w:szCs w:val="24"/>
              </w:rPr>
            </w:pPr>
          </w:p>
        </w:tc>
      </w:tr>
      <w:tr w:rsidR="00BC13BE" w:rsidRPr="00B32D34" w14:paraId="0D48C160" w14:textId="77777777" w:rsidTr="00DF6D54">
        <w:trPr>
          <w:trHeight w:val="330"/>
        </w:trPr>
        <w:tc>
          <w:tcPr>
            <w:tcW w:w="1430" w:type="dxa"/>
            <w:tcBorders>
              <w:top w:val="nil"/>
              <w:left w:val="single" w:sz="8" w:space="0" w:color="auto"/>
              <w:bottom w:val="single" w:sz="8" w:space="0" w:color="auto"/>
              <w:right w:val="single" w:sz="8" w:space="0" w:color="auto"/>
            </w:tcBorders>
            <w:shd w:val="clear" w:color="auto" w:fill="auto"/>
            <w:hideMark/>
          </w:tcPr>
          <w:p w14:paraId="0A308E68"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Thu 10-30</w:t>
            </w:r>
          </w:p>
        </w:tc>
        <w:tc>
          <w:tcPr>
            <w:tcW w:w="4950" w:type="dxa"/>
            <w:tcBorders>
              <w:top w:val="nil"/>
              <w:left w:val="nil"/>
              <w:bottom w:val="single" w:sz="8" w:space="0" w:color="auto"/>
              <w:right w:val="single" w:sz="8" w:space="0" w:color="auto"/>
            </w:tcBorders>
            <w:shd w:val="clear" w:color="auto" w:fill="auto"/>
            <w:noWrap/>
            <w:hideMark/>
          </w:tcPr>
          <w:p w14:paraId="03D3E914"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Social Network Analysis I</w:t>
            </w:r>
          </w:p>
        </w:tc>
        <w:tc>
          <w:tcPr>
            <w:tcW w:w="2663" w:type="dxa"/>
            <w:tcBorders>
              <w:top w:val="nil"/>
              <w:left w:val="nil"/>
              <w:bottom w:val="single" w:sz="8" w:space="0" w:color="auto"/>
              <w:right w:val="single" w:sz="8" w:space="0" w:color="auto"/>
            </w:tcBorders>
            <w:shd w:val="clear" w:color="auto" w:fill="auto"/>
            <w:noWrap/>
            <w:hideMark/>
          </w:tcPr>
          <w:p w14:paraId="73A147B4" w14:textId="77777777" w:rsidR="00BC13BE" w:rsidRPr="00B32D34" w:rsidRDefault="00BC13BE" w:rsidP="00DF6D54">
            <w:pPr>
              <w:spacing w:after="0" w:line="240" w:lineRule="auto"/>
              <w:jc w:val="center"/>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a4</w:t>
            </w:r>
          </w:p>
        </w:tc>
      </w:tr>
      <w:tr w:rsidR="00BC13BE" w:rsidRPr="00B32D34" w14:paraId="41D1C9ED" w14:textId="77777777" w:rsidTr="00DF6D54">
        <w:trPr>
          <w:trHeight w:val="330"/>
        </w:trPr>
        <w:tc>
          <w:tcPr>
            <w:tcW w:w="1430" w:type="dxa"/>
            <w:tcBorders>
              <w:top w:val="nil"/>
              <w:left w:val="single" w:sz="8" w:space="0" w:color="auto"/>
              <w:bottom w:val="single" w:sz="8" w:space="0" w:color="auto"/>
              <w:right w:val="single" w:sz="8" w:space="0" w:color="auto"/>
            </w:tcBorders>
            <w:shd w:val="clear" w:color="auto" w:fill="auto"/>
            <w:hideMark/>
          </w:tcPr>
          <w:p w14:paraId="3B2F3274"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Tue 11-4</w:t>
            </w:r>
          </w:p>
        </w:tc>
        <w:tc>
          <w:tcPr>
            <w:tcW w:w="4950" w:type="dxa"/>
            <w:tcBorders>
              <w:top w:val="nil"/>
              <w:left w:val="nil"/>
              <w:bottom w:val="single" w:sz="8" w:space="0" w:color="auto"/>
              <w:right w:val="single" w:sz="8" w:space="0" w:color="auto"/>
            </w:tcBorders>
            <w:shd w:val="clear" w:color="auto" w:fill="auto"/>
            <w:noWrap/>
            <w:hideMark/>
          </w:tcPr>
          <w:p w14:paraId="1CAF56EC"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Social Network Analysis II &amp; Midterm Review</w:t>
            </w:r>
          </w:p>
        </w:tc>
        <w:tc>
          <w:tcPr>
            <w:tcW w:w="2663" w:type="dxa"/>
            <w:tcBorders>
              <w:top w:val="nil"/>
              <w:left w:val="nil"/>
              <w:bottom w:val="single" w:sz="8" w:space="0" w:color="auto"/>
              <w:right w:val="single" w:sz="8" w:space="0" w:color="auto"/>
            </w:tcBorders>
            <w:shd w:val="clear" w:color="auto" w:fill="auto"/>
            <w:noWrap/>
            <w:hideMark/>
          </w:tcPr>
          <w:p w14:paraId="0DA659DA" w14:textId="77777777" w:rsidR="00BC13BE" w:rsidRPr="00B32D34" w:rsidRDefault="00BC13BE" w:rsidP="00DF6D54">
            <w:pPr>
              <w:spacing w:after="0" w:line="240" w:lineRule="auto"/>
              <w:jc w:val="center"/>
              <w:rPr>
                <w:rFonts w:ascii="Times New Roman" w:eastAsia="Times New Roman" w:hAnsi="Times New Roman" w:cs="Times New Roman"/>
                <w:color w:val="000000"/>
                <w:sz w:val="24"/>
                <w:szCs w:val="24"/>
              </w:rPr>
            </w:pPr>
          </w:p>
        </w:tc>
      </w:tr>
      <w:tr w:rsidR="00BC13BE" w:rsidRPr="00B32D34" w14:paraId="57EC0EB6" w14:textId="77777777" w:rsidTr="00DF6D54">
        <w:trPr>
          <w:trHeight w:val="330"/>
        </w:trPr>
        <w:tc>
          <w:tcPr>
            <w:tcW w:w="1430" w:type="dxa"/>
            <w:tcBorders>
              <w:top w:val="nil"/>
              <w:left w:val="single" w:sz="8" w:space="0" w:color="auto"/>
              <w:bottom w:val="single" w:sz="8" w:space="0" w:color="auto"/>
              <w:right w:val="single" w:sz="8" w:space="0" w:color="auto"/>
            </w:tcBorders>
            <w:shd w:val="clear" w:color="auto" w:fill="auto"/>
            <w:hideMark/>
          </w:tcPr>
          <w:p w14:paraId="283C58C0"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Thu 11-6</w:t>
            </w:r>
          </w:p>
        </w:tc>
        <w:tc>
          <w:tcPr>
            <w:tcW w:w="4950" w:type="dxa"/>
            <w:tcBorders>
              <w:top w:val="nil"/>
              <w:left w:val="nil"/>
              <w:bottom w:val="single" w:sz="8" w:space="0" w:color="auto"/>
              <w:right w:val="single" w:sz="8" w:space="0" w:color="auto"/>
            </w:tcBorders>
            <w:shd w:val="clear" w:color="auto" w:fill="auto"/>
            <w:hideMark/>
          </w:tcPr>
          <w:p w14:paraId="2E257473"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Guest Speaker</w:t>
            </w:r>
          </w:p>
        </w:tc>
        <w:tc>
          <w:tcPr>
            <w:tcW w:w="2663" w:type="dxa"/>
            <w:tcBorders>
              <w:top w:val="nil"/>
              <w:left w:val="nil"/>
              <w:bottom w:val="single" w:sz="8" w:space="0" w:color="auto"/>
              <w:right w:val="single" w:sz="8" w:space="0" w:color="auto"/>
            </w:tcBorders>
            <w:shd w:val="clear" w:color="auto" w:fill="auto"/>
            <w:noWrap/>
            <w:hideMark/>
          </w:tcPr>
          <w:p w14:paraId="6DF12A2E" w14:textId="77777777" w:rsidR="00BC13BE" w:rsidRPr="00B32D34" w:rsidRDefault="00BC13BE" w:rsidP="00DF6D54">
            <w:pPr>
              <w:spacing w:after="0" w:line="240" w:lineRule="auto"/>
              <w:jc w:val="center"/>
              <w:rPr>
                <w:rFonts w:ascii="Times New Roman" w:eastAsia="Times New Roman" w:hAnsi="Times New Roman" w:cs="Times New Roman"/>
                <w:color w:val="000000"/>
                <w:sz w:val="24"/>
                <w:szCs w:val="24"/>
              </w:rPr>
            </w:pPr>
          </w:p>
        </w:tc>
      </w:tr>
      <w:tr w:rsidR="00BC13BE" w:rsidRPr="00B32D34" w14:paraId="51187D8D" w14:textId="77777777" w:rsidTr="00DF6D54">
        <w:trPr>
          <w:trHeight w:val="330"/>
        </w:trPr>
        <w:tc>
          <w:tcPr>
            <w:tcW w:w="1430" w:type="dxa"/>
            <w:tcBorders>
              <w:top w:val="nil"/>
              <w:left w:val="single" w:sz="8" w:space="0" w:color="auto"/>
              <w:bottom w:val="single" w:sz="8" w:space="0" w:color="auto"/>
              <w:right w:val="single" w:sz="8" w:space="0" w:color="auto"/>
            </w:tcBorders>
            <w:shd w:val="clear" w:color="auto" w:fill="auto"/>
            <w:hideMark/>
          </w:tcPr>
          <w:p w14:paraId="15FD3A74"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Tue 11-11</w:t>
            </w:r>
          </w:p>
        </w:tc>
        <w:tc>
          <w:tcPr>
            <w:tcW w:w="4950" w:type="dxa"/>
            <w:tcBorders>
              <w:top w:val="nil"/>
              <w:left w:val="nil"/>
              <w:bottom w:val="single" w:sz="8" w:space="0" w:color="auto"/>
              <w:right w:val="single" w:sz="8" w:space="0" w:color="auto"/>
            </w:tcBorders>
            <w:shd w:val="clear" w:color="auto" w:fill="auto"/>
            <w:noWrap/>
            <w:hideMark/>
          </w:tcPr>
          <w:p w14:paraId="2EB841EB" w14:textId="77777777" w:rsidR="00BC13BE" w:rsidRPr="00357475" w:rsidRDefault="00BC13BE" w:rsidP="00DF6D54">
            <w:pPr>
              <w:spacing w:after="0" w:line="240" w:lineRule="auto"/>
              <w:rPr>
                <w:rFonts w:ascii="Times New Roman" w:eastAsia="Times New Roman" w:hAnsi="Times New Roman" w:cs="Times New Roman"/>
                <w:b/>
                <w:bCs/>
                <w:color w:val="000000"/>
                <w:sz w:val="24"/>
                <w:szCs w:val="24"/>
              </w:rPr>
            </w:pPr>
            <w:r w:rsidRPr="00357475">
              <w:rPr>
                <w:rFonts w:ascii="Times New Roman" w:eastAsia="Times New Roman" w:hAnsi="Times New Roman" w:cs="Times New Roman"/>
                <w:b/>
                <w:bCs/>
                <w:color w:val="000000"/>
                <w:sz w:val="24"/>
                <w:szCs w:val="24"/>
              </w:rPr>
              <w:t>Second Midterm Exam</w:t>
            </w:r>
          </w:p>
        </w:tc>
        <w:tc>
          <w:tcPr>
            <w:tcW w:w="2663" w:type="dxa"/>
            <w:tcBorders>
              <w:top w:val="nil"/>
              <w:left w:val="nil"/>
              <w:bottom w:val="single" w:sz="8" w:space="0" w:color="auto"/>
              <w:right w:val="single" w:sz="8" w:space="0" w:color="auto"/>
            </w:tcBorders>
            <w:shd w:val="clear" w:color="auto" w:fill="auto"/>
            <w:noWrap/>
            <w:hideMark/>
          </w:tcPr>
          <w:p w14:paraId="6DC59CAD" w14:textId="77777777" w:rsidR="00BC13BE" w:rsidRPr="00B32D34" w:rsidRDefault="00BC13BE" w:rsidP="00DF6D54">
            <w:pPr>
              <w:spacing w:after="0" w:line="240" w:lineRule="auto"/>
              <w:jc w:val="center"/>
              <w:rPr>
                <w:rFonts w:ascii="Times New Roman" w:eastAsia="Times New Roman" w:hAnsi="Times New Roman" w:cs="Times New Roman"/>
                <w:color w:val="000000"/>
                <w:sz w:val="24"/>
                <w:szCs w:val="24"/>
              </w:rPr>
            </w:pPr>
          </w:p>
        </w:tc>
      </w:tr>
      <w:tr w:rsidR="00BC13BE" w:rsidRPr="00B32D34" w14:paraId="1A88BCE4" w14:textId="77777777" w:rsidTr="00BC13BE">
        <w:trPr>
          <w:trHeight w:val="330"/>
        </w:trPr>
        <w:tc>
          <w:tcPr>
            <w:tcW w:w="1430" w:type="dxa"/>
            <w:tcBorders>
              <w:top w:val="nil"/>
              <w:left w:val="single" w:sz="8" w:space="0" w:color="auto"/>
              <w:bottom w:val="single" w:sz="8" w:space="0" w:color="auto"/>
              <w:right w:val="single" w:sz="8" w:space="0" w:color="auto"/>
            </w:tcBorders>
            <w:shd w:val="clear" w:color="auto" w:fill="auto"/>
            <w:vAlign w:val="center"/>
            <w:hideMark/>
          </w:tcPr>
          <w:p w14:paraId="339568DC" w14:textId="77777777" w:rsidR="00BC13BE" w:rsidRPr="00B32D34" w:rsidRDefault="00BC13BE" w:rsidP="00BC13BE">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Thu 11-13</w:t>
            </w:r>
          </w:p>
        </w:tc>
        <w:tc>
          <w:tcPr>
            <w:tcW w:w="4950" w:type="dxa"/>
            <w:tcBorders>
              <w:top w:val="nil"/>
              <w:left w:val="nil"/>
              <w:bottom w:val="single" w:sz="8" w:space="0" w:color="auto"/>
              <w:right w:val="single" w:sz="8" w:space="0" w:color="auto"/>
            </w:tcBorders>
            <w:shd w:val="clear" w:color="auto" w:fill="auto"/>
            <w:noWrap/>
            <w:vAlign w:val="center"/>
            <w:hideMark/>
          </w:tcPr>
          <w:p w14:paraId="05E48336" w14:textId="77777777" w:rsidR="00BC13BE" w:rsidRPr="00B32D34" w:rsidRDefault="00BC13BE" w:rsidP="00BC13BE">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Project Day</w:t>
            </w:r>
          </w:p>
        </w:tc>
        <w:tc>
          <w:tcPr>
            <w:tcW w:w="2663" w:type="dxa"/>
            <w:tcBorders>
              <w:top w:val="nil"/>
              <w:left w:val="nil"/>
              <w:bottom w:val="single" w:sz="8" w:space="0" w:color="auto"/>
              <w:right w:val="single" w:sz="8" w:space="0" w:color="auto"/>
            </w:tcBorders>
            <w:shd w:val="clear" w:color="auto" w:fill="auto"/>
            <w:noWrap/>
            <w:hideMark/>
          </w:tcPr>
          <w:p w14:paraId="2A8A6671" w14:textId="386A3C21" w:rsidR="00BC13BE" w:rsidRPr="00B32D34" w:rsidRDefault="00BC13BE" w:rsidP="00DF6D54">
            <w:pPr>
              <w:spacing w:after="0" w:line="240" w:lineRule="auto"/>
              <w:jc w:val="center"/>
              <w:rPr>
                <w:rFonts w:ascii="Times New Roman" w:eastAsia="Times New Roman" w:hAnsi="Times New Roman" w:cs="Times New Roman"/>
                <w:color w:val="000000"/>
                <w:sz w:val="24"/>
                <w:szCs w:val="24"/>
              </w:rPr>
            </w:pPr>
            <w:r w:rsidRPr="00B32D34">
              <w:rPr>
                <w:rFonts w:ascii="Times New Roman" w:eastAsia="Times New Roman" w:hAnsi="Times New Roman" w:cs="Times New Roman"/>
                <w:color w:val="000000"/>
              </w:rPr>
              <w:t xml:space="preserve">Withdrawal deadline - </w:t>
            </w:r>
            <w:r>
              <w:rPr>
                <w:rFonts w:ascii="Times New Roman" w:eastAsia="Times New Roman" w:hAnsi="Times New Roman" w:cs="Times New Roman"/>
                <w:color w:val="000000"/>
              </w:rPr>
              <w:t>Nov</w:t>
            </w:r>
            <w:r w:rsidRPr="00B32D34">
              <w:rPr>
                <w:rFonts w:ascii="Times New Roman" w:eastAsia="Times New Roman" w:hAnsi="Times New Roman" w:cs="Times New Roman"/>
                <w:color w:val="000000"/>
              </w:rPr>
              <w:t xml:space="preserve"> 1</w:t>
            </w:r>
            <w:r>
              <w:rPr>
                <w:rFonts w:ascii="Times New Roman" w:eastAsia="Times New Roman" w:hAnsi="Times New Roman" w:cs="Times New Roman"/>
                <w:color w:val="000000"/>
              </w:rPr>
              <w:t>2th</w:t>
            </w:r>
          </w:p>
        </w:tc>
      </w:tr>
      <w:tr w:rsidR="00BC13BE" w:rsidRPr="00B32D34" w14:paraId="0AFD8DCD" w14:textId="77777777" w:rsidTr="00DF6D54">
        <w:trPr>
          <w:trHeight w:val="330"/>
        </w:trPr>
        <w:tc>
          <w:tcPr>
            <w:tcW w:w="1430" w:type="dxa"/>
            <w:tcBorders>
              <w:top w:val="nil"/>
              <w:left w:val="single" w:sz="8" w:space="0" w:color="auto"/>
              <w:bottom w:val="single" w:sz="8" w:space="0" w:color="auto"/>
              <w:right w:val="single" w:sz="8" w:space="0" w:color="auto"/>
            </w:tcBorders>
            <w:shd w:val="clear" w:color="auto" w:fill="auto"/>
            <w:hideMark/>
          </w:tcPr>
          <w:p w14:paraId="0AC34761"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Tue 11-18</w:t>
            </w:r>
          </w:p>
        </w:tc>
        <w:tc>
          <w:tcPr>
            <w:tcW w:w="4950" w:type="dxa"/>
            <w:tcBorders>
              <w:top w:val="nil"/>
              <w:left w:val="nil"/>
              <w:bottom w:val="single" w:sz="8" w:space="0" w:color="auto"/>
              <w:right w:val="single" w:sz="8" w:space="0" w:color="auto"/>
            </w:tcBorders>
            <w:shd w:val="clear" w:color="auto" w:fill="auto"/>
            <w:noWrap/>
            <w:hideMark/>
          </w:tcPr>
          <w:p w14:paraId="009611D5"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Project Presentations</w:t>
            </w:r>
          </w:p>
        </w:tc>
        <w:tc>
          <w:tcPr>
            <w:tcW w:w="2663" w:type="dxa"/>
            <w:tcBorders>
              <w:top w:val="nil"/>
              <w:left w:val="nil"/>
              <w:bottom w:val="single" w:sz="8" w:space="0" w:color="auto"/>
              <w:right w:val="single" w:sz="8" w:space="0" w:color="auto"/>
            </w:tcBorders>
            <w:shd w:val="clear" w:color="auto" w:fill="auto"/>
            <w:noWrap/>
            <w:hideMark/>
          </w:tcPr>
          <w:p w14:paraId="1836D7B2" w14:textId="77777777" w:rsidR="00BC13BE" w:rsidRPr="00B32D34" w:rsidRDefault="00BC13BE" w:rsidP="00DF6D54">
            <w:pPr>
              <w:spacing w:after="0" w:line="240" w:lineRule="auto"/>
              <w:jc w:val="center"/>
              <w:rPr>
                <w:rFonts w:ascii="Times New Roman" w:eastAsia="Times New Roman" w:hAnsi="Times New Roman" w:cs="Times New Roman"/>
                <w:color w:val="000000"/>
                <w:sz w:val="24"/>
                <w:szCs w:val="24"/>
              </w:rPr>
            </w:pPr>
          </w:p>
        </w:tc>
      </w:tr>
      <w:tr w:rsidR="00BC13BE" w:rsidRPr="00B32D34" w14:paraId="1903754F" w14:textId="77777777" w:rsidTr="00DF6D54">
        <w:trPr>
          <w:trHeight w:val="330"/>
        </w:trPr>
        <w:tc>
          <w:tcPr>
            <w:tcW w:w="1430" w:type="dxa"/>
            <w:tcBorders>
              <w:top w:val="nil"/>
              <w:left w:val="single" w:sz="8" w:space="0" w:color="auto"/>
              <w:bottom w:val="single" w:sz="8" w:space="0" w:color="auto"/>
              <w:right w:val="single" w:sz="8" w:space="0" w:color="auto"/>
            </w:tcBorders>
            <w:shd w:val="clear" w:color="auto" w:fill="auto"/>
            <w:hideMark/>
          </w:tcPr>
          <w:p w14:paraId="3C35B10D"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Thu 11-20</w:t>
            </w:r>
          </w:p>
        </w:tc>
        <w:tc>
          <w:tcPr>
            <w:tcW w:w="4950" w:type="dxa"/>
            <w:tcBorders>
              <w:top w:val="nil"/>
              <w:left w:val="nil"/>
              <w:bottom w:val="single" w:sz="8" w:space="0" w:color="auto"/>
              <w:right w:val="single" w:sz="8" w:space="0" w:color="auto"/>
            </w:tcBorders>
            <w:shd w:val="clear" w:color="auto" w:fill="auto"/>
            <w:noWrap/>
            <w:hideMark/>
          </w:tcPr>
          <w:p w14:paraId="72D60B0F"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Course Wrap-up</w:t>
            </w:r>
          </w:p>
        </w:tc>
        <w:tc>
          <w:tcPr>
            <w:tcW w:w="2663" w:type="dxa"/>
            <w:tcBorders>
              <w:top w:val="nil"/>
              <w:left w:val="nil"/>
              <w:bottom w:val="single" w:sz="8" w:space="0" w:color="auto"/>
              <w:right w:val="single" w:sz="8" w:space="0" w:color="auto"/>
            </w:tcBorders>
            <w:shd w:val="clear" w:color="auto" w:fill="auto"/>
            <w:noWrap/>
            <w:hideMark/>
          </w:tcPr>
          <w:p w14:paraId="187343F9"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p>
        </w:tc>
      </w:tr>
      <w:tr w:rsidR="00BC13BE" w:rsidRPr="00B32D34" w14:paraId="402FD6B5" w14:textId="77777777" w:rsidTr="00DF6D54">
        <w:trPr>
          <w:trHeight w:val="330"/>
        </w:trPr>
        <w:tc>
          <w:tcPr>
            <w:tcW w:w="1430" w:type="dxa"/>
            <w:tcBorders>
              <w:top w:val="nil"/>
              <w:left w:val="single" w:sz="8" w:space="0" w:color="auto"/>
              <w:bottom w:val="single" w:sz="8" w:space="0" w:color="auto"/>
              <w:right w:val="single" w:sz="8" w:space="0" w:color="auto"/>
            </w:tcBorders>
            <w:shd w:val="clear" w:color="auto" w:fill="auto"/>
            <w:hideMark/>
          </w:tcPr>
          <w:p w14:paraId="34B826F9"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Tue 11-25</w:t>
            </w:r>
          </w:p>
        </w:tc>
        <w:tc>
          <w:tcPr>
            <w:tcW w:w="4950" w:type="dxa"/>
            <w:tcBorders>
              <w:top w:val="nil"/>
              <w:left w:val="nil"/>
              <w:bottom w:val="single" w:sz="8" w:space="0" w:color="auto"/>
              <w:right w:val="single" w:sz="8" w:space="0" w:color="auto"/>
            </w:tcBorders>
            <w:shd w:val="clear" w:color="auto" w:fill="auto"/>
            <w:noWrap/>
            <w:hideMark/>
          </w:tcPr>
          <w:p w14:paraId="17BBFF0B"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357475">
              <w:rPr>
                <w:rFonts w:ascii="Times New Roman" w:eastAsia="Times New Roman" w:hAnsi="Times New Roman" w:cs="Times New Roman"/>
                <w:color w:val="000000"/>
                <w:sz w:val="24"/>
                <w:szCs w:val="24"/>
              </w:rPr>
              <w:t>Business Case Presentation</w:t>
            </w:r>
          </w:p>
        </w:tc>
        <w:tc>
          <w:tcPr>
            <w:tcW w:w="2663" w:type="dxa"/>
            <w:tcBorders>
              <w:top w:val="nil"/>
              <w:left w:val="nil"/>
              <w:bottom w:val="single" w:sz="8" w:space="0" w:color="auto"/>
              <w:right w:val="single" w:sz="8" w:space="0" w:color="auto"/>
            </w:tcBorders>
            <w:shd w:val="clear" w:color="auto" w:fill="auto"/>
            <w:noWrap/>
            <w:hideMark/>
          </w:tcPr>
          <w:p w14:paraId="223401A5"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p>
        </w:tc>
      </w:tr>
      <w:tr w:rsidR="00BC13BE" w:rsidRPr="00B32D34" w14:paraId="0BB39592" w14:textId="77777777" w:rsidTr="00DF6D54">
        <w:trPr>
          <w:trHeight w:val="330"/>
        </w:trPr>
        <w:tc>
          <w:tcPr>
            <w:tcW w:w="1430" w:type="dxa"/>
            <w:tcBorders>
              <w:top w:val="nil"/>
              <w:left w:val="single" w:sz="8" w:space="0" w:color="auto"/>
              <w:bottom w:val="single" w:sz="8" w:space="0" w:color="auto"/>
              <w:right w:val="single" w:sz="8" w:space="0" w:color="auto"/>
            </w:tcBorders>
            <w:shd w:val="clear" w:color="auto" w:fill="auto"/>
            <w:vAlign w:val="center"/>
            <w:hideMark/>
          </w:tcPr>
          <w:p w14:paraId="064CA756"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B32D34">
              <w:rPr>
                <w:rFonts w:ascii="Times New Roman" w:eastAsia="Times New Roman" w:hAnsi="Times New Roman" w:cs="Times New Roman"/>
                <w:color w:val="000000"/>
                <w:sz w:val="24"/>
                <w:szCs w:val="24"/>
              </w:rPr>
              <w:t>Thu 11-2</w:t>
            </w:r>
            <w:r>
              <w:rPr>
                <w:rFonts w:ascii="Times New Roman" w:eastAsia="Times New Roman" w:hAnsi="Times New Roman" w:cs="Times New Roman"/>
                <w:color w:val="000000"/>
                <w:sz w:val="24"/>
                <w:szCs w:val="24"/>
              </w:rPr>
              <w:t>7</w:t>
            </w:r>
          </w:p>
        </w:tc>
        <w:tc>
          <w:tcPr>
            <w:tcW w:w="4950" w:type="dxa"/>
            <w:tcBorders>
              <w:top w:val="nil"/>
              <w:left w:val="nil"/>
              <w:bottom w:val="single" w:sz="8" w:space="0" w:color="auto"/>
              <w:right w:val="single" w:sz="8" w:space="0" w:color="auto"/>
            </w:tcBorders>
            <w:shd w:val="clear" w:color="auto" w:fill="auto"/>
            <w:noWrap/>
            <w:vAlign w:val="center"/>
            <w:hideMark/>
          </w:tcPr>
          <w:p w14:paraId="45BC4FF4" w14:textId="77777777" w:rsidR="00BC13BE" w:rsidRPr="00B32D34" w:rsidRDefault="00BC13BE" w:rsidP="00DF6D54">
            <w:pPr>
              <w:spacing w:after="0" w:line="240" w:lineRule="auto"/>
              <w:rPr>
                <w:rFonts w:ascii="Times New Roman" w:eastAsia="Times New Roman" w:hAnsi="Times New Roman" w:cs="Times New Roman"/>
                <w:b/>
                <w:bCs/>
                <w:color w:val="833C0C"/>
                <w:sz w:val="24"/>
                <w:szCs w:val="24"/>
              </w:rPr>
            </w:pPr>
            <w:r w:rsidRPr="00B32D34">
              <w:rPr>
                <w:rFonts w:ascii="Times New Roman" w:eastAsia="Times New Roman" w:hAnsi="Times New Roman" w:cs="Times New Roman"/>
                <w:b/>
                <w:bCs/>
                <w:color w:val="833C0C"/>
                <w:sz w:val="24"/>
                <w:szCs w:val="24"/>
              </w:rPr>
              <w:t>Holiday: Thanksgiving - No Classes</w:t>
            </w:r>
          </w:p>
        </w:tc>
        <w:tc>
          <w:tcPr>
            <w:tcW w:w="2663" w:type="dxa"/>
            <w:tcBorders>
              <w:top w:val="nil"/>
              <w:left w:val="nil"/>
              <w:bottom w:val="single" w:sz="8" w:space="0" w:color="auto"/>
              <w:right w:val="single" w:sz="8" w:space="0" w:color="auto"/>
            </w:tcBorders>
            <w:shd w:val="clear" w:color="auto" w:fill="auto"/>
            <w:noWrap/>
            <w:vAlign w:val="center"/>
            <w:hideMark/>
          </w:tcPr>
          <w:p w14:paraId="645428F1" w14:textId="77777777" w:rsidR="00BC13BE" w:rsidRPr="00B32D34" w:rsidRDefault="00BC13BE" w:rsidP="00DF6D54">
            <w:pPr>
              <w:spacing w:after="0" w:line="240" w:lineRule="auto"/>
              <w:rPr>
                <w:rFonts w:ascii="Times New Roman" w:eastAsia="Times New Roman" w:hAnsi="Times New Roman" w:cs="Times New Roman"/>
                <w:color w:val="000000"/>
                <w:sz w:val="24"/>
                <w:szCs w:val="24"/>
              </w:rPr>
            </w:pPr>
            <w:r w:rsidRPr="00B32D34">
              <w:rPr>
                <w:rFonts w:ascii="Times New Roman" w:eastAsia="Times New Roman" w:hAnsi="Times New Roman" w:cs="Times New Roman"/>
                <w:color w:val="000000"/>
                <w:sz w:val="24"/>
                <w:szCs w:val="24"/>
              </w:rPr>
              <w:t> </w:t>
            </w:r>
          </w:p>
        </w:tc>
      </w:tr>
    </w:tbl>
    <w:p w14:paraId="4A0B4447" w14:textId="77777777" w:rsidR="00195E23" w:rsidRDefault="00195E23"/>
    <w:sectPr w:rsidR="00195E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17873"/>
    <w:multiLevelType w:val="multilevel"/>
    <w:tmpl w:val="C456BC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C9187E"/>
    <w:multiLevelType w:val="hybridMultilevel"/>
    <w:tmpl w:val="B70E1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DA2137"/>
    <w:multiLevelType w:val="hybridMultilevel"/>
    <w:tmpl w:val="D3E80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962A9B"/>
    <w:multiLevelType w:val="hybridMultilevel"/>
    <w:tmpl w:val="6EB21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B50AF6"/>
    <w:multiLevelType w:val="hybridMultilevel"/>
    <w:tmpl w:val="4F3AC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388403">
    <w:abstractNumId w:val="4"/>
  </w:num>
  <w:num w:numId="2" w16cid:durableId="107090980">
    <w:abstractNumId w:val="3"/>
  </w:num>
  <w:num w:numId="3" w16cid:durableId="1305357736">
    <w:abstractNumId w:val="2"/>
  </w:num>
  <w:num w:numId="4" w16cid:durableId="1566381304">
    <w:abstractNumId w:val="1"/>
  </w:num>
  <w:num w:numId="5" w16cid:durableId="605189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3BE"/>
    <w:rsid w:val="00195E23"/>
    <w:rsid w:val="001B66D8"/>
    <w:rsid w:val="003F09BC"/>
    <w:rsid w:val="004A48B9"/>
    <w:rsid w:val="00716570"/>
    <w:rsid w:val="00BC13BE"/>
    <w:rsid w:val="00D16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9E7E21"/>
  <w15:chartTrackingRefBased/>
  <w15:docId w15:val="{87EE5E5C-7974-4D6F-A0A3-960F39A7F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3BE"/>
  </w:style>
  <w:style w:type="paragraph" w:styleId="Heading1">
    <w:name w:val="heading 1"/>
    <w:basedOn w:val="Normal"/>
    <w:next w:val="Normal"/>
    <w:link w:val="Heading1Char"/>
    <w:uiPriority w:val="9"/>
    <w:qFormat/>
    <w:rsid w:val="007165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5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5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5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5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5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5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5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5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5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5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5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5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5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5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5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5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570"/>
    <w:rPr>
      <w:rFonts w:eastAsiaTheme="majorEastAsia" w:cstheme="majorBidi"/>
      <w:color w:val="272727" w:themeColor="text1" w:themeTint="D8"/>
    </w:rPr>
  </w:style>
  <w:style w:type="paragraph" w:styleId="Title">
    <w:name w:val="Title"/>
    <w:basedOn w:val="Normal"/>
    <w:next w:val="Normal"/>
    <w:link w:val="TitleChar"/>
    <w:uiPriority w:val="10"/>
    <w:qFormat/>
    <w:rsid w:val="00716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5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5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570"/>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716570"/>
    <w:rPr>
      <w:b/>
      <w:bCs/>
    </w:rPr>
  </w:style>
  <w:style w:type="paragraph" w:styleId="ListParagraph">
    <w:name w:val="List Paragraph"/>
    <w:basedOn w:val="Normal"/>
    <w:uiPriority w:val="34"/>
    <w:qFormat/>
    <w:rsid w:val="00716570"/>
    <w:pPr>
      <w:ind w:left="720"/>
      <w:contextualSpacing/>
    </w:pPr>
  </w:style>
  <w:style w:type="paragraph" w:styleId="Quote">
    <w:name w:val="Quote"/>
    <w:basedOn w:val="Normal"/>
    <w:next w:val="Normal"/>
    <w:link w:val="QuoteChar"/>
    <w:uiPriority w:val="29"/>
    <w:qFormat/>
    <w:rsid w:val="00716570"/>
    <w:pPr>
      <w:spacing w:before="160"/>
      <w:jc w:val="center"/>
    </w:pPr>
    <w:rPr>
      <w:i/>
      <w:iCs/>
      <w:color w:val="404040" w:themeColor="text1" w:themeTint="BF"/>
    </w:rPr>
  </w:style>
  <w:style w:type="character" w:customStyle="1" w:styleId="QuoteChar">
    <w:name w:val="Quote Char"/>
    <w:basedOn w:val="DefaultParagraphFont"/>
    <w:link w:val="Quote"/>
    <w:uiPriority w:val="29"/>
    <w:rsid w:val="00716570"/>
    <w:rPr>
      <w:i/>
      <w:iCs/>
      <w:color w:val="404040" w:themeColor="text1" w:themeTint="BF"/>
    </w:rPr>
  </w:style>
  <w:style w:type="paragraph" w:styleId="IntenseQuote">
    <w:name w:val="Intense Quote"/>
    <w:basedOn w:val="Normal"/>
    <w:next w:val="Normal"/>
    <w:link w:val="IntenseQuoteChar"/>
    <w:uiPriority w:val="30"/>
    <w:qFormat/>
    <w:rsid w:val="007165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570"/>
    <w:rPr>
      <w:i/>
      <w:iCs/>
      <w:color w:val="0F4761" w:themeColor="accent1" w:themeShade="BF"/>
    </w:rPr>
  </w:style>
  <w:style w:type="character" w:styleId="IntenseEmphasis">
    <w:name w:val="Intense Emphasis"/>
    <w:basedOn w:val="DefaultParagraphFont"/>
    <w:uiPriority w:val="21"/>
    <w:qFormat/>
    <w:rsid w:val="00716570"/>
    <w:rPr>
      <w:i/>
      <w:iCs/>
      <w:color w:val="0F4761" w:themeColor="accent1" w:themeShade="BF"/>
    </w:rPr>
  </w:style>
  <w:style w:type="character" w:styleId="IntenseReference">
    <w:name w:val="Intense Reference"/>
    <w:basedOn w:val="DefaultParagraphFont"/>
    <w:uiPriority w:val="32"/>
    <w:qFormat/>
    <w:rsid w:val="00716570"/>
    <w:rPr>
      <w:b/>
      <w:bCs/>
      <w:smallCaps/>
      <w:color w:val="0F4761" w:themeColor="accent1" w:themeShade="BF"/>
      <w:spacing w:val="5"/>
    </w:rPr>
  </w:style>
  <w:style w:type="paragraph" w:customStyle="1" w:styleId="Default">
    <w:name w:val="Default"/>
    <w:rsid w:val="00BC13BE"/>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Hyperlink">
    <w:name w:val="Hyperlink"/>
    <w:semiHidden/>
    <w:rsid w:val="00BC13BE"/>
    <w:rPr>
      <w:color w:val="0000FF"/>
      <w:u w:val="single"/>
    </w:rPr>
  </w:style>
  <w:style w:type="paragraph" w:styleId="NormalWeb">
    <w:name w:val="Normal (Web)"/>
    <w:basedOn w:val="Normal"/>
    <w:uiPriority w:val="99"/>
    <w:unhideWhenUsed/>
    <w:rsid w:val="00BC13B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converted-space">
    <w:name w:val="apple-converted-space"/>
    <w:basedOn w:val="DefaultParagraphFont"/>
    <w:rsid w:val="00BC13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alileo-uga.primo.exlibrisgroup.com/discovery/openurl?institution=01GALI_UGA&amp;vid=01GALI_UGA:UGA&amp;vid=01GALI_UGA:UGA&amp;rft.mms_id=9949341856402959&amp;url_ctx_val=&amp;isSerivcesPage=true&amp;u.ignore_date_coverage=true&amp;url_ctx_fmt=null" TargetMode="External"/><Relationship Id="rId13" Type="http://schemas.openxmlformats.org/officeDocument/2006/relationships/hyperlink" Target="https://www.pnas.org/doi/10.1073/pnas.1821936116"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mazon.com/gp/product/1119002257/ref=ox_sc_act_title_2?smid=ATVPDKIKX0DER&amp;psc=1" TargetMode="External"/><Relationship Id="rId12" Type="http://schemas.openxmlformats.org/officeDocument/2006/relationships/hyperlink" Target="https://gephi.or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kaggle.com/competitions" TargetMode="External"/><Relationship Id="rId1" Type="http://schemas.openxmlformats.org/officeDocument/2006/relationships/numbering" Target="numbering.xml"/><Relationship Id="rId6" Type="http://schemas.openxmlformats.org/officeDocument/2006/relationships/hyperlink" Target="https://wesmckinney.com/book/" TargetMode="External"/><Relationship Id="rId11" Type="http://schemas.openxmlformats.org/officeDocument/2006/relationships/hyperlink" Target="https://www.tableau.com/academic/students" TargetMode="External"/><Relationship Id="rId5" Type="http://schemas.openxmlformats.org/officeDocument/2006/relationships/hyperlink" Target="mailto:John.Rios1@uga.edu" TargetMode="External"/><Relationship Id="rId15" Type="http://schemas.openxmlformats.org/officeDocument/2006/relationships/hyperlink" Target="https://carolina-lima-salge.github.io/mist4610/sample_team_agreement.docx" TargetMode="External"/><Relationship Id="rId10" Type="http://schemas.openxmlformats.org/officeDocument/2006/relationships/hyperlink" Target="https://galileo-uga.primo.exlibrisgroup.com/discovery/fulldisplay?vid=01GALI_UGA:UGA&amp;tab=LibraryCatalog&amp;docid=alma9910349168902931&amp;searchScope=UGA&amp;context=L&amp;lang=en" TargetMode="External"/><Relationship Id="rId4" Type="http://schemas.openxmlformats.org/officeDocument/2006/relationships/webSettings" Target="webSettings.xml"/><Relationship Id="rId9" Type="http://schemas.openxmlformats.org/officeDocument/2006/relationships/hyperlink" Target="https://www.amazon.com/Data-Science-Business-Data-Analytic-Thinking/dp/1449361323" TargetMode="External"/><Relationship Id="rId14" Type="http://schemas.openxmlformats.org/officeDocument/2006/relationships/hyperlink" Target="https://carolina-lima-salge.github.io/mist4610/team_effectivenes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1577</Words>
  <Characters>8572</Characters>
  <Application>Microsoft Office Word</Application>
  <DocSecurity>0</DocSecurity>
  <Lines>296</Lines>
  <Paragraphs>178</Paragraphs>
  <ScaleCrop>false</ScaleCrop>
  <Company/>
  <LinksUpToDate>false</LinksUpToDate>
  <CharactersWithSpaces>10013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Rios</dc:creator>
  <cp:keywords/>
  <dc:description/>
  <cp:lastModifiedBy>John Rios</cp:lastModifiedBy>
  <cp:revision>1</cp:revision>
  <dcterms:created xsi:type="dcterms:W3CDTF">2025-08-12T19:43:00Z</dcterms:created>
  <dcterms:modified xsi:type="dcterms:W3CDTF">2025-08-12T19:52:00Z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7d29374a-9d77-485f-88a7-95c7dbaa1d57</vt:lpwstr>
  </property>
</Properties>
</file>