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76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Ideation Phase</w:t>
      </w:r>
    </w:p>
    <w:p>
      <w:pPr>
        <w:spacing w:after="160" w:before="0" w:line="276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Define the Problem Statements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Date</w:t>
            </w:r>
          </w:p>
        </w:tc>
        <w:tc>
          <w:tcPr>
            <w:tcW w:type="dxa" w:w="7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29 September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Team ID</w:t>
            </w:r>
          </w:p>
        </w:tc>
        <w:tc>
          <w:tcPr>
            <w:tcW w:type="dxa" w:w="7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SWTID-2026-7108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Project Name</w:t>
            </w:r>
          </w:p>
        </w:tc>
        <w:tc>
          <w:tcPr>
            <w:tcW w:type="dxa" w:w="71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Ai-WeatherWise API</w:t>
            </w:r>
          </w:p>
        </w:tc>
      </w:tr>
    </w:tbl>
    <w:p>
      <w:pPr>
        <w:spacing w:after="160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sz w:val="21"/>
          <w:szCs w:val="21"/>
        </w:rPr>
        <w:t xml:space="preserve">A problem statement describes the customer's pain from the customer's own point of view. It keeps the team focused on what really needs solving.</w:t>
      </w:r>
    </w:p>
    <w:p>
      <w:pPr>
        <w:pStyle w:val="Heading3"/>
        <w:keepNext/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Customer Problem Statement Template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1750"/>
        <w:gridCol w:w="1750"/>
        <w:gridCol w:w="1900"/>
        <w:gridCol w:w="1746"/>
      </w:tblGrid>
      <w:tr>
        <w:trPr>
          <w:cantSplit/>
          <w:tblHeader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Problem Statement (PS)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 am (Customer)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I'm trying to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But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Because</w:t>
            </w:r>
          </w:p>
        </w:tc>
        <w:tc>
          <w:tcPr>
            <w:tcW w:type="dxa" w:w="1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Which makes me feel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PS-1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travel enthusiast who visits many cities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Track the weather of the cities I visit and decide what to wear or do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 only get raw numbers and have to check each city separately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Weather apps do not save my cities securely or explain the data</w:t>
            </w:r>
          </w:p>
        </w:tc>
        <w:tc>
          <w:tcPr>
            <w:tcW w:type="dxa" w:w="1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Confused and unprepared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PS-2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weather application user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Read current weather metrics quickly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 am forced to create an account or read complicated data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There is no simple public endpoint with clear output</w:t>
            </w:r>
          </w:p>
        </w:tc>
        <w:tc>
          <w:tcPr>
            <w:tcW w:type="dxa" w:w="1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Frustrated and slowed down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PS-3</w:t>
            </w:r>
          </w:p>
        </w:tc>
        <w:tc>
          <w:tcPr>
            <w:tcW w:type="dxa" w:w="1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developer / admin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Monitor API health and verify weather and AI integrations</w:t>
            </w:r>
          </w:p>
        </w:tc>
        <w:tc>
          <w:tcPr>
            <w:tcW w:type="dxa" w:w="17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service breaks when an external API key is missing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There is no fallback or central error handling</w:t>
            </w:r>
          </w:p>
        </w:tc>
        <w:tc>
          <w:tcPr>
            <w:tcW w:type="dxa" w:w="17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Anxious about reliability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Ai-WeatherWise API  |  Brainstorming &amp; Ideation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Ai-WeatherWise API</dc:title>
  <dc:creator>AI WeatherWise Team</dc:creator>
  <dc:description>Brainstorming &amp; Ideation</dc:description>
  <cp:lastModifiedBy>Un-named</cp:lastModifiedBy>
  <cp:revision>1</cp:revision>
  <dcterms:created xsi:type="dcterms:W3CDTF">2026-09-29T14:55:08.155Z</dcterms:created>
  <dcterms:modified xsi:type="dcterms:W3CDTF">2026-09-29T14:55:08.155Z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