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65322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5BBE45E7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0416A443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1DD893C3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3321D9C5" w14:textId="77777777" w:rsidR="00AF42B5" w:rsidRDefault="00AF42B5" w:rsidP="00AF42B5">
      <w:pPr>
        <w:pStyle w:val="Heading1"/>
        <w:spacing w:before="74"/>
        <w:jc w:val="center"/>
        <w:rPr>
          <w:sz w:val="48"/>
          <w:szCs w:val="48"/>
        </w:rPr>
      </w:pPr>
    </w:p>
    <w:p w14:paraId="233F1865" w14:textId="34AC3681" w:rsidR="008F60AF" w:rsidRPr="00AF42B5" w:rsidRDefault="008F60AF" w:rsidP="00AF42B5">
      <w:pPr>
        <w:pStyle w:val="Heading1"/>
        <w:spacing w:before="74"/>
        <w:jc w:val="center"/>
        <w:rPr>
          <w:sz w:val="48"/>
          <w:szCs w:val="48"/>
        </w:rPr>
      </w:pPr>
      <w:r w:rsidRPr="00AF42B5">
        <w:rPr>
          <w:sz w:val="48"/>
          <w:szCs w:val="48"/>
        </w:rPr>
        <w:t xml:space="preserve">Saint Joseph University of </w:t>
      </w:r>
      <w:r w:rsidRPr="00AF42B5">
        <w:rPr>
          <w:spacing w:val="-2"/>
          <w:sz w:val="48"/>
          <w:szCs w:val="48"/>
        </w:rPr>
        <w:t>Beirut</w:t>
      </w:r>
    </w:p>
    <w:p w14:paraId="4697A47F" w14:textId="09242AAB" w:rsidR="008F60AF" w:rsidRPr="00AF42B5" w:rsidRDefault="008F60AF" w:rsidP="00AF42B5">
      <w:pPr>
        <w:spacing w:before="150" w:line="266" w:lineRule="auto"/>
        <w:ind w:left="3113" w:right="3111"/>
        <w:jc w:val="center"/>
        <w:rPr>
          <w:sz w:val="32"/>
          <w:szCs w:val="32"/>
        </w:rPr>
      </w:pPr>
      <w:r w:rsidRPr="00AF42B5">
        <w:rPr>
          <w:sz w:val="32"/>
          <w:szCs w:val="32"/>
        </w:rPr>
        <w:t>Faculty of Dental Medicine</w:t>
      </w:r>
      <w:r w:rsidR="00AF42B5">
        <w:rPr>
          <w:sz w:val="32"/>
          <w:szCs w:val="32"/>
        </w:rPr>
        <w:br/>
      </w:r>
      <w:r w:rsidRPr="00AF42B5">
        <w:rPr>
          <w:sz w:val="32"/>
          <w:szCs w:val="32"/>
        </w:rPr>
        <w:t>Department of</w:t>
      </w:r>
      <w:r w:rsidR="00AF42B5">
        <w:rPr>
          <w:sz w:val="32"/>
          <w:szCs w:val="32"/>
        </w:rPr>
        <w:t xml:space="preserve"> </w:t>
      </w:r>
      <w:r w:rsidRPr="00AF42B5">
        <w:rPr>
          <w:i/>
          <w:iCs/>
          <w:spacing w:val="-2"/>
          <w:sz w:val="32"/>
          <w:szCs w:val="32"/>
        </w:rPr>
        <w:t>Endodontics</w:t>
      </w:r>
    </w:p>
    <w:p w14:paraId="428E72C1" w14:textId="77777777" w:rsidR="008F60AF" w:rsidRPr="00AF42B5" w:rsidRDefault="008F60AF" w:rsidP="00AF42B5">
      <w:pPr>
        <w:pStyle w:val="BodyText"/>
        <w:spacing w:before="147"/>
        <w:jc w:val="center"/>
        <w:rPr>
          <w:sz w:val="32"/>
          <w:szCs w:val="28"/>
        </w:rPr>
      </w:pPr>
    </w:p>
    <w:p w14:paraId="6DD52F0D" w14:textId="77777777" w:rsidR="008F60AF" w:rsidRPr="00AF42B5" w:rsidRDefault="008F60AF" w:rsidP="00AF42B5">
      <w:pPr>
        <w:pStyle w:val="Heading1"/>
        <w:jc w:val="center"/>
        <w:rPr>
          <w:sz w:val="48"/>
          <w:szCs w:val="48"/>
        </w:rPr>
      </w:pPr>
      <w:r w:rsidRPr="00AF42B5">
        <w:rPr>
          <w:sz w:val="48"/>
          <w:szCs w:val="48"/>
        </w:rPr>
        <w:t xml:space="preserve">Portfolio of Clinical Endodontic </w:t>
      </w:r>
      <w:r w:rsidRPr="00AF42B5">
        <w:rPr>
          <w:spacing w:val="-2"/>
          <w:sz w:val="48"/>
          <w:szCs w:val="48"/>
        </w:rPr>
        <w:t>Procedures</w:t>
      </w:r>
    </w:p>
    <w:p w14:paraId="267AF6DE" w14:textId="47D408C5" w:rsidR="008F60AF" w:rsidRPr="00AF42B5" w:rsidRDefault="008F60AF" w:rsidP="00AF42B5">
      <w:pPr>
        <w:spacing w:before="151" w:line="266" w:lineRule="auto"/>
        <w:ind w:left="1852" w:right="1849"/>
        <w:jc w:val="center"/>
        <w:rPr>
          <w:sz w:val="32"/>
          <w:szCs w:val="32"/>
        </w:rPr>
      </w:pPr>
      <w:r w:rsidRPr="00AF42B5">
        <w:rPr>
          <w:sz w:val="32"/>
          <w:szCs w:val="32"/>
        </w:rPr>
        <w:t>Endodontic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Clinical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Logbook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/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Post-Graduate</w:t>
      </w:r>
      <w:r w:rsidRPr="00AF42B5">
        <w:rPr>
          <w:spacing w:val="-7"/>
          <w:sz w:val="32"/>
          <w:szCs w:val="32"/>
        </w:rPr>
        <w:t xml:space="preserve"> </w:t>
      </w:r>
      <w:r w:rsidRPr="00AF42B5">
        <w:rPr>
          <w:sz w:val="32"/>
          <w:szCs w:val="32"/>
        </w:rPr>
        <w:t>Program Academic Year 202</w:t>
      </w:r>
      <w:r w:rsidR="00AF42B5">
        <w:rPr>
          <w:sz w:val="32"/>
          <w:szCs w:val="32"/>
        </w:rPr>
        <w:t>6</w:t>
      </w:r>
      <w:r w:rsidRPr="00AF42B5">
        <w:rPr>
          <w:sz w:val="32"/>
          <w:szCs w:val="32"/>
        </w:rPr>
        <w:t>-202</w:t>
      </w:r>
      <w:r w:rsidR="00AF42B5">
        <w:rPr>
          <w:sz w:val="32"/>
          <w:szCs w:val="32"/>
        </w:rPr>
        <w:t>7</w:t>
      </w:r>
    </w:p>
    <w:p w14:paraId="565D60EA" w14:textId="77777777" w:rsidR="008F60AF" w:rsidRDefault="008F60AF" w:rsidP="008F60AF">
      <w:pPr>
        <w:pStyle w:val="BodyText"/>
        <w:spacing w:before="0"/>
        <w:rPr>
          <w:sz w:val="22"/>
        </w:rPr>
      </w:pPr>
    </w:p>
    <w:p w14:paraId="575BC8AC" w14:textId="77777777" w:rsidR="008F60AF" w:rsidRDefault="008F60AF" w:rsidP="008F60AF">
      <w:pPr>
        <w:pStyle w:val="BodyText"/>
        <w:spacing w:before="140"/>
        <w:rPr>
          <w:sz w:val="22"/>
        </w:rPr>
      </w:pPr>
    </w:p>
    <w:p w14:paraId="772E5C40" w14:textId="77777777" w:rsidR="008F60AF" w:rsidRDefault="008F60AF" w:rsidP="008F60AF">
      <w:pPr>
        <w:pStyle w:val="Heading2"/>
        <w:spacing w:before="0"/>
        <w:ind w:left="35"/>
      </w:pPr>
      <w:r>
        <w:t xml:space="preserve">Student Full </w:t>
      </w:r>
      <w:r>
        <w:rPr>
          <w:spacing w:val="-4"/>
        </w:rPr>
        <w:t>Name</w:t>
      </w:r>
    </w:p>
    <w:p w14:paraId="4896076C" w14:textId="026475D0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AE13FB" wp14:editId="55418BCE">
                <wp:simplePos x="0" y="0"/>
                <wp:positionH relativeFrom="page">
                  <wp:posOffset>652199</wp:posOffset>
                </wp:positionH>
                <wp:positionV relativeFrom="paragraph">
                  <wp:posOffset>215746</wp:posOffset>
                </wp:positionV>
                <wp:extent cx="47682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8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8215">
                              <a:moveTo>
                                <a:pt x="0" y="0"/>
                              </a:moveTo>
                              <a:lnTo>
                                <a:pt x="476761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F463E" id="Graphic 1" o:spid="_x0000_s1026" style="position:absolute;margin-left:51.35pt;margin-top:17pt;width:375.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8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vEFAIAAFsEAAAOAAAAZHJzL2Uyb0RvYy54bWysVMFu2zAMvQ/YPwi6L06CLS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" path="m,l4767616,e" filled="f" strokeweight=".2mm">
                <v:path arrowok="t"/>
                <w10:wrap type="topAndBottom" anchorx="page"/>
              </v:shape>
            </w:pict>
          </mc:Fallback>
        </mc:AlternateContent>
      </w:r>
      <w:r w:rsidR="00267106">
        <w:rPr>
          <w:rFonts w:ascii="Arial"/>
          <w:b/>
        </w:rPr>
        <w:t/>
      </w:r>
    </w:p>
    <w:p w14:paraId="3EA7A3F5" w14:textId="77777777" w:rsidR="008F60AF" w:rsidRDefault="008F60AF" w:rsidP="008F60AF">
      <w:pPr>
        <w:pStyle w:val="Heading2"/>
        <w:spacing w:before="99"/>
        <w:ind w:left="35"/>
      </w:pPr>
      <w:r>
        <w:t xml:space="preserve">Student </w:t>
      </w:r>
      <w:r>
        <w:rPr>
          <w:spacing w:val="-5"/>
        </w:rPr>
        <w:t>ID</w:t>
      </w:r>
    </w:p>
    <w:p w14:paraId="4049D328" w14:textId="00E7D686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9D2EFC" wp14:editId="7F204885">
                <wp:simplePos x="0" y="0"/>
                <wp:positionH relativeFrom="page">
                  <wp:posOffset>652199</wp:posOffset>
                </wp:positionH>
                <wp:positionV relativeFrom="paragraph">
                  <wp:posOffset>215489</wp:posOffset>
                </wp:positionV>
                <wp:extent cx="47682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8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8215">
                              <a:moveTo>
                                <a:pt x="0" y="0"/>
                              </a:moveTo>
                              <a:lnTo>
                                <a:pt x="476761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800F0" id="Graphic 2" o:spid="_x0000_s1026" style="position:absolute;margin-left:51.35pt;margin-top:16.95pt;width:375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8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" path="m,l4767616,e" filled="f" strokeweight=".2mm">
                <v:path arrowok="t"/>
                <w10:wrap type="topAndBottom" anchorx="page"/>
              </v:shape>
            </w:pict>
          </mc:Fallback>
        </mc:AlternateContent>
      </w:r>
      <w:r w:rsidR="00267106">
        <w:rPr>
          <w:rFonts w:ascii="Arial"/>
          <w:b/>
        </w:rPr>
        <w:t/>
      </w:r>
    </w:p>
    <w:p w14:paraId="5BD766C2" w14:textId="2D574672" w:rsidR="008F60AF" w:rsidRDefault="008F60AF" w:rsidP="008F60AF">
      <w:pPr>
        <w:pStyle w:val="Heading1"/>
        <w:spacing w:before="0" w:after="0" w:line="20" w:lineRule="exact"/>
        <w:pBdr>
          <w:bottom w:val="single" w:sz="4" w:space="1" w:color="auto"/>
        </w:pBdr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3153290F" w14:textId="4583184D" w:rsidR="00AF42B5" w:rsidRDefault="008F60AF" w:rsidP="00AF42B5">
      <w:r>
        <w:lastRenderedPageBreak/>
        <w:t>Case No</w:t>
      </w:r>
      <w:r w:rsidR="00AF42B5">
        <w:t xml:space="preserve">:                                                                                                                                             Date: </w:t>
      </w:r>
      <w:r w:rsidR="00AF42B5">
        <w:rPr>
          <w:u w:val="single"/>
        </w:rPr>
        <w:tab/>
        <w:t xml:space="preserve">      </w:t>
      </w:r>
      <w:r w:rsidR="00AF42B5">
        <w:rPr>
          <w:spacing w:val="-10"/>
          <w:u w:val="single"/>
        </w:rPr>
        <w:t>/</w:t>
      </w:r>
      <w:r w:rsidR="00AF42B5">
        <w:rPr>
          <w:u w:val="single"/>
        </w:rPr>
        <w:tab/>
      </w:r>
      <w:r w:rsidR="00AF42B5">
        <w:rPr>
          <w:spacing w:val="-10"/>
          <w:u w:val="single"/>
        </w:rPr>
        <w:t>/</w:t>
      </w:r>
      <w:r w:rsidR="00AF42B5">
        <w:rPr>
          <w:u w:val="single"/>
        </w:rPr>
        <w:tab/>
      </w:r>
    </w:p>
    <w:p w14:paraId="0FABF033" w14:textId="4FE06992" w:rsidR="008F60AF" w:rsidRDefault="008F60AF" w:rsidP="00AF42B5">
      <w:pPr>
        <w:pStyle w:val="Heading2"/>
        <w:tabs>
          <w:tab w:val="left" w:pos="3578"/>
        </w:tabs>
        <w:spacing w:line="364" w:lineRule="auto"/>
        <w:ind w:right="6340"/>
      </w:pPr>
      <w:r>
        <w:t xml:space="preserve">Tooth: </w:t>
      </w:r>
      <w:r>
        <w:rPr>
          <w:u w:val="single"/>
        </w:rPr>
        <w:tab/>
      </w:r>
      <w:r>
        <w:t xml:space="preserve"> </w:t>
      </w:r>
    </w:p>
    <w:p w14:paraId="2EE8398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33"/>
        <w:ind w:hanging="266"/>
      </w:pPr>
      <w:r>
        <w:t xml:space="preserve">Patient </w:t>
      </w:r>
      <w:r>
        <w:rPr>
          <w:spacing w:val="-2"/>
        </w:rPr>
        <w:t>Information</w:t>
      </w:r>
    </w:p>
    <w:p w14:paraId="1DF33ED1" w14:textId="3D6AC258" w:rsidR="008F60AF" w:rsidRDefault="008F60AF" w:rsidP="008F60AF">
      <w:pPr>
        <w:pStyle w:val="BodyText"/>
        <w:tabs>
          <w:tab w:val="left" w:pos="2776"/>
          <w:tab w:val="left" w:pos="6390"/>
          <w:tab w:val="left" w:pos="8303"/>
        </w:tabs>
        <w:spacing w:before="142" w:line="376" w:lineRule="auto"/>
        <w:ind w:left="35" w:right="1615"/>
      </w:pPr>
      <w:r>
        <w:t xml:space="preserve">Full Name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br/>
      </w:r>
      <w:r>
        <w:t xml:space="preserve">File No. </w:t>
      </w:r>
      <w:r>
        <w:rPr>
          <w:u w:val="single"/>
        </w:rPr>
        <w:tab/>
      </w:r>
      <w:r>
        <w:t xml:space="preserve"> </w:t>
      </w:r>
      <w:r>
        <w:br/>
        <w:t xml:space="preserve">Age: </w:t>
      </w:r>
      <w:r>
        <w:rPr>
          <w:u w:val="single"/>
        </w:rPr>
        <w:tab/>
      </w:r>
    </w:p>
    <w:p w14:paraId="17BDA4CE" w14:textId="52DA47DF" w:rsidR="008F60AF" w:rsidRDefault="008F60AF" w:rsidP="008F60AF">
      <w:pPr>
        <w:pStyle w:val="BodyText"/>
        <w:spacing w:before="0" w:line="242" w:lineRule="exact"/>
        <w:ind w:left="35"/>
      </w:pPr>
      <w:r>
        <w:t xml:space="preserve">Sex:  </w:t>
      </w:r>
      <w:r>
        <w:rPr>
          <w:rFonts w:ascii="MS Gothic" w:hAnsi="MS Gothic"/>
        </w:rPr>
        <w:t>□</w:t>
      </w:r>
      <w:r>
        <w:t xml:space="preserve">Male </w:t>
      </w:r>
      <w:r>
        <w:rPr>
          <w:rFonts w:ascii="MS Gothic" w:hAnsi="MS Gothic"/>
        </w:rPr>
        <w:t>□</w:t>
      </w:r>
      <w:r>
        <w:rPr>
          <w:spacing w:val="-2"/>
        </w:rPr>
        <w:t>Female</w:t>
      </w:r>
    </w:p>
    <w:p w14:paraId="0CE417BC" w14:textId="77777777" w:rsidR="00AF42B5" w:rsidRDefault="00AF42B5" w:rsidP="008F60AF">
      <w:pPr>
        <w:pStyle w:val="BodyText"/>
        <w:spacing w:before="116"/>
        <w:ind w:left="35"/>
      </w:pPr>
    </w:p>
    <w:p w14:paraId="6168343F" w14:textId="72BB0CB9" w:rsidR="008F60AF" w:rsidRDefault="008F60AF" w:rsidP="008F60AF">
      <w:pPr>
        <w:pStyle w:val="BodyText"/>
        <w:spacing w:before="116"/>
        <w:ind w:left="35"/>
      </w:pPr>
      <w:r>
        <w:t xml:space="preserve">Medical History – </w:t>
      </w:r>
      <w:r>
        <w:rPr>
          <w:spacing w:val="-2"/>
        </w:rPr>
        <w:t xml:space="preserve">Medications: </w:t>
      </w:r>
    </w:p>
    <w:p w14:paraId="79BCA159" w14:textId="6AD293D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48B0164" wp14:editId="33C12289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D206" id="Graphic 3" o:spid="_x0000_s1026" style="position:absolute;margin-left:51.35pt;margin-top:16.4pt;width:490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D30466E" wp14:editId="2FA25CDA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D57B1" id="Graphic 5" o:spid="_x0000_s1026" style="position:absolute;margin-left:51.35pt;margin-top:41.4pt;width:490.5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486C0F4" w14:textId="77777777" w:rsidR="008F60AF" w:rsidRDefault="008F60AF" w:rsidP="008F60AF">
      <w:pPr>
        <w:pStyle w:val="BodyText"/>
        <w:spacing w:before="20"/>
      </w:pPr>
    </w:p>
    <w:p w14:paraId="50A52097" w14:textId="77777777" w:rsidR="008F60AF" w:rsidRDefault="008F60AF" w:rsidP="008F60AF">
      <w:pPr>
        <w:pStyle w:val="BodyText"/>
        <w:rPr>
          <w:sz w:val="16"/>
        </w:rPr>
      </w:pPr>
    </w:p>
    <w:p w14:paraId="69E0136D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rPr>
          <w:spacing w:val="-2"/>
        </w:rPr>
        <w:t>History</w:t>
      </w:r>
    </w:p>
    <w:p w14:paraId="54561CE1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41"/>
        <w:ind w:hanging="125"/>
        <w:contextualSpacing w:val="0"/>
        <w:rPr>
          <w:sz w:val="20"/>
        </w:rPr>
      </w:pPr>
      <w:r>
        <w:rPr>
          <w:sz w:val="20"/>
        </w:rPr>
        <w:t xml:space="preserve">Chief </w:t>
      </w:r>
      <w:r>
        <w:rPr>
          <w:spacing w:val="-2"/>
          <w:sz w:val="20"/>
        </w:rPr>
        <w:t>complaint:</w:t>
      </w:r>
    </w:p>
    <w:p w14:paraId="72D5EEE1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795456" behindDoc="1" locked="0" layoutInCell="1" allowOverlap="1" wp14:anchorId="143A23FA" wp14:editId="1582F993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29295248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D938F" id="Graphic 3" o:spid="_x0000_s1026" style="position:absolute;margin-left:51.35pt;margin-top:16.4pt;width:490.55pt;height:.1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6480" behindDoc="1" locked="0" layoutInCell="1" allowOverlap="1" wp14:anchorId="5CAD4861" wp14:editId="7EBE921E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98954110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9B2D8" id="Graphic 5" o:spid="_x0000_s1026" style="position:absolute;margin-left:51.35pt;margin-top:41.4pt;width:490.55pt;height:.1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5346D69" w14:textId="77777777" w:rsidR="008F60AF" w:rsidRDefault="008F60AF" w:rsidP="008F60AF">
      <w:pPr>
        <w:pStyle w:val="BodyText"/>
        <w:rPr>
          <w:sz w:val="16"/>
        </w:rPr>
      </w:pPr>
    </w:p>
    <w:p w14:paraId="48CAF3FD" w14:textId="77777777" w:rsidR="008F60AF" w:rsidRDefault="008F60AF" w:rsidP="008F60AF">
      <w:pPr>
        <w:pStyle w:val="ListParagraph"/>
        <w:tabs>
          <w:tab w:val="left" w:pos="160"/>
        </w:tabs>
        <w:spacing w:before="76"/>
        <w:ind w:left="160"/>
        <w:contextualSpacing w:val="0"/>
        <w:rPr>
          <w:sz w:val="20"/>
        </w:rPr>
      </w:pPr>
    </w:p>
    <w:p w14:paraId="17561D3A" w14:textId="663CE285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76"/>
        <w:ind w:hanging="125"/>
        <w:contextualSpacing w:val="0"/>
        <w:rPr>
          <w:sz w:val="20"/>
        </w:rPr>
      </w:pPr>
      <w:r>
        <w:rPr>
          <w:sz w:val="20"/>
        </w:rPr>
        <w:t xml:space="preserve">Dental </w:t>
      </w:r>
      <w:r>
        <w:rPr>
          <w:spacing w:val="-2"/>
          <w:sz w:val="20"/>
        </w:rPr>
        <w:t>history:</w:t>
      </w:r>
    </w:p>
    <w:p w14:paraId="02CF3672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798528" behindDoc="1" locked="0" layoutInCell="1" allowOverlap="1" wp14:anchorId="6268713A" wp14:editId="5BCCB8A7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59593253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C7891" id="Graphic 3" o:spid="_x0000_s1026" style="position:absolute;margin-left:51.35pt;margin-top:16.4pt;width:490.55pt;height:.1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9552" behindDoc="1" locked="0" layoutInCell="1" allowOverlap="1" wp14:anchorId="57D4D5CE" wp14:editId="1B1B1256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161956666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425D3" id="Graphic 5" o:spid="_x0000_s1026" style="position:absolute;margin-left:51.35pt;margin-top:41.4pt;width:490.55pt;height:.1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DAC09DE" w14:textId="55C507F5" w:rsidR="008F60AF" w:rsidRDefault="008F60AF" w:rsidP="008F60AF">
      <w:pPr>
        <w:pStyle w:val="BodyText"/>
        <w:spacing w:before="74"/>
      </w:pPr>
    </w:p>
    <w:p w14:paraId="1B9EC678" w14:textId="77777777" w:rsidR="008F60AF" w:rsidRDefault="008F60AF" w:rsidP="008F60AF">
      <w:pPr>
        <w:pStyle w:val="BodyText"/>
        <w:spacing w:before="20"/>
      </w:pPr>
    </w:p>
    <w:p w14:paraId="3530ABFB" w14:textId="77777777" w:rsidR="008F60AF" w:rsidRDefault="008F60AF" w:rsidP="008F60AF">
      <w:pPr>
        <w:pStyle w:val="BodyText"/>
        <w:rPr>
          <w:sz w:val="16"/>
        </w:rPr>
      </w:pPr>
    </w:p>
    <w:p w14:paraId="2742937A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76"/>
        <w:ind w:hanging="125"/>
        <w:contextualSpacing w:val="0"/>
        <w:rPr>
          <w:sz w:val="20"/>
        </w:rPr>
      </w:pPr>
      <w:r>
        <w:rPr>
          <w:sz w:val="20"/>
        </w:rPr>
        <w:t xml:space="preserve">Type of </w:t>
      </w:r>
      <w:r>
        <w:rPr>
          <w:spacing w:val="-4"/>
          <w:sz w:val="20"/>
        </w:rPr>
        <w:t>pain</w:t>
      </w:r>
    </w:p>
    <w:p w14:paraId="40207A40" w14:textId="77777777" w:rsidR="008F60AF" w:rsidRDefault="008F60AF" w:rsidP="008F60AF">
      <w:pPr>
        <w:pStyle w:val="ListParagraph"/>
        <w:numPr>
          <w:ilvl w:val="0"/>
          <w:numId w:val="6"/>
        </w:numPr>
        <w:tabs>
          <w:tab w:val="left" w:pos="290"/>
        </w:tabs>
        <w:spacing w:before="118"/>
        <w:ind w:left="290" w:hanging="255"/>
        <w:contextualSpacing w:val="0"/>
        <w:rPr>
          <w:sz w:val="20"/>
        </w:rPr>
      </w:pPr>
      <w:r>
        <w:rPr>
          <w:spacing w:val="-2"/>
          <w:sz w:val="20"/>
        </w:rPr>
        <w:t>Spontaneous</w:t>
      </w:r>
    </w:p>
    <w:p w14:paraId="4DF200CD" w14:textId="77777777" w:rsidR="00AF42B5" w:rsidRDefault="008F60AF" w:rsidP="008F60AF">
      <w:pPr>
        <w:pStyle w:val="ListParagraph"/>
        <w:numPr>
          <w:ilvl w:val="0"/>
          <w:numId w:val="6"/>
        </w:numPr>
        <w:tabs>
          <w:tab w:val="left" w:pos="290"/>
          <w:tab w:val="left" w:pos="5998"/>
        </w:tabs>
        <w:spacing w:before="104" w:line="336" w:lineRule="auto"/>
        <w:ind w:right="3920" w:firstLine="0"/>
        <w:contextualSpacing w:val="0"/>
        <w:rPr>
          <w:sz w:val="20"/>
        </w:rPr>
      </w:pPr>
      <w:r>
        <w:rPr>
          <w:sz w:val="20"/>
        </w:rPr>
        <w:t>Provoked</w:t>
      </w:r>
      <w:r w:rsidR="00AF42B5">
        <w:rPr>
          <w:sz w:val="20"/>
        </w:rPr>
        <w:t xml:space="preserve">: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Cold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Heat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Mastication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Other 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</w:p>
    <w:p w14:paraId="38FEB54E" w14:textId="1755B449" w:rsidR="008F60AF" w:rsidRDefault="008F60AF" w:rsidP="00AF42B5">
      <w:pPr>
        <w:pStyle w:val="ListParagraph"/>
        <w:tabs>
          <w:tab w:val="left" w:pos="290"/>
          <w:tab w:val="left" w:pos="5998"/>
        </w:tabs>
        <w:spacing w:before="104" w:line="336" w:lineRule="auto"/>
        <w:ind w:left="35" w:right="3920"/>
        <w:contextualSpacing w:val="0"/>
        <w:rPr>
          <w:sz w:val="20"/>
        </w:rPr>
      </w:pPr>
      <w:r>
        <w:rPr>
          <w:sz w:val="20"/>
        </w:rPr>
        <w:t xml:space="preserve">Duration: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Brief (&lt;30 seconds) </w:t>
      </w:r>
      <w:r>
        <w:rPr>
          <w:rFonts w:ascii="MS Gothic" w:hAnsi="MS Gothic"/>
          <w:sz w:val="20"/>
        </w:rPr>
        <w:t>□</w:t>
      </w:r>
      <w:r>
        <w:rPr>
          <w:sz w:val="20"/>
        </w:rPr>
        <w:t>Prolonged (&gt;30 seconds)</w:t>
      </w:r>
    </w:p>
    <w:p w14:paraId="1E7E32D3" w14:textId="77777777" w:rsidR="008F60AF" w:rsidRDefault="008F60AF" w:rsidP="008F60AF">
      <w:pPr>
        <w:pStyle w:val="BodyText"/>
        <w:tabs>
          <w:tab w:val="left" w:pos="7544"/>
        </w:tabs>
        <w:spacing w:before="2"/>
        <w:ind w:left="35"/>
      </w:pPr>
      <w:r>
        <w:t xml:space="preserve">Character: </w:t>
      </w:r>
      <w:r>
        <w:rPr>
          <w:rFonts w:ascii="MS Gothic" w:hAnsi="MS Gothic"/>
        </w:rPr>
        <w:t>□</w:t>
      </w:r>
      <w:r>
        <w:t xml:space="preserve">Throbbing </w:t>
      </w:r>
      <w:r>
        <w:rPr>
          <w:rFonts w:ascii="MS Gothic" w:hAnsi="MS Gothic"/>
        </w:rPr>
        <w:t>□</w:t>
      </w:r>
      <w:r>
        <w:t xml:space="preserve">Continuous </w:t>
      </w:r>
      <w:r>
        <w:rPr>
          <w:rFonts w:ascii="MS Gothic" w:hAnsi="MS Gothic"/>
        </w:rPr>
        <w:t>□</w:t>
      </w:r>
      <w:r>
        <w:t xml:space="preserve">Sharp </w:t>
      </w:r>
      <w:r>
        <w:rPr>
          <w:rFonts w:ascii="MS Gothic" w:hAnsi="MS Gothic"/>
        </w:rPr>
        <w:t>□</w:t>
      </w:r>
      <w:r>
        <w:t xml:space="preserve">Nocturnal </w:t>
      </w:r>
      <w:r>
        <w:rPr>
          <w:rFonts w:ascii="MS Gothic" w:hAnsi="MS Gothic"/>
        </w:rPr>
        <w:t>□</w:t>
      </w:r>
      <w:r>
        <w:t xml:space="preserve">Other </w:t>
      </w:r>
      <w:r>
        <w:rPr>
          <w:u w:val="single"/>
        </w:rPr>
        <w:tab/>
      </w:r>
    </w:p>
    <w:p w14:paraId="3992D596" w14:textId="77777777" w:rsidR="00AF42B5" w:rsidRDefault="008F60AF" w:rsidP="00AF42B5">
      <w:pPr>
        <w:pStyle w:val="ListParagraph"/>
        <w:numPr>
          <w:ilvl w:val="0"/>
          <w:numId w:val="6"/>
        </w:numPr>
        <w:tabs>
          <w:tab w:val="left" w:pos="290"/>
        </w:tabs>
        <w:spacing w:before="104" w:line="456" w:lineRule="auto"/>
        <w:ind w:right="7850" w:firstLine="0"/>
        <w:contextualSpacing w:val="0"/>
        <w:rPr>
          <w:sz w:val="20"/>
        </w:rPr>
      </w:pPr>
      <w:r>
        <w:rPr>
          <w:sz w:val="20"/>
        </w:rPr>
        <w:t>Localized</w:t>
      </w:r>
      <w:r>
        <w:rPr>
          <w:spacing w:val="-14"/>
          <w:sz w:val="20"/>
        </w:rPr>
        <w:t xml:space="preserve">  </w:t>
      </w:r>
      <w:r>
        <w:rPr>
          <w:rFonts w:ascii="MS Gothic" w:hAnsi="MS Gothic"/>
          <w:sz w:val="20"/>
        </w:rPr>
        <w:t>□</w:t>
      </w:r>
      <w:r>
        <w:rPr>
          <w:sz w:val="20"/>
        </w:rPr>
        <w:t xml:space="preserve">Diffuse </w:t>
      </w:r>
    </w:p>
    <w:p w14:paraId="38341A9E" w14:textId="77777777" w:rsidR="00AF42B5" w:rsidRPr="00AF42B5" w:rsidRDefault="00AF42B5" w:rsidP="00AF42B5">
      <w:pPr>
        <w:tabs>
          <w:tab w:val="left" w:pos="290"/>
        </w:tabs>
        <w:spacing w:before="104" w:line="456" w:lineRule="auto"/>
        <w:ind w:left="35" w:right="7850"/>
        <w:rPr>
          <w:sz w:val="20"/>
        </w:rPr>
      </w:pPr>
    </w:p>
    <w:p w14:paraId="1F9D5E97" w14:textId="51189C61" w:rsidR="008F60AF" w:rsidRPr="00AF42B5" w:rsidRDefault="008F60AF" w:rsidP="00AF42B5">
      <w:pPr>
        <w:tabs>
          <w:tab w:val="left" w:pos="290"/>
        </w:tabs>
        <w:spacing w:before="104" w:line="456" w:lineRule="auto"/>
        <w:ind w:left="35" w:right="7850"/>
        <w:rPr>
          <w:sz w:val="20"/>
        </w:rPr>
      </w:pPr>
      <w:r w:rsidRPr="00AF42B5">
        <w:rPr>
          <w:sz w:val="20"/>
        </w:rPr>
        <w:t>Factors relieving pain:</w:t>
      </w:r>
    </w:p>
    <w:p w14:paraId="522F9BDE" w14:textId="77777777" w:rsidR="008F60AF" w:rsidRPr="008F60AF" w:rsidRDefault="008F60AF" w:rsidP="008F60AF">
      <w:pPr>
        <w:pStyle w:val="BodyText"/>
        <w:spacing w:before="73"/>
        <w:ind w:left="35"/>
      </w:pPr>
      <w:r>
        <w:rPr>
          <w:noProof/>
        </w:rPr>
        <mc:AlternateContent>
          <mc:Choice Requires="wps">
            <w:drawing>
              <wp:anchor distT="0" distB="0" distL="0" distR="0" simplePos="0" relativeHeight="251801600" behindDoc="1" locked="0" layoutInCell="1" allowOverlap="1" wp14:anchorId="2443F02C" wp14:editId="5D61898C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75408881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190BE" id="Graphic 3" o:spid="_x0000_s1026" style="position:absolute;margin-left:51.35pt;margin-top:16.4pt;width:490.55pt;height:.1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01E6973B" wp14:editId="06445DF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6813439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CB71F" id="Graphic 5" o:spid="_x0000_s1026" style="position:absolute;margin-left:51.35pt;margin-top:41.4pt;width:490.55pt;height:.1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A8F4734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45AB6D55" w14:textId="77777777" w:rsidR="008F60AF" w:rsidRDefault="008F60AF" w:rsidP="00AF42B5">
      <w:pPr>
        <w:pStyle w:val="BodyText"/>
        <w:spacing w:before="68"/>
      </w:pPr>
      <w:r>
        <w:lastRenderedPageBreak/>
        <w:t xml:space="preserve">Medications taken during painful </w:t>
      </w:r>
      <w:r>
        <w:rPr>
          <w:spacing w:val="-2"/>
        </w:rPr>
        <w:t>episodes:</w:t>
      </w:r>
    </w:p>
    <w:p w14:paraId="48934E39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04672" behindDoc="1" locked="0" layoutInCell="1" allowOverlap="1" wp14:anchorId="0AB0190C" wp14:editId="20BD9536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33316496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EA436" id="Graphic 3" o:spid="_x0000_s1026" style="position:absolute;margin-left:51.35pt;margin-top:16.4pt;width:490.55pt;height:.1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5696" behindDoc="1" locked="0" layoutInCell="1" allowOverlap="1" wp14:anchorId="241206C5" wp14:editId="629A785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181103234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1AF91" id="Graphic 5" o:spid="_x0000_s1026" style="position:absolute;margin-left:51.35pt;margin-top:41.4pt;width:490.5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62CAB2F" w14:textId="77777777" w:rsidR="008F60AF" w:rsidRDefault="008F60AF" w:rsidP="008F60AF">
      <w:pPr>
        <w:pStyle w:val="BodyText"/>
        <w:spacing w:before="74"/>
      </w:pPr>
    </w:p>
    <w:p w14:paraId="71E7DC90" w14:textId="77777777" w:rsidR="008F60AF" w:rsidRDefault="008F60AF" w:rsidP="008F60AF">
      <w:pPr>
        <w:pStyle w:val="BodyText"/>
        <w:rPr>
          <w:sz w:val="16"/>
        </w:rPr>
      </w:pPr>
    </w:p>
    <w:p w14:paraId="67056F3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t xml:space="preserve">Clinical </w:t>
      </w:r>
      <w:r>
        <w:rPr>
          <w:spacing w:val="-2"/>
        </w:rPr>
        <w:t>Examination</w:t>
      </w:r>
    </w:p>
    <w:p w14:paraId="25D735B2" w14:textId="77777777" w:rsidR="00AF42B5" w:rsidRPr="00AF42B5" w:rsidRDefault="008F60AF" w:rsidP="00AF42B5">
      <w:pPr>
        <w:pStyle w:val="ListParagraph"/>
        <w:numPr>
          <w:ilvl w:val="1"/>
          <w:numId w:val="7"/>
        </w:numPr>
        <w:tabs>
          <w:tab w:val="left" w:pos="160"/>
        </w:tabs>
        <w:spacing w:before="141"/>
        <w:ind w:hanging="125"/>
        <w:contextualSpacing w:val="0"/>
        <w:rPr>
          <w:sz w:val="20"/>
        </w:rPr>
      </w:pPr>
      <w:r>
        <w:rPr>
          <w:sz w:val="20"/>
        </w:rPr>
        <w:t xml:space="preserve">Extraoral </w:t>
      </w:r>
      <w:r>
        <w:rPr>
          <w:spacing w:val="-2"/>
          <w:sz w:val="20"/>
        </w:rPr>
        <w:t>inspection:</w:t>
      </w:r>
    </w:p>
    <w:p w14:paraId="2A211A16" w14:textId="365B4122" w:rsidR="00AF42B5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Facial symmetry</w:t>
      </w:r>
      <w:r w:rsidR="000953AE">
        <w:rPr>
          <w:rFonts w:asciiTheme="majorHAnsi" w:hAnsiTheme="majorHAnsi"/>
          <w:sz w:val="20"/>
          <w:szCs w:val="20"/>
        </w:rPr>
        <w:t xml:space="preserve">: </w:t>
      </w:r>
      <w:r w:rsidRPr="000953AE">
        <w:rPr>
          <w:rFonts w:asciiTheme="majorHAnsi" w:hAnsiTheme="majorHAnsi"/>
          <w:sz w:val="20"/>
          <w:szCs w:val="20"/>
        </w:rPr>
        <w:t xml:space="preserve"> □Present □Absent </w:t>
      </w:r>
    </w:p>
    <w:p w14:paraId="6B1DFF23" w14:textId="65DE7D0E" w:rsidR="000953AE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Cutaneous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sinus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tract</w:t>
      </w:r>
      <w:r w:rsidR="000953AE">
        <w:rPr>
          <w:rFonts w:asciiTheme="majorHAnsi" w:hAnsiTheme="majorHAnsi"/>
          <w:sz w:val="20"/>
          <w:szCs w:val="20"/>
        </w:rPr>
        <w:t xml:space="preserve">: 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>□Present</w:t>
      </w:r>
      <w:r w:rsidR="000953AE">
        <w:rPr>
          <w:rFonts w:asciiTheme="majorHAnsi" w:hAnsiTheme="majorHAnsi"/>
          <w:sz w:val="20"/>
          <w:szCs w:val="20"/>
        </w:rPr>
        <w:t xml:space="preserve"> </w:t>
      </w:r>
      <w:r w:rsidRPr="000953AE">
        <w:rPr>
          <w:rFonts w:asciiTheme="majorHAnsi" w:hAnsiTheme="majorHAnsi"/>
          <w:spacing w:val="-6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 xml:space="preserve">□Absent </w:t>
      </w:r>
    </w:p>
    <w:p w14:paraId="3DFA5BC6" w14:textId="6A7FB828" w:rsidR="008F60AF" w:rsidRPr="000953AE" w:rsidRDefault="008F60AF" w:rsidP="00AF42B5">
      <w:pPr>
        <w:pStyle w:val="ListParagraph"/>
        <w:numPr>
          <w:ilvl w:val="2"/>
          <w:numId w:val="7"/>
        </w:numPr>
        <w:tabs>
          <w:tab w:val="left" w:pos="160"/>
        </w:tabs>
        <w:spacing w:before="141"/>
        <w:contextualSpacing w:val="0"/>
        <w:rPr>
          <w:rFonts w:asciiTheme="majorHAnsi" w:hAnsiTheme="majorHAnsi"/>
          <w:sz w:val="18"/>
          <w:szCs w:val="20"/>
        </w:rPr>
      </w:pPr>
      <w:r w:rsidRPr="000953AE">
        <w:rPr>
          <w:rFonts w:asciiTheme="majorHAnsi" w:hAnsiTheme="majorHAnsi"/>
          <w:sz w:val="20"/>
          <w:szCs w:val="20"/>
        </w:rPr>
        <w:t>Swelling</w:t>
      </w:r>
      <w:r w:rsidR="000953AE">
        <w:rPr>
          <w:rFonts w:asciiTheme="majorHAnsi" w:hAnsiTheme="majorHAnsi"/>
          <w:sz w:val="20"/>
          <w:szCs w:val="20"/>
        </w:rPr>
        <w:t>:</w:t>
      </w:r>
      <w:r w:rsidRPr="000953AE">
        <w:rPr>
          <w:rFonts w:asciiTheme="majorHAnsi" w:hAnsiTheme="majorHAnsi"/>
          <w:sz w:val="20"/>
          <w:szCs w:val="20"/>
        </w:rPr>
        <w:t xml:space="preserve"> </w:t>
      </w:r>
      <w:r w:rsidR="000953AE">
        <w:rPr>
          <w:rFonts w:asciiTheme="majorHAnsi" w:hAnsiTheme="majorHAnsi"/>
          <w:sz w:val="20"/>
          <w:szCs w:val="20"/>
        </w:rPr>
        <w:t xml:space="preserve"> </w:t>
      </w:r>
      <w:r w:rsidRPr="000953AE">
        <w:rPr>
          <w:rFonts w:asciiTheme="majorHAnsi" w:hAnsiTheme="majorHAnsi"/>
          <w:sz w:val="20"/>
          <w:szCs w:val="20"/>
        </w:rPr>
        <w:t xml:space="preserve">□Present </w:t>
      </w:r>
      <w:r w:rsidR="00AF42B5" w:rsidRPr="000953AE">
        <w:rPr>
          <w:rFonts w:asciiTheme="majorHAnsi" w:hAnsiTheme="majorHAnsi"/>
          <w:sz w:val="20"/>
          <w:szCs w:val="20"/>
        </w:rPr>
        <w:t xml:space="preserve">   </w:t>
      </w:r>
      <w:r w:rsidR="000953AE" w:rsidRPr="000953AE">
        <w:rPr>
          <w:rFonts w:asciiTheme="majorHAnsi" w:hAnsiTheme="majorHAnsi"/>
          <w:sz w:val="20"/>
          <w:szCs w:val="20"/>
        </w:rPr>
        <w:t>□</w:t>
      </w:r>
      <w:r w:rsidRPr="000953AE">
        <w:rPr>
          <w:rFonts w:asciiTheme="majorHAnsi" w:hAnsiTheme="majorHAnsi"/>
          <w:sz w:val="20"/>
          <w:szCs w:val="20"/>
        </w:rPr>
        <w:t>Absent</w:t>
      </w:r>
    </w:p>
    <w:p w14:paraId="489F7F57" w14:textId="297D2B8C" w:rsidR="008F60AF" w:rsidRDefault="008F60AF" w:rsidP="008F60AF">
      <w:pPr>
        <w:pStyle w:val="BodyText"/>
        <w:spacing w:before="16"/>
        <w:ind w:left="35"/>
      </w:pPr>
      <w:r>
        <w:t xml:space="preserve">Tissue </w:t>
      </w:r>
      <w:r>
        <w:rPr>
          <w:spacing w:val="-2"/>
        </w:rPr>
        <w:t>condition</w:t>
      </w:r>
    </w:p>
    <w:p w14:paraId="78C3646E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07744" behindDoc="1" locked="0" layoutInCell="1" allowOverlap="1" wp14:anchorId="025219BD" wp14:editId="22B20CC0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116082200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3EF30" id="Graphic 3" o:spid="_x0000_s1026" style="position:absolute;margin-left:51.35pt;margin-top:16.4pt;width:490.55pt;height:.1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08768" behindDoc="1" locked="0" layoutInCell="1" allowOverlap="1" wp14:anchorId="239FF839" wp14:editId="4B025E59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0172954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D6152" id="Graphic 5" o:spid="_x0000_s1026" style="position:absolute;margin-left:51.35pt;margin-top:41.4pt;width:490.55pt;height:.1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AF0C8BE" w14:textId="77777777" w:rsidR="008F60AF" w:rsidRDefault="008F60AF" w:rsidP="008F60AF">
      <w:pPr>
        <w:pStyle w:val="BodyText"/>
        <w:spacing w:before="74"/>
      </w:pPr>
    </w:p>
    <w:p w14:paraId="2AE76B00" w14:textId="77777777" w:rsidR="008F60AF" w:rsidRDefault="008F60AF" w:rsidP="008F60AF">
      <w:pPr>
        <w:pStyle w:val="BodyText"/>
        <w:rPr>
          <w:sz w:val="16"/>
        </w:rPr>
      </w:pPr>
    </w:p>
    <w:p w14:paraId="7A29C137" w14:textId="77777777" w:rsidR="008F60AF" w:rsidRDefault="008F60AF" w:rsidP="008F60AF">
      <w:pPr>
        <w:pStyle w:val="BodyText"/>
        <w:spacing w:before="76"/>
        <w:ind w:left="35"/>
        <w:rPr>
          <w:spacing w:val="-2"/>
        </w:rPr>
      </w:pPr>
      <w:r>
        <w:t xml:space="preserve">Other </w:t>
      </w:r>
      <w:r>
        <w:rPr>
          <w:spacing w:val="-2"/>
        </w:rPr>
        <w:t>observations</w:t>
      </w:r>
    </w:p>
    <w:p w14:paraId="2C5BCBF4" w14:textId="77777777" w:rsidR="008F60AF" w:rsidRP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10816" behindDoc="1" locked="0" layoutInCell="1" allowOverlap="1" wp14:anchorId="5DAF3D26" wp14:editId="26C9D191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95841261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BCEAF" id="Graphic 3" o:spid="_x0000_s1026" style="position:absolute;margin-left:51.35pt;margin-top:16.4pt;width:490.55pt;height:.1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1840" behindDoc="1" locked="0" layoutInCell="1" allowOverlap="1" wp14:anchorId="27797DB2" wp14:editId="7AD7DD38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9036824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90AC" id="Graphic 5" o:spid="_x0000_s1026" style="position:absolute;margin-left:51.35pt;margin-top:41.4pt;width:490.5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8AC1BB1" w14:textId="77777777" w:rsidR="008F60AF" w:rsidRDefault="008F60AF" w:rsidP="008F60AF">
      <w:pPr>
        <w:pStyle w:val="BodyText"/>
        <w:spacing w:before="74"/>
      </w:pPr>
    </w:p>
    <w:p w14:paraId="2A0780E7" w14:textId="77777777" w:rsidR="008F60AF" w:rsidRDefault="008F60AF" w:rsidP="008F60AF">
      <w:pPr>
        <w:pStyle w:val="BodyText"/>
        <w:rPr>
          <w:sz w:val="16"/>
        </w:rPr>
      </w:pPr>
    </w:p>
    <w:p w14:paraId="7CE8DEE1" w14:textId="77777777" w:rsidR="008F60AF" w:rsidRDefault="008F60AF" w:rsidP="000953AE">
      <w:pPr>
        <w:pStyle w:val="ListParagraph"/>
        <w:numPr>
          <w:ilvl w:val="1"/>
          <w:numId w:val="7"/>
        </w:numPr>
        <w:tabs>
          <w:tab w:val="left" w:pos="160"/>
        </w:tabs>
        <w:spacing w:before="76" w:line="276" w:lineRule="auto"/>
        <w:ind w:hanging="125"/>
        <w:contextualSpacing w:val="0"/>
        <w:rPr>
          <w:sz w:val="20"/>
        </w:rPr>
      </w:pPr>
      <w:r>
        <w:rPr>
          <w:sz w:val="20"/>
        </w:rPr>
        <w:t xml:space="preserve">Intraoral </w:t>
      </w:r>
      <w:r>
        <w:rPr>
          <w:spacing w:val="-2"/>
          <w:sz w:val="20"/>
        </w:rPr>
        <w:t>inspection:</w:t>
      </w:r>
    </w:p>
    <w:p w14:paraId="31AE7EAE" w14:textId="77777777" w:rsidR="000953AE" w:rsidRDefault="008F60AF" w:rsidP="000953AE">
      <w:pPr>
        <w:pStyle w:val="BodyText"/>
        <w:numPr>
          <w:ilvl w:val="2"/>
          <w:numId w:val="7"/>
        </w:numPr>
        <w:spacing w:before="118" w:line="276" w:lineRule="auto"/>
        <w:ind w:right="4961"/>
      </w:pPr>
      <w:r>
        <w:t>Swelling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Vestibular</w:t>
      </w:r>
      <w:r>
        <w:rPr>
          <w:spacing w:val="-5"/>
        </w:rPr>
        <w:t xml:space="preserve"> </w:t>
      </w:r>
      <w:r>
        <w:t>obliteration</w:t>
      </w:r>
      <w:r w:rsidR="000953AE">
        <w:rPr>
          <w:spacing w:val="-5"/>
        </w:rPr>
        <w:t xml:space="preserve">: </w:t>
      </w:r>
      <w:r>
        <w:rPr>
          <w:rFonts w:ascii="MS Gothic" w:hAnsi="MS Gothic"/>
        </w:rPr>
        <w:t>□</w:t>
      </w:r>
      <w:r>
        <w:t>Present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>Absent</w:t>
      </w:r>
    </w:p>
    <w:p w14:paraId="0CBB4A17" w14:textId="0D7DE45D" w:rsidR="008F60AF" w:rsidRDefault="008F60AF" w:rsidP="000953AE">
      <w:pPr>
        <w:pStyle w:val="BodyText"/>
        <w:numPr>
          <w:ilvl w:val="2"/>
          <w:numId w:val="7"/>
        </w:numPr>
        <w:spacing w:before="118" w:line="276" w:lineRule="auto"/>
        <w:ind w:right="4961"/>
      </w:pPr>
      <w:r>
        <w:t>Sinus tract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t>Absent</w:t>
      </w:r>
    </w:p>
    <w:p w14:paraId="0815FAA6" w14:textId="15149AA8" w:rsidR="008F60AF" w:rsidRDefault="008F60AF" w:rsidP="000953AE">
      <w:pPr>
        <w:pStyle w:val="BodyText"/>
        <w:numPr>
          <w:ilvl w:val="2"/>
          <w:numId w:val="7"/>
        </w:numPr>
        <w:spacing w:before="2" w:line="276" w:lineRule="auto"/>
      </w:pPr>
      <w:r>
        <w:t>Periodontal pocket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rPr>
          <w:spacing w:val="-2"/>
        </w:rPr>
        <w:t>Absent</w:t>
      </w:r>
    </w:p>
    <w:p w14:paraId="0F09667D" w14:textId="77777777" w:rsidR="000953AE" w:rsidRDefault="008F60AF" w:rsidP="000953AE">
      <w:pPr>
        <w:pStyle w:val="BodyText"/>
        <w:numPr>
          <w:ilvl w:val="2"/>
          <w:numId w:val="7"/>
        </w:numPr>
        <w:spacing w:before="104" w:line="276" w:lineRule="auto"/>
        <w:ind w:right="4961"/>
      </w:pPr>
      <w:r>
        <w:t>Erosion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Abrasion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Attrition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>Present</w:t>
      </w:r>
      <w:r>
        <w:rPr>
          <w:spacing w:val="-5"/>
        </w:rPr>
        <w:t xml:space="preserve"> </w:t>
      </w:r>
      <w:r>
        <w:rPr>
          <w:rFonts w:ascii="MS Gothic" w:hAnsi="MS Gothic"/>
        </w:rPr>
        <w:t>□</w:t>
      </w:r>
      <w:r>
        <w:t xml:space="preserve">Absent </w:t>
      </w:r>
    </w:p>
    <w:p w14:paraId="4E3D5ED0" w14:textId="077783D6" w:rsidR="008F60AF" w:rsidRDefault="008F60AF" w:rsidP="000953AE">
      <w:pPr>
        <w:pStyle w:val="BodyText"/>
        <w:numPr>
          <w:ilvl w:val="2"/>
          <w:numId w:val="7"/>
        </w:numPr>
        <w:spacing w:before="104" w:line="276" w:lineRule="auto"/>
        <w:ind w:right="4961"/>
      </w:pPr>
      <w:r>
        <w:t xml:space="preserve">Caries / Cavity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t>Absent</w:t>
      </w:r>
    </w:p>
    <w:p w14:paraId="355034AE" w14:textId="418EEB88" w:rsidR="000953AE" w:rsidRPr="000953AE" w:rsidRDefault="008F60AF" w:rsidP="000953AE">
      <w:pPr>
        <w:pStyle w:val="BodyText"/>
        <w:numPr>
          <w:ilvl w:val="2"/>
          <w:numId w:val="7"/>
        </w:numPr>
        <w:spacing w:before="3" w:line="276" w:lineRule="auto"/>
      </w:pPr>
      <w:r>
        <w:t xml:space="preserve">Restoration </w:t>
      </w:r>
      <w:r>
        <w:rPr>
          <w:rFonts w:ascii="MS Gothic" w:hAnsi="MS Gothic"/>
        </w:rPr>
        <w:t>□</w:t>
      </w:r>
      <w:r>
        <w:t xml:space="preserve">Present </w:t>
      </w:r>
      <w:r>
        <w:rPr>
          <w:rFonts w:ascii="MS Gothic" w:hAnsi="MS Gothic"/>
        </w:rPr>
        <w:t>□</w:t>
      </w:r>
      <w:r>
        <w:rPr>
          <w:spacing w:val="-2"/>
        </w:rPr>
        <w:t>Absent</w:t>
      </w:r>
    </w:p>
    <w:p w14:paraId="30E2F99A" w14:textId="77777777" w:rsidR="000953AE" w:rsidRDefault="000953AE" w:rsidP="000953AE">
      <w:pPr>
        <w:pStyle w:val="BodyText"/>
        <w:spacing w:before="3" w:line="276" w:lineRule="auto"/>
        <w:ind w:left="300"/>
      </w:pPr>
    </w:p>
    <w:p w14:paraId="60D1A712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16"/>
        <w:ind w:hanging="125"/>
        <w:contextualSpacing w:val="0"/>
        <w:rPr>
          <w:sz w:val="20"/>
        </w:rPr>
      </w:pPr>
      <w:r>
        <w:rPr>
          <w:spacing w:val="-2"/>
          <w:sz w:val="20"/>
        </w:rPr>
        <w:t>Tests:</w:t>
      </w:r>
    </w:p>
    <w:p w14:paraId="4D9A10AD" w14:textId="5370A63E" w:rsidR="000953AE" w:rsidRDefault="008F60AF" w:rsidP="000953AE">
      <w:pPr>
        <w:pStyle w:val="BodyText"/>
        <w:numPr>
          <w:ilvl w:val="2"/>
          <w:numId w:val="7"/>
        </w:numPr>
        <w:spacing w:before="117" w:line="336" w:lineRule="auto"/>
        <w:ind w:right="1615"/>
      </w:pPr>
      <w:r>
        <w:t>Cold</w:t>
      </w:r>
      <w:r w:rsidR="000953AE">
        <w:t xml:space="preserve">: 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Negative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Positive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rFonts w:ascii="MS Gothic" w:hAnsi="MS Gothic"/>
        </w:rPr>
        <w:t>□</w:t>
      </w:r>
      <w:r>
        <w:t>Positive</w:t>
      </w:r>
      <w:r>
        <w:rPr>
          <w:spacing w:val="-3"/>
        </w:rPr>
        <w:t xml:space="preserve"> </w:t>
      </w:r>
      <w:r>
        <w:t>prolonged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response</w:t>
      </w:r>
    </w:p>
    <w:p w14:paraId="660355A6" w14:textId="4244D98E" w:rsidR="008F60AF" w:rsidRDefault="008F60AF" w:rsidP="000953AE">
      <w:pPr>
        <w:pStyle w:val="BodyText"/>
        <w:numPr>
          <w:ilvl w:val="2"/>
          <w:numId w:val="7"/>
        </w:numPr>
        <w:spacing w:before="117" w:line="336" w:lineRule="auto"/>
        <w:ind w:right="1615"/>
      </w:pPr>
      <w:r>
        <w:t>Percussion</w:t>
      </w:r>
      <w:r w:rsidR="000953AE">
        <w:t xml:space="preserve">: </w:t>
      </w:r>
      <w:r>
        <w:t xml:space="preserve"> </w:t>
      </w:r>
      <w:r>
        <w:rPr>
          <w:rFonts w:ascii="MS Gothic" w:hAnsi="MS Gothic"/>
        </w:rPr>
        <w:t>□</w:t>
      </w:r>
      <w:r>
        <w:t xml:space="preserve">Negative </w:t>
      </w:r>
      <w:r>
        <w:rPr>
          <w:rFonts w:ascii="MS Gothic" w:hAnsi="MS Gothic"/>
        </w:rPr>
        <w:t>□</w:t>
      </w:r>
      <w:r>
        <w:t>Positive</w:t>
      </w:r>
    </w:p>
    <w:p w14:paraId="48EEF951" w14:textId="77777777" w:rsidR="000953AE" w:rsidRDefault="008F60AF" w:rsidP="000953AE">
      <w:pPr>
        <w:pStyle w:val="BodyText"/>
        <w:numPr>
          <w:ilvl w:val="2"/>
          <w:numId w:val="7"/>
        </w:numPr>
        <w:spacing w:before="3" w:line="336" w:lineRule="auto"/>
        <w:ind w:right="6340"/>
      </w:pPr>
      <w:r>
        <w:t xml:space="preserve">Mobility </w:t>
      </w:r>
      <w:r>
        <w:rPr>
          <w:rFonts w:ascii="MS Gothic" w:hAnsi="MS Gothic"/>
        </w:rPr>
        <w:t>□</w:t>
      </w:r>
      <w:r>
        <w:t xml:space="preserve">Negative </w:t>
      </w:r>
      <w:r>
        <w:rPr>
          <w:rFonts w:ascii="MS Gothic" w:hAnsi="MS Gothic"/>
        </w:rPr>
        <w:t>□</w:t>
      </w:r>
      <w:r>
        <w:t xml:space="preserve">Positive </w:t>
      </w:r>
    </w:p>
    <w:p w14:paraId="74C2C236" w14:textId="2A08C17D" w:rsidR="000953AE" w:rsidRDefault="008F60AF" w:rsidP="000953AE">
      <w:pPr>
        <w:pStyle w:val="BodyText"/>
        <w:numPr>
          <w:ilvl w:val="2"/>
          <w:numId w:val="7"/>
        </w:numPr>
        <w:spacing w:before="3" w:line="336" w:lineRule="auto"/>
        <w:ind w:right="6340"/>
      </w:pPr>
      <w:r>
        <w:t>Palpation</w:t>
      </w:r>
      <w:r>
        <w:rPr>
          <w:spacing w:val="-9"/>
        </w:rPr>
        <w:t xml:space="preserve"> </w:t>
      </w:r>
      <w:r>
        <w:rPr>
          <w:rFonts w:ascii="MS Gothic" w:hAnsi="MS Gothic"/>
        </w:rPr>
        <w:t>□</w:t>
      </w:r>
      <w:r>
        <w:t>Negative</w:t>
      </w:r>
      <w:r>
        <w:rPr>
          <w:spacing w:val="-9"/>
        </w:rPr>
        <w:t xml:space="preserve"> </w:t>
      </w:r>
      <w:r>
        <w:rPr>
          <w:rFonts w:ascii="MS Gothic" w:hAnsi="MS Gothic"/>
        </w:rPr>
        <w:t>□</w:t>
      </w:r>
      <w:r>
        <w:t>Positive</w:t>
      </w:r>
    </w:p>
    <w:p w14:paraId="15FE1D65" w14:textId="77777777" w:rsid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2"/>
        <w:rPr>
          <w:spacing w:val="-2"/>
          <w:sz w:val="20"/>
        </w:rPr>
      </w:pPr>
      <w:r w:rsidRPr="000953AE">
        <w:rPr>
          <w:spacing w:val="-2"/>
          <w:sz w:val="20"/>
        </w:rPr>
        <w:t>Cavity test (if applicable) □Negative □Positive</w:t>
      </w:r>
    </w:p>
    <w:p w14:paraId="5EB06CF6" w14:textId="3A4A0EE1" w:rsidR="008F60AF" w:rsidRP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2"/>
        <w:rPr>
          <w:spacing w:val="-2"/>
          <w:sz w:val="20"/>
        </w:rPr>
        <w:sectPr w:rsidR="008F60AF" w:rsidRPr="000953AE" w:rsidSect="008F60AF">
          <w:pgSz w:w="11910" w:h="16840"/>
          <w:pgMar w:top="840" w:right="992" w:bottom="280" w:left="992" w:header="720" w:footer="720" w:gutter="0"/>
          <w:cols w:space="720"/>
        </w:sectPr>
      </w:pPr>
      <w:r w:rsidRPr="000953AE">
        <w:rPr>
          <w:spacing w:val="-2"/>
          <w:sz w:val="20"/>
        </w:rPr>
        <w:t>Selective anesthesia test (if applicable) □Negative □Positive</w:t>
      </w:r>
    </w:p>
    <w:p w14:paraId="31510C02" w14:textId="77777777" w:rsidR="008F60AF" w:rsidRPr="000953AE" w:rsidRDefault="008F60AF" w:rsidP="000953AE">
      <w:pPr>
        <w:pStyle w:val="ListParagraph"/>
        <w:numPr>
          <w:ilvl w:val="1"/>
          <w:numId w:val="7"/>
        </w:numPr>
        <w:tabs>
          <w:tab w:val="left" w:pos="290"/>
        </w:tabs>
        <w:spacing w:before="56"/>
        <w:rPr>
          <w:sz w:val="20"/>
        </w:rPr>
      </w:pPr>
      <w:r w:rsidRPr="000953AE">
        <w:rPr>
          <w:sz w:val="20"/>
        </w:rPr>
        <w:lastRenderedPageBreak/>
        <w:t xml:space="preserve">Bite test (if applicable) </w:t>
      </w:r>
      <w:r w:rsidRPr="000953AE">
        <w:rPr>
          <w:rFonts w:ascii="MS Gothic" w:hAnsi="MS Gothic"/>
          <w:sz w:val="20"/>
        </w:rPr>
        <w:t>□</w:t>
      </w:r>
      <w:r w:rsidRPr="000953AE">
        <w:rPr>
          <w:sz w:val="20"/>
        </w:rPr>
        <w:t xml:space="preserve">Negative </w:t>
      </w:r>
      <w:r w:rsidRPr="000953AE">
        <w:rPr>
          <w:rFonts w:ascii="MS Gothic" w:hAnsi="MS Gothic"/>
          <w:sz w:val="20"/>
        </w:rPr>
        <w:t>□</w:t>
      </w:r>
      <w:r w:rsidRPr="000953AE">
        <w:rPr>
          <w:spacing w:val="-2"/>
          <w:sz w:val="20"/>
        </w:rPr>
        <w:t>Positive</w:t>
      </w:r>
    </w:p>
    <w:p w14:paraId="0D467F1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18"/>
        <w:ind w:hanging="266"/>
      </w:pPr>
      <w:r>
        <w:t xml:space="preserve">Radiographic </w:t>
      </w:r>
      <w:r>
        <w:rPr>
          <w:spacing w:val="-2"/>
        </w:rPr>
        <w:t>Examination</w:t>
      </w:r>
    </w:p>
    <w:p w14:paraId="64878C4B" w14:textId="77777777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42"/>
        <w:ind w:hanging="125"/>
        <w:contextualSpacing w:val="0"/>
        <w:rPr>
          <w:sz w:val="20"/>
        </w:rPr>
      </w:pPr>
      <w:r>
        <w:rPr>
          <w:sz w:val="20"/>
        </w:rPr>
        <w:t xml:space="preserve">Type of </w:t>
      </w:r>
      <w:r>
        <w:rPr>
          <w:spacing w:val="-2"/>
          <w:sz w:val="20"/>
        </w:rPr>
        <w:t>radiograph:</w:t>
      </w:r>
    </w:p>
    <w:p w14:paraId="3F1E16C0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  <w:tab w:val="left" w:pos="3898"/>
        </w:tabs>
        <w:spacing w:before="117"/>
        <w:ind w:hanging="255"/>
        <w:contextualSpacing w:val="0"/>
        <w:rPr>
          <w:sz w:val="20"/>
        </w:rPr>
      </w:pPr>
      <w:r>
        <w:rPr>
          <w:sz w:val="20"/>
        </w:rPr>
        <w:t xml:space="preserve">Periapical / Number of angulations </w:t>
      </w:r>
      <w:r>
        <w:rPr>
          <w:sz w:val="20"/>
          <w:u w:val="single"/>
        </w:rPr>
        <w:tab/>
      </w:r>
    </w:p>
    <w:p w14:paraId="005BA71C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pacing w:val="-4"/>
          <w:sz w:val="20"/>
        </w:rPr>
        <w:t>CBCT</w:t>
      </w:r>
    </w:p>
    <w:p w14:paraId="57268B1A" w14:textId="77777777" w:rsidR="008F60AF" w:rsidRPr="000953AE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pacing w:val="-2"/>
          <w:sz w:val="20"/>
        </w:rPr>
        <w:t>Bitewing</w:t>
      </w:r>
    </w:p>
    <w:p w14:paraId="069BD444" w14:textId="77777777" w:rsidR="000953AE" w:rsidRPr="000953AE" w:rsidRDefault="000953AE" w:rsidP="000953AE">
      <w:pPr>
        <w:tabs>
          <w:tab w:val="left" w:pos="290"/>
        </w:tabs>
        <w:spacing w:before="104"/>
        <w:ind w:left="35"/>
        <w:rPr>
          <w:sz w:val="20"/>
        </w:rPr>
      </w:pPr>
    </w:p>
    <w:p w14:paraId="39DA7715" w14:textId="7D26C670" w:rsidR="008F60AF" w:rsidRDefault="008F60AF" w:rsidP="008F60AF">
      <w:pPr>
        <w:pStyle w:val="ListParagraph"/>
        <w:numPr>
          <w:ilvl w:val="1"/>
          <w:numId w:val="7"/>
        </w:numPr>
        <w:tabs>
          <w:tab w:val="left" w:pos="160"/>
        </w:tabs>
        <w:spacing w:before="116" w:line="376" w:lineRule="auto"/>
        <w:ind w:left="35" w:right="7390" w:firstLine="0"/>
        <w:contextualSpacing w:val="0"/>
        <w:rPr>
          <w:sz w:val="20"/>
        </w:rPr>
      </w:pPr>
      <w:r>
        <w:rPr>
          <w:sz w:val="20"/>
        </w:rPr>
        <w:t>Radiographic</w:t>
      </w:r>
      <w:r>
        <w:rPr>
          <w:spacing w:val="-14"/>
          <w:sz w:val="20"/>
        </w:rPr>
        <w:t xml:space="preserve"> </w:t>
      </w:r>
      <w:r>
        <w:rPr>
          <w:sz w:val="20"/>
        </w:rPr>
        <w:t>observations 1- Coronal:</w:t>
      </w:r>
    </w:p>
    <w:p w14:paraId="61FC3129" w14:textId="1C1CBC3B" w:rsidR="008F60AF" w:rsidRDefault="008F60AF" w:rsidP="008F60AF">
      <w:pPr>
        <w:pStyle w:val="BodyText"/>
        <w:spacing w:before="73"/>
      </w:pPr>
      <w:r>
        <w:rPr>
          <w:noProof/>
        </w:rPr>
        <mc:AlternateContent>
          <mc:Choice Requires="wps">
            <w:drawing>
              <wp:anchor distT="0" distB="0" distL="0" distR="0" simplePos="0" relativeHeight="251813888" behindDoc="1" locked="0" layoutInCell="1" allowOverlap="1" wp14:anchorId="22F6E3F0" wp14:editId="74933332">
                <wp:simplePos x="0" y="0"/>
                <wp:positionH relativeFrom="page">
                  <wp:posOffset>652199</wp:posOffset>
                </wp:positionH>
                <wp:positionV relativeFrom="paragraph">
                  <wp:posOffset>208121</wp:posOffset>
                </wp:positionV>
                <wp:extent cx="6229985" cy="1270"/>
                <wp:effectExtent l="0" t="0" r="0" b="0"/>
                <wp:wrapTopAndBottom/>
                <wp:docPr id="21713789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BAC26" id="Graphic 3" o:spid="_x0000_s1026" style="position:absolute;margin-left:51.35pt;margin-top:16.4pt;width:490.55pt;height:.1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814912" behindDoc="1" locked="0" layoutInCell="1" allowOverlap="1" wp14:anchorId="4E1FEA2B" wp14:editId="396747C4">
                <wp:simplePos x="0" y="0"/>
                <wp:positionH relativeFrom="page">
                  <wp:posOffset>652199</wp:posOffset>
                </wp:positionH>
                <wp:positionV relativeFrom="paragraph">
                  <wp:posOffset>525621</wp:posOffset>
                </wp:positionV>
                <wp:extent cx="6229985" cy="1270"/>
                <wp:effectExtent l="0" t="0" r="0" b="0"/>
                <wp:wrapTopAndBottom/>
                <wp:docPr id="48473059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250B8" id="Graphic 5" o:spid="_x0000_s1026" style="position:absolute;margin-left:51.35pt;margin-top:41.4pt;width:490.55pt;height:.1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A4A5413" w14:textId="77777777" w:rsidR="008F60AF" w:rsidRDefault="008F60AF" w:rsidP="008F60AF">
      <w:pPr>
        <w:pStyle w:val="BodyText"/>
        <w:spacing w:before="20"/>
      </w:pPr>
    </w:p>
    <w:p w14:paraId="70884E1E" w14:textId="77777777" w:rsidR="008F60AF" w:rsidRDefault="008F60AF" w:rsidP="008F60AF">
      <w:pPr>
        <w:pStyle w:val="BodyText"/>
        <w:rPr>
          <w:sz w:val="16"/>
        </w:rPr>
      </w:pPr>
    </w:p>
    <w:p w14:paraId="3829C059" w14:textId="77777777" w:rsidR="008F60AF" w:rsidRDefault="008F60AF" w:rsidP="008F60AF">
      <w:pPr>
        <w:pStyle w:val="BodyText"/>
        <w:spacing w:before="76"/>
        <w:ind w:left="35"/>
      </w:pPr>
      <w:r>
        <w:t xml:space="preserve">2- </w:t>
      </w:r>
      <w:r>
        <w:rPr>
          <w:spacing w:val="-2"/>
        </w:rPr>
        <w:t>Radicular:</w:t>
      </w:r>
    </w:p>
    <w:p w14:paraId="34C4DC17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18"/>
        <w:ind w:hanging="255"/>
        <w:contextualSpacing w:val="0"/>
        <w:rPr>
          <w:sz w:val="20"/>
        </w:rPr>
      </w:pPr>
      <w:r>
        <w:rPr>
          <w:sz w:val="20"/>
        </w:rPr>
        <w:t xml:space="preserve">Narrowing / </w:t>
      </w:r>
      <w:r>
        <w:rPr>
          <w:spacing w:val="-2"/>
          <w:sz w:val="20"/>
        </w:rPr>
        <w:t>Calcification</w:t>
      </w:r>
    </w:p>
    <w:p w14:paraId="7F3C3C50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  <w:tab w:val="left" w:pos="7291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Resorption (specify) </w:t>
      </w:r>
      <w:r>
        <w:rPr>
          <w:sz w:val="20"/>
          <w:u w:val="single"/>
        </w:rPr>
        <w:tab/>
      </w:r>
    </w:p>
    <w:p w14:paraId="44E2C0B9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Open </w:t>
      </w:r>
      <w:r>
        <w:rPr>
          <w:spacing w:val="-4"/>
          <w:sz w:val="20"/>
        </w:rPr>
        <w:t>apex</w:t>
      </w:r>
    </w:p>
    <w:p w14:paraId="086D44FF" w14:textId="47F660C8" w:rsidR="008F60AF" w:rsidRP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Other </w:t>
      </w:r>
      <w:r>
        <w:rPr>
          <w:spacing w:val="-2"/>
          <w:sz w:val="20"/>
        </w:rPr>
        <w:t>observations</w:t>
      </w:r>
      <w: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62FCA12F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64"/>
        <w:ind w:hanging="255"/>
        <w:contextualSpacing w:val="0"/>
        <w:rPr>
          <w:sz w:val="20"/>
        </w:rPr>
      </w:pPr>
      <w:r>
        <w:rPr>
          <w:sz w:val="20"/>
        </w:rPr>
        <w:t xml:space="preserve">Observations in case of previous endodontic treatment (if </w:t>
      </w:r>
      <w:r>
        <w:rPr>
          <w:spacing w:val="-2"/>
          <w:sz w:val="20"/>
        </w:rPr>
        <w:t>applicable)</w:t>
      </w:r>
    </w:p>
    <w:p w14:paraId="2E118D81" w14:textId="77777777" w:rsidR="008F60AF" w:rsidRDefault="008F60AF" w:rsidP="008F60AF">
      <w:pPr>
        <w:pStyle w:val="BodyText"/>
        <w:rPr>
          <w:sz w:val="16"/>
        </w:rPr>
      </w:pPr>
    </w:p>
    <w:p w14:paraId="726E5903" w14:textId="77777777" w:rsidR="008F60AF" w:rsidRDefault="008F60AF" w:rsidP="008F60AF">
      <w:pPr>
        <w:pStyle w:val="BodyText"/>
        <w:spacing w:before="76"/>
        <w:ind w:left="35" w:right="8472"/>
      </w:pPr>
      <w:r>
        <w:t xml:space="preserve">3- </w:t>
      </w:r>
      <w:r>
        <w:rPr>
          <w:spacing w:val="-2"/>
        </w:rPr>
        <w:t>Periradicular:</w:t>
      </w:r>
    </w:p>
    <w:p w14:paraId="0E59CF6A" w14:textId="77777777" w:rsidR="008F60AF" w:rsidRDefault="008F60AF" w:rsidP="008F60AF">
      <w:pPr>
        <w:pStyle w:val="BodyText"/>
        <w:spacing w:before="130"/>
        <w:ind w:left="35" w:right="8472"/>
      </w:pPr>
      <w:r>
        <w:rPr>
          <w:spacing w:val="-2"/>
        </w:rPr>
        <w:t>Lesions</w:t>
      </w:r>
    </w:p>
    <w:p w14:paraId="2676CAC9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32" w:line="242" w:lineRule="exact"/>
        <w:ind w:hanging="255"/>
        <w:contextualSpacing w:val="0"/>
        <w:rPr>
          <w:sz w:val="20"/>
        </w:rPr>
      </w:pPr>
      <w:r>
        <w:rPr>
          <w:sz w:val="20"/>
        </w:rPr>
        <w:t xml:space="preserve">Periapical </w:t>
      </w:r>
      <w:r>
        <w:rPr>
          <w:spacing w:val="-2"/>
          <w:sz w:val="20"/>
        </w:rPr>
        <w:t>radiolucency</w:t>
      </w:r>
    </w:p>
    <w:p w14:paraId="364E3A1E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Periapical </w:t>
      </w:r>
      <w:r>
        <w:rPr>
          <w:spacing w:val="-2"/>
          <w:sz w:val="20"/>
        </w:rPr>
        <w:t>radiopacity</w:t>
      </w:r>
    </w:p>
    <w:p w14:paraId="7218541B" w14:textId="77777777" w:rsid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Lateral radicular </w:t>
      </w:r>
      <w:r>
        <w:rPr>
          <w:spacing w:val="-2"/>
          <w:sz w:val="20"/>
        </w:rPr>
        <w:t>lesion</w:t>
      </w:r>
    </w:p>
    <w:p w14:paraId="0D2CA43C" w14:textId="111450FA" w:rsidR="008F60AF" w:rsidRPr="008F60AF" w:rsidRDefault="008F60AF" w:rsidP="008F60AF">
      <w:pPr>
        <w:pStyle w:val="ListParagraph"/>
        <w:numPr>
          <w:ilvl w:val="0"/>
          <w:numId w:val="4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Other </w:t>
      </w:r>
      <w:r>
        <w:rPr>
          <w:spacing w:val="-2"/>
          <w:sz w:val="20"/>
        </w:rPr>
        <w:t>observations</w:t>
      </w:r>
      <w:r>
        <w:t xml:space="preserve">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04A5560F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5E34322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ind w:hanging="266"/>
      </w:pPr>
      <w:r>
        <w:lastRenderedPageBreak/>
        <w:t xml:space="preserve">Pulpal Diagnosis - AAE </w:t>
      </w:r>
      <w:r>
        <w:rPr>
          <w:spacing w:val="-4"/>
        </w:rPr>
        <w:t>2009</w:t>
      </w:r>
    </w:p>
    <w:p w14:paraId="0A934659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30"/>
        <w:ind w:hanging="255"/>
        <w:contextualSpacing w:val="0"/>
        <w:rPr>
          <w:sz w:val="20"/>
        </w:rPr>
      </w:pPr>
      <w:r>
        <w:rPr>
          <w:sz w:val="20"/>
        </w:rPr>
        <w:t xml:space="preserve">Normal </w:t>
      </w:r>
      <w:r>
        <w:rPr>
          <w:spacing w:val="-4"/>
          <w:sz w:val="20"/>
        </w:rPr>
        <w:t>pulp</w:t>
      </w:r>
    </w:p>
    <w:p w14:paraId="4EFE7363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Reversible </w:t>
      </w:r>
      <w:r>
        <w:rPr>
          <w:spacing w:val="-2"/>
          <w:sz w:val="20"/>
        </w:rPr>
        <w:t>pulpitis</w:t>
      </w:r>
    </w:p>
    <w:p w14:paraId="129D7981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Symptomatic irreversible </w:t>
      </w:r>
      <w:r>
        <w:rPr>
          <w:spacing w:val="-2"/>
          <w:sz w:val="20"/>
        </w:rPr>
        <w:t>pulpitis</w:t>
      </w:r>
    </w:p>
    <w:p w14:paraId="3E4B09DA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Asymptomatic irreversible </w:t>
      </w:r>
      <w:r>
        <w:rPr>
          <w:spacing w:val="-2"/>
          <w:sz w:val="20"/>
        </w:rPr>
        <w:t>pulpitis</w:t>
      </w:r>
    </w:p>
    <w:p w14:paraId="5FC5CEAE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Pulp </w:t>
      </w:r>
      <w:r>
        <w:rPr>
          <w:spacing w:val="-2"/>
          <w:sz w:val="20"/>
        </w:rPr>
        <w:t>necrosis</w:t>
      </w:r>
    </w:p>
    <w:p w14:paraId="4296C4EC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Previously initiated </w:t>
      </w:r>
      <w:r>
        <w:rPr>
          <w:spacing w:val="-2"/>
          <w:sz w:val="20"/>
        </w:rPr>
        <w:t>therapy</w:t>
      </w:r>
    </w:p>
    <w:p w14:paraId="2D0D782A" w14:textId="77777777" w:rsidR="008F60AF" w:rsidRDefault="008F60AF" w:rsidP="008F60AF">
      <w:pPr>
        <w:pStyle w:val="ListParagraph"/>
        <w:numPr>
          <w:ilvl w:val="0"/>
          <w:numId w:val="3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Previously </w:t>
      </w:r>
      <w:r>
        <w:rPr>
          <w:spacing w:val="-2"/>
          <w:sz w:val="20"/>
        </w:rPr>
        <w:t>treated</w:t>
      </w:r>
    </w:p>
    <w:p w14:paraId="78C7A258" w14:textId="77777777" w:rsidR="008F60AF" w:rsidRDefault="008F60AF" w:rsidP="008F60AF">
      <w:pPr>
        <w:pStyle w:val="BodyText"/>
        <w:spacing w:before="139"/>
      </w:pPr>
    </w:p>
    <w:p w14:paraId="1DAC07ED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0"/>
        <w:ind w:hanging="266"/>
      </w:pPr>
      <w:r>
        <w:t xml:space="preserve">Periradicular Diagnosis - AAE </w:t>
      </w:r>
      <w:r>
        <w:rPr>
          <w:spacing w:val="-4"/>
        </w:rPr>
        <w:t>2009</w:t>
      </w:r>
    </w:p>
    <w:p w14:paraId="6BB8CF9C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29"/>
        <w:ind w:hanging="255"/>
        <w:contextualSpacing w:val="0"/>
        <w:rPr>
          <w:sz w:val="20"/>
        </w:rPr>
      </w:pPr>
      <w:r>
        <w:rPr>
          <w:sz w:val="20"/>
        </w:rPr>
        <w:t xml:space="preserve">Normal apical </w:t>
      </w:r>
      <w:r>
        <w:rPr>
          <w:spacing w:val="-2"/>
          <w:sz w:val="20"/>
        </w:rPr>
        <w:t>tissues</w:t>
      </w:r>
    </w:p>
    <w:p w14:paraId="2C017C93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Symptomatic apical </w:t>
      </w:r>
      <w:r>
        <w:rPr>
          <w:spacing w:val="-2"/>
          <w:sz w:val="20"/>
        </w:rPr>
        <w:t>periodontitis</w:t>
      </w:r>
    </w:p>
    <w:p w14:paraId="5014D244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Asymptomatic apical </w:t>
      </w:r>
      <w:r>
        <w:rPr>
          <w:spacing w:val="-2"/>
          <w:sz w:val="20"/>
        </w:rPr>
        <w:t>periodontitis</w:t>
      </w:r>
    </w:p>
    <w:p w14:paraId="49D363C1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3"/>
        <w:ind w:hanging="255"/>
        <w:contextualSpacing w:val="0"/>
        <w:rPr>
          <w:sz w:val="20"/>
        </w:rPr>
      </w:pPr>
      <w:r>
        <w:rPr>
          <w:sz w:val="20"/>
        </w:rPr>
        <w:t xml:space="preserve">Acute apical </w:t>
      </w:r>
      <w:r>
        <w:rPr>
          <w:spacing w:val="-2"/>
          <w:sz w:val="20"/>
        </w:rPr>
        <w:t>abscess</w:t>
      </w:r>
    </w:p>
    <w:p w14:paraId="4DA6AFEA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Chronic apical </w:t>
      </w:r>
      <w:r>
        <w:rPr>
          <w:spacing w:val="-2"/>
          <w:sz w:val="20"/>
        </w:rPr>
        <w:t>abscess</w:t>
      </w:r>
    </w:p>
    <w:p w14:paraId="0EB784D2" w14:textId="77777777" w:rsidR="008F60AF" w:rsidRDefault="008F60AF" w:rsidP="008F60AF">
      <w:pPr>
        <w:pStyle w:val="ListParagraph"/>
        <w:numPr>
          <w:ilvl w:val="0"/>
          <w:numId w:val="2"/>
        </w:numPr>
        <w:tabs>
          <w:tab w:val="left" w:pos="290"/>
        </w:tabs>
        <w:spacing w:before="104"/>
        <w:ind w:hanging="255"/>
        <w:contextualSpacing w:val="0"/>
        <w:rPr>
          <w:sz w:val="20"/>
        </w:rPr>
      </w:pPr>
      <w:r>
        <w:rPr>
          <w:sz w:val="20"/>
        </w:rPr>
        <w:t xml:space="preserve">Condensing </w:t>
      </w:r>
      <w:r>
        <w:rPr>
          <w:spacing w:val="-2"/>
          <w:sz w:val="20"/>
        </w:rPr>
        <w:t>osteitis</w:t>
      </w:r>
    </w:p>
    <w:p w14:paraId="316F137A" w14:textId="77777777" w:rsidR="008F60AF" w:rsidRDefault="008F60AF" w:rsidP="008F60AF">
      <w:pPr>
        <w:pStyle w:val="BodyText"/>
        <w:spacing w:before="195"/>
      </w:pPr>
    </w:p>
    <w:p w14:paraId="0D4B0916" w14:textId="77777777" w:rsidR="008F60AF" w:rsidRDefault="008F60AF" w:rsidP="008F60AF">
      <w:pPr>
        <w:ind w:left="3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Final diagnosis (pulpal + </w:t>
      </w:r>
      <w:r>
        <w:rPr>
          <w:rFonts w:ascii="Arial"/>
          <w:b/>
          <w:spacing w:val="-2"/>
          <w:sz w:val="24"/>
        </w:rPr>
        <w:t>periradicular)</w:t>
      </w:r>
    </w:p>
    <w:p w14:paraId="12A85BB3" w14:textId="129B84F2" w:rsidR="008F60AF" w:rsidRDefault="008F60AF" w:rsidP="008F60AF">
      <w:pPr>
        <w:pStyle w:val="BodyText"/>
        <w:spacing w:before="8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71E431DF" wp14:editId="5A5A36B7">
                <wp:simplePos x="0" y="0"/>
                <wp:positionH relativeFrom="page">
                  <wp:posOffset>652199</wp:posOffset>
                </wp:positionH>
                <wp:positionV relativeFrom="paragraph">
                  <wp:posOffset>215750</wp:posOffset>
                </wp:positionV>
                <wp:extent cx="622998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881D3" id="Graphic 49" o:spid="_x0000_s1026" style="position:absolute;margin-left:51.35pt;margin-top:17pt;width:490.55pt;height:.1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BS&#10;aGNU3AAAAAo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2B807283" wp14:editId="621D2183">
                <wp:simplePos x="0" y="0"/>
                <wp:positionH relativeFrom="page">
                  <wp:posOffset>652199</wp:posOffset>
                </wp:positionH>
                <wp:positionV relativeFrom="paragraph">
                  <wp:posOffset>533250</wp:posOffset>
                </wp:positionV>
                <wp:extent cx="622998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CB173" id="Graphic 51" o:spid="_x0000_s1026" style="position:absolute;margin-left:51.35pt;margin-top:42pt;width:490.55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3&#10;qM/A3AAAAAo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FD2992C" w14:textId="77777777" w:rsidR="008F60AF" w:rsidRDefault="008F60AF" w:rsidP="008F60AF">
      <w:pPr>
        <w:pStyle w:val="BodyText"/>
        <w:rPr>
          <w:rFonts w:ascii="Arial"/>
          <w:b/>
          <w:sz w:val="16"/>
        </w:rPr>
      </w:pPr>
    </w:p>
    <w:p w14:paraId="2D4B2133" w14:textId="77777777" w:rsidR="008F60AF" w:rsidRDefault="008F60AF" w:rsidP="008F60AF">
      <w:pPr>
        <w:pStyle w:val="BodyText"/>
        <w:spacing w:before="20"/>
        <w:rPr>
          <w:rFonts w:ascii="Arial"/>
          <w:b/>
        </w:rPr>
      </w:pPr>
    </w:p>
    <w:p w14:paraId="364570CD" w14:textId="77777777" w:rsidR="008F60AF" w:rsidRDefault="008F60AF" w:rsidP="008F60AF">
      <w:pPr>
        <w:pStyle w:val="BodyText"/>
        <w:rPr>
          <w:rFonts w:ascii="Arial"/>
          <w:b/>
          <w:sz w:val="16"/>
        </w:rPr>
      </w:pPr>
    </w:p>
    <w:p w14:paraId="2105490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99"/>
        <w:ind w:hanging="266"/>
      </w:pPr>
      <w:r>
        <w:t xml:space="preserve">Treatment </w:t>
      </w:r>
      <w:r>
        <w:rPr>
          <w:spacing w:val="-4"/>
        </w:rPr>
        <w:t>Plan</w:t>
      </w:r>
    </w:p>
    <w:p w14:paraId="62D07D18" w14:textId="77777777" w:rsidR="008F60AF" w:rsidRDefault="008F60AF" w:rsidP="008F60AF">
      <w:pPr>
        <w:pStyle w:val="ListParagraph"/>
        <w:numPr>
          <w:ilvl w:val="0"/>
          <w:numId w:val="1"/>
        </w:numPr>
        <w:tabs>
          <w:tab w:val="left" w:pos="290"/>
        </w:tabs>
        <w:spacing w:before="129"/>
        <w:ind w:left="290" w:hanging="255"/>
        <w:contextualSpacing w:val="0"/>
        <w:rPr>
          <w:sz w:val="20"/>
        </w:rPr>
      </w:pPr>
      <w:r>
        <w:rPr>
          <w:sz w:val="20"/>
        </w:rPr>
        <w:t xml:space="preserve">Primary root canal </w:t>
      </w:r>
      <w:r>
        <w:rPr>
          <w:spacing w:val="-2"/>
          <w:sz w:val="20"/>
        </w:rPr>
        <w:t>treatment</w:t>
      </w:r>
    </w:p>
    <w:p w14:paraId="478729FB" w14:textId="77777777" w:rsidR="008F60AF" w:rsidRDefault="008F60AF" w:rsidP="008F60AF">
      <w:pPr>
        <w:pStyle w:val="ListParagraph"/>
        <w:numPr>
          <w:ilvl w:val="0"/>
          <w:numId w:val="1"/>
        </w:numPr>
        <w:tabs>
          <w:tab w:val="left" w:pos="290"/>
        </w:tabs>
        <w:spacing w:before="104"/>
        <w:ind w:left="290" w:hanging="255"/>
        <w:contextualSpacing w:val="0"/>
        <w:rPr>
          <w:sz w:val="20"/>
        </w:rPr>
      </w:pPr>
      <w:r>
        <w:rPr>
          <w:sz w:val="20"/>
        </w:rPr>
        <w:t>Endodontic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retreatment </w:t>
      </w:r>
    </w:p>
    <w:p w14:paraId="5E1A0C01" w14:textId="77777777" w:rsidR="008F60AF" w:rsidRDefault="008F60AF" w:rsidP="008F60AF">
      <w:pPr>
        <w:pStyle w:val="ListParagraph"/>
        <w:numPr>
          <w:ilvl w:val="0"/>
          <w:numId w:val="1"/>
        </w:numPr>
        <w:tabs>
          <w:tab w:val="left" w:pos="290"/>
        </w:tabs>
        <w:spacing w:before="104"/>
        <w:ind w:left="290" w:hanging="255"/>
        <w:contextualSpacing w:val="0"/>
        <w:rPr>
          <w:sz w:val="20"/>
        </w:rPr>
      </w:pPr>
      <w:r>
        <w:rPr>
          <w:sz w:val="20"/>
        </w:rPr>
        <w:t>Primary root canal treatment - vital pulp therapy</w:t>
      </w:r>
    </w:p>
    <w:p w14:paraId="735BE7D8" w14:textId="7525D5C7" w:rsidR="008F60AF" w:rsidRDefault="008F60AF" w:rsidP="008F60AF">
      <w:pPr>
        <w:pStyle w:val="ListParagraph"/>
        <w:tabs>
          <w:tab w:val="left" w:pos="290"/>
        </w:tabs>
        <w:spacing w:before="104" w:line="348" w:lineRule="auto"/>
        <w:ind w:left="35" w:right="7549"/>
        <w:contextualSpacing w:val="0"/>
        <w:rPr>
          <w:sz w:val="20"/>
        </w:rPr>
      </w:pPr>
      <w:r>
        <w:rPr>
          <w:sz w:val="20"/>
        </w:rPr>
        <w:t>Treatment alternatives:</w:t>
      </w:r>
    </w:p>
    <w:p w14:paraId="27DA396A" w14:textId="29D064FC" w:rsidR="008F60AF" w:rsidRDefault="008F60AF" w:rsidP="008F60AF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230DE07C" wp14:editId="6669AA05">
                <wp:simplePos x="0" y="0"/>
                <wp:positionH relativeFrom="page">
                  <wp:posOffset>652199</wp:posOffset>
                </wp:positionH>
                <wp:positionV relativeFrom="paragraph">
                  <wp:posOffset>142918</wp:posOffset>
                </wp:positionV>
                <wp:extent cx="622998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E1616" id="Graphic 53" o:spid="_x0000_s1026" style="position:absolute;margin-left:51.35pt;margin-top:11.25pt;width:490.55pt;height:.1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LHqS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524E7A59" wp14:editId="3ABED79C">
                <wp:simplePos x="0" y="0"/>
                <wp:positionH relativeFrom="page">
                  <wp:posOffset>652199</wp:posOffset>
                </wp:positionH>
                <wp:positionV relativeFrom="paragraph">
                  <wp:posOffset>460418</wp:posOffset>
                </wp:positionV>
                <wp:extent cx="622998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B83F4" id="Graphic 55" o:spid="_x0000_s1026" style="position:absolute;margin-left:51.35pt;margin-top:36.25pt;width:490.55pt;height:.1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DRUVaN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9D9595E" w14:textId="77777777" w:rsidR="008F60AF" w:rsidRDefault="008F60AF" w:rsidP="008F60AF">
      <w:pPr>
        <w:pStyle w:val="BodyText"/>
        <w:rPr>
          <w:sz w:val="16"/>
        </w:rPr>
      </w:pPr>
    </w:p>
    <w:p w14:paraId="009FE3E5" w14:textId="77777777" w:rsidR="008F60AF" w:rsidRDefault="008F60AF" w:rsidP="008F60AF">
      <w:pPr>
        <w:pStyle w:val="BodyText"/>
        <w:rPr>
          <w:sz w:val="16"/>
        </w:rPr>
      </w:pPr>
    </w:p>
    <w:p w14:paraId="10F67933" w14:textId="77777777" w:rsidR="008F60AF" w:rsidRDefault="008F60AF" w:rsidP="008F60AF">
      <w:pPr>
        <w:pStyle w:val="BodyText"/>
        <w:spacing w:before="76"/>
        <w:ind w:left="35"/>
      </w:pPr>
      <w:r>
        <w:t xml:space="preserve">Patient consent </w:t>
      </w:r>
      <w:r>
        <w:rPr>
          <w:spacing w:val="-2"/>
        </w:rPr>
        <w:t>obtained</w:t>
      </w:r>
    </w:p>
    <w:p w14:paraId="5A944510" w14:textId="77777777" w:rsidR="008F60AF" w:rsidRDefault="008F60AF" w:rsidP="008F60AF">
      <w:pPr>
        <w:pStyle w:val="BodyText"/>
        <w:spacing w:before="130"/>
        <w:ind w:left="35"/>
      </w:pPr>
      <w:r>
        <w:t xml:space="preserve">Specify if the patient insists on retaining the tooth despite an unfavorable prognosis (for </w:t>
      </w:r>
      <w:r>
        <w:rPr>
          <w:spacing w:val="-2"/>
        </w:rPr>
        <w:t>example):</w:t>
      </w:r>
    </w:p>
    <w:p w14:paraId="052A4A40" w14:textId="644639D7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7876B460" wp14:editId="7CF2C760">
                <wp:simplePos x="0" y="0"/>
                <wp:positionH relativeFrom="page">
                  <wp:posOffset>652199</wp:posOffset>
                </wp:positionH>
                <wp:positionV relativeFrom="paragraph">
                  <wp:posOffset>208514</wp:posOffset>
                </wp:positionV>
                <wp:extent cx="622998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705C3" id="Graphic 57" o:spid="_x0000_s1026" style="position:absolute;margin-left:51.35pt;margin-top:16.4pt;width:490.55pt;height:.1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7369498F" wp14:editId="4734E037">
                <wp:simplePos x="0" y="0"/>
                <wp:positionH relativeFrom="page">
                  <wp:posOffset>652199</wp:posOffset>
                </wp:positionH>
                <wp:positionV relativeFrom="paragraph">
                  <wp:posOffset>526014</wp:posOffset>
                </wp:positionV>
                <wp:extent cx="622998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C5BC5" id="Graphic 59" o:spid="_x0000_s1026" style="position:absolute;margin-left:51.35pt;margin-top:41.4pt;width:490.55pt;height:.1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2149CEB1" wp14:editId="2714CE97">
                <wp:simplePos x="0" y="0"/>
                <wp:positionH relativeFrom="page">
                  <wp:posOffset>652199</wp:posOffset>
                </wp:positionH>
                <wp:positionV relativeFrom="paragraph">
                  <wp:posOffset>843514</wp:posOffset>
                </wp:positionV>
                <wp:extent cx="622998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BA886" id="Graphic 61" o:spid="_x0000_s1026" style="position:absolute;margin-left:51.35pt;margin-top:66.4pt;width:490.55pt;height:.1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99E4A0B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88B72D8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ind w:hanging="266"/>
      </w:pPr>
      <w:r>
        <w:lastRenderedPageBreak/>
        <w:t xml:space="preserve">Clinical Procedure </w:t>
      </w:r>
      <w:r>
        <w:rPr>
          <w:spacing w:val="-2"/>
        </w:rPr>
        <w:t>Performed</w:t>
      </w:r>
    </w:p>
    <w:p w14:paraId="78C1A30E" w14:textId="77777777" w:rsidR="008F60AF" w:rsidRDefault="008F60AF" w:rsidP="008F60AF">
      <w:pPr>
        <w:pStyle w:val="BodyText"/>
        <w:spacing w:before="142"/>
        <w:ind w:left="35"/>
      </w:pPr>
      <w:r>
        <w:t xml:space="preserve">Anesthesia technique performed and anesthetic agent used (with or without </w:t>
      </w:r>
      <w:r>
        <w:rPr>
          <w:spacing w:val="-2"/>
        </w:rPr>
        <w:t>vasoconstrictor)</w:t>
      </w:r>
    </w:p>
    <w:p w14:paraId="37994114" w14:textId="1EDDAB55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04690026" wp14:editId="4B37777D">
                <wp:simplePos x="0" y="0"/>
                <wp:positionH relativeFrom="page">
                  <wp:posOffset>652199</wp:posOffset>
                </wp:positionH>
                <wp:positionV relativeFrom="paragraph">
                  <wp:posOffset>208342</wp:posOffset>
                </wp:positionV>
                <wp:extent cx="622998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D6C3A" id="Graphic 63" o:spid="_x0000_s1026" style="position:absolute;margin-left:51.35pt;margin-top:16.4pt;width:490.55pt;height:.1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112A9748" wp14:editId="01D3367B">
                <wp:simplePos x="0" y="0"/>
                <wp:positionH relativeFrom="page">
                  <wp:posOffset>652199</wp:posOffset>
                </wp:positionH>
                <wp:positionV relativeFrom="paragraph">
                  <wp:posOffset>525842</wp:posOffset>
                </wp:positionV>
                <wp:extent cx="622998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8A14" id="Graphic 65" o:spid="_x0000_s1026" style="position:absolute;margin-left:51.35pt;margin-top:41.4pt;width:490.55pt;height:.1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D6272D0" w14:textId="77777777" w:rsidR="008F60AF" w:rsidRDefault="008F60AF" w:rsidP="008F60AF">
      <w:pPr>
        <w:pStyle w:val="BodyText"/>
        <w:rPr>
          <w:sz w:val="16"/>
        </w:rPr>
      </w:pPr>
    </w:p>
    <w:p w14:paraId="3A6003E2" w14:textId="77777777" w:rsidR="008F60AF" w:rsidRDefault="008F60AF" w:rsidP="008F60AF">
      <w:pPr>
        <w:pStyle w:val="BodyText"/>
        <w:rPr>
          <w:sz w:val="16"/>
        </w:rPr>
      </w:pPr>
    </w:p>
    <w:p w14:paraId="1081D935" w14:textId="77777777" w:rsidR="008F60AF" w:rsidRDefault="008F60AF" w:rsidP="008F60AF">
      <w:pPr>
        <w:pStyle w:val="BodyText"/>
        <w:spacing w:before="76"/>
        <w:ind w:left="35"/>
      </w:pPr>
      <w:r>
        <w:t xml:space="preserve">Isolation technique (rubber dam and clamp </w:t>
      </w:r>
      <w:r>
        <w:rPr>
          <w:spacing w:val="-2"/>
        </w:rPr>
        <w:t>selection)</w:t>
      </w:r>
    </w:p>
    <w:p w14:paraId="60769381" w14:textId="6B0064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0CEA28D5" wp14:editId="0E2D2EF3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BA479" id="Graphic 67" o:spid="_x0000_s1026" style="position:absolute;margin-left:51.35pt;margin-top:16.4pt;width:490.55pt;height:.1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121CEBDB" wp14:editId="33EECB77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99EE4" id="Graphic 69" o:spid="_x0000_s1026" style="position:absolute;margin-left:51.35pt;margin-top:41.4pt;width:490.55pt;height:.1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4005A01E" w14:textId="77777777" w:rsidR="008F60AF" w:rsidRDefault="008F60AF" w:rsidP="008F60AF">
      <w:pPr>
        <w:pStyle w:val="BodyText"/>
        <w:rPr>
          <w:sz w:val="16"/>
        </w:rPr>
      </w:pPr>
    </w:p>
    <w:p w14:paraId="4F447A01" w14:textId="77777777" w:rsidR="008F60AF" w:rsidRDefault="008F60AF" w:rsidP="008F60AF">
      <w:pPr>
        <w:pStyle w:val="BodyText"/>
        <w:rPr>
          <w:sz w:val="16"/>
        </w:rPr>
      </w:pPr>
    </w:p>
    <w:p w14:paraId="1109544E" w14:textId="77777777" w:rsidR="008F60AF" w:rsidRDefault="008F60AF" w:rsidP="008F60AF">
      <w:pPr>
        <w:pStyle w:val="BodyText"/>
        <w:spacing w:before="76"/>
        <w:ind w:left="35"/>
      </w:pPr>
      <w:r>
        <w:t xml:space="preserve">Access cavity preparation (instruments/materials </w:t>
      </w:r>
      <w:r>
        <w:rPr>
          <w:spacing w:val="-2"/>
        </w:rPr>
        <w:t>used)</w:t>
      </w:r>
    </w:p>
    <w:p w14:paraId="2DF3E2F1" w14:textId="2742B798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0944" behindDoc="1" locked="0" layoutInCell="1" allowOverlap="1" wp14:anchorId="24629D4F" wp14:editId="76399B1D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BAA9E" id="Graphic 71" o:spid="_x0000_s1026" style="position:absolute;margin-left:51.35pt;margin-top:16.4pt;width:490.55pt;height:.1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2992" behindDoc="1" locked="0" layoutInCell="1" allowOverlap="1" wp14:anchorId="67F878F8" wp14:editId="241A7D39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5F180" id="Graphic 73" o:spid="_x0000_s1026" style="position:absolute;margin-left:51.35pt;margin-top:41.4pt;width:490.55pt;height:.1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05610A5" w14:textId="77777777" w:rsidR="008F60AF" w:rsidRDefault="008F60AF" w:rsidP="008F60AF">
      <w:pPr>
        <w:pStyle w:val="BodyText"/>
        <w:rPr>
          <w:sz w:val="16"/>
        </w:rPr>
      </w:pPr>
    </w:p>
    <w:p w14:paraId="431AE57C" w14:textId="77777777" w:rsidR="008F60AF" w:rsidRDefault="008F60AF" w:rsidP="008F60AF">
      <w:pPr>
        <w:pStyle w:val="BodyText"/>
        <w:rPr>
          <w:sz w:val="16"/>
        </w:rPr>
      </w:pPr>
    </w:p>
    <w:p w14:paraId="79E29EE5" w14:textId="77777777" w:rsidR="008F60AF" w:rsidRDefault="008F60AF" w:rsidP="008F60AF">
      <w:pPr>
        <w:pStyle w:val="BodyText"/>
        <w:spacing w:before="76"/>
        <w:ind w:left="35"/>
      </w:pPr>
      <w:r>
        <w:t xml:space="preserve">Canal negotiation and working length determination (file/instrument - apex locator and </w:t>
      </w:r>
      <w:r>
        <w:rPr>
          <w:spacing w:val="-2"/>
        </w:rPr>
        <w:t>radiographs)</w:t>
      </w:r>
    </w:p>
    <w:p w14:paraId="05F6BC58" w14:textId="7F1CD3EC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3111BCF3" wp14:editId="108A724C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7D271" id="Graphic 75" o:spid="_x0000_s1026" style="position:absolute;margin-left:51.35pt;margin-top:16.4pt;width:490.55pt;height:.1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798ECB7B" wp14:editId="5BE519D4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92516" id="Graphic 77" o:spid="_x0000_s1026" style="position:absolute;margin-left:51.35pt;margin-top:41.4pt;width:490.55pt;height:.1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5A426E7" w14:textId="77777777" w:rsidR="008F60AF" w:rsidRDefault="008F60AF" w:rsidP="008F60AF">
      <w:pPr>
        <w:pStyle w:val="BodyText"/>
        <w:rPr>
          <w:sz w:val="16"/>
        </w:rPr>
      </w:pPr>
    </w:p>
    <w:p w14:paraId="5F77CFD8" w14:textId="77777777" w:rsidR="008F60AF" w:rsidRDefault="008F60AF" w:rsidP="008F60AF">
      <w:pPr>
        <w:pStyle w:val="BodyText"/>
        <w:rPr>
          <w:sz w:val="16"/>
        </w:rPr>
      </w:pPr>
    </w:p>
    <w:p w14:paraId="126D81B7" w14:textId="77777777" w:rsidR="008F60AF" w:rsidRDefault="008F60AF" w:rsidP="008F60AF">
      <w:pPr>
        <w:pStyle w:val="BodyText"/>
        <w:spacing w:before="76"/>
        <w:ind w:left="35"/>
      </w:pPr>
      <w:r>
        <w:t xml:space="preserve">Instrumentation / Canal shaping (manual - rotary / specify the rotary instrument </w:t>
      </w:r>
      <w:r>
        <w:rPr>
          <w:spacing w:val="-2"/>
        </w:rPr>
        <w:t>selected)</w:t>
      </w:r>
    </w:p>
    <w:p w14:paraId="0E1600B5" w14:textId="435CAD67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10B1B450" wp14:editId="0C5F0DB9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0FD85" id="Graphic 79" o:spid="_x0000_s1026" style="position:absolute;margin-left:51.35pt;margin-top:16.4pt;width:490.55pt;height:.1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15B1EFD9" wp14:editId="29447C2E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7F6D7" id="Graphic 81" o:spid="_x0000_s1026" style="position:absolute;margin-left:51.35pt;margin-top:41.4pt;width:490.55pt;height:.1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7D25CE35" w14:textId="77777777" w:rsidR="008F60AF" w:rsidRDefault="008F60AF" w:rsidP="008F60AF">
      <w:pPr>
        <w:pStyle w:val="BodyText"/>
        <w:rPr>
          <w:sz w:val="16"/>
        </w:rPr>
      </w:pPr>
    </w:p>
    <w:p w14:paraId="69113E99" w14:textId="77777777" w:rsidR="008F60AF" w:rsidRDefault="008F60AF" w:rsidP="008F60AF">
      <w:pPr>
        <w:pStyle w:val="BodyText"/>
        <w:rPr>
          <w:sz w:val="16"/>
        </w:rPr>
      </w:pPr>
    </w:p>
    <w:p w14:paraId="559B5609" w14:textId="77777777" w:rsidR="008F60AF" w:rsidRDefault="008F60AF" w:rsidP="008F60AF">
      <w:pPr>
        <w:pStyle w:val="BodyText"/>
        <w:spacing w:before="76"/>
        <w:ind w:left="35"/>
      </w:pPr>
      <w:r>
        <w:t xml:space="preserve">Irrigation and intracanal medication (specify irrigation solution[s] </w:t>
      </w:r>
      <w:r>
        <w:rPr>
          <w:spacing w:val="-2"/>
        </w:rPr>
        <w:t>used)</w:t>
      </w:r>
    </w:p>
    <w:p w14:paraId="43408B09" w14:textId="307C797B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6580FAB9" wp14:editId="201F6F9D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98CEC" id="Graphic 83" o:spid="_x0000_s1026" style="position:absolute;margin-left:51.35pt;margin-top:16.4pt;width:490.55pt;height:.1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27A7C194" wp14:editId="0A6DC71E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52453" id="Graphic 85" o:spid="_x0000_s1026" style="position:absolute;margin-left:51.35pt;margin-top:41.4pt;width:490.55pt;height: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E22A419" w14:textId="77777777" w:rsidR="008F60AF" w:rsidRDefault="008F60AF" w:rsidP="008F60AF">
      <w:pPr>
        <w:pStyle w:val="BodyText"/>
        <w:rPr>
          <w:sz w:val="16"/>
        </w:rPr>
      </w:pPr>
    </w:p>
    <w:p w14:paraId="7E05B74D" w14:textId="77777777" w:rsidR="008F60AF" w:rsidRDefault="008F60AF" w:rsidP="008F60AF">
      <w:pPr>
        <w:pStyle w:val="BodyText"/>
        <w:rPr>
          <w:sz w:val="16"/>
        </w:rPr>
      </w:pPr>
    </w:p>
    <w:p w14:paraId="3C56003B" w14:textId="363B1BFA" w:rsidR="008F60AF" w:rsidRDefault="008F60AF" w:rsidP="008F60AF">
      <w:pPr>
        <w:pStyle w:val="BodyText"/>
        <w:spacing w:before="76"/>
        <w:ind w:left="35"/>
      </w:pPr>
      <w:r>
        <w:t xml:space="preserve">Obturation </w:t>
      </w:r>
      <w:r>
        <w:rPr>
          <w:spacing w:val="-2"/>
        </w:rPr>
        <w:t>technique</w:t>
      </w:r>
    </w:p>
    <w:p w14:paraId="4A53A9A1" w14:textId="352E63EF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0396184A" wp14:editId="302E8847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C8F5E" id="Graphic 87" o:spid="_x0000_s1026" style="position:absolute;margin-left:51.35pt;margin-top:16.4pt;width:490.55pt;height:.1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634E676A" wp14:editId="54755AEF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B34D9" id="Graphic 89" o:spid="_x0000_s1026" style="position:absolute;margin-left:51.35pt;margin-top:41.4pt;width:490.55pt;height:.1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69F694C" w14:textId="77777777" w:rsidR="008F60AF" w:rsidRDefault="008F60AF" w:rsidP="008F60AF">
      <w:pPr>
        <w:pStyle w:val="BodyText"/>
        <w:rPr>
          <w:sz w:val="16"/>
        </w:rPr>
      </w:pPr>
    </w:p>
    <w:p w14:paraId="40986D49" w14:textId="77777777" w:rsidR="008F60AF" w:rsidRDefault="008F60AF" w:rsidP="008F60AF">
      <w:pPr>
        <w:pStyle w:val="BodyText"/>
        <w:rPr>
          <w:sz w:val="16"/>
        </w:rPr>
      </w:pPr>
    </w:p>
    <w:p w14:paraId="18BA9E79" w14:textId="77777777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</w:pPr>
      <w:r>
        <w:t xml:space="preserve">Sealer: </w:t>
      </w:r>
      <w:r>
        <w:rPr>
          <w:u w:val="single"/>
        </w:rPr>
        <w:tab/>
      </w:r>
      <w:r>
        <w:t xml:space="preserve"> </w:t>
      </w:r>
    </w:p>
    <w:p w14:paraId="200335FE" w14:textId="77777777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</w:pPr>
    </w:p>
    <w:p w14:paraId="32A56336" w14:textId="4A5E5582" w:rsidR="008F60AF" w:rsidRDefault="008F60AF" w:rsidP="008F60AF">
      <w:pPr>
        <w:pStyle w:val="BodyText"/>
        <w:tabs>
          <w:tab w:val="left" w:pos="6113"/>
        </w:tabs>
        <w:spacing w:before="76" w:line="362" w:lineRule="auto"/>
        <w:ind w:left="35" w:right="3806"/>
        <w:rPr>
          <w:rFonts w:ascii="MS Gothic" w:hAnsi="MS Gothic"/>
        </w:rPr>
      </w:pPr>
      <w:r>
        <w:t xml:space="preserve">Temporary restoration </w:t>
      </w:r>
      <w:r w:rsidRPr="00843BBE">
        <w:rPr>
          <w:rFonts w:ascii="MS Gothic" w:hAnsi="MS Gothic"/>
        </w:rPr>
        <w:t>□</w:t>
      </w:r>
    </w:p>
    <w:p w14:paraId="0DDBD25B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  <w:r>
        <w:t xml:space="preserve">Permanent restoration </w:t>
      </w:r>
      <w:r w:rsidRPr="00843BBE">
        <w:rPr>
          <w:rFonts w:ascii="MS Gothic" w:hAnsi="MS Gothic"/>
          <w:spacing w:val="-10"/>
        </w:rPr>
        <w:t>□</w:t>
      </w:r>
    </w:p>
    <w:p w14:paraId="0F28EFBF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0FA7F648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47D303D4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06AF8DBB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  <w:spacing w:val="-10"/>
        </w:rPr>
      </w:pPr>
    </w:p>
    <w:p w14:paraId="14016429" w14:textId="77777777" w:rsidR="008F60AF" w:rsidRDefault="008F60AF" w:rsidP="008F60AF">
      <w:pPr>
        <w:pStyle w:val="BodyText"/>
        <w:spacing w:before="0" w:line="230" w:lineRule="exact"/>
        <w:ind w:left="35"/>
        <w:rPr>
          <w:rFonts w:ascii="MS Gothic" w:hAnsi="MS Gothic"/>
        </w:rPr>
      </w:pPr>
    </w:p>
    <w:p w14:paraId="4521A854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301"/>
        </w:tabs>
        <w:spacing w:before="119"/>
        <w:ind w:hanging="266"/>
      </w:pPr>
      <w:r>
        <w:lastRenderedPageBreak/>
        <w:t xml:space="preserve">Challenges - </w:t>
      </w:r>
      <w:r>
        <w:rPr>
          <w:spacing w:val="-2"/>
        </w:rPr>
        <w:t>Complications</w:t>
      </w:r>
    </w:p>
    <w:p w14:paraId="37436BFE" w14:textId="77777777" w:rsidR="008F60AF" w:rsidRDefault="008F60AF" w:rsidP="008F60AF">
      <w:pPr>
        <w:pStyle w:val="BodyText"/>
        <w:spacing w:before="141"/>
        <w:ind w:left="35"/>
      </w:pPr>
      <w:r>
        <w:t xml:space="preserve">Challenges encountered - </w:t>
      </w:r>
      <w:r>
        <w:rPr>
          <w:spacing w:val="-2"/>
        </w:rPr>
        <w:t>Management</w:t>
      </w:r>
    </w:p>
    <w:p w14:paraId="3092C212" w14:textId="69B37235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51424" behindDoc="1" locked="0" layoutInCell="1" allowOverlap="1" wp14:anchorId="3BD19FE1" wp14:editId="73EF4A4F">
                <wp:simplePos x="0" y="0"/>
                <wp:positionH relativeFrom="page">
                  <wp:posOffset>652199</wp:posOffset>
                </wp:positionH>
                <wp:positionV relativeFrom="paragraph">
                  <wp:posOffset>208613</wp:posOffset>
                </wp:positionV>
                <wp:extent cx="622998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949FA" id="Graphic 91" o:spid="_x0000_s1026" style="position:absolute;margin-left:51.35pt;margin-top:16.45pt;width:490.55pt;height:.1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x/L30d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3472" behindDoc="1" locked="0" layoutInCell="1" allowOverlap="1" wp14:anchorId="76157694" wp14:editId="513141BB">
                <wp:simplePos x="0" y="0"/>
                <wp:positionH relativeFrom="page">
                  <wp:posOffset>652199</wp:posOffset>
                </wp:positionH>
                <wp:positionV relativeFrom="paragraph">
                  <wp:posOffset>526113</wp:posOffset>
                </wp:positionV>
                <wp:extent cx="622998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EA8C" id="Graphic 93" o:spid="_x0000_s1026" style="position:absolute;margin-left:51.35pt;margin-top:41.45pt;width:490.55pt;height:.1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92BFB5E" w14:textId="77777777" w:rsidR="008F60AF" w:rsidRDefault="008F60AF" w:rsidP="008F60AF">
      <w:pPr>
        <w:pStyle w:val="BodyText"/>
        <w:rPr>
          <w:sz w:val="16"/>
        </w:rPr>
      </w:pPr>
    </w:p>
    <w:p w14:paraId="7756FBEB" w14:textId="77777777" w:rsidR="008F60AF" w:rsidRDefault="008F60AF" w:rsidP="008F60AF">
      <w:pPr>
        <w:pStyle w:val="BodyText"/>
        <w:spacing w:before="20"/>
      </w:pPr>
    </w:p>
    <w:p w14:paraId="5F0B5E1B" w14:textId="77777777" w:rsidR="008F60AF" w:rsidRDefault="008F60AF" w:rsidP="008F60AF">
      <w:pPr>
        <w:pStyle w:val="BodyText"/>
        <w:rPr>
          <w:sz w:val="16"/>
        </w:rPr>
      </w:pPr>
    </w:p>
    <w:p w14:paraId="522615D6" w14:textId="77777777" w:rsidR="008F60AF" w:rsidRDefault="008F60AF" w:rsidP="008F60AF">
      <w:pPr>
        <w:pStyle w:val="BodyText"/>
        <w:spacing w:before="76"/>
        <w:ind w:left="35"/>
      </w:pPr>
      <w:r>
        <w:t xml:space="preserve">Complications - </w:t>
      </w:r>
      <w:r>
        <w:rPr>
          <w:spacing w:val="-2"/>
        </w:rPr>
        <w:t>Management</w:t>
      </w:r>
    </w:p>
    <w:p w14:paraId="1A209F64" w14:textId="4A0F75CA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55520" behindDoc="1" locked="0" layoutInCell="1" allowOverlap="1" wp14:anchorId="40F4EBE1" wp14:editId="0F09EBA3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62036" id="Graphic 95" o:spid="_x0000_s1026" style="position:absolute;margin-left:51.35pt;margin-top:16.4pt;width:490.55pt;height:.1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45A1E11C" wp14:editId="245ACA4B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6A8CD" id="Graphic 97" o:spid="_x0000_s1026" style="position:absolute;margin-left:51.35pt;margin-top:41.4pt;width:490.55pt;height:.1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24A30F5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53452076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Postoperative </w:t>
      </w:r>
      <w:r>
        <w:rPr>
          <w:spacing w:val="-2"/>
        </w:rPr>
        <w:t>Instructions</w:t>
      </w:r>
    </w:p>
    <w:p w14:paraId="1DFB3991" w14:textId="77777777" w:rsidR="008F60AF" w:rsidRDefault="008F60AF" w:rsidP="008F60AF">
      <w:pPr>
        <w:pStyle w:val="BodyText"/>
        <w:spacing w:before="142"/>
        <w:ind w:left="35"/>
      </w:pPr>
      <w:r>
        <w:t xml:space="preserve">Pain </w:t>
      </w:r>
      <w:r>
        <w:rPr>
          <w:spacing w:val="-2"/>
        </w:rPr>
        <w:t>management</w:t>
      </w:r>
    </w:p>
    <w:p w14:paraId="49DC3C54" w14:textId="3BFBB67D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519260C5" wp14:editId="7797355D">
                <wp:simplePos x="0" y="0"/>
                <wp:positionH relativeFrom="page">
                  <wp:posOffset>652199</wp:posOffset>
                </wp:positionH>
                <wp:positionV relativeFrom="paragraph">
                  <wp:posOffset>208342</wp:posOffset>
                </wp:positionV>
                <wp:extent cx="6229985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7E017" id="Graphic 99" o:spid="_x0000_s1026" style="position:absolute;margin-left:51.35pt;margin-top:16.4pt;width:490.55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3E70BD89" wp14:editId="39AFA9F5">
                <wp:simplePos x="0" y="0"/>
                <wp:positionH relativeFrom="page">
                  <wp:posOffset>652199</wp:posOffset>
                </wp:positionH>
                <wp:positionV relativeFrom="paragraph">
                  <wp:posOffset>525842</wp:posOffset>
                </wp:positionV>
                <wp:extent cx="6229985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C0D8D" id="Graphic 101" o:spid="_x0000_s1026" style="position:absolute;margin-left:51.35pt;margin-top:41.4pt;width:490.55pt;height:.1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2CC6C90C" wp14:editId="6AC8FF6C">
                <wp:simplePos x="0" y="0"/>
                <wp:positionH relativeFrom="page">
                  <wp:posOffset>652199</wp:posOffset>
                </wp:positionH>
                <wp:positionV relativeFrom="paragraph">
                  <wp:posOffset>843342</wp:posOffset>
                </wp:positionV>
                <wp:extent cx="622998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C1102" id="Graphic 103" o:spid="_x0000_s1026" style="position:absolute;margin-left:51.35pt;margin-top:66.4pt;width:490.55pt;height:.1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21033563" w14:textId="77777777" w:rsidR="008F60AF" w:rsidRDefault="008F60AF" w:rsidP="008F60AF">
      <w:pPr>
        <w:pStyle w:val="BodyText"/>
        <w:rPr>
          <w:sz w:val="16"/>
        </w:rPr>
      </w:pPr>
    </w:p>
    <w:p w14:paraId="1323ECC3" w14:textId="77777777" w:rsidR="008F60AF" w:rsidRDefault="008F60AF" w:rsidP="008F60AF">
      <w:pPr>
        <w:pStyle w:val="BodyText"/>
        <w:spacing w:before="20"/>
      </w:pPr>
    </w:p>
    <w:p w14:paraId="52AC5E85" w14:textId="77777777" w:rsidR="008F60AF" w:rsidRDefault="008F60AF" w:rsidP="008F60AF">
      <w:pPr>
        <w:pStyle w:val="BodyText"/>
        <w:spacing w:before="20"/>
      </w:pPr>
    </w:p>
    <w:p w14:paraId="39B2F4AD" w14:textId="77777777" w:rsidR="008F60AF" w:rsidRDefault="008F60AF" w:rsidP="008F60AF">
      <w:pPr>
        <w:pStyle w:val="BodyText"/>
        <w:rPr>
          <w:sz w:val="16"/>
        </w:rPr>
      </w:pPr>
    </w:p>
    <w:p w14:paraId="21615AF4" w14:textId="77777777" w:rsidR="008F60AF" w:rsidRDefault="008F60AF" w:rsidP="008F60AF">
      <w:pPr>
        <w:pStyle w:val="BodyText"/>
        <w:spacing w:before="76"/>
        <w:ind w:left="35"/>
      </w:pPr>
      <w:r>
        <w:t xml:space="preserve">Postoperative follow-up </w:t>
      </w:r>
      <w:r>
        <w:rPr>
          <w:spacing w:val="-2"/>
        </w:rPr>
        <w:t>schedule</w:t>
      </w:r>
    </w:p>
    <w:p w14:paraId="2EEB0EC5" w14:textId="5C6A39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2AAA7A29" wp14:editId="691D45DE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4886" id="Graphic 105" o:spid="_x0000_s1026" style="position:absolute;margin-left:51.35pt;margin-top:16.4pt;width:490.55pt;height:.1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478D41DF" wp14:editId="5DE6ED55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E5F0" id="Graphic 107" o:spid="_x0000_s1026" style="position:absolute;margin-left:51.35pt;margin-top:41.4pt;width:490.55pt;height:.1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EAD2F2D" wp14:editId="4ED4FFE8">
                <wp:simplePos x="0" y="0"/>
                <wp:positionH relativeFrom="page">
                  <wp:posOffset>652199</wp:posOffset>
                </wp:positionH>
                <wp:positionV relativeFrom="paragraph">
                  <wp:posOffset>843501</wp:posOffset>
                </wp:positionV>
                <wp:extent cx="622998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215DF" id="Graphic 109" o:spid="_x0000_s1026" style="position:absolute;margin-left:51.35pt;margin-top:66.4pt;width:490.55pt;height:.1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AA26407" w14:textId="77777777" w:rsidR="008F60AF" w:rsidRDefault="008F60AF" w:rsidP="008F60AF">
      <w:pPr>
        <w:pStyle w:val="BodyText"/>
        <w:rPr>
          <w:sz w:val="16"/>
        </w:rPr>
      </w:pPr>
    </w:p>
    <w:p w14:paraId="12E40676" w14:textId="77777777" w:rsidR="008F60AF" w:rsidRDefault="008F60AF" w:rsidP="008F60AF">
      <w:pPr>
        <w:pStyle w:val="BodyText"/>
        <w:spacing w:before="20"/>
      </w:pPr>
    </w:p>
    <w:p w14:paraId="1EA21798" w14:textId="77777777" w:rsidR="008F60AF" w:rsidRDefault="008F60AF" w:rsidP="008F60AF">
      <w:pPr>
        <w:pStyle w:val="BodyText"/>
        <w:spacing w:before="20"/>
      </w:pPr>
    </w:p>
    <w:p w14:paraId="4B6FD2FF" w14:textId="77777777" w:rsidR="008F60AF" w:rsidRDefault="008F60AF" w:rsidP="008F60AF">
      <w:pPr>
        <w:pStyle w:val="BodyText"/>
        <w:rPr>
          <w:sz w:val="16"/>
        </w:rPr>
      </w:pPr>
    </w:p>
    <w:p w14:paraId="1BFE63F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spacing w:before="99"/>
        <w:ind w:left="435" w:hanging="400"/>
      </w:pPr>
      <w:r>
        <w:t xml:space="preserve">Follow-up and </w:t>
      </w:r>
      <w:r>
        <w:rPr>
          <w:spacing w:val="-2"/>
        </w:rPr>
        <w:t>Outcomes</w:t>
      </w:r>
    </w:p>
    <w:p w14:paraId="094EDB92" w14:textId="77777777" w:rsidR="008F60AF" w:rsidRDefault="008F60AF" w:rsidP="008F60AF">
      <w:pPr>
        <w:pStyle w:val="BodyText"/>
        <w:spacing w:before="141"/>
        <w:ind w:left="35"/>
      </w:pPr>
      <w:r>
        <w:t xml:space="preserve">Healing </w:t>
      </w:r>
      <w:r>
        <w:rPr>
          <w:spacing w:val="-2"/>
        </w:rPr>
        <w:t>status:</w:t>
      </w:r>
    </w:p>
    <w:p w14:paraId="314A30C7" w14:textId="1A5A3E54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3387A55" wp14:editId="18B9EC64">
                <wp:simplePos x="0" y="0"/>
                <wp:positionH relativeFrom="page">
                  <wp:posOffset>652199</wp:posOffset>
                </wp:positionH>
                <wp:positionV relativeFrom="paragraph">
                  <wp:posOffset>208516</wp:posOffset>
                </wp:positionV>
                <wp:extent cx="622998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C342E" id="Graphic 111" o:spid="_x0000_s1026" style="position:absolute;margin-left:51.35pt;margin-top:16.4pt;width:490.55pt;height:.1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0E1E122" wp14:editId="3BDB8C96">
                <wp:simplePos x="0" y="0"/>
                <wp:positionH relativeFrom="page">
                  <wp:posOffset>652199</wp:posOffset>
                </wp:positionH>
                <wp:positionV relativeFrom="paragraph">
                  <wp:posOffset>526016</wp:posOffset>
                </wp:positionV>
                <wp:extent cx="622998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BC3EC" id="Graphic 113" o:spid="_x0000_s1026" style="position:absolute;margin-left:51.35pt;margin-top:41.4pt;width:490.55pt;height:.1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720125BB" wp14:editId="3D525381">
                <wp:simplePos x="0" y="0"/>
                <wp:positionH relativeFrom="page">
                  <wp:posOffset>652199</wp:posOffset>
                </wp:positionH>
                <wp:positionV relativeFrom="paragraph">
                  <wp:posOffset>843516</wp:posOffset>
                </wp:positionV>
                <wp:extent cx="622998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542E6" id="Graphic 115" o:spid="_x0000_s1026" style="position:absolute;margin-left:51.35pt;margin-top:66.4pt;width:490.55pt;height:.1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63E19BD" w14:textId="77777777" w:rsidR="008F60AF" w:rsidRDefault="008F60AF" w:rsidP="008F60AF">
      <w:pPr>
        <w:pStyle w:val="BodyText"/>
        <w:rPr>
          <w:sz w:val="16"/>
        </w:rPr>
      </w:pPr>
    </w:p>
    <w:p w14:paraId="176E1A2A" w14:textId="77777777" w:rsidR="008F60AF" w:rsidRDefault="008F60AF" w:rsidP="008F60AF">
      <w:pPr>
        <w:pStyle w:val="BodyText"/>
        <w:spacing w:before="20"/>
      </w:pPr>
    </w:p>
    <w:p w14:paraId="59DA51C6" w14:textId="77777777" w:rsidR="008F60AF" w:rsidRDefault="008F60AF" w:rsidP="008F60AF">
      <w:pPr>
        <w:pStyle w:val="BodyText"/>
        <w:spacing w:before="20"/>
      </w:pPr>
    </w:p>
    <w:p w14:paraId="278008A6" w14:textId="77777777" w:rsidR="008F60AF" w:rsidRDefault="008F60AF" w:rsidP="008F60AF">
      <w:pPr>
        <w:pStyle w:val="BodyText"/>
        <w:rPr>
          <w:sz w:val="16"/>
        </w:rPr>
      </w:pPr>
    </w:p>
    <w:p w14:paraId="75D89B79" w14:textId="77777777" w:rsidR="008F60AF" w:rsidRDefault="008F60AF" w:rsidP="008F60AF">
      <w:pPr>
        <w:pStyle w:val="BodyText"/>
        <w:spacing w:before="76"/>
        <w:ind w:left="35"/>
      </w:pPr>
      <w:r>
        <w:t xml:space="preserve">Future interventions (if </w:t>
      </w:r>
      <w:r>
        <w:rPr>
          <w:spacing w:val="-2"/>
        </w:rPr>
        <w:t>applicable):</w:t>
      </w:r>
    </w:p>
    <w:p w14:paraId="11D162A0" w14:textId="7B3FC8D9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266C6E7F" wp14:editId="28D7B8CF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069BD" id="Graphic 117" o:spid="_x0000_s1026" style="position:absolute;margin-left:51.35pt;margin-top:16.4pt;width:490.55pt;height:.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222B6F36" wp14:editId="4782AD51">
                <wp:simplePos x="0" y="0"/>
                <wp:positionH relativeFrom="page">
                  <wp:posOffset>652199</wp:posOffset>
                </wp:positionH>
                <wp:positionV relativeFrom="paragraph">
                  <wp:posOffset>526001</wp:posOffset>
                </wp:positionV>
                <wp:extent cx="6229985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43A08" id="Graphic 119" o:spid="_x0000_s1026" style="position:absolute;margin-left:51.35pt;margin-top:41.4pt;width:490.55pt;height:.1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28C15CBB" w14:textId="77777777" w:rsidR="008F60AF" w:rsidRDefault="008F60AF" w:rsidP="008F60AF">
      <w:pPr>
        <w:pStyle w:val="BodyText"/>
        <w:rPr>
          <w:sz w:val="16"/>
        </w:rPr>
      </w:pPr>
    </w:p>
    <w:p w14:paraId="1D0F4C26" w14:textId="77777777" w:rsidR="008F60AF" w:rsidRDefault="008F60AF" w:rsidP="008F60AF">
      <w:pPr>
        <w:pStyle w:val="BodyText"/>
        <w:spacing w:before="20"/>
      </w:pPr>
    </w:p>
    <w:p w14:paraId="6EE91BF4" w14:textId="77777777" w:rsidR="008F60AF" w:rsidRDefault="008F60AF" w:rsidP="008F60AF">
      <w:pPr>
        <w:pStyle w:val="BodyText"/>
        <w:rPr>
          <w:sz w:val="16"/>
        </w:rPr>
      </w:pPr>
    </w:p>
    <w:p w14:paraId="7FE24AC9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spacing w:before="99"/>
        <w:ind w:left="435" w:hanging="400"/>
      </w:pPr>
      <w:r>
        <w:t xml:space="preserve">Reflections / </w:t>
      </w:r>
      <w:r>
        <w:rPr>
          <w:spacing w:val="-2"/>
        </w:rPr>
        <w:t>Learning</w:t>
      </w:r>
    </w:p>
    <w:p w14:paraId="275BF7A2" w14:textId="77777777" w:rsidR="008F60AF" w:rsidRDefault="008F60AF" w:rsidP="008F60AF">
      <w:pPr>
        <w:pStyle w:val="BodyText"/>
        <w:spacing w:before="141"/>
        <w:ind w:left="35"/>
      </w:pPr>
      <w:r>
        <w:t xml:space="preserve">Key points learned from the </w:t>
      </w:r>
      <w:r>
        <w:rPr>
          <w:spacing w:val="-4"/>
        </w:rPr>
        <w:t>case</w:t>
      </w:r>
    </w:p>
    <w:p w14:paraId="0E37CA03" w14:textId="22D2C9E9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6375C224" wp14:editId="37A5C9B4">
                <wp:simplePos x="0" y="0"/>
                <wp:positionH relativeFrom="page">
                  <wp:posOffset>652199</wp:posOffset>
                </wp:positionH>
                <wp:positionV relativeFrom="paragraph">
                  <wp:posOffset>208516</wp:posOffset>
                </wp:positionV>
                <wp:extent cx="6229985" cy="127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3E915" id="Graphic 121" o:spid="_x0000_s1026" style="position:absolute;margin-left:51.35pt;margin-top:16.4pt;width:490.55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35589DB0" wp14:editId="51A3F1E9">
                <wp:simplePos x="0" y="0"/>
                <wp:positionH relativeFrom="page">
                  <wp:posOffset>652199</wp:posOffset>
                </wp:positionH>
                <wp:positionV relativeFrom="paragraph">
                  <wp:posOffset>526016</wp:posOffset>
                </wp:positionV>
                <wp:extent cx="622998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6D1DB" id="Graphic 123" o:spid="_x0000_s1026" style="position:absolute;margin-left:51.35pt;margin-top:41.4pt;width:490.55pt;height:.1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5EBD5407" wp14:editId="04F76B0F">
                <wp:simplePos x="0" y="0"/>
                <wp:positionH relativeFrom="page">
                  <wp:posOffset>652199</wp:posOffset>
                </wp:positionH>
                <wp:positionV relativeFrom="paragraph">
                  <wp:posOffset>843516</wp:posOffset>
                </wp:positionV>
                <wp:extent cx="622998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AAD5B" id="Graphic 125" o:spid="_x0000_s1026" style="position:absolute;margin-left:51.35pt;margin-top:66.4pt;width:490.55pt;height:.1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D4D857F" w14:textId="77777777" w:rsidR="008F60AF" w:rsidRDefault="008F60AF" w:rsidP="008F60AF">
      <w:pPr>
        <w:pStyle w:val="BodyText"/>
        <w:rPr>
          <w:sz w:val="16"/>
        </w:rPr>
      </w:pPr>
    </w:p>
    <w:p w14:paraId="720719A6" w14:textId="77777777" w:rsidR="008F60AF" w:rsidRDefault="008F60AF" w:rsidP="008F60AF">
      <w:pPr>
        <w:pStyle w:val="BodyText"/>
        <w:spacing w:before="20"/>
      </w:pPr>
    </w:p>
    <w:p w14:paraId="1170A5F3" w14:textId="77777777" w:rsidR="008F60AF" w:rsidRDefault="008F60AF" w:rsidP="008F60AF">
      <w:pPr>
        <w:pStyle w:val="BodyText"/>
        <w:rPr>
          <w:sz w:val="16"/>
        </w:rPr>
      </w:pPr>
    </w:p>
    <w:p w14:paraId="299B283B" w14:textId="77777777" w:rsidR="008F60AF" w:rsidRDefault="008F60AF" w:rsidP="008F60AF">
      <w:pPr>
        <w:pStyle w:val="BodyText"/>
        <w:spacing w:before="76"/>
        <w:ind w:left="35"/>
      </w:pPr>
      <w:r>
        <w:t xml:space="preserve">Skills and knowledge </w:t>
      </w:r>
      <w:r>
        <w:rPr>
          <w:spacing w:val="-2"/>
        </w:rPr>
        <w:t>acquired</w:t>
      </w:r>
    </w:p>
    <w:p w14:paraId="406327D1" w14:textId="3A591CCD" w:rsidR="008F60AF" w:rsidRDefault="008F60AF" w:rsidP="008F60AF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564B081B" wp14:editId="1782C4CF">
                <wp:simplePos x="0" y="0"/>
                <wp:positionH relativeFrom="page">
                  <wp:posOffset>652199</wp:posOffset>
                </wp:positionH>
                <wp:positionV relativeFrom="paragraph">
                  <wp:posOffset>208501</wp:posOffset>
                </wp:positionV>
                <wp:extent cx="622998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8F157" id="Graphic 127" o:spid="_x0000_s1026" style="position:absolute;margin-left:51.35pt;margin-top:16.4pt;width:490.55pt;height:.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gGXlh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0336" behindDoc="1" locked="0" layoutInCell="1" allowOverlap="1" wp14:anchorId="3F09F7EB" wp14:editId="7BBC16A7">
                <wp:simplePos x="0" y="0"/>
                <wp:positionH relativeFrom="page">
                  <wp:posOffset>652199</wp:posOffset>
                </wp:positionH>
                <wp:positionV relativeFrom="paragraph">
                  <wp:posOffset>526002</wp:posOffset>
                </wp:positionV>
                <wp:extent cx="622998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76170" id="Graphic 129" o:spid="_x0000_s1026" style="position:absolute;margin-left:51.35pt;margin-top:41.4pt;width:490.55pt;height:.1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92384" behindDoc="1" locked="0" layoutInCell="1" allowOverlap="1" wp14:anchorId="74E79118" wp14:editId="07CE07C8">
                <wp:simplePos x="0" y="0"/>
                <wp:positionH relativeFrom="page">
                  <wp:posOffset>652199</wp:posOffset>
                </wp:positionH>
                <wp:positionV relativeFrom="paragraph">
                  <wp:posOffset>843502</wp:posOffset>
                </wp:positionV>
                <wp:extent cx="622998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622968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6F83E" id="Graphic 131" o:spid="_x0000_s1026" style="position:absolute;margin-left:51.35pt;margin-top:66.4pt;width:490.55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" path="m,l622968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7879C2C" w14:textId="77777777" w:rsidR="008F60AF" w:rsidRDefault="008F60AF" w:rsidP="008F60AF">
      <w:pPr>
        <w:pStyle w:val="BodyText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487EF6EF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Clinical Case </w:t>
      </w:r>
      <w:r>
        <w:rPr>
          <w:spacing w:val="-2"/>
        </w:rPr>
        <w:t>Documentation</w:t>
      </w:r>
    </w:p>
    <w:p w14:paraId="49D41C72" w14:textId="77777777" w:rsidR="008F60AF" w:rsidRDefault="008F60AF" w:rsidP="008F60AF">
      <w:pPr>
        <w:spacing w:before="143"/>
        <w:ind w:left="1" w:right="1"/>
        <w:jc w:val="center"/>
      </w:pPr>
      <w:r>
        <w:t xml:space="preserve">Radiographs performed (to be printed and </w:t>
      </w:r>
      <w:r>
        <w:rPr>
          <w:spacing w:val="-2"/>
        </w:rPr>
        <w:t>attached)</w:t>
      </w:r>
    </w:p>
    <w:p w14:paraId="69541149" w14:textId="77777777" w:rsidR="008F60AF" w:rsidRDefault="008F60AF" w:rsidP="008F60AF">
      <w:pPr>
        <w:pStyle w:val="BodyText"/>
        <w:spacing w:before="0"/>
      </w:pPr>
    </w:p>
    <w:p w14:paraId="59280F7C" w14:textId="77777777" w:rsidR="008F60AF" w:rsidRDefault="008F60AF" w:rsidP="008F60AF">
      <w:pPr>
        <w:pStyle w:val="BodyText"/>
        <w:spacing w:before="229"/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8F60AF" w14:paraId="2405D1C4" w14:textId="77777777" w:rsidTr="00A1076D">
        <w:trPr>
          <w:trHeight w:val="328"/>
        </w:trPr>
        <w:tc>
          <w:tcPr>
            <w:tcW w:w="4819" w:type="dxa"/>
            <w:tcBorders>
              <w:bottom w:val="single" w:sz="2" w:space="0" w:color="D3D3D3"/>
              <w:right w:val="single" w:sz="2" w:space="0" w:color="D3D3D3"/>
            </w:tcBorders>
          </w:tcPr>
          <w:p w14:paraId="70E6EC73" w14:textId="77777777" w:rsidR="008F60AF" w:rsidRDefault="008F60AF" w:rsidP="00A1076D">
            <w:pPr>
              <w:pStyle w:val="TableParagraph"/>
              <w:spacing w:before="66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Preoperative </w:t>
            </w:r>
            <w:r>
              <w:rPr>
                <w:spacing w:val="-2"/>
                <w:sz w:val="18"/>
              </w:rPr>
              <w:t>radiograph</w:t>
            </w:r>
          </w:p>
        </w:tc>
        <w:tc>
          <w:tcPr>
            <w:tcW w:w="4819" w:type="dxa"/>
            <w:tcBorders>
              <w:left w:val="single" w:sz="2" w:space="0" w:color="D3D3D3"/>
              <w:bottom w:val="single" w:sz="2" w:space="0" w:color="D3D3D3"/>
            </w:tcBorders>
          </w:tcPr>
          <w:p w14:paraId="6609E0E6" w14:textId="77777777" w:rsidR="008F60AF" w:rsidRDefault="008F60AF" w:rsidP="00A1076D">
            <w:pPr>
              <w:pStyle w:val="TableParagraph"/>
              <w:spacing w:before="66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Working-length determination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7FE6F22A" w14:textId="77777777" w:rsidTr="00A1076D">
        <w:trPr>
          <w:trHeight w:val="1411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E4D097F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3C7216F1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F60AF" w14:paraId="29038DB5" w14:textId="77777777" w:rsidTr="00A1076D">
        <w:trPr>
          <w:trHeight w:val="330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59E5348F" w14:textId="77777777" w:rsidR="008F60AF" w:rsidRDefault="008F60AF" w:rsidP="00A1076D">
            <w:pPr>
              <w:pStyle w:val="TableParagraph"/>
              <w:spacing w:before="68"/>
              <w:ind w:left="12" w:right="5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Master cone </w:t>
            </w:r>
            <w:r>
              <w:rPr>
                <w:spacing w:val="-2"/>
                <w:sz w:val="18"/>
              </w:rPr>
              <w:t>radiograph(s)</w:t>
            </w: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491E432A" w14:textId="77777777" w:rsidR="008F60AF" w:rsidRDefault="008F60AF" w:rsidP="00A1076D">
            <w:pPr>
              <w:pStyle w:val="TableParagraph"/>
              <w:spacing w:before="68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Postoperative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57DACFBD" w14:textId="77777777" w:rsidTr="00A1076D">
        <w:trPr>
          <w:trHeight w:val="1410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8601E5E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6A79A5CE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8F60AF" w14:paraId="6307DAFC" w14:textId="77777777" w:rsidTr="00A1076D">
        <w:trPr>
          <w:trHeight w:val="331"/>
        </w:trPr>
        <w:tc>
          <w:tcPr>
            <w:tcW w:w="4819" w:type="dxa"/>
            <w:tcBorders>
              <w:top w:val="single" w:sz="2" w:space="0" w:color="D3D3D3"/>
              <w:bottom w:val="single" w:sz="2" w:space="0" w:color="D3D3D3"/>
              <w:right w:val="single" w:sz="2" w:space="0" w:color="D3D3D3"/>
            </w:tcBorders>
          </w:tcPr>
          <w:p w14:paraId="006061D3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  <w:bottom w:val="single" w:sz="2" w:space="0" w:color="D3D3D3"/>
            </w:tcBorders>
          </w:tcPr>
          <w:p w14:paraId="0C959F2B" w14:textId="77777777" w:rsidR="008F60AF" w:rsidRDefault="008F60AF" w:rsidP="00A1076D">
            <w:pPr>
              <w:pStyle w:val="TableParagraph"/>
              <w:spacing w:before="68"/>
              <w:ind w:left="1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Follow-up </w:t>
            </w:r>
            <w:r>
              <w:rPr>
                <w:spacing w:val="-2"/>
                <w:sz w:val="18"/>
              </w:rPr>
              <w:t>radiograph</w:t>
            </w:r>
          </w:p>
        </w:tc>
      </w:tr>
      <w:tr w:rsidR="008F60AF" w14:paraId="511E026C" w14:textId="77777777" w:rsidTr="00A1076D">
        <w:trPr>
          <w:trHeight w:val="1408"/>
        </w:trPr>
        <w:tc>
          <w:tcPr>
            <w:tcW w:w="4819" w:type="dxa"/>
            <w:tcBorders>
              <w:top w:val="single" w:sz="2" w:space="0" w:color="D3D3D3"/>
              <w:right w:val="single" w:sz="2" w:space="0" w:color="D3D3D3"/>
            </w:tcBorders>
          </w:tcPr>
          <w:p w14:paraId="3F68DDC3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  <w:tcBorders>
              <w:top w:val="single" w:sz="2" w:space="0" w:color="D3D3D3"/>
              <w:left w:val="single" w:sz="2" w:space="0" w:color="D3D3D3"/>
            </w:tcBorders>
          </w:tcPr>
          <w:p w14:paraId="351065CC" w14:textId="77777777" w:rsidR="008F60AF" w:rsidRDefault="008F60AF" w:rsidP="00A1076D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74FD5BC" w14:textId="77777777" w:rsidR="008F60AF" w:rsidRDefault="008F60AF" w:rsidP="008F60AF">
      <w:pPr>
        <w:pStyle w:val="TableParagraph"/>
        <w:spacing w:before="0" w:after="0" w:line="20" w:lineRule="exact"/>
        <w:rPr>
          <w:sz w:val="2"/>
          <w:szCs w:val="2"/>
        </w:rPr>
        <w:sectPr w:rsidR="008F60AF" w:rsidSect="008F60AF">
          <w:pgSz w:w="11910" w:h="16840"/>
          <w:pgMar w:top="840" w:right="992" w:bottom="280" w:left="992" w:header="720" w:footer="720" w:gutter="0"/>
          <w:cols w:space="720"/>
        </w:sectPr>
      </w:pPr>
    </w:p>
    <w:p w14:paraId="1CC74160" w14:textId="77777777" w:rsidR="008F60AF" w:rsidRDefault="008F60AF" w:rsidP="008F60AF">
      <w:pPr>
        <w:pStyle w:val="Heading2"/>
        <w:numPr>
          <w:ilvl w:val="0"/>
          <w:numId w:val="7"/>
        </w:numPr>
        <w:tabs>
          <w:tab w:val="left" w:pos="435"/>
        </w:tabs>
        <w:ind w:left="435" w:hanging="400"/>
      </w:pPr>
      <w:r>
        <w:lastRenderedPageBreak/>
        <w:t xml:space="preserve">Evaluation Grid (For Instructor Use </w:t>
      </w:r>
      <w:r>
        <w:rPr>
          <w:spacing w:val="-2"/>
        </w:rPr>
        <w:t>Only)</w:t>
      </w:r>
    </w:p>
    <w:p w14:paraId="2323BC92" w14:textId="77777777" w:rsidR="008F60AF" w:rsidRDefault="008F60AF" w:rsidP="008F60AF">
      <w:pPr>
        <w:pStyle w:val="BodyText"/>
        <w:spacing w:before="11"/>
        <w:rPr>
          <w:rFonts w:ascii="Arial"/>
          <w:b/>
          <w:sz w:val="10"/>
        </w:rPr>
      </w:pPr>
    </w:p>
    <w:tbl>
      <w:tblPr>
        <w:tblW w:w="0" w:type="auto"/>
        <w:tblInd w:w="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0"/>
        <w:gridCol w:w="3515"/>
      </w:tblGrid>
      <w:tr w:rsidR="008F60AF" w14:paraId="0AD6954D" w14:textId="77777777" w:rsidTr="00A1076D">
        <w:trPr>
          <w:trHeight w:val="390"/>
        </w:trPr>
        <w:tc>
          <w:tcPr>
            <w:tcW w:w="6350" w:type="dxa"/>
          </w:tcPr>
          <w:p w14:paraId="2D05E576" w14:textId="77777777" w:rsidR="008F60AF" w:rsidRDefault="008F60AF" w:rsidP="00A1076D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Clinical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Skills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/</w:t>
            </w:r>
            <w:r>
              <w:rPr>
                <w:rFonts w:ascii="Arial"/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Evaluation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Criterion</w:t>
            </w:r>
          </w:p>
        </w:tc>
        <w:tc>
          <w:tcPr>
            <w:tcW w:w="3515" w:type="dxa"/>
          </w:tcPr>
          <w:p w14:paraId="5640B117" w14:textId="77777777" w:rsidR="008F60AF" w:rsidRDefault="008F60AF" w:rsidP="00A1076D"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Student</w:t>
            </w:r>
            <w:r>
              <w:rPr>
                <w:rFonts w:ascii="Arial"/>
                <w:b/>
                <w:spacing w:val="1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Evaluation</w:t>
            </w:r>
          </w:p>
        </w:tc>
      </w:tr>
      <w:tr w:rsidR="008F60AF" w14:paraId="0603961A" w14:textId="77777777" w:rsidTr="00A1076D">
        <w:trPr>
          <w:trHeight w:val="590"/>
        </w:trPr>
        <w:tc>
          <w:tcPr>
            <w:tcW w:w="6350" w:type="dxa"/>
          </w:tcPr>
          <w:p w14:paraId="652A6B8F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76D3CD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complete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relevant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general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dental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history.</w:t>
            </w:r>
          </w:p>
        </w:tc>
        <w:tc>
          <w:tcPr>
            <w:tcW w:w="3515" w:type="dxa"/>
          </w:tcPr>
          <w:p w14:paraId="24C2FF09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67BEBF5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 w:rsidRPr="00843BBE">
              <w:rPr>
                <w:sz w:val="16"/>
              </w:rPr>
              <w:t xml:space="preserve">Needs improvement </w:t>
            </w:r>
          </w:p>
          <w:p w14:paraId="1BBEE92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sz w:val="16"/>
              </w:rPr>
            </w:pPr>
            <w:r w:rsidRPr="00843BBE">
              <w:rPr>
                <w:sz w:val="16"/>
              </w:rPr>
              <w:t>Insufficient</w:t>
            </w:r>
          </w:p>
        </w:tc>
      </w:tr>
      <w:tr w:rsidR="008F60AF" w14:paraId="280D0915" w14:textId="77777777" w:rsidTr="00A1076D">
        <w:trPr>
          <w:trHeight w:val="590"/>
        </w:trPr>
        <w:tc>
          <w:tcPr>
            <w:tcW w:w="6350" w:type="dxa"/>
          </w:tcPr>
          <w:p w14:paraId="52A20C81" w14:textId="77777777" w:rsidR="008F60AF" w:rsidRDefault="008F60AF" w:rsidP="00AF42B5">
            <w:pPr>
              <w:pStyle w:val="TableParagraph"/>
              <w:spacing w:before="0" w:after="0" w:line="261" w:lineRule="auto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comprehensive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clinical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examination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patient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presenting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 endodontic condition.</w:t>
            </w:r>
          </w:p>
        </w:tc>
        <w:tc>
          <w:tcPr>
            <w:tcW w:w="3515" w:type="dxa"/>
          </w:tcPr>
          <w:p w14:paraId="2DC69F6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37DD495F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 w:rsidRPr="00843BBE">
              <w:rPr>
                <w:sz w:val="16"/>
              </w:rPr>
              <w:t>Needs</w:t>
            </w:r>
            <w:r w:rsidRPr="00843BBE">
              <w:rPr>
                <w:spacing w:val="19"/>
                <w:sz w:val="16"/>
              </w:rPr>
              <w:t xml:space="preserve"> </w:t>
            </w:r>
            <w:r w:rsidRPr="00843BBE">
              <w:rPr>
                <w:sz w:val="16"/>
              </w:rPr>
              <w:t>improvement</w:t>
            </w:r>
            <w:r w:rsidRPr="00843BBE">
              <w:rPr>
                <w:spacing w:val="19"/>
                <w:sz w:val="16"/>
              </w:rPr>
              <w:t xml:space="preserve"> </w:t>
            </w:r>
          </w:p>
          <w:p w14:paraId="3F548206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241F61DB" w14:textId="77777777" w:rsidTr="00A1076D">
        <w:trPr>
          <w:trHeight w:val="590"/>
        </w:trPr>
        <w:tc>
          <w:tcPr>
            <w:tcW w:w="6350" w:type="dxa"/>
          </w:tcPr>
          <w:p w14:paraId="1722297F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49EAFD3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Establishes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accurate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diagnosis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proposes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relevant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differential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diagnoses.</w:t>
            </w:r>
          </w:p>
        </w:tc>
        <w:tc>
          <w:tcPr>
            <w:tcW w:w="3515" w:type="dxa"/>
          </w:tcPr>
          <w:p w14:paraId="26CBFE75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7AED88F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05AB9FD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0D2F6695" w14:textId="77777777" w:rsidTr="00A1076D">
        <w:trPr>
          <w:trHeight w:val="590"/>
        </w:trPr>
        <w:tc>
          <w:tcPr>
            <w:tcW w:w="6350" w:type="dxa"/>
          </w:tcPr>
          <w:p w14:paraId="62F9E03B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71C10D3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Develop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coherent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treatment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plan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communicate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patient.</w:t>
            </w:r>
          </w:p>
        </w:tc>
        <w:tc>
          <w:tcPr>
            <w:tcW w:w="3515" w:type="dxa"/>
          </w:tcPr>
          <w:p w14:paraId="7ABE3CE0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6F324F7D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</w:p>
          <w:p w14:paraId="782060D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010B0CFB" w14:textId="77777777" w:rsidTr="00A1076D">
        <w:trPr>
          <w:trHeight w:val="590"/>
        </w:trPr>
        <w:tc>
          <w:tcPr>
            <w:tcW w:w="6350" w:type="dxa"/>
          </w:tcPr>
          <w:p w14:paraId="6E7F1334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C10B11F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Strictly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infection-control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protocols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(disinfection,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sterilization).</w:t>
            </w:r>
          </w:p>
        </w:tc>
        <w:tc>
          <w:tcPr>
            <w:tcW w:w="3515" w:type="dxa"/>
          </w:tcPr>
          <w:p w14:paraId="4767B63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70C678E1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09183738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6718D4E2" w14:textId="77777777" w:rsidTr="00A1076D">
        <w:trPr>
          <w:trHeight w:val="590"/>
        </w:trPr>
        <w:tc>
          <w:tcPr>
            <w:tcW w:w="6350" w:type="dxa"/>
          </w:tcPr>
          <w:p w14:paraId="1FFD9E0D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5FA51A49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Performs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safe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topical,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local,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regional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anesthesia.</w:t>
            </w:r>
          </w:p>
        </w:tc>
        <w:tc>
          <w:tcPr>
            <w:tcW w:w="3515" w:type="dxa"/>
          </w:tcPr>
          <w:p w14:paraId="5BEE456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5EE8C77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23394500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7303B9FC" w14:textId="77777777" w:rsidTr="00A1076D">
        <w:trPr>
          <w:trHeight w:val="590"/>
        </w:trPr>
        <w:tc>
          <w:tcPr>
            <w:tcW w:w="6350" w:type="dxa"/>
          </w:tcPr>
          <w:p w14:paraId="3EABD1AC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609778B7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Places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rubber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dam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correctly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effectively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isolate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operative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field.</w:t>
            </w:r>
          </w:p>
        </w:tc>
        <w:tc>
          <w:tcPr>
            <w:tcW w:w="3515" w:type="dxa"/>
          </w:tcPr>
          <w:p w14:paraId="2DFEFE6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2A720A1C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3FAAE7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C4EB18F" w14:textId="77777777" w:rsidTr="00A1076D">
        <w:trPr>
          <w:trHeight w:val="590"/>
        </w:trPr>
        <w:tc>
          <w:tcPr>
            <w:tcW w:w="6350" w:type="dxa"/>
          </w:tcPr>
          <w:p w14:paraId="7102DF92" w14:textId="77777777" w:rsidR="008F60AF" w:rsidRDefault="008F60AF" w:rsidP="00AF42B5">
            <w:pPr>
              <w:pStyle w:val="TableParagraph"/>
              <w:spacing w:before="0" w:after="0" w:line="261" w:lineRule="auto"/>
              <w:rPr>
                <w:sz w:val="16"/>
              </w:rPr>
            </w:pPr>
            <w:r>
              <w:rPr>
                <w:w w:val="105"/>
                <w:sz w:val="16"/>
              </w:rPr>
              <w:t>Prepares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access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cavity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identifies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orifices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excessive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dentin </w:t>
            </w:r>
            <w:r>
              <w:rPr>
                <w:spacing w:val="-2"/>
                <w:w w:val="105"/>
                <w:sz w:val="16"/>
              </w:rPr>
              <w:t>removal.</w:t>
            </w:r>
          </w:p>
        </w:tc>
        <w:tc>
          <w:tcPr>
            <w:tcW w:w="3515" w:type="dxa"/>
          </w:tcPr>
          <w:p w14:paraId="1647DAF4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</w:p>
          <w:p w14:paraId="5DA7804E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DF21CFA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AA4B123" w14:textId="77777777" w:rsidTr="00A1076D">
        <w:trPr>
          <w:trHeight w:val="590"/>
        </w:trPr>
        <w:tc>
          <w:tcPr>
            <w:tcW w:w="6350" w:type="dxa"/>
          </w:tcPr>
          <w:p w14:paraId="01FE95D7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1EC7193F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Negotiates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simple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root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canals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determines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working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length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accurately.</w:t>
            </w:r>
          </w:p>
        </w:tc>
        <w:tc>
          <w:tcPr>
            <w:tcW w:w="3515" w:type="dxa"/>
          </w:tcPr>
          <w:p w14:paraId="57204BF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0D0E6D64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7D874D1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9647BD4" w14:textId="77777777" w:rsidTr="00A1076D">
        <w:trPr>
          <w:trHeight w:val="590"/>
        </w:trPr>
        <w:tc>
          <w:tcPr>
            <w:tcW w:w="6350" w:type="dxa"/>
          </w:tcPr>
          <w:p w14:paraId="2B2C6076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607D530D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Takes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accurate,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non-distorted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angled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radiographs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verify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working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length.</w:t>
            </w:r>
          </w:p>
        </w:tc>
        <w:tc>
          <w:tcPr>
            <w:tcW w:w="3515" w:type="dxa"/>
          </w:tcPr>
          <w:p w14:paraId="42E7FECD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5926D996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42762489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47F7914D" w14:textId="77777777" w:rsidTr="00A1076D">
        <w:trPr>
          <w:trHeight w:val="590"/>
        </w:trPr>
        <w:tc>
          <w:tcPr>
            <w:tcW w:w="6350" w:type="dxa"/>
          </w:tcPr>
          <w:p w14:paraId="2EEF489C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2CC16549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w w:val="105"/>
                <w:sz w:val="16"/>
              </w:rPr>
              <w:t>Shapes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root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canals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without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procedural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errors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length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control.</w:t>
            </w:r>
          </w:p>
        </w:tc>
        <w:tc>
          <w:tcPr>
            <w:tcW w:w="3515" w:type="dxa"/>
          </w:tcPr>
          <w:p w14:paraId="1257687B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3E4FEAAF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  <w:r>
              <w:rPr>
                <w:spacing w:val="19"/>
                <w:sz w:val="16"/>
              </w:rPr>
              <w:t xml:space="preserve"> </w:t>
            </w:r>
          </w:p>
          <w:p w14:paraId="1AEB17AA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1C438934" w14:textId="77777777" w:rsidTr="00A1076D">
        <w:trPr>
          <w:trHeight w:val="590"/>
        </w:trPr>
        <w:tc>
          <w:tcPr>
            <w:tcW w:w="6350" w:type="dxa"/>
          </w:tcPr>
          <w:p w14:paraId="7F8E07D1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06CEDCC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Obturate root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canals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densely,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homogeneously,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controlled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length.</w:t>
            </w:r>
          </w:p>
        </w:tc>
        <w:tc>
          <w:tcPr>
            <w:tcW w:w="3515" w:type="dxa"/>
          </w:tcPr>
          <w:p w14:paraId="48F7AD75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60C63712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Needs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improvement</w:t>
            </w:r>
          </w:p>
          <w:p w14:paraId="2F3B980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  <w:tr w:rsidR="008F60AF" w14:paraId="69B12C4A" w14:textId="77777777" w:rsidTr="00A1076D">
        <w:trPr>
          <w:trHeight w:val="815"/>
        </w:trPr>
        <w:tc>
          <w:tcPr>
            <w:tcW w:w="6350" w:type="dxa"/>
          </w:tcPr>
          <w:p w14:paraId="65F348C2" w14:textId="77777777" w:rsidR="008F60AF" w:rsidRDefault="008F60AF" w:rsidP="00AF42B5">
            <w:pPr>
              <w:pStyle w:val="TableParagraph"/>
              <w:spacing w:before="0" w:after="0"/>
              <w:ind w:left="0"/>
              <w:rPr>
                <w:rFonts w:ascii="Arial"/>
                <w:b/>
                <w:sz w:val="16"/>
              </w:rPr>
            </w:pPr>
          </w:p>
          <w:p w14:paraId="413B3582" w14:textId="77777777" w:rsidR="008F60AF" w:rsidRDefault="008F60AF" w:rsidP="00AF42B5">
            <w:pPr>
              <w:pStyle w:val="TableParagraph"/>
              <w:spacing w:before="0" w:after="0"/>
              <w:rPr>
                <w:sz w:val="16"/>
              </w:rPr>
            </w:pPr>
            <w:r>
              <w:rPr>
                <w:sz w:val="16"/>
              </w:rPr>
              <w:t>Provides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proper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temporization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appointments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treatment.</w:t>
            </w:r>
          </w:p>
        </w:tc>
        <w:tc>
          <w:tcPr>
            <w:tcW w:w="3515" w:type="dxa"/>
          </w:tcPr>
          <w:p w14:paraId="17809FCF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>
              <w:rPr>
                <w:sz w:val="16"/>
              </w:rPr>
              <w:t>Satisfactory</w:t>
            </w:r>
            <w:r>
              <w:rPr>
                <w:spacing w:val="18"/>
                <w:sz w:val="16"/>
              </w:rPr>
              <w:t xml:space="preserve"> </w:t>
            </w:r>
          </w:p>
          <w:p w14:paraId="3C7F8B09" w14:textId="77777777" w:rsidR="008F60AF" w:rsidRPr="00843BBE" w:rsidRDefault="008F60AF" w:rsidP="00AF42B5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0" w:after="0"/>
              <w:rPr>
                <w:rFonts w:ascii="MS Gothic" w:hAnsi="MS Gothic"/>
                <w:sz w:val="16"/>
              </w:rPr>
            </w:pPr>
            <w:r w:rsidRPr="00843BBE">
              <w:rPr>
                <w:sz w:val="16"/>
              </w:rPr>
              <w:t>Needs</w:t>
            </w:r>
            <w:r w:rsidRPr="00843BBE">
              <w:rPr>
                <w:spacing w:val="19"/>
                <w:sz w:val="16"/>
              </w:rPr>
              <w:t xml:space="preserve"> </w:t>
            </w:r>
            <w:r w:rsidRPr="00843BBE">
              <w:rPr>
                <w:sz w:val="16"/>
              </w:rPr>
              <w:t>improvement</w:t>
            </w:r>
            <w:r w:rsidRPr="00843BBE">
              <w:rPr>
                <w:spacing w:val="19"/>
                <w:sz w:val="16"/>
              </w:rPr>
              <w:t xml:space="preserve"> </w:t>
            </w:r>
          </w:p>
          <w:p w14:paraId="0405B303" w14:textId="77777777" w:rsidR="008F60AF" w:rsidRDefault="008F60AF" w:rsidP="00AF42B5">
            <w:pPr>
              <w:pStyle w:val="TableParagraph"/>
              <w:numPr>
                <w:ilvl w:val="0"/>
                <w:numId w:val="8"/>
              </w:numPr>
              <w:spacing w:before="0" w:after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Insufficient</w:t>
            </w:r>
          </w:p>
        </w:tc>
      </w:tr>
    </w:tbl>
    <w:p w14:paraId="4CFD078C" w14:textId="77777777" w:rsidR="008F60AF" w:rsidRDefault="008F60AF" w:rsidP="008F60AF">
      <w:pPr>
        <w:pStyle w:val="BodyText"/>
        <w:spacing w:before="183"/>
        <w:rPr>
          <w:rFonts w:ascii="Arial"/>
          <w:b/>
          <w:sz w:val="24"/>
        </w:rPr>
      </w:pPr>
    </w:p>
    <w:p w14:paraId="22175895" w14:textId="77777777" w:rsidR="008F60AF" w:rsidRDefault="008F60AF" w:rsidP="008F60AF">
      <w:pPr>
        <w:pStyle w:val="BodyText"/>
        <w:tabs>
          <w:tab w:val="left" w:pos="5383"/>
        </w:tabs>
        <w:spacing w:before="0"/>
        <w:ind w:left="35"/>
      </w:pPr>
      <w:r>
        <w:t xml:space="preserve">Instructor's signature: </w:t>
      </w:r>
      <w:r>
        <w:rPr>
          <w:u w:val="single"/>
        </w:rPr>
        <w:tab/>
      </w:r>
    </w:p>
    <w:p w14:paraId="2B1ACF7B" w14:textId="77777777" w:rsidR="0040155C" w:rsidRDefault="0040155C"/>
    <w:sectPr w:rsidR="00401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91B39"/>
    <w:multiLevelType w:val="hybridMultilevel"/>
    <w:tmpl w:val="BA7497A0"/>
    <w:lvl w:ilvl="0" w:tplc="10CA5CC6">
      <w:start w:val="1"/>
      <w:numFmt w:val="decimal"/>
      <w:lvlText w:val="%1."/>
      <w:lvlJc w:val="left"/>
      <w:pPr>
        <w:ind w:left="30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0D360">
      <w:numFmt w:val="bullet"/>
      <w:lvlText w:val="•"/>
      <w:lvlJc w:val="left"/>
      <w:pPr>
        <w:ind w:left="16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C3825F0">
      <w:numFmt w:val="bullet"/>
      <w:lvlText w:val="•"/>
      <w:lvlJc w:val="left"/>
      <w:pPr>
        <w:ind w:left="300" w:hanging="126"/>
      </w:pPr>
      <w:rPr>
        <w:rFonts w:hint="default"/>
        <w:lang w:val="en-US" w:eastAsia="en-US" w:bidi="ar-SA"/>
      </w:rPr>
    </w:lvl>
    <w:lvl w:ilvl="3" w:tplc="AC2CAADC">
      <w:numFmt w:val="bullet"/>
      <w:lvlText w:val="•"/>
      <w:lvlJc w:val="left"/>
      <w:pPr>
        <w:ind w:left="1502" w:hanging="126"/>
      </w:pPr>
      <w:rPr>
        <w:rFonts w:hint="default"/>
        <w:lang w:val="en-US" w:eastAsia="en-US" w:bidi="ar-SA"/>
      </w:rPr>
    </w:lvl>
    <w:lvl w:ilvl="4" w:tplc="6A2A4382">
      <w:numFmt w:val="bullet"/>
      <w:lvlText w:val="•"/>
      <w:lvlJc w:val="left"/>
      <w:pPr>
        <w:ind w:left="2705" w:hanging="126"/>
      </w:pPr>
      <w:rPr>
        <w:rFonts w:hint="default"/>
        <w:lang w:val="en-US" w:eastAsia="en-US" w:bidi="ar-SA"/>
      </w:rPr>
    </w:lvl>
    <w:lvl w:ilvl="5" w:tplc="51E63C0C">
      <w:numFmt w:val="bullet"/>
      <w:lvlText w:val="•"/>
      <w:lvlJc w:val="left"/>
      <w:pPr>
        <w:ind w:left="3908" w:hanging="126"/>
      </w:pPr>
      <w:rPr>
        <w:rFonts w:hint="default"/>
        <w:lang w:val="en-US" w:eastAsia="en-US" w:bidi="ar-SA"/>
      </w:rPr>
    </w:lvl>
    <w:lvl w:ilvl="6" w:tplc="1490354C">
      <w:numFmt w:val="bullet"/>
      <w:lvlText w:val="•"/>
      <w:lvlJc w:val="left"/>
      <w:pPr>
        <w:ind w:left="5110" w:hanging="126"/>
      </w:pPr>
      <w:rPr>
        <w:rFonts w:hint="default"/>
        <w:lang w:val="en-US" w:eastAsia="en-US" w:bidi="ar-SA"/>
      </w:rPr>
    </w:lvl>
    <w:lvl w:ilvl="7" w:tplc="1E621392">
      <w:numFmt w:val="bullet"/>
      <w:lvlText w:val="•"/>
      <w:lvlJc w:val="left"/>
      <w:pPr>
        <w:ind w:left="6313" w:hanging="126"/>
      </w:pPr>
      <w:rPr>
        <w:rFonts w:hint="default"/>
        <w:lang w:val="en-US" w:eastAsia="en-US" w:bidi="ar-SA"/>
      </w:rPr>
    </w:lvl>
    <w:lvl w:ilvl="8" w:tplc="31E6BF20">
      <w:numFmt w:val="bullet"/>
      <w:lvlText w:val="•"/>
      <w:lvlJc w:val="left"/>
      <w:pPr>
        <w:ind w:left="751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1A6428EF"/>
    <w:multiLevelType w:val="hybridMultilevel"/>
    <w:tmpl w:val="756AC180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06667A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BB6A573A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B8A2ACBE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912DCD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1D68686E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D890B91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3E92D34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1390BDE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2" w15:restartNumberingAfterBreak="0">
    <w:nsid w:val="1CBB7811"/>
    <w:multiLevelType w:val="hybridMultilevel"/>
    <w:tmpl w:val="3D3207E4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C83504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26E0BD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0DC452B2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C5EA314E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F6BE6F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647662E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866C469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A9D62670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23343164"/>
    <w:multiLevelType w:val="hybridMultilevel"/>
    <w:tmpl w:val="19D0A73C"/>
    <w:lvl w:ilvl="0" w:tplc="D49E7226">
      <w:numFmt w:val="bullet"/>
      <w:lvlText w:val="□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2A5288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0326CDC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C0B6BCEA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F8A6BED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C8CA6FF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B852C0F4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C690FAEE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2A0B7B2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4" w15:restartNumberingAfterBreak="0">
    <w:nsid w:val="288936FC"/>
    <w:multiLevelType w:val="hybridMultilevel"/>
    <w:tmpl w:val="779AB430"/>
    <w:lvl w:ilvl="0" w:tplc="D49E7226">
      <w:numFmt w:val="bullet"/>
      <w:lvlText w:val="□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BC5C12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5EE7248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8EE21520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ABAA16F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3DC0572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88E069EC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F9E45A86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E0A8B60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5" w15:restartNumberingAfterBreak="0">
    <w:nsid w:val="3CE720BE"/>
    <w:multiLevelType w:val="hybridMultilevel"/>
    <w:tmpl w:val="2AAC592E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988E28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1B9E06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5A246FF4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5CA0568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BECC1AC6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8B40A8E6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FE3A8A5C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811C8B8A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6" w15:restartNumberingAfterBreak="0">
    <w:nsid w:val="56C213DE"/>
    <w:multiLevelType w:val="hybridMultilevel"/>
    <w:tmpl w:val="C7DE454E"/>
    <w:lvl w:ilvl="0" w:tplc="D49E7226">
      <w:numFmt w:val="bullet"/>
      <w:lvlText w:val="□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EC34E6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CFBE2AB2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4AC83FB8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DAFC763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EFB45D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C450E65A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C7CC8610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9CCCA56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7" w15:restartNumberingAfterBreak="0">
    <w:nsid w:val="5CB6723B"/>
    <w:multiLevelType w:val="hybridMultilevel"/>
    <w:tmpl w:val="08ECBACA"/>
    <w:lvl w:ilvl="0" w:tplc="D49E7226">
      <w:numFmt w:val="bullet"/>
      <w:lvlText w:val="□"/>
      <w:lvlJc w:val="left"/>
      <w:pPr>
        <w:ind w:left="720" w:hanging="360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923E7D"/>
    <w:multiLevelType w:val="hybridMultilevel"/>
    <w:tmpl w:val="664AA906"/>
    <w:lvl w:ilvl="0" w:tplc="EBCA55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5A5A0001"/>
    <w:multiLevelType w:val="hybridMultilevel"/>
    <w:tmpl w:val="779AB430"/>
    <w:lvl w:ilvl="0" w:tplc="D49E7226">
      <w:numFmt w:val="bullet"/>
      <w:lvlText w:val="☒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BC5C12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5EE7248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8EE21520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ABAA16F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3DC0572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88E069EC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F9E45A86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E0A8B60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abstractNum w:abstractNumId="102">
    <w:nsid w:val="5A5A0002"/>
    <w:multiLevelType w:val="hybridMultilevel"/>
    <w:tmpl w:val="2AAC592E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988E28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1B9E0634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5A246FF4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5CA0568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BECC1AC6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8B40A8E6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FE3A8A5C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811C8B8A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3">
    <w:nsid w:val="5A5A0003"/>
    <w:multiLevelType w:val="hybridMultilevel"/>
    <w:tmpl w:val="756AC180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706667A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BB6A573A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B8A2ACBE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8912DCD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1D68686E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D890B910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3E92D342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1390BDE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4">
    <w:nsid w:val="5A5A0004"/>
    <w:multiLevelType w:val="hybridMultilevel"/>
    <w:tmpl w:val="C7DE454E"/>
    <w:lvl w:ilvl="0" w:tplc="D49E7226">
      <w:numFmt w:val="bullet"/>
      <w:lvlText w:val="☒"/>
      <w:lvlJc w:val="left"/>
      <w:pPr>
        <w:ind w:left="290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EC34E6">
      <w:numFmt w:val="bullet"/>
      <w:lvlText w:val="•"/>
      <w:lvlJc w:val="left"/>
      <w:pPr>
        <w:ind w:left="1262" w:hanging="256"/>
      </w:pPr>
      <w:rPr>
        <w:rFonts w:hint="default"/>
        <w:lang w:val="en-US" w:eastAsia="en-US" w:bidi="ar-SA"/>
      </w:rPr>
    </w:lvl>
    <w:lvl w:ilvl="2" w:tplc="CFBE2AB2">
      <w:numFmt w:val="bullet"/>
      <w:lvlText w:val="•"/>
      <w:lvlJc w:val="left"/>
      <w:pPr>
        <w:ind w:left="2224" w:hanging="256"/>
      </w:pPr>
      <w:rPr>
        <w:rFonts w:hint="default"/>
        <w:lang w:val="en-US" w:eastAsia="en-US" w:bidi="ar-SA"/>
      </w:rPr>
    </w:lvl>
    <w:lvl w:ilvl="3" w:tplc="4AC83FB8">
      <w:numFmt w:val="bullet"/>
      <w:lvlText w:val="•"/>
      <w:lvlJc w:val="left"/>
      <w:pPr>
        <w:ind w:left="3186" w:hanging="256"/>
      </w:pPr>
      <w:rPr>
        <w:rFonts w:hint="default"/>
        <w:lang w:val="en-US" w:eastAsia="en-US" w:bidi="ar-SA"/>
      </w:rPr>
    </w:lvl>
    <w:lvl w:ilvl="4" w:tplc="DAFC7632">
      <w:numFmt w:val="bullet"/>
      <w:lvlText w:val="•"/>
      <w:lvlJc w:val="left"/>
      <w:pPr>
        <w:ind w:left="4148" w:hanging="256"/>
      </w:pPr>
      <w:rPr>
        <w:rFonts w:hint="default"/>
        <w:lang w:val="en-US" w:eastAsia="en-US" w:bidi="ar-SA"/>
      </w:rPr>
    </w:lvl>
    <w:lvl w:ilvl="5" w:tplc="EFB45DB8">
      <w:numFmt w:val="bullet"/>
      <w:lvlText w:val="•"/>
      <w:lvlJc w:val="left"/>
      <w:pPr>
        <w:ind w:left="5110" w:hanging="256"/>
      </w:pPr>
      <w:rPr>
        <w:rFonts w:hint="default"/>
        <w:lang w:val="en-US" w:eastAsia="en-US" w:bidi="ar-SA"/>
      </w:rPr>
    </w:lvl>
    <w:lvl w:ilvl="6" w:tplc="C450E65A">
      <w:numFmt w:val="bullet"/>
      <w:lvlText w:val="•"/>
      <w:lvlJc w:val="left"/>
      <w:pPr>
        <w:ind w:left="6072" w:hanging="256"/>
      </w:pPr>
      <w:rPr>
        <w:rFonts w:hint="default"/>
        <w:lang w:val="en-US" w:eastAsia="en-US" w:bidi="ar-SA"/>
      </w:rPr>
    </w:lvl>
    <w:lvl w:ilvl="7" w:tplc="C7CC8610">
      <w:numFmt w:val="bullet"/>
      <w:lvlText w:val="•"/>
      <w:lvlJc w:val="left"/>
      <w:pPr>
        <w:ind w:left="7035" w:hanging="256"/>
      </w:pPr>
      <w:rPr>
        <w:rFonts w:hint="default"/>
        <w:lang w:val="en-US" w:eastAsia="en-US" w:bidi="ar-SA"/>
      </w:rPr>
    </w:lvl>
    <w:lvl w:ilvl="8" w:tplc="9CCCA566">
      <w:numFmt w:val="bullet"/>
      <w:lvlText w:val="•"/>
      <w:lvlJc w:val="left"/>
      <w:pPr>
        <w:ind w:left="7997" w:hanging="256"/>
      </w:pPr>
      <w:rPr>
        <w:rFonts w:hint="default"/>
        <w:lang w:val="en-US" w:eastAsia="en-US" w:bidi="ar-SA"/>
      </w:rPr>
    </w:lvl>
  </w:abstractNum>
  <w:abstractNum w:abstractNumId="106">
    <w:nsid w:val="5A5A0006"/>
    <w:multiLevelType w:val="hybridMultilevel"/>
    <w:tmpl w:val="19D0A73C"/>
    <w:lvl w:ilvl="0" w:tplc="D49E7226">
      <w:numFmt w:val="bullet"/>
      <w:lvlText w:val="☒"/>
      <w:lvlJc w:val="left"/>
      <w:pPr>
        <w:ind w:left="35" w:hanging="256"/>
      </w:pPr>
      <w:rPr>
        <w:rFonts w:ascii="MS Gothic" w:eastAsia="MS Gothic" w:hAnsi="MS Gothic" w:cs="MS Gothic" w:hint="eastAsi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2A5288">
      <w:numFmt w:val="bullet"/>
      <w:lvlText w:val="•"/>
      <w:lvlJc w:val="left"/>
      <w:pPr>
        <w:ind w:left="1028" w:hanging="256"/>
      </w:pPr>
      <w:rPr>
        <w:rFonts w:hint="default"/>
        <w:lang w:val="en-US" w:eastAsia="en-US" w:bidi="ar-SA"/>
      </w:rPr>
    </w:lvl>
    <w:lvl w:ilvl="2" w:tplc="80326CDC">
      <w:numFmt w:val="bullet"/>
      <w:lvlText w:val="•"/>
      <w:lvlJc w:val="left"/>
      <w:pPr>
        <w:ind w:left="2016" w:hanging="256"/>
      </w:pPr>
      <w:rPr>
        <w:rFonts w:hint="default"/>
        <w:lang w:val="en-US" w:eastAsia="en-US" w:bidi="ar-SA"/>
      </w:rPr>
    </w:lvl>
    <w:lvl w:ilvl="3" w:tplc="C0B6BCEA">
      <w:numFmt w:val="bullet"/>
      <w:lvlText w:val="•"/>
      <w:lvlJc w:val="left"/>
      <w:pPr>
        <w:ind w:left="3004" w:hanging="256"/>
      </w:pPr>
      <w:rPr>
        <w:rFonts w:hint="default"/>
        <w:lang w:val="en-US" w:eastAsia="en-US" w:bidi="ar-SA"/>
      </w:rPr>
    </w:lvl>
    <w:lvl w:ilvl="4" w:tplc="F8A6BED6">
      <w:numFmt w:val="bullet"/>
      <w:lvlText w:val="•"/>
      <w:lvlJc w:val="left"/>
      <w:pPr>
        <w:ind w:left="3992" w:hanging="256"/>
      </w:pPr>
      <w:rPr>
        <w:rFonts w:hint="default"/>
        <w:lang w:val="en-US" w:eastAsia="en-US" w:bidi="ar-SA"/>
      </w:rPr>
    </w:lvl>
    <w:lvl w:ilvl="5" w:tplc="C8CA6FFC">
      <w:numFmt w:val="bullet"/>
      <w:lvlText w:val="•"/>
      <w:lvlJc w:val="left"/>
      <w:pPr>
        <w:ind w:left="4980" w:hanging="256"/>
      </w:pPr>
      <w:rPr>
        <w:rFonts w:hint="default"/>
        <w:lang w:val="en-US" w:eastAsia="en-US" w:bidi="ar-SA"/>
      </w:rPr>
    </w:lvl>
    <w:lvl w:ilvl="6" w:tplc="B852C0F4">
      <w:numFmt w:val="bullet"/>
      <w:lvlText w:val="•"/>
      <w:lvlJc w:val="left"/>
      <w:pPr>
        <w:ind w:left="5968" w:hanging="256"/>
      </w:pPr>
      <w:rPr>
        <w:rFonts w:hint="default"/>
        <w:lang w:val="en-US" w:eastAsia="en-US" w:bidi="ar-SA"/>
      </w:rPr>
    </w:lvl>
    <w:lvl w:ilvl="7" w:tplc="C690FAEE">
      <w:numFmt w:val="bullet"/>
      <w:lvlText w:val="•"/>
      <w:lvlJc w:val="left"/>
      <w:pPr>
        <w:ind w:left="6957" w:hanging="256"/>
      </w:pPr>
      <w:rPr>
        <w:rFonts w:hint="default"/>
        <w:lang w:val="en-US" w:eastAsia="en-US" w:bidi="ar-SA"/>
      </w:rPr>
    </w:lvl>
    <w:lvl w:ilvl="8" w:tplc="22A0B7B2">
      <w:numFmt w:val="bullet"/>
      <w:lvlText w:val="•"/>
      <w:lvlJc w:val="left"/>
      <w:pPr>
        <w:ind w:left="7945" w:hanging="256"/>
      </w:pPr>
      <w:rPr>
        <w:rFonts w:hint="default"/>
        <w:lang w:val="en-US" w:eastAsia="en-US" w:bidi="ar-SA"/>
      </w:rPr>
    </w:lvl>
  </w:abstractNum>
  <w:num w:numId="1" w16cid:durableId="1197886568">
    <w:abstractNumId w:val="4"/>
  </w:num>
  <w:num w:numId="2" w16cid:durableId="1478718654">
    <w:abstractNumId w:val="5"/>
  </w:num>
  <w:num w:numId="3" w16cid:durableId="1004551750">
    <w:abstractNumId w:val="1"/>
  </w:num>
  <w:num w:numId="4" w16cid:durableId="1632397536">
    <w:abstractNumId w:val="6"/>
  </w:num>
  <w:num w:numId="5" w16cid:durableId="1540973152">
    <w:abstractNumId w:val="2"/>
  </w:num>
  <w:num w:numId="6" w16cid:durableId="1799640747">
    <w:abstractNumId w:val="3"/>
  </w:num>
  <w:num w:numId="7" w16cid:durableId="1545488220">
    <w:abstractNumId w:val="0"/>
  </w:num>
  <w:num w:numId="8" w16cid:durableId="1389836423">
    <w:abstractNumId w:val="7"/>
  </w:num>
  <w:num w:numId="9" w16cid:durableId="1742369935">
    <w:abstractNumId w:val="8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6">
    <w:abstractNumId w:val="10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44"/>
    <w:rsid w:val="00006CB8"/>
    <w:rsid w:val="00010AC0"/>
    <w:rsid w:val="000953AE"/>
    <w:rsid w:val="000D191C"/>
    <w:rsid w:val="000E53E5"/>
    <w:rsid w:val="00155B97"/>
    <w:rsid w:val="00267106"/>
    <w:rsid w:val="002C440B"/>
    <w:rsid w:val="003368BA"/>
    <w:rsid w:val="003A7F5A"/>
    <w:rsid w:val="003B6E7F"/>
    <w:rsid w:val="0040155C"/>
    <w:rsid w:val="004505F7"/>
    <w:rsid w:val="004914F9"/>
    <w:rsid w:val="005B50BB"/>
    <w:rsid w:val="006778F9"/>
    <w:rsid w:val="0068697C"/>
    <w:rsid w:val="006C1F64"/>
    <w:rsid w:val="006E19F7"/>
    <w:rsid w:val="00757992"/>
    <w:rsid w:val="0089180F"/>
    <w:rsid w:val="008F60AF"/>
    <w:rsid w:val="00952A44"/>
    <w:rsid w:val="00A113FA"/>
    <w:rsid w:val="00A44177"/>
    <w:rsid w:val="00A81927"/>
    <w:rsid w:val="00AF42B5"/>
    <w:rsid w:val="00C05A2D"/>
    <w:rsid w:val="00D44C8D"/>
    <w:rsid w:val="00E138EE"/>
    <w:rsid w:val="00F853C4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7BB2"/>
  <w15:chartTrackingRefBased/>
  <w15:docId w15:val="{CF49B296-B73F-476D-9597-BF9D7D73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0AF"/>
  </w:style>
  <w:style w:type="paragraph" w:styleId="Heading1">
    <w:name w:val="heading 1"/>
    <w:basedOn w:val="Normal"/>
    <w:next w:val="Normal"/>
    <w:link w:val="Heading1Char"/>
    <w:uiPriority w:val="9"/>
    <w:qFormat/>
    <w:rsid w:val="008F60A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0A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A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A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A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A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AF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A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A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AF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60AF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AF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AF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AF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AF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AF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AF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AF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60AF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F60AF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AF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AF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AF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F60AF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95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A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AF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AF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F60AF"/>
    <w:rPr>
      <w:b/>
      <w:bCs/>
      <w:caps w:val="0"/>
      <w:smallCaps/>
      <w:color w:val="auto"/>
      <w:spacing w:val="3"/>
      <w:u w:val="single"/>
    </w:rPr>
  </w:style>
  <w:style w:type="paragraph" w:styleId="BodyText">
    <w:name w:val="Body Text"/>
    <w:basedOn w:val="Normal"/>
    <w:link w:val="BodyTextChar"/>
    <w:uiPriority w:val="1"/>
    <w:rsid w:val="008F60AF"/>
    <w:pPr>
      <w:spacing w:before="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F60AF"/>
    <w:rPr>
      <w:rFonts w:ascii="Arial MT" w:eastAsia="Arial MT" w:hAnsi="Arial MT" w:cs="Arial MT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rsid w:val="008F60AF"/>
    <w:pPr>
      <w:spacing w:before="5"/>
      <w:ind w:left="78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F60A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8F60AF"/>
    <w:rPr>
      <w:b/>
      <w:bCs/>
    </w:rPr>
  </w:style>
  <w:style w:type="character" w:styleId="Emphasis">
    <w:name w:val="Emphasis"/>
    <w:basedOn w:val="DefaultParagraphFont"/>
    <w:uiPriority w:val="20"/>
    <w:qFormat/>
    <w:rsid w:val="008F60AF"/>
    <w:rPr>
      <w:i/>
      <w:iCs/>
    </w:rPr>
  </w:style>
  <w:style w:type="paragraph" w:styleId="NoSpacing">
    <w:name w:val="No Spacing"/>
    <w:uiPriority w:val="1"/>
    <w:qFormat/>
    <w:rsid w:val="008F60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F60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F60A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F60AF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60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2026-09-29T06:04:00Z</dcterms:created>
  <dcterms:modified xsi:type="dcterms:W3CDTF">2026-10-13T10:44:00Z</dcterms:modified>
</cp:coreProperties>
</file>