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5B0" w:rsidRDefault="00D022EF">
      <w:pPr>
        <w:pStyle w:val="normal0"/>
        <w:jc w:val="center"/>
        <w:rPr>
          <w:sz w:val="28"/>
          <w:szCs w:val="28"/>
        </w:rPr>
      </w:pPr>
      <w:r>
        <w:rPr>
          <w:b/>
          <w:sz w:val="28"/>
          <w:szCs w:val="28"/>
        </w:rPr>
        <w:t>A</w:t>
      </w:r>
    </w:p>
    <w:p w:rsidR="00F157AA" w:rsidRDefault="00D022EF">
      <w:pPr>
        <w:pStyle w:val="normal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SEMINAR REPORT</w:t>
      </w:r>
    </w:p>
    <w:p w:rsidR="006515B0" w:rsidRPr="00F157AA" w:rsidRDefault="00D022EF">
      <w:pPr>
        <w:pStyle w:val="normal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 ON</w:t>
      </w:r>
    </w:p>
    <w:p w:rsidR="006515B0" w:rsidRDefault="006515B0">
      <w:pPr>
        <w:pStyle w:val="normal0"/>
        <w:jc w:val="center"/>
      </w:pPr>
    </w:p>
    <w:p w:rsidR="006515B0" w:rsidRDefault="006515B0">
      <w:pPr>
        <w:pStyle w:val="normal0"/>
        <w:jc w:val="center"/>
      </w:pPr>
    </w:p>
    <w:p w:rsidR="00F157AA" w:rsidRPr="00F157AA" w:rsidRDefault="00F157AA">
      <w:pPr>
        <w:pStyle w:val="normal0"/>
        <w:jc w:val="center"/>
        <w:rPr>
          <w:b/>
          <w:i/>
          <w:iCs/>
          <w:sz w:val="36"/>
          <w:szCs w:val="36"/>
        </w:rPr>
      </w:pPr>
      <w:r w:rsidRPr="00F157AA">
        <w:rPr>
          <w:b/>
          <w:i/>
          <w:iCs/>
          <w:sz w:val="36"/>
          <w:szCs w:val="36"/>
        </w:rPr>
        <w:t xml:space="preserve">KNN ALGORITHM IN MACHINE LEARNING </w:t>
      </w:r>
    </w:p>
    <w:p w:rsidR="006515B0" w:rsidRDefault="006515B0">
      <w:pPr>
        <w:pStyle w:val="normal0"/>
        <w:jc w:val="center"/>
      </w:pPr>
    </w:p>
    <w:p w:rsidR="006515B0" w:rsidRDefault="006515B0">
      <w:pPr>
        <w:pStyle w:val="normal0"/>
        <w:jc w:val="center"/>
      </w:pPr>
    </w:p>
    <w:p w:rsidR="006515B0" w:rsidRDefault="00D022EF">
      <w:pPr>
        <w:pStyle w:val="normal0"/>
        <w:jc w:val="center"/>
      </w:pPr>
      <w:r>
        <w:t>Submitted by</w:t>
      </w:r>
    </w:p>
    <w:p w:rsidR="006515B0" w:rsidRDefault="006515B0">
      <w:pPr>
        <w:pStyle w:val="normal0"/>
        <w:jc w:val="center"/>
      </w:pPr>
    </w:p>
    <w:p w:rsidR="006515B0" w:rsidRPr="00F157AA" w:rsidRDefault="00F157AA">
      <w:pPr>
        <w:pStyle w:val="normal0"/>
        <w:jc w:val="center"/>
        <w:rPr>
          <w:b/>
          <w:bCs/>
          <w:sz w:val="28"/>
          <w:szCs w:val="28"/>
        </w:rPr>
      </w:pPr>
      <w:r w:rsidRPr="00F157AA">
        <w:rPr>
          <w:b/>
          <w:bCs/>
          <w:sz w:val="28"/>
          <w:szCs w:val="28"/>
        </w:rPr>
        <w:t xml:space="preserve">Ankita Mahesh Salunke </w:t>
      </w:r>
      <w:r w:rsidR="00D022EF" w:rsidRPr="00F157AA">
        <w:rPr>
          <w:b/>
          <w:bCs/>
          <w:sz w:val="28"/>
          <w:szCs w:val="28"/>
        </w:rPr>
        <w:t xml:space="preserve">                                                </w:t>
      </w:r>
    </w:p>
    <w:p w:rsidR="006515B0" w:rsidRDefault="006515B0">
      <w:pPr>
        <w:pStyle w:val="normal0"/>
        <w:jc w:val="center"/>
      </w:pPr>
    </w:p>
    <w:p w:rsidR="006515B0" w:rsidRDefault="00D022EF">
      <w:pPr>
        <w:pStyle w:val="normal0"/>
        <w:jc w:val="center"/>
      </w:pPr>
      <w:r>
        <w:t xml:space="preserve">      Under  the guidance of</w:t>
      </w:r>
    </w:p>
    <w:p w:rsidR="006515B0" w:rsidRPr="00F157AA" w:rsidRDefault="00F157AA">
      <w:pPr>
        <w:pStyle w:val="normal0"/>
        <w:jc w:val="center"/>
      </w:pPr>
      <w:r>
        <w:t xml:space="preserve">               </w:t>
      </w:r>
      <w:r w:rsidR="00D022EF" w:rsidRPr="00F157AA">
        <w:rPr>
          <w:b/>
          <w:bCs/>
        </w:rPr>
        <w:t xml:space="preserve">               </w:t>
      </w:r>
    </w:p>
    <w:p w:rsidR="006515B0" w:rsidRDefault="00D022EF">
      <w:pPr>
        <w:pStyle w:val="normal0"/>
      </w:pPr>
      <w:r>
        <w:rPr>
          <w:sz w:val="32"/>
          <w:szCs w:val="32"/>
        </w:rPr>
        <w:t xml:space="preserve">                                   </w:t>
      </w:r>
      <w:r>
        <w:rPr>
          <w:b/>
          <w:sz w:val="32"/>
          <w:szCs w:val="32"/>
        </w:rPr>
        <w:t xml:space="preserve">  </w:t>
      </w:r>
      <w:r w:rsidR="00F157AA">
        <w:rPr>
          <w:b/>
          <w:sz w:val="32"/>
          <w:szCs w:val="32"/>
        </w:rPr>
        <w:t xml:space="preserve">Mr. P.D.R.Patnaik </w:t>
      </w:r>
    </w:p>
    <w:p w:rsidR="006515B0" w:rsidRDefault="006515B0">
      <w:pPr>
        <w:pStyle w:val="normal0"/>
        <w:jc w:val="center"/>
      </w:pPr>
    </w:p>
    <w:p w:rsidR="006515B0" w:rsidRDefault="006515B0">
      <w:pPr>
        <w:pStyle w:val="normal0"/>
        <w:jc w:val="center"/>
      </w:pPr>
    </w:p>
    <w:p w:rsidR="006515B0" w:rsidRDefault="00F157AA">
      <w:pPr>
        <w:pStyle w:val="normal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43815</wp:posOffset>
            </wp:positionV>
            <wp:extent cx="781050" cy="1104900"/>
            <wp:effectExtent l="1905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15B0" w:rsidRDefault="006515B0">
      <w:pPr>
        <w:pStyle w:val="normal0"/>
        <w:jc w:val="center"/>
      </w:pPr>
    </w:p>
    <w:p w:rsidR="006515B0" w:rsidRDefault="006515B0">
      <w:pPr>
        <w:pStyle w:val="normal0"/>
        <w:jc w:val="center"/>
      </w:pPr>
    </w:p>
    <w:p w:rsidR="006515B0" w:rsidRDefault="006515B0">
      <w:pPr>
        <w:pStyle w:val="normal0"/>
        <w:jc w:val="center"/>
      </w:pPr>
    </w:p>
    <w:p w:rsidR="006515B0" w:rsidRDefault="006515B0">
      <w:pPr>
        <w:pStyle w:val="normal0"/>
        <w:jc w:val="center"/>
      </w:pPr>
    </w:p>
    <w:p w:rsidR="00F157AA" w:rsidRDefault="00F157AA">
      <w:pPr>
        <w:pStyle w:val="normal0"/>
        <w:jc w:val="center"/>
      </w:pPr>
    </w:p>
    <w:p w:rsidR="00F157AA" w:rsidRDefault="00F157AA">
      <w:pPr>
        <w:pStyle w:val="normal0"/>
        <w:jc w:val="center"/>
      </w:pPr>
    </w:p>
    <w:p w:rsidR="00F157AA" w:rsidRDefault="00F157AA">
      <w:pPr>
        <w:pStyle w:val="normal0"/>
        <w:jc w:val="center"/>
      </w:pPr>
    </w:p>
    <w:p w:rsidR="006515B0" w:rsidRDefault="006515B0">
      <w:pPr>
        <w:pStyle w:val="normal0"/>
        <w:jc w:val="center"/>
      </w:pPr>
    </w:p>
    <w:p w:rsidR="006515B0" w:rsidRDefault="006515B0">
      <w:pPr>
        <w:pStyle w:val="normal0"/>
        <w:jc w:val="center"/>
      </w:pPr>
    </w:p>
    <w:p w:rsidR="006515B0" w:rsidRDefault="00D022EF">
      <w:pPr>
        <w:pStyle w:val="normal0"/>
        <w:ind w:left="-630" w:right="-1170" w:hanging="540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DEPARTMENT OF </w:t>
      </w:r>
      <w:r>
        <w:rPr>
          <w:b/>
          <w:sz w:val="32"/>
          <w:szCs w:val="32"/>
        </w:rPr>
        <w:t>ELECTRONICS AND TELECOMMUNICATION ENGINEERING</w:t>
      </w:r>
    </w:p>
    <w:p w:rsidR="006515B0" w:rsidRDefault="006515B0">
      <w:pPr>
        <w:pStyle w:val="normal0"/>
        <w:jc w:val="center"/>
        <w:rPr>
          <w:sz w:val="32"/>
          <w:szCs w:val="32"/>
        </w:rPr>
      </w:pPr>
    </w:p>
    <w:p w:rsidR="006515B0" w:rsidRDefault="00D022EF">
      <w:pPr>
        <w:pStyle w:val="normal0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WALCHAND INSTITUTE OF TECHNOLOGY, </w:t>
      </w:r>
    </w:p>
    <w:p w:rsidR="00F157AA" w:rsidRDefault="00D022EF">
      <w:pPr>
        <w:pStyle w:val="normal0"/>
        <w:jc w:val="center"/>
        <w:rPr>
          <w:sz w:val="32"/>
          <w:szCs w:val="32"/>
        </w:rPr>
      </w:pPr>
      <w:r>
        <w:rPr>
          <w:b/>
          <w:sz w:val="32"/>
          <w:szCs w:val="32"/>
        </w:rPr>
        <w:t>SOLAPUR</w:t>
      </w:r>
    </w:p>
    <w:p w:rsidR="006515B0" w:rsidRPr="00F157AA" w:rsidRDefault="00D022EF">
      <w:pPr>
        <w:pStyle w:val="normal0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 201</w:t>
      </w:r>
      <w:r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20</w:t>
      </w:r>
      <w:r>
        <w:rPr>
          <w:b/>
        </w:rPr>
        <w:t xml:space="preserve"> </w:t>
      </w: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F157AA" w:rsidRDefault="00F157AA">
      <w:pPr>
        <w:pStyle w:val="normal0"/>
      </w:pPr>
    </w:p>
    <w:p w:rsidR="00F157AA" w:rsidRDefault="00F157AA">
      <w:pPr>
        <w:pStyle w:val="normal0"/>
        <w:jc w:val="center"/>
      </w:pPr>
    </w:p>
    <w:p w:rsidR="00F157AA" w:rsidRDefault="00F157AA">
      <w:pPr>
        <w:pStyle w:val="normal0"/>
        <w:jc w:val="center"/>
      </w:pPr>
    </w:p>
    <w:p w:rsidR="00F157AA" w:rsidRDefault="00F157AA">
      <w:pPr>
        <w:pStyle w:val="normal0"/>
        <w:jc w:val="center"/>
      </w:pPr>
    </w:p>
    <w:p w:rsidR="00F157AA" w:rsidRDefault="00F157AA">
      <w:pPr>
        <w:pStyle w:val="normal0"/>
        <w:jc w:val="center"/>
      </w:pPr>
    </w:p>
    <w:p w:rsidR="006515B0" w:rsidRDefault="00D022EF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lastRenderedPageBreak/>
        <w:t>CERTIFICATE</w:t>
      </w:r>
      <w:r>
        <w:rPr>
          <w:b/>
          <w:sz w:val="36"/>
          <w:szCs w:val="36"/>
        </w:rPr>
        <w:t xml:space="preserve">  </w:t>
      </w:r>
    </w:p>
    <w:p w:rsidR="00F157AA" w:rsidRDefault="00F157AA">
      <w:pPr>
        <w:pStyle w:val="normal0"/>
        <w:jc w:val="center"/>
      </w:pPr>
    </w:p>
    <w:p w:rsidR="006515B0" w:rsidRDefault="00F157AA">
      <w:pPr>
        <w:pStyle w:val="normal0"/>
        <w:jc w:val="center"/>
        <w:rPr>
          <w:sz w:val="32"/>
          <w:szCs w:val="32"/>
        </w:rPr>
      </w:pPr>
      <w:r>
        <w:rPr>
          <w:sz w:val="28"/>
          <w:szCs w:val="28"/>
        </w:rPr>
        <w:t xml:space="preserve">       </w:t>
      </w:r>
      <w:r w:rsidR="00D022EF">
        <w:rPr>
          <w:sz w:val="28"/>
          <w:szCs w:val="28"/>
        </w:rPr>
        <w:t>This is to certify that seminar entitled</w:t>
      </w:r>
      <w:r w:rsidR="00D022EF">
        <w:t xml:space="preserve"> </w:t>
      </w:r>
      <w:r w:rsidR="00D022EF">
        <w:rPr>
          <w:b/>
          <w:sz w:val="32"/>
          <w:szCs w:val="32"/>
        </w:rPr>
        <w:t xml:space="preserve">            </w:t>
      </w:r>
      <w:r w:rsidR="00D022EF">
        <w:rPr>
          <w:b/>
          <w:sz w:val="32"/>
          <w:szCs w:val="32"/>
        </w:rPr>
        <w:t xml:space="preserve">             </w:t>
      </w:r>
    </w:p>
    <w:p w:rsidR="006515B0" w:rsidRDefault="00F157AA">
      <w:pPr>
        <w:pStyle w:val="normal0"/>
        <w:jc w:val="center"/>
      </w:pPr>
      <w:r>
        <w:rPr>
          <w:b/>
          <w:sz w:val="32"/>
          <w:szCs w:val="32"/>
        </w:rPr>
        <w:t xml:space="preserve">     KNN algorithm in machine learning </w:t>
      </w:r>
    </w:p>
    <w:p w:rsidR="006515B0" w:rsidRDefault="006515B0">
      <w:pPr>
        <w:pStyle w:val="normal0"/>
        <w:jc w:val="center"/>
      </w:pPr>
    </w:p>
    <w:p w:rsidR="00F157AA" w:rsidRDefault="00F157AA">
      <w:pPr>
        <w:pStyle w:val="normal0"/>
        <w:jc w:val="center"/>
      </w:pPr>
      <w:r>
        <w:rPr>
          <w:sz w:val="28"/>
          <w:szCs w:val="28"/>
        </w:rPr>
        <w:t xml:space="preserve">   </w:t>
      </w:r>
      <w:r w:rsidR="00D022EF">
        <w:rPr>
          <w:sz w:val="28"/>
          <w:szCs w:val="28"/>
        </w:rPr>
        <w:t xml:space="preserve"> Submitted by</w:t>
      </w:r>
      <w:r w:rsidR="00D022EF">
        <w:t xml:space="preserve"> </w:t>
      </w:r>
    </w:p>
    <w:p w:rsidR="006515B0" w:rsidRDefault="006515B0">
      <w:pPr>
        <w:pStyle w:val="normal0"/>
      </w:pPr>
    </w:p>
    <w:p w:rsidR="006515B0" w:rsidRDefault="00F157AA">
      <w:pPr>
        <w:pStyle w:val="normal0"/>
        <w:ind w:left="720" w:firstLine="720"/>
      </w:pPr>
      <w:r>
        <w:rPr>
          <w:b/>
        </w:rPr>
        <w:t xml:space="preserve">Name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Roll</w:t>
      </w:r>
      <w:r w:rsidR="00D022EF">
        <w:rPr>
          <w:b/>
        </w:rPr>
        <w:t xml:space="preserve">. No.  </w:t>
      </w:r>
      <w:r w:rsidR="00D022EF">
        <w:rPr>
          <w:b/>
        </w:rPr>
        <w:tab/>
      </w:r>
      <w:r w:rsidR="00D022EF">
        <w:rPr>
          <w:b/>
        </w:rPr>
        <w:tab/>
        <w:t>Exam Seat No.</w:t>
      </w:r>
    </w:p>
    <w:p w:rsidR="006515B0" w:rsidRDefault="00F157AA">
      <w:pPr>
        <w:pStyle w:val="normal0"/>
      </w:pPr>
      <w:r>
        <w:t xml:space="preserve">          Salunke Ankita Mahesh                           36</w:t>
      </w: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D022EF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has been approved as the partial fulfillment for the award of ‘Bachelor of Electronics and Telecommunication Engineering’ by </w:t>
      </w:r>
      <w:r>
        <w:rPr>
          <w:b/>
          <w:sz w:val="28"/>
          <w:szCs w:val="28"/>
        </w:rPr>
        <w:t>Punyashlok Ahil</w:t>
      </w:r>
      <w:r>
        <w:rPr>
          <w:b/>
          <w:sz w:val="28"/>
          <w:szCs w:val="28"/>
        </w:rPr>
        <w:t>yadevi Holkar Solapur University</w:t>
      </w:r>
      <w:r>
        <w:rPr>
          <w:b/>
          <w:sz w:val="28"/>
          <w:szCs w:val="28"/>
        </w:rPr>
        <w:t>, Solapur</w:t>
      </w:r>
      <w:r>
        <w:rPr>
          <w:sz w:val="28"/>
          <w:szCs w:val="28"/>
        </w:rPr>
        <w:t xml:space="preserve"> in the academic </w:t>
      </w:r>
      <w:r>
        <w:rPr>
          <w:b/>
          <w:sz w:val="28"/>
          <w:szCs w:val="28"/>
        </w:rPr>
        <w:t>year 201</w:t>
      </w:r>
      <w:r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20</w:t>
      </w:r>
      <w:r>
        <w:rPr>
          <w:sz w:val="28"/>
          <w:szCs w:val="28"/>
        </w:rPr>
        <w:t>.</w:t>
      </w:r>
    </w:p>
    <w:p w:rsidR="006515B0" w:rsidRDefault="00D022EF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</w:t>
      </w:r>
    </w:p>
    <w:p w:rsidR="00F157AA" w:rsidRDefault="00F157AA">
      <w:pPr>
        <w:pStyle w:val="normal0"/>
        <w:rPr>
          <w:sz w:val="28"/>
          <w:szCs w:val="28"/>
        </w:rPr>
      </w:pPr>
    </w:p>
    <w:p w:rsidR="00F157AA" w:rsidRDefault="00F157AA">
      <w:pPr>
        <w:pStyle w:val="normal0"/>
        <w:rPr>
          <w:sz w:val="28"/>
          <w:szCs w:val="28"/>
        </w:rPr>
      </w:pPr>
    </w:p>
    <w:p w:rsidR="00F157AA" w:rsidRDefault="00F157AA">
      <w:pPr>
        <w:pStyle w:val="normal0"/>
        <w:rPr>
          <w:sz w:val="28"/>
          <w:szCs w:val="28"/>
        </w:rPr>
      </w:pPr>
    </w:p>
    <w:p w:rsidR="00F157AA" w:rsidRDefault="00F157AA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D022EF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F157AA">
        <w:rPr>
          <w:b/>
          <w:sz w:val="28"/>
          <w:szCs w:val="28"/>
        </w:rPr>
        <w:t xml:space="preserve">Mr. P.D.R.Patnaik                   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Dr. R.R. Dube</w:t>
      </w:r>
    </w:p>
    <w:p w:rsidR="006515B0" w:rsidRDefault="00F157AA">
      <w:pPr>
        <w:pStyle w:val="normal0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022EF">
        <w:rPr>
          <w:b/>
          <w:sz w:val="28"/>
          <w:szCs w:val="28"/>
        </w:rPr>
        <w:t xml:space="preserve">Project Guide    </w:t>
      </w:r>
      <w:r w:rsidR="00D022EF">
        <w:rPr>
          <w:b/>
          <w:sz w:val="28"/>
          <w:szCs w:val="28"/>
        </w:rPr>
        <w:t xml:space="preserve">           </w:t>
      </w:r>
      <w:r w:rsidR="00D022EF">
        <w:rPr>
          <w:b/>
          <w:sz w:val="28"/>
          <w:szCs w:val="28"/>
        </w:rPr>
        <w:tab/>
      </w:r>
      <w:r w:rsidR="00D022EF">
        <w:rPr>
          <w:b/>
          <w:sz w:val="28"/>
          <w:szCs w:val="28"/>
        </w:rPr>
        <w:tab/>
        <w:t>Head, E&amp;TC Department</w:t>
      </w:r>
    </w:p>
    <w:p w:rsidR="006515B0" w:rsidRDefault="006515B0">
      <w:pPr>
        <w:pStyle w:val="normal0"/>
        <w:jc w:val="center"/>
        <w:rPr>
          <w:sz w:val="28"/>
          <w:szCs w:val="28"/>
        </w:rPr>
      </w:pPr>
    </w:p>
    <w:p w:rsidR="006515B0" w:rsidRDefault="006515B0">
      <w:pPr>
        <w:pStyle w:val="normal0"/>
        <w:jc w:val="center"/>
        <w:rPr>
          <w:sz w:val="28"/>
          <w:szCs w:val="28"/>
        </w:rPr>
      </w:pPr>
    </w:p>
    <w:p w:rsidR="00F157AA" w:rsidRDefault="00D022EF" w:rsidP="00F157AA">
      <w:pPr>
        <w:pStyle w:val="normal0"/>
        <w:jc w:val="center"/>
        <w:rPr>
          <w:sz w:val="28"/>
          <w:szCs w:val="28"/>
        </w:rPr>
      </w:pPr>
      <w:r>
        <w:rPr>
          <w:b/>
          <w:sz w:val="28"/>
          <w:szCs w:val="28"/>
        </w:rPr>
        <w:t>Dr. S.A.Halk</w:t>
      </w:r>
      <w:r>
        <w:rPr>
          <w:b/>
          <w:sz w:val="28"/>
          <w:szCs w:val="28"/>
        </w:rPr>
        <w:t>u</w:t>
      </w:r>
      <w:r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e</w:t>
      </w:r>
    </w:p>
    <w:p w:rsidR="006515B0" w:rsidRDefault="00D022EF" w:rsidP="00F157AA">
      <w:pPr>
        <w:pStyle w:val="normal0"/>
        <w:jc w:val="center"/>
        <w:rPr>
          <w:b/>
        </w:rPr>
      </w:pPr>
      <w:r>
        <w:rPr>
          <w:b/>
          <w:sz w:val="28"/>
          <w:szCs w:val="28"/>
        </w:rPr>
        <w:t xml:space="preserve">    PRINCIPAL</w:t>
      </w:r>
      <w:r>
        <w:rPr>
          <w:b/>
        </w:rPr>
        <w:t xml:space="preserve"> </w:t>
      </w:r>
    </w:p>
    <w:p w:rsidR="00F157AA" w:rsidRDefault="00F157AA" w:rsidP="00F157AA">
      <w:pPr>
        <w:pStyle w:val="normal0"/>
        <w:jc w:val="center"/>
        <w:rPr>
          <w:b/>
        </w:rPr>
      </w:pPr>
    </w:p>
    <w:p w:rsidR="00F157AA" w:rsidRPr="00F157AA" w:rsidRDefault="00F157AA" w:rsidP="00F157AA">
      <w:pPr>
        <w:pStyle w:val="normal0"/>
        <w:jc w:val="center"/>
        <w:rPr>
          <w:sz w:val="28"/>
          <w:szCs w:val="28"/>
        </w:rPr>
      </w:pPr>
    </w:p>
    <w:p w:rsidR="006515B0" w:rsidRDefault="00D022EF">
      <w:pPr>
        <w:pStyle w:val="normal0"/>
      </w:pPr>
      <w:r>
        <w:t xml:space="preserve"> </w:t>
      </w:r>
    </w:p>
    <w:p w:rsidR="006515B0" w:rsidRDefault="00D022EF">
      <w:pPr>
        <w:pStyle w:val="normal0"/>
        <w:ind w:left="-630" w:right="-1170" w:hanging="540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   DEPARTMENT OF ELECTRONICS AND TELECOMMUNICATION ENGINEERING</w:t>
      </w:r>
    </w:p>
    <w:p w:rsidR="006515B0" w:rsidRDefault="006515B0">
      <w:pPr>
        <w:pStyle w:val="normal0"/>
        <w:jc w:val="center"/>
        <w:rPr>
          <w:b/>
          <w:sz w:val="32"/>
          <w:szCs w:val="32"/>
        </w:rPr>
      </w:pPr>
    </w:p>
    <w:p w:rsidR="006515B0" w:rsidRDefault="00D022EF">
      <w:pPr>
        <w:pStyle w:val="normal0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WALCHAND INSTITUTE OF TECHNOLOGY, </w:t>
      </w:r>
    </w:p>
    <w:p w:rsidR="00067FE0" w:rsidRDefault="00D022EF">
      <w:pPr>
        <w:pStyle w:val="normal0"/>
        <w:jc w:val="center"/>
        <w:rPr>
          <w:sz w:val="32"/>
          <w:szCs w:val="32"/>
        </w:rPr>
      </w:pPr>
      <w:r>
        <w:rPr>
          <w:b/>
          <w:sz w:val="32"/>
          <w:szCs w:val="32"/>
        </w:rPr>
        <w:t>SOLAPUR</w:t>
      </w:r>
    </w:p>
    <w:p w:rsidR="006515B0" w:rsidRDefault="00D022EF">
      <w:pPr>
        <w:pStyle w:val="normal0"/>
        <w:jc w:val="center"/>
        <w:rPr>
          <w:b/>
        </w:rPr>
      </w:pPr>
      <w:r>
        <w:rPr>
          <w:b/>
          <w:sz w:val="32"/>
          <w:szCs w:val="32"/>
        </w:rPr>
        <w:t xml:space="preserve">   2</w:t>
      </w:r>
      <w:r>
        <w:rPr>
          <w:b/>
          <w:sz w:val="32"/>
          <w:szCs w:val="32"/>
        </w:rPr>
        <w:t>01</w:t>
      </w:r>
      <w:r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20</w:t>
      </w:r>
      <w:r>
        <w:rPr>
          <w:b/>
        </w:rPr>
        <w:t xml:space="preserve"> </w:t>
      </w:r>
    </w:p>
    <w:p w:rsidR="00067FE0" w:rsidRDefault="00067FE0">
      <w:pPr>
        <w:pStyle w:val="normal0"/>
        <w:jc w:val="center"/>
        <w:rPr>
          <w:b/>
        </w:rPr>
      </w:pPr>
    </w:p>
    <w:p w:rsidR="00067FE0" w:rsidRDefault="00067FE0">
      <w:pPr>
        <w:pStyle w:val="normal0"/>
        <w:jc w:val="center"/>
        <w:rPr>
          <w:b/>
        </w:rPr>
      </w:pPr>
    </w:p>
    <w:p w:rsidR="00067FE0" w:rsidRPr="00067FE0" w:rsidRDefault="00067FE0">
      <w:pPr>
        <w:pStyle w:val="normal0"/>
        <w:jc w:val="center"/>
        <w:rPr>
          <w:sz w:val="32"/>
          <w:szCs w:val="32"/>
        </w:rPr>
      </w:pPr>
    </w:p>
    <w:p w:rsidR="006515B0" w:rsidRDefault="00D022EF">
      <w:pPr>
        <w:pStyle w:val="normal0"/>
        <w:rPr>
          <w:u w:val="single"/>
        </w:rPr>
      </w:pPr>
      <w:r>
        <w:rPr>
          <w:sz w:val="36"/>
          <w:szCs w:val="36"/>
        </w:rPr>
        <w:lastRenderedPageBreak/>
        <w:t xml:space="preserve">                           </w:t>
      </w:r>
      <w:r>
        <w:rPr>
          <w:b/>
          <w:sz w:val="36"/>
          <w:szCs w:val="36"/>
          <w:u w:val="single"/>
        </w:rPr>
        <w:t>ACKNOWLEGEMENT</w:t>
      </w:r>
    </w:p>
    <w:p w:rsidR="006515B0" w:rsidRDefault="006515B0">
      <w:pPr>
        <w:pStyle w:val="normal0"/>
      </w:pPr>
    </w:p>
    <w:p w:rsidR="00067FE0" w:rsidRPr="00542E84" w:rsidRDefault="00D022EF" w:rsidP="00067FE0">
      <w:pPr>
        <w:ind w:left="360"/>
        <w:jc w:val="both"/>
        <w:rPr>
          <w:rFonts w:cs="Times New Roman"/>
        </w:rPr>
      </w:pPr>
      <w:r>
        <w:rPr>
          <w:rFonts w:cs="Times New Roman"/>
        </w:rPr>
        <w:tab/>
        <w:t>The seminar</w:t>
      </w:r>
      <w:r w:rsidR="00067FE0" w:rsidRPr="00542E84">
        <w:rPr>
          <w:rFonts w:cs="Times New Roman"/>
        </w:rPr>
        <w:t xml:space="preserve"> has certainly enlightened us with the modern</w:t>
      </w:r>
      <w:r w:rsidR="00067FE0">
        <w:rPr>
          <w:rFonts w:cs="Times New Roman"/>
        </w:rPr>
        <w:t xml:space="preserve"> era of Technologies and it has </w:t>
      </w:r>
      <w:r w:rsidR="00067FE0" w:rsidRPr="00542E84">
        <w:rPr>
          <w:rFonts w:cs="Times New Roman"/>
        </w:rPr>
        <w:t>bo</w:t>
      </w:r>
      <w:r w:rsidR="00067FE0">
        <w:rPr>
          <w:rFonts w:cs="Times New Roman"/>
        </w:rPr>
        <w:t xml:space="preserve">osted </w:t>
      </w:r>
      <w:r>
        <w:rPr>
          <w:rFonts w:cs="Times New Roman"/>
        </w:rPr>
        <w:t>our confidence. This seminar</w:t>
      </w:r>
      <w:r w:rsidR="00067FE0" w:rsidRPr="00542E84">
        <w:rPr>
          <w:rFonts w:cs="Times New Roman"/>
        </w:rPr>
        <w:t xml:space="preserve"> has certainly ren</w:t>
      </w:r>
      <w:r w:rsidR="00067FE0">
        <w:rPr>
          <w:rFonts w:cs="Times New Roman"/>
        </w:rPr>
        <w:t xml:space="preserve">dered us tremendous learning </w:t>
      </w:r>
      <w:r>
        <w:rPr>
          <w:rFonts w:cs="Times New Roman"/>
        </w:rPr>
        <w:t>of the  algorithms used in machine learning which is going to helpful in the final year project implementation .</w:t>
      </w:r>
    </w:p>
    <w:p w:rsidR="00067FE0" w:rsidRPr="00F81582" w:rsidRDefault="00067FE0" w:rsidP="00067FE0">
      <w:pPr>
        <w:jc w:val="both"/>
        <w:rPr>
          <w:rFonts w:cs="Times New Roman"/>
        </w:rPr>
      </w:pPr>
    </w:p>
    <w:p w:rsidR="00067FE0" w:rsidRPr="00542E84" w:rsidRDefault="00D022EF" w:rsidP="00067FE0">
      <w:pPr>
        <w:ind w:left="360"/>
        <w:jc w:val="both"/>
        <w:rPr>
          <w:rFonts w:cs="Times New Roman"/>
        </w:rPr>
      </w:pPr>
      <w:r>
        <w:rPr>
          <w:rFonts w:cs="Times New Roman"/>
        </w:rPr>
        <w:tab/>
        <w:t>T</w:t>
      </w:r>
      <w:r w:rsidR="00067FE0">
        <w:rPr>
          <w:rFonts w:cs="Times New Roman"/>
        </w:rPr>
        <w:t xml:space="preserve">hankful to </w:t>
      </w:r>
      <w:r w:rsidR="00067FE0" w:rsidRPr="0051486B">
        <w:rPr>
          <w:rFonts w:cs="Times New Roman"/>
          <w:b/>
        </w:rPr>
        <w:t>Dr.S.A.Halkude</w:t>
      </w:r>
      <w:r w:rsidR="00067FE0" w:rsidRPr="00542E84">
        <w:rPr>
          <w:rFonts w:cs="Times New Roman"/>
        </w:rPr>
        <w:t>, Princip</w:t>
      </w:r>
      <w:r w:rsidR="00067FE0">
        <w:rPr>
          <w:rFonts w:cs="Times New Roman"/>
        </w:rPr>
        <w:t>al</w:t>
      </w:r>
      <w:r w:rsidR="00067FE0" w:rsidRPr="00542E84">
        <w:rPr>
          <w:rFonts w:cs="Times New Roman"/>
        </w:rPr>
        <w:t xml:space="preserve"> of W.I.</w:t>
      </w:r>
      <w:r w:rsidR="00067FE0">
        <w:rPr>
          <w:rFonts w:cs="Times New Roman"/>
        </w:rPr>
        <w:t xml:space="preserve">T College, </w:t>
      </w:r>
      <w:r w:rsidR="00067FE0" w:rsidRPr="0051486B">
        <w:rPr>
          <w:rFonts w:cs="Times New Roman"/>
          <w:b/>
        </w:rPr>
        <w:t>Dr.R.R.Dube</w:t>
      </w:r>
      <w:r w:rsidR="00067FE0">
        <w:rPr>
          <w:rFonts w:cs="Times New Roman"/>
        </w:rPr>
        <w:t xml:space="preserve">, Head </w:t>
      </w:r>
      <w:r w:rsidR="00067FE0" w:rsidRPr="00542E84">
        <w:rPr>
          <w:rFonts w:cs="Times New Roman"/>
        </w:rPr>
        <w:t>of Electronics &amp; Telecommunication Engineering Department for granting perm</w:t>
      </w:r>
      <w:r>
        <w:rPr>
          <w:rFonts w:cs="Times New Roman"/>
        </w:rPr>
        <w:t xml:space="preserve">ission to undertake this seminar </w:t>
      </w:r>
      <w:r w:rsidR="00067FE0" w:rsidRPr="00542E84">
        <w:rPr>
          <w:rFonts w:cs="Times New Roman"/>
        </w:rPr>
        <w:t>.</w:t>
      </w:r>
    </w:p>
    <w:p w:rsidR="00067FE0" w:rsidRPr="00F81582" w:rsidRDefault="00067FE0" w:rsidP="00067FE0">
      <w:pPr>
        <w:jc w:val="both"/>
        <w:rPr>
          <w:rFonts w:cs="Times New Roman"/>
        </w:rPr>
      </w:pPr>
    </w:p>
    <w:p w:rsidR="00D022EF" w:rsidRDefault="00D022EF" w:rsidP="00067FE0">
      <w:pPr>
        <w:ind w:left="360"/>
        <w:jc w:val="both"/>
        <w:rPr>
          <w:rFonts w:cs="Times New Roman"/>
        </w:rPr>
      </w:pPr>
      <w:r>
        <w:rPr>
          <w:rFonts w:cs="Times New Roman"/>
        </w:rPr>
        <w:tab/>
      </w:r>
      <w:r w:rsidR="00067FE0" w:rsidRPr="00542E84">
        <w:rPr>
          <w:rFonts w:cs="Times New Roman"/>
        </w:rPr>
        <w:t>W</w:t>
      </w:r>
      <w:r w:rsidR="00067FE0">
        <w:rPr>
          <w:rFonts w:cs="Times New Roman"/>
        </w:rPr>
        <w:t xml:space="preserve">e are very grateful to </w:t>
      </w:r>
      <w:r w:rsidR="00067FE0">
        <w:rPr>
          <w:rFonts w:cs="Times New Roman"/>
          <w:b/>
        </w:rPr>
        <w:t xml:space="preserve">Prof.P.D.R.Patnaik </w:t>
      </w:r>
      <w:r w:rsidR="00067FE0" w:rsidRPr="00542E84">
        <w:rPr>
          <w:rFonts w:cs="Times New Roman"/>
        </w:rPr>
        <w:t xml:space="preserve">for their valuable guidance about </w:t>
      </w:r>
      <w:r>
        <w:rPr>
          <w:rFonts w:cs="Times New Roman"/>
        </w:rPr>
        <w:t>the seminr topic and the knowledge of that topic .</w:t>
      </w:r>
    </w:p>
    <w:p w:rsidR="00D022EF" w:rsidRDefault="00D022EF" w:rsidP="00067FE0">
      <w:pPr>
        <w:ind w:left="360"/>
        <w:jc w:val="both"/>
        <w:rPr>
          <w:rFonts w:cs="Times New Roman"/>
        </w:rPr>
      </w:pPr>
    </w:p>
    <w:p w:rsidR="00067FE0" w:rsidRPr="00542E84" w:rsidRDefault="00D022EF" w:rsidP="00067FE0">
      <w:pPr>
        <w:ind w:left="360"/>
        <w:jc w:val="both"/>
        <w:rPr>
          <w:rFonts w:cs="Times New Roman"/>
        </w:rPr>
      </w:pPr>
      <w:r>
        <w:rPr>
          <w:rFonts w:cs="Times New Roman"/>
        </w:rPr>
        <w:tab/>
      </w:r>
      <w:r w:rsidR="00067FE0" w:rsidRPr="00542E84">
        <w:rPr>
          <w:rFonts w:cs="Times New Roman"/>
        </w:rPr>
        <w:t>At last but not least we are thankful to staff of Electronics &amp; Telecommunication Engineering Department W.I.T. Solapur.</w:t>
      </w: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D022EF">
      <w:pPr>
        <w:pStyle w:val="normal0"/>
        <w:jc w:val="center"/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INDEX</w:t>
      </w:r>
    </w:p>
    <w:p w:rsidR="006515B0" w:rsidRDefault="00D022EF">
      <w:pPr>
        <w:pStyle w:val="normal0"/>
        <w:jc w:val="center"/>
      </w:pPr>
      <w:r>
        <w:t>Font 18, bold, underline</w:t>
      </w: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D022EF">
      <w:pPr>
        <w:pStyle w:val="normal0"/>
        <w:pBdr>
          <w:bottom w:val="single" w:sz="12" w:space="1" w:color="000000"/>
        </w:pBdr>
      </w:pPr>
      <w:r>
        <w:t xml:space="preserve">       </w:t>
      </w:r>
      <w:r>
        <w:rPr>
          <w:sz w:val="28"/>
          <w:szCs w:val="28"/>
        </w:rPr>
        <w:t>Sr.No.                  Contents                              Page No</w:t>
      </w:r>
      <w:r>
        <w:t>. ........... font 14, bold</w:t>
      </w:r>
    </w:p>
    <w:p w:rsidR="006515B0" w:rsidRDefault="006515B0">
      <w:pPr>
        <w:pStyle w:val="normal0"/>
      </w:pPr>
    </w:p>
    <w:p w:rsidR="006515B0" w:rsidRDefault="00D022EF">
      <w:pPr>
        <w:pStyle w:val="normal0"/>
      </w:pPr>
      <w:r>
        <w:t xml:space="preserve">          1                               Abstract                                        01   ……font 12</w:t>
      </w:r>
    </w:p>
    <w:p w:rsidR="006515B0" w:rsidRDefault="00D022EF">
      <w:pPr>
        <w:pStyle w:val="normal0"/>
      </w:pPr>
      <w:r>
        <w:t xml:space="preserve">              </w:t>
      </w:r>
    </w:p>
    <w:p w:rsidR="006515B0" w:rsidRDefault="00D022EF">
      <w:pPr>
        <w:pStyle w:val="normal0"/>
      </w:pPr>
      <w:r>
        <w:t xml:space="preserve">          2                           </w:t>
      </w:r>
      <w:r>
        <w:t xml:space="preserve">   Introduction                                   02</w:t>
      </w:r>
    </w:p>
    <w:p w:rsidR="006515B0" w:rsidRDefault="006515B0">
      <w:pPr>
        <w:pStyle w:val="normal0"/>
      </w:pPr>
    </w:p>
    <w:p w:rsidR="006515B0" w:rsidRDefault="00D022EF">
      <w:pPr>
        <w:pStyle w:val="normal0"/>
      </w:pPr>
      <w:r>
        <w:t xml:space="preserve">          3                              Chapter 1</w:t>
      </w:r>
    </w:p>
    <w:p w:rsidR="006515B0" w:rsidRDefault="00D022EF">
      <w:pPr>
        <w:pStyle w:val="normal0"/>
      </w:pPr>
      <w:r>
        <w:t xml:space="preserve">     </w:t>
      </w:r>
    </w:p>
    <w:p w:rsidR="006515B0" w:rsidRDefault="00D022EF">
      <w:pPr>
        <w:pStyle w:val="normal0"/>
      </w:pPr>
      <w:r>
        <w:t xml:space="preserve">          4                              Chapter 2</w:t>
      </w: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D022EF">
      <w:pPr>
        <w:pStyle w:val="normal0"/>
      </w:pPr>
      <w:r>
        <w:t xml:space="preserve">         N-1                          Advantages &amp; Limitations</w:t>
      </w:r>
    </w:p>
    <w:p w:rsidR="006515B0" w:rsidRDefault="00D022EF">
      <w:pPr>
        <w:pStyle w:val="normal0"/>
      </w:pPr>
      <w:r>
        <w:t xml:space="preserve">    </w:t>
      </w:r>
    </w:p>
    <w:p w:rsidR="006515B0" w:rsidRDefault="00D022EF">
      <w:pPr>
        <w:pStyle w:val="normal0"/>
      </w:pPr>
      <w:r>
        <w:t xml:space="preserve">         N-1                          Applications      </w:t>
      </w:r>
    </w:p>
    <w:p w:rsidR="006515B0" w:rsidRDefault="00D022EF">
      <w:pPr>
        <w:pStyle w:val="normal0"/>
      </w:pPr>
      <w:r>
        <w:t xml:space="preserve">            </w:t>
      </w:r>
    </w:p>
    <w:p w:rsidR="006515B0" w:rsidRDefault="00D022EF">
      <w:pPr>
        <w:pStyle w:val="normal0"/>
      </w:pPr>
      <w:r>
        <w:t xml:space="preserve">          N                            Conclusion</w:t>
      </w:r>
    </w:p>
    <w:p w:rsidR="006515B0" w:rsidRDefault="006515B0">
      <w:pPr>
        <w:pStyle w:val="normal0"/>
      </w:pPr>
    </w:p>
    <w:p w:rsidR="006515B0" w:rsidRDefault="00D022EF">
      <w:pPr>
        <w:pStyle w:val="normal0"/>
      </w:pPr>
      <w:r>
        <w:t xml:space="preserve">         N + 1                       Bibliography</w:t>
      </w:r>
    </w:p>
    <w:p w:rsidR="006515B0" w:rsidRDefault="00D022EF">
      <w:pPr>
        <w:pStyle w:val="normal0"/>
      </w:pPr>
      <w:r>
        <w:t xml:space="preserve">                                      </w:t>
      </w: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sectPr w:rsidR="006515B0" w:rsidSect="006515B0">
      <w:pgSz w:w="12240" w:h="15840"/>
      <w:pgMar w:top="1440" w:right="1800" w:bottom="1440" w:left="207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05EF5"/>
    <w:multiLevelType w:val="multilevel"/>
    <w:tmpl w:val="D9567226"/>
    <w:lvl w:ilvl="0">
      <w:start w:val="2009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15B0"/>
    <w:rsid w:val="00067FE0"/>
    <w:rsid w:val="006515B0"/>
    <w:rsid w:val="00D022EF"/>
    <w:rsid w:val="00F15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6515B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515B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515B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515B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515B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515B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515B0"/>
  </w:style>
  <w:style w:type="paragraph" w:styleId="Title">
    <w:name w:val="Title"/>
    <w:basedOn w:val="normal0"/>
    <w:next w:val="normal0"/>
    <w:rsid w:val="006515B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515B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2019-10-14T04:40:00Z</dcterms:created>
  <dcterms:modified xsi:type="dcterms:W3CDTF">2019-10-14T05:00:00Z</dcterms:modified>
</cp:coreProperties>
</file>