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61" w:after="0" w:line="240"/>
        <w:ind w:right="0" w:left="238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b/>
          <w:color w:val="auto"/>
          <w:spacing w:val="-1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Development</w:t>
      </w:r>
      <w:r>
        <w:rPr>
          <w:rFonts w:ascii="Times New Roman" w:hAnsi="Times New Roman" w:cs="Times New Roman" w:eastAsia="Times New Roman"/>
          <w:b/>
          <w:color w:val="auto"/>
          <w:spacing w:val="-1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Phase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22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tbl>
      <w:tblPr>
        <w:tblInd w:w="130" w:type="dxa"/>
      </w:tblPr>
      <w:tblGrid>
        <w:gridCol w:w="4519"/>
        <w:gridCol w:w="4841"/>
      </w:tblGrid>
      <w:tr>
        <w:trPr>
          <w:trHeight w:val="646" w:hRule="auto"/>
          <w:jc w:val="left"/>
        </w:trPr>
        <w:tc>
          <w:tcPr>
            <w:tcW w:w="451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301"/>
              <w:ind w:right="0" w:left="23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8"/>
                <w:shd w:fill="auto" w:val="clear"/>
              </w:rPr>
              <w:t xml:space="preserve">Date</w:t>
            </w:r>
          </w:p>
        </w:tc>
        <w:tc>
          <w:tcPr>
            <w:tcW w:w="484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301"/>
              <w:ind w:right="0" w:left="24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8"/>
                <w:shd w:fill="auto" w:val="clear"/>
              </w:rPr>
              <w:t xml:space="preserve">19/October/2023</w:t>
            </w:r>
          </w:p>
        </w:tc>
      </w:tr>
      <w:tr>
        <w:trPr>
          <w:trHeight w:val="649" w:hRule="auto"/>
          <w:jc w:val="left"/>
        </w:trPr>
        <w:tc>
          <w:tcPr>
            <w:tcW w:w="451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301"/>
              <w:ind w:right="0" w:left="23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Team</w:t>
            </w:r>
            <w:r>
              <w:rPr>
                <w:rFonts w:ascii="Times New Roman" w:hAnsi="Times New Roman" w:cs="Times New Roman" w:eastAsia="Times New Roman"/>
                <w:color w:val="auto"/>
                <w:spacing w:val="-13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5"/>
                <w:position w:val="0"/>
                <w:sz w:val="28"/>
                <w:shd w:fill="auto" w:val="clear"/>
              </w:rPr>
              <w:t xml:space="preserve">ID</w:t>
            </w:r>
          </w:p>
        </w:tc>
        <w:tc>
          <w:tcPr>
            <w:tcW w:w="484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301"/>
              <w:ind w:right="0" w:left="24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8"/>
                <w:shd w:fill="auto" w:val="clear"/>
              </w:rPr>
              <w:t xml:space="preserve">NM2023TMID00959</w:t>
            </w:r>
          </w:p>
        </w:tc>
      </w:tr>
      <w:tr>
        <w:trPr>
          <w:trHeight w:val="978" w:hRule="auto"/>
          <w:jc w:val="left"/>
        </w:trPr>
        <w:tc>
          <w:tcPr>
            <w:tcW w:w="451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23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Project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8"/>
                <w:shd w:fill="auto" w:val="clear"/>
              </w:rPr>
              <w:t xml:space="preserve">Name</w:t>
            </w:r>
          </w:p>
        </w:tc>
        <w:tc>
          <w:tcPr>
            <w:tcW w:w="484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314" w:after="0" w:line="320"/>
              <w:ind w:right="0" w:left="8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FARMER INSURANCE CHAIN</w:t>
            </w:r>
          </w:p>
        </w:tc>
      </w:tr>
      <w:tr>
        <w:trPr>
          <w:trHeight w:val="649" w:hRule="auto"/>
          <w:jc w:val="left"/>
        </w:trPr>
        <w:tc>
          <w:tcPr>
            <w:tcW w:w="451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301"/>
              <w:ind w:right="0" w:left="23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Maximum</w:t>
            </w:r>
            <w:r>
              <w:rPr>
                <w:rFonts w:ascii="Times New Roman" w:hAnsi="Times New Roman" w:cs="Times New Roman" w:eastAsia="Times New Roman"/>
                <w:color w:val="auto"/>
                <w:spacing w:val="-8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8"/>
                <w:shd w:fill="auto" w:val="clear"/>
              </w:rPr>
              <w:t xml:space="preserve">Marks</w:t>
            </w:r>
          </w:p>
        </w:tc>
        <w:tc>
          <w:tcPr>
            <w:tcW w:w="484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301"/>
              <w:ind w:right="0" w:left="24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10</w:t>
            </w:r>
            <w:r>
              <w:rPr>
                <w:rFonts w:ascii="Times New Roman" w:hAnsi="Times New Roman" w:cs="Times New Roman" w:eastAsia="Times New Roman"/>
                <w:color w:val="auto"/>
                <w:spacing w:val="-4"/>
                <w:position w:val="0"/>
                <w:sz w:val="28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28"/>
                <w:shd w:fill="auto" w:val="clear"/>
              </w:rPr>
              <w:t xml:space="preserve">Marks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45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-2"/>
          <w:position w:val="0"/>
          <w:sz w:val="22"/>
          <w:shd w:fill="auto" w:val="clear"/>
        </w:rPr>
        <w:t xml:space="preserve">Model</w:t>
      </w:r>
      <w:r>
        <w:rPr>
          <w:rFonts w:ascii="Arial" w:hAnsi="Arial" w:cs="Arial" w:eastAsia="Arial"/>
          <w:b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-2"/>
          <w:position w:val="0"/>
          <w:sz w:val="22"/>
          <w:shd w:fill="auto" w:val="clear"/>
        </w:rPr>
        <w:t xml:space="preserve">Performance Testing: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24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</w:pP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Project</w:t>
      </w:r>
      <w:r>
        <w:rPr>
          <w:rFonts w:ascii="Arial MT" w:hAnsi="Arial MT" w:cs="Arial MT" w:eastAsia="Arial MT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team</w:t>
      </w:r>
      <w:r>
        <w:rPr>
          <w:rFonts w:ascii="Arial MT" w:hAnsi="Arial MT" w:cs="Arial MT" w:eastAsia="Arial MT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shall</w:t>
      </w:r>
      <w:r>
        <w:rPr>
          <w:rFonts w:ascii="Arial MT" w:hAnsi="Arial MT" w:cs="Arial MT" w:eastAsia="Arial MT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fill</w:t>
      </w:r>
      <w:r>
        <w:rPr>
          <w:rFonts w:ascii="Arial MT" w:hAnsi="Arial MT" w:cs="Arial MT" w:eastAsia="Arial MT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Arial MT" w:hAnsi="Arial MT" w:cs="Arial MT" w:eastAsia="Arial MT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following</w:t>
      </w:r>
      <w:r>
        <w:rPr>
          <w:rFonts w:ascii="Arial MT" w:hAnsi="Arial MT" w:cs="Arial MT" w:eastAsia="Arial MT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information</w:t>
      </w:r>
      <w:r>
        <w:rPr>
          <w:rFonts w:ascii="Arial MT" w:hAnsi="Arial MT" w:cs="Arial MT" w:eastAsia="Arial MT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when</w:t>
      </w:r>
      <w:r>
        <w:rPr>
          <w:rFonts w:ascii="Arial MT" w:hAnsi="Arial MT" w:cs="Arial MT" w:eastAsia="Arial MT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working</w:t>
      </w:r>
      <w:r>
        <w:rPr>
          <w:rFonts w:ascii="Arial MT" w:hAnsi="Arial MT" w:cs="Arial MT" w:eastAsia="Arial MT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Arial MT" w:hAnsi="Arial MT" w:cs="Arial MT" w:eastAsia="Arial MT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Arial MT" w:hAnsi="Arial MT" w:cs="Arial MT" w:eastAsia="Arial MT"/>
          <w:color w:val="auto"/>
          <w:spacing w:val="-2"/>
          <w:position w:val="0"/>
          <w:sz w:val="22"/>
          <w:shd w:fill="auto" w:val="clear"/>
        </w:rPr>
        <w:t xml:space="preserve">blockchain.</w:t>
      </w:r>
    </w:p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p>
      <w:pPr>
        <w:spacing w:before="19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tbl>
      <w:tblPr>
        <w:tblInd w:w="130" w:type="dxa"/>
      </w:tblPr>
      <w:tblGrid>
        <w:gridCol w:w="859"/>
        <w:gridCol w:w="2280"/>
        <w:gridCol w:w="3341"/>
        <w:gridCol w:w="2880"/>
      </w:tblGrid>
      <w:tr>
        <w:trPr>
          <w:trHeight w:val="1069" w:hRule="auto"/>
          <w:jc w:val="left"/>
        </w:trPr>
        <w:tc>
          <w:tcPr>
            <w:tcW w:w="85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32" w:after="0" w:line="240"/>
              <w:ind w:right="-15" w:left="0" w:firstLine="0"/>
              <w:jc w:val="righ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-2"/>
                <w:position w:val="0"/>
                <w:sz w:val="22"/>
                <w:shd w:fill="auto" w:val="clear"/>
              </w:rPr>
              <w:t xml:space="preserve">S.No.</w:t>
            </w:r>
          </w:p>
        </w:tc>
        <w:tc>
          <w:tcPr>
            <w:tcW w:w="228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32" w:after="0" w:line="240"/>
              <w:ind w:right="0" w:left="249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-2"/>
                <w:position w:val="0"/>
                <w:sz w:val="22"/>
                <w:shd w:fill="auto" w:val="clear"/>
              </w:rPr>
              <w:t xml:space="preserve">Parameter</w:t>
            </w:r>
          </w:p>
        </w:tc>
        <w:tc>
          <w:tcPr>
            <w:tcW w:w="334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32" w:after="0" w:line="240"/>
              <w:ind w:right="0" w:left="249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-2"/>
                <w:position w:val="0"/>
                <w:sz w:val="22"/>
                <w:shd w:fill="auto" w:val="clear"/>
              </w:rPr>
              <w:t xml:space="preserve">Values</w:t>
            </w:r>
          </w:p>
        </w:tc>
        <w:tc>
          <w:tcPr>
            <w:tcW w:w="288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32" w:after="0" w:line="240"/>
              <w:ind w:right="0" w:left="256" w:firstLine="0"/>
              <w:jc w:val="lef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-2"/>
                <w:position w:val="0"/>
                <w:sz w:val="22"/>
                <w:shd w:fill="auto" w:val="clear"/>
              </w:rPr>
              <w:t xml:space="preserve">Screenshot</w:t>
            </w:r>
          </w:p>
        </w:tc>
      </w:tr>
      <w:tr>
        <w:trPr>
          <w:trHeight w:val="2149" w:hRule="auto"/>
          <w:jc w:val="left"/>
        </w:trPr>
        <w:tc>
          <w:tcPr>
            <w:tcW w:w="85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49" w:after="0" w:line="240"/>
              <w:ind w:right="27" w:left="0" w:firstLine="0"/>
              <w:jc w:val="righ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-5"/>
                <w:position w:val="0"/>
                <w:sz w:val="22"/>
                <w:shd w:fill="auto" w:val="clear"/>
              </w:rPr>
              <w:t xml:space="preserve">1.</w:t>
            </w:r>
          </w:p>
        </w:tc>
        <w:tc>
          <w:tcPr>
            <w:tcW w:w="228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49" w:after="0" w:line="240"/>
              <w:ind w:right="0" w:left="179" w:firstLine="0"/>
              <w:jc w:val="left"/>
              <w:rPr>
                <w:position w:val="0"/>
                <w:sz w:val="22"/>
                <w:shd w:fill="auto" w:val="clear"/>
              </w:rPr>
            </w:pPr>
            <w:r>
              <w:rPr>
                <w:rFonts w:ascii="Arial MT" w:hAnsi="Arial MT" w:cs="Arial MT" w:eastAsia="Arial MT"/>
                <w:color w:val="212121"/>
                <w:spacing w:val="-2"/>
                <w:position w:val="0"/>
                <w:sz w:val="22"/>
                <w:shd w:fill="auto" w:val="clear"/>
              </w:rPr>
              <w:t xml:space="preserve">Information</w:t>
            </w:r>
            <w:r>
              <w:rPr>
                <w:rFonts w:ascii="Arial MT" w:hAnsi="Arial MT" w:cs="Arial MT" w:eastAsia="Arial MT"/>
                <w:color w:val="212121"/>
                <w:spacing w:val="4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212121"/>
                <w:spacing w:val="-2"/>
                <w:position w:val="0"/>
                <w:sz w:val="22"/>
                <w:shd w:fill="auto" w:val="clear"/>
              </w:rPr>
              <w:t xml:space="preserve">gathering</w:t>
            </w:r>
          </w:p>
        </w:tc>
        <w:tc>
          <w:tcPr>
            <w:tcW w:w="334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127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606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Setup</w:t>
            </w:r>
            <w:r>
              <w:rPr>
                <w:rFonts w:ascii="Arial MT" w:hAnsi="Arial MT" w:cs="Arial MT" w:eastAsia="Arial MT"/>
                <w:color w:val="auto"/>
                <w:spacing w:val="-1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all</w:t>
            </w:r>
            <w:r>
              <w:rPr>
                <w:rFonts w:ascii="Arial MT" w:hAnsi="Arial MT" w:cs="Arial MT" w:eastAsia="Arial MT"/>
                <w:color w:val="auto"/>
                <w:spacing w:val="-1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  <w:r>
              <w:rPr>
                <w:rFonts w:ascii="Arial MT" w:hAnsi="Arial MT" w:cs="Arial MT" w:eastAsia="Arial MT"/>
                <w:color w:val="auto"/>
                <w:spacing w:val="-6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20"/>
                <w:shd w:fill="auto" w:val="clear"/>
              </w:rPr>
              <w:t xml:space="preserve">Prerequisite:</w:t>
            </w:r>
          </w:p>
        </w:tc>
        <w:tc>
          <w:tcPr>
            <w:tcW w:w="288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3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-72" w:left="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2746" w:dyaOrig="1548">
                <v:rect xmlns:o="urn:schemas-microsoft-com:office:office" xmlns:v="urn:schemas-microsoft-com:vml" id="rectole0000000000" style="width:137.300000pt;height:77.4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</w:tc>
      </w:tr>
      <w:tr>
        <w:trPr>
          <w:trHeight w:val="2170" w:hRule="auto"/>
          <w:jc w:val="left"/>
        </w:trPr>
        <w:tc>
          <w:tcPr>
            <w:tcW w:w="85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27" w:left="0" w:firstLine="0"/>
              <w:jc w:val="righ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-5"/>
                <w:position w:val="0"/>
                <w:sz w:val="22"/>
                <w:shd w:fill="auto" w:val="clear"/>
              </w:rPr>
              <w:t xml:space="preserve">2.</w:t>
            </w:r>
          </w:p>
        </w:tc>
        <w:tc>
          <w:tcPr>
            <w:tcW w:w="228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54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378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Extract</w:t>
            </w:r>
            <w:r>
              <w:rPr>
                <w:rFonts w:ascii="Arial MT" w:hAnsi="Arial MT" w:cs="Arial MT" w:eastAsia="Arial MT"/>
                <w:color w:val="auto"/>
                <w:spacing w:val="-1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  <w:r>
              <w:rPr>
                <w:rFonts w:ascii="Arial MT" w:hAnsi="Arial MT" w:cs="Arial MT" w:eastAsia="Arial MT"/>
                <w:color w:val="auto"/>
                <w:spacing w:val="-8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zip</w:t>
            </w:r>
            <w:r>
              <w:rPr>
                <w:rFonts w:ascii="Arial MT" w:hAnsi="Arial MT" w:cs="Arial MT" w:eastAsia="Arial MT"/>
                <w:color w:val="auto"/>
                <w:spacing w:val="-8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20"/>
                <w:shd w:fill="auto" w:val="clear"/>
              </w:rPr>
              <w:t xml:space="preserve">files</w:t>
            </w:r>
          </w:p>
        </w:tc>
        <w:tc>
          <w:tcPr>
            <w:tcW w:w="334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139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1024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Open</w:t>
            </w:r>
            <w:r>
              <w:rPr>
                <w:rFonts w:ascii="Arial MT" w:hAnsi="Arial MT" w:cs="Arial MT" w:eastAsia="Arial MT"/>
                <w:color w:val="auto"/>
                <w:spacing w:val="-6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to</w:t>
            </w:r>
            <w:r>
              <w:rPr>
                <w:rFonts w:ascii="Arial MT" w:hAnsi="Arial MT" w:cs="Arial MT" w:eastAsia="Arial MT"/>
                <w:color w:val="auto"/>
                <w:spacing w:val="-6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vs</w:t>
            </w:r>
            <w:r>
              <w:rPr>
                <w:rFonts w:ascii="Arial MT" w:hAnsi="Arial MT" w:cs="Arial MT" w:eastAsia="Arial MT"/>
                <w:color w:val="auto"/>
                <w:spacing w:val="-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20"/>
                <w:shd w:fill="auto" w:val="clear"/>
              </w:rPr>
              <w:t xml:space="preserve">code</w:t>
            </w:r>
          </w:p>
        </w:tc>
        <w:tc>
          <w:tcPr>
            <w:tcW w:w="288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15"/>
                <w:shd w:fill="auto" w:val="clear"/>
              </w:rPr>
            </w:pPr>
          </w:p>
          <w:p>
            <w:pPr>
              <w:spacing w:before="0" w:after="0" w:line="240"/>
              <w:ind w:right="-72" w:left="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2746" w:dyaOrig="1548">
                <v:rect xmlns:o="urn:schemas-microsoft-com:office:office" xmlns:v="urn:schemas-microsoft-com:vml" id="rectole0000000001" style="width:137.300000pt;height:77.40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 MT" w:hAnsi="Arial MT" w:cs="Arial MT" w:eastAsia="Arial MT"/>
          <w:color w:val="auto"/>
          <w:spacing w:val="0"/>
          <w:position w:val="0"/>
          <w:sz w:val="20"/>
          <w:shd w:fill="auto" w:val="clear"/>
        </w:rPr>
      </w:pPr>
    </w:p>
    <w:tbl>
      <w:tblPr>
        <w:tblInd w:w="130" w:type="dxa"/>
      </w:tblPr>
      <w:tblGrid>
        <w:gridCol w:w="859"/>
        <w:gridCol w:w="2280"/>
        <w:gridCol w:w="3341"/>
        <w:gridCol w:w="2880"/>
      </w:tblGrid>
      <w:tr>
        <w:trPr>
          <w:trHeight w:val="2648" w:hRule="auto"/>
          <w:jc w:val="left"/>
        </w:trPr>
        <w:tc>
          <w:tcPr>
            <w:tcW w:w="85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44" w:after="0" w:line="240"/>
              <w:ind w:right="144" w:left="0" w:firstLine="0"/>
              <w:jc w:val="righ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-5"/>
                <w:position w:val="0"/>
                <w:sz w:val="22"/>
                <w:shd w:fill="auto" w:val="clear"/>
              </w:rPr>
              <w:t xml:space="preserve">3.</w:t>
            </w:r>
          </w:p>
        </w:tc>
        <w:tc>
          <w:tcPr>
            <w:tcW w:w="228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568"/>
              <w:ind w:right="0" w:left="784" w:hanging="406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Remix</w:t>
            </w:r>
            <w:r>
              <w:rPr>
                <w:rFonts w:ascii="Arial MT" w:hAnsi="Arial MT" w:cs="Arial MT" w:eastAsia="Arial MT"/>
                <w:color w:val="auto"/>
                <w:spacing w:val="-1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Ide</w:t>
            </w:r>
            <w:r>
              <w:rPr>
                <w:rFonts w:ascii="Arial MT" w:hAnsi="Arial MT" w:cs="Arial MT" w:eastAsia="Arial MT"/>
                <w:color w:val="auto"/>
                <w:spacing w:val="-1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platform 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20"/>
                <w:shd w:fill="auto" w:val="clear"/>
              </w:rPr>
              <w:t xml:space="preserve">explorting</w:t>
            </w:r>
          </w:p>
        </w:tc>
        <w:tc>
          <w:tcPr>
            <w:tcW w:w="334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122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8" w:left="194" w:firstLine="0"/>
              <w:jc w:val="center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Deploy</w:t>
            </w:r>
            <w:r>
              <w:rPr>
                <w:rFonts w:ascii="Arial MT" w:hAnsi="Arial MT" w:cs="Arial MT" w:eastAsia="Arial MT"/>
                <w:color w:val="auto"/>
                <w:spacing w:val="-1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  <w:r>
              <w:rPr>
                <w:rFonts w:ascii="Arial MT" w:hAnsi="Arial MT" w:cs="Arial MT" w:eastAsia="Arial MT"/>
                <w:color w:val="auto"/>
                <w:spacing w:val="-9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smart</w:t>
            </w:r>
            <w:r>
              <w:rPr>
                <w:rFonts w:ascii="Arial MT" w:hAnsi="Arial MT" w:cs="Arial MT" w:eastAsia="Arial MT"/>
                <w:color w:val="auto"/>
                <w:spacing w:val="-1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contract</w:t>
            </w:r>
            <w:r>
              <w:rPr>
                <w:rFonts w:ascii="Arial MT" w:hAnsi="Arial MT" w:cs="Arial MT" w:eastAsia="Arial MT"/>
                <w:color w:val="auto"/>
                <w:spacing w:val="-12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20"/>
                <w:shd w:fill="auto" w:val="clear"/>
              </w:rPr>
              <w:t xml:space="preserve">code</w:t>
            </w:r>
          </w:p>
          <w:p>
            <w:pPr>
              <w:spacing w:before="47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76"/>
              <w:ind w:right="1" w:left="194" w:firstLine="0"/>
              <w:jc w:val="center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Deploy</w:t>
            </w:r>
            <w:r>
              <w:rPr>
                <w:rFonts w:ascii="Arial MT" w:hAnsi="Arial MT" w:cs="Arial MT" w:eastAsia="Arial MT"/>
                <w:color w:val="auto"/>
                <w:spacing w:val="-1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and</w:t>
            </w:r>
            <w:r>
              <w:rPr>
                <w:rFonts w:ascii="Arial MT" w:hAnsi="Arial MT" w:cs="Arial MT" w:eastAsia="Arial MT"/>
                <w:color w:val="auto"/>
                <w:spacing w:val="-1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run</w:t>
            </w:r>
            <w:r>
              <w:rPr>
                <w:rFonts w:ascii="Arial MT" w:hAnsi="Arial MT" w:cs="Arial MT" w:eastAsia="Arial MT"/>
                <w:color w:val="auto"/>
                <w:spacing w:val="-1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  <w:r>
              <w:rPr>
                <w:rFonts w:ascii="Arial MT" w:hAnsi="Arial MT" w:cs="Arial MT" w:eastAsia="Arial MT"/>
                <w:color w:val="auto"/>
                <w:spacing w:val="-14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transaction.</w:t>
            </w:r>
            <w:r>
              <w:rPr>
                <w:rFonts w:ascii="Arial MT" w:hAnsi="Arial MT" w:cs="Arial MT" w:eastAsia="Arial MT"/>
                <w:color w:val="auto"/>
                <w:spacing w:val="-1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By selecting the environment - inject the MetaMask.</w:t>
            </w:r>
          </w:p>
        </w:tc>
        <w:tc>
          <w:tcPr>
            <w:tcW w:w="288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-72" w:left="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2746" w:dyaOrig="1548">
                <v:rect xmlns:o="urn:schemas-microsoft-com:office:office" xmlns:v="urn:schemas-microsoft-com:vml" id="rectole0000000002" style="width:137.300000pt;height:77.40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</w:tc>
      </w:tr>
      <w:tr>
        <w:trPr>
          <w:trHeight w:val="6128" w:hRule="auto"/>
          <w:jc w:val="left"/>
        </w:trPr>
        <w:tc>
          <w:tcPr>
            <w:tcW w:w="859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32" w:after="0" w:line="240"/>
              <w:ind w:right="177" w:left="0" w:firstLine="0"/>
              <w:jc w:val="right"/>
              <w:rPr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-1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228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167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429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Open</w:t>
            </w:r>
            <w:r>
              <w:rPr>
                <w:rFonts w:ascii="Arial MT" w:hAnsi="Arial MT" w:cs="Arial MT" w:eastAsia="Arial MT"/>
                <w:color w:val="auto"/>
                <w:spacing w:val="-1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file</w:t>
            </w:r>
            <w:r>
              <w:rPr>
                <w:rFonts w:ascii="Arial MT" w:hAnsi="Arial MT" w:cs="Arial MT" w:eastAsia="Arial MT"/>
                <w:color w:val="auto"/>
                <w:spacing w:val="-1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20"/>
                <w:shd w:fill="auto" w:val="clear"/>
              </w:rPr>
              <w:t xml:space="preserve">explorer</w:t>
            </w:r>
          </w:p>
        </w:tc>
        <w:tc>
          <w:tcPr>
            <w:tcW w:w="334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89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76"/>
              <w:ind w:right="0" w:left="194" w:firstLine="0"/>
              <w:jc w:val="center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Open</w:t>
            </w:r>
            <w:r>
              <w:rPr>
                <w:rFonts w:ascii="Arial MT" w:hAnsi="Arial MT" w:cs="Arial MT" w:eastAsia="Arial MT"/>
                <w:color w:val="auto"/>
                <w:spacing w:val="-1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the</w:t>
            </w:r>
            <w:r>
              <w:rPr>
                <w:rFonts w:ascii="Arial MT" w:hAnsi="Arial MT" w:cs="Arial MT" w:eastAsia="Arial MT"/>
                <w:color w:val="auto"/>
                <w:spacing w:val="-1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extracted</w:t>
            </w:r>
            <w:r>
              <w:rPr>
                <w:rFonts w:ascii="Arial MT" w:hAnsi="Arial MT" w:cs="Arial MT" w:eastAsia="Arial MT"/>
                <w:color w:val="auto"/>
                <w:spacing w:val="-13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file</w:t>
            </w:r>
            <w:r>
              <w:rPr>
                <w:rFonts w:ascii="Arial MT" w:hAnsi="Arial MT" w:cs="Arial MT" w:eastAsia="Arial MT"/>
                <w:color w:val="auto"/>
                <w:spacing w:val="-1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and</w:t>
            </w:r>
            <w:r>
              <w:rPr>
                <w:rFonts w:ascii="Arial MT" w:hAnsi="Arial MT" w:cs="Arial MT" w:eastAsia="Arial MT"/>
                <w:color w:val="auto"/>
                <w:spacing w:val="-1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click</w:t>
            </w:r>
            <w:r>
              <w:rPr>
                <w:rFonts w:ascii="Arial MT" w:hAnsi="Arial MT" w:cs="Arial MT" w:eastAsia="Arial MT"/>
                <w:color w:val="auto"/>
                <w:spacing w:val="-11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on the folder.</w:t>
            </w:r>
          </w:p>
          <w:p>
            <w:pPr>
              <w:spacing w:before="9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243" w:firstLine="0"/>
              <w:jc w:val="center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Open</w:t>
            </w:r>
            <w:r>
              <w:rPr>
                <w:rFonts w:ascii="Arial MT" w:hAnsi="Arial MT" w:cs="Arial MT" w:eastAsia="Arial MT"/>
                <w:color w:val="auto"/>
                <w:spacing w:val="-1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src,</w:t>
            </w:r>
            <w:r>
              <w:rPr>
                <w:rFonts w:ascii="Arial MT" w:hAnsi="Arial MT" w:cs="Arial MT" w:eastAsia="Arial MT"/>
                <w:color w:val="auto"/>
                <w:spacing w:val="-8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and</w:t>
            </w:r>
            <w:r>
              <w:rPr>
                <w:rFonts w:ascii="Arial MT" w:hAnsi="Arial MT" w:cs="Arial MT" w:eastAsia="Arial MT"/>
                <w:color w:val="auto"/>
                <w:spacing w:val="-10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search</w:t>
            </w:r>
            <w:r>
              <w:rPr>
                <w:rFonts w:ascii="Arial MT" w:hAnsi="Arial MT" w:cs="Arial MT" w:eastAsia="Arial MT"/>
                <w:color w:val="auto"/>
                <w:spacing w:val="-6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  <w:t xml:space="preserve">for</w:t>
            </w:r>
            <w:r>
              <w:rPr>
                <w:rFonts w:ascii="Arial MT" w:hAnsi="Arial MT" w:cs="Arial MT" w:eastAsia="Arial MT"/>
                <w:color w:val="auto"/>
                <w:spacing w:val="-5"/>
                <w:position w:val="0"/>
                <w:sz w:val="20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20"/>
                <w:shd w:fill="auto" w:val="clear"/>
              </w:rPr>
              <w:t xml:space="preserve">utiles.</w:t>
            </w:r>
          </w:p>
          <w:p>
            <w:pPr>
              <w:spacing w:before="44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1" w:after="0" w:line="240"/>
              <w:ind w:right="0" w:left="145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3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3"/>
                <w:shd w:fill="auto" w:val="clear"/>
              </w:rPr>
              <w:t xml:space="preserve">Open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3"/>
                <w:shd w:fill="auto" w:val="clear"/>
              </w:rPr>
              <w:t xml:space="preserve">cmd</w:t>
            </w:r>
            <w:r>
              <w:rPr>
                <w:rFonts w:ascii="Arial MT" w:hAnsi="Arial MT" w:cs="Arial MT" w:eastAsia="Arial MT"/>
                <w:color w:val="auto"/>
                <w:spacing w:val="-3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3"/>
                <w:shd w:fill="auto" w:val="clear"/>
              </w:rPr>
              <w:t xml:space="preserve">enter 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23"/>
                <w:shd w:fill="auto" w:val="clear"/>
              </w:rPr>
              <w:t xml:space="preserve">commands</w:t>
            </w:r>
          </w:p>
          <w:p>
            <w:pPr>
              <w:spacing w:before="15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3"/>
                <w:shd w:fill="auto" w:val="clear"/>
              </w:rPr>
            </w:pPr>
          </w:p>
          <w:p>
            <w:pPr>
              <w:numPr>
                <w:ilvl w:val="0"/>
                <w:numId w:val="86"/>
              </w:numPr>
              <w:tabs>
                <w:tab w:val="left" w:pos="973" w:leader="none"/>
              </w:tabs>
              <w:spacing w:before="0" w:after="0" w:line="240"/>
              <w:ind w:right="0" w:left="973" w:hanging="189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3"/>
                <w:shd w:fill="auto" w:val="clear"/>
              </w:rPr>
              <w:t xml:space="preserve">npm</w:t>
            </w:r>
            <w:r>
              <w:rPr>
                <w:rFonts w:ascii="Arial MT" w:hAnsi="Arial MT" w:cs="Arial MT" w:eastAsia="Arial MT"/>
                <w:color w:val="auto"/>
                <w:spacing w:val="-4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23"/>
                <w:shd w:fill="auto" w:val="clear"/>
              </w:rPr>
              <w:t xml:space="preserve">install</w:t>
            </w:r>
          </w:p>
          <w:p>
            <w:pPr>
              <w:spacing w:before="9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3"/>
                <w:shd w:fill="auto" w:val="clear"/>
              </w:rPr>
            </w:pPr>
          </w:p>
          <w:p>
            <w:pPr>
              <w:numPr>
                <w:ilvl w:val="0"/>
                <w:numId w:val="88"/>
              </w:numPr>
              <w:tabs>
                <w:tab w:val="left" w:pos="975" w:leader="none"/>
              </w:tabs>
              <w:spacing w:before="0" w:after="0" w:line="240"/>
              <w:ind w:right="0" w:left="975" w:hanging="191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19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3"/>
                <w:shd w:fill="auto" w:val="clear"/>
              </w:rPr>
              <w:t xml:space="preserve">npm</w:t>
            </w:r>
            <w:r>
              <w:rPr>
                <w:rFonts w:ascii="Arial MT" w:hAnsi="Arial MT" w:cs="Arial MT" w:eastAsia="Arial MT"/>
                <w:color w:val="auto"/>
                <w:spacing w:val="-9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23"/>
                <w:shd w:fill="auto" w:val="clear"/>
              </w:rPr>
              <w:t xml:space="preserve">bootstrap</w:t>
            </w:r>
          </w:p>
          <w:p>
            <w:pPr>
              <w:spacing w:before="2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3"/>
                <w:shd w:fill="auto" w:val="clear"/>
              </w:rPr>
            </w:pPr>
          </w:p>
          <w:p>
            <w:pPr>
              <w:numPr>
                <w:ilvl w:val="0"/>
                <w:numId w:val="90"/>
              </w:numPr>
              <w:tabs>
                <w:tab w:val="left" w:pos="975" w:leader="none"/>
              </w:tabs>
              <w:spacing w:before="1" w:after="0" w:line="240"/>
              <w:ind w:right="0" w:left="975" w:hanging="256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Arial MT" w:hAnsi="Arial MT" w:cs="Arial MT" w:eastAsia="Arial MT"/>
                <w:color w:val="auto"/>
                <w:spacing w:val="0"/>
                <w:position w:val="0"/>
                <w:sz w:val="23"/>
                <w:shd w:fill="auto" w:val="clear"/>
              </w:rPr>
              <w:t xml:space="preserve">npm</w:t>
            </w:r>
            <w:r>
              <w:rPr>
                <w:rFonts w:ascii="Arial MT" w:hAnsi="Arial MT" w:cs="Arial MT" w:eastAsia="Arial MT"/>
                <w:color w:val="auto"/>
                <w:spacing w:val="-7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Arial MT" w:hAnsi="Arial MT" w:cs="Arial MT" w:eastAsia="Arial MT"/>
                <w:color w:val="auto"/>
                <w:spacing w:val="-2"/>
                <w:position w:val="0"/>
                <w:sz w:val="23"/>
                <w:shd w:fill="auto" w:val="clear"/>
              </w:rPr>
              <w:t xml:space="preserve">start</w:t>
            </w:r>
          </w:p>
        </w:tc>
        <w:tc>
          <w:tcPr>
            <w:tcW w:w="2880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-72" w:left="13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2742" w:dyaOrig="1543">
                <v:rect xmlns:o="urn:schemas-microsoft-com:office:office" xmlns:v="urn:schemas-microsoft-com:vml" id="rectole0000000003" style="width:137.100000pt;height:77.15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168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-72" w:left="9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2746" w:dyaOrig="1548">
                <v:rect xmlns:o="urn:schemas-microsoft-com:office:office" xmlns:v="urn:schemas-microsoft-com:vml" id="rectole0000000004" style="width:137.300000pt;height:77.40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      </w:object>
            </w:r>
          </w:p>
          <w:p>
            <w:pPr>
              <w:spacing w:before="211" w:after="0" w:line="240"/>
              <w:ind w:right="0" w:left="0" w:firstLine="0"/>
              <w:jc w:val="left"/>
              <w:rPr>
                <w:rFonts w:ascii="Arial MT" w:hAnsi="Arial MT" w:cs="Arial MT" w:eastAsia="Arial MT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-72" w:left="9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2746" w:dyaOrig="1290">
                <v:rect xmlns:o="urn:schemas-microsoft-com:office:office" xmlns:v="urn:schemas-microsoft-com:vml" id="rectole0000000005" style="width:137.300000pt;height:64.500000pt" o:preferrelative="t" o:ole="">
                  <o:lock v:ext="edit"/>
                  <v:imagedata xmlns:r="http://schemas.openxmlformats.org/officeDocument/2006/relationships" r:id="docRId11" o:title=""/>
                </v:rect>
      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      </w:objec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86">
    <w:abstractNumId w:val="12"/>
  </w:num>
  <w:num w:numId="88">
    <w:abstractNumId w:val="6"/>
  </w:num>
  <w:num w:numId="9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