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3754" w:rsidRDefault="00C27834">
      <w:pPr>
        <w:pStyle w:val="Titre1"/>
      </w:pPr>
      <w:bookmarkStart w:id="0" w:name="_GoBack"/>
      <w:bookmarkEnd w:id="0"/>
      <w:r>
        <w:t>4- One Class SVM and Maximum Enclosing Ball</w:t>
      </w:r>
    </w:p>
    <w:p w:rsidR="008B3754" w:rsidRDefault="00C27834">
      <w:pPr>
        <w:ind w:firstLine="720"/>
      </w:pPr>
      <w:r>
        <w:t xml:space="preserve">We chose to implement the SVDD Problem under the form of an optimization problem on MatLab because we were able to find toolbox which </w:t>
      </w:r>
      <w:r>
        <w:t>simplify the optimization task. The implemented version of the SVDD problem is the one with slack variables, in this way our maximum enclosing ball is going to make errors.</w:t>
      </w:r>
    </w:p>
    <w:p w:rsidR="008B3754" w:rsidRDefault="00C27834">
      <w:r>
        <w:t>We are going to start with a low C to see if the kernels manage to classify in a be</w:t>
      </w:r>
      <w:r>
        <w:t>tter way our data.</w:t>
      </w:r>
    </w:p>
    <w:p w:rsidR="008B3754" w:rsidRDefault="00C27834">
      <w:pPr>
        <w:pBdr>
          <w:top w:val="single" w:sz="4" w:space="1" w:color="000000"/>
          <w:left w:val="single" w:sz="4" w:space="4" w:color="000000"/>
          <w:bottom w:val="single" w:sz="4" w:space="1" w:color="000000"/>
          <w:right w:val="single" w:sz="4" w:space="4" w:color="000000"/>
        </w:pBdr>
        <w:jc w:val="center"/>
      </w:pPr>
      <w:r>
        <w:t>C = 0.1</w:t>
      </w:r>
    </w:p>
    <w:p w:rsidR="008B3754" w:rsidRDefault="00C27834">
      <w:pPr>
        <w:jc w:val="center"/>
      </w:pPr>
      <w:r>
        <w:rPr>
          <w:noProof/>
        </w:rPr>
        <w:drawing>
          <wp:inline distT="0" distB="0" distL="0" distR="0">
            <wp:extent cx="2833698" cy="2818619"/>
            <wp:effectExtent l="0" t="0" r="4752" b="781"/>
            <wp:docPr id="1" name="Imag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rcRect l="16250" t="6190" r="16607" b="4761"/>
                    <a:stretch>
                      <a:fillRect/>
                    </a:stretch>
                  </pic:blipFill>
                  <pic:spPr>
                    <a:xfrm>
                      <a:off x="0" y="0"/>
                      <a:ext cx="2833698" cy="2818619"/>
                    </a:xfrm>
                    <a:prstGeom prst="rect">
                      <a:avLst/>
                    </a:prstGeom>
                    <a:noFill/>
                    <a:ln>
                      <a:noFill/>
                      <a:prstDash/>
                    </a:ln>
                  </pic:spPr>
                </pic:pic>
              </a:graphicData>
            </a:graphic>
          </wp:inline>
        </w:drawing>
      </w:r>
    </w:p>
    <w:p w:rsidR="008B3754" w:rsidRDefault="00C27834">
      <w:pPr>
        <w:jc w:val="center"/>
        <w:rPr>
          <w:i/>
        </w:rPr>
      </w:pPr>
      <w:r>
        <w:rPr>
          <w:i/>
        </w:rPr>
        <w:t>No kernel</w:t>
      </w:r>
    </w:p>
    <w:p w:rsidR="008B3754" w:rsidRDefault="008B3754">
      <w:pPr>
        <w:jc w:val="center"/>
        <w:rPr>
          <w:i/>
        </w:rPr>
      </w:pPr>
    </w:p>
    <w:p w:rsidR="008B3754" w:rsidRDefault="00C27834">
      <w:pPr>
        <w:jc w:val="center"/>
      </w:pPr>
      <w:r>
        <w:rPr>
          <w:i/>
          <w:noProof/>
        </w:rPr>
        <w:drawing>
          <wp:inline distT="0" distB="0" distL="0" distR="0">
            <wp:extent cx="2950238" cy="2342436"/>
            <wp:effectExtent l="0" t="0" r="2512" b="714"/>
            <wp:docPr id="2" name="Imag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rcRect l="13393" t="7619" r="9465" b="10714"/>
                    <a:stretch>
                      <a:fillRect/>
                    </a:stretch>
                  </pic:blipFill>
                  <pic:spPr>
                    <a:xfrm>
                      <a:off x="0" y="0"/>
                      <a:ext cx="2950238" cy="2342436"/>
                    </a:xfrm>
                    <a:prstGeom prst="rect">
                      <a:avLst/>
                    </a:prstGeom>
                    <a:noFill/>
                    <a:ln>
                      <a:noFill/>
                      <a:prstDash/>
                    </a:ln>
                  </pic:spPr>
                </pic:pic>
              </a:graphicData>
            </a:graphic>
          </wp:inline>
        </w:drawing>
      </w:r>
    </w:p>
    <w:p w:rsidR="008B3754" w:rsidRDefault="00C27834">
      <w:pPr>
        <w:jc w:val="center"/>
        <w:rPr>
          <w:i/>
        </w:rPr>
      </w:pPr>
      <w:r>
        <w:rPr>
          <w:i/>
        </w:rPr>
        <w:t>Gaussian kernel</w:t>
      </w:r>
    </w:p>
    <w:p w:rsidR="008B3754" w:rsidRDefault="008B3754">
      <w:pPr>
        <w:jc w:val="center"/>
        <w:rPr>
          <w:i/>
        </w:rPr>
      </w:pPr>
    </w:p>
    <w:p w:rsidR="008B3754" w:rsidRDefault="008B3754">
      <w:pPr>
        <w:jc w:val="center"/>
        <w:rPr>
          <w:i/>
        </w:rPr>
      </w:pPr>
    </w:p>
    <w:p w:rsidR="008B3754" w:rsidRDefault="008B3754">
      <w:pPr>
        <w:jc w:val="center"/>
        <w:rPr>
          <w:i/>
        </w:rPr>
      </w:pPr>
    </w:p>
    <w:p w:rsidR="008B3754" w:rsidRDefault="008B3754">
      <w:pPr>
        <w:jc w:val="center"/>
        <w:rPr>
          <w:i/>
        </w:rPr>
      </w:pPr>
    </w:p>
    <w:p w:rsidR="008B3754" w:rsidRDefault="00C27834">
      <w:pPr>
        <w:jc w:val="center"/>
      </w:pPr>
      <w:r>
        <w:rPr>
          <w:i/>
          <w:noProof/>
        </w:rPr>
        <w:drawing>
          <wp:inline distT="0" distB="0" distL="0" distR="0">
            <wp:extent cx="4391021" cy="3600450"/>
            <wp:effectExtent l="0" t="0" r="0" b="0"/>
            <wp:docPr id="3" name="Imag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rcRect l="9464" t="5238" r="8214" b="4761"/>
                    <a:stretch>
                      <a:fillRect/>
                    </a:stretch>
                  </pic:blipFill>
                  <pic:spPr>
                    <a:xfrm>
                      <a:off x="0" y="0"/>
                      <a:ext cx="4391021" cy="3600450"/>
                    </a:xfrm>
                    <a:prstGeom prst="rect">
                      <a:avLst/>
                    </a:prstGeom>
                    <a:noFill/>
                    <a:ln>
                      <a:noFill/>
                      <a:prstDash/>
                    </a:ln>
                  </pic:spPr>
                </pic:pic>
              </a:graphicData>
            </a:graphic>
          </wp:inline>
        </w:drawing>
      </w:r>
    </w:p>
    <w:p w:rsidR="008B3754" w:rsidRDefault="00C27834">
      <w:pPr>
        <w:jc w:val="center"/>
        <w:rPr>
          <w:i/>
        </w:rPr>
      </w:pPr>
      <w:r>
        <w:rPr>
          <w:i/>
        </w:rPr>
        <w:t>Rational kernel</w:t>
      </w:r>
    </w:p>
    <w:p w:rsidR="008B3754" w:rsidRDefault="00C27834">
      <w:r>
        <w:t xml:space="preserve">In this case we can see that the gaussian kernel manage better than the rational one to not do any error, but the Rational kernel manage to regroup better the data together </w:t>
      </w:r>
      <w:r>
        <w:t>than the others.</w:t>
      </w:r>
    </w:p>
    <w:p w:rsidR="008B3754" w:rsidRDefault="00C27834">
      <w:pPr>
        <w:pBdr>
          <w:top w:val="single" w:sz="4" w:space="1" w:color="000000"/>
          <w:left w:val="single" w:sz="4" w:space="4" w:color="000000"/>
          <w:bottom w:val="single" w:sz="4" w:space="1" w:color="000000"/>
          <w:right w:val="single" w:sz="4" w:space="4" w:color="000000"/>
        </w:pBdr>
        <w:jc w:val="center"/>
      </w:pPr>
      <w:r>
        <w:t>C =  10</w:t>
      </w:r>
    </w:p>
    <w:p w:rsidR="008B3754" w:rsidRDefault="00C27834">
      <w:pPr>
        <w:jc w:val="center"/>
      </w:pPr>
      <w:r>
        <w:rPr>
          <w:noProof/>
        </w:rPr>
        <w:drawing>
          <wp:inline distT="0" distB="0" distL="0" distR="0">
            <wp:extent cx="3543299" cy="3514725"/>
            <wp:effectExtent l="0" t="0" r="1" b="9525"/>
            <wp:docPr id="4" name="Image 4"/>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rcRect l="16964" t="6428" r="16607" b="5715"/>
                    <a:stretch>
                      <a:fillRect/>
                    </a:stretch>
                  </pic:blipFill>
                  <pic:spPr>
                    <a:xfrm>
                      <a:off x="0" y="0"/>
                      <a:ext cx="3543299" cy="3514725"/>
                    </a:xfrm>
                    <a:prstGeom prst="rect">
                      <a:avLst/>
                    </a:prstGeom>
                    <a:noFill/>
                    <a:ln>
                      <a:noFill/>
                      <a:prstDash/>
                    </a:ln>
                  </pic:spPr>
                </pic:pic>
              </a:graphicData>
            </a:graphic>
          </wp:inline>
        </w:drawing>
      </w:r>
    </w:p>
    <w:p w:rsidR="008B3754" w:rsidRDefault="00C27834">
      <w:pPr>
        <w:jc w:val="center"/>
        <w:rPr>
          <w:i/>
        </w:rPr>
      </w:pPr>
      <w:r>
        <w:rPr>
          <w:i/>
        </w:rPr>
        <w:t>No kernel</w:t>
      </w:r>
    </w:p>
    <w:p w:rsidR="008B3754" w:rsidRDefault="008B3754">
      <w:pPr>
        <w:rPr>
          <w:i/>
        </w:rPr>
      </w:pPr>
    </w:p>
    <w:p w:rsidR="008B3754" w:rsidRDefault="00C27834">
      <w:pPr>
        <w:jc w:val="center"/>
      </w:pPr>
      <w:r>
        <w:rPr>
          <w:i/>
          <w:noProof/>
        </w:rPr>
        <w:drawing>
          <wp:inline distT="0" distB="0" distL="0" distR="0">
            <wp:extent cx="3357256" cy="2637842"/>
            <wp:effectExtent l="0" t="0" r="0" b="0"/>
            <wp:docPr id="5" name="Image 5"/>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rcRect l="13036" t="7144" r="9465" b="11666"/>
                    <a:stretch>
                      <a:fillRect/>
                    </a:stretch>
                  </pic:blipFill>
                  <pic:spPr>
                    <a:xfrm>
                      <a:off x="0" y="0"/>
                      <a:ext cx="3357256" cy="2637842"/>
                    </a:xfrm>
                    <a:prstGeom prst="rect">
                      <a:avLst/>
                    </a:prstGeom>
                    <a:noFill/>
                    <a:ln>
                      <a:noFill/>
                      <a:prstDash/>
                    </a:ln>
                  </pic:spPr>
                </pic:pic>
              </a:graphicData>
            </a:graphic>
          </wp:inline>
        </w:drawing>
      </w:r>
    </w:p>
    <w:p w:rsidR="008B3754" w:rsidRDefault="00C27834">
      <w:pPr>
        <w:jc w:val="center"/>
        <w:rPr>
          <w:i/>
        </w:rPr>
      </w:pPr>
      <w:r>
        <w:rPr>
          <w:i/>
        </w:rPr>
        <w:t>Gaussian Kernel</w:t>
      </w:r>
    </w:p>
    <w:p w:rsidR="008B3754" w:rsidRDefault="00C27834">
      <w:pPr>
        <w:jc w:val="center"/>
      </w:pPr>
      <w:r>
        <w:rPr>
          <w:i/>
          <w:noProof/>
        </w:rPr>
        <w:drawing>
          <wp:inline distT="0" distB="0" distL="0" distR="0">
            <wp:extent cx="3661595" cy="2975549"/>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rcRect l="10000" t="5238" r="8036" b="5953"/>
                    <a:stretch>
                      <a:fillRect/>
                    </a:stretch>
                  </pic:blipFill>
                  <pic:spPr>
                    <a:xfrm>
                      <a:off x="0" y="0"/>
                      <a:ext cx="3661595" cy="2975549"/>
                    </a:xfrm>
                    <a:prstGeom prst="rect">
                      <a:avLst/>
                    </a:prstGeom>
                    <a:noFill/>
                    <a:ln>
                      <a:noFill/>
                      <a:prstDash/>
                    </a:ln>
                  </pic:spPr>
                </pic:pic>
              </a:graphicData>
            </a:graphic>
          </wp:inline>
        </w:drawing>
      </w:r>
    </w:p>
    <w:p w:rsidR="008B3754" w:rsidRDefault="00C27834">
      <w:pPr>
        <w:jc w:val="center"/>
        <w:rPr>
          <w:i/>
        </w:rPr>
      </w:pPr>
      <w:r>
        <w:rPr>
          <w:i/>
        </w:rPr>
        <w:t>Rational Kernel</w:t>
      </w:r>
    </w:p>
    <w:p w:rsidR="008B3754" w:rsidRDefault="00C27834">
      <w:r>
        <w:t>Because of a large C the SVDD does not need any kernel to classify every of his example, and the gaussian does not give any improvement, while the rational one is not doing any mista</w:t>
      </w:r>
      <w:r>
        <w:t>ke and regroup all the data together.</w:t>
      </w:r>
    </w:p>
    <w:p w:rsidR="008B3754" w:rsidRDefault="00C27834">
      <w:r>
        <w:t>As a conclusion we can say that the Rational kernel should be better that the gaussian or no kernel. Indeed, even if it is doing some mistakes it can regroup the data together and at test time it is going to be more ac</w:t>
      </w:r>
      <w:r>
        <w:t>curate.</w:t>
      </w:r>
    </w:p>
    <w:sectPr w:rsidR="008B3754">
      <w:pgSz w:w="11906" w:h="16838"/>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7834" w:rsidRDefault="00C27834">
      <w:pPr>
        <w:spacing w:after="0" w:line="240" w:lineRule="auto"/>
      </w:pPr>
      <w:r>
        <w:separator/>
      </w:r>
    </w:p>
  </w:endnote>
  <w:endnote w:type="continuationSeparator" w:id="0">
    <w:p w:rsidR="00C27834" w:rsidRDefault="00C2783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7834" w:rsidRDefault="00C27834">
      <w:pPr>
        <w:spacing w:after="0" w:line="240" w:lineRule="auto"/>
      </w:pPr>
      <w:r>
        <w:rPr>
          <w:color w:val="000000"/>
        </w:rPr>
        <w:separator/>
      </w:r>
    </w:p>
  </w:footnote>
  <w:footnote w:type="continuationSeparator" w:id="0">
    <w:p w:rsidR="00C27834" w:rsidRDefault="00C2783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useWord2013TrackBottomHyphenation" w:uri="http://schemas.microsoft.com/office/word" w:val="1"/>
  </w:compat>
  <w:rsids>
    <w:rsidRoot w:val="008B3754"/>
    <w:rsid w:val="008B3754"/>
    <w:rsid w:val="00C27834"/>
    <w:rsid w:val="00EB05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61AB7FC-D7B9-4E30-805C-E0AFE94D4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sz w:val="22"/>
        <w:szCs w:val="22"/>
        <w:lang w:val="en-US"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pPr>
  </w:style>
  <w:style w:type="paragraph" w:styleId="Titre1">
    <w:name w:val="heading 1"/>
    <w:basedOn w:val="Normal"/>
    <w:next w:val="Normal"/>
    <w:pPr>
      <w:keepNext/>
      <w:keepLines/>
      <w:spacing w:before="240" w:after="0"/>
      <w:outlineLvl w:val="0"/>
    </w:pPr>
    <w:rPr>
      <w:rFonts w:ascii="Calibri Light" w:eastAsia="Calibri Light" w:hAnsi="Calibri Light"/>
      <w:color w:val="2F5496"/>
      <w:sz w:val="32"/>
      <w:szCs w:val="32"/>
    </w:rPr>
  </w:style>
  <w:style w:type="paragraph" w:styleId="Titre2">
    <w:name w:val="heading 2"/>
    <w:basedOn w:val="Normal"/>
    <w:next w:val="Normal"/>
    <w:pPr>
      <w:keepNext/>
      <w:keepLines/>
      <w:spacing w:before="40" w:after="0"/>
      <w:outlineLvl w:val="1"/>
    </w:pPr>
    <w:rPr>
      <w:rFonts w:ascii="Calibri Light" w:eastAsia="Calibri Light" w:hAnsi="Calibri Light"/>
      <w:color w:val="2F5496"/>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rPr>
      <w:rFonts w:ascii="Calibri Light" w:eastAsia="Calibri Light" w:hAnsi="Calibri Light" w:cs="Times New Roman"/>
      <w:color w:val="2F5496"/>
      <w:sz w:val="26"/>
      <w:szCs w:val="26"/>
      <w:lang w:val="fr-FR"/>
    </w:rPr>
  </w:style>
  <w:style w:type="character" w:customStyle="1" w:styleId="Titre1Car">
    <w:name w:val="Titre 1 Car"/>
    <w:basedOn w:val="Policepardfaut"/>
    <w:rPr>
      <w:rFonts w:ascii="Calibri Light" w:eastAsia="Calibri Light" w:hAnsi="Calibri Light" w:cs="Times New Roman"/>
      <w:color w:val="2F5496"/>
      <w:sz w:val="32"/>
      <w:szCs w:val="32"/>
    </w:rPr>
  </w:style>
  <w:style w:type="paragraph" w:styleId="Paragraphedeliste">
    <w:name w:val="List Paragraph"/>
    <w:basedOn w:val="Normal"/>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jpeg"/><Relationship Id="rId5" Type="http://schemas.openxmlformats.org/officeDocument/2006/relationships/endnotes" Target="endnotes.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Normal.dotm"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180</Words>
  <Characters>1027</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Jeremie BLANCHARD</dc:creator>
  <dc:description/>
  <cp:lastModifiedBy>Jeremie BLANCHARD</cp:lastModifiedBy>
  <cp:revision>2</cp:revision>
  <dcterms:created xsi:type="dcterms:W3CDTF">2017-11-09T08:18:00Z</dcterms:created>
  <dcterms:modified xsi:type="dcterms:W3CDTF">2017-11-09T08:18:00Z</dcterms:modified>
</cp:coreProperties>
</file>