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675C9" w:rsidR="003636F9" w:rsidP="003636F9" w:rsidRDefault="006F53A6" w14:paraId="75C4C9ED" w14:textId="4C227906">
      <w:pPr>
        <w:tabs>
          <w:tab w:val="center" w:pos="4680"/>
        </w:tabs>
        <w:rPr>
          <w:rFonts w:ascii="Verdana Pro" w:hAnsi="Verdana Pro"/>
        </w:rPr>
      </w:pPr>
      <w:r>
        <w:rPr>
          <w:rFonts w:ascii="Verdana Pro" w:hAnsi="Verdana Pro"/>
        </w:rPr>
        <w:tab/>
      </w:r>
      <w:r>
        <w:rPr>
          <w:rFonts w:ascii="Verdana Pro" w:hAnsi="Verdana Pro"/>
        </w:rPr>
        <w:tab/>
      </w:r>
      <w:r w:rsidRPr="00C675C9" w:rsidR="003636F9">
        <w:rPr>
          <w:rFonts w:ascii="Verdana Pro" w:hAnsi="Verdana Pro"/>
        </w:rPr>
        <w:fldChar w:fldCharType="begin"/>
      </w:r>
      <w:r w:rsidRPr="00C675C9" w:rsidR="003636F9">
        <w:rPr>
          <w:rFonts w:ascii="Verdana Pro" w:hAnsi="Verdana Pro"/>
        </w:rPr>
        <w:instrText>DATE  \@ "MMMM d, yyyy"</w:instrText>
      </w:r>
      <w:r w:rsidRPr="00C675C9" w:rsidR="003636F9">
        <w:rPr>
          <w:rFonts w:ascii="Verdana Pro" w:hAnsi="Verdana Pro"/>
        </w:rPr>
        <w:fldChar w:fldCharType="separate"/>
      </w:r>
      <w:r w:rsidR="003636F9">
        <w:rPr>
          <w:rFonts w:ascii="Verdana Pro" w:hAnsi="Verdana Pro"/>
          <w:noProof/>
        </w:rPr>
        <w:t>{{ letter_date }}</w:t>
      </w:r>
      <w:r w:rsidRPr="00C675C9" w:rsidR="003636F9">
        <w:rPr>
          <w:rFonts w:ascii="Verdana Pro" w:hAnsi="Verdana Pro"/>
        </w:rPr>
        <w:fldChar w:fldCharType="end"/>
      </w:r>
    </w:p>
    <w:p w:rsidRPr="00C675C9" w:rsidR="003636F9" w:rsidP="003636F9" w:rsidRDefault="003636F9" w14:paraId="1983785E" w14:textId="77777777">
      <w:pPr>
        <w:rPr>
          <w:rFonts w:ascii="Verdana Pro" w:hAnsi="Verdana Pro"/>
        </w:rPr>
      </w:pPr>
    </w:p>
    <w:p w:rsidR="003636F9" w:rsidP="0C6BCAC2" w:rsidRDefault="003636F9" w14:paraId="63AD7DF2" w14:textId="4CCC17F3">
      <w:pPr>
        <w:rPr>
          <w:rFonts w:ascii="Verdana Pro" w:hAnsi="Verdana Pro" w:eastAsia="Verdana Pro" w:cs="Verdana Pro"/>
          <w:noProof w:val="0"/>
          <w:sz w:val="24"/>
          <w:szCs w:val="24"/>
          <w:lang w:val="en-US"/>
        </w:rPr>
      </w:pPr>
      <w:r w:rsidRPr="0C6BCAC2" w:rsidR="1F92F70D">
        <w:rPr>
          <w:rFonts w:ascii="Verdana Pro" w:hAnsi="Verdana Pro" w:eastAsia="Verdana Pro" w:cs="Verdana Pro"/>
          <w:noProof w:val="0"/>
          <w:sz w:val="24"/>
          <w:szCs w:val="24"/>
          <w:lang w:val="en-US"/>
        </w:rPr>
        <w:t xml:space="preserve">{{ </w:t>
      </w:r>
      <w:r w:rsidRPr="0C6BCAC2" w:rsidR="1F92F70D">
        <w:rPr>
          <w:rFonts w:ascii="Verdana Pro" w:hAnsi="Verdana Pro" w:eastAsia="Verdana Pro" w:cs="Verdana Pro"/>
          <w:noProof w:val="0"/>
          <w:sz w:val="24"/>
          <w:szCs w:val="24"/>
          <w:highlight w:val="yellow"/>
          <w:lang w:val="en-US"/>
        </w:rPr>
        <w:t>client_full_name</w:t>
      </w:r>
      <w:r w:rsidRPr="0C6BCAC2" w:rsidR="1F92F70D">
        <w:rPr>
          <w:rFonts w:ascii="Verdana Pro" w:hAnsi="Verdana Pro" w:eastAsia="Verdana Pro" w:cs="Verdana Pro"/>
          <w:noProof w:val="0"/>
          <w:sz w:val="24"/>
          <w:szCs w:val="24"/>
          <w:lang w:val="en-US"/>
        </w:rPr>
        <w:t xml:space="preserve"> }}</w:t>
      </w:r>
    </w:p>
    <w:p w:rsidRPr="00C675C9" w:rsidR="003636F9" w:rsidP="0C6BCAC2" w:rsidRDefault="003636F9" w14:paraId="11C597EA" w14:textId="0694B7B5">
      <w:pPr>
        <w:rPr>
          <w:rFonts w:ascii="Verdana Pro" w:hAnsi="Verdana Pro" w:eastAsia="Verdana Pro" w:cs="Verdana Pro"/>
          <w:noProof w:val="0"/>
          <w:sz w:val="24"/>
          <w:szCs w:val="24"/>
          <w:lang w:val="en-US"/>
        </w:rPr>
      </w:pPr>
      <w:r w:rsidRPr="0C6BCAC2" w:rsidR="1F92F70D">
        <w:rPr>
          <w:rFonts w:ascii="Verdana Pro" w:hAnsi="Verdana Pro" w:eastAsia="Verdana Pro" w:cs="Verdana Pro"/>
          <w:noProof w:val="0"/>
          <w:sz w:val="24"/>
          <w:szCs w:val="24"/>
          <w:lang w:val="en-US"/>
        </w:rPr>
        <w:t xml:space="preserve">{{ </w:t>
      </w:r>
      <w:r w:rsidRPr="0C6BCAC2" w:rsidR="1F92F70D">
        <w:rPr>
          <w:rFonts w:ascii="Verdana Pro" w:hAnsi="Verdana Pro" w:eastAsia="Verdana Pro" w:cs="Verdana Pro"/>
          <w:noProof w:val="0"/>
          <w:sz w:val="24"/>
          <w:szCs w:val="24"/>
          <w:highlight w:val="yellow"/>
          <w:lang w:val="en-US"/>
        </w:rPr>
        <w:t>client_email</w:t>
      </w:r>
      <w:r w:rsidRPr="0C6BCAC2" w:rsidR="1F92F70D">
        <w:rPr>
          <w:rFonts w:ascii="Verdana Pro" w:hAnsi="Verdana Pro" w:eastAsia="Verdana Pro" w:cs="Verdana Pro"/>
          <w:noProof w:val="0"/>
          <w:sz w:val="24"/>
          <w:szCs w:val="24"/>
          <w:lang w:val="en-US"/>
        </w:rPr>
        <w:t xml:space="preserve"> }}</w:t>
      </w:r>
    </w:p>
    <w:p w:rsidRPr="00C675C9" w:rsidR="003636F9" w:rsidP="003636F9" w:rsidRDefault="003636F9" w14:paraId="6461AE2B" w14:textId="77777777">
      <w:pPr>
        <w:rPr>
          <w:rFonts w:ascii="Verdana Pro" w:hAnsi="Verdana Pro"/>
        </w:rPr>
      </w:pPr>
    </w:p>
    <w:p w:rsidRPr="00C675C9" w:rsidR="003636F9" w:rsidP="0C6BCAC2" w:rsidRDefault="003636F9" w14:paraId="12639060" w14:textId="7E86FB74">
      <w:pPr>
        <w:rPr>
          <w:noProof w:val="0"/>
          <w:lang w:val="en-US"/>
        </w:rPr>
      </w:pPr>
      <w:r w:rsidRPr="0C6BCAC2" w:rsidR="003636F9">
        <w:rPr>
          <w:rFonts w:ascii="Verdana Pro" w:hAnsi="Verdana Pro"/>
        </w:rPr>
        <w:t xml:space="preserve">Dear </w:t>
      </w:r>
      <w:r w:rsidRPr="0C6BCAC2" w:rsidR="3AA32F90">
        <w:rPr>
          <w:rFonts w:ascii="Verdana Pro" w:hAnsi="Verdana Pro" w:eastAsia="Verdana Pro" w:cs="Verdana Pro"/>
          <w:noProof w:val="0"/>
          <w:sz w:val="24"/>
          <w:szCs w:val="24"/>
          <w:lang w:val="en-US"/>
        </w:rPr>
        <w:t xml:space="preserve">{{ </w:t>
      </w:r>
      <w:r w:rsidRPr="0C6BCAC2" w:rsidR="3AA32F90">
        <w:rPr>
          <w:rFonts w:ascii="Verdana Pro" w:hAnsi="Verdana Pro" w:eastAsia="Verdana Pro" w:cs="Verdana Pro"/>
          <w:noProof w:val="0"/>
          <w:sz w:val="24"/>
          <w:szCs w:val="24"/>
          <w:highlight w:val="yellow"/>
          <w:lang w:val="en-US"/>
        </w:rPr>
        <w:t>client_salutation</w:t>
      </w:r>
      <w:r w:rsidRPr="0C6BCAC2" w:rsidR="3AA32F90">
        <w:rPr>
          <w:rFonts w:ascii="Verdana Pro" w:hAnsi="Verdana Pro" w:eastAsia="Verdana Pro" w:cs="Verdana Pro"/>
          <w:noProof w:val="0"/>
          <w:sz w:val="24"/>
          <w:szCs w:val="24"/>
          <w:lang w:val="en-US"/>
        </w:rPr>
        <w:t xml:space="preserve"> }} {{ </w:t>
      </w:r>
      <w:r w:rsidRPr="0C6BCAC2" w:rsidR="3AA32F90">
        <w:rPr>
          <w:rFonts w:ascii="Verdana Pro" w:hAnsi="Verdana Pro" w:eastAsia="Verdana Pro" w:cs="Verdana Pro"/>
          <w:noProof w:val="0"/>
          <w:sz w:val="24"/>
          <w:szCs w:val="24"/>
          <w:highlight w:val="yellow"/>
          <w:lang w:val="en-US"/>
        </w:rPr>
        <w:t>client_last_name</w:t>
      </w:r>
      <w:r w:rsidRPr="0C6BCAC2" w:rsidR="3AA32F90">
        <w:rPr>
          <w:rFonts w:ascii="Verdana Pro" w:hAnsi="Verdana Pro" w:eastAsia="Verdana Pro" w:cs="Verdana Pro"/>
          <w:noProof w:val="0"/>
          <w:sz w:val="24"/>
          <w:szCs w:val="24"/>
          <w:lang w:val="en-US"/>
        </w:rPr>
        <w:t xml:space="preserve"> }},</w:t>
      </w:r>
    </w:p>
    <w:p w:rsidRPr="00C675C9" w:rsidR="003636F9" w:rsidP="003636F9" w:rsidRDefault="003636F9" w14:paraId="10A663CE" w14:textId="77777777">
      <w:pPr>
        <w:rPr>
          <w:rFonts w:ascii="Verdana Pro" w:hAnsi="Verdana Pro"/>
        </w:rPr>
      </w:pPr>
    </w:p>
    <w:p w:rsidRPr="00C675C9" w:rsidR="003636F9" w:rsidP="003636F9" w:rsidRDefault="003636F9" w14:paraId="5A4FA0C3" w14:textId="77777777">
      <w:pPr>
        <w:ind w:firstLine="720"/>
        <w:rPr>
          <w:rFonts w:ascii="Verdana Pro" w:hAnsi="Verdana Pro"/>
        </w:rPr>
      </w:pPr>
      <w:r w:rsidRPr="00C675C9">
        <w:rPr>
          <w:rFonts w:ascii="Verdana Pro" w:hAnsi="Verdana Pro"/>
        </w:rPr>
        <w:t>We have received your request for legal assistance. Unfortunately, we will not be able to represent you in this matter because we do not have enough attorneys to handle all the requests for assistance our office receives. Following is some information you may find helpful.</w:t>
      </w:r>
    </w:p>
    <w:p w:rsidRPr="00C675C9" w:rsidR="003636F9" w:rsidP="003636F9" w:rsidRDefault="003636F9" w14:paraId="3BD74B42" w14:textId="77777777">
      <w:pPr>
        <w:rPr>
          <w:rFonts w:ascii="Verdana Pro" w:hAnsi="Verdana Pro"/>
        </w:rPr>
      </w:pPr>
    </w:p>
    <w:p w:rsidR="003636F9" w:rsidP="0C6BCAC2" w:rsidRDefault="003636F9" w14:paraId="4D6EE477" w14:textId="2F862B8D">
      <w:pPr>
        <w:ind/>
        <w:rPr>
          <w:rFonts w:ascii="Verdana Pro" w:hAnsi="Verdana Pro" w:eastAsia="Verdana Pro" w:cs="Verdana Pro"/>
          <w:noProof w:val="0"/>
          <w:sz w:val="24"/>
          <w:szCs w:val="24"/>
          <w:lang w:val="en-US"/>
        </w:rPr>
      </w:pPr>
      <w:r w:rsidRPr="0C6BCAC2" w:rsidR="79717E39">
        <w:rPr>
          <w:rFonts w:ascii="Verdana Pro" w:hAnsi="Verdana Pro" w:eastAsia="Verdana Pro" w:cs="Verdana Pro"/>
          <w:noProof w:val="0"/>
          <w:sz w:val="24"/>
          <w:szCs w:val="24"/>
          <w:lang w:val="en-US"/>
        </w:rPr>
        <w:t xml:space="preserve">{{ </w:t>
      </w:r>
      <w:r w:rsidRPr="0C6BCAC2" w:rsidR="79717E39">
        <w:rPr>
          <w:rFonts w:ascii="Verdana Pro" w:hAnsi="Verdana Pro" w:eastAsia="Verdana Pro" w:cs="Verdana Pro"/>
          <w:noProof w:val="0"/>
          <w:sz w:val="24"/>
          <w:szCs w:val="24"/>
          <w:highlight w:val="yellow"/>
          <w:lang w:val="en-US"/>
        </w:rPr>
        <w:t>case_facts | single_paragraph</w:t>
      </w:r>
      <w:r w:rsidRPr="0C6BCAC2" w:rsidR="79717E39">
        <w:rPr>
          <w:rFonts w:ascii="Verdana Pro" w:hAnsi="Verdana Pro" w:eastAsia="Verdana Pro" w:cs="Verdana Pro"/>
          <w:noProof w:val="0"/>
          <w:sz w:val="24"/>
          <w:szCs w:val="24"/>
          <w:lang w:val="en-US"/>
        </w:rPr>
        <w:t xml:space="preserve"> }}</w:t>
      </w:r>
    </w:p>
    <w:p w:rsidR="00291E80" w:rsidP="00291E80" w:rsidRDefault="00291E80" w14:paraId="120FC339" w14:textId="246C2CD3">
      <w:pPr>
        <w:rPr>
          <w:rFonts w:ascii="Verdana Pro" w:hAnsi="Verdana Pro"/>
        </w:rPr>
      </w:pPr>
    </w:p>
    <w:p w:rsidR="00291E80" w:rsidP="00291E80" w:rsidRDefault="00291E80" w14:paraId="65006AE6" w14:textId="14BBB390">
      <w:pPr>
        <w:rPr>
          <w:rFonts w:ascii="Verdana Pro" w:hAnsi="Verdana Pro"/>
        </w:rPr>
      </w:pPr>
      <w:r>
        <w:rPr>
          <w:rFonts w:ascii="Verdana Pro" w:hAnsi="Verdana Pro"/>
        </w:rPr>
        <w:tab/>
      </w:r>
      <w:r>
        <w:rPr>
          <w:rFonts w:ascii="Verdana Pro" w:hAnsi="Verdana Pro"/>
        </w:rPr>
        <w:t xml:space="preserve">A parent can only file for child custody in Indiana if you file a petition for dissolution of marriage (divorce), legal separation, or child support. Therefore, you will have to choose one of these options if you wish to get a custody order for your children. I will explain each of these options below. </w:t>
      </w:r>
    </w:p>
    <w:p w:rsidRPr="00C675C9" w:rsidR="003636F9" w:rsidP="0C6BCAC2" w:rsidRDefault="00291E80" w14:paraId="323F79A1" w14:noSpellErr="1" w14:textId="4B2071D1">
      <w:pPr>
        <w:pStyle w:val="Normal"/>
        <w:rPr>
          <w:rFonts w:ascii="Verdana Pro" w:hAnsi="Verdana Pro"/>
        </w:rPr>
      </w:pPr>
    </w:p>
    <w:p w:rsidRPr="00C675C9" w:rsidR="003636F9" w:rsidP="003636F9" w:rsidRDefault="003636F9" w14:paraId="4829EB81" w14:textId="77777777">
      <w:pPr>
        <w:rPr>
          <w:rFonts w:ascii="Verdana Pro" w:hAnsi="Verdana Pro"/>
          <w:b/>
          <w:u w:val="single"/>
        </w:rPr>
      </w:pPr>
      <w:r w:rsidRPr="00C675C9">
        <w:rPr>
          <w:rFonts w:ascii="Verdana Pro" w:hAnsi="Verdana Pro"/>
          <w:b/>
          <w:u w:val="single"/>
        </w:rPr>
        <w:t>Differences Between Dissolution and Legal Separation</w:t>
      </w:r>
    </w:p>
    <w:p w:rsidRPr="00C675C9" w:rsidR="003636F9" w:rsidP="003636F9" w:rsidRDefault="003636F9" w14:paraId="0B3CA1C9" w14:textId="77777777">
      <w:pPr>
        <w:ind w:firstLine="720"/>
        <w:rPr>
          <w:rFonts w:ascii="Verdana Pro" w:hAnsi="Verdana Pro"/>
        </w:rPr>
      </w:pPr>
    </w:p>
    <w:p w:rsidR="003636F9" w:rsidP="003636F9" w:rsidRDefault="003636F9" w14:paraId="30176168" w14:textId="77777777">
      <w:pPr>
        <w:ind w:firstLine="720"/>
        <w:rPr>
          <w:rFonts w:ascii="Verdana Pro" w:hAnsi="Verdana Pro"/>
        </w:rPr>
      </w:pPr>
      <w:r w:rsidRPr="00C675C9">
        <w:rPr>
          <w:rFonts w:ascii="Verdana Pro" w:hAnsi="Verdana Pro"/>
        </w:rPr>
        <w:t xml:space="preserve">In Indiana, the procedures for legal separation are not substantially different from divorce. Whether you file for legal separation or divorce, you can receive both provisional (temporary) and final orders from the court about issues like child custody, visitation, support. The major difference is that a legal separation does </w:t>
      </w:r>
      <w:r w:rsidRPr="00C675C9">
        <w:rPr>
          <w:rFonts w:ascii="Verdana Pro" w:hAnsi="Verdana Pro"/>
          <w:b/>
        </w:rPr>
        <w:t>NOT</w:t>
      </w:r>
      <w:r w:rsidRPr="00C675C9">
        <w:rPr>
          <w:rFonts w:ascii="Verdana Pro" w:hAnsi="Verdana Pro"/>
        </w:rPr>
        <w:t xml:space="preserve"> result in a divorce unless you take steps to </w:t>
      </w:r>
      <w:r w:rsidRPr="00C675C9">
        <w:rPr>
          <w:rFonts w:ascii="Verdana Pro" w:hAnsi="Verdana Pro"/>
        </w:rPr>
        <w:t xml:space="preserve">file for divorce after getting a legal separation. Plus, a legal separation lasts only for one year. After that time, you either must file for divorce or you resume being married, just as you were before filing for legal separation. </w:t>
      </w:r>
      <w:r>
        <w:rPr>
          <w:rFonts w:ascii="Verdana Pro" w:hAnsi="Verdana Pro"/>
        </w:rPr>
        <w:t>At that point, if neither spouse has filed for divorce, your court orders no longer will be in effect.</w:t>
      </w:r>
    </w:p>
    <w:p w:rsidR="003636F9" w:rsidP="003636F9" w:rsidRDefault="003636F9" w14:paraId="0C008DE7" w14:textId="77777777">
      <w:pPr>
        <w:ind w:firstLine="720"/>
        <w:rPr>
          <w:rFonts w:ascii="Verdana Pro" w:hAnsi="Verdana Pro"/>
        </w:rPr>
      </w:pPr>
    </w:p>
    <w:p w:rsidRPr="00C675C9" w:rsidR="003636F9" w:rsidP="003636F9" w:rsidRDefault="003636F9" w14:paraId="0C509676" w14:textId="6FE07C9F">
      <w:pPr>
        <w:ind w:firstLine="720"/>
        <w:rPr>
          <w:rFonts w:ascii="Verdana Pro" w:hAnsi="Verdana Pro"/>
        </w:rPr>
      </w:pPr>
      <w:r>
        <w:rPr>
          <w:rFonts w:ascii="Verdana Pro" w:hAnsi="Verdana Pro"/>
        </w:rPr>
        <w:t>The</w:t>
      </w:r>
      <w:r w:rsidR="00291E80">
        <w:rPr>
          <w:rFonts w:ascii="Verdana Pro" w:hAnsi="Verdana Pro"/>
        </w:rPr>
        <w:t xml:space="preserve"> other disadvantage to filing for legal separation is that the</w:t>
      </w:r>
      <w:r>
        <w:rPr>
          <w:rFonts w:ascii="Verdana Pro" w:hAnsi="Verdana Pro"/>
        </w:rPr>
        <w:t xml:space="preserve">re are no forms available at this time. </w:t>
      </w:r>
      <w:r w:rsidR="00291E80">
        <w:rPr>
          <w:rFonts w:ascii="Verdana Pro" w:hAnsi="Verdana Pro"/>
        </w:rPr>
        <w:t xml:space="preserve">If you want to file for legal separation, you would have to draft a petition and the appropriate court paperwork on your own. </w:t>
      </w:r>
    </w:p>
    <w:p w:rsidR="003636F9" w:rsidP="003636F9" w:rsidRDefault="003636F9" w14:paraId="0AA8E18C" w14:textId="2DD9D36E">
      <w:pPr>
        <w:widowControl/>
        <w:autoSpaceDE/>
        <w:autoSpaceDN/>
        <w:adjustRightInd/>
        <w:rPr>
          <w:rFonts w:ascii="Verdana Pro" w:hAnsi="Verdana Pro" w:cs="Arial"/>
        </w:rPr>
      </w:pPr>
    </w:p>
    <w:p w:rsidR="00F84313" w:rsidP="003636F9" w:rsidRDefault="00F84313" w14:paraId="1890F682" w14:textId="087F7859">
      <w:pPr>
        <w:widowControl/>
        <w:autoSpaceDE/>
        <w:autoSpaceDN/>
        <w:adjustRightInd/>
        <w:rPr>
          <w:rFonts w:ascii="Verdana Pro" w:hAnsi="Verdana Pro" w:cs="Arial"/>
          <w:b/>
          <w:bCs/>
          <w:u w:val="single"/>
        </w:rPr>
      </w:pPr>
      <w:r w:rsidRPr="00F84313">
        <w:rPr>
          <w:rFonts w:ascii="Verdana Pro" w:hAnsi="Verdana Pro" w:cs="Arial"/>
          <w:b/>
          <w:bCs/>
          <w:u w:val="single"/>
        </w:rPr>
        <w:t xml:space="preserve">Filing for Child Support </w:t>
      </w:r>
    </w:p>
    <w:p w:rsidR="00F84313" w:rsidP="003636F9" w:rsidRDefault="00F84313" w14:paraId="1D38B06C" w14:textId="22D4DAA8">
      <w:pPr>
        <w:widowControl/>
        <w:autoSpaceDE/>
        <w:autoSpaceDN/>
        <w:adjustRightInd/>
        <w:rPr>
          <w:rFonts w:ascii="Verdana Pro" w:hAnsi="Verdana Pro" w:cs="Arial"/>
          <w:b/>
          <w:bCs/>
          <w:u w:val="single"/>
        </w:rPr>
      </w:pPr>
    </w:p>
    <w:p w:rsidRPr="00F84313" w:rsidR="00F84313" w:rsidP="00F84313" w:rsidRDefault="00F84313" w14:paraId="3B70342F" w14:textId="251A5400">
      <w:pPr>
        <w:widowControl/>
        <w:autoSpaceDE/>
        <w:autoSpaceDN/>
        <w:adjustRightInd/>
        <w:ind w:firstLine="720"/>
        <w:rPr>
          <w:rFonts w:ascii="Verdana Pro" w:hAnsi="Verdana Pro" w:cs="Arial"/>
        </w:rPr>
      </w:pPr>
      <w:r>
        <w:rPr>
          <w:rFonts w:ascii="Verdana Pro" w:hAnsi="Verdana Pro"/>
        </w:rPr>
        <w:t xml:space="preserve">If </w:t>
      </w:r>
      <w:r w:rsidRPr="00C675C9">
        <w:rPr>
          <w:rFonts w:ascii="Verdana Pro" w:hAnsi="Verdana Pro"/>
        </w:rPr>
        <w:t xml:space="preserve">you are </w:t>
      </w:r>
      <w:r>
        <w:rPr>
          <w:rFonts w:ascii="Verdana Pro" w:hAnsi="Verdana Pro"/>
        </w:rPr>
        <w:t xml:space="preserve">not </w:t>
      </w:r>
      <w:r w:rsidRPr="00C675C9">
        <w:rPr>
          <w:rFonts w:ascii="Verdana Pro" w:hAnsi="Verdana Pro"/>
        </w:rPr>
        <w:t xml:space="preserve">ready to file for divorce or </w:t>
      </w:r>
      <w:r>
        <w:rPr>
          <w:rFonts w:ascii="Verdana Pro" w:hAnsi="Verdana Pro"/>
        </w:rPr>
        <w:t>legal separation, your only option for getting a custody order is to file for child support. This is probably the easiest way for you to get a custody order for your children. Y</w:t>
      </w:r>
      <w:r w:rsidRPr="00C675C9">
        <w:rPr>
          <w:rFonts w:ascii="Verdana Pro" w:hAnsi="Verdana Pro"/>
        </w:rPr>
        <w:t>ou can contact the following agency for free legal assistance with filing for a child support order for your children:</w:t>
      </w:r>
    </w:p>
    <w:p w:rsidRPr="00C675C9" w:rsidR="00F84313" w:rsidP="00F84313" w:rsidRDefault="00F84313" w14:paraId="5A8EBEA6" w14:textId="77777777">
      <w:pPr>
        <w:ind w:firstLine="720"/>
        <w:rPr>
          <w:rFonts w:ascii="Verdana Pro" w:hAnsi="Verdana Pro"/>
        </w:rPr>
      </w:pPr>
    </w:p>
    <w:p w:rsidRPr="007E77AD" w:rsidR="00F84313" w:rsidP="0C6BCAC2" w:rsidRDefault="00F84313" w14:paraId="4969FF9B" w14:textId="2BBD5F05">
      <w:pPr>
        <w:widowControl/>
        <w:autoSpaceDE/>
        <w:autoSpaceDN/>
        <w:adjustRightInd/>
        <w:rPr>
          <w:rFonts w:ascii="Verdana Pro" w:hAnsi="Verdana Pro" w:eastAsia="Verdana Pro" w:cs="Verdana Pro"/>
          <w:noProof w:val="0"/>
          <w:sz w:val="24"/>
          <w:szCs w:val="24"/>
          <w:lang w:val="en-US"/>
        </w:rPr>
      </w:pPr>
      <w:r w:rsidRPr="0C6BCAC2" w:rsidR="33FC3E46">
        <w:rPr>
          <w:rFonts w:ascii="Verdana Pro" w:hAnsi="Verdana Pro" w:eastAsia="Verdana Pro" w:cs="Verdana Pro"/>
          <w:noProof w:val="0"/>
          <w:sz w:val="24"/>
          <w:szCs w:val="24"/>
          <w:lang w:val="en-US"/>
        </w:rPr>
        <w:t xml:space="preserve">{{ </w:t>
      </w:r>
      <w:r w:rsidRPr="0C6BCAC2" w:rsidR="33FC3E46">
        <w:rPr>
          <w:rFonts w:ascii="Verdana Pro" w:hAnsi="Verdana Pro" w:eastAsia="Verdana Pro" w:cs="Verdana Pro"/>
          <w:noProof w:val="0"/>
          <w:sz w:val="24"/>
          <w:szCs w:val="24"/>
          <w:highlight w:val="yellow"/>
          <w:lang w:val="en-US"/>
        </w:rPr>
        <w:t>support_agency | single_paragraph</w:t>
      </w:r>
      <w:r w:rsidRPr="0C6BCAC2" w:rsidR="33FC3E46">
        <w:rPr>
          <w:rFonts w:ascii="Verdana Pro" w:hAnsi="Verdana Pro" w:eastAsia="Verdana Pro" w:cs="Verdana Pro"/>
          <w:noProof w:val="0"/>
          <w:sz w:val="24"/>
          <w:szCs w:val="24"/>
          <w:lang w:val="en-US"/>
        </w:rPr>
        <w:t xml:space="preserve"> }}</w:t>
      </w:r>
    </w:p>
    <w:p w:rsidR="00F84313" w:rsidP="0C6BCAC2" w:rsidRDefault="00F84313" w14:paraId="1C53B3D4" w14:noSpellErr="1" w14:textId="658AE573">
      <w:pPr>
        <w:pStyle w:val="Normal"/>
        <w:widowControl/>
        <w:autoSpaceDE/>
        <w:autoSpaceDN/>
        <w:adjustRightInd/>
        <w:ind/>
        <w:rPr>
          <w:rFonts w:ascii="Verdana Pro" w:hAnsi="Verdana Pro"/>
        </w:rPr>
      </w:pPr>
    </w:p>
    <w:p w:rsidR="00F84313" w:rsidP="00F84313" w:rsidRDefault="00F84313" w14:paraId="2AA24EB0" w14:textId="4DD94DFE">
      <w:pPr>
        <w:widowControl/>
        <w:autoSpaceDE/>
        <w:autoSpaceDN/>
        <w:adjustRightInd/>
        <w:ind w:firstLine="360"/>
        <w:rPr>
          <w:rFonts w:ascii="Verdana Pro" w:hAnsi="Verdana Pro" w:cs="Arial"/>
        </w:rPr>
      </w:pPr>
      <w:r>
        <w:rPr>
          <w:rFonts w:ascii="Verdana Pro" w:hAnsi="Verdana Pro"/>
        </w:rPr>
        <w:t xml:space="preserve">When you go to court for child support, the judge typically also will address custody and visitation. If you and your husband cannot agree on custody or visitation issues, then the judge will schedule a separate hearing or set a hearing in another court to address those issues. </w:t>
      </w:r>
    </w:p>
    <w:p w:rsidRPr="00C675C9" w:rsidR="00F84313" w:rsidP="003636F9" w:rsidRDefault="00F84313" w14:paraId="15B62A3F" w14:textId="77777777">
      <w:pPr>
        <w:widowControl/>
        <w:autoSpaceDE/>
        <w:autoSpaceDN/>
        <w:adjustRightInd/>
        <w:rPr>
          <w:rFonts w:ascii="Verdana Pro" w:hAnsi="Verdana Pro" w:cs="Arial"/>
        </w:rPr>
      </w:pPr>
    </w:p>
    <w:p w:rsidRPr="00C675C9" w:rsidR="003636F9" w:rsidP="003636F9" w:rsidRDefault="00F84313" w14:paraId="0BE15F93" w14:textId="435C807D">
      <w:pPr>
        <w:rPr>
          <w:rFonts w:ascii="Verdana Pro" w:hAnsi="Verdana Pro"/>
        </w:rPr>
      </w:pPr>
      <w:r>
        <w:rPr>
          <w:rFonts w:ascii="Verdana Pro" w:hAnsi="Verdana Pro"/>
          <w:b/>
          <w:u w:val="single"/>
        </w:rPr>
        <w:t xml:space="preserve">Getting </w:t>
      </w:r>
      <w:r w:rsidRPr="00C675C9" w:rsidR="003636F9">
        <w:rPr>
          <w:rFonts w:ascii="Verdana Pro" w:hAnsi="Verdana Pro"/>
          <w:b/>
          <w:u w:val="single"/>
        </w:rPr>
        <w:t>Legal Assistance</w:t>
      </w:r>
    </w:p>
    <w:p w:rsidR="003636F9" w:rsidP="003636F9" w:rsidRDefault="003636F9" w14:paraId="601C4837" w14:textId="77777777">
      <w:pPr>
        <w:rPr>
          <w:rFonts w:ascii="Verdana Pro" w:hAnsi="Verdana Pro"/>
        </w:rPr>
      </w:pPr>
    </w:p>
    <w:p w:rsidR="003636F9" w:rsidP="003636F9" w:rsidRDefault="003636F9" w14:paraId="380B6090" w14:textId="77777777">
      <w:pPr>
        <w:ind w:firstLine="720"/>
        <w:rPr>
          <w:rFonts w:ascii="Verdana Pro" w:hAnsi="Verdana Pro"/>
        </w:rPr>
      </w:pPr>
      <w:r>
        <w:rPr>
          <w:rFonts w:ascii="Verdana Pro" w:hAnsi="Verdana Pro"/>
        </w:rPr>
        <w:t>You may want to contact the following agencies, which provide free legal assistance in some cases:</w:t>
      </w:r>
    </w:p>
    <w:p w:rsidR="003636F9" w:rsidP="003636F9" w:rsidRDefault="003636F9" w14:paraId="27845473" w14:textId="77777777">
      <w:pPr>
        <w:rPr>
          <w:rFonts w:ascii="Verdana Pro" w:hAnsi="Verdana Pro"/>
        </w:rPr>
      </w:pPr>
    </w:p>
    <w:p w:rsidRPr="00C675C9" w:rsidR="003636F9" w:rsidP="0C6BCAC2" w:rsidRDefault="003636F9" w14:paraId="18506708" w14:textId="524947F2">
      <w:pPr>
        <w:spacing w:before="0" w:beforeAutospacing="0" w:after="0" w:afterAutospacing="0"/>
        <w:textAlignment w:val="baseline"/>
        <w:rPr>
          <w:noProof w:val="0"/>
          <w:lang w:val="en-US"/>
        </w:rPr>
      </w:pPr>
      <w:r w:rsidRPr="0C6BCAC2" w:rsidR="6CCC6973">
        <w:rPr>
          <w:noProof w:val="0"/>
          <w:lang w:val="en-US"/>
        </w:rPr>
        <w:t xml:space="preserve">{{ </w:t>
      </w:r>
      <w:r w:rsidRPr="0C6BCAC2" w:rsidR="6CCC6973">
        <w:rPr>
          <w:noProof w:val="0"/>
          <w:highlight w:val="yellow"/>
          <w:lang w:val="en-US"/>
        </w:rPr>
        <w:t>legal_assistance_orgs | single_paragraph</w:t>
      </w:r>
      <w:r w:rsidRPr="0C6BCAC2" w:rsidR="6CCC6973">
        <w:rPr>
          <w:noProof w:val="0"/>
          <w:lang w:val="en-US"/>
        </w:rPr>
        <w:t xml:space="preserve"> }}</w:t>
      </w:r>
    </w:p>
    <w:p w:rsidR="003636F9" w:rsidP="003636F9" w:rsidRDefault="003636F9" w14:paraId="742BBDA7" w14:textId="77777777">
      <w:pPr>
        <w:widowControl/>
        <w:autoSpaceDE/>
        <w:autoSpaceDN/>
        <w:adjustRightInd/>
        <w:rPr>
          <w:rFonts w:ascii="Verdana Pro" w:hAnsi="Verdana Pro" w:cs="Arial"/>
        </w:rPr>
      </w:pPr>
    </w:p>
    <w:p w:rsidRPr="00C675C9" w:rsidR="003636F9" w:rsidP="003636F9" w:rsidRDefault="003636F9" w14:paraId="4D179259" w14:textId="3792BA95">
      <w:pPr>
        <w:widowControl/>
        <w:autoSpaceDE/>
        <w:autoSpaceDN/>
        <w:adjustRightInd/>
        <w:rPr>
          <w:rFonts w:ascii="Verdana Pro" w:hAnsi="Verdana Pro" w:cs="Arial"/>
          <w:b/>
          <w:u w:val="single"/>
        </w:rPr>
      </w:pPr>
      <w:r>
        <w:rPr>
          <w:rFonts w:ascii="Verdana Pro" w:hAnsi="Verdana Pro" w:cs="Arial"/>
          <w:b/>
          <w:u w:val="single"/>
        </w:rPr>
        <w:t>Custody</w:t>
      </w:r>
      <w:r w:rsidR="00F84313">
        <w:rPr>
          <w:rFonts w:ascii="Verdana Pro" w:hAnsi="Verdana Pro" w:cs="Arial"/>
          <w:b/>
          <w:u w:val="single"/>
        </w:rPr>
        <w:t xml:space="preserve"> and </w:t>
      </w:r>
      <w:r>
        <w:rPr>
          <w:rFonts w:ascii="Verdana Pro" w:hAnsi="Verdana Pro" w:cs="Arial"/>
          <w:b/>
          <w:u w:val="single"/>
        </w:rPr>
        <w:t>Visitation</w:t>
      </w:r>
      <w:r w:rsidRPr="00C675C9">
        <w:rPr>
          <w:rFonts w:ascii="Verdana Pro" w:hAnsi="Verdana Pro" w:cs="Arial"/>
          <w:b/>
          <w:u w:val="single"/>
        </w:rPr>
        <w:t xml:space="preserve"> </w:t>
      </w:r>
    </w:p>
    <w:p w:rsidRPr="00C675C9" w:rsidR="003636F9" w:rsidP="003636F9" w:rsidRDefault="003636F9" w14:paraId="1C5642B7" w14:textId="77777777">
      <w:pPr>
        <w:widowControl/>
        <w:autoSpaceDE/>
        <w:autoSpaceDN/>
        <w:adjustRightInd/>
        <w:rPr>
          <w:rFonts w:ascii="Verdana Pro" w:hAnsi="Verdana Pro" w:cs="Arial"/>
          <w:b/>
          <w:u w:val="single"/>
        </w:rPr>
      </w:pPr>
    </w:p>
    <w:p w:rsidRPr="00C675C9" w:rsidR="003636F9" w:rsidP="003636F9" w:rsidRDefault="003636F9" w14:paraId="344A2CEA" w14:textId="77777777">
      <w:pPr>
        <w:ind w:firstLine="720"/>
        <w:rPr>
          <w:rFonts w:ascii="Verdana Pro" w:hAnsi="Verdana Pro"/>
        </w:rPr>
      </w:pPr>
      <w:bookmarkStart w:name="_Hlk5990670" w:id="0"/>
      <w:r w:rsidRPr="00260230">
        <w:rPr>
          <w:rFonts w:ascii="Verdana Pro" w:hAnsi="Verdana Pro"/>
        </w:rPr>
        <w:t>When you go to court concerning your child</w:t>
      </w:r>
      <w:r>
        <w:rPr>
          <w:rFonts w:ascii="Verdana Pro" w:hAnsi="Verdana Pro"/>
        </w:rPr>
        <w:t>ren</w:t>
      </w:r>
      <w:r w:rsidRPr="00260230">
        <w:rPr>
          <w:rFonts w:ascii="Verdana Pro" w:hAnsi="Verdana Pro"/>
        </w:rPr>
        <w:t>, the court should issue custody and visitation orders at that hearing. Generally, the court is going to look at what is in the best interests of the child</w:t>
      </w:r>
      <w:r>
        <w:rPr>
          <w:rFonts w:ascii="Verdana Pro" w:hAnsi="Verdana Pro"/>
        </w:rPr>
        <w:t>ren</w:t>
      </w:r>
      <w:r w:rsidRPr="00260230">
        <w:rPr>
          <w:rFonts w:ascii="Verdana Pro" w:hAnsi="Verdana Pro"/>
        </w:rPr>
        <w:t xml:space="preserve"> when deciding custody. The non-custodial parent is usually given visitation in accordance with the Indiana Parenting Time Guidelines</w:t>
      </w:r>
      <w:r>
        <w:rPr>
          <w:rFonts w:ascii="Verdana Pro" w:hAnsi="Verdana Pro"/>
        </w:rPr>
        <w:t xml:space="preserve">. </w:t>
      </w:r>
      <w:bookmarkStart w:name="_Hlk43818178" w:id="1"/>
      <w:r>
        <w:rPr>
          <w:rFonts w:ascii="Verdana Pro" w:hAnsi="Verdana Pro" w:cs="Arial"/>
        </w:rPr>
        <w:t xml:space="preserve">You can access the Indiana Parenting Time Guidelines at the following website: </w:t>
      </w:r>
      <w:hyperlink w:history="1" r:id="rId13">
        <w:r w:rsidRPr="00461C72">
          <w:rPr>
            <w:rStyle w:val="Hyperlink"/>
            <w:rFonts w:ascii="Verdana Pro" w:hAnsi="Verdana Pro"/>
          </w:rPr>
          <w:t>https://www.in.gov/judiciary/rules/parenting/</w:t>
        </w:r>
      </w:hyperlink>
      <w:r w:rsidRPr="00461C72">
        <w:rPr>
          <w:rFonts w:ascii="Verdana Pro" w:hAnsi="Verdana Pro"/>
        </w:rPr>
        <w:t xml:space="preserve">. </w:t>
      </w:r>
      <w:bookmarkEnd w:id="1"/>
    </w:p>
    <w:p w:rsidR="003636F9" w:rsidP="003636F9" w:rsidRDefault="003636F9" w14:paraId="1CA9DCF5" w14:textId="77777777">
      <w:pPr>
        <w:ind w:firstLine="720"/>
        <w:rPr>
          <w:rFonts w:ascii="Verdana Pro" w:hAnsi="Verdana Pro" w:cs="Shruti"/>
        </w:rPr>
      </w:pPr>
    </w:p>
    <w:p w:rsidRPr="00C675C9" w:rsidR="003636F9" w:rsidP="003636F9" w:rsidRDefault="003636F9" w14:paraId="3B8E7593" w14:textId="77777777">
      <w:pPr>
        <w:ind w:firstLine="720"/>
        <w:rPr>
          <w:rFonts w:ascii="Verdana Pro" w:hAnsi="Verdana Pro"/>
        </w:rPr>
      </w:pPr>
      <w:r w:rsidRPr="00C675C9">
        <w:rPr>
          <w:rFonts w:ascii="Verdana Pro" w:hAnsi="Verdana Pro" w:cs="Shruti"/>
        </w:rPr>
        <w:t>Child support is based on a number of factors, including:</w:t>
      </w:r>
    </w:p>
    <w:p w:rsidRPr="00C675C9" w:rsidR="003636F9" w:rsidP="003636F9" w:rsidRDefault="003636F9" w14:paraId="634168AF" w14:textId="77777777">
      <w:pPr>
        <w:ind w:firstLine="720"/>
        <w:rPr>
          <w:rFonts w:ascii="Verdana Pro" w:hAnsi="Verdana Pro" w:cs="Shruti"/>
        </w:rPr>
      </w:pPr>
    </w:p>
    <w:p w:rsidRPr="00C675C9" w:rsidR="003636F9" w:rsidP="003636F9" w:rsidRDefault="003636F9" w14:paraId="5F59EB12" w14:textId="77777777">
      <w:pPr>
        <w:numPr>
          <w:ilvl w:val="0"/>
          <w:numId w:val="2"/>
        </w:numPr>
        <w:rPr>
          <w:rFonts w:ascii="Verdana Pro" w:hAnsi="Verdana Pro" w:cs="Shruti"/>
        </w:rPr>
      </w:pPr>
      <w:r w:rsidRPr="00C675C9">
        <w:rPr>
          <w:rFonts w:ascii="Verdana Pro" w:hAnsi="Verdana Pro" w:cs="Shruti"/>
        </w:rPr>
        <w:t>Each parent’s weekly gross income (before taxes)</w:t>
      </w:r>
    </w:p>
    <w:p w:rsidRPr="00C675C9" w:rsidR="003636F9" w:rsidP="003636F9" w:rsidRDefault="003636F9" w14:paraId="179C0827" w14:textId="77777777">
      <w:pPr>
        <w:numPr>
          <w:ilvl w:val="0"/>
          <w:numId w:val="2"/>
        </w:numPr>
        <w:rPr>
          <w:rFonts w:ascii="Verdana Pro" w:hAnsi="Verdana Pro" w:cs="Shruti"/>
        </w:rPr>
      </w:pPr>
      <w:r w:rsidRPr="00C675C9">
        <w:rPr>
          <w:rFonts w:ascii="Verdana Pro" w:hAnsi="Verdana Pro" w:cs="Shruti"/>
        </w:rPr>
        <w:t>Any other children who live in each parent’s home or for whom the parent is ordered to pay child support</w:t>
      </w:r>
    </w:p>
    <w:p w:rsidRPr="00C675C9" w:rsidR="003636F9" w:rsidP="003636F9" w:rsidRDefault="003636F9" w14:paraId="57F1883F" w14:textId="77777777">
      <w:pPr>
        <w:numPr>
          <w:ilvl w:val="0"/>
          <w:numId w:val="2"/>
        </w:numPr>
        <w:rPr>
          <w:rFonts w:ascii="Verdana Pro" w:hAnsi="Verdana Pro" w:cs="Shruti"/>
        </w:rPr>
      </w:pPr>
      <w:r w:rsidRPr="00C675C9">
        <w:rPr>
          <w:rFonts w:ascii="Verdana Pro" w:hAnsi="Verdana Pro" w:cs="Shruti"/>
        </w:rPr>
        <w:t>Any childcare expenses paid for the child by either parent</w:t>
      </w:r>
    </w:p>
    <w:p w:rsidRPr="00C675C9" w:rsidR="003636F9" w:rsidP="003636F9" w:rsidRDefault="003636F9" w14:paraId="6804CF0C" w14:textId="77777777">
      <w:pPr>
        <w:numPr>
          <w:ilvl w:val="0"/>
          <w:numId w:val="2"/>
        </w:numPr>
        <w:rPr>
          <w:rFonts w:ascii="Verdana Pro" w:hAnsi="Verdana Pro" w:cs="Shruti"/>
        </w:rPr>
      </w:pPr>
      <w:r w:rsidRPr="00C675C9">
        <w:rPr>
          <w:rFonts w:ascii="Verdana Pro" w:hAnsi="Verdana Pro" w:cs="Shruti"/>
        </w:rPr>
        <w:t>Any health insurance premiums paid for the child by either parent (only the costs for the child, not the whole family)</w:t>
      </w:r>
    </w:p>
    <w:p w:rsidRPr="00C675C9" w:rsidR="003636F9" w:rsidP="003636F9" w:rsidRDefault="003636F9" w14:paraId="1B87EA5C" w14:textId="77777777">
      <w:pPr>
        <w:numPr>
          <w:ilvl w:val="0"/>
          <w:numId w:val="2"/>
        </w:numPr>
        <w:rPr>
          <w:rFonts w:ascii="Verdana Pro" w:hAnsi="Verdana Pro" w:cs="Shruti"/>
        </w:rPr>
      </w:pPr>
      <w:r w:rsidRPr="00C675C9">
        <w:rPr>
          <w:rFonts w:ascii="Verdana Pro" w:hAnsi="Verdana Pro" w:cs="Shruti"/>
        </w:rPr>
        <w:t>The number of annual overnights that the noncustodial parent has with the child</w:t>
      </w:r>
    </w:p>
    <w:bookmarkEnd w:id="0"/>
    <w:p w:rsidRPr="00C675C9" w:rsidR="003636F9" w:rsidP="003636F9" w:rsidRDefault="003636F9" w14:paraId="48368D95" w14:textId="77777777">
      <w:pPr>
        <w:ind w:firstLine="720"/>
        <w:rPr>
          <w:rFonts w:ascii="Verdana Pro" w:hAnsi="Verdana Pro"/>
        </w:rPr>
      </w:pPr>
    </w:p>
    <w:p w:rsidRPr="00C675C9" w:rsidR="003636F9" w:rsidP="003636F9" w:rsidRDefault="003636F9" w14:paraId="6FE275E0" w14:textId="77777777">
      <w:pPr>
        <w:ind w:firstLine="720"/>
        <w:rPr>
          <w:rFonts w:ascii="Verdana Pro" w:hAnsi="Verdana Pro"/>
        </w:rPr>
      </w:pPr>
      <w:r w:rsidRPr="00C675C9">
        <w:rPr>
          <w:rFonts w:ascii="Verdana Pro" w:hAnsi="Verdana Pro"/>
        </w:rPr>
        <w:t>If you want to estimate the child support obligation for your children, you can go to the following website:</w:t>
      </w:r>
    </w:p>
    <w:p w:rsidR="004020AB" w:rsidP="004020AB" w:rsidRDefault="004020AB" w14:paraId="058E48C4" w14:textId="77777777">
      <w:bookmarkStart w:name="_Hlk89350492" w:id="2"/>
    </w:p>
    <w:bookmarkStart w:name="_Hlk86144084" w:id="3"/>
    <w:bookmarkStart w:name="_Hlk89414006" w:id="4"/>
    <w:bookmarkEnd w:id="2"/>
    <w:p w:rsidRPr="00C675C9" w:rsidR="003636F9" w:rsidP="004020AB" w:rsidRDefault="004020AB" w14:paraId="3860CDE9" w14:textId="411C042F">
      <w:pPr>
        <w:ind w:firstLine="720"/>
        <w:rPr>
          <w:rStyle w:val="Hyperlink"/>
          <w:rFonts w:ascii="Verdana Pro" w:hAnsi="Verdana Pro"/>
        </w:rPr>
      </w:pPr>
      <w:r>
        <w:rPr>
          <w:rFonts w:ascii="Verdana Pro" w:hAnsi="Verdana Pro"/>
        </w:rPr>
        <w:fldChar w:fldCharType="begin"/>
      </w:r>
      <w:r>
        <w:rPr>
          <w:rFonts w:ascii="Verdana Pro" w:hAnsi="Verdana Pro"/>
        </w:rPr>
        <w:instrText xml:space="preserve"> HYPERLINK "</w:instrText>
      </w:r>
      <w:r w:rsidRPr="004020AB">
        <w:rPr>
          <w:rFonts w:ascii="Verdana Pro" w:hAnsi="Verdana Pro"/>
        </w:rPr>
        <w:instrText>https://public.courts.in.gov/csc#/parents-hom</w:instrText>
      </w:r>
      <w:r>
        <w:rPr>
          <w:rFonts w:ascii="Verdana Pro" w:hAnsi="Verdana Pro"/>
        </w:rPr>
        <w:instrText xml:space="preserve">e" </w:instrText>
      </w:r>
      <w:r>
        <w:rPr>
          <w:rFonts w:ascii="Verdana Pro" w:hAnsi="Verdana Pro"/>
        </w:rPr>
      </w:r>
      <w:r>
        <w:rPr>
          <w:rFonts w:ascii="Verdana Pro" w:hAnsi="Verdana Pro"/>
        </w:rPr>
        <w:fldChar w:fldCharType="separate"/>
      </w:r>
      <w:r w:rsidRPr="009A7513">
        <w:rPr>
          <w:rStyle w:val="Hyperlink"/>
          <w:rFonts w:ascii="Verdana Pro" w:hAnsi="Verdana Pro"/>
        </w:rPr>
        <w:t>https://public.courts.in.gov/csc#/parents-hom</w:t>
      </w:r>
      <w:bookmarkEnd w:id="3"/>
      <w:bookmarkEnd w:id="4"/>
      <w:r w:rsidRPr="009A7513">
        <w:rPr>
          <w:rStyle w:val="Hyperlink"/>
          <w:rFonts w:ascii="Verdana Pro" w:hAnsi="Verdana Pro"/>
        </w:rPr>
        <w:t>e</w:t>
      </w:r>
      <w:r>
        <w:rPr>
          <w:rFonts w:ascii="Verdana Pro" w:hAnsi="Verdana Pro"/>
        </w:rPr>
        <w:fldChar w:fldCharType="end"/>
      </w:r>
      <w:r>
        <w:rPr>
          <w:rFonts w:ascii="Verdana Pro" w:hAnsi="Verdana Pro"/>
        </w:rPr>
        <w:t xml:space="preserve"> </w:t>
      </w:r>
    </w:p>
    <w:p w:rsidR="003636F9" w:rsidP="003636F9" w:rsidRDefault="003636F9" w14:paraId="1AA0E209" w14:textId="77777777">
      <w:pPr>
        <w:widowControl/>
        <w:autoSpaceDE/>
        <w:autoSpaceDN/>
        <w:adjustRightInd/>
        <w:rPr>
          <w:rFonts w:ascii="Verdana Pro" w:hAnsi="Verdana Pro" w:cs="Arial"/>
        </w:rPr>
      </w:pPr>
    </w:p>
    <w:p w:rsidR="003636F9" w:rsidP="003636F9" w:rsidRDefault="003636F9" w14:paraId="290C33EF" w14:textId="77777777">
      <w:pPr>
        <w:widowControl/>
        <w:autoSpaceDE/>
        <w:autoSpaceDN/>
        <w:adjustRightInd/>
        <w:rPr>
          <w:rFonts w:ascii="Verdana Pro" w:hAnsi="Verdana Pro" w:cs="Arial"/>
          <w:b/>
          <w:bCs/>
          <w:u w:val="single"/>
        </w:rPr>
      </w:pPr>
      <w:bookmarkStart w:name="_Hlk29366481" w:id="5"/>
      <w:r w:rsidRPr="00D10A91">
        <w:rPr>
          <w:rFonts w:ascii="Verdana Pro" w:hAnsi="Verdana Pro" w:cs="Arial"/>
          <w:b/>
          <w:bCs/>
          <w:u w:val="single"/>
        </w:rPr>
        <w:t>Things to Remember</w:t>
      </w:r>
    </w:p>
    <w:p w:rsidR="003636F9" w:rsidP="003636F9" w:rsidRDefault="003636F9" w14:paraId="5431284C" w14:textId="77777777">
      <w:pPr>
        <w:widowControl/>
        <w:autoSpaceDE/>
        <w:autoSpaceDN/>
        <w:adjustRightInd/>
        <w:rPr>
          <w:rFonts w:ascii="Verdana Pro" w:hAnsi="Verdana Pro" w:cs="Arial"/>
          <w:b/>
          <w:bCs/>
          <w:u w:val="single"/>
        </w:rPr>
      </w:pPr>
    </w:p>
    <w:p w:rsidR="003636F9" w:rsidP="003636F9" w:rsidRDefault="003636F9" w14:paraId="7CE3C898" w14:textId="77777777">
      <w:pPr>
        <w:suppressAutoHyphens/>
        <w:ind w:firstLine="720"/>
        <w:jc w:val="both"/>
        <w:rPr>
          <w:rFonts w:ascii="Verdana Pro" w:hAnsi="Verdana Pro"/>
          <w:spacing w:val="-3"/>
        </w:rPr>
      </w:pPr>
      <w:bookmarkStart w:name="_Hlk29457696" w:id="6"/>
      <w:r w:rsidRPr="00D10A91">
        <w:rPr>
          <w:rFonts w:ascii="Verdana Pro" w:hAnsi="Verdana Pro"/>
          <w:spacing w:val="-3"/>
        </w:rPr>
        <w:t xml:space="preserve">It is very important that you attend all hearings in your case. A judge may still enter orders even if you do not attend a hearing. </w:t>
      </w:r>
      <w:r>
        <w:rPr>
          <w:rFonts w:ascii="Verdana Pro" w:hAnsi="Verdana Pro"/>
          <w:spacing w:val="-3"/>
        </w:rPr>
        <w:t>You should always doublecheck the date and time of your hearing with the court.</w:t>
      </w:r>
    </w:p>
    <w:p w:rsidR="003636F9" w:rsidP="003636F9" w:rsidRDefault="003636F9" w14:paraId="49935904" w14:textId="77777777">
      <w:pPr>
        <w:suppressAutoHyphens/>
        <w:ind w:firstLine="720"/>
        <w:jc w:val="both"/>
        <w:rPr>
          <w:rFonts w:ascii="Verdana Pro" w:hAnsi="Verdana Pro"/>
          <w:spacing w:val="-3"/>
        </w:rPr>
      </w:pPr>
    </w:p>
    <w:p w:rsidR="003636F9" w:rsidP="003636F9" w:rsidRDefault="003636F9" w14:paraId="34CADA93" w14:textId="77777777">
      <w:pPr>
        <w:suppressAutoHyphens/>
        <w:ind w:firstLine="720"/>
        <w:rPr>
          <w:rFonts w:ascii="Verdana Pro" w:hAnsi="Verdana Pro"/>
          <w:spacing w:val="-3"/>
        </w:rPr>
      </w:pPr>
      <w:r>
        <w:rPr>
          <w:rFonts w:ascii="Verdana Pro" w:hAnsi="Verdana Pro"/>
          <w:spacing w:val="-3"/>
        </w:rPr>
        <w:t>Make</w:t>
      </w:r>
      <w:r w:rsidRPr="00D10A91">
        <w:rPr>
          <w:rFonts w:ascii="Verdana Pro" w:hAnsi="Verdana Pro"/>
          <w:spacing w:val="-3"/>
        </w:rPr>
        <w:t xml:space="preserve"> sure the court has a current address for you at all times. </w:t>
      </w:r>
      <w:r>
        <w:rPr>
          <w:rFonts w:ascii="Verdana Pro" w:hAnsi="Verdana Pro"/>
          <w:spacing w:val="-3"/>
        </w:rPr>
        <w:t>The</w:t>
      </w:r>
      <w:r w:rsidRPr="00D10A91">
        <w:rPr>
          <w:rFonts w:ascii="Verdana Pro" w:hAnsi="Verdana Pro"/>
          <w:spacing w:val="-3"/>
        </w:rPr>
        <w:t xml:space="preserve"> court </w:t>
      </w:r>
      <w:r>
        <w:rPr>
          <w:rFonts w:ascii="Verdana Pro" w:hAnsi="Verdana Pro"/>
          <w:spacing w:val="-3"/>
        </w:rPr>
        <w:t>must be</w:t>
      </w:r>
      <w:r w:rsidRPr="00D10A91">
        <w:rPr>
          <w:rFonts w:ascii="Verdana Pro" w:hAnsi="Verdana Pro"/>
          <w:spacing w:val="-3"/>
        </w:rPr>
        <w:t xml:space="preserve"> able to reach you at a current address</w:t>
      </w:r>
      <w:r>
        <w:rPr>
          <w:rFonts w:ascii="Verdana Pro" w:hAnsi="Verdana Pro"/>
          <w:spacing w:val="-3"/>
        </w:rPr>
        <w:t xml:space="preserve"> to notify you about court hearings, send you documents, and give you other important information about your case.</w:t>
      </w:r>
    </w:p>
    <w:p w:rsidR="003636F9" w:rsidP="003636F9" w:rsidRDefault="003636F9" w14:paraId="6530175C" w14:textId="77777777">
      <w:pPr>
        <w:suppressAutoHyphens/>
        <w:rPr>
          <w:rFonts w:ascii="Verdana Pro" w:hAnsi="Verdana Pro"/>
          <w:spacing w:val="-3"/>
        </w:rPr>
      </w:pPr>
    </w:p>
    <w:p w:rsidR="003636F9" w:rsidP="003636F9" w:rsidRDefault="003636F9" w14:paraId="00FD1C16" w14:textId="77777777">
      <w:pPr>
        <w:suppressAutoHyphens/>
        <w:ind w:firstLine="720"/>
        <w:rPr>
          <w:rFonts w:ascii="Verdana Pro" w:hAnsi="Verdana Pro"/>
          <w:spacing w:val="-3"/>
        </w:rPr>
      </w:pPr>
      <w:r>
        <w:rPr>
          <w:rFonts w:ascii="Verdana Pro" w:hAnsi="Verdana Pro"/>
          <w:spacing w:val="-3"/>
        </w:rPr>
        <w:t xml:space="preserve">Be </w:t>
      </w:r>
      <w:r w:rsidRPr="00D10A91">
        <w:rPr>
          <w:rFonts w:ascii="Verdana Pro" w:hAnsi="Verdana Pro"/>
          <w:spacing w:val="-3"/>
        </w:rPr>
        <w:t xml:space="preserve">sure to ask questions if you don’t understand any part of the </w:t>
      </w:r>
      <w:r>
        <w:rPr>
          <w:rFonts w:ascii="Verdana Pro" w:hAnsi="Verdana Pro"/>
          <w:spacing w:val="-3"/>
        </w:rPr>
        <w:t xml:space="preserve">court </w:t>
      </w:r>
      <w:r w:rsidRPr="00D10A91">
        <w:rPr>
          <w:rFonts w:ascii="Verdana Pro" w:hAnsi="Verdana Pro"/>
          <w:spacing w:val="-3"/>
        </w:rPr>
        <w:t>proceedings. It is often intimidating being in the courtroom</w:t>
      </w:r>
      <w:r>
        <w:rPr>
          <w:rFonts w:ascii="Verdana Pro" w:hAnsi="Verdana Pro"/>
          <w:spacing w:val="-3"/>
        </w:rPr>
        <w:t>, but you need to understand what is happening in your case.</w:t>
      </w:r>
      <w:bookmarkEnd w:id="5"/>
      <w:bookmarkEnd w:id="6"/>
    </w:p>
    <w:p w:rsidRPr="000F0145" w:rsidR="003636F9" w:rsidP="003636F9" w:rsidRDefault="003636F9" w14:paraId="092B2E8B" w14:textId="77777777">
      <w:pPr>
        <w:suppressAutoHyphens/>
        <w:ind w:firstLine="720"/>
        <w:rPr>
          <w:rFonts w:ascii="Verdana Pro" w:hAnsi="Verdana Pro"/>
          <w:spacing w:val="-3"/>
        </w:rPr>
      </w:pPr>
    </w:p>
    <w:p w:rsidRPr="00C675C9" w:rsidR="003636F9" w:rsidP="003636F9" w:rsidRDefault="003636F9" w14:paraId="58A546F7" w14:textId="77777777">
      <w:pPr>
        <w:widowControl/>
        <w:autoSpaceDE/>
        <w:autoSpaceDN/>
        <w:adjustRightInd/>
        <w:rPr>
          <w:rFonts w:ascii="Verdana Pro" w:hAnsi="Verdana Pro" w:cs="Arial"/>
          <w:b/>
          <w:u w:val="single"/>
        </w:rPr>
      </w:pPr>
      <w:r w:rsidRPr="00C675C9">
        <w:rPr>
          <w:rFonts w:ascii="Verdana Pro" w:hAnsi="Verdana Pro" w:cs="Arial"/>
          <w:b/>
          <w:u w:val="single"/>
        </w:rPr>
        <w:t>Other Resources</w:t>
      </w:r>
    </w:p>
    <w:p w:rsidR="003636F9" w:rsidP="003636F9" w:rsidRDefault="003636F9" w14:paraId="57A0471C" w14:textId="553AA0E4">
      <w:pPr>
        <w:widowControl/>
        <w:autoSpaceDE/>
        <w:autoSpaceDN/>
        <w:adjustRightInd/>
        <w:rPr>
          <w:rFonts w:ascii="Verdana Pro" w:hAnsi="Verdana Pro" w:cs="Arial"/>
        </w:rPr>
      </w:pPr>
    </w:p>
    <w:p w:rsidR="00F84313" w:rsidP="003636F9" w:rsidRDefault="00F84313" w14:paraId="453B1F7F" w14:textId="57F6F12F">
      <w:pPr>
        <w:widowControl/>
        <w:autoSpaceDE/>
        <w:autoSpaceDN/>
        <w:adjustRightInd/>
        <w:rPr>
          <w:rFonts w:ascii="Verdana Pro" w:hAnsi="Verdana Pro" w:cs="Arial"/>
        </w:rPr>
      </w:pPr>
      <w:r>
        <w:rPr>
          <w:rFonts w:ascii="Verdana Pro" w:hAnsi="Verdana Pro" w:cs="Arial"/>
        </w:rPr>
        <w:tab/>
      </w:r>
      <w:r>
        <w:rPr>
          <w:rFonts w:ascii="Verdana Pro" w:hAnsi="Verdana Pro" w:cs="Arial"/>
        </w:rPr>
        <w:t xml:space="preserve">If you change your mind and decide that you want to file for divorce, please contact our office back and I may be able to give you further advice and instructions. </w:t>
      </w:r>
    </w:p>
    <w:p w:rsidRPr="00C675C9" w:rsidR="00F84313" w:rsidP="003636F9" w:rsidRDefault="00F84313" w14:paraId="378F6FAB" w14:textId="77777777">
      <w:pPr>
        <w:widowControl/>
        <w:autoSpaceDE/>
        <w:autoSpaceDN/>
        <w:adjustRightInd/>
        <w:rPr>
          <w:rFonts w:ascii="Verdana Pro" w:hAnsi="Verdana Pro" w:cs="Arial"/>
        </w:rPr>
      </w:pPr>
    </w:p>
    <w:p w:rsidRPr="00C675C9" w:rsidR="003636F9" w:rsidP="003636F9" w:rsidRDefault="003636F9" w14:paraId="3AD4E95E" w14:textId="77777777">
      <w:pPr>
        <w:widowControl/>
        <w:autoSpaceDE/>
        <w:autoSpaceDN/>
        <w:adjustRightInd/>
        <w:ind w:firstLine="720"/>
        <w:rPr>
          <w:rFonts w:ascii="Verdana Pro" w:hAnsi="Verdana Pro" w:cs="Arial"/>
        </w:rPr>
      </w:pPr>
      <w:bookmarkStart w:name="_Hlk486272017" w:id="7"/>
      <w:bookmarkStart w:name="_Hlk486163963" w:id="8"/>
      <w:r w:rsidRPr="00C675C9">
        <w:rPr>
          <w:rFonts w:ascii="Verdana Pro" w:hAnsi="Verdana Pro" w:cs="Arial"/>
        </w:rPr>
        <w:t>For future reference, Indiana has a website where you can ask legal questions that may be answered by a pro bono attorney at no cost to you.  You may want to consider this for your current issue or other legal matters.  Through this website, you can request brief advice about a specific civil legal issue from a volunteer lawyer.  Pro Bono lawyers provide information and basic legal advice via email.  There is no guarantee your question will be answered, but it may be a useful resource for you. You would not be charged a fee.  The website is:</w:t>
      </w:r>
    </w:p>
    <w:p w:rsidRPr="00C675C9" w:rsidR="003636F9" w:rsidP="003636F9" w:rsidRDefault="003636F9" w14:paraId="1509A014" w14:textId="77777777">
      <w:pPr>
        <w:widowControl/>
        <w:autoSpaceDE/>
        <w:autoSpaceDN/>
        <w:adjustRightInd/>
        <w:ind w:firstLine="720"/>
        <w:rPr>
          <w:rFonts w:ascii="Verdana Pro" w:hAnsi="Verdana Pro" w:cs="Arial"/>
        </w:rPr>
      </w:pPr>
    </w:p>
    <w:p w:rsidRPr="00C675C9" w:rsidR="003636F9" w:rsidP="003636F9" w:rsidRDefault="003636F9" w14:paraId="2D4EEC71" w14:textId="77777777">
      <w:pPr>
        <w:widowControl/>
        <w:autoSpaceDE/>
        <w:autoSpaceDN/>
        <w:adjustRightInd/>
        <w:ind w:firstLine="720"/>
        <w:rPr>
          <w:rFonts w:ascii="Verdana Pro" w:hAnsi="Verdana Pro" w:cs="Arial"/>
        </w:rPr>
      </w:pPr>
      <w:hyperlink w:history="1" r:id="rId14">
        <w:r w:rsidRPr="00C675C9">
          <w:rPr>
            <w:rStyle w:val="Hyperlink"/>
            <w:rFonts w:ascii="Verdana Pro" w:hAnsi="Verdana Pro" w:cs="Arial"/>
          </w:rPr>
          <w:t>https://indiana.freelegalanswers.org/</w:t>
        </w:r>
      </w:hyperlink>
    </w:p>
    <w:bookmarkEnd w:id="7"/>
    <w:p w:rsidRPr="00C675C9" w:rsidR="003636F9" w:rsidP="003636F9" w:rsidRDefault="003636F9" w14:paraId="47D18856" w14:textId="77777777">
      <w:pPr>
        <w:widowControl/>
        <w:autoSpaceDE/>
        <w:autoSpaceDN/>
        <w:adjustRightInd/>
        <w:ind w:firstLine="720"/>
        <w:rPr>
          <w:rFonts w:ascii="Verdana Pro" w:hAnsi="Verdana Pro" w:cs="Arial"/>
        </w:rPr>
      </w:pPr>
    </w:p>
    <w:p w:rsidRPr="00C675C9" w:rsidR="003636F9" w:rsidP="003636F9" w:rsidRDefault="003636F9" w14:paraId="4C682A8D" w14:textId="77777777">
      <w:pPr>
        <w:widowControl/>
        <w:autoSpaceDE/>
        <w:autoSpaceDN/>
        <w:adjustRightInd/>
        <w:ind w:firstLine="720"/>
        <w:rPr>
          <w:rFonts w:ascii="Verdana Pro" w:hAnsi="Verdana Pro" w:cs="Arial"/>
        </w:rPr>
      </w:pPr>
      <w:r w:rsidRPr="00C675C9">
        <w:rPr>
          <w:rFonts w:ascii="Verdana Pro" w:hAnsi="Verdana Pro" w:cs="Arial"/>
        </w:rPr>
        <w:t xml:space="preserve">If you ever have questions about parenting time, there is another free resource that may be helpful to you.  This is a free hotline created through the Access &amp; Visitation Program staffed by licensed attorneys trained in the Indiana Parenting Time Guidelines.  The toll-free number is </w:t>
      </w:r>
      <w:r w:rsidRPr="00C675C9">
        <w:rPr>
          <w:rFonts w:ascii="Verdana Pro" w:hAnsi="Verdana Pro" w:cs="Arial"/>
          <w:b/>
          <w:bCs/>
        </w:rPr>
        <w:t xml:space="preserve">(844) 836-0003.  </w:t>
      </w:r>
      <w:r w:rsidRPr="00C675C9">
        <w:rPr>
          <w:rFonts w:ascii="Verdana Pro" w:hAnsi="Verdana Pro" w:cs="Arial"/>
        </w:rPr>
        <w:t xml:space="preserve">Hours are Monday thru Friday, noon to 5pm Eastern time.   Questions can also be sent via email to </w:t>
      </w:r>
      <w:hyperlink w:tgtFrame="_blank" w:history="1" r:id="rId15">
        <w:r w:rsidRPr="00C675C9">
          <w:rPr>
            <w:rStyle w:val="Hyperlink"/>
            <w:rFonts w:ascii="Verdana Pro" w:hAnsi="Verdana Pro" w:cs="Arial"/>
          </w:rPr>
          <w:t>PTHelpLine@dcs.in.gov</w:t>
        </w:r>
      </w:hyperlink>
      <w:bookmarkEnd w:id="8"/>
    </w:p>
    <w:p w:rsidRPr="00C675C9" w:rsidR="003636F9" w:rsidP="003636F9" w:rsidRDefault="003636F9" w14:paraId="53353EDC" w14:textId="77777777">
      <w:pPr>
        <w:widowControl/>
        <w:autoSpaceDE/>
        <w:autoSpaceDN/>
        <w:adjustRightInd/>
        <w:rPr>
          <w:rFonts w:ascii="Verdana Pro" w:hAnsi="Verdana Pro" w:cs="Arial"/>
        </w:rPr>
      </w:pPr>
    </w:p>
    <w:p w:rsidRPr="00C675C9" w:rsidR="003636F9" w:rsidP="003636F9" w:rsidRDefault="003636F9" w14:paraId="3CB95D62" w14:textId="77777777">
      <w:pPr>
        <w:widowControl/>
        <w:autoSpaceDE/>
        <w:autoSpaceDN/>
        <w:adjustRightInd/>
        <w:rPr>
          <w:rFonts w:ascii="Verdana Pro" w:hAnsi="Verdana Pro"/>
        </w:rPr>
      </w:pPr>
      <w:r w:rsidRPr="00C675C9">
        <w:rPr>
          <w:rFonts w:ascii="Verdana Pro" w:hAnsi="Verdana Pro" w:cs="Arial"/>
        </w:rPr>
        <w:tab/>
      </w:r>
      <w:r w:rsidRPr="00C675C9">
        <w:rPr>
          <w:rFonts w:ascii="Verdana Pro" w:hAnsi="Verdana Pro"/>
        </w:rPr>
        <w:t xml:space="preserve">I am sorry we are unable to assist you further in this matter.  If you need further legal information and you have access to the internet, please visit our website at </w:t>
      </w:r>
      <w:hyperlink w:history="1" r:id="rId16">
        <w:r w:rsidRPr="00C675C9">
          <w:rPr>
            <w:rStyle w:val="Hyperlink"/>
            <w:rFonts w:ascii="Verdana Pro" w:hAnsi="Verdana Pro"/>
          </w:rPr>
          <w:t>www.indianalegalservices.org</w:t>
        </w:r>
      </w:hyperlink>
      <w:r w:rsidRPr="00C675C9">
        <w:rPr>
          <w:rFonts w:ascii="Verdana Pro" w:hAnsi="Verdana Pro"/>
        </w:rPr>
        <w:t>.</w:t>
      </w:r>
    </w:p>
    <w:p w:rsidRPr="00C675C9" w:rsidR="003636F9" w:rsidP="003636F9" w:rsidRDefault="003636F9" w14:paraId="2E403BD0" w14:textId="77777777">
      <w:pPr>
        <w:widowControl/>
        <w:autoSpaceDE/>
        <w:autoSpaceDN/>
        <w:adjustRightInd/>
        <w:rPr>
          <w:rFonts w:ascii="Verdana Pro" w:hAnsi="Verdana Pro"/>
        </w:rPr>
      </w:pPr>
    </w:p>
    <w:p w:rsidRPr="00C675C9" w:rsidR="003636F9" w:rsidP="003636F9" w:rsidRDefault="003636F9" w14:paraId="714371C7" w14:textId="77777777">
      <w:pPr>
        <w:ind w:firstLine="4320"/>
        <w:rPr>
          <w:rFonts w:ascii="Verdana Pro" w:hAnsi="Verdana Pro"/>
        </w:rPr>
      </w:pPr>
      <w:r w:rsidRPr="00C675C9">
        <w:rPr>
          <w:rFonts w:ascii="Verdana Pro" w:hAnsi="Verdana Pro"/>
        </w:rPr>
        <w:t>Sincerely,</w:t>
      </w:r>
    </w:p>
    <w:p w:rsidRPr="00C675C9" w:rsidR="003636F9" w:rsidP="003636F9" w:rsidRDefault="003636F9" w14:paraId="4370C99E" w14:textId="77777777">
      <w:pPr>
        <w:ind w:firstLine="4320"/>
        <w:rPr>
          <w:rFonts w:ascii="Verdana Pro" w:hAnsi="Verdana Pro"/>
        </w:rPr>
      </w:pPr>
    </w:p>
    <w:p w:rsidR="006F53A6" w:rsidP="006F53A6" w:rsidRDefault="006F53A6" w14:paraId="432CA46A" w14:textId="77777777">
      <w:pPr>
        <w:ind w:left="3600" w:firstLine="720"/>
        <w:rPr>
          <w:rFonts w:ascii="Harlow Solid Italic" w:hAnsi="Harlow Solid Italic" w:cs="Shruti"/>
          <w:sz w:val="36"/>
          <w:szCs w:val="36"/>
        </w:rPr>
      </w:pPr>
      <w:bookmarkStart w:name="_Hlk77318260" w:id="9"/>
      <w:r w:rsidRPr="00E01120">
        <w:rPr>
          <w:rFonts w:ascii="Harlow Solid Italic" w:hAnsi="Harlow Solid Italic" w:cs="Shruti"/>
          <w:sz w:val="36"/>
          <w:szCs w:val="36"/>
        </w:rPr>
        <w:t>{{ attorney_name }}</w:t>
      </w:r>
    </w:p>
    <w:bookmarkEnd w:id="9"/>
    <w:p w:rsidRPr="00C675C9" w:rsidR="003636F9" w:rsidP="006F53A6" w:rsidRDefault="003636F9" w14:paraId="10E7E264" w14:textId="77777777">
      <w:pPr>
        <w:rPr>
          <w:rFonts w:ascii="Verdana Pro" w:hAnsi="Verdana Pro"/>
        </w:rPr>
      </w:pPr>
    </w:p>
    <w:p w:rsidRPr="00C675C9" w:rsidR="003636F9" w:rsidP="003636F9" w:rsidRDefault="003636F9" w14:paraId="2AE4BFC4" w14:textId="77777777">
      <w:pPr>
        <w:ind w:firstLine="4320"/>
        <w:rPr>
          <w:rFonts w:ascii="Verdana Pro" w:hAnsi="Verdana Pro"/>
        </w:rPr>
      </w:pPr>
      <w:r w:rsidRPr="00C675C9">
        <w:rPr>
          <w:rFonts w:ascii="Verdana Pro" w:hAnsi="Verdana Pro"/>
        </w:rPr>
        <w:t>{{ attorney_name }}</w:t>
      </w:r>
    </w:p>
    <w:p w:rsidRPr="00C675C9" w:rsidR="003636F9" w:rsidP="003636F9" w:rsidRDefault="003636F9" w14:paraId="249D86D7" w14:textId="77777777">
      <w:pPr>
        <w:ind w:firstLine="4320"/>
        <w:rPr>
          <w:rFonts w:ascii="Verdana Pro" w:hAnsi="Verdana Pro"/>
        </w:rPr>
      </w:pPr>
      <w:r w:rsidRPr="00C675C9">
        <w:rPr>
          <w:rFonts w:ascii="Verdana Pro" w:hAnsi="Verdana Pro"/>
        </w:rPr>
        <w:t>Attorney at Law</w:t>
      </w:r>
    </w:p>
    <w:p w:rsidRPr="00C675C9" w:rsidR="003636F9" w:rsidP="003636F9" w:rsidRDefault="003636F9" w14:paraId="4A4AA844" w14:textId="77777777">
      <w:pPr>
        <w:ind w:firstLine="4320"/>
        <w:rPr>
          <w:rFonts w:ascii="Verdana Pro" w:hAnsi="Verdana Pro"/>
        </w:rPr>
      </w:pPr>
    </w:p>
    <w:p w:rsidRPr="00C675C9" w:rsidR="003636F9" w:rsidP="003636F9" w:rsidRDefault="003636F9" w14:paraId="2ADE366F" w14:textId="664B252D">
      <w:pPr>
        <w:widowControl/>
        <w:autoSpaceDE/>
        <w:autoSpaceDN/>
        <w:adjustRightInd/>
        <w:rPr>
          <w:rFonts w:ascii="Verdana Pro" w:hAnsi="Verdana Pro"/>
        </w:rPr>
      </w:pPr>
      <w:r w:rsidRPr="00C675C9">
        <w:rPr>
          <w:rFonts w:ascii="Verdana Pro" w:hAnsi="Verdana Pro"/>
        </w:rPr>
        <w:t xml:space="preserve">Enclosures:  </w:t>
      </w:r>
      <w:r w:rsidR="006F53A6">
        <w:rPr>
          <w:rFonts w:ascii="Verdana Pro" w:hAnsi="Verdana Pro"/>
        </w:rPr>
        <w:t xml:space="preserve"> </w:t>
      </w:r>
      <w:r>
        <w:rPr>
          <w:rFonts w:ascii="Verdana Pro" w:hAnsi="Verdana Pro"/>
        </w:rPr>
        <w:t>Helping Children Cope with Divorce Info</w:t>
      </w:r>
    </w:p>
    <w:p w:rsidRPr="00C675C9" w:rsidR="003636F9" w:rsidP="003636F9" w:rsidRDefault="003636F9" w14:paraId="29DB0B41" w14:textId="77777777">
      <w:pPr>
        <w:widowControl/>
        <w:autoSpaceDE/>
        <w:autoSpaceDN/>
        <w:adjustRightInd/>
        <w:rPr>
          <w:rFonts w:ascii="Verdana Pro" w:hAnsi="Verdana Pro"/>
        </w:rPr>
      </w:pPr>
      <w:r w:rsidRPr="00C675C9">
        <w:rPr>
          <w:rFonts w:ascii="Verdana Pro" w:hAnsi="Verdana Pro"/>
        </w:rPr>
        <w:t xml:space="preserve">                   Questions and Answers-Divorce</w:t>
      </w:r>
    </w:p>
    <w:p w:rsidRPr="00C675C9" w:rsidR="003636F9" w:rsidP="003636F9" w:rsidRDefault="003636F9" w14:paraId="534B88AA" w14:textId="77777777">
      <w:pPr>
        <w:widowControl/>
        <w:autoSpaceDE/>
        <w:autoSpaceDN/>
        <w:adjustRightInd/>
        <w:rPr>
          <w:rFonts w:ascii="Verdana Pro" w:hAnsi="Verdana Pro"/>
        </w:rPr>
      </w:pPr>
      <w:r w:rsidRPr="00C675C9">
        <w:rPr>
          <w:rFonts w:ascii="Verdana Pro" w:hAnsi="Verdana Pro"/>
        </w:rPr>
        <w:t xml:space="preserve">                   How to Calculate Child Support</w:t>
      </w:r>
    </w:p>
    <w:p w:rsidR="003636F9" w:rsidP="003636F9" w:rsidRDefault="003636F9" w14:paraId="13C6C99D" w14:textId="77777777">
      <w:pPr>
        <w:widowControl/>
        <w:autoSpaceDE/>
        <w:autoSpaceDN/>
        <w:adjustRightInd/>
        <w:rPr>
          <w:rFonts w:ascii="Verdana Pro" w:hAnsi="Verdana Pro"/>
        </w:rPr>
      </w:pPr>
      <w:r w:rsidRPr="00C675C9">
        <w:rPr>
          <w:rFonts w:ascii="Verdana Pro" w:hAnsi="Verdana Pro"/>
        </w:rPr>
        <w:t xml:space="preserve">                   How to File Pro Se (new case)</w:t>
      </w:r>
    </w:p>
    <w:p w:rsidR="003636F9" w:rsidP="003636F9" w:rsidRDefault="003636F9" w14:paraId="4C313612" w14:textId="77777777">
      <w:pPr>
        <w:widowControl/>
        <w:autoSpaceDE/>
        <w:autoSpaceDN/>
        <w:adjustRightInd/>
        <w:rPr>
          <w:rFonts w:ascii="Verdana Pro" w:hAnsi="Verdana Pro"/>
        </w:rPr>
      </w:pPr>
      <w:r>
        <w:rPr>
          <w:rFonts w:ascii="Verdana Pro" w:hAnsi="Verdana Pro"/>
        </w:rPr>
        <w:tab/>
      </w:r>
      <w:r>
        <w:rPr>
          <w:rFonts w:ascii="Verdana Pro" w:hAnsi="Verdana Pro"/>
        </w:rPr>
        <w:tab/>
      </w:r>
      <w:r>
        <w:rPr>
          <w:rFonts w:ascii="Verdana Pro" w:hAnsi="Verdana Pro"/>
        </w:rPr>
        <w:t xml:space="preserve">  Appearing in Court without an Attorney</w:t>
      </w:r>
    </w:p>
    <w:p w:rsidR="003636F9" w:rsidP="003636F9" w:rsidRDefault="003636F9" w14:paraId="16F4268F" w14:textId="77777777">
      <w:pPr>
        <w:widowControl/>
        <w:autoSpaceDE/>
        <w:autoSpaceDN/>
        <w:adjustRightInd/>
        <w:rPr>
          <w:rFonts w:ascii="Verdana Pro" w:hAnsi="Verdana Pro"/>
        </w:rPr>
      </w:pPr>
      <w:r>
        <w:rPr>
          <w:rFonts w:ascii="Verdana Pro" w:hAnsi="Verdana Pro"/>
        </w:rPr>
        <w:tab/>
      </w:r>
      <w:r>
        <w:rPr>
          <w:rFonts w:ascii="Verdana Pro" w:hAnsi="Verdana Pro"/>
        </w:rPr>
        <w:tab/>
      </w:r>
      <w:r>
        <w:rPr>
          <w:rFonts w:ascii="Verdana Pro" w:hAnsi="Verdana Pro"/>
        </w:rPr>
        <w:t xml:space="preserve">  Marion County Financial Declaration Form</w:t>
      </w:r>
    </w:p>
    <w:p w:rsidR="003636F9" w:rsidP="003636F9" w:rsidRDefault="003636F9" w14:paraId="2F780382" w14:textId="4D90FCFA">
      <w:pPr>
        <w:widowControl/>
        <w:autoSpaceDE/>
        <w:autoSpaceDN/>
        <w:adjustRightInd/>
        <w:rPr>
          <w:rFonts w:ascii="Verdana Pro" w:hAnsi="Verdana Pro"/>
        </w:rPr>
      </w:pPr>
      <w:r>
        <w:rPr>
          <w:rFonts w:ascii="Verdana Pro" w:hAnsi="Verdana Pro"/>
        </w:rPr>
        <w:tab/>
      </w:r>
      <w:r>
        <w:rPr>
          <w:rFonts w:ascii="Verdana Pro" w:hAnsi="Verdana Pro"/>
        </w:rPr>
        <w:tab/>
      </w:r>
    </w:p>
    <w:p w:rsidRPr="00C675C9" w:rsidR="003636F9" w:rsidP="003636F9" w:rsidRDefault="003636F9" w14:paraId="2A2B579D" w14:textId="77777777">
      <w:pPr>
        <w:widowControl/>
        <w:autoSpaceDE/>
        <w:autoSpaceDN/>
        <w:adjustRightInd/>
        <w:rPr>
          <w:rFonts w:ascii="Verdana Pro" w:hAnsi="Verdana Pro"/>
        </w:rPr>
      </w:pPr>
      <w:r>
        <w:rPr>
          <w:rFonts w:ascii="Verdana Pro" w:hAnsi="Verdana Pro"/>
        </w:rPr>
        <w:tab/>
      </w:r>
      <w:r>
        <w:rPr>
          <w:rFonts w:ascii="Verdana Pro" w:hAnsi="Verdana Pro"/>
        </w:rPr>
        <w:tab/>
      </w:r>
      <w:r>
        <w:rPr>
          <w:rFonts w:ascii="Verdana Pro" w:hAnsi="Verdana Pro"/>
        </w:rPr>
        <w:t xml:space="preserve">  </w:t>
      </w:r>
    </w:p>
    <w:p w:rsidRPr="00C675C9" w:rsidR="003636F9" w:rsidP="003636F9" w:rsidRDefault="003636F9" w14:paraId="5BCCDD27" w14:textId="77777777">
      <w:pPr>
        <w:rPr>
          <w:rFonts w:ascii="Verdana Pro" w:hAnsi="Verdana Pro"/>
        </w:rPr>
      </w:pPr>
    </w:p>
    <w:p w:rsidRPr="00F61697" w:rsidR="00F61697" w:rsidP="00D34F94" w:rsidRDefault="000A4E11" w14:paraId="5DA08379" w14:textId="733B4B56">
      <w:pPr>
        <w:tabs>
          <w:tab w:val="center" w:pos="4680"/>
        </w:tabs>
        <w:jc w:val="both"/>
        <w:rPr>
          <w:rFonts w:ascii="Verdana" w:hAnsi="Verdana"/>
        </w:rPr>
      </w:pPr>
      <w:r>
        <w:rPr>
          <w:rFonts w:ascii="Verdana Pro" w:hAnsi="Verdana Pro"/>
        </w:rPr>
        <w:tab/>
      </w:r>
    </w:p>
    <w:p w:rsidRPr="00F61697" w:rsidR="00F61697" w:rsidP="00F61697" w:rsidRDefault="00F61697" w14:paraId="1BB6F5A4" w14:textId="77777777"/>
    <w:sectPr w:rsidRPr="00F61697" w:rsidR="00F61697" w:rsidSect="00E7578E">
      <w:headerReference w:type="even" r:id="rId17"/>
      <w:headerReference w:type="default" r:id="rId18"/>
      <w:footerReference w:type="even" r:id="rId19"/>
      <w:footerReference w:type="default" r:id="rId20"/>
      <w:headerReference w:type="first" r:id="rId21"/>
      <w:footerReference w:type="first" r:id="rId22"/>
      <w:type w:val="continuous"/>
      <w:pgSz w:w="12240" w:h="15840" w:orient="portrait" w:code="1"/>
      <w:pgMar w:top="1440" w:right="1440" w:bottom="1440" w:left="1440" w:header="864"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1A3F" w:rsidP="00F65FF1" w:rsidRDefault="00351A3F" w14:paraId="3222665F" w14:textId="77777777">
      <w:r>
        <w:separator/>
      </w:r>
    </w:p>
  </w:endnote>
  <w:endnote w:type="continuationSeparator" w:id="0">
    <w:p w:rsidR="00351A3F" w:rsidP="00F65FF1" w:rsidRDefault="00351A3F" w14:paraId="54602F8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Pro">
    <w:panose1 w:val="020B0604030504040204"/>
    <w:charset w:val="00"/>
    <w:family w:val="swiss"/>
    <w:pitch w:val="variable"/>
    <w:sig w:usb0="80000287" w:usb1="00000043" w:usb2="00000000" w:usb3="00000000" w:csb0="0000009F" w:csb1="00000000"/>
  </w:font>
  <w:font w:name="Shruti">
    <w:panose1 w:val="020B0502040204020203"/>
    <w:charset w:val="00"/>
    <w:family w:val="swiss"/>
    <w:pitch w:val="variable"/>
    <w:sig w:usb0="00040003" w:usb1="00000000" w:usb2="000000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19A" w:rsidRDefault="004C619A" w14:paraId="43C7187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19A" w:rsidRDefault="004C619A" w14:paraId="3F2DBF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65FF1" w:rsidP="00F65FF1" w:rsidRDefault="00F65FF1" w14:paraId="5FC53EC2" w14:textId="77777777">
    <w:pPr>
      <w:pStyle w:val="Footer"/>
      <w:jc w:val="center"/>
      <w:rPr>
        <w:rFonts w:ascii="Arial" w:hAnsi="Arial" w:cs="Arial"/>
        <w:b/>
        <w:bCs/>
        <w:color w:val="213B84"/>
        <w:sz w:val="13"/>
        <w:szCs w:val="13"/>
      </w:rPr>
    </w:pPr>
    <w:r>
      <w:rPr>
        <w:rFonts w:ascii="Arial" w:hAnsi="Arial" w:cs="Arial"/>
        <w:b/>
        <w:bCs/>
        <w:noProof/>
        <w:color w:val="213B84"/>
        <w:sz w:val="13"/>
        <w:szCs w:val="13"/>
      </w:rPr>
      <w:drawing>
        <wp:anchor distT="0" distB="0" distL="114300" distR="114300" simplePos="0" relativeHeight="251662336" behindDoc="1" locked="0" layoutInCell="1" allowOverlap="1" wp14:anchorId="45D135A8" wp14:editId="06044D7E">
          <wp:simplePos x="0" y="0"/>
          <wp:positionH relativeFrom="column">
            <wp:posOffset>-39914</wp:posOffset>
          </wp:positionH>
          <wp:positionV relativeFrom="paragraph">
            <wp:posOffset>5788</wp:posOffset>
          </wp:positionV>
          <wp:extent cx="665018" cy="279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ted_Way.pdf"/>
                  <pic:cNvPicPr/>
                </pic:nvPicPr>
                <pic:blipFill>
                  <a:blip r:embed="rId1">
                    <a:extLst>
                      <a:ext uri="{28A0092B-C50C-407E-A947-70E740481C1C}">
                        <a14:useLocalDpi xmlns:a14="http://schemas.microsoft.com/office/drawing/2010/main" val="0"/>
                      </a:ext>
                    </a:extLst>
                  </a:blip>
                  <a:stretch>
                    <a:fillRect/>
                  </a:stretch>
                </pic:blipFill>
                <pic:spPr>
                  <a:xfrm>
                    <a:off x="0" y="0"/>
                    <a:ext cx="665018" cy="2794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color w:val="213B84"/>
        <w:sz w:val="13"/>
        <w:szCs w:val="13"/>
      </w:rPr>
      <w:drawing>
        <wp:anchor distT="0" distB="0" distL="114300" distR="114300" simplePos="0" relativeHeight="251663360" behindDoc="1" locked="0" layoutInCell="1" allowOverlap="1" wp14:anchorId="6E1D9DFB" wp14:editId="0142A3C4">
          <wp:simplePos x="0" y="0"/>
          <wp:positionH relativeFrom="column">
            <wp:posOffset>890724</wp:posOffset>
          </wp:positionH>
          <wp:positionV relativeFrom="paragraph">
            <wp:posOffset>5715</wp:posOffset>
          </wp:positionV>
          <wp:extent cx="850265" cy="280035"/>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SC_Logo.pdf"/>
                  <pic:cNvPicPr/>
                </pic:nvPicPr>
                <pic:blipFill>
                  <a:blip r:embed="rId2">
                    <a:extLst>
                      <a:ext uri="{28A0092B-C50C-407E-A947-70E740481C1C}">
                        <a14:useLocalDpi xmlns:a14="http://schemas.microsoft.com/office/drawing/2010/main" val="0"/>
                      </a:ext>
                    </a:extLst>
                  </a:blip>
                  <a:stretch>
                    <a:fillRect/>
                  </a:stretch>
                </pic:blipFill>
                <pic:spPr>
                  <a:xfrm>
                    <a:off x="0" y="0"/>
                    <a:ext cx="850265" cy="280035"/>
                  </a:xfrm>
                  <a:prstGeom prst="rect">
                    <a:avLst/>
                  </a:prstGeom>
                </pic:spPr>
              </pic:pic>
            </a:graphicData>
          </a:graphic>
          <wp14:sizeRelH relativeFrom="page">
            <wp14:pctWidth>0</wp14:pctWidth>
          </wp14:sizeRelH>
          <wp14:sizeRelV relativeFrom="page">
            <wp14:pctHeight>0</wp14:pctHeight>
          </wp14:sizeRelV>
        </wp:anchor>
      </w:drawing>
    </w:r>
    <w:r w:rsidRPr="00A14CC8">
      <w:rPr>
        <w:b/>
        <w:bCs/>
        <w:noProof/>
        <w:color w:val="213B84"/>
        <w:sz w:val="13"/>
        <w:szCs w:val="13"/>
      </w:rPr>
      <mc:AlternateContent>
        <mc:Choice Requires="wps">
          <w:drawing>
            <wp:anchor distT="0" distB="0" distL="114300" distR="114300" simplePos="0" relativeHeight="251661312" behindDoc="0" locked="0" layoutInCell="1" allowOverlap="1" wp14:anchorId="74915A29" wp14:editId="073CCD70">
              <wp:simplePos x="0" y="0"/>
              <wp:positionH relativeFrom="column">
                <wp:posOffset>-499110</wp:posOffset>
              </wp:positionH>
              <wp:positionV relativeFrom="paragraph">
                <wp:posOffset>-160383</wp:posOffset>
              </wp:positionV>
              <wp:extent cx="6879771" cy="0"/>
              <wp:effectExtent l="0" t="0" r="16510" b="12700"/>
              <wp:wrapNone/>
              <wp:docPr id="5" name="Straight Connector 5"/>
              <wp:cNvGraphicFramePr/>
              <a:graphic xmlns:a="http://schemas.openxmlformats.org/drawingml/2006/main">
                <a:graphicData uri="http://schemas.microsoft.com/office/word/2010/wordprocessingShape">
                  <wps:wsp>
                    <wps:cNvCnPr/>
                    <wps:spPr>
                      <a:xfrm>
                        <a:off x="0" y="0"/>
                        <a:ext cx="6879771" cy="0"/>
                      </a:xfrm>
                      <a:prstGeom prst="line">
                        <a:avLst/>
                      </a:prstGeom>
                      <a:ln w="12700">
                        <a:solidFill>
                          <a:srgbClr val="213B8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0DAF94C">
            <v:line id="Straight Connector 5"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13b84" strokeweight="1pt" from="-39.3pt,-12.65pt" to="502.4pt,-12.65pt" w14:anchorId="3D279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">
              <v:stroke joinstyle="miter"/>
            </v:line>
          </w:pict>
        </mc:Fallback>
      </mc:AlternateContent>
    </w:r>
    <w:r w:rsidRPr="00A14CC8">
      <w:rPr>
        <w:rFonts w:ascii="Arial" w:hAnsi="Arial" w:cs="Arial"/>
        <w:b/>
        <w:bCs/>
        <w:color w:val="213B84"/>
        <w:sz w:val="13"/>
        <w:szCs w:val="13"/>
      </w:rPr>
      <w:tab/>
    </w:r>
    <w:r w:rsidRPr="00A14CC8">
      <w:rPr>
        <w:rFonts w:ascii="Arial" w:hAnsi="Arial" w:cs="Arial"/>
        <w:b/>
        <w:bCs/>
        <w:color w:val="213B84"/>
        <w:sz w:val="13"/>
        <w:szCs w:val="13"/>
      </w:rPr>
      <w:tab/>
    </w:r>
  </w:p>
  <w:p w:rsidRPr="00A14CC8" w:rsidR="00F65FF1" w:rsidP="00F65FF1" w:rsidRDefault="00F65FF1" w14:paraId="2D0577C9" w14:textId="77777777">
    <w:pPr>
      <w:pStyle w:val="Footer"/>
      <w:rPr>
        <w:rFonts w:ascii="Arial" w:hAnsi="Arial" w:cs="Arial"/>
        <w:b/>
        <w:bCs/>
        <w:color w:val="213B84"/>
        <w:sz w:val="13"/>
        <w:szCs w:val="13"/>
      </w:rPr>
    </w:pPr>
    <w:r>
      <w:rPr>
        <w:rFonts w:ascii="Arial" w:hAnsi="Arial" w:cs="Arial"/>
        <w:b/>
        <w:bCs/>
        <w:color w:val="213B84"/>
        <w:sz w:val="13"/>
        <w:szCs w:val="13"/>
      </w:rPr>
      <w:tab/>
    </w:r>
    <w:r>
      <w:rPr>
        <w:rFonts w:ascii="Arial" w:hAnsi="Arial" w:cs="Arial"/>
        <w:b/>
        <w:bCs/>
        <w:color w:val="213B84"/>
        <w:sz w:val="13"/>
        <w:szCs w:val="13"/>
      </w:rPr>
      <w:tab/>
    </w:r>
    <w:r w:rsidRPr="00A14CC8">
      <w:rPr>
        <w:rFonts w:ascii="Arial" w:hAnsi="Arial" w:cs="Arial"/>
        <w:b/>
        <w:bCs/>
        <w:color w:val="213B84"/>
        <w:sz w:val="13"/>
        <w:szCs w:val="13"/>
      </w:rPr>
      <w:t>INDIANALEGALSERVICES.ORG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1A3F" w:rsidP="00F65FF1" w:rsidRDefault="00351A3F" w14:paraId="20828067" w14:textId="77777777">
      <w:r>
        <w:separator/>
      </w:r>
    </w:p>
  </w:footnote>
  <w:footnote w:type="continuationSeparator" w:id="0">
    <w:p w:rsidR="00351A3F" w:rsidP="00F65FF1" w:rsidRDefault="00351A3F" w14:paraId="026C85B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19A" w:rsidRDefault="004C619A" w14:paraId="05AE7D6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5FF1" w:rsidRDefault="00F65FF1" w14:paraId="47C36E37" w14:textId="725A78BF">
    <w:pPr>
      <w:pStyle w:val="Header"/>
    </w:pPr>
  </w:p>
  <w:p w:rsidR="00F65FF1" w:rsidRDefault="00F65FF1" w14:paraId="7D02532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65FF1" w:rsidP="00F65FF1" w:rsidRDefault="00F65FF1" w14:paraId="0C64F1A1" w14:textId="77777777">
    <w:pPr>
      <w:shd w:val="clear" w:color="auto" w:fill="FFFFFF"/>
      <w:spacing w:line="360" w:lineRule="auto"/>
      <w:ind w:left="720" w:firstLine="3240"/>
      <w:rPr>
        <w:rFonts w:ascii="Arial" w:hAnsi="Arial" w:cs="Arial"/>
        <w:b/>
        <w:bCs/>
        <w:color w:val="213B84"/>
        <w:sz w:val="16"/>
        <w:szCs w:val="16"/>
      </w:rPr>
    </w:pPr>
    <w:r>
      <w:rPr>
        <w:rFonts w:ascii="Arial" w:hAnsi="Arial" w:cs="Arial"/>
        <w:b/>
        <w:bCs/>
        <w:noProof/>
        <w:color w:val="213B84"/>
        <w:sz w:val="16"/>
        <w:szCs w:val="16"/>
      </w:rPr>
      <w:drawing>
        <wp:anchor distT="0" distB="0" distL="114300" distR="114300" simplePos="0" relativeHeight="251665408" behindDoc="0" locked="0" layoutInCell="1" allowOverlap="1" wp14:anchorId="7C30FA9B" wp14:editId="7E0AFDAC">
          <wp:simplePos x="0" y="0"/>
          <wp:positionH relativeFrom="column">
            <wp:posOffset>0</wp:posOffset>
          </wp:positionH>
          <wp:positionV relativeFrom="page">
            <wp:posOffset>461393</wp:posOffset>
          </wp:positionV>
          <wp:extent cx="1934632" cy="343949"/>
          <wp:effectExtent l="0" t="0" r="0" b="0"/>
          <wp:wrapNone/>
          <wp:docPr id="4" name="Picture 4" descr="A picture containing text, monito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rizontal_Primary_Logo_Final_allblue.png"/>
                  <pic:cNvPicPr/>
                </pic:nvPicPr>
                <pic:blipFill>
                  <a:blip r:embed="rId1">
                    <a:extLst>
                      <a:ext uri="{28A0092B-C50C-407E-A947-70E740481C1C}">
                        <a14:useLocalDpi xmlns:a14="http://schemas.microsoft.com/office/drawing/2010/main" val="0"/>
                      </a:ext>
                    </a:extLst>
                  </a:blip>
                  <a:stretch>
                    <a:fillRect/>
                  </a:stretch>
                </pic:blipFill>
                <pic:spPr>
                  <a:xfrm>
                    <a:off x="0" y="0"/>
                    <a:ext cx="2066692" cy="367427"/>
                  </a:xfrm>
                  <a:prstGeom prst="rect">
                    <a:avLst/>
                  </a:prstGeom>
                </pic:spPr>
              </pic:pic>
            </a:graphicData>
          </a:graphic>
          <wp14:sizeRelH relativeFrom="page">
            <wp14:pctWidth>0</wp14:pctWidth>
          </wp14:sizeRelH>
          <wp14:sizeRelV relativeFrom="page">
            <wp14:pctHeight>0</wp14:pctHeight>
          </wp14:sizeRelV>
        </wp:anchor>
      </w:drawing>
    </w:r>
  </w:p>
  <w:p w:rsidR="00F65FF1" w:rsidP="00F65FF1" w:rsidRDefault="00F65FF1" w14:paraId="17965654" w14:textId="77777777">
    <w:pPr>
      <w:shd w:val="clear" w:color="auto" w:fill="FFFFFF"/>
      <w:spacing w:line="360" w:lineRule="auto"/>
      <w:ind w:left="720" w:firstLine="3240"/>
      <w:rPr>
        <w:rFonts w:ascii="Arial" w:hAnsi="Arial" w:cs="Arial"/>
        <w:b/>
        <w:bCs/>
        <w:color w:val="213B84"/>
        <w:sz w:val="16"/>
        <w:szCs w:val="16"/>
      </w:rPr>
    </w:pPr>
  </w:p>
  <w:tbl>
    <w:tblPr>
      <w:tblStyle w:val="TableGrid"/>
      <w:tblW w:w="4185" w:type="dxa"/>
      <w:tblLook w:val="04A0" w:firstRow="1" w:lastRow="0" w:firstColumn="1" w:lastColumn="0" w:noHBand="0" w:noVBand="1"/>
    </w:tblPr>
    <w:tblGrid>
      <w:gridCol w:w="4185"/>
    </w:tblGrid>
    <w:tr w:rsidR="00C81BEE" w:rsidTr="0C6BCAC2" w14:paraId="75DD14FD" w14:textId="77777777">
      <w:trPr>
        <w:trHeight w:val="1619"/>
      </w:trPr>
      <w:tc>
        <w:tcPr>
          <w:tcW w:w="4185" w:type="dxa"/>
          <w:tcBorders>
            <w:top w:val="nil"/>
            <w:left w:val="nil"/>
            <w:bottom w:val="nil"/>
            <w:right w:val="nil"/>
          </w:tcBorders>
          <w:tcMar/>
        </w:tcPr>
        <w:p w:rsidR="00C81BEE" w:rsidP="00C81BEE" w:rsidRDefault="00C81BEE" w14:paraId="2FB7D8A5" w14:textId="690FDE1F">
          <w:pPr>
            <w:shd w:val="clear" w:color="auto" w:fill="FFFFFF"/>
            <w:spacing w:line="360" w:lineRule="auto"/>
            <w:rPr>
              <w:rFonts w:ascii="Arial" w:hAnsi="Arial" w:cs="Arial"/>
              <w:b/>
              <w:bCs/>
              <w:color w:val="213B84"/>
              <w:sz w:val="16"/>
              <w:szCs w:val="16"/>
            </w:rPr>
          </w:pPr>
          <w:r>
            <w:rPr>
              <w:rFonts w:ascii="Arial" w:hAnsi="Arial" w:cs="Arial"/>
              <w:b/>
              <w:bCs/>
              <w:color w:val="213B84"/>
              <w:sz w:val="16"/>
              <w:szCs w:val="16"/>
            </w:rPr>
            <w:t>Central Intake Project</w:t>
          </w:r>
        </w:p>
        <w:p w:rsidR="00C81BEE" w:rsidP="00C81BEE" w:rsidRDefault="00C81BEE" w14:paraId="3AFEF095" w14:textId="77777777">
          <w:pPr>
            <w:shd w:val="clear" w:color="auto" w:fill="FFFFFF"/>
            <w:spacing w:line="360" w:lineRule="auto"/>
            <w:ind w:left="720" w:hanging="720"/>
            <w:rPr>
              <w:rFonts w:ascii="Arial" w:hAnsi="Arial" w:cs="Arial"/>
              <w:color w:val="000000" w:themeColor="text1"/>
              <w:sz w:val="16"/>
              <w:szCs w:val="16"/>
            </w:rPr>
          </w:pPr>
          <w:r>
            <w:rPr>
              <w:rFonts w:ascii="Arial" w:hAnsi="Arial" w:cs="Arial"/>
              <w:color w:val="000000" w:themeColor="text1"/>
              <w:sz w:val="16"/>
              <w:szCs w:val="16"/>
            </w:rPr>
            <w:t>1200 Madison Avenue, Suite 300</w:t>
          </w:r>
        </w:p>
        <w:p w:rsidR="00C81BEE" w:rsidP="00C81BEE" w:rsidRDefault="00C81BEE" w14:paraId="61605846" w14:textId="6244A9B9">
          <w:pPr>
            <w:shd w:val="clear" w:color="auto" w:fill="FFFFFF"/>
            <w:spacing w:line="360" w:lineRule="auto"/>
            <w:ind w:left="720" w:hanging="720"/>
            <w:rPr>
              <w:rFonts w:ascii="Arial" w:hAnsi="Arial" w:cs="Arial"/>
              <w:color w:val="000000" w:themeColor="text1"/>
              <w:sz w:val="16"/>
              <w:szCs w:val="16"/>
            </w:rPr>
          </w:pPr>
          <w:r>
            <w:rPr>
              <w:rFonts w:ascii="Arial" w:hAnsi="Arial" w:cs="Arial"/>
              <w:color w:val="000000" w:themeColor="text1"/>
              <w:sz w:val="16"/>
              <w:szCs w:val="16"/>
            </w:rPr>
            <w:t>Indianapolis, IN  46225</w:t>
          </w:r>
        </w:p>
        <w:p w:rsidRPr="009526E0" w:rsidR="00C81BEE" w:rsidP="0C6BCAC2" w:rsidRDefault="00C81BEE" w14:paraId="48274E98" w14:textId="35884F20">
          <w:pPr>
            <w:spacing w:line="360" w:lineRule="auto"/>
            <w:ind/>
            <w:rPr>
              <w:noProof w:val="0"/>
              <w:lang w:val="en-US"/>
            </w:rPr>
          </w:pPr>
          <w:r w:rsidRPr="0C6BCAC2" w:rsidR="0C6BCAC2">
            <w:rPr>
              <w:rFonts w:ascii="Arial" w:hAnsi="Arial" w:cs="Arial"/>
              <w:b w:val="1"/>
              <w:bCs w:val="1"/>
              <w:color w:val="213B84"/>
              <w:sz w:val="16"/>
              <w:szCs w:val="16"/>
            </w:rPr>
            <w:t>O</w:t>
          </w:r>
          <w:r w:rsidRPr="0C6BCAC2" w:rsidR="0C6BCAC2">
            <w:rPr>
              <w:rFonts w:ascii="Arial" w:hAnsi="Arial" w:cs="Arial"/>
              <w:b w:val="1"/>
              <w:bCs w:val="1"/>
              <w:color w:val="213B84"/>
              <w:sz w:val="16"/>
              <w:szCs w:val="16"/>
            </w:rPr>
            <w:t>ffice:</w:t>
          </w:r>
          <w:r>
            <w:tab/>
          </w:r>
          <w:r w:rsidRPr="0C6BCAC2" w:rsidR="0C6BCAC2">
            <w:rPr>
              <w:rFonts w:ascii="Arial" w:hAnsi="Arial" w:cs="Arial"/>
              <w:color w:val="000000" w:themeColor="text1" w:themeTint="FF" w:themeShade="FF"/>
              <w:sz w:val="16"/>
              <w:szCs w:val="16"/>
            </w:rPr>
            <w:t>(</w:t>
          </w:r>
          <w:r w:rsidRPr="0C6BCAC2" w:rsidR="0C6BCAC2">
            <w:rPr>
              <w:rFonts w:ascii="Arial" w:hAnsi="Arial" w:cs="Arial"/>
              <w:color w:val="000000" w:themeColor="text1" w:themeTint="FF" w:themeShade="FF"/>
              <w:sz w:val="16"/>
              <w:szCs w:val="16"/>
            </w:rPr>
            <w:t>317) 631-</w:t>
          </w:r>
          <w:r w:rsidRPr="0C6BCAC2" w:rsidR="0C6BCAC2">
            <w:rPr>
              <w:rFonts w:ascii="Arial" w:hAnsi="Arial" w:cs="Arial"/>
              <w:color w:val="000000" w:themeColor="text1" w:themeTint="FF" w:themeShade="FF"/>
              <w:sz w:val="16"/>
              <w:szCs w:val="16"/>
            </w:rPr>
            <w:t xml:space="preserve">9410 Ext. </w:t>
          </w:r>
          <w:r w:rsidRPr="0C6BCAC2" w:rsidR="0C6BCAC2">
            <w:rPr>
              <w:rFonts w:ascii="Arial" w:hAnsi="Arial" w:eastAsia="Arial" w:cs="Arial"/>
              <w:noProof w:val="0"/>
              <w:sz w:val="16"/>
              <w:szCs w:val="16"/>
              <w:lang w:val="en-US"/>
            </w:rPr>
            <w:t xml:space="preserve">{{ </w:t>
          </w:r>
          <w:r w:rsidRPr="0C6BCAC2" w:rsidR="0C6BCAC2">
            <w:rPr>
              <w:rFonts w:ascii="Arial" w:hAnsi="Arial" w:eastAsia="Arial" w:cs="Arial"/>
              <w:noProof w:val="0"/>
              <w:sz w:val="16"/>
              <w:szCs w:val="16"/>
              <w:highlight w:val="yellow"/>
              <w:lang w:val="en-US"/>
            </w:rPr>
            <w:t>attorney_phone_ext</w:t>
          </w:r>
          <w:r w:rsidRPr="0C6BCAC2" w:rsidR="0C6BCAC2">
            <w:rPr>
              <w:rFonts w:ascii="Arial" w:hAnsi="Arial" w:eastAsia="Arial" w:cs="Arial"/>
              <w:noProof w:val="0"/>
              <w:sz w:val="16"/>
              <w:szCs w:val="16"/>
              <w:lang w:val="en-US"/>
            </w:rPr>
            <w:t xml:space="preserve"> }}</w:t>
          </w:r>
        </w:p>
        <w:p w:rsidRPr="009526E0" w:rsidR="00C81BEE" w:rsidP="00C81BEE" w:rsidRDefault="00C81BEE" w14:paraId="26FEFCE7" w14:textId="77777777">
          <w:pPr>
            <w:shd w:val="clear" w:color="auto" w:fill="FFFFFF"/>
            <w:spacing w:line="360" w:lineRule="auto"/>
            <w:ind w:left="720" w:hanging="720"/>
            <w:rPr>
              <w:rFonts w:ascii="Arial" w:hAnsi="Arial" w:cs="Arial"/>
              <w:color w:val="000000" w:themeColor="text1"/>
              <w:sz w:val="16"/>
              <w:szCs w:val="16"/>
            </w:rPr>
          </w:pPr>
          <w:r w:rsidRPr="009526E0">
            <w:rPr>
              <w:rFonts w:ascii="Arial" w:hAnsi="Arial" w:cs="Arial"/>
              <w:b/>
              <w:bCs/>
              <w:color w:val="213B84"/>
              <w:sz w:val="16"/>
              <w:szCs w:val="16"/>
            </w:rPr>
            <w:t>F</w:t>
          </w:r>
          <w:r>
            <w:rPr>
              <w:rFonts w:ascii="Arial" w:hAnsi="Arial" w:cs="Arial"/>
              <w:b/>
              <w:bCs/>
              <w:color w:val="213B84"/>
              <w:sz w:val="16"/>
              <w:szCs w:val="16"/>
            </w:rPr>
            <w:t>ax:</w:t>
          </w:r>
          <w:r w:rsidRPr="009526E0">
            <w:rPr>
              <w:rFonts w:ascii="Arial" w:hAnsi="Arial" w:cs="Arial"/>
              <w:color w:val="213B84"/>
              <w:sz w:val="16"/>
              <w:szCs w:val="16"/>
            </w:rPr>
            <w:t xml:space="preserve"> </w:t>
          </w:r>
          <w:r>
            <w:rPr>
              <w:rFonts w:ascii="Arial" w:hAnsi="Arial" w:cs="Arial"/>
              <w:color w:val="213B84"/>
              <w:sz w:val="16"/>
              <w:szCs w:val="16"/>
            </w:rPr>
            <w:tab/>
          </w:r>
          <w:r w:rsidRPr="009526E0">
            <w:rPr>
              <w:rFonts w:ascii="Arial" w:hAnsi="Arial" w:cs="Arial"/>
              <w:color w:val="000000" w:themeColor="text1"/>
              <w:sz w:val="16"/>
              <w:szCs w:val="16"/>
            </w:rPr>
            <w:t>(</w:t>
          </w:r>
          <w:r>
            <w:rPr>
              <w:rFonts w:ascii="Arial" w:hAnsi="Arial" w:cs="Arial"/>
              <w:color w:val="000000" w:themeColor="text1"/>
              <w:sz w:val="16"/>
              <w:szCs w:val="16"/>
            </w:rPr>
            <w:t>317) 631-9775</w:t>
          </w:r>
        </w:p>
        <w:p w:rsidRPr="00B63BC0" w:rsidR="00C81BEE" w:rsidP="0C6BCAC2" w:rsidRDefault="00C81BEE" w14:paraId="1F390209" w14:textId="266253AA">
          <w:pPr>
            <w:spacing w:line="360" w:lineRule="auto"/>
            <w:ind/>
            <w:rPr>
              <w:noProof w:val="0"/>
              <w:lang w:val="en-US"/>
            </w:rPr>
          </w:pPr>
          <w:r w:rsidRPr="0C6BCAC2" w:rsidR="0C6BCAC2">
            <w:rPr>
              <w:rFonts w:ascii="Arial" w:hAnsi="Arial" w:cs="Arial"/>
              <w:b w:val="1"/>
              <w:bCs w:val="1"/>
              <w:color w:val="213B84"/>
              <w:sz w:val="16"/>
              <w:szCs w:val="16"/>
            </w:rPr>
            <w:t>E</w:t>
          </w:r>
          <w:r w:rsidRPr="0C6BCAC2" w:rsidR="0C6BCAC2">
            <w:rPr>
              <w:rFonts w:ascii="Arial" w:hAnsi="Arial" w:cs="Arial"/>
              <w:b w:val="1"/>
              <w:bCs w:val="1"/>
              <w:color w:val="213B84"/>
              <w:sz w:val="16"/>
              <w:szCs w:val="16"/>
            </w:rPr>
            <w:t>mail:</w:t>
          </w:r>
          <w:r w:rsidRPr="0C6BCAC2" w:rsidR="0C6BCAC2">
            <w:rPr>
              <w:rFonts w:ascii="Arial" w:hAnsi="Arial" w:cs="Arial"/>
              <w:color w:val="213B84"/>
              <w:sz w:val="16"/>
              <w:szCs w:val="16"/>
            </w:rPr>
            <w:t xml:space="preserve"> </w:t>
          </w:r>
          <w:r>
            <w:tab/>
          </w:r>
          <w:r w:rsidRPr="0C6BCAC2" w:rsidR="0C6BCAC2">
            <w:rPr>
              <w:rFonts w:ascii="Arial" w:hAnsi="Arial" w:eastAsia="Arial" w:cs="Arial"/>
              <w:noProof w:val="0"/>
              <w:sz w:val="16"/>
              <w:szCs w:val="16"/>
              <w:lang w:val="en-US"/>
            </w:rPr>
            <w:t xml:space="preserve">{{ </w:t>
          </w:r>
          <w:r w:rsidRPr="0C6BCAC2" w:rsidR="0C6BCAC2">
            <w:rPr>
              <w:rFonts w:ascii="Arial" w:hAnsi="Arial" w:eastAsia="Arial" w:cs="Arial"/>
              <w:noProof w:val="0"/>
              <w:sz w:val="16"/>
              <w:szCs w:val="16"/>
              <w:highlight w:val="yellow"/>
              <w:lang w:val="en-US"/>
            </w:rPr>
            <w:t>attorney_email</w:t>
          </w:r>
          <w:r w:rsidRPr="0C6BCAC2" w:rsidR="0C6BCAC2">
            <w:rPr>
              <w:rFonts w:ascii="Arial" w:hAnsi="Arial" w:eastAsia="Arial" w:cs="Arial"/>
              <w:noProof w:val="0"/>
              <w:sz w:val="16"/>
              <w:szCs w:val="16"/>
              <w:lang w:val="en-US"/>
            </w:rPr>
            <w:t xml:space="preserve"> }}</w:t>
          </w:r>
        </w:p>
        <w:p w:rsidR="00C81BEE" w:rsidRDefault="00C81BEE" w14:paraId="41E1288A" w14:textId="77777777">
          <w:pPr>
            <w:pStyle w:val="Header"/>
          </w:pPr>
        </w:p>
      </w:tc>
    </w:tr>
  </w:tbl>
  <w:p w:rsidR="00C81BEE" w:rsidP="00C81BEE" w:rsidRDefault="00C81BEE" w14:paraId="5F6E49C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500"/>
    <w:multiLevelType w:val="hybridMultilevel"/>
    <w:tmpl w:val="2FB0E8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ED0038A"/>
    <w:multiLevelType w:val="hybridMultilevel"/>
    <w:tmpl w:val="E45661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70D28FB"/>
    <w:multiLevelType w:val="multilevel"/>
    <w:tmpl w:val="AAB20A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4F814B45"/>
    <w:multiLevelType w:val="hybridMultilevel"/>
    <w:tmpl w:val="BBA8CC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93506FB"/>
    <w:multiLevelType w:val="hybridMultilevel"/>
    <w:tmpl w:val="17F226B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2034723690">
    <w:abstractNumId w:val="3"/>
  </w:num>
  <w:num w:numId="2" w16cid:durableId="676613707">
    <w:abstractNumId w:val="4"/>
  </w:num>
  <w:num w:numId="3" w16cid:durableId="1859856943">
    <w:abstractNumId w:val="0"/>
  </w:num>
  <w:num w:numId="4" w16cid:durableId="1188837891">
    <w:abstractNumId w:val="1"/>
  </w:num>
  <w:num w:numId="5" w16cid:durableId="67962632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drawingGridHorizontalSpacing w:val="120"/>
  <w:drawingGridVerticalSpacing w:val="163"/>
  <w:displayHorizontalDrawingGridEvery w:val="0"/>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F1"/>
    <w:rsid w:val="000A4E11"/>
    <w:rsid w:val="00115EDD"/>
    <w:rsid w:val="00263017"/>
    <w:rsid w:val="00291E80"/>
    <w:rsid w:val="00351A3F"/>
    <w:rsid w:val="003636F9"/>
    <w:rsid w:val="003B23D4"/>
    <w:rsid w:val="003F53BC"/>
    <w:rsid w:val="004020AB"/>
    <w:rsid w:val="00403FC4"/>
    <w:rsid w:val="004515D7"/>
    <w:rsid w:val="00477131"/>
    <w:rsid w:val="00482847"/>
    <w:rsid w:val="004C619A"/>
    <w:rsid w:val="004C6404"/>
    <w:rsid w:val="005101D9"/>
    <w:rsid w:val="006F53A6"/>
    <w:rsid w:val="00782963"/>
    <w:rsid w:val="00AE7C9B"/>
    <w:rsid w:val="00B00A75"/>
    <w:rsid w:val="00B63BC0"/>
    <w:rsid w:val="00C40940"/>
    <w:rsid w:val="00C72C85"/>
    <w:rsid w:val="00C81BEE"/>
    <w:rsid w:val="00C92056"/>
    <w:rsid w:val="00D34F94"/>
    <w:rsid w:val="00DA1064"/>
    <w:rsid w:val="00DA2D06"/>
    <w:rsid w:val="00DE3ACA"/>
    <w:rsid w:val="00E31907"/>
    <w:rsid w:val="00E52FDD"/>
    <w:rsid w:val="00E7578E"/>
    <w:rsid w:val="00EC3B47"/>
    <w:rsid w:val="00F54538"/>
    <w:rsid w:val="00F61697"/>
    <w:rsid w:val="00F65FF1"/>
    <w:rsid w:val="00F84313"/>
    <w:rsid w:val="00F917A3"/>
    <w:rsid w:val="00FA1E1D"/>
    <w:rsid w:val="00FA5F52"/>
    <w:rsid w:val="00FA654D"/>
    <w:rsid w:val="0C6BCAC2"/>
    <w:rsid w:val="1CDA31F7"/>
    <w:rsid w:val="1F92F70D"/>
    <w:rsid w:val="30829679"/>
    <w:rsid w:val="33FC3E46"/>
    <w:rsid w:val="3AA32F90"/>
    <w:rsid w:val="3AAE4A78"/>
    <w:rsid w:val="6CCC6973"/>
    <w:rsid w:val="79717E39"/>
    <w:rsid w:val="7B6D93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18657"/>
  <w15:chartTrackingRefBased/>
  <w15:docId w15:val="{FBEAAE66-D443-43A8-9641-7DA27F9E52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E7C9B"/>
    <w:pPr>
      <w:widowControl w:val="0"/>
      <w:autoSpaceDE w:val="0"/>
      <w:autoSpaceDN w:val="0"/>
      <w:adjustRightInd w:val="0"/>
      <w:spacing w:after="0" w:line="240" w:lineRule="auto"/>
    </w:pPr>
    <w:rPr>
      <w:rFonts w:ascii="Times New Roman" w:hAnsi="Times New Roman" w:eastAsia="Times New Roman" w:cs="Times New Roman"/>
      <w:sz w:val="24"/>
      <w:szCs w:val="24"/>
    </w:rPr>
  </w:style>
  <w:style w:type="paragraph" w:styleId="Heading1">
    <w:name w:val="heading 1"/>
    <w:basedOn w:val="Normal"/>
    <w:next w:val="Normal"/>
    <w:link w:val="Heading1Char"/>
    <w:uiPriority w:val="9"/>
    <w:qFormat/>
    <w:rsid w:val="00B63BC0"/>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65FF1"/>
    <w:pPr>
      <w:tabs>
        <w:tab w:val="center" w:pos="4680"/>
        <w:tab w:val="right" w:pos="9360"/>
      </w:tabs>
    </w:pPr>
  </w:style>
  <w:style w:type="character" w:styleId="HeaderChar" w:customStyle="1">
    <w:name w:val="Header Char"/>
    <w:basedOn w:val="DefaultParagraphFont"/>
    <w:link w:val="Header"/>
    <w:uiPriority w:val="99"/>
    <w:rsid w:val="00F65FF1"/>
  </w:style>
  <w:style w:type="paragraph" w:styleId="Footer">
    <w:name w:val="footer"/>
    <w:basedOn w:val="Normal"/>
    <w:link w:val="FooterChar"/>
    <w:uiPriority w:val="99"/>
    <w:unhideWhenUsed/>
    <w:rsid w:val="00F65FF1"/>
    <w:pPr>
      <w:tabs>
        <w:tab w:val="center" w:pos="4680"/>
        <w:tab w:val="right" w:pos="9360"/>
      </w:tabs>
    </w:pPr>
  </w:style>
  <w:style w:type="character" w:styleId="FooterChar" w:customStyle="1">
    <w:name w:val="Footer Char"/>
    <w:basedOn w:val="DefaultParagraphFont"/>
    <w:link w:val="Footer"/>
    <w:uiPriority w:val="99"/>
    <w:rsid w:val="00F65FF1"/>
  </w:style>
  <w:style w:type="character" w:styleId="Hyperlink">
    <w:name w:val="Hyperlink"/>
    <w:basedOn w:val="DefaultParagraphFont"/>
    <w:uiPriority w:val="99"/>
    <w:unhideWhenUsed/>
    <w:rsid w:val="00B63BC0"/>
    <w:rPr>
      <w:color w:val="0563C1" w:themeColor="hyperlink"/>
      <w:u w:val="single"/>
    </w:rPr>
  </w:style>
  <w:style w:type="character" w:styleId="UnresolvedMention">
    <w:name w:val="Unresolved Mention"/>
    <w:basedOn w:val="DefaultParagraphFont"/>
    <w:uiPriority w:val="99"/>
    <w:semiHidden/>
    <w:unhideWhenUsed/>
    <w:rsid w:val="00B63BC0"/>
    <w:rPr>
      <w:color w:val="605E5C"/>
      <w:shd w:val="clear" w:color="auto" w:fill="E1DFDD"/>
    </w:rPr>
  </w:style>
  <w:style w:type="paragraph" w:styleId="NoSpacing">
    <w:name w:val="No Spacing"/>
    <w:uiPriority w:val="1"/>
    <w:qFormat/>
    <w:rsid w:val="00B63BC0"/>
    <w:pPr>
      <w:spacing w:after="0" w:line="240" w:lineRule="auto"/>
    </w:pPr>
  </w:style>
  <w:style w:type="character" w:styleId="Heading1Char" w:customStyle="1">
    <w:name w:val="Heading 1 Char"/>
    <w:basedOn w:val="DefaultParagraphFont"/>
    <w:link w:val="Heading1"/>
    <w:uiPriority w:val="9"/>
    <w:rsid w:val="00B63BC0"/>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39"/>
    <w:rsid w:val="00C81B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rsid w:val="003636F9"/>
    <w:pPr>
      <w:widowControl/>
      <w:autoSpaceDE/>
      <w:autoSpaceDN/>
      <w:adjustRightInd/>
      <w:spacing w:before="100" w:beforeAutospacing="1" w:after="100" w:afterAutospacing="1"/>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in.gov/judiciary/rules/parenting/" TargetMode="External"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webSettings" Target="webSettings.xml" Id="rId7"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hyperlink" Target="http://www.indianalegalservices.org"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24" /><Relationship Type="http://schemas.openxmlformats.org/officeDocument/2006/relationships/styles" Target="styles.xml" Id="rId5" /><Relationship Type="http://schemas.openxmlformats.org/officeDocument/2006/relationships/hyperlink" Target="http://PTHelpLine@dcs.in.gov" TargetMode="External" Id="rId15" /><Relationship Type="http://schemas.openxmlformats.org/officeDocument/2006/relationships/fontTable" Target="fontTable.xml" Id="rId23" /><Relationship Type="http://schemas.openxmlformats.org/officeDocument/2006/relationships/footer" Target="footer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indiana.freelegalanswers.org/" TargetMode="External" Id="rId14" /><Relationship Type="http://schemas.openxmlformats.org/officeDocument/2006/relationships/footer" Target="footer3.xml" Id="rId22" /></Relationships>
</file>

<file path=word/_rels/foot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header3.xml.rels>&#65279;<?xml version="1.0" encoding="utf-8"?><Relationships xmlns="http://schemas.openxmlformats.org/package/2006/relationships"><Relationship Type="http://schemas.openxmlformats.org/officeDocument/2006/relationships/image" Target="media/image1.png" Id="rId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ations xmlns="138f95cc-6b99-4169-9b4c-4fb27b1abd3b" xsi:nil="true"/>
    <lcf76f155ced4ddcb4097134ff3c332f xmlns="138f95cc-6b99-4169-9b4c-4fb27b1abd3b">
      <Terms xmlns="http://schemas.microsoft.com/office/infopath/2007/PartnerControls"/>
    </lcf76f155ced4ddcb4097134ff3c332f>
    <TaxCatchAll xmlns="2dc584ed-2ac8-4fe8-8221-98299da32c68" xsi:nil="true"/>
    <Type_x0020_of_x0020_Document xmlns="138f95cc-6b99-4169-9b4c-4fb27b1abd3b" xsi:nil="true"/>
    <SharedWithUsers xmlns="2dc584ed-2ac8-4fe8-8221-98299da32c68">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87E5AE1BDCBB49A70E45FE38CBAC30" ma:contentTypeVersion="22" ma:contentTypeDescription="Create a new document." ma:contentTypeScope="" ma:versionID="d4c2eb66e878d616d0705dd61971fd13">
  <xsd:schema xmlns:xsd="http://www.w3.org/2001/XMLSchema" xmlns:xs="http://www.w3.org/2001/XMLSchema" xmlns:p="http://schemas.microsoft.com/office/2006/metadata/properties" xmlns:ns2="138f95cc-6b99-4169-9b4c-4fb27b1abd3b" xmlns:ns3="2dc584ed-2ac8-4fe8-8221-98299da32c68" targetNamespace="http://schemas.microsoft.com/office/2006/metadata/properties" ma:root="true" ma:fieldsID="dfc9388d1c90b036f8cfa41e7449cd4f" ns2:_="" ns3:_="">
    <xsd:import namespace="138f95cc-6b99-4169-9b4c-4fb27b1abd3b"/>
    <xsd:import namespace="2dc584ed-2ac8-4fe8-8221-98299da32c68"/>
    <xsd:element name="properties">
      <xsd:complexType>
        <xsd:sequence>
          <xsd:element name="documentManagement">
            <xsd:complexType>
              <xsd:all>
                <xsd:element ref="ns2:Type_x0020_of_x0020_Document" minOccurs="0"/>
                <xsd:element ref="ns2:Locations" minOccurs="0"/>
                <xsd:element ref="ns3:SharedWithUsers" minOccurs="0"/>
                <xsd:element ref="ns3:SharingHintHash"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8f95cc-6b99-4169-9b4c-4fb27b1abd3b" elementFormDefault="qualified">
    <xsd:import namespace="http://schemas.microsoft.com/office/2006/documentManagement/types"/>
    <xsd:import namespace="http://schemas.microsoft.com/office/infopath/2007/PartnerControls"/>
    <xsd:element name="Type_x0020_of_x0020_Document" ma:index="8" nillable="true" ma:displayName="Type of Document" ma:internalName="Type_x0020_of_x0020_Document">
      <xsd:simpleType>
        <xsd:restriction base="dms:Text">
          <xsd:maxLength value="255"/>
        </xsd:restriction>
      </xsd:simpleType>
    </xsd:element>
    <xsd:element name="Locations" ma:index="9" nillable="true" ma:displayName="Locations" ma:internalName="Locations">
      <xsd:simpleType>
        <xsd:restriction base="dms:Text">
          <xsd:maxLength value="255"/>
        </xsd:restriction>
      </xsd:simpleType>
    </xsd:element>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82ae733-6e54-4d87-a2f0-f013ffc32f0b"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c584ed-2ac8-4fe8-8221-98299da32c6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1" nillable="true" ma:displayName="Sharing Hint Hash" ma:internalName="SharingHintHash" ma:readOnly="true">
      <xsd:simpleType>
        <xsd:restriction base="dms:Text"/>
      </xsd:simple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cece9a7-0af6-4ecb-b1ba-f5e8bbf755d3}" ma:internalName="TaxCatchAll" ma:showField="CatchAllData" ma:web="2dc584ed-2ac8-4fe8-8221-98299da32c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00327B-A9AD-4F2F-AED7-53CD40CAB76A}">
  <ds:schemaRefs>
    <ds:schemaRef ds:uri="http://schemas.microsoft.com/office/2006/metadata/properties"/>
    <ds:schemaRef ds:uri="http://schemas.microsoft.com/office/infopath/2007/PartnerControls"/>
    <ds:schemaRef ds:uri="138f95cc-6b99-4169-9b4c-4fb27b1abd3b"/>
    <ds:schemaRef ds:uri="2dc584ed-2ac8-4fe8-8221-98299da32c68"/>
  </ds:schemaRefs>
</ds:datastoreItem>
</file>

<file path=customXml/itemProps2.xml><?xml version="1.0" encoding="utf-8"?>
<ds:datastoreItem xmlns:ds="http://schemas.openxmlformats.org/officeDocument/2006/customXml" ds:itemID="{669E5BD7-E13A-431C-83EF-F35689D10D4B}">
  <ds:schemaRefs>
    <ds:schemaRef ds:uri="http://schemas.microsoft.com/sharepoint/v3/contenttype/forms"/>
  </ds:schemaRefs>
</ds:datastoreItem>
</file>

<file path=customXml/itemProps3.xml><?xml version="1.0" encoding="utf-8"?>
<ds:datastoreItem xmlns:ds="http://schemas.openxmlformats.org/officeDocument/2006/customXml" ds:itemID="{E73FCC1C-B482-4C74-9B45-B46752DB69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8f95cc-6b99-4169-9b4c-4fb27b1abd3b"/>
    <ds:schemaRef ds:uri="2dc584ed-2ac8-4fe8-8221-98299da32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Melissa Cochran</dc:creator>
  <keywords/>
  <dc:description/>
  <lastModifiedBy>Alex Clark</lastModifiedBy>
  <revision>4</revision>
  <lastPrinted>2021-01-18T21:38:00.0000000Z</lastPrinted>
  <dcterms:created xsi:type="dcterms:W3CDTF">2025-08-05T12:08:00.0000000Z</dcterms:created>
  <dcterms:modified xsi:type="dcterms:W3CDTF">2025-08-05T12:15:21.3969767Z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0x0101001487E5AE1BDCBB49A70E45FE38CBAC30</vt:lpwstr>
  </property>
  <property fmtid="{D5CDD505-2E9C-101B-9397-08002B2CF9AE}" pid="3" name="Order">
    <vt:r8>326700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MSIP_Label_fc6c640b-6b6b-4877-8292-5b602a6e580f_Enabled">
    <vt:lpwstr>true</vt:lpwstr>
  </property>
  <property fmtid="{D5CDD505-2E9C-101B-9397-08002B2CF9AE}" pid="13" name="MSIP_Label_fc6c640b-6b6b-4877-8292-5b602a6e580f_SetDate">
    <vt:lpwstr>2025-08-05T12:08:56Z</vt:lpwstr>
  </property>
  <property fmtid="{D5CDD505-2E9C-101B-9397-08002B2CF9AE}" pid="14" name="MSIP_Label_fc6c640b-6b6b-4877-8292-5b602a6e580f_Method">
    <vt:lpwstr>Standard</vt:lpwstr>
  </property>
  <property fmtid="{D5CDD505-2E9C-101B-9397-08002B2CF9AE}" pid="15" name="MSIP_Label_fc6c640b-6b6b-4877-8292-5b602a6e580f_Name">
    <vt:lpwstr>defa4170-0d19-0005-0004-bc88714345d2</vt:lpwstr>
  </property>
  <property fmtid="{D5CDD505-2E9C-101B-9397-08002B2CF9AE}" pid="16" name="MSIP_Label_fc6c640b-6b6b-4877-8292-5b602a6e580f_SiteId">
    <vt:lpwstr>804fab82-71d7-4174-b179-31285983f685</vt:lpwstr>
  </property>
  <property fmtid="{D5CDD505-2E9C-101B-9397-08002B2CF9AE}" pid="17" name="MSIP_Label_fc6c640b-6b6b-4877-8292-5b602a6e580f_ActionId">
    <vt:lpwstr>ed5cea71-a24e-4579-ad96-3c3be16623d5</vt:lpwstr>
  </property>
  <property fmtid="{D5CDD505-2E9C-101B-9397-08002B2CF9AE}" pid="18" name="MSIP_Label_fc6c640b-6b6b-4877-8292-5b602a6e580f_ContentBits">
    <vt:lpwstr>0</vt:lpwstr>
  </property>
  <property fmtid="{D5CDD505-2E9C-101B-9397-08002B2CF9AE}" pid="19" name="MSIP_Label_fc6c640b-6b6b-4877-8292-5b602a6e580f_Tag">
    <vt:lpwstr>10, 3, 0, 2</vt:lpwstr>
  </property>
</Properties>
</file>