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FC" w:rsidRPr="001A7A2E" w:rsidRDefault="001A7A2E" w:rsidP="009C0CA1">
      <w:pPr>
        <w:spacing w:after="0" w:line="240" w:lineRule="auto"/>
        <w:jc w:val="both"/>
        <w:rPr>
          <w:b/>
          <w:sz w:val="24"/>
          <w:szCs w:val="24"/>
        </w:rPr>
      </w:pPr>
      <w:r w:rsidRPr="001A7A2E">
        <w:rPr>
          <w:b/>
          <w:sz w:val="24"/>
          <w:szCs w:val="24"/>
        </w:rPr>
        <w:t>Объекты-функции.</w:t>
      </w:r>
    </w:p>
    <w:p w:rsidR="001A7A2E" w:rsidRDefault="001A7A2E" w:rsidP="009C0CA1">
      <w:pPr>
        <w:spacing w:after="0" w:line="240" w:lineRule="auto"/>
        <w:jc w:val="both"/>
      </w:pPr>
      <w:r>
        <w:tab/>
        <w:t>Это альтернатива указателям на функции, которые слишком неуклюжи, опасны и давно устарели. Как правило. Объект-функция – это обычный объект класса, в котором перегружен оператор вызова функции</w:t>
      </w:r>
      <w:proofErr w:type="gramStart"/>
      <w:r>
        <w:t xml:space="preserve"> (), </w:t>
      </w:r>
      <w:proofErr w:type="gramEnd"/>
      <w:r>
        <w:t>чтобы создать «прокачанный указатель на функцию». Рассмотрим объект-функцию, вычисляющий при каждом вызове следующий элемент общеизвестного ряда Фибоначчи (1, 1, 2, 3, 5, 8, 13 …).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Fib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m_a0, m_a1;</w:t>
      </w:r>
    </w:p>
    <w:p w:rsidR="001E0ED8" w:rsidRPr="001C6D74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6D74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1C6D7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D7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Fib(</w:t>
      </w:r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>) : m_a0(0), m_a1(1) {}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operator()() 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temp = m_a0;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r w:rsidRPr="001E0ED8">
        <w:rPr>
          <w:rFonts w:ascii="Courier New" w:hAnsi="Courier New" w:cs="Courier New"/>
          <w:sz w:val="18"/>
          <w:szCs w:val="18"/>
          <w:lang w:val="en-US"/>
        </w:rPr>
        <w:tab/>
        <w:t>m_a0 = m_a1;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r w:rsidRPr="001E0ED8">
        <w:rPr>
          <w:rFonts w:ascii="Courier New" w:hAnsi="Courier New" w:cs="Courier New"/>
          <w:sz w:val="18"/>
          <w:szCs w:val="18"/>
          <w:lang w:val="en-US"/>
        </w:rPr>
        <w:tab/>
        <w:t>m_a1 = m_a0 + temp;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m_a0;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tmain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, _TCHAR* 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>[])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  <w:t>Fib f;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E0ED8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 xml:space="preserve"> &lt; 10; </w:t>
      </w:r>
      <w:proofErr w:type="spellStart"/>
      <w:r w:rsidRPr="001E0ED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E0ED8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1E0ED8" w:rsidRPr="005300CF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r w:rsidRPr="001E0ED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C6D7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r w:rsidRPr="001C6D74">
        <w:rPr>
          <w:rFonts w:ascii="Courier New" w:hAnsi="Courier New" w:cs="Courier New"/>
          <w:sz w:val="18"/>
          <w:szCs w:val="18"/>
          <w:lang w:val="en-US"/>
        </w:rPr>
        <w:t>f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() &lt;&lt; '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;</w:t>
      </w:r>
      <w:r w:rsidRPr="005300CF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1E0ED8">
        <w:rPr>
          <w:rFonts w:ascii="Courier New" w:hAnsi="Courier New" w:cs="Courier New"/>
          <w:sz w:val="18"/>
          <w:szCs w:val="18"/>
        </w:rPr>
        <w:t>Первые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10 </w:t>
      </w:r>
      <w:r w:rsidRPr="001E0ED8">
        <w:rPr>
          <w:rFonts w:ascii="Courier New" w:hAnsi="Courier New" w:cs="Courier New"/>
          <w:sz w:val="18"/>
          <w:szCs w:val="18"/>
        </w:rPr>
        <w:t>чисел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0ED8">
        <w:rPr>
          <w:rFonts w:ascii="Courier New" w:hAnsi="Courier New" w:cs="Courier New"/>
          <w:sz w:val="18"/>
          <w:szCs w:val="18"/>
        </w:rPr>
        <w:t>ряда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0ED8">
        <w:rPr>
          <w:rFonts w:ascii="Courier New" w:hAnsi="Courier New" w:cs="Courier New"/>
          <w:sz w:val="18"/>
          <w:szCs w:val="18"/>
        </w:rPr>
        <w:t>Фибоначчи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:rsidR="001E0ED8" w:rsidRPr="001E0ED8" w:rsidRDefault="001E0ED8" w:rsidP="001E0ED8">
      <w:pPr>
        <w:spacing w:after="0" w:line="240" w:lineRule="auto"/>
        <w:ind w:left="2832" w:firstLine="708"/>
        <w:jc w:val="both"/>
        <w:rPr>
          <w:rFonts w:ascii="Courier New" w:hAnsi="Courier New" w:cs="Courier New"/>
          <w:sz w:val="18"/>
          <w:szCs w:val="18"/>
        </w:rPr>
      </w:pPr>
      <w:r w:rsidRPr="001E0ED8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1E0ED8">
        <w:rPr>
          <w:rFonts w:ascii="Courier New" w:hAnsi="Courier New" w:cs="Courier New"/>
          <w:sz w:val="18"/>
          <w:szCs w:val="18"/>
        </w:rPr>
        <w:t>f</w:t>
      </w:r>
      <w:proofErr w:type="spellEnd"/>
      <w:r w:rsidRPr="001E0ED8">
        <w:rPr>
          <w:rFonts w:ascii="Courier New" w:hAnsi="Courier New" w:cs="Courier New"/>
          <w:sz w:val="18"/>
          <w:szCs w:val="18"/>
        </w:rPr>
        <w:t xml:space="preserve">() - выглядит как вызов функции. </w:t>
      </w:r>
    </w:p>
    <w:p w:rsidR="001E0ED8" w:rsidRPr="001E0ED8" w:rsidRDefault="001E0ED8" w:rsidP="001E0ED8">
      <w:pPr>
        <w:spacing w:after="0" w:line="240" w:lineRule="auto"/>
        <w:ind w:left="2832" w:firstLine="708"/>
        <w:jc w:val="both"/>
        <w:rPr>
          <w:rFonts w:ascii="Courier New" w:hAnsi="Courier New" w:cs="Courier New"/>
          <w:sz w:val="18"/>
          <w:szCs w:val="18"/>
        </w:rPr>
      </w:pPr>
      <w:r w:rsidRPr="001E0ED8">
        <w:rPr>
          <w:rFonts w:ascii="Courier New" w:hAnsi="Courier New" w:cs="Courier New"/>
          <w:sz w:val="18"/>
          <w:szCs w:val="18"/>
        </w:rPr>
        <w:t>// Но на самом деле это вызов оператора для объекта f.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ED8">
        <w:rPr>
          <w:rFonts w:ascii="Courier New" w:hAnsi="Courier New" w:cs="Courier New"/>
          <w:sz w:val="18"/>
          <w:szCs w:val="18"/>
        </w:rPr>
        <w:tab/>
      </w:r>
      <w:proofErr w:type="spellStart"/>
      <w:r w:rsidRPr="001E0ED8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1E0ED8">
        <w:rPr>
          <w:rFonts w:ascii="Courier New" w:hAnsi="Courier New" w:cs="Courier New"/>
          <w:sz w:val="18"/>
          <w:szCs w:val="18"/>
        </w:rPr>
        <w:t>();</w:t>
      </w:r>
    </w:p>
    <w:p w:rsidR="001E0ED8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ED8">
        <w:rPr>
          <w:rFonts w:ascii="Courier New" w:hAnsi="Courier New" w:cs="Courier New"/>
          <w:sz w:val="18"/>
          <w:szCs w:val="18"/>
        </w:rPr>
        <w:tab/>
      </w:r>
      <w:proofErr w:type="spellStart"/>
      <w:r w:rsidRPr="001E0ED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E0ED8">
        <w:rPr>
          <w:rFonts w:ascii="Courier New" w:hAnsi="Courier New" w:cs="Courier New"/>
          <w:sz w:val="18"/>
          <w:szCs w:val="18"/>
        </w:rPr>
        <w:t xml:space="preserve"> 0;</w:t>
      </w:r>
    </w:p>
    <w:p w:rsidR="001A7A2E" w:rsidRPr="001E0ED8" w:rsidRDefault="001E0ED8" w:rsidP="001E0ED8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ED8">
        <w:rPr>
          <w:rFonts w:ascii="Courier New" w:hAnsi="Courier New" w:cs="Courier New"/>
          <w:sz w:val="18"/>
          <w:szCs w:val="18"/>
        </w:rPr>
        <w:t>}</w:t>
      </w:r>
    </w:p>
    <w:p w:rsidR="001E0ED8" w:rsidRDefault="0039340A" w:rsidP="009C0CA1">
      <w:pPr>
        <w:spacing w:after="0" w:line="240" w:lineRule="auto"/>
        <w:jc w:val="both"/>
      </w:pPr>
      <w:r>
        <w:tab/>
        <w:t xml:space="preserve">Компилятор распознаёт синтаксис </w:t>
      </w:r>
      <w:r>
        <w:rPr>
          <w:lang w:val="en-US"/>
        </w:rPr>
        <w:t>f</w:t>
      </w:r>
      <w:r w:rsidRPr="0039340A">
        <w:t>()</w:t>
      </w:r>
      <w:r>
        <w:t xml:space="preserve"> как вызов функции-члена </w:t>
      </w:r>
      <w:r>
        <w:rPr>
          <w:lang w:val="en-US"/>
        </w:rPr>
        <w:t>operator</w:t>
      </w:r>
      <w:r w:rsidRPr="0039340A">
        <w:t>()</w:t>
      </w:r>
      <w:r>
        <w:t xml:space="preserve"> переменной </w:t>
      </w:r>
      <w:r>
        <w:rPr>
          <w:lang w:val="en-US"/>
        </w:rPr>
        <w:t>f</w:t>
      </w:r>
      <w:r>
        <w:t xml:space="preserve">. В данном случае преимущество объекта-функции перед функцией или указателем на функцию заключается в том, что </w:t>
      </w:r>
      <w:r w:rsidRPr="0039340A">
        <w:rPr>
          <w:color w:val="FF0000"/>
        </w:rPr>
        <w:t>состояние</w:t>
      </w:r>
      <w:r>
        <w:t xml:space="preserve">, необходимое для вычисления следующего элемента ряда Фибоначчи, хранится в самом объекте </w:t>
      </w:r>
      <w:r>
        <w:rPr>
          <w:lang w:val="en-US"/>
        </w:rPr>
        <w:t>f</w:t>
      </w:r>
      <w:r>
        <w:t>. Функция тоже может иметь состояние, например, благодаря локальным или глобальным статическим переменным. Возможно, состояние в функцию пришлось бы передавать явно. Кроме того, в отличи</w:t>
      </w:r>
      <w:proofErr w:type="gramStart"/>
      <w:r>
        <w:t>и</w:t>
      </w:r>
      <w:proofErr w:type="gramEnd"/>
      <w:r>
        <w:t xml:space="preserve"> от функции, использующей статические переменные, можно иметь одновременно несколько объектов </w:t>
      </w:r>
      <w:r>
        <w:rPr>
          <w:lang w:val="en-US"/>
        </w:rPr>
        <w:t>f</w:t>
      </w:r>
      <w:r>
        <w:t xml:space="preserve">, осуществляющих вычисления независимо друг от друга. </w:t>
      </w:r>
    </w:p>
    <w:p w:rsidR="0039340A" w:rsidRDefault="0039340A" w:rsidP="009C0CA1">
      <w:pPr>
        <w:spacing w:after="0" w:line="240" w:lineRule="auto"/>
        <w:jc w:val="both"/>
      </w:pPr>
    </w:p>
    <w:p w:rsidR="007511B1" w:rsidRDefault="007511B1" w:rsidP="009C0CA1">
      <w:pPr>
        <w:spacing w:after="0" w:line="240" w:lineRule="auto"/>
        <w:jc w:val="both"/>
      </w:pPr>
      <w:r w:rsidRPr="007511B1">
        <w:rPr>
          <w:color w:val="00B050"/>
          <w:lang w:val="en-US"/>
        </w:rPr>
        <w:t>NB</w:t>
      </w:r>
      <w:r w:rsidRPr="007511B1">
        <w:rPr>
          <w:color w:val="00B050"/>
        </w:rPr>
        <w:t>: То есть если имеется только функция, сохраняющая своё состояние во внутренних статических переменных, нельзя её использовать для нескольких независимых вычислений. А с помощью объектов-функций можно. Если создать с десяток таких объектов, то каждый из них будет хранить своё состояние, и для каждого имеется перегруженный оператор</w:t>
      </w:r>
      <w:proofErr w:type="gramStart"/>
      <w:r w:rsidRPr="007511B1">
        <w:rPr>
          <w:color w:val="00B050"/>
        </w:rPr>
        <w:t xml:space="preserve"> ().</w:t>
      </w:r>
      <w:proofErr w:type="gramEnd"/>
    </w:p>
    <w:p w:rsidR="007511B1" w:rsidRDefault="007511B1" w:rsidP="009C0CA1">
      <w:pPr>
        <w:spacing w:after="0" w:line="240" w:lineRule="auto"/>
        <w:jc w:val="both"/>
      </w:pPr>
    </w:p>
    <w:p w:rsidR="00E3744A" w:rsidRDefault="00E3744A" w:rsidP="009C0CA1">
      <w:pPr>
        <w:spacing w:after="0" w:line="240" w:lineRule="auto"/>
        <w:jc w:val="both"/>
      </w:pPr>
      <w:r>
        <w:tab/>
        <w:t xml:space="preserve">Вторым достоинством применения объектов-функций является возможность создать эффект указателя на виртуальную функцию, образуя иерархию объекта-функции с помощью виртуального оператора </w:t>
      </w:r>
      <w:r>
        <w:rPr>
          <w:lang w:val="en-US"/>
        </w:rPr>
        <w:t>operator</w:t>
      </w:r>
      <w:r w:rsidRPr="00E3744A">
        <w:t>()</w:t>
      </w:r>
      <w:r>
        <w:t xml:space="preserve">. </w:t>
      </w:r>
    </w:p>
    <w:p w:rsidR="00E3744A" w:rsidRDefault="00E3744A" w:rsidP="009C0CA1">
      <w:pPr>
        <w:spacing w:after="0" w:line="240" w:lineRule="auto"/>
        <w:jc w:val="both"/>
      </w:pPr>
    </w:p>
    <w:p w:rsidR="00E3744A" w:rsidRDefault="00E3744A" w:rsidP="009C0CA1">
      <w:pPr>
        <w:spacing w:after="0" w:line="240" w:lineRule="auto"/>
        <w:jc w:val="both"/>
      </w:pPr>
      <w:r w:rsidRPr="00E3744A">
        <w:rPr>
          <w:i/>
        </w:rPr>
        <w:t>Пример</w:t>
      </w:r>
      <w:r>
        <w:t>. Вычисление интеграла методом аппроксимации площади под кривой, как показано на следующем рисунке:</w:t>
      </w:r>
    </w:p>
    <w:p w:rsidR="007511B1" w:rsidRPr="007511B1" w:rsidRDefault="000A701F" w:rsidP="00BA6EA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096786" cy="20184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300" cy="20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D8" w:rsidRDefault="001E0ED8" w:rsidP="009C0CA1">
      <w:pPr>
        <w:spacing w:after="0" w:line="240" w:lineRule="auto"/>
        <w:jc w:val="both"/>
      </w:pPr>
    </w:p>
    <w:p w:rsidR="00BA6EA9" w:rsidRDefault="00BA6EA9" w:rsidP="00BA6EA9">
      <w:pPr>
        <w:spacing w:after="0" w:line="240" w:lineRule="auto"/>
        <w:ind w:firstLine="708"/>
        <w:jc w:val="both"/>
      </w:pPr>
      <w:r>
        <w:lastRenderedPageBreak/>
        <w:t xml:space="preserve">Для приближенного вычисления площади под кривой, как суммы площадей прямоугольников функция интегрирования будет итеративно вызывать </w:t>
      </w:r>
      <w:r w:rsidRPr="00BA6EA9">
        <w:rPr>
          <w:u w:val="single"/>
        </w:rPr>
        <w:t>функцию для значений</w:t>
      </w:r>
      <w:r>
        <w:t>, находящихся между нижней и верхней границами.</w:t>
      </w:r>
    </w:p>
    <w:p w:rsidR="00BA6EA9" w:rsidRDefault="00BA6EA9" w:rsidP="00BA6EA9">
      <w:pPr>
        <w:spacing w:after="0" w:line="240" w:lineRule="auto"/>
        <w:ind w:firstLine="708"/>
        <w:jc w:val="both"/>
      </w:pPr>
    </w:p>
    <w:p w:rsidR="00BA6EA9" w:rsidRDefault="00BA6EA9" w:rsidP="00BA6EA9">
      <w:pPr>
        <w:spacing w:after="0" w:line="240" w:lineRule="auto"/>
        <w:jc w:val="both"/>
      </w:pPr>
      <w:r>
        <w:t>1. Классический метод, с помощью указателя на функцию.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>// Функция для значений интеграла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C4B62">
        <w:rPr>
          <w:rFonts w:ascii="Courier New" w:hAnsi="Courier New" w:cs="Courier New"/>
          <w:sz w:val="18"/>
          <w:szCs w:val="18"/>
        </w:rPr>
        <w:t>typedef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(*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fv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);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>// Просто для примера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C4B6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y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x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)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x * x;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5C4B62">
        <w:rPr>
          <w:rFonts w:ascii="Courier New" w:hAnsi="Courier New" w:cs="Courier New"/>
          <w:sz w:val="18"/>
          <w:szCs w:val="18"/>
        </w:rPr>
        <w:t>Функция</w:t>
      </w:r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C4B62">
        <w:rPr>
          <w:rFonts w:ascii="Courier New" w:hAnsi="Courier New" w:cs="Courier New"/>
          <w:sz w:val="18"/>
          <w:szCs w:val="18"/>
        </w:rPr>
        <w:t>интегрирования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Integral(fv y, double low, double high)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const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  <w:lang w:val="en-US"/>
        </w:rPr>
        <w:t>numSteps</w:t>
      </w:r>
      <w:proofErr w:type="spell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step = (high-low)/</w:t>
      </w:r>
      <w:proofErr w:type="spellStart"/>
      <w:r w:rsidRPr="005C4B62">
        <w:rPr>
          <w:rFonts w:ascii="Courier New" w:hAnsi="Courier New" w:cs="Courier New"/>
          <w:sz w:val="18"/>
          <w:szCs w:val="18"/>
          <w:lang w:val="en-US"/>
        </w:rPr>
        <w:t>numSteps</w:t>
      </w:r>
      <w:proofErr w:type="spellEnd"/>
      <w:r w:rsidRPr="005C4B6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 xml:space="preserve"> area = 0.0;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C4B62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5C4B62">
        <w:rPr>
          <w:rFonts w:ascii="Courier New" w:hAnsi="Courier New" w:cs="Courier New"/>
          <w:sz w:val="18"/>
          <w:szCs w:val="18"/>
          <w:lang w:val="en-US"/>
        </w:rPr>
        <w:t>low &lt; high)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  <w:lang w:val="en-US"/>
        </w:rPr>
        <w:tab/>
      </w:r>
      <w:r w:rsidRPr="005C4B62">
        <w:rPr>
          <w:rFonts w:ascii="Courier New" w:hAnsi="Courier New" w:cs="Courier New"/>
          <w:sz w:val="18"/>
          <w:szCs w:val="18"/>
        </w:rPr>
        <w:t>{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ab/>
      </w:r>
      <w:r w:rsidRPr="005C4B62">
        <w:rPr>
          <w:rFonts w:ascii="Courier New" w:hAnsi="Courier New" w:cs="Courier New"/>
          <w:sz w:val="18"/>
          <w:szCs w:val="18"/>
        </w:rPr>
        <w:tab/>
      </w:r>
      <w:proofErr w:type="spellStart"/>
      <w:r w:rsidRPr="005C4B62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y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low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)*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;</w:t>
      </w:r>
      <w:r w:rsidRPr="005C4B62">
        <w:rPr>
          <w:rFonts w:ascii="Courier New" w:hAnsi="Courier New" w:cs="Courier New"/>
          <w:sz w:val="18"/>
          <w:szCs w:val="18"/>
        </w:rPr>
        <w:tab/>
        <w:t>// Площадь прямоугольника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ab/>
      </w:r>
      <w:r w:rsidRPr="005C4B62">
        <w:rPr>
          <w:rFonts w:ascii="Courier New" w:hAnsi="Courier New" w:cs="Courier New"/>
          <w:sz w:val="18"/>
          <w:szCs w:val="18"/>
        </w:rPr>
        <w:tab/>
      </w:r>
      <w:proofErr w:type="spellStart"/>
      <w:r w:rsidRPr="005C4B62">
        <w:rPr>
          <w:rFonts w:ascii="Courier New" w:hAnsi="Courier New" w:cs="Courier New"/>
          <w:sz w:val="18"/>
          <w:szCs w:val="18"/>
        </w:rPr>
        <w:t>low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;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ab/>
        <w:t>}</w:t>
      </w:r>
    </w:p>
    <w:p w:rsidR="005C4B62" w:rsidRPr="005C4B62" w:rsidRDefault="005C4B62" w:rsidP="005C4B6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C4B62">
        <w:rPr>
          <w:rFonts w:ascii="Courier New" w:hAnsi="Courier New" w:cs="Courier New"/>
          <w:sz w:val="18"/>
          <w:szCs w:val="18"/>
        </w:rPr>
        <w:tab/>
      </w:r>
      <w:proofErr w:type="spellStart"/>
      <w:r w:rsidRPr="005C4B6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4B62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5C4B62">
        <w:rPr>
          <w:rFonts w:ascii="Courier New" w:hAnsi="Courier New" w:cs="Courier New"/>
          <w:sz w:val="18"/>
          <w:szCs w:val="18"/>
        </w:rPr>
        <w:t>;</w:t>
      </w:r>
    </w:p>
    <w:p w:rsidR="001E0ED8" w:rsidRDefault="005C4B62" w:rsidP="005C4B62">
      <w:pPr>
        <w:spacing w:after="0" w:line="240" w:lineRule="auto"/>
        <w:jc w:val="both"/>
      </w:pPr>
      <w:r w:rsidRPr="005C4B62">
        <w:rPr>
          <w:rFonts w:ascii="Courier New" w:hAnsi="Courier New" w:cs="Courier New"/>
          <w:sz w:val="18"/>
          <w:szCs w:val="18"/>
        </w:rPr>
        <w:t>}</w:t>
      </w:r>
      <w:r w:rsidR="00BA6EA9">
        <w:t xml:space="preserve"> </w:t>
      </w:r>
    </w:p>
    <w:p w:rsidR="005C4B62" w:rsidRDefault="005C4B62" w:rsidP="005C4B62">
      <w:pPr>
        <w:spacing w:after="0" w:line="240" w:lineRule="auto"/>
        <w:jc w:val="both"/>
      </w:pPr>
    </w:p>
    <w:p w:rsidR="00B67E3C" w:rsidRDefault="00AE7874" w:rsidP="00AE7874">
      <w:pPr>
        <w:spacing w:after="0" w:line="240" w:lineRule="auto"/>
        <w:ind w:firstLine="708"/>
        <w:jc w:val="both"/>
      </w:pPr>
      <w:r>
        <w:t xml:space="preserve">Такой вариант работоспособен, но не гибок, потому что интегрируемая функция </w:t>
      </w:r>
      <w:r>
        <w:rPr>
          <w:lang w:val="en-US"/>
        </w:rPr>
        <w:t>y</w:t>
      </w:r>
      <w:r w:rsidRPr="00AE7874">
        <w:t>(</w:t>
      </w:r>
      <w:r>
        <w:rPr>
          <w:lang w:val="en-US"/>
        </w:rPr>
        <w:t>x</w:t>
      </w:r>
      <w:r w:rsidRPr="00AE7874">
        <w:t>)</w:t>
      </w:r>
      <w:r>
        <w:t xml:space="preserve"> обозначается при помощи указателя на функцию (</w:t>
      </w:r>
      <w:r>
        <w:rPr>
          <w:lang w:val="en-US"/>
        </w:rPr>
        <w:t>fv</w:t>
      </w:r>
      <w:r>
        <w:t>).</w:t>
      </w:r>
      <w:r w:rsidRPr="00090046">
        <w:t xml:space="preserve"> </w:t>
      </w:r>
      <w:r w:rsidR="00090046">
        <w:t xml:space="preserve">Альтернатива – создание иерархии объекта-функции. Базовым классом иерархии будет простой интерфейсный класс, объявляющий чистую виртуальную функцию </w:t>
      </w:r>
      <w:r w:rsidR="00090046">
        <w:rPr>
          <w:lang w:val="en-US"/>
        </w:rPr>
        <w:t>operator</w:t>
      </w:r>
      <w:r w:rsidR="00090046" w:rsidRPr="00090046">
        <w:t>()</w:t>
      </w:r>
      <w:r w:rsidR="00090046">
        <w:t xml:space="preserve">. </w:t>
      </w:r>
    </w:p>
    <w:p w:rsidR="00B67E3C" w:rsidRDefault="00B67E3C" w:rsidP="00AE7874">
      <w:pPr>
        <w:spacing w:after="0" w:line="240" w:lineRule="auto"/>
        <w:ind w:firstLine="708"/>
        <w:jc w:val="both"/>
      </w:pP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>// Абстрактный класс с виртуальным оператором</w:t>
      </w:r>
      <w:proofErr w:type="gramStart"/>
      <w:r w:rsidRPr="00B67E3C">
        <w:rPr>
          <w:rFonts w:ascii="Courier New" w:hAnsi="Courier New" w:cs="Courier New"/>
          <w:sz w:val="18"/>
          <w:szCs w:val="18"/>
        </w:rPr>
        <w:t xml:space="preserve"> ()</w:t>
      </w:r>
      <w:proofErr w:type="gramEnd"/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double operator() (double x) = 0;</w:t>
      </w:r>
    </w:p>
    <w:p w:rsid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r w:rsidRPr="00B67E3C">
        <w:rPr>
          <w:rFonts w:ascii="Courier New" w:hAnsi="Courier New" w:cs="Courier New"/>
          <w:sz w:val="18"/>
          <w:szCs w:val="18"/>
        </w:rPr>
        <w:t xml:space="preserve">// Если имеется хотя бы одна виртуальная функция, </w:t>
      </w:r>
    </w:p>
    <w:p w:rsidR="00B67E3C" w:rsidRPr="00B67E3C" w:rsidRDefault="00B67E3C" w:rsidP="00B67E3C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Pr="00B67E3C">
        <w:rPr>
          <w:rFonts w:ascii="Courier New" w:hAnsi="Courier New" w:cs="Courier New"/>
          <w:sz w:val="18"/>
          <w:szCs w:val="18"/>
        </w:rPr>
        <w:t>необходимо объявить деструктор также виртуальным</w:t>
      </w:r>
    </w:p>
    <w:p w:rsidR="00B67E3C" w:rsidRPr="001C6D74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1C6D74">
        <w:rPr>
          <w:rFonts w:ascii="Courier New" w:hAnsi="Courier New" w:cs="Courier New"/>
          <w:sz w:val="18"/>
          <w:szCs w:val="18"/>
        </w:rPr>
        <w:t xml:space="preserve"> ~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  <w:r w:rsidRPr="001C6D74">
        <w:rPr>
          <w:rFonts w:ascii="Courier New" w:hAnsi="Courier New" w:cs="Courier New"/>
          <w:sz w:val="18"/>
          <w:szCs w:val="18"/>
        </w:rPr>
        <w:t>() {};</w:t>
      </w:r>
    </w:p>
    <w:p w:rsidR="00B67E3C" w:rsidRPr="005300CF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300CF">
        <w:rPr>
          <w:rFonts w:ascii="Courier New" w:hAnsi="Courier New" w:cs="Courier New"/>
          <w:sz w:val="18"/>
          <w:szCs w:val="18"/>
        </w:rPr>
        <w:t>};</w:t>
      </w:r>
    </w:p>
    <w:p w:rsidR="00B67E3C" w:rsidRPr="005300CF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Integral2(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&amp;y, double low, double high)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const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numSteps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step = (high-low)/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numSteps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area = 0.0;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>low &lt; high)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r w:rsidRPr="00B67E3C">
        <w:rPr>
          <w:rFonts w:ascii="Courier New" w:hAnsi="Courier New" w:cs="Courier New"/>
          <w:sz w:val="18"/>
          <w:szCs w:val="18"/>
        </w:rPr>
        <w:t>{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ab/>
      </w:r>
      <w:r w:rsidRPr="00B67E3C">
        <w:rPr>
          <w:rFonts w:ascii="Courier New" w:hAnsi="Courier New" w:cs="Courier New"/>
          <w:sz w:val="18"/>
          <w:szCs w:val="18"/>
        </w:rPr>
        <w:tab/>
      </w:r>
      <w:proofErr w:type="spellStart"/>
      <w:r w:rsidRPr="00B67E3C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B67E3C">
        <w:rPr>
          <w:rFonts w:ascii="Courier New" w:hAnsi="Courier New" w:cs="Courier New"/>
          <w:sz w:val="18"/>
          <w:szCs w:val="18"/>
        </w:rPr>
        <w:t>y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7E3C">
        <w:rPr>
          <w:rFonts w:ascii="Courier New" w:hAnsi="Courier New" w:cs="Courier New"/>
          <w:sz w:val="18"/>
          <w:szCs w:val="18"/>
        </w:rPr>
        <w:t>low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>)*</w:t>
      </w:r>
      <w:proofErr w:type="spellStart"/>
      <w:r w:rsidRPr="00B67E3C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>;</w:t>
      </w:r>
      <w:r w:rsidRPr="00B67E3C">
        <w:rPr>
          <w:rFonts w:ascii="Courier New" w:hAnsi="Courier New" w:cs="Courier New"/>
          <w:sz w:val="18"/>
          <w:szCs w:val="18"/>
        </w:rPr>
        <w:tab/>
        <w:t>// Площадь прямоугольника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ab/>
      </w:r>
      <w:r w:rsidRPr="00B67E3C">
        <w:rPr>
          <w:rFonts w:ascii="Courier New" w:hAnsi="Courier New" w:cs="Courier New"/>
          <w:sz w:val="18"/>
          <w:szCs w:val="18"/>
        </w:rPr>
        <w:tab/>
      </w:r>
      <w:proofErr w:type="spellStart"/>
      <w:r w:rsidRPr="00B67E3C">
        <w:rPr>
          <w:rFonts w:ascii="Courier New" w:hAnsi="Courier New" w:cs="Courier New"/>
          <w:sz w:val="18"/>
          <w:szCs w:val="18"/>
        </w:rPr>
        <w:t>low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B67E3C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>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ab/>
        <w:t>}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ab/>
      </w:r>
      <w:proofErr w:type="spellStart"/>
      <w:r w:rsidRPr="00B67E3C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7E3C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B67E3C">
        <w:rPr>
          <w:rFonts w:ascii="Courier New" w:hAnsi="Courier New" w:cs="Courier New"/>
          <w:sz w:val="18"/>
          <w:szCs w:val="18"/>
        </w:rPr>
        <w:t>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>}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 xml:space="preserve">// Объект-функция, </w:t>
      </w:r>
      <w:proofErr w:type="gramStart"/>
      <w:r w:rsidRPr="00B67E3C">
        <w:rPr>
          <w:rFonts w:ascii="Courier New" w:hAnsi="Courier New" w:cs="Courier New"/>
          <w:sz w:val="18"/>
          <w:szCs w:val="18"/>
        </w:rPr>
        <w:t>которую</w:t>
      </w:r>
      <w:proofErr w:type="gramEnd"/>
      <w:r w:rsidRPr="00B67E3C">
        <w:rPr>
          <w:rFonts w:ascii="Courier New" w:hAnsi="Courier New" w:cs="Courier New"/>
          <w:sz w:val="18"/>
          <w:szCs w:val="18"/>
        </w:rPr>
        <w:t xml:space="preserve"> будем интегрировать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67E3C">
        <w:rPr>
          <w:rFonts w:ascii="Courier New" w:hAnsi="Courier New" w:cs="Courier New"/>
          <w:sz w:val="18"/>
          <w:szCs w:val="18"/>
        </w:rPr>
        <w:t>// Конструируется на основе имеющейся функции</w:t>
      </w:r>
    </w:p>
    <w:p w:rsidR="00B67E3C" w:rsidRPr="00CB5BF0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1C6D74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CB5B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6D74">
        <w:rPr>
          <w:rFonts w:ascii="Courier New" w:hAnsi="Courier New" w:cs="Courier New"/>
          <w:sz w:val="18"/>
          <w:szCs w:val="18"/>
          <w:lang w:val="en-US"/>
        </w:rPr>
        <w:t>fy</w:t>
      </w:r>
      <w:proofErr w:type="spellEnd"/>
      <w:r w:rsidRPr="00CB5BF0">
        <w:rPr>
          <w:rFonts w:ascii="Courier New" w:hAnsi="Courier New" w:cs="Courier New"/>
          <w:sz w:val="18"/>
          <w:szCs w:val="18"/>
        </w:rPr>
        <w:t xml:space="preserve"> : </w:t>
      </w:r>
      <w:r w:rsidRPr="001C6D74">
        <w:rPr>
          <w:rFonts w:ascii="Courier New" w:hAnsi="Courier New" w:cs="Courier New"/>
          <w:sz w:val="18"/>
          <w:szCs w:val="18"/>
          <w:lang w:val="en-US"/>
        </w:rPr>
        <w:t>public</w:t>
      </w:r>
      <w:r w:rsidRPr="00CB5B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6D74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</w:p>
    <w:p w:rsidR="00B67E3C" w:rsidRPr="001C6D74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D7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7E3C" w:rsidRPr="001C6D74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6D7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C6D74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1C6D74">
        <w:rPr>
          <w:rFonts w:ascii="Courier New" w:hAnsi="Courier New" w:cs="Courier New"/>
          <w:sz w:val="18"/>
          <w:szCs w:val="18"/>
          <w:lang w:val="en-US"/>
        </w:rPr>
        <w:t xml:space="preserve"> (*</w:t>
      </w:r>
      <w:proofErr w:type="spellStart"/>
      <w:r w:rsidRPr="001C6D74">
        <w:rPr>
          <w:rFonts w:ascii="Courier New" w:hAnsi="Courier New" w:cs="Courier New"/>
          <w:sz w:val="18"/>
          <w:szCs w:val="18"/>
          <w:lang w:val="en-US"/>
        </w:rPr>
        <w:t>m_fv</w:t>
      </w:r>
      <w:proofErr w:type="spellEnd"/>
      <w:r w:rsidRPr="001C6D74">
        <w:rPr>
          <w:rFonts w:ascii="Courier New" w:hAnsi="Courier New" w:cs="Courier New"/>
          <w:sz w:val="18"/>
          <w:szCs w:val="18"/>
          <w:lang w:val="en-US"/>
        </w:rPr>
        <w:t>)(double);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fy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double (*y)(double)) : 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m_fv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>(y) {}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~</w:t>
      </w:r>
      <w:proofErr w:type="spellStart"/>
      <w:r w:rsidRPr="00B67E3C">
        <w:rPr>
          <w:rFonts w:ascii="Courier New" w:hAnsi="Courier New" w:cs="Courier New"/>
          <w:sz w:val="18"/>
          <w:szCs w:val="18"/>
          <w:lang w:val="en-US"/>
        </w:rPr>
        <w:t>fy</w:t>
      </w:r>
      <w:proofErr w:type="spellEnd"/>
      <w:r w:rsidRPr="00B67E3C">
        <w:rPr>
          <w:rFonts w:ascii="Courier New" w:hAnsi="Courier New" w:cs="Courier New"/>
          <w:sz w:val="18"/>
          <w:szCs w:val="18"/>
          <w:lang w:val="en-US"/>
        </w:rPr>
        <w:t>(){}</w:t>
      </w:r>
    </w:p>
    <w:p w:rsidR="00B67E3C" w:rsidRPr="00B67E3C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67E3C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B67E3C">
        <w:rPr>
          <w:rFonts w:ascii="Courier New" w:hAnsi="Courier New" w:cs="Courier New"/>
          <w:sz w:val="18"/>
          <w:szCs w:val="18"/>
          <w:lang w:val="en-US"/>
        </w:rPr>
        <w:t xml:space="preserve"> double operator() (double x)</w:t>
      </w:r>
    </w:p>
    <w:p w:rsidR="00B67E3C" w:rsidRPr="0048715E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67E3C">
        <w:rPr>
          <w:rFonts w:ascii="Courier New" w:hAnsi="Courier New" w:cs="Courier New"/>
          <w:sz w:val="18"/>
          <w:szCs w:val="18"/>
          <w:lang w:val="en-US"/>
        </w:rPr>
        <w:tab/>
      </w:r>
      <w:r w:rsidRPr="0048715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7E3C" w:rsidRPr="0048715E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8715E">
        <w:rPr>
          <w:rFonts w:ascii="Courier New" w:hAnsi="Courier New" w:cs="Courier New"/>
          <w:sz w:val="18"/>
          <w:szCs w:val="18"/>
          <w:lang w:val="en-US"/>
        </w:rPr>
        <w:tab/>
      </w:r>
      <w:r w:rsidRPr="0048715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8715E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48715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715E">
        <w:rPr>
          <w:rFonts w:ascii="Courier New" w:hAnsi="Courier New" w:cs="Courier New"/>
          <w:sz w:val="18"/>
          <w:szCs w:val="18"/>
          <w:lang w:val="en-US"/>
        </w:rPr>
        <w:t>m_fv</w:t>
      </w:r>
      <w:proofErr w:type="spellEnd"/>
      <w:r w:rsidRPr="0048715E">
        <w:rPr>
          <w:rFonts w:ascii="Courier New" w:hAnsi="Courier New" w:cs="Courier New"/>
          <w:sz w:val="18"/>
          <w:szCs w:val="18"/>
          <w:lang w:val="en-US"/>
        </w:rPr>
        <w:t>(x);</w:t>
      </w:r>
    </w:p>
    <w:p w:rsidR="00B67E3C" w:rsidRPr="0048715E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8715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67E3C" w:rsidRPr="0048715E" w:rsidRDefault="00B67E3C" w:rsidP="00B67E3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8715E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8715E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48715E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48715E">
        <w:rPr>
          <w:rFonts w:ascii="Courier New" w:hAnsi="Courier New" w:cs="Courier New"/>
          <w:sz w:val="18"/>
          <w:szCs w:val="18"/>
          <w:lang w:val="en-US"/>
        </w:rPr>
        <w:t>tmain</w:t>
      </w:r>
      <w:proofErr w:type="spellEnd"/>
      <w:r w:rsidRPr="0048715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8715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8715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715E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48715E">
        <w:rPr>
          <w:rFonts w:ascii="Courier New" w:hAnsi="Courier New" w:cs="Courier New"/>
          <w:sz w:val="18"/>
          <w:szCs w:val="18"/>
          <w:lang w:val="en-US"/>
        </w:rPr>
        <w:t xml:space="preserve">, _TCHAR* </w:t>
      </w:r>
      <w:proofErr w:type="spellStart"/>
      <w:r w:rsidRPr="0048715E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48715E">
        <w:rPr>
          <w:rFonts w:ascii="Courier New" w:hAnsi="Courier New" w:cs="Courier New"/>
          <w:sz w:val="18"/>
          <w:szCs w:val="18"/>
          <w:lang w:val="en-US"/>
        </w:rPr>
        <w:t>[])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>{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  <w:t>// 2. Классическое вычисление интеграла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</w:r>
      <w:proofErr w:type="spellStart"/>
      <w:r w:rsidRPr="0048715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 = " &lt;&lt; 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Integral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y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, 0, 10) &lt;&lt; 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>;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  <w:t>// 3. Использование объекта функции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</w:r>
      <w:proofErr w:type="spellStart"/>
      <w:r w:rsidRPr="0048715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 = " &lt;&lt; Integral2(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fy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y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), 0.0, 10.0) &lt;&lt; </w:t>
      </w:r>
      <w:proofErr w:type="spellStart"/>
      <w:r w:rsidRPr="0048715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>;</w:t>
      </w:r>
      <w:r w:rsidRPr="0048715E">
        <w:rPr>
          <w:rFonts w:ascii="Courier New" w:hAnsi="Courier New" w:cs="Courier New"/>
          <w:sz w:val="18"/>
          <w:szCs w:val="18"/>
        </w:rPr>
        <w:tab/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  <w:t xml:space="preserve">// </w:t>
      </w:r>
      <w:r w:rsidRPr="0048715E">
        <w:rPr>
          <w:rFonts w:ascii="Courier New" w:hAnsi="Courier New" w:cs="Courier New"/>
          <w:color w:val="00B050"/>
          <w:sz w:val="18"/>
          <w:szCs w:val="18"/>
        </w:rPr>
        <w:t>NB: При передаче параметра создаётся анонимный объект (</w:t>
      </w:r>
      <w:proofErr w:type="spellStart"/>
      <w:r w:rsidRPr="0048715E">
        <w:rPr>
          <w:rFonts w:ascii="Courier New" w:hAnsi="Courier New" w:cs="Courier New"/>
          <w:color w:val="00B050"/>
          <w:sz w:val="18"/>
          <w:szCs w:val="18"/>
        </w:rPr>
        <w:t>fy</w:t>
      </w:r>
      <w:proofErr w:type="spellEnd"/>
      <w:r w:rsidRPr="0048715E">
        <w:rPr>
          <w:rFonts w:ascii="Courier New" w:hAnsi="Courier New" w:cs="Courier New"/>
          <w:color w:val="00B050"/>
          <w:sz w:val="18"/>
          <w:szCs w:val="18"/>
        </w:rPr>
        <w:t>(</w:t>
      </w:r>
      <w:proofErr w:type="spellStart"/>
      <w:r w:rsidRPr="0048715E">
        <w:rPr>
          <w:rFonts w:ascii="Courier New" w:hAnsi="Courier New" w:cs="Courier New"/>
          <w:color w:val="00B050"/>
          <w:sz w:val="18"/>
          <w:szCs w:val="18"/>
        </w:rPr>
        <w:t>y</w:t>
      </w:r>
      <w:proofErr w:type="spellEnd"/>
      <w:r w:rsidRPr="0048715E">
        <w:rPr>
          <w:rFonts w:ascii="Courier New" w:hAnsi="Courier New" w:cs="Courier New"/>
          <w:color w:val="00B050"/>
          <w:sz w:val="18"/>
          <w:szCs w:val="18"/>
        </w:rPr>
        <w:t>))!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</w:r>
      <w:proofErr w:type="spellStart"/>
      <w:r w:rsidRPr="0048715E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>();</w:t>
      </w:r>
    </w:p>
    <w:p w:rsidR="0048715E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ab/>
      </w:r>
      <w:proofErr w:type="spellStart"/>
      <w:r w:rsidRPr="0048715E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48715E">
        <w:rPr>
          <w:rFonts w:ascii="Courier New" w:hAnsi="Courier New" w:cs="Courier New"/>
          <w:sz w:val="18"/>
          <w:szCs w:val="18"/>
        </w:rPr>
        <w:t xml:space="preserve"> 0;</w:t>
      </w:r>
    </w:p>
    <w:p w:rsidR="005C4B62" w:rsidRPr="0048715E" w:rsidRDefault="0048715E" w:rsidP="0048715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8715E">
        <w:rPr>
          <w:rFonts w:ascii="Courier New" w:hAnsi="Courier New" w:cs="Courier New"/>
          <w:sz w:val="18"/>
          <w:szCs w:val="18"/>
        </w:rPr>
        <w:t>}</w:t>
      </w:r>
      <w:r w:rsidR="00AE7874" w:rsidRPr="0048715E">
        <w:rPr>
          <w:rFonts w:ascii="Courier New" w:hAnsi="Courier New" w:cs="Courier New"/>
          <w:sz w:val="18"/>
          <w:szCs w:val="18"/>
        </w:rPr>
        <w:t xml:space="preserve"> </w:t>
      </w:r>
    </w:p>
    <w:p w:rsidR="0048715E" w:rsidRDefault="0048715E" w:rsidP="00B67E3C">
      <w:pPr>
        <w:spacing w:after="0" w:line="240" w:lineRule="auto"/>
        <w:jc w:val="both"/>
      </w:pPr>
    </w:p>
    <w:p w:rsidR="0048715E" w:rsidRDefault="00B46453" w:rsidP="00B67E3C">
      <w:pPr>
        <w:spacing w:after="0" w:line="240" w:lineRule="auto"/>
        <w:jc w:val="both"/>
      </w:pPr>
      <w:r>
        <w:tab/>
        <w:t xml:space="preserve">Теперь функция </w:t>
      </w:r>
      <w:r>
        <w:rPr>
          <w:lang w:val="en-US"/>
        </w:rPr>
        <w:t>Integral</w:t>
      </w:r>
      <w:r>
        <w:t xml:space="preserve">2 способна интегрировать объект-функцию любого типа, который является экземпляром класса </w:t>
      </w:r>
      <w:proofErr w:type="spellStart"/>
      <w:r>
        <w:rPr>
          <w:lang w:val="en-US"/>
        </w:rPr>
        <w:t>Func</w:t>
      </w:r>
      <w:proofErr w:type="spellEnd"/>
      <w:r>
        <w:t xml:space="preserve">. Примечателен тот факт, что тело функции </w:t>
      </w:r>
      <w:r>
        <w:rPr>
          <w:lang w:val="en-US"/>
        </w:rPr>
        <w:t>Integral</w:t>
      </w:r>
      <w:r w:rsidRPr="00B46453">
        <w:t>2</w:t>
      </w:r>
      <w:r>
        <w:t xml:space="preserve"> совершенно не изменилось, потому что синтаксис вызова объекта-функции тот же, что и для указателя на функцию. </w:t>
      </w:r>
    </w:p>
    <w:p w:rsidR="00674A75" w:rsidRDefault="00674A75" w:rsidP="00B67E3C">
      <w:pPr>
        <w:spacing w:after="0" w:line="240" w:lineRule="auto"/>
        <w:jc w:val="both"/>
      </w:pPr>
      <w:r>
        <w:tab/>
        <w:t>Функции-члены можно интегрировать, заключая указатель на функцию-член и объект класса в соответствующий интерфейс-обёртку.</w:t>
      </w:r>
    </w:p>
    <w:p w:rsidR="00674A75" w:rsidRDefault="00674A75" w:rsidP="00B67E3C">
      <w:pPr>
        <w:spacing w:after="0" w:line="240" w:lineRule="auto"/>
        <w:jc w:val="both"/>
      </w:pPr>
    </w:p>
    <w:p w:rsidR="001C6D74" w:rsidRPr="001C6D74" w:rsidRDefault="001C6D74" w:rsidP="00B67E3C">
      <w:pPr>
        <w:spacing w:after="0" w:line="240" w:lineRule="auto"/>
        <w:jc w:val="both"/>
      </w:pPr>
      <w:r w:rsidRPr="00D221A8">
        <w:rPr>
          <w:color w:val="00B050"/>
          <w:lang w:val="en-US"/>
        </w:rPr>
        <w:t>NB</w:t>
      </w:r>
      <w:r w:rsidRPr="00D221A8">
        <w:rPr>
          <w:color w:val="00B050"/>
        </w:rPr>
        <w:t xml:space="preserve">: таким образом, можно любые функции наделять состоянием. Конструируется объект, в полях которого </w:t>
      </w:r>
      <w:r w:rsidR="00044D44" w:rsidRPr="00D221A8">
        <w:rPr>
          <w:color w:val="00B050"/>
        </w:rPr>
        <w:t>сохраняется</w:t>
      </w:r>
      <w:r w:rsidRPr="00D221A8">
        <w:rPr>
          <w:color w:val="00B050"/>
        </w:rPr>
        <w:t xml:space="preserve"> указатель на эту функцию, а также состояние для этой функции. Чтобы вызвать эту функцию, перегружается оператор</w:t>
      </w:r>
      <w:proofErr w:type="gramStart"/>
      <w:r w:rsidRPr="00D221A8">
        <w:rPr>
          <w:color w:val="00B050"/>
        </w:rPr>
        <w:t xml:space="preserve"> ().</w:t>
      </w:r>
      <w:r>
        <w:t xml:space="preserve"> </w:t>
      </w:r>
      <w:proofErr w:type="gramEnd"/>
    </w:p>
    <w:p w:rsidR="005C4B62" w:rsidRDefault="005C4B62" w:rsidP="005C4B62">
      <w:pPr>
        <w:spacing w:after="0" w:line="240" w:lineRule="auto"/>
        <w:jc w:val="both"/>
      </w:pPr>
    </w:p>
    <w:p w:rsidR="00C105C3" w:rsidRPr="00C105C3" w:rsidRDefault="00C105C3" w:rsidP="005C4B62">
      <w:pPr>
        <w:spacing w:after="0" w:line="240" w:lineRule="auto"/>
        <w:jc w:val="both"/>
        <w:rPr>
          <w:color w:val="00B050"/>
        </w:rPr>
      </w:pPr>
      <w:r w:rsidRPr="00C105C3">
        <w:rPr>
          <w:color w:val="00B050"/>
          <w:lang w:val="en-US"/>
        </w:rPr>
        <w:t>NB</w:t>
      </w:r>
      <w:r w:rsidRPr="00C105C3">
        <w:rPr>
          <w:color w:val="00B050"/>
        </w:rPr>
        <w:t xml:space="preserve">: класс, который реализует </w:t>
      </w:r>
      <w:proofErr w:type="spellStart"/>
      <w:proofErr w:type="gramStart"/>
      <w:r w:rsidRPr="00C105C3">
        <w:rPr>
          <w:color w:val="00B050"/>
        </w:rPr>
        <w:t>operator</w:t>
      </w:r>
      <w:proofErr w:type="spellEnd"/>
      <w:r w:rsidRPr="00C105C3">
        <w:rPr>
          <w:color w:val="00B050"/>
        </w:rPr>
        <w:t>(</w:t>
      </w:r>
      <w:proofErr w:type="gramEnd"/>
      <w:r w:rsidRPr="00C105C3">
        <w:rPr>
          <w:color w:val="00B050"/>
        </w:rPr>
        <w:t xml:space="preserve">), называется </w:t>
      </w:r>
      <w:r w:rsidRPr="00C105C3">
        <w:rPr>
          <w:color w:val="FF0000"/>
        </w:rPr>
        <w:t>функтором</w:t>
      </w:r>
      <w:r w:rsidRPr="00C105C3">
        <w:rPr>
          <w:color w:val="00B050"/>
        </w:rPr>
        <w:t>.</w:t>
      </w:r>
    </w:p>
    <w:p w:rsidR="00C105C3" w:rsidRDefault="00C105C3" w:rsidP="005C4B62">
      <w:pPr>
        <w:spacing w:after="0" w:line="240" w:lineRule="auto"/>
        <w:jc w:val="both"/>
      </w:pPr>
    </w:p>
    <w:p w:rsidR="00D221A8" w:rsidRDefault="00CB5BF0" w:rsidP="005C4B62">
      <w:pPr>
        <w:spacing w:after="0" w:line="240" w:lineRule="auto"/>
        <w:jc w:val="both"/>
      </w:pPr>
      <w:r w:rsidRPr="005300CF">
        <w:tab/>
      </w:r>
      <w:r>
        <w:t>Также можно интегрировать функции-члены (</w:t>
      </w:r>
      <w:r w:rsidRPr="00CB5BF0">
        <w:rPr>
          <w:color w:val="00B050"/>
          <w:lang w:val="en-US"/>
        </w:rPr>
        <w:t>NB</w:t>
      </w:r>
      <w:r w:rsidRPr="00CB5BF0">
        <w:rPr>
          <w:color w:val="00B050"/>
        </w:rPr>
        <w:t>: других классов</w:t>
      </w:r>
      <w:r>
        <w:t xml:space="preserve">), заключая указатель на функцию-член и объект класса в соответствующий интерфейс-обёртку. </w:t>
      </w:r>
    </w:p>
    <w:p w:rsidR="00CB5BF0" w:rsidRDefault="00CB5BF0" w:rsidP="005C4B62">
      <w:pPr>
        <w:spacing w:after="0" w:line="240" w:lineRule="auto"/>
        <w:jc w:val="both"/>
      </w:pPr>
    </w:p>
    <w:p w:rsidR="00E95DFD" w:rsidRDefault="00E95DFD" w:rsidP="005C4B62">
      <w:pPr>
        <w:spacing w:after="0" w:line="240" w:lineRule="auto"/>
        <w:jc w:val="both"/>
      </w:pPr>
      <w:r w:rsidRPr="00E95DFD">
        <w:rPr>
          <w:color w:val="00B050"/>
          <w:lang w:val="en-US"/>
        </w:rPr>
        <w:t>NB</w:t>
      </w:r>
      <w:r w:rsidRPr="00E95DFD">
        <w:rPr>
          <w:color w:val="00B050"/>
        </w:rPr>
        <w:t xml:space="preserve">: Допустим имеется некоторый класс </w:t>
      </w:r>
      <w:r w:rsidRPr="00E95DFD">
        <w:rPr>
          <w:color w:val="FF0000"/>
          <w:lang w:val="en-US"/>
        </w:rPr>
        <w:t>C</w:t>
      </w:r>
      <w:r w:rsidRPr="00E95DFD">
        <w:rPr>
          <w:color w:val="00B050"/>
        </w:rPr>
        <w:t xml:space="preserve">, для которого необходимо интегрировать его функцию-член </w:t>
      </w:r>
      <w:r w:rsidRPr="00E95DFD">
        <w:rPr>
          <w:color w:val="FF0000"/>
          <w:lang w:val="en-US"/>
        </w:rPr>
        <w:t>f</w:t>
      </w:r>
      <w:r w:rsidRPr="00E95DFD">
        <w:rPr>
          <w:color w:val="00B050"/>
        </w:rPr>
        <w:t xml:space="preserve">. Тогда необходимо конструировать объект-обёртку с учётом знания о классе </w:t>
      </w:r>
      <w:r w:rsidRPr="00E95DFD">
        <w:rPr>
          <w:color w:val="FF0000"/>
          <w:lang w:val="en-US"/>
        </w:rPr>
        <w:t>C</w:t>
      </w:r>
      <w:r w:rsidRPr="00E95DFD">
        <w:rPr>
          <w:color w:val="00B050"/>
        </w:rPr>
        <w:t>. Принцип тот же, что и для обычной функции, но дополнительную гибкость даёт использование шаблона, так как это позволяет создавать обёртки для многих классов, функции-членов которых необходимо интегрировать.</w:t>
      </w:r>
    </w:p>
    <w:p w:rsidR="00E95DFD" w:rsidRDefault="00E95DFD" w:rsidP="005C4B62">
      <w:pPr>
        <w:spacing w:after="0" w:line="240" w:lineRule="auto"/>
        <w:jc w:val="both"/>
      </w:pP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>// Пусть имеется некоторый класс, содержащий функцию y(x), которую необходимо интегрировать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Curve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y(double x) {return x * x;}</w:t>
      </w:r>
    </w:p>
    <w:p w:rsidR="00E95DFD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>};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AE7C4B">
        <w:rPr>
          <w:rFonts w:ascii="Courier New" w:hAnsi="Courier New" w:cs="Courier New"/>
          <w:sz w:val="18"/>
          <w:szCs w:val="18"/>
        </w:rPr>
        <w:t>Обертка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template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&lt;class C&gt; class Y : public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>{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ab/>
        <w:t xml:space="preserve">// Указатель на функцию член 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ab/>
      </w:r>
      <w:proofErr w:type="spellStart"/>
      <w:r w:rsidRPr="00AE7C4B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AE7C4B">
        <w:rPr>
          <w:rFonts w:ascii="Courier New" w:hAnsi="Courier New" w:cs="Courier New"/>
          <w:sz w:val="18"/>
          <w:szCs w:val="18"/>
        </w:rPr>
        <w:t xml:space="preserve"> (C::*</w:t>
      </w:r>
      <w:proofErr w:type="spellStart"/>
      <w:r w:rsidRPr="00AE7C4B">
        <w:rPr>
          <w:rFonts w:ascii="Courier New" w:hAnsi="Courier New" w:cs="Courier New"/>
          <w:sz w:val="18"/>
          <w:szCs w:val="18"/>
        </w:rPr>
        <w:t>m_py</w:t>
      </w:r>
      <w:proofErr w:type="spellEnd"/>
      <w:r w:rsidRPr="00AE7C4B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AE7C4B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AE7C4B">
        <w:rPr>
          <w:rFonts w:ascii="Courier New" w:hAnsi="Courier New" w:cs="Courier New"/>
          <w:sz w:val="18"/>
          <w:szCs w:val="18"/>
        </w:rPr>
        <w:t>);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ab/>
        <w:t>// Объект необходим для вызова функции члена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</w:rPr>
        <w:tab/>
      </w:r>
      <w:r w:rsidRPr="00AE7C4B">
        <w:rPr>
          <w:rFonts w:ascii="Courier New" w:hAnsi="Courier New" w:cs="Courier New"/>
          <w:sz w:val="18"/>
          <w:szCs w:val="18"/>
          <w:lang w:val="en-US"/>
        </w:rPr>
        <w:t>C &amp;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m_obj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Y(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>double (C::*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py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)(double), C &amp;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) :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m_py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py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m_obj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) {}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operator()(double x)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m_obj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.*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m_py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)(x);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ab/>
      </w:r>
      <w:r w:rsidRPr="00AE7C4B">
        <w:rPr>
          <w:rFonts w:ascii="Courier New" w:hAnsi="Courier New" w:cs="Courier New"/>
          <w:sz w:val="18"/>
          <w:szCs w:val="18"/>
        </w:rPr>
        <w:t>}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ab/>
      </w:r>
      <w:proofErr w:type="spellStart"/>
      <w:r w:rsidRPr="00AE7C4B">
        <w:rPr>
          <w:rFonts w:ascii="Courier New" w:hAnsi="Courier New" w:cs="Courier New"/>
          <w:sz w:val="18"/>
          <w:szCs w:val="18"/>
        </w:rPr>
        <w:t>virtual</w:t>
      </w:r>
      <w:proofErr w:type="spellEnd"/>
      <w:r w:rsidRPr="00AE7C4B">
        <w:rPr>
          <w:rFonts w:ascii="Courier New" w:hAnsi="Courier New" w:cs="Courier New"/>
          <w:sz w:val="18"/>
          <w:szCs w:val="18"/>
        </w:rPr>
        <w:t xml:space="preserve"> ~Y(){} // деструктор наследника разрушает только свою часть (на заметку)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E7C4B">
        <w:rPr>
          <w:rFonts w:ascii="Courier New" w:hAnsi="Courier New" w:cs="Courier New"/>
          <w:sz w:val="18"/>
          <w:szCs w:val="18"/>
        </w:rPr>
        <w:t>};</w:t>
      </w:r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// 5.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Интегрирование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функции-члена</w:t>
      </w:r>
      <w:proofErr w:type="spellEnd"/>
    </w:p>
    <w:p w:rsidR="00AE7C4B" w:rsidRPr="00AE7C4B" w:rsidRDefault="00AE7C4B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E7C4B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AE7C4B">
        <w:rPr>
          <w:rFonts w:ascii="Courier New" w:hAnsi="Courier New" w:cs="Courier New"/>
          <w:sz w:val="18"/>
          <w:szCs w:val="18"/>
          <w:lang w:val="en-US"/>
        </w:rPr>
        <w:t xml:space="preserve"> &lt;&lt; "area = " &lt;&lt; Integral2(Y&lt;Curve&gt;(&amp;Curve::y, Curve()), 0.0, 10.0) &lt;&lt; </w:t>
      </w:r>
      <w:proofErr w:type="spellStart"/>
      <w:r w:rsidRPr="00AE7C4B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AE7C4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E7C4B" w:rsidRPr="00AE7C4B" w:rsidRDefault="00AE7C4B" w:rsidP="00AE7C4B">
      <w:pPr>
        <w:spacing w:after="0" w:line="240" w:lineRule="auto"/>
        <w:jc w:val="both"/>
        <w:rPr>
          <w:lang w:val="en-US"/>
        </w:rPr>
      </w:pPr>
    </w:p>
    <w:p w:rsidR="00AE7C4B" w:rsidRPr="00AE7C4B" w:rsidRDefault="00AE7C4B" w:rsidP="00AE7C4B">
      <w:pPr>
        <w:spacing w:after="0" w:line="240" w:lineRule="auto"/>
        <w:jc w:val="both"/>
        <w:rPr>
          <w:lang w:val="en-US"/>
        </w:rPr>
      </w:pPr>
    </w:p>
    <w:p w:rsidR="005B5789" w:rsidRDefault="005B5789">
      <w:pPr>
        <w:rPr>
          <w:lang w:val="en-US"/>
        </w:rPr>
      </w:pPr>
      <w:r>
        <w:rPr>
          <w:lang w:val="en-US"/>
        </w:rPr>
        <w:br w:type="page"/>
      </w:r>
    </w:p>
    <w:p w:rsidR="00AE7C4B" w:rsidRPr="005B5789" w:rsidRDefault="005B5789" w:rsidP="00AE7C4B">
      <w:pPr>
        <w:spacing w:after="0" w:line="240" w:lineRule="auto"/>
        <w:jc w:val="both"/>
        <w:rPr>
          <w:b/>
          <w:sz w:val="24"/>
          <w:szCs w:val="24"/>
        </w:rPr>
      </w:pPr>
      <w:r w:rsidRPr="005B5789">
        <w:rPr>
          <w:b/>
          <w:sz w:val="24"/>
          <w:szCs w:val="24"/>
        </w:rPr>
        <w:lastRenderedPageBreak/>
        <w:t>Паттерн «Команда».</w:t>
      </w:r>
    </w:p>
    <w:p w:rsidR="005B5789" w:rsidRDefault="0008379C" w:rsidP="00AE7C4B">
      <w:pPr>
        <w:spacing w:after="0" w:line="240" w:lineRule="auto"/>
        <w:jc w:val="both"/>
      </w:pPr>
      <w:r>
        <w:tab/>
        <w:t>Если объект-функция выступает в качестве функции обратного вызова (</w:t>
      </w:r>
      <w:r>
        <w:rPr>
          <w:lang w:val="en-US"/>
        </w:rPr>
        <w:t>callback</w:t>
      </w:r>
      <w:r w:rsidRPr="0008379C">
        <w:t>)</w:t>
      </w:r>
      <w:r>
        <w:t xml:space="preserve">, то это экземпляр паттерна </w:t>
      </w:r>
      <w:r w:rsidRPr="0008379C">
        <w:rPr>
          <w:color w:val="FF0000"/>
        </w:rPr>
        <w:t>Команда</w:t>
      </w:r>
      <w:r>
        <w:t xml:space="preserve"> (</w:t>
      </w:r>
      <w:r>
        <w:rPr>
          <w:lang w:val="en-US"/>
        </w:rPr>
        <w:t>Command</w:t>
      </w:r>
      <w:r w:rsidRPr="0008379C">
        <w:t>)</w:t>
      </w:r>
      <w:r>
        <w:t xml:space="preserve">. </w:t>
      </w:r>
    </w:p>
    <w:p w:rsidR="002934F6" w:rsidRDefault="00C5338D" w:rsidP="00AE7C4B">
      <w:pPr>
        <w:spacing w:after="0" w:line="240" w:lineRule="auto"/>
        <w:jc w:val="both"/>
      </w:pPr>
      <w:r>
        <w:tab/>
        <w:t>Функции обратного вызова применяются, когда «каркас» знает, когда следует сделать что-то, но не знает, что сделать, в то время, когда «клиент каркаса» знает что делать в случае конкретного события, но не знает когда это делать. Вместе они образуют единое целое.</w:t>
      </w:r>
      <w:r w:rsidR="002934F6">
        <w:t xml:space="preserve"> Обратные вызовы – распространённая техника программирования, которая обычно реализуется через простые указатели на функции. </w:t>
      </w:r>
    </w:p>
    <w:p w:rsidR="002934F6" w:rsidRDefault="002934F6" w:rsidP="00AE7C4B">
      <w:pPr>
        <w:spacing w:after="0" w:line="240" w:lineRule="auto"/>
        <w:jc w:val="both"/>
      </w:pPr>
      <w:r>
        <w:tab/>
        <w:t xml:space="preserve">Рассмотрим интерактивный тип </w:t>
      </w:r>
      <w:r>
        <w:rPr>
          <w:lang w:val="en-US"/>
        </w:rPr>
        <w:t>Button</w:t>
      </w:r>
      <w:r>
        <w:t xml:space="preserve">, отображающий на экране кнопку с надписью, и выполняющий действие при щелчке по ней. </w:t>
      </w:r>
    </w:p>
    <w:p w:rsidR="00F119E1" w:rsidRDefault="00F119E1" w:rsidP="00AE7C4B">
      <w:pPr>
        <w:spacing w:after="0" w:line="240" w:lineRule="auto"/>
        <w:jc w:val="both"/>
      </w:pPr>
    </w:p>
    <w:p w:rsidR="00F119E1" w:rsidRDefault="00F119E1" w:rsidP="00AE7C4B">
      <w:pPr>
        <w:spacing w:after="0" w:line="240" w:lineRule="auto"/>
        <w:jc w:val="both"/>
      </w:pPr>
      <w:r w:rsidRPr="00F119E1">
        <w:rPr>
          <w:color w:val="00B050"/>
          <w:lang w:val="en-US"/>
        </w:rPr>
        <w:t>NB</w:t>
      </w:r>
      <w:r w:rsidRPr="00F119E1">
        <w:rPr>
          <w:color w:val="00B050"/>
        </w:rPr>
        <w:t>: класс знает когда необходимо выполнить действие, но не знает о самом действии ничего. Паттерн «Команда» вполне годится.</w:t>
      </w:r>
    </w:p>
    <w:p w:rsidR="00F119E1" w:rsidRDefault="00F119E1" w:rsidP="00AE7C4B">
      <w:pPr>
        <w:spacing w:after="0" w:line="240" w:lineRule="auto"/>
        <w:jc w:val="both"/>
      </w:pP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Button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(*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)(void);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string &amp;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m_label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Button(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const string &amp;label) :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nullptr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m_label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(label) {}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SetAction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(void (*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)(void))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() const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m_</w:t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pAction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119E1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PlayMusic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&lt;&lt; "playing the music ... " &lt;&lt; 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5338D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>}</w:t>
      </w:r>
      <w:r w:rsidR="00C5338D" w:rsidRPr="005300CF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5300CF" w:rsidRPr="005300CF" w:rsidRDefault="005300CF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5300CF" w:rsidRPr="005300CF" w:rsidRDefault="005300CF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5300CF">
        <w:rPr>
          <w:rFonts w:ascii="Courier New" w:hAnsi="Courier New" w:cs="Courier New"/>
          <w:sz w:val="18"/>
          <w:szCs w:val="18"/>
        </w:rPr>
        <w:t>в</w:t>
      </w: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 main.cpp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 xml:space="preserve">Button </w:t>
      </w: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b(</w:t>
      </w:r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>"play");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b.SetAction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00CF">
        <w:rPr>
          <w:rFonts w:ascii="Courier New" w:hAnsi="Courier New" w:cs="Courier New"/>
          <w:sz w:val="18"/>
          <w:szCs w:val="18"/>
          <w:lang w:val="en-US"/>
        </w:rPr>
        <w:t>PlayMusic</w:t>
      </w:r>
      <w:proofErr w:type="spellEnd"/>
      <w:r w:rsidRPr="005300C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300CF" w:rsidRPr="005300CF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300CF">
        <w:rPr>
          <w:rFonts w:ascii="Courier New" w:hAnsi="Courier New" w:cs="Courier New"/>
          <w:sz w:val="18"/>
          <w:szCs w:val="18"/>
          <w:lang w:val="en-US"/>
        </w:rPr>
        <w:t>// ...</w:t>
      </w:r>
    </w:p>
    <w:p w:rsidR="005300CF" w:rsidRPr="00691A9E" w:rsidRDefault="005300CF" w:rsidP="005300C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5300CF">
        <w:rPr>
          <w:rFonts w:ascii="Courier New" w:hAnsi="Courier New" w:cs="Courier New"/>
          <w:sz w:val="18"/>
          <w:szCs w:val="18"/>
          <w:lang w:val="en-US"/>
        </w:rPr>
        <w:t>b</w:t>
      </w:r>
      <w:r w:rsidRPr="00691A9E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300CF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691A9E">
        <w:rPr>
          <w:rFonts w:ascii="Courier New" w:hAnsi="Courier New" w:cs="Courier New"/>
          <w:sz w:val="18"/>
          <w:szCs w:val="18"/>
        </w:rPr>
        <w:t>(</w:t>
      </w:r>
      <w:proofErr w:type="gramEnd"/>
      <w:r w:rsidRPr="00691A9E">
        <w:rPr>
          <w:rFonts w:ascii="Courier New" w:hAnsi="Courier New" w:cs="Courier New"/>
          <w:sz w:val="18"/>
          <w:szCs w:val="18"/>
        </w:rPr>
        <w:t xml:space="preserve">); // вызывает </w:t>
      </w:r>
      <w:proofErr w:type="spellStart"/>
      <w:r w:rsidRPr="00691A9E">
        <w:rPr>
          <w:rFonts w:ascii="Courier New" w:hAnsi="Courier New" w:cs="Courier New"/>
          <w:sz w:val="18"/>
          <w:szCs w:val="18"/>
        </w:rPr>
        <w:t>зарегестрированный</w:t>
      </w:r>
      <w:proofErr w:type="spellEnd"/>
      <w:r w:rsidRPr="00691A9E">
        <w:rPr>
          <w:rFonts w:ascii="Courier New" w:hAnsi="Courier New" w:cs="Courier New"/>
          <w:sz w:val="18"/>
          <w:szCs w:val="18"/>
        </w:rPr>
        <w:t xml:space="preserve"> </w:t>
      </w:r>
      <w:r w:rsidRPr="005300CF">
        <w:rPr>
          <w:rFonts w:ascii="Courier New" w:hAnsi="Courier New" w:cs="Courier New"/>
          <w:sz w:val="18"/>
          <w:szCs w:val="18"/>
          <w:lang w:val="en-US"/>
        </w:rPr>
        <w:t>callback</w:t>
      </w:r>
    </w:p>
    <w:p w:rsidR="005300CF" w:rsidRPr="00691A9E" w:rsidRDefault="005300CF" w:rsidP="00AE7C4B">
      <w:pPr>
        <w:spacing w:after="0" w:line="240" w:lineRule="auto"/>
        <w:jc w:val="both"/>
      </w:pPr>
    </w:p>
    <w:p w:rsidR="001C28E8" w:rsidRDefault="00F762D2" w:rsidP="00AE7C4B">
      <w:pPr>
        <w:spacing w:after="0" w:line="240" w:lineRule="auto"/>
        <w:jc w:val="both"/>
      </w:pPr>
      <w:r w:rsidRPr="00691A9E">
        <w:tab/>
      </w:r>
      <w:r>
        <w:t xml:space="preserve">Пользователь </w:t>
      </w:r>
      <w:r>
        <w:rPr>
          <w:lang w:val="en-US"/>
        </w:rPr>
        <w:t>Button</w:t>
      </w:r>
      <w:r w:rsidRPr="00F762D2">
        <w:t xml:space="preserve"> </w:t>
      </w:r>
      <w:r>
        <w:t xml:space="preserve">задаёт функцию обратного вызова и затем передаёт управление </w:t>
      </w:r>
      <w:r>
        <w:rPr>
          <w:lang w:val="en-US"/>
        </w:rPr>
        <w:t>Button</w:t>
      </w:r>
      <w:r w:rsidRPr="00F762D2">
        <w:t xml:space="preserve"> </w:t>
      </w:r>
      <w:r>
        <w:t xml:space="preserve">коду каркаса, который может определять момент нажатия кнопки и выполнять действие. Такое разделение обязанностей часто называют </w:t>
      </w:r>
      <w:r w:rsidRPr="00F762D2">
        <w:rPr>
          <w:color w:val="FF0000"/>
        </w:rPr>
        <w:t>принципом Голливуда</w:t>
      </w:r>
      <w:r>
        <w:t xml:space="preserve">: «не звоните нам, мы сами вам позвоним». Мы настраиваем кнопку на выполнение определённого действия в случае нажатия. Код каркаса знает, что это действие должно быть инициировано при нажатии кнопки. </w:t>
      </w:r>
    </w:p>
    <w:p w:rsidR="00AE7C4B" w:rsidRDefault="001C28E8" w:rsidP="00AE7C4B">
      <w:pPr>
        <w:spacing w:after="0" w:line="240" w:lineRule="auto"/>
        <w:jc w:val="both"/>
      </w:pPr>
      <w:r>
        <w:tab/>
        <w:t xml:space="preserve">Применение простого указателя на функцию в качестве </w:t>
      </w:r>
      <w:r>
        <w:rPr>
          <w:lang w:val="en-US"/>
        </w:rPr>
        <w:t>callback</w:t>
      </w:r>
      <w:r>
        <w:t xml:space="preserve"> имеет строгие ограничения. </w:t>
      </w:r>
      <w:r w:rsidRPr="001C28E8">
        <w:rPr>
          <w:color w:val="FF0000"/>
        </w:rPr>
        <w:t>Функции часто обрабатывают некоторые данные, но с указателем на функцию не ассоциированы никакие данные</w:t>
      </w:r>
      <w:r>
        <w:t xml:space="preserve">. </w:t>
      </w:r>
      <w:r w:rsidR="00F762D2">
        <w:t xml:space="preserve"> </w:t>
      </w:r>
      <w:r>
        <w:t xml:space="preserve">Например, функция </w:t>
      </w:r>
      <w:proofErr w:type="spellStart"/>
      <w:r>
        <w:rPr>
          <w:lang w:val="en-US"/>
        </w:rPr>
        <w:t>PlayMusic</w:t>
      </w:r>
      <w:proofErr w:type="spellEnd"/>
      <w:r w:rsidRPr="001C28E8">
        <w:t>()</w:t>
      </w:r>
      <w:r>
        <w:t xml:space="preserve"> не может знать какую песню ей воспроизводить. Как правило, вместо указателя на функцию лучше применять объект-функцию.</w:t>
      </w:r>
      <w:r w:rsidR="00832A68">
        <w:t xml:space="preserve"> Объект-функция (или иерархия объектов-функций) в сочетании с принципом Голливуда образует экземпляр паттерна «</w:t>
      </w:r>
      <w:r w:rsidR="00832A68" w:rsidRPr="00832A68">
        <w:rPr>
          <w:color w:val="FF0000"/>
        </w:rPr>
        <w:t>Команда</w:t>
      </w:r>
      <w:r w:rsidR="00832A68">
        <w:t>».</w:t>
      </w:r>
    </w:p>
    <w:p w:rsidR="00691A9E" w:rsidRDefault="00691A9E" w:rsidP="00AE7C4B">
      <w:pPr>
        <w:spacing w:after="0" w:line="240" w:lineRule="auto"/>
        <w:jc w:val="both"/>
      </w:pPr>
      <w:r>
        <w:tab/>
        <w:t xml:space="preserve">Очевидное преимущество объектно-ориентированного подхода состоит в том, что объект-функция может инкапсулировать данные. Другой положительный момент – объект-функция может обладать динамическим поведением, посредством виртуальных членов. То есть возможна иерархия взаимосвязанных объектов-функций. Доработаем </w:t>
      </w:r>
      <w:r>
        <w:rPr>
          <w:lang w:val="en-US"/>
        </w:rPr>
        <w:t>Button</w:t>
      </w:r>
      <w:r w:rsidRPr="00691A9E">
        <w:t xml:space="preserve"> </w:t>
      </w:r>
      <w:r>
        <w:t>в контексте паттерна «Команда».</w:t>
      </w:r>
    </w:p>
    <w:p w:rsidR="00691A9E" w:rsidRDefault="00691A9E" w:rsidP="00AE7C4B">
      <w:pPr>
        <w:spacing w:after="0" w:line="240" w:lineRule="auto"/>
        <w:jc w:val="both"/>
      </w:pPr>
    </w:p>
    <w:p w:rsidR="00937A1F" w:rsidRDefault="00937A1F" w:rsidP="00AE7C4B">
      <w:pPr>
        <w:spacing w:after="0" w:line="240" w:lineRule="auto"/>
        <w:jc w:val="both"/>
      </w:pPr>
    </w:p>
    <w:p w:rsidR="00937A1F" w:rsidRDefault="00937A1F" w:rsidP="00AE7C4B">
      <w:pPr>
        <w:spacing w:after="0" w:line="240" w:lineRule="auto"/>
        <w:jc w:val="both"/>
      </w:pPr>
    </w:p>
    <w:p w:rsidR="00937A1F" w:rsidRDefault="00937A1F" w:rsidP="00AE7C4B">
      <w:pPr>
        <w:spacing w:after="0" w:line="240" w:lineRule="auto"/>
        <w:jc w:val="both"/>
      </w:pPr>
    </w:p>
    <w:p w:rsid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lastRenderedPageBreak/>
        <w:t>// Класс, инкапсулирующий действие, и данные, необходимые для его совершения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7A1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Action</w:t>
      </w:r>
      <w:proofErr w:type="spellEnd"/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7A1F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:</w:t>
      </w:r>
    </w:p>
    <w:p w:rsid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virtual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~Action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() {};</w:t>
      </w:r>
      <w:r w:rsidRPr="00937A1F">
        <w:rPr>
          <w:rFonts w:ascii="Courier New" w:hAnsi="Courier New" w:cs="Courier New"/>
          <w:sz w:val="18"/>
          <w:szCs w:val="18"/>
        </w:rPr>
        <w:tab/>
        <w:t>// деструктор должен быть виртуальным, т.к.</w:t>
      </w:r>
    </w:p>
    <w:p w:rsidR="00937A1F" w:rsidRPr="00937A1F" w:rsidRDefault="00937A1F" w:rsidP="00937A1F">
      <w:pPr>
        <w:spacing w:after="0" w:line="240" w:lineRule="auto"/>
        <w:ind w:left="2832"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r w:rsidRPr="00937A1F">
        <w:rPr>
          <w:rFonts w:ascii="Courier New" w:hAnsi="Courier New" w:cs="Courier New"/>
          <w:sz w:val="18"/>
          <w:szCs w:val="18"/>
        </w:rPr>
        <w:t xml:space="preserve"> иначе он не вызывается по указателю на базовый класс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virtual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operator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()() = 0;</w:t>
      </w: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  <w:t>// чисто виртуальный оператор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Action *clone() const = 0;</w:t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937A1F">
        <w:rPr>
          <w:rFonts w:ascii="Courier New" w:hAnsi="Courier New" w:cs="Courier New"/>
          <w:sz w:val="18"/>
          <w:szCs w:val="18"/>
        </w:rPr>
        <w:t>чисто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виртуальный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метод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};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// Создадим конкретное действие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7A1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PlayMusic</w:t>
      </w:r>
      <w:proofErr w:type="spellEnd"/>
      <w:proofErr w:type="gramStart"/>
      <w:r w:rsidRPr="00937A1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Action</w:t>
      </w:r>
      <w:proofErr w:type="spellEnd"/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string &amp;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m_song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PlayMusic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const string &amp;song) : Action(),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m_song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(song) {}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virtual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~PlayMusic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(){}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>// необходимо определить оператор</w:t>
      </w:r>
      <w:proofErr w:type="gramStart"/>
      <w:r w:rsidRPr="00937A1F">
        <w:rPr>
          <w:rFonts w:ascii="Courier New" w:hAnsi="Courier New" w:cs="Courier New"/>
          <w:sz w:val="18"/>
          <w:szCs w:val="18"/>
        </w:rPr>
        <w:t xml:space="preserve"> ()</w:t>
      </w:r>
      <w:proofErr w:type="gramEnd"/>
      <w:r w:rsidRPr="00937A1F">
        <w:rPr>
          <w:rFonts w:ascii="Courier New" w:hAnsi="Courier New" w:cs="Courier New"/>
          <w:sz w:val="18"/>
          <w:szCs w:val="18"/>
        </w:rPr>
        <w:t xml:space="preserve">и метод </w:t>
      </w:r>
      <w:r w:rsidRPr="00937A1F">
        <w:rPr>
          <w:rFonts w:ascii="Courier New" w:hAnsi="Courier New" w:cs="Courier New"/>
          <w:sz w:val="18"/>
          <w:szCs w:val="18"/>
          <w:lang w:val="en-US"/>
        </w:rPr>
        <w:t>clone</w:t>
      </w:r>
      <w:r w:rsidRPr="00937A1F">
        <w:rPr>
          <w:rFonts w:ascii="Courier New" w:hAnsi="Courier New" w:cs="Courier New"/>
          <w:sz w:val="18"/>
          <w:szCs w:val="18"/>
        </w:rPr>
        <w:t>()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void operator()()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&lt;&lt; "playing: " &lt;&lt;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m_song.c_str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() &lt;&lt;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virtual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Action *clone() const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new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PlayMusic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m_song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</w:rPr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};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 xml:space="preserve">// Класс, с которым работает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каркасс</w:t>
      </w:r>
      <w:proofErr w:type="spellEnd"/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37A1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Button2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string &amp;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m_label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Action *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;</w:t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937A1F">
        <w:rPr>
          <w:rFonts w:ascii="Courier New" w:hAnsi="Courier New" w:cs="Courier New"/>
          <w:sz w:val="18"/>
          <w:szCs w:val="18"/>
        </w:rPr>
        <w:t>это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и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есть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команда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Button2(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const string&amp; label) :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m_label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(label),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nullptr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) {}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Button2()</w:t>
      </w:r>
      <w:proofErr w:type="gramEnd"/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delete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nullptr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 xml:space="preserve">// Установка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объекта-функци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в качестве команды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SetAction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(const Action *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</w:rPr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clone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(); // вернёт указатель на объект в куче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if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) 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if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) // если ранее был создан такой объект, уничтожаем его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</w:r>
      <w:proofErr w:type="spellStart"/>
      <w:r w:rsidRPr="00937A1F">
        <w:rPr>
          <w:rFonts w:ascii="Courier New" w:hAnsi="Courier New" w:cs="Courier New"/>
          <w:sz w:val="18"/>
          <w:szCs w:val="18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p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; // сохраняем указатель на новый объект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r w:rsidRPr="00937A1F">
        <w:rPr>
          <w:rFonts w:ascii="Courier New" w:hAnsi="Courier New" w:cs="Courier New"/>
          <w:sz w:val="18"/>
          <w:szCs w:val="18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 xml:space="preserve">// Метод, вызываемый каркасом для 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активаци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 xml:space="preserve"> команды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(void)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</w:r>
      <w:r w:rsidRPr="00937A1F">
        <w:rPr>
          <w:rFonts w:ascii="Courier New" w:hAnsi="Courier New" w:cs="Courier New"/>
          <w:sz w:val="18"/>
          <w:szCs w:val="18"/>
        </w:rPr>
        <w:t>(*</w:t>
      </w:r>
      <w:proofErr w:type="spellStart"/>
      <w:r w:rsidRPr="00937A1F">
        <w:rPr>
          <w:rFonts w:ascii="Courier New" w:hAnsi="Courier New" w:cs="Courier New"/>
          <w:sz w:val="18"/>
          <w:szCs w:val="18"/>
        </w:rPr>
        <w:t>m_pAction</w:t>
      </w:r>
      <w:proofErr w:type="spellEnd"/>
      <w:r w:rsidRPr="00937A1F">
        <w:rPr>
          <w:rFonts w:ascii="Courier New" w:hAnsi="Courier New" w:cs="Courier New"/>
          <w:sz w:val="18"/>
          <w:szCs w:val="18"/>
        </w:rPr>
        <w:t>)();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ab/>
        <w:t>}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};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 xml:space="preserve">// где то в </w:t>
      </w:r>
      <w:r w:rsidRPr="00937A1F">
        <w:rPr>
          <w:rFonts w:ascii="Courier New" w:hAnsi="Courier New" w:cs="Courier New"/>
          <w:sz w:val="18"/>
          <w:szCs w:val="18"/>
          <w:lang w:val="en-US"/>
        </w:rPr>
        <w:t>main</w:t>
      </w:r>
      <w:r w:rsidRPr="00937A1F">
        <w:rPr>
          <w:rFonts w:ascii="Courier New" w:hAnsi="Courier New" w:cs="Courier New"/>
          <w:sz w:val="18"/>
          <w:szCs w:val="18"/>
        </w:rPr>
        <w:t>.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Button2 </w:t>
      </w: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b2(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>"play 2");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song("Urban hits");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937A1F">
        <w:rPr>
          <w:rFonts w:ascii="Courier New" w:hAnsi="Courier New" w:cs="Courier New"/>
          <w:sz w:val="18"/>
          <w:szCs w:val="18"/>
          <w:lang w:val="en-US"/>
        </w:rPr>
        <w:t>b2.SetAction(</w:t>
      </w:r>
      <w:proofErr w:type="gramEnd"/>
      <w:r w:rsidRPr="00937A1F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37A1F">
        <w:rPr>
          <w:rFonts w:ascii="Courier New" w:hAnsi="Courier New" w:cs="Courier New"/>
          <w:sz w:val="18"/>
          <w:szCs w:val="18"/>
          <w:lang w:val="en-US"/>
        </w:rPr>
        <w:t>PlayMusic</w:t>
      </w:r>
      <w:proofErr w:type="spellEnd"/>
      <w:r w:rsidRPr="00937A1F">
        <w:rPr>
          <w:rFonts w:ascii="Courier New" w:hAnsi="Courier New" w:cs="Courier New"/>
          <w:sz w:val="18"/>
          <w:szCs w:val="18"/>
          <w:lang w:val="en-US"/>
        </w:rPr>
        <w:t>(song));</w:t>
      </w:r>
      <w:r w:rsidRPr="00937A1F">
        <w:rPr>
          <w:rFonts w:ascii="Courier New" w:hAnsi="Courier New" w:cs="Courier New"/>
          <w:sz w:val="18"/>
          <w:szCs w:val="18"/>
          <w:lang w:val="en-US"/>
        </w:rPr>
        <w:tab/>
        <w:t xml:space="preserve">// song </w:t>
      </w:r>
      <w:r w:rsidRPr="00937A1F">
        <w:rPr>
          <w:rFonts w:ascii="Courier New" w:hAnsi="Courier New" w:cs="Courier New"/>
          <w:sz w:val="18"/>
          <w:szCs w:val="18"/>
        </w:rPr>
        <w:t>не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должен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быть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анонимным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937A1F">
        <w:rPr>
          <w:rFonts w:ascii="Courier New" w:hAnsi="Courier New" w:cs="Courier New"/>
          <w:sz w:val="18"/>
          <w:szCs w:val="18"/>
        </w:rPr>
        <w:t>иначе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он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937A1F" w:rsidRPr="00937A1F" w:rsidRDefault="00937A1F" w:rsidP="00937A1F">
      <w:pPr>
        <w:spacing w:after="0" w:line="240" w:lineRule="auto"/>
        <w:ind w:left="2832"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37A1F">
        <w:rPr>
          <w:rFonts w:ascii="Courier New" w:hAnsi="Courier New" w:cs="Courier New"/>
          <w:sz w:val="18"/>
          <w:szCs w:val="18"/>
        </w:rPr>
        <w:t xml:space="preserve">// </w:t>
      </w:r>
      <w:r w:rsidRPr="00937A1F">
        <w:rPr>
          <w:rFonts w:ascii="Courier New" w:hAnsi="Courier New" w:cs="Courier New"/>
          <w:sz w:val="18"/>
          <w:szCs w:val="18"/>
        </w:rPr>
        <w:t>уничтожится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после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данного</w:t>
      </w:r>
      <w:r w:rsidRPr="00937A1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37A1F">
        <w:rPr>
          <w:rFonts w:ascii="Courier New" w:hAnsi="Courier New" w:cs="Courier New"/>
          <w:sz w:val="18"/>
          <w:szCs w:val="18"/>
        </w:rPr>
        <w:t>вызова</w:t>
      </w:r>
    </w:p>
    <w:p w:rsidR="00937A1F" w:rsidRPr="00937A1F" w:rsidRDefault="00937A1F" w:rsidP="00937A1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37A1F">
        <w:rPr>
          <w:rFonts w:ascii="Courier New" w:hAnsi="Courier New" w:cs="Courier New"/>
          <w:sz w:val="18"/>
          <w:szCs w:val="18"/>
        </w:rPr>
        <w:t>b2.OnClick();</w:t>
      </w:r>
      <w:r w:rsidRPr="00937A1F">
        <w:rPr>
          <w:rFonts w:ascii="Courier New" w:hAnsi="Courier New" w:cs="Courier New"/>
          <w:sz w:val="18"/>
          <w:szCs w:val="18"/>
        </w:rPr>
        <w:tab/>
        <w:t>// вызов действия (объекта-функции)</w:t>
      </w:r>
    </w:p>
    <w:p w:rsidR="00832A68" w:rsidRPr="001C28E8" w:rsidRDefault="00832A68" w:rsidP="00AE7C4B">
      <w:pPr>
        <w:spacing w:after="0" w:line="240" w:lineRule="auto"/>
        <w:jc w:val="both"/>
      </w:pPr>
    </w:p>
    <w:p w:rsidR="00F762D2" w:rsidRDefault="00B52BD2" w:rsidP="00AE7C4B">
      <w:pPr>
        <w:spacing w:after="0" w:line="240" w:lineRule="auto"/>
        <w:jc w:val="both"/>
      </w:pPr>
      <w:r>
        <w:lastRenderedPageBreak/>
        <w:t xml:space="preserve">Теперь </w:t>
      </w:r>
      <w:r>
        <w:rPr>
          <w:lang w:val="en-US"/>
        </w:rPr>
        <w:t>Button</w:t>
      </w:r>
      <w:r>
        <w:t xml:space="preserve"> может работать с любым объектом-функцией, представляющим собой </w:t>
      </w:r>
      <w:r>
        <w:rPr>
          <w:lang w:val="en-US"/>
        </w:rPr>
        <w:t>Action</w:t>
      </w:r>
      <w:r>
        <w:t xml:space="preserve">. Данные, необходимые для выполнения действия теперь инкапсулируются в том же объекте, что и само действие. </w:t>
      </w:r>
    </w:p>
    <w:p w:rsidR="00AE0C1B" w:rsidRDefault="00AE0C1B" w:rsidP="00AE7C4B">
      <w:pPr>
        <w:spacing w:after="0" w:line="240" w:lineRule="auto"/>
        <w:jc w:val="both"/>
      </w:pPr>
      <w:r>
        <w:tab/>
        <w:t xml:space="preserve">Наличие иерархии паттерна «Команда» позволило сочетать паттерн «Прототип» с паттерном «Команда» для того, чтобы создавать </w:t>
      </w:r>
      <w:r w:rsidRPr="00AE0C1B">
        <w:rPr>
          <w:color w:val="FF0000"/>
        </w:rPr>
        <w:t>клонируемые команды</w:t>
      </w:r>
      <w:r>
        <w:t xml:space="preserve">. </w:t>
      </w:r>
    </w:p>
    <w:p w:rsidR="00605D6E" w:rsidRDefault="00605D6E" w:rsidP="00AE7C4B">
      <w:pPr>
        <w:spacing w:after="0" w:line="240" w:lineRule="auto"/>
        <w:jc w:val="both"/>
      </w:pPr>
    </w:p>
    <w:p w:rsidR="00605D6E" w:rsidRPr="00605D6E" w:rsidRDefault="00605D6E" w:rsidP="00AE7C4B">
      <w:pPr>
        <w:spacing w:after="0" w:line="240" w:lineRule="auto"/>
        <w:jc w:val="both"/>
        <w:rPr>
          <w:b/>
          <w:sz w:val="24"/>
          <w:szCs w:val="24"/>
        </w:rPr>
      </w:pPr>
      <w:r w:rsidRPr="00605D6E">
        <w:rPr>
          <w:b/>
          <w:sz w:val="24"/>
          <w:szCs w:val="24"/>
        </w:rPr>
        <w:t xml:space="preserve">Объекты-функции </w:t>
      </w:r>
      <w:r w:rsidRPr="00605D6E">
        <w:rPr>
          <w:b/>
          <w:sz w:val="24"/>
          <w:szCs w:val="24"/>
          <w:lang w:val="en-US"/>
        </w:rPr>
        <w:t>STL</w:t>
      </w:r>
      <w:r w:rsidRPr="00605D6E">
        <w:rPr>
          <w:b/>
          <w:sz w:val="24"/>
          <w:szCs w:val="24"/>
        </w:rPr>
        <w:t>.</w:t>
      </w:r>
    </w:p>
    <w:p w:rsidR="00605D6E" w:rsidRDefault="00A05781" w:rsidP="00AE7C4B">
      <w:pPr>
        <w:spacing w:after="0" w:line="240" w:lineRule="auto"/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STL</w:t>
      </w:r>
      <w:r>
        <w:t xml:space="preserve"> позволяет в некоторых ситуациях определять альтернативную операцию, подобную «меньше чем».</w:t>
      </w:r>
      <w:proofErr w:type="gramEnd"/>
      <w:r>
        <w:t xml:space="preserve"> Это имеет место быть, когда невозможно сравнивать объекты как «больше» или «меньше», без специального контекста.  Такие операции называются </w:t>
      </w:r>
      <w:r w:rsidRPr="00A05781">
        <w:rPr>
          <w:color w:val="FF0000"/>
        </w:rPr>
        <w:t>компараторами</w:t>
      </w:r>
      <w:r>
        <w:t>, потому что в них сравниваются два значения.</w:t>
      </w:r>
      <w:r w:rsidR="003B5396">
        <w:t xml:space="preserve"> Создав компаратор для данного класса, его можно использовать для сортировки. </w:t>
      </w:r>
      <w:r w:rsidR="002B6FB1">
        <w:t>При этом в функцию сортировки передаётся указатель на функцию сравнения.</w:t>
      </w:r>
      <w:proofErr w:type="gramStart"/>
      <w:r w:rsidR="00B35AED">
        <w:t xml:space="preserve"> </w:t>
      </w:r>
      <w:proofErr w:type="gramEnd"/>
      <w:r w:rsidR="00B35AED">
        <w:t xml:space="preserve">Для ускорения вычислений компаратор реализуют как </w:t>
      </w:r>
      <w:r w:rsidR="00B35AED">
        <w:rPr>
          <w:lang w:val="en-US"/>
        </w:rPr>
        <w:t>inline</w:t>
      </w:r>
      <w:r w:rsidR="00B35AED">
        <w:t xml:space="preserve">, но при передаче его в качестве аргумента в функцию сортировки, он </w:t>
      </w:r>
      <w:r w:rsidR="00B35AED" w:rsidRPr="00B35AED">
        <w:rPr>
          <w:color w:val="FF0000"/>
        </w:rPr>
        <w:t>не будет встроен</w:t>
      </w:r>
      <w:r w:rsidR="00B35AED">
        <w:t xml:space="preserve"> в неё, так как имя функции-компаратора преобразуется в указатель на функцию</w:t>
      </w:r>
      <w:r w:rsidR="00F27B13">
        <w:t xml:space="preserve">. </w:t>
      </w:r>
      <w:r w:rsidR="00B35AED">
        <w:t xml:space="preserve">В итоге страдает скорость сортировки. </w:t>
      </w:r>
      <w:r w:rsidR="00F27B13">
        <w:t>Ситуацию можно исправить, применив в качестве компаратора объект-функцию.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B04DE">
        <w:rPr>
          <w:rFonts w:ascii="Courier New" w:hAnsi="Courier New" w:cs="Courier New"/>
          <w:sz w:val="18"/>
          <w:szCs w:val="18"/>
        </w:rPr>
        <w:t>// Класс, для которого вводится объект-функция компаратор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State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m_nPop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population() const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m_nPop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State(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):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m_nPop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(0){}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State(</w:t>
      </w:r>
      <w:proofErr w:type="spellStart"/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pop):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m_nPop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(pop){}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8B04DE">
        <w:rPr>
          <w:rFonts w:ascii="Courier New" w:hAnsi="Courier New" w:cs="Courier New"/>
          <w:sz w:val="18"/>
          <w:szCs w:val="18"/>
        </w:rPr>
        <w:t>функция</w:t>
      </w:r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04DE">
        <w:rPr>
          <w:rFonts w:ascii="Courier New" w:hAnsi="Courier New" w:cs="Courier New"/>
          <w:sz w:val="18"/>
          <w:szCs w:val="18"/>
        </w:rPr>
        <w:t>сравнения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inline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popLess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(const State &amp;a, const State &amp;b)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a.population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() &lt;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b.population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8B04DE">
        <w:rPr>
          <w:rFonts w:ascii="Courier New" w:hAnsi="Courier New" w:cs="Courier New"/>
          <w:sz w:val="18"/>
          <w:szCs w:val="18"/>
        </w:rPr>
        <w:t>класс</w:t>
      </w:r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04DE">
        <w:rPr>
          <w:rFonts w:ascii="Courier New" w:hAnsi="Courier New" w:cs="Courier New"/>
          <w:sz w:val="18"/>
          <w:szCs w:val="18"/>
        </w:rPr>
        <w:t>объекта</w:t>
      </w:r>
      <w:r w:rsidRPr="008B04DE">
        <w:rPr>
          <w:rFonts w:ascii="Courier New" w:hAnsi="Courier New" w:cs="Courier New"/>
          <w:sz w:val="18"/>
          <w:szCs w:val="18"/>
          <w:lang w:val="en-US"/>
        </w:rPr>
        <w:t>-</w:t>
      </w:r>
      <w:r w:rsidRPr="008B04DE">
        <w:rPr>
          <w:rFonts w:ascii="Courier New" w:hAnsi="Courier New" w:cs="Courier New"/>
          <w:sz w:val="18"/>
          <w:szCs w:val="18"/>
        </w:rPr>
        <w:t>функции</w:t>
      </w:r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B04DE">
        <w:rPr>
          <w:rFonts w:ascii="Courier New" w:hAnsi="Courier New" w:cs="Courier New"/>
          <w:sz w:val="18"/>
          <w:szCs w:val="18"/>
        </w:rPr>
        <w:t>компаратора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PopLess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: public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binary_function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&lt;State, State,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B04DE">
        <w:rPr>
          <w:rFonts w:ascii="Courier New" w:hAnsi="Courier New" w:cs="Courier New"/>
          <w:sz w:val="18"/>
          <w:szCs w:val="18"/>
        </w:rPr>
        <w:t>{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operator() (const State &amp;a, const State &amp;b)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a.population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 xml:space="preserve">() &lt;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b.population</w:t>
      </w:r>
      <w:proofErr w:type="spellEnd"/>
      <w:r w:rsidRPr="008B04D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B04DE">
        <w:rPr>
          <w:rFonts w:ascii="Courier New" w:hAnsi="Courier New" w:cs="Courier New"/>
          <w:sz w:val="18"/>
          <w:szCs w:val="18"/>
          <w:lang w:val="en-US"/>
        </w:rPr>
        <w:tab/>
      </w:r>
      <w:r w:rsidRPr="008B04DE">
        <w:rPr>
          <w:rFonts w:ascii="Courier New" w:hAnsi="Courier New" w:cs="Courier New"/>
          <w:sz w:val="18"/>
          <w:szCs w:val="18"/>
        </w:rPr>
        <w:t>}</w:t>
      </w:r>
    </w:p>
    <w:p w:rsidR="00AE7C4B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B04DE">
        <w:rPr>
          <w:rFonts w:ascii="Courier New" w:hAnsi="Courier New" w:cs="Courier New"/>
          <w:sz w:val="18"/>
          <w:szCs w:val="18"/>
        </w:rPr>
        <w:t>};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8B04DE">
        <w:rPr>
          <w:rFonts w:ascii="Courier New" w:hAnsi="Courier New" w:cs="Courier New"/>
          <w:sz w:val="18"/>
          <w:szCs w:val="18"/>
        </w:rPr>
        <w:t xml:space="preserve">// 8. Применение компаратора 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8B04DE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8B04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B04DE">
        <w:rPr>
          <w:rFonts w:ascii="Courier New" w:hAnsi="Courier New" w:cs="Courier New"/>
          <w:sz w:val="18"/>
          <w:szCs w:val="18"/>
        </w:rPr>
        <w:t>state_a</w:t>
      </w:r>
      <w:proofErr w:type="spellEnd"/>
      <w:r w:rsidRPr="008B04DE">
        <w:rPr>
          <w:rFonts w:ascii="Courier New" w:hAnsi="Courier New" w:cs="Courier New"/>
          <w:sz w:val="18"/>
          <w:szCs w:val="18"/>
        </w:rPr>
        <w:t xml:space="preserve"> = 100, </w:t>
      </w:r>
      <w:proofErr w:type="spellStart"/>
      <w:r w:rsidRPr="008B04DE">
        <w:rPr>
          <w:rFonts w:ascii="Courier New" w:hAnsi="Courier New" w:cs="Courier New"/>
          <w:sz w:val="18"/>
          <w:szCs w:val="18"/>
        </w:rPr>
        <w:t>state_b</w:t>
      </w:r>
      <w:proofErr w:type="spellEnd"/>
      <w:r w:rsidRPr="008B04DE">
        <w:rPr>
          <w:rFonts w:ascii="Courier New" w:hAnsi="Courier New" w:cs="Courier New"/>
          <w:sz w:val="18"/>
          <w:szCs w:val="18"/>
        </w:rPr>
        <w:t xml:space="preserve"> = 200;</w:t>
      </w:r>
    </w:p>
    <w:p w:rsidR="008B04DE" w:rsidRPr="008B04DE" w:rsidRDefault="008B04DE" w:rsidP="008B04D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B04D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8B04DE">
        <w:rPr>
          <w:rFonts w:ascii="Courier New" w:hAnsi="Courier New" w:cs="Courier New"/>
          <w:sz w:val="18"/>
          <w:szCs w:val="18"/>
        </w:rPr>
        <w:t xml:space="preserve"> &lt;&lt; "</w:t>
      </w:r>
      <w:r w:rsidRPr="008B04DE">
        <w:rPr>
          <w:rFonts w:ascii="Courier New" w:hAnsi="Courier New" w:cs="Courier New"/>
          <w:sz w:val="18"/>
          <w:szCs w:val="18"/>
          <w:lang w:val="en-US"/>
        </w:rPr>
        <w:t>a</w:t>
      </w:r>
      <w:r w:rsidRPr="008B04DE">
        <w:rPr>
          <w:rFonts w:ascii="Courier New" w:hAnsi="Courier New" w:cs="Courier New"/>
          <w:sz w:val="18"/>
          <w:szCs w:val="18"/>
        </w:rPr>
        <w:t xml:space="preserve"> &lt; </w:t>
      </w:r>
      <w:r w:rsidRPr="008B04DE">
        <w:rPr>
          <w:rFonts w:ascii="Courier New" w:hAnsi="Courier New" w:cs="Courier New"/>
          <w:sz w:val="18"/>
          <w:szCs w:val="18"/>
          <w:lang w:val="en-US"/>
        </w:rPr>
        <w:t>b</w:t>
      </w:r>
      <w:r w:rsidRPr="008B04DE">
        <w:rPr>
          <w:rFonts w:ascii="Courier New" w:hAnsi="Courier New" w:cs="Courier New"/>
          <w:sz w:val="18"/>
          <w:szCs w:val="18"/>
        </w:rPr>
        <w:t xml:space="preserve"> = " &lt;&lt; </w:t>
      </w:r>
      <w:proofErr w:type="spellStart"/>
      <w:r w:rsidRPr="008B04DE">
        <w:rPr>
          <w:rFonts w:ascii="Courier New" w:hAnsi="Courier New" w:cs="Courier New"/>
          <w:sz w:val="18"/>
          <w:szCs w:val="18"/>
          <w:lang w:val="en-US"/>
        </w:rPr>
        <w:t>PopLess</w:t>
      </w:r>
      <w:proofErr w:type="spellEnd"/>
      <w:r w:rsidRPr="008B04DE">
        <w:rPr>
          <w:rFonts w:ascii="Courier New" w:hAnsi="Courier New" w:cs="Courier New"/>
          <w:sz w:val="18"/>
          <w:szCs w:val="18"/>
        </w:rPr>
        <w:t>()(</w:t>
      </w:r>
      <w:r w:rsidRPr="008B04DE">
        <w:rPr>
          <w:rFonts w:ascii="Courier New" w:hAnsi="Courier New" w:cs="Courier New"/>
          <w:sz w:val="18"/>
          <w:szCs w:val="18"/>
          <w:lang w:val="en-US"/>
        </w:rPr>
        <w:t>state</w:t>
      </w:r>
      <w:r w:rsidRPr="008B04DE">
        <w:rPr>
          <w:rFonts w:ascii="Courier New" w:hAnsi="Courier New" w:cs="Courier New"/>
          <w:sz w:val="18"/>
          <w:szCs w:val="18"/>
        </w:rPr>
        <w:t>_</w:t>
      </w:r>
      <w:r w:rsidRPr="008B04DE">
        <w:rPr>
          <w:rFonts w:ascii="Courier New" w:hAnsi="Courier New" w:cs="Courier New"/>
          <w:sz w:val="18"/>
          <w:szCs w:val="18"/>
          <w:lang w:val="en-US"/>
        </w:rPr>
        <w:t>a</w:t>
      </w:r>
      <w:r w:rsidRPr="008B04DE">
        <w:rPr>
          <w:rFonts w:ascii="Courier New" w:hAnsi="Courier New" w:cs="Courier New"/>
          <w:sz w:val="18"/>
          <w:szCs w:val="18"/>
        </w:rPr>
        <w:t xml:space="preserve">, </w:t>
      </w:r>
      <w:r w:rsidRPr="008B04DE">
        <w:rPr>
          <w:rFonts w:ascii="Courier New" w:hAnsi="Courier New" w:cs="Courier New"/>
          <w:sz w:val="18"/>
          <w:szCs w:val="18"/>
          <w:lang w:val="en-US"/>
        </w:rPr>
        <w:t>state</w:t>
      </w:r>
      <w:r w:rsidRPr="008B04DE">
        <w:rPr>
          <w:rFonts w:ascii="Courier New" w:hAnsi="Courier New" w:cs="Courier New"/>
          <w:sz w:val="18"/>
          <w:szCs w:val="18"/>
        </w:rPr>
        <w:t>_</w:t>
      </w:r>
      <w:r w:rsidRPr="008B04DE">
        <w:rPr>
          <w:rFonts w:ascii="Courier New" w:hAnsi="Courier New" w:cs="Courier New"/>
          <w:sz w:val="18"/>
          <w:szCs w:val="18"/>
          <w:lang w:val="en-US"/>
        </w:rPr>
        <w:t>b</w:t>
      </w:r>
      <w:r w:rsidRPr="008B04DE">
        <w:rPr>
          <w:rFonts w:ascii="Courier New" w:hAnsi="Courier New" w:cs="Courier New"/>
          <w:sz w:val="18"/>
          <w:szCs w:val="18"/>
        </w:rPr>
        <w:t>);</w:t>
      </w:r>
      <w:r w:rsidRPr="008B04DE">
        <w:rPr>
          <w:rFonts w:ascii="Courier New" w:hAnsi="Courier New" w:cs="Courier New"/>
          <w:sz w:val="18"/>
          <w:szCs w:val="18"/>
        </w:rPr>
        <w:tab/>
        <w:t>// опять же, анонимный объект :)</w:t>
      </w:r>
    </w:p>
    <w:p w:rsidR="00707BA6" w:rsidRDefault="00707BA6" w:rsidP="00AE7C4B">
      <w:pPr>
        <w:spacing w:after="0" w:line="240" w:lineRule="auto"/>
        <w:jc w:val="both"/>
      </w:pPr>
      <w:r w:rsidRPr="008B04DE">
        <w:tab/>
      </w:r>
      <w:proofErr w:type="spellStart"/>
      <w:proofErr w:type="gramStart"/>
      <w:r>
        <w:rPr>
          <w:lang w:val="en-US"/>
        </w:rPr>
        <w:t>PopLess</w:t>
      </w:r>
      <w:proofErr w:type="spellEnd"/>
      <w:r>
        <w:t xml:space="preserve"> – это характерный пример правильно построенного объекта-функции </w:t>
      </w:r>
      <w:r>
        <w:rPr>
          <w:lang w:val="en-US"/>
        </w:rPr>
        <w:t>STL</w:t>
      </w:r>
      <w:r>
        <w:t>.</w:t>
      </w:r>
      <w:proofErr w:type="gramEnd"/>
      <w:r>
        <w:t xml:space="preserve"> Во-первых, это </w:t>
      </w:r>
      <w:r w:rsidRPr="00166676">
        <w:rPr>
          <w:color w:val="FF0000"/>
        </w:rPr>
        <w:t>объект-функция</w:t>
      </w:r>
      <w:r>
        <w:t>. Он перегружает оператор</w:t>
      </w:r>
      <w:proofErr w:type="gramStart"/>
      <w:r>
        <w:t xml:space="preserve"> (), </w:t>
      </w:r>
      <w:proofErr w:type="gramEnd"/>
      <w:r>
        <w:t xml:space="preserve">поэтому может быть вызван с помощью обычного синтаксиса вызова функции. Это важно, потому что универсальные алгоритмы </w:t>
      </w:r>
      <w:r>
        <w:rPr>
          <w:lang w:val="en-US"/>
        </w:rPr>
        <w:t>STL</w:t>
      </w:r>
      <w:r>
        <w:t xml:space="preserve">, такие как </w:t>
      </w:r>
      <w:r>
        <w:rPr>
          <w:lang w:val="en-US"/>
        </w:rPr>
        <w:t>sort</w:t>
      </w:r>
      <w:r>
        <w:t xml:space="preserve">, написаны таким образом, что для создания их экземпляра может использоваться как указатель на функцию, так и объект-функция, при условии, что к ним применим обычный синтаксис вызова функции. </w:t>
      </w:r>
    </w:p>
    <w:p w:rsidR="00707BA6" w:rsidRDefault="00707BA6" w:rsidP="00AE7C4B">
      <w:pPr>
        <w:spacing w:after="0" w:line="240" w:lineRule="auto"/>
        <w:jc w:val="both"/>
      </w:pPr>
      <w:r>
        <w:tab/>
        <w:t xml:space="preserve">Во-вторых, он является производным от стандартного базового класса </w:t>
      </w:r>
      <w:r w:rsidRPr="00707BA6">
        <w:rPr>
          <w:rFonts w:ascii="Courier New" w:hAnsi="Courier New" w:cs="Courier New"/>
          <w:color w:val="FF0000"/>
          <w:lang w:val="en-US"/>
        </w:rPr>
        <w:t>binary</w:t>
      </w:r>
      <w:r w:rsidRPr="00707BA6">
        <w:rPr>
          <w:rFonts w:ascii="Courier New" w:hAnsi="Courier New" w:cs="Courier New"/>
          <w:color w:val="FF0000"/>
        </w:rPr>
        <w:t>_</w:t>
      </w:r>
      <w:r w:rsidRPr="00707BA6">
        <w:rPr>
          <w:rFonts w:ascii="Courier New" w:hAnsi="Courier New" w:cs="Courier New"/>
          <w:color w:val="FF0000"/>
          <w:lang w:val="en-US"/>
        </w:rPr>
        <w:t>function</w:t>
      </w:r>
      <w:r>
        <w:t xml:space="preserve">. </w:t>
      </w:r>
      <w:r w:rsidR="008B1D59">
        <w:t xml:space="preserve">Этот механизм позволяет другим частям реализации </w:t>
      </w:r>
      <w:r w:rsidR="008B1D59">
        <w:rPr>
          <w:lang w:val="en-US"/>
        </w:rPr>
        <w:t>STL</w:t>
      </w:r>
      <w:r w:rsidR="008B1D59">
        <w:t xml:space="preserve"> обращаться к объекту-функции во время компиляции. В данном случае это обеспечивает возможность получать информацию о типе аргумента и возвращаемом типе объекта-функции (хотя в данном примере эта возможность не задействована). </w:t>
      </w:r>
    </w:p>
    <w:p w:rsidR="008B04DE" w:rsidRDefault="008B04DE" w:rsidP="00AE7C4B">
      <w:pPr>
        <w:spacing w:after="0" w:line="240" w:lineRule="auto"/>
        <w:jc w:val="both"/>
      </w:pPr>
      <w:r>
        <w:tab/>
        <w:t>В-третьих</w:t>
      </w:r>
      <w:r w:rsidR="00166676">
        <w:t>,</w:t>
      </w:r>
      <w:r>
        <w:t xml:space="preserve"> у объ</w:t>
      </w:r>
      <w:r w:rsidR="00166676">
        <w:t xml:space="preserve">екта-функции </w:t>
      </w:r>
      <w:r w:rsidR="00166676" w:rsidRPr="00166676">
        <w:rPr>
          <w:color w:val="FF0000"/>
        </w:rPr>
        <w:t>нет данных членов</w:t>
      </w:r>
      <w:r w:rsidR="00166676">
        <w:t xml:space="preserve">, </w:t>
      </w:r>
      <w:r w:rsidR="00166676" w:rsidRPr="00166676">
        <w:rPr>
          <w:color w:val="FF0000"/>
        </w:rPr>
        <w:t>нет виртуальных функций</w:t>
      </w:r>
      <w:r w:rsidR="00166676">
        <w:t xml:space="preserve">, </w:t>
      </w:r>
      <w:r w:rsidR="00166676" w:rsidRPr="00166676">
        <w:rPr>
          <w:color w:val="FF0000"/>
        </w:rPr>
        <w:t>нет прямо объявленных конструкторов или деструктора</w:t>
      </w:r>
      <w:r w:rsidR="00166676">
        <w:t xml:space="preserve">, а </w:t>
      </w:r>
      <w:r w:rsidR="00166676" w:rsidRPr="00166676">
        <w:rPr>
          <w:color w:val="FF0000"/>
        </w:rPr>
        <w:t>реализация</w:t>
      </w:r>
      <w:proofErr w:type="gramStart"/>
      <w:r w:rsidR="00166676" w:rsidRPr="00166676">
        <w:rPr>
          <w:color w:val="FF0000"/>
        </w:rPr>
        <w:t xml:space="preserve"> () – </w:t>
      </w:r>
      <w:proofErr w:type="gramEnd"/>
      <w:r w:rsidR="00166676" w:rsidRPr="00166676">
        <w:rPr>
          <w:color w:val="FF0000"/>
        </w:rPr>
        <w:t>встраиваемая</w:t>
      </w:r>
      <w:r w:rsidR="00166676">
        <w:t xml:space="preserve">. </w:t>
      </w:r>
      <w:r w:rsidR="00293C18">
        <w:t xml:space="preserve">Выступающие в качестве компараторов </w:t>
      </w:r>
      <w:r w:rsidR="00293C18">
        <w:rPr>
          <w:lang w:val="en-US"/>
        </w:rPr>
        <w:t>STL</w:t>
      </w:r>
      <w:r w:rsidR="00293C18">
        <w:t xml:space="preserve"> объекты-функции должны быть компактными, простыми и быстрыми. </w:t>
      </w:r>
    </w:p>
    <w:p w:rsidR="00F853C7" w:rsidRDefault="00F853C7" w:rsidP="00AE7C4B">
      <w:pPr>
        <w:spacing w:after="0" w:line="240" w:lineRule="auto"/>
        <w:jc w:val="both"/>
      </w:pPr>
      <w:r>
        <w:tab/>
        <w:t xml:space="preserve">Теперь можно осуществить сортировку с помощью объекта-функции </w:t>
      </w:r>
      <w:r>
        <w:rPr>
          <w:lang w:val="en-US"/>
        </w:rPr>
        <w:t>sort</w:t>
      </w:r>
      <w:r w:rsidRPr="00F853C7">
        <w:t>(</w:t>
      </w:r>
      <w:r>
        <w:rPr>
          <w:lang w:val="en-US"/>
        </w:rPr>
        <w:t>states</w:t>
      </w:r>
      <w:r w:rsidRPr="00F853C7">
        <w:t xml:space="preserve">, </w:t>
      </w:r>
      <w:r>
        <w:rPr>
          <w:lang w:val="en-US"/>
        </w:rPr>
        <w:t>states</w:t>
      </w:r>
      <w:r w:rsidRPr="00F853C7">
        <w:t xml:space="preserve">+50, </w:t>
      </w:r>
      <w:proofErr w:type="spellStart"/>
      <w:r>
        <w:rPr>
          <w:lang w:val="en-US"/>
        </w:rPr>
        <w:t>PopLess</w:t>
      </w:r>
      <w:proofErr w:type="spellEnd"/>
      <w:r w:rsidRPr="00F853C7">
        <w:t>())</w:t>
      </w:r>
      <w:r>
        <w:t>.</w:t>
      </w:r>
      <w:r w:rsidR="005D1AD7">
        <w:t xml:space="preserve"> Положительный эффект применения объекта-функции в качестве компаратора заключается в том, что сравнение будет встроено (</w:t>
      </w:r>
      <w:r w:rsidR="005D1AD7">
        <w:rPr>
          <w:lang w:val="en-US"/>
        </w:rPr>
        <w:t>inline</w:t>
      </w:r>
      <w:r w:rsidR="005D1AD7">
        <w:t xml:space="preserve">), тогда как в случае применения указателя на функцию этого сделать нельзя. При создании </w:t>
      </w:r>
      <w:r w:rsidR="005D1AD7" w:rsidRPr="005D1AD7">
        <w:rPr>
          <w:color w:val="FF0000"/>
        </w:rPr>
        <w:t>экземпляра шаблона функции</w:t>
      </w:r>
      <w:r w:rsidR="005D1AD7">
        <w:t xml:space="preserve"> компилятору будет известен тип компаратора </w:t>
      </w:r>
      <w:r w:rsidR="005D1AD7" w:rsidRPr="005D1AD7">
        <w:t>(</w:t>
      </w:r>
      <w:proofErr w:type="spellStart"/>
      <w:r w:rsidR="005D1AD7">
        <w:rPr>
          <w:lang w:val="en-US"/>
        </w:rPr>
        <w:t>PopLess</w:t>
      </w:r>
      <w:proofErr w:type="spellEnd"/>
      <w:r w:rsidR="005D1AD7" w:rsidRPr="005D1AD7">
        <w:t>)</w:t>
      </w:r>
      <w:r w:rsidR="005D1AD7">
        <w:t xml:space="preserve">, что, в </w:t>
      </w:r>
      <w:r w:rsidR="005D1AD7">
        <w:lastRenderedPageBreak/>
        <w:t xml:space="preserve">свою очередь, даёт ему информацию о будущем вызове </w:t>
      </w:r>
      <w:proofErr w:type="spellStart"/>
      <w:r w:rsidR="005D1AD7">
        <w:rPr>
          <w:lang w:val="en-US"/>
        </w:rPr>
        <w:t>PopLess</w:t>
      </w:r>
      <w:proofErr w:type="spellEnd"/>
      <w:r w:rsidR="005D1AD7" w:rsidRPr="005D1AD7">
        <w:t>::</w:t>
      </w:r>
      <w:r w:rsidR="005D1AD7">
        <w:rPr>
          <w:lang w:val="en-US"/>
        </w:rPr>
        <w:t>operator</w:t>
      </w:r>
      <w:r w:rsidR="005D1AD7" w:rsidRPr="005D1AD7">
        <w:t>()</w:t>
      </w:r>
      <w:r w:rsidR="005D1AD7">
        <w:t xml:space="preserve"> и обеспечивает возможность встроить эту функцию, используя встраиваемый вложенный вызов </w:t>
      </w:r>
      <w:proofErr w:type="spellStart"/>
      <w:r w:rsidR="005D1AD7">
        <w:rPr>
          <w:lang w:val="en-US"/>
        </w:rPr>
        <w:t>popLess</w:t>
      </w:r>
      <w:proofErr w:type="spellEnd"/>
      <w:r w:rsidR="005D1AD7">
        <w:t xml:space="preserve">. </w:t>
      </w:r>
    </w:p>
    <w:p w:rsidR="005D1AD7" w:rsidRDefault="00E85ACB" w:rsidP="00AE7C4B">
      <w:pPr>
        <w:spacing w:after="0" w:line="240" w:lineRule="auto"/>
        <w:jc w:val="both"/>
      </w:pPr>
      <w:r>
        <w:tab/>
        <w:t xml:space="preserve">Ещё один распространённый случай применения объектов-функций </w:t>
      </w:r>
      <w:r>
        <w:rPr>
          <w:lang w:val="en-US"/>
        </w:rPr>
        <w:t>STL</w:t>
      </w:r>
      <w:r>
        <w:t xml:space="preserve"> – использование в качестве </w:t>
      </w:r>
      <w:r w:rsidRPr="00E85ACB">
        <w:rPr>
          <w:color w:val="FF0000"/>
        </w:rPr>
        <w:t>предикатов</w:t>
      </w:r>
      <w:r>
        <w:t xml:space="preserve">. </w:t>
      </w:r>
      <w:r w:rsidR="00E130B6">
        <w:t xml:space="preserve">Предикат – это логическая операция в отношении одного объекта (компаратор можно рассматривать как разновидность бинарного предиката). </w:t>
      </w:r>
    </w:p>
    <w:p w:rsidR="00E130B6" w:rsidRDefault="00E130B6" w:rsidP="00AE7C4B">
      <w:pPr>
        <w:spacing w:after="0" w:line="240" w:lineRule="auto"/>
        <w:jc w:val="both"/>
      </w:pPr>
    </w:p>
    <w:p w:rsidR="00E130B6" w:rsidRDefault="00E130B6" w:rsidP="00AE7C4B">
      <w:pPr>
        <w:spacing w:after="0" w:line="240" w:lineRule="auto"/>
        <w:jc w:val="both"/>
      </w:pPr>
      <w:r w:rsidRPr="00E130B6">
        <w:rPr>
          <w:i/>
        </w:rPr>
        <w:t>Пример</w:t>
      </w:r>
      <w:r>
        <w:t xml:space="preserve">. </w:t>
      </w:r>
    </w:p>
    <w:p w:rsidR="00E130B6" w:rsidRPr="00E130B6" w:rsidRDefault="00E130B6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130B6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E130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30B6">
        <w:rPr>
          <w:rFonts w:ascii="Courier New" w:hAnsi="Courier New" w:cs="Courier New"/>
          <w:sz w:val="18"/>
          <w:szCs w:val="18"/>
          <w:lang w:val="en-US"/>
        </w:rPr>
        <w:t>IsWarm</w:t>
      </w:r>
      <w:proofErr w:type="spellEnd"/>
      <w:r w:rsidRPr="00E130B6">
        <w:rPr>
          <w:rFonts w:ascii="Courier New" w:hAnsi="Courier New" w:cs="Courier New"/>
          <w:sz w:val="18"/>
          <w:szCs w:val="18"/>
          <w:lang w:val="en-US"/>
        </w:rPr>
        <w:t xml:space="preserve"> : public </w:t>
      </w:r>
      <w:proofErr w:type="spellStart"/>
      <w:r w:rsidRPr="00E130B6">
        <w:rPr>
          <w:rFonts w:ascii="Courier New" w:hAnsi="Courier New" w:cs="Courier New"/>
          <w:sz w:val="18"/>
          <w:szCs w:val="18"/>
          <w:lang w:val="en-US"/>
        </w:rPr>
        <w:t>unary_function</w:t>
      </w:r>
      <w:proofErr w:type="spellEnd"/>
      <w:r w:rsidRPr="00E130B6">
        <w:rPr>
          <w:rFonts w:ascii="Courier New" w:hAnsi="Courier New" w:cs="Courier New"/>
          <w:sz w:val="18"/>
          <w:szCs w:val="18"/>
          <w:lang w:val="en-US"/>
        </w:rPr>
        <w:t xml:space="preserve">&lt;State, </w:t>
      </w:r>
      <w:proofErr w:type="spellStart"/>
      <w:r w:rsidRPr="00E130B6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E130B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30B6" w:rsidRPr="00E130B6" w:rsidRDefault="00E130B6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130B6" w:rsidRPr="00E130B6" w:rsidRDefault="00E130B6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130B6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proofErr w:type="gramEnd"/>
      <w:r w:rsidRPr="00E130B6">
        <w:rPr>
          <w:rFonts w:ascii="Courier New" w:hAnsi="Courier New" w:cs="Courier New"/>
          <w:sz w:val="18"/>
          <w:szCs w:val="18"/>
          <w:lang w:val="en-US"/>
        </w:rPr>
        <w:t xml:space="preserve"> operator(const State &amp;a) const</w:t>
      </w:r>
    </w:p>
    <w:p w:rsidR="00E130B6" w:rsidRPr="00E130B6" w:rsidRDefault="00E130B6" w:rsidP="00E130B6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130B6" w:rsidRPr="00E130B6" w:rsidRDefault="00E130B6" w:rsidP="00E130B6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130B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E130B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30B6">
        <w:rPr>
          <w:rFonts w:ascii="Courier New" w:hAnsi="Courier New" w:cs="Courier New"/>
          <w:sz w:val="18"/>
          <w:szCs w:val="18"/>
          <w:lang w:val="en-US"/>
        </w:rPr>
        <w:t>a.aveTempF</w:t>
      </w:r>
      <w:proofErr w:type="spellEnd"/>
      <w:r w:rsidRPr="00E130B6">
        <w:rPr>
          <w:rFonts w:ascii="Courier New" w:hAnsi="Courier New" w:cs="Courier New"/>
          <w:sz w:val="18"/>
          <w:szCs w:val="18"/>
          <w:lang w:val="en-US"/>
        </w:rPr>
        <w:t>() &gt; 60;</w:t>
      </w:r>
    </w:p>
    <w:p w:rsidR="00E130B6" w:rsidRPr="00E130B6" w:rsidRDefault="00E130B6" w:rsidP="00E130B6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130B6" w:rsidRPr="00E130B6" w:rsidRDefault="00E130B6" w:rsidP="00AE7C4B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130B6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AE7C4B" w:rsidRPr="00E130B6" w:rsidRDefault="00AE7C4B" w:rsidP="00AE7C4B">
      <w:pPr>
        <w:spacing w:after="0" w:line="240" w:lineRule="auto"/>
        <w:jc w:val="both"/>
        <w:rPr>
          <w:lang w:val="en-US"/>
        </w:rPr>
      </w:pPr>
    </w:p>
    <w:p w:rsidR="005300CF" w:rsidRPr="00195CC3" w:rsidRDefault="00195CC3" w:rsidP="00AE7C4B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Рекомендации по разработке предикатов </w:t>
      </w:r>
      <w:r>
        <w:rPr>
          <w:lang w:val="en-US"/>
        </w:rPr>
        <w:t>STL</w:t>
      </w:r>
      <w:r>
        <w:t xml:space="preserve"> аналогичны рекомендациям по компараторам </w:t>
      </w:r>
      <w:r>
        <w:rPr>
          <w:lang w:val="en-US"/>
        </w:rPr>
        <w:t>STL</w:t>
      </w:r>
      <w:r>
        <w:t xml:space="preserve">, за исключением того, конечно, что предикаты </w:t>
      </w:r>
      <w:r>
        <w:rPr>
          <w:lang w:val="en-US"/>
        </w:rPr>
        <w:t>STL</w:t>
      </w:r>
      <w:r>
        <w:t xml:space="preserve"> представляют собой унарные, а не бинарные функции.</w:t>
      </w:r>
    </w:p>
    <w:sectPr w:rsidR="005300CF" w:rsidRPr="00195CC3" w:rsidSect="009C0CA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71D08"/>
    <w:multiLevelType w:val="hybridMultilevel"/>
    <w:tmpl w:val="4810F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0CA1"/>
    <w:rsid w:val="00044D44"/>
    <w:rsid w:val="0008379C"/>
    <w:rsid w:val="00090046"/>
    <w:rsid w:val="000A701F"/>
    <w:rsid w:val="000B393D"/>
    <w:rsid w:val="00166676"/>
    <w:rsid w:val="00195CC3"/>
    <w:rsid w:val="001A7A2E"/>
    <w:rsid w:val="001C28E8"/>
    <w:rsid w:val="001C6D74"/>
    <w:rsid w:val="001E0ED8"/>
    <w:rsid w:val="002934F6"/>
    <w:rsid w:val="00293C18"/>
    <w:rsid w:val="002B6FB1"/>
    <w:rsid w:val="00391B6E"/>
    <w:rsid w:val="0039340A"/>
    <w:rsid w:val="003B5396"/>
    <w:rsid w:val="0048715E"/>
    <w:rsid w:val="004E162D"/>
    <w:rsid w:val="005300CF"/>
    <w:rsid w:val="005B5789"/>
    <w:rsid w:val="005C4B62"/>
    <w:rsid w:val="005D1AD7"/>
    <w:rsid w:val="00605D6E"/>
    <w:rsid w:val="00674A75"/>
    <w:rsid w:val="00691A9E"/>
    <w:rsid w:val="00707BA6"/>
    <w:rsid w:val="00723BDC"/>
    <w:rsid w:val="007511B1"/>
    <w:rsid w:val="00832A68"/>
    <w:rsid w:val="008919D4"/>
    <w:rsid w:val="008B04DE"/>
    <w:rsid w:val="008B1D59"/>
    <w:rsid w:val="008B4D51"/>
    <w:rsid w:val="00937A1F"/>
    <w:rsid w:val="009C0CA1"/>
    <w:rsid w:val="00A05781"/>
    <w:rsid w:val="00AE0C1B"/>
    <w:rsid w:val="00AE7874"/>
    <w:rsid w:val="00AE7C4B"/>
    <w:rsid w:val="00B35AED"/>
    <w:rsid w:val="00B46453"/>
    <w:rsid w:val="00B52BD2"/>
    <w:rsid w:val="00B67E3C"/>
    <w:rsid w:val="00BA6EA9"/>
    <w:rsid w:val="00C105C3"/>
    <w:rsid w:val="00C5338D"/>
    <w:rsid w:val="00CB5BF0"/>
    <w:rsid w:val="00D221A8"/>
    <w:rsid w:val="00DD7606"/>
    <w:rsid w:val="00E130B6"/>
    <w:rsid w:val="00E3744A"/>
    <w:rsid w:val="00E85ACB"/>
    <w:rsid w:val="00E95DFD"/>
    <w:rsid w:val="00ED2E59"/>
    <w:rsid w:val="00F119E1"/>
    <w:rsid w:val="00F27B13"/>
    <w:rsid w:val="00F762D2"/>
    <w:rsid w:val="00F8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0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6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0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6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Москвин А.В. (Экпо)</dc:creator>
  <cp:lastModifiedBy>Alex</cp:lastModifiedBy>
  <cp:revision>56</cp:revision>
  <dcterms:created xsi:type="dcterms:W3CDTF">2016-12-29T06:24:00Z</dcterms:created>
  <dcterms:modified xsi:type="dcterms:W3CDTF">2017-01-03T14:04:00Z</dcterms:modified>
</cp:coreProperties>
</file>