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Default="001B1AE5" w:rsidP="001B1AE5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Структурное программирование (процедурное, функциональное): «</w:t>
      </w:r>
      <w:r w:rsidRPr="001B1AE5">
        <w:rPr>
          <w:color w:val="FF0000"/>
        </w:rPr>
        <w:t>код изменяет данные</w:t>
      </w:r>
      <w:r>
        <w:t xml:space="preserve">». </w:t>
      </w:r>
      <w:r>
        <w:tab/>
      </w:r>
      <w:r>
        <w:br/>
        <w:t xml:space="preserve">Задача </w:t>
      </w:r>
      <w:r w:rsidRPr="001B1AE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Алгоритм </w:t>
      </w:r>
      <w:r w:rsidRPr="001B1AE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82984">
        <w:t>Д</w:t>
      </w:r>
      <w:r>
        <w:t xml:space="preserve">ействия </w:t>
      </w:r>
      <w:r w:rsidRPr="001B1AE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Функции</w:t>
      </w:r>
      <w:r>
        <w:rPr>
          <w:lang w:val="en-US"/>
        </w:rPr>
        <w:t>/</w:t>
      </w:r>
      <w:r>
        <w:t>Процедуры.</w:t>
      </w:r>
    </w:p>
    <w:p w:rsidR="00D16B3B" w:rsidRDefault="00D16B3B" w:rsidP="001B1AE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Цель создания ООП методологии: сложность проектов, сильные межкомпонентные связи. </w:t>
      </w:r>
      <w:r w:rsidRPr="00C83BC6">
        <w:rPr>
          <w:color w:val="FF0000"/>
        </w:rPr>
        <w:t>Макаронный код</w:t>
      </w:r>
      <w:r>
        <w:t>.</w:t>
      </w:r>
      <w:r w:rsidR="00BE5D36">
        <w:t xml:space="preserve"> ООП </w:t>
      </w:r>
      <w:r w:rsidR="005F0047" w:rsidRPr="005F0047">
        <w:rPr>
          <w:lang w:val="en-US"/>
        </w:rPr>
        <w:sym w:font="Wingdings" w:char="F0E0"/>
      </w:r>
      <w:r w:rsidR="00BE5D36">
        <w:t xml:space="preserve"> удобная логическая структура программы. </w:t>
      </w:r>
    </w:p>
    <w:p w:rsidR="00082984" w:rsidRDefault="001B1AE5" w:rsidP="00082984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ООП программирование: «</w:t>
      </w:r>
      <w:r w:rsidRPr="001B1AE5">
        <w:rPr>
          <w:color w:val="FF0000"/>
        </w:rPr>
        <w:t>данные контролируют доступ к коду</w:t>
      </w:r>
      <w:r>
        <w:t>».</w:t>
      </w:r>
      <w:r w:rsidR="00F47540">
        <w:tab/>
      </w:r>
      <w:r w:rsidR="00F47540">
        <w:br/>
      </w:r>
      <w:r w:rsidR="00C03140">
        <w:t>В основе подхода – модель данных: аналогия с реальным миром – берем объект, среди бесконечного множества свойств и характеристик те, которые представляют интерес в контексте решения поставленной задачи. Пример: объект – автомобиль. Свойства в контекстах задач построения автосервиса и тюнинг-ателье</w:t>
      </w:r>
      <w:r w:rsidR="00D152E2">
        <w:t xml:space="preserve"> будут разными. </w:t>
      </w:r>
      <w:r w:rsidR="00082984">
        <w:tab/>
      </w:r>
      <w:r w:rsidR="00082984">
        <w:br/>
        <w:t>Таким образом: «</w:t>
      </w:r>
      <w:r w:rsidR="00082984" w:rsidRPr="00082984">
        <w:rPr>
          <w:color w:val="FF0000"/>
        </w:rPr>
        <w:t>в решении описывается модель данных, а затем код, их обрабатывающий</w:t>
      </w:r>
      <w:r w:rsidR="00082984">
        <w:t>».</w:t>
      </w:r>
    </w:p>
    <w:p w:rsidR="00C74FA0" w:rsidRDefault="003F5143" w:rsidP="00082984">
      <w:pPr>
        <w:pStyle w:val="a3"/>
        <w:numPr>
          <w:ilvl w:val="0"/>
          <w:numId w:val="1"/>
        </w:numPr>
        <w:spacing w:after="0" w:line="240" w:lineRule="auto"/>
        <w:jc w:val="both"/>
      </w:pPr>
      <w:r w:rsidRPr="001575F1">
        <w:rPr>
          <w:b/>
        </w:rPr>
        <w:t>Принцип проектирования</w:t>
      </w:r>
      <w:r>
        <w:t xml:space="preserve"> – описание модели данных. Выбор свойств и характеристик объектов. Далее написание кода.</w:t>
      </w:r>
    </w:p>
    <w:p w:rsidR="00592E90" w:rsidRDefault="003F5143" w:rsidP="00082984">
      <w:pPr>
        <w:pStyle w:val="a3"/>
        <w:numPr>
          <w:ilvl w:val="0"/>
          <w:numId w:val="1"/>
        </w:numPr>
        <w:spacing w:after="0" w:line="240" w:lineRule="auto"/>
        <w:jc w:val="both"/>
      </w:pPr>
      <w:r w:rsidRPr="001575F1">
        <w:rPr>
          <w:b/>
        </w:rPr>
        <w:t>Принцип проектирования</w:t>
      </w:r>
      <w:r>
        <w:t xml:space="preserve"> – </w:t>
      </w:r>
      <w:r w:rsidR="005E1AD5" w:rsidRPr="005E1AD5">
        <w:rPr>
          <w:color w:val="FF0000"/>
        </w:rPr>
        <w:t>код должен быть закрыт для изменения, но открыт для расширения</w:t>
      </w:r>
      <w:r w:rsidR="005E1AD5">
        <w:t xml:space="preserve">. </w:t>
      </w:r>
      <w:r w:rsidR="00592E90">
        <w:t>Программисты должны изолировать хорошо работающий код, выделить изменяющиеся части. Программисты должны быть экстрасенсами.</w:t>
      </w:r>
    </w:p>
    <w:p w:rsidR="005E1AD5" w:rsidRPr="001B1AE5" w:rsidRDefault="001575F1" w:rsidP="00082984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Из этого принципа вытекает н</w:t>
      </w:r>
      <w:r w:rsidR="005E1AD5">
        <w:t xml:space="preserve">еобходимость обеспечения </w:t>
      </w:r>
      <w:r w:rsidR="005E1AD5" w:rsidRPr="00F72F29">
        <w:rPr>
          <w:color w:val="FF0000"/>
        </w:rPr>
        <w:t>минимальной связанности</w:t>
      </w:r>
      <w:r w:rsidR="00592E90">
        <w:t>, п</w:t>
      </w:r>
      <w:r w:rsidR="005E1AD5">
        <w:t>ринцип инверсии зависимостей</w:t>
      </w:r>
      <w:r w:rsidR="00592E90">
        <w:t>, паттерн «</w:t>
      </w:r>
      <w:r w:rsidR="00592E90" w:rsidRPr="00592E90">
        <w:rPr>
          <w:color w:val="FF0000"/>
        </w:rPr>
        <w:t>фабричный метод</w:t>
      </w:r>
      <w:r w:rsidR="00592E90">
        <w:t>».</w:t>
      </w:r>
      <w:bookmarkStart w:id="0" w:name="_GoBack"/>
      <w:bookmarkEnd w:id="0"/>
    </w:p>
    <w:sectPr w:rsidR="005E1AD5" w:rsidRPr="001B1AE5" w:rsidSect="00670F6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40DFE"/>
    <w:multiLevelType w:val="hybridMultilevel"/>
    <w:tmpl w:val="8D44E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67"/>
    <w:rsid w:val="00082984"/>
    <w:rsid w:val="001575F1"/>
    <w:rsid w:val="001B1AE5"/>
    <w:rsid w:val="003F5143"/>
    <w:rsid w:val="00592E90"/>
    <w:rsid w:val="005E1AD5"/>
    <w:rsid w:val="005F0047"/>
    <w:rsid w:val="00670F67"/>
    <w:rsid w:val="00A1423D"/>
    <w:rsid w:val="00BA500A"/>
    <w:rsid w:val="00BE5D36"/>
    <w:rsid w:val="00C03140"/>
    <w:rsid w:val="00C74FA0"/>
    <w:rsid w:val="00C81ACF"/>
    <w:rsid w:val="00C83BC6"/>
    <w:rsid w:val="00D152E2"/>
    <w:rsid w:val="00D16B3B"/>
    <w:rsid w:val="00F47540"/>
    <w:rsid w:val="00F7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4067"/>
  <w15:chartTrackingRefBased/>
  <w15:docId w15:val="{89420AEE-DF69-4F4B-8C31-5A7849F4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15</cp:revision>
  <dcterms:created xsi:type="dcterms:W3CDTF">2018-10-16T19:43:00Z</dcterms:created>
  <dcterms:modified xsi:type="dcterms:W3CDTF">2018-10-16T20:18:00Z</dcterms:modified>
</cp:coreProperties>
</file>