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C9" w:rsidRPr="00F0049C" w:rsidRDefault="00F0049C" w:rsidP="00F0049C">
      <w:pPr>
        <w:spacing w:after="0" w:line="240" w:lineRule="auto"/>
        <w:jc w:val="both"/>
        <w:rPr>
          <w:b/>
        </w:rPr>
      </w:pPr>
      <w:r w:rsidRPr="00F0049C">
        <w:rPr>
          <w:b/>
        </w:rPr>
        <w:t>Порты ввода/вывода общего назначения.</w:t>
      </w:r>
    </w:p>
    <w:p w:rsidR="00F0049C" w:rsidRDefault="00F0049C" w:rsidP="00F0049C">
      <w:pPr>
        <w:spacing w:after="0" w:line="240" w:lineRule="auto"/>
        <w:jc w:val="both"/>
      </w:pPr>
      <w:r>
        <w:tab/>
        <w:t>Эта секция применима ко всему семейству STM32F20x и STM32F21x, за исключением некоторых специально оговоренных моментов.</w:t>
      </w:r>
    </w:p>
    <w:p w:rsidR="00F0049C" w:rsidRDefault="00F0049C" w:rsidP="00F0049C">
      <w:pPr>
        <w:spacing w:after="0" w:line="240" w:lineRule="auto"/>
        <w:jc w:val="both"/>
      </w:pPr>
    </w:p>
    <w:p w:rsidR="00F0049C" w:rsidRDefault="00F0049C" w:rsidP="00F0049C">
      <w:pPr>
        <w:spacing w:after="0" w:line="240" w:lineRule="auto"/>
        <w:jc w:val="both"/>
      </w:pPr>
      <w:r w:rsidRPr="00F0049C">
        <w:rPr>
          <w:b/>
        </w:rPr>
        <w:t>Введение GPIO.</w:t>
      </w:r>
    </w:p>
    <w:p w:rsidR="00F0049C" w:rsidRDefault="00F0049C" w:rsidP="00F0049C">
      <w:pPr>
        <w:spacing w:after="0" w:line="240" w:lineRule="auto"/>
        <w:jc w:val="both"/>
      </w:pPr>
      <w:r>
        <w:tab/>
        <w:t>Каждый порт ввода/вывода имеет 32-битные регистры конфигурации (</w:t>
      </w:r>
      <w:proofErr w:type="spellStart"/>
      <w:r>
        <w:t>GPIOx_MODER</w:t>
      </w:r>
      <w:proofErr w:type="spellEnd"/>
      <w:r>
        <w:t xml:space="preserve">, </w:t>
      </w:r>
      <w:proofErr w:type="spellStart"/>
      <w:r>
        <w:t>GPIOx</w:t>
      </w:r>
      <w:proofErr w:type="spellEnd"/>
      <w:r w:rsidR="001C4451" w:rsidRPr="001C4451">
        <w:t>_</w:t>
      </w:r>
      <w:r w:rsidR="001C4451">
        <w:rPr>
          <w:lang w:val="en-US"/>
        </w:rPr>
        <w:t>OTYPER</w:t>
      </w:r>
      <w:r w:rsidR="001C4451" w:rsidRPr="001C4451">
        <w:t xml:space="preserve">, </w:t>
      </w:r>
      <w:proofErr w:type="spellStart"/>
      <w:r w:rsidR="001C4451">
        <w:rPr>
          <w:lang w:val="en-US"/>
        </w:rPr>
        <w:t>GPIOx</w:t>
      </w:r>
      <w:proofErr w:type="spellEnd"/>
      <w:r w:rsidR="001C4451" w:rsidRPr="001C4451">
        <w:t>_</w:t>
      </w:r>
      <w:r w:rsidR="001C4451">
        <w:rPr>
          <w:lang w:val="en-US"/>
        </w:rPr>
        <w:t>OSPEEDR</w:t>
      </w:r>
      <w:r w:rsidR="001C4451" w:rsidRPr="001C4451">
        <w:t xml:space="preserve"> и </w:t>
      </w:r>
      <w:proofErr w:type="spellStart"/>
      <w:r w:rsidR="001C4451">
        <w:rPr>
          <w:lang w:val="en-US"/>
        </w:rPr>
        <w:t>GPIOx</w:t>
      </w:r>
      <w:proofErr w:type="spellEnd"/>
      <w:r w:rsidR="001C4451" w:rsidRPr="001C4451">
        <w:t>_</w:t>
      </w:r>
      <w:r w:rsidR="001C4451">
        <w:rPr>
          <w:lang w:val="en-US"/>
        </w:rPr>
        <w:t>PUPDR</w:t>
      </w:r>
      <w:r w:rsidR="001C4451">
        <w:t>), два 32-битных регистра данных (</w:t>
      </w:r>
      <w:proofErr w:type="spellStart"/>
      <w:r w:rsidR="001C4451">
        <w:t>GPIOx_IDR</w:t>
      </w:r>
      <w:proofErr w:type="spellEnd"/>
      <w:r w:rsidR="001C4451">
        <w:t xml:space="preserve"> и </w:t>
      </w:r>
      <w:proofErr w:type="spellStart"/>
      <w:r w:rsidR="001C4451">
        <w:t>GPIOx_ODR</w:t>
      </w:r>
      <w:proofErr w:type="spellEnd"/>
      <w:r w:rsidR="001C4451">
        <w:t>), 32-битный регистр установки/сброса (</w:t>
      </w:r>
      <w:proofErr w:type="spellStart"/>
      <w:r w:rsidR="001C4451">
        <w:t>GPIOx_BSRR</w:t>
      </w:r>
      <w:proofErr w:type="spellEnd"/>
      <w:r w:rsidR="001C4451">
        <w:t>), 32-битный защелкивающий регистр (</w:t>
      </w:r>
      <w:proofErr w:type="spellStart"/>
      <w:r w:rsidR="001C4451">
        <w:t>GPIOx_LCKR</w:t>
      </w:r>
      <w:proofErr w:type="spellEnd"/>
      <w:r w:rsidR="001C4451">
        <w:t>) и два 32-битных регистра выбора альтернативной функции (</w:t>
      </w:r>
      <w:proofErr w:type="spellStart"/>
      <w:r w:rsidR="001C4451">
        <w:t>GPIOx_AFRH</w:t>
      </w:r>
      <w:proofErr w:type="spellEnd"/>
      <w:r w:rsidR="001C4451">
        <w:t xml:space="preserve"> и </w:t>
      </w:r>
      <w:proofErr w:type="spellStart"/>
      <w:r w:rsidR="001C4451">
        <w:t>GPIOx_AFRL</w:t>
      </w:r>
      <w:proofErr w:type="spellEnd"/>
      <w:r w:rsidR="001C4451">
        <w:t>).</w:t>
      </w:r>
    </w:p>
    <w:p w:rsidR="001C4451" w:rsidRDefault="001C4451" w:rsidP="00F0049C">
      <w:pPr>
        <w:spacing w:after="0" w:line="240" w:lineRule="auto"/>
        <w:jc w:val="both"/>
      </w:pPr>
    </w:p>
    <w:p w:rsidR="001C4451" w:rsidRPr="001C4451" w:rsidRDefault="001C4451" w:rsidP="00F0049C">
      <w:pPr>
        <w:spacing w:after="0" w:line="240" w:lineRule="auto"/>
        <w:jc w:val="both"/>
        <w:rPr>
          <w:b/>
        </w:rPr>
      </w:pPr>
      <w:r w:rsidRPr="001C4451">
        <w:rPr>
          <w:b/>
        </w:rPr>
        <w:t>Главные особенности.</w:t>
      </w:r>
    </w:p>
    <w:p w:rsidR="001C4451" w:rsidRDefault="001C4451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Под управлением до 16 входов/выходов.</w:t>
      </w:r>
    </w:p>
    <w:p w:rsidR="001C4451" w:rsidRDefault="001C4451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Выходные состояния: </w:t>
      </w:r>
      <w:proofErr w:type="spellStart"/>
      <w:r>
        <w:t>пуш-пульный</w:t>
      </w:r>
      <w:proofErr w:type="spellEnd"/>
      <w:r>
        <w:t>, или с открытым стоком + подтяжки к земле/питанию.</w:t>
      </w:r>
    </w:p>
    <w:p w:rsidR="001C4451" w:rsidRDefault="001C4451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Вывод данных из выходных регистров данных (</w:t>
      </w:r>
      <w:proofErr w:type="spellStart"/>
      <w:r>
        <w:t>GPIOx_ODR</w:t>
      </w:r>
      <w:proofErr w:type="spellEnd"/>
      <w:r>
        <w:t>) или периферии (выход альтернативной функции).</w:t>
      </w:r>
    </w:p>
    <w:p w:rsidR="001C4451" w:rsidRDefault="001C4451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Выбор скорости для каждого входа/выхода.</w:t>
      </w:r>
    </w:p>
    <w:p w:rsidR="001C4451" w:rsidRDefault="001C4451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Входные состояния: </w:t>
      </w:r>
      <w:proofErr w:type="gramStart"/>
      <w:r>
        <w:t>плавающий</w:t>
      </w:r>
      <w:proofErr w:type="gramEnd"/>
      <w:r>
        <w:t>, с подтяжкой, аналоговый.</w:t>
      </w:r>
    </w:p>
    <w:p w:rsidR="008439CB" w:rsidRDefault="008439CB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Вход данных для входных регистров данных (</w:t>
      </w:r>
      <w:proofErr w:type="spellStart"/>
      <w:r>
        <w:t>GPIOx_IDR</w:t>
      </w:r>
      <w:proofErr w:type="spellEnd"/>
      <w:r>
        <w:t>) или периферии (вход альтернативной функции).</w:t>
      </w:r>
    </w:p>
    <w:p w:rsidR="008439CB" w:rsidRDefault="008439CB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Регистр установки и сброса (</w:t>
      </w:r>
      <w:proofErr w:type="spellStart"/>
      <w:r>
        <w:t>GPIOx_BSRR</w:t>
      </w:r>
      <w:proofErr w:type="spellEnd"/>
      <w:r>
        <w:t xml:space="preserve">) для </w:t>
      </w:r>
      <w:proofErr w:type="spellStart"/>
      <w:r>
        <w:t>биторасширяемой</w:t>
      </w:r>
      <w:proofErr w:type="spellEnd"/>
      <w:r>
        <w:t xml:space="preserve"> записи в </w:t>
      </w:r>
      <w:proofErr w:type="spellStart"/>
      <w:r>
        <w:t>GPIOx_ODR</w:t>
      </w:r>
      <w:proofErr w:type="spellEnd"/>
      <w:r>
        <w:t>.</w:t>
      </w:r>
    </w:p>
    <w:p w:rsidR="008439CB" w:rsidRDefault="008439CB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Механизм блокировки (</w:t>
      </w:r>
      <w:proofErr w:type="spellStart"/>
      <w:r>
        <w:t>GPIOx_LCKR</w:t>
      </w:r>
      <w:proofErr w:type="spellEnd"/>
      <w:r>
        <w:t>) обеспечивающий заморозку конфигурации.</w:t>
      </w:r>
    </w:p>
    <w:p w:rsidR="008439CB" w:rsidRDefault="008439CB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Аналоговая функция.</w:t>
      </w:r>
    </w:p>
    <w:p w:rsidR="008439CB" w:rsidRDefault="008439CB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Регистры выбора альтернативной функции входа/выхода (</w:t>
      </w:r>
      <w:proofErr w:type="gramStart"/>
      <w:r>
        <w:t>самое</w:t>
      </w:r>
      <w:proofErr w:type="gramEnd"/>
      <w:r>
        <w:t xml:space="preserve"> большое – 16 </w:t>
      </w:r>
      <w:proofErr w:type="spellStart"/>
      <w:r>
        <w:t>AFs</w:t>
      </w:r>
      <w:proofErr w:type="spellEnd"/>
      <w:r>
        <w:t xml:space="preserve"> на I/O).</w:t>
      </w:r>
    </w:p>
    <w:p w:rsidR="008439CB" w:rsidRDefault="008439CB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Возможность быстрого переключения.</w:t>
      </w:r>
    </w:p>
    <w:p w:rsidR="008439CB" w:rsidRPr="00E52843" w:rsidRDefault="008439CB" w:rsidP="001C4451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Очень гибкий мультиплексор вывода, позволяющий использовать выводы как </w:t>
      </w:r>
      <w:proofErr w:type="spellStart"/>
      <w:r>
        <w:t>GPIOs</w:t>
      </w:r>
      <w:proofErr w:type="spellEnd"/>
      <w:r>
        <w:t>, или как один из нескольких периферийных функций.</w:t>
      </w:r>
    </w:p>
    <w:p w:rsidR="00E52843" w:rsidRPr="00530188" w:rsidRDefault="00E52843" w:rsidP="00E52843">
      <w:pPr>
        <w:spacing w:after="0" w:line="240" w:lineRule="auto"/>
        <w:jc w:val="both"/>
      </w:pPr>
    </w:p>
    <w:p w:rsidR="001C4451" w:rsidRPr="00530188" w:rsidRDefault="00E52843" w:rsidP="00F0049C">
      <w:pPr>
        <w:spacing w:after="0" w:line="240" w:lineRule="auto"/>
        <w:jc w:val="both"/>
        <w:rPr>
          <w:b/>
        </w:rPr>
      </w:pPr>
      <w:r w:rsidRPr="00530188">
        <w:rPr>
          <w:b/>
        </w:rPr>
        <w:t xml:space="preserve">Описание функционала </w:t>
      </w:r>
      <w:r w:rsidRPr="00E52843">
        <w:rPr>
          <w:b/>
          <w:lang w:val="en-US"/>
        </w:rPr>
        <w:t>GPIO</w:t>
      </w:r>
      <w:r w:rsidRPr="00530188">
        <w:rPr>
          <w:b/>
        </w:rPr>
        <w:t>.</w:t>
      </w:r>
    </w:p>
    <w:p w:rsidR="00E52843" w:rsidRDefault="00E52843" w:rsidP="00F0049C">
      <w:pPr>
        <w:spacing w:after="0" w:line="240" w:lineRule="auto"/>
        <w:jc w:val="both"/>
      </w:pPr>
      <w:r>
        <w:tab/>
        <w:t xml:space="preserve">Согласно определенным аппаратным характеристикам каждого типа I/O, перечисленных в </w:t>
      </w:r>
      <w:proofErr w:type="spellStart"/>
      <w:r>
        <w:t>даташите</w:t>
      </w:r>
      <w:proofErr w:type="spellEnd"/>
      <w:r w:rsidR="001B3AA4">
        <w:t>, каждый бит порта общего назначения может быть индивидуально настроен программно в нескольких режимах: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Плавающий вход.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Вход с подтяжкой по питанию.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Вход с подтяжкой к земле.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Аналоговый.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Выход с открытым стоком с возможностью подтяжки по питанию или земле.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Выход </w:t>
      </w:r>
      <w:proofErr w:type="spellStart"/>
      <w:r>
        <w:t>пуш-пулл</w:t>
      </w:r>
      <w:proofErr w:type="spellEnd"/>
      <w:r>
        <w:t xml:space="preserve"> с возможностью подтяжки по питанию или земле.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Альтернативная функция </w:t>
      </w:r>
      <w:proofErr w:type="spellStart"/>
      <w:r>
        <w:t>пуш-пулл</w:t>
      </w:r>
      <w:proofErr w:type="spellEnd"/>
      <w:r>
        <w:t xml:space="preserve"> с подтяжкой по питанию или земле.</w:t>
      </w:r>
    </w:p>
    <w:p w:rsidR="001B3AA4" w:rsidRDefault="001B3AA4" w:rsidP="001B3AA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Альтернативная функция с открытым стоком с подтяжкой по питанию или земле.</w:t>
      </w:r>
    </w:p>
    <w:p w:rsidR="001B3AA4" w:rsidRDefault="005157B3" w:rsidP="001B3AA4">
      <w:pPr>
        <w:spacing w:after="0" w:line="240" w:lineRule="auto"/>
        <w:jc w:val="both"/>
      </w:pPr>
      <w:r>
        <w:t xml:space="preserve">Каждый бит порта свободно программируется, однако регистры порта должны быть адресованы как 32-юитные слова, полуслова или байты. Назначение регистра </w:t>
      </w:r>
      <w:proofErr w:type="spellStart"/>
      <w:r>
        <w:rPr>
          <w:lang w:val="en-US"/>
        </w:rPr>
        <w:t>GPIOx</w:t>
      </w:r>
      <w:proofErr w:type="spellEnd"/>
      <w:r w:rsidRPr="005157B3">
        <w:t>_</w:t>
      </w:r>
      <w:r>
        <w:rPr>
          <w:lang w:val="en-US"/>
        </w:rPr>
        <w:t>BSRR</w:t>
      </w:r>
      <w:r w:rsidRPr="005157B3">
        <w:t xml:space="preserve"> </w:t>
      </w:r>
      <w:r>
        <w:t>– разрешить атомарный доступ к чтению/модификации для любых регистров GPIO. Поэтому нет риска возникновения IRQ между чтением и модификацией.</w:t>
      </w:r>
    </w:p>
    <w:p w:rsidR="005157B3" w:rsidRDefault="005157B3" w:rsidP="001B3AA4">
      <w:pPr>
        <w:spacing w:after="0" w:line="240" w:lineRule="auto"/>
        <w:jc w:val="both"/>
      </w:pPr>
      <w:r>
        <w:tab/>
        <w:t>Рисунок 13 показывает основную структуру 5В-терпимого бита порта ввода/вывода. Таблица 18 показывает возможные значения настройки бита порта.</w:t>
      </w:r>
    </w:p>
    <w:p w:rsidR="005157B3" w:rsidRDefault="009402B7" w:rsidP="001B3AA4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300470" cy="4160276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2B7" w:rsidRDefault="009402B7" w:rsidP="001B3AA4">
      <w:pPr>
        <w:spacing w:after="0" w:line="240" w:lineRule="auto"/>
        <w:jc w:val="both"/>
      </w:pPr>
      <w:r>
        <w:t xml:space="preserve">Таблицу 14 с </w:t>
      </w:r>
      <w:proofErr w:type="spellStart"/>
      <w:r>
        <w:t>конфигурацей</w:t>
      </w:r>
      <w:proofErr w:type="spellEnd"/>
      <w:r>
        <w:t xml:space="preserve"> портов не привожу, так как в драйверах все прописано с семантическим смыслом.</w:t>
      </w:r>
    </w:p>
    <w:p w:rsidR="00AA50D1" w:rsidRDefault="00AA50D1" w:rsidP="001B3AA4">
      <w:pPr>
        <w:spacing w:after="0" w:line="240" w:lineRule="auto"/>
        <w:jc w:val="both"/>
      </w:pPr>
    </w:p>
    <w:p w:rsidR="00AA50D1" w:rsidRPr="00AA50D1" w:rsidRDefault="00AA50D1" w:rsidP="001B3AA4">
      <w:pPr>
        <w:spacing w:after="0" w:line="240" w:lineRule="auto"/>
        <w:jc w:val="both"/>
        <w:rPr>
          <w:b/>
        </w:rPr>
      </w:pPr>
      <w:r w:rsidRPr="00AA50D1">
        <w:rPr>
          <w:b/>
        </w:rPr>
        <w:t>Порт ввода/вывода общего назначения.</w:t>
      </w:r>
    </w:p>
    <w:p w:rsidR="00AA50D1" w:rsidRDefault="00AA50D1" w:rsidP="001B3AA4">
      <w:pPr>
        <w:spacing w:after="0" w:line="240" w:lineRule="auto"/>
        <w:jc w:val="both"/>
      </w:pPr>
      <w:r>
        <w:tab/>
        <w:t xml:space="preserve">Во время и сразу после сброса, альтернативные функции неактивны и порты ввода/вывода сконфигурированы </w:t>
      </w:r>
      <w:proofErr w:type="gramStart"/>
      <w:r>
        <w:t>в</w:t>
      </w:r>
      <w:proofErr w:type="gramEnd"/>
      <w:r>
        <w:t xml:space="preserve"> входном плавающем режиме.</w:t>
      </w:r>
    </w:p>
    <w:p w:rsidR="00AA50D1" w:rsidRDefault="00AA50D1" w:rsidP="001B3AA4">
      <w:pPr>
        <w:spacing w:after="0" w:line="240" w:lineRule="auto"/>
        <w:jc w:val="both"/>
      </w:pPr>
      <w:r>
        <w:tab/>
        <w:t xml:space="preserve">Отладочные выводы, которые находятся в режиме альтернативной функции сразу после сброса: </w:t>
      </w:r>
    </w:p>
    <w:p w:rsidR="00AA50D1" w:rsidRPr="00AA50D1" w:rsidRDefault="00AA50D1" w:rsidP="00AA50D1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PA</w:t>
      </w:r>
      <w:r w:rsidRPr="00AA50D1">
        <w:t xml:space="preserve">15: </w:t>
      </w:r>
      <w:r>
        <w:rPr>
          <w:lang w:val="en-US"/>
        </w:rPr>
        <w:t>JTDI</w:t>
      </w:r>
      <w:r w:rsidRPr="00AA50D1">
        <w:t xml:space="preserve"> с подтяжкой к питанию.</w:t>
      </w:r>
    </w:p>
    <w:p w:rsidR="00AA50D1" w:rsidRPr="00AA50D1" w:rsidRDefault="00AA50D1" w:rsidP="00AA50D1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PA</w:t>
      </w:r>
      <w:r w:rsidRPr="00AA50D1">
        <w:t xml:space="preserve">14: </w:t>
      </w:r>
      <w:r>
        <w:rPr>
          <w:lang w:val="en-US"/>
        </w:rPr>
        <w:t>JTCK</w:t>
      </w:r>
      <w:r w:rsidRPr="00AA50D1">
        <w:t>/</w:t>
      </w:r>
      <w:r>
        <w:rPr>
          <w:lang w:val="en-US"/>
        </w:rPr>
        <w:t>SWCLK</w:t>
      </w:r>
      <w:r w:rsidRPr="00AA50D1">
        <w:t xml:space="preserve"> с подтяжкой к земле.</w:t>
      </w:r>
    </w:p>
    <w:p w:rsidR="00AA50D1" w:rsidRPr="00AA50D1" w:rsidRDefault="00AA50D1" w:rsidP="00AA50D1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PA</w:t>
      </w:r>
      <w:r w:rsidRPr="00AA50D1">
        <w:t xml:space="preserve">13: </w:t>
      </w:r>
      <w:r>
        <w:rPr>
          <w:lang w:val="en-US"/>
        </w:rPr>
        <w:t>JTMS</w:t>
      </w:r>
      <w:r w:rsidRPr="00AA50D1">
        <w:t>/</w:t>
      </w:r>
      <w:r>
        <w:rPr>
          <w:lang w:val="en-US"/>
        </w:rPr>
        <w:t>SWDAT</w:t>
      </w:r>
      <w:r w:rsidRPr="00AA50D1">
        <w:t xml:space="preserve"> с подтяжкой к питанию.</w:t>
      </w:r>
    </w:p>
    <w:p w:rsidR="00AA50D1" w:rsidRPr="00AA50D1" w:rsidRDefault="00AA50D1" w:rsidP="00AA50D1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PB</w:t>
      </w:r>
      <w:r w:rsidRPr="00AA50D1">
        <w:t xml:space="preserve">4: </w:t>
      </w:r>
      <w:r>
        <w:rPr>
          <w:lang w:val="en-US"/>
        </w:rPr>
        <w:t>NJTRST</w:t>
      </w:r>
      <w:r w:rsidRPr="00AA50D1">
        <w:t xml:space="preserve"> с подтяжкой к питанию.</w:t>
      </w:r>
    </w:p>
    <w:p w:rsidR="00AA50D1" w:rsidRPr="00AA50D1" w:rsidRDefault="00AA50D1" w:rsidP="00AA50D1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PB</w:t>
      </w:r>
      <w:r w:rsidRPr="00AA50D1">
        <w:t xml:space="preserve">3: </w:t>
      </w:r>
      <w:r>
        <w:rPr>
          <w:lang w:val="en-US"/>
        </w:rPr>
        <w:t>JTDO</w:t>
      </w:r>
      <w:r w:rsidRPr="00AA50D1">
        <w:t xml:space="preserve"> в плавающем состоянии.</w:t>
      </w:r>
    </w:p>
    <w:p w:rsidR="00AA50D1" w:rsidRDefault="00AA50D1" w:rsidP="00AA50D1">
      <w:pPr>
        <w:spacing w:after="0" w:line="240" w:lineRule="auto"/>
        <w:jc w:val="both"/>
      </w:pPr>
    </w:p>
    <w:p w:rsidR="00AA50D1" w:rsidRPr="00E82FB9" w:rsidRDefault="006358E7" w:rsidP="00E82FB9">
      <w:pPr>
        <w:spacing w:after="0" w:line="240" w:lineRule="auto"/>
        <w:ind w:firstLine="708"/>
        <w:jc w:val="both"/>
      </w:pPr>
      <w:r>
        <w:t>Когда вывод сконфигурирован на выход, значение, записанное в выходной регистр данных (</w:t>
      </w:r>
      <w:proofErr w:type="spellStart"/>
      <w:r>
        <w:t>GPIOx_ODR</w:t>
      </w:r>
      <w:proofErr w:type="spellEnd"/>
      <w:r>
        <w:t xml:space="preserve">) выводится на вывод I/O. </w:t>
      </w:r>
      <w:proofErr w:type="gramStart"/>
      <w:r>
        <w:t>Возможно</w:t>
      </w:r>
      <w:proofErr w:type="gramEnd"/>
      <w:r>
        <w:t xml:space="preserve"> использовать выходной драйвер в </w:t>
      </w:r>
      <w:proofErr w:type="spellStart"/>
      <w:r>
        <w:t>пуш-пульном</w:t>
      </w:r>
      <w:proofErr w:type="spellEnd"/>
      <w:r>
        <w:t xml:space="preserve"> режиме или режим с открытым стоком (только N-MOS</w:t>
      </w:r>
      <w:r w:rsidR="00E82FB9" w:rsidRPr="00E82FB9">
        <w:t xml:space="preserve"> активируется, когда на выходе 0).</w:t>
      </w:r>
    </w:p>
    <w:p w:rsidR="00E82FB9" w:rsidRDefault="00E82FB9" w:rsidP="006358E7">
      <w:pPr>
        <w:spacing w:after="0" w:line="240" w:lineRule="auto"/>
        <w:ind w:firstLine="360"/>
        <w:jc w:val="both"/>
      </w:pPr>
      <w:r>
        <w:tab/>
        <w:t>Входной регистр данных (</w:t>
      </w:r>
      <w:proofErr w:type="spellStart"/>
      <w:r>
        <w:t>GPIOx_IDR</w:t>
      </w:r>
      <w:proofErr w:type="spellEnd"/>
      <w:r>
        <w:t>) захватывает данные, присутствующие на выводе I/O каждый тактовый цикл шины AHB1.</w:t>
      </w:r>
    </w:p>
    <w:p w:rsidR="00E82FB9" w:rsidRDefault="00E82FB9" w:rsidP="006358E7">
      <w:pPr>
        <w:spacing w:after="0" w:line="240" w:lineRule="auto"/>
        <w:ind w:firstLine="360"/>
        <w:jc w:val="both"/>
      </w:pPr>
      <w:r>
        <w:tab/>
        <w:t xml:space="preserve">Все GPIO выводы имеют слабые внутренние подтяжки к питанию и подтяжки к земле, которые могут быть активированы или нет, в зависимости от значения в регистре </w:t>
      </w:r>
      <w:proofErr w:type="spellStart"/>
      <w:r>
        <w:t>GPIOx_PUPDR</w:t>
      </w:r>
      <w:proofErr w:type="spellEnd"/>
      <w:r>
        <w:t xml:space="preserve"> регистре.</w:t>
      </w:r>
    </w:p>
    <w:p w:rsidR="00085156" w:rsidRDefault="00085156" w:rsidP="00085156">
      <w:pPr>
        <w:spacing w:after="0" w:line="240" w:lineRule="auto"/>
        <w:jc w:val="both"/>
      </w:pPr>
    </w:p>
    <w:p w:rsidR="00085156" w:rsidRPr="00ED02AC" w:rsidRDefault="00085156" w:rsidP="00085156">
      <w:pPr>
        <w:spacing w:after="0" w:line="240" w:lineRule="auto"/>
        <w:jc w:val="both"/>
        <w:rPr>
          <w:b/>
        </w:rPr>
      </w:pPr>
      <w:r w:rsidRPr="00ED02AC">
        <w:rPr>
          <w:b/>
        </w:rPr>
        <w:t>Мультиплексор выводов I/O и разметка.</w:t>
      </w:r>
    </w:p>
    <w:p w:rsidR="00085156" w:rsidRDefault="00085156" w:rsidP="00085156">
      <w:pPr>
        <w:spacing w:after="0" w:line="240" w:lineRule="auto"/>
        <w:jc w:val="both"/>
      </w:pPr>
      <w:r>
        <w:tab/>
      </w:r>
      <w:r w:rsidR="00ED02AC">
        <w:t>Выводы микроконтроллера соединены к бортовой периферии/модулям через мультиплексор, который позволяет подключить только одну альтернативную функцию (AF) к выводу I/O. Поэтому исключен конфликт между периферией, совместно использующей этот вывод.</w:t>
      </w:r>
    </w:p>
    <w:p w:rsidR="004A6666" w:rsidRDefault="004A6666" w:rsidP="00085156">
      <w:pPr>
        <w:spacing w:after="0" w:line="240" w:lineRule="auto"/>
        <w:jc w:val="both"/>
      </w:pPr>
      <w:r>
        <w:tab/>
        <w:t>Каждый вывод порта имеет мультиплексор с 16-ю альтернативными функциями (AF0…</w:t>
      </w:r>
      <w:r>
        <w:rPr>
          <w:lang w:val="en-US"/>
        </w:rPr>
        <w:t>AF</w:t>
      </w:r>
      <w:r w:rsidRPr="004A6666">
        <w:t>15), который может быть сконфигурирован</w:t>
      </w:r>
      <w:r>
        <w:t xml:space="preserve"> через </w:t>
      </w:r>
      <w:proofErr w:type="spellStart"/>
      <w:r>
        <w:t>GPIOx_AFRL</w:t>
      </w:r>
      <w:proofErr w:type="spellEnd"/>
      <w:r>
        <w:t xml:space="preserve"> (для выводов 0…7) и </w:t>
      </w:r>
      <w:proofErr w:type="spellStart"/>
      <w:r>
        <w:t>GPIOx_AFRH</w:t>
      </w:r>
      <w:proofErr w:type="spellEnd"/>
      <w:r>
        <w:t xml:space="preserve"> (для выводов 8…15) регистров:</w:t>
      </w:r>
    </w:p>
    <w:p w:rsidR="004A6666" w:rsidRDefault="005D349D" w:rsidP="004A6666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После сброса все выводы подключены к </w:t>
      </w:r>
      <w:r w:rsidR="00EC084D">
        <w:t>системной ал</w:t>
      </w:r>
      <w:r>
        <w:t>ьтернативной функции 0 (AF0).</w:t>
      </w:r>
    </w:p>
    <w:p w:rsidR="005D349D" w:rsidRPr="005D349D" w:rsidRDefault="005D349D" w:rsidP="004A6666">
      <w:pPr>
        <w:pStyle w:val="a3"/>
        <w:numPr>
          <w:ilvl w:val="0"/>
          <w:numId w:val="5"/>
        </w:numPr>
        <w:spacing w:after="0" w:line="240" w:lineRule="auto"/>
        <w:jc w:val="both"/>
      </w:pPr>
      <w:r>
        <w:lastRenderedPageBreak/>
        <w:t>Альтернативные функции периферии размечены от AF1…</w:t>
      </w:r>
      <w:r>
        <w:rPr>
          <w:lang w:val="en-US"/>
        </w:rPr>
        <w:t>AF</w:t>
      </w:r>
      <w:r w:rsidRPr="005D349D">
        <w:t>13.</w:t>
      </w:r>
    </w:p>
    <w:p w:rsidR="005D349D" w:rsidRPr="006052C6" w:rsidRDefault="006052C6" w:rsidP="004A6666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Cortex</w:t>
      </w:r>
      <w:r w:rsidRPr="006052C6">
        <w:t>-</w:t>
      </w:r>
      <w:r>
        <w:rPr>
          <w:lang w:val="en-US"/>
        </w:rPr>
        <w:t>M</w:t>
      </w:r>
      <w:r w:rsidRPr="006052C6">
        <w:t xml:space="preserve">3 </w:t>
      </w:r>
      <w:r>
        <w:rPr>
          <w:lang w:val="en-US"/>
        </w:rPr>
        <w:t>EVENTOUT</w:t>
      </w:r>
      <w:r w:rsidRPr="006052C6">
        <w:t xml:space="preserve"> размечен на </w:t>
      </w:r>
      <w:r>
        <w:rPr>
          <w:lang w:val="en-US"/>
        </w:rPr>
        <w:t>AF</w:t>
      </w:r>
      <w:r w:rsidRPr="006052C6">
        <w:t>15.</w:t>
      </w:r>
    </w:p>
    <w:p w:rsidR="006052C6" w:rsidRDefault="006052C6" w:rsidP="006052C6">
      <w:pPr>
        <w:spacing w:after="0" w:line="240" w:lineRule="auto"/>
        <w:ind w:left="360"/>
        <w:jc w:val="both"/>
      </w:pPr>
      <w:r>
        <w:t>Структура показана на рисунке 14 ниже.</w:t>
      </w:r>
    </w:p>
    <w:p w:rsidR="00C8692F" w:rsidRDefault="00C8692F" w:rsidP="006052C6">
      <w:pPr>
        <w:spacing w:after="0" w:line="240" w:lineRule="auto"/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6300470" cy="6207097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20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92F" w:rsidRDefault="006978B1" w:rsidP="006978B1">
      <w:pPr>
        <w:spacing w:after="0" w:line="240" w:lineRule="auto"/>
        <w:jc w:val="both"/>
      </w:pPr>
      <w:r>
        <w:tab/>
        <w:t xml:space="preserve">В дополнение к этой гибкой </w:t>
      </w:r>
      <w:proofErr w:type="spellStart"/>
      <w:r>
        <w:t>мультиплексорной</w:t>
      </w:r>
      <w:proofErr w:type="spellEnd"/>
      <w:r>
        <w:t xml:space="preserve"> архитектуре, каждый периферийный модуль имеет альтернативные функции, размеченные на различные выводы для оптимизации числа периферии, доступной в маленьких корпусах. Для использования I/O в данной конфигурации, выполните следующие действия.</w:t>
      </w:r>
    </w:p>
    <w:p w:rsidR="006978B1" w:rsidRDefault="006978B1" w:rsidP="006978B1">
      <w:pPr>
        <w:pStyle w:val="a3"/>
        <w:numPr>
          <w:ilvl w:val="0"/>
          <w:numId w:val="6"/>
        </w:numPr>
        <w:spacing w:after="0" w:line="240" w:lineRule="auto"/>
        <w:jc w:val="both"/>
      </w:pPr>
      <w:r>
        <w:t>Системная функция.</w:t>
      </w:r>
      <w:r w:rsidR="00BE2DD9">
        <w:tab/>
      </w:r>
      <w:r w:rsidR="00BE2DD9">
        <w:br/>
        <w:t>Подключите I/O к AF0 и сконфигурируйте его в зависимости от используемой функции:</w:t>
      </w:r>
      <w:r w:rsidR="00BE2DD9">
        <w:tab/>
      </w:r>
    </w:p>
    <w:p w:rsidR="00BE2DD9" w:rsidRDefault="00BE2DD9" w:rsidP="00BE2DD9">
      <w:pPr>
        <w:pStyle w:val="a3"/>
        <w:numPr>
          <w:ilvl w:val="1"/>
          <w:numId w:val="6"/>
        </w:numPr>
        <w:spacing w:after="0" w:line="240" w:lineRule="auto"/>
        <w:jc w:val="both"/>
      </w:pPr>
      <w:r>
        <w:rPr>
          <w:lang w:val="en-US"/>
        </w:rPr>
        <w:t>JTAG</w:t>
      </w:r>
      <w:r w:rsidRPr="00BE2DD9">
        <w:t>/</w:t>
      </w:r>
      <w:r>
        <w:rPr>
          <w:lang w:val="en-US"/>
        </w:rPr>
        <w:t>SWD</w:t>
      </w:r>
      <w:r w:rsidRPr="00BE2DD9">
        <w:t>, после каждого сброса устройства эти выводы назначены как выделенные выводы,</w:t>
      </w:r>
      <w:r w:rsidR="000478DE">
        <w:t xml:space="preserve"> </w:t>
      </w:r>
      <w:proofErr w:type="spellStart"/>
      <w:r w:rsidR="000478DE">
        <w:t>кторые</w:t>
      </w:r>
      <w:proofErr w:type="spellEnd"/>
      <w:r w:rsidR="000478DE">
        <w:t xml:space="preserve"> сразу могут использоваться отладчиком (не управляемые GPIO контроллером).</w:t>
      </w:r>
    </w:p>
    <w:p w:rsidR="000478DE" w:rsidRPr="000478DE" w:rsidRDefault="000478DE" w:rsidP="00BE2DD9">
      <w:pPr>
        <w:pStyle w:val="a3"/>
        <w:numPr>
          <w:ilvl w:val="1"/>
          <w:numId w:val="6"/>
        </w:numPr>
        <w:spacing w:after="0" w:line="240" w:lineRule="auto"/>
        <w:jc w:val="both"/>
      </w:pPr>
      <w:r>
        <w:rPr>
          <w:lang w:val="en-US"/>
        </w:rPr>
        <w:t>RTC</w:t>
      </w:r>
      <w:r w:rsidRPr="000478DE">
        <w:t>_50</w:t>
      </w:r>
      <w:r>
        <w:rPr>
          <w:lang w:val="en-US"/>
        </w:rPr>
        <w:t>Hz</w:t>
      </w:r>
      <w:r w:rsidRPr="000478DE">
        <w:t>: этот вывод должен быть сконфигурирован в плавающем входном режиме.</w:t>
      </w:r>
    </w:p>
    <w:p w:rsidR="000478DE" w:rsidRDefault="000478DE" w:rsidP="000478DE">
      <w:pPr>
        <w:pStyle w:val="a3"/>
        <w:numPr>
          <w:ilvl w:val="1"/>
          <w:numId w:val="6"/>
        </w:numPr>
        <w:spacing w:after="0" w:line="240" w:lineRule="auto"/>
        <w:jc w:val="both"/>
      </w:pPr>
      <w:r>
        <w:rPr>
          <w:lang w:val="en-US"/>
        </w:rPr>
        <w:t>MCO</w:t>
      </w:r>
      <w:r w:rsidRPr="000478DE">
        <w:t xml:space="preserve">1 и </w:t>
      </w:r>
      <w:r>
        <w:rPr>
          <w:lang w:val="en-US"/>
        </w:rPr>
        <w:t>MCO</w:t>
      </w:r>
      <w:r w:rsidRPr="000478DE">
        <w:t>2: эти выводы должны быть сконфигурированы в режиме альтернативной функции.</w:t>
      </w:r>
      <w:r>
        <w:tab/>
      </w:r>
      <w:r>
        <w:br/>
        <w:t>Замечание: вы можете отключить некоторые или все выводы JTAG/SWD и переназначить выводы для использования GPIO.</w:t>
      </w:r>
    </w:p>
    <w:p w:rsidR="000478DE" w:rsidRPr="00900A7C" w:rsidRDefault="00900A7C" w:rsidP="000478DE">
      <w:pPr>
        <w:pStyle w:val="a3"/>
        <w:numPr>
          <w:ilvl w:val="0"/>
          <w:numId w:val="6"/>
        </w:numPr>
        <w:spacing w:after="0" w:line="240" w:lineRule="auto"/>
        <w:jc w:val="both"/>
      </w:pPr>
      <w:r>
        <w:rPr>
          <w:lang w:val="en-US"/>
        </w:rPr>
        <w:lastRenderedPageBreak/>
        <w:t>GPIO</w:t>
      </w:r>
      <w:r w:rsidRPr="00900A7C">
        <w:t xml:space="preserve">. Сконфигурируйте желаемый </w:t>
      </w:r>
      <w:r>
        <w:rPr>
          <w:lang w:val="en-US"/>
        </w:rPr>
        <w:t>I</w:t>
      </w:r>
      <w:r w:rsidRPr="00900A7C">
        <w:t>/</w:t>
      </w:r>
      <w:r>
        <w:rPr>
          <w:lang w:val="en-US"/>
        </w:rPr>
        <w:t>O</w:t>
      </w:r>
      <w:r w:rsidRPr="00900A7C">
        <w:t xml:space="preserve"> как выход или вход в регистре </w:t>
      </w:r>
      <w:proofErr w:type="spellStart"/>
      <w:r>
        <w:rPr>
          <w:lang w:val="en-US"/>
        </w:rPr>
        <w:t>GPIOx</w:t>
      </w:r>
      <w:proofErr w:type="spellEnd"/>
      <w:r w:rsidRPr="00900A7C">
        <w:t>_</w:t>
      </w:r>
      <w:r>
        <w:rPr>
          <w:lang w:val="en-US"/>
        </w:rPr>
        <w:t>MODER</w:t>
      </w:r>
      <w:r w:rsidRPr="00900A7C">
        <w:t>.</w:t>
      </w:r>
    </w:p>
    <w:p w:rsidR="00900A7C" w:rsidRDefault="00900A7C" w:rsidP="00900A7C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Альтернативная функция периферии. </w:t>
      </w:r>
      <w:r>
        <w:tab/>
      </w:r>
      <w:r>
        <w:br/>
        <w:t xml:space="preserve">Для АЦП или ЦАП, настройте желаемый I/O как аналоговый в регистре </w:t>
      </w:r>
      <w:proofErr w:type="spellStart"/>
      <w:r>
        <w:t>GPIOx_MODER</w:t>
      </w:r>
      <w:proofErr w:type="spellEnd"/>
      <w:r>
        <w:t>. Для другой периферии:</w:t>
      </w:r>
      <w:r>
        <w:tab/>
      </w:r>
      <w:r>
        <w:br/>
        <w:t xml:space="preserve">- настройте желаемый I/O на альтернативную функцию в регистре </w:t>
      </w:r>
      <w:proofErr w:type="spellStart"/>
      <w:r>
        <w:t>GPIOx_MODER</w:t>
      </w:r>
      <w:proofErr w:type="spellEnd"/>
      <w:r>
        <w:t>.</w:t>
      </w:r>
      <w:r>
        <w:tab/>
      </w:r>
      <w:r>
        <w:br/>
        <w:t xml:space="preserve">- выберете тип, подтяжки и скорость выхода через </w:t>
      </w:r>
      <w:proofErr w:type="spellStart"/>
      <w:r>
        <w:t>GPIOx_OTYPER</w:t>
      </w:r>
      <w:proofErr w:type="spellEnd"/>
      <w:r>
        <w:t xml:space="preserve">, </w:t>
      </w:r>
      <w:proofErr w:type="spellStart"/>
      <w:r>
        <w:t>GPIOx_PUPDR</w:t>
      </w:r>
      <w:proofErr w:type="spellEnd"/>
      <w:r>
        <w:t xml:space="preserve"> и </w:t>
      </w:r>
      <w:proofErr w:type="spellStart"/>
      <w:r>
        <w:t>GPIOx_OSPEED</w:t>
      </w:r>
      <w:proofErr w:type="spellEnd"/>
      <w:r w:rsidRPr="00900A7C">
        <w:t xml:space="preserve"> регистры, соответственно</w:t>
      </w:r>
      <w:proofErr w:type="gramStart"/>
      <w:r w:rsidRPr="00900A7C">
        <w:t>.</w:t>
      </w:r>
      <w:proofErr w:type="gramEnd"/>
      <w:r w:rsidRPr="00900A7C">
        <w:tab/>
      </w:r>
      <w:r>
        <w:br/>
        <w:t xml:space="preserve">- </w:t>
      </w:r>
      <w:proofErr w:type="gramStart"/>
      <w:r w:rsidR="00171F18">
        <w:t>п</w:t>
      </w:r>
      <w:proofErr w:type="gramEnd"/>
      <w:r>
        <w:t xml:space="preserve">одключите I/O к желаемому </w:t>
      </w:r>
      <w:proofErr w:type="spellStart"/>
      <w:r>
        <w:t>AFx</w:t>
      </w:r>
      <w:proofErr w:type="spellEnd"/>
      <w:r>
        <w:t xml:space="preserve"> в регистре </w:t>
      </w:r>
      <w:proofErr w:type="spellStart"/>
      <w:r>
        <w:t>GPIOx</w:t>
      </w:r>
      <w:r w:rsidR="00171F18">
        <w:t>_</w:t>
      </w:r>
      <w:r>
        <w:t>AFRL</w:t>
      </w:r>
      <w:proofErr w:type="spellEnd"/>
      <w:r>
        <w:t xml:space="preserve"> или </w:t>
      </w:r>
      <w:proofErr w:type="spellStart"/>
      <w:r>
        <w:t>GPIOx_AFRH</w:t>
      </w:r>
      <w:proofErr w:type="spellEnd"/>
      <w:r>
        <w:t>.</w:t>
      </w:r>
    </w:p>
    <w:p w:rsidR="00171F18" w:rsidRPr="00530188" w:rsidRDefault="00171F18" w:rsidP="00900A7C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EVENTOUT. </w:t>
      </w:r>
      <w:r w:rsidR="00427B9F">
        <w:t>Настройте вывод I/O, используемый для вывода сигнала Cortex-M3 EVENTOUT, путем подключения его к AF15.</w:t>
      </w:r>
      <w:r w:rsidR="00427B9F">
        <w:tab/>
      </w:r>
      <w:r w:rsidR="00427B9F">
        <w:br/>
        <w:t xml:space="preserve">Замечание: EVENTOUT не </w:t>
      </w:r>
      <w:proofErr w:type="gramStart"/>
      <w:r w:rsidR="00427B9F">
        <w:t>размечен</w:t>
      </w:r>
      <w:proofErr w:type="gramEnd"/>
      <w:r w:rsidR="00427B9F">
        <w:t xml:space="preserve"> на следующие выводы: PC13, PC14, PC15, PH0, PH1 и PI8.</w:t>
      </w:r>
    </w:p>
    <w:p w:rsidR="00530188" w:rsidRDefault="00530188" w:rsidP="00530188">
      <w:pPr>
        <w:spacing w:after="0" w:line="240" w:lineRule="auto"/>
        <w:jc w:val="both"/>
        <w:rPr>
          <w:lang w:val="en-US"/>
        </w:rPr>
      </w:pPr>
    </w:p>
    <w:p w:rsidR="00530188" w:rsidRPr="00530188" w:rsidRDefault="00530188" w:rsidP="00530188">
      <w:pPr>
        <w:spacing w:after="0" w:line="240" w:lineRule="auto"/>
        <w:jc w:val="both"/>
        <w:rPr>
          <w:b/>
        </w:rPr>
      </w:pPr>
      <w:proofErr w:type="spellStart"/>
      <w:proofErr w:type="gramStart"/>
      <w:r w:rsidRPr="00530188">
        <w:rPr>
          <w:b/>
          <w:lang w:val="en-US"/>
        </w:rPr>
        <w:t>Альтернативная</w:t>
      </w:r>
      <w:proofErr w:type="spellEnd"/>
      <w:r w:rsidRPr="00530188">
        <w:rPr>
          <w:b/>
          <w:lang w:val="en-US"/>
        </w:rPr>
        <w:t xml:space="preserve"> </w:t>
      </w:r>
      <w:proofErr w:type="spellStart"/>
      <w:r w:rsidRPr="00530188">
        <w:rPr>
          <w:b/>
          <w:lang w:val="en-US"/>
        </w:rPr>
        <w:t>функция</w:t>
      </w:r>
      <w:proofErr w:type="spellEnd"/>
      <w:r w:rsidRPr="00530188">
        <w:rPr>
          <w:b/>
          <w:lang w:val="en-US"/>
        </w:rPr>
        <w:t xml:space="preserve"> </w:t>
      </w:r>
      <w:proofErr w:type="spellStart"/>
      <w:r w:rsidRPr="00530188">
        <w:rPr>
          <w:b/>
          <w:lang w:val="en-US"/>
        </w:rPr>
        <w:t>ввода</w:t>
      </w:r>
      <w:proofErr w:type="spellEnd"/>
      <w:r w:rsidRPr="00530188">
        <w:rPr>
          <w:b/>
          <w:lang w:val="en-US"/>
        </w:rPr>
        <w:t>/</w:t>
      </w:r>
      <w:proofErr w:type="spellStart"/>
      <w:r w:rsidRPr="00530188">
        <w:rPr>
          <w:b/>
          <w:lang w:val="en-US"/>
        </w:rPr>
        <w:t>вывода</w:t>
      </w:r>
      <w:proofErr w:type="spellEnd"/>
      <w:r w:rsidRPr="00530188">
        <w:rPr>
          <w:b/>
          <w:lang w:val="en-US"/>
        </w:rPr>
        <w:t>.</w:t>
      </w:r>
      <w:proofErr w:type="gramEnd"/>
    </w:p>
    <w:p w:rsidR="00427B9F" w:rsidRDefault="00530188" w:rsidP="003774F8">
      <w:pPr>
        <w:spacing w:after="0" w:line="240" w:lineRule="auto"/>
        <w:jc w:val="both"/>
      </w:pPr>
      <w:r>
        <w:tab/>
      </w:r>
      <w:r w:rsidR="003774F8">
        <w:t xml:space="preserve">Два регистра предоставляется для выбора одной из 16 альтернативной функции ввода/вывода, доступной для каждого I/O. С этими регистрами вы можете подсоединить альтернативную функцию к некоторым другим выводам, как требуется для вашего приложения. </w:t>
      </w:r>
    </w:p>
    <w:p w:rsidR="003774F8" w:rsidRDefault="003774F8" w:rsidP="003774F8">
      <w:pPr>
        <w:spacing w:after="0" w:line="240" w:lineRule="auto"/>
        <w:jc w:val="both"/>
      </w:pPr>
      <w:r>
        <w:tab/>
        <w:t xml:space="preserve">Это предполагает, что число возможных периферийных функций мультиплексируется на каждом GPIO, используя регистры альтернативных функций </w:t>
      </w:r>
      <w:proofErr w:type="spellStart"/>
      <w:r>
        <w:t>GPIOx_AFRL</w:t>
      </w:r>
      <w:proofErr w:type="spellEnd"/>
      <w:r>
        <w:t xml:space="preserve"> и </w:t>
      </w:r>
      <w:proofErr w:type="spellStart"/>
      <w:r>
        <w:t>GPIOx_AFRH</w:t>
      </w:r>
      <w:proofErr w:type="spellEnd"/>
      <w:r w:rsidR="00F62109">
        <w:t xml:space="preserve">. Таким образом, приложение может выбирать любую одну из возможных функций на каждом I/O. </w:t>
      </w:r>
      <w:r w:rsidR="00C854C5">
        <w:t xml:space="preserve">Сигнал выбранной альтернативной функции общий для альтернативной функции входа и альтернативной функции выхода. Один канал выбирается для альтернативной функции ввода/вывода одного </w:t>
      </w:r>
      <w:proofErr w:type="spellStart"/>
      <w:r w:rsidR="00C854C5">
        <w:t>пина</w:t>
      </w:r>
      <w:proofErr w:type="spellEnd"/>
      <w:r w:rsidR="00C854C5">
        <w:t xml:space="preserve">. Чтобы узнать, какие функции мультиплексированы на каждом выводе GPIO, обратитесь к </w:t>
      </w:r>
      <w:proofErr w:type="spellStart"/>
      <w:r w:rsidR="00C854C5">
        <w:t>даташиту</w:t>
      </w:r>
      <w:proofErr w:type="spellEnd"/>
      <w:r w:rsidR="00C854C5">
        <w:t>.</w:t>
      </w:r>
    </w:p>
    <w:p w:rsidR="00C854C5" w:rsidRDefault="00C854C5" w:rsidP="003774F8">
      <w:pPr>
        <w:spacing w:after="0" w:line="240" w:lineRule="auto"/>
        <w:jc w:val="both"/>
      </w:pPr>
      <w:r>
        <w:t>Замечание: Приложению в каждый момент времени разрешено выбрать одну из возможных периферийных функций для каждого I/O.</w:t>
      </w:r>
    </w:p>
    <w:p w:rsidR="005A650D" w:rsidRDefault="005A650D" w:rsidP="003774F8">
      <w:pPr>
        <w:spacing w:after="0" w:line="240" w:lineRule="auto"/>
        <w:jc w:val="both"/>
      </w:pPr>
    </w:p>
    <w:p w:rsidR="005A650D" w:rsidRDefault="005A650D" w:rsidP="003774F8">
      <w:pPr>
        <w:spacing w:after="0" w:line="240" w:lineRule="auto"/>
        <w:jc w:val="both"/>
      </w:pPr>
      <w:r>
        <w:t xml:space="preserve">Для подключения периферии к выводу можно использовать функцию из стандартного драйвера GPIO библиотеки </w:t>
      </w:r>
      <w:r w:rsidRPr="005A650D">
        <w:t xml:space="preserve">STM32F2xx_StdPeriph_Lib_V1.1.0. </w:t>
      </w:r>
      <w:r>
        <w:t>Прототип этой функции имеет вид:</w:t>
      </w:r>
    </w:p>
    <w:p w:rsidR="005A650D" w:rsidRDefault="005A650D" w:rsidP="003774F8">
      <w:pPr>
        <w:spacing w:after="0" w:line="240" w:lineRule="auto"/>
        <w:jc w:val="both"/>
      </w:pPr>
    </w:p>
    <w:p w:rsidR="005A650D" w:rsidRPr="005A650D" w:rsidRDefault="005A650D" w:rsidP="005A650D">
      <w:pPr>
        <w:spacing w:after="0" w:line="240" w:lineRule="auto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5A650D">
        <w:rPr>
          <w:rFonts w:ascii="Courier New" w:hAnsi="Courier New" w:cs="Courier New"/>
          <w:b/>
          <w:lang w:val="en-US"/>
        </w:rPr>
        <w:t>void</w:t>
      </w:r>
      <w:proofErr w:type="gramEnd"/>
      <w:r w:rsidRPr="005A650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A650D">
        <w:rPr>
          <w:rFonts w:ascii="Courier New" w:hAnsi="Courier New" w:cs="Courier New"/>
          <w:b/>
          <w:lang w:val="en-US"/>
        </w:rPr>
        <w:t>GPIO_PinAFConfig</w:t>
      </w:r>
      <w:proofErr w:type="spellEnd"/>
      <w:r w:rsidRPr="005A650D">
        <w:rPr>
          <w:rFonts w:ascii="Courier New" w:hAnsi="Courier New" w:cs="Courier New"/>
          <w:b/>
          <w:lang w:val="en-US"/>
        </w:rPr>
        <w:t xml:space="preserve">  ( </w:t>
      </w:r>
      <w:proofErr w:type="spellStart"/>
      <w:r w:rsidRPr="005A650D">
        <w:rPr>
          <w:rFonts w:ascii="Courier New" w:hAnsi="Courier New" w:cs="Courier New"/>
          <w:b/>
          <w:lang w:val="en-US"/>
        </w:rPr>
        <w:t>GPIO_TypeDef</w:t>
      </w:r>
      <w:proofErr w:type="spellEnd"/>
      <w:r w:rsidRPr="005A650D">
        <w:rPr>
          <w:rFonts w:ascii="Courier New" w:hAnsi="Courier New" w:cs="Courier New"/>
          <w:b/>
          <w:lang w:val="en-US"/>
        </w:rPr>
        <w:t xml:space="preserve"> *  </w:t>
      </w:r>
      <w:proofErr w:type="spellStart"/>
      <w:r w:rsidRPr="005A650D">
        <w:rPr>
          <w:rFonts w:ascii="Courier New" w:hAnsi="Courier New" w:cs="Courier New"/>
          <w:b/>
          <w:lang w:val="en-US"/>
        </w:rPr>
        <w:t>GPIOx</w:t>
      </w:r>
      <w:proofErr w:type="spellEnd"/>
      <w:r w:rsidRPr="005A650D">
        <w:rPr>
          <w:rFonts w:ascii="Courier New" w:hAnsi="Courier New" w:cs="Courier New"/>
          <w:b/>
          <w:lang w:val="en-US"/>
        </w:rPr>
        <w:t xml:space="preserve">,  </w:t>
      </w:r>
    </w:p>
    <w:p w:rsidR="005A650D" w:rsidRPr="005A650D" w:rsidRDefault="005A650D" w:rsidP="005A650D">
      <w:pPr>
        <w:spacing w:after="0" w:line="240" w:lineRule="auto"/>
        <w:jc w:val="both"/>
        <w:rPr>
          <w:rFonts w:ascii="Courier New" w:hAnsi="Courier New" w:cs="Courier New"/>
          <w:b/>
          <w:lang w:val="en-US"/>
        </w:rPr>
      </w:pPr>
      <w:r w:rsidRPr="005A650D">
        <w:rPr>
          <w:rFonts w:ascii="Courier New" w:hAnsi="Courier New" w:cs="Courier New"/>
          <w:b/>
          <w:lang w:val="en-US"/>
        </w:rPr>
        <w:t xml:space="preserve">  uint16_</w:t>
      </w:r>
      <w:proofErr w:type="gramStart"/>
      <w:r w:rsidRPr="005A650D">
        <w:rPr>
          <w:rFonts w:ascii="Courier New" w:hAnsi="Courier New" w:cs="Courier New"/>
          <w:b/>
          <w:lang w:val="en-US"/>
        </w:rPr>
        <w:t xml:space="preserve">t  </w:t>
      </w:r>
      <w:proofErr w:type="spellStart"/>
      <w:r w:rsidRPr="005A650D">
        <w:rPr>
          <w:rFonts w:ascii="Courier New" w:hAnsi="Courier New" w:cs="Courier New"/>
          <w:b/>
          <w:lang w:val="en-US"/>
        </w:rPr>
        <w:t>GPIO</w:t>
      </w:r>
      <w:proofErr w:type="gramEnd"/>
      <w:r w:rsidRPr="005A650D">
        <w:rPr>
          <w:rFonts w:ascii="Courier New" w:hAnsi="Courier New" w:cs="Courier New"/>
          <w:b/>
          <w:lang w:val="en-US"/>
        </w:rPr>
        <w:t>_PinSource</w:t>
      </w:r>
      <w:proofErr w:type="spellEnd"/>
      <w:r w:rsidRPr="005A650D">
        <w:rPr>
          <w:rFonts w:ascii="Courier New" w:hAnsi="Courier New" w:cs="Courier New"/>
          <w:b/>
          <w:lang w:val="en-US"/>
        </w:rPr>
        <w:t xml:space="preserve">,  </w:t>
      </w:r>
    </w:p>
    <w:p w:rsidR="005A650D" w:rsidRPr="005A650D" w:rsidRDefault="005A650D" w:rsidP="005A650D">
      <w:pPr>
        <w:spacing w:after="0" w:line="240" w:lineRule="auto"/>
        <w:jc w:val="both"/>
        <w:rPr>
          <w:rFonts w:ascii="Courier New" w:hAnsi="Courier New" w:cs="Courier New"/>
          <w:b/>
          <w:lang w:val="en-US"/>
        </w:rPr>
      </w:pPr>
      <w:r w:rsidRPr="005A650D">
        <w:rPr>
          <w:rFonts w:ascii="Courier New" w:hAnsi="Courier New" w:cs="Courier New"/>
          <w:b/>
          <w:lang w:val="en-US"/>
        </w:rPr>
        <w:t xml:space="preserve">  uint8_</w:t>
      </w:r>
      <w:proofErr w:type="gramStart"/>
      <w:r w:rsidRPr="005A650D">
        <w:rPr>
          <w:rFonts w:ascii="Courier New" w:hAnsi="Courier New" w:cs="Courier New"/>
          <w:b/>
          <w:lang w:val="en-US"/>
        </w:rPr>
        <w:t>t  GPIO</w:t>
      </w:r>
      <w:proofErr w:type="gramEnd"/>
      <w:r w:rsidRPr="005A650D">
        <w:rPr>
          <w:rFonts w:ascii="Courier New" w:hAnsi="Courier New" w:cs="Courier New"/>
          <w:b/>
          <w:lang w:val="en-US"/>
        </w:rPr>
        <w:t xml:space="preserve">_AF  </w:t>
      </w:r>
    </w:p>
    <w:p w:rsidR="005A650D" w:rsidRPr="005A650D" w:rsidRDefault="005A650D" w:rsidP="005A650D">
      <w:pPr>
        <w:spacing w:after="0" w:line="240" w:lineRule="auto"/>
        <w:jc w:val="both"/>
        <w:rPr>
          <w:rFonts w:ascii="Courier New" w:hAnsi="Courier New" w:cs="Courier New"/>
        </w:rPr>
      </w:pPr>
      <w:r w:rsidRPr="005A650D">
        <w:rPr>
          <w:rFonts w:ascii="Courier New" w:hAnsi="Courier New" w:cs="Courier New"/>
          <w:b/>
          <w:lang w:val="en-US"/>
        </w:rPr>
        <w:t xml:space="preserve"> </w:t>
      </w:r>
      <w:r w:rsidRPr="005A650D">
        <w:rPr>
          <w:rFonts w:ascii="Courier New" w:hAnsi="Courier New" w:cs="Courier New"/>
          <w:b/>
        </w:rPr>
        <w:t>)</w:t>
      </w:r>
      <w:r w:rsidRPr="005A650D">
        <w:rPr>
          <w:rFonts w:ascii="Courier New" w:hAnsi="Courier New" w:cs="Courier New"/>
          <w:b/>
        </w:rPr>
        <w:t>;</w:t>
      </w:r>
    </w:p>
    <w:p w:rsidR="005A650D" w:rsidRDefault="005A650D" w:rsidP="005A650D">
      <w:pPr>
        <w:spacing w:after="0" w:line="240" w:lineRule="auto"/>
        <w:jc w:val="both"/>
      </w:pPr>
    </w:p>
    <w:p w:rsidR="005A650D" w:rsidRPr="005A650D" w:rsidRDefault="005A650D" w:rsidP="005A650D">
      <w:pPr>
        <w:spacing w:after="0" w:line="240" w:lineRule="auto"/>
        <w:jc w:val="both"/>
        <w:rPr>
          <w:u w:val="single"/>
        </w:rPr>
      </w:pPr>
      <w:r w:rsidRPr="005A650D">
        <w:rPr>
          <w:u w:val="single"/>
        </w:rPr>
        <w:t>Параметры:</w:t>
      </w:r>
    </w:p>
    <w:p w:rsidR="005A650D" w:rsidRDefault="005A650D" w:rsidP="005A650D">
      <w:pPr>
        <w:spacing w:after="0" w:line="240" w:lineRule="auto"/>
        <w:jc w:val="both"/>
      </w:pPr>
      <w:proofErr w:type="spellStart"/>
      <w:r w:rsidRPr="005A650D">
        <w:rPr>
          <w:i/>
          <w:lang w:val="en-US"/>
        </w:rPr>
        <w:t>GPIOx</w:t>
      </w:r>
      <w:proofErr w:type="spellEnd"/>
      <w:r w:rsidRPr="005A650D">
        <w:t xml:space="preserve"> – выбранный </w:t>
      </w:r>
      <w:r>
        <w:t xml:space="preserve">порт, </w:t>
      </w:r>
      <w:proofErr w:type="spellStart"/>
      <w:r>
        <w:t>x</w:t>
      </w:r>
      <w:proofErr w:type="spellEnd"/>
      <w:r>
        <w:t xml:space="preserve"> может принимать значения от </w:t>
      </w:r>
      <w:proofErr w:type="gramStart"/>
      <w:r>
        <w:t>A</w:t>
      </w:r>
      <w:proofErr w:type="gramEnd"/>
      <w:r>
        <w:t xml:space="preserve"> до I.</w:t>
      </w:r>
    </w:p>
    <w:p w:rsidR="005A650D" w:rsidRDefault="005A650D" w:rsidP="005A650D">
      <w:pPr>
        <w:spacing w:after="0" w:line="240" w:lineRule="auto"/>
        <w:jc w:val="both"/>
      </w:pPr>
      <w:proofErr w:type="gramStart"/>
      <w:r w:rsidRPr="005A650D">
        <w:rPr>
          <w:i/>
          <w:lang w:val="en-US"/>
        </w:rPr>
        <w:t>GPIO</w:t>
      </w:r>
      <w:r w:rsidRPr="005A650D">
        <w:rPr>
          <w:i/>
        </w:rPr>
        <w:t>_</w:t>
      </w:r>
      <w:proofErr w:type="spellStart"/>
      <w:r w:rsidRPr="005A650D">
        <w:rPr>
          <w:i/>
          <w:lang w:val="en-US"/>
        </w:rPr>
        <w:t>PinSource</w:t>
      </w:r>
      <w:proofErr w:type="spellEnd"/>
      <w:r w:rsidRPr="005A650D">
        <w:t xml:space="preserve"> – номер </w:t>
      </w:r>
      <w:r>
        <w:t>вывода для альтернативной функции.</w:t>
      </w:r>
      <w:proofErr w:type="gramEnd"/>
      <w:r>
        <w:t xml:space="preserve"> Этот параметр может принимать значения </w:t>
      </w:r>
      <w:proofErr w:type="spellStart"/>
      <w:r>
        <w:t>GPIO_PinSourcex</w:t>
      </w:r>
      <w:proofErr w:type="spellEnd"/>
      <w:r>
        <w:t xml:space="preserve">, где </w:t>
      </w:r>
      <w:proofErr w:type="spellStart"/>
      <w:r>
        <w:t>x</w:t>
      </w:r>
      <w:proofErr w:type="spellEnd"/>
      <w:r>
        <w:t xml:space="preserve"> может быть от 0 до 15.</w:t>
      </w:r>
    </w:p>
    <w:p w:rsidR="005A650D" w:rsidRDefault="005A650D" w:rsidP="005A650D">
      <w:pPr>
        <w:spacing w:after="0" w:line="240" w:lineRule="auto"/>
        <w:jc w:val="both"/>
      </w:pPr>
      <w:proofErr w:type="spellStart"/>
      <w:r>
        <w:t>GPIO_AFSelection</w:t>
      </w:r>
      <w:proofErr w:type="spellEnd"/>
      <w:r>
        <w:t xml:space="preserve"> – выбор канала альтернативной функции. Параметр может принимать следующие значения:</w:t>
      </w:r>
    </w:p>
    <w:p w:rsidR="002639E4" w:rsidRDefault="002639E4" w:rsidP="005A650D">
      <w:pPr>
        <w:spacing w:after="0" w:line="240" w:lineRule="auto"/>
        <w:jc w:val="both"/>
      </w:pP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GPIO_AF_RTC_50Hz: Connect RTC_50Hz pin to AF0 (default after reset)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GPIO_AF_MCO: Connect MCO pin (MCO1 and MCO2) to AF0 (default after reset)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GPIO_AF_TAMPER: Connect TAMPER pins (TAMPER_1 and TAMPER_2) to AF0 (default after reset)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>GPIO_AF_SWJ: Connect SWJ pins (SWD and JTAG</w:t>
      </w:r>
      <w:proofErr w:type="gramStart"/>
      <w:r w:rsidRPr="002639E4">
        <w:rPr>
          <w:lang w:val="en-US"/>
        </w:rPr>
        <w:t>)to</w:t>
      </w:r>
      <w:proofErr w:type="gramEnd"/>
      <w:r w:rsidRPr="002639E4">
        <w:rPr>
          <w:lang w:val="en-US"/>
        </w:rPr>
        <w:t xml:space="preserve"> AF0 (default after reset)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GPIO_AF_TRACE: Connect TRACE pins to AF0 (default after reset)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GPIO_AF_TIM1: Connect TIM1 pins to AF1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GPIO_AF_TIM2: Connect TIM2 pins to AF1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GPIO_AF_TIM3: Connect TIM3 pins to AF2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GPIO_AF_TIM4: Connect TIM4 pins to AF2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GPIO_AF_TIM5: Connect TIM5 pins to AF2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GPIO_AF_TIM8: Connect TIM8 pins to AF3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GPIO_AF_TIM9: Connect TIM9 pins to AF3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GPIO_AF_TIM10: Connect TIM10 pins to AF3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GPIO_AF_TIM11: Connect TIM11 pins to AF3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lastRenderedPageBreak/>
        <w:t xml:space="preserve">GPIO_AF_I2C1: Connect I2C1 pins to AF4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GPIO_AF_I2C2: Connect I2C2 pins to AF4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GPIO_AF_I2C3: Connect I2C3 pins to AF4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GPIO_AF_SPI1: Connect SPI1 pins to AF5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GPIO_AF_SPI2: Connect SPI2/I2S2 pins to AF5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GPIO_AF_SPI3: Connect SPI3/I2S3 pins to AF6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GPIO_AF_USART1: Connect USART1 pins to AF7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GPIO_AF_USART2: Connect USART2 pins to AF7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GPIO_AF_USART3: Connect USART3 pins to AF7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GPIO_AF_UART4: Connect UART4 pins to AF8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GPIO_AF_UART5: Connect UART5 pins to AF8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GPIO_AF_USART6: Connect USART6 pins to AF8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GPIO_AF_CAN1: Connect CAN1 pins to AF9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GPIO_AF_CAN2: Connect CAN2 pins to AF9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GPIO_AF_TIM12: Connect TIM12 pins to AF9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GPIO_AF_TIM13: Connect TIM13 pins to AF9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GPIO_AF_TIM14: Connect TIM14 pins to AF9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GPIO_AF_OTG_FS: Connect OTG_FS pins to AF10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GPIO_AF_OTG_HS: Connect OTG_HS pins to AF10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GPIO_AF_ETH: Connect ETHERNET pins to AF11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GPIO_AF_FSMC: Connect FSMC pins to AF12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GPIO_AF_OTG_HS_FS: Connect OTG HS (configured in FS) pins to AF12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GPIO_AF_SDIO: Connect SDIO pins to AF12 </w:t>
      </w:r>
    </w:p>
    <w:p w:rsidR="002639E4" w:rsidRPr="002639E4" w:rsidRDefault="002639E4" w:rsidP="002639E4">
      <w:pPr>
        <w:spacing w:after="0" w:line="240" w:lineRule="auto"/>
        <w:jc w:val="both"/>
        <w:rPr>
          <w:lang w:val="en-US"/>
        </w:rPr>
      </w:pPr>
      <w:r w:rsidRPr="002639E4">
        <w:rPr>
          <w:lang w:val="en-US"/>
        </w:rPr>
        <w:t xml:space="preserve">GPIO_AF_DCMI: Connect DCMI pins to AF13 </w:t>
      </w:r>
    </w:p>
    <w:p w:rsidR="002639E4" w:rsidRDefault="002639E4" w:rsidP="002639E4">
      <w:pPr>
        <w:spacing w:after="0" w:line="240" w:lineRule="auto"/>
        <w:jc w:val="both"/>
      </w:pPr>
      <w:r w:rsidRPr="002639E4">
        <w:rPr>
          <w:lang w:val="en-US"/>
        </w:rPr>
        <w:t>GPIO_AF_EVENTOUT: Connect EVENTOUT pins to AF15</w:t>
      </w:r>
    </w:p>
    <w:p w:rsidR="002639E4" w:rsidRDefault="002639E4" w:rsidP="002639E4">
      <w:pPr>
        <w:spacing w:after="0" w:line="240" w:lineRule="auto"/>
        <w:jc w:val="both"/>
      </w:pPr>
    </w:p>
    <w:p w:rsidR="002639E4" w:rsidRPr="002639E4" w:rsidRDefault="002639E4" w:rsidP="002639E4">
      <w:pPr>
        <w:spacing w:after="0" w:line="240" w:lineRule="auto"/>
        <w:jc w:val="both"/>
        <w:rPr>
          <w:u w:val="single"/>
        </w:rPr>
      </w:pPr>
      <w:r w:rsidRPr="002639E4">
        <w:rPr>
          <w:u w:val="single"/>
        </w:rPr>
        <w:t>Возвращаемое значение:</w:t>
      </w:r>
    </w:p>
    <w:p w:rsidR="002639E4" w:rsidRPr="002639E4" w:rsidRDefault="002639E4" w:rsidP="002639E4">
      <w:pPr>
        <w:spacing w:after="0" w:line="240" w:lineRule="auto"/>
        <w:jc w:val="both"/>
      </w:pPr>
      <w:r>
        <w:t>Нет.</w:t>
      </w:r>
    </w:p>
    <w:p w:rsidR="005A650D" w:rsidRPr="002639E4" w:rsidRDefault="005A650D" w:rsidP="005A650D">
      <w:pPr>
        <w:spacing w:after="0" w:line="240" w:lineRule="auto"/>
        <w:jc w:val="both"/>
        <w:rPr>
          <w:lang w:val="en-US"/>
        </w:rPr>
      </w:pPr>
    </w:p>
    <w:p w:rsidR="005A650D" w:rsidRPr="002639E4" w:rsidRDefault="005A650D" w:rsidP="003774F8">
      <w:pPr>
        <w:spacing w:after="0" w:line="240" w:lineRule="auto"/>
        <w:jc w:val="both"/>
        <w:rPr>
          <w:lang w:val="en-US"/>
        </w:rPr>
      </w:pPr>
    </w:p>
    <w:p w:rsidR="00427B9F" w:rsidRPr="002639E4" w:rsidRDefault="00427B9F" w:rsidP="00427B9F">
      <w:pPr>
        <w:spacing w:after="0" w:line="240" w:lineRule="auto"/>
        <w:ind w:left="360"/>
        <w:jc w:val="both"/>
        <w:rPr>
          <w:lang w:val="en-US"/>
        </w:rPr>
      </w:pPr>
    </w:p>
    <w:sectPr w:rsidR="00427B9F" w:rsidRPr="002639E4" w:rsidSect="00F004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300A6"/>
    <w:multiLevelType w:val="hybridMultilevel"/>
    <w:tmpl w:val="60725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36E2"/>
    <w:multiLevelType w:val="hybridMultilevel"/>
    <w:tmpl w:val="775E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D0033"/>
    <w:multiLevelType w:val="hybridMultilevel"/>
    <w:tmpl w:val="B038C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02EB0"/>
    <w:multiLevelType w:val="hybridMultilevel"/>
    <w:tmpl w:val="B536752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4FF826CE"/>
    <w:multiLevelType w:val="hybridMultilevel"/>
    <w:tmpl w:val="6D2EF12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835105E"/>
    <w:multiLevelType w:val="hybridMultilevel"/>
    <w:tmpl w:val="568EF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27760"/>
    <w:multiLevelType w:val="hybridMultilevel"/>
    <w:tmpl w:val="FAF09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08"/>
  <w:characterSpacingControl w:val="doNotCompress"/>
  <w:compat/>
  <w:rsids>
    <w:rsidRoot w:val="00F0049C"/>
    <w:rsid w:val="000478DE"/>
    <w:rsid w:val="00085156"/>
    <w:rsid w:val="00171F18"/>
    <w:rsid w:val="001B3AA4"/>
    <w:rsid w:val="001C4451"/>
    <w:rsid w:val="002639E4"/>
    <w:rsid w:val="003774F8"/>
    <w:rsid w:val="00427B9F"/>
    <w:rsid w:val="004A6666"/>
    <w:rsid w:val="005157B3"/>
    <w:rsid w:val="00530188"/>
    <w:rsid w:val="005A650D"/>
    <w:rsid w:val="005D349D"/>
    <w:rsid w:val="006052C6"/>
    <w:rsid w:val="006358E7"/>
    <w:rsid w:val="006978B1"/>
    <w:rsid w:val="008439CB"/>
    <w:rsid w:val="00900A7C"/>
    <w:rsid w:val="009402B7"/>
    <w:rsid w:val="00AA50D1"/>
    <w:rsid w:val="00B75059"/>
    <w:rsid w:val="00BE2DD9"/>
    <w:rsid w:val="00C854C5"/>
    <w:rsid w:val="00C8692F"/>
    <w:rsid w:val="00E52843"/>
    <w:rsid w:val="00E82FB9"/>
    <w:rsid w:val="00EC084D"/>
    <w:rsid w:val="00ED02AC"/>
    <w:rsid w:val="00F0049C"/>
    <w:rsid w:val="00F62109"/>
    <w:rsid w:val="00F9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4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2013-04-01T05:14:00Z</dcterms:created>
  <dcterms:modified xsi:type="dcterms:W3CDTF">2013-04-01T13:41:00Z</dcterms:modified>
</cp:coreProperties>
</file>