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A3" w:rsidRDefault="006A70AA" w:rsidP="006A70AA">
      <w:pPr>
        <w:spacing w:after="0" w:line="240" w:lineRule="auto"/>
        <w:jc w:val="both"/>
      </w:pPr>
      <w:r>
        <w:t>2.2 Модель памяти.</w:t>
      </w:r>
    </w:p>
    <w:p w:rsidR="006A70AA" w:rsidRDefault="006A70AA" w:rsidP="006A70AA">
      <w:pPr>
        <w:spacing w:after="0" w:line="240" w:lineRule="auto"/>
        <w:jc w:val="both"/>
      </w:pPr>
      <w:r>
        <w:tab/>
        <w:t xml:space="preserve">Этот раздел описывает карту памяти процессора, поведение доступов к памяти и особенности </w:t>
      </w:r>
      <w:r>
        <w:rPr>
          <w:lang w:val="en-US"/>
        </w:rPr>
        <w:t>bit</w:t>
      </w:r>
      <w:r w:rsidRPr="006A70AA">
        <w:t>-</w:t>
      </w:r>
      <w:r>
        <w:rPr>
          <w:lang w:val="en-US"/>
        </w:rPr>
        <w:t>banding</w:t>
      </w:r>
      <w:r w:rsidRPr="006A70AA">
        <w:t>’</w:t>
      </w:r>
      <w:r>
        <w:t>а. Процессор имеет фиксированную карту памяти, которая предоставляет до 4 Гб адресуемой памяти.</w:t>
      </w:r>
    </w:p>
    <w:p w:rsidR="006A70AA" w:rsidRDefault="006A70AA" w:rsidP="006A70AA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A49D5BA" wp14:editId="085B12F6">
            <wp:extent cx="6152515" cy="59016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AA" w:rsidRDefault="006A70AA" w:rsidP="006A70AA">
      <w:pPr>
        <w:spacing w:after="0" w:line="240" w:lineRule="auto"/>
        <w:jc w:val="both"/>
      </w:pPr>
      <w:r>
        <w:t xml:space="preserve">Регионы для </w:t>
      </w:r>
      <w:r>
        <w:rPr>
          <w:lang w:val="en-US"/>
        </w:rPr>
        <w:t>SRAM</w:t>
      </w:r>
      <w:r>
        <w:t xml:space="preserve"> и периферии включают регионы </w:t>
      </w:r>
      <w:r>
        <w:rPr>
          <w:lang w:val="en-US"/>
        </w:rPr>
        <w:t>bit</w:t>
      </w:r>
      <w:r w:rsidRPr="006A70AA">
        <w:t>-</w:t>
      </w:r>
      <w:r>
        <w:rPr>
          <w:lang w:val="en-US"/>
        </w:rPr>
        <w:t>band</w:t>
      </w:r>
      <w:r>
        <w:t xml:space="preserve">. </w:t>
      </w:r>
      <w:proofErr w:type="gramStart"/>
      <w:r>
        <w:rPr>
          <w:lang w:val="en-US"/>
        </w:rPr>
        <w:t>Bit</w:t>
      </w:r>
      <w:r w:rsidRPr="006A70AA">
        <w:t>-</w:t>
      </w:r>
      <w:r>
        <w:rPr>
          <w:lang w:val="en-US"/>
        </w:rPr>
        <w:t>banding</w:t>
      </w:r>
      <w:r>
        <w:t xml:space="preserve"> предоставляет атомарные операции с битовыми данными.</w:t>
      </w:r>
      <w:proofErr w:type="gramEnd"/>
      <w:r>
        <w:t xml:space="preserve"> Процессор резервирует регионы области памяти закрытой периферийной шины (</w:t>
      </w:r>
      <w:r>
        <w:rPr>
          <w:lang w:val="en-US"/>
        </w:rPr>
        <w:t>Private</w:t>
      </w:r>
      <w:r w:rsidRPr="006A70AA">
        <w:t xml:space="preserve"> </w:t>
      </w:r>
      <w:r>
        <w:rPr>
          <w:lang w:val="en-US"/>
        </w:rPr>
        <w:t>Peripheral</w:t>
      </w:r>
      <w:r w:rsidRPr="006A70AA">
        <w:t xml:space="preserve"> </w:t>
      </w:r>
      <w:r>
        <w:rPr>
          <w:lang w:val="en-US"/>
        </w:rPr>
        <w:t>Bus</w:t>
      </w:r>
      <w:r w:rsidRPr="006A70AA">
        <w:t xml:space="preserve"> – </w:t>
      </w:r>
      <w:r>
        <w:rPr>
          <w:lang w:val="en-US"/>
        </w:rPr>
        <w:t>PPB</w:t>
      </w:r>
      <w:r w:rsidRPr="006A70AA">
        <w:t xml:space="preserve">) </w:t>
      </w:r>
      <w:r>
        <w:t xml:space="preserve"> для периферийных регистров ядра.</w:t>
      </w:r>
    </w:p>
    <w:p w:rsidR="006A70AA" w:rsidRDefault="006A70AA" w:rsidP="006A70AA">
      <w:pPr>
        <w:spacing w:after="0" w:line="240" w:lineRule="auto"/>
        <w:jc w:val="both"/>
      </w:pPr>
    </w:p>
    <w:p w:rsidR="00B03539" w:rsidRDefault="00B03539" w:rsidP="006A70AA">
      <w:pPr>
        <w:spacing w:after="0" w:line="240" w:lineRule="auto"/>
        <w:jc w:val="both"/>
      </w:pPr>
      <w:r>
        <w:t>2.2.1 Регионы памяти, типы и атрибуты.</w:t>
      </w:r>
    </w:p>
    <w:p w:rsidR="00B03539" w:rsidRDefault="00B03539" w:rsidP="006A70AA">
      <w:pPr>
        <w:spacing w:after="0" w:line="240" w:lineRule="auto"/>
        <w:jc w:val="both"/>
      </w:pPr>
      <w:r>
        <w:tab/>
        <w:t xml:space="preserve">Карта памяти и программирования </w:t>
      </w:r>
      <w:r>
        <w:rPr>
          <w:lang w:val="en-US"/>
        </w:rPr>
        <w:t>MPU</w:t>
      </w:r>
      <w:r>
        <w:t xml:space="preserve"> </w:t>
      </w:r>
      <w:r w:rsidR="00EB379A">
        <w:t>разбивает карту памяти на регионы. Каждый регион имеет определённый тип памяти, и некоторые регионы имеют дополнительно атрибуты памяти. Тип памяти и атрибуты определяют поведение доступов к региону. Существуют следующие типы памяти:</w:t>
      </w:r>
    </w:p>
    <w:p w:rsidR="00EB379A" w:rsidRDefault="00EB379A" w:rsidP="006A70AA">
      <w:pPr>
        <w:spacing w:after="0" w:line="240" w:lineRule="auto"/>
        <w:jc w:val="both"/>
      </w:pPr>
    </w:p>
    <w:p w:rsidR="00EB379A" w:rsidRDefault="00EB379A" w:rsidP="006A70AA">
      <w:pPr>
        <w:spacing w:after="0" w:line="240" w:lineRule="auto"/>
        <w:jc w:val="both"/>
      </w:pPr>
      <w:r>
        <w:rPr>
          <w:lang w:val="en-US"/>
        </w:rPr>
        <w:t>Normal</w:t>
      </w:r>
      <w:r w:rsidRPr="00EB379A">
        <w:t xml:space="preserve"> – </w:t>
      </w:r>
      <w:r>
        <w:t>процессор может переупорядочить транзакции для эффективности, или выполнять спекулятивные чтения.</w:t>
      </w:r>
    </w:p>
    <w:p w:rsidR="00EB379A" w:rsidRDefault="00EB379A" w:rsidP="006A70AA">
      <w:pPr>
        <w:spacing w:after="0" w:line="240" w:lineRule="auto"/>
        <w:jc w:val="both"/>
      </w:pPr>
    </w:p>
    <w:p w:rsidR="00EB379A" w:rsidRPr="00127DAE" w:rsidRDefault="00EB379A" w:rsidP="006A70AA">
      <w:pPr>
        <w:spacing w:after="0" w:line="240" w:lineRule="auto"/>
        <w:jc w:val="both"/>
      </w:pPr>
      <w:r>
        <w:rPr>
          <w:lang w:val="en-US"/>
        </w:rPr>
        <w:t>Device</w:t>
      </w:r>
      <w:r w:rsidRPr="00EB379A">
        <w:t xml:space="preserve"> – процессор сохраняет порядок транзакции относительно других транзакций</w:t>
      </w:r>
      <w:r>
        <w:t xml:space="preserve"> к </w:t>
      </w:r>
      <w:r>
        <w:rPr>
          <w:lang w:val="en-US"/>
        </w:rPr>
        <w:t>Device</w:t>
      </w:r>
      <w:r w:rsidRPr="00EB379A">
        <w:t>-</w:t>
      </w:r>
      <w:r>
        <w:t>памяти</w:t>
      </w:r>
      <w:r w:rsidR="00127DAE">
        <w:t xml:space="preserve"> (т.е. к устройству)</w:t>
      </w:r>
      <w:r>
        <w:t xml:space="preserve"> или </w:t>
      </w:r>
      <w:r>
        <w:rPr>
          <w:lang w:val="en-US"/>
        </w:rPr>
        <w:t>Strongly</w:t>
      </w:r>
      <w:r w:rsidRPr="00EB379A">
        <w:t>-</w:t>
      </w:r>
      <w:r>
        <w:rPr>
          <w:lang w:val="en-US"/>
        </w:rPr>
        <w:t>ordered</w:t>
      </w:r>
      <w:r>
        <w:t xml:space="preserve"> памяти.</w:t>
      </w:r>
    </w:p>
    <w:p w:rsidR="00EB379A" w:rsidRPr="00127DAE" w:rsidRDefault="00EB379A" w:rsidP="006A70AA">
      <w:pPr>
        <w:spacing w:after="0" w:line="240" w:lineRule="auto"/>
        <w:jc w:val="both"/>
      </w:pPr>
    </w:p>
    <w:p w:rsidR="00EB379A" w:rsidRDefault="00EB379A" w:rsidP="006A70AA">
      <w:pPr>
        <w:spacing w:after="0" w:line="240" w:lineRule="auto"/>
        <w:jc w:val="both"/>
      </w:pPr>
      <w:proofErr w:type="gramStart"/>
      <w:r>
        <w:rPr>
          <w:lang w:val="en-US"/>
        </w:rPr>
        <w:t>Strongly</w:t>
      </w:r>
      <w:r w:rsidRPr="00EB379A">
        <w:t>-</w:t>
      </w:r>
      <w:r>
        <w:rPr>
          <w:lang w:val="en-US"/>
        </w:rPr>
        <w:t>ordered</w:t>
      </w:r>
      <w:r>
        <w:t xml:space="preserve"> – процессор сохраняет порядок транзакций относительно всех остальных транзак</w:t>
      </w:r>
      <w:r w:rsidR="00203BE9">
        <w:t>ц</w:t>
      </w:r>
      <w:r>
        <w:t>ий.</w:t>
      </w:r>
      <w:proofErr w:type="gramEnd"/>
    </w:p>
    <w:p w:rsidR="00203BE9" w:rsidRDefault="00203BE9" w:rsidP="006A70AA">
      <w:pPr>
        <w:spacing w:after="0" w:line="240" w:lineRule="auto"/>
        <w:jc w:val="both"/>
      </w:pPr>
      <w:r>
        <w:lastRenderedPageBreak/>
        <w:t xml:space="preserve">Различные требования упорядоченности для </w:t>
      </w:r>
      <w:r>
        <w:rPr>
          <w:lang w:val="en-US"/>
        </w:rPr>
        <w:t>Device</w:t>
      </w:r>
      <w:r w:rsidRPr="00203BE9">
        <w:t xml:space="preserve">- </w:t>
      </w:r>
      <w:r>
        <w:t xml:space="preserve">или </w:t>
      </w:r>
      <w:r>
        <w:rPr>
          <w:lang w:val="en-US"/>
        </w:rPr>
        <w:t>Strongly</w:t>
      </w:r>
      <w:r w:rsidRPr="00203BE9">
        <w:t>-</w:t>
      </w:r>
      <w:r>
        <w:rPr>
          <w:lang w:val="en-US"/>
        </w:rPr>
        <w:t>ordered</w:t>
      </w:r>
      <w:r>
        <w:t xml:space="preserve"> памяти </w:t>
      </w:r>
      <w:r w:rsidR="00541F6C">
        <w:t>означают,</w:t>
      </w:r>
      <w:r>
        <w:t xml:space="preserve"> что система памяти может буферизовать запись в </w:t>
      </w:r>
      <w:r>
        <w:rPr>
          <w:lang w:val="en-US"/>
        </w:rPr>
        <w:t>Device</w:t>
      </w:r>
      <w:r w:rsidRPr="00203BE9">
        <w:t>-</w:t>
      </w:r>
      <w:r>
        <w:t xml:space="preserve"> память, но не должна буферизовать запись в</w:t>
      </w:r>
      <w:r w:rsidRPr="00203BE9">
        <w:t xml:space="preserve"> </w:t>
      </w:r>
      <w:r>
        <w:rPr>
          <w:lang w:val="en-US"/>
        </w:rPr>
        <w:t>Strongly</w:t>
      </w:r>
      <w:r w:rsidRPr="00203BE9">
        <w:t>-</w:t>
      </w:r>
      <w:r>
        <w:rPr>
          <w:lang w:val="en-US"/>
        </w:rPr>
        <w:t>ordered</w:t>
      </w:r>
      <w:r>
        <w:t xml:space="preserve"> память.</w:t>
      </w:r>
    </w:p>
    <w:p w:rsidR="00203BE9" w:rsidRDefault="00203BE9" w:rsidP="006A70AA">
      <w:pPr>
        <w:spacing w:after="0" w:line="240" w:lineRule="auto"/>
        <w:jc w:val="both"/>
      </w:pPr>
    </w:p>
    <w:p w:rsidR="00203BE9" w:rsidRDefault="00203BE9" w:rsidP="006A70AA">
      <w:pPr>
        <w:spacing w:after="0" w:line="240" w:lineRule="auto"/>
        <w:jc w:val="both"/>
      </w:pPr>
      <w:r>
        <w:t>Дополнительные атрибуты памяти включают:</w:t>
      </w:r>
    </w:p>
    <w:p w:rsidR="00203BE9" w:rsidRDefault="00203BE9" w:rsidP="006A70AA">
      <w:pPr>
        <w:spacing w:after="0" w:line="240" w:lineRule="auto"/>
        <w:jc w:val="both"/>
      </w:pPr>
      <w:r>
        <w:rPr>
          <w:lang w:val="en-US"/>
        </w:rPr>
        <w:t>Execute</w:t>
      </w:r>
      <w:r w:rsidRPr="00203BE9">
        <w:t xml:space="preserve"> </w:t>
      </w:r>
      <w:r>
        <w:rPr>
          <w:lang w:val="en-US"/>
        </w:rPr>
        <w:t>Never</w:t>
      </w:r>
      <w:r w:rsidRPr="00203BE9">
        <w:t xml:space="preserve"> (</w:t>
      </w:r>
      <w:r>
        <w:rPr>
          <w:lang w:val="en-US"/>
        </w:rPr>
        <w:t>XN</w:t>
      </w:r>
      <w:r w:rsidRPr="00203BE9">
        <w:t>)</w:t>
      </w:r>
      <w:r w:rsidR="00541F6C">
        <w:t xml:space="preserve"> – означает, что предотвращен доступ процессора к инструкциям. Любая попытка выборки инструкции из </w:t>
      </w:r>
      <w:r w:rsidR="00541F6C">
        <w:rPr>
          <w:lang w:val="en-US"/>
        </w:rPr>
        <w:t>XN</w:t>
      </w:r>
      <w:r w:rsidR="00541F6C">
        <w:t xml:space="preserve"> региона приведет к выбросу исключения </w:t>
      </w:r>
      <w:r w:rsidR="00541F6C">
        <w:rPr>
          <w:lang w:val="en-US"/>
        </w:rPr>
        <w:t>memory</w:t>
      </w:r>
      <w:r w:rsidR="00541F6C" w:rsidRPr="00541F6C">
        <w:t xml:space="preserve"> </w:t>
      </w:r>
      <w:r w:rsidR="00541F6C">
        <w:rPr>
          <w:lang w:val="en-US"/>
        </w:rPr>
        <w:t>management</w:t>
      </w:r>
      <w:r w:rsidR="00541F6C" w:rsidRPr="00541F6C">
        <w:t xml:space="preserve"> </w:t>
      </w:r>
      <w:r w:rsidR="00541F6C">
        <w:rPr>
          <w:lang w:val="en-US"/>
        </w:rPr>
        <w:t>fault</w:t>
      </w:r>
      <w:r w:rsidR="00541F6C" w:rsidRPr="00541F6C">
        <w:t xml:space="preserve"> </w:t>
      </w:r>
      <w:r w:rsidR="00541F6C">
        <w:rPr>
          <w:lang w:val="en-US"/>
        </w:rPr>
        <w:t>exception</w:t>
      </w:r>
      <w:r w:rsidR="00541F6C">
        <w:t>.</w:t>
      </w:r>
    </w:p>
    <w:p w:rsidR="00541F6C" w:rsidRDefault="00541F6C" w:rsidP="006A70AA">
      <w:pPr>
        <w:spacing w:after="0" w:line="240" w:lineRule="auto"/>
        <w:jc w:val="both"/>
      </w:pPr>
    </w:p>
    <w:p w:rsidR="00541F6C" w:rsidRDefault="00767564" w:rsidP="006A70AA">
      <w:pPr>
        <w:spacing w:after="0" w:line="240" w:lineRule="auto"/>
        <w:jc w:val="both"/>
      </w:pPr>
      <w:r>
        <w:t>2.2.2 Системное упорядочивание памяти доступов к ней.</w:t>
      </w:r>
    </w:p>
    <w:p w:rsidR="00767564" w:rsidRDefault="007F27BB" w:rsidP="006A70AA">
      <w:pPr>
        <w:spacing w:after="0" w:line="240" w:lineRule="auto"/>
        <w:jc w:val="both"/>
      </w:pPr>
      <w:r>
        <w:tab/>
        <w:t xml:space="preserve">Для большинства обращений к памяти, вызванных явными инструкциями доступа к памяти, система памяти не гарантирует, что порядок, в котором </w:t>
      </w:r>
      <w:r w:rsidR="00746973">
        <w:t xml:space="preserve">выполняются </w:t>
      </w:r>
      <w:r>
        <w:t>реальные доступы к памяти</w:t>
      </w:r>
      <w:r w:rsidR="00746973">
        <w:t>, полностью соответствуе</w:t>
      </w:r>
      <w:r>
        <w:t>т программному порядку инструкций, н</w:t>
      </w:r>
      <w:r w:rsidR="00746973">
        <w:t>о это не</w:t>
      </w:r>
      <w:r>
        <w:t xml:space="preserve"> повлияет на поведение последовательности инструкций.</w:t>
      </w:r>
      <w:r w:rsidR="00394A3B">
        <w:t xml:space="preserve"> Обычно, если корректное выполнение программы зависит от завершения двух доступов к памяти</w:t>
      </w:r>
      <w:r w:rsidR="000B2896">
        <w:t xml:space="preserve"> </w:t>
      </w:r>
      <w:r w:rsidR="00F070E1">
        <w:t>согласно их</w:t>
      </w:r>
      <w:r w:rsidR="000B2896">
        <w:t xml:space="preserve"> программном</w:t>
      </w:r>
      <w:r w:rsidR="00F070E1">
        <w:t>у порядку</w:t>
      </w:r>
      <w:r w:rsidR="000B2896">
        <w:t>, программа должна вставить инструкцию барьера памяти между инструкциями доступа к памяти.</w:t>
      </w:r>
    </w:p>
    <w:p w:rsidR="0050762F" w:rsidRDefault="0050762F" w:rsidP="006A70AA">
      <w:pPr>
        <w:spacing w:after="0" w:line="240" w:lineRule="auto"/>
        <w:jc w:val="both"/>
      </w:pPr>
      <w:r>
        <w:tab/>
        <w:t>Однако</w:t>
      </w:r>
      <w:proofErr w:type="gramStart"/>
      <w:r>
        <w:t>,</w:t>
      </w:r>
      <w:proofErr w:type="gramEnd"/>
      <w:r>
        <w:t xml:space="preserve"> система памяти гарантирует некоторую упорядоченность доступов к устройству и памяти типа </w:t>
      </w:r>
      <w:r>
        <w:rPr>
          <w:lang w:val="en-US"/>
        </w:rPr>
        <w:t>Strongly</w:t>
      </w:r>
      <w:r w:rsidRPr="0050762F">
        <w:t>-</w:t>
      </w:r>
      <w:r>
        <w:rPr>
          <w:lang w:val="en-US"/>
        </w:rPr>
        <w:t>ordered</w:t>
      </w:r>
      <w:r>
        <w:t xml:space="preserve">. Для двух инструкций доступа к памяти </w:t>
      </w:r>
      <w:r>
        <w:rPr>
          <w:lang w:val="en-US"/>
        </w:rPr>
        <w:t>A</w:t>
      </w:r>
      <w:r w:rsidRPr="0050762F">
        <w:t xml:space="preserve">1 </w:t>
      </w:r>
      <w:r>
        <w:t xml:space="preserve">и </w:t>
      </w:r>
      <w:r>
        <w:rPr>
          <w:lang w:val="en-US"/>
        </w:rPr>
        <w:t>A</w:t>
      </w:r>
      <w:r w:rsidRPr="0050762F">
        <w:t>2</w:t>
      </w:r>
      <w:r>
        <w:t xml:space="preserve">, если </w:t>
      </w:r>
      <w:r>
        <w:rPr>
          <w:lang w:val="en-US"/>
        </w:rPr>
        <w:t>A</w:t>
      </w:r>
      <w:r w:rsidRPr="0050762F">
        <w:t>1</w:t>
      </w:r>
      <w:r>
        <w:t xml:space="preserve"> происходит перед </w:t>
      </w:r>
      <w:r>
        <w:rPr>
          <w:lang w:val="en-US"/>
        </w:rPr>
        <w:t>A</w:t>
      </w:r>
      <w:r w:rsidRPr="0050762F">
        <w:t>2</w:t>
      </w:r>
      <w:r>
        <w:t xml:space="preserve"> в порядке программы, то порядок доступов к памяти, вызванных этими инструкциями будет следующий:</w:t>
      </w:r>
    </w:p>
    <w:p w:rsidR="0050762F" w:rsidRDefault="0050762F" w:rsidP="006A70AA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3611473" wp14:editId="6B2871B4">
            <wp:extent cx="6152515" cy="23120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2F" w:rsidRDefault="0050762F" w:rsidP="0050762F">
      <w:pPr>
        <w:spacing w:after="0" w:line="240" w:lineRule="auto"/>
        <w:jc w:val="both"/>
      </w:pPr>
      <w:r>
        <w:t xml:space="preserve">1. – означает, что система памяти не гарантирует упорядоченность доступов. </w:t>
      </w:r>
    </w:p>
    <w:p w:rsidR="0050762F" w:rsidRDefault="0050762F" w:rsidP="0050762F">
      <w:pPr>
        <w:spacing w:after="0" w:line="240" w:lineRule="auto"/>
        <w:jc w:val="both"/>
      </w:pPr>
      <w:r w:rsidRPr="0050762F">
        <w:t>&lt;</w:t>
      </w:r>
      <w:r>
        <w:t xml:space="preserve"> означает, что доступы происходят согласно их порядку в программе, т.е. </w:t>
      </w:r>
      <w:r>
        <w:rPr>
          <w:lang w:val="en-US"/>
        </w:rPr>
        <w:t>A</w:t>
      </w:r>
      <w:r w:rsidRPr="0050762F">
        <w:t>1</w:t>
      </w:r>
      <w:r>
        <w:t xml:space="preserve"> всегда происходит перед </w:t>
      </w:r>
      <w:r>
        <w:rPr>
          <w:lang w:val="en-US"/>
        </w:rPr>
        <w:t>A</w:t>
      </w:r>
      <w:r w:rsidRPr="0050762F">
        <w:t>2</w:t>
      </w:r>
      <w:r>
        <w:t>.</w:t>
      </w:r>
    </w:p>
    <w:p w:rsidR="0050762F" w:rsidRDefault="0050762F" w:rsidP="0050762F">
      <w:pPr>
        <w:spacing w:after="0" w:line="240" w:lineRule="auto"/>
        <w:jc w:val="both"/>
      </w:pPr>
    </w:p>
    <w:p w:rsidR="00A90960" w:rsidRDefault="00A90960" w:rsidP="0050762F">
      <w:pPr>
        <w:spacing w:after="0" w:line="240" w:lineRule="auto"/>
        <w:jc w:val="both"/>
      </w:pPr>
      <w:r>
        <w:t>Прим. Автора – т.е. если первая инструкция обращается к региону типа «</w:t>
      </w:r>
      <w:r>
        <w:rPr>
          <w:lang w:val="en-US"/>
        </w:rPr>
        <w:t>Normal</w:t>
      </w:r>
      <w:r>
        <w:t>», и вторая к региону типа «</w:t>
      </w:r>
      <w:r>
        <w:rPr>
          <w:lang w:val="en-US"/>
        </w:rPr>
        <w:t>Normal</w:t>
      </w:r>
      <w:r>
        <w:t xml:space="preserve">», то порядок доступа может не соблюдаться. А чтобы он соблюдался – необходима инструкция барьера. А если обе инструкции обращаются к памяти </w:t>
      </w:r>
      <w:r>
        <w:rPr>
          <w:lang w:val="en-US"/>
        </w:rPr>
        <w:t>Strongly</w:t>
      </w:r>
      <w:r w:rsidRPr="00A90960">
        <w:t>-</w:t>
      </w:r>
      <w:r>
        <w:rPr>
          <w:lang w:val="en-US"/>
        </w:rPr>
        <w:t>ordered</w:t>
      </w:r>
      <w:r w:rsidRPr="00A90960">
        <w:t xml:space="preserve"> </w:t>
      </w:r>
      <w:r>
        <w:rPr>
          <w:lang w:val="en-US"/>
        </w:rPr>
        <w:t>access</w:t>
      </w:r>
      <w:r>
        <w:t xml:space="preserve">, то порядок доступа будет обеспечен. </w:t>
      </w:r>
    </w:p>
    <w:p w:rsidR="00680153" w:rsidRDefault="00680153" w:rsidP="0050762F">
      <w:pPr>
        <w:spacing w:after="0" w:line="240" w:lineRule="auto"/>
        <w:jc w:val="both"/>
      </w:pPr>
    </w:p>
    <w:p w:rsidR="00680153" w:rsidRDefault="008A258E" w:rsidP="0050762F">
      <w:pPr>
        <w:spacing w:after="0" w:line="240" w:lineRule="auto"/>
        <w:jc w:val="both"/>
      </w:pPr>
      <w:r>
        <w:t>2.2.3 Поведение доступов к памяти.</w:t>
      </w:r>
    </w:p>
    <w:p w:rsidR="008A258E" w:rsidRDefault="008A258E" w:rsidP="0050762F">
      <w:pPr>
        <w:spacing w:after="0" w:line="240" w:lineRule="auto"/>
        <w:jc w:val="both"/>
      </w:pPr>
      <w:r>
        <w:tab/>
        <w:t>Поведение доступов в каждом регионе на карте памяти следующее: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50"/>
        <w:gridCol w:w="1602"/>
        <w:gridCol w:w="1361"/>
        <w:gridCol w:w="555"/>
        <w:gridCol w:w="5137"/>
      </w:tblGrid>
      <w:tr w:rsidR="008A258E" w:rsidTr="008A258E">
        <w:tc>
          <w:tcPr>
            <w:tcW w:w="2141" w:type="dxa"/>
          </w:tcPr>
          <w:p w:rsidR="008A258E" w:rsidRDefault="008A258E" w:rsidP="0050762F">
            <w:pPr>
              <w:jc w:val="both"/>
            </w:pPr>
            <w:r>
              <w:t>Диапазон адресов</w:t>
            </w:r>
          </w:p>
        </w:tc>
        <w:tc>
          <w:tcPr>
            <w:tcW w:w="944" w:type="dxa"/>
          </w:tcPr>
          <w:p w:rsidR="008A258E" w:rsidRDefault="008A258E" w:rsidP="0050762F">
            <w:pPr>
              <w:jc w:val="both"/>
            </w:pPr>
            <w:r>
              <w:t>Регион памяти</w:t>
            </w:r>
          </w:p>
        </w:tc>
        <w:tc>
          <w:tcPr>
            <w:tcW w:w="1418" w:type="dxa"/>
          </w:tcPr>
          <w:p w:rsidR="008A258E" w:rsidRDefault="008A258E" w:rsidP="0050762F">
            <w:pPr>
              <w:jc w:val="both"/>
            </w:pPr>
            <w:r>
              <w:t>Тип памяти</w:t>
            </w:r>
          </w:p>
        </w:tc>
        <w:tc>
          <w:tcPr>
            <w:tcW w:w="567" w:type="dxa"/>
          </w:tcPr>
          <w:p w:rsidR="008A258E" w:rsidRPr="008A258E" w:rsidRDefault="008A258E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5635" w:type="dxa"/>
          </w:tcPr>
          <w:p w:rsidR="008A258E" w:rsidRDefault="008A258E" w:rsidP="0050762F">
            <w:pPr>
              <w:jc w:val="both"/>
            </w:pPr>
            <w:r>
              <w:t>Описание</w:t>
            </w:r>
          </w:p>
        </w:tc>
      </w:tr>
      <w:tr w:rsidR="008A258E" w:rsidTr="008A258E">
        <w:tc>
          <w:tcPr>
            <w:tcW w:w="2141" w:type="dxa"/>
          </w:tcPr>
          <w:p w:rsidR="008A258E" w:rsidRPr="008A258E" w:rsidRDefault="008A258E" w:rsidP="008A258E">
            <w:pPr>
              <w:jc w:val="both"/>
              <w:rPr>
                <w:lang w:val="en-US"/>
              </w:rPr>
            </w:pPr>
            <w:r w:rsidRPr="008A258E">
              <w:rPr>
                <w:lang w:val="en-US"/>
              </w:rPr>
              <w:t>0x00000000-</w:t>
            </w:r>
          </w:p>
          <w:p w:rsidR="008A258E" w:rsidRPr="008A258E" w:rsidRDefault="008A258E" w:rsidP="008A258E">
            <w:pPr>
              <w:jc w:val="both"/>
              <w:rPr>
                <w:lang w:val="en-US"/>
              </w:rPr>
            </w:pPr>
            <w:r w:rsidRPr="008A258E">
              <w:rPr>
                <w:lang w:val="en-US"/>
              </w:rPr>
              <w:t>0x1FFFFFFF</w:t>
            </w:r>
          </w:p>
        </w:tc>
        <w:tc>
          <w:tcPr>
            <w:tcW w:w="944" w:type="dxa"/>
          </w:tcPr>
          <w:p w:rsidR="008A258E" w:rsidRDefault="008A258E" w:rsidP="0050762F">
            <w:pPr>
              <w:jc w:val="both"/>
            </w:pPr>
            <w:proofErr w:type="spellStart"/>
            <w:r w:rsidRPr="008A258E">
              <w:t>Code</w:t>
            </w:r>
            <w:proofErr w:type="spellEnd"/>
          </w:p>
        </w:tc>
        <w:tc>
          <w:tcPr>
            <w:tcW w:w="1418" w:type="dxa"/>
          </w:tcPr>
          <w:p w:rsidR="008A258E" w:rsidRPr="008A258E" w:rsidRDefault="008A258E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567" w:type="dxa"/>
          </w:tcPr>
          <w:p w:rsidR="008A258E" w:rsidRPr="008A258E" w:rsidRDefault="008A258E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35" w:type="dxa"/>
          </w:tcPr>
          <w:p w:rsidR="008A258E" w:rsidRDefault="008A258E" w:rsidP="0050762F">
            <w:pPr>
              <w:jc w:val="both"/>
            </w:pPr>
            <w:r>
              <w:t>Исполняемый регион для программного кода. Здесь также возможно размещение данных</w:t>
            </w:r>
          </w:p>
        </w:tc>
      </w:tr>
      <w:tr w:rsidR="008A258E" w:rsidTr="008A258E">
        <w:tc>
          <w:tcPr>
            <w:tcW w:w="2141" w:type="dxa"/>
          </w:tcPr>
          <w:p w:rsidR="008A258E" w:rsidRDefault="008A258E" w:rsidP="008A258E">
            <w:pPr>
              <w:jc w:val="both"/>
            </w:pPr>
            <w:r>
              <w:t>0x20000000-</w:t>
            </w:r>
          </w:p>
          <w:p w:rsidR="008A258E" w:rsidRDefault="008A258E" w:rsidP="008A258E">
            <w:pPr>
              <w:jc w:val="both"/>
            </w:pPr>
            <w:r>
              <w:t>0x3FFFFFFF</w:t>
            </w:r>
          </w:p>
        </w:tc>
        <w:tc>
          <w:tcPr>
            <w:tcW w:w="944" w:type="dxa"/>
          </w:tcPr>
          <w:p w:rsidR="008A258E" w:rsidRDefault="008A258E" w:rsidP="0050762F">
            <w:pPr>
              <w:jc w:val="both"/>
            </w:pPr>
            <w:r w:rsidRPr="008A258E">
              <w:t>SRAM</w:t>
            </w:r>
          </w:p>
        </w:tc>
        <w:tc>
          <w:tcPr>
            <w:tcW w:w="1418" w:type="dxa"/>
          </w:tcPr>
          <w:p w:rsidR="008A258E" w:rsidRPr="008A258E" w:rsidRDefault="008A258E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567" w:type="dxa"/>
          </w:tcPr>
          <w:p w:rsidR="008A258E" w:rsidRPr="008A258E" w:rsidRDefault="008A258E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35" w:type="dxa"/>
          </w:tcPr>
          <w:p w:rsidR="008A258E" w:rsidRPr="008A258E" w:rsidRDefault="008A258E" w:rsidP="0050762F">
            <w:pPr>
              <w:jc w:val="both"/>
            </w:pPr>
            <w:r>
              <w:t xml:space="preserve">Исполняемый регион для данных, здесь также возможно размещение кода. Этот регион включает </w:t>
            </w:r>
            <w:r>
              <w:rPr>
                <w:lang w:val="en-US"/>
              </w:rPr>
              <w:t>bit</w:t>
            </w:r>
            <w:r w:rsidRPr="008A258E">
              <w:t>-</w:t>
            </w:r>
            <w:r>
              <w:rPr>
                <w:lang w:val="en-US"/>
              </w:rPr>
              <w:t>band</w:t>
            </w:r>
            <w:r>
              <w:t xml:space="preserve"> и </w:t>
            </w:r>
            <w:r>
              <w:rPr>
                <w:lang w:val="en-US"/>
              </w:rPr>
              <w:t>bit</w:t>
            </w:r>
            <w:r w:rsidRPr="008A258E">
              <w:t>-</w:t>
            </w:r>
            <w:r>
              <w:rPr>
                <w:lang w:val="en-US"/>
              </w:rPr>
              <w:t>band</w:t>
            </w:r>
            <w:r w:rsidRPr="008A258E">
              <w:t xml:space="preserve"> </w:t>
            </w:r>
            <w:r>
              <w:rPr>
                <w:lang w:val="en-US"/>
              </w:rPr>
              <w:t>alias</w:t>
            </w:r>
            <w:r>
              <w:t xml:space="preserve"> области.</w:t>
            </w:r>
          </w:p>
        </w:tc>
      </w:tr>
      <w:tr w:rsidR="008A258E" w:rsidTr="008A258E">
        <w:tc>
          <w:tcPr>
            <w:tcW w:w="2141" w:type="dxa"/>
          </w:tcPr>
          <w:p w:rsidR="00272146" w:rsidRDefault="00272146" w:rsidP="00272146">
            <w:pPr>
              <w:jc w:val="both"/>
            </w:pPr>
            <w:r>
              <w:t>0x40000000-</w:t>
            </w:r>
          </w:p>
          <w:p w:rsidR="008A258E" w:rsidRDefault="00272146" w:rsidP="00272146">
            <w:pPr>
              <w:jc w:val="both"/>
            </w:pPr>
            <w:r>
              <w:t>0x5FFFFFFF</w:t>
            </w:r>
          </w:p>
        </w:tc>
        <w:tc>
          <w:tcPr>
            <w:tcW w:w="944" w:type="dxa"/>
          </w:tcPr>
          <w:p w:rsidR="008A258E" w:rsidRDefault="00272146" w:rsidP="0050762F">
            <w:pPr>
              <w:jc w:val="both"/>
            </w:pPr>
            <w:r>
              <w:t>Периферия</w:t>
            </w:r>
          </w:p>
        </w:tc>
        <w:tc>
          <w:tcPr>
            <w:tcW w:w="1418" w:type="dxa"/>
          </w:tcPr>
          <w:p w:rsidR="008A258E" w:rsidRPr="00272146" w:rsidRDefault="00272146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567" w:type="dxa"/>
          </w:tcPr>
          <w:p w:rsidR="008A258E" w:rsidRPr="00272146" w:rsidRDefault="00272146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5635" w:type="dxa"/>
          </w:tcPr>
          <w:p w:rsidR="008A258E" w:rsidRPr="00272146" w:rsidRDefault="00272146" w:rsidP="0050762F">
            <w:pPr>
              <w:jc w:val="both"/>
            </w:pPr>
            <w:r>
              <w:t xml:space="preserve">Этот регион включает </w:t>
            </w:r>
            <w:r>
              <w:rPr>
                <w:lang w:val="en-US"/>
              </w:rPr>
              <w:t>bit</w:t>
            </w:r>
            <w:r w:rsidRPr="00272146">
              <w:t>-</w:t>
            </w:r>
            <w:r>
              <w:rPr>
                <w:lang w:val="en-US"/>
              </w:rPr>
              <w:t>band</w:t>
            </w:r>
            <w:r w:rsidRPr="0027214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bit</w:t>
            </w:r>
            <w:r w:rsidRPr="00272146">
              <w:t>-</w:t>
            </w:r>
            <w:r>
              <w:rPr>
                <w:lang w:val="en-US"/>
              </w:rPr>
              <w:t>band</w:t>
            </w:r>
            <w:r w:rsidRPr="00272146">
              <w:t xml:space="preserve"> </w:t>
            </w:r>
            <w:r>
              <w:rPr>
                <w:lang w:val="en-US"/>
              </w:rPr>
              <w:t>alias</w:t>
            </w:r>
            <w:r w:rsidRPr="00272146">
              <w:t xml:space="preserve"> </w:t>
            </w:r>
            <w:r>
              <w:t>области.</w:t>
            </w:r>
          </w:p>
        </w:tc>
      </w:tr>
      <w:tr w:rsidR="008A258E" w:rsidTr="008A258E">
        <w:tc>
          <w:tcPr>
            <w:tcW w:w="2141" w:type="dxa"/>
          </w:tcPr>
          <w:p w:rsidR="0049242B" w:rsidRDefault="0049242B" w:rsidP="0049242B">
            <w:pPr>
              <w:jc w:val="both"/>
            </w:pPr>
            <w:r>
              <w:t>0x60000000-</w:t>
            </w:r>
          </w:p>
          <w:p w:rsidR="008A258E" w:rsidRDefault="0049242B" w:rsidP="0049242B">
            <w:pPr>
              <w:jc w:val="both"/>
            </w:pPr>
            <w:r>
              <w:t>0x9FFFFFFF</w:t>
            </w:r>
          </w:p>
        </w:tc>
        <w:tc>
          <w:tcPr>
            <w:tcW w:w="944" w:type="dxa"/>
          </w:tcPr>
          <w:p w:rsidR="008A258E" w:rsidRPr="0049242B" w:rsidRDefault="0049242B" w:rsidP="0050762F">
            <w:pPr>
              <w:jc w:val="both"/>
            </w:pPr>
            <w:r>
              <w:t xml:space="preserve">Внешняя </w:t>
            </w:r>
            <w:r>
              <w:rPr>
                <w:lang w:val="en-US"/>
              </w:rPr>
              <w:t>RAM</w:t>
            </w:r>
          </w:p>
        </w:tc>
        <w:tc>
          <w:tcPr>
            <w:tcW w:w="1418" w:type="dxa"/>
          </w:tcPr>
          <w:p w:rsidR="008A258E" w:rsidRPr="0049242B" w:rsidRDefault="0049242B" w:rsidP="0050762F">
            <w:pPr>
              <w:jc w:val="both"/>
            </w:pPr>
            <w:r>
              <w:rPr>
                <w:lang w:val="en-US"/>
              </w:rPr>
              <w:t>Normal</w:t>
            </w:r>
          </w:p>
        </w:tc>
        <w:tc>
          <w:tcPr>
            <w:tcW w:w="567" w:type="dxa"/>
          </w:tcPr>
          <w:p w:rsidR="008A258E" w:rsidRDefault="0049242B" w:rsidP="0050762F">
            <w:pPr>
              <w:jc w:val="both"/>
            </w:pPr>
            <w:r>
              <w:t>-</w:t>
            </w:r>
          </w:p>
        </w:tc>
        <w:tc>
          <w:tcPr>
            <w:tcW w:w="5635" w:type="dxa"/>
          </w:tcPr>
          <w:p w:rsidR="008A258E" w:rsidRDefault="0049242B" w:rsidP="0050762F">
            <w:pPr>
              <w:jc w:val="both"/>
            </w:pPr>
            <w:r>
              <w:t>Исполняемый регион для данных.</w:t>
            </w:r>
          </w:p>
        </w:tc>
      </w:tr>
      <w:tr w:rsidR="0049242B" w:rsidTr="008A258E">
        <w:tc>
          <w:tcPr>
            <w:tcW w:w="2141" w:type="dxa"/>
          </w:tcPr>
          <w:p w:rsidR="0049242B" w:rsidRDefault="0049242B" w:rsidP="0049242B">
            <w:pPr>
              <w:jc w:val="both"/>
            </w:pPr>
          </w:p>
        </w:tc>
        <w:tc>
          <w:tcPr>
            <w:tcW w:w="944" w:type="dxa"/>
          </w:tcPr>
          <w:p w:rsidR="0049242B" w:rsidRDefault="0049242B" w:rsidP="0050762F">
            <w:pPr>
              <w:jc w:val="both"/>
            </w:pPr>
          </w:p>
        </w:tc>
        <w:tc>
          <w:tcPr>
            <w:tcW w:w="1418" w:type="dxa"/>
          </w:tcPr>
          <w:p w:rsidR="0049242B" w:rsidRDefault="0049242B" w:rsidP="0050762F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:rsidR="0049242B" w:rsidRDefault="0049242B" w:rsidP="0050762F">
            <w:pPr>
              <w:jc w:val="both"/>
            </w:pPr>
          </w:p>
        </w:tc>
        <w:tc>
          <w:tcPr>
            <w:tcW w:w="5635" w:type="dxa"/>
          </w:tcPr>
          <w:p w:rsidR="0049242B" w:rsidRDefault="0049242B" w:rsidP="0050762F">
            <w:pPr>
              <w:jc w:val="both"/>
            </w:pPr>
          </w:p>
        </w:tc>
      </w:tr>
      <w:tr w:rsidR="008A258E" w:rsidTr="008A258E">
        <w:tc>
          <w:tcPr>
            <w:tcW w:w="2141" w:type="dxa"/>
          </w:tcPr>
          <w:p w:rsidR="0049242B" w:rsidRDefault="0049242B" w:rsidP="0049242B">
            <w:pPr>
              <w:jc w:val="both"/>
            </w:pPr>
            <w:r>
              <w:t>0xA0000000-</w:t>
            </w:r>
          </w:p>
          <w:p w:rsidR="008A258E" w:rsidRDefault="0049242B" w:rsidP="0049242B">
            <w:pPr>
              <w:jc w:val="both"/>
            </w:pPr>
            <w:r>
              <w:lastRenderedPageBreak/>
              <w:t>0xDFFFFFFF</w:t>
            </w:r>
          </w:p>
        </w:tc>
        <w:tc>
          <w:tcPr>
            <w:tcW w:w="944" w:type="dxa"/>
          </w:tcPr>
          <w:p w:rsidR="008A258E" w:rsidRDefault="0049242B" w:rsidP="0050762F">
            <w:pPr>
              <w:jc w:val="both"/>
            </w:pPr>
            <w:r>
              <w:lastRenderedPageBreak/>
              <w:t xml:space="preserve">Внешнее </w:t>
            </w:r>
            <w:r>
              <w:lastRenderedPageBreak/>
              <w:t>устройство</w:t>
            </w:r>
          </w:p>
        </w:tc>
        <w:tc>
          <w:tcPr>
            <w:tcW w:w="1418" w:type="dxa"/>
          </w:tcPr>
          <w:p w:rsidR="008A258E" w:rsidRPr="0049242B" w:rsidRDefault="0049242B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Device</w:t>
            </w:r>
          </w:p>
        </w:tc>
        <w:tc>
          <w:tcPr>
            <w:tcW w:w="567" w:type="dxa"/>
          </w:tcPr>
          <w:p w:rsidR="008A258E" w:rsidRPr="0049242B" w:rsidRDefault="0049242B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5635" w:type="dxa"/>
          </w:tcPr>
          <w:p w:rsidR="008A258E" w:rsidRDefault="0049242B" w:rsidP="0050762F">
            <w:pPr>
              <w:jc w:val="both"/>
            </w:pPr>
            <w:r>
              <w:t>Память внешних устройств.</w:t>
            </w:r>
          </w:p>
        </w:tc>
      </w:tr>
      <w:tr w:rsidR="0049242B" w:rsidTr="008A258E">
        <w:tc>
          <w:tcPr>
            <w:tcW w:w="2141" w:type="dxa"/>
          </w:tcPr>
          <w:p w:rsidR="0049242B" w:rsidRDefault="0049242B" w:rsidP="0049242B">
            <w:pPr>
              <w:jc w:val="both"/>
            </w:pPr>
            <w:r>
              <w:lastRenderedPageBreak/>
              <w:t>0xED000000-</w:t>
            </w:r>
          </w:p>
          <w:p w:rsidR="0049242B" w:rsidRDefault="0049242B" w:rsidP="0049242B">
            <w:pPr>
              <w:jc w:val="both"/>
            </w:pPr>
            <w:r>
              <w:t>0xED0FFFFF</w:t>
            </w:r>
          </w:p>
        </w:tc>
        <w:tc>
          <w:tcPr>
            <w:tcW w:w="944" w:type="dxa"/>
          </w:tcPr>
          <w:p w:rsidR="0049242B" w:rsidRDefault="0049242B" w:rsidP="0050762F">
            <w:pPr>
              <w:jc w:val="both"/>
            </w:pPr>
            <w:r>
              <w:t>Закрытая периферийная шина</w:t>
            </w:r>
          </w:p>
        </w:tc>
        <w:tc>
          <w:tcPr>
            <w:tcW w:w="1418" w:type="dxa"/>
          </w:tcPr>
          <w:p w:rsidR="0049242B" w:rsidRPr="0049242B" w:rsidRDefault="0049242B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Strongly ordered</w:t>
            </w:r>
          </w:p>
        </w:tc>
        <w:tc>
          <w:tcPr>
            <w:tcW w:w="567" w:type="dxa"/>
          </w:tcPr>
          <w:p w:rsidR="0049242B" w:rsidRPr="0049242B" w:rsidRDefault="0049242B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5635" w:type="dxa"/>
          </w:tcPr>
          <w:p w:rsidR="0049242B" w:rsidRPr="0049242B" w:rsidRDefault="0049242B" w:rsidP="0050762F">
            <w:pPr>
              <w:jc w:val="both"/>
            </w:pPr>
            <w:r>
              <w:t xml:space="preserve">Этот регион включает </w:t>
            </w:r>
            <w:r>
              <w:rPr>
                <w:lang w:val="en-US"/>
              </w:rPr>
              <w:t>NVIC</w:t>
            </w:r>
            <w:r w:rsidRPr="0049242B">
              <w:t xml:space="preserve">, </w:t>
            </w:r>
            <w:r>
              <w:t>Системный таймер и блок управления системой.</w:t>
            </w:r>
          </w:p>
        </w:tc>
      </w:tr>
      <w:tr w:rsidR="008A258E" w:rsidTr="008A258E">
        <w:tc>
          <w:tcPr>
            <w:tcW w:w="2141" w:type="dxa"/>
          </w:tcPr>
          <w:p w:rsidR="0049242B" w:rsidRDefault="0049242B" w:rsidP="0049242B">
            <w:pPr>
              <w:jc w:val="both"/>
            </w:pPr>
            <w:r>
              <w:t>0xED100000-</w:t>
            </w:r>
          </w:p>
          <w:p w:rsidR="008A258E" w:rsidRDefault="0049242B" w:rsidP="0049242B">
            <w:pPr>
              <w:jc w:val="both"/>
            </w:pPr>
            <w:r>
              <w:t>0xFFFFFFFF</w:t>
            </w:r>
          </w:p>
        </w:tc>
        <w:tc>
          <w:tcPr>
            <w:tcW w:w="944" w:type="dxa"/>
          </w:tcPr>
          <w:p w:rsidR="008A258E" w:rsidRDefault="009C155F" w:rsidP="0050762F">
            <w:pPr>
              <w:jc w:val="both"/>
            </w:pPr>
            <w:r>
              <w:t>Размеченная на карте периферия</w:t>
            </w:r>
          </w:p>
        </w:tc>
        <w:tc>
          <w:tcPr>
            <w:tcW w:w="1418" w:type="dxa"/>
          </w:tcPr>
          <w:p w:rsidR="008A258E" w:rsidRPr="009C155F" w:rsidRDefault="009C155F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567" w:type="dxa"/>
          </w:tcPr>
          <w:p w:rsidR="008A258E" w:rsidRPr="009C155F" w:rsidRDefault="009C155F" w:rsidP="005076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5635" w:type="dxa"/>
          </w:tcPr>
          <w:p w:rsidR="008A258E" w:rsidRPr="009C155F" w:rsidRDefault="009C155F" w:rsidP="0050762F">
            <w:pPr>
              <w:jc w:val="both"/>
            </w:pPr>
            <w:r>
              <w:t xml:space="preserve">Этот регион включает всю стандартную периферию </w:t>
            </w:r>
            <w:r>
              <w:rPr>
                <w:lang w:val="en-US"/>
              </w:rPr>
              <w:t>STM32</w:t>
            </w:r>
            <w:r>
              <w:t>.</w:t>
            </w:r>
          </w:p>
        </w:tc>
      </w:tr>
    </w:tbl>
    <w:p w:rsidR="008A258E" w:rsidRDefault="008A258E" w:rsidP="0050762F">
      <w:pPr>
        <w:spacing w:after="0" w:line="240" w:lineRule="auto"/>
        <w:jc w:val="both"/>
      </w:pPr>
    </w:p>
    <w:p w:rsidR="00E7718C" w:rsidRDefault="00E7718C" w:rsidP="0050762F">
      <w:pPr>
        <w:spacing w:after="0" w:line="240" w:lineRule="auto"/>
        <w:jc w:val="both"/>
      </w:pPr>
      <w:r>
        <w:t xml:space="preserve">Регионы </w:t>
      </w:r>
      <w:r>
        <w:rPr>
          <w:lang w:val="en-US"/>
        </w:rPr>
        <w:t>Code</w:t>
      </w:r>
      <w:r w:rsidRPr="00E7718C">
        <w:t xml:space="preserve">, </w:t>
      </w:r>
      <w:r>
        <w:rPr>
          <w:lang w:val="en-US"/>
        </w:rPr>
        <w:t>SRAM</w:t>
      </w:r>
      <w:r w:rsidRPr="00E7718C">
        <w:t xml:space="preserve"> </w:t>
      </w:r>
      <w:r>
        <w:t xml:space="preserve">и </w:t>
      </w:r>
      <w:proofErr w:type="gramStart"/>
      <w:r>
        <w:t>внешний</w:t>
      </w:r>
      <w:proofErr w:type="gramEnd"/>
      <w:r>
        <w:t xml:space="preserve"> </w:t>
      </w:r>
      <w:r>
        <w:rPr>
          <w:lang w:val="en-US"/>
        </w:rPr>
        <w:t>RAM</w:t>
      </w:r>
      <w:r>
        <w:t xml:space="preserve"> могут хранить программы. Однако, рекомендуется, чтобы программы всегда использовали регион </w:t>
      </w:r>
      <w:r>
        <w:rPr>
          <w:lang w:val="en-US"/>
        </w:rPr>
        <w:t>Code</w:t>
      </w:r>
      <w:r>
        <w:t>, потому что процессор имеет раздельные шины, которые позволяют выполнять выборки инструкций и доступ к данным одновременно.</w:t>
      </w:r>
      <w:r w:rsidR="00EC477E">
        <w:t xml:space="preserve"> </w:t>
      </w:r>
      <w:proofErr w:type="gramStart"/>
      <w:r w:rsidR="00EC477E">
        <w:rPr>
          <w:lang w:val="en-US"/>
        </w:rPr>
        <w:t>MPU</w:t>
      </w:r>
      <w:r w:rsidR="00EC477E" w:rsidRPr="00EC477E">
        <w:t xml:space="preserve"> </w:t>
      </w:r>
      <w:r w:rsidR="00EC477E">
        <w:t>может переопределить стандартное поведение доступа к памяти, описанное в этом разделе.</w:t>
      </w:r>
      <w:proofErr w:type="gramEnd"/>
    </w:p>
    <w:p w:rsidR="00EC477E" w:rsidRDefault="00EC477E" w:rsidP="0050762F">
      <w:pPr>
        <w:spacing w:after="0" w:line="240" w:lineRule="auto"/>
        <w:jc w:val="both"/>
      </w:pPr>
    </w:p>
    <w:p w:rsidR="00EC477E" w:rsidRDefault="00EC477E" w:rsidP="0050762F">
      <w:pPr>
        <w:spacing w:after="0" w:line="240" w:lineRule="auto"/>
        <w:jc w:val="both"/>
      </w:pPr>
      <w:r>
        <w:t>Предвыборка инструкции и предсказание ветвлений.</w:t>
      </w:r>
    </w:p>
    <w:p w:rsidR="00EC477E" w:rsidRDefault="008C5475" w:rsidP="0050762F">
      <w:pPr>
        <w:spacing w:after="0" w:line="240" w:lineRule="auto"/>
        <w:jc w:val="both"/>
        <w:rPr>
          <w:lang w:val="en-US"/>
        </w:rPr>
      </w:pPr>
      <w:r>
        <w:t xml:space="preserve">Процессор </w:t>
      </w:r>
      <w:r>
        <w:rPr>
          <w:lang w:val="en-US"/>
        </w:rPr>
        <w:t>Cortex-M4:</w:t>
      </w:r>
    </w:p>
    <w:p w:rsidR="008C5475" w:rsidRDefault="008C5475" w:rsidP="008C5475">
      <w:pPr>
        <w:pStyle w:val="a5"/>
        <w:numPr>
          <w:ilvl w:val="0"/>
          <w:numId w:val="2"/>
        </w:numPr>
        <w:spacing w:after="0" w:line="240" w:lineRule="auto"/>
        <w:jc w:val="both"/>
      </w:pPr>
      <w:r>
        <w:t>Выполняет упреждающую выборку инструкции.</w:t>
      </w:r>
    </w:p>
    <w:p w:rsidR="008C5475" w:rsidRDefault="008C5475" w:rsidP="008C5475">
      <w:pPr>
        <w:pStyle w:val="a5"/>
        <w:numPr>
          <w:ilvl w:val="0"/>
          <w:numId w:val="2"/>
        </w:numPr>
        <w:spacing w:after="0" w:line="240" w:lineRule="auto"/>
        <w:jc w:val="both"/>
      </w:pPr>
      <w:r>
        <w:t>Выполняет теоретические предвыборки адресов ветвления.</w:t>
      </w:r>
    </w:p>
    <w:p w:rsidR="00B304EF" w:rsidRDefault="00B304EF" w:rsidP="00B304EF">
      <w:pPr>
        <w:spacing w:after="0" w:line="240" w:lineRule="auto"/>
        <w:jc w:val="both"/>
      </w:pPr>
    </w:p>
    <w:p w:rsidR="00B304EF" w:rsidRDefault="00B304EF" w:rsidP="00B304EF">
      <w:pPr>
        <w:spacing w:after="0" w:line="240" w:lineRule="auto"/>
        <w:jc w:val="both"/>
      </w:pPr>
      <w:r>
        <w:t>2.2.4 Программное упорядочивание доступов к памяти.</w:t>
      </w:r>
    </w:p>
    <w:p w:rsidR="00B304EF" w:rsidRDefault="00C03334" w:rsidP="00B304EF">
      <w:pPr>
        <w:spacing w:after="0" w:line="240" w:lineRule="auto"/>
        <w:jc w:val="both"/>
      </w:pPr>
      <w:r>
        <w:tab/>
        <w:t>Порядок инструкций в программном потоке не всегда гарантирует соответствующий порядок транзакций памяти. Это происходит потому что:</w:t>
      </w:r>
    </w:p>
    <w:p w:rsidR="00C03334" w:rsidRDefault="002972A7" w:rsidP="00C03334">
      <w:pPr>
        <w:pStyle w:val="a5"/>
        <w:numPr>
          <w:ilvl w:val="0"/>
          <w:numId w:val="3"/>
        </w:numPr>
        <w:spacing w:after="0" w:line="240" w:lineRule="auto"/>
        <w:jc w:val="both"/>
      </w:pPr>
      <w:r>
        <w:t>Процессор может изменить порядок для некоторых доступов к памяти для улучшения эффективности, но это не влияет на поведение последовательности инструкций.</w:t>
      </w:r>
    </w:p>
    <w:p w:rsidR="006066D4" w:rsidRDefault="006066D4" w:rsidP="00C03334">
      <w:pPr>
        <w:pStyle w:val="a5"/>
        <w:numPr>
          <w:ilvl w:val="0"/>
          <w:numId w:val="3"/>
        </w:numPr>
        <w:spacing w:after="0" w:line="240" w:lineRule="auto"/>
        <w:jc w:val="both"/>
      </w:pPr>
      <w:r>
        <w:t>Процессор имеет несколько шин интерфейсов.</w:t>
      </w:r>
    </w:p>
    <w:p w:rsidR="006066D4" w:rsidRDefault="006066D4" w:rsidP="00C03334">
      <w:pPr>
        <w:pStyle w:val="a5"/>
        <w:numPr>
          <w:ilvl w:val="0"/>
          <w:numId w:val="3"/>
        </w:numPr>
        <w:spacing w:after="0" w:line="240" w:lineRule="auto"/>
        <w:jc w:val="both"/>
      </w:pPr>
      <w:r>
        <w:t xml:space="preserve">Память или устройства на карте памяти (на разметке) имеют различные </w:t>
      </w:r>
      <w:r>
        <w:rPr>
          <w:lang w:val="en-US"/>
        </w:rPr>
        <w:t>wait</w:t>
      </w:r>
      <w:r w:rsidRPr="006066D4">
        <w:t xml:space="preserve"> </w:t>
      </w:r>
      <w:r>
        <w:rPr>
          <w:lang w:val="en-US"/>
        </w:rPr>
        <w:t>states</w:t>
      </w:r>
      <w:r>
        <w:t xml:space="preserve">. </w:t>
      </w:r>
    </w:p>
    <w:p w:rsidR="006066D4" w:rsidRDefault="006066D4" w:rsidP="00C03334">
      <w:pPr>
        <w:pStyle w:val="a5"/>
        <w:numPr>
          <w:ilvl w:val="0"/>
          <w:numId w:val="3"/>
        </w:numPr>
        <w:spacing w:after="0" w:line="240" w:lineRule="auto"/>
        <w:jc w:val="both"/>
      </w:pPr>
      <w:r>
        <w:t>Некоторые доступы к памяти являются буферизируемыми, или мнимыми.</w:t>
      </w:r>
    </w:p>
    <w:p w:rsidR="006066D4" w:rsidRDefault="006066D4" w:rsidP="006066D4">
      <w:pPr>
        <w:spacing w:after="0" w:line="240" w:lineRule="auto"/>
        <w:jc w:val="both"/>
      </w:pPr>
    </w:p>
    <w:p w:rsidR="006066D4" w:rsidRDefault="009F572D" w:rsidP="006066D4">
      <w:pPr>
        <w:spacing w:after="0" w:line="240" w:lineRule="auto"/>
        <w:jc w:val="both"/>
      </w:pPr>
      <w:r>
        <w:t>Если порядок доступов к памяти критичен, то программа должна включить инструкции барьера памяти для принудительного сохранения порядка транзакций. Процессор предоставляет следующие инструкции барьера памяти:</w:t>
      </w:r>
    </w:p>
    <w:p w:rsidR="009F572D" w:rsidRDefault="009F572D" w:rsidP="006066D4">
      <w:pPr>
        <w:spacing w:after="0" w:line="240" w:lineRule="auto"/>
        <w:jc w:val="both"/>
      </w:pPr>
    </w:p>
    <w:p w:rsidR="009F572D" w:rsidRDefault="007A79D8" w:rsidP="006066D4">
      <w:pPr>
        <w:spacing w:after="0" w:line="240" w:lineRule="auto"/>
        <w:jc w:val="both"/>
      </w:pPr>
      <w:proofErr w:type="gramStart"/>
      <w:r>
        <w:rPr>
          <w:lang w:val="en-US"/>
        </w:rPr>
        <w:t>DMB</w:t>
      </w:r>
      <w:r w:rsidRPr="007A79D8">
        <w:t xml:space="preserve"> – </w:t>
      </w:r>
      <w:r>
        <w:rPr>
          <w:lang w:val="en-US"/>
        </w:rPr>
        <w:t>Data</w:t>
      </w:r>
      <w:r w:rsidRPr="007A79D8">
        <w:t xml:space="preserve"> </w:t>
      </w:r>
      <w:r>
        <w:rPr>
          <w:lang w:val="en-US"/>
        </w:rPr>
        <w:t>Memory</w:t>
      </w:r>
      <w:r w:rsidRPr="007A79D8">
        <w:t xml:space="preserve"> </w:t>
      </w:r>
      <w:r>
        <w:rPr>
          <w:lang w:val="en-US"/>
        </w:rPr>
        <w:t>Barrier</w:t>
      </w:r>
      <w:r w:rsidRPr="007A79D8">
        <w:t xml:space="preserve"> (</w:t>
      </w:r>
      <w:r>
        <w:rPr>
          <w:lang w:val="en-US"/>
        </w:rPr>
        <w:t>DMB</w:t>
      </w:r>
      <w:r w:rsidRPr="007A79D8">
        <w:t>)</w:t>
      </w:r>
      <w:r>
        <w:t xml:space="preserve"> инструкция, гарантирует, что невыполненные транзакции </w:t>
      </w:r>
      <w:r w:rsidR="00223E9B">
        <w:t xml:space="preserve">с </w:t>
      </w:r>
      <w:r>
        <w:t>памят</w:t>
      </w:r>
      <w:r w:rsidR="00223E9B">
        <w:t>ью</w:t>
      </w:r>
      <w:r>
        <w:t xml:space="preserve"> завершатся перед последующими транзакциями.</w:t>
      </w:r>
      <w:proofErr w:type="gramEnd"/>
    </w:p>
    <w:p w:rsidR="007A79D8" w:rsidRDefault="008C39B6" w:rsidP="006066D4">
      <w:pPr>
        <w:spacing w:after="0" w:line="240" w:lineRule="auto"/>
        <w:jc w:val="both"/>
      </w:pPr>
      <w:proofErr w:type="gramStart"/>
      <w:r>
        <w:rPr>
          <w:lang w:val="en-US"/>
        </w:rPr>
        <w:t>DSB</w:t>
      </w:r>
      <w:r w:rsidRPr="00223E9B">
        <w:t xml:space="preserve"> – </w:t>
      </w:r>
      <w:r w:rsidR="00223E9B">
        <w:rPr>
          <w:lang w:val="en-US"/>
        </w:rPr>
        <w:t>Data</w:t>
      </w:r>
      <w:r w:rsidR="00223E9B" w:rsidRPr="00223E9B">
        <w:t xml:space="preserve"> </w:t>
      </w:r>
      <w:r w:rsidR="00223E9B">
        <w:rPr>
          <w:lang w:val="en-US"/>
        </w:rPr>
        <w:t>Synchronization</w:t>
      </w:r>
      <w:r w:rsidR="00223E9B" w:rsidRPr="00223E9B">
        <w:t xml:space="preserve"> </w:t>
      </w:r>
      <w:r w:rsidR="00223E9B">
        <w:rPr>
          <w:lang w:val="en-US"/>
        </w:rPr>
        <w:t>Barrier</w:t>
      </w:r>
      <w:r w:rsidR="00223E9B" w:rsidRPr="00223E9B">
        <w:t xml:space="preserve"> (</w:t>
      </w:r>
      <w:r w:rsidR="00223E9B">
        <w:rPr>
          <w:lang w:val="en-US"/>
        </w:rPr>
        <w:t>DSB</w:t>
      </w:r>
      <w:r w:rsidR="00223E9B" w:rsidRPr="00223E9B">
        <w:t>)</w:t>
      </w:r>
      <w:r w:rsidR="00223E9B">
        <w:t xml:space="preserve"> инструкция гарантирует, что невыполненные транзакции с памятью завершатся перед последующим исполнением инструкции.</w:t>
      </w:r>
      <w:proofErr w:type="gramEnd"/>
    </w:p>
    <w:p w:rsidR="00223E9B" w:rsidRDefault="00223E9B" w:rsidP="006066D4">
      <w:pPr>
        <w:spacing w:after="0" w:line="240" w:lineRule="auto"/>
        <w:jc w:val="both"/>
      </w:pPr>
      <w:proofErr w:type="gramStart"/>
      <w:r>
        <w:rPr>
          <w:lang w:val="en-US"/>
        </w:rPr>
        <w:t>ISB</w:t>
      </w:r>
      <w:r w:rsidRPr="00223E9B">
        <w:t xml:space="preserve"> – </w:t>
      </w:r>
      <w:r>
        <w:rPr>
          <w:lang w:val="en-US"/>
        </w:rPr>
        <w:t>Instruction</w:t>
      </w:r>
      <w:r w:rsidRPr="00223E9B">
        <w:t xml:space="preserve"> </w:t>
      </w:r>
      <w:r>
        <w:rPr>
          <w:lang w:val="en-US"/>
        </w:rPr>
        <w:t>Synchronization</w:t>
      </w:r>
      <w:r w:rsidRPr="00223E9B">
        <w:t xml:space="preserve"> </w:t>
      </w:r>
      <w:r>
        <w:rPr>
          <w:lang w:val="en-US"/>
        </w:rPr>
        <w:t>Barrier</w:t>
      </w:r>
      <w:r w:rsidRPr="00223E9B">
        <w:t xml:space="preserve"> (</w:t>
      </w:r>
      <w:r>
        <w:rPr>
          <w:lang w:val="en-US"/>
        </w:rPr>
        <w:t>ISB</w:t>
      </w:r>
      <w:r w:rsidRPr="00223E9B">
        <w:t>)</w:t>
      </w:r>
      <w:r>
        <w:t xml:space="preserve"> – гарантирует, что эффект от всех завершенных транзакций с памятью будет распознан всеми последующими инструкциями.</w:t>
      </w:r>
      <w:proofErr w:type="gramEnd"/>
    </w:p>
    <w:p w:rsidR="00223E9B" w:rsidRDefault="00223E9B" w:rsidP="006066D4">
      <w:pPr>
        <w:spacing w:after="0" w:line="240" w:lineRule="auto"/>
        <w:jc w:val="both"/>
      </w:pPr>
    </w:p>
    <w:p w:rsidR="00223E9B" w:rsidRDefault="00223E9B" w:rsidP="006066D4">
      <w:pPr>
        <w:spacing w:after="0" w:line="240" w:lineRule="auto"/>
        <w:jc w:val="both"/>
      </w:pPr>
      <w:r>
        <w:t>Примеры использования инструкции-барьера:</w:t>
      </w:r>
    </w:p>
    <w:p w:rsidR="00223E9B" w:rsidRDefault="00430044" w:rsidP="00430044">
      <w:pPr>
        <w:pStyle w:val="a5"/>
        <w:numPr>
          <w:ilvl w:val="0"/>
          <w:numId w:val="4"/>
        </w:numPr>
        <w:spacing w:after="0" w:line="240" w:lineRule="auto"/>
        <w:jc w:val="both"/>
      </w:pPr>
      <w:r>
        <w:t xml:space="preserve">Векторная таблица. Если программа изменяет точку входа в векторную таблицу, и затем разрешает соответствующее исключение, используйте </w:t>
      </w:r>
      <w:r>
        <w:rPr>
          <w:lang w:val="en-US"/>
        </w:rPr>
        <w:t>DMB</w:t>
      </w:r>
      <w:r>
        <w:t xml:space="preserve"> инструкцию между операциями. Это гарантирует, что если произойдет выброс исключения сразу после того, как оно было разрешено, процессор использует новый вектор исключения. Прим. Автора – т.е. при изм. Адреса векторной таблицы мы исп. Память </w:t>
      </w:r>
      <w:r>
        <w:rPr>
          <w:lang w:val="en-US"/>
        </w:rPr>
        <w:t>normal</w:t>
      </w:r>
      <w:r>
        <w:t xml:space="preserve">, разрешая прерывание, мы исп. Память </w:t>
      </w:r>
      <w:r>
        <w:rPr>
          <w:lang w:val="en-US"/>
        </w:rPr>
        <w:t>device</w:t>
      </w:r>
      <w:r>
        <w:t>. И может получиться так, что разрешение прерывания произойдёт прежде, чем будет перенесена векторная таблица. Поэтому здесь нужен барьер.</w:t>
      </w:r>
    </w:p>
    <w:p w:rsidR="00430044" w:rsidRDefault="009D4DC9" w:rsidP="00430044">
      <w:pPr>
        <w:pStyle w:val="a5"/>
        <w:numPr>
          <w:ilvl w:val="0"/>
          <w:numId w:val="4"/>
        </w:numPr>
        <w:spacing w:after="0" w:line="240" w:lineRule="auto"/>
        <w:jc w:val="both"/>
      </w:pPr>
      <w:r>
        <w:t xml:space="preserve">Само-изменяющийся код. Используйте </w:t>
      </w:r>
      <w:r>
        <w:rPr>
          <w:lang w:val="en-US"/>
        </w:rPr>
        <w:t>ISB</w:t>
      </w:r>
      <w:r>
        <w:t xml:space="preserve"> инструкцию немедленно после изменения кода в программе. Это гарантирует, что последующее исполнение программы будет по новым инструкциям.</w:t>
      </w:r>
    </w:p>
    <w:p w:rsidR="0077247A" w:rsidRDefault="009D4DC9" w:rsidP="00430044">
      <w:pPr>
        <w:pStyle w:val="a5"/>
        <w:numPr>
          <w:ilvl w:val="0"/>
          <w:numId w:val="4"/>
        </w:numPr>
        <w:spacing w:after="0" w:line="240" w:lineRule="auto"/>
        <w:jc w:val="both"/>
      </w:pPr>
      <w:r>
        <w:t xml:space="preserve">Переключение разметки памяти. </w:t>
      </w:r>
      <w:r w:rsidR="0077247A">
        <w:t xml:space="preserve">Если система содержит механизм переключения карты памяти (разметки памяти), используйте </w:t>
      </w:r>
      <w:r w:rsidR="0077247A">
        <w:rPr>
          <w:lang w:val="en-US"/>
        </w:rPr>
        <w:t>DSB</w:t>
      </w:r>
      <w:r w:rsidR="0077247A">
        <w:t xml:space="preserve"> инструкцию после переключения карты в программе. Это гарантирует, что последующие инструкции будут использовать обновленную разметку.</w:t>
      </w:r>
    </w:p>
    <w:p w:rsidR="00003965" w:rsidRDefault="0077247A" w:rsidP="00430044">
      <w:pPr>
        <w:pStyle w:val="a5"/>
        <w:numPr>
          <w:ilvl w:val="0"/>
          <w:numId w:val="4"/>
        </w:numPr>
        <w:spacing w:after="0" w:line="240" w:lineRule="auto"/>
        <w:jc w:val="both"/>
      </w:pPr>
      <w:r>
        <w:t>Динамическое изменение приори</w:t>
      </w:r>
      <w:r w:rsidR="00003965">
        <w:t xml:space="preserve">тета исключения. Когда изменяется приоритет исключения и при этом исключение находится в состоянии ожидания или активно, используйте </w:t>
      </w:r>
      <w:r w:rsidR="00003965">
        <w:rPr>
          <w:lang w:val="en-US"/>
        </w:rPr>
        <w:t>DSB</w:t>
      </w:r>
      <w:r w:rsidR="00003965">
        <w:t xml:space="preserve"> инструкции после </w:t>
      </w:r>
      <w:r w:rsidR="00003965">
        <w:lastRenderedPageBreak/>
        <w:t xml:space="preserve">изменения. Это гарантирует, что изменение приоритета вступит в силу после завершения инструкции </w:t>
      </w:r>
      <w:r w:rsidR="00003965">
        <w:rPr>
          <w:lang w:val="en-US"/>
        </w:rPr>
        <w:t>DSB</w:t>
      </w:r>
      <w:r w:rsidR="00003965">
        <w:t>.</w:t>
      </w:r>
    </w:p>
    <w:p w:rsidR="009C7DA7" w:rsidRDefault="00003965" w:rsidP="00430044">
      <w:pPr>
        <w:pStyle w:val="a5"/>
        <w:numPr>
          <w:ilvl w:val="0"/>
          <w:numId w:val="4"/>
        </w:numPr>
        <w:spacing w:after="0" w:line="240" w:lineRule="auto"/>
        <w:jc w:val="both"/>
      </w:pPr>
      <w:r>
        <w:t>Использование семафора в много-</w:t>
      </w:r>
      <w:proofErr w:type="spellStart"/>
      <w:r>
        <w:t>мастерных</w:t>
      </w:r>
      <w:proofErr w:type="spellEnd"/>
      <w:r>
        <w:t xml:space="preserve"> системах. Если система содержит на шине более одного мастера, например, если другой процессор присутствует в системе, каждый процессор должен использовать инструкцию </w:t>
      </w:r>
      <w:r>
        <w:rPr>
          <w:lang w:val="en-US"/>
        </w:rPr>
        <w:t>DMB</w:t>
      </w:r>
      <w:r>
        <w:t xml:space="preserve"> после любой инструкции семафора. Это гарантирует, что другие шинные </w:t>
      </w:r>
      <w:proofErr w:type="spellStart"/>
      <w:r>
        <w:t>мастеры</w:t>
      </w:r>
      <w:proofErr w:type="spellEnd"/>
      <w:r>
        <w:t xml:space="preserve"> видят транзакции с памятью в том порядке, в каком они были исполнены.</w:t>
      </w:r>
    </w:p>
    <w:p w:rsidR="009C7DA7" w:rsidRDefault="009C7DA7" w:rsidP="009C7DA7">
      <w:pPr>
        <w:spacing w:after="0" w:line="240" w:lineRule="auto"/>
        <w:ind w:left="360"/>
        <w:jc w:val="both"/>
      </w:pPr>
    </w:p>
    <w:p w:rsidR="009C7DA7" w:rsidRDefault="009C7DA7" w:rsidP="009C7DA7">
      <w:pPr>
        <w:spacing w:after="0" w:line="240" w:lineRule="auto"/>
        <w:ind w:left="360"/>
        <w:jc w:val="both"/>
      </w:pPr>
      <w:r>
        <w:t xml:space="preserve">Доступы к памяти типа </w:t>
      </w:r>
      <w:r>
        <w:rPr>
          <w:lang w:val="en-US"/>
        </w:rPr>
        <w:t>Strongly</w:t>
      </w:r>
      <w:r w:rsidRPr="009C7DA7">
        <w:t>-</w:t>
      </w:r>
      <w:r>
        <w:rPr>
          <w:lang w:val="en-US"/>
        </w:rPr>
        <w:t>ordered</w:t>
      </w:r>
      <w:r>
        <w:t xml:space="preserve">, например, от блока управления системой, не требуют использования </w:t>
      </w:r>
      <w:r>
        <w:rPr>
          <w:lang w:val="en-US"/>
        </w:rPr>
        <w:t>DMB</w:t>
      </w:r>
      <w:r>
        <w:t xml:space="preserve"> инструкций.</w:t>
      </w:r>
    </w:p>
    <w:p w:rsidR="009C7DA7" w:rsidRDefault="009C7DA7" w:rsidP="009C7DA7">
      <w:pPr>
        <w:spacing w:after="0" w:line="240" w:lineRule="auto"/>
        <w:ind w:left="360"/>
        <w:jc w:val="both"/>
      </w:pPr>
    </w:p>
    <w:p w:rsidR="009C7DA7" w:rsidRDefault="009C7DA7" w:rsidP="009C7DA7">
      <w:pPr>
        <w:spacing w:after="0" w:line="240" w:lineRule="auto"/>
        <w:ind w:left="360"/>
        <w:jc w:val="both"/>
      </w:pPr>
      <w:r>
        <w:t xml:space="preserve">2.2.5 </w:t>
      </w:r>
      <w:r>
        <w:rPr>
          <w:lang w:val="en-US"/>
        </w:rPr>
        <w:t>Bit-banding</w:t>
      </w:r>
      <w:r>
        <w:t>.</w:t>
      </w:r>
    </w:p>
    <w:p w:rsidR="009D4DC9" w:rsidRDefault="009C7DA7" w:rsidP="009C7DA7">
      <w:pPr>
        <w:spacing w:after="0" w:line="240" w:lineRule="auto"/>
        <w:ind w:left="360"/>
        <w:jc w:val="both"/>
      </w:pPr>
      <w:r>
        <w:tab/>
      </w:r>
      <w:proofErr w:type="gramStart"/>
      <w:r w:rsidR="002D738E">
        <w:rPr>
          <w:lang w:val="en-US"/>
        </w:rPr>
        <w:t>Bit</w:t>
      </w:r>
      <w:r w:rsidR="002D738E" w:rsidRPr="002D738E">
        <w:t>-</w:t>
      </w:r>
      <w:r w:rsidR="002D738E">
        <w:rPr>
          <w:lang w:val="en-US"/>
        </w:rPr>
        <w:t>band</w:t>
      </w:r>
      <w:r w:rsidR="002D738E">
        <w:t xml:space="preserve"> регион проецирует каждое </w:t>
      </w:r>
      <w:r w:rsidR="002D738E" w:rsidRPr="00DD30A6">
        <w:rPr>
          <w:b/>
        </w:rPr>
        <w:t xml:space="preserve">слово из региона </w:t>
      </w:r>
      <w:r w:rsidR="00755B42">
        <w:rPr>
          <w:b/>
        </w:rPr>
        <w:t>доступа к битам</w:t>
      </w:r>
      <w:r w:rsidR="002D738E" w:rsidRPr="00DD30A6">
        <w:rPr>
          <w:b/>
        </w:rPr>
        <w:t xml:space="preserve"> </w:t>
      </w:r>
      <w:r w:rsidR="002D738E" w:rsidRPr="00DD30A6">
        <w:rPr>
          <w:b/>
          <w:lang w:val="en-US"/>
        </w:rPr>
        <w:t>bit</w:t>
      </w:r>
      <w:r w:rsidR="002D738E" w:rsidRPr="00DD30A6">
        <w:rPr>
          <w:b/>
        </w:rPr>
        <w:t>-</w:t>
      </w:r>
      <w:r w:rsidR="002D738E" w:rsidRPr="00DD30A6">
        <w:rPr>
          <w:b/>
          <w:lang w:val="en-US"/>
        </w:rPr>
        <w:t>band</w:t>
      </w:r>
      <w:r w:rsidR="002D738E" w:rsidRPr="00DD30A6">
        <w:rPr>
          <w:b/>
        </w:rPr>
        <w:t xml:space="preserve"> </w:t>
      </w:r>
      <w:r w:rsidR="002D738E" w:rsidRPr="00DD30A6">
        <w:rPr>
          <w:b/>
          <w:lang w:val="en-US"/>
        </w:rPr>
        <w:t>alias</w:t>
      </w:r>
      <w:r w:rsidR="002D738E">
        <w:t xml:space="preserve"> на единственный </w:t>
      </w:r>
      <w:r w:rsidR="002D738E" w:rsidRPr="00DD30A6">
        <w:rPr>
          <w:b/>
        </w:rPr>
        <w:t xml:space="preserve">бит в регионе </w:t>
      </w:r>
      <w:r w:rsidR="00755B42">
        <w:rPr>
          <w:b/>
        </w:rPr>
        <w:t>хранения битов</w:t>
      </w:r>
      <w:r w:rsidR="002D738E" w:rsidRPr="00DD30A6">
        <w:rPr>
          <w:b/>
        </w:rPr>
        <w:t xml:space="preserve"> </w:t>
      </w:r>
      <w:r w:rsidR="002D738E" w:rsidRPr="00DD30A6">
        <w:rPr>
          <w:b/>
          <w:lang w:val="en-US"/>
        </w:rPr>
        <w:t>bit</w:t>
      </w:r>
      <w:r w:rsidR="002D738E" w:rsidRPr="00DD30A6">
        <w:rPr>
          <w:b/>
        </w:rPr>
        <w:t>-</w:t>
      </w:r>
      <w:r w:rsidR="002D738E" w:rsidRPr="00DD30A6">
        <w:rPr>
          <w:b/>
          <w:lang w:val="en-US"/>
        </w:rPr>
        <w:t>band</w:t>
      </w:r>
      <w:r w:rsidR="002D738E">
        <w:t>.</w:t>
      </w:r>
      <w:proofErr w:type="gramEnd"/>
      <w:r w:rsidR="00DD30A6">
        <w:t xml:space="preserve"> Регионы </w:t>
      </w:r>
      <w:r w:rsidR="00755B42">
        <w:t>хранения битов</w:t>
      </w:r>
      <w:r w:rsidR="00DD30A6">
        <w:t xml:space="preserve"> </w:t>
      </w:r>
      <w:r w:rsidR="00DD30A6">
        <w:rPr>
          <w:lang w:val="en-US"/>
        </w:rPr>
        <w:t>bit</w:t>
      </w:r>
      <w:r w:rsidR="00DD30A6" w:rsidRPr="00DD30A6">
        <w:t>-</w:t>
      </w:r>
      <w:r w:rsidR="00DD30A6">
        <w:rPr>
          <w:lang w:val="en-US"/>
        </w:rPr>
        <w:t>band</w:t>
      </w:r>
      <w:r w:rsidR="00DD30A6">
        <w:t xml:space="preserve"> занимают нижний 1 Мб</w:t>
      </w:r>
      <w:r w:rsidR="00720FBB">
        <w:t>ит</w:t>
      </w:r>
      <w:r w:rsidR="00DD30A6">
        <w:t xml:space="preserve"> в </w:t>
      </w:r>
      <w:r w:rsidR="00DD30A6">
        <w:rPr>
          <w:lang w:val="en-US"/>
        </w:rPr>
        <w:t>SRAM</w:t>
      </w:r>
      <w:r w:rsidR="00DD30A6">
        <w:t xml:space="preserve"> и в периферийном</w:t>
      </w:r>
      <w:r w:rsidR="009F2FE4">
        <w:t xml:space="preserve"> регионе</w:t>
      </w:r>
      <w:r w:rsidR="00DD30A6">
        <w:t xml:space="preserve"> памяти.</w:t>
      </w:r>
      <w:r w:rsidR="0077247A">
        <w:t xml:space="preserve"> </w:t>
      </w:r>
      <w:r w:rsidR="009F2FE4">
        <w:t xml:space="preserve">На разметке памяти имеется </w:t>
      </w:r>
      <w:r w:rsidR="00720FBB">
        <w:t xml:space="preserve">два </w:t>
      </w:r>
      <w:r w:rsidR="009F2FE4">
        <w:t xml:space="preserve">32 </w:t>
      </w:r>
      <w:proofErr w:type="spellStart"/>
      <w:r w:rsidR="009F2FE4">
        <w:t>мб-ы</w:t>
      </w:r>
      <w:r w:rsidR="00720FBB">
        <w:t>х</w:t>
      </w:r>
      <w:proofErr w:type="spellEnd"/>
      <w:r w:rsidR="00720FBB">
        <w:t xml:space="preserve"> региона</w:t>
      </w:r>
      <w:r w:rsidR="009F2FE4">
        <w:t xml:space="preserve"> </w:t>
      </w:r>
      <w:r w:rsidR="00755B42">
        <w:t>доступа к битам</w:t>
      </w:r>
      <w:r w:rsidR="009F2FE4">
        <w:t>, которые проецируются на</w:t>
      </w:r>
      <w:r w:rsidR="00720FBB">
        <w:t xml:space="preserve"> два 1 Мбит-</w:t>
      </w:r>
      <w:proofErr w:type="spellStart"/>
      <w:r w:rsidR="00720FBB">
        <w:t>ых</w:t>
      </w:r>
      <w:proofErr w:type="spellEnd"/>
      <w:r w:rsidR="009F2FE4">
        <w:t xml:space="preserve"> регион</w:t>
      </w:r>
      <w:r w:rsidR="00720FBB">
        <w:t>а</w:t>
      </w:r>
      <w:r w:rsidR="009F2FE4">
        <w:t xml:space="preserve"> </w:t>
      </w:r>
      <w:r w:rsidR="00755B42">
        <w:t>хранения битов</w:t>
      </w:r>
      <w:r w:rsidR="009F2FE4">
        <w:t>.</w:t>
      </w:r>
    </w:p>
    <w:p w:rsidR="009E3668" w:rsidRDefault="009E3668" w:rsidP="009E3668">
      <w:pPr>
        <w:pStyle w:val="a5"/>
        <w:numPr>
          <w:ilvl w:val="0"/>
          <w:numId w:val="5"/>
        </w:numPr>
        <w:spacing w:after="0" w:line="240" w:lineRule="auto"/>
        <w:jc w:val="both"/>
      </w:pPr>
      <w:r>
        <w:t>Доступы к 32 Мбит-</w:t>
      </w:r>
      <w:proofErr w:type="spellStart"/>
      <w:r>
        <w:t>му</w:t>
      </w:r>
      <w:proofErr w:type="spellEnd"/>
      <w:r>
        <w:t xml:space="preserve"> региону </w:t>
      </w:r>
      <w:r w:rsidR="00B96524">
        <w:t>доступа к битам</w:t>
      </w:r>
      <w:r>
        <w:t xml:space="preserve"> в </w:t>
      </w:r>
      <w:r>
        <w:rPr>
          <w:lang w:val="en-US"/>
        </w:rPr>
        <w:t>SRAM</w:t>
      </w:r>
      <w:r>
        <w:t xml:space="preserve"> проецируются в 1Мбит-ый регион </w:t>
      </w:r>
      <w:r w:rsidR="00B96524">
        <w:t>хранения</w:t>
      </w:r>
      <w:r>
        <w:t xml:space="preserve"> бит</w:t>
      </w:r>
      <w:r w:rsidR="00B96524">
        <w:t>ов</w:t>
      </w:r>
      <w:r>
        <w:t xml:space="preserve"> в </w:t>
      </w:r>
      <w:r>
        <w:rPr>
          <w:lang w:val="en-US"/>
        </w:rPr>
        <w:t>SRAM</w:t>
      </w:r>
      <w:r>
        <w:t>, как показано в таблице 14.</w:t>
      </w:r>
    </w:p>
    <w:p w:rsidR="009E3668" w:rsidRDefault="009E3668" w:rsidP="009E3668">
      <w:pPr>
        <w:pStyle w:val="a5"/>
        <w:numPr>
          <w:ilvl w:val="0"/>
          <w:numId w:val="5"/>
        </w:numPr>
        <w:spacing w:after="0" w:line="240" w:lineRule="auto"/>
        <w:jc w:val="both"/>
      </w:pPr>
      <w:r>
        <w:t>Доступы к 32 Мбит-</w:t>
      </w:r>
      <w:proofErr w:type="spellStart"/>
      <w:r>
        <w:t>му</w:t>
      </w:r>
      <w:proofErr w:type="spellEnd"/>
      <w:r>
        <w:t xml:space="preserve"> периферийному региону </w:t>
      </w:r>
      <w:r w:rsidR="00B96524">
        <w:t>доступа к битам</w:t>
      </w:r>
      <w:r>
        <w:t xml:space="preserve"> проецируются в 1Мбит-ый периферийный регион </w:t>
      </w:r>
      <w:r w:rsidR="00B96524">
        <w:t>хранения битов</w:t>
      </w:r>
      <w:r>
        <w:t>, как показано в таблице 15.</w:t>
      </w:r>
    </w:p>
    <w:p w:rsidR="009E3668" w:rsidRDefault="009E3668" w:rsidP="009E3668">
      <w:pPr>
        <w:spacing w:after="0" w:line="240" w:lineRule="auto"/>
        <w:jc w:val="both"/>
      </w:pPr>
    </w:p>
    <w:p w:rsidR="00C86440" w:rsidRPr="008B6DD4" w:rsidRDefault="00C86440" w:rsidP="009E3668">
      <w:pPr>
        <w:spacing w:after="0" w:line="240" w:lineRule="auto"/>
        <w:jc w:val="both"/>
        <w:rPr>
          <w:lang w:val="en-US"/>
        </w:rPr>
      </w:pPr>
      <w:r>
        <w:t>Таблица</w:t>
      </w:r>
      <w:r w:rsidRPr="00C86440">
        <w:rPr>
          <w:lang w:val="en-US"/>
        </w:rPr>
        <w:t xml:space="preserve"> 14. </w:t>
      </w:r>
      <w:proofErr w:type="gramStart"/>
      <w:r>
        <w:rPr>
          <w:lang w:val="en-US"/>
        </w:rPr>
        <w:t>Bit-banding</w:t>
      </w:r>
      <w:r w:rsidRPr="00C86440">
        <w:rPr>
          <w:lang w:val="en-US"/>
        </w:rPr>
        <w:t xml:space="preserve"> </w:t>
      </w:r>
      <w:r>
        <w:t>регионы</w:t>
      </w:r>
      <w:r w:rsidRPr="00C86440">
        <w:rPr>
          <w:lang w:val="en-US"/>
        </w:rPr>
        <w:t xml:space="preserve"> </w:t>
      </w:r>
      <w:r>
        <w:rPr>
          <w:lang w:val="en-US"/>
        </w:rPr>
        <w:t>SRAM.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7762"/>
      </w:tblGrid>
      <w:tr w:rsidR="00C86440" w:rsidRPr="00C86440" w:rsidTr="00C86440">
        <w:tc>
          <w:tcPr>
            <w:tcW w:w="1384" w:type="dxa"/>
          </w:tcPr>
          <w:p w:rsidR="00C86440" w:rsidRPr="00C86440" w:rsidRDefault="00C86440" w:rsidP="009E3668">
            <w:pPr>
              <w:jc w:val="both"/>
            </w:pPr>
            <w:r>
              <w:t>Диапазон адресов</w:t>
            </w:r>
          </w:p>
        </w:tc>
        <w:tc>
          <w:tcPr>
            <w:tcW w:w="1559" w:type="dxa"/>
          </w:tcPr>
          <w:p w:rsidR="00C86440" w:rsidRPr="00C86440" w:rsidRDefault="00C86440" w:rsidP="009E3668">
            <w:pPr>
              <w:jc w:val="both"/>
            </w:pPr>
            <w:r>
              <w:t>Регион памяти</w:t>
            </w:r>
          </w:p>
        </w:tc>
        <w:tc>
          <w:tcPr>
            <w:tcW w:w="7762" w:type="dxa"/>
          </w:tcPr>
          <w:p w:rsidR="00C86440" w:rsidRPr="00C86440" w:rsidRDefault="00C86440" w:rsidP="009E3668">
            <w:pPr>
              <w:jc w:val="both"/>
            </w:pPr>
            <w:r>
              <w:t>Доступы к инструкциям и данным</w:t>
            </w:r>
          </w:p>
        </w:tc>
      </w:tr>
      <w:tr w:rsidR="00C86440" w:rsidRPr="00C86440" w:rsidTr="00C86440">
        <w:tc>
          <w:tcPr>
            <w:tcW w:w="1384" w:type="dxa"/>
          </w:tcPr>
          <w:p w:rsidR="00C86440" w:rsidRPr="00C86440" w:rsidRDefault="00C86440" w:rsidP="00C86440">
            <w:pPr>
              <w:jc w:val="both"/>
            </w:pPr>
            <w:r>
              <w:t>0x20000000-0x200FFFFF</w:t>
            </w:r>
          </w:p>
        </w:tc>
        <w:tc>
          <w:tcPr>
            <w:tcW w:w="1559" w:type="dxa"/>
          </w:tcPr>
          <w:p w:rsidR="00C86440" w:rsidRPr="00B96524" w:rsidRDefault="00C86440" w:rsidP="00B96524">
            <w:pPr>
              <w:jc w:val="both"/>
            </w:pPr>
            <w:r>
              <w:t xml:space="preserve">Регион </w:t>
            </w:r>
            <w:r w:rsidR="00B96524">
              <w:t>хранения битов</w:t>
            </w:r>
            <w:r>
              <w:t xml:space="preserve"> в </w:t>
            </w:r>
            <w:r>
              <w:rPr>
                <w:lang w:val="en-US"/>
              </w:rPr>
              <w:t>SRAM</w:t>
            </w:r>
          </w:p>
        </w:tc>
        <w:tc>
          <w:tcPr>
            <w:tcW w:w="7762" w:type="dxa"/>
          </w:tcPr>
          <w:p w:rsidR="00C86440" w:rsidRDefault="00C86440" w:rsidP="00C86440">
            <w:pPr>
              <w:jc w:val="both"/>
            </w:pPr>
            <w:r>
              <w:t>Прямой доступ к этой области памяти ведет себя как доступ к памяти</w:t>
            </w:r>
          </w:p>
          <w:p w:rsidR="00C86440" w:rsidRDefault="00C86440" w:rsidP="00C86440">
            <w:pPr>
              <w:jc w:val="both"/>
            </w:pPr>
            <w:r>
              <w:t xml:space="preserve">SRAM, но эта область доступна также побитно, с помощью ссылок </w:t>
            </w:r>
            <w:proofErr w:type="gramStart"/>
            <w:r>
              <w:t>из</w:t>
            </w:r>
            <w:proofErr w:type="gramEnd"/>
          </w:p>
          <w:p w:rsidR="00C86440" w:rsidRPr="00C86440" w:rsidRDefault="00C86440" w:rsidP="00C86440">
            <w:pPr>
              <w:jc w:val="both"/>
            </w:pPr>
            <w:r>
              <w:t xml:space="preserve">области </w:t>
            </w:r>
            <w:proofErr w:type="spellStart"/>
            <w:r>
              <w:t>bit-band</w:t>
            </w:r>
            <w:proofErr w:type="spellEnd"/>
            <w:r>
              <w:t xml:space="preserve"> </w:t>
            </w:r>
            <w:proofErr w:type="spellStart"/>
            <w:r>
              <w:t>alias</w:t>
            </w:r>
            <w:proofErr w:type="spellEnd"/>
          </w:p>
        </w:tc>
      </w:tr>
      <w:tr w:rsidR="00C86440" w:rsidRPr="00C86440" w:rsidTr="00C86440">
        <w:tc>
          <w:tcPr>
            <w:tcW w:w="1384" w:type="dxa"/>
          </w:tcPr>
          <w:p w:rsidR="00C86440" w:rsidRPr="00C86440" w:rsidRDefault="00C86440" w:rsidP="00C86440">
            <w:pPr>
              <w:jc w:val="both"/>
            </w:pPr>
            <w:r>
              <w:t>0x22000000-0x23FFFFFF</w:t>
            </w:r>
          </w:p>
        </w:tc>
        <w:tc>
          <w:tcPr>
            <w:tcW w:w="1559" w:type="dxa"/>
          </w:tcPr>
          <w:p w:rsidR="00C86440" w:rsidRPr="00B96524" w:rsidRDefault="00C86440" w:rsidP="00B96524">
            <w:pPr>
              <w:jc w:val="both"/>
            </w:pPr>
            <w:r>
              <w:t xml:space="preserve">Регион </w:t>
            </w:r>
            <w:r w:rsidR="00B96524">
              <w:t>доступа к битам</w:t>
            </w:r>
            <w:r>
              <w:t xml:space="preserve"> в </w:t>
            </w:r>
            <w:r>
              <w:rPr>
                <w:lang w:val="en-US"/>
              </w:rPr>
              <w:t>SRAM</w:t>
            </w:r>
          </w:p>
        </w:tc>
        <w:tc>
          <w:tcPr>
            <w:tcW w:w="7762" w:type="dxa"/>
          </w:tcPr>
          <w:p w:rsidR="00C86440" w:rsidRDefault="00C86440" w:rsidP="00C86440">
            <w:pPr>
              <w:jc w:val="both"/>
            </w:pPr>
            <w:r>
              <w:t xml:space="preserve">Доступ к данным в этой области переназначается на область </w:t>
            </w:r>
            <w:proofErr w:type="spellStart"/>
            <w:r>
              <w:t>bit</w:t>
            </w:r>
            <w:proofErr w:type="spellEnd"/>
            <w:r>
              <w:t xml:space="preserve"> </w:t>
            </w:r>
            <w:proofErr w:type="spellStart"/>
            <w:r>
              <w:t>band</w:t>
            </w:r>
            <w:proofErr w:type="spellEnd"/>
            <w:r>
              <w:t>.</w:t>
            </w:r>
          </w:p>
          <w:p w:rsidR="00C86440" w:rsidRDefault="00C86440" w:rsidP="00C86440">
            <w:pPr>
              <w:jc w:val="both"/>
            </w:pPr>
            <w:r>
              <w:t>Операция записи данных выполняется в стиле "чтение-изменение-запись".</w:t>
            </w:r>
          </w:p>
          <w:p w:rsidR="00C86440" w:rsidRPr="00C86440" w:rsidRDefault="00C86440" w:rsidP="00C86440">
            <w:pPr>
              <w:jc w:val="both"/>
            </w:pPr>
            <w:r>
              <w:t>При выборке инструкции операция переназначения не производится.</w:t>
            </w:r>
          </w:p>
        </w:tc>
      </w:tr>
    </w:tbl>
    <w:p w:rsidR="009E3668" w:rsidRDefault="009E3668" w:rsidP="009E3668">
      <w:pPr>
        <w:spacing w:after="0" w:line="240" w:lineRule="auto"/>
        <w:jc w:val="both"/>
      </w:pPr>
      <w:r w:rsidRPr="00C86440">
        <w:t xml:space="preserve"> </w:t>
      </w:r>
    </w:p>
    <w:p w:rsidR="00E42CD6" w:rsidRDefault="00E42CD6" w:rsidP="009E3668">
      <w:pPr>
        <w:spacing w:after="0" w:line="240" w:lineRule="auto"/>
        <w:jc w:val="both"/>
      </w:pPr>
      <w:r>
        <w:t xml:space="preserve">Таблица 15. </w:t>
      </w:r>
      <w:proofErr w:type="gramStart"/>
      <w:r>
        <w:rPr>
          <w:lang w:val="en-US"/>
        </w:rPr>
        <w:t>Bit</w:t>
      </w:r>
      <w:r w:rsidRPr="00E42CD6">
        <w:t>-</w:t>
      </w:r>
      <w:r>
        <w:rPr>
          <w:lang w:val="en-US"/>
        </w:rPr>
        <w:t>banding</w:t>
      </w:r>
      <w:r>
        <w:t xml:space="preserve"> регионы памяти периферии.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680"/>
        <w:gridCol w:w="7641"/>
      </w:tblGrid>
      <w:tr w:rsidR="00E42CD6" w:rsidRPr="00C86440" w:rsidTr="0018387B">
        <w:tc>
          <w:tcPr>
            <w:tcW w:w="1384" w:type="dxa"/>
          </w:tcPr>
          <w:p w:rsidR="00E42CD6" w:rsidRPr="00C86440" w:rsidRDefault="00E42CD6" w:rsidP="0018387B">
            <w:pPr>
              <w:jc w:val="both"/>
            </w:pPr>
            <w:r>
              <w:t>Диапазон адресов</w:t>
            </w:r>
          </w:p>
        </w:tc>
        <w:tc>
          <w:tcPr>
            <w:tcW w:w="1559" w:type="dxa"/>
          </w:tcPr>
          <w:p w:rsidR="00E42CD6" w:rsidRPr="00C86440" w:rsidRDefault="00E42CD6" w:rsidP="0018387B">
            <w:pPr>
              <w:jc w:val="both"/>
            </w:pPr>
            <w:r>
              <w:t>Регион памяти</w:t>
            </w:r>
          </w:p>
        </w:tc>
        <w:tc>
          <w:tcPr>
            <w:tcW w:w="7762" w:type="dxa"/>
          </w:tcPr>
          <w:p w:rsidR="00E42CD6" w:rsidRPr="00C86440" w:rsidRDefault="00E42CD6" w:rsidP="0018387B">
            <w:pPr>
              <w:jc w:val="both"/>
            </w:pPr>
            <w:r>
              <w:t>Доступы к инструкциям и данным</w:t>
            </w:r>
          </w:p>
        </w:tc>
      </w:tr>
      <w:tr w:rsidR="00E42CD6" w:rsidRPr="00C86440" w:rsidTr="0018387B">
        <w:tc>
          <w:tcPr>
            <w:tcW w:w="1384" w:type="dxa"/>
          </w:tcPr>
          <w:p w:rsidR="00E42CD6" w:rsidRDefault="00E42CD6" w:rsidP="00E42CD6">
            <w:pPr>
              <w:jc w:val="both"/>
            </w:pPr>
            <w:r>
              <w:t>0x40000000-</w:t>
            </w:r>
          </w:p>
          <w:p w:rsidR="00E42CD6" w:rsidRPr="00C86440" w:rsidRDefault="00E42CD6" w:rsidP="00E42CD6">
            <w:pPr>
              <w:jc w:val="both"/>
            </w:pPr>
            <w:r>
              <w:t>0x400FFFFF</w:t>
            </w:r>
          </w:p>
        </w:tc>
        <w:tc>
          <w:tcPr>
            <w:tcW w:w="1559" w:type="dxa"/>
          </w:tcPr>
          <w:p w:rsidR="00E42CD6" w:rsidRPr="00E42CD6" w:rsidRDefault="00E42CD6" w:rsidP="00B96524">
            <w:pPr>
              <w:jc w:val="both"/>
            </w:pPr>
            <w:r>
              <w:t xml:space="preserve">Периферийный регион </w:t>
            </w:r>
            <w:r w:rsidR="00B96524">
              <w:t>хранения битов</w:t>
            </w:r>
          </w:p>
        </w:tc>
        <w:tc>
          <w:tcPr>
            <w:tcW w:w="7762" w:type="dxa"/>
          </w:tcPr>
          <w:p w:rsidR="00E42CD6" w:rsidRDefault="00E42CD6" w:rsidP="0018387B">
            <w:pPr>
              <w:jc w:val="both"/>
            </w:pPr>
            <w:r>
              <w:t>Прямой доступ к этой области памяти ведет себя как доступ к памяти</w:t>
            </w:r>
          </w:p>
          <w:p w:rsidR="00E42CD6" w:rsidRDefault="001968E8" w:rsidP="0018387B">
            <w:pPr>
              <w:jc w:val="both"/>
            </w:pPr>
            <w:r>
              <w:t>периферии</w:t>
            </w:r>
            <w:r w:rsidR="00E42CD6">
              <w:t xml:space="preserve">, но эта область доступна также побитно, с помощью ссылок </w:t>
            </w:r>
            <w:proofErr w:type="gramStart"/>
            <w:r w:rsidR="00E42CD6">
              <w:t>из</w:t>
            </w:r>
            <w:proofErr w:type="gramEnd"/>
          </w:p>
          <w:p w:rsidR="00E42CD6" w:rsidRPr="00C86440" w:rsidRDefault="00E42CD6" w:rsidP="0018387B">
            <w:pPr>
              <w:jc w:val="both"/>
            </w:pPr>
            <w:r>
              <w:t xml:space="preserve">области </w:t>
            </w:r>
            <w:proofErr w:type="spellStart"/>
            <w:r>
              <w:t>bit-band</w:t>
            </w:r>
            <w:proofErr w:type="spellEnd"/>
            <w:r>
              <w:t xml:space="preserve"> </w:t>
            </w:r>
            <w:proofErr w:type="spellStart"/>
            <w:r>
              <w:t>alias</w:t>
            </w:r>
            <w:proofErr w:type="spellEnd"/>
          </w:p>
        </w:tc>
      </w:tr>
      <w:tr w:rsidR="00E42CD6" w:rsidRPr="00C86440" w:rsidTr="0018387B">
        <w:tc>
          <w:tcPr>
            <w:tcW w:w="1384" w:type="dxa"/>
          </w:tcPr>
          <w:p w:rsidR="00E42CD6" w:rsidRDefault="00E42CD6" w:rsidP="00E42CD6">
            <w:pPr>
              <w:jc w:val="both"/>
            </w:pPr>
            <w:r>
              <w:t>0x42000000-</w:t>
            </w:r>
          </w:p>
          <w:p w:rsidR="00E42CD6" w:rsidRPr="00C86440" w:rsidRDefault="00E42CD6" w:rsidP="00E42CD6">
            <w:pPr>
              <w:jc w:val="both"/>
            </w:pPr>
            <w:r>
              <w:t>0x43FFFFFF</w:t>
            </w:r>
          </w:p>
        </w:tc>
        <w:tc>
          <w:tcPr>
            <w:tcW w:w="1559" w:type="dxa"/>
          </w:tcPr>
          <w:p w:rsidR="00E42CD6" w:rsidRPr="00E42CD6" w:rsidRDefault="00E42CD6" w:rsidP="00B96524">
            <w:pPr>
              <w:jc w:val="both"/>
            </w:pPr>
            <w:r>
              <w:t xml:space="preserve">Периферийный регион </w:t>
            </w:r>
            <w:r w:rsidR="00B96524">
              <w:t>доступа к битам</w:t>
            </w:r>
            <w:r w:rsidR="001968E8">
              <w:t>.</w:t>
            </w:r>
          </w:p>
        </w:tc>
        <w:tc>
          <w:tcPr>
            <w:tcW w:w="7762" w:type="dxa"/>
          </w:tcPr>
          <w:p w:rsidR="00E42CD6" w:rsidRDefault="00E42CD6" w:rsidP="0018387B">
            <w:pPr>
              <w:jc w:val="both"/>
            </w:pPr>
            <w:r>
              <w:t xml:space="preserve">Доступ к данным в этой области переназначается на область </w:t>
            </w:r>
            <w:proofErr w:type="spellStart"/>
            <w:r>
              <w:t>bit</w:t>
            </w:r>
            <w:proofErr w:type="spellEnd"/>
            <w:r>
              <w:t xml:space="preserve"> </w:t>
            </w:r>
            <w:proofErr w:type="spellStart"/>
            <w:r>
              <w:t>band</w:t>
            </w:r>
            <w:proofErr w:type="spellEnd"/>
            <w:r>
              <w:t>.</w:t>
            </w:r>
          </w:p>
          <w:p w:rsidR="00E42CD6" w:rsidRDefault="00E42CD6" w:rsidP="0018387B">
            <w:pPr>
              <w:jc w:val="both"/>
            </w:pPr>
            <w:r>
              <w:t>Операция записи данных выполняется в стиле "чтение-изменение-запись".</w:t>
            </w:r>
          </w:p>
          <w:p w:rsidR="00E42CD6" w:rsidRPr="00C86440" w:rsidRDefault="00E42CD6" w:rsidP="0018387B">
            <w:pPr>
              <w:jc w:val="both"/>
            </w:pPr>
            <w:r>
              <w:t>При выборке инструкции операция переназначения не производится.</w:t>
            </w:r>
          </w:p>
        </w:tc>
      </w:tr>
    </w:tbl>
    <w:p w:rsidR="00E42CD6" w:rsidRDefault="00E42CD6" w:rsidP="009E3668">
      <w:pPr>
        <w:spacing w:after="0" w:line="240" w:lineRule="auto"/>
        <w:jc w:val="both"/>
      </w:pPr>
    </w:p>
    <w:p w:rsidR="00271D3E" w:rsidRDefault="00271D3E" w:rsidP="009E3668">
      <w:pPr>
        <w:spacing w:after="0" w:line="240" w:lineRule="auto"/>
        <w:jc w:val="both"/>
      </w:pPr>
      <w:r>
        <w:t xml:space="preserve">Примечание: доступ к слову в </w:t>
      </w:r>
      <w:r>
        <w:rPr>
          <w:lang w:val="en-US"/>
        </w:rPr>
        <w:t>SRAM</w:t>
      </w:r>
      <w:r>
        <w:t xml:space="preserve"> или периферийному региону </w:t>
      </w:r>
      <w:r w:rsidR="00A76D13">
        <w:t>доступа к битам</w:t>
      </w:r>
      <w:r>
        <w:t xml:space="preserve"> </w:t>
      </w:r>
      <w:r>
        <w:rPr>
          <w:lang w:val="en-US"/>
        </w:rPr>
        <w:t>bit</w:t>
      </w:r>
      <w:r w:rsidRPr="00271D3E">
        <w:t>-</w:t>
      </w:r>
      <w:r>
        <w:rPr>
          <w:lang w:val="en-US"/>
        </w:rPr>
        <w:t>band</w:t>
      </w:r>
      <w:r w:rsidRPr="00271D3E">
        <w:t xml:space="preserve"> </w:t>
      </w:r>
      <w:r>
        <w:rPr>
          <w:lang w:val="en-US"/>
        </w:rPr>
        <w:t>alias</w:t>
      </w:r>
      <w:r>
        <w:t xml:space="preserve"> проецируется на единственный бит в </w:t>
      </w:r>
      <w:r>
        <w:rPr>
          <w:lang w:val="en-US"/>
        </w:rPr>
        <w:t>SRAM</w:t>
      </w:r>
      <w:r>
        <w:t xml:space="preserve"> или периферийном регионе </w:t>
      </w:r>
      <w:r w:rsidR="00A76D13">
        <w:t>хранения</w:t>
      </w:r>
      <w:r>
        <w:t xml:space="preserve"> бит</w:t>
      </w:r>
      <w:r w:rsidR="00A76D13">
        <w:t>ов</w:t>
      </w:r>
      <w:r>
        <w:t xml:space="preserve"> </w:t>
      </w:r>
      <w:r>
        <w:rPr>
          <w:lang w:val="en-US"/>
        </w:rPr>
        <w:t>bit</w:t>
      </w:r>
      <w:r w:rsidRPr="00271D3E">
        <w:t>-</w:t>
      </w:r>
      <w:r>
        <w:rPr>
          <w:lang w:val="en-US"/>
        </w:rPr>
        <w:t>band</w:t>
      </w:r>
      <w:r>
        <w:t>.</w:t>
      </w:r>
    </w:p>
    <w:p w:rsidR="00271D3E" w:rsidRDefault="00271D3E" w:rsidP="009E3668">
      <w:pPr>
        <w:spacing w:after="0" w:line="240" w:lineRule="auto"/>
        <w:jc w:val="both"/>
      </w:pPr>
    </w:p>
    <w:p w:rsidR="00271D3E" w:rsidRDefault="00271D3E" w:rsidP="009E3668">
      <w:pPr>
        <w:spacing w:after="0" w:line="240" w:lineRule="auto"/>
        <w:jc w:val="both"/>
      </w:pPr>
      <w:r>
        <w:t xml:space="preserve">Битовый доступ может использовать </w:t>
      </w:r>
      <w:r w:rsidR="00CC61F0">
        <w:t>посылки, размерами байт, полуслово или слово.</w:t>
      </w:r>
      <w:r w:rsidR="00CE1D21">
        <w:t xml:space="preserve"> Размер битовой посылки соответствует размеру посылки инструкции, выполняющей битовый доступ.</w:t>
      </w:r>
    </w:p>
    <w:p w:rsidR="00CE1D21" w:rsidRDefault="00CE1D21" w:rsidP="009E3668">
      <w:pPr>
        <w:spacing w:after="0" w:line="240" w:lineRule="auto"/>
        <w:jc w:val="both"/>
      </w:pPr>
    </w:p>
    <w:p w:rsidR="00CE1D21" w:rsidRDefault="00CE1D21" w:rsidP="009E3668">
      <w:pPr>
        <w:spacing w:after="0" w:line="240" w:lineRule="auto"/>
        <w:jc w:val="both"/>
      </w:pPr>
      <w:r>
        <w:t xml:space="preserve">Следующая формула показывает, как регион </w:t>
      </w:r>
      <w:r w:rsidR="00A76D13">
        <w:t>доступа к битам</w:t>
      </w:r>
      <w:r>
        <w:t xml:space="preserve"> проецируется в регион </w:t>
      </w:r>
      <w:r w:rsidR="00A76D13">
        <w:t>хранения битов</w:t>
      </w:r>
      <w:r>
        <w:t>:</w:t>
      </w:r>
    </w:p>
    <w:p w:rsidR="00CE1D21" w:rsidRDefault="00CE1D21" w:rsidP="009E3668">
      <w:pPr>
        <w:spacing w:after="0" w:line="240" w:lineRule="auto"/>
        <w:jc w:val="both"/>
      </w:pPr>
    </w:p>
    <w:p w:rsidR="00CE1D21" w:rsidRPr="00CE1D21" w:rsidRDefault="00CE1D21" w:rsidP="00CE1D21">
      <w:pPr>
        <w:spacing w:after="0" w:line="240" w:lineRule="auto"/>
        <w:jc w:val="both"/>
        <w:rPr>
          <w:lang w:val="en-US"/>
        </w:rPr>
      </w:pPr>
      <w:proofErr w:type="spellStart"/>
      <w:r w:rsidRPr="00CE1D21">
        <w:rPr>
          <w:lang w:val="en-US"/>
        </w:rPr>
        <w:t>bit_word_offset</w:t>
      </w:r>
      <w:proofErr w:type="spellEnd"/>
      <w:r w:rsidRPr="00CE1D21">
        <w:rPr>
          <w:lang w:val="en-US"/>
        </w:rPr>
        <w:t xml:space="preserve"> = (</w:t>
      </w:r>
      <w:proofErr w:type="spellStart"/>
      <w:r w:rsidRPr="00CE1D21">
        <w:rPr>
          <w:lang w:val="en-US"/>
        </w:rPr>
        <w:t>byte_offset</w:t>
      </w:r>
      <w:proofErr w:type="spellEnd"/>
      <w:r w:rsidRPr="00CE1D21">
        <w:rPr>
          <w:lang w:val="en-US"/>
        </w:rPr>
        <w:t xml:space="preserve"> x 32) + (</w:t>
      </w:r>
      <w:proofErr w:type="spellStart"/>
      <w:r w:rsidRPr="00CE1D21">
        <w:rPr>
          <w:lang w:val="en-US"/>
        </w:rPr>
        <w:t>bit_number</w:t>
      </w:r>
      <w:proofErr w:type="spellEnd"/>
      <w:r w:rsidRPr="00CE1D21">
        <w:rPr>
          <w:lang w:val="en-US"/>
        </w:rPr>
        <w:t xml:space="preserve"> x 4)</w:t>
      </w:r>
    </w:p>
    <w:p w:rsidR="00CE1D21" w:rsidRPr="008B6DD4" w:rsidRDefault="00CE1D21" w:rsidP="00CE1D21">
      <w:pPr>
        <w:spacing w:after="0" w:line="240" w:lineRule="auto"/>
        <w:jc w:val="both"/>
        <w:rPr>
          <w:lang w:val="en-US"/>
        </w:rPr>
      </w:pPr>
      <w:proofErr w:type="spellStart"/>
      <w:r w:rsidRPr="00CE1D21">
        <w:rPr>
          <w:lang w:val="en-US"/>
        </w:rPr>
        <w:t>bit_word_addr</w:t>
      </w:r>
      <w:proofErr w:type="spellEnd"/>
      <w:r w:rsidRPr="00CE1D21">
        <w:rPr>
          <w:lang w:val="en-US"/>
        </w:rPr>
        <w:t xml:space="preserve"> = </w:t>
      </w:r>
      <w:proofErr w:type="spellStart"/>
      <w:r w:rsidRPr="00CE1D21">
        <w:rPr>
          <w:lang w:val="en-US"/>
        </w:rPr>
        <w:t>bit_band_base</w:t>
      </w:r>
      <w:proofErr w:type="spellEnd"/>
      <w:r w:rsidRPr="00CE1D21">
        <w:rPr>
          <w:lang w:val="en-US"/>
        </w:rPr>
        <w:t xml:space="preserve"> + </w:t>
      </w:r>
      <w:proofErr w:type="spellStart"/>
      <w:r w:rsidRPr="00CE1D21">
        <w:rPr>
          <w:lang w:val="en-US"/>
        </w:rPr>
        <w:t>bit_word_offset</w:t>
      </w:r>
      <w:proofErr w:type="spellEnd"/>
    </w:p>
    <w:p w:rsidR="00CE1D21" w:rsidRPr="008B6DD4" w:rsidRDefault="00CE1D21" w:rsidP="00CE1D21">
      <w:pPr>
        <w:spacing w:after="0" w:line="240" w:lineRule="auto"/>
        <w:jc w:val="both"/>
        <w:rPr>
          <w:lang w:val="en-US"/>
        </w:rPr>
      </w:pPr>
    </w:p>
    <w:p w:rsidR="00CE1D21" w:rsidRDefault="00F21A6E" w:rsidP="00CE1D21">
      <w:pPr>
        <w:spacing w:after="0" w:line="240" w:lineRule="auto"/>
        <w:jc w:val="both"/>
      </w:pPr>
      <w:r>
        <w:t>Где:</w:t>
      </w:r>
    </w:p>
    <w:p w:rsidR="00F21A6E" w:rsidRDefault="00F21A6E" w:rsidP="00CE1D21">
      <w:pPr>
        <w:spacing w:after="0" w:line="240" w:lineRule="auto"/>
        <w:jc w:val="both"/>
      </w:pPr>
      <w:proofErr w:type="gramStart"/>
      <w:r w:rsidRPr="00CE1D21">
        <w:rPr>
          <w:lang w:val="en-US"/>
        </w:rPr>
        <w:lastRenderedPageBreak/>
        <w:t>bit</w:t>
      </w:r>
      <w:r w:rsidRPr="00F21A6E">
        <w:t>_</w:t>
      </w:r>
      <w:r w:rsidRPr="00CE1D21">
        <w:rPr>
          <w:lang w:val="en-US"/>
        </w:rPr>
        <w:t>word</w:t>
      </w:r>
      <w:r w:rsidRPr="00F21A6E">
        <w:t>_</w:t>
      </w:r>
      <w:r w:rsidRPr="00CE1D21">
        <w:rPr>
          <w:lang w:val="en-US"/>
        </w:rPr>
        <w:t>offset</w:t>
      </w:r>
      <w:r>
        <w:t xml:space="preserve"> – это позиция целевого бита в регионе </w:t>
      </w:r>
      <w:r w:rsidR="00A76D13">
        <w:t>хранения битов</w:t>
      </w:r>
      <w:r>
        <w:t>.</w:t>
      </w:r>
      <w:proofErr w:type="gramEnd"/>
    </w:p>
    <w:p w:rsidR="00F21A6E" w:rsidRDefault="00F21A6E" w:rsidP="00CE1D21">
      <w:pPr>
        <w:spacing w:after="0" w:line="240" w:lineRule="auto"/>
        <w:jc w:val="both"/>
      </w:pPr>
      <w:proofErr w:type="gramStart"/>
      <w:r w:rsidRPr="00CE1D21">
        <w:rPr>
          <w:lang w:val="en-US"/>
        </w:rPr>
        <w:t>bit</w:t>
      </w:r>
      <w:r w:rsidRPr="00F21A6E">
        <w:t>_</w:t>
      </w:r>
      <w:r w:rsidRPr="00CE1D21">
        <w:rPr>
          <w:lang w:val="en-US"/>
        </w:rPr>
        <w:t>word</w:t>
      </w:r>
      <w:r w:rsidRPr="00F21A6E">
        <w:t>_</w:t>
      </w:r>
      <w:proofErr w:type="spellStart"/>
      <w:r w:rsidRPr="00CE1D21">
        <w:rPr>
          <w:lang w:val="en-US"/>
        </w:rPr>
        <w:t>addr</w:t>
      </w:r>
      <w:proofErr w:type="spellEnd"/>
      <w:r>
        <w:t xml:space="preserve"> – это адрес слова в регионе </w:t>
      </w:r>
      <w:r w:rsidR="00A76D13">
        <w:t>доступа к битам</w:t>
      </w:r>
      <w:r>
        <w:t>, котор</w:t>
      </w:r>
      <w:r w:rsidR="00154D3A">
        <w:t>ое</w:t>
      </w:r>
      <w:r>
        <w:t xml:space="preserve"> проецируется на целевой бит.</w:t>
      </w:r>
      <w:proofErr w:type="gramEnd"/>
    </w:p>
    <w:p w:rsidR="00F21A6E" w:rsidRDefault="00F21A6E" w:rsidP="00CE1D21">
      <w:pPr>
        <w:spacing w:after="0" w:line="240" w:lineRule="auto"/>
        <w:jc w:val="both"/>
      </w:pPr>
      <w:proofErr w:type="gramStart"/>
      <w:r w:rsidRPr="00CE1D21">
        <w:rPr>
          <w:lang w:val="en-US"/>
        </w:rPr>
        <w:t>bit</w:t>
      </w:r>
      <w:r w:rsidRPr="00F21A6E">
        <w:t>_</w:t>
      </w:r>
      <w:r w:rsidRPr="00CE1D21">
        <w:rPr>
          <w:lang w:val="en-US"/>
        </w:rPr>
        <w:t>band</w:t>
      </w:r>
      <w:r w:rsidRPr="00F21A6E">
        <w:t>_</w:t>
      </w:r>
      <w:r w:rsidRPr="00CE1D21">
        <w:rPr>
          <w:lang w:val="en-US"/>
        </w:rPr>
        <w:t>base</w:t>
      </w:r>
      <w:r>
        <w:t xml:space="preserve"> – начальный адрес региона </w:t>
      </w:r>
      <w:r w:rsidR="00A76D13">
        <w:t>доступа к битам</w:t>
      </w:r>
      <w:r>
        <w:t>.</w:t>
      </w:r>
      <w:proofErr w:type="gramEnd"/>
      <w:r>
        <w:t xml:space="preserve"> </w:t>
      </w:r>
    </w:p>
    <w:p w:rsidR="00F21A6E" w:rsidRDefault="00F21A6E" w:rsidP="00CE1D21">
      <w:pPr>
        <w:spacing w:after="0" w:line="240" w:lineRule="auto"/>
        <w:jc w:val="both"/>
      </w:pPr>
      <w:proofErr w:type="gramStart"/>
      <w:r w:rsidRPr="00CE1D21">
        <w:rPr>
          <w:lang w:val="en-US"/>
        </w:rPr>
        <w:t>byte</w:t>
      </w:r>
      <w:r w:rsidRPr="00F21A6E">
        <w:t>_</w:t>
      </w:r>
      <w:r w:rsidRPr="00CE1D21">
        <w:rPr>
          <w:lang w:val="en-US"/>
        </w:rPr>
        <w:t>offset</w:t>
      </w:r>
      <w:r>
        <w:t xml:space="preserve"> – количество байтов</w:t>
      </w:r>
      <w:r w:rsidR="008C6B0F">
        <w:t xml:space="preserve"> до целевого бита</w:t>
      </w:r>
      <w:r>
        <w:t xml:space="preserve"> в регионе </w:t>
      </w:r>
      <w:r w:rsidR="00A76D13">
        <w:t>хранения битов</w:t>
      </w:r>
      <w:r>
        <w:t>, который содержит целевой бит.</w:t>
      </w:r>
      <w:proofErr w:type="gramEnd"/>
    </w:p>
    <w:p w:rsidR="008D2DE3" w:rsidRDefault="00F21A6E" w:rsidP="00CE1D21">
      <w:pPr>
        <w:spacing w:after="0" w:line="240" w:lineRule="auto"/>
        <w:jc w:val="both"/>
      </w:pPr>
      <w:proofErr w:type="gramStart"/>
      <w:r w:rsidRPr="00CE1D21">
        <w:rPr>
          <w:lang w:val="en-US"/>
        </w:rPr>
        <w:t>bit</w:t>
      </w:r>
      <w:r w:rsidRPr="00F21A6E">
        <w:t>_</w:t>
      </w:r>
      <w:r w:rsidRPr="00CE1D21">
        <w:rPr>
          <w:lang w:val="en-US"/>
        </w:rPr>
        <w:t>number</w:t>
      </w:r>
      <w:r>
        <w:t xml:space="preserve"> – это позиция целевого бита, от 0 до 7.</w:t>
      </w:r>
      <w:proofErr w:type="gramEnd"/>
    </w:p>
    <w:p w:rsidR="00F21A6E" w:rsidRDefault="00F21A6E" w:rsidP="00CE1D21">
      <w:pPr>
        <w:spacing w:after="0" w:line="240" w:lineRule="auto"/>
        <w:jc w:val="both"/>
      </w:pPr>
    </w:p>
    <w:p w:rsidR="00305F9F" w:rsidRDefault="00154D3A" w:rsidP="00CE1D21">
      <w:pPr>
        <w:spacing w:after="0" w:line="240" w:lineRule="auto"/>
        <w:jc w:val="both"/>
      </w:pPr>
      <w:r>
        <w:t>Прим. Автора</w:t>
      </w:r>
      <w:r w:rsidR="003C51E8" w:rsidRPr="009D242F">
        <w:t xml:space="preserve">:  </w:t>
      </w:r>
      <w:r w:rsidR="00305F9F">
        <w:t xml:space="preserve">первый бит (0) из региона </w:t>
      </w:r>
      <w:r w:rsidR="00A76D13">
        <w:t>хранения битов</w:t>
      </w:r>
      <w:r w:rsidR="00305F9F">
        <w:t xml:space="preserve"> адресуется первым словом (0) из области </w:t>
      </w:r>
      <w:r w:rsidR="00A76D13">
        <w:t>доступа к битам</w:t>
      </w:r>
      <w:r w:rsidR="00305F9F">
        <w:t xml:space="preserve">. 3-ий бит адресуется 3-им словом и т.д. Т.е. номер слова соответствует номеру бита. Вычислим адрес </w:t>
      </w:r>
      <w:proofErr w:type="gramStart"/>
      <w:r w:rsidR="00305F9F">
        <w:t>слова, адресующего 3ий бит</w:t>
      </w:r>
      <w:proofErr w:type="gramEnd"/>
      <w:r w:rsidR="00305F9F">
        <w:t>:</w:t>
      </w:r>
    </w:p>
    <w:p w:rsidR="009D242F" w:rsidRDefault="00305F9F" w:rsidP="00CE1D21">
      <w:pPr>
        <w:spacing w:after="0" w:line="240" w:lineRule="auto"/>
        <w:jc w:val="both"/>
      </w:pPr>
      <w:r>
        <w:rPr>
          <w:lang w:val="en-US"/>
        </w:rPr>
        <w:t>bit</w:t>
      </w:r>
      <w:r w:rsidRPr="008B6DD4">
        <w:t>_</w:t>
      </w:r>
      <w:r>
        <w:rPr>
          <w:lang w:val="en-US"/>
        </w:rPr>
        <w:t>word</w:t>
      </w:r>
      <w:r w:rsidRPr="008B6DD4">
        <w:t>_</w:t>
      </w:r>
      <w:proofErr w:type="spellStart"/>
      <w:r>
        <w:rPr>
          <w:lang w:val="en-US"/>
        </w:rPr>
        <w:t>addr</w:t>
      </w:r>
      <w:proofErr w:type="spellEnd"/>
      <w:r w:rsidRPr="008B6DD4">
        <w:t xml:space="preserve"> </w:t>
      </w:r>
      <w:proofErr w:type="gramStart"/>
      <w:r w:rsidRPr="008B6DD4">
        <w:t xml:space="preserve">=  </w:t>
      </w:r>
      <w:r w:rsidR="00DF678C" w:rsidRPr="00CE1D21">
        <w:rPr>
          <w:lang w:val="en-US"/>
        </w:rPr>
        <w:t>bit</w:t>
      </w:r>
      <w:proofErr w:type="gramEnd"/>
      <w:r w:rsidR="00DF678C" w:rsidRPr="008B6DD4">
        <w:t>_</w:t>
      </w:r>
      <w:r w:rsidR="00DF678C" w:rsidRPr="00CE1D21">
        <w:rPr>
          <w:lang w:val="en-US"/>
        </w:rPr>
        <w:t>band</w:t>
      </w:r>
      <w:r w:rsidR="00DF678C" w:rsidRPr="008B6DD4">
        <w:t>_</w:t>
      </w:r>
      <w:r w:rsidR="00DF678C" w:rsidRPr="00CE1D21">
        <w:rPr>
          <w:lang w:val="en-US"/>
        </w:rPr>
        <w:t>base</w:t>
      </w:r>
      <w:r w:rsidR="00DF678C" w:rsidRPr="008B6DD4">
        <w:t xml:space="preserve"> + </w:t>
      </w:r>
      <w:r w:rsidR="00DF678C" w:rsidRPr="00CE1D21">
        <w:rPr>
          <w:lang w:val="en-US"/>
        </w:rPr>
        <w:t>bit</w:t>
      </w:r>
      <w:r w:rsidR="00DF678C" w:rsidRPr="008B6DD4">
        <w:t>_</w:t>
      </w:r>
      <w:r w:rsidR="00DF678C" w:rsidRPr="00CE1D21">
        <w:rPr>
          <w:lang w:val="en-US"/>
        </w:rPr>
        <w:t>word</w:t>
      </w:r>
      <w:r w:rsidR="00DF678C" w:rsidRPr="008B6DD4">
        <w:t>_</w:t>
      </w:r>
      <w:r w:rsidR="00DF678C" w:rsidRPr="00CE1D21">
        <w:rPr>
          <w:lang w:val="en-US"/>
        </w:rPr>
        <w:t>offset</w:t>
      </w:r>
      <w:r w:rsidR="00DF678C" w:rsidRPr="008B6DD4">
        <w:t xml:space="preserve"> = </w:t>
      </w:r>
      <w:r w:rsidR="00DF678C">
        <w:rPr>
          <w:lang w:val="en-US"/>
        </w:rPr>
        <w:t>bit</w:t>
      </w:r>
      <w:r w:rsidR="00DF678C" w:rsidRPr="008B6DD4">
        <w:t>_</w:t>
      </w:r>
      <w:r w:rsidR="00DF678C">
        <w:rPr>
          <w:lang w:val="en-US"/>
        </w:rPr>
        <w:t>band</w:t>
      </w:r>
      <w:r w:rsidR="00DF678C" w:rsidRPr="008B6DD4">
        <w:t>_</w:t>
      </w:r>
      <w:r w:rsidR="00DF678C">
        <w:rPr>
          <w:lang w:val="en-US"/>
        </w:rPr>
        <w:t>base</w:t>
      </w:r>
      <w:r w:rsidR="00DF678C" w:rsidRPr="008B6DD4">
        <w:t xml:space="preserve"> + (</w:t>
      </w:r>
      <w:r w:rsidR="00DF678C" w:rsidRPr="00CE1D21">
        <w:rPr>
          <w:lang w:val="en-US"/>
        </w:rPr>
        <w:t>byte</w:t>
      </w:r>
      <w:r w:rsidR="00DF678C" w:rsidRPr="008B6DD4">
        <w:t>_</w:t>
      </w:r>
      <w:r w:rsidR="00DF678C" w:rsidRPr="00CE1D21">
        <w:rPr>
          <w:lang w:val="en-US"/>
        </w:rPr>
        <w:t>offset</w:t>
      </w:r>
      <w:r w:rsidR="00DF678C" w:rsidRPr="008B6DD4">
        <w:t xml:space="preserve"> </w:t>
      </w:r>
      <w:r w:rsidR="00DF678C" w:rsidRPr="00CE1D21">
        <w:rPr>
          <w:lang w:val="en-US"/>
        </w:rPr>
        <w:t>x</w:t>
      </w:r>
      <w:r w:rsidR="00DF678C" w:rsidRPr="008B6DD4">
        <w:t xml:space="preserve"> 32) + (</w:t>
      </w:r>
      <w:r w:rsidR="00DF678C" w:rsidRPr="00CE1D21">
        <w:rPr>
          <w:lang w:val="en-US"/>
        </w:rPr>
        <w:t>bit</w:t>
      </w:r>
      <w:r w:rsidR="00DF678C" w:rsidRPr="008B6DD4">
        <w:t>_</w:t>
      </w:r>
      <w:r w:rsidR="00DF678C" w:rsidRPr="00CE1D21">
        <w:rPr>
          <w:lang w:val="en-US"/>
        </w:rPr>
        <w:t>number</w:t>
      </w:r>
      <w:r w:rsidR="00DF678C" w:rsidRPr="008B6DD4">
        <w:t xml:space="preserve"> </w:t>
      </w:r>
      <w:r w:rsidR="00DF678C" w:rsidRPr="00CE1D21">
        <w:rPr>
          <w:lang w:val="en-US"/>
        </w:rPr>
        <w:t>x</w:t>
      </w:r>
      <w:r w:rsidR="00DF678C" w:rsidRPr="008B6DD4">
        <w:t xml:space="preserve"> 4) = 0</w:t>
      </w:r>
      <w:r w:rsidR="00DF678C">
        <w:rPr>
          <w:lang w:val="en-US"/>
        </w:rPr>
        <w:t>x</w:t>
      </w:r>
      <w:r w:rsidR="00DF678C" w:rsidRPr="008B6DD4">
        <w:t>22000000 + 0 + 3 * 4 = 0</w:t>
      </w:r>
      <w:r w:rsidR="00DF678C">
        <w:rPr>
          <w:lang w:val="en-US"/>
        </w:rPr>
        <w:t>x</w:t>
      </w:r>
      <w:r w:rsidR="00DF678C" w:rsidRPr="008B6DD4">
        <w:t>2200000</w:t>
      </w:r>
      <w:r w:rsidR="00DF678C">
        <w:rPr>
          <w:lang w:val="en-US"/>
        </w:rPr>
        <w:t>C</w:t>
      </w:r>
      <w:r w:rsidR="00DF678C" w:rsidRPr="008B6DD4">
        <w:t xml:space="preserve">, </w:t>
      </w:r>
      <w:r w:rsidR="00DF678C">
        <w:t>что</w:t>
      </w:r>
      <w:r w:rsidR="00DF678C" w:rsidRPr="008B6DD4">
        <w:t xml:space="preserve"> </w:t>
      </w:r>
      <w:r w:rsidR="00DF678C">
        <w:t>соответствует</w:t>
      </w:r>
      <w:r w:rsidR="00DF678C" w:rsidRPr="008B6DD4">
        <w:t xml:space="preserve"> </w:t>
      </w:r>
      <w:r w:rsidR="00DF678C">
        <w:t>адресу</w:t>
      </w:r>
      <w:r w:rsidR="00DF678C" w:rsidRPr="008B6DD4">
        <w:t xml:space="preserve"> </w:t>
      </w:r>
      <w:r w:rsidR="00DF678C">
        <w:t>третьего</w:t>
      </w:r>
      <w:r w:rsidR="00DF678C" w:rsidRPr="008B6DD4">
        <w:t xml:space="preserve"> </w:t>
      </w:r>
      <w:r w:rsidR="00DF678C">
        <w:t>слова</w:t>
      </w:r>
      <w:r w:rsidR="00DF678C" w:rsidRPr="008B6DD4">
        <w:t xml:space="preserve">. </w:t>
      </w:r>
      <w:r w:rsidR="00DF678C">
        <w:t xml:space="preserve">Аналогично рассчитывается адрес </w:t>
      </w:r>
      <w:proofErr w:type="gramStart"/>
      <w:r w:rsidR="00DF678C">
        <w:t>слова, адресующего любой бит</w:t>
      </w:r>
      <w:proofErr w:type="gramEnd"/>
      <w:r w:rsidR="00DF678C">
        <w:t xml:space="preserve"> из региона </w:t>
      </w:r>
      <w:r w:rsidR="00A76D13">
        <w:t>хранения битов</w:t>
      </w:r>
      <w:r w:rsidR="00DF678C">
        <w:t>.</w:t>
      </w:r>
    </w:p>
    <w:p w:rsidR="00C368E1" w:rsidRDefault="00C368E1" w:rsidP="00CE1D21">
      <w:pPr>
        <w:spacing w:after="0" w:line="240" w:lineRule="auto"/>
        <w:jc w:val="both"/>
      </w:pPr>
      <w:r>
        <w:t>Еще примеры (в первом примере опечатка – на конце адреса слова</w:t>
      </w:r>
      <w:r w:rsidR="009C60DB">
        <w:t xml:space="preserve">, адресующего нулевой бит последнего байта из региона </w:t>
      </w:r>
      <w:r w:rsidR="00A76D13">
        <w:t>хранения битов,</w:t>
      </w:r>
      <w:r>
        <w:t xml:space="preserve"> должен быть </w:t>
      </w:r>
      <w:proofErr w:type="gramStart"/>
      <w:r>
        <w:t>0</w:t>
      </w:r>
      <w:proofErr w:type="gramEnd"/>
      <w:r>
        <w:t xml:space="preserve"> а не </w:t>
      </w:r>
      <w:r>
        <w:rPr>
          <w:lang w:val="en-US"/>
        </w:rPr>
        <w:t>D</w:t>
      </w:r>
      <w:r>
        <w:t>):</w:t>
      </w:r>
    </w:p>
    <w:p w:rsidR="0039771A" w:rsidRDefault="0039771A" w:rsidP="00CE1D21">
      <w:pPr>
        <w:spacing w:after="0" w:line="240" w:lineRule="auto"/>
        <w:jc w:val="both"/>
      </w:pPr>
    </w:p>
    <w:p w:rsidR="00C368E1" w:rsidRDefault="00C368E1" w:rsidP="00CE1D21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E0FDD81" wp14:editId="3E546D42">
            <wp:extent cx="6152515" cy="56292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2" w:rsidRDefault="00755B42" w:rsidP="00CE1D21">
      <w:pPr>
        <w:spacing w:after="0" w:line="240" w:lineRule="auto"/>
        <w:jc w:val="both"/>
      </w:pPr>
    </w:p>
    <w:p w:rsidR="00755B42" w:rsidRDefault="00755B42" w:rsidP="00CE1D21">
      <w:pPr>
        <w:spacing w:after="0" w:line="240" w:lineRule="auto"/>
        <w:jc w:val="both"/>
      </w:pPr>
      <w:r>
        <w:t xml:space="preserve">Прямой доступ к региону </w:t>
      </w:r>
      <w:r w:rsidR="00A76D13">
        <w:t xml:space="preserve">доступа к </w:t>
      </w:r>
      <w:r>
        <w:t>бит</w:t>
      </w:r>
      <w:r w:rsidR="00A76D13">
        <w:t>ам</w:t>
      </w:r>
      <w:r>
        <w:t>.</w:t>
      </w:r>
    </w:p>
    <w:p w:rsidR="00361AB8" w:rsidRDefault="00755B42" w:rsidP="00CE1D21">
      <w:pPr>
        <w:spacing w:after="0" w:line="240" w:lineRule="auto"/>
        <w:jc w:val="both"/>
      </w:pPr>
      <w:r>
        <w:tab/>
        <w:t xml:space="preserve">Запись в слово в регионе </w:t>
      </w:r>
      <w:r w:rsidR="00361AB8">
        <w:t xml:space="preserve">доступа к </w:t>
      </w:r>
      <w:r>
        <w:t>бит</w:t>
      </w:r>
      <w:r w:rsidR="00361AB8">
        <w:t>ам</w:t>
      </w:r>
      <w:r>
        <w:t xml:space="preserve"> обновляет единственный бит в регионе </w:t>
      </w:r>
      <w:r w:rsidR="00361AB8">
        <w:t>хранения битов</w:t>
      </w:r>
      <w:r>
        <w:t xml:space="preserve">. Значение бита </w:t>
      </w:r>
      <w:r>
        <w:rPr>
          <w:lang w:val="en-US"/>
        </w:rPr>
        <w:t>Bit</w:t>
      </w:r>
      <w:r w:rsidRPr="00755B42">
        <w:t>[0]</w:t>
      </w:r>
      <w:r w:rsidR="00361AB8">
        <w:t>,</w:t>
      </w:r>
      <w:r>
        <w:t xml:space="preserve"> записанного в слово в регион </w:t>
      </w:r>
      <w:r w:rsidR="00361AB8">
        <w:t>доступа к битам,</w:t>
      </w:r>
      <w:r>
        <w:t xml:space="preserve"> определяет </w:t>
      </w:r>
      <w:proofErr w:type="gramStart"/>
      <w:r>
        <w:t>значение, записанное в целевой бит</w:t>
      </w:r>
      <w:proofErr w:type="gramEnd"/>
      <w:r w:rsidR="00361AB8">
        <w:t xml:space="preserve"> в регион хранения битов. Запись значения с младшим битом равным 1 записывает в соответствующий бит из региона хранения битов 1, а если 0, то записывает туда 0. Остальные биты слова </w:t>
      </w:r>
      <w:r w:rsidR="00361AB8">
        <w:lastRenderedPageBreak/>
        <w:t xml:space="preserve">совершенно никак не влияют на целевой бит. Запись </w:t>
      </w:r>
      <w:r w:rsidR="00361AB8" w:rsidRPr="00361AB8">
        <w:t>0</w:t>
      </w:r>
      <w:r w:rsidR="00361AB8">
        <w:rPr>
          <w:lang w:val="en-US"/>
        </w:rPr>
        <w:t>x</w:t>
      </w:r>
      <w:r w:rsidR="00361AB8" w:rsidRPr="00361AB8">
        <w:t>01</w:t>
      </w:r>
      <w:r w:rsidR="00361AB8">
        <w:t xml:space="preserve"> – все </w:t>
      </w:r>
      <w:proofErr w:type="gramStart"/>
      <w:r w:rsidR="00361AB8">
        <w:t>равно</w:t>
      </w:r>
      <w:proofErr w:type="gramEnd"/>
      <w:r w:rsidR="00361AB8">
        <w:t xml:space="preserve"> что запись </w:t>
      </w:r>
      <w:r w:rsidR="00361AB8" w:rsidRPr="00361AB8">
        <w:t>0</w:t>
      </w:r>
      <w:proofErr w:type="spellStart"/>
      <w:r w:rsidR="00361AB8">
        <w:rPr>
          <w:lang w:val="en-US"/>
        </w:rPr>
        <w:t>xFF</w:t>
      </w:r>
      <w:proofErr w:type="spellEnd"/>
      <w:r w:rsidR="00361AB8">
        <w:t>. Запись 0</w:t>
      </w:r>
      <w:r w:rsidR="00361AB8">
        <w:rPr>
          <w:lang w:val="en-US"/>
        </w:rPr>
        <w:t>x</w:t>
      </w:r>
      <w:r w:rsidR="00361AB8" w:rsidRPr="00361AB8">
        <w:t xml:space="preserve">00 </w:t>
      </w:r>
      <w:r w:rsidR="00361AB8">
        <w:t xml:space="preserve"> - все </w:t>
      </w:r>
      <w:proofErr w:type="gramStart"/>
      <w:r w:rsidR="00361AB8">
        <w:t>равно</w:t>
      </w:r>
      <w:proofErr w:type="gramEnd"/>
      <w:r w:rsidR="00361AB8">
        <w:t xml:space="preserve"> что запись </w:t>
      </w:r>
      <w:r w:rsidR="00361AB8" w:rsidRPr="00361AB8">
        <w:t>0</w:t>
      </w:r>
      <w:r w:rsidR="00361AB8">
        <w:rPr>
          <w:lang w:val="en-US"/>
        </w:rPr>
        <w:t>x</w:t>
      </w:r>
      <w:r w:rsidR="00361AB8" w:rsidRPr="00361AB8">
        <w:t>0</w:t>
      </w:r>
      <w:r w:rsidR="00361AB8">
        <w:rPr>
          <w:lang w:val="en-US"/>
        </w:rPr>
        <w:t>E</w:t>
      </w:r>
      <w:r w:rsidR="00361AB8">
        <w:t>.</w:t>
      </w:r>
    </w:p>
    <w:p w:rsidR="00B35081" w:rsidRDefault="008D3A14" w:rsidP="00CE1D21">
      <w:pPr>
        <w:spacing w:after="0" w:line="240" w:lineRule="auto"/>
        <w:jc w:val="both"/>
      </w:pPr>
      <w:r>
        <w:tab/>
        <w:t>Чтение слова из региона доступа к битам:</w:t>
      </w:r>
      <w:r w:rsidR="00B35081" w:rsidRPr="00B35081">
        <w:t xml:space="preserve"> 0</w:t>
      </w:r>
      <w:r w:rsidR="00B35081">
        <w:rPr>
          <w:lang w:val="en-US"/>
        </w:rPr>
        <w:t>x</w:t>
      </w:r>
      <w:r w:rsidR="00B35081" w:rsidRPr="00B35081">
        <w:t xml:space="preserve">00000000 </w:t>
      </w:r>
      <w:r w:rsidR="00B35081">
        <w:t>индицирует, что целевой бит в регионе хранения битов установлен в 0. 0</w:t>
      </w:r>
      <w:r w:rsidR="00B35081">
        <w:rPr>
          <w:lang w:val="en-US"/>
        </w:rPr>
        <w:t>x</w:t>
      </w:r>
      <w:r w:rsidR="00B35081" w:rsidRPr="00B35081">
        <w:t>00000001</w:t>
      </w:r>
      <w:r w:rsidR="00B35081">
        <w:t xml:space="preserve"> индицирует, что целевой бит в регионе хранения битов установлен в 1.</w:t>
      </w:r>
    </w:p>
    <w:p w:rsidR="00B35081" w:rsidRDefault="00B35081" w:rsidP="00CE1D21">
      <w:pPr>
        <w:spacing w:after="0" w:line="240" w:lineRule="auto"/>
        <w:jc w:val="both"/>
      </w:pPr>
    </w:p>
    <w:p w:rsidR="00B35081" w:rsidRDefault="00B35081" w:rsidP="00CE1D21">
      <w:pPr>
        <w:spacing w:after="0" w:line="240" w:lineRule="auto"/>
        <w:jc w:val="both"/>
      </w:pPr>
      <w:r>
        <w:t>Прямой доступ к региону хранения бит.</w:t>
      </w:r>
    </w:p>
    <w:p w:rsidR="00B35081" w:rsidRDefault="00B35081" w:rsidP="00CE1D21">
      <w:pPr>
        <w:spacing w:after="0" w:line="240" w:lineRule="auto"/>
        <w:jc w:val="both"/>
      </w:pPr>
      <w:r>
        <w:tab/>
        <w:t>Обычное поведение – см. 2.2.3.</w:t>
      </w:r>
    </w:p>
    <w:p w:rsidR="00B35081" w:rsidRDefault="00B35081" w:rsidP="00CE1D21">
      <w:pPr>
        <w:spacing w:after="0" w:line="240" w:lineRule="auto"/>
        <w:jc w:val="both"/>
      </w:pPr>
    </w:p>
    <w:p w:rsidR="00B35081" w:rsidRDefault="00B35081" w:rsidP="00CE1D21">
      <w:pPr>
        <w:spacing w:after="0" w:line="240" w:lineRule="auto"/>
        <w:jc w:val="both"/>
      </w:pPr>
      <w:r>
        <w:t>2.2.6 Байтовый порядок памяти.</w:t>
      </w:r>
    </w:p>
    <w:p w:rsidR="00544826" w:rsidRDefault="00544826" w:rsidP="00CE1D21">
      <w:pPr>
        <w:spacing w:after="0" w:line="240" w:lineRule="auto"/>
        <w:jc w:val="both"/>
      </w:pPr>
      <w:r>
        <w:tab/>
        <w:t>Процессор видит память как линейный набор байтов, пронумерованных по порядку, начиная с нуля. Например, байты 0-3 хранят первое слово, байты 4-7 хранят второе слово и т.д.</w:t>
      </w:r>
    </w:p>
    <w:p w:rsidR="00544826" w:rsidRDefault="00544826" w:rsidP="00CE1D21">
      <w:pPr>
        <w:spacing w:after="0" w:line="240" w:lineRule="auto"/>
        <w:jc w:val="both"/>
      </w:pPr>
    </w:p>
    <w:p w:rsidR="00544826" w:rsidRDefault="00544826" w:rsidP="00CE1D21">
      <w:pPr>
        <w:spacing w:after="0" w:line="240" w:lineRule="auto"/>
        <w:jc w:val="both"/>
      </w:pPr>
      <w:r>
        <w:t xml:space="preserve">Формат </w:t>
      </w:r>
      <w:r>
        <w:rPr>
          <w:lang w:val="en-US"/>
        </w:rPr>
        <w:t>little</w:t>
      </w:r>
      <w:r w:rsidRPr="008B6DD4">
        <w:t>-</w:t>
      </w:r>
      <w:r>
        <w:rPr>
          <w:lang w:val="en-US"/>
        </w:rPr>
        <w:t>endian</w:t>
      </w:r>
      <w:r>
        <w:t>.</w:t>
      </w:r>
    </w:p>
    <w:p w:rsidR="00544826" w:rsidRDefault="00544826" w:rsidP="00CE1D21">
      <w:pPr>
        <w:spacing w:after="0" w:line="240" w:lineRule="auto"/>
        <w:jc w:val="both"/>
      </w:pPr>
      <w:r>
        <w:tab/>
        <w:t xml:space="preserve">В формате </w:t>
      </w:r>
      <w:r>
        <w:rPr>
          <w:lang w:val="en-US"/>
        </w:rPr>
        <w:t>little</w:t>
      </w:r>
      <w:r w:rsidRPr="00544826">
        <w:t>-</w:t>
      </w:r>
      <w:r>
        <w:rPr>
          <w:lang w:val="en-US"/>
        </w:rPr>
        <w:t>endian</w:t>
      </w:r>
      <w:r>
        <w:t>, процессор сохраняет младший значащий байт слова по самому меньшему номеру байта, и старший значащий байт по самому большему номеру байта. Для примера – см. рисунок 10.</w:t>
      </w:r>
    </w:p>
    <w:p w:rsidR="00755B42" w:rsidRDefault="0091636C" w:rsidP="00CE1D21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F8D4A7B" wp14:editId="1EEDF30D">
            <wp:extent cx="6152515" cy="23698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826">
        <w:t xml:space="preserve"> </w:t>
      </w:r>
      <w:r w:rsidR="00755B42">
        <w:t xml:space="preserve"> </w:t>
      </w:r>
    </w:p>
    <w:p w:rsidR="0091636C" w:rsidRDefault="0091636C" w:rsidP="00CE1D21">
      <w:pPr>
        <w:spacing w:after="0" w:line="240" w:lineRule="auto"/>
        <w:jc w:val="both"/>
      </w:pPr>
    </w:p>
    <w:p w:rsidR="00365BE1" w:rsidRDefault="00A85985" w:rsidP="00CE1D21">
      <w:pPr>
        <w:spacing w:after="0" w:line="240" w:lineRule="auto"/>
        <w:jc w:val="both"/>
      </w:pPr>
      <w:r>
        <w:t>2.2.7 Примитивы синхронизации.</w:t>
      </w:r>
    </w:p>
    <w:p w:rsidR="00A855F7" w:rsidRDefault="00A855F7" w:rsidP="00CE1D21">
      <w:pPr>
        <w:spacing w:after="0" w:line="240" w:lineRule="auto"/>
        <w:jc w:val="both"/>
      </w:pPr>
      <w:r>
        <w:tab/>
        <w:t xml:space="preserve">Набор инструкций </w:t>
      </w:r>
      <w:r>
        <w:rPr>
          <w:lang w:val="en-US"/>
        </w:rPr>
        <w:t>Cortex</w:t>
      </w:r>
      <w:r w:rsidRPr="00A855F7">
        <w:t>-</w:t>
      </w:r>
      <w:r>
        <w:rPr>
          <w:lang w:val="en-US"/>
        </w:rPr>
        <w:t>M</w:t>
      </w:r>
      <w:r w:rsidRPr="00A855F7">
        <w:t>4</w:t>
      </w:r>
      <w:r>
        <w:t xml:space="preserve"> включает пары примитивов синхронизации. Они обеспечивают не блокирующий механизм, который может использовать поток или процесс для получения </w:t>
      </w:r>
      <w:r w:rsidR="008B6DD4">
        <w:t>монопольного</w:t>
      </w:r>
      <w:r>
        <w:t xml:space="preserve"> доступа к ячейке памяти.</w:t>
      </w:r>
      <w:r w:rsidR="00E74DAC">
        <w:t xml:space="preserve"> Программа может использовать их для выполнения гарантированной последовательности обновления памяти типа чтение-модификация-запись, или для механизма семафора.</w:t>
      </w:r>
    </w:p>
    <w:p w:rsidR="003F31EE" w:rsidRDefault="003F31EE" w:rsidP="00CE1D21">
      <w:pPr>
        <w:spacing w:after="0" w:line="240" w:lineRule="auto"/>
        <w:jc w:val="both"/>
      </w:pPr>
      <w:r>
        <w:t>Пара примитивов синхронизации включает:</w:t>
      </w:r>
    </w:p>
    <w:p w:rsidR="003F31EE" w:rsidRDefault="003F31EE" w:rsidP="003F31EE">
      <w:pPr>
        <w:pStyle w:val="a5"/>
        <w:numPr>
          <w:ilvl w:val="0"/>
          <w:numId w:val="6"/>
        </w:numPr>
        <w:spacing w:after="0" w:line="240" w:lineRule="auto"/>
        <w:jc w:val="both"/>
      </w:pPr>
      <w:r>
        <w:t>Инструкция монопольной загрузки: используется для чтения значения ячейки памяти, запрашивая монопольный доступ к этой ячейке.</w:t>
      </w:r>
    </w:p>
    <w:p w:rsidR="003F31EE" w:rsidRDefault="003F31EE" w:rsidP="003F31EE">
      <w:pPr>
        <w:pStyle w:val="a5"/>
        <w:numPr>
          <w:ilvl w:val="0"/>
          <w:numId w:val="6"/>
        </w:numPr>
        <w:spacing w:after="0" w:line="240" w:lineRule="auto"/>
        <w:jc w:val="both"/>
      </w:pPr>
      <w:r>
        <w:t>Инструкция монопольного сохранения: используется для попытки записи в туже самую ячейку памяти, возвращая в регистр статусный бит. Если этот бит = 0, поток или процесс получил монопольный доступ к ячейке, и запись успешна. Если этот бит = 1, поток или процесс не получил монопольный доступ к ячейке, и никакой записи не выполнено.</w:t>
      </w:r>
    </w:p>
    <w:p w:rsidR="003F31EE" w:rsidRDefault="0080658C" w:rsidP="003F31EE">
      <w:pPr>
        <w:spacing w:after="0" w:line="240" w:lineRule="auto"/>
        <w:jc w:val="both"/>
      </w:pPr>
      <w:r>
        <w:t>Пары инструкций монопольной загрузки/сохранения следующие:</w:t>
      </w:r>
    </w:p>
    <w:p w:rsidR="0080658C" w:rsidRDefault="0080658C" w:rsidP="0080658C">
      <w:pPr>
        <w:pStyle w:val="a5"/>
        <w:numPr>
          <w:ilvl w:val="0"/>
          <w:numId w:val="7"/>
        </w:numPr>
        <w:spacing w:after="0" w:line="240" w:lineRule="auto"/>
        <w:jc w:val="both"/>
      </w:pPr>
      <w:r>
        <w:t xml:space="preserve">Пословные инструкции </w:t>
      </w:r>
      <w:r>
        <w:rPr>
          <w:lang w:val="en-US"/>
        </w:rPr>
        <w:t>LDREX</w:t>
      </w:r>
      <w:r w:rsidRPr="0080658C">
        <w:t xml:space="preserve"> </w:t>
      </w:r>
      <w:r>
        <w:t xml:space="preserve">и </w:t>
      </w:r>
      <w:r>
        <w:rPr>
          <w:lang w:val="en-US"/>
        </w:rPr>
        <w:t>STREX</w:t>
      </w:r>
      <w:r>
        <w:t>.</w:t>
      </w:r>
    </w:p>
    <w:p w:rsidR="0080658C" w:rsidRDefault="0080658C" w:rsidP="0080658C">
      <w:pPr>
        <w:pStyle w:val="a5"/>
        <w:numPr>
          <w:ilvl w:val="0"/>
          <w:numId w:val="7"/>
        </w:numPr>
        <w:spacing w:after="0" w:line="240" w:lineRule="auto"/>
        <w:jc w:val="both"/>
      </w:pPr>
      <w:r>
        <w:t xml:space="preserve">Полусловные инструкции </w:t>
      </w:r>
      <w:r>
        <w:rPr>
          <w:lang w:val="en-US"/>
        </w:rPr>
        <w:t>LDREXH</w:t>
      </w:r>
      <w:r w:rsidRPr="0080658C">
        <w:t xml:space="preserve"> </w:t>
      </w:r>
      <w:r>
        <w:t>и</w:t>
      </w:r>
      <w:r w:rsidRPr="0080658C">
        <w:t xml:space="preserve"> </w:t>
      </w:r>
      <w:r>
        <w:rPr>
          <w:lang w:val="en-US"/>
        </w:rPr>
        <w:t>STREXH</w:t>
      </w:r>
      <w:r>
        <w:t>.</w:t>
      </w:r>
    </w:p>
    <w:p w:rsidR="0080658C" w:rsidRDefault="0080658C" w:rsidP="0080658C">
      <w:pPr>
        <w:pStyle w:val="a5"/>
        <w:numPr>
          <w:ilvl w:val="0"/>
          <w:numId w:val="7"/>
        </w:numPr>
        <w:spacing w:after="0" w:line="240" w:lineRule="auto"/>
        <w:jc w:val="both"/>
      </w:pPr>
      <w:r>
        <w:t>Байтовые инструкции</w:t>
      </w:r>
      <w:r w:rsidRPr="0080658C">
        <w:t xml:space="preserve"> </w:t>
      </w:r>
      <w:r>
        <w:rPr>
          <w:lang w:val="en-US"/>
        </w:rPr>
        <w:t>LDREXB</w:t>
      </w:r>
      <w:r>
        <w:t xml:space="preserve"> и </w:t>
      </w:r>
      <w:r>
        <w:rPr>
          <w:lang w:val="en-US"/>
        </w:rPr>
        <w:t>STREXB</w:t>
      </w:r>
      <w:r>
        <w:t>.</w:t>
      </w:r>
    </w:p>
    <w:p w:rsidR="0080658C" w:rsidRDefault="0080658C" w:rsidP="0080658C">
      <w:pPr>
        <w:spacing w:after="0" w:line="240" w:lineRule="auto"/>
        <w:jc w:val="both"/>
      </w:pPr>
    </w:p>
    <w:p w:rsidR="0080658C" w:rsidRDefault="0080658C" w:rsidP="0080658C">
      <w:pPr>
        <w:spacing w:after="0" w:line="240" w:lineRule="auto"/>
        <w:jc w:val="both"/>
      </w:pPr>
      <w:r>
        <w:t>Программа должна использовать инструкцию монопольной загрузки с соответствующей инструкцией монопольного сохранения.</w:t>
      </w:r>
    </w:p>
    <w:p w:rsidR="00463AB0" w:rsidRDefault="00463AB0" w:rsidP="0080658C">
      <w:pPr>
        <w:spacing w:after="0" w:line="240" w:lineRule="auto"/>
        <w:jc w:val="both"/>
      </w:pPr>
      <w:r>
        <w:tab/>
        <w:t>Чтобы гарантированно выполнить операцию чтение-модификация-запись ячейки памяти, программа должна:</w:t>
      </w:r>
    </w:p>
    <w:p w:rsidR="00463AB0" w:rsidRDefault="00463AB0" w:rsidP="00463AB0">
      <w:pPr>
        <w:pStyle w:val="a5"/>
        <w:numPr>
          <w:ilvl w:val="0"/>
          <w:numId w:val="8"/>
        </w:numPr>
        <w:spacing w:after="0" w:line="240" w:lineRule="auto"/>
        <w:jc w:val="both"/>
      </w:pPr>
      <w:r>
        <w:t>Использовать инструкцию монопольной загрузки</w:t>
      </w:r>
      <w:r w:rsidR="00295B27">
        <w:t xml:space="preserve"> для чтения значения ячейки.</w:t>
      </w:r>
    </w:p>
    <w:p w:rsidR="00295B27" w:rsidRDefault="00295B27" w:rsidP="00463AB0">
      <w:pPr>
        <w:pStyle w:val="a5"/>
        <w:numPr>
          <w:ilvl w:val="0"/>
          <w:numId w:val="8"/>
        </w:numPr>
        <w:spacing w:after="0" w:line="240" w:lineRule="auto"/>
        <w:jc w:val="both"/>
      </w:pPr>
      <w:r>
        <w:t>Обновить значение, если требуется.</w:t>
      </w:r>
    </w:p>
    <w:p w:rsidR="00295B27" w:rsidRDefault="00295B27" w:rsidP="00463AB0">
      <w:pPr>
        <w:pStyle w:val="a5"/>
        <w:numPr>
          <w:ilvl w:val="0"/>
          <w:numId w:val="8"/>
        </w:numPr>
        <w:spacing w:after="0" w:line="240" w:lineRule="auto"/>
        <w:jc w:val="both"/>
      </w:pPr>
      <w:r>
        <w:lastRenderedPageBreak/>
        <w:t>Использовать инструкцию монопольного сохранения для попытки записи нового значения обратно в память.</w:t>
      </w:r>
    </w:p>
    <w:p w:rsidR="00295B27" w:rsidRDefault="00295B27" w:rsidP="00463AB0">
      <w:pPr>
        <w:pStyle w:val="a5"/>
        <w:numPr>
          <w:ilvl w:val="0"/>
          <w:numId w:val="8"/>
        </w:numPr>
        <w:spacing w:after="0" w:line="240" w:lineRule="auto"/>
        <w:jc w:val="both"/>
      </w:pPr>
      <w:r>
        <w:t>Проанализировать возвращенный статусный бит.</w:t>
      </w:r>
    </w:p>
    <w:p w:rsidR="00295B27" w:rsidRDefault="00295B27" w:rsidP="00295B27">
      <w:pPr>
        <w:spacing w:after="0" w:line="240" w:lineRule="auto"/>
        <w:jc w:val="both"/>
      </w:pPr>
    </w:p>
    <w:p w:rsidR="00295B27" w:rsidRDefault="00295B27" w:rsidP="00295B27">
      <w:pPr>
        <w:spacing w:after="0" w:line="240" w:lineRule="auto"/>
        <w:jc w:val="both"/>
      </w:pPr>
      <w:r>
        <w:t>Программа может использовать примитивы синхронизации для реализации семафоров следующим образом:</w:t>
      </w:r>
    </w:p>
    <w:p w:rsidR="00295B27" w:rsidRDefault="00EF490F" w:rsidP="00EF490F">
      <w:pPr>
        <w:pStyle w:val="a5"/>
        <w:numPr>
          <w:ilvl w:val="0"/>
          <w:numId w:val="9"/>
        </w:numPr>
        <w:spacing w:after="0" w:line="240" w:lineRule="auto"/>
        <w:jc w:val="both"/>
      </w:pPr>
      <w:r>
        <w:t>Использовать инструкцию монопольной загрузки для чтения с адреса семафора для проверки, свободен ли семафор.</w:t>
      </w:r>
    </w:p>
    <w:p w:rsidR="00EF490F" w:rsidRDefault="00EF490F" w:rsidP="00EF490F">
      <w:pPr>
        <w:pStyle w:val="a5"/>
        <w:numPr>
          <w:ilvl w:val="0"/>
          <w:numId w:val="9"/>
        </w:numPr>
        <w:spacing w:after="0" w:line="240" w:lineRule="auto"/>
        <w:jc w:val="both"/>
      </w:pPr>
      <w:r>
        <w:t>Если семафор свободен, использовать инструкцию монопольного сохранения для записи значения включенного семафора по адресу семафора.</w:t>
      </w:r>
    </w:p>
    <w:p w:rsidR="00EF490F" w:rsidRDefault="00EF490F" w:rsidP="00EF490F">
      <w:pPr>
        <w:pStyle w:val="a5"/>
        <w:numPr>
          <w:ilvl w:val="0"/>
          <w:numId w:val="9"/>
        </w:numPr>
        <w:spacing w:after="0" w:line="240" w:lineRule="auto"/>
        <w:jc w:val="both"/>
      </w:pPr>
      <w:r>
        <w:t>Если возвращенный статусный бит с шага 2 индицирует, что операция выполнена успешно, то программа включила семафор. Однако</w:t>
      </w:r>
      <w:proofErr w:type="gramStart"/>
      <w:r>
        <w:t>,</w:t>
      </w:r>
      <w:proofErr w:type="gramEnd"/>
      <w:r>
        <w:t xml:space="preserve"> если нет, другой процесс мог включить семафор после шага 1.</w:t>
      </w:r>
    </w:p>
    <w:p w:rsidR="00EF490F" w:rsidRDefault="00EF490F" w:rsidP="00EF490F">
      <w:pPr>
        <w:spacing w:after="0" w:line="240" w:lineRule="auto"/>
        <w:jc w:val="both"/>
      </w:pPr>
    </w:p>
    <w:p w:rsidR="00EF490F" w:rsidRDefault="00EF490F" w:rsidP="00EF490F">
      <w:pPr>
        <w:spacing w:after="0" w:line="240" w:lineRule="auto"/>
        <w:jc w:val="both"/>
      </w:pPr>
      <w:proofErr w:type="gramStart"/>
      <w:r>
        <w:rPr>
          <w:lang w:val="en-US"/>
        </w:rPr>
        <w:t>Cortex</w:t>
      </w:r>
      <w:r w:rsidRPr="00EF490F">
        <w:t>-</w:t>
      </w:r>
      <w:r>
        <w:rPr>
          <w:lang w:val="en-US"/>
        </w:rPr>
        <w:t>M</w:t>
      </w:r>
      <w:r w:rsidRPr="00EF490F">
        <w:t>4</w:t>
      </w:r>
      <w:r>
        <w:t xml:space="preserve"> включает монитор монопольного доступа, который отслеживает факт выполнения процессором инструкции монопольной загрузки.</w:t>
      </w:r>
      <w:proofErr w:type="gramEnd"/>
      <w:r>
        <w:t xml:space="preserve"> Если процессор – это часть многопроцессорной системы, система также глобально отслеживает ячейки памяти, адресуемые монопольным доступом другим процессором.</w:t>
      </w:r>
    </w:p>
    <w:p w:rsidR="00EF490F" w:rsidRDefault="00EF490F" w:rsidP="00EF490F">
      <w:pPr>
        <w:spacing w:after="0" w:line="240" w:lineRule="auto"/>
        <w:jc w:val="both"/>
      </w:pPr>
    </w:p>
    <w:p w:rsidR="00EF490F" w:rsidRDefault="00EF490F" w:rsidP="00EF490F">
      <w:pPr>
        <w:spacing w:after="0" w:line="240" w:lineRule="auto"/>
        <w:jc w:val="both"/>
      </w:pPr>
      <w:r>
        <w:t>Процессор удаляет признак монопольного захвата</w:t>
      </w:r>
      <w:r w:rsidR="008B42BA">
        <w:t xml:space="preserve"> если:</w:t>
      </w:r>
    </w:p>
    <w:p w:rsidR="008B42BA" w:rsidRDefault="008B42BA" w:rsidP="008B42BA">
      <w:pPr>
        <w:pStyle w:val="a5"/>
        <w:numPr>
          <w:ilvl w:val="0"/>
          <w:numId w:val="10"/>
        </w:numPr>
        <w:spacing w:after="0" w:line="240" w:lineRule="auto"/>
        <w:jc w:val="both"/>
      </w:pPr>
      <w:r>
        <w:t xml:space="preserve">Он выполнил инструкцию </w:t>
      </w:r>
      <w:r>
        <w:rPr>
          <w:lang w:val="en-US"/>
        </w:rPr>
        <w:t>CLREX</w:t>
      </w:r>
      <w:r>
        <w:t>.</w:t>
      </w:r>
    </w:p>
    <w:p w:rsidR="008B42BA" w:rsidRDefault="008B42BA" w:rsidP="008B42BA">
      <w:pPr>
        <w:pStyle w:val="a5"/>
        <w:numPr>
          <w:ilvl w:val="0"/>
          <w:numId w:val="10"/>
        </w:numPr>
        <w:spacing w:after="0" w:line="240" w:lineRule="auto"/>
        <w:jc w:val="both"/>
      </w:pPr>
      <w:r>
        <w:t>Он выполнил инструкцию монопольного сохранения, независимо от того, была ли успешной запись.</w:t>
      </w:r>
    </w:p>
    <w:p w:rsidR="008B42BA" w:rsidRDefault="008B42BA" w:rsidP="008B42BA">
      <w:pPr>
        <w:pStyle w:val="a5"/>
        <w:numPr>
          <w:ilvl w:val="0"/>
          <w:numId w:val="10"/>
        </w:numPr>
        <w:spacing w:after="0" w:line="240" w:lineRule="auto"/>
        <w:jc w:val="both"/>
      </w:pPr>
      <w:r>
        <w:t>Произошло исключение. Это означает, что процессор может разрешить семафорные конфликты между различными потоками.</w:t>
      </w:r>
    </w:p>
    <w:p w:rsidR="004319F2" w:rsidRDefault="004319F2" w:rsidP="004319F2">
      <w:pPr>
        <w:spacing w:after="0" w:line="240" w:lineRule="auto"/>
        <w:jc w:val="both"/>
      </w:pPr>
    </w:p>
    <w:p w:rsidR="004319F2" w:rsidRDefault="004319F2" w:rsidP="004319F2">
      <w:pPr>
        <w:spacing w:after="0" w:line="240" w:lineRule="auto"/>
        <w:jc w:val="both"/>
      </w:pPr>
      <w:r>
        <w:t>В многопроцессорных системах</w:t>
      </w:r>
      <w:r w:rsidR="006A2E1D">
        <w:t xml:space="preserve"> выполнение:</w:t>
      </w:r>
    </w:p>
    <w:p w:rsidR="006A2E1D" w:rsidRDefault="006A2E1D" w:rsidP="006A2E1D">
      <w:pPr>
        <w:pStyle w:val="a5"/>
        <w:numPr>
          <w:ilvl w:val="0"/>
          <w:numId w:val="11"/>
        </w:numPr>
        <w:spacing w:after="0" w:line="240" w:lineRule="auto"/>
        <w:jc w:val="both"/>
      </w:pPr>
      <w:r>
        <w:rPr>
          <w:lang w:val="en-US"/>
        </w:rPr>
        <w:t>CLREX</w:t>
      </w:r>
      <w:r>
        <w:t xml:space="preserve"> инструкции удаляет только признак локального монопольного доступа для процессора.</w:t>
      </w:r>
    </w:p>
    <w:p w:rsidR="006A2E1D" w:rsidRDefault="006A2E1D" w:rsidP="006A2E1D">
      <w:pPr>
        <w:pStyle w:val="a5"/>
        <w:numPr>
          <w:ilvl w:val="0"/>
          <w:numId w:val="11"/>
        </w:numPr>
        <w:spacing w:after="0" w:line="240" w:lineRule="auto"/>
        <w:jc w:val="both"/>
      </w:pPr>
      <w:r>
        <w:t>Инструкции монопольного сохранения, или исключения удаляет локальный признак монопольного доступа и глобальный признак для процессора.</w:t>
      </w:r>
    </w:p>
    <w:p w:rsidR="006A2E1D" w:rsidRDefault="006A2E1D" w:rsidP="006A2E1D">
      <w:pPr>
        <w:spacing w:after="0" w:line="240" w:lineRule="auto"/>
        <w:jc w:val="both"/>
      </w:pPr>
    </w:p>
    <w:p w:rsidR="006A2E1D" w:rsidRDefault="00B54718" w:rsidP="006A2E1D">
      <w:pPr>
        <w:spacing w:after="0" w:line="240" w:lineRule="auto"/>
        <w:jc w:val="both"/>
      </w:pPr>
      <w:r>
        <w:t>2.2.8 Советы при программировании примитивов синхронизации.</w:t>
      </w:r>
    </w:p>
    <w:p w:rsidR="00B54718" w:rsidRDefault="00B54718" w:rsidP="006A2E1D">
      <w:pPr>
        <w:spacing w:after="0" w:line="240" w:lineRule="auto"/>
        <w:jc w:val="both"/>
      </w:pPr>
      <w:r>
        <w:tab/>
      </w:r>
      <w:proofErr w:type="gramStart"/>
      <w:r>
        <w:rPr>
          <w:lang w:val="en-US"/>
        </w:rPr>
        <w:t>ISO</w:t>
      </w:r>
      <w:r w:rsidRPr="00B54718">
        <w:t>/</w:t>
      </w:r>
      <w:r>
        <w:rPr>
          <w:lang w:val="en-US"/>
        </w:rPr>
        <w:t>IEC</w:t>
      </w:r>
      <w:r w:rsidRPr="00B54718">
        <w:t xml:space="preserve"> </w:t>
      </w:r>
      <w:r>
        <w:rPr>
          <w:lang w:val="en-US"/>
        </w:rPr>
        <w:t>C</w:t>
      </w:r>
      <w:r>
        <w:t xml:space="preserve"> не может напрямую генерировать инструкции монопольного доступа.</w:t>
      </w:r>
      <w:proofErr w:type="gramEnd"/>
      <w:r>
        <w:t xml:space="preserve"> </w:t>
      </w:r>
      <w:r>
        <w:rPr>
          <w:lang w:val="en-US"/>
        </w:rPr>
        <w:t>CMSIS</w:t>
      </w:r>
      <w:r>
        <w:t xml:space="preserve"> предоставляет внутренние функции для генерации этих инструкций:</w:t>
      </w:r>
    </w:p>
    <w:p w:rsidR="00B54718" w:rsidRPr="00B54718" w:rsidRDefault="00B54718" w:rsidP="006A2E1D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70BCF27" wp14:editId="5D03ADE8">
            <wp:extent cx="6152515" cy="36258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718" w:rsidRPr="00B54718" w:rsidSect="00E47DB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525"/>
    <w:multiLevelType w:val="hybridMultilevel"/>
    <w:tmpl w:val="04D254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06744A"/>
    <w:multiLevelType w:val="hybridMultilevel"/>
    <w:tmpl w:val="FAE8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F01B4"/>
    <w:multiLevelType w:val="hybridMultilevel"/>
    <w:tmpl w:val="BE4E3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D6F82"/>
    <w:multiLevelType w:val="hybridMultilevel"/>
    <w:tmpl w:val="43EA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24AE2"/>
    <w:multiLevelType w:val="hybridMultilevel"/>
    <w:tmpl w:val="8AECE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314E8"/>
    <w:multiLevelType w:val="hybridMultilevel"/>
    <w:tmpl w:val="95067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603C7"/>
    <w:multiLevelType w:val="hybridMultilevel"/>
    <w:tmpl w:val="28E42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652AA"/>
    <w:multiLevelType w:val="hybridMultilevel"/>
    <w:tmpl w:val="11D20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C1A7A"/>
    <w:multiLevelType w:val="hybridMultilevel"/>
    <w:tmpl w:val="D142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91720"/>
    <w:multiLevelType w:val="hybridMultilevel"/>
    <w:tmpl w:val="CB7CE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13665"/>
    <w:multiLevelType w:val="hybridMultilevel"/>
    <w:tmpl w:val="F10A9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BC"/>
    <w:rsid w:val="00003965"/>
    <w:rsid w:val="000B2896"/>
    <w:rsid w:val="00127DAE"/>
    <w:rsid w:val="00154D3A"/>
    <w:rsid w:val="001968E8"/>
    <w:rsid w:val="001E66DE"/>
    <w:rsid w:val="00203BE9"/>
    <w:rsid w:val="00223E9B"/>
    <w:rsid w:val="00271D3E"/>
    <w:rsid w:val="00272146"/>
    <w:rsid w:val="00295B27"/>
    <w:rsid w:val="002972A7"/>
    <w:rsid w:val="002B1ECF"/>
    <w:rsid w:val="002D738E"/>
    <w:rsid w:val="00305F9F"/>
    <w:rsid w:val="00361AB8"/>
    <w:rsid w:val="00365BE1"/>
    <w:rsid w:val="00394A3B"/>
    <w:rsid w:val="0039771A"/>
    <w:rsid w:val="003C51E8"/>
    <w:rsid w:val="003F31EE"/>
    <w:rsid w:val="00430044"/>
    <w:rsid w:val="004319F2"/>
    <w:rsid w:val="00463AB0"/>
    <w:rsid w:val="0049242B"/>
    <w:rsid w:val="004F527C"/>
    <w:rsid w:val="0050762F"/>
    <w:rsid w:val="00541F6C"/>
    <w:rsid w:val="00544826"/>
    <w:rsid w:val="00545480"/>
    <w:rsid w:val="006066D4"/>
    <w:rsid w:val="00615601"/>
    <w:rsid w:val="00680153"/>
    <w:rsid w:val="006A2E1D"/>
    <w:rsid w:val="006A70AA"/>
    <w:rsid w:val="006F1C6A"/>
    <w:rsid w:val="006F4A2D"/>
    <w:rsid w:val="00720FBB"/>
    <w:rsid w:val="00746973"/>
    <w:rsid w:val="00755B42"/>
    <w:rsid w:val="00767564"/>
    <w:rsid w:val="0077247A"/>
    <w:rsid w:val="007A79D8"/>
    <w:rsid w:val="007F27BB"/>
    <w:rsid w:val="0080658C"/>
    <w:rsid w:val="008A258E"/>
    <w:rsid w:val="008B42BA"/>
    <w:rsid w:val="008B6DD4"/>
    <w:rsid w:val="008C39B6"/>
    <w:rsid w:val="008C5475"/>
    <w:rsid w:val="008C6B0F"/>
    <w:rsid w:val="008D2DE3"/>
    <w:rsid w:val="008D3A14"/>
    <w:rsid w:val="0091636C"/>
    <w:rsid w:val="009B35A3"/>
    <w:rsid w:val="009C155F"/>
    <w:rsid w:val="009C60DB"/>
    <w:rsid w:val="009C7DA7"/>
    <w:rsid w:val="009D242F"/>
    <w:rsid w:val="009D4DC9"/>
    <w:rsid w:val="009E1177"/>
    <w:rsid w:val="009E3668"/>
    <w:rsid w:val="009F2FE4"/>
    <w:rsid w:val="009F572D"/>
    <w:rsid w:val="00A71BAF"/>
    <w:rsid w:val="00A74E91"/>
    <w:rsid w:val="00A76D13"/>
    <w:rsid w:val="00A855F7"/>
    <w:rsid w:val="00A85985"/>
    <w:rsid w:val="00A90960"/>
    <w:rsid w:val="00B03539"/>
    <w:rsid w:val="00B304EF"/>
    <w:rsid w:val="00B35081"/>
    <w:rsid w:val="00B54718"/>
    <w:rsid w:val="00B96524"/>
    <w:rsid w:val="00C03334"/>
    <w:rsid w:val="00C368E1"/>
    <w:rsid w:val="00C86440"/>
    <w:rsid w:val="00CC61F0"/>
    <w:rsid w:val="00CE1D21"/>
    <w:rsid w:val="00CE2D93"/>
    <w:rsid w:val="00D05488"/>
    <w:rsid w:val="00DD30A6"/>
    <w:rsid w:val="00DF678C"/>
    <w:rsid w:val="00E42CD6"/>
    <w:rsid w:val="00E47DBC"/>
    <w:rsid w:val="00E74DAC"/>
    <w:rsid w:val="00E7718C"/>
    <w:rsid w:val="00EB379A"/>
    <w:rsid w:val="00EC477E"/>
    <w:rsid w:val="00EF490F"/>
    <w:rsid w:val="00F070E1"/>
    <w:rsid w:val="00F2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0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762F"/>
    <w:pPr>
      <w:ind w:left="720"/>
      <w:contextualSpacing/>
    </w:pPr>
  </w:style>
  <w:style w:type="table" w:styleId="a6">
    <w:name w:val="Table Grid"/>
    <w:basedOn w:val="a1"/>
    <w:uiPriority w:val="59"/>
    <w:rsid w:val="008A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0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762F"/>
    <w:pPr>
      <w:ind w:left="720"/>
      <w:contextualSpacing/>
    </w:pPr>
  </w:style>
  <w:style w:type="table" w:styleId="a6">
    <w:name w:val="Table Grid"/>
    <w:basedOn w:val="a1"/>
    <w:uiPriority w:val="59"/>
    <w:rsid w:val="008A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ecpo</dc:creator>
  <cp:lastModifiedBy>ecpo</cp:lastModifiedBy>
  <cp:revision>89</cp:revision>
  <dcterms:created xsi:type="dcterms:W3CDTF">2015-08-18T07:54:00Z</dcterms:created>
  <dcterms:modified xsi:type="dcterms:W3CDTF">2015-08-19T07:36:00Z</dcterms:modified>
</cp:coreProperties>
</file>