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66245" w14:textId="5907F9B5" w:rsidR="008548A4" w:rsidRPr="002A6988" w:rsidRDefault="003C530B" w:rsidP="002A6988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F</w:t>
      </w:r>
      <w:r w:rsidR="002A6988" w:rsidRPr="002A6988">
        <w:rPr>
          <w:rFonts w:ascii="Courier New" w:hAnsi="Courier New" w:cs="Courier New"/>
          <w:sz w:val="20"/>
          <w:lang w:val="en-US"/>
        </w:rPr>
        <w:t>void</w:t>
      </w:r>
      <w:proofErr w:type="spellEnd"/>
      <w:r w:rsidR="002A6988" w:rsidRPr="002A6988">
        <w:rPr>
          <w:rFonts w:ascii="Courier New" w:hAnsi="Courier New" w:cs="Courier New"/>
          <w:sz w:val="20"/>
          <w:lang w:val="en-US"/>
        </w:rPr>
        <w:t xml:space="preserve"> LL_I2C_</w:t>
      </w:r>
      <w:proofErr w:type="gramStart"/>
      <w:r w:rsidR="002A6988" w:rsidRPr="002A6988">
        <w:rPr>
          <w:rFonts w:ascii="Courier New" w:hAnsi="Courier New" w:cs="Courier New"/>
          <w:sz w:val="20"/>
          <w:lang w:val="en-US"/>
        </w:rPr>
        <w:t>Enable(</w:t>
      </w:r>
      <w:proofErr w:type="gramEnd"/>
      <w:r w:rsidR="002A6988" w:rsidRPr="002A6988">
        <w:rPr>
          <w:rFonts w:ascii="Courier New" w:hAnsi="Courier New" w:cs="Courier New"/>
          <w:sz w:val="20"/>
          <w:lang w:val="en-US"/>
        </w:rPr>
        <w:t>I2C_TypeDef *I2Cx)</w:t>
      </w:r>
    </w:p>
    <w:p w14:paraId="32D4D147" w14:textId="77777777" w:rsidR="002A6988" w:rsidRDefault="002A6988" w:rsidP="002A6988">
      <w:pPr>
        <w:spacing w:after="0" w:line="240" w:lineRule="auto"/>
        <w:rPr>
          <w:lang w:val="en-US"/>
        </w:rPr>
      </w:pPr>
      <w:r>
        <w:t xml:space="preserve">Разрешает работу </w:t>
      </w:r>
      <w:r>
        <w:rPr>
          <w:lang w:val="en-US"/>
        </w:rPr>
        <w:t>I2C</w:t>
      </w:r>
      <w:r>
        <w:t xml:space="preserve"> (</w:t>
      </w:r>
      <w:r>
        <w:rPr>
          <w:lang w:val="en-US"/>
        </w:rPr>
        <w:t>PE = 1)</w:t>
      </w:r>
    </w:p>
    <w:p w14:paraId="296D4CF6" w14:textId="77777777" w:rsidR="002A6988" w:rsidRDefault="002A6988" w:rsidP="002A6988">
      <w:pPr>
        <w:spacing w:after="0" w:line="240" w:lineRule="auto"/>
        <w:rPr>
          <w:lang w:val="en-US"/>
        </w:rPr>
      </w:pPr>
    </w:p>
    <w:p w14:paraId="612E4DBC" w14:textId="77777777" w:rsidR="002A6988" w:rsidRPr="00384DBC" w:rsidRDefault="002A6988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384DBC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384DBC">
        <w:rPr>
          <w:rFonts w:ascii="Courier New" w:hAnsi="Courier New" w:cs="Courier New"/>
          <w:sz w:val="20"/>
          <w:lang w:val="en-US"/>
        </w:rPr>
        <w:t>Disable(</w:t>
      </w:r>
      <w:proofErr w:type="gramEnd"/>
      <w:r w:rsidRPr="00384DBC">
        <w:rPr>
          <w:rFonts w:ascii="Courier New" w:hAnsi="Courier New" w:cs="Courier New"/>
          <w:sz w:val="20"/>
          <w:lang w:val="en-US"/>
        </w:rPr>
        <w:t>I2C_TypeDef *I2Cx)</w:t>
      </w:r>
    </w:p>
    <w:p w14:paraId="4869135E" w14:textId="77777777" w:rsidR="002A6988" w:rsidRDefault="002A6988" w:rsidP="002A6988">
      <w:pPr>
        <w:spacing w:after="0" w:line="240" w:lineRule="auto"/>
      </w:pPr>
      <w:r>
        <w:t xml:space="preserve">Запрещает работу </w:t>
      </w:r>
      <w:r>
        <w:rPr>
          <w:lang w:val="en-US"/>
        </w:rPr>
        <w:t>I</w:t>
      </w:r>
      <w:r w:rsidRPr="002A6988">
        <w:t>2</w:t>
      </w:r>
      <w:r>
        <w:rPr>
          <w:lang w:val="en-US"/>
        </w:rPr>
        <w:t>C</w:t>
      </w:r>
      <w:r>
        <w:t>. Когда</w:t>
      </w:r>
      <w:r w:rsidRPr="002A6988">
        <w:t xml:space="preserve"> (</w:t>
      </w:r>
      <w:r>
        <w:rPr>
          <w:lang w:val="en-US"/>
        </w:rPr>
        <w:t>PE</w:t>
      </w:r>
      <w:r w:rsidRPr="002A6988">
        <w:t xml:space="preserve"> = 0), </w:t>
      </w:r>
      <w:r>
        <w:rPr>
          <w:lang w:val="en-US"/>
        </w:rPr>
        <w:t>I</w:t>
      </w:r>
      <w:r w:rsidRPr="002A6988">
        <w:t>2</w:t>
      </w:r>
      <w:r>
        <w:rPr>
          <w:lang w:val="en-US"/>
        </w:rPr>
        <w:t>C</w:t>
      </w:r>
      <w:r w:rsidRPr="002A6988">
        <w:t xml:space="preserve"> </w:t>
      </w:r>
      <w:r>
        <w:rPr>
          <w:lang w:val="en-US"/>
        </w:rPr>
        <w:t>SCL</w:t>
      </w:r>
      <w:r w:rsidRPr="002A6988">
        <w:t xml:space="preserve"> </w:t>
      </w:r>
      <w:r>
        <w:t>и</w:t>
      </w:r>
      <w:r w:rsidRPr="002A6988">
        <w:t xml:space="preserve"> </w:t>
      </w:r>
      <w:r>
        <w:rPr>
          <w:lang w:val="en-US"/>
        </w:rPr>
        <w:t>SDA</w:t>
      </w:r>
      <w:r w:rsidRPr="002A6988">
        <w:t xml:space="preserve"> </w:t>
      </w:r>
      <w:r>
        <w:t xml:space="preserve">линии освобождаются. Внутренний автомат состояний и биты статуса возвращаются в их значения </w:t>
      </w:r>
      <w:proofErr w:type="spellStart"/>
      <w:r>
        <w:t>по-умолчанию</w:t>
      </w:r>
      <w:proofErr w:type="spellEnd"/>
      <w:r>
        <w:t xml:space="preserve">. При очистке, </w:t>
      </w:r>
      <w:r>
        <w:rPr>
          <w:lang w:val="en-US"/>
        </w:rPr>
        <w:t>PE</w:t>
      </w:r>
      <w:r>
        <w:t xml:space="preserve"> должен оставаться в низком уровне по крайней мере 3 </w:t>
      </w:r>
      <w:r>
        <w:rPr>
          <w:lang w:val="en-US"/>
        </w:rPr>
        <w:t>APB</w:t>
      </w:r>
      <w:r>
        <w:t xml:space="preserve"> тактовых цикла. </w:t>
      </w:r>
    </w:p>
    <w:p w14:paraId="0218D079" w14:textId="77777777" w:rsidR="004239FD" w:rsidRDefault="004239FD" w:rsidP="002A6988">
      <w:pPr>
        <w:spacing w:after="0" w:line="240" w:lineRule="auto"/>
      </w:pPr>
    </w:p>
    <w:p w14:paraId="0D0264D6" w14:textId="77777777" w:rsidR="004239FD" w:rsidRPr="004239FD" w:rsidRDefault="004239FD" w:rsidP="00C34DAE">
      <w:pPr>
        <w:tabs>
          <w:tab w:val="left" w:pos="10489"/>
        </w:tabs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239FD">
        <w:rPr>
          <w:rFonts w:ascii="Courier New" w:hAnsi="Courier New" w:cs="Courier New"/>
          <w:sz w:val="20"/>
          <w:lang w:val="en-US"/>
        </w:rPr>
        <w:t>uint32_t LL_I2C_</w:t>
      </w:r>
      <w:proofErr w:type="gramStart"/>
      <w:r w:rsidRPr="004239FD">
        <w:rPr>
          <w:rFonts w:ascii="Courier New" w:hAnsi="Courier New" w:cs="Courier New"/>
          <w:sz w:val="20"/>
          <w:lang w:val="en-US"/>
        </w:rPr>
        <w:t>IsEnabled(</w:t>
      </w:r>
      <w:proofErr w:type="gramEnd"/>
      <w:r w:rsidRPr="004239FD">
        <w:rPr>
          <w:rFonts w:ascii="Courier New" w:hAnsi="Courier New" w:cs="Courier New"/>
          <w:sz w:val="20"/>
          <w:lang w:val="en-US"/>
        </w:rPr>
        <w:t>I2C_TypeDef *I2Cx)</w:t>
      </w:r>
    </w:p>
    <w:p w14:paraId="2FE32609" w14:textId="77777777" w:rsidR="002A6988" w:rsidRPr="004239FD" w:rsidRDefault="002A6988" w:rsidP="002A6988">
      <w:pPr>
        <w:spacing w:after="0" w:line="240" w:lineRule="auto"/>
        <w:rPr>
          <w:lang w:val="en-US"/>
        </w:rPr>
      </w:pPr>
    </w:p>
    <w:p w14:paraId="3836EBE5" w14:textId="77777777" w:rsidR="002A6988" w:rsidRPr="00384DBC" w:rsidRDefault="00384DBC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384DBC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384DBC">
        <w:rPr>
          <w:rFonts w:ascii="Courier New" w:hAnsi="Courier New" w:cs="Courier New"/>
          <w:sz w:val="20"/>
          <w:lang w:val="en-US"/>
        </w:rPr>
        <w:t>ConfigFilters(</w:t>
      </w:r>
      <w:proofErr w:type="gramEnd"/>
      <w:r w:rsidRPr="00384DBC">
        <w:rPr>
          <w:rFonts w:ascii="Courier New" w:hAnsi="Courier New" w:cs="Courier New"/>
          <w:sz w:val="20"/>
          <w:lang w:val="en-US"/>
        </w:rPr>
        <w:t xml:space="preserve">I2C_TypeDef *I2Cx, uint32_t </w:t>
      </w:r>
      <w:proofErr w:type="spellStart"/>
      <w:r w:rsidRPr="00384DBC">
        <w:rPr>
          <w:rFonts w:ascii="Courier New" w:hAnsi="Courier New" w:cs="Courier New"/>
          <w:sz w:val="20"/>
          <w:lang w:val="en-US"/>
        </w:rPr>
        <w:t>AnalogFilter</w:t>
      </w:r>
      <w:proofErr w:type="spellEnd"/>
      <w:r w:rsidRPr="00384DBC">
        <w:rPr>
          <w:rFonts w:ascii="Courier New" w:hAnsi="Courier New" w:cs="Courier New"/>
          <w:sz w:val="20"/>
          <w:lang w:val="en-US"/>
        </w:rPr>
        <w:t xml:space="preserve">, uint32_t </w:t>
      </w:r>
      <w:proofErr w:type="spellStart"/>
      <w:r w:rsidRPr="00384DBC">
        <w:rPr>
          <w:rFonts w:ascii="Courier New" w:hAnsi="Courier New" w:cs="Courier New"/>
          <w:sz w:val="20"/>
          <w:lang w:val="en-US"/>
        </w:rPr>
        <w:t>DigitalFilter</w:t>
      </w:r>
      <w:proofErr w:type="spellEnd"/>
      <w:r w:rsidRPr="00384DBC">
        <w:rPr>
          <w:rFonts w:ascii="Courier New" w:hAnsi="Courier New" w:cs="Courier New"/>
          <w:sz w:val="20"/>
          <w:lang w:val="en-US"/>
        </w:rPr>
        <w:t>)</w:t>
      </w:r>
    </w:p>
    <w:p w14:paraId="2E048978" w14:textId="77777777" w:rsidR="00384DBC" w:rsidRDefault="00384DBC" w:rsidP="002A6988">
      <w:pPr>
        <w:spacing w:after="0" w:line="240" w:lineRule="auto"/>
      </w:pPr>
      <w:r>
        <w:t xml:space="preserve">Настройка шумовых фильтров (аналоговых и цифровых). Фильтры могут программироваться только для отключенных </w:t>
      </w:r>
      <w:r>
        <w:rPr>
          <w:lang w:val="en-US"/>
        </w:rPr>
        <w:t>I</w:t>
      </w:r>
      <w:r w:rsidRPr="00384DBC">
        <w:t>2</w:t>
      </w:r>
      <w:r>
        <w:rPr>
          <w:lang w:val="en-US"/>
        </w:rPr>
        <w:t>C</w:t>
      </w:r>
      <w:r w:rsidRPr="00384DBC">
        <w:t xml:space="preserve"> (</w:t>
      </w:r>
      <w:r>
        <w:rPr>
          <w:lang w:val="en-US"/>
        </w:rPr>
        <w:t>PE</w:t>
      </w:r>
      <w:r w:rsidRPr="00384DBC">
        <w:t xml:space="preserve"> = 0).</w:t>
      </w:r>
    </w:p>
    <w:p w14:paraId="7F1A9782" w14:textId="77777777" w:rsidR="00384DBC" w:rsidRDefault="00384DBC" w:rsidP="002A6988">
      <w:pPr>
        <w:spacing w:after="0" w:line="240" w:lineRule="auto"/>
        <w:rPr>
          <w:lang w:val="en-US"/>
        </w:rPr>
      </w:pPr>
      <w:proofErr w:type="spellStart"/>
      <w:r w:rsidRPr="00336757">
        <w:rPr>
          <w:rFonts w:ascii="Courier New" w:hAnsi="Courier New" w:cs="Courier New"/>
          <w:color w:val="0070C0"/>
          <w:sz w:val="20"/>
          <w:lang w:val="en-US"/>
        </w:rPr>
        <w:t>AnalogFilter</w:t>
      </w:r>
      <w:proofErr w:type="spellEnd"/>
      <w:r>
        <w:rPr>
          <w:lang w:val="en-US"/>
        </w:rPr>
        <w:t xml:space="preserve"> </w:t>
      </w:r>
      <w:r>
        <w:t>может</w:t>
      </w:r>
      <w:r w:rsidRPr="00384DBC">
        <w:rPr>
          <w:lang w:val="en-US"/>
        </w:rPr>
        <w:t xml:space="preserve"> </w:t>
      </w:r>
      <w:r>
        <w:t>принимать</w:t>
      </w:r>
      <w:r w:rsidRPr="00384DBC">
        <w:rPr>
          <w:lang w:val="en-US"/>
        </w:rPr>
        <w:t xml:space="preserve"> </w:t>
      </w:r>
      <w:r>
        <w:t>значения</w:t>
      </w:r>
      <w:r w:rsidRPr="00384DBC">
        <w:rPr>
          <w:lang w:val="en-US"/>
        </w:rPr>
        <w:t xml:space="preserve">: </w:t>
      </w:r>
    </w:p>
    <w:p w14:paraId="3A334B0A" w14:textId="77777777" w:rsidR="00384DBC" w:rsidRDefault="00384DBC" w:rsidP="002A6988">
      <w:pPr>
        <w:spacing w:after="0" w:line="240" w:lineRule="auto"/>
        <w:rPr>
          <w:lang w:val="en-US"/>
        </w:rPr>
      </w:pPr>
      <w:r w:rsidRPr="00384DBC">
        <w:rPr>
          <w:rFonts w:ascii="Courier New" w:hAnsi="Courier New" w:cs="Courier New"/>
          <w:sz w:val="20"/>
          <w:lang w:val="en-US"/>
        </w:rPr>
        <w:t>LL_I2C_ANALOGFILTER_ENABLE</w:t>
      </w:r>
      <w:r w:rsidRPr="00384DBC">
        <w:rPr>
          <w:lang w:val="en-US"/>
        </w:rPr>
        <w:t xml:space="preserve">, </w:t>
      </w:r>
      <w:r w:rsidRPr="00384DBC">
        <w:rPr>
          <w:rFonts w:ascii="Courier New" w:hAnsi="Courier New" w:cs="Courier New"/>
          <w:sz w:val="20"/>
          <w:lang w:val="en-US"/>
        </w:rPr>
        <w:t>LL_I2C_ANALOGFILTER_DISABLE</w:t>
      </w:r>
      <w:r w:rsidRPr="00384DBC">
        <w:rPr>
          <w:lang w:val="en-US"/>
        </w:rPr>
        <w:t>.</w:t>
      </w:r>
    </w:p>
    <w:p w14:paraId="5CD29F5D" w14:textId="77777777" w:rsidR="00F506A5" w:rsidRPr="00B058FC" w:rsidRDefault="00336757" w:rsidP="002A6988">
      <w:pPr>
        <w:spacing w:after="0" w:line="240" w:lineRule="auto"/>
      </w:pPr>
      <w:proofErr w:type="spellStart"/>
      <w:r w:rsidRPr="00B058FC">
        <w:rPr>
          <w:rFonts w:ascii="Courier New" w:hAnsi="Courier New" w:cs="Courier New"/>
          <w:color w:val="0070C0"/>
          <w:sz w:val="20"/>
          <w:lang w:val="en-US"/>
        </w:rPr>
        <w:t>DigitalFilter</w:t>
      </w:r>
      <w:proofErr w:type="spellEnd"/>
      <w:r>
        <w:t xml:space="preserve"> этот параметр должен быть значением между </w:t>
      </w:r>
      <w:r w:rsidRPr="009A75C4">
        <w:rPr>
          <w:rFonts w:ascii="Courier New" w:hAnsi="Courier New" w:cs="Courier New"/>
          <w:sz w:val="20"/>
          <w:lang w:val="en-US"/>
        </w:rPr>
        <w:t>Min</w:t>
      </w:r>
      <w:r w:rsidRPr="009A75C4">
        <w:rPr>
          <w:rFonts w:ascii="Courier New" w:hAnsi="Courier New" w:cs="Courier New"/>
          <w:sz w:val="20"/>
        </w:rPr>
        <w:t>_</w:t>
      </w:r>
      <w:r w:rsidRPr="009A75C4">
        <w:rPr>
          <w:rFonts w:ascii="Courier New" w:hAnsi="Courier New" w:cs="Courier New"/>
          <w:sz w:val="20"/>
          <w:lang w:val="en-US"/>
        </w:rPr>
        <w:t>Data</w:t>
      </w:r>
      <w:r w:rsidRPr="009A75C4">
        <w:rPr>
          <w:rFonts w:ascii="Courier New" w:hAnsi="Courier New" w:cs="Courier New"/>
          <w:sz w:val="20"/>
        </w:rPr>
        <w:t xml:space="preserve"> = 0</w:t>
      </w:r>
      <w:r w:rsidRPr="009A75C4">
        <w:rPr>
          <w:rFonts w:ascii="Courier New" w:hAnsi="Courier New" w:cs="Courier New"/>
          <w:sz w:val="20"/>
          <w:lang w:val="en-US"/>
        </w:rPr>
        <w:t>x</w:t>
      </w:r>
      <w:r w:rsidRPr="009A75C4">
        <w:rPr>
          <w:rFonts w:ascii="Courier New" w:hAnsi="Courier New" w:cs="Courier New"/>
          <w:sz w:val="20"/>
        </w:rPr>
        <w:t>00</w:t>
      </w:r>
      <w:r w:rsidRPr="00336757">
        <w:t xml:space="preserve"> (</w:t>
      </w:r>
      <w:r>
        <w:t xml:space="preserve">цифровой фильтр отключен) и </w:t>
      </w:r>
      <w:r w:rsidRPr="009A75C4">
        <w:rPr>
          <w:rFonts w:ascii="Courier New" w:hAnsi="Courier New" w:cs="Courier New"/>
          <w:sz w:val="20"/>
          <w:lang w:val="en-US"/>
        </w:rPr>
        <w:t>Max</w:t>
      </w:r>
      <w:r w:rsidRPr="009A75C4">
        <w:rPr>
          <w:rFonts w:ascii="Courier New" w:hAnsi="Courier New" w:cs="Courier New"/>
          <w:sz w:val="20"/>
        </w:rPr>
        <w:t>_</w:t>
      </w:r>
      <w:r w:rsidRPr="009A75C4">
        <w:rPr>
          <w:rFonts w:ascii="Courier New" w:hAnsi="Courier New" w:cs="Courier New"/>
          <w:sz w:val="20"/>
          <w:lang w:val="en-US"/>
        </w:rPr>
        <w:t>Data</w:t>
      </w:r>
      <w:r w:rsidRPr="009A75C4">
        <w:rPr>
          <w:rFonts w:ascii="Courier New" w:hAnsi="Courier New" w:cs="Courier New"/>
          <w:sz w:val="20"/>
        </w:rPr>
        <w:t>=0</w:t>
      </w:r>
      <w:r w:rsidRPr="009A75C4">
        <w:rPr>
          <w:rFonts w:ascii="Courier New" w:hAnsi="Courier New" w:cs="Courier New"/>
          <w:sz w:val="20"/>
          <w:lang w:val="en-US"/>
        </w:rPr>
        <w:t>x</w:t>
      </w:r>
      <w:r w:rsidRPr="009A75C4">
        <w:rPr>
          <w:rFonts w:ascii="Courier New" w:hAnsi="Courier New" w:cs="Courier New"/>
          <w:sz w:val="20"/>
        </w:rPr>
        <w:t>0</w:t>
      </w:r>
      <w:r w:rsidRPr="009A75C4">
        <w:rPr>
          <w:rFonts w:ascii="Courier New" w:hAnsi="Courier New" w:cs="Courier New"/>
          <w:sz w:val="20"/>
          <w:lang w:val="en-US"/>
        </w:rPr>
        <w:t>F</w:t>
      </w:r>
      <w:r w:rsidRPr="00336757">
        <w:t xml:space="preserve"> (</w:t>
      </w:r>
      <w:r>
        <w:t xml:space="preserve">цифровой фильтр включен и фильтрующая способность до </w:t>
      </w:r>
      <w:r w:rsidRPr="00B058FC">
        <w:rPr>
          <w:b/>
          <w:color w:val="FF0000"/>
        </w:rPr>
        <w:t>15*</w:t>
      </w:r>
      <w:proofErr w:type="spellStart"/>
      <w:r w:rsidRPr="00B058FC">
        <w:rPr>
          <w:b/>
          <w:color w:val="FF0000"/>
          <w:lang w:val="en-US"/>
        </w:rPr>
        <w:t>ti</w:t>
      </w:r>
      <w:proofErr w:type="spellEnd"/>
      <w:r w:rsidRPr="00B058FC">
        <w:rPr>
          <w:b/>
          <w:color w:val="FF0000"/>
        </w:rPr>
        <w:t>2</w:t>
      </w:r>
      <w:proofErr w:type="spellStart"/>
      <w:r w:rsidRPr="00B058FC">
        <w:rPr>
          <w:b/>
          <w:color w:val="FF0000"/>
          <w:lang w:val="en-US"/>
        </w:rPr>
        <w:t>cclk</w:t>
      </w:r>
      <w:proofErr w:type="spellEnd"/>
      <w:r w:rsidRPr="00336757">
        <w:t>)</w:t>
      </w:r>
      <w:r>
        <w:t>.</w:t>
      </w:r>
      <w:r w:rsidR="00B058FC">
        <w:t xml:space="preserve"> Цифровой фильтр будет фильтровать выбросы с длительностью до </w:t>
      </w:r>
      <w:proofErr w:type="gramStart"/>
      <w:r w:rsidR="00B058FC" w:rsidRPr="00B058FC">
        <w:rPr>
          <w:b/>
          <w:color w:val="FF0000"/>
          <w:lang w:val="en-US"/>
        </w:rPr>
        <w:t>DNF</w:t>
      </w:r>
      <w:r w:rsidR="00B058FC" w:rsidRPr="00B058FC">
        <w:rPr>
          <w:b/>
          <w:color w:val="FF0000"/>
        </w:rPr>
        <w:t>[</w:t>
      </w:r>
      <w:proofErr w:type="gramEnd"/>
      <w:r w:rsidR="00B058FC" w:rsidRPr="00B058FC">
        <w:rPr>
          <w:b/>
          <w:color w:val="FF0000"/>
        </w:rPr>
        <w:t>3:0]*</w:t>
      </w:r>
      <w:proofErr w:type="spellStart"/>
      <w:r w:rsidR="00B058FC" w:rsidRPr="00B058FC">
        <w:rPr>
          <w:b/>
          <w:color w:val="FF0000"/>
          <w:lang w:val="en-US"/>
        </w:rPr>
        <w:t>ticclk</w:t>
      </w:r>
      <w:proofErr w:type="spellEnd"/>
      <w:r w:rsidR="00B058FC">
        <w:t>.</w:t>
      </w:r>
    </w:p>
    <w:p w14:paraId="17389FBC" w14:textId="77777777" w:rsidR="00336757" w:rsidRDefault="00336757" w:rsidP="002A6988">
      <w:pPr>
        <w:spacing w:after="0" w:line="240" w:lineRule="auto"/>
      </w:pPr>
    </w:p>
    <w:p w14:paraId="7254A6D1" w14:textId="77777777" w:rsidR="004239FD" w:rsidRPr="004239FD" w:rsidRDefault="004239FD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4239FD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4239FD">
        <w:rPr>
          <w:rFonts w:ascii="Courier New" w:hAnsi="Courier New" w:cs="Courier New"/>
          <w:sz w:val="20"/>
          <w:lang w:val="en-US"/>
        </w:rPr>
        <w:t>SetDigitalFilter(</w:t>
      </w:r>
      <w:proofErr w:type="gramEnd"/>
      <w:r w:rsidRPr="004239FD">
        <w:rPr>
          <w:rFonts w:ascii="Courier New" w:hAnsi="Courier New" w:cs="Courier New"/>
          <w:sz w:val="20"/>
          <w:lang w:val="en-US"/>
        </w:rPr>
        <w:t xml:space="preserve">I2C_TypeDef *I2Cx, uint32_t </w:t>
      </w:r>
      <w:proofErr w:type="spellStart"/>
      <w:r w:rsidRPr="004239FD">
        <w:rPr>
          <w:rFonts w:ascii="Courier New" w:hAnsi="Courier New" w:cs="Courier New"/>
          <w:sz w:val="20"/>
          <w:lang w:val="en-US"/>
        </w:rPr>
        <w:t>DigitalFilter</w:t>
      </w:r>
      <w:proofErr w:type="spellEnd"/>
      <w:r w:rsidRPr="004239FD">
        <w:rPr>
          <w:rFonts w:ascii="Courier New" w:hAnsi="Courier New" w:cs="Courier New"/>
          <w:sz w:val="20"/>
          <w:lang w:val="en-US"/>
        </w:rPr>
        <w:t>)</w:t>
      </w:r>
    </w:p>
    <w:p w14:paraId="3490909E" w14:textId="77777777" w:rsidR="004239FD" w:rsidRDefault="004239FD" w:rsidP="002A6988">
      <w:pPr>
        <w:spacing w:after="0" w:line="240" w:lineRule="auto"/>
        <w:rPr>
          <w:lang w:val="en-US"/>
        </w:rPr>
      </w:pPr>
    </w:p>
    <w:p w14:paraId="2908DE6F" w14:textId="77777777" w:rsidR="004239FD" w:rsidRPr="004239FD" w:rsidRDefault="004239FD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4239FD">
        <w:rPr>
          <w:rFonts w:ascii="Courier New" w:hAnsi="Courier New" w:cs="Courier New"/>
          <w:sz w:val="20"/>
          <w:lang w:val="en-US"/>
        </w:rPr>
        <w:t>uint32_t LL_I2C_</w:t>
      </w:r>
      <w:proofErr w:type="gramStart"/>
      <w:r w:rsidRPr="004239FD">
        <w:rPr>
          <w:rFonts w:ascii="Courier New" w:hAnsi="Courier New" w:cs="Courier New"/>
          <w:sz w:val="20"/>
          <w:lang w:val="en-US"/>
        </w:rPr>
        <w:t>GetDigitalFilter(</w:t>
      </w:r>
      <w:proofErr w:type="gramEnd"/>
      <w:r w:rsidRPr="004239FD">
        <w:rPr>
          <w:rFonts w:ascii="Courier New" w:hAnsi="Courier New" w:cs="Courier New"/>
          <w:sz w:val="20"/>
          <w:lang w:val="en-US"/>
        </w:rPr>
        <w:t>I2C_TypeDef *I2Cx)</w:t>
      </w:r>
    </w:p>
    <w:p w14:paraId="544A046A" w14:textId="77777777" w:rsidR="004239FD" w:rsidRDefault="004239FD" w:rsidP="002A6988">
      <w:pPr>
        <w:spacing w:after="0" w:line="240" w:lineRule="auto"/>
        <w:rPr>
          <w:lang w:val="en-US"/>
        </w:rPr>
      </w:pPr>
    </w:p>
    <w:p w14:paraId="36984A46" w14:textId="77777777" w:rsidR="004239FD" w:rsidRPr="004239FD" w:rsidRDefault="004239FD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4239FD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4239FD">
        <w:rPr>
          <w:rFonts w:ascii="Courier New" w:hAnsi="Courier New" w:cs="Courier New"/>
          <w:sz w:val="20"/>
          <w:lang w:val="en-US"/>
        </w:rPr>
        <w:t>EnableAnalogFilter(</w:t>
      </w:r>
      <w:proofErr w:type="gramEnd"/>
      <w:r w:rsidRPr="004239FD">
        <w:rPr>
          <w:rFonts w:ascii="Courier New" w:hAnsi="Courier New" w:cs="Courier New"/>
          <w:sz w:val="20"/>
          <w:lang w:val="en-US"/>
        </w:rPr>
        <w:t>I2C_TypeDef *I2Cx)</w:t>
      </w:r>
    </w:p>
    <w:p w14:paraId="0B662B43" w14:textId="77777777" w:rsidR="004239FD" w:rsidRDefault="004239FD" w:rsidP="002A6988">
      <w:pPr>
        <w:spacing w:after="0" w:line="240" w:lineRule="auto"/>
        <w:rPr>
          <w:lang w:val="en-US"/>
        </w:rPr>
      </w:pPr>
    </w:p>
    <w:p w14:paraId="699655EC" w14:textId="77777777" w:rsidR="004239FD" w:rsidRPr="00715CBE" w:rsidRDefault="00715CBE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715CBE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715CBE">
        <w:rPr>
          <w:rFonts w:ascii="Courier New" w:hAnsi="Courier New" w:cs="Courier New"/>
          <w:sz w:val="20"/>
          <w:lang w:val="en-US"/>
        </w:rPr>
        <w:t>DisableAnalogFilter(</w:t>
      </w:r>
      <w:proofErr w:type="gramEnd"/>
      <w:r w:rsidRPr="00715CBE">
        <w:rPr>
          <w:rFonts w:ascii="Courier New" w:hAnsi="Courier New" w:cs="Courier New"/>
          <w:sz w:val="20"/>
          <w:lang w:val="en-US"/>
        </w:rPr>
        <w:t>I2C_TypeDef *I2Cx)</w:t>
      </w:r>
    </w:p>
    <w:p w14:paraId="476B1B7F" w14:textId="77777777" w:rsidR="004239FD" w:rsidRDefault="004239FD" w:rsidP="002A6988">
      <w:pPr>
        <w:spacing w:after="0" w:line="240" w:lineRule="auto"/>
        <w:rPr>
          <w:lang w:val="en-US"/>
        </w:rPr>
      </w:pPr>
    </w:p>
    <w:p w14:paraId="730AAC07" w14:textId="77777777" w:rsidR="004239FD" w:rsidRPr="00F20244" w:rsidRDefault="00F20244" w:rsidP="002A69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F20244">
        <w:rPr>
          <w:rFonts w:ascii="Courier New" w:hAnsi="Courier New" w:cs="Courier New"/>
          <w:sz w:val="20"/>
          <w:lang w:val="en-US"/>
        </w:rPr>
        <w:t>uint32_t LL_I2C_</w:t>
      </w:r>
      <w:proofErr w:type="gramStart"/>
      <w:r w:rsidRPr="00F20244">
        <w:rPr>
          <w:rFonts w:ascii="Courier New" w:hAnsi="Courier New" w:cs="Courier New"/>
          <w:sz w:val="20"/>
          <w:lang w:val="en-US"/>
        </w:rPr>
        <w:t>IsEnabledAnalogFilter(</w:t>
      </w:r>
      <w:proofErr w:type="gramEnd"/>
      <w:r w:rsidRPr="00F20244">
        <w:rPr>
          <w:rFonts w:ascii="Courier New" w:hAnsi="Courier New" w:cs="Courier New"/>
          <w:sz w:val="20"/>
          <w:lang w:val="en-US"/>
        </w:rPr>
        <w:t>I2C_TypeDef *I2Cx)</w:t>
      </w:r>
    </w:p>
    <w:p w14:paraId="7B768106" w14:textId="77777777" w:rsidR="00F20244" w:rsidRDefault="00F20244" w:rsidP="002A6988">
      <w:pPr>
        <w:spacing w:after="0" w:line="240" w:lineRule="auto"/>
        <w:rPr>
          <w:sz w:val="20"/>
          <w:lang w:val="en-US"/>
        </w:rPr>
      </w:pPr>
    </w:p>
    <w:p w14:paraId="0C40C662" w14:textId="77777777" w:rsidR="00F20244" w:rsidRPr="00F20244" w:rsidRDefault="00F20244" w:rsidP="002A69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F20244">
        <w:rPr>
          <w:rFonts w:ascii="Courier New" w:hAnsi="Courier New" w:cs="Courier New"/>
          <w:sz w:val="20"/>
          <w:lang w:val="en-US"/>
        </w:rPr>
        <w:t>void LL_I2C_EnableDMAReq_</w:t>
      </w:r>
      <w:proofErr w:type="gramStart"/>
      <w:r w:rsidRPr="00F20244">
        <w:rPr>
          <w:rFonts w:ascii="Courier New" w:hAnsi="Courier New" w:cs="Courier New"/>
          <w:sz w:val="20"/>
          <w:lang w:val="en-US"/>
        </w:rPr>
        <w:t>TX(</w:t>
      </w:r>
      <w:proofErr w:type="gramEnd"/>
      <w:r w:rsidRPr="00F20244">
        <w:rPr>
          <w:rFonts w:ascii="Courier New" w:hAnsi="Courier New" w:cs="Courier New"/>
          <w:sz w:val="20"/>
          <w:lang w:val="en-US"/>
        </w:rPr>
        <w:t>I2C_TypeDef *I2Cx)</w:t>
      </w:r>
    </w:p>
    <w:p w14:paraId="2C07532D" w14:textId="77777777" w:rsidR="00F20244" w:rsidRDefault="00F20244" w:rsidP="002A6988">
      <w:pPr>
        <w:spacing w:after="0" w:line="240" w:lineRule="auto"/>
      </w:pPr>
      <w:r w:rsidRPr="00F20244">
        <w:t>Разрешает запрос</w:t>
      </w:r>
      <w:r>
        <w:t xml:space="preserve">ы на передачу </w:t>
      </w:r>
      <w:r>
        <w:rPr>
          <w:lang w:val="en-US"/>
        </w:rPr>
        <w:t>DMA</w:t>
      </w:r>
      <w:r>
        <w:t>.</w:t>
      </w:r>
    </w:p>
    <w:p w14:paraId="300EBA51" w14:textId="77777777" w:rsidR="00F20244" w:rsidRDefault="00F20244" w:rsidP="002A6988">
      <w:pPr>
        <w:spacing w:after="0" w:line="240" w:lineRule="auto"/>
      </w:pPr>
    </w:p>
    <w:p w14:paraId="400E8E84" w14:textId="77777777" w:rsidR="00F20244" w:rsidRPr="00F20244" w:rsidRDefault="00F20244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F20244">
        <w:rPr>
          <w:rFonts w:ascii="Courier New" w:hAnsi="Courier New" w:cs="Courier New"/>
          <w:sz w:val="20"/>
          <w:lang w:val="en-US"/>
        </w:rPr>
        <w:t>void LL_I2C_DisableDMAReq_</w:t>
      </w:r>
      <w:proofErr w:type="gramStart"/>
      <w:r w:rsidRPr="00F20244">
        <w:rPr>
          <w:rFonts w:ascii="Courier New" w:hAnsi="Courier New" w:cs="Courier New"/>
          <w:sz w:val="20"/>
          <w:lang w:val="en-US"/>
        </w:rPr>
        <w:t>TX(</w:t>
      </w:r>
      <w:proofErr w:type="gramEnd"/>
      <w:r w:rsidRPr="00F20244">
        <w:rPr>
          <w:rFonts w:ascii="Courier New" w:hAnsi="Courier New" w:cs="Courier New"/>
          <w:sz w:val="20"/>
          <w:lang w:val="en-US"/>
        </w:rPr>
        <w:t>I2C_TypeDef *I2Cx)</w:t>
      </w:r>
    </w:p>
    <w:p w14:paraId="097E36AC" w14:textId="77777777" w:rsidR="00F20244" w:rsidRDefault="00F20244" w:rsidP="002A6988">
      <w:pPr>
        <w:spacing w:after="0" w:line="240" w:lineRule="auto"/>
      </w:pPr>
      <w:r>
        <w:t xml:space="preserve">Запрещает запросы на передачу </w:t>
      </w:r>
      <w:r>
        <w:rPr>
          <w:lang w:val="en-US"/>
        </w:rPr>
        <w:t>DMA</w:t>
      </w:r>
      <w:r>
        <w:t>.</w:t>
      </w:r>
    </w:p>
    <w:p w14:paraId="4A041A5C" w14:textId="77777777" w:rsidR="00F20244" w:rsidRDefault="00F20244" w:rsidP="002A6988">
      <w:pPr>
        <w:spacing w:after="0" w:line="240" w:lineRule="auto"/>
      </w:pPr>
    </w:p>
    <w:p w14:paraId="1A7405E7" w14:textId="77777777" w:rsidR="00F20244" w:rsidRPr="00A626EB" w:rsidRDefault="00A626EB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A626EB">
        <w:rPr>
          <w:rFonts w:ascii="Courier New" w:hAnsi="Courier New" w:cs="Courier New"/>
          <w:sz w:val="20"/>
          <w:lang w:val="en-US"/>
        </w:rPr>
        <w:t>uint32_t LL_I2C_IsEnabledDMAReq_</w:t>
      </w:r>
      <w:proofErr w:type="gramStart"/>
      <w:r w:rsidRPr="00A626EB">
        <w:rPr>
          <w:rFonts w:ascii="Courier New" w:hAnsi="Courier New" w:cs="Courier New"/>
          <w:sz w:val="20"/>
          <w:lang w:val="en-US"/>
        </w:rPr>
        <w:t>TX(</w:t>
      </w:r>
      <w:proofErr w:type="gramEnd"/>
      <w:r w:rsidRPr="00A626EB">
        <w:rPr>
          <w:rFonts w:ascii="Courier New" w:hAnsi="Courier New" w:cs="Courier New"/>
          <w:sz w:val="20"/>
          <w:lang w:val="en-US"/>
        </w:rPr>
        <w:t>I2C_TypeDef *I2Cx)</w:t>
      </w:r>
    </w:p>
    <w:p w14:paraId="70133785" w14:textId="77777777" w:rsidR="00A626EB" w:rsidRDefault="00A626EB" w:rsidP="002A6988">
      <w:pPr>
        <w:spacing w:after="0" w:line="240" w:lineRule="auto"/>
        <w:rPr>
          <w:lang w:val="en-US"/>
        </w:rPr>
      </w:pPr>
    </w:p>
    <w:p w14:paraId="2C45E9E5" w14:textId="77777777" w:rsidR="00F20244" w:rsidRPr="00E81F1B" w:rsidRDefault="00E81F1B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E81F1B">
        <w:rPr>
          <w:rFonts w:ascii="Courier New" w:hAnsi="Courier New" w:cs="Courier New"/>
          <w:sz w:val="20"/>
          <w:lang w:val="en-US"/>
        </w:rPr>
        <w:t>void LL_I2C_EnableDMAReq_</w:t>
      </w:r>
      <w:proofErr w:type="gramStart"/>
      <w:r w:rsidRPr="00E81F1B">
        <w:rPr>
          <w:rFonts w:ascii="Courier New" w:hAnsi="Courier New" w:cs="Courier New"/>
          <w:sz w:val="20"/>
          <w:lang w:val="en-US"/>
        </w:rPr>
        <w:t>RX(</w:t>
      </w:r>
      <w:proofErr w:type="gramEnd"/>
      <w:r w:rsidRPr="00E81F1B">
        <w:rPr>
          <w:rFonts w:ascii="Courier New" w:hAnsi="Courier New" w:cs="Courier New"/>
          <w:sz w:val="20"/>
          <w:lang w:val="en-US"/>
        </w:rPr>
        <w:t>I2C_TypeDef *I2Cx)</w:t>
      </w:r>
    </w:p>
    <w:p w14:paraId="112AC458" w14:textId="77777777" w:rsidR="00E81F1B" w:rsidRDefault="00E81F1B" w:rsidP="002A6988">
      <w:pPr>
        <w:spacing w:after="0" w:line="240" w:lineRule="auto"/>
      </w:pPr>
      <w:r>
        <w:t xml:space="preserve">Разрешает запросы </w:t>
      </w:r>
      <w:r>
        <w:rPr>
          <w:lang w:val="en-US"/>
        </w:rPr>
        <w:t>DMA</w:t>
      </w:r>
      <w:r>
        <w:t xml:space="preserve"> на приём.</w:t>
      </w:r>
    </w:p>
    <w:p w14:paraId="30BB28C1" w14:textId="77777777" w:rsidR="00E81F1B" w:rsidRDefault="00E81F1B" w:rsidP="002A6988">
      <w:pPr>
        <w:spacing w:after="0" w:line="240" w:lineRule="auto"/>
      </w:pPr>
    </w:p>
    <w:p w14:paraId="17174437" w14:textId="77777777" w:rsidR="00E81F1B" w:rsidRPr="00E81F1B" w:rsidRDefault="00E81F1B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E81F1B">
        <w:rPr>
          <w:rFonts w:ascii="Courier New" w:hAnsi="Courier New" w:cs="Courier New"/>
          <w:sz w:val="20"/>
          <w:lang w:val="en-US"/>
        </w:rPr>
        <w:t>void LL_I2C_DisableDMAReq_</w:t>
      </w:r>
      <w:proofErr w:type="gramStart"/>
      <w:r w:rsidRPr="00E81F1B">
        <w:rPr>
          <w:rFonts w:ascii="Courier New" w:hAnsi="Courier New" w:cs="Courier New"/>
          <w:sz w:val="20"/>
          <w:lang w:val="en-US"/>
        </w:rPr>
        <w:t>RX(</w:t>
      </w:r>
      <w:proofErr w:type="gramEnd"/>
      <w:r w:rsidRPr="00E81F1B">
        <w:rPr>
          <w:rFonts w:ascii="Courier New" w:hAnsi="Courier New" w:cs="Courier New"/>
          <w:sz w:val="20"/>
          <w:lang w:val="en-US"/>
        </w:rPr>
        <w:t>I2C_TypeDef *I2Cx)</w:t>
      </w:r>
    </w:p>
    <w:p w14:paraId="72A0AC1F" w14:textId="77777777" w:rsidR="00E81F1B" w:rsidRDefault="00E81F1B" w:rsidP="002A6988">
      <w:pPr>
        <w:spacing w:after="0" w:line="240" w:lineRule="auto"/>
      </w:pPr>
      <w:r>
        <w:t xml:space="preserve">Запрещает запросы </w:t>
      </w:r>
      <w:r>
        <w:rPr>
          <w:lang w:val="en-US"/>
        </w:rPr>
        <w:t>DMA</w:t>
      </w:r>
      <w:r>
        <w:t xml:space="preserve"> на приём. </w:t>
      </w:r>
    </w:p>
    <w:p w14:paraId="18F81FAB" w14:textId="77777777" w:rsidR="00E81F1B" w:rsidRPr="00E81F1B" w:rsidRDefault="00E81F1B" w:rsidP="002A6988">
      <w:pPr>
        <w:spacing w:after="0" w:line="240" w:lineRule="auto"/>
      </w:pPr>
    </w:p>
    <w:p w14:paraId="01E3A716" w14:textId="77777777" w:rsidR="00F20244" w:rsidRPr="00585B41" w:rsidRDefault="00585B41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585B41">
        <w:rPr>
          <w:rFonts w:ascii="Courier New" w:hAnsi="Courier New" w:cs="Courier New"/>
          <w:sz w:val="20"/>
          <w:lang w:val="en-US"/>
        </w:rPr>
        <w:t>uint32_t LL_I2C_IsEnabledDMAReq_</w:t>
      </w:r>
      <w:proofErr w:type="gramStart"/>
      <w:r w:rsidRPr="00585B41">
        <w:rPr>
          <w:rFonts w:ascii="Courier New" w:hAnsi="Courier New" w:cs="Courier New"/>
          <w:sz w:val="20"/>
          <w:lang w:val="en-US"/>
        </w:rPr>
        <w:t>RX(</w:t>
      </w:r>
      <w:proofErr w:type="gramEnd"/>
      <w:r w:rsidRPr="00585B41">
        <w:rPr>
          <w:rFonts w:ascii="Courier New" w:hAnsi="Courier New" w:cs="Courier New"/>
          <w:sz w:val="20"/>
          <w:lang w:val="en-US"/>
        </w:rPr>
        <w:t>I2C_TypeDef *I2Cx)</w:t>
      </w:r>
    </w:p>
    <w:p w14:paraId="158DA0CE" w14:textId="77777777" w:rsidR="00585B41" w:rsidRDefault="00585B41" w:rsidP="002A6988">
      <w:pPr>
        <w:spacing w:after="0" w:line="240" w:lineRule="auto"/>
        <w:rPr>
          <w:lang w:val="en-US"/>
        </w:rPr>
      </w:pPr>
    </w:p>
    <w:p w14:paraId="755EBFF3" w14:textId="77777777" w:rsidR="00F20244" w:rsidRDefault="00C34DAE" w:rsidP="002A6988">
      <w:pPr>
        <w:spacing w:after="0" w:line="240" w:lineRule="auto"/>
        <w:rPr>
          <w:lang w:val="en-US"/>
        </w:rPr>
      </w:pPr>
      <w:r w:rsidRPr="00C34DAE">
        <w:rPr>
          <w:lang w:val="en-US"/>
        </w:rPr>
        <w:t>uint32_t LL_I2C_DMA_</w:t>
      </w:r>
      <w:proofErr w:type="gramStart"/>
      <w:r w:rsidRPr="00C34DAE">
        <w:rPr>
          <w:lang w:val="en-US"/>
        </w:rPr>
        <w:t>GetRegAddr(</w:t>
      </w:r>
      <w:proofErr w:type="gramEnd"/>
      <w:r w:rsidRPr="00C34DAE">
        <w:rPr>
          <w:lang w:val="en-US"/>
        </w:rPr>
        <w:t>I2C_TypeDef *I2Cx, uint32_t Direction)</w:t>
      </w:r>
    </w:p>
    <w:p w14:paraId="4EF6B833" w14:textId="77777777" w:rsidR="00C34DAE" w:rsidRDefault="00C34DAE" w:rsidP="002A6988">
      <w:pPr>
        <w:spacing w:after="0" w:line="240" w:lineRule="auto"/>
      </w:pPr>
      <w:r>
        <w:t xml:space="preserve">Получить адрес регистра данных, используемый для </w:t>
      </w:r>
      <w:r>
        <w:rPr>
          <w:lang w:val="en-US"/>
        </w:rPr>
        <w:t>DMA</w:t>
      </w:r>
      <w:r>
        <w:t xml:space="preserve"> передачи.</w:t>
      </w:r>
    </w:p>
    <w:p w14:paraId="6A055E28" w14:textId="77777777" w:rsidR="00C34DAE" w:rsidRPr="003C530B" w:rsidRDefault="00C34DAE" w:rsidP="002A6988">
      <w:pPr>
        <w:spacing w:after="0" w:line="240" w:lineRule="auto"/>
        <w:rPr>
          <w:lang w:val="en-US"/>
        </w:rPr>
      </w:pPr>
      <w:r w:rsidRPr="005D7501">
        <w:rPr>
          <w:rFonts w:ascii="Courier New" w:hAnsi="Courier New" w:cs="Courier New"/>
          <w:color w:val="5B9BD5" w:themeColor="accent1"/>
          <w:sz w:val="20"/>
          <w:lang w:val="en-US"/>
        </w:rPr>
        <w:t>Direction</w:t>
      </w:r>
      <w:r>
        <w:rPr>
          <w:lang w:val="en-US"/>
        </w:rPr>
        <w:t xml:space="preserve"> </w:t>
      </w:r>
      <w:r>
        <w:t>может</w:t>
      </w:r>
      <w:r w:rsidRPr="003C530B">
        <w:rPr>
          <w:lang w:val="en-US"/>
        </w:rPr>
        <w:t xml:space="preserve"> </w:t>
      </w:r>
      <w:r>
        <w:t>принимать</w:t>
      </w:r>
      <w:r w:rsidRPr="003C530B">
        <w:rPr>
          <w:lang w:val="en-US"/>
        </w:rPr>
        <w:t xml:space="preserve"> </w:t>
      </w:r>
      <w:r>
        <w:t>значения</w:t>
      </w:r>
      <w:r w:rsidRPr="003C530B">
        <w:rPr>
          <w:lang w:val="en-US"/>
        </w:rPr>
        <w:t>:</w:t>
      </w:r>
    </w:p>
    <w:p w14:paraId="6AFA185E" w14:textId="77777777" w:rsidR="00C34DAE" w:rsidRPr="00C34DAE" w:rsidRDefault="00C34DAE" w:rsidP="002A6988">
      <w:pPr>
        <w:spacing w:after="0" w:line="240" w:lineRule="auto"/>
        <w:rPr>
          <w:lang w:val="en-US"/>
        </w:rPr>
      </w:pPr>
      <w:r w:rsidRPr="00C34DAE">
        <w:rPr>
          <w:rFonts w:ascii="Courier New" w:hAnsi="Courier New" w:cs="Courier New"/>
          <w:sz w:val="20"/>
          <w:lang w:val="en-US"/>
        </w:rPr>
        <w:t>LL_I2C_DMA_REG_DATA_TRANSMIT</w:t>
      </w:r>
      <w:r w:rsidRPr="00C34DAE">
        <w:rPr>
          <w:lang w:val="en-US"/>
        </w:rPr>
        <w:t xml:space="preserve">, </w:t>
      </w:r>
      <w:r w:rsidRPr="00C34DAE">
        <w:rPr>
          <w:rFonts w:ascii="Courier New" w:hAnsi="Courier New" w:cs="Courier New"/>
          <w:sz w:val="20"/>
          <w:lang w:val="en-US"/>
        </w:rPr>
        <w:t>LL_I2C_DMA_REG_DATA_RECEIVE</w:t>
      </w:r>
      <w:r w:rsidRPr="00C34DAE">
        <w:rPr>
          <w:lang w:val="en-US"/>
        </w:rPr>
        <w:t>.</w:t>
      </w:r>
    </w:p>
    <w:p w14:paraId="1785C74F" w14:textId="77777777" w:rsidR="00C34DAE" w:rsidRPr="00C34DAE" w:rsidRDefault="00C34DAE" w:rsidP="002A6988">
      <w:pPr>
        <w:spacing w:after="0" w:line="240" w:lineRule="auto"/>
        <w:rPr>
          <w:lang w:val="en-US"/>
        </w:rPr>
      </w:pPr>
    </w:p>
    <w:p w14:paraId="023BF09A" w14:textId="77777777" w:rsidR="00F20244" w:rsidRPr="00910DA4" w:rsidRDefault="00910DA4" w:rsidP="002A69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10DA4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910DA4">
        <w:rPr>
          <w:rFonts w:ascii="Courier New" w:hAnsi="Courier New" w:cs="Courier New"/>
          <w:sz w:val="20"/>
          <w:lang w:val="en-US"/>
        </w:rPr>
        <w:t>EnableClockStretching(</w:t>
      </w:r>
      <w:proofErr w:type="gramEnd"/>
      <w:r w:rsidRPr="00910DA4">
        <w:rPr>
          <w:rFonts w:ascii="Courier New" w:hAnsi="Courier New" w:cs="Courier New"/>
          <w:sz w:val="20"/>
          <w:lang w:val="en-US"/>
        </w:rPr>
        <w:t>I2C_TypeDef *I2Cx)</w:t>
      </w:r>
    </w:p>
    <w:p w14:paraId="508A01AF" w14:textId="77777777" w:rsidR="00910DA4" w:rsidRDefault="00910DA4" w:rsidP="002A6988">
      <w:pPr>
        <w:spacing w:after="0" w:line="240" w:lineRule="auto"/>
      </w:pPr>
      <w:r>
        <w:t xml:space="preserve">Разрешить </w:t>
      </w:r>
      <w:r>
        <w:rPr>
          <w:lang w:val="en-US"/>
        </w:rPr>
        <w:t>Clock</w:t>
      </w:r>
      <w:r w:rsidRPr="00910DA4">
        <w:t xml:space="preserve"> </w:t>
      </w:r>
      <w:r>
        <w:rPr>
          <w:lang w:val="en-US"/>
        </w:rPr>
        <w:t>stretching</w:t>
      </w:r>
      <w:r>
        <w:t xml:space="preserve">. Этот бит может быть </w:t>
      </w:r>
      <w:r w:rsidR="00E35322">
        <w:t>сброшен</w:t>
      </w:r>
      <w:r>
        <w:t xml:space="preserve"> только для отключенных </w:t>
      </w:r>
      <w:r>
        <w:rPr>
          <w:lang w:val="en-US"/>
        </w:rPr>
        <w:t>I</w:t>
      </w:r>
      <w:r w:rsidRPr="00910DA4">
        <w:t>2</w:t>
      </w:r>
      <w:r>
        <w:rPr>
          <w:lang w:val="en-US"/>
        </w:rPr>
        <w:t>C</w:t>
      </w:r>
      <w:r>
        <w:t xml:space="preserve">. </w:t>
      </w:r>
    </w:p>
    <w:p w14:paraId="596F8A31" w14:textId="77777777" w:rsidR="00910DA4" w:rsidRDefault="00910DA4" w:rsidP="002A6988">
      <w:pPr>
        <w:spacing w:after="0" w:line="240" w:lineRule="auto"/>
      </w:pPr>
    </w:p>
    <w:p w14:paraId="27154EB2" w14:textId="77777777" w:rsidR="00E35322" w:rsidRPr="00E35322" w:rsidRDefault="00E35322" w:rsidP="002A69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E35322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E35322">
        <w:rPr>
          <w:rFonts w:ascii="Courier New" w:hAnsi="Courier New" w:cs="Courier New"/>
          <w:sz w:val="20"/>
          <w:lang w:val="en-US"/>
        </w:rPr>
        <w:t>DisableClockStretching(</w:t>
      </w:r>
      <w:proofErr w:type="gramEnd"/>
      <w:r w:rsidRPr="00E35322">
        <w:rPr>
          <w:rFonts w:ascii="Courier New" w:hAnsi="Courier New" w:cs="Courier New"/>
          <w:sz w:val="20"/>
          <w:lang w:val="en-US"/>
        </w:rPr>
        <w:t>I2C_TypeDef *I2Cx)</w:t>
      </w:r>
    </w:p>
    <w:p w14:paraId="7778D4C8" w14:textId="77777777" w:rsidR="00E35322" w:rsidRDefault="00E35322" w:rsidP="002A6988">
      <w:pPr>
        <w:spacing w:after="0" w:line="240" w:lineRule="auto"/>
      </w:pPr>
      <w:r>
        <w:t xml:space="preserve">Запретить </w:t>
      </w:r>
      <w:r>
        <w:rPr>
          <w:lang w:val="en-US"/>
        </w:rPr>
        <w:t>Clock</w:t>
      </w:r>
      <w:r w:rsidRPr="00E35322">
        <w:t xml:space="preserve"> </w:t>
      </w:r>
      <w:r>
        <w:rPr>
          <w:lang w:val="en-US"/>
        </w:rPr>
        <w:t>Stretching</w:t>
      </w:r>
      <w:r>
        <w:t xml:space="preserve">. Этот бит может быть установлен только для отключенных </w:t>
      </w:r>
      <w:r>
        <w:rPr>
          <w:lang w:val="en-US"/>
        </w:rPr>
        <w:t>I</w:t>
      </w:r>
      <w:r w:rsidRPr="00E35322">
        <w:t>2</w:t>
      </w:r>
      <w:r>
        <w:rPr>
          <w:lang w:val="en-US"/>
        </w:rPr>
        <w:t>C</w:t>
      </w:r>
      <w:r>
        <w:t>.</w:t>
      </w:r>
    </w:p>
    <w:p w14:paraId="7187FFDA" w14:textId="77777777" w:rsidR="000A4D34" w:rsidRDefault="000A4D34" w:rsidP="002A6988">
      <w:pPr>
        <w:spacing w:after="0" w:line="240" w:lineRule="auto"/>
      </w:pPr>
    </w:p>
    <w:p w14:paraId="096F5080" w14:textId="77777777" w:rsidR="000A4D34" w:rsidRPr="00E35322" w:rsidRDefault="000A4D34" w:rsidP="002A6988">
      <w:pPr>
        <w:spacing w:after="0" w:line="240" w:lineRule="auto"/>
      </w:pPr>
    </w:p>
    <w:p w14:paraId="0E6FED2F" w14:textId="77777777" w:rsidR="00E35322" w:rsidRPr="0097144E" w:rsidRDefault="0097144E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97144E">
        <w:rPr>
          <w:rFonts w:ascii="Courier New" w:hAnsi="Courier New" w:cs="Courier New"/>
          <w:sz w:val="20"/>
          <w:lang w:val="en-US"/>
        </w:rPr>
        <w:t>uint32_t LL_I2C_</w:t>
      </w:r>
      <w:proofErr w:type="gramStart"/>
      <w:r w:rsidRPr="0097144E">
        <w:rPr>
          <w:rFonts w:ascii="Courier New" w:hAnsi="Courier New" w:cs="Courier New"/>
          <w:sz w:val="20"/>
          <w:lang w:val="en-US"/>
        </w:rPr>
        <w:t>IsEnabledClockStretching(</w:t>
      </w:r>
      <w:proofErr w:type="gramEnd"/>
      <w:r w:rsidRPr="0097144E">
        <w:rPr>
          <w:rFonts w:ascii="Courier New" w:hAnsi="Courier New" w:cs="Courier New"/>
          <w:sz w:val="20"/>
          <w:lang w:val="en-US"/>
        </w:rPr>
        <w:t>I2C_TypeDef *I2Cx)</w:t>
      </w:r>
    </w:p>
    <w:p w14:paraId="76EADDC4" w14:textId="77777777" w:rsidR="0097144E" w:rsidRDefault="0097144E" w:rsidP="002A6988">
      <w:pPr>
        <w:spacing w:after="0" w:line="240" w:lineRule="auto"/>
        <w:rPr>
          <w:lang w:val="en-US"/>
        </w:rPr>
      </w:pPr>
    </w:p>
    <w:p w14:paraId="2B4AA329" w14:textId="77777777" w:rsidR="005D7501" w:rsidRPr="005D7501" w:rsidRDefault="005D7501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5D7501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5D7501">
        <w:rPr>
          <w:rFonts w:ascii="Courier New" w:hAnsi="Courier New" w:cs="Courier New"/>
          <w:sz w:val="20"/>
          <w:lang w:val="en-US"/>
        </w:rPr>
        <w:t>SetMasterAddressingMode(</w:t>
      </w:r>
      <w:proofErr w:type="gramEnd"/>
      <w:r w:rsidRPr="005D7501">
        <w:rPr>
          <w:rFonts w:ascii="Courier New" w:hAnsi="Courier New" w:cs="Courier New"/>
          <w:sz w:val="20"/>
          <w:lang w:val="en-US"/>
        </w:rPr>
        <w:t xml:space="preserve">I2C_TypeDef *I2Cx, uint32_t </w:t>
      </w:r>
      <w:proofErr w:type="spellStart"/>
      <w:r w:rsidRPr="005D7501">
        <w:rPr>
          <w:rFonts w:ascii="Courier New" w:hAnsi="Courier New" w:cs="Courier New"/>
          <w:sz w:val="20"/>
          <w:lang w:val="en-US"/>
        </w:rPr>
        <w:t>AddressingMode</w:t>
      </w:r>
      <w:proofErr w:type="spellEnd"/>
      <w:r w:rsidRPr="005D7501">
        <w:rPr>
          <w:rFonts w:ascii="Courier New" w:hAnsi="Courier New" w:cs="Courier New"/>
          <w:sz w:val="20"/>
          <w:lang w:val="en-US"/>
        </w:rPr>
        <w:t>)</w:t>
      </w:r>
    </w:p>
    <w:p w14:paraId="69623894" w14:textId="77777777" w:rsidR="0097144E" w:rsidRDefault="005D7501" w:rsidP="002A6988">
      <w:pPr>
        <w:spacing w:after="0" w:line="240" w:lineRule="auto"/>
      </w:pPr>
      <w:r>
        <w:t>Настроить мастер для работы с 7-битным или 10-битным режимом адресации</w:t>
      </w:r>
      <w:r w:rsidR="0097144E">
        <w:t>.</w:t>
      </w:r>
      <w:r>
        <w:t xml:space="preserve"> Изменение режима не позволяется, когда </w:t>
      </w:r>
      <w:r>
        <w:rPr>
          <w:lang w:val="en-US"/>
        </w:rPr>
        <w:t>START</w:t>
      </w:r>
      <w:r w:rsidRPr="003C530B">
        <w:t xml:space="preserve"> </w:t>
      </w:r>
      <w:r>
        <w:t xml:space="preserve">бит установлен. </w:t>
      </w:r>
    </w:p>
    <w:p w14:paraId="78217A0D" w14:textId="77777777" w:rsidR="005D7501" w:rsidRDefault="005D7501" w:rsidP="002A6988">
      <w:pPr>
        <w:spacing w:after="0" w:line="240" w:lineRule="auto"/>
      </w:pPr>
      <w:proofErr w:type="spellStart"/>
      <w:r w:rsidRPr="00AE3553">
        <w:rPr>
          <w:rFonts w:ascii="Courier New" w:hAnsi="Courier New" w:cs="Courier New"/>
          <w:color w:val="5B9BD5" w:themeColor="accent1"/>
          <w:sz w:val="20"/>
        </w:rPr>
        <w:t>AddressingMode</w:t>
      </w:r>
      <w:proofErr w:type="spellEnd"/>
      <w:r w:rsidRPr="00AE3553">
        <w:rPr>
          <w:color w:val="5B9BD5" w:themeColor="accent1"/>
          <w:sz w:val="20"/>
        </w:rPr>
        <w:t xml:space="preserve"> </w:t>
      </w:r>
      <w:r w:rsidR="00AE3553">
        <w:t>может принимать значения:</w:t>
      </w:r>
    </w:p>
    <w:p w14:paraId="37544154" w14:textId="77777777" w:rsidR="00AE3553" w:rsidRPr="00AE3553" w:rsidRDefault="00AE3553" w:rsidP="002A6988">
      <w:pPr>
        <w:spacing w:after="0" w:line="240" w:lineRule="auto"/>
        <w:rPr>
          <w:lang w:val="en-US"/>
        </w:rPr>
      </w:pPr>
      <w:r w:rsidRPr="00AE3553">
        <w:rPr>
          <w:rFonts w:ascii="Courier New" w:hAnsi="Courier New" w:cs="Courier New"/>
          <w:sz w:val="20"/>
          <w:lang w:val="en-US"/>
        </w:rPr>
        <w:t>LL_I2C_ADDRESSING_MODE_7BIT</w:t>
      </w:r>
      <w:r w:rsidRPr="00AE3553">
        <w:rPr>
          <w:lang w:val="en-US"/>
        </w:rPr>
        <w:t xml:space="preserve">, </w:t>
      </w:r>
      <w:r w:rsidRPr="00AE3553">
        <w:rPr>
          <w:rFonts w:ascii="Courier New" w:hAnsi="Courier New" w:cs="Courier New"/>
          <w:sz w:val="20"/>
          <w:lang w:val="en-US"/>
        </w:rPr>
        <w:t>LL_I2C_ADDRESSING_MODE_10BIT</w:t>
      </w:r>
      <w:r w:rsidRPr="00AE3553">
        <w:rPr>
          <w:lang w:val="en-US"/>
        </w:rPr>
        <w:t>.</w:t>
      </w:r>
    </w:p>
    <w:p w14:paraId="365B100E" w14:textId="77777777" w:rsidR="00AE3553" w:rsidRDefault="00AE3553" w:rsidP="002A6988">
      <w:pPr>
        <w:spacing w:after="0" w:line="240" w:lineRule="auto"/>
        <w:rPr>
          <w:lang w:val="en-US"/>
        </w:rPr>
      </w:pPr>
    </w:p>
    <w:p w14:paraId="5E83A913" w14:textId="77777777" w:rsidR="00AE3553" w:rsidRPr="00360440" w:rsidRDefault="00360440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360440">
        <w:rPr>
          <w:rFonts w:ascii="Courier New" w:hAnsi="Courier New" w:cs="Courier New"/>
          <w:sz w:val="20"/>
          <w:lang w:val="en-US"/>
        </w:rPr>
        <w:t>uint32_t LL_I2C_</w:t>
      </w:r>
      <w:proofErr w:type="gramStart"/>
      <w:r w:rsidRPr="00360440">
        <w:rPr>
          <w:rFonts w:ascii="Courier New" w:hAnsi="Courier New" w:cs="Courier New"/>
          <w:sz w:val="20"/>
          <w:lang w:val="en-US"/>
        </w:rPr>
        <w:t>GetMasterAddressingMode(</w:t>
      </w:r>
      <w:proofErr w:type="gramEnd"/>
      <w:r w:rsidRPr="00360440">
        <w:rPr>
          <w:rFonts w:ascii="Courier New" w:hAnsi="Courier New" w:cs="Courier New"/>
          <w:sz w:val="20"/>
          <w:lang w:val="en-US"/>
        </w:rPr>
        <w:t>I2C_TypeDef *I2Cx)</w:t>
      </w:r>
    </w:p>
    <w:p w14:paraId="7BFA1C62" w14:textId="77777777" w:rsidR="00360440" w:rsidRDefault="00360440" w:rsidP="002A6988">
      <w:pPr>
        <w:spacing w:after="0" w:line="240" w:lineRule="auto"/>
        <w:rPr>
          <w:lang w:val="en-US"/>
        </w:rPr>
      </w:pPr>
    </w:p>
    <w:p w14:paraId="451FDDAD" w14:textId="77777777" w:rsidR="00360440" w:rsidRPr="00A83955" w:rsidRDefault="00446AB5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A83955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A83955">
        <w:rPr>
          <w:rFonts w:ascii="Courier New" w:hAnsi="Courier New" w:cs="Courier New"/>
          <w:sz w:val="20"/>
          <w:lang w:val="en-US"/>
        </w:rPr>
        <w:t>SetTiming(</w:t>
      </w:r>
      <w:proofErr w:type="gramEnd"/>
      <w:r w:rsidRPr="00A83955">
        <w:rPr>
          <w:rFonts w:ascii="Courier New" w:hAnsi="Courier New" w:cs="Courier New"/>
          <w:sz w:val="20"/>
          <w:lang w:val="en-US"/>
        </w:rPr>
        <w:t>I2C_TypeDef *I2Cx, uint32_t Timing)</w:t>
      </w:r>
    </w:p>
    <w:p w14:paraId="72881C46" w14:textId="77777777" w:rsidR="00446AB5" w:rsidRDefault="009A5035" w:rsidP="002A6988">
      <w:pPr>
        <w:spacing w:after="0" w:line="240" w:lineRule="auto"/>
      </w:pPr>
      <w:r>
        <w:t xml:space="preserve">Настроить времена установки и удержания </w:t>
      </w:r>
      <w:r>
        <w:rPr>
          <w:lang w:val="en-US"/>
        </w:rPr>
        <w:t>SDA</w:t>
      </w:r>
      <w:r>
        <w:t xml:space="preserve">, и длительность периода высокого и низкого уровня </w:t>
      </w:r>
      <w:r>
        <w:rPr>
          <w:lang w:val="en-US"/>
        </w:rPr>
        <w:t>SCL</w:t>
      </w:r>
      <w:r>
        <w:t xml:space="preserve">. Этот бит может быть запрограммирован, только когда </w:t>
      </w:r>
      <w:r>
        <w:rPr>
          <w:lang w:val="en-US"/>
        </w:rPr>
        <w:t>I</w:t>
      </w:r>
      <w:r w:rsidRPr="009A5035">
        <w:t>2</w:t>
      </w:r>
      <w:r>
        <w:rPr>
          <w:lang w:val="en-US"/>
        </w:rPr>
        <w:t>C</w:t>
      </w:r>
      <w:r>
        <w:t xml:space="preserve"> отключен (</w:t>
      </w:r>
      <w:r>
        <w:rPr>
          <w:lang w:val="en-US"/>
        </w:rPr>
        <w:t>PE</w:t>
      </w:r>
      <w:r w:rsidRPr="009A5035">
        <w:t xml:space="preserve"> = 0)</w:t>
      </w:r>
      <w:r>
        <w:t xml:space="preserve">. </w:t>
      </w:r>
    </w:p>
    <w:p w14:paraId="6AB18EE1" w14:textId="77777777" w:rsidR="009A5035" w:rsidRDefault="009A5035" w:rsidP="002A6988">
      <w:pPr>
        <w:spacing w:after="0" w:line="240" w:lineRule="auto"/>
      </w:pPr>
      <w:r w:rsidRPr="00EF77D4">
        <w:rPr>
          <w:rFonts w:ascii="Courier New" w:hAnsi="Courier New" w:cs="Courier New"/>
          <w:color w:val="5B9BD5" w:themeColor="accent1"/>
          <w:sz w:val="20"/>
          <w:lang w:val="en-US"/>
        </w:rPr>
        <w:t>Timing</w:t>
      </w:r>
      <w:r w:rsidRPr="009A5035">
        <w:t xml:space="preserve"> </w:t>
      </w:r>
      <w:r>
        <w:t xml:space="preserve">может принимать значения от </w:t>
      </w:r>
      <w:r>
        <w:rPr>
          <w:lang w:val="en-US"/>
        </w:rPr>
        <w:t>Min</w:t>
      </w:r>
      <w:r w:rsidRPr="009A5035">
        <w:t>_</w:t>
      </w:r>
      <w:r>
        <w:rPr>
          <w:lang w:val="en-US"/>
        </w:rPr>
        <w:t>Data</w:t>
      </w:r>
      <w:r w:rsidRPr="009A5035">
        <w:t>=0</w:t>
      </w:r>
      <w:r>
        <w:t xml:space="preserve"> до </w:t>
      </w:r>
      <w:r>
        <w:rPr>
          <w:lang w:val="en-US"/>
        </w:rPr>
        <w:t>Max</w:t>
      </w:r>
      <w:r w:rsidRPr="009A5035">
        <w:t>_</w:t>
      </w:r>
      <w:r>
        <w:rPr>
          <w:lang w:val="en-US"/>
        </w:rPr>
        <w:t>Data</w:t>
      </w:r>
      <w:r w:rsidRPr="009A5035">
        <w:t>=0</w:t>
      </w:r>
      <w:proofErr w:type="spellStart"/>
      <w:r>
        <w:rPr>
          <w:lang w:val="en-US"/>
        </w:rPr>
        <w:t>xFFFFFFFF</w:t>
      </w:r>
      <w:proofErr w:type="spellEnd"/>
      <w:r>
        <w:t>.</w:t>
      </w:r>
      <w:r w:rsidR="00F010B9">
        <w:t xml:space="preserve"> Этот параметр вычисляется утилитой </w:t>
      </w:r>
      <w:r w:rsidR="00F010B9">
        <w:rPr>
          <w:lang w:val="en-US"/>
        </w:rPr>
        <w:t>STM32CubeMX</w:t>
      </w:r>
      <w:r w:rsidR="00F010B9">
        <w:t xml:space="preserve">. </w:t>
      </w:r>
    </w:p>
    <w:p w14:paraId="38C34BD8" w14:textId="77777777" w:rsidR="00F010B9" w:rsidRDefault="00F010B9" w:rsidP="002A6988">
      <w:pPr>
        <w:spacing w:after="0" w:line="240" w:lineRule="auto"/>
      </w:pPr>
    </w:p>
    <w:p w14:paraId="37416BD8" w14:textId="77777777" w:rsidR="00F010B9" w:rsidRPr="00E66E29" w:rsidRDefault="00E66E29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E66E29">
        <w:rPr>
          <w:rFonts w:ascii="Courier New" w:hAnsi="Courier New" w:cs="Courier New"/>
          <w:sz w:val="20"/>
          <w:lang w:val="en-US"/>
        </w:rPr>
        <w:t>uint32_t LL_I2C_</w:t>
      </w:r>
      <w:proofErr w:type="gramStart"/>
      <w:r w:rsidRPr="00E66E29">
        <w:rPr>
          <w:rFonts w:ascii="Courier New" w:hAnsi="Courier New" w:cs="Courier New"/>
          <w:sz w:val="20"/>
          <w:lang w:val="en-US"/>
        </w:rPr>
        <w:t>GetTimingPrescaler(</w:t>
      </w:r>
      <w:proofErr w:type="gramEnd"/>
      <w:r w:rsidRPr="00E66E29">
        <w:rPr>
          <w:rFonts w:ascii="Courier New" w:hAnsi="Courier New" w:cs="Courier New"/>
          <w:sz w:val="20"/>
          <w:lang w:val="en-US"/>
        </w:rPr>
        <w:t>I2C_TypeDef *I2Cx)</w:t>
      </w:r>
    </w:p>
    <w:p w14:paraId="63D31728" w14:textId="77777777" w:rsidR="00E66E29" w:rsidRDefault="00E66E29" w:rsidP="002A6988">
      <w:pPr>
        <w:spacing w:after="0" w:line="240" w:lineRule="auto"/>
      </w:pPr>
      <w:r>
        <w:t xml:space="preserve">Получить настройку </w:t>
      </w:r>
      <w:proofErr w:type="spellStart"/>
      <w:r>
        <w:t>прескалера</w:t>
      </w:r>
      <w:proofErr w:type="spellEnd"/>
      <w:r>
        <w:t xml:space="preserve"> тайминга.</w:t>
      </w:r>
    </w:p>
    <w:p w14:paraId="342C43A1" w14:textId="77777777" w:rsidR="00E66E29" w:rsidRDefault="00E66E29" w:rsidP="002A6988">
      <w:pPr>
        <w:spacing w:after="0" w:line="240" w:lineRule="auto"/>
      </w:pPr>
    </w:p>
    <w:p w14:paraId="212B591F" w14:textId="77777777" w:rsidR="00E66E29" w:rsidRPr="00F36D3F" w:rsidRDefault="00F36D3F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F36D3F">
        <w:rPr>
          <w:rFonts w:ascii="Courier New" w:hAnsi="Courier New" w:cs="Courier New"/>
          <w:sz w:val="20"/>
          <w:lang w:val="en-US"/>
        </w:rPr>
        <w:t>uint32_t LL_I2C_</w:t>
      </w:r>
      <w:proofErr w:type="gramStart"/>
      <w:r w:rsidRPr="00F36D3F">
        <w:rPr>
          <w:rFonts w:ascii="Courier New" w:hAnsi="Courier New" w:cs="Courier New"/>
          <w:sz w:val="20"/>
          <w:lang w:val="en-US"/>
        </w:rPr>
        <w:t>GetClockLowPeriod(</w:t>
      </w:r>
      <w:proofErr w:type="gramEnd"/>
      <w:r w:rsidRPr="00F36D3F">
        <w:rPr>
          <w:rFonts w:ascii="Courier New" w:hAnsi="Courier New" w:cs="Courier New"/>
          <w:sz w:val="20"/>
          <w:lang w:val="en-US"/>
        </w:rPr>
        <w:t>I2C_TypeDef *I2Cx)</w:t>
      </w:r>
    </w:p>
    <w:p w14:paraId="1706C7BE" w14:textId="77777777" w:rsidR="00F36D3F" w:rsidRDefault="00F36D3F" w:rsidP="002A6988">
      <w:pPr>
        <w:spacing w:after="0" w:line="240" w:lineRule="auto"/>
      </w:pPr>
      <w:r>
        <w:t xml:space="preserve">Получить настройку длительности периода низкого уровня </w:t>
      </w:r>
      <w:r>
        <w:rPr>
          <w:lang w:val="en-US"/>
        </w:rPr>
        <w:t>SCL</w:t>
      </w:r>
      <w:r>
        <w:t>.</w:t>
      </w:r>
    </w:p>
    <w:p w14:paraId="7A297074" w14:textId="77777777" w:rsidR="00F36D3F" w:rsidRPr="00F36D3F" w:rsidRDefault="00F36D3F" w:rsidP="002A6988">
      <w:pPr>
        <w:spacing w:after="0" w:line="240" w:lineRule="auto"/>
      </w:pPr>
    </w:p>
    <w:p w14:paraId="22CC0755" w14:textId="77777777" w:rsidR="00F36D3F" w:rsidRPr="00935C74" w:rsidRDefault="006424B9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935C74">
        <w:rPr>
          <w:rFonts w:ascii="Courier New" w:hAnsi="Courier New" w:cs="Courier New"/>
          <w:sz w:val="20"/>
          <w:lang w:val="en-US"/>
        </w:rPr>
        <w:t>uint32_t LL_I2C_</w:t>
      </w:r>
      <w:proofErr w:type="gramStart"/>
      <w:r w:rsidRPr="00935C74">
        <w:rPr>
          <w:rFonts w:ascii="Courier New" w:hAnsi="Courier New" w:cs="Courier New"/>
          <w:sz w:val="20"/>
          <w:lang w:val="en-US"/>
        </w:rPr>
        <w:t>GetClockHighPeriod(</w:t>
      </w:r>
      <w:proofErr w:type="gramEnd"/>
      <w:r w:rsidRPr="00935C74">
        <w:rPr>
          <w:rFonts w:ascii="Courier New" w:hAnsi="Courier New" w:cs="Courier New"/>
          <w:sz w:val="20"/>
          <w:lang w:val="en-US"/>
        </w:rPr>
        <w:t>I2C_TypeDef *I2Cx)</w:t>
      </w:r>
    </w:p>
    <w:p w14:paraId="0841FEA8" w14:textId="77777777" w:rsidR="006424B9" w:rsidRPr="006424B9" w:rsidRDefault="006424B9" w:rsidP="002A6988">
      <w:pPr>
        <w:spacing w:after="0" w:line="240" w:lineRule="auto"/>
      </w:pPr>
      <w:r>
        <w:t>Получить настройку длительности периода высокого уров</w:t>
      </w:r>
      <w:r w:rsidR="00D32449">
        <w:t>н</w:t>
      </w:r>
      <w:r>
        <w:t xml:space="preserve">я </w:t>
      </w:r>
      <w:r>
        <w:rPr>
          <w:lang w:val="en-US"/>
        </w:rPr>
        <w:t>SCL</w:t>
      </w:r>
      <w:r>
        <w:t xml:space="preserve">. </w:t>
      </w:r>
    </w:p>
    <w:p w14:paraId="66D31E0A" w14:textId="77777777" w:rsidR="009A5035" w:rsidRPr="006424B9" w:rsidRDefault="009A5035" w:rsidP="002A6988">
      <w:pPr>
        <w:spacing w:after="0" w:line="240" w:lineRule="auto"/>
      </w:pPr>
    </w:p>
    <w:p w14:paraId="4C344983" w14:textId="77777777" w:rsidR="00446AB5" w:rsidRPr="00AB132E" w:rsidRDefault="00AB132E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AB132E">
        <w:rPr>
          <w:rFonts w:ascii="Courier New" w:hAnsi="Courier New" w:cs="Courier New"/>
          <w:sz w:val="20"/>
          <w:lang w:val="en-US"/>
        </w:rPr>
        <w:t>uint32_t LL_I2C_</w:t>
      </w:r>
      <w:proofErr w:type="gramStart"/>
      <w:r w:rsidRPr="00AB132E">
        <w:rPr>
          <w:rFonts w:ascii="Courier New" w:hAnsi="Courier New" w:cs="Courier New"/>
          <w:sz w:val="20"/>
          <w:lang w:val="en-US"/>
        </w:rPr>
        <w:t>GetDataHoldTime(</w:t>
      </w:r>
      <w:proofErr w:type="gramEnd"/>
      <w:r w:rsidRPr="00AB132E">
        <w:rPr>
          <w:rFonts w:ascii="Courier New" w:hAnsi="Courier New" w:cs="Courier New"/>
          <w:sz w:val="20"/>
          <w:lang w:val="en-US"/>
        </w:rPr>
        <w:t>I2C_TypeDef *I2Cx)</w:t>
      </w:r>
    </w:p>
    <w:p w14:paraId="0CF5054D" w14:textId="77777777" w:rsidR="00AB132E" w:rsidRPr="0028049A" w:rsidRDefault="00AB132E" w:rsidP="002A6988">
      <w:pPr>
        <w:spacing w:after="0" w:line="240" w:lineRule="auto"/>
        <w:rPr>
          <w:lang w:val="en-US"/>
        </w:rPr>
      </w:pPr>
      <w:r>
        <w:t>Получить</w:t>
      </w:r>
      <w:r w:rsidRPr="0028049A">
        <w:rPr>
          <w:lang w:val="en-US"/>
        </w:rPr>
        <w:t xml:space="preserve"> </w:t>
      </w:r>
      <w:r>
        <w:t>время</w:t>
      </w:r>
      <w:r w:rsidRPr="0028049A">
        <w:rPr>
          <w:lang w:val="en-US"/>
        </w:rPr>
        <w:t xml:space="preserve"> </w:t>
      </w:r>
      <w:r>
        <w:t>удержания</w:t>
      </w:r>
      <w:r w:rsidRPr="0028049A">
        <w:rPr>
          <w:lang w:val="en-US"/>
        </w:rPr>
        <w:t xml:space="preserve"> </w:t>
      </w:r>
      <w:r>
        <w:rPr>
          <w:lang w:val="en-US"/>
        </w:rPr>
        <w:t>SDA</w:t>
      </w:r>
      <w:r w:rsidRPr="0028049A">
        <w:rPr>
          <w:lang w:val="en-US"/>
        </w:rPr>
        <w:t>.</w:t>
      </w:r>
    </w:p>
    <w:p w14:paraId="2ED9253A" w14:textId="77777777" w:rsidR="005D7501" w:rsidRPr="00AB132E" w:rsidRDefault="005D7501" w:rsidP="002A6988">
      <w:pPr>
        <w:spacing w:after="0" w:line="240" w:lineRule="auto"/>
        <w:rPr>
          <w:lang w:val="en-US"/>
        </w:rPr>
      </w:pPr>
    </w:p>
    <w:p w14:paraId="5B75FC22" w14:textId="77777777" w:rsidR="0097144E" w:rsidRPr="0028049A" w:rsidRDefault="0028049A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28049A">
        <w:rPr>
          <w:rFonts w:ascii="Courier New" w:hAnsi="Courier New" w:cs="Courier New"/>
          <w:sz w:val="20"/>
          <w:lang w:val="en-US"/>
        </w:rPr>
        <w:t>uint32_t LL_I2C_</w:t>
      </w:r>
      <w:proofErr w:type="gramStart"/>
      <w:r w:rsidRPr="0028049A">
        <w:rPr>
          <w:rFonts w:ascii="Courier New" w:hAnsi="Courier New" w:cs="Courier New"/>
          <w:sz w:val="20"/>
          <w:lang w:val="en-US"/>
        </w:rPr>
        <w:t>GetDataSetupTime(</w:t>
      </w:r>
      <w:proofErr w:type="gramEnd"/>
      <w:r w:rsidRPr="0028049A">
        <w:rPr>
          <w:rFonts w:ascii="Courier New" w:hAnsi="Courier New" w:cs="Courier New"/>
          <w:sz w:val="20"/>
          <w:lang w:val="en-US"/>
        </w:rPr>
        <w:t>I2C_TypeDef *I2Cx)</w:t>
      </w:r>
    </w:p>
    <w:p w14:paraId="58568AED" w14:textId="77777777" w:rsidR="0028049A" w:rsidRDefault="0028049A" w:rsidP="002A6988">
      <w:pPr>
        <w:spacing w:after="0" w:line="240" w:lineRule="auto"/>
      </w:pPr>
      <w:r>
        <w:t xml:space="preserve">Получить время установки </w:t>
      </w:r>
      <w:r>
        <w:rPr>
          <w:lang w:val="en-US"/>
        </w:rPr>
        <w:t>SDA</w:t>
      </w:r>
      <w:r>
        <w:t>.</w:t>
      </w:r>
    </w:p>
    <w:p w14:paraId="0B1C997E" w14:textId="77777777" w:rsidR="0028049A" w:rsidRPr="0028049A" w:rsidRDefault="0028049A" w:rsidP="002A6988">
      <w:pPr>
        <w:spacing w:after="0" w:line="240" w:lineRule="auto"/>
      </w:pPr>
    </w:p>
    <w:p w14:paraId="63391FC2" w14:textId="77777777" w:rsidR="0097144E" w:rsidRPr="00704426" w:rsidRDefault="00704426" w:rsidP="002A6988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04426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704426">
        <w:rPr>
          <w:rFonts w:ascii="Courier New" w:hAnsi="Courier New" w:cs="Courier New"/>
          <w:sz w:val="20"/>
          <w:lang w:val="en-US"/>
        </w:rPr>
        <w:t>SetMode(</w:t>
      </w:r>
      <w:proofErr w:type="gramEnd"/>
      <w:r w:rsidRPr="00704426">
        <w:rPr>
          <w:rFonts w:ascii="Courier New" w:hAnsi="Courier New" w:cs="Courier New"/>
          <w:sz w:val="20"/>
          <w:lang w:val="en-US"/>
        </w:rPr>
        <w:t xml:space="preserve">I2C_TypeDef *I2Cx, uint32_t </w:t>
      </w:r>
      <w:proofErr w:type="spellStart"/>
      <w:r w:rsidRPr="00704426">
        <w:rPr>
          <w:rFonts w:ascii="Courier New" w:hAnsi="Courier New" w:cs="Courier New"/>
          <w:sz w:val="20"/>
          <w:lang w:val="en-US"/>
        </w:rPr>
        <w:t>PeripheralMode</w:t>
      </w:r>
      <w:proofErr w:type="spellEnd"/>
      <w:r w:rsidRPr="00704426">
        <w:rPr>
          <w:rFonts w:ascii="Courier New" w:hAnsi="Courier New" w:cs="Courier New"/>
          <w:sz w:val="20"/>
          <w:lang w:val="en-US"/>
        </w:rPr>
        <w:t>)</w:t>
      </w:r>
    </w:p>
    <w:p w14:paraId="21843D08" w14:textId="77777777" w:rsidR="00704426" w:rsidRDefault="00704426" w:rsidP="002A6988">
      <w:pPr>
        <w:spacing w:after="0" w:line="240" w:lineRule="auto"/>
      </w:pPr>
      <w:r>
        <w:t xml:space="preserve">Настроить периферийный режим. </w:t>
      </w:r>
    </w:p>
    <w:p w14:paraId="6926106E" w14:textId="77777777" w:rsidR="00704426" w:rsidRDefault="00704426" w:rsidP="002A6988">
      <w:pPr>
        <w:spacing w:after="0" w:line="240" w:lineRule="auto"/>
      </w:pPr>
      <w:proofErr w:type="spellStart"/>
      <w:r w:rsidRPr="00704426">
        <w:rPr>
          <w:rFonts w:ascii="Courier New" w:hAnsi="Courier New" w:cs="Courier New"/>
          <w:color w:val="5B9BD5" w:themeColor="accent1"/>
          <w:sz w:val="20"/>
        </w:rPr>
        <w:t>PeripheralMode</w:t>
      </w:r>
      <w:proofErr w:type="spellEnd"/>
      <w:r w:rsidRPr="00704426">
        <w:rPr>
          <w:color w:val="5B9BD5" w:themeColor="accent1"/>
          <w:sz w:val="20"/>
        </w:rPr>
        <w:t xml:space="preserve"> </w:t>
      </w:r>
      <w:r>
        <w:t xml:space="preserve">может </w:t>
      </w:r>
      <w:proofErr w:type="spellStart"/>
      <w:r>
        <w:t>принимаеть</w:t>
      </w:r>
      <w:proofErr w:type="spellEnd"/>
      <w:r>
        <w:t xml:space="preserve"> значения:</w:t>
      </w:r>
    </w:p>
    <w:p w14:paraId="74513276" w14:textId="77777777" w:rsidR="00704426" w:rsidRPr="00704426" w:rsidRDefault="00704426" w:rsidP="002A6988">
      <w:pPr>
        <w:spacing w:after="0" w:line="240" w:lineRule="auto"/>
        <w:rPr>
          <w:lang w:val="en-US"/>
        </w:rPr>
      </w:pPr>
      <w:r w:rsidRPr="00704426">
        <w:rPr>
          <w:rFonts w:ascii="Courier New" w:hAnsi="Courier New" w:cs="Courier New"/>
          <w:sz w:val="20"/>
          <w:lang w:val="en-US"/>
        </w:rPr>
        <w:t>LL_I2C_MODE_I2C, LL_I2C_MODE_SMBUS_HOST</w:t>
      </w:r>
      <w:r w:rsidRPr="00704426">
        <w:rPr>
          <w:lang w:val="en-US"/>
        </w:rPr>
        <w:t xml:space="preserve">, </w:t>
      </w:r>
      <w:r w:rsidRPr="00704426">
        <w:rPr>
          <w:rFonts w:ascii="Courier New" w:hAnsi="Courier New" w:cs="Courier New"/>
          <w:sz w:val="20"/>
          <w:lang w:val="en-US"/>
        </w:rPr>
        <w:t>LL_I2C_MODE_SMBUS_DEVICE</w:t>
      </w:r>
      <w:r w:rsidRPr="00704426">
        <w:rPr>
          <w:lang w:val="en-US"/>
        </w:rPr>
        <w:t xml:space="preserve">, </w:t>
      </w:r>
      <w:r w:rsidRPr="00704426">
        <w:rPr>
          <w:rFonts w:ascii="Courier New" w:hAnsi="Courier New" w:cs="Courier New"/>
          <w:sz w:val="20"/>
          <w:lang w:val="en-US"/>
        </w:rPr>
        <w:t>LL_I2C_MODE_SMBUS_DEVICE_ARP</w:t>
      </w:r>
      <w:r w:rsidRPr="00704426">
        <w:rPr>
          <w:lang w:val="en-US"/>
        </w:rPr>
        <w:t>.</w:t>
      </w:r>
    </w:p>
    <w:p w14:paraId="6A09C549" w14:textId="77777777" w:rsidR="00704426" w:rsidRDefault="00704426" w:rsidP="002A6988">
      <w:pPr>
        <w:spacing w:after="0" w:line="240" w:lineRule="auto"/>
        <w:rPr>
          <w:lang w:val="en-US"/>
        </w:rPr>
      </w:pPr>
    </w:p>
    <w:p w14:paraId="13E27B6E" w14:textId="77777777" w:rsidR="00704426" w:rsidRPr="003D6E2A" w:rsidRDefault="003D6E2A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3D6E2A">
        <w:rPr>
          <w:rFonts w:ascii="Courier New" w:hAnsi="Courier New" w:cs="Courier New"/>
          <w:sz w:val="20"/>
          <w:lang w:val="en-US"/>
        </w:rPr>
        <w:t>uint32_t LL_I2C_</w:t>
      </w:r>
      <w:proofErr w:type="gramStart"/>
      <w:r w:rsidRPr="003D6E2A">
        <w:rPr>
          <w:rFonts w:ascii="Courier New" w:hAnsi="Courier New" w:cs="Courier New"/>
          <w:sz w:val="20"/>
          <w:lang w:val="en-US"/>
        </w:rPr>
        <w:t>GetMode(</w:t>
      </w:r>
      <w:proofErr w:type="gramEnd"/>
      <w:r w:rsidRPr="003D6E2A">
        <w:rPr>
          <w:rFonts w:ascii="Courier New" w:hAnsi="Courier New" w:cs="Courier New"/>
          <w:sz w:val="20"/>
          <w:lang w:val="en-US"/>
        </w:rPr>
        <w:t>I2C_TypeDef *I2Cx)</w:t>
      </w:r>
    </w:p>
    <w:p w14:paraId="72A5F2BD" w14:textId="77777777" w:rsidR="003D6E2A" w:rsidRDefault="003D6E2A" w:rsidP="002A6988">
      <w:pPr>
        <w:spacing w:after="0" w:line="240" w:lineRule="auto"/>
        <w:rPr>
          <w:lang w:val="en-US"/>
        </w:rPr>
      </w:pPr>
    </w:p>
    <w:p w14:paraId="635E3D4F" w14:textId="77777777" w:rsidR="003D6E2A" w:rsidRDefault="00D71992" w:rsidP="002A6988">
      <w:pPr>
        <w:spacing w:after="0" w:line="240" w:lineRule="auto"/>
      </w:pPr>
      <w:r w:rsidRPr="00D71992">
        <w:rPr>
          <w:color w:val="00B050"/>
          <w:lang w:val="en-US"/>
        </w:rPr>
        <w:t>NB</w:t>
      </w:r>
      <w:r w:rsidRPr="003C530B">
        <w:rPr>
          <w:color w:val="00B050"/>
        </w:rPr>
        <w:t xml:space="preserve">: </w:t>
      </w:r>
      <w:r w:rsidRPr="00D71992">
        <w:rPr>
          <w:color w:val="00B050"/>
          <w:lang w:val="en-US"/>
        </w:rPr>
        <w:t>line</w:t>
      </w:r>
      <w:r w:rsidRPr="003C530B">
        <w:rPr>
          <w:color w:val="00B050"/>
        </w:rPr>
        <w:t xml:space="preserve"> 1207</w:t>
      </w:r>
      <w:r>
        <w:t>.</w:t>
      </w:r>
    </w:p>
    <w:p w14:paraId="3162FB42" w14:textId="77777777" w:rsidR="00D71992" w:rsidRDefault="00D71992" w:rsidP="002A6988">
      <w:pPr>
        <w:spacing w:after="0" w:line="240" w:lineRule="auto"/>
      </w:pPr>
    </w:p>
    <w:p w14:paraId="3D4DDA9C" w14:textId="77777777" w:rsidR="002417BD" w:rsidRDefault="002417BD" w:rsidP="002A6988">
      <w:pPr>
        <w:spacing w:after="0" w:line="240" w:lineRule="auto"/>
      </w:pPr>
      <w:r w:rsidRPr="002417BD">
        <w:rPr>
          <w:b/>
          <w:sz w:val="24"/>
        </w:rPr>
        <w:t>Функции разрешения</w:t>
      </w:r>
      <w:r w:rsidR="009A5D06">
        <w:rPr>
          <w:b/>
          <w:sz w:val="24"/>
        </w:rPr>
        <w:t>/запрещения</w:t>
      </w:r>
      <w:r w:rsidRPr="002417BD">
        <w:rPr>
          <w:b/>
          <w:sz w:val="24"/>
        </w:rPr>
        <w:t xml:space="preserve"> прерываний</w:t>
      </w:r>
      <w:r>
        <w:t>:</w:t>
      </w:r>
    </w:p>
    <w:p w14:paraId="6EC85F05" w14:textId="77777777" w:rsidR="002417BD" w:rsidRDefault="002417BD" w:rsidP="002A6988">
      <w:pPr>
        <w:spacing w:after="0" w:line="240" w:lineRule="auto"/>
      </w:pPr>
    </w:p>
    <w:p w14:paraId="17F2468B" w14:textId="77777777" w:rsidR="00A55B29" w:rsidRPr="00A55B29" w:rsidRDefault="00A55B29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A55B29">
        <w:rPr>
          <w:rFonts w:ascii="Courier New" w:hAnsi="Courier New" w:cs="Courier New"/>
          <w:sz w:val="20"/>
          <w:lang w:val="en-US"/>
        </w:rPr>
        <w:t>void LL_I2C_EnableIT_</w:t>
      </w:r>
      <w:proofErr w:type="gramStart"/>
      <w:r w:rsidRPr="00A55B29">
        <w:rPr>
          <w:rFonts w:ascii="Courier New" w:hAnsi="Courier New" w:cs="Courier New"/>
          <w:sz w:val="20"/>
          <w:lang w:val="en-US"/>
        </w:rPr>
        <w:t>TX(</w:t>
      </w:r>
      <w:proofErr w:type="gramEnd"/>
      <w:r w:rsidRPr="00A55B29">
        <w:rPr>
          <w:rFonts w:ascii="Courier New" w:hAnsi="Courier New" w:cs="Courier New"/>
          <w:sz w:val="20"/>
          <w:lang w:val="en-US"/>
        </w:rPr>
        <w:t>I2C_TypeDef *I2Cx)</w:t>
      </w:r>
    </w:p>
    <w:p w14:paraId="4489028F" w14:textId="77777777" w:rsidR="00A55B29" w:rsidRPr="003363DB" w:rsidRDefault="00A55B29" w:rsidP="002A6988">
      <w:pPr>
        <w:spacing w:after="0" w:line="240" w:lineRule="auto"/>
      </w:pPr>
      <w:r>
        <w:t xml:space="preserve">Разрешения прерывания </w:t>
      </w:r>
      <w:r w:rsidRPr="00743365">
        <w:rPr>
          <w:color w:val="FF0000"/>
          <w:lang w:val="en-US"/>
        </w:rPr>
        <w:t>TXI</w:t>
      </w:r>
      <w:r w:rsidR="006A3AAE">
        <w:rPr>
          <w:color w:val="FF0000"/>
          <w:lang w:val="en-US"/>
        </w:rPr>
        <w:t>E</w:t>
      </w:r>
      <w:r>
        <w:t>.</w:t>
      </w:r>
      <w:r w:rsidR="003363DB">
        <w:t xml:space="preserve"> </w:t>
      </w:r>
    </w:p>
    <w:p w14:paraId="57340D67" w14:textId="77777777" w:rsidR="00A55B29" w:rsidRDefault="00A55B29" w:rsidP="002A6988">
      <w:pPr>
        <w:spacing w:after="0" w:line="240" w:lineRule="auto"/>
      </w:pPr>
    </w:p>
    <w:p w14:paraId="02F30003" w14:textId="77777777" w:rsidR="00061D75" w:rsidRPr="00061D75" w:rsidRDefault="00061D75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061D75">
        <w:rPr>
          <w:rFonts w:ascii="Courier New" w:hAnsi="Courier New" w:cs="Courier New"/>
          <w:sz w:val="20"/>
          <w:lang w:val="en-US"/>
        </w:rPr>
        <w:t>void LL_I2C_DisableIT_</w:t>
      </w:r>
      <w:proofErr w:type="gramStart"/>
      <w:r w:rsidRPr="00061D75">
        <w:rPr>
          <w:rFonts w:ascii="Courier New" w:hAnsi="Courier New" w:cs="Courier New"/>
          <w:sz w:val="20"/>
          <w:lang w:val="en-US"/>
        </w:rPr>
        <w:t>TX(</w:t>
      </w:r>
      <w:proofErr w:type="gramEnd"/>
      <w:r w:rsidRPr="00061D75">
        <w:rPr>
          <w:rFonts w:ascii="Courier New" w:hAnsi="Courier New" w:cs="Courier New"/>
          <w:sz w:val="20"/>
          <w:lang w:val="en-US"/>
        </w:rPr>
        <w:t>I2C_TypeDef *I2Cx)</w:t>
      </w:r>
    </w:p>
    <w:p w14:paraId="3F543387" w14:textId="77777777" w:rsidR="00061D75" w:rsidRDefault="00061D75" w:rsidP="002A6988">
      <w:pPr>
        <w:spacing w:after="0" w:line="240" w:lineRule="auto"/>
      </w:pPr>
      <w:r>
        <w:t xml:space="preserve">Запрещение прерывания </w:t>
      </w:r>
      <w:r w:rsidRPr="00743365">
        <w:rPr>
          <w:color w:val="FF0000"/>
          <w:lang w:val="en-US"/>
        </w:rPr>
        <w:t>TXI</w:t>
      </w:r>
      <w:r w:rsidR="006A3AAE">
        <w:rPr>
          <w:color w:val="FF0000"/>
          <w:lang w:val="en-US"/>
        </w:rPr>
        <w:t>E</w:t>
      </w:r>
      <w:r>
        <w:t>.</w:t>
      </w:r>
    </w:p>
    <w:p w14:paraId="1C49A3FB" w14:textId="77777777" w:rsidR="00061D75" w:rsidRDefault="00061D75" w:rsidP="002A6988">
      <w:pPr>
        <w:spacing w:after="0" w:line="240" w:lineRule="auto"/>
      </w:pPr>
    </w:p>
    <w:p w14:paraId="502487CF" w14:textId="77777777" w:rsidR="00BC3DB5" w:rsidRPr="00BC3DB5" w:rsidRDefault="00BC3DB5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BC3DB5">
        <w:rPr>
          <w:rFonts w:ascii="Courier New" w:hAnsi="Courier New" w:cs="Courier New"/>
          <w:sz w:val="20"/>
          <w:lang w:val="en-US"/>
        </w:rPr>
        <w:t>uint32_t LL_I2C_IsEnabledIT_</w:t>
      </w:r>
      <w:proofErr w:type="gramStart"/>
      <w:r w:rsidRPr="00BC3DB5">
        <w:rPr>
          <w:rFonts w:ascii="Courier New" w:hAnsi="Courier New" w:cs="Courier New"/>
          <w:sz w:val="20"/>
          <w:lang w:val="en-US"/>
        </w:rPr>
        <w:t>TX(</w:t>
      </w:r>
      <w:proofErr w:type="gramEnd"/>
      <w:r w:rsidRPr="00BC3DB5">
        <w:rPr>
          <w:rFonts w:ascii="Courier New" w:hAnsi="Courier New" w:cs="Courier New"/>
          <w:sz w:val="20"/>
          <w:lang w:val="en-US"/>
        </w:rPr>
        <w:t>I2C_TypeDef *I2Cx)</w:t>
      </w:r>
    </w:p>
    <w:p w14:paraId="247AEFCF" w14:textId="77777777" w:rsidR="00BC3DB5" w:rsidRDefault="00BC3DB5" w:rsidP="002A6988">
      <w:pPr>
        <w:spacing w:after="0" w:line="240" w:lineRule="auto"/>
        <w:rPr>
          <w:lang w:val="en-US"/>
        </w:rPr>
      </w:pPr>
    </w:p>
    <w:p w14:paraId="1B4EA959" w14:textId="77777777" w:rsidR="00BC3DB5" w:rsidRPr="00743365" w:rsidRDefault="00743365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743365">
        <w:rPr>
          <w:rFonts w:ascii="Courier New" w:hAnsi="Courier New" w:cs="Courier New"/>
          <w:sz w:val="20"/>
          <w:lang w:val="en-US"/>
        </w:rPr>
        <w:t>void LL_I2C_EnableIT_</w:t>
      </w:r>
      <w:proofErr w:type="gramStart"/>
      <w:r w:rsidRPr="00743365">
        <w:rPr>
          <w:rFonts w:ascii="Courier New" w:hAnsi="Courier New" w:cs="Courier New"/>
          <w:sz w:val="20"/>
          <w:lang w:val="en-US"/>
        </w:rPr>
        <w:t>RX(</w:t>
      </w:r>
      <w:proofErr w:type="gramEnd"/>
      <w:r w:rsidRPr="00743365">
        <w:rPr>
          <w:rFonts w:ascii="Courier New" w:hAnsi="Courier New" w:cs="Courier New"/>
          <w:sz w:val="20"/>
          <w:lang w:val="en-US"/>
        </w:rPr>
        <w:t>I2C_TypeDef *I2Cx)</w:t>
      </w:r>
    </w:p>
    <w:p w14:paraId="33C38A4F" w14:textId="77777777" w:rsidR="00743365" w:rsidRDefault="00743365" w:rsidP="002A6988">
      <w:pPr>
        <w:spacing w:after="0" w:line="240" w:lineRule="auto"/>
      </w:pPr>
      <w:r>
        <w:t xml:space="preserve">Разрешение прерывания </w:t>
      </w:r>
      <w:r w:rsidRPr="00743365">
        <w:rPr>
          <w:color w:val="FF0000"/>
          <w:lang w:val="en-US"/>
        </w:rPr>
        <w:t>RXIE</w:t>
      </w:r>
      <w:r>
        <w:t>.</w:t>
      </w:r>
    </w:p>
    <w:p w14:paraId="6F9DBD68" w14:textId="77777777" w:rsidR="009A5D06" w:rsidRDefault="009A5D06" w:rsidP="002A6988">
      <w:pPr>
        <w:spacing w:after="0" w:line="240" w:lineRule="auto"/>
      </w:pPr>
    </w:p>
    <w:p w14:paraId="11782E47" w14:textId="77777777" w:rsidR="00743365" w:rsidRDefault="00743365" w:rsidP="002A6988">
      <w:pPr>
        <w:spacing w:after="0" w:line="240" w:lineRule="auto"/>
      </w:pPr>
    </w:p>
    <w:p w14:paraId="4A94180F" w14:textId="77777777" w:rsidR="00743365" w:rsidRPr="00743365" w:rsidRDefault="00743365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743365">
        <w:rPr>
          <w:rFonts w:ascii="Courier New" w:hAnsi="Courier New" w:cs="Courier New"/>
          <w:sz w:val="20"/>
          <w:lang w:val="en-US"/>
        </w:rPr>
        <w:lastRenderedPageBreak/>
        <w:t>void LL_I2C_DisableIT_</w:t>
      </w:r>
      <w:proofErr w:type="gramStart"/>
      <w:r w:rsidRPr="00743365">
        <w:rPr>
          <w:rFonts w:ascii="Courier New" w:hAnsi="Courier New" w:cs="Courier New"/>
          <w:sz w:val="20"/>
          <w:lang w:val="en-US"/>
        </w:rPr>
        <w:t>RX(</w:t>
      </w:r>
      <w:proofErr w:type="gramEnd"/>
      <w:r w:rsidRPr="00743365">
        <w:rPr>
          <w:rFonts w:ascii="Courier New" w:hAnsi="Courier New" w:cs="Courier New"/>
          <w:sz w:val="20"/>
          <w:lang w:val="en-US"/>
        </w:rPr>
        <w:t>I2C_TypeDef *I2Cx)</w:t>
      </w:r>
    </w:p>
    <w:p w14:paraId="2E6BCF1E" w14:textId="77777777" w:rsidR="00743365" w:rsidRDefault="00743365" w:rsidP="002A6988">
      <w:pPr>
        <w:spacing w:after="0" w:line="240" w:lineRule="auto"/>
      </w:pPr>
      <w:r>
        <w:t xml:space="preserve">Запрещение прерывания </w:t>
      </w:r>
      <w:r w:rsidRPr="00743365">
        <w:rPr>
          <w:color w:val="FF0000"/>
          <w:lang w:val="en-US"/>
        </w:rPr>
        <w:t>RXNE</w:t>
      </w:r>
      <w:r>
        <w:t>.</w:t>
      </w:r>
    </w:p>
    <w:p w14:paraId="78F5794D" w14:textId="77777777" w:rsidR="00743365" w:rsidRDefault="00743365" w:rsidP="002A6988">
      <w:pPr>
        <w:spacing w:after="0" w:line="240" w:lineRule="auto"/>
      </w:pPr>
    </w:p>
    <w:p w14:paraId="7C3B8325" w14:textId="77777777" w:rsidR="005E288B" w:rsidRDefault="005E288B" w:rsidP="002A6988">
      <w:pPr>
        <w:spacing w:after="0" w:line="240" w:lineRule="auto"/>
      </w:pPr>
    </w:p>
    <w:p w14:paraId="12230C2B" w14:textId="77777777" w:rsidR="005E288B" w:rsidRPr="005E288B" w:rsidRDefault="005E288B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5E288B">
        <w:rPr>
          <w:rFonts w:ascii="Courier New" w:hAnsi="Courier New" w:cs="Courier New"/>
          <w:sz w:val="20"/>
          <w:lang w:val="en-US"/>
        </w:rPr>
        <w:t>uint32_t LL_I2C_IsEnabledIT_</w:t>
      </w:r>
      <w:proofErr w:type="gramStart"/>
      <w:r w:rsidRPr="005E288B">
        <w:rPr>
          <w:rFonts w:ascii="Courier New" w:hAnsi="Courier New" w:cs="Courier New"/>
          <w:sz w:val="20"/>
          <w:lang w:val="en-US"/>
        </w:rPr>
        <w:t>RX(</w:t>
      </w:r>
      <w:proofErr w:type="gramEnd"/>
      <w:r w:rsidRPr="005E288B">
        <w:rPr>
          <w:rFonts w:ascii="Courier New" w:hAnsi="Courier New" w:cs="Courier New"/>
          <w:sz w:val="20"/>
          <w:lang w:val="en-US"/>
        </w:rPr>
        <w:t>I2C_TypeDef *I2Cx)</w:t>
      </w:r>
    </w:p>
    <w:p w14:paraId="65968C7C" w14:textId="77777777" w:rsidR="005E288B" w:rsidRDefault="005E288B" w:rsidP="002A6988">
      <w:pPr>
        <w:spacing w:after="0" w:line="240" w:lineRule="auto"/>
        <w:rPr>
          <w:lang w:val="en-US"/>
        </w:rPr>
      </w:pPr>
    </w:p>
    <w:p w14:paraId="5B985A18" w14:textId="77777777" w:rsidR="005E288B" w:rsidRDefault="005E288B" w:rsidP="002A6988">
      <w:pPr>
        <w:spacing w:after="0" w:line="240" w:lineRule="auto"/>
        <w:rPr>
          <w:lang w:val="en-US"/>
        </w:rPr>
      </w:pPr>
    </w:p>
    <w:p w14:paraId="7EC53DE1" w14:textId="77777777" w:rsidR="005E288B" w:rsidRPr="006A3AAE" w:rsidRDefault="006A3AAE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6A3AAE">
        <w:rPr>
          <w:rFonts w:ascii="Courier New" w:hAnsi="Courier New" w:cs="Courier New"/>
          <w:sz w:val="20"/>
          <w:lang w:val="en-US"/>
        </w:rPr>
        <w:t>void LL_I2C_EnableIT_</w:t>
      </w:r>
      <w:proofErr w:type="gramStart"/>
      <w:r w:rsidRPr="006A3AAE">
        <w:rPr>
          <w:rFonts w:ascii="Courier New" w:hAnsi="Courier New" w:cs="Courier New"/>
          <w:sz w:val="20"/>
          <w:lang w:val="en-US"/>
        </w:rPr>
        <w:t>NACK(</w:t>
      </w:r>
      <w:proofErr w:type="gramEnd"/>
      <w:r w:rsidRPr="006A3AAE">
        <w:rPr>
          <w:rFonts w:ascii="Courier New" w:hAnsi="Courier New" w:cs="Courier New"/>
          <w:sz w:val="20"/>
          <w:lang w:val="en-US"/>
        </w:rPr>
        <w:t>I2C_TypeDef *I2Cx)</w:t>
      </w:r>
    </w:p>
    <w:p w14:paraId="6FE3E7E8" w14:textId="77777777" w:rsidR="006A3AAE" w:rsidRDefault="006A3AAE" w:rsidP="002A6988">
      <w:pPr>
        <w:spacing w:after="0" w:line="240" w:lineRule="auto"/>
      </w:pPr>
      <w:r>
        <w:t xml:space="preserve">Разрешить прерывание </w:t>
      </w:r>
      <w:proofErr w:type="spellStart"/>
      <w:r>
        <w:t>неподтверждения</w:t>
      </w:r>
      <w:proofErr w:type="spellEnd"/>
      <w:r>
        <w:t xml:space="preserve"> приёма </w:t>
      </w:r>
      <w:r w:rsidRPr="006A3AAE">
        <w:rPr>
          <w:color w:val="FF0000"/>
          <w:lang w:val="en-US"/>
        </w:rPr>
        <w:t>NACKIE</w:t>
      </w:r>
      <w:r>
        <w:t>.</w:t>
      </w:r>
    </w:p>
    <w:p w14:paraId="1544A333" w14:textId="77777777" w:rsidR="006A3AAE" w:rsidRDefault="006A3AAE" w:rsidP="002A6988">
      <w:pPr>
        <w:spacing w:after="0" w:line="240" w:lineRule="auto"/>
      </w:pPr>
    </w:p>
    <w:p w14:paraId="05358F02" w14:textId="77777777" w:rsidR="006A3AAE" w:rsidRPr="00EA4193" w:rsidRDefault="00EA4193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EA4193">
        <w:rPr>
          <w:rFonts w:ascii="Courier New" w:hAnsi="Courier New" w:cs="Courier New"/>
          <w:sz w:val="20"/>
          <w:lang w:val="en-US"/>
        </w:rPr>
        <w:t>void LL_I2C_DisableIT_</w:t>
      </w:r>
      <w:proofErr w:type="gramStart"/>
      <w:r w:rsidRPr="00EA4193">
        <w:rPr>
          <w:rFonts w:ascii="Courier New" w:hAnsi="Courier New" w:cs="Courier New"/>
          <w:sz w:val="20"/>
          <w:lang w:val="en-US"/>
        </w:rPr>
        <w:t>NACK(</w:t>
      </w:r>
      <w:proofErr w:type="gramEnd"/>
      <w:r w:rsidRPr="00EA4193">
        <w:rPr>
          <w:rFonts w:ascii="Courier New" w:hAnsi="Courier New" w:cs="Courier New"/>
          <w:sz w:val="20"/>
          <w:lang w:val="en-US"/>
        </w:rPr>
        <w:t>I2C_TypeDef *I2Cx)</w:t>
      </w:r>
    </w:p>
    <w:p w14:paraId="72BBEB08" w14:textId="77777777" w:rsidR="00EA4193" w:rsidRDefault="00EA4193" w:rsidP="002A6988">
      <w:pPr>
        <w:spacing w:after="0" w:line="240" w:lineRule="auto"/>
      </w:pPr>
      <w:r>
        <w:t xml:space="preserve">Запретить прерывание </w:t>
      </w:r>
      <w:proofErr w:type="spellStart"/>
      <w:r>
        <w:t>неподтверждения</w:t>
      </w:r>
      <w:proofErr w:type="spellEnd"/>
      <w:r>
        <w:t xml:space="preserve"> приёма </w:t>
      </w:r>
      <w:r w:rsidRPr="00861033">
        <w:rPr>
          <w:color w:val="FF0000"/>
          <w:lang w:val="en-US"/>
        </w:rPr>
        <w:t>NACKIE</w:t>
      </w:r>
      <w:r>
        <w:t>.</w:t>
      </w:r>
    </w:p>
    <w:p w14:paraId="2E3491A9" w14:textId="77777777" w:rsidR="00EA4193" w:rsidRPr="00EA4193" w:rsidRDefault="00EA4193" w:rsidP="002A6988">
      <w:pPr>
        <w:spacing w:after="0" w:line="240" w:lineRule="auto"/>
      </w:pPr>
    </w:p>
    <w:p w14:paraId="31C4CEB2" w14:textId="77777777" w:rsidR="00EA4193" w:rsidRPr="001F20FD" w:rsidRDefault="001F20FD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1F20FD">
        <w:rPr>
          <w:rFonts w:ascii="Courier New" w:hAnsi="Courier New" w:cs="Courier New"/>
          <w:sz w:val="20"/>
          <w:lang w:val="en-US"/>
        </w:rPr>
        <w:t>uint32_t LL_I2C_IsEnabledIT_</w:t>
      </w:r>
      <w:proofErr w:type="gramStart"/>
      <w:r w:rsidRPr="001F20FD">
        <w:rPr>
          <w:rFonts w:ascii="Courier New" w:hAnsi="Courier New" w:cs="Courier New"/>
          <w:sz w:val="20"/>
          <w:lang w:val="en-US"/>
        </w:rPr>
        <w:t>NACK(</w:t>
      </w:r>
      <w:proofErr w:type="gramEnd"/>
      <w:r w:rsidRPr="001F20FD">
        <w:rPr>
          <w:rFonts w:ascii="Courier New" w:hAnsi="Courier New" w:cs="Courier New"/>
          <w:sz w:val="20"/>
          <w:lang w:val="en-US"/>
        </w:rPr>
        <w:t>I2C_TypeDef *I2Cx)</w:t>
      </w:r>
    </w:p>
    <w:p w14:paraId="663A5562" w14:textId="77777777" w:rsidR="001F20FD" w:rsidRDefault="001F20FD" w:rsidP="002A6988">
      <w:pPr>
        <w:spacing w:after="0" w:line="240" w:lineRule="auto"/>
        <w:rPr>
          <w:lang w:val="en-US"/>
        </w:rPr>
      </w:pPr>
    </w:p>
    <w:p w14:paraId="66EA7ED2" w14:textId="77777777" w:rsidR="001F20FD" w:rsidRPr="007D167E" w:rsidRDefault="007D167E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7D167E">
        <w:rPr>
          <w:rFonts w:ascii="Courier New" w:hAnsi="Courier New" w:cs="Courier New"/>
          <w:sz w:val="20"/>
          <w:lang w:val="en-US"/>
        </w:rPr>
        <w:t>void LL_I2C_EnableIT_</w:t>
      </w:r>
      <w:proofErr w:type="gramStart"/>
      <w:r w:rsidRPr="007D167E">
        <w:rPr>
          <w:rFonts w:ascii="Courier New" w:hAnsi="Courier New" w:cs="Courier New"/>
          <w:sz w:val="20"/>
          <w:lang w:val="en-US"/>
        </w:rPr>
        <w:t>TC(</w:t>
      </w:r>
      <w:proofErr w:type="gramEnd"/>
      <w:r w:rsidRPr="007D167E">
        <w:rPr>
          <w:rFonts w:ascii="Courier New" w:hAnsi="Courier New" w:cs="Courier New"/>
          <w:sz w:val="20"/>
          <w:lang w:val="en-US"/>
        </w:rPr>
        <w:t>I2C_TypeDef *I2Cx)</w:t>
      </w:r>
    </w:p>
    <w:p w14:paraId="4D101F8C" w14:textId="77777777" w:rsidR="007D167E" w:rsidRDefault="007D167E" w:rsidP="002A6988">
      <w:pPr>
        <w:spacing w:after="0" w:line="240" w:lineRule="auto"/>
      </w:pPr>
      <w:r>
        <w:t xml:space="preserve">Разрешение прерывания завершения передачи </w:t>
      </w:r>
      <w:r w:rsidRPr="007C043D">
        <w:rPr>
          <w:color w:val="FF0000"/>
          <w:lang w:val="en-US"/>
        </w:rPr>
        <w:t>TCIE</w:t>
      </w:r>
      <w:r>
        <w:t xml:space="preserve">. Любое из этих событий приводят к генерации прерывания: </w:t>
      </w:r>
      <w:proofErr w:type="spellStart"/>
      <w:r w:rsidRPr="007D167E">
        <w:t>Transfer</w:t>
      </w:r>
      <w:proofErr w:type="spellEnd"/>
      <w:r w:rsidRPr="007D167E">
        <w:t xml:space="preserve"> </w:t>
      </w:r>
      <w:proofErr w:type="spellStart"/>
      <w:r w:rsidRPr="007D167E">
        <w:t>Complete</w:t>
      </w:r>
      <w:proofErr w:type="spellEnd"/>
      <w:r>
        <w:t xml:space="preserve">, </w:t>
      </w:r>
      <w:proofErr w:type="spellStart"/>
      <w:r w:rsidRPr="007D167E">
        <w:t>Transfer</w:t>
      </w:r>
      <w:proofErr w:type="spellEnd"/>
      <w:r w:rsidRPr="007D167E">
        <w:t xml:space="preserve"> </w:t>
      </w:r>
      <w:proofErr w:type="spellStart"/>
      <w:r w:rsidRPr="007D167E">
        <w:t>Complete</w:t>
      </w:r>
      <w:proofErr w:type="spellEnd"/>
      <w:r w:rsidRPr="007D167E">
        <w:t xml:space="preserve"> </w:t>
      </w:r>
      <w:proofErr w:type="spellStart"/>
      <w:r w:rsidRPr="007D167E">
        <w:t>Reload</w:t>
      </w:r>
      <w:proofErr w:type="spellEnd"/>
      <w:r>
        <w:t>.</w:t>
      </w:r>
    </w:p>
    <w:p w14:paraId="7E970EDA" w14:textId="77777777" w:rsidR="007D167E" w:rsidRDefault="007D167E" w:rsidP="002A6988">
      <w:pPr>
        <w:spacing w:after="0" w:line="240" w:lineRule="auto"/>
      </w:pPr>
    </w:p>
    <w:p w14:paraId="0421CEF7" w14:textId="77777777" w:rsidR="007D167E" w:rsidRPr="007C043D" w:rsidRDefault="007C043D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7C043D">
        <w:rPr>
          <w:rFonts w:ascii="Courier New" w:hAnsi="Courier New" w:cs="Courier New"/>
          <w:sz w:val="20"/>
          <w:lang w:val="en-US"/>
        </w:rPr>
        <w:t>void LL_I2C_DisableIT_</w:t>
      </w:r>
      <w:proofErr w:type="gramStart"/>
      <w:r w:rsidRPr="007C043D">
        <w:rPr>
          <w:rFonts w:ascii="Courier New" w:hAnsi="Courier New" w:cs="Courier New"/>
          <w:sz w:val="20"/>
          <w:lang w:val="en-US"/>
        </w:rPr>
        <w:t>TC(</w:t>
      </w:r>
      <w:proofErr w:type="gramEnd"/>
      <w:r w:rsidRPr="007C043D">
        <w:rPr>
          <w:rFonts w:ascii="Courier New" w:hAnsi="Courier New" w:cs="Courier New"/>
          <w:sz w:val="20"/>
          <w:lang w:val="en-US"/>
        </w:rPr>
        <w:t>I2C_TypeDef *I2Cx)</w:t>
      </w:r>
    </w:p>
    <w:p w14:paraId="200D8052" w14:textId="77777777" w:rsidR="007C043D" w:rsidRPr="007C043D" w:rsidRDefault="007C043D" w:rsidP="002A6988">
      <w:pPr>
        <w:spacing w:after="0" w:line="240" w:lineRule="auto"/>
      </w:pPr>
      <w:r>
        <w:t xml:space="preserve">Запрещение прерывания завершения передачи </w:t>
      </w:r>
      <w:r w:rsidRPr="007C043D">
        <w:rPr>
          <w:color w:val="FF0000"/>
          <w:lang w:val="en-US"/>
        </w:rPr>
        <w:t>TCIE</w:t>
      </w:r>
      <w:r>
        <w:t>.</w:t>
      </w:r>
    </w:p>
    <w:p w14:paraId="4100922C" w14:textId="77777777" w:rsidR="007C043D" w:rsidRPr="007C043D" w:rsidRDefault="007C043D" w:rsidP="002A6988">
      <w:pPr>
        <w:spacing w:after="0" w:line="240" w:lineRule="auto"/>
      </w:pPr>
    </w:p>
    <w:p w14:paraId="4DF4674B" w14:textId="77777777" w:rsidR="001F20FD" w:rsidRPr="00C97F74" w:rsidRDefault="00C97F74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C97F74">
        <w:rPr>
          <w:rFonts w:ascii="Courier New" w:hAnsi="Courier New" w:cs="Courier New"/>
          <w:sz w:val="20"/>
          <w:lang w:val="en-US"/>
        </w:rPr>
        <w:t>uint32_t LL_I2C_IsEnabledIT_</w:t>
      </w:r>
      <w:proofErr w:type="gramStart"/>
      <w:r w:rsidRPr="00C97F74">
        <w:rPr>
          <w:rFonts w:ascii="Courier New" w:hAnsi="Courier New" w:cs="Courier New"/>
          <w:sz w:val="20"/>
          <w:lang w:val="en-US"/>
        </w:rPr>
        <w:t>TC(</w:t>
      </w:r>
      <w:proofErr w:type="gramEnd"/>
      <w:r w:rsidRPr="00C97F74">
        <w:rPr>
          <w:rFonts w:ascii="Courier New" w:hAnsi="Courier New" w:cs="Courier New"/>
          <w:sz w:val="20"/>
          <w:lang w:val="en-US"/>
        </w:rPr>
        <w:t>I2C_TypeDef *I2Cx)</w:t>
      </w:r>
    </w:p>
    <w:p w14:paraId="342B82C3" w14:textId="77777777" w:rsidR="00C97F74" w:rsidRDefault="00C97F74" w:rsidP="002A6988">
      <w:pPr>
        <w:spacing w:after="0" w:line="240" w:lineRule="auto"/>
        <w:rPr>
          <w:lang w:val="en-US"/>
        </w:rPr>
      </w:pPr>
    </w:p>
    <w:p w14:paraId="04443681" w14:textId="77777777" w:rsidR="0084467B" w:rsidRPr="0084467B" w:rsidRDefault="0084467B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84467B">
        <w:rPr>
          <w:rFonts w:ascii="Courier New" w:hAnsi="Courier New" w:cs="Courier New"/>
          <w:sz w:val="20"/>
          <w:lang w:val="en-US"/>
        </w:rPr>
        <w:t>void LL_I2C_EnableIT_</w:t>
      </w:r>
      <w:proofErr w:type="gramStart"/>
      <w:r w:rsidRPr="0084467B">
        <w:rPr>
          <w:rFonts w:ascii="Courier New" w:hAnsi="Courier New" w:cs="Courier New"/>
          <w:sz w:val="20"/>
          <w:lang w:val="en-US"/>
        </w:rPr>
        <w:t>ERR(</w:t>
      </w:r>
      <w:proofErr w:type="gramEnd"/>
      <w:r w:rsidRPr="0084467B">
        <w:rPr>
          <w:rFonts w:ascii="Courier New" w:hAnsi="Courier New" w:cs="Courier New"/>
          <w:sz w:val="20"/>
          <w:lang w:val="en-US"/>
        </w:rPr>
        <w:t>I2C_TypeDef *I2Cx)</w:t>
      </w:r>
    </w:p>
    <w:p w14:paraId="47EBA72A" w14:textId="77777777" w:rsidR="00C97F74" w:rsidRDefault="0084467B" w:rsidP="002A6988">
      <w:pPr>
        <w:spacing w:after="0" w:line="240" w:lineRule="auto"/>
      </w:pPr>
      <w:r>
        <w:t xml:space="preserve">Разрешение прерываний ошибок </w:t>
      </w:r>
      <w:r w:rsidRPr="00673795">
        <w:rPr>
          <w:color w:val="FF0000"/>
          <w:lang w:val="en-US"/>
        </w:rPr>
        <w:t>ERRIE</w:t>
      </w:r>
      <w:r>
        <w:t>. Любая из этих ошибок приводит к генерации прерывания:</w:t>
      </w:r>
    </w:p>
    <w:p w14:paraId="3678C7DB" w14:textId="77777777" w:rsidR="0084467B" w:rsidRPr="0084467B" w:rsidRDefault="0084467B" w:rsidP="0084467B">
      <w:pPr>
        <w:spacing w:after="0" w:line="240" w:lineRule="auto"/>
        <w:rPr>
          <w:lang w:val="en-US"/>
        </w:rPr>
      </w:pPr>
      <w:r w:rsidRPr="0084467B">
        <w:rPr>
          <w:lang w:val="en-US"/>
        </w:rPr>
        <w:t xml:space="preserve">Arbitration Loss (ARLO), Bus Error detection (BERR), Overrun/Underrun (OVR), </w:t>
      </w:r>
      <w:proofErr w:type="spellStart"/>
      <w:r w:rsidRPr="0084467B">
        <w:rPr>
          <w:lang w:val="en-US"/>
        </w:rPr>
        <w:t>SMBus</w:t>
      </w:r>
      <w:proofErr w:type="spellEnd"/>
      <w:r w:rsidRPr="0084467B">
        <w:rPr>
          <w:lang w:val="en-US"/>
        </w:rPr>
        <w:t xml:space="preserve"> Timeout detection (TIMEOUT)</w:t>
      </w:r>
    </w:p>
    <w:p w14:paraId="5297EEFB" w14:textId="77777777" w:rsidR="0084467B" w:rsidRDefault="0084467B" w:rsidP="0084467B">
      <w:pPr>
        <w:spacing w:after="0" w:line="240" w:lineRule="auto"/>
        <w:rPr>
          <w:lang w:val="en-US"/>
        </w:rPr>
      </w:pPr>
      <w:proofErr w:type="spellStart"/>
      <w:r w:rsidRPr="0084467B">
        <w:rPr>
          <w:lang w:val="en-US"/>
        </w:rPr>
        <w:t>SMBus</w:t>
      </w:r>
      <w:proofErr w:type="spellEnd"/>
      <w:r w:rsidRPr="0084467B">
        <w:rPr>
          <w:lang w:val="en-US"/>
        </w:rPr>
        <w:t xml:space="preserve"> PEC error detection (PECERR), </w:t>
      </w:r>
      <w:proofErr w:type="spellStart"/>
      <w:r w:rsidRPr="0084467B">
        <w:rPr>
          <w:lang w:val="en-US"/>
        </w:rPr>
        <w:t>SMBus</w:t>
      </w:r>
      <w:proofErr w:type="spellEnd"/>
      <w:r w:rsidRPr="0084467B">
        <w:rPr>
          <w:lang w:val="en-US"/>
        </w:rPr>
        <w:t xml:space="preserve"> Alert pin event detection (ALERT)</w:t>
      </w:r>
    </w:p>
    <w:p w14:paraId="29B7E588" w14:textId="77777777" w:rsidR="0084467B" w:rsidRDefault="0084467B" w:rsidP="0084467B">
      <w:pPr>
        <w:spacing w:after="0" w:line="240" w:lineRule="auto"/>
        <w:rPr>
          <w:lang w:val="en-US"/>
        </w:rPr>
      </w:pPr>
    </w:p>
    <w:p w14:paraId="0EED5DCA" w14:textId="77777777" w:rsidR="0084467B" w:rsidRPr="002417BD" w:rsidRDefault="00673795" w:rsidP="0084467B">
      <w:pPr>
        <w:spacing w:after="0" w:line="240" w:lineRule="auto"/>
        <w:rPr>
          <w:rFonts w:ascii="Courier New" w:hAnsi="Courier New" w:cs="Courier New"/>
          <w:lang w:val="en-US"/>
        </w:rPr>
      </w:pPr>
      <w:r w:rsidRPr="002417BD">
        <w:rPr>
          <w:rFonts w:ascii="Courier New" w:hAnsi="Courier New" w:cs="Courier New"/>
          <w:sz w:val="20"/>
          <w:lang w:val="en-US"/>
        </w:rPr>
        <w:t>void LL_I2C_DisableIT_</w:t>
      </w:r>
      <w:proofErr w:type="gramStart"/>
      <w:r w:rsidRPr="002417BD">
        <w:rPr>
          <w:rFonts w:ascii="Courier New" w:hAnsi="Courier New" w:cs="Courier New"/>
          <w:sz w:val="20"/>
          <w:lang w:val="en-US"/>
        </w:rPr>
        <w:t>ERR(</w:t>
      </w:r>
      <w:proofErr w:type="gramEnd"/>
      <w:r w:rsidRPr="002417BD">
        <w:rPr>
          <w:rFonts w:ascii="Courier New" w:hAnsi="Courier New" w:cs="Courier New"/>
          <w:sz w:val="20"/>
          <w:lang w:val="en-US"/>
        </w:rPr>
        <w:t>I2C_TypeDef *I2Cx)</w:t>
      </w:r>
    </w:p>
    <w:p w14:paraId="4333B785" w14:textId="77777777" w:rsidR="00673795" w:rsidRDefault="00673795" w:rsidP="0084467B">
      <w:pPr>
        <w:spacing w:after="0" w:line="240" w:lineRule="auto"/>
      </w:pPr>
      <w:r>
        <w:t xml:space="preserve">Запрещение прерываний ошибок </w:t>
      </w:r>
      <w:r w:rsidRPr="00673795">
        <w:rPr>
          <w:color w:val="FF0000"/>
          <w:lang w:val="en-US"/>
        </w:rPr>
        <w:t>ERRIE</w:t>
      </w:r>
      <w:r>
        <w:t>.</w:t>
      </w:r>
    </w:p>
    <w:p w14:paraId="32143871" w14:textId="77777777" w:rsidR="00673795" w:rsidRDefault="00673795" w:rsidP="0084467B">
      <w:pPr>
        <w:spacing w:after="0" w:line="240" w:lineRule="auto"/>
      </w:pPr>
    </w:p>
    <w:p w14:paraId="4CC619B2" w14:textId="77777777" w:rsidR="00673795" w:rsidRPr="00F45A66" w:rsidRDefault="00F45A66" w:rsidP="0084467B">
      <w:pPr>
        <w:spacing w:after="0" w:line="240" w:lineRule="auto"/>
        <w:rPr>
          <w:rFonts w:ascii="Courier New" w:hAnsi="Courier New" w:cs="Courier New"/>
          <w:lang w:val="en-US"/>
        </w:rPr>
      </w:pPr>
      <w:r w:rsidRPr="00F45A66">
        <w:rPr>
          <w:rFonts w:ascii="Courier New" w:hAnsi="Courier New" w:cs="Courier New"/>
          <w:sz w:val="20"/>
          <w:lang w:val="en-US"/>
        </w:rPr>
        <w:t>uint32_t LL_I2C_IsEnabledIT_</w:t>
      </w:r>
      <w:proofErr w:type="gramStart"/>
      <w:r w:rsidRPr="00F45A66">
        <w:rPr>
          <w:rFonts w:ascii="Courier New" w:hAnsi="Courier New" w:cs="Courier New"/>
          <w:sz w:val="20"/>
          <w:lang w:val="en-US"/>
        </w:rPr>
        <w:t>ERR(</w:t>
      </w:r>
      <w:proofErr w:type="gramEnd"/>
      <w:r w:rsidRPr="00F45A66">
        <w:rPr>
          <w:rFonts w:ascii="Courier New" w:hAnsi="Courier New" w:cs="Courier New"/>
          <w:sz w:val="20"/>
          <w:lang w:val="en-US"/>
        </w:rPr>
        <w:t>I2C_TypeDef *I2Cx)</w:t>
      </w:r>
    </w:p>
    <w:p w14:paraId="66D4A8EA" w14:textId="77777777" w:rsidR="00F45A66" w:rsidRDefault="00F45A66" w:rsidP="0084467B">
      <w:pPr>
        <w:spacing w:after="0" w:line="240" w:lineRule="auto"/>
        <w:rPr>
          <w:lang w:val="en-US"/>
        </w:rPr>
      </w:pPr>
    </w:p>
    <w:p w14:paraId="0760FE64" w14:textId="77777777" w:rsidR="009A5D06" w:rsidRPr="009A5D06" w:rsidRDefault="009A5D06" w:rsidP="0084467B">
      <w:pPr>
        <w:spacing w:after="0" w:line="240" w:lineRule="auto"/>
      </w:pPr>
      <w:r w:rsidRPr="009A5D06">
        <w:rPr>
          <w:b/>
          <w:sz w:val="24"/>
        </w:rPr>
        <w:t>Функции индикации факта наличия прерывания</w:t>
      </w:r>
      <w:r>
        <w:t>:</w:t>
      </w:r>
    </w:p>
    <w:p w14:paraId="2F0BEC97" w14:textId="77777777" w:rsidR="009A5D06" w:rsidRPr="009A5D06" w:rsidRDefault="009A5D06" w:rsidP="0084467B">
      <w:pPr>
        <w:spacing w:after="0" w:line="240" w:lineRule="auto"/>
      </w:pPr>
    </w:p>
    <w:p w14:paraId="77802169" w14:textId="77777777" w:rsidR="00F45A66" w:rsidRPr="00BF0C7F" w:rsidRDefault="00BF0C7F" w:rsidP="0084467B">
      <w:pPr>
        <w:spacing w:after="0" w:line="240" w:lineRule="auto"/>
        <w:rPr>
          <w:rFonts w:ascii="Courier New" w:hAnsi="Courier New" w:cs="Courier New"/>
          <w:lang w:val="en-US"/>
        </w:rPr>
      </w:pPr>
      <w:r w:rsidRPr="00BF0C7F">
        <w:rPr>
          <w:rFonts w:ascii="Courier New" w:hAnsi="Courier New" w:cs="Courier New"/>
          <w:sz w:val="18"/>
          <w:lang w:val="en-US"/>
        </w:rPr>
        <w:t>uint32_t LL_I2C_IsActiveFlag_</w:t>
      </w:r>
      <w:proofErr w:type="gramStart"/>
      <w:r w:rsidRPr="00BF0C7F">
        <w:rPr>
          <w:rFonts w:ascii="Courier New" w:hAnsi="Courier New" w:cs="Courier New"/>
          <w:sz w:val="18"/>
          <w:lang w:val="en-US"/>
        </w:rPr>
        <w:t>TXE(</w:t>
      </w:r>
      <w:proofErr w:type="gramEnd"/>
      <w:r w:rsidRPr="00BF0C7F">
        <w:rPr>
          <w:rFonts w:ascii="Courier New" w:hAnsi="Courier New" w:cs="Courier New"/>
          <w:sz w:val="18"/>
          <w:lang w:val="en-US"/>
        </w:rPr>
        <w:t>I2C_TypeDef *I2Cx)</w:t>
      </w:r>
    </w:p>
    <w:p w14:paraId="098EC111" w14:textId="77777777" w:rsidR="00BF0C7F" w:rsidRDefault="00BF0C7F" w:rsidP="0084467B">
      <w:pPr>
        <w:spacing w:after="0" w:line="240" w:lineRule="auto"/>
      </w:pPr>
      <w:r>
        <w:t>Индицирует факт опустошен</w:t>
      </w:r>
      <w:r w:rsidR="00BE407B">
        <w:t xml:space="preserve">ия регистра данных на передачу: </w:t>
      </w:r>
      <w:r w:rsidR="00BE407B">
        <w:rPr>
          <w:lang w:val="en-US"/>
        </w:rPr>
        <w:t>RESET</w:t>
      </w:r>
      <w:r w:rsidR="00BE407B" w:rsidRPr="00BE407B">
        <w:t xml:space="preserve"> </w:t>
      </w:r>
      <w:r w:rsidR="00BE407B">
        <w:t xml:space="preserve">возвращает при записи очередных данных в регистр передачи. </w:t>
      </w:r>
      <w:r w:rsidR="00BE407B">
        <w:rPr>
          <w:lang w:val="en-US"/>
        </w:rPr>
        <w:t>SET</w:t>
      </w:r>
      <w:r w:rsidR="00BE407B">
        <w:t xml:space="preserve"> возвращает для пустого буфера</w:t>
      </w:r>
      <w:r w:rsidR="006B22A4">
        <w:t xml:space="preserve"> (</w:t>
      </w:r>
      <w:r w:rsidR="006B22A4" w:rsidRPr="006B22A4">
        <w:rPr>
          <w:color w:val="00B050"/>
          <w:lang w:val="en-US"/>
        </w:rPr>
        <w:t>NB</w:t>
      </w:r>
      <w:r w:rsidR="006B22A4" w:rsidRPr="006B22A4">
        <w:rPr>
          <w:color w:val="00B050"/>
        </w:rPr>
        <w:t>: прерывание «</w:t>
      </w:r>
      <w:r w:rsidR="006B22A4" w:rsidRPr="006B22A4">
        <w:rPr>
          <w:color w:val="00B050"/>
          <w:lang w:val="en-US"/>
        </w:rPr>
        <w:t>TX</w:t>
      </w:r>
      <w:r w:rsidR="006B22A4" w:rsidRPr="006B22A4">
        <w:rPr>
          <w:color w:val="00B050"/>
        </w:rPr>
        <w:t xml:space="preserve"> буфер пуст»</w:t>
      </w:r>
      <w:r w:rsidR="006B22A4">
        <w:t>)</w:t>
      </w:r>
      <w:r w:rsidR="00BE407B">
        <w:t>.</w:t>
      </w:r>
    </w:p>
    <w:p w14:paraId="44916FD5" w14:textId="77777777" w:rsidR="0021780C" w:rsidRDefault="0021780C" w:rsidP="0084467B">
      <w:pPr>
        <w:spacing w:after="0" w:line="240" w:lineRule="auto"/>
      </w:pPr>
    </w:p>
    <w:p w14:paraId="1A7C233C" w14:textId="77777777" w:rsidR="0021780C" w:rsidRPr="0021780C" w:rsidRDefault="0021780C" w:rsidP="0084467B">
      <w:pPr>
        <w:spacing w:after="0" w:line="240" w:lineRule="auto"/>
        <w:rPr>
          <w:rFonts w:ascii="Courier New" w:hAnsi="Courier New" w:cs="Courier New"/>
          <w:lang w:val="en-US"/>
        </w:rPr>
      </w:pPr>
      <w:r w:rsidRPr="0021780C">
        <w:rPr>
          <w:rFonts w:ascii="Courier New" w:hAnsi="Courier New" w:cs="Courier New"/>
          <w:sz w:val="20"/>
          <w:lang w:val="en-US"/>
        </w:rPr>
        <w:t>uint32_t LL_I2C_IsActiveFlag_</w:t>
      </w:r>
      <w:proofErr w:type="gramStart"/>
      <w:r w:rsidRPr="0021780C">
        <w:rPr>
          <w:rFonts w:ascii="Courier New" w:hAnsi="Courier New" w:cs="Courier New"/>
          <w:sz w:val="20"/>
          <w:lang w:val="en-US"/>
        </w:rPr>
        <w:t>TXIS(</w:t>
      </w:r>
      <w:proofErr w:type="gramEnd"/>
      <w:r w:rsidRPr="0021780C">
        <w:rPr>
          <w:rFonts w:ascii="Courier New" w:hAnsi="Courier New" w:cs="Courier New"/>
          <w:sz w:val="20"/>
          <w:lang w:val="en-US"/>
        </w:rPr>
        <w:t>I2C_TypeDef *I2Cx)</w:t>
      </w:r>
    </w:p>
    <w:p w14:paraId="27607B02" w14:textId="77777777" w:rsidR="0021780C" w:rsidRPr="00E17753" w:rsidRDefault="0021780C" w:rsidP="0084467B">
      <w:pPr>
        <w:spacing w:after="0" w:line="240" w:lineRule="auto"/>
      </w:pPr>
      <w:r>
        <w:t xml:space="preserve">Индицирует статус флага прерывания передачи </w:t>
      </w:r>
      <w:r w:rsidRPr="0021780C">
        <w:rPr>
          <w:color w:val="FF0000"/>
          <w:lang w:val="en-US"/>
        </w:rPr>
        <w:t>TXIS</w:t>
      </w:r>
      <w:r w:rsidR="006D5738" w:rsidRPr="00E17753">
        <w:t>.</w:t>
      </w:r>
    </w:p>
    <w:p w14:paraId="3B5BB6C5" w14:textId="77777777" w:rsidR="00E17753" w:rsidRDefault="00E17753" w:rsidP="0084467B">
      <w:pPr>
        <w:spacing w:after="0" w:line="240" w:lineRule="auto"/>
      </w:pPr>
    </w:p>
    <w:p w14:paraId="487F8280" w14:textId="77777777" w:rsidR="00E17753" w:rsidRPr="00E17753" w:rsidRDefault="00E17753" w:rsidP="0084467B">
      <w:pPr>
        <w:spacing w:after="0" w:line="240" w:lineRule="auto"/>
        <w:rPr>
          <w:rFonts w:ascii="Courier New" w:hAnsi="Courier New" w:cs="Courier New"/>
          <w:lang w:val="en-US"/>
        </w:rPr>
      </w:pPr>
      <w:r w:rsidRPr="00E17753">
        <w:rPr>
          <w:rFonts w:ascii="Courier New" w:hAnsi="Courier New" w:cs="Courier New"/>
          <w:sz w:val="20"/>
          <w:lang w:val="en-US"/>
        </w:rPr>
        <w:t>uint32_t LL_I2C_IsActiveFlag_</w:t>
      </w:r>
      <w:proofErr w:type="gramStart"/>
      <w:r w:rsidRPr="00E17753">
        <w:rPr>
          <w:rFonts w:ascii="Courier New" w:hAnsi="Courier New" w:cs="Courier New"/>
          <w:sz w:val="20"/>
          <w:lang w:val="en-US"/>
        </w:rPr>
        <w:t>RXNE(</w:t>
      </w:r>
      <w:proofErr w:type="gramEnd"/>
      <w:r w:rsidRPr="00E17753">
        <w:rPr>
          <w:rFonts w:ascii="Courier New" w:hAnsi="Courier New" w:cs="Courier New"/>
          <w:sz w:val="20"/>
          <w:lang w:val="en-US"/>
        </w:rPr>
        <w:t>I2C_TypeDef *I2Cx)</w:t>
      </w:r>
    </w:p>
    <w:p w14:paraId="5EBE47A8" w14:textId="77777777" w:rsidR="00E17753" w:rsidRDefault="00E17753" w:rsidP="0084467B">
      <w:pPr>
        <w:spacing w:after="0" w:line="240" w:lineRule="auto"/>
      </w:pPr>
      <w:r>
        <w:t xml:space="preserve">Индицирует факт непустого регистра данных на приём: </w:t>
      </w:r>
      <w:r>
        <w:rPr>
          <w:lang w:val="en-US"/>
        </w:rPr>
        <w:t>RESET</w:t>
      </w:r>
      <w:r w:rsidRPr="00E17753">
        <w:t xml:space="preserve"> </w:t>
      </w:r>
      <w:proofErr w:type="gramStart"/>
      <w:r>
        <w:t>возвращает</w:t>
      </w:r>
      <w:proofErr w:type="gramEnd"/>
      <w:r>
        <w:t xml:space="preserve"> когда регистр данных прочитан, </w:t>
      </w:r>
      <w:r>
        <w:rPr>
          <w:lang w:val="en-US"/>
        </w:rPr>
        <w:t>SET</w:t>
      </w:r>
      <w:r>
        <w:t xml:space="preserve"> возвращает когда принятые данные скопированы в регистр приёма данных. </w:t>
      </w:r>
    </w:p>
    <w:p w14:paraId="44CFEC18" w14:textId="77777777" w:rsidR="005516C4" w:rsidRDefault="005516C4" w:rsidP="0084467B">
      <w:pPr>
        <w:spacing w:after="0" w:line="240" w:lineRule="auto"/>
      </w:pPr>
    </w:p>
    <w:p w14:paraId="77A13C6B" w14:textId="77777777" w:rsidR="005516C4" w:rsidRPr="0076226B" w:rsidRDefault="0076226B" w:rsidP="0084467B">
      <w:pPr>
        <w:spacing w:after="0" w:line="240" w:lineRule="auto"/>
        <w:rPr>
          <w:rFonts w:ascii="Courier New" w:hAnsi="Courier New" w:cs="Courier New"/>
          <w:lang w:val="en-US"/>
        </w:rPr>
      </w:pPr>
      <w:r w:rsidRPr="0076226B">
        <w:rPr>
          <w:rFonts w:ascii="Courier New" w:hAnsi="Courier New" w:cs="Courier New"/>
          <w:sz w:val="20"/>
          <w:lang w:val="en-US"/>
        </w:rPr>
        <w:t>uint32_t LL_I2C_IsActiveFlag_</w:t>
      </w:r>
      <w:proofErr w:type="gramStart"/>
      <w:r w:rsidRPr="0076226B">
        <w:rPr>
          <w:rFonts w:ascii="Courier New" w:hAnsi="Courier New" w:cs="Courier New"/>
          <w:sz w:val="20"/>
          <w:lang w:val="en-US"/>
        </w:rPr>
        <w:t>NACK(</w:t>
      </w:r>
      <w:proofErr w:type="gramEnd"/>
      <w:r w:rsidRPr="0076226B">
        <w:rPr>
          <w:rFonts w:ascii="Courier New" w:hAnsi="Courier New" w:cs="Courier New"/>
          <w:sz w:val="20"/>
          <w:lang w:val="en-US"/>
        </w:rPr>
        <w:t>I2C_TypeDef *I2Cx)</w:t>
      </w:r>
    </w:p>
    <w:p w14:paraId="7F97BDB1" w14:textId="77777777" w:rsidR="0076226B" w:rsidRDefault="0076226B" w:rsidP="0084467B">
      <w:pPr>
        <w:spacing w:after="0" w:line="240" w:lineRule="auto"/>
      </w:pPr>
      <w:r>
        <w:t xml:space="preserve">Индицирует факт </w:t>
      </w:r>
      <w:proofErr w:type="spellStart"/>
      <w:r>
        <w:t>неподтверждения</w:t>
      </w:r>
      <w:proofErr w:type="spellEnd"/>
      <w:r>
        <w:t xml:space="preserve"> приёма</w:t>
      </w:r>
      <w:r w:rsidR="002351B9">
        <w:t xml:space="preserve"> </w:t>
      </w:r>
      <w:r w:rsidR="002351B9" w:rsidRPr="002351B9">
        <w:rPr>
          <w:color w:val="FF0000"/>
          <w:lang w:val="en-US"/>
        </w:rPr>
        <w:t>NACKF</w:t>
      </w:r>
      <w:r>
        <w:t>.</w:t>
      </w:r>
    </w:p>
    <w:p w14:paraId="7B5533FF" w14:textId="77777777" w:rsidR="0076226B" w:rsidRDefault="0076226B" w:rsidP="0084467B">
      <w:pPr>
        <w:spacing w:after="0" w:line="240" w:lineRule="auto"/>
      </w:pPr>
    </w:p>
    <w:p w14:paraId="0EB8B1DB" w14:textId="77777777" w:rsidR="0076226B" w:rsidRPr="002351B9" w:rsidRDefault="002351B9" w:rsidP="0084467B">
      <w:pPr>
        <w:spacing w:after="0" w:line="240" w:lineRule="auto"/>
        <w:rPr>
          <w:rFonts w:ascii="Courier New" w:hAnsi="Courier New" w:cs="Courier New"/>
          <w:lang w:val="en-US"/>
        </w:rPr>
      </w:pPr>
      <w:r w:rsidRPr="002351B9">
        <w:rPr>
          <w:rFonts w:ascii="Courier New" w:hAnsi="Courier New" w:cs="Courier New"/>
          <w:sz w:val="20"/>
          <w:lang w:val="en-US"/>
        </w:rPr>
        <w:t>uint32_t LL_I2C_IsActiveFlag_</w:t>
      </w:r>
      <w:proofErr w:type="gramStart"/>
      <w:r w:rsidRPr="002351B9">
        <w:rPr>
          <w:rFonts w:ascii="Courier New" w:hAnsi="Courier New" w:cs="Courier New"/>
          <w:sz w:val="20"/>
          <w:lang w:val="en-US"/>
        </w:rPr>
        <w:t>STOP(</w:t>
      </w:r>
      <w:proofErr w:type="gramEnd"/>
      <w:r w:rsidRPr="002351B9">
        <w:rPr>
          <w:rFonts w:ascii="Courier New" w:hAnsi="Courier New" w:cs="Courier New"/>
          <w:sz w:val="20"/>
          <w:lang w:val="en-US"/>
        </w:rPr>
        <w:t>I2C_TypeDef *I2Cx)</w:t>
      </w:r>
    </w:p>
    <w:p w14:paraId="5E8BC78B" w14:textId="77777777" w:rsidR="002351B9" w:rsidRPr="00E779BC" w:rsidRDefault="00E779BC" w:rsidP="0084467B">
      <w:pPr>
        <w:spacing w:after="0" w:line="240" w:lineRule="auto"/>
      </w:pPr>
      <w:r>
        <w:t xml:space="preserve">Индицирует факт обнаружения стоп-условия </w:t>
      </w:r>
      <w:r w:rsidRPr="00E779BC">
        <w:rPr>
          <w:color w:val="FF0000"/>
          <w:lang w:val="en-US"/>
        </w:rPr>
        <w:t>STOPF</w:t>
      </w:r>
      <w:r>
        <w:t xml:space="preserve">. </w:t>
      </w:r>
    </w:p>
    <w:p w14:paraId="3373070C" w14:textId="77777777" w:rsidR="002351B9" w:rsidRPr="00E779BC" w:rsidRDefault="002351B9" w:rsidP="0084467B">
      <w:pPr>
        <w:spacing w:after="0" w:line="240" w:lineRule="auto"/>
      </w:pPr>
    </w:p>
    <w:p w14:paraId="5EE2323F" w14:textId="77777777" w:rsidR="0076226B" w:rsidRPr="005461E0" w:rsidRDefault="005461E0" w:rsidP="0084467B">
      <w:pPr>
        <w:spacing w:after="0" w:line="240" w:lineRule="auto"/>
        <w:rPr>
          <w:rFonts w:ascii="Courier New" w:hAnsi="Courier New" w:cs="Courier New"/>
          <w:lang w:val="en-US"/>
        </w:rPr>
      </w:pPr>
      <w:r w:rsidRPr="005461E0">
        <w:rPr>
          <w:rFonts w:ascii="Courier New" w:hAnsi="Courier New" w:cs="Courier New"/>
          <w:sz w:val="20"/>
          <w:lang w:val="en-US"/>
        </w:rPr>
        <w:t>uint32_t LL_I2C_IsActiveFlag_</w:t>
      </w:r>
      <w:proofErr w:type="gramStart"/>
      <w:r w:rsidRPr="005461E0">
        <w:rPr>
          <w:rFonts w:ascii="Courier New" w:hAnsi="Courier New" w:cs="Courier New"/>
          <w:sz w:val="20"/>
          <w:lang w:val="en-US"/>
        </w:rPr>
        <w:t>TC(</w:t>
      </w:r>
      <w:proofErr w:type="gramEnd"/>
      <w:r w:rsidRPr="005461E0">
        <w:rPr>
          <w:rFonts w:ascii="Courier New" w:hAnsi="Courier New" w:cs="Courier New"/>
          <w:sz w:val="20"/>
          <w:lang w:val="en-US"/>
        </w:rPr>
        <w:t>I2C_TypeDef *I2Cx)</w:t>
      </w:r>
    </w:p>
    <w:p w14:paraId="26AE8164" w14:textId="77777777" w:rsidR="005461E0" w:rsidRDefault="005461E0" w:rsidP="0084467B">
      <w:pPr>
        <w:spacing w:after="0" w:line="240" w:lineRule="auto"/>
      </w:pPr>
      <w:r>
        <w:t>Индицирует факт завершения передачи</w:t>
      </w:r>
      <w:r w:rsidR="00881166" w:rsidRPr="00881166">
        <w:t xml:space="preserve"> </w:t>
      </w:r>
      <w:r w:rsidR="00881166" w:rsidRPr="00BF0D2A">
        <w:rPr>
          <w:color w:val="FF0000"/>
          <w:lang w:val="en-US"/>
        </w:rPr>
        <w:t>TC</w:t>
      </w:r>
      <w:r w:rsidR="00633C62">
        <w:t xml:space="preserve">. Возвращает </w:t>
      </w:r>
      <w:r w:rsidR="00633C62">
        <w:rPr>
          <w:lang w:val="en-US"/>
        </w:rPr>
        <w:t>SET</w:t>
      </w:r>
      <w:r w:rsidR="00633C62">
        <w:t xml:space="preserve">, когда </w:t>
      </w:r>
      <w:r w:rsidR="00633C62">
        <w:rPr>
          <w:lang w:val="en-US"/>
        </w:rPr>
        <w:t>RELOAD</w:t>
      </w:r>
      <w:r w:rsidR="00633C62" w:rsidRPr="00633C62">
        <w:t xml:space="preserve">=0, </w:t>
      </w:r>
      <w:r w:rsidR="00633C62">
        <w:rPr>
          <w:lang w:val="en-US"/>
        </w:rPr>
        <w:t>AUTOEND</w:t>
      </w:r>
      <w:r w:rsidR="00633C62" w:rsidRPr="00633C62">
        <w:t>=0</w:t>
      </w:r>
      <w:r w:rsidR="00633C62">
        <w:t xml:space="preserve"> и </w:t>
      </w:r>
      <w:r w:rsidR="00633C62">
        <w:rPr>
          <w:lang w:val="en-US"/>
        </w:rPr>
        <w:t>NBYTES</w:t>
      </w:r>
      <w:r w:rsidR="00633C62">
        <w:t xml:space="preserve"> данных были переданы. </w:t>
      </w:r>
    </w:p>
    <w:p w14:paraId="0FA69F64" w14:textId="77777777" w:rsidR="00285C57" w:rsidRDefault="00285C57" w:rsidP="0084467B">
      <w:pPr>
        <w:spacing w:after="0" w:line="240" w:lineRule="auto"/>
      </w:pPr>
    </w:p>
    <w:p w14:paraId="063D6C70" w14:textId="77777777" w:rsidR="00285C57" w:rsidRPr="00DC254A" w:rsidRDefault="00DC254A" w:rsidP="0084467B">
      <w:pPr>
        <w:spacing w:after="0" w:line="240" w:lineRule="auto"/>
        <w:rPr>
          <w:rFonts w:ascii="Courier New" w:hAnsi="Courier New" w:cs="Courier New"/>
          <w:lang w:val="en-US"/>
        </w:rPr>
      </w:pPr>
      <w:r w:rsidRPr="00DC254A">
        <w:rPr>
          <w:rFonts w:ascii="Courier New" w:hAnsi="Courier New" w:cs="Courier New"/>
          <w:sz w:val="20"/>
          <w:lang w:val="en-US"/>
        </w:rPr>
        <w:t>uint32_t LL_I2C_IsActiveFlag_</w:t>
      </w:r>
      <w:proofErr w:type="gramStart"/>
      <w:r w:rsidRPr="00DC254A">
        <w:rPr>
          <w:rFonts w:ascii="Courier New" w:hAnsi="Courier New" w:cs="Courier New"/>
          <w:sz w:val="20"/>
          <w:lang w:val="en-US"/>
        </w:rPr>
        <w:t>TCR(</w:t>
      </w:r>
      <w:proofErr w:type="gramEnd"/>
      <w:r w:rsidRPr="00DC254A">
        <w:rPr>
          <w:rFonts w:ascii="Courier New" w:hAnsi="Courier New" w:cs="Courier New"/>
          <w:sz w:val="20"/>
          <w:lang w:val="en-US"/>
        </w:rPr>
        <w:t>I2C_TypeDef *I2Cx)</w:t>
      </w:r>
    </w:p>
    <w:p w14:paraId="7D75C57F" w14:textId="77777777" w:rsidR="00DC254A" w:rsidRDefault="00DC254A" w:rsidP="0084467B">
      <w:pPr>
        <w:spacing w:after="0" w:line="240" w:lineRule="auto"/>
      </w:pPr>
      <w:r>
        <w:t xml:space="preserve">Индицирует факт завершения передачи </w:t>
      </w:r>
      <w:r w:rsidRPr="00DC254A">
        <w:rPr>
          <w:color w:val="FF0000"/>
          <w:lang w:val="en-US"/>
        </w:rPr>
        <w:t>TCR</w:t>
      </w:r>
      <w:r>
        <w:t xml:space="preserve">. Возвращает </w:t>
      </w:r>
      <w:r>
        <w:rPr>
          <w:lang w:val="en-US"/>
        </w:rPr>
        <w:t>SET</w:t>
      </w:r>
      <w:r>
        <w:t xml:space="preserve">, когда </w:t>
      </w:r>
      <w:r>
        <w:rPr>
          <w:lang w:val="en-US"/>
        </w:rPr>
        <w:t>RELOAD</w:t>
      </w:r>
      <w:r w:rsidRPr="00DC254A">
        <w:t xml:space="preserve">=1 </w:t>
      </w:r>
      <w:r>
        <w:t xml:space="preserve">и </w:t>
      </w:r>
      <w:r>
        <w:rPr>
          <w:lang w:val="en-US"/>
        </w:rPr>
        <w:t>NBYTES</w:t>
      </w:r>
      <w:r>
        <w:t xml:space="preserve"> данных были переданы.</w:t>
      </w:r>
    </w:p>
    <w:p w14:paraId="2A269DE9" w14:textId="77777777" w:rsidR="008260D4" w:rsidRDefault="008260D4" w:rsidP="0084467B">
      <w:pPr>
        <w:spacing w:after="0" w:line="240" w:lineRule="auto"/>
      </w:pPr>
    </w:p>
    <w:p w14:paraId="2684C864" w14:textId="77777777" w:rsidR="008260D4" w:rsidRPr="002564DB" w:rsidRDefault="002564DB" w:rsidP="0084467B">
      <w:pPr>
        <w:spacing w:after="0" w:line="240" w:lineRule="auto"/>
        <w:rPr>
          <w:rFonts w:ascii="Courier New" w:hAnsi="Courier New" w:cs="Courier New"/>
          <w:lang w:val="en-US"/>
        </w:rPr>
      </w:pPr>
      <w:r w:rsidRPr="002564DB">
        <w:rPr>
          <w:rFonts w:ascii="Courier New" w:hAnsi="Courier New" w:cs="Courier New"/>
          <w:sz w:val="20"/>
          <w:lang w:val="en-US"/>
        </w:rPr>
        <w:t>uint32_t LL_I2C_IsActiveFlag_</w:t>
      </w:r>
      <w:proofErr w:type="gramStart"/>
      <w:r w:rsidRPr="002564DB">
        <w:rPr>
          <w:rFonts w:ascii="Courier New" w:hAnsi="Courier New" w:cs="Courier New"/>
          <w:sz w:val="20"/>
          <w:lang w:val="en-US"/>
        </w:rPr>
        <w:t>BERR(</w:t>
      </w:r>
      <w:proofErr w:type="gramEnd"/>
      <w:r w:rsidRPr="002564DB">
        <w:rPr>
          <w:rFonts w:ascii="Courier New" w:hAnsi="Courier New" w:cs="Courier New"/>
          <w:sz w:val="20"/>
          <w:lang w:val="en-US"/>
        </w:rPr>
        <w:t>I2C_TypeDef *I2Cx)</w:t>
      </w:r>
    </w:p>
    <w:p w14:paraId="4F086883" w14:textId="77777777" w:rsidR="002564DB" w:rsidRDefault="00B74409" w:rsidP="0084467B">
      <w:pPr>
        <w:spacing w:after="0" w:line="240" w:lineRule="auto"/>
      </w:pPr>
      <w:r>
        <w:t xml:space="preserve">Индицирует факт наличия ошибки на шине </w:t>
      </w:r>
      <w:r w:rsidRPr="00B74409">
        <w:rPr>
          <w:color w:val="FF0000"/>
          <w:lang w:val="en-US"/>
        </w:rPr>
        <w:t>BERR</w:t>
      </w:r>
      <w:r>
        <w:t xml:space="preserve">. Возвращает </w:t>
      </w:r>
      <w:proofErr w:type="gramStart"/>
      <w:r>
        <w:rPr>
          <w:lang w:val="en-US"/>
        </w:rPr>
        <w:t>SET</w:t>
      </w:r>
      <w:proofErr w:type="gramEnd"/>
      <w:r>
        <w:t xml:space="preserve"> когда </w:t>
      </w:r>
      <w:proofErr w:type="spellStart"/>
      <w:r>
        <w:t>обануржены</w:t>
      </w:r>
      <w:proofErr w:type="spellEnd"/>
      <w:r>
        <w:t xml:space="preserve"> старт- и стоп- условия в недопустимых местах. </w:t>
      </w:r>
    </w:p>
    <w:p w14:paraId="109E4EAC" w14:textId="77777777" w:rsidR="00B74409" w:rsidRDefault="00B74409" w:rsidP="0084467B">
      <w:pPr>
        <w:spacing w:after="0" w:line="240" w:lineRule="auto"/>
      </w:pPr>
    </w:p>
    <w:p w14:paraId="243CD13C" w14:textId="77777777" w:rsidR="003C56A7" w:rsidRPr="003C56A7" w:rsidRDefault="003C56A7" w:rsidP="0084467B">
      <w:pPr>
        <w:spacing w:after="0" w:line="240" w:lineRule="auto"/>
        <w:rPr>
          <w:rFonts w:ascii="Courier New" w:hAnsi="Courier New" w:cs="Courier New"/>
          <w:lang w:val="en-US"/>
        </w:rPr>
      </w:pPr>
      <w:r w:rsidRPr="003C56A7">
        <w:rPr>
          <w:rFonts w:ascii="Courier New" w:hAnsi="Courier New" w:cs="Courier New"/>
          <w:sz w:val="20"/>
          <w:lang w:val="en-US"/>
        </w:rPr>
        <w:t>uint32_t LL_I2C_IsActiveFlag_</w:t>
      </w:r>
      <w:proofErr w:type="gramStart"/>
      <w:r w:rsidRPr="003C56A7">
        <w:rPr>
          <w:rFonts w:ascii="Courier New" w:hAnsi="Courier New" w:cs="Courier New"/>
          <w:sz w:val="20"/>
          <w:lang w:val="en-US"/>
        </w:rPr>
        <w:t>BUSY(</w:t>
      </w:r>
      <w:proofErr w:type="gramEnd"/>
      <w:r w:rsidRPr="003C56A7">
        <w:rPr>
          <w:rFonts w:ascii="Courier New" w:hAnsi="Courier New" w:cs="Courier New"/>
          <w:sz w:val="20"/>
          <w:lang w:val="en-US"/>
        </w:rPr>
        <w:t>I2C_TypeDef *I2Cx)</w:t>
      </w:r>
    </w:p>
    <w:p w14:paraId="4C33BFD7" w14:textId="77777777" w:rsidR="003C56A7" w:rsidRDefault="003C56A7" w:rsidP="0084467B">
      <w:pPr>
        <w:spacing w:after="0" w:line="240" w:lineRule="auto"/>
      </w:pPr>
      <w:r>
        <w:t xml:space="preserve">Индицирует факт занятости шины </w:t>
      </w:r>
      <w:r w:rsidRPr="003C56A7">
        <w:rPr>
          <w:color w:val="FF0000"/>
          <w:lang w:val="en-US"/>
        </w:rPr>
        <w:t>BUSY</w:t>
      </w:r>
      <w:r>
        <w:t xml:space="preserve">. Возвращает </w:t>
      </w:r>
      <w:r>
        <w:rPr>
          <w:lang w:val="en-US"/>
        </w:rPr>
        <w:t>SET</w:t>
      </w:r>
      <w:r>
        <w:t>, когда старт-условие обнаружено.</w:t>
      </w:r>
    </w:p>
    <w:p w14:paraId="78537B29" w14:textId="77777777" w:rsidR="003C56A7" w:rsidRDefault="003C56A7" w:rsidP="0084467B">
      <w:pPr>
        <w:spacing w:after="0" w:line="240" w:lineRule="auto"/>
      </w:pPr>
    </w:p>
    <w:p w14:paraId="35A8CEDA" w14:textId="77777777" w:rsidR="009A5D06" w:rsidRDefault="009A5D06" w:rsidP="0084467B">
      <w:pPr>
        <w:spacing w:after="0" w:line="240" w:lineRule="auto"/>
      </w:pPr>
      <w:r w:rsidRPr="009A5D06">
        <w:rPr>
          <w:b/>
          <w:sz w:val="24"/>
        </w:rPr>
        <w:t>Функции сброса флагов прерывания</w:t>
      </w:r>
      <w:r>
        <w:t>:</w:t>
      </w:r>
    </w:p>
    <w:p w14:paraId="28145DE2" w14:textId="77777777" w:rsidR="009A5D06" w:rsidRPr="003C56A7" w:rsidRDefault="009A5D06" w:rsidP="0084467B">
      <w:pPr>
        <w:spacing w:after="0" w:line="240" w:lineRule="auto"/>
      </w:pPr>
    </w:p>
    <w:p w14:paraId="30627507" w14:textId="77777777" w:rsidR="003C56A7" w:rsidRPr="00824C38" w:rsidRDefault="0096432A" w:rsidP="0084467B">
      <w:pPr>
        <w:spacing w:after="0" w:line="240" w:lineRule="auto"/>
        <w:rPr>
          <w:rFonts w:ascii="Courier New" w:hAnsi="Courier New" w:cs="Courier New"/>
          <w:lang w:val="en-US"/>
        </w:rPr>
      </w:pPr>
      <w:r w:rsidRPr="00824C38">
        <w:rPr>
          <w:rFonts w:ascii="Courier New" w:hAnsi="Courier New" w:cs="Courier New"/>
          <w:sz w:val="20"/>
          <w:lang w:val="en-US"/>
        </w:rPr>
        <w:t>void LL_I2C_ClearFlag_</w:t>
      </w:r>
      <w:proofErr w:type="gramStart"/>
      <w:r w:rsidRPr="00824C38">
        <w:rPr>
          <w:rFonts w:ascii="Courier New" w:hAnsi="Courier New" w:cs="Courier New"/>
          <w:sz w:val="20"/>
          <w:lang w:val="en-US"/>
        </w:rPr>
        <w:t>NACK(</w:t>
      </w:r>
      <w:proofErr w:type="gramEnd"/>
      <w:r w:rsidRPr="00824C38">
        <w:rPr>
          <w:rFonts w:ascii="Courier New" w:hAnsi="Courier New" w:cs="Courier New"/>
          <w:sz w:val="20"/>
          <w:lang w:val="en-US"/>
        </w:rPr>
        <w:t>I2C_TypeDef *I2Cx)</w:t>
      </w:r>
    </w:p>
    <w:p w14:paraId="4C3063C9" w14:textId="77777777" w:rsidR="0096432A" w:rsidRPr="0096432A" w:rsidRDefault="0096432A" w:rsidP="0084467B">
      <w:pPr>
        <w:spacing w:after="0" w:line="240" w:lineRule="auto"/>
      </w:pPr>
      <w:r>
        <w:t xml:space="preserve">Сбрасывает флаг </w:t>
      </w:r>
      <w:proofErr w:type="spellStart"/>
      <w:r>
        <w:t>неподтверждения</w:t>
      </w:r>
      <w:proofErr w:type="spellEnd"/>
      <w:r>
        <w:t xml:space="preserve"> </w:t>
      </w:r>
      <w:r w:rsidRPr="0096432A">
        <w:rPr>
          <w:color w:val="FF0000"/>
          <w:lang w:val="en-US"/>
        </w:rPr>
        <w:t>NACKCF</w:t>
      </w:r>
      <w:r>
        <w:t>.</w:t>
      </w:r>
    </w:p>
    <w:p w14:paraId="7770F27A" w14:textId="77777777" w:rsidR="0096432A" w:rsidRDefault="0096432A" w:rsidP="0084467B">
      <w:pPr>
        <w:spacing w:after="0" w:line="240" w:lineRule="auto"/>
        <w:rPr>
          <w:lang w:val="en-US"/>
        </w:rPr>
      </w:pPr>
    </w:p>
    <w:p w14:paraId="43133811" w14:textId="77777777" w:rsidR="0096432A" w:rsidRPr="00824C38" w:rsidRDefault="0096432A" w:rsidP="0084467B">
      <w:pPr>
        <w:spacing w:after="0" w:line="240" w:lineRule="auto"/>
        <w:rPr>
          <w:rFonts w:ascii="Courier New" w:hAnsi="Courier New" w:cs="Courier New"/>
          <w:lang w:val="en-US"/>
        </w:rPr>
      </w:pPr>
      <w:r w:rsidRPr="00824C38">
        <w:rPr>
          <w:rFonts w:ascii="Courier New" w:hAnsi="Courier New" w:cs="Courier New"/>
          <w:sz w:val="20"/>
          <w:lang w:val="en-US"/>
        </w:rPr>
        <w:t>void LL_I2C_ClearFlag_</w:t>
      </w:r>
      <w:proofErr w:type="gramStart"/>
      <w:r w:rsidRPr="00824C38">
        <w:rPr>
          <w:rFonts w:ascii="Courier New" w:hAnsi="Courier New" w:cs="Courier New"/>
          <w:sz w:val="20"/>
          <w:lang w:val="en-US"/>
        </w:rPr>
        <w:t>STOP(</w:t>
      </w:r>
      <w:proofErr w:type="gramEnd"/>
      <w:r w:rsidRPr="00824C38">
        <w:rPr>
          <w:rFonts w:ascii="Courier New" w:hAnsi="Courier New" w:cs="Courier New"/>
          <w:sz w:val="20"/>
          <w:lang w:val="en-US"/>
        </w:rPr>
        <w:t>I2C_TypeDef *I2Cx)</w:t>
      </w:r>
    </w:p>
    <w:p w14:paraId="535AC6DB" w14:textId="77777777" w:rsidR="003C56A7" w:rsidRPr="0096432A" w:rsidRDefault="0096432A" w:rsidP="0084467B">
      <w:pPr>
        <w:spacing w:after="0" w:line="240" w:lineRule="auto"/>
      </w:pPr>
      <w:r>
        <w:t>Сбрасывает флаг обнаружения стоп</w:t>
      </w:r>
      <w:r w:rsidR="00CC03E0" w:rsidRPr="00CC03E0">
        <w:t>-</w:t>
      </w:r>
      <w:r>
        <w:t xml:space="preserve"> условия</w:t>
      </w:r>
      <w:r w:rsidRPr="0096432A">
        <w:t xml:space="preserve"> </w:t>
      </w:r>
      <w:r w:rsidRPr="0096432A">
        <w:rPr>
          <w:color w:val="FF0000"/>
          <w:lang w:val="en-US"/>
        </w:rPr>
        <w:t>STOPCF</w:t>
      </w:r>
      <w:r>
        <w:t>.</w:t>
      </w:r>
    </w:p>
    <w:p w14:paraId="5C8BA1DD" w14:textId="77777777" w:rsidR="002564DB" w:rsidRPr="0096432A" w:rsidRDefault="002564DB" w:rsidP="0084467B">
      <w:pPr>
        <w:spacing w:after="0" w:line="240" w:lineRule="auto"/>
      </w:pPr>
    </w:p>
    <w:p w14:paraId="73CD811C" w14:textId="77777777" w:rsidR="00DC254A" w:rsidRPr="00824C38" w:rsidRDefault="00CC03E0" w:rsidP="0084467B">
      <w:pPr>
        <w:spacing w:after="0" w:line="240" w:lineRule="auto"/>
        <w:rPr>
          <w:rFonts w:ascii="Courier New" w:hAnsi="Courier New" w:cs="Courier New"/>
          <w:lang w:val="en-US"/>
        </w:rPr>
      </w:pPr>
      <w:r w:rsidRPr="00824C38">
        <w:rPr>
          <w:rFonts w:ascii="Courier New" w:hAnsi="Courier New" w:cs="Courier New"/>
          <w:sz w:val="20"/>
          <w:lang w:val="en-US"/>
        </w:rPr>
        <w:t>void LL_I2C_ClearFlag_</w:t>
      </w:r>
      <w:proofErr w:type="gramStart"/>
      <w:r w:rsidRPr="00824C38">
        <w:rPr>
          <w:rFonts w:ascii="Courier New" w:hAnsi="Courier New" w:cs="Courier New"/>
          <w:sz w:val="20"/>
          <w:lang w:val="en-US"/>
        </w:rPr>
        <w:t>TXE(</w:t>
      </w:r>
      <w:proofErr w:type="gramEnd"/>
      <w:r w:rsidRPr="00824C38">
        <w:rPr>
          <w:rFonts w:ascii="Courier New" w:hAnsi="Courier New" w:cs="Courier New"/>
          <w:sz w:val="20"/>
          <w:lang w:val="en-US"/>
        </w:rPr>
        <w:t>I2C_TypeDef *I2Cx)</w:t>
      </w:r>
    </w:p>
    <w:p w14:paraId="2DDF099B" w14:textId="77777777" w:rsidR="00CC03E0" w:rsidRDefault="00CC03E0" w:rsidP="0084467B">
      <w:pPr>
        <w:spacing w:after="0" w:line="240" w:lineRule="auto"/>
      </w:pPr>
      <w:r>
        <w:t>Сбрасывает флаг признака пустого регистра данных на передачу</w:t>
      </w:r>
      <w:r w:rsidR="00824C38">
        <w:t xml:space="preserve"> </w:t>
      </w:r>
      <w:r w:rsidR="00824C38" w:rsidRPr="00470D11">
        <w:rPr>
          <w:color w:val="FF0000"/>
          <w:lang w:val="en-US"/>
        </w:rPr>
        <w:t>TXE</w:t>
      </w:r>
      <w:r w:rsidR="00824C38">
        <w:t>.</w:t>
      </w:r>
      <w:r w:rsidR="00CA36D0">
        <w:t xml:space="preserve"> Этот бит может быть очищен программой для того, чтобы </w:t>
      </w:r>
      <w:r w:rsidR="00DA5F70">
        <w:t>выгрузить (</w:t>
      </w:r>
      <w:r w:rsidR="00DA5F70">
        <w:rPr>
          <w:lang w:val="en-US"/>
        </w:rPr>
        <w:t>flush</w:t>
      </w:r>
      <w:r w:rsidR="00DA5F70" w:rsidRPr="00DA5F70">
        <w:t>)</w:t>
      </w:r>
      <w:r w:rsidR="00CA36D0">
        <w:t xml:space="preserve"> содержимое регистра данных на передачу. </w:t>
      </w:r>
    </w:p>
    <w:p w14:paraId="608051A7" w14:textId="77777777" w:rsidR="00824C38" w:rsidRPr="00824C38" w:rsidRDefault="00824C38" w:rsidP="0084467B">
      <w:pPr>
        <w:spacing w:after="0" w:line="240" w:lineRule="auto"/>
      </w:pPr>
    </w:p>
    <w:p w14:paraId="35C96569" w14:textId="77777777" w:rsidR="00E17753" w:rsidRPr="00C2236D" w:rsidRDefault="002417BD" w:rsidP="0084467B">
      <w:pPr>
        <w:spacing w:after="0" w:line="240" w:lineRule="auto"/>
        <w:rPr>
          <w:rFonts w:ascii="Courier New" w:hAnsi="Courier New" w:cs="Courier New"/>
          <w:lang w:val="en-US"/>
        </w:rPr>
      </w:pPr>
      <w:r w:rsidRPr="00C2236D">
        <w:rPr>
          <w:rFonts w:ascii="Courier New" w:hAnsi="Courier New" w:cs="Courier New"/>
          <w:sz w:val="20"/>
          <w:lang w:val="en-US"/>
        </w:rPr>
        <w:t>void LL_I2C_ClearFlag_</w:t>
      </w:r>
      <w:proofErr w:type="gramStart"/>
      <w:r w:rsidRPr="00C2236D">
        <w:rPr>
          <w:rFonts w:ascii="Courier New" w:hAnsi="Courier New" w:cs="Courier New"/>
          <w:sz w:val="20"/>
          <w:lang w:val="en-US"/>
        </w:rPr>
        <w:t>BERR(</w:t>
      </w:r>
      <w:proofErr w:type="gramEnd"/>
      <w:r w:rsidRPr="00C2236D">
        <w:rPr>
          <w:rFonts w:ascii="Courier New" w:hAnsi="Courier New" w:cs="Courier New"/>
          <w:sz w:val="20"/>
          <w:lang w:val="en-US"/>
        </w:rPr>
        <w:t>I2C_TypeDef *I2Cx)</w:t>
      </w:r>
    </w:p>
    <w:p w14:paraId="0A443CA6" w14:textId="77777777" w:rsidR="0021780C" w:rsidRDefault="00F03F3A" w:rsidP="0084467B">
      <w:pPr>
        <w:spacing w:after="0" w:line="240" w:lineRule="auto"/>
      </w:pPr>
      <w:r>
        <w:t>Очистить флаг признака прерывания ошибки на шине.</w:t>
      </w:r>
    </w:p>
    <w:p w14:paraId="76D75510" w14:textId="77777777" w:rsidR="00F03F3A" w:rsidRDefault="00F03F3A" w:rsidP="0084467B">
      <w:pPr>
        <w:spacing w:after="0" w:line="240" w:lineRule="auto"/>
      </w:pPr>
    </w:p>
    <w:p w14:paraId="3DE73FD2" w14:textId="77777777" w:rsidR="00F03F3A" w:rsidRDefault="00AA36D2" w:rsidP="0084467B">
      <w:pPr>
        <w:spacing w:after="0" w:line="240" w:lineRule="auto"/>
      </w:pPr>
      <w:r w:rsidRPr="00AA36D2">
        <w:rPr>
          <w:b/>
          <w:sz w:val="24"/>
        </w:rPr>
        <w:t>Функции управления передачей данных</w:t>
      </w:r>
      <w:r>
        <w:t>:</w:t>
      </w:r>
    </w:p>
    <w:p w14:paraId="6B88429D" w14:textId="77777777" w:rsidR="00AA36D2" w:rsidRPr="00F03F3A" w:rsidRDefault="00AA36D2" w:rsidP="0084467B">
      <w:pPr>
        <w:spacing w:after="0" w:line="240" w:lineRule="auto"/>
      </w:pPr>
    </w:p>
    <w:p w14:paraId="65706D61" w14:textId="77777777" w:rsidR="00BF0C7F" w:rsidRPr="003041E4" w:rsidRDefault="003041E4" w:rsidP="0084467B">
      <w:pPr>
        <w:spacing w:after="0" w:line="240" w:lineRule="auto"/>
        <w:rPr>
          <w:rFonts w:ascii="Courier New" w:hAnsi="Courier New" w:cs="Courier New"/>
          <w:lang w:val="en-US"/>
        </w:rPr>
      </w:pPr>
      <w:r w:rsidRPr="003041E4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3041E4">
        <w:rPr>
          <w:rFonts w:ascii="Courier New" w:hAnsi="Courier New" w:cs="Courier New"/>
          <w:sz w:val="20"/>
          <w:lang w:val="en-US"/>
        </w:rPr>
        <w:t>EnableAutoEndMode(</w:t>
      </w:r>
      <w:proofErr w:type="gramEnd"/>
      <w:r w:rsidRPr="003041E4">
        <w:rPr>
          <w:rFonts w:ascii="Courier New" w:hAnsi="Courier New" w:cs="Courier New"/>
          <w:sz w:val="20"/>
          <w:lang w:val="en-US"/>
        </w:rPr>
        <w:t>I2C_TypeDef *I2Cx)</w:t>
      </w:r>
    </w:p>
    <w:p w14:paraId="25211541" w14:textId="77777777" w:rsidR="003041E4" w:rsidRDefault="003041E4" w:rsidP="0084467B">
      <w:pPr>
        <w:spacing w:after="0" w:line="240" w:lineRule="auto"/>
      </w:pPr>
      <w:r>
        <w:t xml:space="preserve">Разрешение автоматической генерации </w:t>
      </w:r>
      <w:r w:rsidRPr="003041E4">
        <w:t xml:space="preserve">стоп-условия </w:t>
      </w:r>
      <w:r>
        <w:t xml:space="preserve">в режиме мастера. Стоп-условие будет автоматически выставлено, когда будет передано </w:t>
      </w:r>
      <w:r>
        <w:rPr>
          <w:lang w:val="en-US"/>
        </w:rPr>
        <w:t>NBYTES</w:t>
      </w:r>
      <w:r>
        <w:t xml:space="preserve"> данных. </w:t>
      </w:r>
    </w:p>
    <w:p w14:paraId="0139317D" w14:textId="77777777" w:rsidR="003041E4" w:rsidRDefault="003041E4" w:rsidP="0084467B">
      <w:pPr>
        <w:spacing w:after="0" w:line="240" w:lineRule="auto"/>
      </w:pPr>
    </w:p>
    <w:p w14:paraId="0A2C37D8" w14:textId="77777777" w:rsidR="006A3AAE" w:rsidRPr="00C03B36" w:rsidRDefault="00C03B36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C03B36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C03B36">
        <w:rPr>
          <w:rFonts w:ascii="Courier New" w:hAnsi="Courier New" w:cs="Courier New"/>
          <w:sz w:val="20"/>
          <w:lang w:val="en-US"/>
        </w:rPr>
        <w:t>DisableAutoEndMode(</w:t>
      </w:r>
      <w:proofErr w:type="gramEnd"/>
      <w:r w:rsidRPr="00C03B36">
        <w:rPr>
          <w:rFonts w:ascii="Courier New" w:hAnsi="Courier New" w:cs="Courier New"/>
          <w:sz w:val="20"/>
          <w:lang w:val="en-US"/>
        </w:rPr>
        <w:t>I2C_TypeDef *I2Cx)</w:t>
      </w:r>
    </w:p>
    <w:p w14:paraId="5D670C1F" w14:textId="77777777" w:rsidR="00C03B36" w:rsidRDefault="00C03B36" w:rsidP="002A6988">
      <w:pPr>
        <w:spacing w:after="0" w:line="240" w:lineRule="auto"/>
      </w:pPr>
      <w:r>
        <w:t xml:space="preserve">Запрещение автоматической генерации стоп-условия. </w:t>
      </w:r>
    </w:p>
    <w:p w14:paraId="5548DE82" w14:textId="77777777" w:rsidR="00C03B36" w:rsidRDefault="00C03B36" w:rsidP="002A6988">
      <w:pPr>
        <w:spacing w:after="0" w:line="240" w:lineRule="auto"/>
      </w:pPr>
    </w:p>
    <w:p w14:paraId="678D1045" w14:textId="77777777" w:rsidR="00C03B36" w:rsidRPr="009E36CA" w:rsidRDefault="009E36CA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9E36CA">
        <w:rPr>
          <w:rFonts w:ascii="Courier New" w:hAnsi="Courier New" w:cs="Courier New"/>
          <w:sz w:val="20"/>
          <w:lang w:val="en-US"/>
        </w:rPr>
        <w:t>uint32_t LL_I2C_</w:t>
      </w:r>
      <w:proofErr w:type="gramStart"/>
      <w:r w:rsidRPr="009E36CA">
        <w:rPr>
          <w:rFonts w:ascii="Courier New" w:hAnsi="Courier New" w:cs="Courier New"/>
          <w:sz w:val="20"/>
          <w:lang w:val="en-US"/>
        </w:rPr>
        <w:t>IsEnabledAutoEndMode(</w:t>
      </w:r>
      <w:proofErr w:type="gramEnd"/>
      <w:r w:rsidRPr="009E36CA">
        <w:rPr>
          <w:rFonts w:ascii="Courier New" w:hAnsi="Courier New" w:cs="Courier New"/>
          <w:sz w:val="20"/>
          <w:lang w:val="en-US"/>
        </w:rPr>
        <w:t>I2C_TypeDef *I2Cx)</w:t>
      </w:r>
    </w:p>
    <w:p w14:paraId="29B60840" w14:textId="77777777" w:rsidR="009E36CA" w:rsidRDefault="009E36CA" w:rsidP="002A6988">
      <w:pPr>
        <w:spacing w:after="0" w:line="240" w:lineRule="auto"/>
        <w:rPr>
          <w:lang w:val="en-US"/>
        </w:rPr>
      </w:pPr>
    </w:p>
    <w:p w14:paraId="47674947" w14:textId="77777777" w:rsidR="009E36CA" w:rsidRPr="00B7125C" w:rsidRDefault="00B7125C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B7125C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B7125C">
        <w:rPr>
          <w:rFonts w:ascii="Courier New" w:hAnsi="Courier New" w:cs="Courier New"/>
          <w:sz w:val="20"/>
          <w:lang w:val="en-US"/>
        </w:rPr>
        <w:t>EnableReloadMode(</w:t>
      </w:r>
      <w:proofErr w:type="gramEnd"/>
      <w:r w:rsidRPr="00B7125C">
        <w:rPr>
          <w:rFonts w:ascii="Courier New" w:hAnsi="Courier New" w:cs="Courier New"/>
          <w:sz w:val="20"/>
          <w:lang w:val="en-US"/>
        </w:rPr>
        <w:t>I2C_TypeDef *I2Cx)</w:t>
      </w:r>
    </w:p>
    <w:p w14:paraId="60731450" w14:textId="77777777" w:rsidR="00B7125C" w:rsidRDefault="00B7125C" w:rsidP="002A6988">
      <w:pPr>
        <w:spacing w:after="0" w:line="240" w:lineRule="auto"/>
      </w:pPr>
      <w:r>
        <w:t xml:space="preserve">Разрешает режим перезагрузки. Передача не завершается после передачи </w:t>
      </w:r>
      <w:r>
        <w:rPr>
          <w:lang w:val="en-US"/>
        </w:rPr>
        <w:t>NBYTES</w:t>
      </w:r>
      <w:r>
        <w:t xml:space="preserve"> данных, </w:t>
      </w:r>
      <w:r>
        <w:rPr>
          <w:lang w:val="en-US"/>
        </w:rPr>
        <w:t>NBYTES</w:t>
      </w:r>
      <w:r>
        <w:t xml:space="preserve"> будет </w:t>
      </w:r>
      <w:proofErr w:type="gramStart"/>
      <w:r>
        <w:t>перезагружен</w:t>
      </w:r>
      <w:proofErr w:type="gramEnd"/>
      <w:r>
        <w:t xml:space="preserve"> когда </w:t>
      </w:r>
      <w:r>
        <w:rPr>
          <w:lang w:val="en-US"/>
        </w:rPr>
        <w:t>TCR</w:t>
      </w:r>
      <w:r>
        <w:t xml:space="preserve"> флаг будет установлен. </w:t>
      </w:r>
    </w:p>
    <w:p w14:paraId="39DF3401" w14:textId="77777777" w:rsidR="00B7125C" w:rsidRDefault="00B7125C" w:rsidP="002A6988">
      <w:pPr>
        <w:spacing w:after="0" w:line="240" w:lineRule="auto"/>
      </w:pPr>
    </w:p>
    <w:p w14:paraId="42DAD644" w14:textId="77777777" w:rsidR="00B7125C" w:rsidRPr="00B7125C" w:rsidRDefault="00B7125C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B7125C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B7125C">
        <w:rPr>
          <w:rFonts w:ascii="Courier New" w:hAnsi="Courier New" w:cs="Courier New"/>
          <w:sz w:val="20"/>
          <w:lang w:val="en-US"/>
        </w:rPr>
        <w:t>DisableReloadMode(</w:t>
      </w:r>
      <w:proofErr w:type="gramEnd"/>
      <w:r w:rsidRPr="00B7125C">
        <w:rPr>
          <w:rFonts w:ascii="Courier New" w:hAnsi="Courier New" w:cs="Courier New"/>
          <w:sz w:val="20"/>
          <w:lang w:val="en-US"/>
        </w:rPr>
        <w:t>I2C_TypeDef *I2Cx)</w:t>
      </w:r>
    </w:p>
    <w:p w14:paraId="605AC89E" w14:textId="77777777" w:rsidR="00B7125C" w:rsidRDefault="0023407A" w:rsidP="002A6988">
      <w:pPr>
        <w:spacing w:after="0" w:line="240" w:lineRule="auto"/>
      </w:pPr>
      <w:r>
        <w:t xml:space="preserve">Запрещает режим перезагрузки. Передача завершается после передачи </w:t>
      </w:r>
      <w:r>
        <w:rPr>
          <w:lang w:val="en-US"/>
        </w:rPr>
        <w:t>NBYTES</w:t>
      </w:r>
      <w:r>
        <w:t xml:space="preserve"> данных (последуют </w:t>
      </w:r>
      <w:proofErr w:type="gramStart"/>
      <w:r>
        <w:t>стоп- или</w:t>
      </w:r>
      <w:proofErr w:type="gramEnd"/>
      <w:r>
        <w:t xml:space="preserve"> </w:t>
      </w:r>
      <w:proofErr w:type="spellStart"/>
      <w:r>
        <w:t>повтороное</w:t>
      </w:r>
      <w:proofErr w:type="spellEnd"/>
      <w:r>
        <w:t xml:space="preserve"> старт- условия). </w:t>
      </w:r>
    </w:p>
    <w:p w14:paraId="15CF2E0B" w14:textId="77777777" w:rsidR="0023407A" w:rsidRDefault="0023407A" w:rsidP="002A6988">
      <w:pPr>
        <w:spacing w:after="0" w:line="240" w:lineRule="auto"/>
      </w:pPr>
    </w:p>
    <w:p w14:paraId="48260AE7" w14:textId="77777777" w:rsidR="0023407A" w:rsidRPr="000F2EC1" w:rsidRDefault="000F2EC1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0F2EC1">
        <w:rPr>
          <w:rFonts w:ascii="Courier New" w:hAnsi="Courier New" w:cs="Courier New"/>
          <w:sz w:val="20"/>
          <w:lang w:val="en-US"/>
        </w:rPr>
        <w:t>uint32_t LL_I2C_</w:t>
      </w:r>
      <w:proofErr w:type="gramStart"/>
      <w:r w:rsidRPr="000F2EC1">
        <w:rPr>
          <w:rFonts w:ascii="Courier New" w:hAnsi="Courier New" w:cs="Courier New"/>
          <w:sz w:val="20"/>
          <w:lang w:val="en-US"/>
        </w:rPr>
        <w:t>IsEnabledReloadMode(</w:t>
      </w:r>
      <w:proofErr w:type="gramEnd"/>
      <w:r w:rsidRPr="000F2EC1">
        <w:rPr>
          <w:rFonts w:ascii="Courier New" w:hAnsi="Courier New" w:cs="Courier New"/>
          <w:sz w:val="20"/>
          <w:lang w:val="en-US"/>
        </w:rPr>
        <w:t>I2C_TypeDef *I2Cx)</w:t>
      </w:r>
    </w:p>
    <w:p w14:paraId="767D0E84" w14:textId="77777777" w:rsidR="000F2EC1" w:rsidRDefault="000F2EC1" w:rsidP="002A6988">
      <w:pPr>
        <w:spacing w:after="0" w:line="240" w:lineRule="auto"/>
        <w:rPr>
          <w:lang w:val="en-US"/>
        </w:rPr>
      </w:pPr>
    </w:p>
    <w:p w14:paraId="36A2CC8C" w14:textId="77777777" w:rsidR="000F2EC1" w:rsidRPr="0055137C" w:rsidRDefault="0055137C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55137C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55137C">
        <w:rPr>
          <w:rFonts w:ascii="Courier New" w:hAnsi="Courier New" w:cs="Courier New"/>
          <w:sz w:val="20"/>
          <w:lang w:val="en-US"/>
        </w:rPr>
        <w:t>SetTransferSize(</w:t>
      </w:r>
      <w:proofErr w:type="gramEnd"/>
      <w:r w:rsidRPr="0055137C">
        <w:rPr>
          <w:rFonts w:ascii="Courier New" w:hAnsi="Courier New" w:cs="Courier New"/>
          <w:sz w:val="20"/>
          <w:lang w:val="en-US"/>
        </w:rPr>
        <w:t xml:space="preserve">I2C_TypeDef *I2Cx, uint32_t </w:t>
      </w:r>
      <w:proofErr w:type="spellStart"/>
      <w:r w:rsidRPr="0055137C">
        <w:rPr>
          <w:rFonts w:ascii="Courier New" w:hAnsi="Courier New" w:cs="Courier New"/>
          <w:sz w:val="20"/>
          <w:lang w:val="en-US"/>
        </w:rPr>
        <w:t>TransferSize</w:t>
      </w:r>
      <w:proofErr w:type="spellEnd"/>
      <w:r w:rsidRPr="0055137C">
        <w:rPr>
          <w:rFonts w:ascii="Courier New" w:hAnsi="Courier New" w:cs="Courier New"/>
          <w:sz w:val="20"/>
          <w:lang w:val="en-US"/>
        </w:rPr>
        <w:t>)</w:t>
      </w:r>
    </w:p>
    <w:p w14:paraId="1E8DF499" w14:textId="77777777" w:rsidR="0055137C" w:rsidRDefault="0055137C" w:rsidP="002A6988">
      <w:pPr>
        <w:spacing w:after="0" w:line="240" w:lineRule="auto"/>
      </w:pPr>
      <w:r>
        <w:t>Установить количество байт на передачу. Изменение этих б</w:t>
      </w:r>
      <w:r w:rsidR="00E97C96">
        <w:t>и</w:t>
      </w:r>
      <w:r>
        <w:t xml:space="preserve">тов после старт-условия не допускается. </w:t>
      </w:r>
    </w:p>
    <w:p w14:paraId="46ED4DF9" w14:textId="77777777" w:rsidR="0055137C" w:rsidRPr="0055137C" w:rsidRDefault="0055137C" w:rsidP="002A6988">
      <w:pPr>
        <w:spacing w:after="0" w:line="240" w:lineRule="auto"/>
      </w:pPr>
      <w:proofErr w:type="spellStart"/>
      <w:r w:rsidRPr="007C1C6B">
        <w:rPr>
          <w:rFonts w:ascii="Courier New" w:hAnsi="Courier New" w:cs="Courier New"/>
          <w:color w:val="00B0F0"/>
          <w:sz w:val="20"/>
          <w:lang w:val="en-US"/>
        </w:rPr>
        <w:t>TransferSize</w:t>
      </w:r>
      <w:proofErr w:type="spellEnd"/>
      <w:r w:rsidRPr="0055137C">
        <w:t xml:space="preserve"> </w:t>
      </w:r>
      <w:r>
        <w:t xml:space="preserve">может принимать значения от </w:t>
      </w:r>
      <w:r>
        <w:rPr>
          <w:lang w:val="en-US"/>
        </w:rPr>
        <w:t>Min</w:t>
      </w:r>
      <w:r w:rsidRPr="0055137C">
        <w:t>_</w:t>
      </w:r>
      <w:r>
        <w:rPr>
          <w:lang w:val="en-US"/>
        </w:rPr>
        <w:t>Data</w:t>
      </w:r>
      <w:r w:rsidRPr="0055137C">
        <w:t>=0</w:t>
      </w:r>
      <w:r>
        <w:rPr>
          <w:lang w:val="en-US"/>
        </w:rPr>
        <w:t>x</w:t>
      </w:r>
      <w:r w:rsidRPr="0055137C">
        <w:t xml:space="preserve">00 </w:t>
      </w:r>
      <w:r>
        <w:t xml:space="preserve">до </w:t>
      </w:r>
      <w:r>
        <w:rPr>
          <w:lang w:val="en-US"/>
        </w:rPr>
        <w:t>Max</w:t>
      </w:r>
      <w:r w:rsidRPr="0055137C">
        <w:t>_</w:t>
      </w:r>
      <w:r>
        <w:rPr>
          <w:lang w:val="en-US"/>
        </w:rPr>
        <w:t>Data</w:t>
      </w:r>
      <w:r w:rsidRPr="0055137C">
        <w:t>=0</w:t>
      </w:r>
      <w:proofErr w:type="spellStart"/>
      <w:r>
        <w:rPr>
          <w:lang w:val="en-US"/>
        </w:rPr>
        <w:t>xFF</w:t>
      </w:r>
      <w:proofErr w:type="spellEnd"/>
      <w:r w:rsidRPr="0055137C">
        <w:t>.</w:t>
      </w:r>
    </w:p>
    <w:p w14:paraId="18D532BC" w14:textId="77777777" w:rsidR="0055137C" w:rsidRDefault="0055137C" w:rsidP="002A6988">
      <w:pPr>
        <w:spacing w:after="0" w:line="240" w:lineRule="auto"/>
      </w:pPr>
    </w:p>
    <w:p w14:paraId="460811A4" w14:textId="77777777" w:rsidR="0055137C" w:rsidRPr="002C165B" w:rsidRDefault="002C165B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2C165B">
        <w:rPr>
          <w:rFonts w:ascii="Courier New" w:hAnsi="Courier New" w:cs="Courier New"/>
          <w:sz w:val="20"/>
          <w:lang w:val="en-US"/>
        </w:rPr>
        <w:t>uint32_t LL_I2C_</w:t>
      </w:r>
      <w:proofErr w:type="gramStart"/>
      <w:r w:rsidRPr="002C165B">
        <w:rPr>
          <w:rFonts w:ascii="Courier New" w:hAnsi="Courier New" w:cs="Courier New"/>
          <w:sz w:val="20"/>
          <w:lang w:val="en-US"/>
        </w:rPr>
        <w:t>GetTransferSize(</w:t>
      </w:r>
      <w:proofErr w:type="gramEnd"/>
      <w:r w:rsidRPr="002C165B">
        <w:rPr>
          <w:rFonts w:ascii="Courier New" w:hAnsi="Courier New" w:cs="Courier New"/>
          <w:sz w:val="20"/>
          <w:lang w:val="en-US"/>
        </w:rPr>
        <w:t>I2C_TypeDef *I2Cx)</w:t>
      </w:r>
    </w:p>
    <w:p w14:paraId="3E999506" w14:textId="77777777" w:rsidR="002C165B" w:rsidRPr="002C165B" w:rsidRDefault="002C165B" w:rsidP="002A6988">
      <w:pPr>
        <w:spacing w:after="0" w:line="240" w:lineRule="auto"/>
        <w:rPr>
          <w:lang w:val="en-US"/>
        </w:rPr>
      </w:pPr>
    </w:p>
    <w:p w14:paraId="24F6D5DB" w14:textId="77777777" w:rsidR="00B7125C" w:rsidRPr="002C165B" w:rsidRDefault="00B7125C" w:rsidP="002A6988">
      <w:pPr>
        <w:spacing w:after="0" w:line="240" w:lineRule="auto"/>
        <w:rPr>
          <w:lang w:val="en-US"/>
        </w:rPr>
      </w:pPr>
    </w:p>
    <w:p w14:paraId="2C7701C2" w14:textId="77777777" w:rsidR="00B7125C" w:rsidRPr="002C165B" w:rsidRDefault="00B7125C" w:rsidP="002A6988">
      <w:pPr>
        <w:spacing w:after="0" w:line="240" w:lineRule="auto"/>
        <w:rPr>
          <w:lang w:val="en-US"/>
        </w:rPr>
      </w:pPr>
    </w:p>
    <w:p w14:paraId="6C8B4917" w14:textId="77777777" w:rsidR="00C03B36" w:rsidRPr="002C165B" w:rsidRDefault="00C03B36" w:rsidP="002A6988">
      <w:pPr>
        <w:spacing w:after="0" w:line="240" w:lineRule="auto"/>
        <w:rPr>
          <w:lang w:val="en-US"/>
        </w:rPr>
      </w:pPr>
    </w:p>
    <w:p w14:paraId="367FDA7D" w14:textId="77777777" w:rsidR="00C03B36" w:rsidRPr="002C165B" w:rsidRDefault="00C03B36" w:rsidP="002A6988">
      <w:pPr>
        <w:spacing w:after="0" w:line="240" w:lineRule="auto"/>
        <w:rPr>
          <w:lang w:val="en-US"/>
        </w:rPr>
      </w:pPr>
    </w:p>
    <w:p w14:paraId="61EDACDF" w14:textId="77777777" w:rsidR="00C03B36" w:rsidRPr="008B68B9" w:rsidRDefault="008B68B9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8B68B9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8B68B9">
        <w:rPr>
          <w:rFonts w:ascii="Courier New" w:hAnsi="Courier New" w:cs="Courier New"/>
          <w:sz w:val="20"/>
          <w:lang w:val="en-US"/>
        </w:rPr>
        <w:t>GenerateStartCondition(</w:t>
      </w:r>
      <w:proofErr w:type="gramEnd"/>
      <w:r w:rsidRPr="008B68B9">
        <w:rPr>
          <w:rFonts w:ascii="Courier New" w:hAnsi="Courier New" w:cs="Courier New"/>
          <w:sz w:val="20"/>
          <w:lang w:val="en-US"/>
        </w:rPr>
        <w:t>I2C_TypeDef *I2Cx)</w:t>
      </w:r>
    </w:p>
    <w:p w14:paraId="760DE171" w14:textId="77777777" w:rsidR="008B68B9" w:rsidRDefault="008B68B9" w:rsidP="002A6988">
      <w:pPr>
        <w:spacing w:after="0" w:line="240" w:lineRule="auto"/>
      </w:pPr>
      <w:r>
        <w:t xml:space="preserve">Генерирует старт- или </w:t>
      </w:r>
      <w:proofErr w:type="spellStart"/>
      <w:r>
        <w:t>потвороное</w:t>
      </w:r>
      <w:proofErr w:type="spellEnd"/>
      <w:r>
        <w:t xml:space="preserve"> старт- условие. Старт бит может быть установлен, даже если шина занята, или </w:t>
      </w:r>
      <w:r>
        <w:rPr>
          <w:lang w:val="en-US"/>
        </w:rPr>
        <w:t>I</w:t>
      </w:r>
      <w:r w:rsidRPr="008B68B9">
        <w:t>2</w:t>
      </w:r>
      <w:r>
        <w:rPr>
          <w:lang w:val="en-US"/>
        </w:rPr>
        <w:t>C</w:t>
      </w:r>
      <w:r>
        <w:t xml:space="preserve"> работает в режиме ведомого. Это действие не имеет эффекта, если установлен </w:t>
      </w:r>
      <w:r>
        <w:rPr>
          <w:lang w:val="en-US"/>
        </w:rPr>
        <w:t>RELOAD</w:t>
      </w:r>
      <w:r>
        <w:t>.</w:t>
      </w:r>
    </w:p>
    <w:p w14:paraId="0D8EA49D" w14:textId="77777777" w:rsidR="008B68B9" w:rsidRPr="008B68B9" w:rsidRDefault="008B68B9" w:rsidP="002A6988">
      <w:pPr>
        <w:spacing w:after="0" w:line="240" w:lineRule="auto"/>
      </w:pPr>
    </w:p>
    <w:p w14:paraId="344DD88D" w14:textId="77777777" w:rsidR="008B68B9" w:rsidRPr="00B3307F" w:rsidRDefault="00B3307F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B3307F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B3307F">
        <w:rPr>
          <w:rFonts w:ascii="Courier New" w:hAnsi="Courier New" w:cs="Courier New"/>
          <w:sz w:val="20"/>
          <w:lang w:val="en-US"/>
        </w:rPr>
        <w:t>GenerateStopCondition(</w:t>
      </w:r>
      <w:proofErr w:type="gramEnd"/>
      <w:r w:rsidRPr="00B3307F">
        <w:rPr>
          <w:rFonts w:ascii="Courier New" w:hAnsi="Courier New" w:cs="Courier New"/>
          <w:sz w:val="20"/>
          <w:lang w:val="en-US"/>
        </w:rPr>
        <w:t>I2C_TypeDef *I2Cx)</w:t>
      </w:r>
    </w:p>
    <w:p w14:paraId="297977EF" w14:textId="77777777" w:rsidR="00B3307F" w:rsidRDefault="00B3307F" w:rsidP="002A6988">
      <w:pPr>
        <w:spacing w:after="0" w:line="240" w:lineRule="auto"/>
      </w:pPr>
      <w:r>
        <w:t>Генерирует стоп-условие после передачи текущего байта.</w:t>
      </w:r>
    </w:p>
    <w:p w14:paraId="33FAD614" w14:textId="77777777" w:rsidR="00B3307F" w:rsidRDefault="00B3307F" w:rsidP="002A6988">
      <w:pPr>
        <w:spacing w:after="0" w:line="240" w:lineRule="auto"/>
      </w:pPr>
    </w:p>
    <w:p w14:paraId="38F39755" w14:textId="77777777" w:rsidR="00B3307F" w:rsidRPr="001D249C" w:rsidRDefault="00D0658C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1D249C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1D249C">
        <w:rPr>
          <w:rFonts w:ascii="Courier New" w:hAnsi="Courier New" w:cs="Courier New"/>
          <w:sz w:val="20"/>
          <w:lang w:val="en-US"/>
        </w:rPr>
        <w:t>SetTransferRequest(</w:t>
      </w:r>
      <w:proofErr w:type="gramEnd"/>
      <w:r w:rsidRPr="001D249C">
        <w:rPr>
          <w:rFonts w:ascii="Courier New" w:hAnsi="Courier New" w:cs="Courier New"/>
          <w:sz w:val="20"/>
          <w:lang w:val="en-US"/>
        </w:rPr>
        <w:t xml:space="preserve">I2C_TypeDef *I2Cx, uint32_t </w:t>
      </w:r>
      <w:proofErr w:type="spellStart"/>
      <w:r w:rsidRPr="001D249C">
        <w:rPr>
          <w:rFonts w:ascii="Courier New" w:hAnsi="Courier New" w:cs="Courier New"/>
          <w:sz w:val="20"/>
          <w:lang w:val="en-US"/>
        </w:rPr>
        <w:t>TransferRequest</w:t>
      </w:r>
      <w:proofErr w:type="spellEnd"/>
      <w:r w:rsidRPr="001D249C">
        <w:rPr>
          <w:rFonts w:ascii="Courier New" w:hAnsi="Courier New" w:cs="Courier New"/>
          <w:sz w:val="20"/>
          <w:lang w:val="en-US"/>
        </w:rPr>
        <w:t>)</w:t>
      </w:r>
    </w:p>
    <w:p w14:paraId="74015817" w14:textId="77777777" w:rsidR="00D0658C" w:rsidRDefault="00711128" w:rsidP="002A6988">
      <w:pPr>
        <w:spacing w:after="0" w:line="240" w:lineRule="auto"/>
      </w:pPr>
      <w:r>
        <w:t>Установить</w:t>
      </w:r>
      <w:r w:rsidR="00D0658C">
        <w:t xml:space="preserve"> направление передачи. Изменение этих битов после установки бита </w:t>
      </w:r>
      <w:r w:rsidR="00D0658C">
        <w:rPr>
          <w:lang w:val="en-US"/>
        </w:rPr>
        <w:t>START</w:t>
      </w:r>
      <w:r w:rsidR="00D0658C">
        <w:t xml:space="preserve"> не допускается. </w:t>
      </w:r>
    </w:p>
    <w:p w14:paraId="729D5DBE" w14:textId="77777777" w:rsidR="00D0658C" w:rsidRPr="003C530B" w:rsidRDefault="00D0658C" w:rsidP="002A6988">
      <w:pPr>
        <w:spacing w:after="0" w:line="240" w:lineRule="auto"/>
        <w:rPr>
          <w:lang w:val="en-US"/>
        </w:rPr>
      </w:pPr>
      <w:proofErr w:type="spellStart"/>
      <w:r w:rsidRPr="003C530B">
        <w:rPr>
          <w:rFonts w:ascii="Courier New" w:hAnsi="Courier New" w:cs="Courier New"/>
          <w:color w:val="00B0F0"/>
          <w:sz w:val="20"/>
          <w:lang w:val="en-US"/>
        </w:rPr>
        <w:t>TransferRequest</w:t>
      </w:r>
      <w:proofErr w:type="spellEnd"/>
      <w:r w:rsidRPr="003C530B">
        <w:rPr>
          <w:sz w:val="20"/>
          <w:lang w:val="en-US"/>
        </w:rPr>
        <w:t xml:space="preserve"> </w:t>
      </w:r>
      <w:r>
        <w:t>может</w:t>
      </w:r>
      <w:r w:rsidRPr="003C530B">
        <w:rPr>
          <w:lang w:val="en-US"/>
        </w:rPr>
        <w:t xml:space="preserve"> </w:t>
      </w:r>
      <w:r>
        <w:t>принимать</w:t>
      </w:r>
      <w:r w:rsidRPr="003C530B">
        <w:rPr>
          <w:lang w:val="en-US"/>
        </w:rPr>
        <w:t xml:space="preserve"> </w:t>
      </w:r>
      <w:r>
        <w:t>значения</w:t>
      </w:r>
      <w:r w:rsidRPr="003C530B">
        <w:rPr>
          <w:lang w:val="en-US"/>
        </w:rPr>
        <w:t>:</w:t>
      </w:r>
    </w:p>
    <w:p w14:paraId="1A2237BD" w14:textId="77777777" w:rsidR="00D0658C" w:rsidRPr="00D0658C" w:rsidRDefault="00D0658C" w:rsidP="002A6988">
      <w:pPr>
        <w:spacing w:after="0" w:line="240" w:lineRule="auto"/>
        <w:rPr>
          <w:lang w:val="en-US"/>
        </w:rPr>
      </w:pPr>
      <w:r w:rsidRPr="00D0658C">
        <w:rPr>
          <w:rFonts w:ascii="Courier New" w:hAnsi="Courier New" w:cs="Courier New"/>
          <w:sz w:val="20"/>
          <w:lang w:val="en-US"/>
        </w:rPr>
        <w:t>LL_I2C_REQUEST_WRITE</w:t>
      </w:r>
      <w:r w:rsidRPr="00D0658C">
        <w:rPr>
          <w:lang w:val="en-US"/>
        </w:rPr>
        <w:t xml:space="preserve">, </w:t>
      </w:r>
      <w:r w:rsidRPr="00D0658C">
        <w:rPr>
          <w:rFonts w:ascii="Courier New" w:hAnsi="Courier New" w:cs="Courier New"/>
          <w:sz w:val="20"/>
          <w:lang w:val="en-US"/>
        </w:rPr>
        <w:t>LL_I2C_REQUEST_READ</w:t>
      </w:r>
      <w:r w:rsidRPr="00D0658C">
        <w:rPr>
          <w:lang w:val="en-US"/>
        </w:rPr>
        <w:t>.</w:t>
      </w:r>
    </w:p>
    <w:p w14:paraId="2DC10EED" w14:textId="77777777" w:rsidR="00D0658C" w:rsidRDefault="00D0658C" w:rsidP="002A6988">
      <w:pPr>
        <w:spacing w:after="0" w:line="240" w:lineRule="auto"/>
        <w:rPr>
          <w:lang w:val="en-US"/>
        </w:rPr>
      </w:pPr>
    </w:p>
    <w:p w14:paraId="62665597" w14:textId="77777777" w:rsidR="00D0658C" w:rsidRPr="002F550A" w:rsidRDefault="002F550A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2F550A">
        <w:rPr>
          <w:rFonts w:ascii="Courier New" w:hAnsi="Courier New" w:cs="Courier New"/>
          <w:sz w:val="20"/>
          <w:lang w:val="en-US"/>
        </w:rPr>
        <w:t>uint32_t LL_I2C_</w:t>
      </w:r>
      <w:proofErr w:type="gramStart"/>
      <w:r w:rsidRPr="002F550A">
        <w:rPr>
          <w:rFonts w:ascii="Courier New" w:hAnsi="Courier New" w:cs="Courier New"/>
          <w:sz w:val="20"/>
          <w:lang w:val="en-US"/>
        </w:rPr>
        <w:t>GetTransferRequest(</w:t>
      </w:r>
      <w:proofErr w:type="gramEnd"/>
      <w:r w:rsidRPr="002F550A">
        <w:rPr>
          <w:rFonts w:ascii="Courier New" w:hAnsi="Courier New" w:cs="Courier New"/>
          <w:sz w:val="20"/>
          <w:lang w:val="en-US"/>
        </w:rPr>
        <w:t>I2C_TypeDef *I2Cx)</w:t>
      </w:r>
    </w:p>
    <w:p w14:paraId="0AEE643D" w14:textId="77777777" w:rsidR="002F550A" w:rsidRPr="002F550A" w:rsidRDefault="002F550A" w:rsidP="002A6988">
      <w:pPr>
        <w:spacing w:after="0" w:line="240" w:lineRule="auto"/>
        <w:rPr>
          <w:lang w:val="en-US"/>
        </w:rPr>
      </w:pPr>
    </w:p>
    <w:p w14:paraId="76883E97" w14:textId="77777777" w:rsidR="00D0658C" w:rsidRPr="00711128" w:rsidRDefault="00711128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711128">
        <w:rPr>
          <w:rFonts w:ascii="Courier New" w:hAnsi="Courier New" w:cs="Courier New"/>
          <w:sz w:val="20"/>
          <w:lang w:val="en-US"/>
        </w:rPr>
        <w:t>void LL_I2C_</w:t>
      </w:r>
      <w:proofErr w:type="gramStart"/>
      <w:r w:rsidRPr="00711128">
        <w:rPr>
          <w:rFonts w:ascii="Courier New" w:hAnsi="Courier New" w:cs="Courier New"/>
          <w:sz w:val="20"/>
          <w:lang w:val="en-US"/>
        </w:rPr>
        <w:t>SetSlaveAddr(</w:t>
      </w:r>
      <w:proofErr w:type="gramEnd"/>
      <w:r w:rsidRPr="00711128">
        <w:rPr>
          <w:rFonts w:ascii="Courier New" w:hAnsi="Courier New" w:cs="Courier New"/>
          <w:sz w:val="20"/>
          <w:lang w:val="en-US"/>
        </w:rPr>
        <w:t xml:space="preserve">I2C_TypeDef *I2Cx, uint32_t </w:t>
      </w:r>
      <w:proofErr w:type="spellStart"/>
      <w:r w:rsidRPr="00711128">
        <w:rPr>
          <w:rFonts w:ascii="Courier New" w:hAnsi="Courier New" w:cs="Courier New"/>
          <w:sz w:val="20"/>
          <w:lang w:val="en-US"/>
        </w:rPr>
        <w:t>SlaveAddr</w:t>
      </w:r>
      <w:proofErr w:type="spellEnd"/>
      <w:r w:rsidRPr="00711128">
        <w:rPr>
          <w:rFonts w:ascii="Courier New" w:hAnsi="Courier New" w:cs="Courier New"/>
          <w:sz w:val="20"/>
          <w:lang w:val="en-US"/>
        </w:rPr>
        <w:t>)</w:t>
      </w:r>
    </w:p>
    <w:p w14:paraId="63D61D2A" w14:textId="77777777" w:rsidR="00AC7AE7" w:rsidRDefault="00711128" w:rsidP="002A6988">
      <w:pPr>
        <w:spacing w:after="0" w:line="240" w:lineRule="auto"/>
      </w:pPr>
      <w:r>
        <w:t xml:space="preserve">Установить адрес ведомого для передачи. Изменение этих битов после установки </w:t>
      </w:r>
      <w:r>
        <w:rPr>
          <w:lang w:val="en-US"/>
        </w:rPr>
        <w:t>START</w:t>
      </w:r>
      <w:r w:rsidRPr="00AC7AE7">
        <w:t xml:space="preserve"> </w:t>
      </w:r>
      <w:r>
        <w:t>бита не допускается.</w:t>
      </w:r>
    </w:p>
    <w:p w14:paraId="2829CD45" w14:textId="77777777" w:rsidR="00AC7AE7" w:rsidRDefault="00AC7AE7" w:rsidP="002A6988">
      <w:pPr>
        <w:spacing w:after="0" w:line="240" w:lineRule="auto"/>
      </w:pPr>
      <w:proofErr w:type="spellStart"/>
      <w:r w:rsidRPr="00AC7AE7">
        <w:t>SlaveAddr</w:t>
      </w:r>
      <w:proofErr w:type="spellEnd"/>
      <w:r>
        <w:t xml:space="preserve"> может принимать значения от </w:t>
      </w:r>
      <w:r>
        <w:rPr>
          <w:lang w:val="en-US"/>
        </w:rPr>
        <w:t>Min</w:t>
      </w:r>
      <w:r w:rsidRPr="00AC7AE7">
        <w:t>_</w:t>
      </w:r>
      <w:r>
        <w:rPr>
          <w:lang w:val="en-US"/>
        </w:rPr>
        <w:t>Data</w:t>
      </w:r>
      <w:r w:rsidRPr="00AC7AE7">
        <w:t xml:space="preserve"> = 0</w:t>
      </w:r>
      <w:r>
        <w:rPr>
          <w:lang w:val="en-US"/>
        </w:rPr>
        <w:t>x</w:t>
      </w:r>
      <w:r w:rsidRPr="00AC7AE7">
        <w:t xml:space="preserve">00 </w:t>
      </w:r>
      <w:r>
        <w:t xml:space="preserve">до </w:t>
      </w:r>
      <w:r>
        <w:rPr>
          <w:lang w:val="en-US"/>
        </w:rPr>
        <w:t>Max</w:t>
      </w:r>
      <w:r w:rsidRPr="00AC7AE7">
        <w:t>_</w:t>
      </w:r>
      <w:r>
        <w:rPr>
          <w:lang w:val="en-US"/>
        </w:rPr>
        <w:t>Data</w:t>
      </w:r>
      <w:r w:rsidRPr="00AC7AE7">
        <w:t>=</w:t>
      </w:r>
      <w:r>
        <w:t>0x3</w:t>
      </w:r>
      <w:r>
        <w:rPr>
          <w:lang w:val="en-US"/>
        </w:rPr>
        <w:t>F</w:t>
      </w:r>
      <w:r>
        <w:t>.</w:t>
      </w:r>
    </w:p>
    <w:p w14:paraId="66B490F4" w14:textId="77777777" w:rsidR="00AC7AE7" w:rsidRDefault="00AC7AE7" w:rsidP="002A6988">
      <w:pPr>
        <w:spacing w:after="0" w:line="240" w:lineRule="auto"/>
      </w:pPr>
    </w:p>
    <w:p w14:paraId="3829C605" w14:textId="77777777" w:rsidR="003E7EEB" w:rsidRPr="003E7EEB" w:rsidRDefault="003E7EEB" w:rsidP="002A6988">
      <w:pPr>
        <w:spacing w:after="0" w:line="240" w:lineRule="auto"/>
        <w:rPr>
          <w:rFonts w:ascii="Courier New" w:hAnsi="Courier New" w:cs="Courier New"/>
          <w:lang w:val="en-US"/>
        </w:rPr>
      </w:pPr>
      <w:r w:rsidRPr="003E7EEB">
        <w:rPr>
          <w:rFonts w:ascii="Courier New" w:hAnsi="Courier New" w:cs="Courier New"/>
          <w:sz w:val="20"/>
          <w:lang w:val="en-US"/>
        </w:rPr>
        <w:t>uint32_t LL_I2C_</w:t>
      </w:r>
      <w:proofErr w:type="gramStart"/>
      <w:r w:rsidRPr="003E7EEB">
        <w:rPr>
          <w:rFonts w:ascii="Courier New" w:hAnsi="Courier New" w:cs="Courier New"/>
          <w:sz w:val="20"/>
          <w:lang w:val="en-US"/>
        </w:rPr>
        <w:t>GetSlaveAddr(</w:t>
      </w:r>
      <w:proofErr w:type="gramEnd"/>
      <w:r w:rsidRPr="003E7EEB">
        <w:rPr>
          <w:rFonts w:ascii="Courier New" w:hAnsi="Courier New" w:cs="Courier New"/>
          <w:sz w:val="20"/>
          <w:lang w:val="en-US"/>
        </w:rPr>
        <w:t>I2C_TypeDef *I2Cx)</w:t>
      </w:r>
    </w:p>
    <w:p w14:paraId="359E7E71" w14:textId="77777777" w:rsidR="003E7EEB" w:rsidRDefault="003E7EEB" w:rsidP="002A6988">
      <w:pPr>
        <w:spacing w:after="0" w:line="240" w:lineRule="auto"/>
        <w:rPr>
          <w:lang w:val="en-US"/>
        </w:rPr>
      </w:pPr>
    </w:p>
    <w:p w14:paraId="1C65799D" w14:textId="77777777" w:rsidR="00D0658C" w:rsidRPr="00A171EB" w:rsidRDefault="00A171EB" w:rsidP="002A6988">
      <w:pPr>
        <w:spacing w:after="0" w:line="240" w:lineRule="auto"/>
        <w:rPr>
          <w:b/>
        </w:rPr>
      </w:pPr>
      <w:r w:rsidRPr="003C530B">
        <w:rPr>
          <w:b/>
          <w:sz w:val="24"/>
        </w:rPr>
        <w:t xml:space="preserve">30.4.2 </w:t>
      </w:r>
      <w:r w:rsidRPr="00A171EB">
        <w:rPr>
          <w:b/>
          <w:sz w:val="24"/>
        </w:rPr>
        <w:t xml:space="preserve">Требования тактирования </w:t>
      </w:r>
      <w:r w:rsidRPr="00A171EB">
        <w:rPr>
          <w:b/>
          <w:sz w:val="24"/>
          <w:lang w:val="en-US"/>
        </w:rPr>
        <w:t>I</w:t>
      </w:r>
      <w:r w:rsidRPr="003C530B">
        <w:rPr>
          <w:b/>
          <w:sz w:val="24"/>
        </w:rPr>
        <w:t>2</w:t>
      </w:r>
      <w:r w:rsidRPr="00A171EB">
        <w:rPr>
          <w:b/>
          <w:sz w:val="24"/>
          <w:lang w:val="en-US"/>
        </w:rPr>
        <w:t>C</w:t>
      </w:r>
      <w:r w:rsidRPr="00A171EB">
        <w:rPr>
          <w:b/>
          <w:sz w:val="24"/>
        </w:rPr>
        <w:t>.</w:t>
      </w:r>
    </w:p>
    <w:p w14:paraId="7BF7373A" w14:textId="77777777" w:rsidR="00A171EB" w:rsidRDefault="00A171EB" w:rsidP="002A6988">
      <w:pPr>
        <w:spacing w:after="0" w:line="240" w:lineRule="auto"/>
        <w:rPr>
          <w:rFonts w:eastAsiaTheme="minorEastAsia"/>
        </w:rPr>
      </w:pPr>
      <w:r>
        <w:tab/>
      </w:r>
      <w:r>
        <w:rPr>
          <w:lang w:val="en-US"/>
        </w:rPr>
        <w:t>I</w:t>
      </w:r>
      <w:r w:rsidRPr="00A171EB">
        <w:t>2</w:t>
      </w:r>
      <w:r>
        <w:rPr>
          <w:lang w:val="en-US"/>
        </w:rPr>
        <w:t>C</w:t>
      </w:r>
      <w:r>
        <w:t xml:space="preserve"> ядро тактируется частотой </w:t>
      </w:r>
      <w:r>
        <w:rPr>
          <w:lang w:val="en-US"/>
        </w:rPr>
        <w:t>I</w:t>
      </w:r>
      <w:r w:rsidRPr="00A171EB">
        <w:t>2</w:t>
      </w:r>
      <w:r>
        <w:rPr>
          <w:lang w:val="en-US"/>
        </w:rPr>
        <w:t>CCLK</w:t>
      </w:r>
      <w:r>
        <w:t xml:space="preserve">. Период этой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I2CCLK</m:t>
            </m:r>
          </m:sub>
        </m:sSub>
      </m:oMath>
      <w:r>
        <w:rPr>
          <w:rFonts w:eastAsiaTheme="minorEastAsia"/>
        </w:rPr>
        <w:t xml:space="preserve"> должен соответствовать следующим условиям:</w:t>
      </w:r>
    </w:p>
    <w:p w14:paraId="560E98F1" w14:textId="77777777" w:rsidR="00A171EB" w:rsidRDefault="003C530B" w:rsidP="002A698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I2CCLK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LOW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filters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A171EB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I2CCLK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HIGH</m:t>
            </m:r>
          </m:sub>
        </m:sSub>
      </m:oMath>
      <w:r w:rsidR="00A171EB">
        <w:rPr>
          <w:rFonts w:eastAsiaTheme="minorEastAsia"/>
        </w:rPr>
        <w:t xml:space="preserve">. </w:t>
      </w:r>
    </w:p>
    <w:p w14:paraId="090E2C8C" w14:textId="77777777" w:rsidR="00A171EB" w:rsidRDefault="003C530B" w:rsidP="002A698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</m:oMath>
      <w:r w:rsidR="00A171EB">
        <w:rPr>
          <w:rFonts w:eastAsiaTheme="minorEastAsia"/>
        </w:rPr>
        <w:t xml:space="preserve"> – это, соответственно</w:t>
      </w:r>
      <w:r w:rsidR="00126A23">
        <w:rPr>
          <w:rFonts w:eastAsiaTheme="minorEastAsia"/>
        </w:rPr>
        <w:t>,</w:t>
      </w:r>
      <w:r w:rsidR="00A171EB">
        <w:rPr>
          <w:rFonts w:eastAsiaTheme="minorEastAsia"/>
        </w:rPr>
        <w:t xml:space="preserve"> длительность периода высокого уровня и низкого. </w:t>
      </w:r>
    </w:p>
    <w:p w14:paraId="7FCFA5E9" w14:textId="77777777" w:rsidR="0085447B" w:rsidRDefault="003C530B" w:rsidP="002A698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filters</m:t>
            </m:r>
          </m:sub>
        </m:sSub>
      </m:oMath>
      <w:r w:rsidR="0085447B">
        <w:rPr>
          <w:rFonts w:eastAsiaTheme="minorEastAsia"/>
        </w:rPr>
        <w:t xml:space="preserve"> – когда включен фильтр, это время означает сумму задержек, вносимых аналоговым фильтром и цифровым фильтром. Максимальная </w:t>
      </w:r>
      <w:r w:rsidR="0085447B" w:rsidRPr="0016387E">
        <w:rPr>
          <w:rFonts w:eastAsiaTheme="minorEastAsia"/>
          <w:color w:val="FF0000"/>
        </w:rPr>
        <w:t>задержка аналогового фильтра составляет 260нс</w:t>
      </w:r>
      <w:r w:rsidR="0085447B">
        <w:rPr>
          <w:rFonts w:eastAsiaTheme="minorEastAsia"/>
        </w:rPr>
        <w:t xml:space="preserve">. </w:t>
      </w:r>
      <w:r w:rsidR="0085447B" w:rsidRPr="0016387E">
        <w:rPr>
          <w:rFonts w:eastAsiaTheme="minorEastAsia"/>
          <w:color w:val="FF0000"/>
        </w:rPr>
        <w:t xml:space="preserve">Задержка цифрового фильтра составляет </w:t>
      </w:r>
      <m:oMath>
        <m:r>
          <w:rPr>
            <w:rFonts w:ascii="Cambria Math" w:eastAsiaTheme="minorEastAsia" w:hAnsi="Cambria Math"/>
            <w:color w:val="FF0000"/>
          </w:rPr>
          <m:t>DNF×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I2CCLK</m:t>
            </m:r>
          </m:sub>
        </m:sSub>
      </m:oMath>
      <w:r w:rsidR="0085447B">
        <w:rPr>
          <w:rFonts w:eastAsiaTheme="minorEastAsia"/>
        </w:rPr>
        <w:t xml:space="preserve">. </w:t>
      </w:r>
    </w:p>
    <w:p w14:paraId="5C1CDE8B" w14:textId="77777777" w:rsidR="0085447B" w:rsidRDefault="00682CF5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Тактовый период </w:t>
      </w:r>
      <w:r>
        <w:rPr>
          <w:rFonts w:eastAsiaTheme="minorEastAsia"/>
          <w:lang w:val="en-US"/>
        </w:rPr>
        <w:t>PCLK</w:t>
      </w:r>
      <w:r w:rsidRPr="00682C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должен удовлетворять </w:t>
      </w:r>
      <w:proofErr w:type="spellStart"/>
      <w:r>
        <w:rPr>
          <w:rFonts w:eastAsiaTheme="minorEastAsia"/>
        </w:rPr>
        <w:t>слудующим</w:t>
      </w:r>
      <w:proofErr w:type="spellEnd"/>
      <w:r>
        <w:rPr>
          <w:rFonts w:eastAsiaTheme="minorEastAsia"/>
        </w:rPr>
        <w:t xml:space="preserve"> условиям: </w:t>
      </w:r>
    </w:p>
    <w:p w14:paraId="5A9260EC" w14:textId="77777777" w:rsidR="00682CF5" w:rsidRPr="00682CF5" w:rsidRDefault="003C530B" w:rsidP="002A698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PCLK</m:t>
            </m:r>
          </m:sub>
        </m:sSub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SCL</m:t>
            </m:r>
          </m:sub>
        </m:sSub>
      </m:oMath>
      <w:r w:rsidR="00682CF5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SCL</m:t>
            </m:r>
          </m:sub>
        </m:sSub>
      </m:oMath>
      <w:r w:rsidR="00682CF5">
        <w:rPr>
          <w:rFonts w:eastAsiaTheme="minorEastAsia"/>
        </w:rPr>
        <w:t xml:space="preserve"> – это период </w:t>
      </w:r>
      <w:r w:rsidR="00682CF5">
        <w:rPr>
          <w:rFonts w:eastAsiaTheme="minorEastAsia"/>
          <w:lang w:val="en-US"/>
        </w:rPr>
        <w:t>SCL</w:t>
      </w:r>
      <w:r w:rsidR="00682CF5">
        <w:rPr>
          <w:rFonts w:eastAsiaTheme="minorEastAsia"/>
        </w:rPr>
        <w:t xml:space="preserve">. </w:t>
      </w:r>
    </w:p>
    <w:p w14:paraId="3C9D2330" w14:textId="77777777" w:rsidR="0085447B" w:rsidRDefault="0085447B" w:rsidP="002A6988">
      <w:pPr>
        <w:spacing w:after="0" w:line="240" w:lineRule="auto"/>
        <w:rPr>
          <w:rFonts w:eastAsiaTheme="minorEastAsia"/>
        </w:rPr>
      </w:pPr>
    </w:p>
    <w:p w14:paraId="735BC007" w14:textId="77777777" w:rsidR="0030111E" w:rsidRPr="0030111E" w:rsidRDefault="0030111E" w:rsidP="002A6988">
      <w:pPr>
        <w:spacing w:after="0" w:line="240" w:lineRule="auto"/>
        <w:rPr>
          <w:rFonts w:eastAsiaTheme="minorEastAsia"/>
          <w:b/>
        </w:rPr>
      </w:pPr>
      <w:r w:rsidRPr="00CA6B08">
        <w:rPr>
          <w:rFonts w:eastAsiaTheme="minorEastAsia"/>
          <w:b/>
          <w:sz w:val="24"/>
        </w:rPr>
        <w:t>30</w:t>
      </w:r>
      <w:r w:rsidRPr="0030111E">
        <w:rPr>
          <w:rFonts w:eastAsiaTheme="minorEastAsia"/>
          <w:b/>
          <w:sz w:val="24"/>
        </w:rPr>
        <w:t xml:space="preserve">.4.4 Инициализация </w:t>
      </w:r>
      <w:r w:rsidRPr="0030111E">
        <w:rPr>
          <w:rFonts w:eastAsiaTheme="minorEastAsia"/>
          <w:b/>
          <w:sz w:val="24"/>
          <w:lang w:val="en-US"/>
        </w:rPr>
        <w:t>I</w:t>
      </w:r>
      <w:r w:rsidRPr="00CA6B08">
        <w:rPr>
          <w:rFonts w:eastAsiaTheme="minorEastAsia"/>
          <w:b/>
          <w:sz w:val="24"/>
        </w:rPr>
        <w:t>2</w:t>
      </w:r>
      <w:r w:rsidRPr="0030111E">
        <w:rPr>
          <w:rFonts w:eastAsiaTheme="minorEastAsia"/>
          <w:b/>
          <w:sz w:val="24"/>
          <w:lang w:val="en-US"/>
        </w:rPr>
        <w:t>C</w:t>
      </w:r>
      <w:r w:rsidRPr="0030111E">
        <w:rPr>
          <w:rFonts w:eastAsiaTheme="minorEastAsia"/>
          <w:b/>
          <w:sz w:val="24"/>
        </w:rPr>
        <w:t>.</w:t>
      </w:r>
    </w:p>
    <w:p w14:paraId="21E2B359" w14:textId="77777777" w:rsidR="0030111E" w:rsidRDefault="00CA6B08" w:rsidP="002A6988">
      <w:pPr>
        <w:spacing w:after="0" w:line="240" w:lineRule="auto"/>
        <w:rPr>
          <w:rFonts w:eastAsiaTheme="minorEastAsia"/>
        </w:rPr>
      </w:pPr>
      <w:r w:rsidRPr="00CA6B08">
        <w:rPr>
          <w:rFonts w:eastAsiaTheme="minorEastAsia"/>
          <w:u w:val="single"/>
        </w:rPr>
        <w:t>Разрешение и запрещение периферии</w:t>
      </w:r>
      <w:r>
        <w:rPr>
          <w:rFonts w:eastAsiaTheme="minorEastAsia"/>
        </w:rPr>
        <w:t>.</w:t>
      </w:r>
    </w:p>
    <w:p w14:paraId="110718E7" w14:textId="77777777" w:rsidR="00CA6B08" w:rsidRDefault="00CA6B08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Тактирование блока </w:t>
      </w:r>
      <w:r>
        <w:rPr>
          <w:rFonts w:eastAsiaTheme="minorEastAsia"/>
          <w:lang w:val="en-US"/>
        </w:rPr>
        <w:t>I</w:t>
      </w:r>
      <w:r w:rsidRPr="00CA6B08">
        <w:rPr>
          <w:rFonts w:eastAsiaTheme="minorEastAsia"/>
        </w:rPr>
        <w:t>2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должно быть </w:t>
      </w:r>
      <w:proofErr w:type="gramStart"/>
      <w:r>
        <w:rPr>
          <w:rFonts w:eastAsiaTheme="minorEastAsia"/>
        </w:rPr>
        <w:t>настроено  и</w:t>
      </w:r>
      <w:proofErr w:type="gramEnd"/>
      <w:r>
        <w:rPr>
          <w:rFonts w:eastAsiaTheme="minorEastAsia"/>
        </w:rPr>
        <w:t xml:space="preserve"> разрешено в контроллере тактовой частоты. Затем </w:t>
      </w:r>
      <w:r>
        <w:rPr>
          <w:rFonts w:eastAsiaTheme="minorEastAsia"/>
          <w:lang w:val="en-US"/>
        </w:rPr>
        <w:t>I</w:t>
      </w:r>
      <w:r w:rsidRPr="00CA6B08">
        <w:rPr>
          <w:rFonts w:eastAsiaTheme="minorEastAsia"/>
        </w:rPr>
        <w:t>2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может быть включен установкой бита </w:t>
      </w:r>
      <w:r>
        <w:rPr>
          <w:rFonts w:eastAsiaTheme="minorEastAsia"/>
          <w:lang w:val="en-US"/>
        </w:rPr>
        <w:t>PE</w:t>
      </w:r>
      <w:r>
        <w:rPr>
          <w:rFonts w:eastAsiaTheme="minorEastAsia"/>
        </w:rPr>
        <w:t xml:space="preserve"> в регистре </w:t>
      </w:r>
      <w:r>
        <w:rPr>
          <w:rFonts w:eastAsiaTheme="minorEastAsia"/>
          <w:lang w:val="en-US"/>
        </w:rPr>
        <w:t>I</w:t>
      </w:r>
      <w:r w:rsidRPr="00CA6B08">
        <w:rPr>
          <w:rFonts w:eastAsiaTheme="minorEastAsia"/>
        </w:rPr>
        <w:t>2</w:t>
      </w:r>
      <w:r>
        <w:rPr>
          <w:rFonts w:eastAsiaTheme="minorEastAsia"/>
          <w:lang w:val="en-US"/>
        </w:rPr>
        <w:t>C</w:t>
      </w:r>
      <w:r w:rsidRPr="00CA6B08">
        <w:rPr>
          <w:rFonts w:eastAsiaTheme="minorEastAsia"/>
        </w:rPr>
        <w:t>_</w:t>
      </w:r>
      <w:r>
        <w:rPr>
          <w:rFonts w:eastAsiaTheme="minorEastAsia"/>
          <w:lang w:val="en-US"/>
        </w:rPr>
        <w:t>CR</w:t>
      </w:r>
      <w:r w:rsidRPr="00CA6B08">
        <w:rPr>
          <w:rFonts w:eastAsiaTheme="minorEastAsia"/>
        </w:rPr>
        <w:t>1</w:t>
      </w:r>
      <w:r>
        <w:rPr>
          <w:rFonts w:eastAsiaTheme="minorEastAsia"/>
        </w:rPr>
        <w:t xml:space="preserve">. Когда </w:t>
      </w:r>
      <w:r>
        <w:rPr>
          <w:rFonts w:eastAsiaTheme="minorEastAsia"/>
          <w:lang w:val="en-US"/>
        </w:rPr>
        <w:t>I</w:t>
      </w:r>
      <w:r w:rsidRPr="003C530B">
        <w:rPr>
          <w:rFonts w:eastAsiaTheme="minorEastAsia"/>
        </w:rPr>
        <w:t>2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запрещен (</w:t>
      </w:r>
      <w:r>
        <w:rPr>
          <w:rFonts w:eastAsiaTheme="minorEastAsia"/>
          <w:lang w:val="en-US"/>
        </w:rPr>
        <w:t>PE</w:t>
      </w:r>
      <w:r w:rsidRPr="003C530B">
        <w:rPr>
          <w:rFonts w:eastAsiaTheme="minorEastAsia"/>
        </w:rPr>
        <w:t xml:space="preserve"> = 0)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I</w:t>
      </w:r>
      <w:r w:rsidRPr="003C530B">
        <w:rPr>
          <w:rFonts w:eastAsiaTheme="minorEastAsia"/>
        </w:rPr>
        <w:t>2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выполняет программный сброс.</w:t>
      </w:r>
    </w:p>
    <w:p w14:paraId="585318E7" w14:textId="77777777" w:rsidR="00CA6B08" w:rsidRDefault="00CA6B08" w:rsidP="002A6988">
      <w:pPr>
        <w:spacing w:after="0" w:line="240" w:lineRule="auto"/>
        <w:rPr>
          <w:rFonts w:eastAsiaTheme="minorEastAsia"/>
        </w:rPr>
      </w:pPr>
    </w:p>
    <w:p w14:paraId="06EF3E99" w14:textId="77777777" w:rsidR="00CA6B08" w:rsidRDefault="00CA6B08" w:rsidP="002A6988">
      <w:pPr>
        <w:spacing w:after="0" w:line="240" w:lineRule="auto"/>
        <w:rPr>
          <w:rFonts w:eastAsiaTheme="minorEastAsia"/>
        </w:rPr>
      </w:pPr>
      <w:r w:rsidRPr="00CA6B08">
        <w:rPr>
          <w:rFonts w:eastAsiaTheme="minorEastAsia"/>
          <w:u w:val="single"/>
        </w:rPr>
        <w:t>Шумовые фильтры</w:t>
      </w:r>
      <w:r>
        <w:rPr>
          <w:rFonts w:eastAsiaTheme="minorEastAsia"/>
        </w:rPr>
        <w:t>.</w:t>
      </w:r>
    </w:p>
    <w:p w14:paraId="23411D8B" w14:textId="77777777" w:rsidR="00CA6B08" w:rsidRDefault="00CA6B08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Перед разрешением </w:t>
      </w:r>
      <w:r>
        <w:rPr>
          <w:rFonts w:eastAsiaTheme="minorEastAsia"/>
          <w:lang w:val="en-US"/>
        </w:rPr>
        <w:t>I</w:t>
      </w:r>
      <w:r w:rsidRPr="00CA6B08">
        <w:rPr>
          <w:rFonts w:eastAsiaTheme="minorEastAsia"/>
        </w:rPr>
        <w:t>2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периферии установкой бита </w:t>
      </w:r>
      <w:r>
        <w:rPr>
          <w:rFonts w:eastAsiaTheme="minorEastAsia"/>
          <w:lang w:val="en-US"/>
        </w:rPr>
        <w:t>PE</w:t>
      </w:r>
      <w:r>
        <w:rPr>
          <w:rFonts w:eastAsiaTheme="minorEastAsia"/>
        </w:rPr>
        <w:t xml:space="preserve"> в регистре </w:t>
      </w:r>
      <w:r>
        <w:rPr>
          <w:rFonts w:eastAsiaTheme="minorEastAsia"/>
          <w:lang w:val="en-US"/>
        </w:rPr>
        <w:t>I</w:t>
      </w:r>
      <w:r w:rsidRPr="00CA6B08">
        <w:rPr>
          <w:rFonts w:eastAsiaTheme="minorEastAsia"/>
        </w:rPr>
        <w:t>2</w:t>
      </w:r>
      <w:r>
        <w:rPr>
          <w:rFonts w:eastAsiaTheme="minorEastAsia"/>
          <w:lang w:val="en-US"/>
        </w:rPr>
        <w:t>C</w:t>
      </w:r>
      <w:r w:rsidRPr="00CA6B08">
        <w:rPr>
          <w:rFonts w:eastAsiaTheme="minorEastAsia"/>
        </w:rPr>
        <w:t>_</w:t>
      </w:r>
      <w:r>
        <w:rPr>
          <w:rFonts w:eastAsiaTheme="minorEastAsia"/>
          <w:lang w:val="en-US"/>
        </w:rPr>
        <w:t>CR</w:t>
      </w:r>
      <w:r w:rsidRPr="00CA6B08">
        <w:rPr>
          <w:rFonts w:eastAsiaTheme="minorEastAsia"/>
        </w:rPr>
        <w:t>1</w:t>
      </w:r>
      <w:r>
        <w:rPr>
          <w:rFonts w:eastAsiaTheme="minorEastAsia"/>
        </w:rPr>
        <w:t xml:space="preserve">, пользователь должен </w:t>
      </w:r>
      <w:proofErr w:type="spellStart"/>
      <w:r>
        <w:rPr>
          <w:rFonts w:eastAsiaTheme="minorEastAsia"/>
        </w:rPr>
        <w:t>скнофигурировать</w:t>
      </w:r>
      <w:proofErr w:type="spellEnd"/>
      <w:r>
        <w:rPr>
          <w:rFonts w:eastAsiaTheme="minorEastAsia"/>
        </w:rPr>
        <w:t xml:space="preserve"> шумовые фильтры, если необходимо. </w:t>
      </w:r>
      <w:proofErr w:type="spellStart"/>
      <w:r w:rsidR="00ED3531" w:rsidRPr="00171336">
        <w:rPr>
          <w:rFonts w:eastAsiaTheme="minorEastAsia"/>
          <w:color w:val="FF0000"/>
        </w:rPr>
        <w:t>По-умолчанию</w:t>
      </w:r>
      <w:proofErr w:type="spellEnd"/>
      <w:r w:rsidR="00ED3531" w:rsidRPr="00171336">
        <w:rPr>
          <w:rFonts w:eastAsiaTheme="minorEastAsia"/>
          <w:color w:val="FF0000"/>
        </w:rPr>
        <w:t xml:space="preserve">, аналоговый шумовой фильтр присутствует на </w:t>
      </w:r>
      <w:r w:rsidR="00ED3531" w:rsidRPr="00171336">
        <w:rPr>
          <w:rFonts w:eastAsiaTheme="minorEastAsia"/>
          <w:color w:val="FF0000"/>
          <w:lang w:val="en-US"/>
        </w:rPr>
        <w:t>SDA</w:t>
      </w:r>
      <w:r w:rsidR="00ED3531" w:rsidRPr="00171336">
        <w:rPr>
          <w:rFonts w:eastAsiaTheme="minorEastAsia"/>
          <w:color w:val="FF0000"/>
        </w:rPr>
        <w:t xml:space="preserve"> и </w:t>
      </w:r>
      <w:r w:rsidR="00ED3531" w:rsidRPr="00171336">
        <w:rPr>
          <w:rFonts w:eastAsiaTheme="minorEastAsia"/>
          <w:color w:val="FF0000"/>
          <w:lang w:val="en-US"/>
        </w:rPr>
        <w:t>SCL</w:t>
      </w:r>
      <w:r w:rsidR="00ED3531" w:rsidRPr="00171336">
        <w:rPr>
          <w:rFonts w:eastAsiaTheme="minorEastAsia"/>
          <w:color w:val="FF0000"/>
        </w:rPr>
        <w:t xml:space="preserve"> входах</w:t>
      </w:r>
      <w:r w:rsidR="00ED3531">
        <w:rPr>
          <w:rFonts w:eastAsiaTheme="minorEastAsia"/>
        </w:rPr>
        <w:t xml:space="preserve">. Этот аналоговый фильтр совместим с </w:t>
      </w:r>
      <w:r w:rsidR="00ED3531">
        <w:rPr>
          <w:rFonts w:eastAsiaTheme="minorEastAsia"/>
          <w:lang w:val="en-US"/>
        </w:rPr>
        <w:t>I</w:t>
      </w:r>
      <w:r w:rsidR="00ED3531" w:rsidRPr="00ED3531">
        <w:rPr>
          <w:rFonts w:eastAsiaTheme="minorEastAsia"/>
        </w:rPr>
        <w:t>2</w:t>
      </w:r>
      <w:r w:rsidR="00ED3531">
        <w:rPr>
          <w:rFonts w:eastAsiaTheme="minorEastAsia"/>
          <w:lang w:val="en-US"/>
        </w:rPr>
        <w:t>C</w:t>
      </w:r>
      <w:r w:rsidR="00ED3531">
        <w:rPr>
          <w:rFonts w:eastAsiaTheme="minorEastAsia"/>
        </w:rPr>
        <w:t xml:space="preserve">-спецификацией, которая требует подавление выбросов с длительностью до 50нс в </w:t>
      </w:r>
      <w:r w:rsidR="00ED3531">
        <w:rPr>
          <w:rFonts w:eastAsiaTheme="minorEastAsia"/>
          <w:lang w:val="en-US"/>
        </w:rPr>
        <w:t>Fast</w:t>
      </w:r>
      <w:r w:rsidR="00ED3531" w:rsidRPr="00ED3531">
        <w:rPr>
          <w:rFonts w:eastAsiaTheme="minorEastAsia"/>
        </w:rPr>
        <w:t>-</w:t>
      </w:r>
      <w:r w:rsidR="00ED3531">
        <w:rPr>
          <w:rFonts w:eastAsiaTheme="minorEastAsia"/>
          <w:lang w:val="en-US"/>
        </w:rPr>
        <w:t>mode</w:t>
      </w:r>
      <w:r w:rsidR="00ED3531" w:rsidRPr="00ED3531">
        <w:rPr>
          <w:rFonts w:eastAsiaTheme="minorEastAsia"/>
        </w:rPr>
        <w:t xml:space="preserve"> </w:t>
      </w:r>
      <w:r w:rsidR="00ED3531">
        <w:rPr>
          <w:rFonts w:eastAsiaTheme="minorEastAsia"/>
        </w:rPr>
        <w:t xml:space="preserve">и </w:t>
      </w:r>
      <w:r w:rsidR="00ED3531">
        <w:rPr>
          <w:rFonts w:eastAsiaTheme="minorEastAsia"/>
          <w:lang w:val="en-US"/>
        </w:rPr>
        <w:t>Fast</w:t>
      </w:r>
      <w:r w:rsidR="00ED3531" w:rsidRPr="00ED3531">
        <w:rPr>
          <w:rFonts w:eastAsiaTheme="minorEastAsia"/>
        </w:rPr>
        <w:t>-</w:t>
      </w:r>
      <w:r w:rsidR="00ED3531">
        <w:rPr>
          <w:rFonts w:eastAsiaTheme="minorEastAsia"/>
          <w:lang w:val="en-US"/>
        </w:rPr>
        <w:t>mode</w:t>
      </w:r>
      <w:r w:rsidR="00ED3531" w:rsidRPr="00ED3531">
        <w:rPr>
          <w:rFonts w:eastAsiaTheme="minorEastAsia"/>
        </w:rPr>
        <w:t xml:space="preserve"> </w:t>
      </w:r>
      <w:r w:rsidR="00ED3531">
        <w:rPr>
          <w:rFonts w:eastAsiaTheme="minorEastAsia"/>
          <w:lang w:val="en-US"/>
        </w:rPr>
        <w:t>Plus</w:t>
      </w:r>
      <w:r w:rsidR="00ED3531">
        <w:rPr>
          <w:rFonts w:eastAsiaTheme="minorEastAsia"/>
        </w:rPr>
        <w:t>.</w:t>
      </w:r>
      <w:r w:rsidR="00171336">
        <w:rPr>
          <w:rFonts w:eastAsiaTheme="minorEastAsia"/>
        </w:rPr>
        <w:t xml:space="preserve"> Пользователь</w:t>
      </w:r>
      <w:r w:rsidR="00ED3531">
        <w:rPr>
          <w:rFonts w:eastAsiaTheme="minorEastAsia"/>
        </w:rPr>
        <w:t xml:space="preserve"> </w:t>
      </w:r>
      <w:r w:rsidR="00171336">
        <w:rPr>
          <w:rFonts w:eastAsiaTheme="minorEastAsia"/>
        </w:rPr>
        <w:t xml:space="preserve">может отключить этот аналоговый фильтр, путём установки </w:t>
      </w:r>
      <w:r w:rsidR="00171336">
        <w:rPr>
          <w:rFonts w:eastAsiaTheme="minorEastAsia"/>
          <w:lang w:val="en-US"/>
        </w:rPr>
        <w:t>ANFOFF</w:t>
      </w:r>
      <w:r w:rsidR="00171336">
        <w:rPr>
          <w:rFonts w:eastAsiaTheme="minorEastAsia"/>
        </w:rPr>
        <w:t xml:space="preserve"> бита, и/или выбрать цифровой фильтр установкой битов </w:t>
      </w:r>
      <w:proofErr w:type="gramStart"/>
      <w:r w:rsidR="00171336">
        <w:rPr>
          <w:rFonts w:eastAsiaTheme="minorEastAsia"/>
          <w:lang w:val="en-US"/>
        </w:rPr>
        <w:t>DNF</w:t>
      </w:r>
      <w:r w:rsidR="00171336" w:rsidRPr="00171336">
        <w:rPr>
          <w:rFonts w:eastAsiaTheme="minorEastAsia"/>
        </w:rPr>
        <w:t>[</w:t>
      </w:r>
      <w:proofErr w:type="gramEnd"/>
      <w:r w:rsidR="00171336" w:rsidRPr="00171336">
        <w:rPr>
          <w:rFonts w:eastAsiaTheme="minorEastAsia"/>
        </w:rPr>
        <w:t>3:0]</w:t>
      </w:r>
      <w:r w:rsidR="00171336">
        <w:rPr>
          <w:rFonts w:eastAsiaTheme="minorEastAsia"/>
        </w:rPr>
        <w:t xml:space="preserve"> в регистре </w:t>
      </w:r>
      <w:r w:rsidR="00171336">
        <w:rPr>
          <w:rFonts w:eastAsiaTheme="minorEastAsia"/>
          <w:lang w:val="en-US"/>
        </w:rPr>
        <w:t>I</w:t>
      </w:r>
      <w:r w:rsidR="00171336" w:rsidRPr="00171336">
        <w:rPr>
          <w:rFonts w:eastAsiaTheme="minorEastAsia"/>
        </w:rPr>
        <w:t>2</w:t>
      </w:r>
      <w:r w:rsidR="00171336">
        <w:rPr>
          <w:rFonts w:eastAsiaTheme="minorEastAsia"/>
          <w:lang w:val="en-US"/>
        </w:rPr>
        <w:t>C</w:t>
      </w:r>
      <w:r w:rsidR="00171336" w:rsidRPr="00171336">
        <w:rPr>
          <w:rFonts w:eastAsiaTheme="minorEastAsia"/>
        </w:rPr>
        <w:t>_</w:t>
      </w:r>
      <w:r w:rsidR="00171336">
        <w:rPr>
          <w:rFonts w:eastAsiaTheme="minorEastAsia"/>
          <w:lang w:val="en-US"/>
        </w:rPr>
        <w:t>CR</w:t>
      </w:r>
      <w:r w:rsidR="00171336" w:rsidRPr="00171336">
        <w:rPr>
          <w:rFonts w:eastAsiaTheme="minorEastAsia"/>
        </w:rPr>
        <w:t>1</w:t>
      </w:r>
      <w:r w:rsidR="00171336">
        <w:rPr>
          <w:rFonts w:eastAsiaTheme="minorEastAsia"/>
        </w:rPr>
        <w:t xml:space="preserve">. </w:t>
      </w:r>
    </w:p>
    <w:p w14:paraId="14172C8C" w14:textId="77777777" w:rsidR="005247E0" w:rsidRDefault="005247E0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Когда цифровой фильтр включен, уровень </w:t>
      </w:r>
      <w:r>
        <w:rPr>
          <w:rFonts w:eastAsiaTheme="minorEastAsia"/>
          <w:lang w:val="en-US"/>
        </w:rPr>
        <w:t>SCL</w:t>
      </w:r>
      <w:r>
        <w:rPr>
          <w:rFonts w:eastAsiaTheme="minorEastAsia"/>
        </w:rPr>
        <w:t xml:space="preserve"> или </w:t>
      </w:r>
      <w:r>
        <w:rPr>
          <w:rFonts w:eastAsiaTheme="minorEastAsia"/>
          <w:lang w:val="en-US"/>
        </w:rPr>
        <w:t>SDA</w:t>
      </w:r>
      <w:r>
        <w:rPr>
          <w:rFonts w:eastAsiaTheme="minorEastAsia"/>
        </w:rPr>
        <w:t xml:space="preserve"> линии внутренне</w:t>
      </w:r>
      <w:r w:rsidR="00C54E84">
        <w:rPr>
          <w:rFonts w:eastAsiaTheme="minorEastAsia"/>
        </w:rPr>
        <w:t xml:space="preserve"> изменяется только если он остается стабильным в течение более </w:t>
      </w:r>
      <w:r w:rsidR="00C54E84">
        <w:rPr>
          <w:rFonts w:eastAsiaTheme="minorEastAsia"/>
          <w:lang w:val="en-US"/>
        </w:rPr>
        <w:t>DNF</w:t>
      </w:r>
      <w:r w:rsidR="00C54E84" w:rsidRPr="00C54E84">
        <w:rPr>
          <w:rFonts w:eastAsiaTheme="minorEastAsia"/>
        </w:rPr>
        <w:t>*</w:t>
      </w:r>
      <w:r w:rsidR="00C54E84">
        <w:rPr>
          <w:rFonts w:eastAsiaTheme="minorEastAsia"/>
          <w:lang w:val="en-US"/>
        </w:rPr>
        <w:t>I</w:t>
      </w:r>
      <w:r w:rsidR="00C54E84" w:rsidRPr="00C54E84">
        <w:rPr>
          <w:rFonts w:eastAsiaTheme="minorEastAsia"/>
        </w:rPr>
        <w:t>2</w:t>
      </w:r>
      <w:r w:rsidR="00C54E84">
        <w:rPr>
          <w:rFonts w:eastAsiaTheme="minorEastAsia"/>
          <w:lang w:val="en-US"/>
        </w:rPr>
        <w:t>CCLK</w:t>
      </w:r>
      <w:r w:rsidR="00C54E84">
        <w:rPr>
          <w:rFonts w:eastAsiaTheme="minorEastAsia"/>
        </w:rPr>
        <w:t xml:space="preserve"> периодов. Это позволяет подавлять выбросы с программируемым временем от 1 до 15 периодов </w:t>
      </w:r>
      <w:r w:rsidR="00C54E84">
        <w:rPr>
          <w:rFonts w:eastAsiaTheme="minorEastAsia"/>
          <w:lang w:val="en-US"/>
        </w:rPr>
        <w:t>I</w:t>
      </w:r>
      <w:r w:rsidR="00C54E84" w:rsidRPr="00C54E84">
        <w:rPr>
          <w:rFonts w:eastAsiaTheme="minorEastAsia"/>
        </w:rPr>
        <w:t>2</w:t>
      </w:r>
      <w:r w:rsidR="00C54E84">
        <w:rPr>
          <w:rFonts w:eastAsiaTheme="minorEastAsia"/>
          <w:lang w:val="en-US"/>
        </w:rPr>
        <w:t>CCLK</w:t>
      </w:r>
      <w:r w:rsidR="00C54E84">
        <w:rPr>
          <w:rFonts w:eastAsiaTheme="minorEastAsia"/>
        </w:rPr>
        <w:t xml:space="preserve">. </w:t>
      </w:r>
    </w:p>
    <w:p w14:paraId="5814C289" w14:textId="77777777" w:rsidR="00E31145" w:rsidRDefault="00B6781E" w:rsidP="002A6988">
      <w:pPr>
        <w:spacing w:after="0" w:line="240" w:lineRule="auto"/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28A202B9" wp14:editId="6A4F3DC2">
            <wp:extent cx="6660515" cy="1115060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ED25" w14:textId="77777777" w:rsidR="00B6781E" w:rsidRDefault="00B6781E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Примечание: изменение конфигурации фильтров не допускается, если </w:t>
      </w:r>
      <w:r>
        <w:rPr>
          <w:rFonts w:eastAsiaTheme="minorEastAsia"/>
          <w:lang w:val="en-US"/>
        </w:rPr>
        <w:t>I</w:t>
      </w:r>
      <w:r w:rsidRPr="00B6781E">
        <w:rPr>
          <w:rFonts w:eastAsiaTheme="minorEastAsia"/>
        </w:rPr>
        <w:t>2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включен.</w:t>
      </w:r>
    </w:p>
    <w:p w14:paraId="26D16315" w14:textId="77777777" w:rsidR="00B6781E" w:rsidRDefault="00B6781E" w:rsidP="002A6988">
      <w:pPr>
        <w:spacing w:after="0" w:line="240" w:lineRule="auto"/>
        <w:rPr>
          <w:rFonts w:eastAsiaTheme="minorEastAsia"/>
        </w:rPr>
      </w:pPr>
    </w:p>
    <w:p w14:paraId="49D2F0C6" w14:textId="77777777" w:rsidR="00B6781E" w:rsidRDefault="00A66807" w:rsidP="002A6988">
      <w:pPr>
        <w:spacing w:after="0" w:line="240" w:lineRule="auto"/>
        <w:rPr>
          <w:rFonts w:eastAsiaTheme="minorEastAsia"/>
        </w:rPr>
      </w:pPr>
      <w:r w:rsidRPr="00A66807">
        <w:rPr>
          <w:rFonts w:eastAsiaTheme="minorEastAsia"/>
          <w:u w:val="single"/>
        </w:rPr>
        <w:t xml:space="preserve">Тайминги </w:t>
      </w:r>
      <w:r w:rsidRPr="00A66807">
        <w:rPr>
          <w:rFonts w:eastAsiaTheme="minorEastAsia"/>
          <w:u w:val="single"/>
          <w:lang w:val="en-US"/>
        </w:rPr>
        <w:t>I2C</w:t>
      </w:r>
      <w:r>
        <w:rPr>
          <w:rFonts w:eastAsiaTheme="minorEastAsia"/>
        </w:rPr>
        <w:t>.</w:t>
      </w:r>
    </w:p>
    <w:p w14:paraId="3C6BB518" w14:textId="77777777" w:rsidR="00A66807" w:rsidRDefault="00160226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Тайминги должны быть настроены так, чтобы гарантировать корректные времена установки и удержания данных, используемых в режимах мастера и ведомого.</w:t>
      </w:r>
      <w:r w:rsidR="005348AF">
        <w:rPr>
          <w:rFonts w:eastAsiaTheme="minorEastAsia"/>
        </w:rPr>
        <w:t xml:space="preserve"> Это достигается путём программирования битов </w:t>
      </w:r>
      <w:proofErr w:type="gramStart"/>
      <w:r w:rsidR="005348AF" w:rsidRPr="005348AF">
        <w:rPr>
          <w:rFonts w:eastAsiaTheme="minorEastAsia"/>
          <w:color w:val="FF0000"/>
          <w:lang w:val="en-US"/>
        </w:rPr>
        <w:t>PRESC</w:t>
      </w:r>
      <w:r w:rsidR="005348AF" w:rsidRPr="005348AF">
        <w:rPr>
          <w:rFonts w:eastAsiaTheme="minorEastAsia"/>
          <w:color w:val="FF0000"/>
        </w:rPr>
        <w:t>[</w:t>
      </w:r>
      <w:proofErr w:type="gramEnd"/>
      <w:r w:rsidR="005348AF" w:rsidRPr="005348AF">
        <w:rPr>
          <w:rFonts w:eastAsiaTheme="minorEastAsia"/>
          <w:color w:val="FF0000"/>
        </w:rPr>
        <w:t>3:0]</w:t>
      </w:r>
      <w:r w:rsidR="005348AF">
        <w:rPr>
          <w:rFonts w:eastAsiaTheme="minorEastAsia"/>
        </w:rPr>
        <w:t xml:space="preserve">, </w:t>
      </w:r>
      <w:r w:rsidR="005348AF" w:rsidRPr="005348AF">
        <w:rPr>
          <w:rFonts w:eastAsiaTheme="minorEastAsia"/>
          <w:color w:val="FF0000"/>
          <w:lang w:val="en-US"/>
        </w:rPr>
        <w:t>SCLDEL</w:t>
      </w:r>
      <w:r w:rsidR="005348AF" w:rsidRPr="005348AF">
        <w:rPr>
          <w:rFonts w:eastAsiaTheme="minorEastAsia"/>
          <w:color w:val="FF0000"/>
        </w:rPr>
        <w:t xml:space="preserve">[3:0] </w:t>
      </w:r>
      <w:r w:rsidR="005348AF">
        <w:rPr>
          <w:rFonts w:eastAsiaTheme="minorEastAsia"/>
        </w:rPr>
        <w:t xml:space="preserve">и </w:t>
      </w:r>
      <w:r w:rsidR="005348AF" w:rsidRPr="005348AF">
        <w:rPr>
          <w:rFonts w:eastAsiaTheme="minorEastAsia"/>
          <w:color w:val="FF0000"/>
          <w:lang w:val="en-US"/>
        </w:rPr>
        <w:t>SDADEL</w:t>
      </w:r>
      <w:r w:rsidR="005348AF" w:rsidRPr="005348AF">
        <w:rPr>
          <w:rFonts w:eastAsiaTheme="minorEastAsia"/>
          <w:color w:val="FF0000"/>
        </w:rPr>
        <w:t>[3:0]</w:t>
      </w:r>
      <w:r w:rsidR="005348AF">
        <w:rPr>
          <w:rFonts w:eastAsiaTheme="minorEastAsia"/>
        </w:rPr>
        <w:t xml:space="preserve"> в регистре </w:t>
      </w:r>
      <w:r w:rsidR="005348AF" w:rsidRPr="005348AF">
        <w:rPr>
          <w:rFonts w:eastAsiaTheme="minorEastAsia"/>
          <w:color w:val="FF0000"/>
          <w:lang w:val="en-US"/>
        </w:rPr>
        <w:t>I</w:t>
      </w:r>
      <w:r w:rsidR="005348AF" w:rsidRPr="005348AF">
        <w:rPr>
          <w:rFonts w:eastAsiaTheme="minorEastAsia"/>
          <w:color w:val="FF0000"/>
        </w:rPr>
        <w:t>2</w:t>
      </w:r>
      <w:r w:rsidR="005348AF" w:rsidRPr="005348AF">
        <w:rPr>
          <w:rFonts w:eastAsiaTheme="minorEastAsia"/>
          <w:color w:val="FF0000"/>
          <w:lang w:val="en-US"/>
        </w:rPr>
        <w:t>CTIMINGR</w:t>
      </w:r>
      <w:r w:rsidR="005348AF">
        <w:rPr>
          <w:rFonts w:eastAsiaTheme="minorEastAsia"/>
        </w:rPr>
        <w:t>.</w:t>
      </w:r>
    </w:p>
    <w:p w14:paraId="0B0F3968" w14:textId="77777777" w:rsidR="00EA05CD" w:rsidRDefault="00EA05CD" w:rsidP="002A6988">
      <w:pPr>
        <w:spacing w:after="0" w:line="240" w:lineRule="auto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7D013169" wp14:editId="31D1859A">
            <wp:extent cx="6660515" cy="6626860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6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FC88" w14:textId="77777777" w:rsidR="00EA05CD" w:rsidRDefault="00EA05CD" w:rsidP="002A6988">
      <w:pPr>
        <w:spacing w:after="0" w:line="240" w:lineRule="auto"/>
        <w:rPr>
          <w:rFonts w:eastAsiaTheme="minorEastAsia"/>
        </w:rPr>
      </w:pPr>
    </w:p>
    <w:p w14:paraId="19F9DEA0" w14:textId="77777777" w:rsidR="005348AF" w:rsidRPr="00F64E70" w:rsidRDefault="001E4265" w:rsidP="004326DF">
      <w:pPr>
        <w:spacing w:after="0" w:line="240" w:lineRule="auto"/>
        <w:ind w:firstLine="708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На верхней диаграмме приведено определение </w:t>
      </w:r>
      <w:r w:rsidRPr="00EA05CD">
        <w:rPr>
          <w:rFonts w:eastAsiaTheme="minorEastAsia"/>
          <w:color w:val="FF0000"/>
        </w:rPr>
        <w:t>времени удержания данных</w:t>
      </w:r>
      <w:r w:rsidR="00EA05CD">
        <w:rPr>
          <w:rFonts w:eastAsiaTheme="minorEastAsia"/>
        </w:rPr>
        <w:t xml:space="preserve">. Вертикальной стрелочкой показан момент обнаружения заднего фронта </w:t>
      </w:r>
      <w:r w:rsidR="00EA05CD">
        <w:rPr>
          <w:rFonts w:eastAsiaTheme="minorEastAsia"/>
          <w:lang w:val="en-US"/>
        </w:rPr>
        <w:t>SCL</w:t>
      </w:r>
      <w:r w:rsidR="00EA05CD">
        <w:rPr>
          <w:rFonts w:eastAsiaTheme="minorEastAsia"/>
        </w:rPr>
        <w:t xml:space="preserve">. С этого момента отсчитывается задержка </w:t>
      </w:r>
      <w:r w:rsidR="00EA05CD">
        <w:rPr>
          <w:rFonts w:eastAsiaTheme="minorEastAsia"/>
          <w:lang w:val="en-US"/>
        </w:rPr>
        <w:t>SDADEL</w:t>
      </w:r>
      <w:r w:rsidR="00EA05CD">
        <w:rPr>
          <w:rFonts w:eastAsiaTheme="minorEastAsia"/>
        </w:rPr>
        <w:t xml:space="preserve">. В случае передачи, данные посылаются на </w:t>
      </w:r>
      <w:r w:rsidR="00EA05CD">
        <w:rPr>
          <w:rFonts w:eastAsiaTheme="minorEastAsia"/>
          <w:lang w:val="en-US"/>
        </w:rPr>
        <w:t>SDA</w:t>
      </w:r>
      <w:r w:rsidR="00EA05CD">
        <w:rPr>
          <w:rFonts w:eastAsiaTheme="minorEastAsia"/>
        </w:rPr>
        <w:t xml:space="preserve"> вывод спустя время задержки </w:t>
      </w:r>
      <w:r w:rsidR="00EA05CD">
        <w:rPr>
          <w:rFonts w:eastAsiaTheme="minorEastAsia"/>
          <w:lang w:val="en-US"/>
        </w:rPr>
        <w:t>SDADEL</w:t>
      </w:r>
      <w:r w:rsidR="00EA05CD">
        <w:rPr>
          <w:rFonts w:eastAsiaTheme="minorEastAsia"/>
        </w:rPr>
        <w:t xml:space="preserve">, если они уже доступны в </w:t>
      </w:r>
      <w:r w:rsidR="00EA05CD">
        <w:rPr>
          <w:rFonts w:eastAsiaTheme="minorEastAsia"/>
          <w:lang w:val="en-US"/>
        </w:rPr>
        <w:t>I</w:t>
      </w:r>
      <w:r w:rsidR="00EA05CD" w:rsidRPr="00EA05CD">
        <w:rPr>
          <w:rFonts w:eastAsiaTheme="minorEastAsia"/>
        </w:rPr>
        <w:t>2</w:t>
      </w:r>
      <w:r w:rsidR="00EA05CD">
        <w:rPr>
          <w:rFonts w:eastAsiaTheme="minorEastAsia"/>
          <w:lang w:val="en-US"/>
        </w:rPr>
        <w:t>C</w:t>
      </w:r>
      <w:r w:rsidR="00EA05CD" w:rsidRPr="00EA05CD">
        <w:rPr>
          <w:rFonts w:eastAsiaTheme="minorEastAsia"/>
        </w:rPr>
        <w:t>_</w:t>
      </w:r>
      <w:r w:rsidR="00EA05CD">
        <w:rPr>
          <w:rFonts w:eastAsiaTheme="minorEastAsia"/>
          <w:lang w:val="en-US"/>
        </w:rPr>
        <w:t>TXDR</w:t>
      </w:r>
      <w:r w:rsidR="00EA05CD">
        <w:rPr>
          <w:rFonts w:eastAsiaTheme="minorEastAsia"/>
        </w:rPr>
        <w:t xml:space="preserve">. Время удержания, таким образом, складывается из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sync1</m:t>
            </m:r>
          </m:sub>
        </m:sSub>
        <m:r>
          <w:rPr>
            <w:rFonts w:ascii="Cambria Math" w:eastAsiaTheme="minorEastAsia" w:hAnsi="Cambria Math"/>
          </w:rPr>
          <m:t>+SDASEL</m:t>
        </m:r>
      </m:oMath>
      <w:r w:rsidR="00EA05CD">
        <w:rPr>
          <w:rFonts w:eastAsiaTheme="minorEastAsia"/>
        </w:rPr>
        <w:t xml:space="preserve"> и линия </w:t>
      </w:r>
      <w:r w:rsidR="00EA05CD">
        <w:rPr>
          <w:rFonts w:eastAsiaTheme="minorEastAsia"/>
          <w:lang w:val="en-US"/>
        </w:rPr>
        <w:t>SDA</w:t>
      </w:r>
      <w:r w:rsidR="00EA05CD">
        <w:rPr>
          <w:rFonts w:eastAsiaTheme="minorEastAsia"/>
        </w:rPr>
        <w:t xml:space="preserve"> остается стабильной это время</w:t>
      </w:r>
      <w:r w:rsidR="00F64E70">
        <w:rPr>
          <w:rFonts w:eastAsiaTheme="minorEastAsia"/>
        </w:rPr>
        <w:t xml:space="preserve"> (</w:t>
      </w:r>
      <w:r w:rsidR="00F64E70" w:rsidRPr="00F64E70">
        <w:rPr>
          <w:rFonts w:eastAsiaTheme="minorEastAsia"/>
          <w:color w:val="00B050"/>
          <w:lang w:val="en-US"/>
        </w:rPr>
        <w:t>NB</w:t>
      </w:r>
      <w:r w:rsidR="00F64E70" w:rsidRPr="00F64E70">
        <w:rPr>
          <w:rFonts w:eastAsiaTheme="minorEastAsia"/>
          <w:color w:val="00B050"/>
        </w:rPr>
        <w:t xml:space="preserve">: по-видимому, это сделано для того, чтобы затянуть момент изменения данных в линии </w:t>
      </w:r>
      <w:r w:rsidR="00F64E70" w:rsidRPr="00F64E70">
        <w:rPr>
          <w:rFonts w:eastAsiaTheme="minorEastAsia"/>
          <w:color w:val="00B050"/>
          <w:lang w:val="en-US"/>
        </w:rPr>
        <w:t>SDA</w:t>
      </w:r>
      <w:r w:rsidR="00F64E70" w:rsidRPr="00F64E70">
        <w:rPr>
          <w:rFonts w:eastAsiaTheme="minorEastAsia"/>
          <w:color w:val="00B050"/>
        </w:rPr>
        <w:t xml:space="preserve"> по заднему фронту </w:t>
      </w:r>
      <w:r w:rsidR="00F64E70" w:rsidRPr="00F64E70">
        <w:rPr>
          <w:rFonts w:eastAsiaTheme="minorEastAsia"/>
          <w:color w:val="00B050"/>
          <w:lang w:val="en-US"/>
        </w:rPr>
        <w:t>SCL</w:t>
      </w:r>
      <w:r w:rsidR="00F64E70">
        <w:rPr>
          <w:rFonts w:eastAsiaTheme="minorEastAsia"/>
        </w:rPr>
        <w:t>)</w:t>
      </w:r>
      <w:r w:rsidR="00EA05CD">
        <w:rPr>
          <w:rFonts w:eastAsiaTheme="minorEastAsia"/>
        </w:rPr>
        <w:t>.</w:t>
      </w:r>
    </w:p>
    <w:p w14:paraId="21DE6536" w14:textId="77777777" w:rsidR="00EA05CD" w:rsidRDefault="00EA05CD" w:rsidP="002A6988">
      <w:pPr>
        <w:spacing w:after="0" w:line="240" w:lineRule="auto"/>
        <w:rPr>
          <w:rFonts w:eastAsiaTheme="minorEastAsia"/>
        </w:rPr>
      </w:pPr>
    </w:p>
    <w:p w14:paraId="6BDD8E39" w14:textId="77777777" w:rsidR="00EA05CD" w:rsidRDefault="00EA05CD" w:rsidP="004326DF">
      <w:pPr>
        <w:spacing w:after="0" w:line="240" w:lineRule="auto"/>
        <w:ind w:firstLine="708"/>
        <w:rPr>
          <w:rFonts w:eastAsiaTheme="minorEastAsia"/>
        </w:rPr>
      </w:pPr>
      <w:r>
        <w:rPr>
          <w:rFonts w:eastAsiaTheme="minorEastAsia"/>
        </w:rPr>
        <w:t xml:space="preserve">На нижней диаграмме приведено определение </w:t>
      </w:r>
      <w:r w:rsidRPr="00F64E70">
        <w:rPr>
          <w:rFonts w:eastAsiaTheme="minorEastAsia"/>
          <w:color w:val="FF0000"/>
        </w:rPr>
        <w:t>времени установления данных</w:t>
      </w:r>
      <w:r>
        <w:rPr>
          <w:rFonts w:eastAsiaTheme="minorEastAsia"/>
        </w:rPr>
        <w:t xml:space="preserve">. Здесь видно, что </w:t>
      </w:r>
      <w:r>
        <w:rPr>
          <w:rFonts w:eastAsiaTheme="minorEastAsia"/>
          <w:lang w:val="en-US"/>
        </w:rPr>
        <w:t>SCL</w:t>
      </w:r>
      <w:r w:rsidRPr="00EA05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затянут искусственно в низком уровне, на время, соответствующее установке </w:t>
      </w:r>
      <w:r>
        <w:rPr>
          <w:rFonts w:eastAsiaTheme="minorEastAsia"/>
          <w:lang w:val="en-US"/>
        </w:rPr>
        <w:t>S</w:t>
      </w:r>
      <w:r w:rsidR="00F64E70">
        <w:rPr>
          <w:rFonts w:eastAsiaTheme="minorEastAsia"/>
          <w:lang w:val="en-US"/>
        </w:rPr>
        <w:t>CLDEL</w:t>
      </w:r>
      <w:r w:rsidR="00F64E70" w:rsidRPr="00F64E70">
        <w:rPr>
          <w:rFonts w:eastAsiaTheme="minorEastAsia"/>
        </w:rPr>
        <w:t xml:space="preserve"> (</w:t>
      </w:r>
      <w:r w:rsidR="00F64E70" w:rsidRPr="00F64E70">
        <w:rPr>
          <w:rFonts w:eastAsiaTheme="minorEastAsia"/>
          <w:color w:val="00B050"/>
          <w:lang w:val="en-US"/>
        </w:rPr>
        <w:t>NB</w:t>
      </w:r>
      <w:r w:rsidR="00F64E70" w:rsidRPr="00F64E70">
        <w:rPr>
          <w:rFonts w:eastAsiaTheme="minorEastAsia"/>
          <w:color w:val="00B050"/>
        </w:rPr>
        <w:t xml:space="preserve">: по-видимому, это сделано для того, чтобы данные надежно были </w:t>
      </w:r>
      <w:proofErr w:type="spellStart"/>
      <w:r w:rsidR="00F64E70" w:rsidRPr="00F64E70">
        <w:rPr>
          <w:rFonts w:eastAsiaTheme="minorEastAsia"/>
          <w:color w:val="00B050"/>
        </w:rPr>
        <w:t>защекнуты</w:t>
      </w:r>
      <w:proofErr w:type="spellEnd"/>
      <w:r w:rsidR="00F64E70" w:rsidRPr="00F64E70">
        <w:rPr>
          <w:rFonts w:eastAsiaTheme="minorEastAsia"/>
          <w:color w:val="00B050"/>
        </w:rPr>
        <w:t xml:space="preserve"> передним фронтом </w:t>
      </w:r>
      <w:r w:rsidR="00F64E70" w:rsidRPr="00F64E70">
        <w:rPr>
          <w:rFonts w:eastAsiaTheme="minorEastAsia"/>
          <w:color w:val="00B050"/>
          <w:lang w:val="en-US"/>
        </w:rPr>
        <w:t>SCL</w:t>
      </w:r>
      <w:r w:rsidR="00F64E70" w:rsidRPr="00F64E70">
        <w:rPr>
          <w:rFonts w:eastAsiaTheme="minorEastAsia"/>
        </w:rPr>
        <w:t>)</w:t>
      </w:r>
      <w:r w:rsidR="00F64E70">
        <w:rPr>
          <w:rFonts w:eastAsiaTheme="minorEastAsia"/>
        </w:rPr>
        <w:t xml:space="preserve">. </w:t>
      </w:r>
    </w:p>
    <w:p w14:paraId="2DA61718" w14:textId="77777777" w:rsidR="0092162B" w:rsidRDefault="0092162B" w:rsidP="002A6988">
      <w:pPr>
        <w:spacing w:after="0" w:line="240" w:lineRule="auto"/>
        <w:rPr>
          <w:rFonts w:eastAsiaTheme="minorEastAsia"/>
        </w:rPr>
      </w:pPr>
    </w:p>
    <w:p w14:paraId="57D0CD42" w14:textId="77777777" w:rsidR="0092162B" w:rsidRDefault="0092162B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Когда задний фронт </w:t>
      </w:r>
      <w:r>
        <w:rPr>
          <w:rFonts w:eastAsiaTheme="minorEastAsia"/>
          <w:lang w:val="en-US"/>
        </w:rPr>
        <w:t>SCL</w:t>
      </w:r>
      <w:r>
        <w:rPr>
          <w:rFonts w:eastAsiaTheme="minorEastAsia"/>
        </w:rPr>
        <w:t xml:space="preserve"> обнаружен внутренне, вставляется задержка перед отправкой в </w:t>
      </w:r>
      <w:r>
        <w:rPr>
          <w:rFonts w:eastAsiaTheme="minorEastAsia"/>
          <w:lang w:val="en-US"/>
        </w:rPr>
        <w:t>SDA</w:t>
      </w:r>
      <w:r w:rsidRPr="0092162B">
        <w:rPr>
          <w:rFonts w:eastAsiaTheme="minorEastAsia"/>
        </w:rPr>
        <w:t xml:space="preserve"> </w:t>
      </w:r>
      <w:r>
        <w:rPr>
          <w:rFonts w:eastAsiaTheme="minorEastAsia"/>
        </w:rPr>
        <w:t>выход. Эта задержка составляет время:</w:t>
      </w:r>
    </w:p>
    <w:p w14:paraId="005F3924" w14:textId="77777777" w:rsidR="0092162B" w:rsidRDefault="003C530B" w:rsidP="002A698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SDADEL</m:t>
            </m:r>
          </m:sub>
        </m:sSub>
        <m:r>
          <w:rPr>
            <w:rFonts w:ascii="Cambria Math" w:eastAsiaTheme="minorEastAsia" w:hAnsi="Cambria Math"/>
          </w:rPr>
          <m:t>=SDADEL×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presc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I2CCLK</m:t>
            </m:r>
          </m:sub>
        </m:sSub>
      </m:oMath>
      <w:r w:rsidR="0092162B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presc</m:t>
            </m:r>
          </m:sub>
        </m:sSub>
        <m:r>
          <w:rPr>
            <w:rFonts w:ascii="Cambria Math" w:eastAsiaTheme="minorEastAsia" w:hAnsi="Cambria Math"/>
            <w:color w:val="FF000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PRESC+1</m:t>
            </m:r>
          </m:e>
        </m:d>
        <m:r>
          <w:rPr>
            <w:rFonts w:ascii="Cambria Math" w:eastAsiaTheme="minorEastAsia" w:hAnsi="Cambria Math"/>
            <w:color w:val="FF0000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I2CCLK</m:t>
            </m:r>
          </m:sub>
        </m:sSub>
      </m:oMath>
      <w:r w:rsidR="0092162B">
        <w:rPr>
          <w:rFonts w:eastAsiaTheme="minorEastAsia"/>
        </w:rPr>
        <w:t xml:space="preserve">. </w:t>
      </w:r>
    </w:p>
    <w:p w14:paraId="601FDD96" w14:textId="77777777" w:rsidR="004326DF" w:rsidRDefault="003C530B" w:rsidP="002A698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SDADEL</m:t>
            </m:r>
          </m:sub>
        </m:sSub>
      </m:oMath>
      <w:r w:rsidR="004326DF">
        <w:rPr>
          <w:rFonts w:eastAsiaTheme="minorEastAsia"/>
        </w:rPr>
        <w:t xml:space="preserve"> влияет на время удержания данных.</w:t>
      </w:r>
    </w:p>
    <w:p w14:paraId="4184B695" w14:textId="77777777" w:rsidR="004326DF" w:rsidRDefault="004326DF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Суммарная задержка </w:t>
      </w:r>
      <w:r>
        <w:rPr>
          <w:rFonts w:eastAsiaTheme="minorEastAsia"/>
          <w:lang w:val="en-US"/>
        </w:rPr>
        <w:t>SDA</w:t>
      </w:r>
      <w:r>
        <w:rPr>
          <w:rFonts w:eastAsiaTheme="minorEastAsia"/>
        </w:rPr>
        <w:t xml:space="preserve"> составит: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SYNC1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SDADEL×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PRESC+1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I2CCLK</m:t>
                </m:r>
              </m:sub>
            </m:sSub>
          </m:e>
        </m:d>
      </m:oMath>
      <w:r>
        <w:rPr>
          <w:rFonts w:eastAsiaTheme="minorEastAsia"/>
        </w:rPr>
        <w:t>.</w:t>
      </w:r>
      <w:r w:rsidR="00F24376">
        <w:rPr>
          <w:rFonts w:eastAsiaTheme="minorEastAsia"/>
        </w:rPr>
        <w:t xml:space="preserve">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SYNC1</m:t>
            </m:r>
          </m:sub>
        </m:sSub>
      </m:oMath>
      <w:r w:rsidR="00F24376">
        <w:rPr>
          <w:rFonts w:eastAsiaTheme="minorEastAsia"/>
        </w:rPr>
        <w:t xml:space="preserve"> зависит от следующих параметров:</w:t>
      </w:r>
    </w:p>
    <w:p w14:paraId="1B5D5A5B" w14:textId="77777777" w:rsidR="00F24376" w:rsidRDefault="00F24376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* наклона фронта </w:t>
      </w:r>
      <w:r>
        <w:rPr>
          <w:rFonts w:eastAsiaTheme="minorEastAsia"/>
          <w:lang w:val="en-US"/>
        </w:rPr>
        <w:t>SCL</w:t>
      </w:r>
    </w:p>
    <w:p w14:paraId="676021EF" w14:textId="77777777" w:rsidR="00F24376" w:rsidRDefault="00F24376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* входной задержки, вносимой аналоговым фильтром: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AF.min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AF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AF.max</m:t>
            </m:r>
          </m:sub>
        </m:sSub>
      </m:oMath>
      <w:r>
        <w:rPr>
          <w:rFonts w:eastAsiaTheme="minorEastAsia"/>
        </w:rPr>
        <w:t xml:space="preserve"> нс.</w:t>
      </w:r>
    </w:p>
    <w:p w14:paraId="6E02B599" w14:textId="77777777" w:rsidR="00C7726F" w:rsidRDefault="00C7726F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* входной задержки, вносимой цифровым фильтром</w:t>
      </w:r>
      <w:r w:rsidR="00424B19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DNF</m:t>
            </m:r>
          </m:sub>
        </m:sSub>
        <m:r>
          <w:rPr>
            <w:rFonts w:ascii="Cambria Math" w:eastAsiaTheme="minorEastAsia" w:hAnsi="Cambria Math"/>
          </w:rPr>
          <m:t>=DNF×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I2CCLK</m:t>
            </m:r>
          </m:sub>
        </m:sSub>
      </m:oMath>
      <w:r w:rsidR="00424B19">
        <w:rPr>
          <w:rFonts w:eastAsiaTheme="minorEastAsia"/>
        </w:rPr>
        <w:t xml:space="preserve">. </w:t>
      </w:r>
    </w:p>
    <w:p w14:paraId="78FD9E5F" w14:textId="77777777" w:rsidR="00424B19" w:rsidRDefault="00424B19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* задержки, </w:t>
      </w:r>
      <w:proofErr w:type="spellStart"/>
      <w:r>
        <w:rPr>
          <w:rFonts w:eastAsiaTheme="minorEastAsia"/>
        </w:rPr>
        <w:t>возникаемой</w:t>
      </w:r>
      <w:proofErr w:type="spellEnd"/>
      <w:r>
        <w:rPr>
          <w:rFonts w:eastAsiaTheme="minorEastAsia"/>
        </w:rPr>
        <w:t xml:space="preserve"> из-за </w:t>
      </w:r>
      <w:r>
        <w:rPr>
          <w:rFonts w:eastAsiaTheme="minorEastAsia"/>
          <w:lang w:val="en-US"/>
        </w:rPr>
        <w:t>SCL</w:t>
      </w:r>
      <w:r>
        <w:rPr>
          <w:rFonts w:eastAsiaTheme="minorEastAsia"/>
        </w:rPr>
        <w:t xml:space="preserve"> синхронизации с тактовой частотой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2</w:t>
      </w:r>
      <w:r>
        <w:rPr>
          <w:rFonts w:eastAsiaTheme="minorEastAsia"/>
          <w:lang w:val="en-US"/>
        </w:rPr>
        <w:t>CCLK</w:t>
      </w:r>
      <w:r w:rsidRPr="00424B19">
        <w:rPr>
          <w:rFonts w:eastAsiaTheme="minorEastAsia"/>
        </w:rPr>
        <w:t xml:space="preserve"> (2 </w:t>
      </w:r>
      <w:r>
        <w:rPr>
          <w:rFonts w:eastAsiaTheme="minorEastAsia"/>
        </w:rPr>
        <w:t xml:space="preserve">или 3 </w:t>
      </w:r>
      <w:r>
        <w:rPr>
          <w:rFonts w:eastAsiaTheme="minorEastAsia"/>
          <w:lang w:val="en-US"/>
        </w:rPr>
        <w:t>I</w:t>
      </w:r>
      <w:r w:rsidRPr="00424B19">
        <w:rPr>
          <w:rFonts w:eastAsiaTheme="minorEastAsia"/>
        </w:rPr>
        <w:t>2</w:t>
      </w:r>
      <w:r>
        <w:rPr>
          <w:rFonts w:eastAsiaTheme="minorEastAsia"/>
          <w:lang w:val="en-US"/>
        </w:rPr>
        <w:t>CCLK</w:t>
      </w:r>
      <w:r>
        <w:rPr>
          <w:rFonts w:eastAsiaTheme="minorEastAsia"/>
        </w:rPr>
        <w:t xml:space="preserve"> периода).</w:t>
      </w:r>
    </w:p>
    <w:p w14:paraId="34B1A304" w14:textId="77777777" w:rsidR="00424B19" w:rsidRDefault="00BC0AC9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Для того, чтобы «обойти» </w:t>
      </w:r>
      <w:proofErr w:type="spellStart"/>
      <w:r>
        <w:rPr>
          <w:rFonts w:eastAsiaTheme="minorEastAsia"/>
        </w:rPr>
        <w:t>неопредленное</w:t>
      </w:r>
      <w:proofErr w:type="spellEnd"/>
      <w:r>
        <w:rPr>
          <w:rFonts w:eastAsiaTheme="minorEastAsia"/>
        </w:rPr>
        <w:t xml:space="preserve"> место – задний фронт </w:t>
      </w:r>
      <w:r>
        <w:rPr>
          <w:rFonts w:eastAsiaTheme="minorEastAsia"/>
          <w:lang w:val="en-US"/>
        </w:rPr>
        <w:t>SCL</w:t>
      </w:r>
      <w:r>
        <w:rPr>
          <w:rFonts w:eastAsiaTheme="minorEastAsia"/>
        </w:rPr>
        <w:t xml:space="preserve">, пользователь должен запрограммировать </w:t>
      </w:r>
      <w:r>
        <w:rPr>
          <w:rFonts w:eastAsiaTheme="minorEastAsia"/>
          <w:lang w:val="en-US"/>
        </w:rPr>
        <w:t>SDADEL</w:t>
      </w:r>
      <w:r>
        <w:rPr>
          <w:rFonts w:eastAsiaTheme="minorEastAsia"/>
        </w:rPr>
        <w:t xml:space="preserve"> так, чтобы:</w:t>
      </w:r>
    </w:p>
    <w:p w14:paraId="1DC797B6" w14:textId="77777777" w:rsidR="00BC0AC9" w:rsidRPr="00BC0AC9" w:rsidRDefault="003C530B" w:rsidP="002A6988">
      <w:pPr>
        <w:spacing w:after="0"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f.max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hd.dat.min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af.min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DNF+3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I2CCLK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PRESC+1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I2CCLK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</w:rPr>
            <m:t>≤SDASEL≤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hd.dat.max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af.max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DNF+4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I2CCLK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PRESC+1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I2CCLK</m:t>
                  </m:r>
                </m:sub>
              </m:sSub>
            </m:den>
          </m:f>
        </m:oMath>
      </m:oMathPara>
    </w:p>
    <w:p w14:paraId="0D13F0FF" w14:textId="77777777" w:rsidR="00BC0AC9" w:rsidRPr="00077292" w:rsidRDefault="003C530B" w:rsidP="002A6988">
      <w:pPr>
        <w:spacing w:after="0" w:line="240" w:lineRule="aut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AF.min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AF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</m:oMath>
      <w:r w:rsidR="00BC0AC9" w:rsidRPr="00BC0AC9">
        <w:rPr>
          <w:rFonts w:eastAsiaTheme="minorEastAsia"/>
        </w:rPr>
        <w:t xml:space="preserve"> </w:t>
      </w:r>
      <w:r w:rsidR="00BC0AC9">
        <w:rPr>
          <w:rFonts w:eastAsiaTheme="minorEastAsia"/>
        </w:rPr>
        <w:t>– это часть уравнения</w:t>
      </w:r>
      <w:r w:rsidR="00077292">
        <w:rPr>
          <w:rFonts w:eastAsiaTheme="minorEastAsia"/>
        </w:rPr>
        <w:t xml:space="preserve">, только когда аналоговый фильтр разрешен. Обратитесь к </w:t>
      </w:r>
      <w:r w:rsidR="00077292">
        <w:rPr>
          <w:rFonts w:eastAsiaTheme="minorEastAsia"/>
          <w:lang w:val="en-US"/>
        </w:rPr>
        <w:t>datasheet</w:t>
      </w:r>
      <w:r w:rsidR="00077292">
        <w:rPr>
          <w:rFonts w:eastAsiaTheme="minorEastAsia"/>
        </w:rPr>
        <w:t xml:space="preserve"> на ваше устройство за конкретными значениями.</w:t>
      </w:r>
    </w:p>
    <w:p w14:paraId="51110BE0" w14:textId="62932700" w:rsidR="00BC0AC9" w:rsidRDefault="00351B08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Максимальное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hd.dat</m:t>
            </m:r>
          </m:sub>
        </m:sSub>
      </m:oMath>
      <w:r>
        <w:rPr>
          <w:rFonts w:eastAsiaTheme="minorEastAsia"/>
        </w:rPr>
        <w:t xml:space="preserve"> может быть 3.45мкс, 0.9мкс и 0.45мкс для стандартного режима, </w:t>
      </w:r>
      <w:r>
        <w:rPr>
          <w:rFonts w:eastAsiaTheme="minorEastAsia"/>
          <w:lang w:val="en-US"/>
        </w:rPr>
        <w:t>Fast</w:t>
      </w:r>
      <w:r w:rsidRPr="00351B08">
        <w:rPr>
          <w:rFonts w:eastAsiaTheme="minorEastAsia"/>
        </w:rPr>
        <w:t>-</w:t>
      </w:r>
      <w:r>
        <w:rPr>
          <w:rFonts w:eastAsiaTheme="minorEastAsia"/>
        </w:rPr>
        <w:t xml:space="preserve">режима и </w:t>
      </w:r>
      <w:r>
        <w:rPr>
          <w:rFonts w:eastAsiaTheme="minorEastAsia"/>
          <w:lang w:val="en-US"/>
        </w:rPr>
        <w:t>Fast</w:t>
      </w:r>
      <w:r w:rsidRPr="00351B0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Plus</w:t>
      </w:r>
      <w:r>
        <w:rPr>
          <w:rFonts w:eastAsiaTheme="minorEastAsia"/>
        </w:rPr>
        <w:t xml:space="preserve"> режима соответственно, но оно должно быть меньше, 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vd.dat</m:t>
            </m:r>
          </m:sub>
        </m:sSub>
      </m:oMath>
      <w:r>
        <w:rPr>
          <w:rFonts w:eastAsiaTheme="minorEastAsia"/>
        </w:rPr>
        <w:t xml:space="preserve"> на время перехода. </w:t>
      </w:r>
      <w:r w:rsidR="00260276">
        <w:rPr>
          <w:rFonts w:eastAsiaTheme="minorEastAsia"/>
        </w:rPr>
        <w:t>Максимальные допуски должны в</w:t>
      </w:r>
      <w:r w:rsidR="00AE0202">
        <w:rPr>
          <w:rFonts w:eastAsiaTheme="minorEastAsia"/>
          <w:lang w:val="en-US"/>
        </w:rPr>
        <w:t>’</w:t>
      </w:r>
      <w:proofErr w:type="spellStart"/>
      <w:r w:rsidR="00260276">
        <w:rPr>
          <w:rFonts w:eastAsiaTheme="minorEastAsia"/>
        </w:rPr>
        <w:t>ыдерживаться</w:t>
      </w:r>
      <w:proofErr w:type="spellEnd"/>
      <w:r w:rsidR="00260276">
        <w:rPr>
          <w:rFonts w:eastAsiaTheme="minorEastAsia"/>
        </w:rPr>
        <w:t xml:space="preserve"> только если устройство не затягивает низкий уровень </w:t>
      </w:r>
      <w:r w:rsidR="00260276">
        <w:rPr>
          <w:rFonts w:eastAsiaTheme="minorEastAsia"/>
          <w:lang w:val="en-US"/>
        </w:rPr>
        <w:t>SCL</w:t>
      </w:r>
      <w:r w:rsidR="00260276">
        <w:rPr>
          <w:rFonts w:eastAsiaTheme="minorEastAsia"/>
        </w:rPr>
        <w:t>. Если имеет место быть затяжка, данные должны быть валидны в течении времени установления, перед тем как будет отпущен тактовый сигнал.</w:t>
      </w:r>
      <w:r w:rsidR="0077400E">
        <w:rPr>
          <w:rFonts w:eastAsiaTheme="minorEastAsia"/>
        </w:rPr>
        <w:t xml:space="preserve"> </w:t>
      </w:r>
    </w:p>
    <w:p w14:paraId="160174C8" w14:textId="77777777" w:rsidR="0077400E" w:rsidRDefault="0077400E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Передний фронт </w:t>
      </w:r>
      <w:r>
        <w:rPr>
          <w:rFonts w:eastAsiaTheme="minorEastAsia"/>
          <w:lang w:val="en-US"/>
        </w:rPr>
        <w:t>SDA</w:t>
      </w:r>
      <w:r>
        <w:rPr>
          <w:rFonts w:eastAsiaTheme="minorEastAsia"/>
        </w:rPr>
        <w:t xml:space="preserve">, как правило, соответствует худшему случаю, так что </w:t>
      </w:r>
      <w:r w:rsidR="008307B4">
        <w:rPr>
          <w:rFonts w:eastAsiaTheme="minorEastAsia"/>
        </w:rPr>
        <w:t>в этом случае предыдущее уравнение становится:</w:t>
      </w:r>
    </w:p>
    <w:p w14:paraId="50E9DF6B" w14:textId="77777777" w:rsidR="008307B4" w:rsidRPr="008307B4" w:rsidRDefault="008307B4" w:rsidP="002A6988">
      <w:pPr>
        <w:spacing w:after="0" w:line="240" w:lineRule="auto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SDASEL≤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vd.dat.max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r.max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-260нс-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DNF+4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I2CCLK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PRESC+1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I2CCLK</m:t>
                  </m:r>
                </m:sub>
              </m:sSub>
            </m:den>
          </m:f>
        </m:oMath>
      </m:oMathPara>
    </w:p>
    <w:p w14:paraId="372CDFA4" w14:textId="77777777" w:rsidR="008307B4" w:rsidRDefault="008307B4" w:rsidP="002A6988">
      <w:pPr>
        <w:spacing w:after="0" w:line="240" w:lineRule="auto"/>
        <w:rPr>
          <w:rFonts w:eastAsiaTheme="minorEastAsia"/>
          <w:sz w:val="20"/>
        </w:rPr>
      </w:pPr>
    </w:p>
    <w:p w14:paraId="4F8C7344" w14:textId="77777777" w:rsidR="008307B4" w:rsidRDefault="008307B4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Это условие может быть нарушено, когда </w:t>
      </w:r>
      <w:r>
        <w:rPr>
          <w:rFonts w:eastAsiaTheme="minorEastAsia"/>
          <w:lang w:val="en-US"/>
        </w:rPr>
        <w:t>NOSTRETCH</w:t>
      </w:r>
      <w:r w:rsidRPr="008307B4">
        <w:rPr>
          <w:rFonts w:eastAsiaTheme="minorEastAsia"/>
        </w:rPr>
        <w:t xml:space="preserve"> = 0</w:t>
      </w:r>
      <w:r>
        <w:rPr>
          <w:rFonts w:eastAsiaTheme="minorEastAsia"/>
        </w:rPr>
        <w:t xml:space="preserve">, поскольку устройство затягивает </w:t>
      </w:r>
      <w:r>
        <w:rPr>
          <w:rFonts w:eastAsiaTheme="minorEastAsia"/>
          <w:lang w:val="en-US"/>
        </w:rPr>
        <w:t>SCL</w:t>
      </w:r>
      <w:r>
        <w:rPr>
          <w:rFonts w:eastAsiaTheme="minorEastAsia"/>
        </w:rPr>
        <w:t xml:space="preserve"> в низком уровне, чтобы гарантировать время установления данных, в соответствии с </w:t>
      </w:r>
      <w:r>
        <w:rPr>
          <w:rFonts w:eastAsiaTheme="minorEastAsia"/>
          <w:lang w:val="en-US"/>
        </w:rPr>
        <w:t>SCLDEL</w:t>
      </w:r>
      <w:r>
        <w:rPr>
          <w:rFonts w:eastAsiaTheme="minorEastAsia"/>
        </w:rPr>
        <w:t xml:space="preserve">. </w:t>
      </w:r>
    </w:p>
    <w:p w14:paraId="5A2EC5A1" w14:textId="77777777" w:rsidR="008307B4" w:rsidRDefault="00C4647F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Спустя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SDADEL</m:t>
            </m:r>
          </m:sub>
        </m:sSub>
      </m:oMath>
      <w:r w:rsidR="00FA6DDD">
        <w:rPr>
          <w:rFonts w:eastAsiaTheme="minorEastAsia"/>
        </w:rPr>
        <w:t xml:space="preserve"> (</w:t>
      </w:r>
      <w:r w:rsidR="00FA6DDD" w:rsidRPr="00FA6DDD">
        <w:rPr>
          <w:rFonts w:eastAsiaTheme="minorEastAsia"/>
          <w:color w:val="00B050"/>
          <w:lang w:val="en-US"/>
        </w:rPr>
        <w:t>NB</w:t>
      </w:r>
      <w:r w:rsidR="00FA6DDD" w:rsidRPr="00FA6DDD">
        <w:rPr>
          <w:rFonts w:eastAsiaTheme="minorEastAsia"/>
          <w:color w:val="00B050"/>
        </w:rPr>
        <w:t>: верхний рисунок</w:t>
      </w:r>
      <w:r w:rsidR="00FA6DDD">
        <w:rPr>
          <w:rFonts w:eastAsiaTheme="minorEastAsia"/>
        </w:rPr>
        <w:t>)</w:t>
      </w:r>
      <w:r>
        <w:rPr>
          <w:rFonts w:eastAsiaTheme="minorEastAsia"/>
        </w:rPr>
        <w:t xml:space="preserve">, или после отправки данных в </w:t>
      </w:r>
      <w:r>
        <w:rPr>
          <w:rFonts w:eastAsiaTheme="minorEastAsia"/>
          <w:lang w:val="en-US"/>
        </w:rPr>
        <w:t>SDA</w:t>
      </w:r>
      <w:r w:rsidR="00FA6DDD">
        <w:rPr>
          <w:rFonts w:eastAsiaTheme="minorEastAsia"/>
        </w:rPr>
        <w:t xml:space="preserve"> </w:t>
      </w:r>
      <w:r>
        <w:rPr>
          <w:rFonts w:eastAsiaTheme="minorEastAsia"/>
        </w:rPr>
        <w:t>в случае</w:t>
      </w:r>
      <w:r w:rsidR="00FA6DDD">
        <w:rPr>
          <w:rFonts w:eastAsiaTheme="minorEastAsia"/>
        </w:rPr>
        <w:t>,</w:t>
      </w:r>
      <w:r>
        <w:rPr>
          <w:rFonts w:eastAsiaTheme="minorEastAsia"/>
        </w:rPr>
        <w:t xml:space="preserve"> когда ведом</w:t>
      </w:r>
      <w:r w:rsidR="00FA6DDD">
        <w:rPr>
          <w:rFonts w:eastAsiaTheme="minorEastAsia"/>
        </w:rPr>
        <w:t>ому</w:t>
      </w:r>
      <w:r>
        <w:rPr>
          <w:rFonts w:eastAsiaTheme="minorEastAsia"/>
        </w:rPr>
        <w:t xml:space="preserve"> </w:t>
      </w:r>
      <w:r w:rsidR="00FA6DDD">
        <w:rPr>
          <w:rFonts w:eastAsiaTheme="minorEastAsia"/>
        </w:rPr>
        <w:t xml:space="preserve">необходимо затянуть </w:t>
      </w:r>
      <w:r w:rsidR="00FA6DDD">
        <w:rPr>
          <w:rFonts w:eastAsiaTheme="minorEastAsia"/>
          <w:lang w:val="en-US"/>
        </w:rPr>
        <w:t>SCL</w:t>
      </w:r>
      <w:r w:rsidR="00FA6DDD">
        <w:rPr>
          <w:rFonts w:eastAsiaTheme="minorEastAsia"/>
        </w:rPr>
        <w:t xml:space="preserve"> (</w:t>
      </w:r>
      <w:r w:rsidR="00FA6DDD" w:rsidRPr="00FA6DDD">
        <w:rPr>
          <w:rFonts w:eastAsiaTheme="minorEastAsia"/>
          <w:color w:val="00B050"/>
          <w:lang w:val="en-US"/>
        </w:rPr>
        <w:t>NB</w:t>
      </w:r>
      <w:r w:rsidR="00FA6DDD" w:rsidRPr="00FA6DDD">
        <w:rPr>
          <w:rFonts w:eastAsiaTheme="minorEastAsia"/>
          <w:color w:val="00B050"/>
        </w:rPr>
        <w:t>: нижний рисунок</w:t>
      </w:r>
      <w:r w:rsidR="00FA6DDD">
        <w:rPr>
          <w:rFonts w:eastAsiaTheme="minorEastAsia"/>
        </w:rPr>
        <w:t>)</w:t>
      </w:r>
      <w:r>
        <w:rPr>
          <w:rFonts w:eastAsiaTheme="minorEastAsia"/>
        </w:rPr>
        <w:t xml:space="preserve">, поскольку данные не были еще записаны в </w:t>
      </w:r>
      <w:r>
        <w:rPr>
          <w:rFonts w:eastAsiaTheme="minorEastAsia"/>
          <w:lang w:val="en-US"/>
        </w:rPr>
        <w:t>I</w:t>
      </w:r>
      <w:r w:rsidRPr="00C4647F">
        <w:rPr>
          <w:rFonts w:eastAsiaTheme="minorEastAsia"/>
        </w:rPr>
        <w:t>2</w:t>
      </w:r>
      <w:r>
        <w:rPr>
          <w:rFonts w:eastAsiaTheme="minorEastAsia"/>
          <w:lang w:val="en-US"/>
        </w:rPr>
        <w:t>C</w:t>
      </w:r>
      <w:r w:rsidRPr="00C4647F">
        <w:rPr>
          <w:rFonts w:eastAsiaTheme="minorEastAsia"/>
        </w:rPr>
        <w:t>_</w:t>
      </w:r>
      <w:r>
        <w:rPr>
          <w:rFonts w:eastAsiaTheme="minorEastAsia"/>
          <w:lang w:val="en-US"/>
        </w:rPr>
        <w:t>TXDR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SCL</w:t>
      </w:r>
      <w:r>
        <w:rPr>
          <w:rFonts w:eastAsiaTheme="minorEastAsia"/>
        </w:rPr>
        <w:t>-линия остается в низком уровне в течение времени установления</w:t>
      </w:r>
      <w:r w:rsidR="005B0B59">
        <w:rPr>
          <w:rFonts w:eastAsiaTheme="minorEastAsia"/>
        </w:rPr>
        <w:t xml:space="preserve"> (</w:t>
      </w:r>
      <w:r w:rsidR="005B0B59" w:rsidRPr="005B0B59">
        <w:rPr>
          <w:rFonts w:eastAsiaTheme="minorEastAsia"/>
          <w:color w:val="00B050"/>
          <w:lang w:val="en-US"/>
        </w:rPr>
        <w:t>NB</w:t>
      </w:r>
      <w:r w:rsidR="005B0B59" w:rsidRPr="005B0B59">
        <w:rPr>
          <w:rFonts w:eastAsiaTheme="minorEastAsia"/>
          <w:color w:val="00B050"/>
        </w:rPr>
        <w:t xml:space="preserve">: необходимое для установления стабильных данных на </w:t>
      </w:r>
      <w:r w:rsidR="005B0B59" w:rsidRPr="005B0B59">
        <w:rPr>
          <w:rFonts w:eastAsiaTheme="minorEastAsia"/>
          <w:color w:val="00B050"/>
          <w:lang w:val="en-US"/>
        </w:rPr>
        <w:t>SDA</w:t>
      </w:r>
      <w:r w:rsidR="005B0B59">
        <w:rPr>
          <w:rFonts w:eastAsiaTheme="minorEastAsia"/>
        </w:rPr>
        <w:t>)</w:t>
      </w:r>
      <w:r>
        <w:rPr>
          <w:rFonts w:eastAsiaTheme="minorEastAsia"/>
        </w:rPr>
        <w:t xml:space="preserve">. Это время установления составляет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SCLDEL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SCLDEL+1</m:t>
            </m:r>
          </m:e>
        </m:d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PRESC</m:t>
            </m:r>
          </m:sub>
        </m:sSub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PRESC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PRESC+1</m:t>
            </m:r>
          </m:e>
        </m:d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I2CCLK</m:t>
            </m:r>
          </m:sub>
        </m:sSub>
      </m:oMath>
      <w:r>
        <w:rPr>
          <w:rFonts w:eastAsiaTheme="minorEastAsia"/>
        </w:rPr>
        <w:t xml:space="preserve">.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SCLDEL</m:t>
            </m:r>
          </m:sub>
        </m:sSub>
      </m:oMath>
      <w:r w:rsidR="00AA18C8" w:rsidRPr="00AA18C8">
        <w:rPr>
          <w:rFonts w:eastAsiaTheme="minorEastAsia"/>
        </w:rPr>
        <w:t xml:space="preserve"> </w:t>
      </w:r>
      <w:r w:rsidR="00AA18C8">
        <w:rPr>
          <w:rFonts w:eastAsiaTheme="minorEastAsia"/>
        </w:rPr>
        <w:t xml:space="preserve">влияет на время установления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su.dat</m:t>
            </m:r>
          </m:sub>
        </m:sSub>
      </m:oMath>
      <w:r w:rsidR="00AA18C8">
        <w:rPr>
          <w:rFonts w:eastAsiaTheme="minorEastAsia"/>
        </w:rPr>
        <w:t xml:space="preserve">. </w:t>
      </w:r>
    </w:p>
    <w:p w14:paraId="4F6087BB" w14:textId="77777777" w:rsidR="004A30DD" w:rsidRDefault="004A30DD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Для того, чтобы «обойти» неизвестно место – </w:t>
      </w:r>
      <w:r>
        <w:rPr>
          <w:rFonts w:eastAsiaTheme="minorEastAsia"/>
          <w:lang w:val="en-US"/>
        </w:rPr>
        <w:t>SDA</w:t>
      </w:r>
      <w:r>
        <w:rPr>
          <w:rFonts w:eastAsiaTheme="minorEastAsia"/>
        </w:rPr>
        <w:t xml:space="preserve"> переход (нарастающий фронт обычно худший случай (</w:t>
      </w:r>
      <w:r w:rsidRPr="004A30DD">
        <w:rPr>
          <w:rFonts w:eastAsiaTheme="minorEastAsia"/>
          <w:color w:val="00B050"/>
          <w:lang w:val="en-US"/>
        </w:rPr>
        <w:t>NB</w:t>
      </w:r>
      <w:r w:rsidRPr="004A30DD">
        <w:rPr>
          <w:rFonts w:eastAsiaTheme="minorEastAsia"/>
          <w:color w:val="00B050"/>
        </w:rPr>
        <w:t>: логично, так как заряжается через подтяжку</w:t>
      </w:r>
      <w:r>
        <w:rPr>
          <w:rFonts w:eastAsiaTheme="minorEastAsia"/>
        </w:rPr>
        <w:t>))</w:t>
      </w:r>
      <w:r w:rsidR="00E37EFA">
        <w:rPr>
          <w:rFonts w:eastAsiaTheme="minorEastAsia"/>
        </w:rPr>
        <w:t xml:space="preserve">, пользователь должен запрограммировать </w:t>
      </w:r>
      <w:r w:rsidR="00E37EFA">
        <w:rPr>
          <w:rFonts w:eastAsiaTheme="minorEastAsia"/>
          <w:lang w:val="en-US"/>
        </w:rPr>
        <w:t>SCLDEL</w:t>
      </w:r>
      <w:r w:rsidR="00E37EFA">
        <w:rPr>
          <w:rFonts w:eastAsiaTheme="minorEastAsia"/>
        </w:rPr>
        <w:t xml:space="preserve"> так, чтобы выполнялось неравенство:</w:t>
      </w:r>
    </w:p>
    <w:p w14:paraId="4543ED65" w14:textId="77777777" w:rsidR="00E37EFA" w:rsidRDefault="003C530B" w:rsidP="002A6988">
      <w:pPr>
        <w:spacing w:after="0" w:line="240" w:lineRule="auto"/>
        <w:rPr>
          <w:rFonts w:eastAsiaTheme="minorEastAsia"/>
          <w:i/>
          <w:sz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sz w:val="24"/>
                  </w:rPr>
                  <m:t>.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su</m:t>
                </m:r>
                <m:r>
                  <w:rPr>
                    <w:rFonts w:ascii="Cambria Math" w:eastAsiaTheme="minorEastAsia" w:hAnsi="Cambria Math"/>
                    <w:sz w:val="24"/>
                  </w:rPr>
                  <m:t>.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dat</m:t>
                </m:r>
                <m:r>
                  <w:rPr>
                    <w:rFonts w:ascii="Cambria Math" w:eastAsiaTheme="minorEastAsia" w:hAnsi="Cambria Math"/>
                    <w:sz w:val="24"/>
                  </w:rPr>
                  <m:t>.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min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PRESC+1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I2CCLK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-1≤SCLDEL</m:t>
        </m:r>
      </m:oMath>
      <w:r w:rsidR="0099042A">
        <w:rPr>
          <w:rFonts w:eastAsiaTheme="minorEastAsia"/>
          <w:i/>
          <w:sz w:val="24"/>
        </w:rPr>
        <w:t>.</w:t>
      </w:r>
    </w:p>
    <w:p w14:paraId="59F71B13" w14:textId="77777777" w:rsidR="0099042A" w:rsidRDefault="00614A45" w:rsidP="002A6988">
      <w:pPr>
        <w:spacing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 xml:space="preserve">Обратитесь к таблице 178 за стандартными временами установления и удержания, в соответствии со спецификацией </w:t>
      </w:r>
      <w:r>
        <w:rPr>
          <w:rFonts w:eastAsiaTheme="minorEastAsia"/>
          <w:sz w:val="24"/>
          <w:lang w:val="en-US"/>
        </w:rPr>
        <w:t>I</w:t>
      </w:r>
      <w:r w:rsidRPr="00614A45">
        <w:rPr>
          <w:rFonts w:eastAsiaTheme="minorEastAsia"/>
          <w:sz w:val="24"/>
        </w:rPr>
        <w:t>2</w:t>
      </w:r>
      <w:r>
        <w:rPr>
          <w:rFonts w:eastAsiaTheme="minorEastAsia"/>
          <w:sz w:val="24"/>
          <w:lang w:val="en-US"/>
        </w:rPr>
        <w:t>C</w:t>
      </w:r>
      <w:r w:rsidRPr="00614A45">
        <w:rPr>
          <w:rFonts w:eastAsiaTheme="minorEastAsia"/>
          <w:sz w:val="24"/>
        </w:rPr>
        <w:t>-</w:t>
      </w:r>
      <w:r>
        <w:rPr>
          <w:rFonts w:eastAsiaTheme="minorEastAsia"/>
          <w:sz w:val="24"/>
          <w:lang w:val="en-US"/>
        </w:rPr>
        <w:t>SMBUS</w:t>
      </w:r>
      <w:r>
        <w:rPr>
          <w:rFonts w:eastAsiaTheme="minorEastAsia"/>
          <w:sz w:val="24"/>
        </w:rPr>
        <w:t>.</w:t>
      </w:r>
    </w:p>
    <w:p w14:paraId="77D68A81" w14:textId="77777777" w:rsidR="00E667E4" w:rsidRDefault="00E667E4" w:rsidP="002A6988">
      <w:pPr>
        <w:spacing w:after="0" w:line="240" w:lineRule="auto"/>
        <w:rPr>
          <w:rFonts w:eastAsiaTheme="minorEastAsia"/>
          <w:sz w:val="24"/>
        </w:rPr>
      </w:pPr>
    </w:p>
    <w:p w14:paraId="7C8C7890" w14:textId="77777777" w:rsidR="00614A45" w:rsidRDefault="004918C5" w:rsidP="002A6988">
      <w:pPr>
        <w:spacing w:after="0" w:line="240" w:lineRule="auto"/>
        <w:rPr>
          <w:rFonts w:eastAsiaTheme="minorEastAsia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DFF338B" wp14:editId="52694A17">
            <wp:extent cx="6660515" cy="2548890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1656" w14:textId="77777777" w:rsidR="00614A45" w:rsidRPr="00614A45" w:rsidRDefault="00614A45" w:rsidP="002A6988">
      <w:pPr>
        <w:spacing w:after="0" w:line="240" w:lineRule="auto"/>
        <w:rPr>
          <w:rFonts w:eastAsiaTheme="minorEastAsia"/>
          <w:sz w:val="24"/>
        </w:rPr>
      </w:pPr>
    </w:p>
    <w:p w14:paraId="1C37BBFC" w14:textId="77777777" w:rsidR="005348AF" w:rsidRDefault="00520A2D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Времена переходов </w:t>
      </w:r>
      <w:r>
        <w:rPr>
          <w:rFonts w:eastAsiaTheme="minorEastAsia"/>
          <w:lang w:val="en-US"/>
        </w:rPr>
        <w:t>SDA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SCL</w:t>
      </w:r>
      <w:r>
        <w:rPr>
          <w:rFonts w:eastAsiaTheme="minorEastAsia"/>
        </w:rPr>
        <w:t xml:space="preserve"> являются параметрами приложения. Использование максимальных значений из стандарта ужесточают ограничения для </w:t>
      </w:r>
      <w:r>
        <w:rPr>
          <w:rFonts w:eastAsiaTheme="minorEastAsia"/>
          <w:lang w:val="en-US"/>
        </w:rPr>
        <w:t>SDADEL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SCLDEL</w:t>
      </w:r>
      <w:r>
        <w:rPr>
          <w:rFonts w:eastAsiaTheme="minorEastAsia"/>
        </w:rPr>
        <w:t xml:space="preserve">, но обеспечивают работоспособность независимо от приложения. </w:t>
      </w:r>
    </w:p>
    <w:p w14:paraId="213364C0" w14:textId="77777777" w:rsidR="00520A2D" w:rsidRDefault="00520A2D" w:rsidP="002A6988">
      <w:pPr>
        <w:spacing w:after="0" w:line="240" w:lineRule="auto"/>
        <w:rPr>
          <w:rFonts w:eastAsiaTheme="minorEastAsia"/>
        </w:rPr>
      </w:pPr>
    </w:p>
    <w:p w14:paraId="4BACE80D" w14:textId="77777777" w:rsidR="00924A5B" w:rsidRDefault="00924A5B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Примечание: каждый тактовый импульс, после обнаружения заднего фронта </w:t>
      </w:r>
      <w:r>
        <w:rPr>
          <w:rFonts w:eastAsiaTheme="minorEastAsia"/>
          <w:lang w:val="en-US"/>
        </w:rPr>
        <w:t>SCL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I</w:t>
      </w:r>
      <w:r w:rsidRPr="00924A5B">
        <w:rPr>
          <w:rFonts w:eastAsiaTheme="minorEastAsia"/>
        </w:rPr>
        <w:t>2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мастер или ведомый затягивают </w:t>
      </w:r>
      <w:r>
        <w:rPr>
          <w:rFonts w:eastAsiaTheme="minorEastAsia"/>
          <w:lang w:val="en-US"/>
        </w:rPr>
        <w:t>SCL</w:t>
      </w:r>
      <w:r>
        <w:rPr>
          <w:rFonts w:eastAsiaTheme="minorEastAsia"/>
        </w:rPr>
        <w:t xml:space="preserve"> в низком уровне по крайней мере на время </w:t>
      </w:r>
    </w:p>
    <w:p w14:paraId="434F0D72" w14:textId="77777777" w:rsidR="00A66807" w:rsidRDefault="003C530B" w:rsidP="002A6988">
      <w:pPr>
        <w:spacing w:after="0" w:line="24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SDADEL+SCLDEL+1</m:t>
                </m:r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PRESC+1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I2CCLK</m:t>
            </m:r>
          </m:sub>
        </m:sSub>
      </m:oMath>
      <w:r w:rsidR="00924A5B">
        <w:rPr>
          <w:rFonts w:eastAsiaTheme="minorEastAsia"/>
        </w:rPr>
        <w:t xml:space="preserve"> </w:t>
      </w:r>
      <w:r w:rsidR="006E2CDE">
        <w:rPr>
          <w:rFonts w:eastAsiaTheme="minorEastAsia"/>
        </w:rPr>
        <w:t>в обоих режимах – передачи и приёма</w:t>
      </w:r>
      <w:r w:rsidR="006E2CDE" w:rsidRPr="006E2CDE">
        <w:rPr>
          <w:rFonts w:eastAsiaTheme="minorEastAsia"/>
          <w:color w:val="FF0000"/>
        </w:rPr>
        <w:t xml:space="preserve">. В режиме передачи, в случае, если данные ещё не были записаны в </w:t>
      </w:r>
      <w:r w:rsidR="006E2CDE" w:rsidRPr="006E2CDE">
        <w:rPr>
          <w:rFonts w:eastAsiaTheme="minorEastAsia"/>
          <w:color w:val="FF0000"/>
          <w:lang w:val="en-US"/>
        </w:rPr>
        <w:t>I</w:t>
      </w:r>
      <w:r w:rsidR="006E2CDE" w:rsidRPr="006E2CDE">
        <w:rPr>
          <w:rFonts w:eastAsiaTheme="minorEastAsia"/>
          <w:color w:val="FF0000"/>
        </w:rPr>
        <w:t>2</w:t>
      </w:r>
      <w:r w:rsidR="006E2CDE" w:rsidRPr="006E2CDE">
        <w:rPr>
          <w:rFonts w:eastAsiaTheme="minorEastAsia"/>
          <w:color w:val="FF0000"/>
          <w:lang w:val="en-US"/>
        </w:rPr>
        <w:t>C</w:t>
      </w:r>
      <w:r w:rsidR="006E2CDE" w:rsidRPr="006E2CDE">
        <w:rPr>
          <w:rFonts w:eastAsiaTheme="minorEastAsia"/>
          <w:color w:val="FF0000"/>
        </w:rPr>
        <w:t>_</w:t>
      </w:r>
      <w:r w:rsidR="006E2CDE" w:rsidRPr="006E2CDE">
        <w:rPr>
          <w:rFonts w:eastAsiaTheme="minorEastAsia"/>
          <w:color w:val="FF0000"/>
          <w:lang w:val="en-US"/>
        </w:rPr>
        <w:t>TXDR</w:t>
      </w:r>
      <w:r w:rsidR="006E2CDE" w:rsidRPr="006E2CDE">
        <w:rPr>
          <w:rFonts w:eastAsiaTheme="minorEastAsia"/>
          <w:color w:val="FF0000"/>
        </w:rPr>
        <w:t xml:space="preserve"> на момент завершения счетчика </w:t>
      </w:r>
      <w:r w:rsidR="006E2CDE" w:rsidRPr="006E2CDE">
        <w:rPr>
          <w:rFonts w:eastAsiaTheme="minorEastAsia"/>
          <w:color w:val="FF0000"/>
          <w:lang w:val="en-US"/>
        </w:rPr>
        <w:t>SDADEL</w:t>
      </w:r>
      <w:r w:rsidR="006E2CDE" w:rsidRPr="006E2CDE">
        <w:rPr>
          <w:rFonts w:eastAsiaTheme="minorEastAsia"/>
          <w:color w:val="FF0000"/>
        </w:rPr>
        <w:t xml:space="preserve">, </w:t>
      </w:r>
      <w:r w:rsidR="006E2CDE" w:rsidRPr="006E2CDE">
        <w:rPr>
          <w:rFonts w:eastAsiaTheme="minorEastAsia"/>
          <w:color w:val="FF0000"/>
          <w:lang w:val="en-US"/>
        </w:rPr>
        <w:t>I</w:t>
      </w:r>
      <w:r w:rsidR="006E2CDE" w:rsidRPr="006E2CDE">
        <w:rPr>
          <w:rFonts w:eastAsiaTheme="minorEastAsia"/>
          <w:color w:val="FF0000"/>
        </w:rPr>
        <w:t>2</w:t>
      </w:r>
      <w:r w:rsidR="006E2CDE" w:rsidRPr="006E2CDE">
        <w:rPr>
          <w:rFonts w:eastAsiaTheme="minorEastAsia"/>
          <w:color w:val="FF0000"/>
          <w:lang w:val="en-US"/>
        </w:rPr>
        <w:t>C</w:t>
      </w:r>
      <w:r w:rsidR="006E2CDE" w:rsidRPr="006E2CDE">
        <w:rPr>
          <w:rFonts w:eastAsiaTheme="minorEastAsia"/>
          <w:color w:val="FF0000"/>
        </w:rPr>
        <w:t xml:space="preserve"> блок оставляет линию </w:t>
      </w:r>
      <w:r w:rsidR="006E2CDE" w:rsidRPr="006E2CDE">
        <w:rPr>
          <w:rFonts w:eastAsiaTheme="minorEastAsia"/>
          <w:color w:val="FF0000"/>
          <w:lang w:val="en-US"/>
        </w:rPr>
        <w:t>SCL</w:t>
      </w:r>
      <w:r w:rsidR="006E2CDE" w:rsidRPr="006E2CDE">
        <w:rPr>
          <w:rFonts w:eastAsiaTheme="minorEastAsia"/>
          <w:color w:val="FF0000"/>
        </w:rPr>
        <w:t xml:space="preserve"> в затяжке, до тех пор, пока следующие данные не будут записаны</w:t>
      </w:r>
      <w:r w:rsidR="006E2CDE">
        <w:rPr>
          <w:rFonts w:eastAsiaTheme="minorEastAsia"/>
        </w:rPr>
        <w:t xml:space="preserve">. </w:t>
      </w:r>
      <w:r w:rsidR="00516B3B">
        <w:rPr>
          <w:rFonts w:eastAsiaTheme="minorEastAsia"/>
        </w:rPr>
        <w:t xml:space="preserve">Затем новые данные старшим битом вперёд продвигаются на </w:t>
      </w:r>
      <w:r w:rsidR="00516B3B">
        <w:rPr>
          <w:rFonts w:eastAsiaTheme="minorEastAsia"/>
          <w:lang w:val="en-US"/>
        </w:rPr>
        <w:t>SDA</w:t>
      </w:r>
      <w:r w:rsidR="00516B3B">
        <w:rPr>
          <w:rFonts w:eastAsiaTheme="minorEastAsia"/>
        </w:rPr>
        <w:t xml:space="preserve"> выход, и </w:t>
      </w:r>
      <w:r w:rsidR="00516B3B">
        <w:rPr>
          <w:rFonts w:eastAsiaTheme="minorEastAsia"/>
          <w:lang w:val="en-US"/>
        </w:rPr>
        <w:t>SCLDEL</w:t>
      </w:r>
      <w:r w:rsidR="00516B3B">
        <w:rPr>
          <w:rFonts w:eastAsiaTheme="minorEastAsia"/>
        </w:rPr>
        <w:t xml:space="preserve"> счетчик начинает считать, отсчитывая </w:t>
      </w:r>
      <w:proofErr w:type="spellStart"/>
      <w:r w:rsidR="00516B3B">
        <w:rPr>
          <w:rFonts w:eastAsiaTheme="minorEastAsia"/>
        </w:rPr>
        <w:t>перид</w:t>
      </w:r>
      <w:proofErr w:type="spellEnd"/>
      <w:r w:rsidR="00516B3B">
        <w:rPr>
          <w:rFonts w:eastAsiaTheme="minorEastAsia"/>
        </w:rPr>
        <w:t xml:space="preserve"> затяжки тактового импульса для гарантированного выдерживания времени установления. </w:t>
      </w:r>
    </w:p>
    <w:p w14:paraId="4AC39645" w14:textId="77777777" w:rsidR="00516B3B" w:rsidRDefault="00516B3B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Если в режиме ведомого выставлен бит </w:t>
      </w:r>
      <w:r>
        <w:rPr>
          <w:rFonts w:eastAsiaTheme="minorEastAsia"/>
          <w:lang w:val="en-US"/>
        </w:rPr>
        <w:t>NOSTRETCH</w:t>
      </w:r>
      <w:r w:rsidRPr="00516B3B">
        <w:rPr>
          <w:rFonts w:eastAsiaTheme="minorEastAsia"/>
        </w:rPr>
        <w:t>=1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SCL</w:t>
      </w:r>
      <w:r>
        <w:rPr>
          <w:rFonts w:eastAsiaTheme="minorEastAsia"/>
        </w:rPr>
        <w:t xml:space="preserve"> не затягивается. Следовательно, </w:t>
      </w:r>
      <w:r>
        <w:rPr>
          <w:rFonts w:eastAsiaTheme="minorEastAsia"/>
          <w:lang w:val="en-US"/>
        </w:rPr>
        <w:t>SDADEL</w:t>
      </w:r>
      <w:r>
        <w:rPr>
          <w:rFonts w:eastAsiaTheme="minorEastAsia"/>
        </w:rPr>
        <w:t xml:space="preserve"> должен быть запрограммирован так, чтобы гарантировать также достаточное время установления.</w:t>
      </w:r>
    </w:p>
    <w:p w14:paraId="4C68B653" w14:textId="77777777" w:rsidR="0087597D" w:rsidRDefault="00B41C83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Дополнительно, в режиме мастера, </w:t>
      </w:r>
      <w:r w:rsidRPr="00B41C83">
        <w:rPr>
          <w:rFonts w:eastAsiaTheme="minorEastAsia"/>
        </w:rPr>
        <w:t xml:space="preserve">должны быть сконфигурированы длительности высокого и низкого уровня </w:t>
      </w:r>
      <w:r>
        <w:rPr>
          <w:rFonts w:eastAsiaTheme="minorEastAsia"/>
          <w:lang w:val="en-US"/>
        </w:rPr>
        <w:t>SCL</w:t>
      </w:r>
      <w:r>
        <w:rPr>
          <w:rFonts w:eastAsiaTheme="minorEastAsia"/>
        </w:rPr>
        <w:t xml:space="preserve">, посредством установки полей </w:t>
      </w:r>
      <w:proofErr w:type="gramStart"/>
      <w:r w:rsidRPr="00B41C83">
        <w:rPr>
          <w:rFonts w:eastAsiaTheme="minorEastAsia"/>
          <w:color w:val="FF0000"/>
          <w:lang w:val="en-US"/>
        </w:rPr>
        <w:t>PRESC</w:t>
      </w:r>
      <w:r w:rsidRPr="00B41C83">
        <w:rPr>
          <w:rFonts w:eastAsiaTheme="minorEastAsia"/>
          <w:color w:val="FF0000"/>
        </w:rPr>
        <w:t>[</w:t>
      </w:r>
      <w:proofErr w:type="gramEnd"/>
      <w:r w:rsidRPr="00B41C83">
        <w:rPr>
          <w:rFonts w:eastAsiaTheme="minorEastAsia"/>
          <w:color w:val="FF0000"/>
        </w:rPr>
        <w:t>3:0]</w:t>
      </w:r>
      <w:r w:rsidRPr="00B41C83">
        <w:rPr>
          <w:rFonts w:eastAsiaTheme="minorEastAsia"/>
        </w:rPr>
        <w:t xml:space="preserve">, </w:t>
      </w:r>
      <w:r w:rsidRPr="00B41C83">
        <w:rPr>
          <w:rFonts w:eastAsiaTheme="minorEastAsia"/>
          <w:color w:val="FF0000"/>
          <w:lang w:val="en-US"/>
        </w:rPr>
        <w:t>SCLH</w:t>
      </w:r>
      <w:r w:rsidRPr="00B41C83">
        <w:rPr>
          <w:rFonts w:eastAsiaTheme="minorEastAsia"/>
          <w:color w:val="FF0000"/>
        </w:rPr>
        <w:t>[7:0]</w:t>
      </w:r>
      <w:r>
        <w:rPr>
          <w:rFonts w:eastAsiaTheme="minorEastAsia"/>
        </w:rPr>
        <w:t xml:space="preserve"> и </w:t>
      </w:r>
      <w:r w:rsidRPr="00B41C83">
        <w:rPr>
          <w:rFonts w:eastAsiaTheme="minorEastAsia"/>
          <w:color w:val="FF0000"/>
          <w:lang w:val="en-US"/>
        </w:rPr>
        <w:t>SCLL</w:t>
      </w:r>
      <w:r w:rsidRPr="00B41C83">
        <w:rPr>
          <w:rFonts w:eastAsiaTheme="minorEastAsia"/>
          <w:color w:val="FF0000"/>
        </w:rPr>
        <w:t>[7:0]</w:t>
      </w:r>
      <w:r>
        <w:rPr>
          <w:rFonts w:eastAsiaTheme="minorEastAsia"/>
        </w:rPr>
        <w:t xml:space="preserve"> битов в регистре </w:t>
      </w:r>
      <w:r>
        <w:rPr>
          <w:rFonts w:eastAsiaTheme="minorEastAsia"/>
          <w:lang w:val="en-US"/>
        </w:rPr>
        <w:t>I</w:t>
      </w:r>
      <w:r w:rsidRPr="00B41C83">
        <w:rPr>
          <w:rFonts w:eastAsiaTheme="minorEastAsia"/>
        </w:rPr>
        <w:t>2</w:t>
      </w:r>
      <w:r>
        <w:rPr>
          <w:rFonts w:eastAsiaTheme="minorEastAsia"/>
          <w:lang w:val="en-US"/>
        </w:rPr>
        <w:t>C</w:t>
      </w:r>
      <w:r w:rsidRPr="00B41C83">
        <w:rPr>
          <w:rFonts w:eastAsiaTheme="minorEastAsia"/>
        </w:rPr>
        <w:t>_</w:t>
      </w:r>
      <w:r>
        <w:rPr>
          <w:rFonts w:eastAsiaTheme="minorEastAsia"/>
          <w:lang w:val="en-US"/>
        </w:rPr>
        <w:t>TIM</w:t>
      </w:r>
      <w:r w:rsidR="001A3E83">
        <w:rPr>
          <w:rFonts w:eastAsiaTheme="minorEastAsia"/>
          <w:lang w:val="en-US"/>
        </w:rPr>
        <w:t>I</w:t>
      </w:r>
      <w:r>
        <w:rPr>
          <w:rFonts w:eastAsiaTheme="minorEastAsia"/>
          <w:lang w:val="en-US"/>
        </w:rPr>
        <w:t>NGR</w:t>
      </w:r>
      <w:r>
        <w:rPr>
          <w:rFonts w:eastAsiaTheme="minorEastAsia"/>
        </w:rPr>
        <w:t>.</w:t>
      </w:r>
    </w:p>
    <w:p w14:paraId="68275F26" w14:textId="77777777" w:rsidR="0087597D" w:rsidRDefault="0087597D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Когда задний фронт </w:t>
      </w:r>
      <w:r>
        <w:rPr>
          <w:rFonts w:eastAsiaTheme="minorEastAsia"/>
          <w:lang w:val="en-US"/>
        </w:rPr>
        <w:t>SCL</w:t>
      </w:r>
      <w:r w:rsidRPr="0087597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внутренне обнаруживается, вставляется задержка перед освобождением </w:t>
      </w:r>
      <w:r>
        <w:rPr>
          <w:rFonts w:eastAsiaTheme="minorEastAsia"/>
          <w:lang w:val="en-US"/>
        </w:rPr>
        <w:t>SCL</w:t>
      </w:r>
      <w:r>
        <w:rPr>
          <w:rFonts w:eastAsiaTheme="minorEastAsia"/>
        </w:rPr>
        <w:t xml:space="preserve"> выхода. Эта задержка составляет:</w:t>
      </w:r>
    </w:p>
    <w:p w14:paraId="497A1C35" w14:textId="77777777" w:rsidR="00516B3B" w:rsidRDefault="003C530B" w:rsidP="002A698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SCLL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SCLL+1</m:t>
            </m:r>
          </m:e>
        </m:d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presc</m:t>
            </m:r>
          </m:sub>
        </m:sSub>
      </m:oMath>
      <w:r w:rsidR="0087597D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presc</m:t>
            </m:r>
          </m:sub>
        </m:sSub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  <w:lang w:val="en-US"/>
          </w:rPr>
          <m:t>PRESC</m:t>
        </m:r>
        <m:r>
          <w:rPr>
            <w:rFonts w:ascii="Cambria Math" w:eastAsiaTheme="minorEastAsia" w:hAnsi="Cambria Math"/>
          </w:rPr>
          <m:t>+1)×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I2CCLK</m:t>
            </m:r>
          </m:sub>
        </m:sSub>
      </m:oMath>
      <w:r w:rsidR="0087597D">
        <w:rPr>
          <w:rFonts w:eastAsiaTheme="minorEastAsia"/>
        </w:rPr>
        <w:t>.</w:t>
      </w:r>
      <w:r w:rsidR="00B41C8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SCLL</m:t>
            </m:r>
          </m:sub>
        </m:sSub>
      </m:oMath>
      <w:r w:rsidR="0087597D">
        <w:rPr>
          <w:rFonts w:eastAsiaTheme="minorEastAsia"/>
        </w:rPr>
        <w:t xml:space="preserve"> влияет на длительность низкого уровня </w:t>
      </w:r>
      <w:r w:rsidR="0087597D">
        <w:rPr>
          <w:rFonts w:eastAsiaTheme="minorEastAsia"/>
          <w:lang w:val="en-US"/>
        </w:rPr>
        <w:t>SCL</w:t>
      </w:r>
      <w:r w:rsidR="0087597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LOW</m:t>
            </m:r>
          </m:sub>
        </m:sSub>
      </m:oMath>
      <w:r w:rsidR="0087597D">
        <w:rPr>
          <w:rFonts w:eastAsiaTheme="minorEastAsia"/>
        </w:rPr>
        <w:t xml:space="preserve">. </w:t>
      </w:r>
    </w:p>
    <w:p w14:paraId="6C98EA34" w14:textId="77777777" w:rsidR="001F5231" w:rsidRDefault="001F5231" w:rsidP="002A69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Когда нарастающий фронт </w:t>
      </w:r>
      <w:r>
        <w:rPr>
          <w:rFonts w:eastAsiaTheme="minorEastAsia"/>
          <w:lang w:val="en-US"/>
        </w:rPr>
        <w:t>SCL</w:t>
      </w:r>
      <w:r>
        <w:rPr>
          <w:rFonts w:eastAsiaTheme="minorEastAsia"/>
        </w:rPr>
        <w:t xml:space="preserve"> внутренне обнаружен, задержка вставляется перед тем, как притянуть </w:t>
      </w:r>
      <w:r>
        <w:rPr>
          <w:rFonts w:eastAsiaTheme="minorEastAsia"/>
          <w:lang w:val="en-US"/>
        </w:rPr>
        <w:t>SCL</w:t>
      </w:r>
      <w:r>
        <w:rPr>
          <w:rFonts w:eastAsiaTheme="minorEastAsia"/>
        </w:rPr>
        <w:t xml:space="preserve"> выход к низкому уровню. Эта задержка составляет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SCLH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SCLH+1</m:t>
            </m:r>
          </m:e>
        </m:d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PRESC</m:t>
            </m:r>
          </m:sub>
        </m:sSub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presc</m:t>
            </m:r>
          </m:sub>
        </m:sSub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  <w:lang w:val="en-US"/>
          </w:rPr>
          <m:t>PRESC</m:t>
        </m:r>
        <m:r>
          <w:rPr>
            <w:rFonts w:ascii="Cambria Math" w:eastAsiaTheme="minorEastAsia" w:hAnsi="Cambria Math"/>
          </w:rPr>
          <m:t>+1)×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I2CCLK</m:t>
            </m:r>
          </m:sub>
        </m:sSub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SCLH</m:t>
            </m:r>
          </m:sub>
        </m:sSub>
      </m:oMath>
      <w:r>
        <w:rPr>
          <w:rFonts w:eastAsiaTheme="minorEastAsia"/>
        </w:rPr>
        <w:t xml:space="preserve"> влияет на длительность высокого уровня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HIGH</m:t>
            </m:r>
          </m:sub>
        </m:sSub>
      </m:oMath>
      <w:r>
        <w:rPr>
          <w:rFonts w:eastAsiaTheme="minorEastAsia"/>
        </w:rPr>
        <w:t>.</w:t>
      </w:r>
    </w:p>
    <w:p w14:paraId="415DBBA3" w14:textId="77777777" w:rsidR="001F5231" w:rsidRDefault="001F5231" w:rsidP="002A6988">
      <w:pPr>
        <w:spacing w:after="0" w:line="240" w:lineRule="auto"/>
        <w:rPr>
          <w:rFonts w:eastAsiaTheme="minorEastAsia"/>
        </w:rPr>
      </w:pPr>
    </w:p>
    <w:p w14:paraId="43F421AC" w14:textId="77777777" w:rsidR="001F5231" w:rsidRPr="001F5231" w:rsidRDefault="001F5231" w:rsidP="002A6988">
      <w:pPr>
        <w:spacing w:after="0" w:line="240" w:lineRule="auto"/>
        <w:rPr>
          <w:rFonts w:eastAsiaTheme="minorEastAsia"/>
        </w:rPr>
      </w:pPr>
    </w:p>
    <w:p w14:paraId="07BCABF0" w14:textId="77777777" w:rsidR="00516B3B" w:rsidRPr="00516B3B" w:rsidRDefault="00516B3B" w:rsidP="002A6988">
      <w:pPr>
        <w:spacing w:after="0" w:line="240" w:lineRule="auto"/>
        <w:rPr>
          <w:rFonts w:eastAsiaTheme="minorEastAsia"/>
        </w:rPr>
      </w:pPr>
    </w:p>
    <w:p w14:paraId="6C1CD19A" w14:textId="77777777" w:rsidR="0030111E" w:rsidRPr="00B41C83" w:rsidRDefault="0030111E" w:rsidP="002A6988">
      <w:pPr>
        <w:spacing w:after="0" w:line="240" w:lineRule="auto"/>
      </w:pPr>
    </w:p>
    <w:sectPr w:rsidR="0030111E" w:rsidRPr="00B41C83" w:rsidSect="002A698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988"/>
    <w:rsid w:val="00061D75"/>
    <w:rsid w:val="00077292"/>
    <w:rsid w:val="000A4D34"/>
    <w:rsid w:val="000F2EC1"/>
    <w:rsid w:val="00126A23"/>
    <w:rsid w:val="00160226"/>
    <w:rsid w:val="0016387E"/>
    <w:rsid w:val="001663A0"/>
    <w:rsid w:val="00171336"/>
    <w:rsid w:val="001A3E83"/>
    <w:rsid w:val="001D249C"/>
    <w:rsid w:val="001E4265"/>
    <w:rsid w:val="001F20FD"/>
    <w:rsid w:val="001F5231"/>
    <w:rsid w:val="0021780C"/>
    <w:rsid w:val="0023407A"/>
    <w:rsid w:val="002351B9"/>
    <w:rsid w:val="002417BD"/>
    <w:rsid w:val="002564DB"/>
    <w:rsid w:val="00260276"/>
    <w:rsid w:val="0028049A"/>
    <w:rsid w:val="00285C57"/>
    <w:rsid w:val="002A6988"/>
    <w:rsid w:val="002C165B"/>
    <w:rsid w:val="002F550A"/>
    <w:rsid w:val="0030111E"/>
    <w:rsid w:val="003041E4"/>
    <w:rsid w:val="003363DB"/>
    <w:rsid w:val="00336757"/>
    <w:rsid w:val="00351B08"/>
    <w:rsid w:val="00360440"/>
    <w:rsid w:val="00384DBC"/>
    <w:rsid w:val="003C530B"/>
    <w:rsid w:val="003C56A7"/>
    <w:rsid w:val="003D6E2A"/>
    <w:rsid w:val="003E7EEB"/>
    <w:rsid w:val="004239FD"/>
    <w:rsid w:val="00424B19"/>
    <w:rsid w:val="004326DF"/>
    <w:rsid w:val="00446AB5"/>
    <w:rsid w:val="00470D11"/>
    <w:rsid w:val="004918C5"/>
    <w:rsid w:val="004A30DD"/>
    <w:rsid w:val="00516B3B"/>
    <w:rsid w:val="00520A2D"/>
    <w:rsid w:val="005247E0"/>
    <w:rsid w:val="005348AF"/>
    <w:rsid w:val="005461E0"/>
    <w:rsid w:val="0055137C"/>
    <w:rsid w:val="005516C4"/>
    <w:rsid w:val="00585B41"/>
    <w:rsid w:val="005B0B59"/>
    <w:rsid w:val="005D7501"/>
    <w:rsid w:val="005E288B"/>
    <w:rsid w:val="005F003F"/>
    <w:rsid w:val="00614A45"/>
    <w:rsid w:val="00633C62"/>
    <w:rsid w:val="006424B9"/>
    <w:rsid w:val="00673795"/>
    <w:rsid w:val="00682CF5"/>
    <w:rsid w:val="006A3AAE"/>
    <w:rsid w:val="006B22A4"/>
    <w:rsid w:val="006D5738"/>
    <w:rsid w:val="006E2CDE"/>
    <w:rsid w:val="00704426"/>
    <w:rsid w:val="00711128"/>
    <w:rsid w:val="00715CBE"/>
    <w:rsid w:val="00743365"/>
    <w:rsid w:val="0076226B"/>
    <w:rsid w:val="0077400E"/>
    <w:rsid w:val="00786F90"/>
    <w:rsid w:val="007C043D"/>
    <w:rsid w:val="007C1C6B"/>
    <w:rsid w:val="007D167E"/>
    <w:rsid w:val="00824C38"/>
    <w:rsid w:val="008260D4"/>
    <w:rsid w:val="008307B4"/>
    <w:rsid w:val="0084467B"/>
    <w:rsid w:val="0085447B"/>
    <w:rsid w:val="008548A4"/>
    <w:rsid w:val="00861033"/>
    <w:rsid w:val="0087597D"/>
    <w:rsid w:val="00881166"/>
    <w:rsid w:val="008B68B9"/>
    <w:rsid w:val="00910DA4"/>
    <w:rsid w:val="0092162B"/>
    <w:rsid w:val="00924A5B"/>
    <w:rsid w:val="00935C74"/>
    <w:rsid w:val="0096432A"/>
    <w:rsid w:val="0097144E"/>
    <w:rsid w:val="0099042A"/>
    <w:rsid w:val="009A5035"/>
    <w:rsid w:val="009A5D06"/>
    <w:rsid w:val="009A75C4"/>
    <w:rsid w:val="009B187C"/>
    <w:rsid w:val="009E36CA"/>
    <w:rsid w:val="00A171EB"/>
    <w:rsid w:val="00A5531B"/>
    <w:rsid w:val="00A55B29"/>
    <w:rsid w:val="00A626EB"/>
    <w:rsid w:val="00A66807"/>
    <w:rsid w:val="00A83955"/>
    <w:rsid w:val="00A964F9"/>
    <w:rsid w:val="00AA18C8"/>
    <w:rsid w:val="00AA36D2"/>
    <w:rsid w:val="00AB132E"/>
    <w:rsid w:val="00AC7AE7"/>
    <w:rsid w:val="00AE0202"/>
    <w:rsid w:val="00AE3553"/>
    <w:rsid w:val="00B058FC"/>
    <w:rsid w:val="00B3307F"/>
    <w:rsid w:val="00B41C83"/>
    <w:rsid w:val="00B6781E"/>
    <w:rsid w:val="00B7125C"/>
    <w:rsid w:val="00B74409"/>
    <w:rsid w:val="00BC0AC9"/>
    <w:rsid w:val="00BC3DB5"/>
    <w:rsid w:val="00BE2591"/>
    <w:rsid w:val="00BE407B"/>
    <w:rsid w:val="00BF0C7F"/>
    <w:rsid w:val="00BF0D2A"/>
    <w:rsid w:val="00C03B36"/>
    <w:rsid w:val="00C2236D"/>
    <w:rsid w:val="00C34DAE"/>
    <w:rsid w:val="00C4647F"/>
    <w:rsid w:val="00C54E84"/>
    <w:rsid w:val="00C70DBD"/>
    <w:rsid w:val="00C7726F"/>
    <w:rsid w:val="00C97F74"/>
    <w:rsid w:val="00CA36D0"/>
    <w:rsid w:val="00CA6B08"/>
    <w:rsid w:val="00CC03E0"/>
    <w:rsid w:val="00D0658C"/>
    <w:rsid w:val="00D32449"/>
    <w:rsid w:val="00D71992"/>
    <w:rsid w:val="00DA5F70"/>
    <w:rsid w:val="00DC254A"/>
    <w:rsid w:val="00DE292F"/>
    <w:rsid w:val="00E17753"/>
    <w:rsid w:val="00E31145"/>
    <w:rsid w:val="00E35322"/>
    <w:rsid w:val="00E37EFA"/>
    <w:rsid w:val="00E667E4"/>
    <w:rsid w:val="00E66E29"/>
    <w:rsid w:val="00E71B44"/>
    <w:rsid w:val="00E779BC"/>
    <w:rsid w:val="00E81F1B"/>
    <w:rsid w:val="00E97C96"/>
    <w:rsid w:val="00EA05CD"/>
    <w:rsid w:val="00EA4193"/>
    <w:rsid w:val="00ED3531"/>
    <w:rsid w:val="00EF2D94"/>
    <w:rsid w:val="00EF77D4"/>
    <w:rsid w:val="00F010B9"/>
    <w:rsid w:val="00F03F3A"/>
    <w:rsid w:val="00F20244"/>
    <w:rsid w:val="00F24376"/>
    <w:rsid w:val="00F36D3F"/>
    <w:rsid w:val="00F45A66"/>
    <w:rsid w:val="00F506A5"/>
    <w:rsid w:val="00F64E70"/>
    <w:rsid w:val="00FA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7F1D"/>
  <w15:chartTrackingRefBased/>
  <w15:docId w15:val="{3D73A2A1-3B8F-46FE-9AD0-6BC27F6A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2587</Words>
  <Characters>14750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Москвин Алексей Вадимович</dc:creator>
  <cp:keywords/>
  <dc:description/>
  <cp:lastModifiedBy>M Alex</cp:lastModifiedBy>
  <cp:revision>3</cp:revision>
  <dcterms:created xsi:type="dcterms:W3CDTF">2020-04-18T16:12:00Z</dcterms:created>
  <dcterms:modified xsi:type="dcterms:W3CDTF">2020-04-18T22:26:00Z</dcterms:modified>
</cp:coreProperties>
</file>