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38651" cy="30498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608" l="0" r="0" t="5509"/>
                    <a:stretch>
                      <a:fillRect/>
                    </a:stretch>
                  </pic:blipFill>
                  <pic:spPr>
                    <a:xfrm>
                      <a:off x="0" y="0"/>
                      <a:ext cx="6138651" cy="304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Direcciones_Clientes 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</w:t>
      </w:r>
      <w:r w:rsidDel="00000000" w:rsidR="00000000" w:rsidRPr="00000000">
        <w:rPr>
          <w:sz w:val="24"/>
          <w:szCs w:val="24"/>
          <w:rtl w:val="0"/>
        </w:rPr>
        <w:t xml:space="preserve">: entero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calle: texto (50)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numero: texto (50)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colonia: texto (50)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Clientes 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codigo:</w:t>
      </w:r>
      <w:r w:rsidDel="00000000" w:rsidR="00000000" w:rsidRPr="00000000">
        <w:rPr>
          <w:sz w:val="24"/>
          <w:szCs w:val="24"/>
          <w:rtl w:val="0"/>
        </w:rPr>
        <w:t xml:space="preserve"> entero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nombres: texto (100)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ap_paterno: texto (50)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ap_materno: texto (50)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fecha_nacimiento: fecha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entero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codigo_direccion: entero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 que se calcula restando la fecha actual menos la fecha de nacimiento.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codigo_direccion que pertenece a Direcciones_Clientes.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Cuentas 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num_cuenta:</w:t>
      </w:r>
      <w:r w:rsidDel="00000000" w:rsidR="00000000" w:rsidRPr="00000000">
        <w:rPr>
          <w:sz w:val="24"/>
          <w:szCs w:val="24"/>
          <w:rtl w:val="0"/>
        </w:rPr>
        <w:t xml:space="preserve"> texto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fecha_apertura: fecha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saldo: decimal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codigo_cliente: entero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codigo_cliente que pertenece a Clientes.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Depositos </w:t>
      </w: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codigo_cliente: entero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num_cuenta: texto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codigo_cliente que pertenece a Clientes.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num_cuenta que pertenece a Cuentas.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50.3937007874016" w:top="850.3937007874016" w:left="850.3937007874016" w:right="850.3937007874016" w:header="453.5433070866142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