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02F10" w14:textId="35C94E6F" w:rsidR="001B549E" w:rsidRPr="00B35657" w:rsidRDefault="00B35657">
      <w:pPr>
        <w:rPr>
          <w:lang w:val="en-US"/>
        </w:rPr>
      </w:pPr>
      <w:r w:rsidRPr="00B35657">
        <w:rPr>
          <w:lang w:val="en-US"/>
        </w:rPr>
        <w:t xml:space="preserve">Mapa 1a </w:t>
      </w:r>
    </w:p>
    <w:p w14:paraId="16A36580" w14:textId="5BD50473" w:rsidR="00B35657" w:rsidRPr="00FF1710" w:rsidRDefault="00B35657">
      <w:pPr>
        <w:rPr>
          <w:b/>
          <w:bCs/>
          <w:color w:val="4472C4" w:themeColor="accent1"/>
          <w:lang w:val="en-US"/>
        </w:rPr>
      </w:pPr>
      <w:r w:rsidRPr="00FF1710">
        <w:rPr>
          <w:b/>
          <w:bCs/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6663F92D" wp14:editId="49863FFD">
            <wp:simplePos x="0" y="0"/>
            <wp:positionH relativeFrom="margin">
              <wp:align>right</wp:align>
            </wp:positionH>
            <wp:positionV relativeFrom="paragraph">
              <wp:posOffset>10903</wp:posOffset>
            </wp:positionV>
            <wp:extent cx="1926590" cy="2052955"/>
            <wp:effectExtent l="0" t="0" r="0" b="4445"/>
            <wp:wrapThrough wrapText="bothSides">
              <wp:wrapPolygon edited="0">
                <wp:start x="0" y="0"/>
                <wp:lineTo x="0" y="21446"/>
                <wp:lineTo x="21358" y="21446"/>
                <wp:lineTo x="21358" y="0"/>
                <wp:lineTo x="0" y="0"/>
              </wp:wrapPolygon>
            </wp:wrapThrough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9B241F07-37CC-440C-A74E-102E2644E1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9B241F07-37CC-440C-A74E-102E2644E1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710">
        <w:rPr>
          <w:b/>
          <w:bCs/>
          <w:color w:val="4472C4" w:themeColor="accent1"/>
          <w:lang w:val="en-US"/>
        </w:rPr>
        <w:t>Block -&gt; Log; Resource -&gt; Linear</w:t>
      </w:r>
    </w:p>
    <w:p w14:paraId="754A4401" w14:textId="19EA441F" w:rsidR="00B35657" w:rsidRDefault="00B35657">
      <w:r>
        <w:t>Block</w:t>
      </w:r>
    </w:p>
    <w:p w14:paraId="3C6B7B6C" w14:textId="34FBA4A8" w:rsidR="00B35657" w:rsidRDefault="00B35657">
      <w:r w:rsidRPr="00B35657">
        <w:t>Muitas vezes acontece que f(x) &gt; 1, logo se meter o limite superior de y = 1, o resultado vai ser muitas vezes 1, então aumentei o limite superior</w:t>
      </w:r>
      <w:r>
        <w:t xml:space="preserve"> para y = 1.5</w:t>
      </w:r>
      <w:r w:rsidRPr="00B35657">
        <w:t xml:space="preserve">. Dimui o limite superior de x, porque a </w:t>
      </w:r>
      <w:r w:rsidRPr="00FF1710">
        <w:t>força</w:t>
      </w:r>
      <w:r w:rsidRPr="00B35657">
        <w:t xml:space="preserve"> quase nunca passa de 0.5</w:t>
      </w:r>
      <w:r>
        <w:t>.</w:t>
      </w:r>
    </w:p>
    <w:p w14:paraId="08FE4A0D" w14:textId="585EE166" w:rsidR="00B35657" w:rsidRDefault="00B35657">
      <w:r>
        <w:t xml:space="preserve"> </w:t>
      </w:r>
    </w:p>
    <w:p w14:paraId="6F32CC2C" w14:textId="0D403DC0" w:rsidR="00B35657" w:rsidRDefault="00B35657"/>
    <w:p w14:paraId="5D7424DB" w14:textId="5F3A49F3" w:rsidR="00B35657" w:rsidRDefault="00B35657"/>
    <w:p w14:paraId="3E354E14" w14:textId="5A286755" w:rsidR="00B35657" w:rsidRPr="00FF1710" w:rsidRDefault="00B35657">
      <w:pPr>
        <w:rPr>
          <w:b/>
          <w:bCs/>
          <w:color w:val="4472C4" w:themeColor="accent1"/>
        </w:rPr>
      </w:pPr>
      <w:r w:rsidRPr="00FF1710">
        <w:rPr>
          <w:b/>
          <w:bCs/>
          <w:color w:val="4472C4" w:themeColor="accent1"/>
        </w:rPr>
        <w:t xml:space="preserve">Block -&gt; Log; Resource -&gt; </w:t>
      </w:r>
      <w:r w:rsidRPr="00FF1710">
        <w:rPr>
          <w:b/>
          <w:bCs/>
          <w:color w:val="4472C4" w:themeColor="accent1"/>
        </w:rPr>
        <w:t>Gaussiana</w:t>
      </w:r>
    </w:p>
    <w:p w14:paraId="6D04A521" w14:textId="29981468" w:rsidR="00B35657" w:rsidRDefault="00B35657"/>
    <w:p w14:paraId="3A5233B0" w14:textId="1289F905" w:rsidR="00B35657" w:rsidRDefault="00B35657">
      <w:r>
        <w:t>Block</w:t>
      </w:r>
    </w:p>
    <w:p w14:paraId="5E86F071" w14:textId="099E9D63" w:rsidR="00B35657" w:rsidRDefault="00B35657">
      <w:r>
        <w:t>Igual a anterior</w:t>
      </w:r>
    </w:p>
    <w:p w14:paraId="6C875C1B" w14:textId="1A3CD7C1" w:rsidR="00B35657" w:rsidRDefault="00B35657"/>
    <w:p w14:paraId="3C8572F3" w14:textId="5FB9E79C" w:rsidR="00B35657" w:rsidRDefault="00FF1710">
      <w:r w:rsidRPr="00FF1710">
        <w:drawing>
          <wp:anchor distT="0" distB="0" distL="114300" distR="114300" simplePos="0" relativeHeight="251660288" behindDoc="1" locked="0" layoutInCell="1" allowOverlap="1" wp14:anchorId="0D84B1AB" wp14:editId="243EA91A">
            <wp:simplePos x="0" y="0"/>
            <wp:positionH relativeFrom="margin">
              <wp:align>right</wp:align>
            </wp:positionH>
            <wp:positionV relativeFrom="paragraph">
              <wp:posOffset>9762</wp:posOffset>
            </wp:positionV>
            <wp:extent cx="1634490" cy="1832610"/>
            <wp:effectExtent l="0" t="0" r="3810" b="0"/>
            <wp:wrapTight wrapText="bothSides">
              <wp:wrapPolygon edited="0">
                <wp:start x="0" y="0"/>
                <wp:lineTo x="0" y="21331"/>
                <wp:lineTo x="21399" y="21331"/>
                <wp:lineTo x="2139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657">
        <w:t>Resource</w:t>
      </w:r>
    </w:p>
    <w:p w14:paraId="0D7F734C" w14:textId="1A277B99" w:rsidR="00B35657" w:rsidRDefault="00B35657">
      <w:r>
        <w:t xml:space="preserve">Strength costuma estar perto de 0.1/0.2 sem variar muito, logo escolhi média = 0.15 e variância 0.1. O limite de x a variar entre 0 e 0.6, pois a partir de x &gt; 0.6 f(x) = 0.  Limites y de 0 </w:t>
      </w:r>
      <w:r w:rsidRPr="00B35657">
        <w:t xml:space="preserve">  </w:t>
      </w:r>
      <w:r>
        <w:t xml:space="preserve">a </w:t>
      </w:r>
      <w:r w:rsidR="00FF1710">
        <w:t>0.6, para limitar que a força seja muito grande e possivelmente bata nas paredes</w:t>
      </w:r>
      <w:r>
        <w:t>.</w:t>
      </w:r>
    </w:p>
    <w:p w14:paraId="2E6A9121" w14:textId="188C6AA5" w:rsidR="00B35657" w:rsidRDefault="00B35657"/>
    <w:p w14:paraId="5DE40106" w14:textId="0F082F28" w:rsidR="00FF1710" w:rsidRDefault="00FF1710"/>
    <w:p w14:paraId="1EEB2058" w14:textId="5AE09135" w:rsidR="00FF1710" w:rsidRDefault="00FF1710" w:rsidP="00FF1710">
      <w:pPr>
        <w:rPr>
          <w:b/>
          <w:bCs/>
          <w:color w:val="4472C4" w:themeColor="accent1"/>
        </w:rPr>
      </w:pPr>
      <w:r w:rsidRPr="00FF1710">
        <w:rPr>
          <w:b/>
          <w:bCs/>
          <w:color w:val="4472C4" w:themeColor="accent1"/>
        </w:rPr>
        <w:t xml:space="preserve">Block -&gt; Log; Resource -&gt; </w:t>
      </w:r>
      <w:r>
        <w:rPr>
          <w:b/>
          <w:bCs/>
          <w:color w:val="4472C4" w:themeColor="accent1"/>
        </w:rPr>
        <w:t>Log</w:t>
      </w:r>
    </w:p>
    <w:p w14:paraId="742F77A4" w14:textId="5C0DC32A" w:rsidR="00FF1710" w:rsidRDefault="00FF1710" w:rsidP="00FF1710">
      <w:pPr>
        <w:rPr>
          <w:b/>
          <w:bCs/>
          <w:color w:val="4472C4" w:themeColor="accent1"/>
        </w:rPr>
      </w:pPr>
    </w:p>
    <w:p w14:paraId="17051460" w14:textId="5D1C10F6" w:rsidR="00FF1710" w:rsidRDefault="00FF1710" w:rsidP="00FF1710">
      <w:r>
        <w:t>Block</w:t>
      </w:r>
    </w:p>
    <w:p w14:paraId="18C39286" w14:textId="0892637D" w:rsidR="00FF1710" w:rsidRDefault="00FF1710" w:rsidP="00FF1710">
      <w:r>
        <w:t>Igual</w:t>
      </w:r>
    </w:p>
    <w:p w14:paraId="72FF7312" w14:textId="4CEE7060" w:rsidR="00FF1710" w:rsidRDefault="00FF1710" w:rsidP="00FF1710"/>
    <w:p w14:paraId="2072DCC2" w14:textId="13F4BA66" w:rsidR="00FF1710" w:rsidRDefault="00FF1710" w:rsidP="00FF1710">
      <w:r>
        <w:t>Resource</w:t>
      </w:r>
    </w:p>
    <w:p w14:paraId="2E9F870A" w14:textId="465461CA" w:rsidR="00FF1710" w:rsidRDefault="00FF1710" w:rsidP="00FF1710">
      <w:r>
        <w:t>Igual ao block</w:t>
      </w:r>
    </w:p>
    <w:p w14:paraId="2E386092" w14:textId="43DD80E1" w:rsidR="00FF1710" w:rsidRDefault="00FF1710" w:rsidP="00FF1710"/>
    <w:p w14:paraId="23A6084A" w14:textId="533B248C" w:rsidR="00FF1710" w:rsidRPr="00FF1710" w:rsidRDefault="00FF1710" w:rsidP="00FF1710">
      <w:r>
        <w:t>Pouco a fazer, mapa pequeno</w:t>
      </w:r>
      <w:r w:rsidR="007D78CD">
        <w:t xml:space="preserve"> e fácil. Acontece que como o mapa é pequeno e com poucos obstáculos fica difícil ver muitas diferenças em cada função. Como os pickups estão muito próximos, não existe muito tempo para ver grandes variações, principalmente na função </w:t>
      </w:r>
      <w:r w:rsidR="007D78CD">
        <w:lastRenderedPageBreak/>
        <w:t>logarítmica, pois o robô ganha velocidade quando está longe, mas depois demora algum tempo a perder.</w:t>
      </w:r>
      <w:bookmarkStart w:id="0" w:name="_GoBack"/>
      <w:bookmarkEnd w:id="0"/>
    </w:p>
    <w:p w14:paraId="4805BB31" w14:textId="77777777" w:rsidR="00FF1710" w:rsidRDefault="00FF1710"/>
    <w:sectPr w:rsidR="00FF1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C"/>
    <w:rsid w:val="00091D5C"/>
    <w:rsid w:val="001B549E"/>
    <w:rsid w:val="007D78CD"/>
    <w:rsid w:val="00B35657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225A"/>
  <w15:chartTrackingRefBased/>
  <w15:docId w15:val="{75DFDD5D-7FBF-4965-B394-028D7352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2</cp:revision>
  <dcterms:created xsi:type="dcterms:W3CDTF">2020-03-13T19:24:00Z</dcterms:created>
  <dcterms:modified xsi:type="dcterms:W3CDTF">2020-03-13T20:04:00Z</dcterms:modified>
</cp:coreProperties>
</file>