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2772" w:rsidRDefault="00E82B38" w:rsidP="00982772">
      <w:pPr>
        <w:pStyle w:val="Heading2"/>
        <w:spacing w:before="345" w:after="173"/>
      </w:pPr>
      <w:r>
        <w:rPr>
          <w:rFonts w:ascii="Helvetica Neue" w:eastAsia="Helvetica Neue" w:hAnsi="Helvetica Neue" w:cs="Helvetica Neue"/>
          <w:color w:val="307699"/>
          <w:sz w:val="33"/>
          <w:szCs w:val="33"/>
        </w:rPr>
        <w:t>Step 1</w:t>
      </w:r>
      <w:r w:rsidR="00982772">
        <w:rPr>
          <w:rFonts w:ascii="Helvetica Neue" w:eastAsia="Helvetica Neue" w:hAnsi="Helvetica Neue" w:cs="Helvetica Neue"/>
          <w:color w:val="307699"/>
          <w:sz w:val="33"/>
          <w:szCs w:val="33"/>
        </w:rPr>
        <w:t xml:space="preserve">. </w:t>
      </w:r>
      <w:r w:rsidR="00F01899">
        <w:rPr>
          <w:rFonts w:ascii="Helvetica Neue" w:eastAsia="Helvetica Neue" w:hAnsi="Helvetica Neue" w:cs="Helvetica Neue"/>
          <w:color w:val="307699"/>
          <w:sz w:val="33"/>
          <w:szCs w:val="33"/>
        </w:rPr>
        <w:t>Validate registration form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982772" w:rsidRDefault="00982772" w:rsidP="00F01899">
      <w:pPr>
        <w:numPr>
          <w:ilvl w:val="0"/>
          <w:numId w:val="6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Profile form should have comprehensive validation. 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F01899" w:rsidRDefault="00F01899" w:rsidP="00F01899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>Login should contains only characters and numbers</w:t>
      </w:r>
    </w:p>
    <w:p w:rsidR="00F01899" w:rsidRDefault="00F01899" w:rsidP="00F01899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>Password should contain at least one lowercase character, one uppercase character and one number</w:t>
      </w:r>
    </w:p>
    <w:p w:rsidR="00F01899" w:rsidRDefault="00F01899" w:rsidP="00F01899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>Password and repeat password should be matched</w:t>
      </w:r>
    </w:p>
    <w:p w:rsidR="00F01899" w:rsidRPr="00F01899" w:rsidRDefault="00F01899" w:rsidP="00F01899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 xml:space="preserve">Email should be valid </w:t>
      </w:r>
    </w:p>
    <w:p w:rsidR="00982772" w:rsidRDefault="00982772" w:rsidP="00F01899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 w:rsidRPr="00F01899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 user </w:t>
      </w:r>
      <w:proofErr w:type="gramStart"/>
      <w:r w:rsidRPr="00F01899">
        <w:rPr>
          <w:rFonts w:ascii="Helvetica Neue" w:eastAsia="Helvetica Neue" w:hAnsi="Helvetica Neue" w:cs="Helvetica Neue"/>
          <w:color w:val="303030"/>
          <w:sz w:val="21"/>
          <w:szCs w:val="21"/>
        </w:rPr>
        <w:t>should not be allowed</w:t>
      </w:r>
      <w:proofErr w:type="gramEnd"/>
      <w:r w:rsidRPr="00F01899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to save it until the form is invalid. 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754E16" w:rsidRDefault="00754E16" w:rsidP="00982772">
      <w:r>
        <w:rPr>
          <w:noProof/>
        </w:rPr>
        <w:drawing>
          <wp:inline distT="0" distB="0" distL="0" distR="0">
            <wp:extent cx="6181725" cy="4117029"/>
            <wp:effectExtent l="0" t="0" r="0" b="0"/>
            <wp:docPr id="2" name="Picture 2" descr="http://ic.pics.livejournal.com/arpeich/12809451/307831/30783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.pics.livejournal.com/arpeich/12809451/307831/307831_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80" cy="41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72" w:rsidRDefault="00982772" w:rsidP="00982772">
      <w:r>
        <w:br w:type="page"/>
      </w:r>
    </w:p>
    <w:p w:rsidR="00754E16" w:rsidRDefault="00754E16" w:rsidP="00754E16">
      <w:pPr>
        <w:pStyle w:val="Heading2"/>
        <w:spacing w:before="345" w:after="173"/>
      </w:pPr>
      <w:r>
        <w:rPr>
          <w:rFonts w:ascii="Helvetica Neue" w:eastAsia="Helvetica Neue" w:hAnsi="Helvetica Neue" w:cs="Helvetica Neue"/>
          <w:color w:val="307699"/>
          <w:sz w:val="33"/>
          <w:szCs w:val="33"/>
        </w:rPr>
        <w:lastRenderedPageBreak/>
        <w:t>Step 2</w:t>
      </w:r>
      <w:r>
        <w:rPr>
          <w:rFonts w:ascii="Helvetica Neue" w:eastAsia="Helvetica Neue" w:hAnsi="Helvetica Neue" w:cs="Helvetica Neue"/>
          <w:color w:val="307699"/>
          <w:sz w:val="33"/>
          <w:szCs w:val="33"/>
        </w:rPr>
        <w:t xml:space="preserve">. </w:t>
      </w:r>
      <w:r>
        <w:rPr>
          <w:rFonts w:ascii="Helvetica Neue" w:eastAsia="Helvetica Neue" w:hAnsi="Helvetica Neue" w:cs="Helvetica Neue"/>
          <w:color w:val="307699"/>
          <w:sz w:val="33"/>
          <w:szCs w:val="33"/>
        </w:rPr>
        <w:t>Validation add cat page</w:t>
      </w:r>
    </w:p>
    <w:p w:rsidR="00754E16" w:rsidRDefault="00754E16" w:rsidP="00754E16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754E16" w:rsidRDefault="00754E16" w:rsidP="00754E16">
      <w:pPr>
        <w:numPr>
          <w:ilvl w:val="0"/>
          <w:numId w:val="6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in presentation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. </w:t>
      </w:r>
    </w:p>
    <w:p w:rsidR="00754E16" w:rsidRDefault="00754E16" w:rsidP="00754E16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754E16" w:rsidRDefault="00754E16" w:rsidP="00754E16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 xml:space="preserve">Implement </w:t>
      </w:r>
      <w:r w:rsidR="00B80344">
        <w:rPr>
          <w:color w:val="303030"/>
        </w:rPr>
        <w:t xml:space="preserve">separate </w:t>
      </w:r>
      <w:r>
        <w:rPr>
          <w:color w:val="303030"/>
        </w:rPr>
        <w:t>validation of image preview directive</w:t>
      </w:r>
      <w:r w:rsidR="00B80344">
        <w:rPr>
          <w:color w:val="303030"/>
        </w:rPr>
        <w:t>. It should not depend on</w:t>
      </w:r>
      <w:r>
        <w:rPr>
          <w:color w:val="303030"/>
        </w:rPr>
        <w:t xml:space="preserve"> add cat page validation. </w:t>
      </w:r>
    </w:p>
    <w:p w:rsidR="00B80344" w:rsidRDefault="00B80344" w:rsidP="00754E16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color w:val="303030"/>
        </w:rPr>
        <w:t>Verify that all other fields have validation.</w:t>
      </w:r>
    </w:p>
    <w:p w:rsidR="00754E16" w:rsidRDefault="00754E16" w:rsidP="00754E16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754E16" w:rsidRDefault="00726E2D" w:rsidP="00754E16">
      <w:r>
        <w:rPr>
          <w:noProof/>
        </w:rPr>
        <w:drawing>
          <wp:inline distT="0" distB="0" distL="0" distR="0">
            <wp:extent cx="5943600" cy="4286822"/>
            <wp:effectExtent l="0" t="0" r="0" b="0"/>
            <wp:docPr id="5" name="Picture 5" descr="http://goodimg.ru/img/kotiki-kartink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oodimg.ru/img/kotiki-kartinki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109" w:rsidRDefault="00262109" w:rsidP="00754E16"/>
    <w:sectPr w:rsidR="00262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7C47"/>
    <w:multiLevelType w:val="multilevel"/>
    <w:tmpl w:val="09240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6924E19"/>
    <w:multiLevelType w:val="multilevel"/>
    <w:tmpl w:val="CAEC34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8625600"/>
    <w:multiLevelType w:val="multilevel"/>
    <w:tmpl w:val="01BCD1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434447DC"/>
    <w:multiLevelType w:val="multilevel"/>
    <w:tmpl w:val="124AE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1405766"/>
    <w:multiLevelType w:val="multilevel"/>
    <w:tmpl w:val="48846C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B2C3247"/>
    <w:multiLevelType w:val="multilevel"/>
    <w:tmpl w:val="1C5C6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709D1956"/>
    <w:multiLevelType w:val="multilevel"/>
    <w:tmpl w:val="66E82F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74B92EAB"/>
    <w:multiLevelType w:val="multilevel"/>
    <w:tmpl w:val="061A69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7B523F22"/>
    <w:multiLevelType w:val="multilevel"/>
    <w:tmpl w:val="8324A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72"/>
    <w:rsid w:val="000D70F3"/>
    <w:rsid w:val="00262109"/>
    <w:rsid w:val="003C0D8B"/>
    <w:rsid w:val="004B337F"/>
    <w:rsid w:val="00643872"/>
    <w:rsid w:val="00726E2D"/>
    <w:rsid w:val="00754E16"/>
    <w:rsid w:val="008310AA"/>
    <w:rsid w:val="00982772"/>
    <w:rsid w:val="00B00A5A"/>
    <w:rsid w:val="00B80344"/>
    <w:rsid w:val="00C23D9C"/>
    <w:rsid w:val="00D14AAB"/>
    <w:rsid w:val="00E82B38"/>
    <w:rsid w:val="00EE5BE7"/>
    <w:rsid w:val="00F01899"/>
    <w:rsid w:val="00F17875"/>
    <w:rsid w:val="00F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D92CD-53BB-4908-9687-1A87A1E7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Nadzeya Shedava</dc:creator>
  <cp:lastModifiedBy>Nadzeya Shedava</cp:lastModifiedBy>
  <cp:revision>17</cp:revision>
  <dcterms:created xsi:type="dcterms:W3CDTF">2015-10-20T09:18:00Z</dcterms:created>
  <dcterms:modified xsi:type="dcterms:W3CDTF">2015-10-27T22:27:00Z</dcterms:modified>
</cp:coreProperties>
</file>