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82772" w:rsidRDefault="00E82B38" w:rsidP="00982772">
      <w:pPr>
        <w:pStyle w:val="Heading2"/>
        <w:spacing w:before="345" w:after="173"/>
      </w:pPr>
      <w:r>
        <w:rPr>
          <w:rFonts w:ascii="Helvetica Neue" w:eastAsia="Helvetica Neue" w:hAnsi="Helvetica Neue" w:cs="Helvetica Neue"/>
          <w:color w:val="307699"/>
          <w:sz w:val="33"/>
          <w:szCs w:val="33"/>
        </w:rPr>
        <w:t>Step 1</w:t>
      </w:r>
      <w:r w:rsidR="00982772">
        <w:rPr>
          <w:rFonts w:ascii="Helvetica Neue" w:eastAsia="Helvetica Neue" w:hAnsi="Helvetica Neue" w:cs="Helvetica Neue"/>
          <w:color w:val="307699"/>
          <w:sz w:val="33"/>
          <w:szCs w:val="33"/>
        </w:rPr>
        <w:t>. Create a profile page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982772" w:rsidRDefault="00982772" w:rsidP="00F9636D">
      <w:pPr>
        <w:numPr>
          <w:ilvl w:val="0"/>
          <w:numId w:val="6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Profile page should contain a user name, password, repeat password and an email. The user can save or cancel editing. </w:t>
      </w:r>
    </w:p>
    <w:p w:rsidR="00982772" w:rsidRDefault="00982772" w:rsidP="00982772">
      <w:pPr>
        <w:numPr>
          <w:ilvl w:val="0"/>
          <w:numId w:val="6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Delete button next to the cats created by user. 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982772" w:rsidRDefault="00982772" w:rsidP="00982772">
      <w:pPr>
        <w:numPr>
          <w:ilvl w:val="0"/>
          <w:numId w:val="7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By clicking save the profile </w:t>
      </w:r>
      <w:proofErr w:type="gram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should be put</w:t>
      </w:r>
      <w:proofErr w:type="gram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to a 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localStorage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. </w:t>
      </w:r>
    </w:p>
    <w:p w:rsidR="00F9636D" w:rsidRDefault="00982772" w:rsidP="00F9636D">
      <w:pPr>
        <w:numPr>
          <w:ilvl w:val="0"/>
          <w:numId w:val="7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Users should be able to log in after storing his user profile. The visuals </w:t>
      </w:r>
      <w:proofErr w:type="gram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don’t</w:t>
      </w:r>
      <w:proofErr w:type="gram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matter. </w:t>
      </w:r>
    </w:p>
    <w:p w:rsidR="00F9636D" w:rsidRPr="00F9636D" w:rsidRDefault="00F9636D" w:rsidP="00CD225F">
      <w:pPr>
        <w:numPr>
          <w:ilvl w:val="0"/>
          <w:numId w:val="7"/>
        </w:numPr>
        <w:spacing w:after="0"/>
        <w:ind w:hanging="360"/>
        <w:rPr>
          <w:color w:val="303030"/>
        </w:rPr>
      </w:pPr>
      <w:r w:rsidRPr="00F9636D">
        <w:rPr>
          <w:rFonts w:ascii="Helvetica Neue" w:eastAsia="Helvetica Neue" w:hAnsi="Helvetica Neue" w:cs="Helvetica Neue"/>
          <w:color w:val="303030"/>
          <w:sz w:val="21"/>
          <w:szCs w:val="21"/>
        </w:rPr>
        <w:t>Information about authenticated user save in cookies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.</w:t>
      </w:r>
    </w:p>
    <w:p w:rsidR="00982772" w:rsidRPr="00F9636D" w:rsidRDefault="00982772" w:rsidP="00982772">
      <w:pPr>
        <w:numPr>
          <w:ilvl w:val="0"/>
          <w:numId w:val="7"/>
        </w:numPr>
        <w:spacing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Delete button should remove a cat from the server. </w:t>
      </w:r>
    </w:p>
    <w:p w:rsidR="00982772" w:rsidRDefault="00982772" w:rsidP="00982772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982772" w:rsidRDefault="00F9636D" w:rsidP="00982772">
      <w:pPr>
        <w:pStyle w:val="Heading3"/>
        <w:spacing w:before="345" w:after="173"/>
        <w:jc w:val="center"/>
      </w:pPr>
      <w:r>
        <w:rPr>
          <w:noProof/>
        </w:rPr>
        <w:drawing>
          <wp:inline distT="0" distB="0" distL="0" distR="0">
            <wp:extent cx="4019550" cy="4019550"/>
            <wp:effectExtent l="0" t="0" r="0" b="0"/>
            <wp:docPr id="2" name="Picture 2" descr="http://cs614918.vk.me/v614918558/83f3/gqmgMhanE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14918.vk.me/v614918558/83f3/gqmgMhanEW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772" w:rsidRDefault="00982772" w:rsidP="00982772"/>
    <w:p w:rsidR="00982772" w:rsidRDefault="00982772" w:rsidP="00982772">
      <w:r>
        <w:br w:type="page"/>
      </w:r>
    </w:p>
    <w:p w:rsidR="00C23D9C" w:rsidRDefault="00C23D9C" w:rsidP="00C23D9C">
      <w:pPr>
        <w:spacing w:before="345" w:after="173" w:line="240" w:lineRule="auto"/>
        <w:rPr>
          <w:rFonts w:ascii="Helvetica Neue" w:eastAsia="Helvetica Neue" w:hAnsi="Helvetica Neue" w:cs="Helvetica Neue"/>
          <w:b/>
          <w:color w:val="307699"/>
          <w:sz w:val="33"/>
          <w:szCs w:val="33"/>
        </w:rPr>
      </w:pPr>
      <w:r>
        <w:rPr>
          <w:rFonts w:ascii="Helvetica Neue" w:eastAsia="Helvetica Neue" w:hAnsi="Helvetica Neue" w:cs="Helvetica Neue"/>
          <w:b/>
          <w:color w:val="307699"/>
          <w:sz w:val="33"/>
          <w:szCs w:val="33"/>
        </w:rPr>
        <w:lastRenderedPageBreak/>
        <w:t>Step 2. Recheck user operations</w:t>
      </w:r>
    </w:p>
    <w:p w:rsidR="00F9636D" w:rsidRDefault="00F9636D" w:rsidP="00F9636D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F9636D" w:rsidRPr="00F9636D" w:rsidRDefault="00F9636D" w:rsidP="00F9636D">
      <w:pPr>
        <w:numPr>
          <w:ilvl w:val="0"/>
          <w:numId w:val="9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from previous version</w:t>
      </w:r>
    </w:p>
    <w:p w:rsidR="00F9636D" w:rsidRDefault="00F9636D" w:rsidP="00F9636D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F9636D" w:rsidRPr="00F9636D" w:rsidRDefault="00F9636D" w:rsidP="00B80DE5">
      <w:pPr>
        <w:numPr>
          <w:ilvl w:val="0"/>
          <w:numId w:val="1"/>
        </w:numPr>
        <w:spacing w:after="0"/>
        <w:ind w:hanging="36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Add functionality should be available only for user that is authenticated</w:t>
      </w:r>
    </w:p>
    <w:p w:rsidR="00F9636D" w:rsidRPr="00F9636D" w:rsidRDefault="00F9636D" w:rsidP="00B80DE5">
      <w:pPr>
        <w:numPr>
          <w:ilvl w:val="0"/>
          <w:numId w:val="1"/>
        </w:numPr>
        <w:spacing w:after="0"/>
        <w:ind w:hanging="36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 w:rsidRPr="00F9636D">
        <w:rPr>
          <w:rFonts w:ascii="Helvetica Neue" w:eastAsia="Helvetica Neue" w:hAnsi="Helvetica Neue" w:cs="Helvetica Neue"/>
          <w:color w:val="303030"/>
          <w:sz w:val="21"/>
          <w:szCs w:val="21"/>
        </w:rPr>
        <w:t>Edit and delete functionality should be available only for cat owner</w:t>
      </w:r>
    </w:p>
    <w:p w:rsidR="00F9636D" w:rsidRPr="00B80DE5" w:rsidRDefault="00B80DE5" w:rsidP="00B80DE5">
      <w:pPr>
        <w:numPr>
          <w:ilvl w:val="0"/>
          <w:numId w:val="1"/>
        </w:numPr>
        <w:spacing w:after="0"/>
        <w:ind w:hanging="36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Apply </w:t>
      </w:r>
      <w:r w:rsidR="00F9636D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cat-upvoter functionality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(from lesson 2 – Services) </w:t>
      </w:r>
      <w:r w:rsidR="00F9636D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to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every user</w:t>
      </w:r>
      <w:proofErr w:type="gram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:</w:t>
      </w:r>
      <w:bookmarkStart w:id="0" w:name="_GoBack"/>
      <w:bookmarkEnd w:id="0"/>
      <w:proofErr w:type="gram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br/>
        <w:t>-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t>The user’s cat-</w:t>
      </w:r>
      <w:proofErr w:type="spellStart"/>
      <w:r>
        <w:rPr>
          <w:rFonts w:ascii="Helvetica Neue" w:eastAsia="Helvetica Neue" w:hAnsi="Helvetica Neue" w:cs="Helvetica Neue"/>
          <w:color w:val="303030"/>
          <w:sz w:val="21"/>
          <w:szCs w:val="21"/>
        </w:rPr>
        <w:t>upvotes</w:t>
      </w:r>
      <w:proofErr w:type="spellEnd"/>
      <w:r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should be stored in a cookie. </w:t>
      </w:r>
      <w:r>
        <w:rPr>
          <w:rFonts w:ascii="Helvetica Neue" w:eastAsia="Helvetica Neue" w:hAnsi="Helvetica Neue" w:cs="Helvetica Neue"/>
          <w:color w:val="303030"/>
          <w:sz w:val="21"/>
          <w:szCs w:val="21"/>
        </w:rPr>
        <w:br/>
        <w:t xml:space="preserve">- 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>The user can vote each cat only once.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br/>
        <w:t xml:space="preserve">- 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The user </w:t>
      </w:r>
      <w:proofErr w:type="gramStart"/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>can’t</w:t>
      </w:r>
      <w:proofErr w:type="gramEnd"/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vote his own cats.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br/>
        <w:t xml:space="preserve">- 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When a user </w:t>
      </w:r>
      <w:proofErr w:type="spellStart"/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>upvotes</w:t>
      </w:r>
      <w:proofErr w:type="spellEnd"/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>, it should be tracked in his profile object.</w:t>
      </w:r>
      <w:r w:rsidRPr="00B80DE5">
        <w:rPr>
          <w:rFonts w:ascii="Helvetica Neue" w:eastAsia="Helvetica Neue" w:hAnsi="Helvetica Neue" w:cs="Helvetica Neue"/>
          <w:color w:val="303030"/>
          <w:sz w:val="21"/>
          <w:szCs w:val="21"/>
        </w:rPr>
        <w:t xml:space="preserve"> </w:t>
      </w:r>
    </w:p>
    <w:p w:rsidR="00A22C2E" w:rsidRDefault="00A22C2E" w:rsidP="00A22C2E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3E04D4" w:rsidRDefault="00F9636D" w:rsidP="003E04D4">
      <w:pPr>
        <w:spacing w:before="107" w:after="0"/>
        <w:ind w:left="720"/>
        <w:rPr>
          <w:rFonts w:ascii="Helvetica Neue" w:eastAsia="Helvetica Neue" w:hAnsi="Helvetica Neue" w:cs="Helvetica Neue"/>
          <w:color w:val="303030"/>
          <w:sz w:val="21"/>
          <w:szCs w:val="21"/>
        </w:rPr>
      </w:pPr>
      <w:r>
        <w:rPr>
          <w:noProof/>
        </w:rPr>
        <w:drawing>
          <wp:inline distT="0" distB="0" distL="0" distR="0">
            <wp:extent cx="5848350" cy="4386264"/>
            <wp:effectExtent l="0" t="0" r="0" b="0"/>
            <wp:docPr id="4" name="Picture 4" descr="http://oboi-dlja-stola.ru/file/684/760x0/16:9/%D0%A1%D0%B5%D1%80%D0%B5%D0%BD%D1%8C%D0%BA%D0%B8%D0%B9-%D0%BA%D0%BE%D1%82%D0%B8%D0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boi-dlja-stola.ru/file/684/760x0/16:9/%D0%A1%D0%B5%D1%80%D0%B5%D0%BD%D1%8C%D0%BA%D0%B8%D0%B9-%D0%BA%D0%BE%D1%82%D0%B8%D0%B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374" cy="440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D4" w:rsidRDefault="003E04D4" w:rsidP="003E04D4">
      <w:r>
        <w:br w:type="page"/>
      </w:r>
    </w:p>
    <w:p w:rsidR="003E04D4" w:rsidRPr="00F9636D" w:rsidRDefault="003E04D4" w:rsidP="003E04D4">
      <w:pPr>
        <w:spacing w:before="107" w:after="0"/>
        <w:ind w:left="720"/>
        <w:rPr>
          <w:rFonts w:ascii="Helvetica Neue" w:eastAsia="Helvetica Neue" w:hAnsi="Helvetica Neue" w:cs="Helvetica Neue"/>
          <w:color w:val="303030"/>
          <w:sz w:val="21"/>
          <w:szCs w:val="21"/>
        </w:rPr>
      </w:pPr>
    </w:p>
    <w:p w:rsidR="00643872" w:rsidRDefault="00F7453A">
      <w:bookmarkStart w:id="1" w:name="h.gjdgxs" w:colFirst="0" w:colLast="0"/>
      <w:bookmarkEnd w:id="1"/>
      <w:r>
        <w:rPr>
          <w:rFonts w:ascii="Helvetica Neue" w:eastAsia="Helvetica Neue" w:hAnsi="Helvetica Neue" w:cs="Helvetica Neue"/>
          <w:color w:val="307699"/>
          <w:sz w:val="33"/>
          <w:szCs w:val="33"/>
        </w:rPr>
        <w:t xml:space="preserve">Step 3. </w:t>
      </w:r>
      <w:r w:rsidR="00F9636D">
        <w:rPr>
          <w:rFonts w:ascii="Helvetica Neue" w:eastAsia="Helvetica Neue" w:hAnsi="Helvetica Neue" w:cs="Helvetica Neue"/>
          <w:color w:val="307699"/>
          <w:sz w:val="33"/>
          <w:szCs w:val="33"/>
        </w:rPr>
        <w:t xml:space="preserve">Optional - </w:t>
      </w:r>
      <w:r>
        <w:rPr>
          <w:rFonts w:ascii="Helvetica Neue" w:eastAsia="Helvetica Neue" w:hAnsi="Helvetica Neue" w:cs="Helvetica Neue"/>
          <w:color w:val="307699"/>
          <w:sz w:val="33"/>
          <w:szCs w:val="33"/>
        </w:rPr>
        <w:t>Token</w:t>
      </w:r>
    </w:p>
    <w:p w:rsidR="00F9636D" w:rsidRDefault="00F9636D" w:rsidP="00F9636D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Visuals</w:t>
      </w:r>
    </w:p>
    <w:p w:rsidR="00F9636D" w:rsidRPr="00F9636D" w:rsidRDefault="00F9636D" w:rsidP="00F9636D">
      <w:pPr>
        <w:numPr>
          <w:ilvl w:val="0"/>
          <w:numId w:val="9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No changes from previous version</w:t>
      </w:r>
    </w:p>
    <w:p w:rsidR="00643872" w:rsidRDefault="00F7453A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Interaction</w:t>
      </w:r>
    </w:p>
    <w:p w:rsidR="00F7453A" w:rsidRPr="00F9636D" w:rsidRDefault="00F7453A">
      <w:pPr>
        <w:numPr>
          <w:ilvl w:val="0"/>
          <w:numId w:val="1"/>
        </w:numPr>
        <w:spacing w:before="107" w:after="0"/>
        <w:ind w:hanging="360"/>
        <w:rPr>
          <w:color w:val="303030"/>
        </w:rPr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Change implementation of registration and login by using token</w:t>
      </w:r>
      <w:r w:rsidR="00F9636D">
        <w:rPr>
          <w:rFonts w:ascii="Helvetica Neue" w:eastAsia="Helvetica Neue" w:hAnsi="Helvetica Neue" w:cs="Helvetica Neue"/>
          <w:color w:val="303030"/>
          <w:sz w:val="21"/>
          <w:szCs w:val="21"/>
        </w:rPr>
        <w:t>:</w:t>
      </w:r>
    </w:p>
    <w:p w:rsidR="00F9636D" w:rsidRDefault="00A22C2E" w:rsidP="003E04D4">
      <w:pPr>
        <w:pStyle w:val="ListParagraph"/>
        <w:numPr>
          <w:ilvl w:val="0"/>
          <w:numId w:val="10"/>
        </w:numPr>
        <w:spacing w:after="0"/>
        <w:rPr>
          <w:color w:val="303030"/>
        </w:rPr>
      </w:pPr>
      <w:r w:rsidRPr="003E04D4">
        <w:rPr>
          <w:color w:val="303030"/>
        </w:rPr>
        <w:t>POST /register (registration)</w:t>
      </w:r>
    </w:p>
    <w:p w:rsidR="00F9636D" w:rsidRDefault="00F9636D" w:rsidP="00F9636D">
      <w:pPr>
        <w:pStyle w:val="ListParagraph"/>
        <w:numPr>
          <w:ilvl w:val="0"/>
          <w:numId w:val="10"/>
        </w:numPr>
        <w:spacing w:before="107" w:after="0"/>
        <w:rPr>
          <w:color w:val="303030"/>
        </w:rPr>
      </w:pPr>
      <w:r>
        <w:rPr>
          <w:color w:val="303030"/>
        </w:rPr>
        <w:t>POST /</w:t>
      </w:r>
      <w:proofErr w:type="spellStart"/>
      <w:r>
        <w:rPr>
          <w:color w:val="303030"/>
        </w:rPr>
        <w:t>auth</w:t>
      </w:r>
      <w:proofErr w:type="spellEnd"/>
      <w:r>
        <w:rPr>
          <w:color w:val="303030"/>
        </w:rPr>
        <w:t xml:space="preserve"> (login)</w:t>
      </w:r>
    </w:p>
    <w:p w:rsidR="00F9636D" w:rsidRPr="00A22C2E" w:rsidRDefault="00A22C2E" w:rsidP="00A22C2E">
      <w:pPr>
        <w:pStyle w:val="ListParagraph"/>
        <w:numPr>
          <w:ilvl w:val="0"/>
          <w:numId w:val="10"/>
        </w:numPr>
        <w:spacing w:after="0"/>
        <w:rPr>
          <w:color w:val="303030"/>
        </w:rPr>
      </w:pPr>
      <w:r>
        <w:rPr>
          <w:color w:val="303030"/>
        </w:rPr>
        <w:t>GET /</w:t>
      </w:r>
      <w:proofErr w:type="spellStart"/>
      <w:r>
        <w:rPr>
          <w:color w:val="303030"/>
        </w:rPr>
        <w:t>auth</w:t>
      </w:r>
      <w:proofErr w:type="spellEnd"/>
      <w:r>
        <w:rPr>
          <w:color w:val="303030"/>
        </w:rPr>
        <w:t xml:space="preserve"> (get user if logg</w:t>
      </w:r>
      <w:r>
        <w:rPr>
          <w:color w:val="303030"/>
        </w:rPr>
        <w:t>ed</w:t>
      </w:r>
      <w:r>
        <w:rPr>
          <w:color w:val="303030"/>
        </w:rPr>
        <w:t xml:space="preserve"> in</w:t>
      </w:r>
      <w:r>
        <w:rPr>
          <w:color w:val="303030"/>
        </w:rPr>
        <w:t>)</w:t>
      </w:r>
    </w:p>
    <w:p w:rsidR="00262109" w:rsidRDefault="00F7453A" w:rsidP="00262109">
      <w:pPr>
        <w:numPr>
          <w:ilvl w:val="0"/>
          <w:numId w:val="1"/>
        </w:numPr>
        <w:spacing w:after="0"/>
        <w:ind w:hanging="360"/>
      </w:pPr>
      <w:r>
        <w:rPr>
          <w:rFonts w:ascii="Helvetica Neue" w:eastAsia="Helvetica Neue" w:hAnsi="Helvetica Neue" w:cs="Helvetica Neue"/>
          <w:color w:val="303030"/>
          <w:sz w:val="21"/>
          <w:szCs w:val="21"/>
        </w:rPr>
        <w:t>Check that all 401 and 403 errors lead to the login page.</w:t>
      </w:r>
    </w:p>
    <w:p w:rsidR="003E04D4" w:rsidRDefault="003E04D4" w:rsidP="003E04D4">
      <w:pPr>
        <w:pStyle w:val="Heading3"/>
        <w:spacing w:before="345" w:after="173"/>
      </w:pPr>
      <w:r>
        <w:rPr>
          <w:rFonts w:ascii="Helvetica Neue" w:eastAsia="Helvetica Neue" w:hAnsi="Helvetica Neue" w:cs="Helvetica Neue"/>
          <w:color w:val="303030"/>
        </w:rPr>
        <w:t>Inspiration</w:t>
      </w:r>
    </w:p>
    <w:p w:rsidR="00262109" w:rsidRDefault="00262109" w:rsidP="00F9636D"/>
    <w:p w:rsidR="003E04D4" w:rsidRDefault="003E04D4" w:rsidP="00F9636D">
      <w:r>
        <w:rPr>
          <w:noProof/>
        </w:rPr>
        <w:drawing>
          <wp:inline distT="0" distB="0" distL="0" distR="0">
            <wp:extent cx="5943600" cy="3712464"/>
            <wp:effectExtent l="0" t="0" r="0" b="2540"/>
            <wp:docPr id="5" name="Picture 5" descr="http://img11.nnm.me/c/c/9/1/a/8f3dfd17fe94b680678bc1054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11.nnm.me/c/c/9/1/a/8f3dfd17fe94b680678bc10547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04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7C47"/>
    <w:multiLevelType w:val="multilevel"/>
    <w:tmpl w:val="09240F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 w15:restartNumberingAfterBreak="0">
    <w:nsid w:val="1BB230DB"/>
    <w:multiLevelType w:val="hybridMultilevel"/>
    <w:tmpl w:val="C8F61122"/>
    <w:lvl w:ilvl="0" w:tplc="12328842">
      <w:numFmt w:val="bullet"/>
      <w:lvlText w:val="-"/>
      <w:lvlJc w:val="left"/>
      <w:pPr>
        <w:ind w:left="1080" w:hanging="360"/>
      </w:pPr>
      <w:rPr>
        <w:rFonts w:ascii="Helvetica Neue" w:eastAsia="Helvetica Neue" w:hAnsi="Helvetica Neue" w:cs="Helvetica Neue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924E19"/>
    <w:multiLevelType w:val="multilevel"/>
    <w:tmpl w:val="CAEC34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38625600"/>
    <w:multiLevelType w:val="multilevel"/>
    <w:tmpl w:val="01BCD1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4" w15:restartNumberingAfterBreak="0">
    <w:nsid w:val="434447DC"/>
    <w:multiLevelType w:val="multilevel"/>
    <w:tmpl w:val="124AEF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 w15:restartNumberingAfterBreak="0">
    <w:nsid w:val="51405766"/>
    <w:multiLevelType w:val="multilevel"/>
    <w:tmpl w:val="48846C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6B2C3247"/>
    <w:multiLevelType w:val="multilevel"/>
    <w:tmpl w:val="1C5C6A4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7" w15:restartNumberingAfterBreak="0">
    <w:nsid w:val="709D1956"/>
    <w:multiLevelType w:val="multilevel"/>
    <w:tmpl w:val="66E82F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74B92EAB"/>
    <w:multiLevelType w:val="multilevel"/>
    <w:tmpl w:val="061A69C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9" w15:restartNumberingAfterBreak="0">
    <w:nsid w:val="7B523F22"/>
    <w:multiLevelType w:val="multilevel"/>
    <w:tmpl w:val="8324A2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6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72"/>
    <w:rsid w:val="000D70F3"/>
    <w:rsid w:val="00262109"/>
    <w:rsid w:val="003C0D8B"/>
    <w:rsid w:val="003E04D4"/>
    <w:rsid w:val="004B337F"/>
    <w:rsid w:val="00643872"/>
    <w:rsid w:val="008310AA"/>
    <w:rsid w:val="00982772"/>
    <w:rsid w:val="00A22C2E"/>
    <w:rsid w:val="00B00A5A"/>
    <w:rsid w:val="00B80DE5"/>
    <w:rsid w:val="00C23D9C"/>
    <w:rsid w:val="00D14AAB"/>
    <w:rsid w:val="00E82B38"/>
    <w:rsid w:val="00EE5BE7"/>
    <w:rsid w:val="00F17875"/>
    <w:rsid w:val="00F7453A"/>
    <w:rsid w:val="00F9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3D92CD-53BB-4908-9687-1A87A1E7D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Nadzeya Shedava</dc:creator>
  <cp:lastModifiedBy>Nadzeya Shedava</cp:lastModifiedBy>
  <cp:revision>14</cp:revision>
  <dcterms:created xsi:type="dcterms:W3CDTF">2015-10-20T09:18:00Z</dcterms:created>
  <dcterms:modified xsi:type="dcterms:W3CDTF">2015-10-27T21:46:00Z</dcterms:modified>
</cp:coreProperties>
</file>