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BC" w:rsidRPr="00D357BC" w:rsidRDefault="00D357BC" w:rsidP="00D3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Please find the Statistical Learning Discussion Question below, kindly participate actively in the discussion thread to share insights and perspectives with your classmates.</w:t>
      </w:r>
    </w:p>
    <w:p w:rsidR="00D357BC" w:rsidRPr="00D357BC" w:rsidRDefault="00D357BC" w:rsidP="00D3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7BC">
        <w:rPr>
          <w:rFonts w:ascii="Times New Roman" w:eastAsia="Times New Roman" w:hAnsi="Times New Roman" w:cs="Times New Roman"/>
          <w:b/>
          <w:bCs/>
          <w:sz w:val="24"/>
          <w:szCs w:val="24"/>
        </w:rPr>
        <w:t>Analyse</w:t>
      </w:r>
      <w:proofErr w:type="spellEnd"/>
      <w:r w:rsidRPr="00D3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Criticize, and Explain: </w:t>
      </w:r>
    </w:p>
    <w:p w:rsidR="00D357BC" w:rsidRPr="00D357BC" w:rsidRDefault="00D357BC" w:rsidP="00D3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"We learned three distributions: Normal, Poisson and Binomial. Normal distribution looks more common in real world. Poisson and binomial seem to be there only to satisfy a few theoretically-oriented statisticians."</w:t>
      </w:r>
    </w:p>
    <w:p w:rsidR="00D357BC" w:rsidRPr="00D357BC" w:rsidRDefault="00D357BC" w:rsidP="00D3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Rules to be followed:</w:t>
      </w:r>
    </w:p>
    <w:p w:rsidR="00D357BC" w:rsidRPr="00D357BC" w:rsidRDefault="00D357BC" w:rsidP="00D3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The word limit is 200 words.</w:t>
      </w:r>
    </w:p>
    <w:p w:rsidR="00D357BC" w:rsidRPr="00D357BC" w:rsidRDefault="00D357BC" w:rsidP="00D3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You are asked to reflect on and respond to the above question and post your views on the discussion forum.</w:t>
      </w:r>
    </w:p>
    <w:p w:rsidR="00D357BC" w:rsidRPr="00D357BC" w:rsidRDefault="00D357BC" w:rsidP="00D3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Your replies/answers should be thoughtful &amp; add value to the discussion.</w:t>
      </w:r>
    </w:p>
    <w:p w:rsidR="00D357BC" w:rsidRPr="00D357BC" w:rsidRDefault="00D357BC" w:rsidP="00D3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You are to write your opinion about the topic in discussion and your response should have some originality.</w:t>
      </w:r>
    </w:p>
    <w:p w:rsidR="00D357BC" w:rsidRPr="00D357BC" w:rsidRDefault="00D357BC" w:rsidP="00D3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You should refrain from posting any definitions of theories &amp; concepts.</w:t>
      </w:r>
    </w:p>
    <w:p w:rsidR="00D357BC" w:rsidRPr="00D357BC" w:rsidRDefault="00D357BC" w:rsidP="00D3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BC">
        <w:rPr>
          <w:rFonts w:ascii="Times New Roman" w:eastAsia="Times New Roman" w:hAnsi="Times New Roman" w:cs="Times New Roman"/>
          <w:sz w:val="24"/>
          <w:szCs w:val="24"/>
        </w:rPr>
        <w:t>We also encourage you to read the postings of your peers and respond to at least one of the postings.</w:t>
      </w:r>
    </w:p>
    <w:p w:rsidR="00A42522" w:rsidRDefault="00A42522"/>
    <w:p w:rsidR="00D357BC" w:rsidRPr="00D357BC" w:rsidRDefault="00D357BC">
      <w:pPr>
        <w:rPr>
          <w:b/>
          <w:u w:val="single"/>
        </w:rPr>
      </w:pPr>
      <w:r w:rsidRPr="00D357BC">
        <w:rPr>
          <w:b/>
          <w:u w:val="single"/>
        </w:rPr>
        <w:t>Answer:</w:t>
      </w:r>
    </w:p>
    <w:p w:rsidR="00D357BC" w:rsidRDefault="00D357BC" w:rsidP="00D357BC">
      <w:pPr>
        <w:pStyle w:val="NormalWeb"/>
      </w:pPr>
      <w:r>
        <w:rPr>
          <w:rStyle w:val="Strong"/>
          <w:u w:val="single"/>
        </w:rPr>
        <w:t>Normal Distribution</w:t>
      </w:r>
      <w:r>
        <w:br/>
      </w:r>
      <w:r>
        <w:br/>
        <w:t>Normal distributions also represented as a Bell Curve is generally a symmetrical distribution. The data points are placed in the symmetrical curve based on their matching criteria. The graph of the normal distribution depends on two factors - the mean and the standard deviation. For example if we have an entrance test and 10 % students scored A, 40 % students scored B, 40 % students scored C and rest 10 % students scored D then they are plotted in a symmetrical curve. This distribution can be further used in the field of physical sciences, social sciences, biological sciences, engineering, and on and on. Properties of a normal distribution:</w:t>
      </w:r>
      <w:r>
        <w:br/>
      </w:r>
      <w:r>
        <w:br/>
        <w:t>The mean, mode and median are all equal.</w:t>
      </w:r>
      <w:r>
        <w:br/>
        <w:t>The curve is symmetric at the center (i.e. around the mean, μ).</w:t>
      </w:r>
      <w:r>
        <w:br/>
        <w:t>Exactly half of the values are to the left of center and exactly half the values are to the right.</w:t>
      </w:r>
      <w:r>
        <w:br/>
        <w:t>The total area under the curve is 1.</w:t>
      </w:r>
      <w:r>
        <w:br/>
      </w:r>
      <w:r>
        <w:br/>
      </w:r>
      <w:r>
        <w:rPr>
          <w:rStyle w:val="Strong"/>
          <w:u w:val="single"/>
        </w:rPr>
        <w:t>Binomial Distribution</w:t>
      </w:r>
      <w:r>
        <w:br/>
      </w:r>
      <w:r>
        <w:br/>
        <w:t>A situation where we need to determine the probability of success or failure on a fixed number of events or occurrences we can use binomial distribution. A binomial experiment is a statistical experiment that has the following properties:</w:t>
      </w:r>
      <w:r>
        <w:br/>
      </w:r>
      <w:r>
        <w:br/>
        <w:t>The experiment consists of n repeated trials.</w:t>
      </w:r>
      <w:r>
        <w:br/>
      </w:r>
      <w:r>
        <w:lastRenderedPageBreak/>
        <w:t>Each trial can result in just two possible outcomes. We call one of these outcomes a success and the other, a failure.</w:t>
      </w:r>
      <w:r>
        <w:br/>
        <w:t>The probability of success, denoted by P, is the same on every trial.</w:t>
      </w:r>
      <w:r>
        <w:br/>
        <w:t>The trials are independent; that is, the outcome on one trial does not affect the outcome on other trials.</w:t>
      </w:r>
      <w:r>
        <w:br/>
      </w:r>
      <w:r>
        <w:br/>
      </w:r>
      <w:r>
        <w:rPr>
          <w:rStyle w:val="Strong"/>
          <w:u w:val="single"/>
        </w:rPr>
        <w:t>Poisson Distribution</w:t>
      </w:r>
      <w:r>
        <w:br/>
      </w:r>
      <w:r>
        <w:br/>
        <w:t xml:space="preserve">The Poisson distribution is popular for </w:t>
      </w:r>
      <w:proofErr w:type="spellStart"/>
      <w:r>
        <w:t>modelling</w:t>
      </w:r>
      <w:proofErr w:type="spellEnd"/>
      <w:r>
        <w:t xml:space="preserve"> the number of times an event occurs in an interval of time or space.</w:t>
      </w:r>
      <w:r>
        <w:br/>
      </w:r>
      <w:r>
        <w:br/>
        <w:t>For instance, an individual keeping track of the amount of mail they receive each day may notice that they receive an average number of 4 letters per day. If receiving any particular piece of mail does not affect the arrival times of future pieces of mail, i.e., if pieces of mail from a wide range of sources arrive independently of one another, then a reasonable assumption is that the number of pieces of mail received in a day obeys a Poisson distribution. Key assumptions for the Poisson model include:</w:t>
      </w:r>
      <w:r>
        <w:br/>
      </w:r>
      <w:r>
        <w:br/>
        <w:t>The random variable counts the number of events that take place in a given interval (usually of time or space)</w:t>
      </w:r>
      <w:r>
        <w:br/>
        <w:t>All events take place independently of all other events The rate at which events take place is constant usually denoted.</w:t>
      </w:r>
    </w:p>
    <w:p w:rsidR="00D357BC" w:rsidRPr="00D357BC" w:rsidRDefault="00D357BC" w:rsidP="00D357BC">
      <w:pPr>
        <w:pStyle w:val="NormalWeb"/>
        <w:rPr>
          <w:b/>
          <w:u w:val="single"/>
        </w:rPr>
      </w:pPr>
      <w:r w:rsidRPr="00D357BC">
        <w:rPr>
          <w:b/>
          <w:u w:val="single"/>
        </w:rPr>
        <w:t>Summary</w:t>
      </w:r>
    </w:p>
    <w:p w:rsidR="00D357BC" w:rsidRDefault="00D357BC" w:rsidP="00D357BC">
      <w:pPr>
        <w:pStyle w:val="NormalWeb"/>
      </w:pPr>
      <w:r>
        <w:t xml:space="preserve">All 3 forms of distribution have their own areas of usage. </w:t>
      </w:r>
    </w:p>
    <w:p w:rsidR="00D357BC" w:rsidRDefault="00D357BC" w:rsidP="00D357BC">
      <w:pPr>
        <w:pStyle w:val="NormalWeb"/>
      </w:pPr>
      <w:r>
        <w:t>Generally, where we have finite number of observations or data points we can use Normal Distribution.</w:t>
      </w:r>
    </w:p>
    <w:p w:rsidR="00D357BC" w:rsidRDefault="00D357BC" w:rsidP="00D357BC">
      <w:pPr>
        <w:pStyle w:val="NormalWeb"/>
      </w:pPr>
      <w:r>
        <w:t>Binomial distribution can be used when there are fixed number of outcomes of any activity. E.g. coin toss can have only 2 outcomes. For the Binomial you would need a fixed number of trials (365) and a known failure rate per trial.</w:t>
      </w:r>
    </w:p>
    <w:p w:rsidR="00D357BC" w:rsidRDefault="00D357BC" w:rsidP="00D357BC">
      <w:pPr>
        <w:pStyle w:val="NormalWeb"/>
      </w:pPr>
      <w:r>
        <w:t xml:space="preserve">For the Poisson you need a known interval (365 days) and a known failure rate (average failures per day) </w:t>
      </w:r>
    </w:p>
    <w:p w:rsidR="00D357BC" w:rsidRDefault="00D357BC"/>
    <w:sectPr w:rsidR="00D357BC" w:rsidSect="00A4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B137A"/>
    <w:multiLevelType w:val="multilevel"/>
    <w:tmpl w:val="C2F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57BC"/>
    <w:rsid w:val="00A42522"/>
    <w:rsid w:val="00D35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7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Romil</dc:creator>
  <cp:lastModifiedBy>Romil</cp:lastModifiedBy>
  <cp:revision>1</cp:revision>
  <dcterms:created xsi:type="dcterms:W3CDTF">2017-11-05T03:34:00Z</dcterms:created>
  <dcterms:modified xsi:type="dcterms:W3CDTF">2017-11-05T03:47:00Z</dcterms:modified>
</cp:coreProperties>
</file>