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2932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A25881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94CCBD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62A11B9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6F6BD46" w14:textId="66664367" w:rsidR="00C16573" w:rsidRDefault="001F39F4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C802D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20E45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EE4C456" w14:textId="2DBE08B5" w:rsidR="00C16573" w:rsidRDefault="001F39F4" w:rsidP="00C16573">
            <w:pPr>
              <w:pStyle w:val="NoSpacing"/>
            </w:pPr>
            <w:r>
              <w:t>2</w:t>
            </w:r>
            <w:r w:rsidR="001D5CD9">
              <w:t>7</w:t>
            </w:r>
            <w:r>
              <w:t xml:space="preserve"> de</w:t>
            </w:r>
            <w:r w:rsidR="001D5CD9">
              <w:t xml:space="preserve"> abril</w:t>
            </w:r>
            <w:r>
              <w:t xml:space="preserve"> de 2021</w:t>
            </w:r>
          </w:p>
        </w:tc>
      </w:tr>
      <w:tr w:rsidR="001F39F4" w14:paraId="17786DE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234E494" w14:textId="77777777" w:rsidR="001F39F4" w:rsidRPr="00871A13" w:rsidRDefault="001F39F4" w:rsidP="001F39F4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231C3C8" w14:textId="7840F306" w:rsidR="001F39F4" w:rsidRDefault="001F39F4" w:rsidP="001F39F4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30841C" w14:textId="77777777" w:rsidR="001F39F4" w:rsidRDefault="001F39F4" w:rsidP="001F39F4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248DF57" w14:textId="77777777" w:rsidR="001F39F4" w:rsidRPr="00871A13" w:rsidRDefault="001F39F4" w:rsidP="001F39F4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0ACFD26" w14:textId="243E15E0" w:rsidR="001F39F4" w:rsidRDefault="001D5CD9" w:rsidP="001F39F4">
            <w:pPr>
              <w:pStyle w:val="NoSpacing"/>
            </w:pPr>
            <w:r>
              <w:t>6</w:t>
            </w:r>
          </w:p>
        </w:tc>
      </w:tr>
    </w:tbl>
    <w:p w14:paraId="021CFB42" w14:textId="77777777" w:rsidR="00C16573" w:rsidRDefault="00C16573" w:rsidP="00C16573">
      <w:pPr>
        <w:pStyle w:val="NoSpacing"/>
      </w:pPr>
    </w:p>
    <w:p w14:paraId="2CDFB944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43AEAE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D3389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B2E4C33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A2E107A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2C62F4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3520D1C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DCDD4A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C649AB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A90E66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E2E70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1F39F4" w:rsidRPr="00E84BBC" w14:paraId="2E573CC2" w14:textId="77777777" w:rsidTr="006940C1">
        <w:tc>
          <w:tcPr>
            <w:tcW w:w="227" w:type="dxa"/>
          </w:tcPr>
          <w:p w14:paraId="78102C3A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F7D95D3" w14:textId="177F8636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124C78F2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2FE970BB" w14:textId="1AC89FA7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Arch1.tx</w:t>
            </w:r>
          </w:p>
        </w:tc>
        <w:tc>
          <w:tcPr>
            <w:tcW w:w="4500" w:type="dxa"/>
          </w:tcPr>
          <w:p w14:paraId="609096F4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10</w:t>
            </w:r>
          </w:p>
          <w:p w14:paraId="25FC093A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386.00000</w:t>
            </w:r>
          </w:p>
          <w:p w14:paraId="50FAAFD7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0.95450</w:t>
            </w:r>
          </w:p>
          <w:p w14:paraId="3C38A6AB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0.91106</w:t>
            </w:r>
          </w:p>
          <w:p w14:paraId="645EC69C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 -22.55253</w:t>
            </w:r>
          </w:p>
          <w:p w14:paraId="22F63C5E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1.72793</w:t>
            </w:r>
          </w:p>
          <w:p w14:paraId="5B76B8FD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644.42938</w:t>
            </w:r>
          </w:p>
          <w:p w14:paraId="74A3AFC1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sig= 0.0000177517</w:t>
            </w:r>
          </w:p>
          <w:p w14:paraId="469A63E4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ran= 230.00172</w:t>
            </w:r>
          </w:p>
          <w:p w14:paraId="2BF70782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LS = 874.43110</w:t>
            </w:r>
          </w:p>
          <w:p w14:paraId="29968ECD" w14:textId="5D97BFDC" w:rsidR="001F39F4" w:rsidRPr="001D5CD9" w:rsidRDefault="001D5CD9" w:rsidP="001D5CD9">
            <w:pPr>
              <w:pStyle w:val="NoSpacing"/>
              <w:rPr>
                <w:rFonts w:ascii="CourierNew" w:hAnsi="CourierNew" w:cs="Courier New"/>
                <w:sz w:val="14"/>
                <w:szCs w:val="14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LI = 414.42766</w:t>
            </w:r>
          </w:p>
        </w:tc>
        <w:tc>
          <w:tcPr>
            <w:tcW w:w="4666" w:type="dxa"/>
          </w:tcPr>
          <w:p w14:paraId="0FF11249" w14:textId="295A7C1F" w:rsidR="001F39F4" w:rsidRPr="00E84BBC" w:rsidRDefault="001D5CD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586D6F" wp14:editId="67082ECD">
                  <wp:extent cx="2927350" cy="1344930"/>
                  <wp:effectExtent l="0" t="0" r="6350" b="127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58289493" w14:textId="77777777" w:rsidTr="006940C1">
        <w:tc>
          <w:tcPr>
            <w:tcW w:w="227" w:type="dxa"/>
          </w:tcPr>
          <w:p w14:paraId="63C2A7D4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DAD698D" w14:textId="7B7DE6A6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280661B2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40B71187" w14:textId="17DEB904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Arch2.txt</w:t>
            </w:r>
          </w:p>
        </w:tc>
        <w:tc>
          <w:tcPr>
            <w:tcW w:w="4500" w:type="dxa"/>
          </w:tcPr>
          <w:p w14:paraId="543178BA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N  = 14</w:t>
            </w:r>
          </w:p>
          <w:p w14:paraId="08F156E2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xk = 149.00000</w:t>
            </w:r>
          </w:p>
          <w:p w14:paraId="2D9ED161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r  = 0.91381</w:t>
            </w:r>
          </w:p>
          <w:p w14:paraId="40D32F55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r2 = 0.83505</w:t>
            </w:r>
          </w:p>
          <w:p w14:paraId="00CBB975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b0 = -23.43891</w:t>
            </w:r>
          </w:p>
          <w:p w14:paraId="22966E5C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b1 = 1.42554</w:t>
            </w:r>
          </w:p>
          <w:p w14:paraId="00148363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yk = 188.96720</w:t>
            </w:r>
          </w:p>
          <w:p w14:paraId="2E012247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sig= 0.0000049053</w:t>
            </w:r>
          </w:p>
          <w:p w14:paraId="7C8CCD8D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ran= 204.66397</w:t>
            </w:r>
          </w:p>
          <w:p w14:paraId="40B6A28E" w14:textId="77777777" w:rsidR="001D5CD9" w:rsidRPr="001D5CD9" w:rsidRDefault="001D5CD9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LS = 393.63116</w:t>
            </w:r>
          </w:p>
          <w:p w14:paraId="4A283093" w14:textId="43826EEF" w:rsidR="001F39F4" w:rsidRPr="001D5CD9" w:rsidRDefault="001D5CD9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1D5CD9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LI = 0.00000</w:t>
            </w:r>
          </w:p>
        </w:tc>
        <w:tc>
          <w:tcPr>
            <w:tcW w:w="4666" w:type="dxa"/>
          </w:tcPr>
          <w:p w14:paraId="02DC4AA7" w14:textId="14E957B4" w:rsidR="001F39F4" w:rsidRPr="00E84BBC" w:rsidRDefault="001D5CD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8F641B" wp14:editId="40113E2A">
                  <wp:extent cx="2927350" cy="2108200"/>
                  <wp:effectExtent l="0" t="0" r="635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ca</w:t>
            </w:r>
          </w:p>
        </w:tc>
      </w:tr>
    </w:tbl>
    <w:p w14:paraId="638AB6B9" w14:textId="77777777" w:rsidR="00FD249F" w:rsidRDefault="00FD249F" w:rsidP="00FD249F">
      <w:pPr>
        <w:pStyle w:val="NoSpacing"/>
      </w:pPr>
    </w:p>
    <w:p w14:paraId="5B90BB03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1C0919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A6339D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BAE6E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DBBBC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53D78A9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39D6FA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9D1E6F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4963E29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2DBA01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9922C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8B41FAE" w14:textId="77777777" w:rsidTr="006940C1">
        <w:tc>
          <w:tcPr>
            <w:tcW w:w="227" w:type="dxa"/>
          </w:tcPr>
          <w:p w14:paraId="0EEC0D6F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0CC219C" w14:textId="0F22ED81" w:rsidR="006940C1" w:rsidRPr="00E84BBC" w:rsidRDefault="001F39F4" w:rsidP="001F39F4">
            <w:pPr>
              <w:pStyle w:val="NoSpacing"/>
              <w:tabs>
                <w:tab w:val="right" w:pos="22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vacío</w:t>
            </w:r>
          </w:p>
        </w:tc>
        <w:tc>
          <w:tcPr>
            <w:tcW w:w="3060" w:type="dxa"/>
          </w:tcPr>
          <w:p w14:paraId="29985821" w14:textId="77777777" w:rsidR="006940C1" w:rsidRDefault="001F39F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2321FB0" w14:textId="231FD608" w:rsidR="001F39F4" w:rsidRPr="00E84BBC" w:rsidRDefault="008A5CF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1F39F4">
              <w:rPr>
                <w:sz w:val="20"/>
                <w:szCs w:val="20"/>
              </w:rPr>
              <w:t>acio.txt</w:t>
            </w:r>
          </w:p>
        </w:tc>
        <w:tc>
          <w:tcPr>
            <w:tcW w:w="4500" w:type="dxa"/>
          </w:tcPr>
          <w:p w14:paraId="57F65763" w14:textId="3D876FAB" w:rsidR="006940C1" w:rsidRPr="00E84BBC" w:rsidRDefault="001F39F4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El archivo está vacío</w:t>
            </w:r>
          </w:p>
        </w:tc>
        <w:tc>
          <w:tcPr>
            <w:tcW w:w="4666" w:type="dxa"/>
          </w:tcPr>
          <w:p w14:paraId="20835081" w14:textId="221562B3" w:rsidR="006940C1" w:rsidRPr="00E84BBC" w:rsidRDefault="001D5CD9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7838A2" wp14:editId="0F69A3D6">
                  <wp:extent cx="2927350" cy="556895"/>
                  <wp:effectExtent l="0" t="0" r="6350" b="190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505787D3" w14:textId="77777777" w:rsidTr="006940C1">
        <w:tc>
          <w:tcPr>
            <w:tcW w:w="227" w:type="dxa"/>
          </w:tcPr>
          <w:p w14:paraId="6130469A" w14:textId="54ABDEBD" w:rsidR="001F39F4" w:rsidRPr="00E84BBC" w:rsidRDefault="008A5CFB" w:rsidP="001F39F4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14116D78" w14:textId="08ABCD10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xk negativa</w:t>
            </w:r>
          </w:p>
        </w:tc>
        <w:tc>
          <w:tcPr>
            <w:tcW w:w="3060" w:type="dxa"/>
          </w:tcPr>
          <w:p w14:paraId="139CDFC1" w14:textId="77777777" w:rsidR="001F39F4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BA1612B" w14:textId="2AE01C69" w:rsidR="001F39F4" w:rsidRPr="00E84BBC" w:rsidRDefault="008A5CFB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xknegativo.txt</w:t>
            </w:r>
          </w:p>
        </w:tc>
        <w:tc>
          <w:tcPr>
            <w:tcW w:w="4500" w:type="dxa"/>
          </w:tcPr>
          <w:p w14:paraId="7919A0E2" w14:textId="78129386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El valor de xk debe ser un número real mayor o igual a 0</w:t>
            </w:r>
          </w:p>
        </w:tc>
        <w:tc>
          <w:tcPr>
            <w:tcW w:w="4666" w:type="dxa"/>
          </w:tcPr>
          <w:p w14:paraId="673DFE74" w14:textId="720268A7" w:rsidR="001F39F4" w:rsidRPr="00E84BBC" w:rsidRDefault="001D5CD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75D41D" wp14:editId="1E652E2D">
                  <wp:extent cx="2927350" cy="288290"/>
                  <wp:effectExtent l="0" t="0" r="6350" b="3810"/>
                  <wp:docPr id="5" name="Picture 5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2BDC1CFA" w14:textId="77777777" w:rsidTr="006940C1">
        <w:tc>
          <w:tcPr>
            <w:tcW w:w="227" w:type="dxa"/>
          </w:tcPr>
          <w:p w14:paraId="490281C5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0392D6D" w14:textId="13059482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solo valor en lugar de pares</w:t>
            </w:r>
          </w:p>
        </w:tc>
        <w:tc>
          <w:tcPr>
            <w:tcW w:w="3060" w:type="dxa"/>
          </w:tcPr>
          <w:p w14:paraId="3F219D28" w14:textId="77777777" w:rsidR="001F39F4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C904D52" w14:textId="670848D0" w:rsidR="008A5CFB" w:rsidRPr="00E84BBC" w:rsidRDefault="008A5CFB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sinpar.txt</w:t>
            </w:r>
          </w:p>
        </w:tc>
        <w:tc>
          <w:tcPr>
            <w:tcW w:w="4500" w:type="dxa"/>
          </w:tcPr>
          <w:p w14:paraId="36F30866" w14:textId="36FA9A12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Una de las líneas de pares no contiene pares.</w:t>
            </w:r>
          </w:p>
        </w:tc>
        <w:tc>
          <w:tcPr>
            <w:tcW w:w="4666" w:type="dxa"/>
          </w:tcPr>
          <w:p w14:paraId="24960F77" w14:textId="794D1049" w:rsidR="001F39F4" w:rsidRPr="00E84BBC" w:rsidRDefault="001D5CD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C76BCAE" wp14:editId="0DD0F717">
                  <wp:extent cx="2927350" cy="342900"/>
                  <wp:effectExtent l="0" t="0" r="6350" b="0"/>
                  <wp:docPr id="13" name="Picture 1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29D7F181" w14:textId="77777777" w:rsidTr="006940C1">
        <w:tc>
          <w:tcPr>
            <w:tcW w:w="227" w:type="dxa"/>
          </w:tcPr>
          <w:p w14:paraId="36506702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58C7671" w14:textId="237A0916" w:rsidR="001F39F4" w:rsidRPr="00E84BBC" w:rsidRDefault="008A5CFB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que contiene un par con algo que no es un número</w:t>
            </w:r>
          </w:p>
        </w:tc>
        <w:tc>
          <w:tcPr>
            <w:tcW w:w="3060" w:type="dxa"/>
          </w:tcPr>
          <w:p w14:paraId="218BDCCB" w14:textId="77777777" w:rsidR="001F39F4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8A8A82A" w14:textId="08E2F560" w:rsidR="001F39F4" w:rsidRPr="00E84BBC" w:rsidRDefault="00F54EE8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parconstring.txt</w:t>
            </w:r>
          </w:p>
        </w:tc>
        <w:tc>
          <w:tcPr>
            <w:tcW w:w="4500" w:type="dxa"/>
          </w:tcPr>
          <w:p w14:paraId="3948284D" w14:textId="7DF041BF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Error: </w:t>
            </w:r>
            <w:r w:rsidR="00F54EE8">
              <w:rPr>
                <w:rFonts w:ascii="Courier New" w:hAnsi="Courier New" w:cs="Courier New"/>
                <w:sz w:val="20"/>
                <w:szCs w:val="20"/>
              </w:rPr>
              <w:t>La lista de pares debe contener valores numéricos.</w:t>
            </w:r>
          </w:p>
        </w:tc>
        <w:tc>
          <w:tcPr>
            <w:tcW w:w="4666" w:type="dxa"/>
          </w:tcPr>
          <w:p w14:paraId="203EF208" w14:textId="200B6C30" w:rsidR="001F39F4" w:rsidRPr="00E84BBC" w:rsidRDefault="001D5CD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422568" wp14:editId="1F0EA1A9">
                  <wp:extent cx="2927350" cy="322580"/>
                  <wp:effectExtent l="0" t="0" r="6350" b="0"/>
                  <wp:docPr id="14" name="Picture 1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E8" w:rsidRPr="00E84BBC" w14:paraId="0BE4F809" w14:textId="77777777" w:rsidTr="006940C1">
        <w:tc>
          <w:tcPr>
            <w:tcW w:w="227" w:type="dxa"/>
          </w:tcPr>
          <w:p w14:paraId="33F3CCF6" w14:textId="6A0C3467" w:rsidR="00F54EE8" w:rsidRPr="00E84BBC" w:rsidRDefault="00F54EE8" w:rsidP="00F54E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B0ADBC0" w14:textId="441E76DC" w:rsidR="00F54EE8" w:rsidRDefault="00F54EE8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solo par de datos</w:t>
            </w:r>
          </w:p>
        </w:tc>
        <w:tc>
          <w:tcPr>
            <w:tcW w:w="3060" w:type="dxa"/>
          </w:tcPr>
          <w:p w14:paraId="06411FDE" w14:textId="77777777" w:rsidR="00F54EE8" w:rsidRDefault="00F54EE8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A9D1B2E" w14:textId="00004FD2" w:rsidR="00F54EE8" w:rsidRDefault="00F54EE8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unpunto.txt</w:t>
            </w:r>
          </w:p>
        </w:tc>
        <w:tc>
          <w:tcPr>
            <w:tcW w:w="4500" w:type="dxa"/>
          </w:tcPr>
          <w:p w14:paraId="5828AA06" w14:textId="44EDB81E" w:rsidR="00F54EE8" w:rsidRDefault="00F54EE8" w:rsidP="00F54EE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Para calcular la regresión, se requiren 2 puntos.</w:t>
            </w:r>
          </w:p>
        </w:tc>
        <w:tc>
          <w:tcPr>
            <w:tcW w:w="4666" w:type="dxa"/>
          </w:tcPr>
          <w:p w14:paraId="2B0F7AC1" w14:textId="67B043EA" w:rsidR="00F54EE8" w:rsidRPr="00E84BBC" w:rsidRDefault="001D5CD9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2A5D0B" wp14:editId="074A2CB3">
                  <wp:extent cx="2927350" cy="346710"/>
                  <wp:effectExtent l="0" t="0" r="6350" b="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31374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왹褎ԝ鍌翻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D5CD9"/>
    <w:rsid w:val="001F39F4"/>
    <w:rsid w:val="00262DF8"/>
    <w:rsid w:val="00277BE5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A5CFB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48FD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61DA1"/>
    <w:rsid w:val="00C70479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54EE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0E6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D9"/>
    <w:rPr>
      <w:rFonts w:ascii="Courier New" w:eastAsia="Times New Roman" w:hAnsi="Courier New" w:cs="Courier New"/>
      <w:sz w:val="20"/>
      <w:szCs w:val="20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3</cp:revision>
  <dcterms:created xsi:type="dcterms:W3CDTF">2021-03-21T09:23:00Z</dcterms:created>
  <dcterms:modified xsi:type="dcterms:W3CDTF">2021-04-27T05:52:00Z</dcterms:modified>
</cp:coreProperties>
</file>