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484AA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76A221E8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44FBAB4F" w14:textId="77777777" w:rsidR="002C47CA" w:rsidRDefault="002C47CA">
      <w:pPr>
        <w:jc w:val="center"/>
        <w:rPr>
          <w:color w:val="000000"/>
        </w:rPr>
      </w:pPr>
    </w:p>
    <w:p w14:paraId="05E7C102" w14:textId="77777777" w:rsidR="002C47CA" w:rsidRDefault="006302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26E40BE5" w14:textId="77777777" w:rsidR="002C47CA" w:rsidRDefault="002C47CA">
      <w:pPr>
        <w:jc w:val="center"/>
        <w:rPr>
          <w:color w:val="000000"/>
        </w:rPr>
      </w:pPr>
    </w:p>
    <w:p w14:paraId="15A92371" w14:textId="77777777" w:rsidR="002C47CA" w:rsidRDefault="002C47CA">
      <w:pPr>
        <w:jc w:val="center"/>
        <w:rPr>
          <w:color w:val="000000"/>
        </w:rPr>
      </w:pPr>
    </w:p>
    <w:p w14:paraId="14C151F6" w14:textId="77777777" w:rsidR="002C47CA" w:rsidRDefault="002C47CA">
      <w:pPr>
        <w:jc w:val="center"/>
        <w:rPr>
          <w:color w:val="000000"/>
        </w:rPr>
      </w:pPr>
    </w:p>
    <w:p w14:paraId="57720EC7" w14:textId="77777777" w:rsidR="002C47CA" w:rsidRDefault="002C47CA">
      <w:pPr>
        <w:jc w:val="center"/>
        <w:rPr>
          <w:color w:val="000000"/>
        </w:rPr>
      </w:pPr>
    </w:p>
    <w:p w14:paraId="4DADBBEA" w14:textId="77777777" w:rsidR="002C47CA" w:rsidRDefault="002C47CA">
      <w:pPr>
        <w:jc w:val="center"/>
        <w:rPr>
          <w:color w:val="000000"/>
        </w:rPr>
      </w:pPr>
    </w:p>
    <w:p w14:paraId="1D0ECEC3" w14:textId="77777777" w:rsidR="002C47CA" w:rsidRDefault="002C47CA">
      <w:pPr>
        <w:jc w:val="center"/>
        <w:rPr>
          <w:color w:val="000000"/>
          <w:sz w:val="24"/>
          <w:szCs w:val="24"/>
        </w:rPr>
      </w:pPr>
    </w:p>
    <w:p w14:paraId="5C1EBEA5" w14:textId="30F598B0" w:rsidR="002C47CA" w:rsidRPr="002C063B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9E2468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3</w:t>
      </w:r>
    </w:p>
    <w:p w14:paraId="22849570" w14:textId="4C864940" w:rsidR="002C47CA" w:rsidRDefault="006302AB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2C063B" w:rsidRPr="002C063B">
        <w:rPr>
          <w:rFonts w:ascii="Times New Roman" w:eastAsia="Times New Roman" w:hAnsi="Times New Roman" w:cs="Times New Roman"/>
          <w:color w:val="000000"/>
          <w:sz w:val="32"/>
          <w:szCs w:val="32"/>
        </w:rPr>
        <w:t>Основи Веб-програмування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365A6D4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7DBDF53E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B7650BE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50487BB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9D7CA68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67CB779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975F91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F3A29DF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56534F1" w14:textId="48668B3C" w:rsidR="002C47CA" w:rsidRPr="00C10285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0B6A2C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0B6A2C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0B6A2C">
        <w:rPr>
          <w:rFonts w:ascii="Times New Roman" w:eastAsia="Times New Roman" w:hAnsi="Times New Roman" w:cs="Times New Roman"/>
          <w:color w:val="000000"/>
          <w:sz w:val="32"/>
          <w:szCs w:val="32"/>
        </w:rPr>
        <w:t>31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 w:rsidR="000B6A2C" w:rsidRPr="00C10285">
        <w:rPr>
          <w:rFonts w:ascii="Times New Roman" w:eastAsia="Times New Roman" w:hAnsi="Times New Roman" w:cs="Times New Roman"/>
          <w:color w:val="000000"/>
          <w:sz w:val="32"/>
          <w:szCs w:val="32"/>
        </w:rPr>
        <w:t>Фельчин Микола Борисович</w:t>
      </w:r>
    </w:p>
    <w:p w14:paraId="06ACCEBB" w14:textId="54746895" w:rsidR="002C47CA" w:rsidRPr="00C10285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C10285"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GitHub репозиторій:</w:t>
      </w:r>
      <w:r w:rsidR="000B6A2C" w:rsidRPr="00C1028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C10285" w:rsidRPr="00C10285">
        <w:rPr>
          <w:rFonts w:ascii="Times New Roman" w:eastAsia="Times New Roman" w:hAnsi="Times New Roman" w:cs="Times New Roman"/>
          <w:sz w:val="32"/>
          <w:szCs w:val="32"/>
        </w:rPr>
        <w:t>https://github.com/amt0r/Web</w:t>
      </w:r>
      <w:r w:rsidRPr="00C1028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E8392DC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08A5BADF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58FEB249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3E0A79FB" w14:textId="3BC1E828" w:rsidR="002C47CA" w:rsidRDefault="006302AB" w:rsidP="006302AB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32F65565" w14:textId="31684038" w:rsidR="002C47CA" w:rsidRPr="009A2550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4E0411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3</w:t>
      </w:r>
    </w:p>
    <w:p w14:paraId="27FD1D8D" w14:textId="55FE2577" w:rsidR="001440CC" w:rsidRDefault="00D54F7F" w:rsidP="00BB0FE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Теоретичний матеріал</w:t>
      </w:r>
      <w:r w:rsidR="00B75A7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br/>
      </w:r>
      <w:r w:rsidR="004E0411">
        <w:rPr>
          <w:noProof/>
        </w:rPr>
        <w:drawing>
          <wp:inline distT="0" distB="0" distL="0" distR="0" wp14:anchorId="31115611" wp14:editId="7194169F">
            <wp:extent cx="5667375" cy="7570148"/>
            <wp:effectExtent l="0" t="0" r="0" b="0"/>
            <wp:docPr id="54841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197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609" cy="757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1E80" w14:textId="77777777" w:rsidR="001440CC" w:rsidRDefault="001440CC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br w:type="page"/>
      </w:r>
    </w:p>
    <w:p w14:paraId="25415247" w14:textId="7F548640" w:rsidR="00716971" w:rsidRDefault="002A2CCA" w:rsidP="00BB0FED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F401403" wp14:editId="16F07811">
            <wp:extent cx="5629275" cy="962025"/>
            <wp:effectExtent l="0" t="0" r="9525" b="9525"/>
            <wp:docPr id="34524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D84E044" wp14:editId="31053485">
            <wp:extent cx="5191125" cy="971550"/>
            <wp:effectExtent l="0" t="0" r="9525" b="0"/>
            <wp:docPr id="1066698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F80CA22" wp14:editId="7F229EC9">
            <wp:extent cx="5372100" cy="447675"/>
            <wp:effectExtent l="0" t="0" r="0" b="9525"/>
            <wp:docPr id="745261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BACD0F1" wp14:editId="43F2610D">
            <wp:extent cx="5248275" cy="571500"/>
            <wp:effectExtent l="0" t="0" r="9525" b="0"/>
            <wp:docPr id="1495091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A0C8672" wp14:editId="0434F981">
            <wp:extent cx="5457825" cy="561975"/>
            <wp:effectExtent l="0" t="0" r="9525" b="9525"/>
            <wp:docPr id="1439961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5169" w14:textId="232F83E6" w:rsidR="004068D1" w:rsidRPr="004068D1" w:rsidRDefault="002A2CCA" w:rsidP="002A2CCA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3671923C" wp14:editId="12C6817C">
            <wp:extent cx="5334000" cy="400050"/>
            <wp:effectExtent l="0" t="0" r="0" b="0"/>
            <wp:docPr id="888074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9876" w14:textId="5F84983E" w:rsidR="00B75A79" w:rsidRDefault="00B75A79" w:rsidP="00CF46C6">
      <w:pPr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br w:type="page"/>
      </w:r>
    </w:p>
    <w:p w14:paraId="69C24243" w14:textId="63FE179F" w:rsidR="002C47CA" w:rsidRPr="00BB0FED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Завдання</w:t>
      </w:r>
      <w:r w:rsidR="002B6D4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1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14:paraId="74209FB2" w14:textId="5330A7F0" w:rsidR="00C74784" w:rsidRDefault="00382CBF" w:rsidP="00EF1B0B">
      <w:pPr>
        <w:spacing w:after="0" w:line="360" w:lineRule="auto"/>
        <w:ind w:firstLine="720"/>
        <w:jc w:val="both"/>
        <w:rPr>
          <w:rStyle w:val="Style1Char"/>
          <w:rFonts w:eastAsia="Calibri"/>
        </w:rPr>
      </w:pPr>
      <w:r w:rsidRPr="007E53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Програма поділена на три файли. У першому описаний так званий «скелет» </w:t>
      </w:r>
      <w:r w:rsidRPr="00EF1B0B">
        <w:rPr>
          <w:rStyle w:val="Style1Char"/>
          <w:rFonts w:eastAsia="Calibri"/>
        </w:rPr>
        <w:t>сайту на мові html. У другому описані стилі css. У третьому логіка на javascript.</w:t>
      </w:r>
      <w:r w:rsidR="00EF1B0B" w:rsidRPr="00EF1B0B">
        <w:rPr>
          <w:rStyle w:val="Style1Char"/>
          <w:rFonts w:eastAsia="Calibri"/>
        </w:rPr>
        <w:t xml:space="preserve"> </w:t>
      </w:r>
      <w:r w:rsidR="00D308D8" w:rsidRPr="00EF1B0B">
        <w:rPr>
          <w:rStyle w:val="Style1Char"/>
          <w:rFonts w:eastAsia="Calibri"/>
        </w:rPr>
        <w:t>Html файл підключає css стилі та js файл.</w:t>
      </w:r>
    </w:p>
    <w:p w14:paraId="5D418101" w14:textId="05FE3BFE" w:rsidR="0039011F" w:rsidRPr="002B2EF9" w:rsidRDefault="00586113" w:rsidP="00EF1B0B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7397DA8" wp14:editId="4A1151A9">
            <wp:simplePos x="0" y="0"/>
            <wp:positionH relativeFrom="margin">
              <wp:align>right</wp:align>
            </wp:positionH>
            <wp:positionV relativeFrom="paragraph">
              <wp:posOffset>748665</wp:posOffset>
            </wp:positionV>
            <wp:extent cx="6153150" cy="542925"/>
            <wp:effectExtent l="0" t="0" r="0" b="9525"/>
            <wp:wrapTopAndBottom/>
            <wp:docPr id="279446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4AD3">
        <w:rPr>
          <w:rFonts w:ascii="Times New Roman" w:hAnsi="Times New Roman" w:cs="Times New Roman"/>
          <w:color w:val="000000"/>
          <w:sz w:val="28"/>
          <w:szCs w:val="28"/>
        </w:rPr>
        <w:t>Веб сторінка містить поля вводу для вводу</w:t>
      </w:r>
      <w:r w:rsidR="002B2EF9">
        <w:rPr>
          <w:rFonts w:ascii="Times New Roman" w:hAnsi="Times New Roman" w:cs="Times New Roman"/>
          <w:color w:val="000000"/>
          <w:sz w:val="28"/>
          <w:szCs w:val="28"/>
        </w:rPr>
        <w:t xml:space="preserve"> значень</w:t>
      </w:r>
      <w:r w:rsidR="00434A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B2EF9"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 w:rsidR="002B2E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tabs </w:t>
      </w:r>
      <w:r w:rsidR="002B2EF9">
        <w:rPr>
          <w:rFonts w:ascii="Times New Roman" w:hAnsi="Times New Roman" w:cs="Times New Roman"/>
          <w:color w:val="000000"/>
          <w:sz w:val="28"/>
          <w:szCs w:val="28"/>
        </w:rPr>
        <w:t>для виводу результатів. Окремо вивід результатів до змін та після змін.</w:t>
      </w:r>
    </w:p>
    <w:p w14:paraId="4023D44D" w14:textId="7B3DD024" w:rsidR="00586113" w:rsidRDefault="00954B86" w:rsidP="00001AF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Є окрема функція для вкладок.</w:t>
      </w:r>
    </w:p>
    <w:p w14:paraId="1B774CA7" w14:textId="1C9A6EB7" w:rsidR="00DF6C1B" w:rsidRDefault="003F0B6E" w:rsidP="00001AF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A18A46" wp14:editId="0C91EE33">
            <wp:extent cx="6162675" cy="2409825"/>
            <wp:effectExtent l="0" t="0" r="9525" b="9525"/>
            <wp:docPr id="19282290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9163" w14:textId="0AF7729C" w:rsidR="003F0B6E" w:rsidRDefault="00DF6C1B" w:rsidP="00001AF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388776E" w14:textId="4384AD17" w:rsidR="00915692" w:rsidRDefault="00915692" w:rsidP="00001AF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Розрахунки відбуваються за методом середніх прямокутників</w:t>
      </w:r>
    </w:p>
    <w:p w14:paraId="0B212F15" w14:textId="54A36369" w:rsidR="003F0B6E" w:rsidRDefault="00915692" w:rsidP="00001AF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E760CB" wp14:editId="6BD139CD">
            <wp:extent cx="6153150" cy="2914650"/>
            <wp:effectExtent l="0" t="0" r="0" b="0"/>
            <wp:docPr id="4687069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E3A3" w14:textId="61664C00" w:rsidR="0018061E" w:rsidRDefault="0018061E" w:rsidP="00001AF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Фінальну вигоду від вдосконалення можна побачити внизу калькулятора.</w:t>
      </w:r>
    </w:p>
    <w:p w14:paraId="0D7DE81F" w14:textId="19221EF7" w:rsidR="0018061E" w:rsidRDefault="00DF5E57" w:rsidP="00001AF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6AB805" wp14:editId="5DAB8BE1">
            <wp:extent cx="6143625" cy="1095375"/>
            <wp:effectExtent l="0" t="0" r="9525" b="9525"/>
            <wp:docPr id="5171944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04D8" w14:textId="39947719" w:rsidR="00BA3181" w:rsidRDefault="00BA3181" w:rsidP="00001AF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B617F1" w14:textId="764FAA74" w:rsidR="00C764EB" w:rsidRDefault="00816E50" w:rsidP="007E538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6E5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Результати перевірки на контрольному прикладі</w:t>
      </w:r>
    </w:p>
    <w:p w14:paraId="41850BFB" w14:textId="14A0BBCB" w:rsidR="00FF7A62" w:rsidRDefault="00FF7A62" w:rsidP="007E538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A0E9462" wp14:editId="0ABD68A0">
            <wp:extent cx="6143625" cy="6810375"/>
            <wp:effectExtent l="0" t="0" r="9525" b="9525"/>
            <wp:docPr id="7410059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F21B" w14:textId="0E9DC16D" w:rsidR="00816E50" w:rsidRDefault="00FF7A62" w:rsidP="000942D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4F6877D" w14:textId="39ED21D8" w:rsidR="00D27A70" w:rsidRDefault="00FF7A62" w:rsidP="00D27A7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0B89EA8" wp14:editId="47F10534">
            <wp:extent cx="6153150" cy="6534150"/>
            <wp:effectExtent l="0" t="0" r="0" b="0"/>
            <wp:docPr id="5569778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7A70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D02B5A3" w14:textId="4536263A" w:rsidR="000942DE" w:rsidRDefault="000942D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Результати не збігаються з контрольним прикладом, причина тому різна точність обрахунків.</w:t>
      </w:r>
    </w:p>
    <w:p w14:paraId="4E41E923" w14:textId="3AB8ED97" w:rsidR="000942DE" w:rsidRDefault="006E4DA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A1ED64" wp14:editId="4498F341">
            <wp:extent cx="3305175" cy="2362200"/>
            <wp:effectExtent l="0" t="0" r="9525" b="0"/>
            <wp:docPr id="1833172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67DE" w14:textId="4567E17F" w:rsidR="006E4DAC" w:rsidRDefault="006E4DA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4DAC">
        <w:rPr>
          <w:rFonts w:ascii="Times New Roman" w:eastAsia="Times New Roman" w:hAnsi="Times New Roman" w:cs="Times New Roman"/>
          <w:color w:val="000000"/>
          <w:sz w:val="28"/>
          <w:szCs w:val="28"/>
        </w:rPr>
        <w:t>https://mathdf.com/int/uk/</w:t>
      </w:r>
    </w:p>
    <w:p w14:paraId="401EAB63" w14:textId="6BEC82D5" w:rsidR="006E4DAC" w:rsidRDefault="006E4DA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калькуляторі як і у незалежному веб калькуляторі результат виходить приблизно 19.7</w:t>
      </w:r>
      <w:r w:rsidR="00FB1943">
        <w:rPr>
          <w:rFonts w:ascii="Times New Roman" w:eastAsia="Times New Roman" w:hAnsi="Times New Roman" w:cs="Times New Roman"/>
          <w:color w:val="000000"/>
          <w:sz w:val="28"/>
          <w:szCs w:val="28"/>
        </w:rPr>
        <w:t>, в той час як у прикладі 20.</w:t>
      </w:r>
    </w:p>
    <w:p w14:paraId="734BC398" w14:textId="471082F5" w:rsidR="00F706B1" w:rsidRDefault="00F706B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 округлити 19.7 до 20</w:t>
      </w:r>
    </w:p>
    <w:p w14:paraId="6C960511" w14:textId="2566A4B2" w:rsidR="00020DB7" w:rsidRDefault="00020D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2CE7A54" wp14:editId="37EEF7E9">
            <wp:extent cx="6153150" cy="647700"/>
            <wp:effectExtent l="0" t="0" r="0" b="0"/>
            <wp:docPr id="19917513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AC23" w14:textId="665338DE" w:rsidR="00C54FB0" w:rsidRDefault="00020D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 результати однакові</w:t>
      </w:r>
      <w:r w:rsidR="00C54F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контрольними</w:t>
      </w:r>
    </w:p>
    <w:p w14:paraId="4ADB9E42" w14:textId="67C6343F" w:rsidR="00020DB7" w:rsidRDefault="00C54FB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BA0CC20" w14:textId="6DC72FC7" w:rsidR="00020DB7" w:rsidRDefault="00C54FB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1D9F10E" wp14:editId="38AD5CA0">
            <wp:extent cx="6153150" cy="7096125"/>
            <wp:effectExtent l="0" t="0" r="0" b="9525"/>
            <wp:docPr id="17833931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3886" w14:textId="761CEEC1" w:rsidR="00D00AB3" w:rsidRPr="00020DB7" w:rsidRDefault="00D00AB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Тобто </w:t>
      </w:r>
      <w:r w:rsidR="006A416C"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калькулятор правильно працює</w:t>
      </w:r>
      <w:r w:rsidR="001541C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F441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значення майже однакові, різниця в точності, веб калькулятор більш точний.</w:t>
      </w:r>
    </w:p>
    <w:p w14:paraId="5D665320" w14:textId="398FCEF1" w:rsidR="000942DE" w:rsidRDefault="000942D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66D4DC2" w14:textId="75C1C1FF" w:rsidR="00D54F7F" w:rsidRDefault="00D54F7F" w:rsidP="00CE48D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Висновок</w:t>
      </w:r>
    </w:p>
    <w:p w14:paraId="4877E667" w14:textId="27761A3E" w:rsidR="00E729DD" w:rsidRPr="000113AC" w:rsidRDefault="00B07EC7" w:rsidP="00E729D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Мною була розроблена п</w:t>
      </w:r>
      <w:r w:rsidR="00E729DD" w:rsidRPr="00E729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рограма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котра </w:t>
      </w:r>
      <w:r w:rsidR="00E729DD" w:rsidRPr="00E729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розділена на три файли: HTML для структури сторінки, CSS для стилізації та JavaScript для обчислень. Для взаємодії з користувачем передбачені три кнопки: розрахунок, </w:t>
      </w:r>
      <w:r w:rsidR="006D5A9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початковий стан </w:t>
      </w:r>
      <w:r w:rsidR="00E729DD" w:rsidRPr="00E729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та</w:t>
      </w:r>
      <w:r w:rsidR="006D5A9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після вдосконалення</w:t>
      </w:r>
      <w:r w:rsidR="00E729DD" w:rsidRPr="00E729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7D83EA47" w14:textId="5665933D" w:rsidR="00CE48D8" w:rsidRPr="00A80593" w:rsidRDefault="00E729DD" w:rsidP="00E729D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29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Перевірка на контрольному прикладі показала, що розрахунки виконуються</w:t>
      </w:r>
      <w:r w:rsidR="004C1B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більш точно ніж у контрольному прикладі</w:t>
      </w:r>
      <w:r w:rsidRPr="00E729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Таким чином, реалізований калькулятор дозволяє точно розраховувати</w:t>
      </w:r>
      <w:r w:rsidR="0035517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прибуток сонячної електростанції за заданими даними</w:t>
      </w:r>
      <w:r w:rsidRPr="00E729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sectPr w:rsidR="00CE48D8" w:rsidRPr="00A80593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C1153"/>
    <w:multiLevelType w:val="multilevel"/>
    <w:tmpl w:val="85D6E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16F09D5"/>
    <w:multiLevelType w:val="multilevel"/>
    <w:tmpl w:val="BD249B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D30B8A"/>
    <w:multiLevelType w:val="multilevel"/>
    <w:tmpl w:val="C7941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DB2314B"/>
    <w:multiLevelType w:val="multilevel"/>
    <w:tmpl w:val="964EB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21252432">
    <w:abstractNumId w:val="0"/>
  </w:num>
  <w:num w:numId="2" w16cid:durableId="1850675870">
    <w:abstractNumId w:val="2"/>
  </w:num>
  <w:num w:numId="3" w16cid:durableId="192961630">
    <w:abstractNumId w:val="3"/>
  </w:num>
  <w:num w:numId="4" w16cid:durableId="703286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7CA"/>
    <w:rsid w:val="00001AFB"/>
    <w:rsid w:val="00003EA8"/>
    <w:rsid w:val="000113AC"/>
    <w:rsid w:val="00020DB7"/>
    <w:rsid w:val="00056D28"/>
    <w:rsid w:val="00065881"/>
    <w:rsid w:val="000768E0"/>
    <w:rsid w:val="0008798E"/>
    <w:rsid w:val="000942DE"/>
    <w:rsid w:val="0009748F"/>
    <w:rsid w:val="000A4C71"/>
    <w:rsid w:val="000B6A2C"/>
    <w:rsid w:val="000D20FB"/>
    <w:rsid w:val="000E420A"/>
    <w:rsid w:val="001440CC"/>
    <w:rsid w:val="001541CA"/>
    <w:rsid w:val="00161B04"/>
    <w:rsid w:val="0018061E"/>
    <w:rsid w:val="001F4558"/>
    <w:rsid w:val="001F50B3"/>
    <w:rsid w:val="00212594"/>
    <w:rsid w:val="002279B5"/>
    <w:rsid w:val="00297FF5"/>
    <w:rsid w:val="002A2CCA"/>
    <w:rsid w:val="002B2EF9"/>
    <w:rsid w:val="002B6D4A"/>
    <w:rsid w:val="002C063B"/>
    <w:rsid w:val="002C47CA"/>
    <w:rsid w:val="002D70FA"/>
    <w:rsid w:val="00321CB7"/>
    <w:rsid w:val="00332654"/>
    <w:rsid w:val="0033433E"/>
    <w:rsid w:val="003409DF"/>
    <w:rsid w:val="003524AB"/>
    <w:rsid w:val="0035517A"/>
    <w:rsid w:val="00376E63"/>
    <w:rsid w:val="00382CBF"/>
    <w:rsid w:val="0039011F"/>
    <w:rsid w:val="00393A68"/>
    <w:rsid w:val="003C016C"/>
    <w:rsid w:val="003C3F6B"/>
    <w:rsid w:val="003F0B6E"/>
    <w:rsid w:val="003F353A"/>
    <w:rsid w:val="00404BDC"/>
    <w:rsid w:val="004068D1"/>
    <w:rsid w:val="00434AD3"/>
    <w:rsid w:val="00456327"/>
    <w:rsid w:val="00462BB5"/>
    <w:rsid w:val="004726E9"/>
    <w:rsid w:val="0048290C"/>
    <w:rsid w:val="004B0777"/>
    <w:rsid w:val="004C1BDD"/>
    <w:rsid w:val="004E0411"/>
    <w:rsid w:val="004F760F"/>
    <w:rsid w:val="00506B30"/>
    <w:rsid w:val="00524341"/>
    <w:rsid w:val="0055126A"/>
    <w:rsid w:val="00576CF2"/>
    <w:rsid w:val="005818BE"/>
    <w:rsid w:val="00586113"/>
    <w:rsid w:val="005A042F"/>
    <w:rsid w:val="005A4CEE"/>
    <w:rsid w:val="005B203B"/>
    <w:rsid w:val="005B65F5"/>
    <w:rsid w:val="005C1759"/>
    <w:rsid w:val="006302AB"/>
    <w:rsid w:val="00634812"/>
    <w:rsid w:val="006351DF"/>
    <w:rsid w:val="0065480B"/>
    <w:rsid w:val="00677FE7"/>
    <w:rsid w:val="00697EEA"/>
    <w:rsid w:val="006A416C"/>
    <w:rsid w:val="006D5A99"/>
    <w:rsid w:val="006E4DAC"/>
    <w:rsid w:val="00716971"/>
    <w:rsid w:val="00734CCC"/>
    <w:rsid w:val="00780E8E"/>
    <w:rsid w:val="007A7051"/>
    <w:rsid w:val="007B5E6F"/>
    <w:rsid w:val="007C1A74"/>
    <w:rsid w:val="007E4834"/>
    <w:rsid w:val="007E5380"/>
    <w:rsid w:val="00804FB7"/>
    <w:rsid w:val="0081090A"/>
    <w:rsid w:val="00810DFF"/>
    <w:rsid w:val="00816E50"/>
    <w:rsid w:val="008400E1"/>
    <w:rsid w:val="008445FA"/>
    <w:rsid w:val="00870702"/>
    <w:rsid w:val="00886F11"/>
    <w:rsid w:val="00891B1B"/>
    <w:rsid w:val="008F50F4"/>
    <w:rsid w:val="00906885"/>
    <w:rsid w:val="009140E1"/>
    <w:rsid w:val="00915692"/>
    <w:rsid w:val="00937FE9"/>
    <w:rsid w:val="00954B86"/>
    <w:rsid w:val="009556A9"/>
    <w:rsid w:val="00971F25"/>
    <w:rsid w:val="00991463"/>
    <w:rsid w:val="009A2550"/>
    <w:rsid w:val="009A5809"/>
    <w:rsid w:val="009C554B"/>
    <w:rsid w:val="009E2468"/>
    <w:rsid w:val="00A1161F"/>
    <w:rsid w:val="00A36612"/>
    <w:rsid w:val="00A80593"/>
    <w:rsid w:val="00B078A3"/>
    <w:rsid w:val="00B07EC7"/>
    <w:rsid w:val="00B26B11"/>
    <w:rsid w:val="00B35B54"/>
    <w:rsid w:val="00B41265"/>
    <w:rsid w:val="00B42E50"/>
    <w:rsid w:val="00B508FF"/>
    <w:rsid w:val="00B638CD"/>
    <w:rsid w:val="00B66835"/>
    <w:rsid w:val="00B72F52"/>
    <w:rsid w:val="00B75A79"/>
    <w:rsid w:val="00BA3181"/>
    <w:rsid w:val="00BB0FED"/>
    <w:rsid w:val="00BD04FF"/>
    <w:rsid w:val="00BD6588"/>
    <w:rsid w:val="00BE173E"/>
    <w:rsid w:val="00C10285"/>
    <w:rsid w:val="00C2411C"/>
    <w:rsid w:val="00C25218"/>
    <w:rsid w:val="00C273EB"/>
    <w:rsid w:val="00C410DA"/>
    <w:rsid w:val="00C54FB0"/>
    <w:rsid w:val="00C61098"/>
    <w:rsid w:val="00C74784"/>
    <w:rsid w:val="00C764EB"/>
    <w:rsid w:val="00C865F0"/>
    <w:rsid w:val="00CC6F09"/>
    <w:rsid w:val="00CE3419"/>
    <w:rsid w:val="00CE48D8"/>
    <w:rsid w:val="00CF46C6"/>
    <w:rsid w:val="00CF5340"/>
    <w:rsid w:val="00D00AB3"/>
    <w:rsid w:val="00D202DB"/>
    <w:rsid w:val="00D27A70"/>
    <w:rsid w:val="00D308D8"/>
    <w:rsid w:val="00D365F9"/>
    <w:rsid w:val="00D54794"/>
    <w:rsid w:val="00D549B7"/>
    <w:rsid w:val="00D54F7F"/>
    <w:rsid w:val="00D70B7E"/>
    <w:rsid w:val="00D95023"/>
    <w:rsid w:val="00D95F98"/>
    <w:rsid w:val="00DD35BC"/>
    <w:rsid w:val="00DE27CD"/>
    <w:rsid w:val="00DE75A3"/>
    <w:rsid w:val="00DF3C69"/>
    <w:rsid w:val="00DF5E57"/>
    <w:rsid w:val="00DF6C1B"/>
    <w:rsid w:val="00E32508"/>
    <w:rsid w:val="00E71FD0"/>
    <w:rsid w:val="00E729DD"/>
    <w:rsid w:val="00E76731"/>
    <w:rsid w:val="00E87906"/>
    <w:rsid w:val="00E96B5D"/>
    <w:rsid w:val="00EA5B52"/>
    <w:rsid w:val="00EE0CD5"/>
    <w:rsid w:val="00EE3F09"/>
    <w:rsid w:val="00EF1B0B"/>
    <w:rsid w:val="00F00678"/>
    <w:rsid w:val="00F23F74"/>
    <w:rsid w:val="00F3665C"/>
    <w:rsid w:val="00F441F4"/>
    <w:rsid w:val="00F706B1"/>
    <w:rsid w:val="00FB1943"/>
    <w:rsid w:val="00FB3340"/>
    <w:rsid w:val="00FC2DE5"/>
    <w:rsid w:val="00FE766F"/>
    <w:rsid w:val="00FF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B208D"/>
  <w15:docId w15:val="{F7908A61-D0AF-41F9-9B32-72BA45D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A4CEE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C063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63B"/>
    <w:rPr>
      <w:color w:val="605E5C"/>
      <w:shd w:val="clear" w:color="auto" w:fill="E1DFDD"/>
    </w:rPr>
  </w:style>
  <w:style w:type="paragraph" w:customStyle="1" w:styleId="Style1">
    <w:name w:val="Style1"/>
    <w:basedOn w:val="Normal"/>
    <w:link w:val="Style1Char"/>
    <w:qFormat/>
    <w:rsid w:val="00EF1B0B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en-US"/>
    </w:rPr>
  </w:style>
  <w:style w:type="character" w:customStyle="1" w:styleId="Style1Char">
    <w:name w:val="Style1 Char"/>
    <w:basedOn w:val="DefaultParagraphFont"/>
    <w:link w:val="Style1"/>
    <w:rsid w:val="00EF1B0B"/>
    <w:rPr>
      <w:rFonts w:ascii="Times New Roman" w:eastAsia="Times New Roman" w:hAnsi="Times New Roman" w:cs="Times New Roman"/>
      <w:color w:val="000000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10</Pages>
  <Words>1240</Words>
  <Characters>708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amt0r vajno</dc:creator>
  <cp:lastModifiedBy>amt0r vajno</cp:lastModifiedBy>
  <cp:revision>106</cp:revision>
  <dcterms:created xsi:type="dcterms:W3CDTF">2025-02-22T22:20:00Z</dcterms:created>
  <dcterms:modified xsi:type="dcterms:W3CDTF">2025-03-19T18:06:00Z</dcterms:modified>
</cp:coreProperties>
</file>