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9963A" w:sz="4" w:space="4"/>
        </w:pBdr>
        <w:spacing w:after="400"/>
      </w:pPr>
      <w:r>
        <w:rPr>
          <w:i/>
          <w:iCs/>
          <w:color w:val="C9963A"/>
          <w:sz w:val="18"/>
          <w:szCs w:val="18"/>
        </w:rPr>
        <w:t xml:space="preserve">AmtsKlar Mustervorlage — Platzhalter [IN ECKIGEN KLAMMERN] durch Ihre echten Daten ersetzen</w:t>
      </w:r>
    </w:p>
    <w:p>
      <w:r>
        <w:rPr>
          <w:b/>
          <w:bCs/>
        </w:rPr>
        <w:t xml:space="preserve">[IHR VORNAME NACHNAME]</w:t>
      </w:r>
    </w:p>
    <w:p>
      <w:r>
        <w:t xml:space="preserve">[IHRE STRASSE UND HAUSNUMMER]</w:t>
      </w:r>
    </w:p>
    <w:p>
      <w:r>
        <w:t xml:space="preserve">[PLZ ORT]</w:t>
      </w:r>
    </w:p>
    <w:p>
      <w:r>
        <w:t xml:space="preserve">Tel: [IHRE TELEFONNUMMER]</w:t>
      </w:r>
    </w:p>
    <w:p>
      <w:r>
        <w:t xml:space="preserve">E-Mail: [IHRE E-MAIL]</w:t>
      </w:r>
    </w:p>
    <w:p>
      <w:r>
        <w:t xml:space="preserve"/>
      </w:r>
    </w:p>
    <w:p>
      <w:pPr>
        <w:jc w:val="right"/>
      </w:pPr>
      <w:r>
        <w:t xml:space="preserve">[ORT], den [DATUM]</w:t>
      </w:r>
    </w:p>
    <w:p>
      <w:r>
        <w:t xml:space="preserve"/>
      </w:r>
    </w:p>
    <w:p>
      <w:r>
        <w:t xml:space="preserve"/>
      </w:r>
    </w:p>
    <w:p>
      <w:r>
        <w:t xml:space="preserve">[VERMIETER/HAUSVERWALTUNG]</w:t>
      </w:r>
    </w:p>
    <w:p>
      <w:r>
        <w:t xml:space="preserve">[ADRESSE]</w:t>
      </w:r>
    </w:p>
    <w:p>
      <w:r>
        <w:t xml:space="preserve">[PLZ ORT]</w:t>
      </w:r>
    </w:p>
    <w:p>
      <w:r>
        <w:t xml:space="preserve"/>
      </w:r>
    </w:p>
    <w:p>
      <w:r>
        <w:t xml:space="preserve"/>
      </w:r>
    </w:p>
    <w:p>
      <w:r>
        <w:rPr>
          <w:b/>
          <w:bCs/>
          <w:sz w:val="26"/>
          <w:szCs w:val="26"/>
        </w:rPr>
        <w:t xml:space="preserve">Betreff: Einspruch gegen Kündigung des Mietverhältnisses vom [DATUM] — [ADRESSE DER WOHNUNG]</w:t>
      </w:r>
    </w:p>
    <w:p>
      <w:r>
        <w:t xml:space="preserve"/>
      </w:r>
    </w:p>
    <w:p>
      <w:pPr>
        <w:spacing w:after="200"/>
      </w:pPr>
      <w:r>
        <w:t xml:space="preserve">gegen die mir mit Schreiben vom [DATUM] ausgesprochene Kündigung des Mietverhältnisses betreffend die Wohnung [ADRESSE], erhebe ich Widerspruch und beantrage die gerichtliche Aufhebung der Kündigung.</w:t>
      </w:r>
    </w:p>
    <w:p>
      <w:pPr>
        <w:spacing w:after="200"/>
      </w:pPr>
      <w:r>
        <w:t xml:space="preserve">Begründung:</w:t>
      </w:r>
    </w:p>
    <w:p>
      <w:pPr>
        <w:spacing w:after="200"/>
      </w:pPr>
      <w:r>
        <w:t xml:space="preserve">[WÄHLEN SIE EINEN DER FOLGENDEN GRÜNDE — nicht zutreffende löschen:]</w:t>
      </w:r>
    </w:p>
    <w:p>
      <w:pPr>
        <w:spacing w:after="200"/>
      </w:pPr>
      <w:r>
        <w:t xml:space="preserve">1. Formfehler: Die Kündigung entspricht nicht den gesetzlichen Anforderungen gemäß § 33 MRG, da [FORMFEHLER BENENNEN, z.B.: kein wichtiger Grund angegeben / Fristen nicht eingehalten].</w:t>
      </w:r>
    </w:p>
    <w:p>
      <w:pPr>
        <w:spacing w:after="200"/>
      </w:pPr>
      <w:r>
        <w:t xml:space="preserve">2. Kein wichtiger Grund: Ein wichtiger Grund gemäß § 30 MRG liegt nicht vor, da [BEGRÜNDUNG].</w:t>
      </w:r>
    </w:p>
    <w:p>
      <w:pPr>
        <w:spacing w:after="200"/>
      </w:pPr>
      <w:r>
        <w:t xml:space="preserve">3. Soziale Härte: Die Kündigung würde für mich eine unverhältnismäßige soziale Härte darstellen, da [BEGRÜNDUNG, z.B.: Ich bin [ALTER] Jahre alt / schwer erkrankt / habe [ANZAHL] minderjährige Kinder].</w:t>
      </w:r>
    </w:p>
    <w:p>
      <w:pPr>
        <w:spacing w:after="200"/>
      </w:pPr>
      <w:r>
        <w:t xml:space="preserve">Ich behalte mir vor, die Kündigung gerichtlich anfechten zu lassen und ersuche Sie, die Kündigung zurückzuziehen.</w:t>
      </w:r>
    </w:p>
    <w:p>
      <w:r>
        <w:t xml:space="preserve"/>
      </w:r>
    </w:p>
    <w:p>
      <w:r>
        <w:t xml:space="preserve"/>
      </w:r>
    </w:p>
    <w:p>
      <w:r>
        <w:t xml:space="preserve">Mit freundlichen Grüßen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rPr>
          <w:b/>
          <w:bCs/>
        </w:rPr>
        <w:t xml:space="preserve">[UNTERSCHRIFT]</w:t>
      </w:r>
    </w:p>
    <w:p>
      <w:r>
        <w:t xml:space="preserve">[IHR VORNAME NACHNAME]</w:t>
      </w:r>
    </w:p>
    <w:p>
      <w:r>
        <w:t xml:space="preserve"/>
      </w:r>
    </w:p>
    <w:p>
      <w:r>
        <w:t xml:space="preserve"/>
      </w:r>
    </w:p>
    <w:p>
      <w:pPr>
        <w:pBdr>
          <w:top w:val="single" w:color="CCCCCC" w:sz="4" w:space="4"/>
        </w:pBdr>
        <w:spacing w:before="400"/>
      </w:pPr>
      <w:r>
        <w:rPr>
          <w:i/>
          <w:iCs/>
          <w:color w:val="666666"/>
          <w:sz w:val="20"/>
          <w:szCs w:val="20"/>
        </w:rPr>
        <w:t xml:space="preserve">💡 Hinweis: Mietkündigungen können beim zuständigen Bezirksgericht innerhalb von 4 Wochen ab Zustellung angefochten werden (§ 33 MRG). Die Mietervereinigung oder Arbeiterkammer helfen kostenlos!</w:t>
      </w:r>
    </w:p>
    <w:p>
      <w:r>
        <w:rPr>
          <w:i/>
          <w:iCs/>
          <w:color w:val="999999"/>
          <w:sz w:val="18"/>
          <w:szCs w:val="18"/>
        </w:rPr>
        <w:t xml:space="preserve">⚖️ AmtsKlar dient zur Information und ersetzt keine individuelle Rechtsberatung. Bei wichtigen Angelegenheiten wenden Sie sich an einen Rechtsanwalt oder die Arbeiterkammer.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2026-05-26T08:43:21.980Z</dcterms:created>
  <dcterms:modified xsi:type="dcterms:W3CDTF">2026-05-26T08:43:21.980Z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