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Trading-Agent 项目优化提示词</w:t>
      </w:r>
    </w:p>
    <w:p>
      <w:pPr>
        <w:pStyle w:val="Heading2"/>
        <w:pStyle w:val="MdHeading2"/>
      </w:pPr>
      <w:r>
        <w:t xml:space="preserve">📋 项目概述</w:t>
      </w:r>
    </w:p>
    <w:p>
      <w:pPr>
        <w:pStyle w:val="MdParagraph"/>
      </w:pPr>
      <w:r>
        <w:t xml:space="preserve">将 Trading-Agent 仪表板从当前的</w:t>
      </w:r>
      <w:r>
        <w:rPr>
          <w:rStyle w:val="MdStrong"/>
          <w:b/>
          <w:bCs/>
        </w:rPr>
        <w:t xml:space="preserve">深色金融风格</w:t>
      </w:r>
      <w:r>
        <w:t xml:space="preserve">优化为</w:t>
      </w:r>
      <w:r>
        <w:rPr>
          <w:rStyle w:val="MdStrong"/>
          <w:b/>
          <w:bCs/>
        </w:rPr>
        <w:t xml:space="preserve">苹果公司官网风格</w:t>
      </w:r>
      <w:r>
        <w:t xml:space="preserve">（极简主义、高级感、现代化）。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技术栈：</w:t>
      </w:r>
      <w:r>
        <w:t xml:space="preserve"> Next.js 14.2.5 + React 18.3.1 + Tailwind CSS 3.4.7 + Recharts 2.12.7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设计系统升级</w:t>
      </w:r>
    </w:p>
    <w:p>
      <w:pPr>
        <w:pStyle w:val="Heading3"/>
        <w:pStyle w:val="MdHeading3"/>
      </w:pPr>
      <w:r>
        <w:t xml:space="preserve">色彩系统</w:t>
      </w:r>
    </w:p>
    <w:p>
      <w:pPr>
        <w:pStyle w:val="MdParagraph"/>
      </w:pPr>
      <w:r>
        <w:rPr>
          <w:rStyle w:val="MdStrong"/>
          <w:b/>
          <w:bCs/>
        </w:rPr>
        <w:t xml:space="preserve">替换现有色彩方案：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主背景色</w:t>
      </w:r>
      <w:r>
        <w:t xml:space="preserve"> - 从深蓝 (#0f1419) 改为 </w:t>
      </w:r>
      <w:r>
        <w:rPr>
          <w:rStyle w:val="MdStrong"/>
          <w:b/>
          <w:bCs/>
        </w:rPr>
        <w:t xml:space="preserve">浅灰白</w:t>
      </w:r>
      <w:r>
        <w:t xml:space="preserve"> (#f5f5f7) 或 </w:t>
      </w:r>
      <w:r>
        <w:rPr>
          <w:rStyle w:val="MdStrong"/>
          <w:b/>
          <w:bCs/>
        </w:rPr>
        <w:t xml:space="preserve">纯白</w:t>
      </w:r>
      <w:r>
        <w:t xml:space="preserve"> (#ffffff)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卡片背景</w:t>
      </w:r>
      <w:r>
        <w:t xml:space="preserve"> - 从深灰 (#1a2332) 改为 </w:t>
      </w:r>
      <w:r>
        <w:rPr>
          <w:rStyle w:val="MdStrong"/>
          <w:b/>
          <w:bCs/>
        </w:rPr>
        <w:t xml:space="preserve">浅灰</w:t>
      </w:r>
      <w:r>
        <w:t xml:space="preserve"> (#fafafa) 或 </w:t>
      </w:r>
      <w:r>
        <w:rPr>
          <w:rStyle w:val="MdStrong"/>
          <w:b/>
          <w:bCs/>
        </w:rPr>
        <w:t xml:space="preserve">白色</w:t>
      </w:r>
      <w:r>
        <w:t xml:space="preserve"> (#ffffff)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文字颜色</w:t>
      </w:r>
      <w:r>
        <w:t xml:space="preserve"> - 从浅色改为 </w:t>
      </w:r>
      <w:r>
        <w:rPr>
          <w:rStyle w:val="MdStrong"/>
          <w:b/>
          <w:bCs/>
        </w:rPr>
        <w:t xml:space="preserve">深灰</w:t>
      </w:r>
      <w:r>
        <w:t xml:space="preserve"> (#1d1d1f) 或 </w:t>
      </w:r>
      <w:r>
        <w:rPr>
          <w:rStyle w:val="MdStrong"/>
          <w:b/>
          <w:bCs/>
        </w:rPr>
        <w:t xml:space="preserve">黑色</w:t>
      </w:r>
      <w:r>
        <w:t xml:space="preserve"> (#000000)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强调色</w:t>
      </w:r>
      <w:r>
        <w:t xml:space="preserve"> - 保持 </w:t>
      </w:r>
      <w:r>
        <w:rPr>
          <w:rStyle w:val="MdStrong"/>
          <w:b/>
          <w:bCs/>
        </w:rPr>
        <w:t xml:space="preserve">蓝色</w:t>
      </w:r>
      <w:r>
        <w:t xml:space="preserve"> (#0071E3) 用于按钮、链接、高亮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边框色</w:t>
      </w:r>
      <w:r>
        <w:t xml:space="preserve"> - 从 #2a3f5f 改为 </w:t>
      </w:r>
      <w:r>
        <w:rPr>
          <w:rStyle w:val="MdStrong"/>
          <w:b/>
          <w:bCs/>
        </w:rPr>
        <w:t xml:space="preserve">浅灰</w:t>
      </w:r>
      <w:r>
        <w:t xml:space="preserve"> (#e5e5e7) 或 </w:t>
      </w:r>
      <w:r>
        <w:rPr>
          <w:rStyle w:val="MdStrong"/>
          <w:b/>
          <w:bCs/>
        </w:rPr>
        <w:t xml:space="preserve">极浅灰</w:t>
      </w:r>
      <w:r>
        <w:t xml:space="preserve"> (#f0f0f0)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成功色</w:t>
      </w:r>
      <w:r>
        <w:t xml:space="preserve"> - 保持绿色 (#34C759)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警告色</w:t>
      </w:r>
      <w:r>
        <w:t xml:space="preserve"> - 保持红色 (#FF3B30)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排版系统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标题字体</w:t>
      </w:r>
      <w:r>
        <w:t xml:space="preserve"> - 使用 </w:t>
      </w:r>
      <w:r>
        <w:rPr>
          <w:rStyle w:val="MdStrong"/>
          <w:b/>
          <w:bCs/>
        </w:rPr>
        <w:t xml:space="preserve">粗体</w:t>
      </w:r>
      <w:r>
        <w:t xml:space="preserve"> (font-bold 700) + 大尺寸 (32px-48px)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正文字体</w:t>
      </w:r>
      <w:r>
        <w:t xml:space="preserve"> - 使用 </w:t>
      </w:r>
      <w:r>
        <w:rPr>
          <w:rStyle w:val="MdStrong"/>
          <w:b/>
          <w:bCs/>
        </w:rPr>
        <w:t xml:space="preserve">中等字重</w:t>
      </w:r>
      <w:r>
        <w:t xml:space="preserve"> (font-medium 500) + 适中尺寸 (14px-16px)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字体族</w:t>
      </w:r>
      <w:r>
        <w:t xml:space="preserve"> - 统一使用系统字体栈：</w:t>
      </w:r>
      <w:r>
        <w:rPr>
          <w:rStyle w:val="MdCode"/>
          <w:u w:val="single"/>
        </w:rPr>
        <w:t xml:space="preserve">-apple-system, BlinkMacSystemFont, 'Segoe UI', sans-serif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圆角与间距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圆角半径</w:t>
      </w:r>
      <w:r>
        <w:t xml:space="preserve"> - 从 8px 改为 </w:t>
      </w:r>
      <w:r>
        <w:rPr>
          <w:rStyle w:val="MdStrong"/>
          <w:b/>
          <w:bCs/>
        </w:rPr>
        <w:t xml:space="preserve">12px-16px</w:t>
      </w:r>
      <w:r>
        <w:t xml:space="preserve">（更圆润，更现代）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间距系统</w:t>
      </w:r>
      <w:r>
        <w:t xml:space="preserve"> - 保持 Tailwind 默认，但增加顶部和底部的空白区域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毛玻璃效果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导航栏</w:t>
      </w:r>
      <w:r>
        <w:t xml:space="preserve"> - 添加 </w:t>
      </w:r>
      <w:r>
        <w:rPr>
          <w:rStyle w:val="MdCode"/>
          <w:u w:val="single"/>
        </w:rPr>
        <w:t xml:space="preserve">backdrop-blur-md</w:t>
      </w:r>
      <w:r>
        <w:t xml:space="preserve"> + 半透明背景 </w:t>
      </w:r>
      <w:r>
        <w:rPr>
          <w:rStyle w:val="MdCode"/>
          <w:u w:val="single"/>
        </w:rPr>
        <w:t xml:space="preserve">bg-white/80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悬停效果</w:t>
      </w:r>
      <w:r>
        <w:t xml:space="preserve"> - 卡片悬停时添加 </w:t>
      </w:r>
      <w:r>
        <w:rPr>
          <w:rStyle w:val="MdCode"/>
          <w:u w:val="single"/>
        </w:rPr>
        <w:t xml:space="preserve">backdrop-blur-sm</w:t>
      </w:r>
      <w:r>
        <w:t xml:space="preserve"> + 阴影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布局优化</w:t>
      </w:r>
    </w:p>
    <w:p>
      <w:pPr>
        <w:pStyle w:val="Heading3"/>
        <w:pStyle w:val="MdHeading3"/>
      </w:pPr>
      <w:r>
        <w:t xml:space="preserve">1. 导航栏 (Header)</w:t>
      </w:r>
    </w:p>
    <w:p>
      <w:pPr>
        <w:pStyle w:val="MdParagraph"/>
      </w:pPr>
      <w:r>
        <w:rPr>
          <w:rStyle w:val="MdStrong"/>
          <w:b/>
          <w:bCs/>
        </w:rPr>
        <w:t xml:space="preserve">当前问题：</w:t>
      </w:r>
      <w:r>
        <w:t xml:space="preserve"> 导航栏样式与仪表板风格不匹配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背景色改为白色 + 毛玻璃效果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添加固定定位 (sticky top-0)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Logo 左侧，右侧为导航菜单 + 用户菜单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使用 Tailwind 的 border-b 添加细线分隔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字体颜色改为深灰色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按钮样式：蓝色背景 + 白色文字 + 圆角 12px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侧边栏 (Sidebar)</w:t>
      </w:r>
    </w:p>
    <w:p>
      <w:pPr>
        <w:pStyle w:val="MdParagraph"/>
      </w:pPr>
      <w:r>
        <w:rPr>
          <w:rStyle w:val="MdStrong"/>
          <w:b/>
          <w:bCs/>
        </w:rPr>
        <w:t xml:space="preserve">当前问题：</w:t>
      </w:r>
      <w:r>
        <w:t xml:space="preserve"> 侧边栏占用空间大，信息密集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改为可折叠的侧边栏（默认展开）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背景色改为浅灰 (#fafafa)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菜单项添加 hover 效果：浅灰背景 + 圆角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活跃菜单项：蓝色背景 + 白色文字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间距增加，使用更多空白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添加图标 + 文字的组合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主内容区</w:t>
      </w:r>
    </w:p>
    <w:p>
      <w:pPr>
        <w:pStyle w:val="MdParagraph"/>
      </w:pPr>
      <w:r>
        <w:rPr>
          <w:rStyle w:val="MdStrong"/>
          <w:b/>
          <w:bCs/>
        </w:rPr>
        <w:t xml:space="preserve">当前问题：</w:t>
      </w:r>
      <w:r>
        <w:t xml:space="preserve"> 信息过于拥挤，缺乏视觉层次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增加顶部 padding (pt-8 或 pt-12)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使用网格布局组织内容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卡片之间增加间距 (gap-6 或 gap-8)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每个卡片添加细微阴影 (shadow-sm)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卡片背景：白色 + 浅灰边框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卡片圆角：12px-16px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具体组件优化</w:t>
      </w:r>
    </w:p>
    <w:p>
      <w:pPr>
        <w:pStyle w:val="Heading3"/>
        <w:pStyle w:val="MdHeading3"/>
      </w:pPr>
      <w:r>
        <w:t xml:space="preserve">A. QueryInput 组件</w:t>
      </w:r>
    </w:p>
    <w:p>
      <w:pPr>
        <w:pStyle w:val="MdParagraph"/>
      </w:pPr>
      <w:r>
        <w:rPr>
          <w:rStyle w:val="MdStrong"/>
          <w:b/>
          <w:bCs/>
        </w:rPr>
        <w:t xml:space="preserve">优化内容：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输入框背景改为 </w:t>
      </w:r>
      <w:r>
        <w:rPr>
          <w:rStyle w:val="MdStrong"/>
          <w:b/>
          <w:bCs/>
        </w:rPr>
        <w:t xml:space="preserve">白色</w:t>
      </w:r>
      <w:r>
        <w:t xml:space="preserve"> + </w:t>
      </w:r>
      <w:r>
        <w:rPr>
          <w:rStyle w:val="MdStrong"/>
          <w:b/>
          <w:bCs/>
        </w:rPr>
        <w:t xml:space="preserve">浅灰边框</w:t>
      </w:r>
      <w:r>
        <w:t xml:space="preserve"> (#e5e5e7)</w:t>
      </w:r>
    </w:p>
    <w:p>
      <w:pPr>
        <w:pStyle w:val="MdListItem"/>
        <w:numPr>
          <w:ilvl w:val="0"/>
          <w:numId w:val="2"/>
        </w:numPr>
      </w:pPr>
      <w:r>
        <w:t xml:space="preserve">输入框圆角改为 </w:t>
      </w:r>
      <w:r>
        <w:rPr>
          <w:rStyle w:val="MdStrong"/>
          <w:b/>
          <w:bCs/>
        </w:rPr>
        <w:t xml:space="preserve">8px</w:t>
      </w:r>
    </w:p>
    <w:p>
      <w:pPr>
        <w:pStyle w:val="MdListItem"/>
        <w:numPr>
          <w:ilvl w:val="0"/>
          <w:numId w:val="2"/>
        </w:numPr>
      </w:pPr>
      <w:r>
        <w:t xml:space="preserve">按钮样式：</w:t>
      </w:r>
      <w:r>
        <w:rPr>
          <w:rStyle w:val="MdStrong"/>
          <w:b/>
          <w:bCs/>
        </w:rPr>
        <w:t xml:space="preserve">蓝色背景</w:t>
      </w:r>
      <w:r>
        <w:t xml:space="preserve"> (#0071E3) + </w:t>
      </w:r>
      <w:r>
        <w:rPr>
          <w:rStyle w:val="MdStrong"/>
          <w:b/>
          <w:bCs/>
        </w:rPr>
        <w:t xml:space="preserve">白色文字</w:t>
      </w:r>
      <w:r>
        <w:t xml:space="preserve"> + </w:t>
      </w:r>
      <w:r>
        <w:rPr>
          <w:rStyle w:val="MdStrong"/>
          <w:b/>
          <w:bCs/>
        </w:rPr>
        <w:t xml:space="preserve">圆角 8px</w:t>
      </w:r>
    </w:p>
    <w:p>
      <w:pPr>
        <w:pStyle w:val="MdListItem"/>
        <w:numPr>
          <w:ilvl w:val="0"/>
          <w:numId w:val="2"/>
        </w:numPr>
      </w:pPr>
      <w:r>
        <w:t xml:space="preserve">添加 focus 状态：蓝色边框 + 阴影</w:t>
      </w:r>
    </w:p>
    <w:p>
      <w:pPr>
        <w:pStyle w:val="MdListItem"/>
        <w:numPr>
          <w:ilvl w:val="0"/>
          <w:numId w:val="2"/>
        </w:numPr>
      </w:pPr>
      <w:r>
        <w:t xml:space="preserve">移除深色背景，使用浅色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示例样式更新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"bg-white border border-gray-200 rounded-lg px-4 py-2 text-gray-900 focus:outline-none focus:ring-2 focus:ring-blue-500"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"bg-blue-500 hover:bg-blue-600 text-white rounded-lg px-6 py-2 font-medium transition-colors"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开始分析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B. PriceChart 组件</w:t>
      </w:r>
    </w:p>
    <w:p>
      <w:pPr>
        <w:pStyle w:val="MdParagraph"/>
      </w:pPr>
      <w:r>
        <w:rPr>
          <w:rStyle w:val="MdStrong"/>
          <w:b/>
          <w:bCs/>
        </w:rPr>
        <w:t xml:space="preserve">优化内容：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图表背景改为 </w:t>
      </w:r>
      <w:r>
        <w:rPr>
          <w:rStyle w:val="MdStrong"/>
          <w:b/>
          <w:bCs/>
        </w:rPr>
        <w:t xml:space="preserve">透明</w:t>
      </w:r>
      <w:r>
        <w:t xml:space="preserve"> 或 </w:t>
      </w:r>
      <w:r>
        <w:rPr>
          <w:rStyle w:val="MdStrong"/>
          <w:b/>
          <w:bCs/>
        </w:rPr>
        <w:t xml:space="preserve">极浅灰</w:t>
      </w:r>
      <w:r>
        <w:t xml:space="preserve"> (#fafafa)</w:t>
      </w:r>
    </w:p>
    <w:p>
      <w:pPr>
        <w:pStyle w:val="MdListItem"/>
        <w:numPr>
          <w:ilvl w:val="0"/>
          <w:numId w:val="2"/>
        </w:numPr>
      </w:pPr>
      <w:r>
        <w:t xml:space="preserve">网格线颜色改为 </w:t>
      </w:r>
      <w:r>
        <w:rPr>
          <w:rStyle w:val="MdStrong"/>
          <w:b/>
          <w:bCs/>
        </w:rPr>
        <w:t xml:space="preserve">极浅灰</w:t>
      </w:r>
      <w:r>
        <w:t xml:space="preserve"> (#f0f0f0)</w:t>
      </w:r>
    </w:p>
    <w:p>
      <w:pPr>
        <w:pStyle w:val="MdListItem"/>
        <w:numPr>
          <w:ilvl w:val="0"/>
          <w:numId w:val="2"/>
        </w:numPr>
      </w:pPr>
      <w:r>
        <w:t xml:space="preserve">文字颜色改为 </w:t>
      </w:r>
      <w:r>
        <w:rPr>
          <w:rStyle w:val="MdStrong"/>
          <w:b/>
          <w:bCs/>
        </w:rPr>
        <w:t xml:space="preserve">深灰</w:t>
      </w:r>
      <w:r>
        <w:t xml:space="preserve"> (#666666)</w:t>
      </w:r>
    </w:p>
    <w:p>
      <w:pPr>
        <w:pStyle w:val="MdListItem"/>
        <w:numPr>
          <w:ilvl w:val="0"/>
          <w:numId w:val="2"/>
        </w:numPr>
      </w:pPr>
      <w:r>
        <w:t xml:space="preserve">线条颜色保持不变（绿色 #34C759）</w:t>
      </w:r>
    </w:p>
    <w:p>
      <w:pPr>
        <w:pStyle w:val="MdListItem"/>
        <w:numPr>
          <w:ilvl w:val="0"/>
          <w:numId w:val="2"/>
        </w:numPr>
      </w:pPr>
      <w:r>
        <w:t xml:space="preserve">添加图表周围的卡片样式：白色背景 + 边框 + 圆角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Recharts 配置更新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ResponsiveContainer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ComposedChart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{data}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margin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top: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right: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left: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bottom: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CartesianGrid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strokeDasharray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 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stroke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"#f0f0f0"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XAxis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stroke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"#999999"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YAxis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stroke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"#999999"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Tooltip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contentStyle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backgroundColor: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border: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'1px solid #e5e5e7'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borderRadius: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'8px'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ComposedChart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ResponsiveContainer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C. AgentCards 组件</w:t>
      </w:r>
    </w:p>
    <w:p>
      <w:pPr>
        <w:pStyle w:val="MdParagraph"/>
      </w:pPr>
      <w:r>
        <w:rPr>
          <w:rStyle w:val="MdStrong"/>
          <w:b/>
          <w:bCs/>
        </w:rPr>
        <w:t xml:space="preserve">优化内容：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卡片背景改为 </w:t>
      </w:r>
      <w:r>
        <w:rPr>
          <w:rStyle w:val="MdStrong"/>
          <w:b/>
          <w:bCs/>
        </w:rPr>
        <w:t xml:space="preserve">白色</w:t>
      </w:r>
    </w:p>
    <w:p>
      <w:pPr>
        <w:pStyle w:val="MdListItem"/>
        <w:numPr>
          <w:ilvl w:val="0"/>
          <w:numId w:val="2"/>
        </w:numPr>
      </w:pPr>
      <w:r>
        <w:t xml:space="preserve">卡片边框改为 </w:t>
      </w:r>
      <w:r>
        <w:rPr>
          <w:rStyle w:val="MdStrong"/>
          <w:b/>
          <w:bCs/>
        </w:rPr>
        <w:t xml:space="preserve">浅灰</w:t>
      </w:r>
      <w:r>
        <w:t xml:space="preserve"> (#e5e5e7)</w:t>
      </w:r>
    </w:p>
    <w:p>
      <w:pPr>
        <w:pStyle w:val="MdListItem"/>
        <w:numPr>
          <w:ilvl w:val="0"/>
          <w:numId w:val="2"/>
        </w:numPr>
      </w:pPr>
      <w:r>
        <w:t xml:space="preserve">卡片圆角改为 </w:t>
      </w:r>
      <w:r>
        <w:rPr>
          <w:rStyle w:val="MdStrong"/>
          <w:b/>
          <w:bCs/>
        </w:rPr>
        <w:t xml:space="preserve">12px</w:t>
      </w:r>
    </w:p>
    <w:p>
      <w:pPr>
        <w:pStyle w:val="MdListItem"/>
        <w:numPr>
          <w:ilvl w:val="0"/>
          <w:numId w:val="2"/>
        </w:numPr>
      </w:pPr>
      <w:r>
        <w:t xml:space="preserve">卡片阴影改为 </w:t>
      </w:r>
      <w:r>
        <w:rPr>
          <w:rStyle w:val="MdStrong"/>
          <w:b/>
          <w:bCs/>
        </w:rPr>
        <w:t xml:space="preserve">细微阴影</w:t>
      </w:r>
      <w:r>
        <w:t xml:space="preserve"> (shadow-sm)</w:t>
      </w:r>
    </w:p>
    <w:p>
      <w:pPr>
        <w:pStyle w:val="MdListItem"/>
        <w:numPr>
          <w:ilvl w:val="0"/>
          <w:numId w:val="2"/>
        </w:numPr>
      </w:pPr>
      <w:r>
        <w:t xml:space="preserve">悬停效果：背景变浅灰 + 阴影增强 + 向上移动 (-translate-y-1)</w:t>
      </w:r>
    </w:p>
    <w:p>
      <w:pPr>
        <w:pStyle w:val="MdListItem"/>
        <w:numPr>
          <w:ilvl w:val="0"/>
          <w:numId w:val="2"/>
        </w:numPr>
      </w:pPr>
      <w:r>
        <w:t xml:space="preserve">复选框样式：蓝色 + 圆角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卡片样式示例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"bg-white border border-gray-200 rounded-xl p-4 hover:shadow-md hover:-translate-y-1 transition-all duration-300 cursor-pointer"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input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"checkbox"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"accent-blue-500 rounded"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"text-gray-900 font-medium"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&gt;{agentName}&lt;/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D. ResultTabs 组件</w:t>
      </w:r>
    </w:p>
    <w:p>
      <w:pPr>
        <w:pStyle w:val="MdParagraph"/>
      </w:pPr>
      <w:r>
        <w:rPr>
          <w:rStyle w:val="MdStrong"/>
          <w:b/>
          <w:bCs/>
        </w:rPr>
        <w:t xml:space="preserve">优化内容：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Tab 背景改为 </w:t>
      </w:r>
      <w:r>
        <w:rPr>
          <w:rStyle w:val="MdStrong"/>
          <w:b/>
          <w:bCs/>
        </w:rPr>
        <w:t xml:space="preserve">浅灰</w:t>
      </w:r>
      <w:r>
        <w:t xml:space="preserve"> (#fafafa)</w:t>
      </w:r>
    </w:p>
    <w:p>
      <w:pPr>
        <w:pStyle w:val="MdListItem"/>
        <w:numPr>
          <w:ilvl w:val="0"/>
          <w:numId w:val="2"/>
        </w:numPr>
      </w:pPr>
      <w:r>
        <w:t xml:space="preserve">活跃 Tab：</w:t>
      </w:r>
      <w:r>
        <w:rPr>
          <w:rStyle w:val="MdStrong"/>
          <w:b/>
          <w:bCs/>
        </w:rPr>
        <w:t xml:space="preserve">蓝色下划线</w:t>
      </w:r>
      <w:r>
        <w:t xml:space="preserve"> + </w:t>
      </w:r>
      <w:r>
        <w:rPr>
          <w:rStyle w:val="MdStrong"/>
          <w:b/>
          <w:bCs/>
        </w:rPr>
        <w:t xml:space="preserve">深灰文字</w:t>
      </w:r>
    </w:p>
    <w:p>
      <w:pPr>
        <w:pStyle w:val="MdListItem"/>
        <w:numPr>
          <w:ilvl w:val="0"/>
          <w:numId w:val="2"/>
        </w:numPr>
      </w:pPr>
      <w:r>
        <w:t xml:space="preserve">非活跃 Tab：</w:t>
      </w:r>
      <w:r>
        <w:rPr>
          <w:rStyle w:val="MdStrong"/>
          <w:b/>
          <w:bCs/>
        </w:rPr>
        <w:t xml:space="preserve">浅灰文字</w:t>
      </w:r>
    </w:p>
    <w:p>
      <w:pPr>
        <w:pStyle w:val="MdListItem"/>
        <w:numPr>
          <w:ilvl w:val="0"/>
          <w:numId w:val="2"/>
        </w:numPr>
      </w:pPr>
      <w:r>
        <w:t xml:space="preserve">添加平滑过渡动画 (transition-colors)</w:t>
      </w:r>
    </w:p>
    <w:p>
      <w:pPr>
        <w:pStyle w:val="MdListItem"/>
        <w:numPr>
          <w:ilvl w:val="0"/>
          <w:numId w:val="2"/>
        </w:numPr>
      </w:pPr>
      <w:r>
        <w:t xml:space="preserve">移除深色背景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Tab 样式示例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border-b border-gray-200"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{tabs.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`px-4 py-3 font-medium transition-colors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'text-blue-500 border-b-2 border-blue-500'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'text-gray-600 hover:text-gray-900'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{tab}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))}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E. DebatePanel 组件</w:t>
      </w:r>
    </w:p>
    <w:p>
      <w:pPr>
        <w:pStyle w:val="MdParagraph"/>
      </w:pPr>
      <w:r>
        <w:rPr>
          <w:rStyle w:val="MdStrong"/>
          <w:b/>
          <w:bCs/>
        </w:rPr>
        <w:t xml:space="preserve">优化内容：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背景改为 </w:t>
      </w:r>
      <w:r>
        <w:rPr>
          <w:rStyle w:val="MdStrong"/>
          <w:b/>
          <w:bCs/>
        </w:rPr>
        <w:t xml:space="preserve">白色</w:t>
      </w:r>
    </w:p>
    <w:p>
      <w:pPr>
        <w:pStyle w:val="MdListItem"/>
        <w:numPr>
          <w:ilvl w:val="0"/>
          <w:numId w:val="2"/>
        </w:numPr>
      </w:pPr>
      <w:r>
        <w:t xml:space="preserve">标题改为 </w:t>
      </w:r>
      <w:r>
        <w:rPr>
          <w:rStyle w:val="MdStrong"/>
          <w:b/>
          <w:bCs/>
        </w:rPr>
        <w:t xml:space="preserve">深灰</w:t>
      </w:r>
      <w:r>
        <w:t xml:space="preserve"> + </w:t>
      </w:r>
      <w:r>
        <w:rPr>
          <w:rStyle w:val="MdStrong"/>
          <w:b/>
          <w:bCs/>
        </w:rPr>
        <w:t xml:space="preserve">粗体</w:t>
      </w:r>
    </w:p>
    <w:p>
      <w:pPr>
        <w:pStyle w:val="MdListItem"/>
        <w:numPr>
          <w:ilvl w:val="0"/>
          <w:numId w:val="2"/>
        </w:numPr>
      </w:pPr>
      <w:r>
        <w:t xml:space="preserve">输入框改为 </w:t>
      </w:r>
      <w:r>
        <w:rPr>
          <w:rStyle w:val="MdStrong"/>
          <w:b/>
          <w:bCs/>
        </w:rPr>
        <w:t xml:space="preserve">浅灰背景</w:t>
      </w:r>
      <w:r>
        <w:t xml:space="preserve"> + </w:t>
      </w:r>
      <w:r>
        <w:rPr>
          <w:rStyle w:val="MdStrong"/>
          <w:b/>
          <w:bCs/>
        </w:rPr>
        <w:t xml:space="preserve">细边框</w:t>
      </w:r>
    </w:p>
    <w:p>
      <w:pPr>
        <w:pStyle w:val="MdListItem"/>
        <w:numPr>
          <w:ilvl w:val="0"/>
          <w:numId w:val="2"/>
        </w:numPr>
      </w:pPr>
      <w:r>
        <w:t xml:space="preserve">按钮改为 </w:t>
      </w:r>
      <w:r>
        <w:rPr>
          <w:rStyle w:val="MdStrong"/>
          <w:b/>
          <w:bCs/>
        </w:rPr>
        <w:t xml:space="preserve">蓝色</w:t>
      </w:r>
      <w:r>
        <w:t xml:space="preserve"> + </w:t>
      </w:r>
      <w:r>
        <w:rPr>
          <w:rStyle w:val="MdStrong"/>
          <w:b/>
          <w:bCs/>
        </w:rPr>
        <w:t xml:space="preserve">圆角</w:t>
      </w:r>
    </w:p>
    <w:p>
      <w:pPr>
        <w:pStyle w:val="MdListItem"/>
        <w:numPr>
          <w:ilvl w:val="0"/>
          <w:numId w:val="2"/>
        </w:numPr>
      </w:pPr>
      <w:r>
        <w:t xml:space="preserve">添加分组视觉效果：使用浅灰背景分隔不同的配置项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F. 数据面板 (StockDataPanel)</w:t>
      </w:r>
    </w:p>
    <w:p>
      <w:pPr>
        <w:pStyle w:val="MdParagraph"/>
      </w:pPr>
      <w:r>
        <w:rPr>
          <w:rStyle w:val="MdStrong"/>
          <w:b/>
          <w:bCs/>
        </w:rPr>
        <w:t xml:space="preserve">优化内容：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背景改为 </w:t>
      </w:r>
      <w:r>
        <w:rPr>
          <w:rStyle w:val="MdStrong"/>
          <w:b/>
          <w:bCs/>
        </w:rPr>
        <w:t xml:space="preserve">白色</w:t>
      </w:r>
    </w:p>
    <w:p>
      <w:pPr>
        <w:pStyle w:val="MdListItem"/>
        <w:numPr>
          <w:ilvl w:val="0"/>
          <w:numId w:val="2"/>
        </w:numPr>
      </w:pPr>
      <w:r>
        <w:t xml:space="preserve">数据项排列改为 </w:t>
      </w:r>
      <w:r>
        <w:rPr>
          <w:rStyle w:val="MdStrong"/>
          <w:b/>
          <w:bCs/>
        </w:rPr>
        <w:t xml:space="preserve">网格布局</w:t>
      </w:r>
      <w:r>
        <w:t xml:space="preserve"> (grid-cols-2 或 grid-cols-3)</w:t>
      </w:r>
    </w:p>
    <w:p>
      <w:pPr>
        <w:pStyle w:val="MdListItem"/>
        <w:numPr>
          <w:ilvl w:val="0"/>
          <w:numId w:val="2"/>
        </w:numPr>
      </w:pPr>
      <w:r>
        <w:t xml:space="preserve">每个数据项添加 </w:t>
      </w:r>
      <w:r>
        <w:rPr>
          <w:rStyle w:val="MdStrong"/>
          <w:b/>
          <w:bCs/>
        </w:rPr>
        <w:t xml:space="preserve">浅灰背景</w:t>
      </w:r>
      <w:r>
        <w:t xml:space="preserve"> (#fafafa) + </w:t>
      </w:r>
      <w:r>
        <w:rPr>
          <w:rStyle w:val="MdStrong"/>
          <w:b/>
          <w:bCs/>
        </w:rPr>
        <w:t xml:space="preserve">圆角</w:t>
      </w:r>
    </w:p>
    <w:p>
      <w:pPr>
        <w:pStyle w:val="MdListItem"/>
        <w:numPr>
          <w:ilvl w:val="0"/>
          <w:numId w:val="2"/>
        </w:numPr>
      </w:pPr>
      <w:r>
        <w:t xml:space="preserve">数据标签改为 </w:t>
      </w:r>
      <w:r>
        <w:rPr>
          <w:rStyle w:val="MdStrong"/>
          <w:b/>
          <w:bCs/>
        </w:rPr>
        <w:t xml:space="preserve">浅灰</w:t>
      </w:r>
      <w:r>
        <w:t xml:space="preserve"> (#999999)</w:t>
      </w:r>
    </w:p>
    <w:p>
      <w:pPr>
        <w:pStyle w:val="MdListItem"/>
        <w:numPr>
          <w:ilvl w:val="0"/>
          <w:numId w:val="2"/>
        </w:numPr>
      </w:pPr>
      <w:r>
        <w:t xml:space="preserve">数据值改为 </w:t>
      </w:r>
      <w:r>
        <w:rPr>
          <w:rStyle w:val="MdStrong"/>
          <w:b/>
          <w:bCs/>
        </w:rPr>
        <w:t xml:space="preserve">深灰</w:t>
      </w:r>
      <w:r>
        <w:t xml:space="preserve"> (#1d1d1f) + </w:t>
      </w:r>
      <w:r>
        <w:rPr>
          <w:rStyle w:val="MdStrong"/>
          <w:b/>
          <w:bCs/>
        </w:rPr>
        <w:t xml:space="preserve">粗体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数据项样式示例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grid-cols-2 gap-4"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{data.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"bg-gray-50 rounded-lg 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"text-gray-500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&gt;{item.label}&lt;/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"text-gray-900 font-bold text-lg"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&gt;{item.value}&lt;/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))}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🎬 动画与交互</w:t>
      </w:r>
    </w:p>
    <w:p>
      <w:pPr>
        <w:pStyle w:val="Heading3"/>
        <w:pStyle w:val="MdHeading3"/>
      </w:pPr>
      <w:r>
        <w:t xml:space="preserve">1. 页面加载动画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使用 Framer Motion 或 Tailwind 动画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"animate-fade-in"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内容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卡片悬停效果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"hover:shadow-lg hover:-translate-y-1 transition-all duration-300"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按钮点击反馈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"active:scale-95 transition-transform duration-150"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平滑过渡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所有颜色、背景、阴影变化都添加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"transition-all duration-300"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📱 响应式设计</w:t>
      </w:r>
    </w:p>
    <w:p>
      <w:pPr>
        <w:pStyle w:val="Heading3"/>
        <w:pStyle w:val="MdHeading3"/>
      </w:pPr>
      <w:r>
        <w:t xml:space="preserve">断点调整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移动端</w:t>
      </w:r>
      <w:r>
        <w:t xml:space="preserve"> (sm: 640px) - 单列布局，侧边栏隐藏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平板端</w:t>
      </w:r>
      <w:r>
        <w:t xml:space="preserve"> (md: 768px) - 两列布局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桌面端</w:t>
      </w:r>
      <w:r>
        <w:t xml:space="preserve"> (lg: 1024px) - 三列或更多列布局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具体优化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响应式网格示例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"grid grid-cols-1 md:grid-cols-2 lg:grid-cols-3 gap-6"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卡片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响应式侧边栏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aside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"hidden lg:block w-64 bg-gray-50 border-r border-gray-200"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侧边栏内容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aside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Tailwind CSS 配置更新</w:t>
      </w:r>
    </w:p>
    <w:p>
      <w:pPr>
        <w:pStyle w:val="Heading3"/>
        <w:pStyle w:val="MdHeading3"/>
      </w:pPr>
      <w:r>
        <w:t xml:space="preserve">更新 </w:t>
      </w:r>
      <w:r>
        <w:rPr>
          <w:rStyle w:val="MdCode"/>
          <w:u w:val="single"/>
        </w:rPr>
        <w:t xml:space="preserve">tailwind.config.ts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theme: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extend: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colors: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苹果风格色彩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'apple-bg'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'#f5f5f7'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'apple-card'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'#ffffff'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'apple-text'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'#1d1d1f'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'apple-muted'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'#999999'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'apple-border'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'#e5e5e7'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borderRadius: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'12px'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'apple-lg'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'16px'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boxShadow: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'apple-sm'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 1px 3px rgba(0, 0, 0,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'apple-md'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'0 4px 12px rgba(0, 0, 0, 0.1)'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更新 </w:t>
      </w:r>
      <w:r>
        <w:rPr>
          <w:rStyle w:val="MdCode"/>
          <w:u w:val="single"/>
        </w:rPr>
        <w:t xml:space="preserve">globals.css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@tailwind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base;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@tailwind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components;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@tailwind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utilities;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苹果风格基础样式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bg-white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text-gray-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900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font-system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卡片基础样式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bg-white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border-gray-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200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rounded-xl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shadow-sm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按钮基础样式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.btn-primary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bg-blue-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500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:bg-blue-600 text-white rounded-lg px-6 py-2 font-medium transition-colors;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.btn-secondary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bg-gray-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100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:bg-gray-200 text-gray-900 rounded-lg px-6 py-2 font-medium transition-colors;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具体文件修改清单</w:t>
      </w:r>
    </w:p>
    <w:p>
      <w:pPr>
        <w:pStyle w:val="Heading3"/>
        <w:pStyle w:val="MdHeading3"/>
      </w:pPr>
      <w:r>
        <w:t xml:space="preserve">需要修改的文件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app/globals.css</w:t>
      </w:r>
      <w:r>
        <w:t xml:space="preserve"> - 更新全局样式和色彩变量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app/layout.tsx</w:t>
      </w:r>
      <w:r>
        <w:t xml:space="preserve"> - 更新根布局样式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components/layout/Header.tsx</w:t>
      </w:r>
      <w:r>
        <w:t xml:space="preserve"> - 重新设计导航栏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components/layout/Sidebar.tsx</w:t>
      </w:r>
      <w:r>
        <w:t xml:space="preserve"> - 重新设计侧边栏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components/analysis/QueryInput.tsx</w:t>
      </w:r>
      <w:r>
        <w:t xml:space="preserve"> - 更新输入框和按钮样式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components/charts/PriceChart.tsx</w:t>
      </w:r>
      <w:r>
        <w:t xml:space="preserve"> - 更新图表样式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components/analysis/AgentCards.tsx</w:t>
      </w:r>
      <w:r>
        <w:t xml:space="preserve"> - 更新卡片样式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components/results/ResultTabs.tsx</w:t>
      </w:r>
      <w:r>
        <w:t xml:space="preserve"> - 更新标签页样式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components/analysis/DebatePanel.tsx</w:t>
      </w:r>
      <w:r>
        <w:t xml:space="preserve"> - 更新辩论面板样式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components/charts/StockDataPanel.tsx</w:t>
      </w:r>
      <w:r>
        <w:t xml:space="preserve"> - 更新数据面板样式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tailwind.config.ts</w:t>
      </w:r>
      <w:r>
        <w:t xml:space="preserve"> - 扩展 Tailwind 配置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package.json</w:t>
      </w:r>
      <w:r>
        <w:t xml:space="preserve"> - 可选：添加 </w:t>
      </w:r>
      <w:r>
        <w:rPr>
          <w:rStyle w:val="MdCode"/>
          <w:u w:val="single"/>
        </w:rPr>
        <w:t xml:space="preserve">framer-motion</w:t>
      </w:r>
      <w:r>
        <w:t xml:space="preserve"> 用于高级动画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实施步骤</w:t>
      </w:r>
    </w:p>
    <w:p>
      <w:pPr>
        <w:pStyle w:val="Heading3"/>
        <w:pStyle w:val="MdHeading3"/>
      </w:pPr>
      <w:r>
        <w:t xml:space="preserve">第一步：准备工作</w:t>
      </w:r>
    </w:p>
    <w:p>
      <w:pPr>
        <w:pStyle w:val="MdListItem"/>
        <w:numPr>
          <w:ilvl w:val="0"/>
          <w:numId w:val="3"/>
        </w:numPr>
      </w:pPr>
      <w:r>
        <w:t xml:space="preserve">备份当前代码</w:t>
      </w:r>
    </w:p>
    <w:p>
      <w:pPr>
        <w:pStyle w:val="MdListItem"/>
        <w:numPr>
          <w:ilvl w:val="0"/>
          <w:numId w:val="3"/>
        </w:numPr>
      </w:pPr>
      <w:r>
        <w:t xml:space="preserve">创建新的分支 </w:t>
      </w:r>
      <w:r>
        <w:rPr>
          <w:rStyle w:val="MdCode"/>
          <w:u w:val="single"/>
        </w:rPr>
        <w:t xml:space="preserve">feature/apple-style-redesign</w:t>
      </w:r>
    </w:p>
    <w:p>
      <w:pPr>
        <w:pStyle w:val="MdListItem"/>
        <w:numPr>
          <w:ilvl w:val="0"/>
          <w:numId w:val="3"/>
        </w:numPr>
      </w:pPr>
      <w:r>
        <w:t xml:space="preserve">安装必要的依赖（如 framer-motion）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第二步：全局样式更新</w:t>
      </w:r>
    </w:p>
    <w:p>
      <w:pPr>
        <w:pStyle w:val="MdListItem"/>
        <w:numPr>
          <w:ilvl w:val="0"/>
          <w:numId w:val="3"/>
        </w:numPr>
      </w:pPr>
      <w:r>
        <w:t xml:space="preserve">更新 </w:t>
      </w:r>
      <w:r>
        <w:rPr>
          <w:rStyle w:val="MdCode"/>
          <w:u w:val="single"/>
        </w:rPr>
        <w:t xml:space="preserve">globals.css</w:t>
      </w:r>
      <w:r>
        <w:t xml:space="preserve"> 中的色彩变量</w:t>
      </w:r>
    </w:p>
    <w:p>
      <w:pPr>
        <w:pStyle w:val="MdListItem"/>
        <w:numPr>
          <w:ilvl w:val="0"/>
          <w:numId w:val="3"/>
        </w:numPr>
      </w:pPr>
      <w:r>
        <w:t xml:space="preserve">更新 </w:t>
      </w:r>
      <w:r>
        <w:rPr>
          <w:rStyle w:val="MdCode"/>
          <w:u w:val="single"/>
        </w:rPr>
        <w:t xml:space="preserve">tailwind.config.ts</w:t>
      </w:r>
      <w:r>
        <w:t xml:space="preserve"> 配置</w:t>
      </w:r>
    </w:p>
    <w:p>
      <w:pPr>
        <w:pStyle w:val="MdListItem"/>
        <w:numPr>
          <w:ilvl w:val="0"/>
          <w:numId w:val="3"/>
        </w:numPr>
      </w:pPr>
      <w:r>
        <w:t xml:space="preserve">测试基础样式是否正确应用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第三步：组件逐个更新</w:t>
      </w:r>
    </w:p>
    <w:p>
      <w:pPr>
        <w:pStyle w:val="MdListItem"/>
        <w:numPr>
          <w:ilvl w:val="0"/>
          <w:numId w:val="3"/>
        </w:numPr>
      </w:pPr>
      <w:r>
        <w:t xml:space="preserve">从 Header 开始，逐个更新每个组件</w:t>
      </w:r>
    </w:p>
    <w:p>
      <w:pPr>
        <w:pStyle w:val="MdListItem"/>
        <w:numPr>
          <w:ilvl w:val="0"/>
          <w:numId w:val="3"/>
        </w:numPr>
      </w:pPr>
      <w:r>
        <w:t xml:space="preserve">每个组件更新后进行测试</w:t>
      </w:r>
    </w:p>
    <w:p>
      <w:pPr>
        <w:pStyle w:val="MdListItem"/>
        <w:numPr>
          <w:ilvl w:val="0"/>
          <w:numId w:val="3"/>
        </w:numPr>
      </w:pPr>
      <w:r>
        <w:t xml:space="preserve">确保响应式设计正常工作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第四步：动画与交互</w:t>
      </w:r>
    </w:p>
    <w:p>
      <w:pPr>
        <w:pStyle w:val="MdListItem"/>
        <w:numPr>
          <w:ilvl w:val="0"/>
          <w:numId w:val="3"/>
        </w:numPr>
      </w:pPr>
      <w:r>
        <w:t xml:space="preserve">添加过渡动画</w:t>
      </w:r>
    </w:p>
    <w:p>
      <w:pPr>
        <w:pStyle w:val="MdListItem"/>
        <w:numPr>
          <w:ilvl w:val="0"/>
          <w:numId w:val="3"/>
        </w:numPr>
      </w:pPr>
      <w:r>
        <w:t xml:space="preserve">添加悬停效果</w:t>
      </w:r>
    </w:p>
    <w:p>
      <w:pPr>
        <w:pStyle w:val="MdListItem"/>
        <w:numPr>
          <w:ilvl w:val="0"/>
          <w:numId w:val="3"/>
        </w:numPr>
      </w:pPr>
      <w:r>
        <w:t xml:space="preserve">测试所有交互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第五步：测试与优化</w:t>
      </w:r>
    </w:p>
    <w:p>
      <w:pPr>
        <w:pStyle w:val="MdListItem"/>
        <w:numPr>
          <w:ilvl w:val="0"/>
          <w:numId w:val="3"/>
        </w:numPr>
      </w:pPr>
      <w:r>
        <w:t xml:space="preserve">跨浏览器测试</w:t>
      </w:r>
    </w:p>
    <w:p>
      <w:pPr>
        <w:pStyle w:val="MdListItem"/>
        <w:numPr>
          <w:ilvl w:val="0"/>
          <w:numId w:val="3"/>
        </w:numPr>
      </w:pPr>
      <w:r>
        <w:t xml:space="preserve">响应式设计测试</w:t>
      </w:r>
    </w:p>
    <w:p>
      <w:pPr>
        <w:pStyle w:val="MdListItem"/>
        <w:numPr>
          <w:ilvl w:val="0"/>
          <w:numId w:val="3"/>
        </w:numPr>
      </w:pPr>
      <w:r>
        <w:t xml:space="preserve">性能优化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设计理念与最佳实践</w:t>
      </w:r>
    </w:p>
    <w:p>
      <w:pPr>
        <w:pStyle w:val="Heading3"/>
        <w:pStyle w:val="MdHeading3"/>
      </w:pPr>
      <w:r>
        <w:t xml:space="preserve">苹果风格核心特征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极简主义</w:t>
      </w:r>
      <w:r>
        <w:t xml:space="preserve"> - 移除不必要的装饰，保留核心功能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充足空白</w:t>
      </w:r>
      <w:r>
        <w:t xml:space="preserve"> - 使用大量空白区域，提升视觉舒适度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细致细节</w:t>
      </w:r>
      <w:r>
        <w:t xml:space="preserve"> - 圆角、阴影、过渡都要精细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清晰层次</w:t>
      </w:r>
      <w:r>
        <w:t xml:space="preserve"> - 通过颜色、大小、间距建立明确的信息层次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高级感</w:t>
      </w:r>
      <w:r>
        <w:t xml:space="preserve"> - 使用浅色背景、细线条、精致排版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实施建议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逐步迭代</w:t>
      </w:r>
      <w:r>
        <w:t xml:space="preserve"> - 不要一次性改变所有样式，逐个组件更新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保持一致性</w:t>
      </w:r>
      <w:r>
        <w:t xml:space="preserve"> - 所有组件使用统一的色彩、圆角、间距系统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测试用户体验</w:t>
      </w:r>
      <w:r>
        <w:t xml:space="preserve"> - 确保新设计不影响功能可用性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性能考虑</w:t>
      </w:r>
      <w:r>
        <w:t xml:space="preserve"> - 避免过度动画，确保页面加载速度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可访问性</w:t>
      </w:r>
      <w:r>
        <w:t xml:space="preserve"> - 保持足够的颜色对比度，确保文字可读性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参考资源</w:t>
      </w:r>
    </w:p>
    <w:p>
      <w:pPr>
        <w:pStyle w:val="MdListItem"/>
        <w:numPr>
          <w:ilvl w:val="0"/>
          <w:numId w:val="2"/>
        </w:numPr>
      </w:pPr>
      <w:hyperlink w:history="1" r:id="rIdsuanjgoz_81iunxrwowvo">
        <w:r>
          <w:rPr>
            <w:rStyle w:val="MdLink"/>
          </w:rPr>
          <w:t xml:space="preserve">Apple Design System</w:t>
        </w:r>
      </w:hyperlink>
    </w:p>
    <w:p>
      <w:pPr>
        <w:pStyle w:val="MdListItem"/>
        <w:numPr>
          <w:ilvl w:val="0"/>
          <w:numId w:val="2"/>
        </w:numPr>
      </w:pPr>
      <w:hyperlink w:history="1" r:id="rIdsgxom1pbnvpjrcyecpr_z">
        <w:r>
          <w:rPr>
            <w:rStyle w:val="MdLink"/>
          </w:rPr>
          <w:t xml:space="preserve">Tailwind CSS Documentation</w:t>
        </w:r>
      </w:hyperlink>
    </w:p>
    <w:p>
      <w:pPr>
        <w:pStyle w:val="MdListItem"/>
        <w:numPr>
          <w:ilvl w:val="0"/>
          <w:numId w:val="2"/>
        </w:numPr>
      </w:pPr>
      <w:hyperlink w:history="1" r:id="rIdstvazp8b2n9nzekc2hecs">
        <w:r>
          <w:rPr>
            <w:rStyle w:val="MdLink"/>
          </w:rPr>
          <w:t xml:space="preserve">Recharts Customization</w:t>
        </w:r>
      </w:hyperlink>
    </w:p>
    <w:p>
      <w:pPr>
        <w:pStyle w:val="MdListItem"/>
        <w:numPr>
          <w:ilvl w:val="0"/>
          <w:numId w:val="2"/>
        </w:numPr>
      </w:pPr>
      <w:hyperlink w:history="1" r:id="rId7dlda2ufftkv39xokf6nl">
        <w:r>
          <w:rPr>
            <w:rStyle w:val="MdLink"/>
          </w:rPr>
          <w:t xml:space="preserve">Next.js 14 Best Practices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验收标准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所有背景色改为浅色系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所有文字改为深灰/黑色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所有卡片添加细边框和圆角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所有按钮改为蓝色 + 圆角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导航栏添加毛玻璃效果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所有悬停效果正常工作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响应式设计在所有断点正常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图表样式与整体风格一致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页面加载速度无明显下降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跨浏览器兼容性测试通过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常见问题</w:t>
      </w:r>
    </w:p>
    <w:p>
      <w:pPr>
        <w:pStyle w:val="MdParagraph"/>
      </w:pPr>
      <w:r>
        <w:t xml:space="preserve">**Q: 如何快速应用这些变化？**A: 建议先更新 </w:t>
      </w:r>
      <w:r>
        <w:rPr>
          <w:rStyle w:val="MdCode"/>
          <w:u w:val="single"/>
        </w:rPr>
        <w:t xml:space="preserve">globals.css</w:t>
      </w:r>
      <w:r>
        <w:t xml:space="preserve"> 和 </w:t>
      </w:r>
      <w:r>
        <w:rPr>
          <w:rStyle w:val="MdCode"/>
          <w:u w:val="single"/>
        </w:rPr>
        <w:t xml:space="preserve">tailwind.config.ts</w:t>
      </w:r>
      <w:r>
        <w:t xml:space="preserve">，然后逐个组件更新。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**Q: 需要删除现有的深色主题支持吗？**A: 可以保留，但默认使用浅色主题。可以添加主题切换功能。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**Q: 图表如何适配新的浅色主题？**A: 更新 Recharts 的 </w:t>
      </w:r>
      <w:r>
        <w:rPr>
          <w:rStyle w:val="MdCode"/>
          <w:u w:val="single"/>
        </w:rPr>
        <w:t xml:space="preserve">stroke</w:t>
      </w:r>
      <w:r>
        <w:t xml:space="preserve">、</w:t>
      </w:r>
      <w:r>
        <w:rPr>
          <w:rStyle w:val="MdCode"/>
          <w:u w:val="single"/>
        </w:rPr>
        <w:t xml:space="preserve">fill</w:t>
      </w:r>
      <w:r>
        <w:t xml:space="preserve"> 等属性，使用浅色背景和深灰文字。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**Q: 动画会影响性能吗？**A: 使用 Tailwind 的 </w:t>
      </w:r>
      <w:r>
        <w:rPr>
          <w:rStyle w:val="MdCode"/>
          <w:u w:val="single"/>
        </w:rPr>
        <w:t xml:space="preserve">transition</w:t>
      </w:r>
      <w:r>
        <w:t xml:space="preserve"> 类而不是 JavaScript 动画，性能影响最小。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生成时间：</w:t>
      </w:r>
      <w:r>
        <w:t xml:space="preserve"> 2026-01-29</w:t>
      </w:r>
      <w:r>
        <w:rPr>
          <w:rStyle w:val="MdStrong"/>
          <w:b/>
          <w:bCs/>
        </w:rPr>
        <w:t xml:space="preserve">版本：</w:t>
      </w:r>
      <w:r>
        <w:t xml:space="preserve"> 1.0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uanjgoz_81iunxrwowvo" Type="http://schemas.openxmlformats.org/officeDocument/2006/relationships/hyperlink" Target="https://developer.apple.com/design/" TargetMode="External"/><Relationship Id="rIdsgxom1pbnvpjrcyecpr_z" Type="http://schemas.openxmlformats.org/officeDocument/2006/relationships/hyperlink" Target="https://tailwindcss.com/docs" TargetMode="External"/><Relationship Id="rIdstvazp8b2n9nzekc2hecs" Type="http://schemas.openxmlformats.org/officeDocument/2006/relationships/hyperlink" Target="https://recharts.org/en-US/api" TargetMode="External"/><Relationship Id="rId7dlda2ufftkv39xokf6nl" Type="http://schemas.openxmlformats.org/officeDocument/2006/relationships/hyperlink" Target="https://nextjs.org/docs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2026-04-15T13:00:29.763Z</dcterms:created>
  <dcterms:modified xsi:type="dcterms:W3CDTF">2026-04-15T13:00:29.763Z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