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0E" w:rsidRDefault="00D1091E">
      <w:r>
        <w:t xml:space="preserve">Context </w:t>
      </w:r>
      <w:proofErr w:type="spellStart"/>
      <w:r>
        <w:t>initctx</w:t>
      </w:r>
      <w:proofErr w:type="spellEnd"/>
      <w:r>
        <w:t xml:space="preserve"> = new </w:t>
      </w:r>
      <w:proofErr w:type="spellStart"/>
      <w:proofErr w:type="gramStart"/>
      <w:r>
        <w:t>i</w:t>
      </w:r>
      <w:r w:rsidR="00CC6D2B">
        <w:t>n</w:t>
      </w:r>
      <w:r>
        <w:t>itialContext</w:t>
      </w:r>
      <w:proofErr w:type="spellEnd"/>
      <w:r>
        <w:t>(</w:t>
      </w:r>
      <w:proofErr w:type="gramEnd"/>
      <w:r>
        <w:t>);</w:t>
      </w:r>
    </w:p>
    <w:p w:rsidR="00D1091E" w:rsidRDefault="00D1091E">
      <w:r>
        <w:rPr>
          <w:rFonts w:hint="eastAsia"/>
        </w:rPr>
        <w:t xml:space="preserve">외부에서 데이터를 </w:t>
      </w:r>
      <w:proofErr w:type="spellStart"/>
      <w:r>
        <w:rPr>
          <w:rFonts w:hint="eastAsia"/>
        </w:rPr>
        <w:t>읽어들여야</w:t>
      </w:r>
      <w:proofErr w:type="spellEnd"/>
      <w:r>
        <w:rPr>
          <w:rFonts w:hint="eastAsia"/>
        </w:rPr>
        <w:t xml:space="preserve"> 함</w:t>
      </w:r>
      <w:r>
        <w:t>;</w:t>
      </w:r>
    </w:p>
    <w:p w:rsidR="00D1091E" w:rsidRDefault="00D1091E"/>
    <w:p w:rsidR="00D1091E" w:rsidRDefault="00D1091E">
      <w:r>
        <w:t xml:space="preserve">Context </w:t>
      </w:r>
      <w:proofErr w:type="spellStart"/>
      <w:r>
        <w:t>envctx</w:t>
      </w:r>
      <w:proofErr w:type="spellEnd"/>
      <w:r>
        <w:t xml:space="preserve"> = (Context)</w:t>
      </w:r>
      <w:proofErr w:type="spellStart"/>
      <w:proofErr w:type="gramStart"/>
      <w:r>
        <w:t>initctx.lookup</w:t>
      </w:r>
      <w:proofErr w:type="spellEnd"/>
      <w:proofErr w:type="gramEnd"/>
      <w:r>
        <w:t>(“</w:t>
      </w:r>
      <w:proofErr w:type="spellStart"/>
      <w:r>
        <w:t>java:comp</w:t>
      </w:r>
      <w:proofErr w:type="spellEnd"/>
      <w:r>
        <w:t>/env”)</w:t>
      </w:r>
    </w:p>
    <w:p w:rsidR="00D1091E" w:rsidRDefault="00D1091E"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서버에 정보를 </w:t>
      </w:r>
      <w:proofErr w:type="spellStart"/>
      <w:r>
        <w:rPr>
          <w:rFonts w:hint="eastAsia"/>
        </w:rPr>
        <w:t>담아놓은</w:t>
      </w:r>
      <w:proofErr w:type="spellEnd"/>
      <w:r>
        <w:rPr>
          <w:rFonts w:hint="eastAsia"/>
        </w:rPr>
        <w:t xml:space="preserve"> 곳으로 이동</w:t>
      </w:r>
    </w:p>
    <w:p w:rsidR="00B6022E" w:rsidRDefault="00B6022E"/>
    <w:p w:rsidR="00B6022E" w:rsidRDefault="00B6022E">
      <w:proofErr w:type="gramStart"/>
      <w:r>
        <w:rPr>
          <w:rFonts w:hint="eastAsia"/>
        </w:rPr>
        <w:t xml:space="preserve">표현언어 </w:t>
      </w:r>
      <w:r>
        <w:t>:</w:t>
      </w:r>
      <w:proofErr w:type="gramEnd"/>
      <w:r>
        <w:t xml:space="preserve"> EL(Expression Language)</w:t>
      </w:r>
    </w:p>
    <w:p w:rsidR="00D565F2" w:rsidRDefault="00D565F2">
      <w:r>
        <w:t>&lt;%=a%&gt;</w:t>
      </w:r>
      <w:r>
        <w:rPr>
          <w:rFonts w:hint="eastAsia"/>
        </w:rPr>
        <w:t xml:space="preserve">로 표현했다면 </w:t>
      </w:r>
      <w:r>
        <w:t>${</w:t>
      </w:r>
      <w:r w:rsidR="00C23917">
        <w:t>“</w:t>
      </w:r>
      <w:r>
        <w:t>a</w:t>
      </w:r>
      <w:r w:rsidR="00C23917">
        <w:t>”}</w:t>
      </w:r>
    </w:p>
    <w:p w:rsidR="00E7398C" w:rsidRDefault="00E7398C">
      <w:proofErr w:type="gramStart"/>
      <w:r>
        <w:rPr>
          <w:rFonts w:hint="eastAsia"/>
        </w:rPr>
        <w:t xml:space="preserve">정수형 </w:t>
      </w:r>
      <w:r>
        <w:t>:</w:t>
      </w:r>
      <w:proofErr w:type="gramEnd"/>
      <w:r>
        <w:t xml:space="preserve"> ${10}</w:t>
      </w:r>
    </w:p>
    <w:p w:rsidR="00E7398C" w:rsidRDefault="00E7398C">
      <w:proofErr w:type="gramStart"/>
      <w:r>
        <w:rPr>
          <w:rFonts w:hint="eastAsia"/>
        </w:rPr>
        <w:t xml:space="preserve">실수형 </w:t>
      </w:r>
      <w:r>
        <w:t>:</w:t>
      </w:r>
      <w:proofErr w:type="gramEnd"/>
      <w:r>
        <w:t xml:space="preserve"> ${1.2}</w:t>
      </w:r>
    </w:p>
    <w:p w:rsidR="00E7398C" w:rsidRDefault="00E7398C">
      <w:proofErr w:type="gramStart"/>
      <w:r>
        <w:rPr>
          <w:rFonts w:hint="eastAsia"/>
        </w:rPr>
        <w:t>문자열</w:t>
      </w:r>
      <w:r>
        <w:t xml:space="preserve"> :</w:t>
      </w:r>
      <w:proofErr w:type="gramEnd"/>
      <w:r>
        <w:t xml:space="preserve"> ${“</w:t>
      </w:r>
      <w:r>
        <w:rPr>
          <w:rFonts w:hint="eastAsia"/>
        </w:rPr>
        <w:t>h</w:t>
      </w:r>
      <w:r>
        <w:t>i”}</w:t>
      </w:r>
    </w:p>
    <w:p w:rsidR="005E0C56" w:rsidRDefault="006B6BAC">
      <w:proofErr w:type="gramStart"/>
      <w:r>
        <w:rPr>
          <w:rFonts w:hint="eastAsia"/>
        </w:rPr>
        <w:t>세미콜론(</w:t>
      </w:r>
      <w:r>
        <w:t xml:space="preserve"> ;</w:t>
      </w:r>
      <w:proofErr w:type="gramEnd"/>
      <w:r>
        <w:t xml:space="preserve"> )</w:t>
      </w:r>
      <w:r>
        <w:rPr>
          <w:rFonts w:hint="eastAsia"/>
        </w:rPr>
        <w:t>은 쓰지 않는다</w:t>
      </w:r>
    </w:p>
    <w:p w:rsidR="00FB011F" w:rsidRDefault="000E6141">
      <w:pPr>
        <w:rPr>
          <w:rFonts w:hint="eastAsia"/>
        </w:rPr>
      </w:pPr>
      <w:r>
        <w:rPr>
          <w:rFonts w:hint="eastAsia"/>
        </w:rPr>
        <w:t xml:space="preserve">모양 그대로 출력하고 싶다면 </w:t>
      </w:r>
      <w:proofErr w:type="spellStart"/>
      <w:r>
        <w:rPr>
          <w:rFonts w:hint="eastAsia"/>
        </w:rPr>
        <w:t>역슬래쉬</w:t>
      </w:r>
      <w:proofErr w:type="spellEnd"/>
      <w:r>
        <w:rPr>
          <w:rFonts w:hint="eastAsia"/>
        </w:rPr>
        <w:t>(\</w:t>
      </w:r>
      <w:r>
        <w:t>)</w:t>
      </w:r>
      <w:r>
        <w:rPr>
          <w:rFonts w:hint="eastAsia"/>
        </w:rPr>
        <w:t>를 붙인다.</w:t>
      </w:r>
    </w:p>
    <w:p w:rsidR="00FB011F" w:rsidRDefault="00FB011F"/>
    <w:p w:rsidR="00FB011F" w:rsidRDefault="00FB011F" w:rsidP="00FB01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아이디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${param.id}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FB011F" w:rsidRDefault="00FB011F" w:rsidP="00FB01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비밀번호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${param["pw"]}</w:t>
      </w:r>
    </w:p>
    <w:p w:rsidR="00FB011F" w:rsidRDefault="00FB011F">
      <w:proofErr w:type="spellStart"/>
      <w:r>
        <w:t>Request.getparameta</w:t>
      </w:r>
      <w:proofErr w:type="spellEnd"/>
      <w:r>
        <w:t>(“”)</w:t>
      </w:r>
      <w:r>
        <w:rPr>
          <w:rFonts w:hint="eastAsia"/>
        </w:rPr>
        <w:t>대신에 위를 쓴다.</w:t>
      </w:r>
    </w:p>
    <w:p w:rsidR="00F26E79" w:rsidRDefault="009448B0">
      <w:pPr>
        <w:rPr>
          <w:rFonts w:hint="eastAsia"/>
        </w:rPr>
      </w:pPr>
      <w:proofErr w:type="gramStart"/>
      <w:r>
        <w:t>.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>
        <w:t>[“”]</w:t>
      </w:r>
      <w:r>
        <w:rPr>
          <w:rFonts w:hint="eastAsia"/>
        </w:rPr>
        <w:t>둘 중 하나를 사용 한다.</w:t>
      </w:r>
    </w:p>
    <w:p w:rsidR="00F26E79" w:rsidRDefault="00F26E79" w:rsidP="00F26E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10;</w:t>
      </w:r>
    </w:p>
    <w:p w:rsidR="00F26E79" w:rsidRDefault="00F26E79" w:rsidP="00F26E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20;</w:t>
      </w:r>
    </w:p>
    <w:p w:rsidR="00F26E79" w:rsidRDefault="00F26E79" w:rsidP="00F26E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add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26E79" w:rsidRDefault="00F26E79" w:rsidP="00F26E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"n1"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26E79" w:rsidRDefault="00F26E79" w:rsidP="00F26E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"n2"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26E79" w:rsidRDefault="00F26E79" w:rsidP="00F26E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"add"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add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26E79" w:rsidRDefault="00F26E79" w:rsidP="00F26E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test.jsp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26E79" w:rsidRDefault="00F26E79" w:rsidP="00F26E79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di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26E79" w:rsidRDefault="00F26E79" w:rsidP="00F26E79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hint="eastAsia"/>
        </w:rPr>
        <w:t xml:space="preserve">위 경우엔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${n1} + ${n2} = ${add}</w:t>
      </w:r>
    </w:p>
    <w:p w:rsidR="00AE2067" w:rsidRDefault="00AE2067" w:rsidP="00F26E79">
      <w:r>
        <w:lastRenderedPageBreak/>
        <w:t>Page</w:t>
      </w:r>
      <w:r w:rsidR="00014D11">
        <w:t xml:space="preserve">         </w:t>
      </w:r>
      <w:r w:rsidR="00014D11">
        <w:rPr>
          <w:rFonts w:hint="eastAsia"/>
        </w:rPr>
        <w:t xml:space="preserve">표현언어에서는 </w:t>
      </w:r>
      <w:proofErr w:type="spellStart"/>
      <w:r w:rsidR="00014D11">
        <w:t>pageScope</w:t>
      </w:r>
      <w:proofErr w:type="spellEnd"/>
    </w:p>
    <w:p w:rsidR="00AE2067" w:rsidRDefault="00AE2067" w:rsidP="00F26E79">
      <w:r>
        <w:t>Request</w:t>
      </w:r>
      <w:r w:rsidR="00014D11">
        <w:t xml:space="preserve">      </w:t>
      </w:r>
      <w:r w:rsidR="00014D11">
        <w:rPr>
          <w:rFonts w:hint="eastAsia"/>
        </w:rPr>
        <w:t xml:space="preserve">표현언어에서는 </w:t>
      </w:r>
      <w:proofErr w:type="spellStart"/>
      <w:r w:rsidR="00014D11">
        <w:t>requestScope</w:t>
      </w:r>
      <w:proofErr w:type="spellEnd"/>
    </w:p>
    <w:p w:rsidR="00AE2067" w:rsidRDefault="00AE2067" w:rsidP="00F26E79">
      <w:pPr>
        <w:rPr>
          <w:rFonts w:hint="eastAsia"/>
        </w:rPr>
      </w:pPr>
      <w:r>
        <w:t>Session</w:t>
      </w:r>
      <w:r w:rsidR="00014D11">
        <w:t xml:space="preserve">   </w:t>
      </w:r>
      <w:r w:rsidR="003F42C4">
        <w:rPr>
          <w:rFonts w:hint="eastAsia"/>
        </w:rPr>
        <w:t xml:space="preserve">표현언어에서는 </w:t>
      </w:r>
      <w:proofErr w:type="spellStart"/>
      <w:r w:rsidR="003F42C4">
        <w:t>session</w:t>
      </w:r>
      <w:r w:rsidR="003F42C4">
        <w:t>Scope</w:t>
      </w:r>
      <w:proofErr w:type="spellEnd"/>
    </w:p>
    <w:p w:rsidR="00AE2067" w:rsidRDefault="00AE2067" w:rsidP="00F26E79">
      <w:pPr>
        <w:rPr>
          <w:rFonts w:hint="eastAsia"/>
        </w:rPr>
      </w:pPr>
      <w:r>
        <w:t>Application</w:t>
      </w:r>
      <w:r w:rsidR="003F42C4">
        <w:t xml:space="preserve"> </w:t>
      </w:r>
      <w:r w:rsidR="003F42C4">
        <w:rPr>
          <w:rFonts w:hint="eastAsia"/>
        </w:rPr>
        <w:t xml:space="preserve">표현언어에서는 </w:t>
      </w:r>
      <w:proofErr w:type="spellStart"/>
      <w:r w:rsidR="003F42C4">
        <w:t>application</w:t>
      </w:r>
      <w:r w:rsidR="003F42C4">
        <w:t>Scope</w:t>
      </w:r>
      <w:proofErr w:type="spellEnd"/>
    </w:p>
    <w:p w:rsidR="00AE2067" w:rsidRDefault="00AE2067" w:rsidP="00F26E79">
      <w:pPr>
        <w:rPr>
          <w:rFonts w:hint="eastAsia"/>
        </w:rPr>
      </w:pPr>
    </w:p>
    <w:p w:rsidR="00AE2067" w:rsidRDefault="00DC03C1" w:rsidP="00F26E79">
      <w:r>
        <w:rPr>
          <w:rFonts w:hint="eastAsia"/>
        </w:rPr>
        <w:t>J</w:t>
      </w:r>
      <w:r>
        <w:t>STL</w:t>
      </w:r>
      <w:r>
        <w:rPr>
          <w:rFonts w:hint="eastAsia"/>
        </w:rPr>
        <w:t>라이브러리</w:t>
      </w:r>
    </w:p>
    <w:p w:rsidR="00DC03C1" w:rsidRDefault="00DC03C1" w:rsidP="00F26E79">
      <w:r>
        <w:rPr>
          <w:rFonts w:hint="eastAsia"/>
        </w:rPr>
        <w:t>J</w:t>
      </w:r>
      <w:r>
        <w:t>SP STANDARD TAG LIBRARY</w:t>
      </w:r>
    </w:p>
    <w:p w:rsidR="00DC03C1" w:rsidRDefault="00DC03C1" w:rsidP="00F26E79">
      <w:pPr>
        <w:rPr>
          <w:rFonts w:hint="eastAsia"/>
        </w:rPr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표현문</w:t>
      </w:r>
      <w:proofErr w:type="spellEnd"/>
      <w:r>
        <w:t>${}</w:t>
      </w:r>
      <w:r>
        <w:rPr>
          <w:rFonts w:hint="eastAsia"/>
        </w:rPr>
        <w:t>이랑 한 묶음</w:t>
      </w:r>
      <w:bookmarkStart w:id="0" w:name="_GoBack"/>
      <w:bookmarkEnd w:id="0"/>
    </w:p>
    <w:p w:rsidR="00AE2067" w:rsidRDefault="00AE2067" w:rsidP="00F26E79"/>
    <w:p w:rsidR="00AE2067" w:rsidRDefault="00AE2067" w:rsidP="00F26E79">
      <w:pPr>
        <w:rPr>
          <w:rFonts w:hint="eastAsia"/>
        </w:rPr>
      </w:pPr>
    </w:p>
    <w:sectPr w:rsidR="00AE2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1E"/>
    <w:rsid w:val="00014D11"/>
    <w:rsid w:val="000E6141"/>
    <w:rsid w:val="003F42C4"/>
    <w:rsid w:val="00556D41"/>
    <w:rsid w:val="005E0C56"/>
    <w:rsid w:val="006B6BAC"/>
    <w:rsid w:val="0085671C"/>
    <w:rsid w:val="009448B0"/>
    <w:rsid w:val="00A41B0E"/>
    <w:rsid w:val="00AE2067"/>
    <w:rsid w:val="00B6022E"/>
    <w:rsid w:val="00C23917"/>
    <w:rsid w:val="00CC6D2B"/>
    <w:rsid w:val="00D1091E"/>
    <w:rsid w:val="00D565F2"/>
    <w:rsid w:val="00DC03C1"/>
    <w:rsid w:val="00E7398C"/>
    <w:rsid w:val="00F26E79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5B76"/>
  <w15:chartTrackingRefBased/>
  <w15:docId w15:val="{E9AE0496-F113-49B6-A15C-129A23BB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14</cp:revision>
  <dcterms:created xsi:type="dcterms:W3CDTF">2020-09-25T07:47:00Z</dcterms:created>
  <dcterms:modified xsi:type="dcterms:W3CDTF">2020-10-05T09:15:00Z</dcterms:modified>
</cp:coreProperties>
</file>