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E4" w:rsidRPr="00584829" w:rsidRDefault="00792DE4" w:rsidP="00792DE4">
      <w:pPr>
        <w:jc w:val="center"/>
        <w:rPr>
          <w:rFonts w:ascii="Baskerville Old Face" w:hAnsi="Baskerville Old Face" w:cs="Times New Roman"/>
          <w:b/>
          <w:sz w:val="32"/>
          <w:szCs w:val="32"/>
          <w:u w:val="single"/>
        </w:rPr>
      </w:pPr>
      <w:r w:rsidRPr="00584829">
        <w:rPr>
          <w:rFonts w:ascii="Baskerville Old Face" w:hAnsi="Baskerville Old Face" w:cs="Times New Roman"/>
          <w:b/>
          <w:sz w:val="32"/>
          <w:szCs w:val="32"/>
          <w:u w:val="single"/>
        </w:rPr>
        <w:t>Forest Cover Type Prediction</w:t>
      </w:r>
    </w:p>
    <w:p w:rsidR="00717D4D" w:rsidRPr="00584829" w:rsidRDefault="00E70924">
      <w:pPr>
        <w:rPr>
          <w:rFonts w:ascii="Baskerville Old Face" w:hAnsi="Baskerville Old Face"/>
        </w:rPr>
      </w:pPr>
    </w:p>
    <w:p w:rsidR="00792DE4" w:rsidRPr="00584829" w:rsidRDefault="00792DE4" w:rsidP="00792DE4">
      <w:pPr>
        <w:rPr>
          <w:rFonts w:ascii="Baskerville Old Face" w:hAnsi="Baskerville Old Face" w:cs="Times New Roman"/>
          <w:b/>
          <w:sz w:val="32"/>
          <w:szCs w:val="32"/>
          <w:u w:val="single"/>
        </w:rPr>
      </w:pPr>
    </w:p>
    <w:p w:rsidR="00792DE4" w:rsidRPr="00584829" w:rsidRDefault="00553CC2" w:rsidP="00553CC2">
      <w:pPr>
        <w:pStyle w:val="NormalWeb"/>
        <w:shd w:val="clear" w:color="auto" w:fill="FFFFFF"/>
        <w:spacing w:before="192" w:after="192" w:line="360" w:lineRule="atLeast"/>
        <w:jc w:val="both"/>
        <w:rPr>
          <w:rFonts w:ascii="Baskerville Old Face" w:hAnsi="Baskerville Old Face"/>
          <w:color w:val="555555"/>
        </w:rPr>
      </w:pPr>
      <w:r w:rsidRPr="00584829">
        <w:rPr>
          <w:rFonts w:ascii="Baskerville Old Face" w:hAnsi="Baskerville Old Face"/>
          <w:color w:val="555555"/>
        </w:rPr>
        <w:t xml:space="preserve">For the last task, I attempted to foresee the </w:t>
      </w:r>
      <w:r w:rsidR="002E0837" w:rsidRPr="00584829">
        <w:rPr>
          <w:rFonts w:ascii="Baskerville Old Face" w:hAnsi="Baskerville Old Face"/>
          <w:color w:val="555555"/>
        </w:rPr>
        <w:t>forest</w:t>
      </w:r>
      <w:r w:rsidRPr="00584829">
        <w:rPr>
          <w:rFonts w:ascii="Baskerville Old Face" w:hAnsi="Baskerville Old Face"/>
          <w:color w:val="555555"/>
        </w:rPr>
        <w:t xml:space="preserve"> spread </w:t>
      </w:r>
      <w:r w:rsidR="002E0837" w:rsidRPr="00584829">
        <w:rPr>
          <w:rFonts w:ascii="Baskerville Old Face" w:hAnsi="Baskerville Old Face"/>
          <w:color w:val="555555"/>
        </w:rPr>
        <w:t>type</w:t>
      </w:r>
      <w:r w:rsidRPr="00584829">
        <w:rPr>
          <w:rFonts w:ascii="Baskerville Old Face" w:hAnsi="Baskerville Old Face"/>
          <w:color w:val="555555"/>
        </w:rPr>
        <w:t xml:space="preserve"> from </w:t>
      </w:r>
      <w:r w:rsidR="002E0837" w:rsidRPr="00584829">
        <w:rPr>
          <w:rFonts w:ascii="Baskerville Old Face" w:hAnsi="Baskerville Old Face"/>
          <w:color w:val="555555"/>
        </w:rPr>
        <w:t xml:space="preserve">entirely cartographic variables. </w:t>
      </w:r>
      <w:r w:rsidRPr="00584829">
        <w:rPr>
          <w:rFonts w:ascii="Baskerville Old Face" w:hAnsi="Baskerville Old Face"/>
          <w:color w:val="555555"/>
        </w:rPr>
        <w:t xml:space="preserve">The genuine woodland spread sort for a given 30 x 30 meter cell was resolved from US Forest Service (USFS) Region 2 Resource Information System information. Autonomous variables </w:t>
      </w:r>
      <w:r w:rsidR="002E0837" w:rsidRPr="00584829">
        <w:rPr>
          <w:rFonts w:ascii="Baskerville Old Face" w:hAnsi="Baskerville Old Face"/>
          <w:color w:val="555555"/>
        </w:rPr>
        <w:t xml:space="preserve">were </w:t>
      </w:r>
      <w:r w:rsidRPr="00584829">
        <w:rPr>
          <w:rFonts w:ascii="Baskerville Old Face" w:hAnsi="Baskerville Old Face"/>
          <w:color w:val="555555"/>
        </w:rPr>
        <w:t>acqu</w:t>
      </w:r>
      <w:r w:rsidR="002E0837" w:rsidRPr="00584829">
        <w:rPr>
          <w:rFonts w:ascii="Baskerville Old Face" w:hAnsi="Baskerville Old Face"/>
          <w:color w:val="555555"/>
        </w:rPr>
        <w:t xml:space="preserve">ired from the USGS </w:t>
      </w:r>
      <w:r w:rsidRPr="00584829">
        <w:rPr>
          <w:rFonts w:ascii="Baskerville Old Face" w:hAnsi="Baskerville Old Face"/>
          <w:color w:val="555555"/>
        </w:rPr>
        <w:t xml:space="preserve">and USFS. The information is in crude structure (not scaled) and contains double sections of information for subjective autonomous variables, for example, wild ranges and soil sort. </w:t>
      </w:r>
      <w:r w:rsidR="00584829">
        <w:rPr>
          <w:rFonts w:ascii="Baskerville Old Face" w:hAnsi="Baskerville Old Face"/>
          <w:color w:val="555555"/>
        </w:rPr>
        <w:t xml:space="preserve"> </w:t>
      </w:r>
      <w:r w:rsidRPr="00584829">
        <w:rPr>
          <w:rFonts w:ascii="Baskerville Old Face" w:hAnsi="Baskerville Old Face"/>
          <w:color w:val="555555"/>
        </w:rPr>
        <w:t xml:space="preserve">This study region incorporates four wild ranges situated in the </w:t>
      </w:r>
      <w:r w:rsidR="00D01DBA" w:rsidRPr="00D01DBA">
        <w:rPr>
          <w:rFonts w:ascii="Baskerville Old Face" w:hAnsi="Baskerville Old Face"/>
          <w:color w:val="555555"/>
        </w:rPr>
        <w:t>Arapaho &amp; Roosevelt National Forests</w:t>
      </w:r>
      <w:r w:rsidRPr="00584829">
        <w:rPr>
          <w:rFonts w:ascii="Baskerville Old Face" w:hAnsi="Baskerville Old Face"/>
          <w:color w:val="555555"/>
        </w:rPr>
        <w:t>. These ranges speak to woodlands with insignificant human-created aggravations, so existing backwoods spread sorts are more an aftereffect of natural methodologies instead of timberland administration hones.</w:t>
      </w:r>
    </w:p>
    <w:p w:rsidR="002E0837" w:rsidRPr="00584829" w:rsidRDefault="002E0837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/>
          <w:b/>
          <w:color w:val="555555"/>
          <w:sz w:val="28"/>
          <w:u w:val="single"/>
        </w:rPr>
      </w:pPr>
    </w:p>
    <w:p w:rsidR="00792DE4" w:rsidRPr="00584829" w:rsidRDefault="00316733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/>
          <w:color w:val="555555"/>
        </w:rPr>
      </w:pPr>
      <w:r w:rsidRPr="00584829">
        <w:rPr>
          <w:rFonts w:ascii="Baskerville Old Face" w:hAnsi="Baskerville Old Face"/>
          <w:color w:val="555555"/>
        </w:rPr>
        <w:t>The training set consists</w:t>
      </w:r>
      <w:r w:rsidR="00792DE4" w:rsidRPr="00584829">
        <w:rPr>
          <w:rFonts w:ascii="Baskerville Old Face" w:hAnsi="Baskerville Old Face"/>
          <w:color w:val="555555"/>
        </w:rPr>
        <w:t xml:space="preserve"> </w:t>
      </w:r>
      <w:r w:rsidRPr="00584829">
        <w:rPr>
          <w:rFonts w:ascii="Baskerville Old Face" w:hAnsi="Baskerville Old Face"/>
          <w:color w:val="555555"/>
        </w:rPr>
        <w:t>of the following</w:t>
      </w:r>
    </w:p>
    <w:p w:rsidR="00792DE4" w:rsidRPr="00584829" w:rsidRDefault="00792DE4" w:rsidP="00792DE4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Baskerville Old Face" w:hAnsi="Baskerville Old Face" w:cs="Helvetica"/>
          <w:color w:val="555555"/>
          <w:shd w:val="clear" w:color="auto" w:fill="FFFFFF"/>
        </w:rPr>
      </w:pP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Elevation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Elevation in meters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Aspect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Aspect in degrees azimuth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Slope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Slope in degrees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Horizontal_Distance_To_Hydrology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Horz Dist to nearest surface water features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Vertical_Distance_To_Hydrology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Vert Dist to nearest surface water features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Horizontal_Distance_To_Roadways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Horz Dist to nearest roadway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Hillshade_9am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(0 to 255 index) – Hillshade index at 9am, summer solstice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Hillshade_Noon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(0 to 255 index) – Hillshade index at noon, summer solstice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Hillshade_3pm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(0 to 255 index) – Hillshade index at 3pm, summer solstice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Horizontal_Distance_To_Fire_Points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- Horz Dist to nearest wildfire ignition points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Wilderness_Area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(4 binary columns, 0 = absence or 1 = presence) - Wilderness area designation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Soil_Type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(40 binary columns, 0 = absence or 1 = presence) - Soil Type designation</w:t>
      </w:r>
      <w:r w:rsidRPr="00584829">
        <w:rPr>
          <w:rFonts w:ascii="Baskerville Old Face" w:hAnsi="Baskerville Old Face" w:cs="Helvetica"/>
          <w:color w:val="555555"/>
        </w:rPr>
        <w:br/>
      </w:r>
      <w:r w:rsidRPr="00584829">
        <w:rPr>
          <w:rStyle w:val="Strong"/>
          <w:rFonts w:ascii="Baskerville Old Face" w:hAnsi="Baskerville Old Face" w:cs="Helvetica"/>
          <w:b w:val="0"/>
          <w:color w:val="555555"/>
          <w:shd w:val="clear" w:color="auto" w:fill="FFFFFF"/>
        </w:rPr>
        <w:t>Cover_Type</w:t>
      </w:r>
      <w:r w:rsidRPr="00584829">
        <w:rPr>
          <w:rStyle w:val="apple-converted-space"/>
          <w:rFonts w:ascii="Baskerville Old Face" w:hAnsi="Baskerville Old Face" w:cs="Helvetica"/>
          <w:color w:val="555555"/>
          <w:shd w:val="clear" w:color="auto" w:fill="FFFFFF"/>
        </w:rPr>
        <w:t> 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(7 types, integers 1 to 7) - Forest Cover Type designation</w:t>
      </w:r>
    </w:p>
    <w:p w:rsidR="00792DE4" w:rsidRPr="00584829" w:rsidRDefault="00316733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color w:val="555555"/>
          <w:shd w:val="clear" w:color="auto" w:fill="FFFFFF"/>
        </w:rPr>
      </w:pP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The</w:t>
      </w:r>
      <w:r w:rsidR="00792DE4"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testing set 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has </w:t>
      </w:r>
      <w:r w:rsidR="00792DE4" w:rsidRPr="00584829">
        <w:rPr>
          <w:rFonts w:ascii="Baskerville Old Face" w:hAnsi="Baskerville Old Face" w:cs="Helvetica"/>
          <w:color w:val="555555"/>
          <w:shd w:val="clear" w:color="auto" w:fill="FFFFFF"/>
        </w:rPr>
        <w:t>565892 observations for which we have to sort out forest cover type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.</w:t>
      </w:r>
    </w:p>
    <w:p w:rsidR="00584829" w:rsidRDefault="00584829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</w:pPr>
    </w:p>
    <w:p w:rsidR="00584829" w:rsidRDefault="00584829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</w:pPr>
    </w:p>
    <w:p w:rsidR="002E0837" w:rsidRPr="00584829" w:rsidRDefault="00D01DBA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</w:pPr>
      <w:r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lastRenderedPageBreak/>
        <w:t>Exploratory D</w:t>
      </w:r>
      <w:r w:rsidR="002E0837" w:rsidRPr="00584829"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t>ata analysis</w:t>
      </w:r>
    </w:p>
    <w:p w:rsidR="00792DE4" w:rsidRPr="00584829" w:rsidRDefault="00D01DBA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color w:val="555555"/>
          <w:shd w:val="clear" w:color="auto" w:fill="FFFFFF"/>
        </w:rPr>
      </w:pPr>
      <w:r>
        <w:rPr>
          <w:rFonts w:ascii="Baskerville Old Face" w:hAnsi="Baskerville Old Face" w:cs="Helvetica"/>
          <w:color w:val="555555"/>
          <w:shd w:val="clear" w:color="auto" w:fill="FFFFFF"/>
        </w:rPr>
        <w:t xml:space="preserve">After checking </w:t>
      </w:r>
      <w:r w:rsidR="00792DE4" w:rsidRPr="00584829">
        <w:rPr>
          <w:rFonts w:ascii="Baskerville Old Face" w:hAnsi="Baskerville Old Face" w:cs="Helvetica"/>
          <w:color w:val="555555"/>
          <w:shd w:val="clear" w:color="auto" w:fill="FFFFFF"/>
        </w:rPr>
        <w:t>testing and training set for missing values and in the testing set there were a few categorical variables like soil type and wilderness I had produced a graphical plot for understanding the percentage of those categorical variables against oth</w:t>
      </w:r>
      <w:r>
        <w:rPr>
          <w:rFonts w:ascii="Baskerville Old Face" w:hAnsi="Baskerville Old Face" w:cs="Helvetica"/>
          <w:color w:val="555555"/>
          <w:shd w:val="clear" w:color="auto" w:fill="FFFFFF"/>
        </w:rPr>
        <w:t xml:space="preserve">er data and for the 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I have </w:t>
      </w:r>
      <w:r>
        <w:rPr>
          <w:rFonts w:ascii="Baskerville Old Face" w:hAnsi="Baskerville Old Face" w:cs="Helvetica"/>
          <w:color w:val="555555"/>
          <w:shd w:val="clear" w:color="auto" w:fill="FFFFFF"/>
        </w:rPr>
        <w:t xml:space="preserve">calculated the 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max min and median values for them</w:t>
      </w:r>
      <w:r>
        <w:rPr>
          <w:rFonts w:ascii="Baskerville Old Face" w:hAnsi="Baskerville Old Face" w:cs="Helvetica"/>
          <w:color w:val="555555"/>
          <w:shd w:val="clear" w:color="auto" w:fill="FFFFFF"/>
        </w:rPr>
        <w:t xml:space="preserve"> continuous </w:t>
      </w:r>
      <w:r w:rsidR="00792DE4" w:rsidRPr="00584829">
        <w:rPr>
          <w:rFonts w:ascii="Baskerville Old Face" w:hAnsi="Baskerville Old Face" w:cs="Helvetica"/>
          <w:color w:val="555555"/>
          <w:shd w:val="clear" w:color="auto" w:fill="FFFFFF"/>
        </w:rPr>
        <w:t>variables like hill shade, elevation, horizontal distance to road ways and other variables.</w:t>
      </w:r>
    </w:p>
    <w:p w:rsidR="002E0837" w:rsidRPr="00584829" w:rsidRDefault="00792DE4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</w:pPr>
      <w:r w:rsidRPr="00584829"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t>Machine learning</w:t>
      </w:r>
    </w:p>
    <w:p w:rsidR="00E71AE4" w:rsidRPr="00584829" w:rsidRDefault="00792DE4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color w:val="555555"/>
          <w:shd w:val="clear" w:color="auto" w:fill="FFFFFF"/>
        </w:rPr>
      </w:pP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I achieved an accuracy of .79</w:t>
      </w:r>
      <w:r w:rsidR="00E71AE4">
        <w:rPr>
          <w:rFonts w:ascii="Baskerville Old Face" w:hAnsi="Baskerville Old Face" w:cs="Helvetica"/>
          <w:color w:val="555555"/>
          <w:shd w:val="clear" w:color="auto" w:fill="FFFFFF"/>
        </w:rPr>
        <w:t xml:space="preserve"> using</w:t>
      </w:r>
      <w:r w:rsidR="00E71AE4"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cross validation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>. And I have built my model using Random Forest classifier with 600 n_estimators I have also built another model with Extra Tree Classifier but I could come up with an accuracy of .78 even though the accuracy difference  is minute in prediction we opt for the optimal accuracy that is the reason I chose to consider Random Forest model and predicted the cover type of all the forest areas in the test set then stored the whole log information in the result file</w:t>
      </w:r>
      <w:r w:rsidR="00E71AE4">
        <w:rPr>
          <w:rFonts w:ascii="Baskerville Old Face" w:hAnsi="Baskerville Old Face" w:cs="Helvetica"/>
          <w:color w:val="555555"/>
          <w:shd w:val="clear" w:color="auto" w:fill="FFFFFF"/>
        </w:rPr>
        <w:t xml:space="preserve">. </w:t>
      </w:r>
    </w:p>
    <w:p w:rsidR="002E0837" w:rsidRPr="00584829" w:rsidRDefault="00792DE4" w:rsidP="00792DE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color w:val="555555"/>
          <w:shd w:val="clear" w:color="auto" w:fill="FFFFFF"/>
        </w:rPr>
      </w:pPr>
      <w:r w:rsidRPr="00584829"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t xml:space="preserve">Post </w:t>
      </w:r>
      <w:r w:rsidR="002E0837" w:rsidRPr="00584829"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t>EDA</w:t>
      </w:r>
      <w:r w:rsidRPr="00584829">
        <w:rPr>
          <w:rFonts w:ascii="Baskerville Old Face" w:hAnsi="Baskerville Old Face" w:cs="Helvetica"/>
          <w:b/>
          <w:color w:val="555555"/>
          <w:sz w:val="28"/>
          <w:u w:val="single"/>
          <w:shd w:val="clear" w:color="auto" w:fill="FFFFFF"/>
        </w:rPr>
        <w:t xml:space="preserve"> </w:t>
      </w:r>
    </w:p>
    <w:p w:rsidR="00792DE4" w:rsidRPr="00E70924" w:rsidRDefault="00792DE4" w:rsidP="00E70924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Baskerville Old Face" w:hAnsi="Baskerville Old Face" w:cs="Helvetica"/>
          <w:color w:val="555555"/>
          <w:shd w:val="clear" w:color="auto" w:fill="FFFFFF"/>
        </w:rPr>
      </w:pP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After predicting the cover types for all the areas in the test file I </w:t>
      </w:r>
      <w:r w:rsidR="002E0837" w:rsidRPr="00584829">
        <w:rPr>
          <w:rFonts w:ascii="Baskerville Old Face" w:hAnsi="Baskerville Old Face" w:cs="Helvetica"/>
          <w:color w:val="555555"/>
          <w:shd w:val="clear" w:color="auto" w:fill="FFFFFF"/>
        </w:rPr>
        <w:t>couldn't find any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missing values in the result</w:t>
      </w:r>
      <w:bookmarkStart w:id="0" w:name="_GoBack"/>
      <w:bookmarkEnd w:id="0"/>
      <w:r w:rsidR="002E0837" w:rsidRPr="00584829">
        <w:rPr>
          <w:rFonts w:ascii="Baskerville Old Face" w:hAnsi="Baskerville Old Face" w:cs="Helvetica"/>
          <w:color w:val="555555"/>
          <w:shd w:val="clear" w:color="auto" w:fill="FFFFFF"/>
        </w:rPr>
        <w:t>.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And </w:t>
      </w:r>
      <w:r w:rsidR="002E0837" w:rsidRPr="00584829">
        <w:rPr>
          <w:rFonts w:ascii="Baskerville Old Face" w:hAnsi="Baskerville Old Face" w:cs="Helvetica"/>
          <w:color w:val="555555"/>
          <w:shd w:val="clear" w:color="auto" w:fill="FFFFFF"/>
        </w:rPr>
        <w:t>produced a detailed graph</w:t>
      </w:r>
      <w:r w:rsidRPr="00584829">
        <w:rPr>
          <w:rFonts w:ascii="Baskerville Old Face" w:hAnsi="Baskerville Old Face" w:cs="Helvetica"/>
          <w:color w:val="555555"/>
          <w:shd w:val="clear" w:color="auto" w:fill="FFFFFF"/>
        </w:rPr>
        <w:t xml:space="preserve"> of all the forest cover types in the result file.</w:t>
      </w:r>
    </w:p>
    <w:p w:rsidR="00792DE4" w:rsidRPr="00584829" w:rsidRDefault="00792DE4" w:rsidP="00792DE4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Baskerville Old Face" w:hAnsi="Baskerville Old Face"/>
          <w:color w:val="555555"/>
        </w:rPr>
      </w:pPr>
      <w:r w:rsidRPr="00584829">
        <w:rPr>
          <w:rFonts w:ascii="Baskerville Old Face" w:hAnsi="Baskerville Old Face"/>
          <w:noProof/>
          <w:color w:val="555555"/>
        </w:rPr>
        <w:drawing>
          <wp:inline distT="0" distB="0" distL="0" distR="0">
            <wp:extent cx="5943600" cy="35356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4" w:rsidRPr="00584829" w:rsidRDefault="00792DE4">
      <w:pPr>
        <w:rPr>
          <w:rFonts w:ascii="Baskerville Old Face" w:hAnsi="Baskerville Old Face"/>
        </w:rPr>
      </w:pPr>
    </w:p>
    <w:sectPr w:rsidR="00792DE4" w:rsidRPr="00584829" w:rsidSect="00A0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2DE4"/>
    <w:rsid w:val="002679B6"/>
    <w:rsid w:val="002E0837"/>
    <w:rsid w:val="00316733"/>
    <w:rsid w:val="00553CC2"/>
    <w:rsid w:val="00582C67"/>
    <w:rsid w:val="00584829"/>
    <w:rsid w:val="00792DE4"/>
    <w:rsid w:val="00A076FE"/>
    <w:rsid w:val="00D01DBA"/>
    <w:rsid w:val="00E70924"/>
    <w:rsid w:val="00E71AE4"/>
    <w:rsid w:val="00F2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DE4"/>
    <w:rPr>
      <w:b/>
      <w:bCs/>
    </w:rPr>
  </w:style>
  <w:style w:type="character" w:customStyle="1" w:styleId="apple-converted-space">
    <w:name w:val="apple-converted-space"/>
    <w:basedOn w:val="DefaultParagraphFont"/>
    <w:rsid w:val="00792DE4"/>
  </w:style>
  <w:style w:type="paragraph" w:styleId="BalloonText">
    <w:name w:val="Balloon Text"/>
    <w:basedOn w:val="Normal"/>
    <w:link w:val="BalloonTextChar"/>
    <w:uiPriority w:val="99"/>
    <w:semiHidden/>
    <w:unhideWhenUsed/>
    <w:rsid w:val="00792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muheeb</dc:creator>
  <cp:lastModifiedBy>muheeb</cp:lastModifiedBy>
  <cp:revision>7</cp:revision>
  <dcterms:created xsi:type="dcterms:W3CDTF">2015-05-13T00:37:00Z</dcterms:created>
  <dcterms:modified xsi:type="dcterms:W3CDTF">2015-05-13T02:40:00Z</dcterms:modified>
</cp:coreProperties>
</file>