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960" w:rsidRDefault="00136960" w:rsidP="0037139B">
      <w:pPr>
        <w:pBdr>
          <w:bottom w:val="single" w:sz="6" w:space="4" w:color="EAECEF"/>
        </w:pBdr>
        <w:shd w:val="clear" w:color="auto" w:fill="FFFFFF"/>
        <w:spacing w:before="100" w:beforeAutospacing="1" w:after="240" w:line="240" w:lineRule="auto"/>
        <w:outlineLvl w:val="1"/>
        <w:rPr>
          <w:rFonts w:ascii="Segoe UI" w:eastAsia="Times New Roman" w:hAnsi="Segoe UI" w:cs="Segoe UI"/>
          <w:b/>
          <w:bCs/>
          <w:color w:val="24292E"/>
          <w:sz w:val="36"/>
          <w:szCs w:val="36"/>
        </w:rPr>
      </w:pPr>
      <w:r>
        <w:fldChar w:fldCharType="begin"/>
      </w:r>
      <w:r>
        <w:instrText xml:space="preserve"> HYPERLINK "https://github.com/spoddutur/spark-notes" </w:instrText>
      </w:r>
      <w:r>
        <w:fldChar w:fldCharType="separate"/>
      </w:r>
      <w:r>
        <w:rPr>
          <w:rStyle w:val="Hyperlink"/>
        </w:rPr>
        <w:t>https://github.com/spoddutur/spark-notes</w:t>
      </w:r>
      <w:r>
        <w:fldChar w:fldCharType="end"/>
      </w:r>
      <w:bookmarkStart w:id="0" w:name="_GoBack"/>
      <w:bookmarkEnd w:id="0"/>
    </w:p>
    <w:p w:rsidR="0037139B" w:rsidRPr="0037139B" w:rsidRDefault="0037139B" w:rsidP="0037139B">
      <w:pPr>
        <w:pBdr>
          <w:bottom w:val="single" w:sz="6" w:space="4" w:color="EAECEF"/>
        </w:pBdr>
        <w:shd w:val="clear" w:color="auto" w:fill="FFFFFF"/>
        <w:spacing w:before="100" w:beforeAutospacing="1" w:after="240" w:line="240" w:lineRule="auto"/>
        <w:outlineLvl w:val="1"/>
        <w:rPr>
          <w:rFonts w:ascii="Segoe UI" w:eastAsia="Times New Roman" w:hAnsi="Segoe UI" w:cs="Segoe UI"/>
          <w:b/>
          <w:bCs/>
          <w:color w:val="24292E"/>
          <w:sz w:val="36"/>
          <w:szCs w:val="36"/>
        </w:rPr>
      </w:pPr>
      <w:r w:rsidRPr="0037139B">
        <w:rPr>
          <w:rFonts w:ascii="Segoe UI" w:eastAsia="Times New Roman" w:hAnsi="Segoe UI" w:cs="Segoe UI"/>
          <w:b/>
          <w:bCs/>
          <w:color w:val="24292E"/>
          <w:sz w:val="36"/>
          <w:szCs w:val="36"/>
        </w:rPr>
        <w:t>Apache Spark - Deep Dive into Storage Format's</w:t>
      </w:r>
    </w:p>
    <w:p w:rsidR="00E75DC7" w:rsidRDefault="00136960"/>
    <w:p w:rsidR="0037139B" w:rsidRDefault="0037139B">
      <w:hyperlink r:id="rId6" w:history="1">
        <w:r>
          <w:rPr>
            <w:rStyle w:val="Hyperlink"/>
          </w:rPr>
          <w:t>https://github.com/spoddutur/spark-notes/blob/master/deep_dive_into_storage_formats.md</w:t>
        </w:r>
      </w:hyperlink>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Apache Spark has been evolving at a rapid pace, including changes and additions to core APIs. Spark being an in-memory big-data processing system, memory is a critical indispensable resource for it. So, efficient usage of memory becomes very vital to it. Let’s try to find answer to following questions in this article:</w:t>
      </w:r>
    </w:p>
    <w:p w:rsidR="0037139B" w:rsidRDefault="0037139B" w:rsidP="0037139B">
      <w:pPr>
        <w:numPr>
          <w:ilvl w:val="0"/>
          <w:numId w:val="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What storage format did Spark use?</w:t>
      </w:r>
    </w:p>
    <w:p w:rsidR="0037139B" w:rsidRDefault="0037139B" w:rsidP="0037139B">
      <w:pPr>
        <w:numPr>
          <w:ilvl w:val="0"/>
          <w:numId w:val="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How did storage format evolve over a period of time?</w:t>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What storage format did Spark use?</w:t>
      </w:r>
    </w:p>
    <w:p w:rsidR="0037139B" w:rsidRDefault="0037139B" w:rsidP="0037139B">
      <w:pPr>
        <w:numPr>
          <w:ilvl w:val="0"/>
          <w:numId w:val="2"/>
        </w:numPr>
        <w:shd w:val="clear" w:color="auto" w:fill="FFFFFF"/>
        <w:spacing w:before="100" w:beforeAutospacing="1" w:after="100" w:afterAutospacing="1" w:line="240" w:lineRule="auto"/>
        <w:rPr>
          <w:rFonts w:ascii="Segoe UI" w:hAnsi="Segoe UI" w:cs="Segoe UI"/>
          <w:color w:val="24292E"/>
          <w:sz w:val="24"/>
          <w:szCs w:val="24"/>
        </w:rPr>
      </w:pPr>
      <w:r>
        <w:rPr>
          <w:rStyle w:val="Strong"/>
          <w:rFonts w:ascii="Segoe UI" w:hAnsi="Segoe UI" w:cs="Segoe UI"/>
          <w:color w:val="24292E"/>
        </w:rPr>
        <w:t>Spark 1.0 to 1.3:</w:t>
      </w:r>
      <w:r>
        <w:rPr>
          <w:rFonts w:ascii="Segoe UI" w:hAnsi="Segoe UI" w:cs="Segoe UI"/>
          <w:color w:val="24292E"/>
        </w:rPr>
        <w:t> It started with RDD’s where data is represented as Java Objects.</w:t>
      </w:r>
    </w:p>
    <w:p w:rsidR="0037139B" w:rsidRDefault="0037139B" w:rsidP="0037139B">
      <w:pPr>
        <w:numPr>
          <w:ilvl w:val="0"/>
          <w:numId w:val="2"/>
        </w:numPr>
        <w:shd w:val="clear" w:color="auto" w:fill="FFFFFF"/>
        <w:spacing w:before="60" w:after="100" w:afterAutospacing="1" w:line="240" w:lineRule="auto"/>
        <w:rPr>
          <w:rFonts w:ascii="Segoe UI" w:hAnsi="Segoe UI" w:cs="Segoe UI"/>
          <w:color w:val="24292E"/>
        </w:rPr>
      </w:pPr>
      <w:r>
        <w:rPr>
          <w:rStyle w:val="Strong"/>
          <w:rFonts w:ascii="Segoe UI" w:hAnsi="Segoe UI" w:cs="Segoe UI"/>
          <w:color w:val="24292E"/>
        </w:rPr>
        <w:t>Spark 1.4 to 1.6:</w:t>
      </w:r>
      <w:r>
        <w:rPr>
          <w:rFonts w:ascii="Segoe UI" w:hAnsi="Segoe UI" w:cs="Segoe UI"/>
          <w:color w:val="24292E"/>
        </w:rPr>
        <w:t> </w:t>
      </w:r>
      <w:proofErr w:type="spellStart"/>
      <w:r>
        <w:rPr>
          <w:rFonts w:ascii="Segoe UI" w:hAnsi="Segoe UI" w:cs="Segoe UI"/>
          <w:color w:val="24292E"/>
        </w:rPr>
        <w:t>Deprioritised</w:t>
      </w:r>
      <w:proofErr w:type="spellEnd"/>
      <w:r>
        <w:rPr>
          <w:rFonts w:ascii="Segoe UI" w:hAnsi="Segoe UI" w:cs="Segoe UI"/>
          <w:color w:val="24292E"/>
        </w:rPr>
        <w:t xml:space="preserve"> Java objects. </w:t>
      </w:r>
      <w:proofErr w:type="spellStart"/>
      <w:r>
        <w:rPr>
          <w:rFonts w:ascii="Segoe UI" w:hAnsi="Segoe UI" w:cs="Segoe UI"/>
          <w:color w:val="24292E"/>
        </w:rPr>
        <w:t>DataSet</w:t>
      </w:r>
      <w:proofErr w:type="spellEnd"/>
      <w:r>
        <w:rPr>
          <w:rFonts w:ascii="Segoe UI" w:hAnsi="Segoe UI" w:cs="Segoe UI"/>
          <w:color w:val="24292E"/>
        </w:rPr>
        <w:t xml:space="preserve"> and </w:t>
      </w:r>
      <w:proofErr w:type="spellStart"/>
      <w:r>
        <w:rPr>
          <w:rFonts w:ascii="Segoe UI" w:hAnsi="Segoe UI" w:cs="Segoe UI"/>
          <w:color w:val="24292E"/>
        </w:rPr>
        <w:t>DataFrame</w:t>
      </w:r>
      <w:proofErr w:type="spellEnd"/>
      <w:r>
        <w:rPr>
          <w:rFonts w:ascii="Segoe UI" w:hAnsi="Segoe UI" w:cs="Segoe UI"/>
          <w:color w:val="24292E"/>
        </w:rPr>
        <w:t xml:space="preserve"> evolved where data is stored in row-based format.</w:t>
      </w:r>
    </w:p>
    <w:p w:rsidR="0037139B" w:rsidRDefault="0037139B" w:rsidP="0037139B">
      <w:pPr>
        <w:numPr>
          <w:ilvl w:val="0"/>
          <w:numId w:val="2"/>
        </w:numPr>
        <w:shd w:val="clear" w:color="auto" w:fill="FFFFFF"/>
        <w:spacing w:before="60" w:after="100" w:afterAutospacing="1" w:line="240" w:lineRule="auto"/>
        <w:rPr>
          <w:rFonts w:ascii="Segoe UI" w:hAnsi="Segoe UI" w:cs="Segoe UI"/>
          <w:color w:val="24292E"/>
        </w:rPr>
      </w:pPr>
      <w:r>
        <w:rPr>
          <w:rStyle w:val="Strong"/>
          <w:rFonts w:ascii="Segoe UI" w:hAnsi="Segoe UI" w:cs="Segoe UI"/>
          <w:color w:val="24292E"/>
        </w:rPr>
        <w:t>Spark 2.x:</w:t>
      </w:r>
      <w:r>
        <w:rPr>
          <w:rFonts w:ascii="Segoe UI" w:hAnsi="Segoe UI" w:cs="Segoe UI"/>
          <w:color w:val="24292E"/>
        </w:rPr>
        <w:t xml:space="preserve"> Support for </w:t>
      </w:r>
      <w:proofErr w:type="spellStart"/>
      <w:r>
        <w:rPr>
          <w:rFonts w:ascii="Segoe UI" w:hAnsi="Segoe UI" w:cs="Segoe UI"/>
          <w:color w:val="24292E"/>
        </w:rPr>
        <w:t>Vectorized</w:t>
      </w:r>
      <w:proofErr w:type="spellEnd"/>
      <w:r>
        <w:rPr>
          <w:rFonts w:ascii="Segoe UI" w:hAnsi="Segoe UI" w:cs="Segoe UI"/>
          <w:color w:val="24292E"/>
        </w:rPr>
        <w:t xml:space="preserve"> Parquet which is columnar in-memory data is added.</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193787" cy="3111335"/>
            <wp:effectExtent l="0" t="0" r="0" b="0"/>
            <wp:docPr id="15" name="Picture 15" descr="image">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3706" cy="3111294"/>
                    </a:xfrm>
                    <a:prstGeom prst="rect">
                      <a:avLst/>
                    </a:prstGeom>
                    <a:noFill/>
                    <a:ln>
                      <a:noFill/>
                    </a:ln>
                  </pic:spPr>
                </pic:pic>
              </a:graphicData>
            </a:graphic>
          </wp:inline>
        </w:drawing>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How did storage format evolve over a period of time?</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answer to this question is not only interesting but also lengthy. Let’s dive into the driving factors and the journey of how Storage formats evolved in two parts:</w:t>
      </w:r>
    </w:p>
    <w:p w:rsidR="0037139B" w:rsidRDefault="0037139B" w:rsidP="0037139B">
      <w:pPr>
        <w:numPr>
          <w:ilvl w:val="0"/>
          <w:numId w:val="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Advancement from RDD to Row-based Dataset.</w:t>
      </w:r>
    </w:p>
    <w:p w:rsidR="0037139B" w:rsidRDefault="0037139B" w:rsidP="0037139B">
      <w:pPr>
        <w:numPr>
          <w:ilvl w:val="0"/>
          <w:numId w:val="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From Row-based Dataset to Column-based Parquet.</w:t>
      </w:r>
    </w:p>
    <w:p w:rsidR="0037139B" w:rsidRDefault="0037139B" w:rsidP="0037139B">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Part1: Evolution of Data Storage Format's - Advancement of RDD to Row-based Dataset.</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We cannot find the answer for this question, without diving into Project Tungsten. Just go with the flow and you’ll reason out as to why </w:t>
      </w:r>
      <w:proofErr w:type="gramStart"/>
      <w:r>
        <w:rPr>
          <w:rFonts w:ascii="Segoe UI" w:hAnsi="Segoe UI" w:cs="Segoe UI"/>
          <w:color w:val="24292E"/>
        </w:rPr>
        <w:t>are we</w:t>
      </w:r>
      <w:proofErr w:type="gramEnd"/>
      <w:r>
        <w:rPr>
          <w:rFonts w:ascii="Segoe UI" w:hAnsi="Segoe UI" w:cs="Segoe UI"/>
          <w:color w:val="24292E"/>
        </w:rPr>
        <w:t xml:space="preserve"> looking into Tungsten soon. Project Tungsten has been the largest change to Spark’s execution engine since its inception. This project has led to some fundamental changes in Spark. One such change gave birth to </w:t>
      </w:r>
      <w:proofErr w:type="spellStart"/>
      <w:r>
        <w:rPr>
          <w:rFonts w:ascii="Segoe UI" w:hAnsi="Segoe UI" w:cs="Segoe UI"/>
          <w:color w:val="24292E"/>
        </w:rPr>
        <w:t>DataSet</w:t>
      </w:r>
      <w:proofErr w:type="spellEnd"/>
      <w:r>
        <w:rPr>
          <w:rFonts w:ascii="Segoe UI" w:hAnsi="Segoe UI" w:cs="Segoe UI"/>
          <w:color w:val="24292E"/>
        </w:rPr>
        <w:t>. Let’s start by looking at the goal of Project Tungsten.</w:t>
      </w:r>
    </w:p>
    <w:p w:rsidR="0037139B" w:rsidRDefault="0037139B" w:rsidP="0037139B">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Objective of Project Tungsten </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188511" cy="1390514"/>
            <wp:effectExtent l="0" t="0" r="0" b="635"/>
            <wp:docPr id="14" name="Picture 14" descr="Imag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9053" cy="1390659"/>
                    </a:xfrm>
                    <a:prstGeom prst="rect">
                      <a:avLst/>
                    </a:prstGeom>
                    <a:noFill/>
                    <a:ln>
                      <a:noFill/>
                    </a:ln>
                  </pic:spPr>
                </pic:pic>
              </a:graphicData>
            </a:graphic>
          </wp:inline>
        </w:drawing>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Why this objective?</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focus on CPU efficiency is motivated by the fact that Spark workloads are increasingly bottlenecked by CPU and memory use rather than IO and network communication. To understand this better:</w:t>
      </w:r>
    </w:p>
    <w:p w:rsidR="0037139B" w:rsidRDefault="0037139B" w:rsidP="0037139B">
      <w:pPr>
        <w:pStyle w:val="NormalWeb"/>
        <w:numPr>
          <w:ilvl w:val="0"/>
          <w:numId w:val="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Let’s see the hardware trends over the past 7 years. Looking at the graph, </w:t>
      </w:r>
      <w:proofErr w:type="spellStart"/>
      <w:r>
        <w:rPr>
          <w:rFonts w:ascii="Segoe UI" w:hAnsi="Segoe UI" w:cs="Segoe UI"/>
          <w:color w:val="24292E"/>
        </w:rPr>
        <w:t>its</w:t>
      </w:r>
      <w:proofErr w:type="spellEnd"/>
      <w:r>
        <w:rPr>
          <w:rFonts w:ascii="Segoe UI" w:hAnsi="Segoe UI" w:cs="Segoe UI"/>
          <w:color w:val="24292E"/>
        </w:rPr>
        <w:t xml:space="preserve"> obvious that both DISK I/O and Network I/O have improved 10x faster but CPU </w:t>
      </w:r>
      <w:r>
        <w:rPr>
          <w:rFonts w:ascii="Segoe UI" w:hAnsi="Segoe UI" w:cs="Segoe UI"/>
          <w:color w:val="24292E"/>
        </w:rPr>
        <w:lastRenderedPageBreak/>
        <w:t>remained pretty much same: </w:t>
      </w:r>
      <w:r>
        <w:rPr>
          <w:rFonts w:ascii="Segoe UI" w:hAnsi="Segoe UI" w:cs="Segoe UI"/>
          <w:noProof/>
          <w:color w:val="0366D6"/>
        </w:rPr>
        <w:drawing>
          <wp:inline distT="0" distB="0" distL="0" distR="0">
            <wp:extent cx="4429128" cy="1284836"/>
            <wp:effectExtent l="0" t="0" r="0" b="0"/>
            <wp:docPr id="13" name="Picture 13" descr="image">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236" cy="1284867"/>
                    </a:xfrm>
                    <a:prstGeom prst="rect">
                      <a:avLst/>
                    </a:prstGeom>
                    <a:noFill/>
                    <a:ln>
                      <a:noFill/>
                    </a:ln>
                  </pic:spPr>
                </pic:pic>
              </a:graphicData>
            </a:graphic>
          </wp:inline>
        </w:drawing>
      </w:r>
    </w:p>
    <w:p w:rsidR="0037139B" w:rsidRDefault="0037139B" w:rsidP="0037139B">
      <w:pPr>
        <w:pStyle w:val="NormalWeb"/>
        <w:numPr>
          <w:ilvl w:val="0"/>
          <w:numId w:val="4"/>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Another trend that’s noticed was, in Spark’s shuffle subsystem, </w:t>
      </w:r>
      <w:proofErr w:type="spellStart"/>
      <w:r>
        <w:rPr>
          <w:rFonts w:ascii="Segoe UI" w:hAnsi="Segoe UI" w:cs="Segoe UI"/>
          <w:color w:val="24292E"/>
        </w:rPr>
        <w:t>serialisation</w:t>
      </w:r>
      <w:proofErr w:type="spellEnd"/>
      <w:r>
        <w:rPr>
          <w:rFonts w:ascii="Segoe UI" w:hAnsi="Segoe UI" w:cs="Segoe UI"/>
          <w:color w:val="24292E"/>
        </w:rPr>
        <w:t xml:space="preserve"> and hashing (which are CPU bound) have been shown to be key bottlenecks, rather than raw network throughput of underlying hardware.</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These two trends mean that Spark today is constrained more by CPU efficiency and memory pressure rather than network or disk IO</w:t>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Problem1:</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First things </w:t>
      </w:r>
      <w:proofErr w:type="spellStart"/>
      <w:r>
        <w:rPr>
          <w:rFonts w:ascii="Segoe UI" w:hAnsi="Segoe UI" w:cs="Segoe UI"/>
          <w:color w:val="24292E"/>
        </w:rPr>
        <w:t>first</w:t>
      </w:r>
      <w:proofErr w:type="gramStart"/>
      <w:r>
        <w:rPr>
          <w:rFonts w:ascii="Segoe UI" w:hAnsi="Segoe UI" w:cs="Segoe UI"/>
          <w:color w:val="24292E"/>
        </w:rPr>
        <w:t>..</w:t>
      </w:r>
      <w:proofErr w:type="gramEnd"/>
      <w:r>
        <w:rPr>
          <w:rFonts w:ascii="Segoe UI" w:hAnsi="Segoe UI" w:cs="Segoe UI"/>
          <w:color w:val="24292E"/>
        </w:rPr>
        <w:t>We</w:t>
      </w:r>
      <w:proofErr w:type="spellEnd"/>
      <w:r>
        <w:rPr>
          <w:rFonts w:ascii="Segoe UI" w:hAnsi="Segoe UI" w:cs="Segoe UI"/>
          <w:color w:val="24292E"/>
        </w:rPr>
        <w:t xml:space="preserve"> need to understand the problem with old execution engine before we think of solutions to improve efficiency. To better understand this, let’s take a simple task of filtering a stream of integers and see how spark 1.x used to interpret it. </w:t>
      </w:r>
      <w:r>
        <w:rPr>
          <w:rFonts w:ascii="Segoe UI" w:hAnsi="Segoe UI" w:cs="Segoe UI"/>
          <w:noProof/>
          <w:color w:val="0366D6"/>
        </w:rPr>
        <w:drawing>
          <wp:inline distT="0" distB="0" distL="0" distR="0">
            <wp:extent cx="6393700" cy="3645724"/>
            <wp:effectExtent l="0" t="0" r="7620" b="0"/>
            <wp:docPr id="12" name="Picture 12" descr="Imag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8329" cy="3648364"/>
                    </a:xfrm>
                    <a:prstGeom prst="rect">
                      <a:avLst/>
                    </a:prstGeom>
                    <a:noFill/>
                    <a:ln>
                      <a:noFill/>
                    </a:ln>
                  </pic:spPr>
                </pic:pic>
              </a:graphicData>
            </a:graphic>
          </wp:inline>
        </w:drawing>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What is the problem with this query plan?</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As mentioned in the picture above, Spark doesn't know:</w:t>
      </w:r>
    </w:p>
    <w:p w:rsidR="0037139B" w:rsidRDefault="0037139B" w:rsidP="0037139B">
      <w:pPr>
        <w:numPr>
          <w:ilvl w:val="0"/>
          <w:numId w:val="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What operation user is trying to perform on data? and</w:t>
      </w:r>
    </w:p>
    <w:p w:rsidR="0037139B" w:rsidRDefault="0037139B" w:rsidP="0037139B">
      <w:pPr>
        <w:numPr>
          <w:ilvl w:val="0"/>
          <w:numId w:val="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What is the type of data?</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Because of the lack of transparency, there’s barely any scope for spark to </w:t>
      </w:r>
      <w:proofErr w:type="spellStart"/>
      <w:r>
        <w:rPr>
          <w:rFonts w:ascii="Segoe UI" w:hAnsi="Segoe UI" w:cs="Segoe UI"/>
          <w:color w:val="24292E"/>
        </w:rPr>
        <w:t>optimise</w:t>
      </w:r>
      <w:proofErr w:type="spellEnd"/>
      <w:r>
        <w:rPr>
          <w:rFonts w:ascii="Segoe UI" w:hAnsi="Segoe UI" w:cs="Segoe UI"/>
          <w:color w:val="24292E"/>
        </w:rPr>
        <w:t xml:space="preserve"> the query plan.</w:t>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What transparency does spark need?</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Spark needs transparency in 2 aspects:</w:t>
      </w:r>
    </w:p>
    <w:p w:rsidR="0037139B" w:rsidRDefault="0037139B" w:rsidP="0037139B">
      <w:pPr>
        <w:numPr>
          <w:ilvl w:val="0"/>
          <w:numId w:val="6"/>
        </w:numPr>
        <w:shd w:val="clear" w:color="auto" w:fill="FFFFFF"/>
        <w:spacing w:before="100" w:beforeAutospacing="1" w:after="100" w:afterAutospacing="1" w:line="240" w:lineRule="auto"/>
        <w:rPr>
          <w:rFonts w:ascii="Segoe UI" w:hAnsi="Segoe UI" w:cs="Segoe UI"/>
          <w:color w:val="24292E"/>
        </w:rPr>
      </w:pPr>
      <w:r>
        <w:rPr>
          <w:rStyle w:val="Strong"/>
          <w:rFonts w:ascii="Segoe UI" w:hAnsi="Segoe UI" w:cs="Segoe UI"/>
          <w:color w:val="24292E"/>
        </w:rPr>
        <w:t>Data Schema:</w:t>
      </w:r>
    </w:p>
    <w:p w:rsidR="0037139B" w:rsidRDefault="0037139B" w:rsidP="0037139B">
      <w:pPr>
        <w:numPr>
          <w:ilvl w:val="0"/>
          <w:numId w:val="7"/>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How many and what fields are there in each data record?</w:t>
      </w:r>
    </w:p>
    <w:p w:rsidR="0037139B" w:rsidRDefault="0037139B" w:rsidP="0037139B">
      <w:pPr>
        <w:numPr>
          <w:ilvl w:val="0"/>
          <w:numId w:val="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What are the </w:t>
      </w:r>
      <w:proofErr w:type="spellStart"/>
      <w:r>
        <w:rPr>
          <w:rFonts w:ascii="Segoe UI" w:hAnsi="Segoe UI" w:cs="Segoe UI"/>
          <w:color w:val="24292E"/>
        </w:rPr>
        <w:t>datatypes</w:t>
      </w:r>
      <w:proofErr w:type="spellEnd"/>
      <w:r>
        <w:rPr>
          <w:rFonts w:ascii="Segoe UI" w:hAnsi="Segoe UI" w:cs="Segoe UI"/>
          <w:color w:val="24292E"/>
        </w:rPr>
        <w:t xml:space="preserve"> of each field?</w:t>
      </w:r>
    </w:p>
    <w:p w:rsidR="0037139B" w:rsidRDefault="0037139B" w:rsidP="0037139B">
      <w:pPr>
        <w:numPr>
          <w:ilvl w:val="0"/>
          <w:numId w:val="8"/>
        </w:numPr>
        <w:shd w:val="clear" w:color="auto" w:fill="FFFFFF"/>
        <w:spacing w:before="100" w:beforeAutospacing="1" w:after="100" w:afterAutospacing="1" w:line="240" w:lineRule="auto"/>
        <w:rPr>
          <w:rFonts w:ascii="Segoe UI" w:hAnsi="Segoe UI" w:cs="Segoe UI"/>
          <w:color w:val="24292E"/>
        </w:rPr>
      </w:pPr>
      <w:r>
        <w:rPr>
          <w:rStyle w:val="Strong"/>
          <w:rFonts w:ascii="Segoe UI" w:hAnsi="Segoe UI" w:cs="Segoe UI"/>
          <w:color w:val="24292E"/>
        </w:rPr>
        <w:t>User operation:</w:t>
      </w:r>
      <w:r>
        <w:rPr>
          <w:rFonts w:ascii="Segoe UI" w:hAnsi="Segoe UI" w:cs="Segoe UI"/>
          <w:color w:val="24292E"/>
        </w:rPr>
        <w:t> Spark should know what kind of operation user is trying to perform on which field of the data record.</w:t>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How does this transparency help Spark?</w:t>
      </w:r>
    </w:p>
    <w:p w:rsidR="0037139B" w:rsidRDefault="0037139B" w:rsidP="0037139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It helps spark improve performance. </w:t>
      </w:r>
      <w:proofErr w:type="spellStart"/>
      <w:proofErr w:type="gramStart"/>
      <w:r>
        <w:rPr>
          <w:rFonts w:ascii="Segoe UI" w:hAnsi="Segoe UI" w:cs="Segoe UI"/>
          <w:color w:val="24292E"/>
        </w:rPr>
        <w:t>Its</w:t>
      </w:r>
      <w:proofErr w:type="spellEnd"/>
      <w:proofErr w:type="gramEnd"/>
      <w:r>
        <w:rPr>
          <w:rFonts w:ascii="Segoe UI" w:hAnsi="Segoe UI" w:cs="Segoe UI"/>
          <w:color w:val="24292E"/>
        </w:rPr>
        <w:t xml:space="preserve"> easier to illustrate it with an example. Consider joining two inputs </w:t>
      </w:r>
      <w:r>
        <w:rPr>
          <w:rStyle w:val="HTMLCode"/>
          <w:rFonts w:ascii="Consolas" w:hAnsi="Consolas" w:cs="Consolas"/>
          <w:color w:val="24292E"/>
        </w:rPr>
        <w:t>df1</w:t>
      </w:r>
      <w:r>
        <w:rPr>
          <w:rFonts w:ascii="Segoe UI" w:hAnsi="Segoe UI" w:cs="Segoe UI"/>
          <w:color w:val="24292E"/>
        </w:rPr>
        <w:t> and </w:t>
      </w:r>
      <w:r>
        <w:rPr>
          <w:rStyle w:val="HTMLCode"/>
          <w:rFonts w:ascii="Consolas" w:hAnsi="Consolas" w:cs="Consolas"/>
          <w:color w:val="24292E"/>
        </w:rPr>
        <w:t>df2</w:t>
      </w:r>
      <w:r>
        <w:rPr>
          <w:rFonts w:ascii="Segoe UI" w:hAnsi="Segoe UI" w:cs="Segoe UI"/>
          <w:color w:val="24292E"/>
        </w:rPr>
        <w:t>. </w:t>
      </w:r>
      <w:proofErr w:type="spellStart"/>
      <w:r>
        <w:rPr>
          <w:rStyle w:val="HTMLCode"/>
          <w:rFonts w:ascii="Consolas" w:hAnsi="Consolas" w:cs="Consolas"/>
          <w:color w:val="24292E"/>
        </w:rPr>
        <w:t>JoinCondition</w:t>
      </w:r>
      <w:proofErr w:type="spellEnd"/>
      <w:r>
        <w:rPr>
          <w:rStyle w:val="HTMLCode"/>
          <w:rFonts w:ascii="Consolas" w:hAnsi="Consolas" w:cs="Consolas"/>
          <w:color w:val="24292E"/>
        </w:rPr>
        <w:t>: column x of df1 = column y of df2.</w:t>
      </w:r>
    </w:p>
    <w:p w:rsidR="0037139B" w:rsidRDefault="0037139B" w:rsidP="0037139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Following figure depicts the join and </w:t>
      </w:r>
      <w:proofErr w:type="gramStart"/>
      <w:r>
        <w:rPr>
          <w:rFonts w:ascii="Segoe UI" w:hAnsi="Segoe UI" w:cs="Segoe UI"/>
          <w:color w:val="24292E"/>
        </w:rPr>
        <w:t>its query plan that spark</w:t>
      </w:r>
      <w:proofErr w:type="gramEnd"/>
      <w:r>
        <w:rPr>
          <w:rFonts w:ascii="Segoe UI" w:hAnsi="Segoe UI" w:cs="Segoe UI"/>
          <w:color w:val="24292E"/>
        </w:rPr>
        <w:t xml:space="preserve"> generates: </w:t>
      </w:r>
      <w:r>
        <w:rPr>
          <w:rFonts w:ascii="Segoe UI" w:hAnsi="Segoe UI" w:cs="Segoe UI"/>
          <w:noProof/>
          <w:color w:val="0366D6"/>
        </w:rPr>
        <w:drawing>
          <wp:inline distT="0" distB="0" distL="0" distR="0">
            <wp:extent cx="6653512" cy="1326896"/>
            <wp:effectExtent l="0" t="0" r="0" b="6985"/>
            <wp:docPr id="11" name="Picture 11" descr="Imag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9428" cy="1328076"/>
                    </a:xfrm>
                    <a:prstGeom prst="rect">
                      <a:avLst/>
                    </a:prstGeom>
                    <a:noFill/>
                    <a:ln>
                      <a:noFill/>
                    </a:ln>
                  </pic:spPr>
                </pic:pic>
              </a:graphicData>
            </a:graphic>
          </wp:inline>
        </w:drawing>
      </w:r>
      <w:r>
        <w:rPr>
          <w:rFonts w:ascii="Segoe UI" w:hAnsi="Segoe UI" w:cs="Segoe UI"/>
          <w:color w:val="24292E"/>
        </w:rPr>
        <w:t> Because the join condition is an anonymous function (</w:t>
      </w:r>
      <w:proofErr w:type="spellStart"/>
      <w:r>
        <w:rPr>
          <w:rStyle w:val="HTMLCode"/>
          <w:rFonts w:ascii="Consolas" w:hAnsi="Consolas" w:cs="Consolas"/>
          <w:color w:val="24292E"/>
        </w:rPr>
        <w:t>myUDF</w:t>
      </w:r>
      <w:proofErr w:type="spellEnd"/>
      <w:r>
        <w:rPr>
          <w:rFonts w:ascii="Segoe UI" w:hAnsi="Segoe UI" w:cs="Segoe UI"/>
          <w:color w:val="24292E"/>
        </w:rPr>
        <w:t>), the only way for spark to perform this join is:</w:t>
      </w:r>
    </w:p>
    <w:p w:rsidR="0037139B" w:rsidRDefault="0037139B" w:rsidP="0037139B">
      <w:pPr>
        <w:numPr>
          <w:ilvl w:val="0"/>
          <w:numId w:val="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Perform </w:t>
      </w:r>
      <w:proofErr w:type="spellStart"/>
      <w:proofErr w:type="gramStart"/>
      <w:r>
        <w:rPr>
          <w:rFonts w:ascii="Segoe UI" w:hAnsi="Segoe UI" w:cs="Segoe UI"/>
          <w:color w:val="24292E"/>
        </w:rPr>
        <w:t>cartesian</w:t>
      </w:r>
      <w:proofErr w:type="spellEnd"/>
      <w:proofErr w:type="gramEnd"/>
      <w:r>
        <w:rPr>
          <w:rFonts w:ascii="Segoe UI" w:hAnsi="Segoe UI" w:cs="Segoe UI"/>
          <w:color w:val="24292E"/>
        </w:rPr>
        <w:t xml:space="preserve"> product of df1 with df2.</w:t>
      </w:r>
    </w:p>
    <w:p w:rsidR="0037139B" w:rsidRDefault="0037139B" w:rsidP="0037139B">
      <w:pPr>
        <w:numPr>
          <w:ilvl w:val="0"/>
          <w:numId w:val="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Now, apply filter </w:t>
      </w:r>
      <w:proofErr w:type="spellStart"/>
      <w:proofErr w:type="gramStart"/>
      <w:r>
        <w:rPr>
          <w:rFonts w:ascii="Segoe UI" w:hAnsi="Segoe UI" w:cs="Segoe UI"/>
          <w:color w:val="24292E"/>
        </w:rPr>
        <w:t>fn</w:t>
      </w:r>
      <w:proofErr w:type="spellEnd"/>
      <w:proofErr w:type="gramEnd"/>
      <w:r>
        <w:rPr>
          <w:rFonts w:ascii="Segoe UI" w:hAnsi="Segoe UI" w:cs="Segoe UI"/>
          <w:color w:val="24292E"/>
        </w:rPr>
        <w:t xml:space="preserve"> (</w:t>
      </w:r>
      <w:proofErr w:type="spellStart"/>
      <w:r>
        <w:rPr>
          <w:rFonts w:ascii="Segoe UI" w:hAnsi="Segoe UI" w:cs="Segoe UI"/>
          <w:color w:val="24292E"/>
        </w:rPr>
        <w:t>myUDF</w:t>
      </w:r>
      <w:proofErr w:type="spellEnd"/>
      <w:r>
        <w:rPr>
          <w:rFonts w:ascii="Segoe UI" w:hAnsi="Segoe UI" w:cs="Segoe UI"/>
          <w:color w:val="24292E"/>
        </w:rPr>
        <w:t xml:space="preserve">) on the </w:t>
      </w:r>
      <w:proofErr w:type="spellStart"/>
      <w:r>
        <w:rPr>
          <w:rFonts w:ascii="Segoe UI" w:hAnsi="Segoe UI" w:cs="Segoe UI"/>
          <w:color w:val="24292E"/>
        </w:rPr>
        <w:t>cartesian</w:t>
      </w:r>
      <w:proofErr w:type="spellEnd"/>
      <w:r>
        <w:rPr>
          <w:rFonts w:ascii="Segoe UI" w:hAnsi="Segoe UI" w:cs="Segoe UI"/>
          <w:color w:val="24292E"/>
        </w:rPr>
        <w:t xml:space="preserve"> result which is an anonymous function that filters with df1[x] == df2[y] condition. Runtime = n^2!!</w:t>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How can transparency help spark improve this?</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problem in the above query was that join condition is an anonymous function. If spark is aware of the join condition and data schema [</w:t>
      </w:r>
      <w:proofErr w:type="spellStart"/>
      <w:r>
        <w:rPr>
          <w:rFonts w:ascii="Segoe UI" w:hAnsi="Segoe UI" w:cs="Segoe UI"/>
          <w:color w:val="24292E"/>
        </w:rPr>
        <w:t>datatype</w:t>
      </w:r>
      <w:proofErr w:type="spellEnd"/>
      <w:r>
        <w:rPr>
          <w:rFonts w:ascii="Segoe UI" w:hAnsi="Segoe UI" w:cs="Segoe UI"/>
          <w:color w:val="24292E"/>
        </w:rPr>
        <w:t xml:space="preserve"> of x and y columns] then spark would:</w:t>
      </w:r>
    </w:p>
    <w:p w:rsidR="0037139B" w:rsidRDefault="0037139B" w:rsidP="0037139B">
      <w:pPr>
        <w:numPr>
          <w:ilvl w:val="0"/>
          <w:numId w:val="1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First sort df1 by x</w:t>
      </w:r>
    </w:p>
    <w:p w:rsidR="0037139B" w:rsidRDefault="0037139B" w:rsidP="0037139B">
      <w:pPr>
        <w:numPr>
          <w:ilvl w:val="0"/>
          <w:numId w:val="1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Next sort df2 by y</w:t>
      </w:r>
    </w:p>
    <w:p w:rsidR="0037139B" w:rsidRDefault="0037139B" w:rsidP="0037139B">
      <w:pPr>
        <w:numPr>
          <w:ilvl w:val="0"/>
          <w:numId w:val="10"/>
        </w:numPr>
        <w:shd w:val="clear" w:color="auto" w:fill="FFFFFF"/>
        <w:spacing w:before="60" w:after="100" w:afterAutospacing="1" w:line="240" w:lineRule="auto"/>
        <w:rPr>
          <w:rFonts w:ascii="Segoe UI" w:hAnsi="Segoe UI" w:cs="Segoe UI"/>
          <w:color w:val="24292E"/>
        </w:rPr>
      </w:pPr>
      <w:proofErr w:type="spellStart"/>
      <w:r>
        <w:rPr>
          <w:rFonts w:ascii="Segoe UI" w:hAnsi="Segoe UI" w:cs="Segoe UI"/>
          <w:color w:val="24292E"/>
        </w:rPr>
        <w:t>SortMerge</w:t>
      </w:r>
      <w:proofErr w:type="spellEnd"/>
      <w:r>
        <w:rPr>
          <w:rFonts w:ascii="Segoe UI" w:hAnsi="Segoe UI" w:cs="Segoe UI"/>
          <w:color w:val="24292E"/>
        </w:rPr>
        <w:t xml:space="preserve"> Join df1 and df2 by df1[x] == df2[y]!! Runtime reduced to </w:t>
      </w:r>
      <w:proofErr w:type="spellStart"/>
      <w:r>
        <w:rPr>
          <w:rFonts w:ascii="Segoe UI" w:hAnsi="Segoe UI" w:cs="Segoe UI"/>
          <w:color w:val="24292E"/>
        </w:rPr>
        <w:t>nlogn</w:t>
      </w:r>
      <w:proofErr w:type="spellEnd"/>
      <w:r>
        <w:rPr>
          <w:rFonts w:ascii="Segoe UI" w:hAnsi="Segoe UI" w:cs="Segoe UI"/>
          <w:color w:val="24292E"/>
        </w:rPr>
        <w:t>!! </w:t>
      </w:r>
      <w:r>
        <w:rPr>
          <w:rFonts w:ascii="Segoe UI" w:hAnsi="Segoe UI" w:cs="Segoe UI"/>
          <w:noProof/>
          <w:color w:val="0366D6"/>
        </w:rPr>
        <w:drawing>
          <wp:inline distT="0" distB="0" distL="0" distR="0">
            <wp:extent cx="6257602" cy="958692"/>
            <wp:effectExtent l="0" t="0" r="0" b="0"/>
            <wp:docPr id="10" name="Picture 10" descr="Imag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7656" cy="958700"/>
                    </a:xfrm>
                    <a:prstGeom prst="rect">
                      <a:avLst/>
                    </a:prstGeom>
                    <a:noFill/>
                    <a:ln>
                      <a:noFill/>
                    </a:ln>
                  </pic:spPr>
                </pic:pic>
              </a:graphicData>
            </a:graphic>
          </wp:inline>
        </w:drawing>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Action Plan1:</w:t>
      </w:r>
    </w:p>
    <w:p w:rsidR="0037139B" w:rsidRDefault="0037139B" w:rsidP="0037139B">
      <w:pPr>
        <w:numPr>
          <w:ilvl w:val="0"/>
          <w:numId w:val="11"/>
        </w:numPr>
        <w:shd w:val="clear" w:color="auto" w:fill="FFFFFF"/>
        <w:spacing w:before="100" w:beforeAutospacing="1" w:after="100" w:afterAutospacing="1" w:line="240" w:lineRule="auto"/>
        <w:rPr>
          <w:rFonts w:ascii="Segoe UI" w:hAnsi="Segoe UI" w:cs="Segoe UI"/>
          <w:color w:val="24292E"/>
          <w:sz w:val="24"/>
          <w:szCs w:val="24"/>
        </w:rPr>
      </w:pPr>
      <w:r>
        <w:rPr>
          <w:rStyle w:val="Strong"/>
          <w:rFonts w:ascii="Segoe UI" w:hAnsi="Segoe UI" w:cs="Segoe UI"/>
          <w:color w:val="24292E"/>
        </w:rPr>
        <w:t xml:space="preserve">Have user register </w:t>
      </w:r>
      <w:proofErr w:type="spellStart"/>
      <w:r>
        <w:rPr>
          <w:rStyle w:val="Strong"/>
          <w:rFonts w:ascii="Segoe UI" w:hAnsi="Segoe UI" w:cs="Segoe UI"/>
          <w:color w:val="24292E"/>
        </w:rPr>
        <w:t>dataschema</w:t>
      </w:r>
      <w:proofErr w:type="spellEnd"/>
      <w:r>
        <w:rPr>
          <w:rFonts w:ascii="Segoe UI" w:hAnsi="Segoe UI" w:cs="Segoe UI"/>
          <w:color w:val="24292E"/>
        </w:rPr>
        <w:t> - This will spark transparency on what data it is handling</w:t>
      </w:r>
    </w:p>
    <w:p w:rsidR="0037139B" w:rsidRDefault="0037139B" w:rsidP="0037139B">
      <w:pPr>
        <w:numPr>
          <w:ilvl w:val="0"/>
          <w:numId w:val="11"/>
        </w:numPr>
        <w:shd w:val="clear" w:color="auto" w:fill="FFFFFF"/>
        <w:spacing w:before="60" w:after="100" w:afterAutospacing="1" w:line="240" w:lineRule="auto"/>
        <w:rPr>
          <w:rFonts w:ascii="Segoe UI" w:hAnsi="Segoe UI" w:cs="Segoe UI"/>
          <w:color w:val="24292E"/>
        </w:rPr>
      </w:pPr>
      <w:r>
        <w:rPr>
          <w:rStyle w:val="Strong"/>
          <w:rFonts w:ascii="Segoe UI" w:hAnsi="Segoe UI" w:cs="Segoe UI"/>
          <w:color w:val="24292E"/>
        </w:rPr>
        <w:t>Make the operations that user want to perform on data transparent to Spark</w:t>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Problem2:</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Spark tries to do everything in-memory. So, the next question is to know if there is a way to reduce memory footprint. We need to understand how </w:t>
      </w:r>
      <w:proofErr w:type="gramStart"/>
      <w:r>
        <w:rPr>
          <w:rFonts w:ascii="Segoe UI" w:hAnsi="Segoe UI" w:cs="Segoe UI"/>
          <w:color w:val="24292E"/>
        </w:rPr>
        <w:t>is data</w:t>
      </w:r>
      <w:proofErr w:type="gramEnd"/>
      <w:r>
        <w:rPr>
          <w:rFonts w:ascii="Segoe UI" w:hAnsi="Segoe UI" w:cs="Segoe UI"/>
          <w:color w:val="24292E"/>
        </w:rPr>
        <w:t xml:space="preserve"> laid out in memory for this.</w:t>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How is data laid out in memory?</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With RDD’s data is stored as Java Objects. There’s a whole lot of </w:t>
      </w:r>
      <w:proofErr w:type="spellStart"/>
      <w:r>
        <w:rPr>
          <w:rFonts w:ascii="Segoe UI" w:hAnsi="Segoe UI" w:cs="Segoe UI"/>
          <w:color w:val="24292E"/>
        </w:rPr>
        <w:t>serialisation</w:t>
      </w:r>
      <w:proofErr w:type="spellEnd"/>
      <w:r>
        <w:rPr>
          <w:rFonts w:ascii="Segoe UI" w:hAnsi="Segoe UI" w:cs="Segoe UI"/>
          <w:color w:val="24292E"/>
        </w:rPr>
        <w:t xml:space="preserve">, </w:t>
      </w:r>
      <w:proofErr w:type="spellStart"/>
      <w:r>
        <w:rPr>
          <w:rFonts w:ascii="Segoe UI" w:hAnsi="Segoe UI" w:cs="Segoe UI"/>
          <w:color w:val="24292E"/>
        </w:rPr>
        <w:t>deserialisation</w:t>
      </w:r>
      <w:proofErr w:type="spellEnd"/>
      <w:r>
        <w:rPr>
          <w:rFonts w:ascii="Segoe UI" w:hAnsi="Segoe UI" w:cs="Segoe UI"/>
          <w:color w:val="24292E"/>
        </w:rPr>
        <w:t xml:space="preserve">, hashing and object creation that happens whenever we want to perform an operation on these java </w:t>
      </w:r>
      <w:proofErr w:type="spellStart"/>
      <w:r>
        <w:rPr>
          <w:rFonts w:ascii="Segoe UI" w:hAnsi="Segoe UI" w:cs="Segoe UI"/>
          <w:color w:val="24292E"/>
        </w:rPr>
        <w:t>objects’s</w:t>
      </w:r>
      <w:proofErr w:type="spellEnd"/>
      <w:r>
        <w:rPr>
          <w:rFonts w:ascii="Segoe UI" w:hAnsi="Segoe UI" w:cs="Segoe UI"/>
          <w:color w:val="24292E"/>
        </w:rPr>
        <w:t xml:space="preserve"> and during shuffles. Apart from this Java objects have large overheads.</w:t>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Should spark stop relying on </w:t>
      </w:r>
      <w:proofErr w:type="spellStart"/>
      <w:r>
        <w:rPr>
          <w:rFonts w:ascii="Segoe UI" w:hAnsi="Segoe UI" w:cs="Segoe UI"/>
          <w:color w:val="24292E"/>
          <w:sz w:val="30"/>
          <w:szCs w:val="30"/>
        </w:rPr>
        <w:t>JavaObjects</w:t>
      </w:r>
      <w:proofErr w:type="spellEnd"/>
      <w:r>
        <w:rPr>
          <w:rFonts w:ascii="Segoe UI" w:hAnsi="Segoe UI" w:cs="Segoe UI"/>
          <w:color w:val="24292E"/>
          <w:sz w:val="30"/>
          <w:szCs w:val="30"/>
        </w:rPr>
        <w:t>? Why?</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Ans</w:t>
      </w:r>
      <w:proofErr w:type="spellEnd"/>
      <w:r>
        <w:rPr>
          <w:rFonts w:ascii="Segoe UI" w:hAnsi="Segoe UI" w:cs="Segoe UI"/>
          <w:color w:val="24292E"/>
        </w:rPr>
        <w:t>: Java Objects have large overheads Consider a simple string “</w:t>
      </w:r>
      <w:proofErr w:type="spellStart"/>
      <w:r>
        <w:rPr>
          <w:rFonts w:ascii="Segoe UI" w:hAnsi="Segoe UI" w:cs="Segoe UI"/>
          <w:color w:val="24292E"/>
        </w:rPr>
        <w:t>abcd</w:t>
      </w:r>
      <w:proofErr w:type="spellEnd"/>
      <w:r>
        <w:rPr>
          <w:rFonts w:ascii="Segoe UI" w:hAnsi="Segoe UI" w:cs="Segoe UI"/>
          <w:color w:val="24292E"/>
        </w:rPr>
        <w:t xml:space="preserve">”. One would think it would take about ~4bytes of memory. But in reality, a java string variable storing </w:t>
      </w:r>
      <w:r>
        <w:rPr>
          <w:rFonts w:ascii="Segoe UI" w:hAnsi="Segoe UI" w:cs="Segoe UI"/>
          <w:color w:val="24292E"/>
        </w:rPr>
        <w:lastRenderedPageBreak/>
        <w:t>the value “</w:t>
      </w:r>
      <w:proofErr w:type="spellStart"/>
      <w:r>
        <w:rPr>
          <w:rFonts w:ascii="Segoe UI" w:hAnsi="Segoe UI" w:cs="Segoe UI"/>
          <w:color w:val="24292E"/>
        </w:rPr>
        <w:t>abcd</w:t>
      </w:r>
      <w:proofErr w:type="spellEnd"/>
      <w:r>
        <w:rPr>
          <w:rFonts w:ascii="Segoe UI" w:hAnsi="Segoe UI" w:cs="Segoe UI"/>
          <w:color w:val="24292E"/>
        </w:rPr>
        <w:t xml:space="preserve">” would take 48 bytes. Its breakdown is shown in the picture below. Now, imagine the amount of large overheads a proper </w:t>
      </w:r>
      <w:proofErr w:type="spellStart"/>
      <w:r>
        <w:rPr>
          <w:rFonts w:ascii="Segoe UI" w:hAnsi="Segoe UI" w:cs="Segoe UI"/>
          <w:color w:val="24292E"/>
        </w:rPr>
        <w:t>JavaObject</w:t>
      </w:r>
      <w:proofErr w:type="spellEnd"/>
      <w:r>
        <w:rPr>
          <w:rFonts w:ascii="Segoe UI" w:hAnsi="Segoe UI" w:cs="Segoe UI"/>
          <w:color w:val="24292E"/>
        </w:rPr>
        <w:t xml:space="preserve"> like a tuple3 of (</w:t>
      </w:r>
      <w:proofErr w:type="spellStart"/>
      <w:r>
        <w:rPr>
          <w:rFonts w:ascii="Segoe UI" w:hAnsi="Segoe UI" w:cs="Segoe UI"/>
          <w:color w:val="24292E"/>
        </w:rPr>
        <w:t>Int</w:t>
      </w:r>
      <w:proofErr w:type="spellEnd"/>
      <w:r>
        <w:rPr>
          <w:rFonts w:ascii="Segoe UI" w:hAnsi="Segoe UI" w:cs="Segoe UI"/>
          <w:color w:val="24292E"/>
        </w:rPr>
        <w:t>, String, String) shown on the right hand side of the picture below takes. </w:t>
      </w:r>
      <w:r>
        <w:rPr>
          <w:rFonts w:ascii="Segoe UI" w:hAnsi="Segoe UI" w:cs="Segoe UI"/>
          <w:noProof/>
          <w:color w:val="0366D6"/>
        </w:rPr>
        <w:drawing>
          <wp:inline distT="0" distB="0" distL="0" distR="0">
            <wp:extent cx="6522963" cy="2004118"/>
            <wp:effectExtent l="0" t="0" r="0" b="0"/>
            <wp:docPr id="9" name="Picture 9" descr="Imag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8503" cy="2008892"/>
                    </a:xfrm>
                    <a:prstGeom prst="rect">
                      <a:avLst/>
                    </a:prstGeom>
                    <a:noFill/>
                    <a:ln>
                      <a:noFill/>
                    </a:ln>
                  </pic:spPr>
                </pic:pic>
              </a:graphicData>
            </a:graphic>
          </wp:inline>
        </w:drawing>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Action Plan2:</w:t>
      </w:r>
    </w:p>
    <w:p w:rsidR="0037139B" w:rsidRDefault="0037139B" w:rsidP="0037139B">
      <w:pPr>
        <w:pStyle w:val="Heading4"/>
        <w:shd w:val="clear" w:color="auto" w:fill="FFFFFF"/>
        <w:spacing w:before="360" w:after="240"/>
        <w:rPr>
          <w:rFonts w:ascii="Segoe UI" w:hAnsi="Segoe UI" w:cs="Segoe UI"/>
          <w:color w:val="24292E"/>
          <w:sz w:val="24"/>
          <w:szCs w:val="24"/>
        </w:rPr>
      </w:pPr>
      <w:r>
        <w:rPr>
          <w:rFonts w:ascii="Segoe UI" w:hAnsi="Segoe UI" w:cs="Segoe UI"/>
          <w:color w:val="24292E"/>
        </w:rPr>
        <w:t>Instead of java objects, come up with a data format which is more compact and less overhead</w:t>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Action Plan1 + Action Plan2 together:</w:t>
      </w:r>
    </w:p>
    <w:p w:rsidR="0037139B" w:rsidRDefault="0037139B" w:rsidP="0037139B">
      <w:pPr>
        <w:numPr>
          <w:ilvl w:val="0"/>
          <w:numId w:val="12"/>
        </w:numPr>
        <w:shd w:val="clear" w:color="auto" w:fill="FFFFFF"/>
        <w:spacing w:before="100" w:beforeAutospacing="1" w:after="100" w:afterAutospacing="1" w:line="240" w:lineRule="auto"/>
        <w:rPr>
          <w:rFonts w:ascii="Segoe UI" w:hAnsi="Segoe UI" w:cs="Segoe UI"/>
          <w:color w:val="24292E"/>
          <w:sz w:val="24"/>
          <w:szCs w:val="24"/>
        </w:rPr>
      </w:pPr>
      <w:r>
        <w:rPr>
          <w:rStyle w:val="Strong"/>
          <w:rFonts w:ascii="Segoe UI" w:hAnsi="Segoe UI" w:cs="Segoe UI"/>
          <w:color w:val="24292E"/>
        </w:rPr>
        <w:t xml:space="preserve">Have user register </w:t>
      </w:r>
      <w:proofErr w:type="spellStart"/>
      <w:r>
        <w:rPr>
          <w:rStyle w:val="Strong"/>
          <w:rFonts w:ascii="Segoe UI" w:hAnsi="Segoe UI" w:cs="Segoe UI"/>
          <w:color w:val="24292E"/>
        </w:rPr>
        <w:t>dataschema</w:t>
      </w:r>
      <w:proofErr w:type="spellEnd"/>
      <w:r>
        <w:rPr>
          <w:rFonts w:ascii="Segoe UI" w:hAnsi="Segoe UI" w:cs="Segoe UI"/>
          <w:color w:val="24292E"/>
        </w:rPr>
        <w:t> - This will spark transparency on what data it is handling</w:t>
      </w:r>
    </w:p>
    <w:p w:rsidR="0037139B" w:rsidRDefault="0037139B" w:rsidP="0037139B">
      <w:pPr>
        <w:numPr>
          <w:ilvl w:val="0"/>
          <w:numId w:val="12"/>
        </w:numPr>
        <w:shd w:val="clear" w:color="auto" w:fill="FFFFFF"/>
        <w:spacing w:before="60" w:after="100" w:afterAutospacing="1" w:line="240" w:lineRule="auto"/>
        <w:rPr>
          <w:rFonts w:ascii="Segoe UI" w:hAnsi="Segoe UI" w:cs="Segoe UI"/>
          <w:color w:val="24292E"/>
        </w:rPr>
      </w:pPr>
      <w:r>
        <w:rPr>
          <w:rStyle w:val="Strong"/>
          <w:rFonts w:ascii="Segoe UI" w:hAnsi="Segoe UI" w:cs="Segoe UI"/>
          <w:color w:val="24292E"/>
        </w:rPr>
        <w:t>Make the operations that user want to perform on data transparent to Spark</w:t>
      </w:r>
    </w:p>
    <w:p w:rsidR="0037139B" w:rsidRDefault="0037139B" w:rsidP="0037139B">
      <w:pPr>
        <w:numPr>
          <w:ilvl w:val="0"/>
          <w:numId w:val="1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Create new data layout which is more compact and less overhead.</w:t>
      </w:r>
    </w:p>
    <w:p w:rsidR="0037139B" w:rsidRDefault="0037139B" w:rsidP="0037139B">
      <w:pPr>
        <w:pStyle w:val="Heading4"/>
        <w:shd w:val="clear" w:color="auto" w:fill="FFFFFF"/>
        <w:spacing w:before="360" w:after="240"/>
        <w:rPr>
          <w:rFonts w:ascii="Segoe UI" w:hAnsi="Segoe UI" w:cs="Segoe UI"/>
          <w:color w:val="24292E"/>
        </w:rPr>
      </w:pPr>
      <w:r>
        <w:rPr>
          <w:rFonts w:ascii="Segoe UI" w:hAnsi="Segoe UI" w:cs="Segoe UI"/>
          <w:color w:val="24292E"/>
        </w:rPr>
        <w:t>This paved way to “</w:t>
      </w:r>
      <w:proofErr w:type="spellStart"/>
      <w:r>
        <w:rPr>
          <w:rFonts w:ascii="Segoe UI" w:hAnsi="Segoe UI" w:cs="Segoe UI"/>
          <w:color w:val="24292E"/>
        </w:rPr>
        <w:t>Dataframes</w:t>
      </w:r>
      <w:proofErr w:type="spellEnd"/>
      <w:r>
        <w:rPr>
          <w:rFonts w:ascii="Segoe UI" w:hAnsi="Segoe UI" w:cs="Segoe UI"/>
          <w:color w:val="24292E"/>
        </w:rPr>
        <w:t xml:space="preserve"> and Datasets”</w:t>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What is </w:t>
      </w:r>
      <w:proofErr w:type="spellStart"/>
      <w:r>
        <w:rPr>
          <w:rFonts w:ascii="Segoe UI" w:hAnsi="Segoe UI" w:cs="Segoe UI"/>
          <w:color w:val="24292E"/>
          <w:sz w:val="30"/>
          <w:szCs w:val="30"/>
        </w:rPr>
        <w:t>DataSet</w:t>
      </w:r>
      <w:proofErr w:type="spellEnd"/>
      <w:r>
        <w:rPr>
          <w:rFonts w:ascii="Segoe UI" w:hAnsi="Segoe UI" w:cs="Segoe UI"/>
          <w:color w:val="24292E"/>
          <w:sz w:val="30"/>
          <w:szCs w:val="30"/>
        </w:rPr>
        <w:t>/</w:t>
      </w:r>
      <w:proofErr w:type="spellStart"/>
      <w:r>
        <w:rPr>
          <w:rFonts w:ascii="Segoe UI" w:hAnsi="Segoe UI" w:cs="Segoe UI"/>
          <w:color w:val="24292E"/>
          <w:sz w:val="30"/>
          <w:szCs w:val="30"/>
        </w:rPr>
        <w:t>DataFrame</w:t>
      </w:r>
      <w:proofErr w:type="spellEnd"/>
      <w:r>
        <w:rPr>
          <w:rFonts w:ascii="Segoe UI" w:hAnsi="Segoe UI" w:cs="Segoe UI"/>
          <w:color w:val="24292E"/>
          <w:sz w:val="30"/>
          <w:szCs w:val="30"/>
        </w:rPr>
        <w:t>?</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 Dataset is a strongly-typed, immutable collection of objects with 2 important changes that spark introduced as we discussed in our action plan:</w:t>
      </w:r>
    </w:p>
    <w:p w:rsidR="0037139B" w:rsidRDefault="0037139B" w:rsidP="0037139B">
      <w:pPr>
        <w:numPr>
          <w:ilvl w:val="0"/>
          <w:numId w:val="1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Introduced new Binary Row-Based Format</w:t>
      </w:r>
    </w:p>
    <w:p w:rsidR="0037139B" w:rsidRDefault="0037139B" w:rsidP="0037139B">
      <w:pPr>
        <w:numPr>
          <w:ilvl w:val="0"/>
          <w:numId w:val="1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Data Schema Registration</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Introduced new Binary Row-Based Format:</w:t>
      </w:r>
    </w:p>
    <w:p w:rsidR="0037139B" w:rsidRDefault="0037139B" w:rsidP="0037139B">
      <w:pPr>
        <w:numPr>
          <w:ilvl w:val="0"/>
          <w:numId w:val="1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lastRenderedPageBreak/>
        <w:t>To avoid the large overheads of a java object, Spark adapted new binary row-based storage as described in the table below:</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020789" cy="1372602"/>
            <wp:effectExtent l="0" t="0" r="0" b="0"/>
            <wp:docPr id="8" name="Picture 8" descr="Imag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8265" cy="1374306"/>
                    </a:xfrm>
                    <a:prstGeom prst="rect">
                      <a:avLst/>
                    </a:prstGeom>
                    <a:noFill/>
                    <a:ln>
                      <a:noFill/>
                    </a:ln>
                  </pic:spPr>
                </pic:pic>
              </a:graphicData>
            </a:graphic>
          </wp:inline>
        </w:drawing>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Following picture illustrates the same with an example. In this example, we took a tuple3 object </w:t>
      </w:r>
      <w:r>
        <w:rPr>
          <w:rStyle w:val="Strong"/>
          <w:rFonts w:ascii="Segoe UI" w:hAnsi="Segoe UI" w:cs="Segoe UI"/>
          <w:color w:val="24292E"/>
        </w:rPr>
        <w:t>(123, “data”, “bricks”) and</w:t>
      </w:r>
      <w:r>
        <w:rPr>
          <w:rFonts w:ascii="Segoe UI" w:hAnsi="Segoe UI" w:cs="Segoe UI"/>
          <w:color w:val="24292E"/>
        </w:rPr>
        <w:t> </w:t>
      </w:r>
      <w:proofErr w:type="spellStart"/>
      <w:r>
        <w:rPr>
          <w:rFonts w:ascii="Segoe UI" w:hAnsi="Segoe UI" w:cs="Segoe UI"/>
          <w:color w:val="24292E"/>
        </w:rPr>
        <w:t>and</w:t>
      </w:r>
      <w:proofErr w:type="spellEnd"/>
      <w:r>
        <w:rPr>
          <w:rFonts w:ascii="Segoe UI" w:hAnsi="Segoe UI" w:cs="Segoe UI"/>
          <w:color w:val="24292E"/>
        </w:rPr>
        <w:t xml:space="preserve"> let’s see how </w:t>
      </w:r>
      <w:proofErr w:type="gramStart"/>
      <w:r>
        <w:rPr>
          <w:rFonts w:ascii="Segoe UI" w:hAnsi="Segoe UI" w:cs="Segoe UI"/>
          <w:color w:val="24292E"/>
        </w:rPr>
        <w:t>its</w:t>
      </w:r>
      <w:proofErr w:type="gramEnd"/>
      <w:r>
        <w:rPr>
          <w:rFonts w:ascii="Segoe UI" w:hAnsi="Segoe UI" w:cs="Segoe UI"/>
          <w:color w:val="24292E"/>
        </w:rPr>
        <w:t xml:space="preserve"> stored in this new row-format.</w:t>
      </w:r>
      <w:r>
        <w:rPr>
          <w:rFonts w:ascii="Segoe UI" w:hAnsi="Segoe UI" w:cs="Segoe UI"/>
          <w:color w:val="24292E"/>
        </w:rPr>
        <w:br/>
      </w:r>
      <w:r>
        <w:rPr>
          <w:rFonts w:ascii="Segoe UI" w:hAnsi="Segoe UI" w:cs="Segoe UI"/>
          <w:noProof/>
          <w:color w:val="0366D6"/>
        </w:rPr>
        <w:drawing>
          <wp:inline distT="0" distB="0" distL="0" distR="0">
            <wp:extent cx="5901568" cy="3042919"/>
            <wp:effectExtent l="0" t="0" r="4445" b="5715"/>
            <wp:docPr id="7" name="Picture 7" descr="Imag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1892" cy="3043086"/>
                    </a:xfrm>
                    <a:prstGeom prst="rect">
                      <a:avLst/>
                    </a:prstGeom>
                    <a:noFill/>
                    <a:ln>
                      <a:noFill/>
                    </a:ln>
                  </pic:spPr>
                </pic:pic>
              </a:graphicData>
            </a:graphic>
          </wp:inline>
        </w:drawing>
      </w:r>
    </w:p>
    <w:p w:rsidR="0037139B" w:rsidRDefault="0037139B" w:rsidP="0037139B">
      <w:pPr>
        <w:numPr>
          <w:ilvl w:val="0"/>
          <w:numId w:val="15"/>
        </w:numPr>
        <w:shd w:val="clear" w:color="auto" w:fill="FFFFFF"/>
        <w:spacing w:beforeAutospacing="1" w:after="0" w:afterAutospacing="1" w:line="240" w:lineRule="auto"/>
        <w:rPr>
          <w:rFonts w:ascii="Segoe UI" w:hAnsi="Segoe UI" w:cs="Segoe UI"/>
          <w:color w:val="24292E"/>
        </w:rPr>
      </w:pPr>
      <w:r>
        <w:rPr>
          <w:rFonts w:ascii="Segoe UI" w:hAnsi="Segoe UI" w:cs="Segoe UI"/>
          <w:color w:val="24292E"/>
        </w:rPr>
        <w:t>The first field </w:t>
      </w:r>
      <w:r>
        <w:rPr>
          <w:rStyle w:val="HTMLCode"/>
          <w:rFonts w:ascii="Consolas" w:eastAsiaTheme="minorHAnsi" w:hAnsi="Consolas" w:cs="Consolas"/>
          <w:color w:val="24292E"/>
        </w:rPr>
        <w:t>123</w:t>
      </w:r>
      <w:r>
        <w:rPr>
          <w:rFonts w:ascii="Segoe UI" w:hAnsi="Segoe UI" w:cs="Segoe UI"/>
          <w:color w:val="24292E"/>
        </w:rPr>
        <w:t> is stored in place as its primitive.</w:t>
      </w:r>
    </w:p>
    <w:p w:rsidR="0037139B" w:rsidRDefault="0037139B" w:rsidP="0037139B">
      <w:pPr>
        <w:numPr>
          <w:ilvl w:val="0"/>
          <w:numId w:val="15"/>
        </w:numPr>
        <w:shd w:val="clear" w:color="auto" w:fill="FFFFFF"/>
        <w:spacing w:after="0" w:afterAutospacing="1" w:line="240" w:lineRule="auto"/>
        <w:rPr>
          <w:rFonts w:ascii="Segoe UI" w:hAnsi="Segoe UI" w:cs="Segoe UI"/>
          <w:color w:val="24292E"/>
        </w:rPr>
      </w:pPr>
      <w:r>
        <w:rPr>
          <w:rFonts w:ascii="Segoe UI" w:hAnsi="Segoe UI" w:cs="Segoe UI"/>
          <w:color w:val="24292E"/>
        </w:rPr>
        <w:t xml:space="preserve">The next 2 </w:t>
      </w:r>
      <w:proofErr w:type="gramStart"/>
      <w:r>
        <w:rPr>
          <w:rFonts w:ascii="Segoe UI" w:hAnsi="Segoe UI" w:cs="Segoe UI"/>
          <w:color w:val="24292E"/>
        </w:rPr>
        <w:t>fields</w:t>
      </w:r>
      <w:proofErr w:type="gramEnd"/>
      <w:r>
        <w:rPr>
          <w:rFonts w:ascii="Segoe UI" w:hAnsi="Segoe UI" w:cs="Segoe UI"/>
          <w:color w:val="24292E"/>
        </w:rPr>
        <w:t> </w:t>
      </w:r>
      <w:r>
        <w:rPr>
          <w:rStyle w:val="HTMLCode"/>
          <w:rFonts w:ascii="Consolas" w:eastAsiaTheme="minorHAnsi" w:hAnsi="Consolas" w:cs="Consolas"/>
          <w:color w:val="24292E"/>
        </w:rPr>
        <w:t>data</w:t>
      </w:r>
      <w:r>
        <w:rPr>
          <w:rFonts w:ascii="Segoe UI" w:hAnsi="Segoe UI" w:cs="Segoe UI"/>
          <w:color w:val="24292E"/>
        </w:rPr>
        <w:t> and </w:t>
      </w:r>
      <w:r>
        <w:rPr>
          <w:rStyle w:val="HTMLCode"/>
          <w:rFonts w:ascii="Consolas" w:eastAsiaTheme="minorHAnsi" w:hAnsi="Consolas" w:cs="Consolas"/>
          <w:color w:val="24292E"/>
        </w:rPr>
        <w:t>bricks</w:t>
      </w:r>
      <w:r>
        <w:rPr>
          <w:rFonts w:ascii="Segoe UI" w:hAnsi="Segoe UI" w:cs="Segoe UI"/>
          <w:color w:val="24292E"/>
        </w:rPr>
        <w:t> are strings and are of variable length. So, an offset for these two strings is stored in place [</w:t>
      </w:r>
      <w:r>
        <w:rPr>
          <w:rStyle w:val="HTMLCode"/>
          <w:rFonts w:ascii="Consolas" w:eastAsiaTheme="minorHAnsi" w:hAnsi="Consolas" w:cs="Consolas"/>
          <w:color w:val="24292E"/>
        </w:rPr>
        <w:t>32L</w:t>
      </w:r>
      <w:r>
        <w:rPr>
          <w:rFonts w:ascii="Segoe UI" w:hAnsi="Segoe UI" w:cs="Segoe UI"/>
          <w:color w:val="24292E"/>
        </w:rPr>
        <w:t> and </w:t>
      </w:r>
      <w:r>
        <w:rPr>
          <w:rStyle w:val="HTMLCode"/>
          <w:rFonts w:ascii="Consolas" w:eastAsiaTheme="minorHAnsi" w:hAnsi="Consolas" w:cs="Consolas"/>
          <w:color w:val="24292E"/>
        </w:rPr>
        <w:t>48L</w:t>
      </w:r>
      <w:r>
        <w:rPr>
          <w:rFonts w:ascii="Segoe UI" w:hAnsi="Segoe UI" w:cs="Segoe UI"/>
          <w:color w:val="24292E"/>
        </w:rPr>
        <w:t> respectively shown in the picture below].</w:t>
      </w:r>
    </w:p>
    <w:p w:rsidR="0037139B" w:rsidRDefault="0037139B" w:rsidP="0037139B">
      <w:pPr>
        <w:numPr>
          <w:ilvl w:val="0"/>
          <w:numId w:val="15"/>
        </w:numPr>
        <w:shd w:val="clear" w:color="auto" w:fill="FFFFFF"/>
        <w:spacing w:after="0" w:afterAutospacing="1" w:line="240" w:lineRule="auto"/>
        <w:rPr>
          <w:rFonts w:ascii="Segoe UI" w:hAnsi="Segoe UI" w:cs="Segoe UI"/>
          <w:color w:val="24292E"/>
        </w:rPr>
      </w:pPr>
      <w:r>
        <w:rPr>
          <w:rFonts w:ascii="Segoe UI" w:hAnsi="Segoe UI" w:cs="Segoe UI"/>
          <w:color w:val="24292E"/>
        </w:rPr>
        <w:t xml:space="preserve">The data stored in these two </w:t>
      </w:r>
      <w:proofErr w:type="spellStart"/>
      <w:r>
        <w:rPr>
          <w:rFonts w:ascii="Segoe UI" w:hAnsi="Segoe UI" w:cs="Segoe UI"/>
          <w:color w:val="24292E"/>
        </w:rPr>
        <w:t>offset’s</w:t>
      </w:r>
      <w:proofErr w:type="spellEnd"/>
      <w:r>
        <w:rPr>
          <w:rFonts w:ascii="Segoe UI" w:hAnsi="Segoe UI" w:cs="Segoe UI"/>
          <w:color w:val="24292E"/>
        </w:rPr>
        <w:t xml:space="preserve"> are of format “length + data”. At offset 32L, we store </w:t>
      </w:r>
      <w:r>
        <w:rPr>
          <w:rStyle w:val="HTMLCode"/>
          <w:rFonts w:ascii="Consolas" w:eastAsiaTheme="minorHAnsi" w:hAnsi="Consolas" w:cs="Consolas"/>
          <w:color w:val="24292E"/>
        </w:rPr>
        <w:t>4 + data</w:t>
      </w:r>
      <w:r>
        <w:rPr>
          <w:rFonts w:ascii="Segoe UI" w:hAnsi="Segoe UI" w:cs="Segoe UI"/>
          <w:color w:val="24292E"/>
        </w:rPr>
        <w:t> and likewise at offset 48L we store </w:t>
      </w:r>
      <w:r>
        <w:rPr>
          <w:rStyle w:val="HTMLCode"/>
          <w:rFonts w:ascii="Consolas" w:eastAsiaTheme="minorHAnsi" w:hAnsi="Consolas" w:cs="Consolas"/>
          <w:color w:val="24292E"/>
        </w:rPr>
        <w:t>6 + bricks</w:t>
      </w:r>
      <w:r>
        <w:rPr>
          <w:rFonts w:ascii="Segoe UI" w:hAnsi="Segoe UI" w:cs="Segoe UI"/>
          <w:color w:val="24292E"/>
        </w:rPr>
        <w:t>.</w:t>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Data Schema Registration</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Following example shows how to register data schema: In this example, we're creating "students" Dataset.</w:t>
      </w:r>
    </w:p>
    <w:p w:rsidR="0037139B" w:rsidRDefault="0037139B" w:rsidP="0037139B">
      <w:pPr>
        <w:pStyle w:val="HTMLPreformatted"/>
        <w:shd w:val="clear" w:color="auto" w:fill="F6F8FA"/>
        <w:rPr>
          <w:rFonts w:ascii="Consolas" w:hAnsi="Consolas" w:cs="Consolas"/>
          <w:color w:val="24292E"/>
        </w:rPr>
      </w:pPr>
      <w:proofErr w:type="gramStart"/>
      <w:r>
        <w:rPr>
          <w:rFonts w:ascii="Consolas" w:hAnsi="Consolas" w:cs="Consolas"/>
          <w:color w:val="24292E"/>
        </w:rPr>
        <w:t>case</w:t>
      </w:r>
      <w:proofErr w:type="gramEnd"/>
      <w:r>
        <w:rPr>
          <w:rFonts w:ascii="Consolas" w:hAnsi="Consolas" w:cs="Consolas"/>
          <w:color w:val="24292E"/>
        </w:rPr>
        <w:t xml:space="preserve"> class Student(id: Long, name: String, </w:t>
      </w:r>
      <w:proofErr w:type="spellStart"/>
      <w:r>
        <w:rPr>
          <w:rFonts w:ascii="Consolas" w:hAnsi="Consolas" w:cs="Consolas"/>
          <w:color w:val="24292E"/>
        </w:rPr>
        <w:t>yearOfJoining</w:t>
      </w:r>
      <w:proofErr w:type="spellEnd"/>
      <w:r>
        <w:rPr>
          <w:rFonts w:ascii="Consolas" w:hAnsi="Consolas" w:cs="Consolas"/>
          <w:color w:val="24292E"/>
        </w:rPr>
        <w:t xml:space="preserve">: Long, </w:t>
      </w:r>
      <w:proofErr w:type="spellStart"/>
      <w:r>
        <w:rPr>
          <w:rFonts w:ascii="Consolas" w:hAnsi="Consolas" w:cs="Consolas"/>
          <w:color w:val="24292E"/>
        </w:rPr>
        <w:t>depId</w:t>
      </w:r>
      <w:proofErr w:type="spellEnd"/>
      <w:r>
        <w:rPr>
          <w:rFonts w:ascii="Consolas" w:hAnsi="Consolas" w:cs="Consolas"/>
          <w:color w:val="24292E"/>
        </w:rPr>
        <w:t>: Long)</w:t>
      </w:r>
    </w:p>
    <w:p w:rsidR="0037139B" w:rsidRDefault="0037139B" w:rsidP="0037139B">
      <w:pPr>
        <w:pStyle w:val="HTMLPreformatted"/>
        <w:shd w:val="clear" w:color="auto" w:fill="F6F8FA"/>
        <w:rPr>
          <w:rFonts w:ascii="Consolas" w:hAnsi="Consolas" w:cs="Consolas"/>
          <w:color w:val="24292E"/>
        </w:rPr>
      </w:pPr>
      <w:proofErr w:type="spellStart"/>
      <w:proofErr w:type="gramStart"/>
      <w:r>
        <w:rPr>
          <w:rFonts w:ascii="Consolas" w:hAnsi="Consolas" w:cs="Consolas"/>
          <w:color w:val="24292E"/>
        </w:rPr>
        <w:t>val</w:t>
      </w:r>
      <w:proofErr w:type="spellEnd"/>
      <w:proofErr w:type="gramEnd"/>
      <w:r>
        <w:rPr>
          <w:rFonts w:ascii="Consolas" w:hAnsi="Consolas" w:cs="Consolas"/>
          <w:color w:val="24292E"/>
        </w:rPr>
        <w:t xml:space="preserve"> students = </w:t>
      </w:r>
      <w:proofErr w:type="spellStart"/>
      <w:r>
        <w:rPr>
          <w:rFonts w:ascii="Consolas" w:hAnsi="Consolas" w:cs="Consolas"/>
          <w:color w:val="24292E"/>
        </w:rPr>
        <w:t>spark.read.json</w:t>
      </w:r>
      <w:proofErr w:type="spellEnd"/>
      <w:r>
        <w:rPr>
          <w:rFonts w:ascii="Consolas" w:hAnsi="Consolas" w:cs="Consolas"/>
          <w:color w:val="24292E"/>
        </w:rPr>
        <w:t>(“/</w:t>
      </w:r>
      <w:proofErr w:type="spellStart"/>
      <w:r>
        <w:rPr>
          <w:rFonts w:ascii="Consolas" w:hAnsi="Consolas" w:cs="Consolas"/>
          <w:color w:val="24292E"/>
        </w:rPr>
        <w:t>students.json</w:t>
      </w:r>
      <w:proofErr w:type="spellEnd"/>
      <w:r>
        <w:rPr>
          <w:rFonts w:ascii="Consolas" w:hAnsi="Consolas" w:cs="Consolas"/>
          <w:color w:val="24292E"/>
        </w:rPr>
        <w:t>").as[Student]</w:t>
      </w:r>
    </w:p>
    <w:p w:rsidR="0037139B" w:rsidRDefault="0037139B" w:rsidP="0037139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lastRenderedPageBreak/>
        <w:t>Note that </w:t>
      </w:r>
      <w:r>
        <w:rPr>
          <w:rStyle w:val="HTMLCode"/>
          <w:rFonts w:ascii="Consolas" w:hAnsi="Consolas" w:cs="Consolas"/>
          <w:color w:val="24292E"/>
        </w:rPr>
        <w:t>**.</w:t>
      </w:r>
      <w:proofErr w:type="gramStart"/>
      <w:r>
        <w:rPr>
          <w:rStyle w:val="HTMLCode"/>
          <w:rFonts w:ascii="Consolas" w:hAnsi="Consolas" w:cs="Consolas"/>
          <w:color w:val="24292E"/>
        </w:rPr>
        <w:t>as[</w:t>
      </w:r>
      <w:proofErr w:type="gramEnd"/>
      <w:r>
        <w:rPr>
          <w:rStyle w:val="HTMLCode"/>
          <w:rFonts w:ascii="Consolas" w:hAnsi="Consolas" w:cs="Consolas"/>
          <w:color w:val="24292E"/>
        </w:rPr>
        <w:t>Student]**</w:t>
      </w:r>
      <w:r>
        <w:rPr>
          <w:rFonts w:ascii="Segoe UI" w:hAnsi="Segoe UI" w:cs="Segoe UI"/>
          <w:color w:val="24292E"/>
        </w:rPr>
        <w:t> function call is registering schema of input students data with Spark.</w:t>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Let's see how transformations are applied on dataset</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Transformations are nothing but simple operations like filter, join, map </w:t>
      </w:r>
      <w:proofErr w:type="spellStart"/>
      <w:r>
        <w:rPr>
          <w:rFonts w:ascii="Segoe UI" w:hAnsi="Segoe UI" w:cs="Segoe UI"/>
          <w:color w:val="24292E"/>
        </w:rPr>
        <w:t>etc</w:t>
      </w:r>
      <w:proofErr w:type="spellEnd"/>
      <w:r>
        <w:rPr>
          <w:rFonts w:ascii="Segoe UI" w:hAnsi="Segoe UI" w:cs="Segoe UI"/>
          <w:color w:val="24292E"/>
        </w:rPr>
        <w:t xml:space="preserve"> which take a dataset as input and return new transformed dataset. Please find below two transformations examples:</w:t>
      </w:r>
    </w:p>
    <w:p w:rsidR="0037139B" w:rsidRDefault="0037139B" w:rsidP="0037139B">
      <w:pPr>
        <w:numPr>
          <w:ilvl w:val="0"/>
          <w:numId w:val="1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Filter students by </w:t>
      </w:r>
      <w:proofErr w:type="spellStart"/>
      <w:r>
        <w:rPr>
          <w:rFonts w:ascii="Segoe UI" w:hAnsi="Segoe UI" w:cs="Segoe UI"/>
          <w:color w:val="24292E"/>
        </w:rPr>
        <w:t>YearOfJoining</w:t>
      </w:r>
      <w:proofErr w:type="spellEnd"/>
      <w:r>
        <w:rPr>
          <w:rFonts w:ascii="Segoe UI" w:hAnsi="Segoe UI" w:cs="Segoe UI"/>
          <w:color w:val="24292E"/>
        </w:rPr>
        <w:t xml:space="preserve"> &gt; 2015</w:t>
      </w:r>
    </w:p>
    <w:p w:rsidR="0037139B" w:rsidRDefault="0037139B" w:rsidP="0037139B">
      <w:pPr>
        <w:pStyle w:val="HTMLPreformatted"/>
        <w:shd w:val="clear" w:color="auto" w:fill="F6F8FA"/>
        <w:rPr>
          <w:rFonts w:ascii="Consolas" w:hAnsi="Consolas" w:cs="Consolas"/>
          <w:color w:val="24292E"/>
        </w:rPr>
      </w:pPr>
      <w:r>
        <w:rPr>
          <w:rFonts w:ascii="Consolas" w:hAnsi="Consolas" w:cs="Consolas"/>
          <w:color w:val="24292E"/>
        </w:rPr>
        <w:t xml:space="preserve">// syntax: </w:t>
      </w:r>
      <w:proofErr w:type="spellStart"/>
      <w:proofErr w:type="gramStart"/>
      <w:r>
        <w:rPr>
          <w:rFonts w:ascii="Consolas" w:hAnsi="Consolas" w:cs="Consolas"/>
          <w:color w:val="24292E"/>
        </w:rPr>
        <w:t>dataset.filter</w:t>
      </w:r>
      <w:proofErr w:type="spellEnd"/>
      <w:r>
        <w:rPr>
          <w:rFonts w:ascii="Consolas" w:hAnsi="Consolas" w:cs="Consolas"/>
          <w:color w:val="24292E"/>
        </w:rPr>
        <w:t>(</w:t>
      </w:r>
      <w:proofErr w:type="spellStart"/>
      <w:proofErr w:type="gramEnd"/>
      <w:r>
        <w:rPr>
          <w:rFonts w:ascii="Consolas" w:hAnsi="Consolas" w:cs="Consolas"/>
          <w:color w:val="24292E"/>
        </w:rPr>
        <w:t>filter_condition</w:t>
      </w:r>
      <w:proofErr w:type="spellEnd"/>
      <w:r>
        <w:rPr>
          <w:rFonts w:ascii="Consolas" w:hAnsi="Consolas" w:cs="Consolas"/>
          <w:color w:val="24292E"/>
        </w:rPr>
        <w:t>)</w:t>
      </w:r>
    </w:p>
    <w:p w:rsidR="0037139B" w:rsidRDefault="0037139B" w:rsidP="0037139B">
      <w:pPr>
        <w:pStyle w:val="HTMLPreformatted"/>
        <w:shd w:val="clear" w:color="auto" w:fill="F6F8FA"/>
        <w:rPr>
          <w:rFonts w:ascii="Consolas" w:hAnsi="Consolas" w:cs="Consolas"/>
          <w:color w:val="24292E"/>
        </w:rPr>
      </w:pPr>
      <w:proofErr w:type="spellStart"/>
      <w:proofErr w:type="gramStart"/>
      <w:r>
        <w:rPr>
          <w:rFonts w:ascii="Consolas" w:hAnsi="Consolas" w:cs="Consolas"/>
          <w:color w:val="24292E"/>
        </w:rPr>
        <w:t>students.filter</w:t>
      </w:r>
      <w:proofErr w:type="spellEnd"/>
      <w:r>
        <w:rPr>
          <w:rFonts w:ascii="Consolas" w:hAnsi="Consolas" w:cs="Consolas"/>
          <w:color w:val="24292E"/>
        </w:rPr>
        <w:t>(</w:t>
      </w:r>
      <w:proofErr w:type="gramEnd"/>
      <w:r>
        <w:rPr>
          <w:rFonts w:ascii="Consolas" w:hAnsi="Consolas" w:cs="Consolas"/>
          <w:color w:val="24292E"/>
        </w:rPr>
        <w:t>"</w:t>
      </w:r>
      <w:proofErr w:type="spellStart"/>
      <w:r>
        <w:rPr>
          <w:rFonts w:ascii="Consolas" w:hAnsi="Consolas" w:cs="Consolas"/>
          <w:color w:val="24292E"/>
        </w:rPr>
        <w:t>yearOfJoining</w:t>
      </w:r>
      <w:proofErr w:type="spellEnd"/>
      <w:r>
        <w:rPr>
          <w:rFonts w:ascii="Consolas" w:hAnsi="Consolas" w:cs="Consolas"/>
          <w:color w:val="24292E"/>
        </w:rPr>
        <w:t>".</w:t>
      </w:r>
      <w:proofErr w:type="spellStart"/>
      <w:r>
        <w:rPr>
          <w:rFonts w:ascii="Consolas" w:hAnsi="Consolas" w:cs="Consolas"/>
          <w:color w:val="24292E"/>
        </w:rPr>
        <w:t>gt</w:t>
      </w:r>
      <w:proofErr w:type="spellEnd"/>
      <w:r>
        <w:rPr>
          <w:rFonts w:ascii="Consolas" w:hAnsi="Consolas" w:cs="Consolas"/>
          <w:color w:val="24292E"/>
        </w:rPr>
        <w:t>(2015))</w:t>
      </w:r>
    </w:p>
    <w:p w:rsidR="0037139B" w:rsidRDefault="0037139B" w:rsidP="0037139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You might have noticed that filter condition is not anonymous function anymore. </w:t>
      </w:r>
      <w:proofErr w:type="gramStart"/>
      <w:r>
        <w:rPr>
          <w:rFonts w:ascii="Segoe UI" w:hAnsi="Segoe UI" w:cs="Segoe UI"/>
          <w:color w:val="24292E"/>
        </w:rPr>
        <w:t>we're</w:t>
      </w:r>
      <w:proofErr w:type="gramEnd"/>
      <w:r>
        <w:rPr>
          <w:rFonts w:ascii="Segoe UI" w:hAnsi="Segoe UI" w:cs="Segoe UI"/>
          <w:color w:val="24292E"/>
        </w:rPr>
        <w:t xml:space="preserve"> explicitly telling spark now to filter using </w:t>
      </w:r>
      <w:proofErr w:type="spellStart"/>
      <w:r>
        <w:rPr>
          <w:rStyle w:val="HTMLCode"/>
          <w:rFonts w:ascii="Consolas" w:hAnsi="Consolas" w:cs="Consolas"/>
          <w:color w:val="24292E"/>
        </w:rPr>
        <w:t>yearOfJoining</w:t>
      </w:r>
      <w:proofErr w:type="spellEnd"/>
      <w:r>
        <w:rPr>
          <w:rStyle w:val="HTMLCode"/>
          <w:rFonts w:ascii="Consolas" w:hAnsi="Consolas" w:cs="Consolas"/>
          <w:color w:val="24292E"/>
        </w:rPr>
        <w:t xml:space="preserve"> &gt; 2015</w:t>
      </w:r>
      <w:r>
        <w:rPr>
          <w:rFonts w:ascii="Segoe UI" w:hAnsi="Segoe UI" w:cs="Segoe UI"/>
          <w:color w:val="24292E"/>
        </w:rPr>
        <w:t> condition</w:t>
      </w:r>
    </w:p>
    <w:p w:rsidR="0037139B" w:rsidRDefault="0037139B" w:rsidP="0037139B">
      <w:pPr>
        <w:numPr>
          <w:ilvl w:val="0"/>
          <w:numId w:val="17"/>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Join Student with Department</w:t>
      </w:r>
    </w:p>
    <w:p w:rsidR="0037139B" w:rsidRDefault="0037139B" w:rsidP="0037139B">
      <w:pPr>
        <w:pStyle w:val="HTMLPreformatted"/>
        <w:shd w:val="clear" w:color="auto" w:fill="F6F8FA"/>
        <w:rPr>
          <w:rFonts w:ascii="Consolas" w:hAnsi="Consolas" w:cs="Consolas"/>
          <w:color w:val="24292E"/>
        </w:rPr>
      </w:pPr>
      <w:r>
        <w:rPr>
          <w:rFonts w:ascii="Consolas" w:hAnsi="Consolas" w:cs="Consolas"/>
          <w:color w:val="24292E"/>
        </w:rPr>
        <w:t xml:space="preserve">// syntax: </w:t>
      </w:r>
      <w:proofErr w:type="gramStart"/>
      <w:r>
        <w:rPr>
          <w:rFonts w:ascii="Consolas" w:hAnsi="Consolas" w:cs="Consolas"/>
          <w:color w:val="24292E"/>
        </w:rPr>
        <w:t>ds1.join(</w:t>
      </w:r>
      <w:proofErr w:type="gramEnd"/>
      <w:r>
        <w:rPr>
          <w:rFonts w:ascii="Consolas" w:hAnsi="Consolas" w:cs="Consolas"/>
          <w:color w:val="24292E"/>
        </w:rPr>
        <w:t xml:space="preserve">ds2, </w:t>
      </w:r>
      <w:proofErr w:type="spellStart"/>
      <w:r>
        <w:rPr>
          <w:rFonts w:ascii="Consolas" w:hAnsi="Consolas" w:cs="Consolas"/>
          <w:color w:val="24292E"/>
        </w:rPr>
        <w:t>join_condition</w:t>
      </w:r>
      <w:proofErr w:type="spellEnd"/>
      <w:r>
        <w:rPr>
          <w:rFonts w:ascii="Consolas" w:hAnsi="Consolas" w:cs="Consolas"/>
          <w:color w:val="24292E"/>
        </w:rPr>
        <w:t>)</w:t>
      </w:r>
    </w:p>
    <w:p w:rsidR="0037139B" w:rsidRDefault="0037139B" w:rsidP="0037139B">
      <w:pPr>
        <w:pStyle w:val="HTMLPreformatted"/>
        <w:shd w:val="clear" w:color="auto" w:fill="F6F8FA"/>
        <w:rPr>
          <w:rFonts w:ascii="Consolas" w:hAnsi="Consolas" w:cs="Consolas"/>
          <w:color w:val="24292E"/>
        </w:rPr>
      </w:pPr>
      <w:proofErr w:type="spellStart"/>
      <w:proofErr w:type="gramStart"/>
      <w:r>
        <w:rPr>
          <w:rFonts w:ascii="Consolas" w:hAnsi="Consolas" w:cs="Consolas"/>
          <w:color w:val="24292E"/>
        </w:rPr>
        <w:t>students.join</w:t>
      </w:r>
      <w:proofErr w:type="spellEnd"/>
      <w:r>
        <w:rPr>
          <w:rFonts w:ascii="Consolas" w:hAnsi="Consolas" w:cs="Consolas"/>
          <w:color w:val="24292E"/>
        </w:rPr>
        <w:t>(</w:t>
      </w:r>
      <w:proofErr w:type="gramEnd"/>
      <w:r>
        <w:rPr>
          <w:rFonts w:ascii="Consolas" w:hAnsi="Consolas" w:cs="Consolas"/>
          <w:color w:val="24292E"/>
        </w:rPr>
        <w:t xml:space="preserve">department, </w:t>
      </w:r>
      <w:proofErr w:type="spellStart"/>
      <w:r>
        <w:rPr>
          <w:rFonts w:ascii="Consolas" w:hAnsi="Consolas" w:cs="Consolas"/>
          <w:color w:val="24292E"/>
        </w:rPr>
        <w:t>students.col</w:t>
      </w:r>
      <w:proofErr w:type="spellEnd"/>
      <w:r>
        <w:rPr>
          <w:rFonts w:ascii="Consolas" w:hAnsi="Consolas" w:cs="Consolas"/>
          <w:color w:val="24292E"/>
        </w:rPr>
        <w:t>("</w:t>
      </w:r>
      <w:proofErr w:type="spellStart"/>
      <w:r>
        <w:rPr>
          <w:rFonts w:ascii="Consolas" w:hAnsi="Consolas" w:cs="Consolas"/>
          <w:color w:val="24292E"/>
        </w:rPr>
        <w:t>deptId</w:t>
      </w:r>
      <w:proofErr w:type="spellEnd"/>
      <w:r>
        <w:rPr>
          <w:rFonts w:ascii="Consolas" w:hAnsi="Consolas" w:cs="Consolas"/>
          <w:color w:val="24292E"/>
        </w:rPr>
        <w:t>").</w:t>
      </w:r>
      <w:proofErr w:type="spellStart"/>
      <w:r>
        <w:rPr>
          <w:rFonts w:ascii="Consolas" w:hAnsi="Consolas" w:cs="Consolas"/>
          <w:color w:val="24292E"/>
        </w:rPr>
        <w:t>equalTo</w:t>
      </w:r>
      <w:proofErr w:type="spellEnd"/>
      <w:r>
        <w:rPr>
          <w:rFonts w:ascii="Consolas" w:hAnsi="Consolas" w:cs="Consolas"/>
          <w:color w:val="24292E"/>
        </w:rPr>
        <w:t>(</w:t>
      </w:r>
      <w:proofErr w:type="spellStart"/>
      <w:r>
        <w:rPr>
          <w:rFonts w:ascii="Consolas" w:hAnsi="Consolas" w:cs="Consolas"/>
          <w:color w:val="24292E"/>
        </w:rPr>
        <w:t>department.col</w:t>
      </w:r>
      <w:proofErr w:type="spellEnd"/>
      <w:r>
        <w:rPr>
          <w:rFonts w:ascii="Consolas" w:hAnsi="Consolas" w:cs="Consolas"/>
          <w:color w:val="24292E"/>
        </w:rPr>
        <w:t>("id")))</w:t>
      </w:r>
    </w:p>
    <w:p w:rsidR="0037139B" w:rsidRDefault="0037139B" w:rsidP="0037139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Notice that join condition (</w:t>
      </w:r>
      <w:proofErr w:type="spellStart"/>
      <w:proofErr w:type="gramStart"/>
      <w:r>
        <w:rPr>
          <w:rStyle w:val="HTMLCode"/>
          <w:rFonts w:ascii="Consolas" w:hAnsi="Consolas" w:cs="Consolas"/>
          <w:color w:val="24292E"/>
        </w:rPr>
        <w:t>students.col</w:t>
      </w:r>
      <w:proofErr w:type="spellEnd"/>
      <w:r>
        <w:rPr>
          <w:rStyle w:val="HTMLCode"/>
          <w:rFonts w:ascii="Consolas" w:hAnsi="Consolas" w:cs="Consolas"/>
          <w:color w:val="24292E"/>
        </w:rPr>
        <w:t>(</w:t>
      </w:r>
      <w:proofErr w:type="gramEnd"/>
      <w:r>
        <w:rPr>
          <w:rStyle w:val="HTMLCode"/>
          <w:rFonts w:ascii="Consolas" w:hAnsi="Consolas" w:cs="Consolas"/>
          <w:color w:val="24292E"/>
        </w:rPr>
        <w:t>"</w:t>
      </w:r>
      <w:proofErr w:type="spellStart"/>
      <w:r>
        <w:rPr>
          <w:rStyle w:val="HTMLCode"/>
          <w:rFonts w:ascii="Consolas" w:hAnsi="Consolas" w:cs="Consolas"/>
          <w:color w:val="24292E"/>
        </w:rPr>
        <w:t>deptId</w:t>
      </w:r>
      <w:proofErr w:type="spellEnd"/>
      <w:r>
        <w:rPr>
          <w:rStyle w:val="HTMLCode"/>
          <w:rFonts w:ascii="Consolas" w:hAnsi="Consolas" w:cs="Consolas"/>
          <w:color w:val="24292E"/>
        </w:rPr>
        <w:t>").</w:t>
      </w:r>
      <w:proofErr w:type="spellStart"/>
      <w:r>
        <w:rPr>
          <w:rStyle w:val="HTMLCode"/>
          <w:rFonts w:ascii="Consolas" w:hAnsi="Consolas" w:cs="Consolas"/>
          <w:color w:val="24292E"/>
        </w:rPr>
        <w:t>equalTo</w:t>
      </w:r>
      <w:proofErr w:type="spellEnd"/>
      <w:r>
        <w:rPr>
          <w:rStyle w:val="HTMLCode"/>
          <w:rFonts w:ascii="Consolas" w:hAnsi="Consolas" w:cs="Consolas"/>
          <w:color w:val="24292E"/>
        </w:rPr>
        <w:t>(</w:t>
      </w:r>
      <w:proofErr w:type="spellStart"/>
      <w:r>
        <w:rPr>
          <w:rStyle w:val="HTMLCode"/>
          <w:rFonts w:ascii="Consolas" w:hAnsi="Consolas" w:cs="Consolas"/>
          <w:color w:val="24292E"/>
        </w:rPr>
        <w:t>department.col</w:t>
      </w:r>
      <w:proofErr w:type="spellEnd"/>
      <w:r>
        <w:rPr>
          <w:rStyle w:val="HTMLCode"/>
          <w:rFonts w:ascii="Consolas" w:hAnsi="Consolas" w:cs="Consolas"/>
          <w:color w:val="24292E"/>
        </w:rPr>
        <w:t>("id"))</w:t>
      </w:r>
      <w:r>
        <w:rPr>
          <w:rFonts w:ascii="Segoe UI" w:hAnsi="Segoe UI" w:cs="Segoe UI"/>
          <w:color w:val="24292E"/>
        </w:rPr>
        <w:t xml:space="preserve">) is also not anonymous function!! We're explicitly telling spark to join on </w:t>
      </w:r>
      <w:proofErr w:type="gramStart"/>
      <w:r>
        <w:rPr>
          <w:rFonts w:ascii="Segoe UI" w:hAnsi="Segoe UI" w:cs="Segoe UI"/>
          <w:color w:val="24292E"/>
        </w:rPr>
        <w:t>students[</w:t>
      </w:r>
      <w:proofErr w:type="spellStart"/>
      <w:proofErr w:type="gramEnd"/>
      <w:r>
        <w:rPr>
          <w:rFonts w:ascii="Segoe UI" w:hAnsi="Segoe UI" w:cs="Segoe UI"/>
          <w:color w:val="24292E"/>
        </w:rPr>
        <w:t>depId</w:t>
      </w:r>
      <w:proofErr w:type="spellEnd"/>
      <w:r>
        <w:rPr>
          <w:rFonts w:ascii="Segoe UI" w:hAnsi="Segoe UI" w:cs="Segoe UI"/>
          <w:color w:val="24292E"/>
        </w:rPr>
        <w:t>] == department[id] condition</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Some more things to note on Dataset's:</w:t>
      </w:r>
    </w:p>
    <w:p w:rsidR="0037139B" w:rsidRDefault="0037139B" w:rsidP="0037139B">
      <w:pPr>
        <w:numPr>
          <w:ilvl w:val="0"/>
          <w:numId w:val="18"/>
        </w:numPr>
        <w:shd w:val="clear" w:color="auto" w:fill="FFFFFF"/>
        <w:spacing w:beforeAutospacing="1" w:after="0" w:afterAutospacing="1" w:line="240" w:lineRule="auto"/>
        <w:rPr>
          <w:rFonts w:ascii="Segoe UI" w:hAnsi="Segoe UI" w:cs="Segoe UI"/>
          <w:color w:val="24292E"/>
        </w:rPr>
      </w:pPr>
      <w:r>
        <w:rPr>
          <w:rFonts w:ascii="Segoe UI" w:hAnsi="Segoe UI" w:cs="Segoe UI"/>
          <w:color w:val="24292E"/>
        </w:rPr>
        <w:t xml:space="preserve">So, we registered </w:t>
      </w:r>
      <w:proofErr w:type="spellStart"/>
      <w:r>
        <w:rPr>
          <w:rFonts w:ascii="Segoe UI" w:hAnsi="Segoe UI" w:cs="Segoe UI"/>
          <w:color w:val="24292E"/>
        </w:rPr>
        <w:t>dataschema</w:t>
      </w:r>
      <w:proofErr w:type="spellEnd"/>
      <w:r>
        <w:rPr>
          <w:rFonts w:ascii="Segoe UI" w:hAnsi="Segoe UI" w:cs="Segoe UI"/>
          <w:color w:val="24292E"/>
        </w:rPr>
        <w:t xml:space="preserve"> with simple one liner code: </w:t>
      </w:r>
      <w:r>
        <w:rPr>
          <w:rStyle w:val="HTMLCode"/>
          <w:rFonts w:ascii="Consolas" w:eastAsiaTheme="minorHAnsi" w:hAnsi="Consolas" w:cs="Consolas"/>
          <w:color w:val="24292E"/>
        </w:rPr>
        <w:t>.</w:t>
      </w:r>
      <w:proofErr w:type="gramStart"/>
      <w:r>
        <w:rPr>
          <w:rStyle w:val="HTMLCode"/>
          <w:rFonts w:ascii="Consolas" w:eastAsiaTheme="minorHAnsi" w:hAnsi="Consolas" w:cs="Consolas"/>
          <w:color w:val="24292E"/>
        </w:rPr>
        <w:t>as[</w:t>
      </w:r>
      <w:proofErr w:type="gramEnd"/>
      <w:r>
        <w:rPr>
          <w:rStyle w:val="HTMLCode"/>
          <w:rFonts w:ascii="Consolas" w:eastAsiaTheme="minorHAnsi" w:hAnsi="Consolas" w:cs="Consolas"/>
          <w:color w:val="24292E"/>
        </w:rPr>
        <w:t>Student]</w:t>
      </w:r>
      <w:r>
        <w:rPr>
          <w:rFonts w:ascii="Segoe UI" w:hAnsi="Segoe UI" w:cs="Segoe UI"/>
          <w:color w:val="24292E"/>
        </w:rPr>
        <w:t>.</w:t>
      </w:r>
    </w:p>
    <w:p w:rsidR="0037139B" w:rsidRDefault="0037139B" w:rsidP="0037139B">
      <w:pPr>
        <w:numPr>
          <w:ilvl w:val="0"/>
          <w:numId w:val="18"/>
        </w:numPr>
        <w:shd w:val="clear" w:color="auto" w:fill="FFFFFF"/>
        <w:spacing w:before="60" w:after="100" w:afterAutospacing="1" w:line="240" w:lineRule="auto"/>
        <w:rPr>
          <w:rFonts w:ascii="Segoe UI" w:hAnsi="Segoe UI" w:cs="Segoe UI"/>
          <w:color w:val="24292E"/>
        </w:rPr>
      </w:pPr>
      <w:proofErr w:type="spellStart"/>
      <w:r>
        <w:rPr>
          <w:rFonts w:ascii="Segoe UI" w:hAnsi="Segoe UI" w:cs="Segoe UI"/>
          <w:color w:val="24292E"/>
        </w:rPr>
        <w:t>DataSet</w:t>
      </w:r>
      <w:proofErr w:type="spellEnd"/>
      <w:r>
        <w:rPr>
          <w:rFonts w:ascii="Segoe UI" w:hAnsi="Segoe UI" w:cs="Segoe UI"/>
          <w:color w:val="24292E"/>
        </w:rPr>
        <w:t xml:space="preserve"> operations are very explicit. In that, what operation is user performing on which column is evident to Spark.</w:t>
      </w:r>
    </w:p>
    <w:p w:rsidR="0037139B" w:rsidRDefault="0037139B" w:rsidP="0037139B">
      <w:pPr>
        <w:numPr>
          <w:ilvl w:val="0"/>
          <w:numId w:val="18"/>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So, Spark got the transparency it wanted.</w:t>
      </w:r>
    </w:p>
    <w:p w:rsidR="0037139B" w:rsidRDefault="0037139B" w:rsidP="0037139B">
      <w:pPr>
        <w:numPr>
          <w:ilvl w:val="0"/>
          <w:numId w:val="18"/>
        </w:numPr>
        <w:shd w:val="clear" w:color="auto" w:fill="FFFFFF"/>
        <w:spacing w:before="60" w:after="100" w:afterAutospacing="1" w:line="240" w:lineRule="auto"/>
        <w:rPr>
          <w:rFonts w:ascii="Segoe UI" w:hAnsi="Segoe UI" w:cs="Segoe UI"/>
          <w:color w:val="24292E"/>
        </w:rPr>
      </w:pPr>
      <w:r>
        <w:rPr>
          <w:rStyle w:val="Strong"/>
          <w:rFonts w:ascii="Segoe UI" w:hAnsi="Segoe UI" w:cs="Segoe UI"/>
          <w:color w:val="24292E"/>
        </w:rPr>
        <w:t xml:space="preserve">Who converts </w:t>
      </w:r>
      <w:proofErr w:type="spellStart"/>
      <w:r>
        <w:rPr>
          <w:rStyle w:val="Strong"/>
          <w:rFonts w:ascii="Segoe UI" w:hAnsi="Segoe UI" w:cs="Segoe UI"/>
          <w:color w:val="24292E"/>
        </w:rPr>
        <w:t>DataSet</w:t>
      </w:r>
      <w:proofErr w:type="spellEnd"/>
      <w:r>
        <w:rPr>
          <w:rStyle w:val="Strong"/>
          <w:rFonts w:ascii="Segoe UI" w:hAnsi="Segoe UI" w:cs="Segoe UI"/>
          <w:color w:val="24292E"/>
        </w:rPr>
        <w:t xml:space="preserve"> to Tungsten Binary format and vice-versa?</w:t>
      </w:r>
    </w:p>
    <w:p w:rsidR="0037139B" w:rsidRDefault="0037139B" w:rsidP="0037139B">
      <w:pPr>
        <w:numPr>
          <w:ilvl w:val="0"/>
          <w:numId w:val="18"/>
        </w:numPr>
        <w:shd w:val="clear" w:color="auto" w:fill="FFFFFF"/>
        <w:spacing w:before="60" w:after="100" w:afterAutospacing="1" w:line="240" w:lineRule="auto"/>
        <w:rPr>
          <w:rFonts w:ascii="Segoe UI" w:hAnsi="Segoe UI" w:cs="Segoe UI"/>
          <w:color w:val="24292E"/>
        </w:rPr>
      </w:pPr>
      <w:proofErr w:type="spellStart"/>
      <w:r>
        <w:rPr>
          <w:rFonts w:ascii="Segoe UI" w:hAnsi="Segoe UI" w:cs="Segoe UI"/>
          <w:color w:val="24292E"/>
        </w:rPr>
        <w:t>Ans</w:t>
      </w:r>
      <w:proofErr w:type="spellEnd"/>
      <w:r>
        <w:rPr>
          <w:rFonts w:ascii="Segoe UI" w:hAnsi="Segoe UI" w:cs="Segoe UI"/>
          <w:color w:val="24292E"/>
        </w:rPr>
        <w:t xml:space="preserve">: Spark provides Encoder API for </w:t>
      </w:r>
      <w:proofErr w:type="spellStart"/>
      <w:r>
        <w:rPr>
          <w:rFonts w:ascii="Segoe UI" w:hAnsi="Segoe UI" w:cs="Segoe UI"/>
          <w:color w:val="24292E"/>
        </w:rPr>
        <w:t>DataSet’s</w:t>
      </w:r>
      <w:proofErr w:type="spellEnd"/>
      <w:r>
        <w:rPr>
          <w:rFonts w:ascii="Segoe UI" w:hAnsi="Segoe UI" w:cs="Segoe UI"/>
          <w:color w:val="24292E"/>
        </w:rPr>
        <w:t xml:space="preserve"> which is responsible for converting </w:t>
      </w:r>
      <w:proofErr w:type="spellStart"/>
      <w:r>
        <w:rPr>
          <w:rFonts w:ascii="Segoe UI" w:hAnsi="Segoe UI" w:cs="Segoe UI"/>
          <w:color w:val="24292E"/>
        </w:rPr>
        <w:t>DataSet</w:t>
      </w:r>
      <w:proofErr w:type="spellEnd"/>
      <w:r>
        <w:rPr>
          <w:rFonts w:ascii="Segoe UI" w:hAnsi="Segoe UI" w:cs="Segoe UI"/>
          <w:color w:val="24292E"/>
        </w:rPr>
        <w:t xml:space="preserve"> to spark internal Tungsten binary format and vice-versa.</w:t>
      </w:r>
    </w:p>
    <w:p w:rsidR="0037139B" w:rsidRDefault="0037139B" w:rsidP="0037139B">
      <w:pPr>
        <w:numPr>
          <w:ilvl w:val="0"/>
          <w:numId w:val="18"/>
        </w:numPr>
        <w:shd w:val="clear" w:color="auto" w:fill="FFFFFF"/>
        <w:spacing w:before="60" w:after="100" w:afterAutospacing="1" w:line="240" w:lineRule="auto"/>
        <w:rPr>
          <w:rFonts w:ascii="Segoe UI" w:hAnsi="Segoe UI" w:cs="Segoe UI"/>
          <w:color w:val="24292E"/>
        </w:rPr>
      </w:pPr>
      <w:r>
        <w:rPr>
          <w:rStyle w:val="Strong"/>
          <w:rFonts w:ascii="Segoe UI" w:hAnsi="Segoe UI" w:cs="Segoe UI"/>
          <w:color w:val="24292E"/>
        </w:rPr>
        <w:t>A less obvious advantage with Encoders:</w:t>
      </w:r>
      <w:r>
        <w:rPr>
          <w:rFonts w:ascii="Segoe UI" w:hAnsi="Segoe UI" w:cs="Segoe UI"/>
          <w:color w:val="24292E"/>
        </w:rPr>
        <w:t> Encoders eagerly check that your data matches the expected schema, providing helpful error messages before you attempt to incorrectly process TBs of data</w:t>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 xml:space="preserve">RDD’s of </w:t>
      </w:r>
      <w:proofErr w:type="spellStart"/>
      <w:r>
        <w:rPr>
          <w:rFonts w:ascii="Segoe UI" w:hAnsi="Segoe UI" w:cs="Segoe UI"/>
          <w:color w:val="24292E"/>
          <w:sz w:val="30"/>
          <w:szCs w:val="30"/>
        </w:rPr>
        <w:t>JavaObjects</w:t>
      </w:r>
      <w:proofErr w:type="spellEnd"/>
      <w:r>
        <w:rPr>
          <w:rFonts w:ascii="Segoe UI" w:hAnsi="Segoe UI" w:cs="Segoe UI"/>
          <w:color w:val="24292E"/>
          <w:sz w:val="30"/>
          <w:szCs w:val="30"/>
        </w:rPr>
        <w:t> </w:t>
      </w:r>
      <w:r>
        <w:rPr>
          <w:rStyle w:val="Strong"/>
          <w:rFonts w:ascii="Segoe UI" w:hAnsi="Segoe UI" w:cs="Segoe UI"/>
          <w:b/>
          <w:bCs/>
          <w:color w:val="24292E"/>
          <w:sz w:val="30"/>
          <w:szCs w:val="30"/>
        </w:rPr>
        <w:t>(</w:t>
      </w:r>
      <w:proofErr w:type="spellStart"/>
      <w:r>
        <w:rPr>
          <w:rStyle w:val="Strong"/>
          <w:rFonts w:ascii="Segoe UI" w:hAnsi="Segoe UI" w:cs="Segoe UI"/>
          <w:b/>
          <w:bCs/>
          <w:color w:val="24292E"/>
          <w:sz w:val="30"/>
          <w:szCs w:val="30"/>
        </w:rPr>
        <w:t>vs</w:t>
      </w:r>
      <w:proofErr w:type="spellEnd"/>
      <w:r>
        <w:rPr>
          <w:rStyle w:val="Strong"/>
          <w:rFonts w:ascii="Segoe UI" w:hAnsi="Segoe UI" w:cs="Segoe UI"/>
          <w:b/>
          <w:bCs/>
          <w:color w:val="24292E"/>
          <w:sz w:val="30"/>
          <w:szCs w:val="30"/>
        </w:rPr>
        <w:t>)</w:t>
      </w:r>
      <w:r>
        <w:rPr>
          <w:rFonts w:ascii="Segoe UI" w:hAnsi="Segoe UI" w:cs="Segoe UI"/>
          <w:color w:val="24292E"/>
          <w:sz w:val="30"/>
          <w:szCs w:val="30"/>
        </w:rPr>
        <w:t> Dataset’s</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462650" cy="6356966"/>
            <wp:effectExtent l="0" t="0" r="5080" b="6350"/>
            <wp:docPr id="6" name="Picture 6" descr="imag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2712" cy="6357038"/>
                    </a:xfrm>
                    <a:prstGeom prst="rect">
                      <a:avLst/>
                    </a:prstGeom>
                    <a:noFill/>
                    <a:ln>
                      <a:noFill/>
                    </a:ln>
                  </pic:spPr>
                </pic:pic>
              </a:graphicData>
            </a:graphic>
          </wp:inline>
        </w:drawing>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Benefits of Dataset’s</w:t>
      </w:r>
    </w:p>
    <w:p w:rsidR="0037139B" w:rsidRDefault="0037139B" w:rsidP="0037139B">
      <w:pPr>
        <w:numPr>
          <w:ilvl w:val="0"/>
          <w:numId w:val="19"/>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Compact (less overhead)</w:t>
      </w:r>
    </w:p>
    <w:p w:rsidR="0037139B" w:rsidRDefault="0037139B" w:rsidP="0037139B">
      <w:pPr>
        <w:numPr>
          <w:ilvl w:val="0"/>
          <w:numId w:val="1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Reduce our memory footprint significantly.</w:t>
      </w:r>
    </w:p>
    <w:p w:rsidR="0037139B" w:rsidRDefault="0037139B" w:rsidP="0037139B">
      <w:pPr>
        <w:numPr>
          <w:ilvl w:val="0"/>
          <w:numId w:val="1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Spark knows what data </w:t>
      </w:r>
      <w:proofErr w:type="gramStart"/>
      <w:r>
        <w:rPr>
          <w:rFonts w:ascii="Segoe UI" w:hAnsi="Segoe UI" w:cs="Segoe UI"/>
          <w:color w:val="24292E"/>
        </w:rPr>
        <w:t>is it</w:t>
      </w:r>
      <w:proofErr w:type="gramEnd"/>
      <w:r>
        <w:rPr>
          <w:rFonts w:ascii="Segoe UI" w:hAnsi="Segoe UI" w:cs="Segoe UI"/>
          <w:color w:val="24292E"/>
        </w:rPr>
        <w:t xml:space="preserve"> handling now.</w:t>
      </w:r>
    </w:p>
    <w:p w:rsidR="0037139B" w:rsidRDefault="0037139B" w:rsidP="0037139B">
      <w:pPr>
        <w:numPr>
          <w:ilvl w:val="0"/>
          <w:numId w:val="1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Spark also knows the operation that user wants to perform on Dataset</w:t>
      </w:r>
    </w:p>
    <w:p w:rsidR="0037139B" w:rsidRDefault="0037139B" w:rsidP="0037139B">
      <w:pPr>
        <w:numPr>
          <w:ilvl w:val="0"/>
          <w:numId w:val="1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Both the above two listed benefits paved way to one more not so obvious advantage which is:</w:t>
      </w:r>
    </w:p>
    <w:p w:rsidR="0037139B" w:rsidRDefault="0037139B" w:rsidP="0037139B">
      <w:pPr>
        <w:numPr>
          <w:ilvl w:val="0"/>
          <w:numId w:val="1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Possible in-place transformations for simple one’s without the need to </w:t>
      </w:r>
      <w:proofErr w:type="spellStart"/>
      <w:r>
        <w:rPr>
          <w:rFonts w:ascii="Segoe UI" w:hAnsi="Segoe UI" w:cs="Segoe UI"/>
          <w:color w:val="24292E"/>
        </w:rPr>
        <w:t>deserialise</w:t>
      </w:r>
      <w:proofErr w:type="spellEnd"/>
      <w:r>
        <w:rPr>
          <w:rFonts w:ascii="Segoe UI" w:hAnsi="Segoe UI" w:cs="Segoe UI"/>
          <w:color w:val="24292E"/>
        </w:rPr>
        <w:t>. (Let’s see how this happens in detail below)</w:t>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What does in-place transformation with dataset's mean?</w:t>
      </w:r>
    </w:p>
    <w:p w:rsidR="0037139B" w:rsidRDefault="0037139B" w:rsidP="0037139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With RDD's, to apply a transformation operation on data (like </w:t>
      </w:r>
      <w:r>
        <w:rPr>
          <w:rStyle w:val="HTMLCode"/>
          <w:rFonts w:ascii="Consolas" w:hAnsi="Consolas" w:cs="Consolas"/>
          <w:color w:val="24292E"/>
        </w:rPr>
        <w:t xml:space="preserve">filter, map, </w:t>
      </w:r>
      <w:proofErr w:type="spellStart"/>
      <w:r>
        <w:rPr>
          <w:rStyle w:val="HTMLCode"/>
          <w:rFonts w:ascii="Consolas" w:hAnsi="Consolas" w:cs="Consolas"/>
          <w:color w:val="24292E"/>
        </w:rPr>
        <w:t>groupBy</w:t>
      </w:r>
      <w:proofErr w:type="spellEnd"/>
      <w:r>
        <w:rPr>
          <w:rStyle w:val="HTMLCode"/>
          <w:rFonts w:ascii="Consolas" w:hAnsi="Consolas" w:cs="Consolas"/>
          <w:color w:val="24292E"/>
        </w:rPr>
        <w:t xml:space="preserve">, count </w:t>
      </w:r>
      <w:proofErr w:type="spellStart"/>
      <w:r>
        <w:rPr>
          <w:rStyle w:val="HTMLCode"/>
          <w:rFonts w:ascii="Consolas" w:hAnsi="Consolas" w:cs="Consolas"/>
          <w:color w:val="24292E"/>
        </w:rPr>
        <w:t>etc</w:t>
      </w:r>
      <w:proofErr w:type="spellEnd"/>
      <w:r>
        <w:rPr>
          <w:rFonts w:ascii="Segoe UI" w:hAnsi="Segoe UI" w:cs="Segoe UI"/>
          <w:color w:val="24292E"/>
        </w:rPr>
        <w:t>), there are 3 steps:</w:t>
      </w:r>
    </w:p>
    <w:p w:rsidR="0037139B" w:rsidRDefault="0037139B" w:rsidP="0037139B">
      <w:pPr>
        <w:numPr>
          <w:ilvl w:val="0"/>
          <w:numId w:val="2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Its first </w:t>
      </w:r>
      <w:proofErr w:type="spellStart"/>
      <w:r>
        <w:rPr>
          <w:rFonts w:ascii="Segoe UI" w:hAnsi="Segoe UI" w:cs="Segoe UI"/>
          <w:color w:val="24292E"/>
        </w:rPr>
        <w:t>deserialized</w:t>
      </w:r>
      <w:proofErr w:type="spellEnd"/>
      <w:r>
        <w:rPr>
          <w:rFonts w:ascii="Segoe UI" w:hAnsi="Segoe UI" w:cs="Segoe UI"/>
          <w:color w:val="24292E"/>
        </w:rPr>
        <w:t xml:space="preserve"> into java object</w:t>
      </w:r>
    </w:p>
    <w:p w:rsidR="0037139B" w:rsidRDefault="0037139B" w:rsidP="0037139B">
      <w:pPr>
        <w:numPr>
          <w:ilvl w:val="0"/>
          <w:numId w:val="2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We apply the transformation operation on </w:t>
      </w:r>
      <w:proofErr w:type="spellStart"/>
      <w:r>
        <w:rPr>
          <w:rFonts w:ascii="Segoe UI" w:hAnsi="Segoe UI" w:cs="Segoe UI"/>
          <w:color w:val="24292E"/>
        </w:rPr>
        <w:t>JavaObject</w:t>
      </w:r>
      <w:proofErr w:type="spellEnd"/>
      <w:r>
        <w:rPr>
          <w:rFonts w:ascii="Segoe UI" w:hAnsi="Segoe UI" w:cs="Segoe UI"/>
          <w:color w:val="24292E"/>
        </w:rPr>
        <w:t xml:space="preserve"> and</w:t>
      </w:r>
    </w:p>
    <w:p w:rsidR="0037139B" w:rsidRDefault="0037139B" w:rsidP="0037139B">
      <w:pPr>
        <w:numPr>
          <w:ilvl w:val="0"/>
          <w:numId w:val="20"/>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Finally serialize </w:t>
      </w:r>
      <w:proofErr w:type="spellStart"/>
      <w:r>
        <w:rPr>
          <w:rFonts w:ascii="Segoe UI" w:hAnsi="Segoe UI" w:cs="Segoe UI"/>
          <w:color w:val="24292E"/>
        </w:rPr>
        <w:t>javaobject</w:t>
      </w:r>
      <w:proofErr w:type="spellEnd"/>
      <w:r>
        <w:rPr>
          <w:rFonts w:ascii="Segoe UI" w:hAnsi="Segoe UI" w:cs="Segoe UI"/>
          <w:color w:val="24292E"/>
        </w:rPr>
        <w:t xml:space="preserve"> back into bytes.</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With Dataset's, in-Place Transformation essentially means that, we need not </w:t>
      </w:r>
      <w:proofErr w:type="spellStart"/>
      <w:r>
        <w:rPr>
          <w:rFonts w:ascii="Segoe UI" w:hAnsi="Segoe UI" w:cs="Segoe UI"/>
          <w:color w:val="24292E"/>
        </w:rPr>
        <w:t>deserialize</w:t>
      </w:r>
      <w:proofErr w:type="spellEnd"/>
      <w:r>
        <w:rPr>
          <w:rFonts w:ascii="Segoe UI" w:hAnsi="Segoe UI" w:cs="Segoe UI"/>
          <w:color w:val="24292E"/>
        </w:rPr>
        <w:t xml:space="preserve"> a dataset to apply a transformation on it. Let's see how it happens next</w:t>
      </w:r>
      <w:proofErr w:type="gramStart"/>
      <w:r>
        <w:rPr>
          <w:rFonts w:ascii="Segoe UI" w:hAnsi="Segoe UI" w:cs="Segoe UI"/>
          <w:color w:val="24292E"/>
        </w:rPr>
        <w:t>..</w:t>
      </w:r>
      <w:proofErr w:type="gramEnd"/>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How does in-place transformation happen in </w:t>
      </w:r>
      <w:proofErr w:type="spellStart"/>
      <w:r>
        <w:rPr>
          <w:rFonts w:ascii="Segoe UI" w:hAnsi="Segoe UI" w:cs="Segoe UI"/>
          <w:color w:val="24292E"/>
          <w:sz w:val="30"/>
          <w:szCs w:val="30"/>
        </w:rPr>
        <w:t>DataSet</w:t>
      </w:r>
      <w:proofErr w:type="spellEnd"/>
      <w:r>
        <w:rPr>
          <w:rFonts w:ascii="Segoe UI" w:hAnsi="Segoe UI" w:cs="Segoe UI"/>
          <w:color w:val="24292E"/>
          <w:sz w:val="30"/>
          <w:szCs w:val="30"/>
        </w:rPr>
        <w:t>/</w:t>
      </w:r>
      <w:proofErr w:type="spellStart"/>
      <w:r>
        <w:rPr>
          <w:rFonts w:ascii="Segoe UI" w:hAnsi="Segoe UI" w:cs="Segoe UI"/>
          <w:color w:val="24292E"/>
          <w:sz w:val="30"/>
          <w:szCs w:val="30"/>
        </w:rPr>
        <w:t>Dataframe</w:t>
      </w:r>
      <w:proofErr w:type="spellEnd"/>
      <w:r>
        <w:rPr>
          <w:rFonts w:ascii="Segoe UI" w:hAnsi="Segoe UI" w:cs="Segoe UI"/>
          <w:color w:val="24292E"/>
          <w:sz w:val="30"/>
          <w:szCs w:val="30"/>
        </w:rPr>
        <w:t>?</w:t>
      </w:r>
    </w:p>
    <w:p w:rsidR="0037139B" w:rsidRDefault="0037139B" w:rsidP="0037139B">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 xml:space="preserve">Let’s see how the same old filter </w:t>
      </w:r>
      <w:proofErr w:type="spellStart"/>
      <w:proofErr w:type="gramStart"/>
      <w:r>
        <w:rPr>
          <w:rFonts w:ascii="Segoe UI" w:hAnsi="Segoe UI" w:cs="Segoe UI"/>
          <w:color w:val="24292E"/>
        </w:rPr>
        <w:t>fn</w:t>
      </w:r>
      <w:proofErr w:type="spellEnd"/>
      <w:proofErr w:type="gramEnd"/>
      <w:r>
        <w:rPr>
          <w:rFonts w:ascii="Segoe UI" w:hAnsi="Segoe UI" w:cs="Segoe UI"/>
          <w:color w:val="24292E"/>
        </w:rPr>
        <w:t xml:space="preserve"> behaves now. Consider the case where we’ve to filter input by </w:t>
      </w:r>
      <w:r>
        <w:rPr>
          <w:rStyle w:val="HTMLCode"/>
          <w:rFonts w:ascii="Consolas" w:hAnsi="Consolas" w:cs="Consolas"/>
          <w:color w:val="24292E"/>
        </w:rPr>
        <w:t>year&gt;2015</w:t>
      </w:r>
      <w:r>
        <w:rPr>
          <w:rFonts w:ascii="Segoe UI" w:hAnsi="Segoe UI" w:cs="Segoe UI"/>
          <w:color w:val="24292E"/>
        </w:rPr>
        <w:t xml:space="preserve"> condition in a </w:t>
      </w:r>
      <w:proofErr w:type="spellStart"/>
      <w:r>
        <w:rPr>
          <w:rFonts w:ascii="Segoe UI" w:hAnsi="Segoe UI" w:cs="Segoe UI"/>
          <w:color w:val="24292E"/>
        </w:rPr>
        <w:t>dataframe</w:t>
      </w:r>
      <w:proofErr w:type="spellEnd"/>
      <w:r>
        <w:rPr>
          <w:rFonts w:ascii="Segoe UI" w:hAnsi="Segoe UI" w:cs="Segoe UI"/>
          <w:color w:val="24292E"/>
        </w:rPr>
        <w:t xml:space="preserve">. Note that the filter condition specified via the </w:t>
      </w:r>
      <w:proofErr w:type="spellStart"/>
      <w:r>
        <w:rPr>
          <w:rFonts w:ascii="Segoe UI" w:hAnsi="Segoe UI" w:cs="Segoe UI"/>
          <w:color w:val="24292E"/>
        </w:rPr>
        <w:t>dataframe</w:t>
      </w:r>
      <w:proofErr w:type="spellEnd"/>
      <w:r>
        <w:rPr>
          <w:rFonts w:ascii="Segoe UI" w:hAnsi="Segoe UI" w:cs="Segoe UI"/>
          <w:color w:val="24292E"/>
        </w:rPr>
        <w:t xml:space="preserve"> code </w:t>
      </w:r>
      <w:proofErr w:type="spellStart"/>
      <w:proofErr w:type="gramStart"/>
      <w:r>
        <w:rPr>
          <w:rStyle w:val="HTMLCode"/>
          <w:rFonts w:ascii="Consolas" w:hAnsi="Consolas" w:cs="Consolas"/>
          <w:color w:val="24292E"/>
        </w:rPr>
        <w:t>df.where</w:t>
      </w:r>
      <w:proofErr w:type="spellEnd"/>
      <w:r>
        <w:rPr>
          <w:rStyle w:val="HTMLCode"/>
          <w:rFonts w:ascii="Consolas" w:hAnsi="Consolas" w:cs="Consolas"/>
          <w:color w:val="24292E"/>
        </w:rPr>
        <w:t>(</w:t>
      </w:r>
      <w:proofErr w:type="spellStart"/>
      <w:proofErr w:type="gramEnd"/>
      <w:r>
        <w:rPr>
          <w:rStyle w:val="HTMLCode"/>
          <w:rFonts w:ascii="Consolas" w:hAnsi="Consolas" w:cs="Consolas"/>
          <w:color w:val="24292E"/>
        </w:rPr>
        <w:t>df</w:t>
      </w:r>
      <w:proofErr w:type="spellEnd"/>
      <w:r>
        <w:rPr>
          <w:rStyle w:val="HTMLCode"/>
          <w:rFonts w:ascii="Consolas" w:hAnsi="Consolas" w:cs="Consolas"/>
          <w:color w:val="24292E"/>
        </w:rPr>
        <w:t>(“year” &gt; 2015))</w:t>
      </w:r>
      <w:r>
        <w:rPr>
          <w:rFonts w:ascii="Segoe UI" w:hAnsi="Segoe UI" w:cs="Segoe UI"/>
          <w:color w:val="24292E"/>
        </w:rPr>
        <w:t xml:space="preserve"> is not an anonymous function. Spark exactly knows which column it needs for this task and that it needs to do greater than </w:t>
      </w:r>
      <w:r>
        <w:rPr>
          <w:rFonts w:ascii="Segoe UI" w:hAnsi="Segoe UI" w:cs="Segoe UI"/>
          <w:color w:val="24292E"/>
        </w:rPr>
        <w:lastRenderedPageBreak/>
        <w:t>comparison. </w:t>
      </w:r>
      <w:r>
        <w:rPr>
          <w:rFonts w:ascii="Segoe UI" w:hAnsi="Segoe UI" w:cs="Segoe UI"/>
          <w:noProof/>
          <w:color w:val="0366D6"/>
        </w:rPr>
        <w:drawing>
          <wp:inline distT="0" distB="0" distL="0" distR="0">
            <wp:extent cx="6139168" cy="3708740"/>
            <wp:effectExtent l="0" t="0" r="0" b="6350"/>
            <wp:docPr id="5" name="Picture 5" descr="imag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9367" cy="3708860"/>
                    </a:xfrm>
                    <a:prstGeom prst="rect">
                      <a:avLst/>
                    </a:prstGeom>
                    <a:noFill/>
                    <a:ln>
                      <a:noFill/>
                    </a:ln>
                  </pic:spPr>
                </pic:pic>
              </a:graphicData>
            </a:graphic>
          </wp:inline>
        </w:drawing>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The low-level byte code generated for this query looks something like this as shown in the above figure:</w:t>
      </w:r>
    </w:p>
    <w:p w:rsidR="0037139B" w:rsidRDefault="0037139B" w:rsidP="0037139B">
      <w:pPr>
        <w:pStyle w:val="HTMLPreformatted"/>
        <w:shd w:val="clear" w:color="auto" w:fill="F6F8FA"/>
        <w:rPr>
          <w:rFonts w:ascii="Consolas" w:hAnsi="Consolas" w:cs="Consolas"/>
          <w:color w:val="24292E"/>
        </w:rPr>
      </w:pPr>
      <w:r>
        <w:rPr>
          <w:rFonts w:ascii="Consolas" w:hAnsi="Consolas" w:cs="Consolas"/>
          <w:color w:val="24292E"/>
        </w:rPr>
        <w:t xml:space="preserve">// </w:t>
      </w:r>
      <w:proofErr w:type="gramStart"/>
      <w:r>
        <w:rPr>
          <w:rFonts w:ascii="Consolas" w:hAnsi="Consolas" w:cs="Consolas"/>
          <w:color w:val="24292E"/>
        </w:rPr>
        <w:t>This</w:t>
      </w:r>
      <w:proofErr w:type="gramEnd"/>
      <w:r>
        <w:rPr>
          <w:rFonts w:ascii="Consolas" w:hAnsi="Consolas" w:cs="Consolas"/>
          <w:color w:val="24292E"/>
        </w:rPr>
        <w:t xml:space="preserve"> filter function is returning </w:t>
      </w:r>
      <w:proofErr w:type="spellStart"/>
      <w:r>
        <w:rPr>
          <w:rFonts w:ascii="Consolas" w:hAnsi="Consolas" w:cs="Consolas"/>
          <w:color w:val="24292E"/>
        </w:rPr>
        <w:t>boolean</w:t>
      </w:r>
      <w:proofErr w:type="spellEnd"/>
      <w:r>
        <w:rPr>
          <w:rFonts w:ascii="Consolas" w:hAnsi="Consolas" w:cs="Consolas"/>
          <w:color w:val="24292E"/>
        </w:rPr>
        <w:t xml:space="preserve"> on 'year &gt; 2015' condition</w:t>
      </w:r>
    </w:p>
    <w:p w:rsidR="0037139B" w:rsidRDefault="0037139B" w:rsidP="0037139B">
      <w:pPr>
        <w:pStyle w:val="HTMLPreformatted"/>
        <w:shd w:val="clear" w:color="auto" w:fill="F6F8FA"/>
        <w:rPr>
          <w:rFonts w:ascii="Consolas" w:hAnsi="Consolas" w:cs="Consolas"/>
          <w:color w:val="24292E"/>
        </w:rPr>
      </w:pPr>
      <w:proofErr w:type="spellStart"/>
      <w:proofErr w:type="gramStart"/>
      <w:r>
        <w:rPr>
          <w:rFonts w:ascii="Consolas" w:hAnsi="Consolas" w:cs="Consolas"/>
          <w:color w:val="24292E"/>
        </w:rPr>
        <w:t>bool</w:t>
      </w:r>
      <w:proofErr w:type="spellEnd"/>
      <w:proofErr w:type="gramEnd"/>
      <w:r>
        <w:rPr>
          <w:rFonts w:ascii="Consolas" w:hAnsi="Consolas" w:cs="Consolas"/>
          <w:color w:val="24292E"/>
        </w:rPr>
        <w:t xml:space="preserve"> filter(Object </w:t>
      </w:r>
      <w:proofErr w:type="spellStart"/>
      <w:r>
        <w:rPr>
          <w:rFonts w:ascii="Consolas" w:hAnsi="Consolas" w:cs="Consolas"/>
          <w:color w:val="24292E"/>
        </w:rPr>
        <w:t>baseObject</w:t>
      </w:r>
      <w:proofErr w:type="spellEnd"/>
      <w:r>
        <w:rPr>
          <w:rFonts w:ascii="Consolas" w:hAnsi="Consolas" w:cs="Consolas"/>
          <w:color w:val="24292E"/>
        </w:rPr>
        <w:t>) {</w:t>
      </w:r>
    </w:p>
    <w:p w:rsidR="0037139B" w:rsidRDefault="0037139B" w:rsidP="0037139B">
      <w:pPr>
        <w:pStyle w:val="HTMLPreformatted"/>
        <w:shd w:val="clear" w:color="auto" w:fill="F6F8FA"/>
        <w:rPr>
          <w:rFonts w:ascii="Consolas" w:hAnsi="Consolas" w:cs="Consolas"/>
          <w:color w:val="24292E"/>
        </w:rPr>
      </w:pPr>
    </w:p>
    <w:p w:rsidR="0037139B" w:rsidRDefault="0037139B" w:rsidP="0037139B">
      <w:pPr>
        <w:pStyle w:val="HTMLPreformatted"/>
        <w:shd w:val="clear" w:color="auto" w:fill="F6F8FA"/>
        <w:rPr>
          <w:rFonts w:ascii="Consolas" w:hAnsi="Consolas" w:cs="Consolas"/>
          <w:color w:val="24292E"/>
        </w:rPr>
      </w:pPr>
      <w:r>
        <w:rPr>
          <w:rFonts w:ascii="Consolas" w:hAnsi="Consolas" w:cs="Consolas"/>
          <w:color w:val="24292E"/>
        </w:rPr>
        <w:t xml:space="preserve">// 1. </w:t>
      </w:r>
      <w:proofErr w:type="gramStart"/>
      <w:r>
        <w:rPr>
          <w:rFonts w:ascii="Consolas" w:hAnsi="Consolas" w:cs="Consolas"/>
          <w:color w:val="24292E"/>
        </w:rPr>
        <w:t>compute</w:t>
      </w:r>
      <w:proofErr w:type="gramEnd"/>
      <w:r>
        <w:rPr>
          <w:rFonts w:ascii="Consolas" w:hAnsi="Consolas" w:cs="Consolas"/>
          <w:color w:val="24292E"/>
        </w:rPr>
        <w:t xml:space="preserve"> offset from where to fetch the column 'year'</w:t>
      </w:r>
    </w:p>
    <w:p w:rsidR="0037139B" w:rsidRDefault="0037139B" w:rsidP="0037139B">
      <w:pPr>
        <w:pStyle w:val="HTMLPreformatted"/>
        <w:shd w:val="clear" w:color="auto" w:fill="F6F8FA"/>
        <w:rPr>
          <w:rFonts w:ascii="Consolas" w:hAnsi="Consolas" w:cs="Consolas"/>
          <w:color w:val="24292E"/>
        </w:rPr>
      </w:pPr>
      <w:proofErr w:type="spellStart"/>
      <w:proofErr w:type="gramStart"/>
      <w:r>
        <w:rPr>
          <w:rFonts w:ascii="Consolas" w:hAnsi="Consolas" w:cs="Consolas"/>
          <w:color w:val="24292E"/>
        </w:rPr>
        <w:t>int</w:t>
      </w:r>
      <w:proofErr w:type="spellEnd"/>
      <w:proofErr w:type="gramEnd"/>
      <w:r>
        <w:rPr>
          <w:rFonts w:ascii="Consolas" w:hAnsi="Consolas" w:cs="Consolas"/>
          <w:color w:val="24292E"/>
        </w:rPr>
        <w:t xml:space="preserve"> offset = </w:t>
      </w:r>
      <w:proofErr w:type="spellStart"/>
      <w:r>
        <w:rPr>
          <w:rFonts w:ascii="Consolas" w:hAnsi="Consolas" w:cs="Consolas"/>
          <w:color w:val="24292E"/>
        </w:rPr>
        <w:t>baseoffset</w:t>
      </w:r>
      <w:proofErr w:type="spellEnd"/>
      <w:r>
        <w:rPr>
          <w:rFonts w:ascii="Consolas" w:hAnsi="Consolas" w:cs="Consolas"/>
          <w:color w:val="24292E"/>
        </w:rPr>
        <w:t xml:space="preserve"> + &lt;..&gt;</w:t>
      </w:r>
    </w:p>
    <w:p w:rsidR="0037139B" w:rsidRDefault="0037139B" w:rsidP="0037139B">
      <w:pPr>
        <w:pStyle w:val="HTMLPreformatted"/>
        <w:shd w:val="clear" w:color="auto" w:fill="F6F8FA"/>
        <w:rPr>
          <w:rFonts w:ascii="Consolas" w:hAnsi="Consolas" w:cs="Consolas"/>
          <w:color w:val="24292E"/>
        </w:rPr>
      </w:pPr>
    </w:p>
    <w:p w:rsidR="0037139B" w:rsidRDefault="0037139B" w:rsidP="0037139B">
      <w:pPr>
        <w:pStyle w:val="HTMLPreformatted"/>
        <w:shd w:val="clear" w:color="auto" w:fill="F6F8FA"/>
        <w:rPr>
          <w:rFonts w:ascii="Consolas" w:hAnsi="Consolas" w:cs="Consolas"/>
          <w:color w:val="24292E"/>
        </w:rPr>
      </w:pPr>
      <w:r>
        <w:rPr>
          <w:rFonts w:ascii="Consolas" w:hAnsi="Consolas" w:cs="Consolas"/>
          <w:color w:val="24292E"/>
        </w:rPr>
        <w:t xml:space="preserve">// 2. Fetch the value of 'year' column of the given </w:t>
      </w:r>
      <w:proofErr w:type="spellStart"/>
      <w:r>
        <w:rPr>
          <w:rFonts w:ascii="Consolas" w:hAnsi="Consolas" w:cs="Consolas"/>
          <w:color w:val="24292E"/>
        </w:rPr>
        <w:t>baseObject</w:t>
      </w:r>
      <w:proofErr w:type="spellEnd"/>
      <w:r>
        <w:rPr>
          <w:rFonts w:ascii="Consolas" w:hAnsi="Consolas" w:cs="Consolas"/>
          <w:color w:val="24292E"/>
        </w:rPr>
        <w:t xml:space="preserve"> </w:t>
      </w:r>
    </w:p>
    <w:p w:rsidR="0037139B" w:rsidRDefault="0037139B" w:rsidP="0037139B">
      <w:pPr>
        <w:pStyle w:val="HTMLPreformatted"/>
        <w:shd w:val="clear" w:color="auto" w:fill="F6F8FA"/>
        <w:rPr>
          <w:rFonts w:ascii="Consolas" w:hAnsi="Consolas" w:cs="Consolas"/>
          <w:color w:val="24292E"/>
        </w:rPr>
      </w:pPr>
      <w:r>
        <w:rPr>
          <w:rFonts w:ascii="Consolas" w:hAnsi="Consolas" w:cs="Consolas"/>
          <w:color w:val="24292E"/>
        </w:rPr>
        <w:t xml:space="preserve">// directly without </w:t>
      </w:r>
      <w:proofErr w:type="spellStart"/>
      <w:r>
        <w:rPr>
          <w:rFonts w:ascii="Consolas" w:hAnsi="Consolas" w:cs="Consolas"/>
          <w:color w:val="24292E"/>
        </w:rPr>
        <w:t>deserialing</w:t>
      </w:r>
      <w:proofErr w:type="spellEnd"/>
      <w:r>
        <w:rPr>
          <w:rFonts w:ascii="Consolas" w:hAnsi="Consolas" w:cs="Consolas"/>
          <w:color w:val="24292E"/>
        </w:rPr>
        <w:t xml:space="preserve"> </w:t>
      </w:r>
      <w:proofErr w:type="spellStart"/>
      <w:r>
        <w:rPr>
          <w:rFonts w:ascii="Consolas" w:hAnsi="Consolas" w:cs="Consolas"/>
          <w:color w:val="24292E"/>
        </w:rPr>
        <w:t>baseObject</w:t>
      </w:r>
      <w:proofErr w:type="spellEnd"/>
    </w:p>
    <w:p w:rsidR="0037139B" w:rsidRDefault="0037139B" w:rsidP="0037139B">
      <w:pPr>
        <w:pStyle w:val="HTMLPreformatted"/>
        <w:shd w:val="clear" w:color="auto" w:fill="F6F8FA"/>
        <w:rPr>
          <w:rFonts w:ascii="Consolas" w:hAnsi="Consolas" w:cs="Consolas"/>
          <w:color w:val="24292E"/>
        </w:rPr>
      </w:pPr>
      <w:proofErr w:type="spellStart"/>
      <w:proofErr w:type="gramStart"/>
      <w:r>
        <w:rPr>
          <w:rFonts w:ascii="Consolas" w:hAnsi="Consolas" w:cs="Consolas"/>
          <w:color w:val="24292E"/>
        </w:rPr>
        <w:t>int</w:t>
      </w:r>
      <w:proofErr w:type="spellEnd"/>
      <w:proofErr w:type="gramEnd"/>
      <w:r>
        <w:rPr>
          <w:rFonts w:ascii="Consolas" w:hAnsi="Consolas" w:cs="Consolas"/>
          <w:color w:val="24292E"/>
        </w:rPr>
        <w:t xml:space="preserve"> value = </w:t>
      </w:r>
      <w:proofErr w:type="spellStart"/>
      <w:r>
        <w:rPr>
          <w:rFonts w:ascii="Consolas" w:hAnsi="Consolas" w:cs="Consolas"/>
          <w:color w:val="24292E"/>
        </w:rPr>
        <w:t>Platform.getInt</w:t>
      </w:r>
      <w:proofErr w:type="spellEnd"/>
      <w:r>
        <w:rPr>
          <w:rFonts w:ascii="Consolas" w:hAnsi="Consolas" w:cs="Consolas"/>
          <w:color w:val="24292E"/>
        </w:rPr>
        <w:t>(</w:t>
      </w:r>
      <w:proofErr w:type="spellStart"/>
      <w:r>
        <w:rPr>
          <w:rFonts w:ascii="Consolas" w:hAnsi="Consolas" w:cs="Consolas"/>
          <w:color w:val="24292E"/>
        </w:rPr>
        <w:t>baseObject</w:t>
      </w:r>
      <w:proofErr w:type="spellEnd"/>
      <w:r>
        <w:rPr>
          <w:rFonts w:ascii="Consolas" w:hAnsi="Consolas" w:cs="Consolas"/>
          <w:color w:val="24292E"/>
        </w:rPr>
        <w:t>, offset)</w:t>
      </w:r>
    </w:p>
    <w:p w:rsidR="0037139B" w:rsidRDefault="0037139B" w:rsidP="0037139B">
      <w:pPr>
        <w:pStyle w:val="HTMLPreformatted"/>
        <w:shd w:val="clear" w:color="auto" w:fill="F6F8FA"/>
        <w:rPr>
          <w:rFonts w:ascii="Consolas" w:hAnsi="Consolas" w:cs="Consolas"/>
          <w:color w:val="24292E"/>
        </w:rPr>
      </w:pPr>
    </w:p>
    <w:p w:rsidR="0037139B" w:rsidRDefault="0037139B" w:rsidP="0037139B">
      <w:pPr>
        <w:pStyle w:val="HTMLPreformatted"/>
        <w:shd w:val="clear" w:color="auto" w:fill="F6F8FA"/>
        <w:rPr>
          <w:rFonts w:ascii="Consolas" w:hAnsi="Consolas" w:cs="Consolas"/>
          <w:color w:val="24292E"/>
        </w:rPr>
      </w:pPr>
      <w:r>
        <w:rPr>
          <w:rFonts w:ascii="Consolas" w:hAnsi="Consolas" w:cs="Consolas"/>
          <w:color w:val="24292E"/>
        </w:rPr>
        <w:t xml:space="preserve">// 3. </w:t>
      </w:r>
      <w:proofErr w:type="gramStart"/>
      <w:r>
        <w:rPr>
          <w:rFonts w:ascii="Consolas" w:hAnsi="Consolas" w:cs="Consolas"/>
          <w:color w:val="24292E"/>
        </w:rPr>
        <w:t>return</w:t>
      </w:r>
      <w:proofErr w:type="gramEnd"/>
      <w:r>
        <w:rPr>
          <w:rFonts w:ascii="Consolas" w:hAnsi="Consolas" w:cs="Consolas"/>
          <w:color w:val="24292E"/>
        </w:rPr>
        <w:t xml:space="preserve"> the </w:t>
      </w:r>
      <w:proofErr w:type="spellStart"/>
      <w:r>
        <w:rPr>
          <w:rFonts w:ascii="Consolas" w:hAnsi="Consolas" w:cs="Consolas"/>
          <w:color w:val="24292E"/>
        </w:rPr>
        <w:t>boolean</w:t>
      </w:r>
      <w:proofErr w:type="spellEnd"/>
    </w:p>
    <w:p w:rsidR="0037139B" w:rsidRDefault="0037139B" w:rsidP="0037139B">
      <w:pPr>
        <w:pStyle w:val="HTMLPreformatted"/>
        <w:shd w:val="clear" w:color="auto" w:fill="F6F8FA"/>
        <w:rPr>
          <w:rFonts w:ascii="Consolas" w:hAnsi="Consolas" w:cs="Consolas"/>
          <w:color w:val="24292E"/>
        </w:rPr>
      </w:pPr>
      <w:proofErr w:type="gramStart"/>
      <w:r>
        <w:rPr>
          <w:rFonts w:ascii="Consolas" w:hAnsi="Consolas" w:cs="Consolas"/>
          <w:color w:val="24292E"/>
        </w:rPr>
        <w:t>return</w:t>
      </w:r>
      <w:proofErr w:type="gramEnd"/>
      <w:r>
        <w:rPr>
          <w:rFonts w:ascii="Consolas" w:hAnsi="Consolas" w:cs="Consolas"/>
          <w:color w:val="24292E"/>
        </w:rPr>
        <w:t xml:space="preserve"> value &gt; 2015</w:t>
      </w:r>
    </w:p>
    <w:p w:rsidR="0037139B" w:rsidRDefault="0037139B" w:rsidP="0037139B">
      <w:pPr>
        <w:pStyle w:val="HTMLPreformatted"/>
        <w:shd w:val="clear" w:color="auto" w:fill="F6F8FA"/>
        <w:rPr>
          <w:rFonts w:ascii="Consolas" w:hAnsi="Consolas" w:cs="Consolas"/>
          <w:color w:val="24292E"/>
        </w:rPr>
      </w:pPr>
      <w:r>
        <w:rPr>
          <w:rFonts w:ascii="Consolas" w:hAnsi="Consolas" w:cs="Consolas"/>
          <w:color w:val="24292E"/>
        </w:rPr>
        <w:t>}</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Interesting things to note here is that:</w:t>
      </w:r>
    </w:p>
    <w:p w:rsidR="0037139B" w:rsidRDefault="0037139B" w:rsidP="0037139B">
      <w:pPr>
        <w:numPr>
          <w:ilvl w:val="0"/>
          <w:numId w:val="2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Filter </w:t>
      </w:r>
      <w:proofErr w:type="spellStart"/>
      <w:r>
        <w:rPr>
          <w:rFonts w:ascii="Segoe UI" w:hAnsi="Segoe UI" w:cs="Segoe UI"/>
          <w:color w:val="24292E"/>
        </w:rPr>
        <w:t>fn</w:t>
      </w:r>
      <w:proofErr w:type="spellEnd"/>
      <w:r>
        <w:rPr>
          <w:rFonts w:ascii="Segoe UI" w:hAnsi="Segoe UI" w:cs="Segoe UI"/>
          <w:color w:val="24292E"/>
        </w:rPr>
        <w:t xml:space="preserve"> is not anonymous to spark</w:t>
      </w:r>
    </w:p>
    <w:p w:rsidR="0037139B" w:rsidRDefault="0037139B" w:rsidP="0037139B">
      <w:pPr>
        <w:numPr>
          <w:ilvl w:val="0"/>
          <w:numId w:val="2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Object wasn't </w:t>
      </w:r>
      <w:proofErr w:type="spellStart"/>
      <w:r>
        <w:rPr>
          <w:rFonts w:ascii="Segoe UI" w:hAnsi="Segoe UI" w:cs="Segoe UI"/>
          <w:color w:val="24292E"/>
        </w:rPr>
        <w:t>deserialised</w:t>
      </w:r>
      <w:proofErr w:type="spellEnd"/>
      <w:r>
        <w:rPr>
          <w:rFonts w:ascii="Segoe UI" w:hAnsi="Segoe UI" w:cs="Segoe UI"/>
          <w:color w:val="24292E"/>
        </w:rPr>
        <w:t xml:space="preserve"> to find the value of column ‘year’</w:t>
      </w:r>
    </w:p>
    <w:p w:rsidR="0037139B" w:rsidRDefault="0037139B" w:rsidP="0037139B">
      <w:pPr>
        <w:numPr>
          <w:ilvl w:val="0"/>
          <w:numId w:val="2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value of ‘year’ is directly fetched from the offset</w:t>
      </w:r>
    </w:p>
    <w:p w:rsidR="0037139B" w:rsidRDefault="0037139B" w:rsidP="0037139B">
      <w:pPr>
        <w:numPr>
          <w:ilvl w:val="0"/>
          <w:numId w:val="2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In-place transformation can be done only for simpler operations like this</w:t>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This is great!! Let’s see how does in-place transformation helps in speed?</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proofErr w:type="spellStart"/>
      <w:r>
        <w:rPr>
          <w:rFonts w:ascii="Segoe UI" w:hAnsi="Segoe UI" w:cs="Segoe UI"/>
          <w:color w:val="24292E"/>
        </w:rPr>
        <w:t>Atleast</w:t>
      </w:r>
      <w:proofErr w:type="spellEnd"/>
      <w:r>
        <w:rPr>
          <w:rFonts w:ascii="Segoe UI" w:hAnsi="Segoe UI" w:cs="Segoe UI"/>
          <w:color w:val="24292E"/>
        </w:rPr>
        <w:t xml:space="preserve"> for the simple use cases</w:t>
      </w:r>
      <w:proofErr w:type="gramStart"/>
      <w:r>
        <w:rPr>
          <w:rFonts w:ascii="Segoe UI" w:hAnsi="Segoe UI" w:cs="Segoe UI"/>
          <w:color w:val="24292E"/>
        </w:rPr>
        <w:t>..</w:t>
      </w:r>
      <w:proofErr w:type="gramEnd"/>
    </w:p>
    <w:p w:rsidR="0037139B" w:rsidRDefault="0037139B" w:rsidP="0037139B">
      <w:pPr>
        <w:numPr>
          <w:ilvl w:val="0"/>
          <w:numId w:val="2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We can Directly operate on </w:t>
      </w:r>
      <w:proofErr w:type="spellStart"/>
      <w:r>
        <w:rPr>
          <w:rFonts w:ascii="Segoe UI" w:hAnsi="Segoe UI" w:cs="Segoe UI"/>
          <w:color w:val="24292E"/>
        </w:rPr>
        <w:t>serialised</w:t>
      </w:r>
      <w:proofErr w:type="spellEnd"/>
      <w:r>
        <w:rPr>
          <w:rFonts w:ascii="Segoe UI" w:hAnsi="Segoe UI" w:cs="Segoe UI"/>
          <w:color w:val="24292E"/>
        </w:rPr>
        <w:t xml:space="preserve"> data =&gt; lesser </w:t>
      </w:r>
      <w:proofErr w:type="spellStart"/>
      <w:r>
        <w:rPr>
          <w:rFonts w:ascii="Segoe UI" w:hAnsi="Segoe UI" w:cs="Segoe UI"/>
          <w:color w:val="24292E"/>
        </w:rPr>
        <w:t>Deserialisation</w:t>
      </w:r>
      <w:proofErr w:type="spellEnd"/>
    </w:p>
    <w:p w:rsidR="0037139B" w:rsidRDefault="0037139B" w:rsidP="0037139B">
      <w:pPr>
        <w:numPr>
          <w:ilvl w:val="0"/>
          <w:numId w:val="2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Lesser </w:t>
      </w:r>
      <w:proofErr w:type="spellStart"/>
      <w:r>
        <w:rPr>
          <w:rFonts w:ascii="Segoe UI" w:hAnsi="Segoe UI" w:cs="Segoe UI"/>
          <w:color w:val="24292E"/>
        </w:rPr>
        <w:t>Deserialisation</w:t>
      </w:r>
      <w:proofErr w:type="spellEnd"/>
      <w:r>
        <w:rPr>
          <w:rFonts w:ascii="Segoe UI" w:hAnsi="Segoe UI" w:cs="Segoe UI"/>
          <w:color w:val="24292E"/>
        </w:rPr>
        <w:t xml:space="preserve"> =&gt; less Object creation</w:t>
      </w:r>
    </w:p>
    <w:p w:rsidR="0037139B" w:rsidRDefault="0037139B" w:rsidP="0037139B">
      <w:pPr>
        <w:numPr>
          <w:ilvl w:val="0"/>
          <w:numId w:val="2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Less Object creation =&gt; Lesser GC</w:t>
      </w:r>
    </w:p>
    <w:p w:rsidR="0037139B" w:rsidRDefault="0037139B" w:rsidP="0037139B">
      <w:pPr>
        <w:numPr>
          <w:ilvl w:val="0"/>
          <w:numId w:val="2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Hence Speed!!</w:t>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Finally: What is </w:t>
      </w:r>
      <w:proofErr w:type="spellStart"/>
      <w:r>
        <w:rPr>
          <w:rFonts w:ascii="Segoe UI" w:hAnsi="Segoe UI" w:cs="Segoe UI"/>
          <w:color w:val="24292E"/>
          <w:sz w:val="30"/>
          <w:szCs w:val="30"/>
        </w:rPr>
        <w:t>DataSet</w:t>
      </w:r>
      <w:proofErr w:type="spellEnd"/>
      <w:r>
        <w:rPr>
          <w:rFonts w:ascii="Segoe UI" w:hAnsi="Segoe UI" w:cs="Segoe UI"/>
          <w:color w:val="24292E"/>
          <w:sz w:val="30"/>
          <w:szCs w:val="30"/>
        </w:rPr>
        <w:t>/</w:t>
      </w:r>
      <w:proofErr w:type="spellStart"/>
      <w:r>
        <w:rPr>
          <w:rFonts w:ascii="Segoe UI" w:hAnsi="Segoe UI" w:cs="Segoe UI"/>
          <w:color w:val="24292E"/>
          <w:sz w:val="30"/>
          <w:szCs w:val="30"/>
        </w:rPr>
        <w:t>DataFrame</w:t>
      </w:r>
      <w:proofErr w:type="spellEnd"/>
      <w:r>
        <w:rPr>
          <w:rFonts w:ascii="Segoe UI" w:hAnsi="Segoe UI" w:cs="Segoe UI"/>
          <w:color w:val="24292E"/>
          <w:sz w:val="30"/>
          <w:szCs w:val="30"/>
        </w:rPr>
        <w:t>?</w:t>
      </w:r>
    </w:p>
    <w:p w:rsidR="0037139B" w:rsidRDefault="0037139B" w:rsidP="0037139B">
      <w:pPr>
        <w:numPr>
          <w:ilvl w:val="0"/>
          <w:numId w:val="23"/>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Strongly typed object mapped with schema</w:t>
      </w:r>
    </w:p>
    <w:p w:rsidR="0037139B" w:rsidRDefault="0037139B" w:rsidP="0037139B">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Stored in tungsten row-format</w:t>
      </w:r>
    </w:p>
    <w:p w:rsidR="0037139B" w:rsidRDefault="0037139B" w:rsidP="0037139B">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At the core of the Dataset API is a new concept called an Encoder</w:t>
      </w:r>
    </w:p>
    <w:p w:rsidR="0037139B" w:rsidRDefault="0037139B" w:rsidP="0037139B">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Encoder is responsible for converting to and from spark internal Tungsten binary format.</w:t>
      </w:r>
    </w:p>
    <w:p w:rsidR="0037139B" w:rsidRDefault="0037139B" w:rsidP="0037139B">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Encoder uses data schema while performing any operations.</w:t>
      </w:r>
    </w:p>
    <w:p w:rsidR="0037139B" w:rsidRDefault="0037139B" w:rsidP="0037139B">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While </w:t>
      </w:r>
      <w:proofErr w:type="spellStart"/>
      <w:r>
        <w:rPr>
          <w:rFonts w:ascii="Segoe UI" w:hAnsi="Segoe UI" w:cs="Segoe UI"/>
          <w:color w:val="24292E"/>
        </w:rPr>
        <w:t>DataSet</w:t>
      </w:r>
      <w:proofErr w:type="spellEnd"/>
      <w:r>
        <w:rPr>
          <w:rFonts w:ascii="Segoe UI" w:hAnsi="Segoe UI" w:cs="Segoe UI"/>
          <w:color w:val="24292E"/>
        </w:rPr>
        <w:t xml:space="preserve"> is a strongly typed object, </w:t>
      </w:r>
      <w:proofErr w:type="spellStart"/>
      <w:r>
        <w:rPr>
          <w:rFonts w:ascii="Segoe UI" w:hAnsi="Segoe UI" w:cs="Segoe UI"/>
          <w:color w:val="24292E"/>
        </w:rPr>
        <w:t>DataFrame</w:t>
      </w:r>
      <w:proofErr w:type="spellEnd"/>
      <w:r>
        <w:rPr>
          <w:rFonts w:ascii="Segoe UI" w:hAnsi="Segoe UI" w:cs="Segoe UI"/>
          <w:color w:val="24292E"/>
        </w:rPr>
        <w:t xml:space="preserve"> is </w:t>
      </w:r>
      <w:proofErr w:type="spellStart"/>
      <w:r>
        <w:rPr>
          <w:rFonts w:ascii="Segoe UI" w:hAnsi="Segoe UI" w:cs="Segoe UI"/>
          <w:color w:val="24292E"/>
        </w:rPr>
        <w:t>DataSet</w:t>
      </w:r>
      <w:proofErr w:type="spellEnd"/>
      <w:r>
        <w:rPr>
          <w:rFonts w:ascii="Segoe UI" w:hAnsi="Segoe UI" w:cs="Segoe UI"/>
          <w:color w:val="24292E"/>
        </w:rPr>
        <w:t>[</w:t>
      </w:r>
      <w:proofErr w:type="spellStart"/>
      <w:r>
        <w:rPr>
          <w:rFonts w:ascii="Segoe UI" w:hAnsi="Segoe UI" w:cs="Segoe UI"/>
          <w:color w:val="24292E"/>
        </w:rPr>
        <w:t>GenericRowObject</w:t>
      </w:r>
      <w:proofErr w:type="spellEnd"/>
      <w:r>
        <w:rPr>
          <w:rFonts w:ascii="Segoe UI" w:hAnsi="Segoe UI" w:cs="Segoe UI"/>
          <w:color w:val="24292E"/>
        </w:rPr>
        <w:t>]</w:t>
      </w:r>
    </w:p>
    <w:p w:rsidR="0037139B" w:rsidRDefault="0037139B" w:rsidP="0037139B">
      <w:pPr>
        <w:numPr>
          <w:ilvl w:val="0"/>
          <w:numId w:val="2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Now, that we’ve seen in-depth detail of how and why Dataset emerged and it looks so promising, Why did spark moved to column-based Parquet? Let’s find out why</w:t>
      </w:r>
      <w:proofErr w:type="gramStart"/>
      <w:r>
        <w:rPr>
          <w:rFonts w:ascii="Segoe UI" w:hAnsi="Segoe UI" w:cs="Segoe UI"/>
          <w:color w:val="24292E"/>
        </w:rPr>
        <w:t>..</w:t>
      </w:r>
      <w:proofErr w:type="gramEnd"/>
    </w:p>
    <w:p w:rsidR="0037139B" w:rsidRDefault="0037139B" w:rsidP="0037139B">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Part2: Evolution of Data Storage Format's - from Row-based Dataset to Column-based Parquet:</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As per our discussions so far, Spark 1.x used row-based storage format for Dataset’s. Spark 2.x added support for column-based format. </w:t>
      </w:r>
      <w:proofErr w:type="gramStart"/>
      <w:r>
        <w:rPr>
          <w:rFonts w:ascii="Segoe UI" w:hAnsi="Segoe UI" w:cs="Segoe UI"/>
          <w:color w:val="24292E"/>
        </w:rPr>
        <w:t>columnar</w:t>
      </w:r>
      <w:proofErr w:type="gramEnd"/>
      <w:r>
        <w:rPr>
          <w:rFonts w:ascii="Segoe UI" w:hAnsi="Segoe UI" w:cs="Segoe UI"/>
          <w:color w:val="24292E"/>
        </w:rPr>
        <w:t xml:space="preserve"> format is basically transpose of row-based storage. All of the integers are packed together, all the strings are together. Following picture illustrates the memory layout </w:t>
      </w:r>
      <w:proofErr w:type="gramStart"/>
      <w:r>
        <w:rPr>
          <w:rFonts w:ascii="Segoe UI" w:hAnsi="Segoe UI" w:cs="Segoe UI"/>
          <w:color w:val="24292E"/>
        </w:rPr>
        <w:t>of a</w:t>
      </w:r>
      <w:proofErr w:type="gramEnd"/>
      <w:r>
        <w:rPr>
          <w:rFonts w:ascii="Segoe UI" w:hAnsi="Segoe UI" w:cs="Segoe UI"/>
          <w:color w:val="24292E"/>
        </w:rPr>
        <w:t xml:space="preserve"> row-</w:t>
      </w:r>
      <w:proofErr w:type="spellStart"/>
      <w:r>
        <w:rPr>
          <w:rFonts w:ascii="Segoe UI" w:hAnsi="Segoe UI" w:cs="Segoe UI"/>
          <w:color w:val="24292E"/>
        </w:rPr>
        <w:t>baed</w:t>
      </w:r>
      <w:proofErr w:type="spellEnd"/>
      <w:r>
        <w:rPr>
          <w:rFonts w:ascii="Segoe UI" w:hAnsi="Segoe UI" w:cs="Segoe UI"/>
          <w:color w:val="24292E"/>
        </w:rPr>
        <w:t xml:space="preserve"> </w:t>
      </w:r>
      <w:proofErr w:type="spellStart"/>
      <w:r>
        <w:rPr>
          <w:rFonts w:ascii="Segoe UI" w:hAnsi="Segoe UI" w:cs="Segoe UI"/>
          <w:color w:val="24292E"/>
        </w:rPr>
        <w:t>vs</w:t>
      </w:r>
      <w:proofErr w:type="spellEnd"/>
      <w:r>
        <w:rPr>
          <w:rFonts w:ascii="Segoe UI" w:hAnsi="Segoe UI" w:cs="Segoe UI"/>
          <w:color w:val="24292E"/>
        </w:rPr>
        <w:t xml:space="preserve"> column-based storage formats. </w:t>
      </w:r>
      <w:r>
        <w:rPr>
          <w:rFonts w:ascii="Segoe UI" w:hAnsi="Segoe UI" w:cs="Segoe UI"/>
          <w:noProof/>
          <w:color w:val="0366D6"/>
        </w:rPr>
        <w:drawing>
          <wp:inline distT="0" distB="0" distL="0" distR="0">
            <wp:extent cx="3230089" cy="1317587"/>
            <wp:effectExtent l="0" t="0" r="0" b="0"/>
            <wp:docPr id="4" name="Picture 4" descr="Imag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0139" cy="1317607"/>
                    </a:xfrm>
                    <a:prstGeom prst="rect">
                      <a:avLst/>
                    </a:prstGeom>
                    <a:noFill/>
                    <a:ln>
                      <a:noFill/>
                    </a:ln>
                  </pic:spPr>
                </pic:pic>
              </a:graphicData>
            </a:graphic>
          </wp:inline>
        </w:drawing>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Why columnar?</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2nd Generation Tungsten Engine tried to use some standard </w:t>
      </w:r>
      <w:proofErr w:type="spellStart"/>
      <w:r>
        <w:rPr>
          <w:rFonts w:ascii="Segoe UI" w:hAnsi="Segoe UI" w:cs="Segoe UI"/>
          <w:color w:val="24292E"/>
        </w:rPr>
        <w:t>optimisation</w:t>
      </w:r>
      <w:proofErr w:type="spellEnd"/>
      <w:r>
        <w:rPr>
          <w:rFonts w:ascii="Segoe UI" w:hAnsi="Segoe UI" w:cs="Segoe UI"/>
          <w:color w:val="24292E"/>
        </w:rPr>
        <w:t xml:space="preserve"> techniques like loop unrolling, SIMD, prefetching </w:t>
      </w:r>
      <w:proofErr w:type="spellStart"/>
      <w:r>
        <w:rPr>
          <w:rFonts w:ascii="Segoe UI" w:hAnsi="Segoe UI" w:cs="Segoe UI"/>
          <w:color w:val="24292E"/>
        </w:rPr>
        <w:t>etc</w:t>
      </w:r>
      <w:proofErr w:type="spellEnd"/>
      <w:r>
        <w:rPr>
          <w:rFonts w:ascii="Segoe UI" w:hAnsi="Segoe UI" w:cs="Segoe UI"/>
          <w:color w:val="24292E"/>
        </w:rPr>
        <w:t xml:space="preserve"> which modern compilers and CPUs apply to speed up runtime. As part of this, Spark came up with two new optimization techniques called </w:t>
      </w:r>
      <w:proofErr w:type="spellStart"/>
      <w:r>
        <w:rPr>
          <w:rFonts w:ascii="Segoe UI" w:hAnsi="Segoe UI" w:cs="Segoe UI"/>
          <w:color w:val="24292E"/>
        </w:rPr>
        <w:t>WholeStageCodeGeneration</w:t>
      </w:r>
      <w:proofErr w:type="spellEnd"/>
      <w:r>
        <w:rPr>
          <w:rFonts w:ascii="Segoe UI" w:hAnsi="Segoe UI" w:cs="Segoe UI"/>
          <w:color w:val="24292E"/>
        </w:rPr>
        <w:t xml:space="preserve"> and </w:t>
      </w:r>
      <w:proofErr w:type="spellStart"/>
      <w:r>
        <w:rPr>
          <w:rFonts w:ascii="Segoe UI" w:hAnsi="Segoe UI" w:cs="Segoe UI"/>
          <w:color w:val="24292E"/>
        </w:rPr>
        <w:t>Vectorization</w:t>
      </w:r>
      <w:proofErr w:type="spellEnd"/>
      <w:r>
        <w:rPr>
          <w:rFonts w:ascii="Segoe UI" w:hAnsi="Segoe UI" w:cs="Segoe UI"/>
          <w:color w:val="24292E"/>
        </w:rPr>
        <w:t xml:space="preserve"> (Detail of these technologies can be found </w:t>
      </w:r>
      <w:hyperlink r:id="rId31" w:history="1">
        <w:r>
          <w:rPr>
            <w:rStyle w:val="Hyperlink"/>
            <w:rFonts w:ascii="Segoe UI" w:eastAsiaTheme="majorEastAsia" w:hAnsi="Segoe UI" w:cs="Segoe UI"/>
            <w:color w:val="0366D6"/>
          </w:rPr>
          <w:t>here</w:t>
        </w:r>
      </w:hyperlink>
      <w:r>
        <w:rPr>
          <w:rFonts w:ascii="Segoe UI" w:hAnsi="Segoe UI" w:cs="Segoe UI"/>
          <w:color w:val="24292E"/>
        </w:rPr>
        <w:t>). For this spark did 2 things:</w:t>
      </w:r>
    </w:p>
    <w:p w:rsidR="0037139B" w:rsidRDefault="0037139B" w:rsidP="0037139B">
      <w:pPr>
        <w:numPr>
          <w:ilvl w:val="0"/>
          <w:numId w:val="24"/>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Tweaked its execution engine to perform vector operations and attained data level parallelism at algorithm level</w:t>
      </w:r>
    </w:p>
    <w:p w:rsidR="0037139B" w:rsidRDefault="0037139B" w:rsidP="0037139B">
      <w:pPr>
        <w:numPr>
          <w:ilvl w:val="0"/>
          <w:numId w:val="2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Spark moved from row-based to columnar in-memory data enabling themselves for further SIMD </w:t>
      </w:r>
      <w:proofErr w:type="spellStart"/>
      <w:r>
        <w:rPr>
          <w:rFonts w:ascii="Segoe UI" w:hAnsi="Segoe UI" w:cs="Segoe UI"/>
          <w:color w:val="24292E"/>
        </w:rPr>
        <w:t>optimisations</w:t>
      </w:r>
      <w:proofErr w:type="spellEnd"/>
      <w:r>
        <w:rPr>
          <w:rFonts w:ascii="Segoe UI" w:hAnsi="Segoe UI" w:cs="Segoe UI"/>
          <w:color w:val="24292E"/>
        </w:rPr>
        <w:t xml:space="preserve"> like data striping for better cache and other advantages listed below.</w:t>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What opportunities did columnar storage open up?</w:t>
      </w:r>
    </w:p>
    <w:p w:rsidR="0037139B" w:rsidRDefault="0037139B" w:rsidP="0037139B">
      <w:pPr>
        <w:numPr>
          <w:ilvl w:val="0"/>
          <w:numId w:val="25"/>
        </w:numPr>
        <w:shd w:val="clear" w:color="auto" w:fill="FFFFFF"/>
        <w:spacing w:before="100" w:beforeAutospacing="1" w:after="100" w:afterAutospacing="1" w:line="240" w:lineRule="auto"/>
        <w:rPr>
          <w:rFonts w:ascii="Segoe UI" w:hAnsi="Segoe UI" w:cs="Segoe UI"/>
          <w:color w:val="24292E"/>
          <w:sz w:val="24"/>
          <w:szCs w:val="24"/>
        </w:rPr>
      </w:pPr>
      <w:r>
        <w:rPr>
          <w:rStyle w:val="Strong"/>
          <w:rFonts w:ascii="Segoe UI" w:hAnsi="Segoe UI" w:cs="Segoe UI"/>
          <w:color w:val="24292E"/>
        </w:rPr>
        <w:t xml:space="preserve">Regular data access </w:t>
      </w:r>
      <w:proofErr w:type="spellStart"/>
      <w:r>
        <w:rPr>
          <w:rStyle w:val="Strong"/>
          <w:rFonts w:ascii="Segoe UI" w:hAnsi="Segoe UI" w:cs="Segoe UI"/>
          <w:color w:val="24292E"/>
        </w:rPr>
        <w:t>vs</w:t>
      </w:r>
      <w:proofErr w:type="spellEnd"/>
      <w:r>
        <w:rPr>
          <w:rStyle w:val="Strong"/>
          <w:rFonts w:ascii="Segoe UI" w:hAnsi="Segoe UI" w:cs="Segoe UI"/>
          <w:color w:val="24292E"/>
        </w:rPr>
        <w:t xml:space="preserve"> Complicated off-set computation:</w:t>
      </w:r>
      <w:r>
        <w:rPr>
          <w:rFonts w:ascii="Segoe UI" w:hAnsi="Segoe UI" w:cs="Segoe UI"/>
          <w:color w:val="24292E"/>
        </w:rPr>
        <w:t xml:space="preserve"> Data access is more regular in columnar format. For example, if we have an integer, we always access them 4 bytes apart. That’s very nice for the </w:t>
      </w:r>
      <w:proofErr w:type="spellStart"/>
      <w:proofErr w:type="gramStart"/>
      <w:r>
        <w:rPr>
          <w:rFonts w:ascii="Segoe UI" w:hAnsi="Segoe UI" w:cs="Segoe UI"/>
          <w:color w:val="24292E"/>
        </w:rPr>
        <w:t>cpu</w:t>
      </w:r>
      <w:proofErr w:type="spellEnd"/>
      <w:proofErr w:type="gramEnd"/>
      <w:r>
        <w:rPr>
          <w:rFonts w:ascii="Segoe UI" w:hAnsi="Segoe UI" w:cs="Segoe UI"/>
          <w:color w:val="24292E"/>
        </w:rPr>
        <w:t xml:space="preserve">. With row-based format there’s complicated offset computation to know where </w:t>
      </w:r>
      <w:proofErr w:type="gramStart"/>
      <w:r>
        <w:rPr>
          <w:rFonts w:ascii="Segoe UI" w:hAnsi="Segoe UI" w:cs="Segoe UI"/>
          <w:color w:val="24292E"/>
        </w:rPr>
        <w:t>am I</w:t>
      </w:r>
      <w:proofErr w:type="gramEnd"/>
      <w:r>
        <w:rPr>
          <w:rFonts w:ascii="Segoe UI" w:hAnsi="Segoe UI" w:cs="Segoe UI"/>
          <w:color w:val="24292E"/>
        </w:rPr>
        <w:t>.</w:t>
      </w:r>
    </w:p>
    <w:p w:rsidR="0037139B" w:rsidRDefault="0037139B" w:rsidP="0037139B">
      <w:pPr>
        <w:numPr>
          <w:ilvl w:val="0"/>
          <w:numId w:val="25"/>
        </w:numPr>
        <w:shd w:val="clear" w:color="auto" w:fill="FFFFFF"/>
        <w:spacing w:before="60" w:after="100" w:afterAutospacing="1" w:line="240" w:lineRule="auto"/>
        <w:rPr>
          <w:rFonts w:ascii="Segoe UI" w:hAnsi="Segoe UI" w:cs="Segoe UI"/>
          <w:color w:val="24292E"/>
        </w:rPr>
      </w:pPr>
      <w:r>
        <w:rPr>
          <w:rStyle w:val="Strong"/>
          <w:rFonts w:ascii="Segoe UI" w:hAnsi="Segoe UI" w:cs="Segoe UI"/>
          <w:color w:val="24292E"/>
        </w:rPr>
        <w:t>Denser storage:</w:t>
      </w:r>
      <w:r>
        <w:rPr>
          <w:rFonts w:ascii="Segoe UI" w:hAnsi="Segoe UI" w:cs="Segoe UI"/>
          <w:color w:val="24292E"/>
        </w:rPr>
        <w:t> Because the nature of the data is homogeneous, we can apply better compression techniques according to the data type.</w:t>
      </w:r>
    </w:p>
    <w:p w:rsidR="0037139B" w:rsidRDefault="0037139B" w:rsidP="0037139B">
      <w:pPr>
        <w:numPr>
          <w:ilvl w:val="0"/>
          <w:numId w:val="25"/>
        </w:numPr>
        <w:shd w:val="clear" w:color="auto" w:fill="FFFFFF"/>
        <w:spacing w:before="60" w:after="100" w:afterAutospacing="1" w:line="240" w:lineRule="auto"/>
        <w:rPr>
          <w:rFonts w:ascii="Segoe UI" w:hAnsi="Segoe UI" w:cs="Segoe UI"/>
          <w:color w:val="24292E"/>
        </w:rPr>
      </w:pPr>
      <w:r>
        <w:rPr>
          <w:rStyle w:val="Strong"/>
          <w:rFonts w:ascii="Segoe UI" w:hAnsi="Segoe UI" w:cs="Segoe UI"/>
          <w:color w:val="24292E"/>
        </w:rPr>
        <w:t>Compatibility and zero serialization:</w:t>
      </w:r>
      <w:r>
        <w:rPr>
          <w:rFonts w:ascii="Segoe UI" w:hAnsi="Segoe UI" w:cs="Segoe UI"/>
          <w:color w:val="24292E"/>
        </w:rPr>
        <w:t xml:space="preserve"> Columnar format is more compatible because many high performance systems already use columnar like </w:t>
      </w:r>
      <w:proofErr w:type="spellStart"/>
      <w:r>
        <w:rPr>
          <w:rFonts w:ascii="Segoe UI" w:hAnsi="Segoe UI" w:cs="Segoe UI"/>
          <w:color w:val="24292E"/>
        </w:rPr>
        <w:t>numpy</w:t>
      </w:r>
      <w:proofErr w:type="spellEnd"/>
      <w:r>
        <w:rPr>
          <w:rFonts w:ascii="Segoe UI" w:hAnsi="Segoe UI" w:cs="Segoe UI"/>
          <w:color w:val="24292E"/>
        </w:rPr>
        <w:t xml:space="preserve">, </w:t>
      </w:r>
      <w:proofErr w:type="spellStart"/>
      <w:r>
        <w:rPr>
          <w:rFonts w:ascii="Segoe UI" w:hAnsi="Segoe UI" w:cs="Segoe UI"/>
          <w:color w:val="24292E"/>
        </w:rPr>
        <w:t>tensorflow</w:t>
      </w:r>
      <w:proofErr w:type="spellEnd"/>
      <w:r>
        <w:rPr>
          <w:rFonts w:ascii="Segoe UI" w:hAnsi="Segoe UI" w:cs="Segoe UI"/>
          <w:color w:val="24292E"/>
        </w:rPr>
        <w:t xml:space="preserve"> etc. Add on top of it, with spark having them in memory implies zero </w:t>
      </w:r>
      <w:proofErr w:type="spellStart"/>
      <w:r>
        <w:rPr>
          <w:rFonts w:ascii="Segoe UI" w:hAnsi="Segoe UI" w:cs="Segoe UI"/>
          <w:color w:val="24292E"/>
        </w:rPr>
        <w:t>serialisation</w:t>
      </w:r>
      <w:proofErr w:type="spellEnd"/>
      <w:r>
        <w:rPr>
          <w:rFonts w:ascii="Segoe UI" w:hAnsi="Segoe UI" w:cs="Segoe UI"/>
          <w:color w:val="24292E"/>
        </w:rPr>
        <w:t xml:space="preserve"> and zero copy. For example, most of our spark plan is evaluated in spark and at the end of it we want to call tensor flow and when </w:t>
      </w:r>
      <w:proofErr w:type="spellStart"/>
      <w:proofErr w:type="gramStart"/>
      <w:r>
        <w:rPr>
          <w:rFonts w:ascii="Segoe UI" w:hAnsi="Segoe UI" w:cs="Segoe UI"/>
          <w:color w:val="24292E"/>
        </w:rPr>
        <w:t>its</w:t>
      </w:r>
      <w:proofErr w:type="spellEnd"/>
      <w:proofErr w:type="gramEnd"/>
      <w:r>
        <w:rPr>
          <w:rFonts w:ascii="Segoe UI" w:hAnsi="Segoe UI" w:cs="Segoe UI"/>
          <w:color w:val="24292E"/>
        </w:rPr>
        <w:t xml:space="preserve"> done, we want to get back. With spark using columnar in-memory format, that’s compatible with </w:t>
      </w:r>
      <w:proofErr w:type="spellStart"/>
      <w:r>
        <w:rPr>
          <w:rFonts w:ascii="Segoe UI" w:hAnsi="Segoe UI" w:cs="Segoe UI"/>
          <w:color w:val="24292E"/>
        </w:rPr>
        <w:t>tensorflow</w:t>
      </w:r>
      <w:proofErr w:type="spellEnd"/>
      <w:r>
        <w:rPr>
          <w:rFonts w:ascii="Segoe UI" w:hAnsi="Segoe UI" w:cs="Segoe UI"/>
          <w:color w:val="24292E"/>
        </w:rPr>
        <w:t xml:space="preserve">. So, </w:t>
      </w:r>
      <w:proofErr w:type="spellStart"/>
      <w:proofErr w:type="gramStart"/>
      <w:r>
        <w:rPr>
          <w:rFonts w:ascii="Segoe UI" w:hAnsi="Segoe UI" w:cs="Segoe UI"/>
          <w:color w:val="24292E"/>
        </w:rPr>
        <w:t>its</w:t>
      </w:r>
      <w:proofErr w:type="spellEnd"/>
      <w:r>
        <w:rPr>
          <w:rFonts w:ascii="Segoe UI" w:hAnsi="Segoe UI" w:cs="Segoe UI"/>
          <w:color w:val="24292E"/>
        </w:rPr>
        <w:t xml:space="preserve"> </w:t>
      </w:r>
      <w:proofErr w:type="spellStart"/>
      <w:r>
        <w:rPr>
          <w:rFonts w:ascii="Segoe UI" w:hAnsi="Segoe UI" w:cs="Segoe UI"/>
          <w:color w:val="24292E"/>
        </w:rPr>
        <w:t>gonna</w:t>
      </w:r>
      <w:proofErr w:type="spellEnd"/>
      <w:proofErr w:type="gramEnd"/>
      <w:r>
        <w:rPr>
          <w:rFonts w:ascii="Segoe UI" w:hAnsi="Segoe UI" w:cs="Segoe UI"/>
          <w:color w:val="24292E"/>
        </w:rPr>
        <w:t xml:space="preserve"> be done without ever having to do </w:t>
      </w:r>
      <w:proofErr w:type="spellStart"/>
      <w:r>
        <w:rPr>
          <w:rFonts w:ascii="Segoe UI" w:hAnsi="Segoe UI" w:cs="Segoe UI"/>
          <w:color w:val="24292E"/>
        </w:rPr>
        <w:t>serialisation</w:t>
      </w:r>
      <w:proofErr w:type="spellEnd"/>
      <w:r>
        <w:rPr>
          <w:rFonts w:ascii="Segoe UI" w:hAnsi="Segoe UI" w:cs="Segoe UI"/>
          <w:color w:val="24292E"/>
        </w:rPr>
        <w:t xml:space="preserve"> etc. It just works together.</w:t>
      </w:r>
    </w:p>
    <w:p w:rsidR="0037139B" w:rsidRDefault="0037139B" w:rsidP="0037139B">
      <w:pPr>
        <w:numPr>
          <w:ilvl w:val="0"/>
          <w:numId w:val="25"/>
        </w:numPr>
        <w:shd w:val="clear" w:color="auto" w:fill="FFFFFF"/>
        <w:spacing w:before="60" w:after="100" w:afterAutospacing="1" w:line="240" w:lineRule="auto"/>
        <w:rPr>
          <w:rFonts w:ascii="Segoe UI" w:hAnsi="Segoe UI" w:cs="Segoe UI"/>
          <w:color w:val="24292E"/>
        </w:rPr>
      </w:pPr>
      <w:r>
        <w:rPr>
          <w:rStyle w:val="Strong"/>
          <w:rFonts w:ascii="Segoe UI" w:hAnsi="Segoe UI" w:cs="Segoe UI"/>
          <w:color w:val="24292E"/>
        </w:rPr>
        <w:t>Compatibility with in-memory cache:</w:t>
      </w:r>
      <w:r>
        <w:rPr>
          <w:rFonts w:ascii="Segoe UI" w:hAnsi="Segoe UI" w:cs="Segoe UI"/>
          <w:color w:val="24292E"/>
        </w:rPr>
        <w:t> Having columnar storage is more compatible for obvious reasons with spark’s in-memory columnar-cache.</w:t>
      </w:r>
    </w:p>
    <w:p w:rsidR="0037139B" w:rsidRDefault="0037139B" w:rsidP="0037139B">
      <w:pPr>
        <w:numPr>
          <w:ilvl w:val="0"/>
          <w:numId w:val="25"/>
        </w:numPr>
        <w:shd w:val="clear" w:color="auto" w:fill="FFFFFF"/>
        <w:spacing w:before="60" w:after="100" w:afterAutospacing="1" w:line="240" w:lineRule="auto"/>
        <w:rPr>
          <w:rFonts w:ascii="Segoe UI" w:hAnsi="Segoe UI" w:cs="Segoe UI"/>
          <w:color w:val="24292E"/>
        </w:rPr>
      </w:pPr>
      <w:r>
        <w:rPr>
          <w:rStyle w:val="Strong"/>
          <w:rFonts w:ascii="Segoe UI" w:hAnsi="Segoe UI" w:cs="Segoe UI"/>
          <w:color w:val="24292E"/>
        </w:rPr>
        <w:t>More Extensions:</w:t>
      </w:r>
      <w:r>
        <w:rPr>
          <w:rFonts w:ascii="Segoe UI" w:hAnsi="Segoe UI" w:cs="Segoe UI"/>
          <w:color w:val="24292E"/>
        </w:rPr>
        <w:t xml:space="preserve"> Modern day data-intensive machine learning applications through-put is achieved in industry by running on GPUs. GPUs are more powerful than CPUs for homogeneous data crunching. Having homogenous columnar storage paves way for future off-loading the processing to GPU's and TPU's to avail its advanced </w:t>
      </w:r>
      <w:proofErr w:type="spellStart"/>
      <w:r>
        <w:rPr>
          <w:rFonts w:ascii="Segoe UI" w:hAnsi="Segoe UI" w:cs="Segoe UI"/>
          <w:color w:val="24292E"/>
        </w:rPr>
        <w:t>hardwares</w:t>
      </w:r>
      <w:proofErr w:type="spellEnd"/>
      <w:r>
        <w:rPr>
          <w:rFonts w:ascii="Segoe UI" w:hAnsi="Segoe UI" w:cs="Segoe UI"/>
          <w:color w:val="24292E"/>
        </w:rPr>
        <w:t xml:space="preserve">. (Please find performance </w:t>
      </w:r>
      <w:proofErr w:type="spellStart"/>
      <w:r>
        <w:rPr>
          <w:rFonts w:ascii="Segoe UI" w:hAnsi="Segoe UI" w:cs="Segoe UI"/>
          <w:color w:val="24292E"/>
        </w:rPr>
        <w:t>comparision</w:t>
      </w:r>
      <w:proofErr w:type="spellEnd"/>
      <w:r>
        <w:rPr>
          <w:rFonts w:ascii="Segoe UI" w:hAnsi="Segoe UI" w:cs="Segoe UI"/>
          <w:color w:val="24292E"/>
        </w:rPr>
        <w:t xml:space="preserve"> between GPU &amp; TPU in Appendix section below)</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Performance Benchmarking:</w:t>
      </w:r>
    </w:p>
    <w:p w:rsidR="0037139B" w:rsidRDefault="0037139B" w:rsidP="0037139B">
      <w:pPr>
        <w:numPr>
          <w:ilvl w:val="0"/>
          <w:numId w:val="2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Let's benchmark </w:t>
      </w:r>
      <w:r>
        <w:rPr>
          <w:rStyle w:val="Strong"/>
          <w:rFonts w:ascii="Segoe UI" w:hAnsi="Segoe UI" w:cs="Segoe UI"/>
          <w:color w:val="24292E"/>
        </w:rPr>
        <w:t xml:space="preserve">Spark 1.x </w:t>
      </w:r>
      <w:proofErr w:type="gramStart"/>
      <w:r>
        <w:rPr>
          <w:rStyle w:val="Strong"/>
          <w:rFonts w:ascii="Segoe UI" w:hAnsi="Segoe UI" w:cs="Segoe UI"/>
          <w:color w:val="24292E"/>
        </w:rPr>
        <w:t>Columnar</w:t>
      </w:r>
      <w:proofErr w:type="gramEnd"/>
      <w:r>
        <w:rPr>
          <w:rFonts w:ascii="Segoe UI" w:hAnsi="Segoe UI" w:cs="Segoe UI"/>
          <w:color w:val="24292E"/>
        </w:rPr>
        <w:t> data (</w:t>
      </w:r>
      <w:proofErr w:type="spellStart"/>
      <w:r>
        <w:rPr>
          <w:rFonts w:ascii="Segoe UI" w:hAnsi="Segoe UI" w:cs="Segoe UI"/>
          <w:color w:val="24292E"/>
        </w:rPr>
        <w:t>Vs</w:t>
      </w:r>
      <w:proofErr w:type="spellEnd"/>
      <w:r>
        <w:rPr>
          <w:rFonts w:ascii="Segoe UI" w:hAnsi="Segoe UI" w:cs="Segoe UI"/>
          <w:color w:val="24292E"/>
        </w:rPr>
        <w:t>) </w:t>
      </w:r>
      <w:r>
        <w:rPr>
          <w:rStyle w:val="Strong"/>
          <w:rFonts w:ascii="Segoe UI" w:hAnsi="Segoe UI" w:cs="Segoe UI"/>
          <w:color w:val="24292E"/>
        </w:rPr>
        <w:t xml:space="preserve">Spark 2.x </w:t>
      </w:r>
      <w:proofErr w:type="spellStart"/>
      <w:r>
        <w:rPr>
          <w:rStyle w:val="Strong"/>
          <w:rFonts w:ascii="Segoe UI" w:hAnsi="Segoe UI" w:cs="Segoe UI"/>
          <w:color w:val="24292E"/>
        </w:rPr>
        <w:t>Vectorized</w:t>
      </w:r>
      <w:proofErr w:type="spellEnd"/>
      <w:r>
        <w:rPr>
          <w:rStyle w:val="Strong"/>
          <w:rFonts w:ascii="Segoe UI" w:hAnsi="Segoe UI" w:cs="Segoe UI"/>
          <w:color w:val="24292E"/>
        </w:rPr>
        <w:t xml:space="preserve"> Columnar</w:t>
      </w:r>
      <w:r>
        <w:rPr>
          <w:rFonts w:ascii="Segoe UI" w:hAnsi="Segoe UI" w:cs="Segoe UI"/>
          <w:color w:val="24292E"/>
        </w:rPr>
        <w:t> data.</w:t>
      </w:r>
    </w:p>
    <w:p w:rsidR="0037139B" w:rsidRDefault="0037139B" w:rsidP="0037139B">
      <w:pPr>
        <w:numPr>
          <w:ilvl w:val="0"/>
          <w:numId w:val="2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 xml:space="preserve">For this, Parquet which is the most popular columnar-format for </w:t>
      </w:r>
      <w:proofErr w:type="spellStart"/>
      <w:r>
        <w:rPr>
          <w:rFonts w:ascii="Segoe UI" w:hAnsi="Segoe UI" w:cs="Segoe UI"/>
          <w:color w:val="24292E"/>
        </w:rPr>
        <w:t>hadoop</w:t>
      </w:r>
      <w:proofErr w:type="spellEnd"/>
      <w:r>
        <w:rPr>
          <w:rFonts w:ascii="Segoe UI" w:hAnsi="Segoe UI" w:cs="Segoe UI"/>
          <w:color w:val="24292E"/>
        </w:rPr>
        <w:t xml:space="preserve"> stack was considered.</w:t>
      </w:r>
    </w:p>
    <w:p w:rsidR="0037139B" w:rsidRDefault="0037139B" w:rsidP="0037139B">
      <w:pPr>
        <w:numPr>
          <w:ilvl w:val="0"/>
          <w:numId w:val="2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Parquet scan performance in spark 1.6 ran at the rate of 11million/sec.</w:t>
      </w:r>
    </w:p>
    <w:p w:rsidR="0037139B" w:rsidRDefault="0037139B" w:rsidP="0037139B">
      <w:pPr>
        <w:numPr>
          <w:ilvl w:val="0"/>
          <w:numId w:val="2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Parquet </w:t>
      </w:r>
      <w:proofErr w:type="spellStart"/>
      <w:r>
        <w:rPr>
          <w:rFonts w:ascii="Segoe UI" w:hAnsi="Segoe UI" w:cs="Segoe UI"/>
          <w:color w:val="24292E"/>
        </w:rPr>
        <w:t>vectorized</w:t>
      </w:r>
      <w:proofErr w:type="spellEnd"/>
      <w:r>
        <w:rPr>
          <w:rFonts w:ascii="Segoe UI" w:hAnsi="Segoe UI" w:cs="Segoe UI"/>
          <w:color w:val="24292E"/>
        </w:rPr>
        <w:t xml:space="preserve"> in spark 2.x ran at about 90 million rows/sec roughly </w:t>
      </w:r>
      <w:proofErr w:type="gramStart"/>
      <w:r>
        <w:rPr>
          <w:rFonts w:ascii="Segoe UI" w:hAnsi="Segoe UI" w:cs="Segoe UI"/>
          <w:color w:val="24292E"/>
        </w:rPr>
        <w:t>9x</w:t>
      </w:r>
      <w:proofErr w:type="gramEnd"/>
      <w:r>
        <w:rPr>
          <w:rFonts w:ascii="Segoe UI" w:hAnsi="Segoe UI" w:cs="Segoe UI"/>
          <w:color w:val="24292E"/>
        </w:rPr>
        <w:t xml:space="preserve"> faster.</w:t>
      </w:r>
    </w:p>
    <w:p w:rsidR="0037139B" w:rsidRDefault="0037139B" w:rsidP="0037139B">
      <w:pPr>
        <w:numPr>
          <w:ilvl w:val="0"/>
          <w:numId w:val="2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Parquet vectored is basically directly scanning the data and </w:t>
      </w:r>
      <w:proofErr w:type="spellStart"/>
      <w:r>
        <w:rPr>
          <w:rFonts w:ascii="Segoe UI" w:hAnsi="Segoe UI" w:cs="Segoe UI"/>
          <w:color w:val="24292E"/>
        </w:rPr>
        <w:t>materialising</w:t>
      </w:r>
      <w:proofErr w:type="spellEnd"/>
      <w:r>
        <w:rPr>
          <w:rFonts w:ascii="Segoe UI" w:hAnsi="Segoe UI" w:cs="Segoe UI"/>
          <w:color w:val="24292E"/>
        </w:rPr>
        <w:t xml:space="preserve"> it in the </w:t>
      </w:r>
      <w:proofErr w:type="spellStart"/>
      <w:r>
        <w:rPr>
          <w:rFonts w:ascii="Segoe UI" w:hAnsi="Segoe UI" w:cs="Segoe UI"/>
          <w:color w:val="24292E"/>
        </w:rPr>
        <w:t>vectorized</w:t>
      </w:r>
      <w:proofErr w:type="spellEnd"/>
      <w:r>
        <w:rPr>
          <w:rFonts w:ascii="Segoe UI" w:hAnsi="Segoe UI" w:cs="Segoe UI"/>
          <w:color w:val="24292E"/>
        </w:rPr>
        <w:t xml:space="preserve"> way.</w:t>
      </w:r>
    </w:p>
    <w:p w:rsidR="0037139B" w:rsidRDefault="0037139B" w:rsidP="0037139B">
      <w:pPr>
        <w:numPr>
          <w:ilvl w:val="0"/>
          <w:numId w:val="26"/>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This is promising and clearly shows that this is right thing to do!! </w:t>
      </w:r>
      <w:r>
        <w:rPr>
          <w:rFonts w:ascii="Segoe UI" w:hAnsi="Segoe UI" w:cs="Segoe UI"/>
          <w:noProof/>
          <w:color w:val="0366D6"/>
        </w:rPr>
        <w:drawing>
          <wp:inline distT="0" distB="0" distL="0" distR="0">
            <wp:extent cx="6198919" cy="2394640"/>
            <wp:effectExtent l="0" t="0" r="0" b="5715"/>
            <wp:docPr id="3" name="Picture 3" descr="Imag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8838" cy="2394609"/>
                    </a:xfrm>
                    <a:prstGeom prst="rect">
                      <a:avLst/>
                    </a:prstGeom>
                    <a:noFill/>
                    <a:ln>
                      <a:noFill/>
                    </a:ln>
                  </pic:spPr>
                </pic:pic>
              </a:graphicData>
            </a:graphic>
          </wp:inline>
        </w:drawing>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CONCLUSION - Journey of Data Layout in Spark</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We’ve seen:</w:t>
      </w:r>
    </w:p>
    <w:p w:rsidR="0037139B" w:rsidRDefault="0037139B" w:rsidP="0037139B">
      <w:pPr>
        <w:numPr>
          <w:ilvl w:val="0"/>
          <w:numId w:val="27"/>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Disadvantages with java objects</w:t>
      </w:r>
    </w:p>
    <w:p w:rsidR="0037139B" w:rsidRDefault="0037139B" w:rsidP="0037139B">
      <w:pPr>
        <w:numPr>
          <w:ilvl w:val="0"/>
          <w:numId w:val="2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Evolution of strongly typed Datasets with schema using the new internal tungsten row-format</w:t>
      </w:r>
    </w:p>
    <w:p w:rsidR="0037139B" w:rsidRDefault="0037139B" w:rsidP="0037139B">
      <w:pPr>
        <w:numPr>
          <w:ilvl w:val="0"/>
          <w:numId w:val="2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Dataset Benefits: lesser </w:t>
      </w:r>
      <w:proofErr w:type="spellStart"/>
      <w:r>
        <w:rPr>
          <w:rFonts w:ascii="Segoe UI" w:hAnsi="Segoe UI" w:cs="Segoe UI"/>
          <w:color w:val="24292E"/>
        </w:rPr>
        <w:t>serialisation</w:t>
      </w:r>
      <w:proofErr w:type="spellEnd"/>
      <w:r>
        <w:rPr>
          <w:rFonts w:ascii="Segoe UI" w:hAnsi="Segoe UI" w:cs="Segoe UI"/>
          <w:color w:val="24292E"/>
        </w:rPr>
        <w:t>/</w:t>
      </w:r>
      <w:proofErr w:type="spellStart"/>
      <w:r>
        <w:rPr>
          <w:rFonts w:ascii="Segoe UI" w:hAnsi="Segoe UI" w:cs="Segoe UI"/>
          <w:color w:val="24292E"/>
        </w:rPr>
        <w:t>deserialisation</w:t>
      </w:r>
      <w:proofErr w:type="spellEnd"/>
      <w:r>
        <w:rPr>
          <w:rFonts w:ascii="Segoe UI" w:hAnsi="Segoe UI" w:cs="Segoe UI"/>
          <w:color w:val="24292E"/>
        </w:rPr>
        <w:t xml:space="preserve">, less GC, less </w:t>
      </w:r>
      <w:proofErr w:type="gramStart"/>
      <w:r>
        <w:rPr>
          <w:rFonts w:ascii="Segoe UI" w:hAnsi="Segoe UI" w:cs="Segoe UI"/>
          <w:color w:val="24292E"/>
        </w:rPr>
        <w:t>object</w:t>
      </w:r>
      <w:proofErr w:type="gramEnd"/>
      <w:r>
        <w:rPr>
          <w:rFonts w:ascii="Segoe UI" w:hAnsi="Segoe UI" w:cs="Segoe UI"/>
          <w:color w:val="24292E"/>
        </w:rPr>
        <w:t xml:space="preserve"> creation and possible In-place transformations for simpler cases.</w:t>
      </w:r>
    </w:p>
    <w:p w:rsidR="0037139B" w:rsidRDefault="0037139B" w:rsidP="0037139B">
      <w:pPr>
        <w:numPr>
          <w:ilvl w:val="0"/>
          <w:numId w:val="27"/>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Spark introduced support for columnar data using a new technique called </w:t>
      </w:r>
      <w:proofErr w:type="spellStart"/>
      <w:r>
        <w:rPr>
          <w:rFonts w:ascii="Segoe UI" w:hAnsi="Segoe UI" w:cs="Segoe UI"/>
          <w:color w:val="24292E"/>
        </w:rPr>
        <w:t>Vectorization</w:t>
      </w:r>
      <w:proofErr w:type="spellEnd"/>
      <w:r>
        <w:rPr>
          <w:rFonts w:ascii="Segoe UI" w:hAnsi="Segoe UI" w:cs="Segoe UI"/>
          <w:color w:val="24292E"/>
        </w:rPr>
        <w:t xml:space="preserve"> in spark 2.x to better leverage the advancements of Modern CPU’s and hardware like loop-unrolling, SIMD etc.</w:t>
      </w:r>
    </w:p>
    <w:p w:rsidR="0037139B" w:rsidRDefault="0037139B" w:rsidP="0037139B">
      <w:pPr>
        <w:pStyle w:val="NormalWeb"/>
        <w:shd w:val="clear" w:color="auto" w:fill="FFFFFF"/>
        <w:spacing w:before="0" w:beforeAutospacing="0" w:after="240" w:afterAutospacing="0"/>
        <w:rPr>
          <w:rFonts w:ascii="Segoe UI" w:hAnsi="Segoe UI" w:cs="Segoe UI"/>
          <w:color w:val="24292E"/>
        </w:rPr>
      </w:pPr>
      <w:hyperlink r:id="rId34" w:history="1">
        <w:r>
          <w:rPr>
            <w:rStyle w:val="Hyperlink"/>
            <w:rFonts w:ascii="Segoe UI" w:eastAsiaTheme="majorEastAsia" w:hAnsi="Segoe UI" w:cs="Segoe UI"/>
            <w:color w:val="0366D6"/>
          </w:rPr>
          <w:t xml:space="preserve">My </w:t>
        </w:r>
        <w:proofErr w:type="spellStart"/>
        <w:r>
          <w:rPr>
            <w:rStyle w:val="Hyperlink"/>
            <w:rFonts w:ascii="Segoe UI" w:eastAsiaTheme="majorEastAsia" w:hAnsi="Segoe UI" w:cs="Segoe UI"/>
            <w:color w:val="0366D6"/>
          </w:rPr>
          <w:t>HomePage</w:t>
        </w:r>
        <w:proofErr w:type="spellEnd"/>
      </w:hyperlink>
    </w:p>
    <w:p w:rsidR="0037139B" w:rsidRDefault="0037139B" w:rsidP="0037139B">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References</w:t>
      </w:r>
    </w:p>
    <w:p w:rsidR="0037139B" w:rsidRDefault="0037139B" w:rsidP="0037139B">
      <w:pPr>
        <w:numPr>
          <w:ilvl w:val="0"/>
          <w:numId w:val="28"/>
        </w:numPr>
        <w:shd w:val="clear" w:color="auto" w:fill="FFFFFF"/>
        <w:spacing w:before="100" w:beforeAutospacing="1" w:after="100" w:afterAutospacing="1" w:line="240" w:lineRule="auto"/>
        <w:rPr>
          <w:rFonts w:ascii="Segoe UI" w:hAnsi="Segoe UI" w:cs="Segoe UI"/>
          <w:color w:val="24292E"/>
        </w:rPr>
      </w:pPr>
      <w:hyperlink r:id="rId35" w:history="1">
        <w:r>
          <w:rPr>
            <w:rStyle w:val="Hyperlink"/>
            <w:rFonts w:ascii="Segoe UI" w:hAnsi="Segoe UI" w:cs="Segoe UI"/>
            <w:color w:val="0366D6"/>
          </w:rPr>
          <w:t>Spark Memory Management</w:t>
        </w:r>
      </w:hyperlink>
    </w:p>
    <w:p w:rsidR="0037139B" w:rsidRDefault="0037139B" w:rsidP="0037139B">
      <w:pPr>
        <w:numPr>
          <w:ilvl w:val="0"/>
          <w:numId w:val="28"/>
        </w:numPr>
        <w:shd w:val="clear" w:color="auto" w:fill="FFFFFF"/>
        <w:spacing w:before="60" w:after="100" w:afterAutospacing="1" w:line="240" w:lineRule="auto"/>
        <w:rPr>
          <w:rFonts w:ascii="Segoe UI" w:hAnsi="Segoe UI" w:cs="Segoe UI"/>
          <w:color w:val="24292E"/>
        </w:rPr>
      </w:pPr>
      <w:hyperlink r:id="rId36" w:history="1">
        <w:r>
          <w:rPr>
            <w:rStyle w:val="Hyperlink"/>
            <w:rFonts w:ascii="Segoe UI" w:hAnsi="Segoe UI" w:cs="Segoe UI"/>
            <w:color w:val="0366D6"/>
          </w:rPr>
          <w:t>Deep Dive into Project Tungsten</w:t>
        </w:r>
      </w:hyperlink>
    </w:p>
    <w:p w:rsidR="0037139B" w:rsidRDefault="0037139B" w:rsidP="0037139B">
      <w:pPr>
        <w:pStyle w:val="Heading2"/>
        <w:pBdr>
          <w:bottom w:val="single" w:sz="6" w:space="4" w:color="EAECEF"/>
        </w:pBdr>
        <w:shd w:val="clear" w:color="auto" w:fill="FFFFFF"/>
        <w:spacing w:before="360" w:beforeAutospacing="0" w:after="240" w:afterAutospacing="0"/>
        <w:rPr>
          <w:rFonts w:ascii="Segoe UI" w:hAnsi="Segoe UI" w:cs="Segoe UI"/>
          <w:color w:val="24292E"/>
        </w:rPr>
      </w:pPr>
      <w:r>
        <w:rPr>
          <w:rFonts w:ascii="Segoe UI" w:hAnsi="Segoe UI" w:cs="Segoe UI"/>
          <w:color w:val="24292E"/>
        </w:rPr>
        <w:t>Appendix</w:t>
      </w:r>
    </w:p>
    <w:p w:rsidR="0037139B" w:rsidRDefault="0037139B" w:rsidP="0037139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A quick additional note on GPU &amp; TPU's:</w:t>
      </w:r>
    </w:p>
    <w:p w:rsidR="0037139B" w:rsidRDefault="0037139B" w:rsidP="0037139B">
      <w:pPr>
        <w:pStyle w:val="NormalWeb"/>
        <w:numPr>
          <w:ilvl w:val="0"/>
          <w:numId w:val="29"/>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GPU:</w:t>
      </w:r>
    </w:p>
    <w:p w:rsidR="0037139B" w:rsidRDefault="0037139B" w:rsidP="0037139B">
      <w:pPr>
        <w:numPr>
          <w:ilvl w:val="1"/>
          <w:numId w:val="2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Modern day GPUs thrive on SIMD architecture.</w:t>
      </w:r>
    </w:p>
    <w:p w:rsidR="0037139B" w:rsidRDefault="0037139B" w:rsidP="0037139B">
      <w:pPr>
        <w:numPr>
          <w:ilvl w:val="1"/>
          <w:numId w:val="2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GPU is tailored for highly parallel operation while CPU executes and is designed for serial execution.</w:t>
      </w:r>
    </w:p>
    <w:p w:rsidR="0037139B" w:rsidRDefault="0037139B" w:rsidP="0037139B">
      <w:pPr>
        <w:numPr>
          <w:ilvl w:val="1"/>
          <w:numId w:val="2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GPU have significantly faster and more advanced memory interfaces as there is need to shift around a lot more data than CPUs.</w:t>
      </w:r>
    </w:p>
    <w:p w:rsidR="0037139B" w:rsidRDefault="0037139B" w:rsidP="0037139B">
      <w:pPr>
        <w:numPr>
          <w:ilvl w:val="1"/>
          <w:numId w:val="2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GPU are a result of evolution </w:t>
      </w:r>
      <w:proofErr w:type="gramStart"/>
      <w:r>
        <w:rPr>
          <w:rFonts w:ascii="Segoe UI" w:hAnsi="Segoe UI" w:cs="Segoe UI"/>
          <w:color w:val="24292E"/>
        </w:rPr>
        <w:t>into a highly parallel, multi-threaded cores</w:t>
      </w:r>
      <w:proofErr w:type="gramEnd"/>
      <w:r>
        <w:rPr>
          <w:rFonts w:ascii="Segoe UI" w:hAnsi="Segoe UI" w:cs="Segoe UI"/>
          <w:color w:val="24292E"/>
        </w:rPr>
        <w:t xml:space="preserve"> with independent </w:t>
      </w:r>
      <w:proofErr w:type="spellStart"/>
      <w:r>
        <w:rPr>
          <w:rFonts w:ascii="Segoe UI" w:hAnsi="Segoe UI" w:cs="Segoe UI"/>
          <w:color w:val="24292E"/>
        </w:rPr>
        <w:t>piplines</w:t>
      </w:r>
      <w:proofErr w:type="spellEnd"/>
      <w:r>
        <w:rPr>
          <w:rFonts w:ascii="Segoe UI" w:hAnsi="Segoe UI" w:cs="Segoe UI"/>
          <w:color w:val="24292E"/>
        </w:rPr>
        <w:t xml:space="preserve"> &amp; stages supported by high memory band width. Modern day </w:t>
      </w:r>
      <w:proofErr w:type="spellStart"/>
      <w:r>
        <w:rPr>
          <w:rFonts w:ascii="Segoe UI" w:hAnsi="Segoe UI" w:cs="Segoe UI"/>
          <w:color w:val="24292E"/>
        </w:rPr>
        <w:t>cpus</w:t>
      </w:r>
      <w:proofErr w:type="spellEnd"/>
      <w:r>
        <w:rPr>
          <w:rFonts w:ascii="Segoe UI" w:hAnsi="Segoe UI" w:cs="Segoe UI"/>
          <w:color w:val="24292E"/>
        </w:rPr>
        <w:t xml:space="preserve"> are 4-8 cores but GPUs are 1000s of cores. </w:t>
      </w:r>
      <w:r>
        <w:rPr>
          <w:rFonts w:ascii="Segoe UI" w:hAnsi="Segoe UI" w:cs="Segoe UI"/>
          <w:noProof/>
          <w:color w:val="0366D6"/>
        </w:rPr>
        <w:drawing>
          <wp:inline distT="0" distB="0" distL="0" distR="0">
            <wp:extent cx="4346575" cy="3622040"/>
            <wp:effectExtent l="0" t="0" r="0" b="0"/>
            <wp:docPr id="2" name="Picture 2" descr="image">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6575" cy="3622040"/>
                    </a:xfrm>
                    <a:prstGeom prst="rect">
                      <a:avLst/>
                    </a:prstGeom>
                    <a:noFill/>
                    <a:ln>
                      <a:noFill/>
                    </a:ln>
                  </pic:spPr>
                </pic:pic>
              </a:graphicData>
            </a:graphic>
          </wp:inline>
        </w:drawing>
      </w:r>
    </w:p>
    <w:p w:rsidR="0037139B" w:rsidRDefault="0037139B" w:rsidP="0037139B">
      <w:pPr>
        <w:pStyle w:val="NormalWeb"/>
        <w:numPr>
          <w:ilvl w:val="0"/>
          <w:numId w:val="29"/>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TPU:</w:t>
      </w:r>
    </w:p>
    <w:p w:rsidR="0037139B" w:rsidRDefault="0037139B" w:rsidP="0037139B">
      <w:pPr>
        <w:numPr>
          <w:ilvl w:val="1"/>
          <w:numId w:val="2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Tensor </w:t>
      </w:r>
      <w:proofErr w:type="gramStart"/>
      <w:r>
        <w:rPr>
          <w:rFonts w:ascii="Segoe UI" w:hAnsi="Segoe UI" w:cs="Segoe UI"/>
          <w:color w:val="24292E"/>
        </w:rPr>
        <w:t>Processing</w:t>
      </w:r>
      <w:proofErr w:type="gramEnd"/>
      <w:r>
        <w:rPr>
          <w:rFonts w:ascii="Segoe UI" w:hAnsi="Segoe UI" w:cs="Segoe UI"/>
          <w:color w:val="24292E"/>
        </w:rPr>
        <w:t xml:space="preserve"> unit (TPU) is an application specific hardware developed by Google for Machine Learning.</w:t>
      </w:r>
    </w:p>
    <w:p w:rsidR="0037139B" w:rsidRDefault="0037139B" w:rsidP="0037139B">
      <w:pPr>
        <w:numPr>
          <w:ilvl w:val="1"/>
          <w:numId w:val="2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Compared to GPU it is designed explicitly for higher volume of reduced precision computation with higher throughput of execution per watt.</w:t>
      </w:r>
    </w:p>
    <w:p w:rsidR="0037139B" w:rsidRDefault="0037139B" w:rsidP="0037139B">
      <w:pPr>
        <w:numPr>
          <w:ilvl w:val="1"/>
          <w:numId w:val="29"/>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Hardware has been specifically designed for Google’s Tensor Flow framework.</w:t>
      </w:r>
    </w:p>
    <w:p w:rsidR="0037139B" w:rsidRDefault="0037139B" w:rsidP="0037139B">
      <w:pPr>
        <w:pStyle w:val="NormalWeb"/>
        <w:shd w:val="clear" w:color="auto" w:fill="FFFFFF"/>
        <w:spacing w:before="0" w:beforeAutospacing="0"/>
        <w:rPr>
          <w:rFonts w:ascii="Segoe UI" w:hAnsi="Segoe UI" w:cs="Segoe UI"/>
          <w:color w:val="24292E"/>
        </w:rPr>
      </w:pPr>
      <w:r>
        <w:rPr>
          <w:rFonts w:ascii="Segoe UI" w:hAnsi="Segoe UI" w:cs="Segoe UI"/>
          <w:color w:val="24292E"/>
        </w:rPr>
        <w:t xml:space="preserve">Following graph depicts the performance/watt </w:t>
      </w:r>
      <w:proofErr w:type="spellStart"/>
      <w:r>
        <w:rPr>
          <w:rFonts w:ascii="Segoe UI" w:hAnsi="Segoe UI" w:cs="Segoe UI"/>
          <w:color w:val="24292E"/>
        </w:rPr>
        <w:t>comparision</w:t>
      </w:r>
      <w:proofErr w:type="spellEnd"/>
      <w:r>
        <w:rPr>
          <w:rFonts w:ascii="Segoe UI" w:hAnsi="Segoe UI" w:cs="Segoe UI"/>
          <w:color w:val="24292E"/>
        </w:rPr>
        <w:t xml:space="preserve"> between CPU, GPU, TPU and TPU' - </w:t>
      </w:r>
      <w:proofErr w:type="spellStart"/>
      <w:r>
        <w:rPr>
          <w:rFonts w:ascii="Segoe UI" w:hAnsi="Segoe UI" w:cs="Segoe UI"/>
          <w:color w:val="24292E"/>
        </w:rPr>
        <w:t>latestTPU</w:t>
      </w:r>
      <w:proofErr w:type="spellEnd"/>
      <w:r>
        <w:rPr>
          <w:rFonts w:ascii="Segoe UI" w:hAnsi="Segoe UI" w:cs="Segoe UI"/>
          <w:color w:val="24292E"/>
        </w:rPr>
        <w:t>: </w:t>
      </w:r>
      <w:r>
        <w:rPr>
          <w:rFonts w:ascii="Segoe UI" w:hAnsi="Segoe UI" w:cs="Segoe UI"/>
          <w:noProof/>
          <w:color w:val="0366D6"/>
        </w:rPr>
        <w:drawing>
          <wp:inline distT="0" distB="0" distL="0" distR="0">
            <wp:extent cx="5830784" cy="3557656"/>
            <wp:effectExtent l="0" t="0" r="0" b="5080"/>
            <wp:docPr id="1" name="Picture 1" descr="image">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0826" cy="3557682"/>
                    </a:xfrm>
                    <a:prstGeom prst="rect">
                      <a:avLst/>
                    </a:prstGeom>
                    <a:noFill/>
                    <a:ln>
                      <a:noFill/>
                    </a:ln>
                  </pic:spPr>
                </pic:pic>
              </a:graphicData>
            </a:graphic>
          </wp:inline>
        </w:drawing>
      </w:r>
    </w:p>
    <w:p w:rsidR="0037139B" w:rsidRDefault="0037139B"/>
    <w:sectPr w:rsidR="003713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A63EB"/>
    <w:multiLevelType w:val="multilevel"/>
    <w:tmpl w:val="D3E4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207D41"/>
    <w:multiLevelType w:val="multilevel"/>
    <w:tmpl w:val="FF1A4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583B35"/>
    <w:multiLevelType w:val="multilevel"/>
    <w:tmpl w:val="2556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E32FF"/>
    <w:multiLevelType w:val="multilevel"/>
    <w:tmpl w:val="4BE63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0D1EA4"/>
    <w:multiLevelType w:val="multilevel"/>
    <w:tmpl w:val="601A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C34C17"/>
    <w:multiLevelType w:val="multilevel"/>
    <w:tmpl w:val="95FA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BF2A15"/>
    <w:multiLevelType w:val="multilevel"/>
    <w:tmpl w:val="32B6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C246F0"/>
    <w:multiLevelType w:val="multilevel"/>
    <w:tmpl w:val="5ED46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274471"/>
    <w:multiLevelType w:val="multilevel"/>
    <w:tmpl w:val="DDF8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0428AE"/>
    <w:multiLevelType w:val="multilevel"/>
    <w:tmpl w:val="A5BE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C2E10B4"/>
    <w:multiLevelType w:val="multilevel"/>
    <w:tmpl w:val="1AD4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2D268C6"/>
    <w:multiLevelType w:val="multilevel"/>
    <w:tmpl w:val="97C4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010EB7"/>
    <w:multiLevelType w:val="multilevel"/>
    <w:tmpl w:val="8EFA7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C6819B3"/>
    <w:multiLevelType w:val="multilevel"/>
    <w:tmpl w:val="4E7C6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53C5D30"/>
    <w:multiLevelType w:val="multilevel"/>
    <w:tmpl w:val="8C2600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5D843F2"/>
    <w:multiLevelType w:val="multilevel"/>
    <w:tmpl w:val="E0E2F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381D6F"/>
    <w:multiLevelType w:val="multilevel"/>
    <w:tmpl w:val="BB56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BA1580"/>
    <w:multiLevelType w:val="multilevel"/>
    <w:tmpl w:val="01380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2083606"/>
    <w:multiLevelType w:val="multilevel"/>
    <w:tmpl w:val="AA4A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1E309F"/>
    <w:multiLevelType w:val="multilevel"/>
    <w:tmpl w:val="12025C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DE56AA5"/>
    <w:multiLevelType w:val="multilevel"/>
    <w:tmpl w:val="08DA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EC62BEC"/>
    <w:multiLevelType w:val="multilevel"/>
    <w:tmpl w:val="4E4A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C23853"/>
    <w:multiLevelType w:val="multilevel"/>
    <w:tmpl w:val="1B40C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D2F6C55"/>
    <w:multiLevelType w:val="multilevel"/>
    <w:tmpl w:val="A5B23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D9D5C30"/>
    <w:multiLevelType w:val="multilevel"/>
    <w:tmpl w:val="CA10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5741AB"/>
    <w:multiLevelType w:val="multilevel"/>
    <w:tmpl w:val="E2EE5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5E052B9"/>
    <w:multiLevelType w:val="multilevel"/>
    <w:tmpl w:val="A7CC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E2E7261"/>
    <w:multiLevelType w:val="multilevel"/>
    <w:tmpl w:val="9FD8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E6E0621"/>
    <w:multiLevelType w:val="multilevel"/>
    <w:tmpl w:val="7CCC0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26"/>
  </w:num>
  <w:num w:numId="3">
    <w:abstractNumId w:val="11"/>
  </w:num>
  <w:num w:numId="4">
    <w:abstractNumId w:val="6"/>
  </w:num>
  <w:num w:numId="5">
    <w:abstractNumId w:val="18"/>
  </w:num>
  <w:num w:numId="6">
    <w:abstractNumId w:val="28"/>
  </w:num>
  <w:num w:numId="7">
    <w:abstractNumId w:val="2"/>
  </w:num>
  <w:num w:numId="8">
    <w:abstractNumId w:val="19"/>
  </w:num>
  <w:num w:numId="9">
    <w:abstractNumId w:val="5"/>
  </w:num>
  <w:num w:numId="10">
    <w:abstractNumId w:val="24"/>
  </w:num>
  <w:num w:numId="11">
    <w:abstractNumId w:val="9"/>
  </w:num>
  <w:num w:numId="12">
    <w:abstractNumId w:val="10"/>
  </w:num>
  <w:num w:numId="13">
    <w:abstractNumId w:val="23"/>
  </w:num>
  <w:num w:numId="14">
    <w:abstractNumId w:val="3"/>
  </w:num>
  <w:num w:numId="15">
    <w:abstractNumId w:val="25"/>
  </w:num>
  <w:num w:numId="16">
    <w:abstractNumId w:val="1"/>
  </w:num>
  <w:num w:numId="17">
    <w:abstractNumId w:val="14"/>
  </w:num>
  <w:num w:numId="18">
    <w:abstractNumId w:val="20"/>
  </w:num>
  <w:num w:numId="19">
    <w:abstractNumId w:val="21"/>
  </w:num>
  <w:num w:numId="20">
    <w:abstractNumId w:val="27"/>
  </w:num>
  <w:num w:numId="21">
    <w:abstractNumId w:val="7"/>
  </w:num>
  <w:num w:numId="22">
    <w:abstractNumId w:val="0"/>
  </w:num>
  <w:num w:numId="23">
    <w:abstractNumId w:val="8"/>
  </w:num>
  <w:num w:numId="24">
    <w:abstractNumId w:val="22"/>
  </w:num>
  <w:num w:numId="25">
    <w:abstractNumId w:val="12"/>
  </w:num>
  <w:num w:numId="26">
    <w:abstractNumId w:val="16"/>
  </w:num>
  <w:num w:numId="27">
    <w:abstractNumId w:val="17"/>
  </w:num>
  <w:num w:numId="28">
    <w:abstractNumId w:val="4"/>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39B"/>
    <w:rsid w:val="00136960"/>
    <w:rsid w:val="0037139B"/>
    <w:rsid w:val="00661279"/>
    <w:rsid w:val="00882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713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7139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7139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139B"/>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37139B"/>
    <w:rPr>
      <w:color w:val="0000FF"/>
      <w:u w:val="single"/>
    </w:rPr>
  </w:style>
  <w:style w:type="character" w:customStyle="1" w:styleId="Heading3Char">
    <w:name w:val="Heading 3 Char"/>
    <w:basedOn w:val="DefaultParagraphFont"/>
    <w:link w:val="Heading3"/>
    <w:uiPriority w:val="9"/>
    <w:semiHidden/>
    <w:rsid w:val="0037139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7139B"/>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37139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139B"/>
    <w:rPr>
      <w:b/>
      <w:bCs/>
    </w:rPr>
  </w:style>
  <w:style w:type="character" w:styleId="HTMLCode">
    <w:name w:val="HTML Code"/>
    <w:basedOn w:val="DefaultParagraphFont"/>
    <w:uiPriority w:val="99"/>
    <w:semiHidden/>
    <w:unhideWhenUsed/>
    <w:rsid w:val="0037139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7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139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713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139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713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7139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7139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139B"/>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37139B"/>
    <w:rPr>
      <w:color w:val="0000FF"/>
      <w:u w:val="single"/>
    </w:rPr>
  </w:style>
  <w:style w:type="character" w:customStyle="1" w:styleId="Heading3Char">
    <w:name w:val="Heading 3 Char"/>
    <w:basedOn w:val="DefaultParagraphFont"/>
    <w:link w:val="Heading3"/>
    <w:uiPriority w:val="9"/>
    <w:semiHidden/>
    <w:rsid w:val="0037139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7139B"/>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37139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139B"/>
    <w:rPr>
      <w:b/>
      <w:bCs/>
    </w:rPr>
  </w:style>
  <w:style w:type="character" w:styleId="HTMLCode">
    <w:name w:val="HTML Code"/>
    <w:basedOn w:val="DefaultParagraphFont"/>
    <w:uiPriority w:val="99"/>
    <w:semiHidden/>
    <w:unhideWhenUsed/>
    <w:rsid w:val="0037139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71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139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713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139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284131">
      <w:bodyDiv w:val="1"/>
      <w:marLeft w:val="0"/>
      <w:marRight w:val="0"/>
      <w:marTop w:val="0"/>
      <w:marBottom w:val="0"/>
      <w:divBdr>
        <w:top w:val="none" w:sz="0" w:space="0" w:color="auto"/>
        <w:left w:val="none" w:sz="0" w:space="0" w:color="auto"/>
        <w:bottom w:val="none" w:sz="0" w:space="0" w:color="auto"/>
        <w:right w:val="none" w:sz="0" w:space="0" w:color="auto"/>
      </w:divBdr>
      <w:divsChild>
        <w:div w:id="1372530244">
          <w:marLeft w:val="0"/>
          <w:marRight w:val="0"/>
          <w:marTop w:val="0"/>
          <w:marBottom w:val="240"/>
          <w:divBdr>
            <w:top w:val="none" w:sz="0" w:space="0" w:color="auto"/>
            <w:left w:val="none" w:sz="0" w:space="0" w:color="auto"/>
            <w:bottom w:val="none" w:sz="0" w:space="0" w:color="auto"/>
            <w:right w:val="none" w:sz="0" w:space="0" w:color="auto"/>
          </w:divBdr>
        </w:div>
        <w:div w:id="1793472404">
          <w:marLeft w:val="0"/>
          <w:marRight w:val="0"/>
          <w:marTop w:val="0"/>
          <w:marBottom w:val="240"/>
          <w:divBdr>
            <w:top w:val="none" w:sz="0" w:space="0" w:color="auto"/>
            <w:left w:val="none" w:sz="0" w:space="0" w:color="auto"/>
            <w:bottom w:val="none" w:sz="0" w:space="0" w:color="auto"/>
            <w:right w:val="none" w:sz="0" w:space="0" w:color="auto"/>
          </w:divBdr>
        </w:div>
        <w:div w:id="96875923">
          <w:marLeft w:val="0"/>
          <w:marRight w:val="0"/>
          <w:marTop w:val="0"/>
          <w:marBottom w:val="240"/>
          <w:divBdr>
            <w:top w:val="none" w:sz="0" w:space="0" w:color="auto"/>
            <w:left w:val="none" w:sz="0" w:space="0" w:color="auto"/>
            <w:bottom w:val="none" w:sz="0" w:space="0" w:color="auto"/>
            <w:right w:val="none" w:sz="0" w:space="0" w:color="auto"/>
          </w:divBdr>
        </w:div>
        <w:div w:id="259342114">
          <w:marLeft w:val="0"/>
          <w:marRight w:val="0"/>
          <w:marTop w:val="0"/>
          <w:marBottom w:val="240"/>
          <w:divBdr>
            <w:top w:val="none" w:sz="0" w:space="0" w:color="auto"/>
            <w:left w:val="none" w:sz="0" w:space="0" w:color="auto"/>
            <w:bottom w:val="none" w:sz="0" w:space="0" w:color="auto"/>
            <w:right w:val="none" w:sz="0" w:space="0" w:color="auto"/>
          </w:divBdr>
        </w:div>
      </w:divsChild>
    </w:div>
    <w:div w:id="1277102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user-images.githubusercontent.com/22542670/26983465-7fd4819a-4d59-11e7-8f4b-4d5ee63b76de.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user-images.githubusercontent.com/22542670/27191111-68ac4f6a-5214-11e7-93f6-7dcb12338251.png" TargetMode="External"/><Relationship Id="rId3" Type="http://schemas.microsoft.com/office/2007/relationships/stylesWithEffects" Target="stylesWithEffects.xml"/><Relationship Id="rId21" Type="http://schemas.openxmlformats.org/officeDocument/2006/relationships/hyperlink" Target="https://user-images.githubusercontent.com/22542670/26983544-be7f6cf2-4d59-11e7-9398-47c5b0959b9d.png" TargetMode="External"/><Relationship Id="rId34" Type="http://schemas.openxmlformats.org/officeDocument/2006/relationships/hyperlink" Target="https://spoddutur.github.io/spark-notes/" TargetMode="External"/><Relationship Id="rId42" Type="http://schemas.openxmlformats.org/officeDocument/2006/relationships/theme" Target="theme/theme1.xml"/><Relationship Id="rId7" Type="http://schemas.openxmlformats.org/officeDocument/2006/relationships/hyperlink" Target="https://user-images.githubusercontent.com/22542670/26998244-18ed1b40-4d9f-11e7-897d-5d2b032c3001.png" TargetMode="External"/><Relationship Id="rId12" Type="http://schemas.openxmlformats.org/officeDocument/2006/relationships/image" Target="media/image3.png"/><Relationship Id="rId17" Type="http://schemas.openxmlformats.org/officeDocument/2006/relationships/hyperlink" Target="https://user-images.githubusercontent.com/22542670/26983488-9872b8b6-4d59-11e7-9562-661f7b9e305e.png" TargetMode="External"/><Relationship Id="rId25" Type="http://schemas.openxmlformats.org/officeDocument/2006/relationships/hyperlink" Target="https://user-images.githubusercontent.com/22542670/27128201-351d0b84-511b-11e7-8c08-5f0dd0b4085b.png" TargetMode="External"/><Relationship Id="rId33" Type="http://schemas.openxmlformats.org/officeDocument/2006/relationships/image" Target="media/image13.png"/><Relationship Id="rId38"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user-images.githubusercontent.com/22542670/26983627-187e1384-4d5a-11e7-9856-2ae5d20071c6.png"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spoddutur/spark-notes/blob/master/deep_dive_into_storage_formats.md" TargetMode="External"/><Relationship Id="rId11" Type="http://schemas.openxmlformats.org/officeDocument/2006/relationships/hyperlink" Target="https://user-images.githubusercontent.com/22542670/27210375-b82e0f50-526f-11e7-98b9-37b0cfb00bbb.png" TargetMode="External"/><Relationship Id="rId24" Type="http://schemas.openxmlformats.org/officeDocument/2006/relationships/image" Target="media/image9.png"/><Relationship Id="rId32" Type="http://schemas.openxmlformats.org/officeDocument/2006/relationships/hyperlink" Target="https://user-images.githubusercontent.com/22542670/26983657-2e3aaa84-4d5a-11e7-8848-fd84d6ee0612.png" TargetMode="External"/><Relationship Id="rId37" Type="http://schemas.openxmlformats.org/officeDocument/2006/relationships/hyperlink" Target="https://user-images.githubusercontent.com/22542670/27191344-2037a490-5215-11e7-8f4b-41e1b96a55f6.png" TargetMode="External"/><Relationship Id="rId40"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user-images.githubusercontent.com/22542670/26983475-8bf4d308-4d59-11e7-9a53-ffc48f712fa1.png" TargetMode="External"/><Relationship Id="rId23" Type="http://schemas.openxmlformats.org/officeDocument/2006/relationships/hyperlink" Target="https://user-images.githubusercontent.com/22542670/26983560-cc595054-4d59-11e7-805e-c3526ca4d38e.png" TargetMode="External"/><Relationship Id="rId28" Type="http://schemas.openxmlformats.org/officeDocument/2006/relationships/image" Target="media/image11.png"/><Relationship Id="rId36" Type="http://schemas.openxmlformats.org/officeDocument/2006/relationships/hyperlink" Target="https://www.youtube.com/watch?v=5ajs8EIPWGI" TargetMode="External"/><Relationship Id="rId10" Type="http://schemas.openxmlformats.org/officeDocument/2006/relationships/image" Target="media/image2.png"/><Relationship Id="rId19" Type="http://schemas.openxmlformats.org/officeDocument/2006/relationships/hyperlink" Target="https://user-images.githubusercontent.com/22542670/26983508-a7bc2d5c-4d59-11e7-8d51-18ae60cd9ef0.png" TargetMode="External"/><Relationship Id="rId31" Type="http://schemas.openxmlformats.org/officeDocument/2006/relationships/hyperlink" Target="https://spoddutur.github.io/spark-notes/second_generation_tungsten_engine" TargetMode="External"/><Relationship Id="rId4" Type="http://schemas.openxmlformats.org/officeDocument/2006/relationships/settings" Target="settings.xml"/><Relationship Id="rId9" Type="http://schemas.openxmlformats.org/officeDocument/2006/relationships/hyperlink" Target="https://user-images.githubusercontent.com/22542670/26983352-183c0c06-4d59-11e7-8fd9-a4d0cfd3c1d1.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user-images.githubusercontent.com/22542670/27127611-51e2148c-5119-11e7-93cc-7544a8e6cdf0.png" TargetMode="External"/><Relationship Id="rId30" Type="http://schemas.openxmlformats.org/officeDocument/2006/relationships/image" Target="media/image12.png"/><Relationship Id="rId35" Type="http://schemas.openxmlformats.org/officeDocument/2006/relationships/hyperlink" Target="https://www.youtube.com/watch?v=dPHrykZL8C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2530</Words>
  <Characters>14422</Characters>
  <Application>Microsoft Office Word</Application>
  <DocSecurity>0</DocSecurity>
  <Lines>120</Lines>
  <Paragraphs>33</Paragraphs>
  <ScaleCrop>false</ScaleCrop>
  <Company>M&amp;T Bank</Company>
  <LinksUpToDate>false</LinksUpToDate>
  <CharactersWithSpaces>16919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Singiri, Veeraravi</dc:creator>
  <cp:lastModifiedBy>Singiri, Veeraravi</cp:lastModifiedBy>
  <cp:revision>2</cp:revision>
  <dcterms:created xsi:type="dcterms:W3CDTF">2019-08-22T10:31:00Z</dcterms:created>
  <dcterms:modified xsi:type="dcterms:W3CDTF">2019-08-22T10:35:00Z</dcterms:modified>
</cp:coreProperties>
</file>