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3"/>
          <w:szCs w:val="33"/>
        </w:rPr>
      </w:pPr>
      <w:bookmarkStart w:id="0" w:name="_GoBack"/>
      <w:r w:rsidRPr="003A0C71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前端组件</w:t>
      </w:r>
      <w:bookmarkEnd w:id="0"/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在视图层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出于对性能和易用性的平衡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没有直接采用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smarty,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而是用了自行开发的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tramsy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模板机制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语法上基本忠于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smarty, smarty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的几种类型插件同样支持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扩展方式采用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service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机制进行扩展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我们目前支持的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smarty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的语法和插件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bookmarkStart w:id="1" w:name="id1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inline function</w:t>
      </w:r>
      <w:bookmarkEnd w:id="1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" w:name="id2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assign</w:t>
      </w:r>
      <w:bookmarkEnd w:id="2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用于在模板被执行时为模板变量赋值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221"/>
        <w:gridCol w:w="3069"/>
        <w:gridCol w:w="4706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被赋值的变量名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赋给变量的值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assign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演示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="age" value=20}&gt;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&lt;{$age}&gt;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20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value=array("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s","b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&lt;{dump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array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0 =&gt; string 's' (length=1)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1 =&gt; string 'b' (length=1)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" w:name="id3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foreachelse</w:t>
      </w:r>
      <w:bookmarkEnd w:id="3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用于在模板被执行时循环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684"/>
        <w:gridCol w:w="2334"/>
        <w:gridCol w:w="6463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待循环数组的名称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当前处理元素的变量名称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当前处理元素的键名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该循环的名称，用于访问该循环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</w:t>
      </w:r>
      <w:proofErr w:type="spellStart"/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成对使用，且必须指定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from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item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name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属性可以任意指定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可以嵌套，但必须保证嵌套中的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名称唯一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from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通常是数组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决定循环的次数。</w:t>
      </w:r>
      <w:proofErr w:type="spellStart"/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foreachelse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语句在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from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变量没有值的时候被执行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输出数组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$array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中所有元素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from=$array item=value key=key}&gt;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&lt;{$key}&gt; : &lt;{$value}&gt;&lt;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a : c#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b :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 : java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当输出为空时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foreachelse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的值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from=$array item=value key=key}&gt;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&lt;{$key}&gt; : &lt;{$value}&gt;&lt;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foreachelse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empty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foreach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empty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4" w:name="id4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include</w:t>
      </w:r>
      <w:bookmarkEnd w:id="4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加载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app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级模板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加载网店级模板可以用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require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&lt;{include file='site/product/goods_js.html' app=b2c}&gt;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5" w:name="id5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if,elseif,else</w:t>
      </w:r>
      <w:bookmarkEnd w:id="5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条件判断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343"/>
        <w:gridCol w:w="2250"/>
        <w:gridCol w:w="4082"/>
        <w:gridCol w:w="2501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备用词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语法用例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php</w:t>
            </w:r>
            <w:proofErr w:type="spellEnd"/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等同表达式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eq,is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$a 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eq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==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ne,neq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$a 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neq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!=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$a 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gt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$a 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lt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gte,ge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$a 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&gt;=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lte,le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 le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less than or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&lt;=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 ===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check for 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===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not $a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negation(unary)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!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 mod $b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modulous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%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is [not] odd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 is not odd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[not] an odd number(unary)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$a%2!=0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is [not] even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 is not even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[not] an even number(unary)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$a%2=0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每一个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{if}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必须与一个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{/if}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成对出现，允许使用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{else}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elseif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，所有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条件和函数在这里同样适用，诸如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||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or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&amp;&amp;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and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is_array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下面是一串有效的限定符，它们的左右必须用空格分隔开，注意列出的清单中方括号是可选的，在适用情况下使用相应的等号（全等或不全等）。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&lt;{if $name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eq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yi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elseif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$name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eq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yu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&lt;{else}&gt;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&lt;{/if}&gt;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$name == 'Fred' || $name == 'Wilma'}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允许使用圆括号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( $amount &lt; 0 or $amount &gt; 1000 ) and $volume &gt;= #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minVolAmt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#}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可以嵌入函数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count($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gt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数组检查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{if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is_array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($foo) 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是否空值检查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{if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isset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($foo) 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测试值为偶数还是奇数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even}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odd}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{if 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not odd}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{/if}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测试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能否被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4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整除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6" w:name="id6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ldelim,rdelim</w:t>
      </w:r>
      <w:bookmarkEnd w:id="6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ldelim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rdelim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用于输出分隔符，也就是大括号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"&lt;{"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"}&gt;".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模板引擎总是尝试解释大括号内的内容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7" w:name="id7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switch</w:t>
      </w:r>
      <w:bookmarkEnd w:id="7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8" w:name="id8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dump</w:t>
      </w:r>
      <w:bookmarkEnd w:id="8"/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9" w:name="id9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compiler function</w:t>
      </w:r>
      <w:bookmarkEnd w:id="9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0" w:name="id10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math</w:t>
      </w:r>
      <w:bookmarkEnd w:id="10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在模板中进行运算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085"/>
        <w:gridCol w:w="2889"/>
        <w:gridCol w:w="4417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计算表达式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被赋值的变量名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输出格式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&lt;{math equation="x*2+y" format="--%03d--" assign="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newkey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x=10 y=3}&gt;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newkey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--023--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--023--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&lt;{math equation="x*2+y" assign="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newkey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x=10 y=3}&gt;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23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1" w:name="id11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require</w:t>
      </w:r>
      <w:bookmarkEnd w:id="11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加载当前模板目录下模板文件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160"/>
        <w:gridCol w:w="2993"/>
        <w:gridCol w:w="5107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指定模板文件路径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&lt;{require file="block/header.html"}&gt;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加载当前模板目录下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block/header.html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文件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2" w:name="id12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ecos_logo</w:t>
      </w:r>
      <w:bookmarkEnd w:id="12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ecos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logo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ecos_logo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Powered By ECOS 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3" w:name="id13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main</w:t>
      </w:r>
      <w:bookmarkEnd w:id="13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模板系统级区域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072"/>
        <w:gridCol w:w="2863"/>
        <w:gridCol w:w="5407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指定主区域模板路径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&lt;{main}&gt;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使用系统内置的主区域模板进行渲染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并输出主区域内容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&lt;{main view="abc.html"}&gt;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使用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ecstore_root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}/themes/{$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template_name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}/abc.html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作为主区域模板进行渲染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并输出主区域内容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4" w:name="id14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widget</w:t>
      </w:r>
      <w:bookmarkEnd w:id="14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单个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widget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实例调用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可用：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449"/>
        <w:gridCol w:w="2008"/>
        <w:gridCol w:w="7262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挂件区域唯一标识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一旦设定请勿轻易改动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挂件区域唯一标识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一旦设定请勿轻易改动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15" w:name="id15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widgets</w:t>
      </w:r>
      <w:bookmarkEnd w:id="15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模板挂件区域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470"/>
        <w:gridCol w:w="2037"/>
        <w:gridCol w:w="7368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挂件区域唯一标识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一旦设定请勿轻易改动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&lt;{widgets id='index-banner'}&gt;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为模板页面增加了一个挂件区域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可通过后台模板可是化编辑中挂载挂件</w:t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bookmarkStart w:id="16" w:name="id16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compiler variable </w:t>
      </w:r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modifer</w:t>
      </w:r>
      <w:bookmarkEnd w:id="16"/>
      <w:proofErr w:type="spellEnd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7" w:name="id17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default</w:t>
      </w:r>
      <w:bookmarkEnd w:id="17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功能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设置默认值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="key" value=''}&gt;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&lt;{$key|default:30}&gt;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30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8" w:name="id18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ship_area</w:t>
      </w:r>
      <w:bookmarkEnd w:id="18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site_view_compiler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将内部地址转换为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显示地址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方式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  modifier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ship_area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value="mainland: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广东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广州市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东山区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:425"}&gt;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ship_area|ship_area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广东广州市东山区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19" w:name="id19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order_remark</w:t>
      </w:r>
      <w:bookmarkEnd w:id="19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b2c_view_compiler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将内部地址转换为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显示地址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是用复杂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暂仅供内部使用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方式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  modifier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0" w:name="id20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ship_name</w:t>
      </w:r>
      <w:bookmarkEnd w:id="20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b2c_view_compiler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通过配货方式表主键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显示配货地址名称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建议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仅建议在后台使用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方式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  modifier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&lt;{2|ship_name}&gt;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货到付款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1" w:name="id2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gimage</w:t>
      </w:r>
      <w:bookmarkEnd w:id="2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b2c_view_compiler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用处不明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2" w:name="id22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cur/</w:t>
      </w:r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cur_odr</w:t>
      </w:r>
      <w:bookmarkEnd w:id="22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将货币价格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默认系统里价格为基准货币价格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转换成当前货币价格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并以当前货币格式输出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别名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cur_odr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当前货币和基准货币价格一致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并且基准价格为人民币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&lt;{40|cur}&gt;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￥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40.00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3" w:name="id23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cur_name</w:t>
      </w:r>
      <w:bookmarkEnd w:id="23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通过货币表主键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显示货币名称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建议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仅建议在后台使用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&lt;{1|cur_name}&gt;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人民币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4" w:name="id24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pay_name</w:t>
      </w:r>
      <w:bookmarkEnd w:id="24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ectools_view_compiler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通过支付方式主键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显示货币名称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建议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仅建议在后台使用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&lt;{1|pay_name}&gt;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人民币</w:t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25" w:name="id25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function</w:t>
      </w:r>
      <w:bookmarkEnd w:id="25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26" w:name="id26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counter</w:t>
      </w:r>
      <w:bookmarkEnd w:id="26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用于显示一个计数器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counter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用于输出一个记数过程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counter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保存了每次记数时的当前记数值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用户可以通过调节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interval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direction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调节该值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也可以决定是否输出该值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如果需要同时运行多个计数器，必须为它们指定不同的名称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如果没有指定名称，模板引擎使用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"default"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作为缺省值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如果指定了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"assign"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这个特殊属性，该计数器的输出值将被赋给由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assign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指定的模板变量，而不是直接输出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997"/>
        <w:gridCol w:w="1584"/>
        <w:gridCol w:w="2702"/>
        <w:gridCol w:w="4387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计数器的名称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数器初始值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skip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number |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记数器间隔、步长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记数器方向，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增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/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减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是否输出值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输出值将被赋给模板变量的名称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counter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例子：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0-&lt;{counter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wocao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start=6 skip=3 direction=down print=false}&gt;&lt;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wocao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2-&lt;{counter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wocao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3-&lt;{counter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wocao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assign="result"}&gt;&lt;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4-&lt;{counter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wocao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5-&lt;{$result}&gt;&lt;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-----               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               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0-&lt;{counter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kkk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start=6 skip=2 direction=down print=false}&gt;&lt;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kkk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2-&lt;{counter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kkk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3-&lt;{counter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kkk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assign="result"}&gt;&lt;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4-&lt;{counter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kkk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5-&lt;{$result}&gt;&lt;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 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&lt;{counter start=6 skip=3 direction=down print=false}&gt;&lt;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&lt;{counter}&gt;&lt;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&lt;{counter}&gt;&lt;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&lt;{counter assign="www"}&gt;&lt;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&lt;{$counter}&gt;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0-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1-3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2-0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4--6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5--3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----- 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0-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1-4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2-2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3-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4--2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5-0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27" w:name="id27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html_options</w:t>
      </w:r>
      <w:bookmarkEnd w:id="27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生成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&lt;select&gt;&lt;option&gt;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标签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建议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详细用法可参考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smarty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文档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736"/>
        <w:gridCol w:w="4269"/>
        <w:gridCol w:w="1214"/>
        <w:gridCol w:w="3568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Yes,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除非使用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options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下拉框值的数组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Yes,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除非使用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options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下拉框显示的数组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选中的项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Yes,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除非使用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values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键值对的数组，用于下拉框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select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组的名称</w:t>
            </w:r>
          </w:p>
        </w:tc>
      </w:tr>
    </w:tbl>
    <w:p w:rsidR="003A0C71" w:rsidRPr="003A0C71" w:rsidRDefault="003A0C71" w:rsidP="003A0C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必要的属性是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values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output,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除非你使用组合的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options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来代替。</w:t>
      </w:r>
    </w:p>
    <w:p w:rsidR="003A0C71" w:rsidRPr="003A0C71" w:rsidRDefault="003A0C71" w:rsidP="003A0C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除非提供了可选属性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name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才会创建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&lt;select&gt;&lt;/select&gt;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标签，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不然，只会生成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&lt;option&gt;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列表。</w:t>
      </w:r>
    </w:p>
    <w:p w:rsidR="003A0C71" w:rsidRPr="003A0C71" w:rsidRDefault="003A0C71" w:rsidP="003A0C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如果设置的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是数组，会当作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&lt;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optgroup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&gt;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，并且显示该下拉组。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optgroup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&gt;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是支持递归的。</w:t>
      </w:r>
    </w:p>
    <w:p w:rsidR="003A0C71" w:rsidRPr="003A0C71" w:rsidRDefault="003A0C71" w:rsidP="003A0C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其他不在上面列表中的键值对参数，会直接在输出的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&lt;select&gt;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标签中显示成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名称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值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的属性。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如果可选参数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name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没有设置，那么它们将被忽略。</w:t>
      </w:r>
    </w:p>
    <w:p w:rsidR="003A0C71" w:rsidRPr="003A0C71" w:rsidRDefault="003A0C71" w:rsidP="003A0C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全部的输出都符合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XHTML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的。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="options" value=array('a'=&gt;'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','b'=&gt;'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c#','c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'=&gt;'java')}&gt;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html_options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name='bb' options=$options 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&lt;select name="bb"&gt;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&lt;option label="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value="a"&gt;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&lt;/option&gt;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&lt;option label="c#" value="b"&gt;c#&lt;/option&gt;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&lt;option label="java" value="c"&gt;java&lt;/option&gt;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&lt;/select&gt;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28" w:name="id28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html_table</w:t>
      </w:r>
      <w:bookmarkEnd w:id="28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可使用数组形式的数据来创建一个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&lt;table&gt;,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此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plugin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smarty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html_table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简化版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建议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详细用法可参考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smarty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文档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915"/>
        <w:gridCol w:w="1528"/>
        <w:gridCol w:w="7323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循环赋值的数组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表格的列数，或者是逗号分隔的列头文字列表，或是列头文字的数组。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如果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cols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属性为空，但设置了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rows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，将以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rows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数量和显示元素的总数进行计算得出列数，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以便每列能显示全部的元素。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如果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rows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cols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都设置了，那么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cols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会忽略默认值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3. 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如果设置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cols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为一个列表或数组，那么列数将取决于列表或数组的元素个数。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table_attr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border="1"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&lt;table&gt;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标签的属性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tr_attr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tr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标签的属性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(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循环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td_attr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&lt;td&gt;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标签的属性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(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循环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trailpad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&amp;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nbsp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在最后行空单元格中填充的字符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如果有的话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)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="loop" value=array(1,2,3,4,5,6,7,8,9,10)}&gt;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html_table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loop=$loop cols=3 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&lt;table border="1"&gt;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&gt;&lt;td&gt;1&lt;/td&gt;&lt;td&gt;2&lt;/td&gt;&lt;td&gt;3&lt;/td&gt;&lt;/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&gt;&lt;td&gt;4&lt;/td&gt;&lt;td&gt;5&lt;/td&gt;&lt;td&gt;6&lt;/td&gt;&lt;/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&gt;&lt;td&gt;7&lt;/td&gt;&lt;td&gt;8&lt;/td&gt;&lt;td&gt;9&lt;/td&gt;&lt;/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&lt;/table&gt;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29" w:name="id29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json</w:t>
      </w:r>
      <w:bookmarkEnd w:id="29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对变量进行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JSON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编码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561"/>
        <w:gridCol w:w="2164"/>
        <w:gridCol w:w="1779"/>
        <w:gridCol w:w="5291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$array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要进行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JSON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编码的变量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="array" value=array(1,2,3,4,array(2,4,5))}&gt;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json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from=$array}&gt;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[1,2,3,4,[2,4,5]]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0" w:name="id30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mailto</w:t>
      </w:r>
      <w:bookmarkEnd w:id="30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可以自动创建一个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mailto: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链接，而且可以选择编码方式。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对邮件编码可以使邮件地址更难以被网络爬虫抓取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977"/>
        <w:gridCol w:w="1292"/>
        <w:gridCol w:w="1092"/>
        <w:gridCol w:w="7142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电邮地址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显示的文字，默认是电邮地址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encode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如何编码电邮。可以是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none,hex,javascript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或者</w:t>
            </w: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javascript_charcode</w:t>
            </w:r>
            <w:proofErr w:type="spellEnd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.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抄送的电邮地址，用逗号隔开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暗送的地址，用逗号隔开。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邮件标题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newsgroups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发送到的新闻组地址，用逗号隔开。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followupto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回执地址，用逗号隔开。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任何附加的链接信息，如样式表等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mailto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address="me@domain.com"}&gt;&lt;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mailto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address="me@domain.com" text="send me some mail" subject="Hello to you!"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cc="you@domain.com,they@domain.com" extra='class="email"'}&gt;&lt;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mailto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address="me@domain.com" encode="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mailto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address="me@domain.com" encode="hex"}&gt;&lt;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&lt;a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="mailto:me@domain.com" &gt;me@domain.com&lt;/a&gt;&lt;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&lt;a href="mailto:me@domain.com?cc=you@domain.com%2Cthey@domain.com&amp;subject=Hello%20to%20you%21"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class="email"&gt;send me some mail&lt;/a&gt;&lt;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type="text/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language="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eval(unescape('%64%6f%63%75%6d%65%6e%74%2e%77%72%69%74%65%28%27%3c%61%20%68%72%65%66%3d%22%6d%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61%69%6c%74%6f%3a%6d%65%40%64%6f%6d%61%69%6e%2e%63%6f%6d%22%20%3e%6d%65%40%64%6f%6d%61%69%6e%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2e%63%6f%6d%3c%2f%61%3e%27%29%3b'))&lt;/script&gt;&lt;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&lt;a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="mailto:%6d%65@%64%6f%6d%61%69%6e.%63%6f%6d" 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&amp;#x6d;&amp;#x65;&amp;#x40;&amp;#x64;&amp;#x6f;&amp;#x6d;&amp;#x61;&amp;#x69;&amp;#x6e;&amp;#x2e;&amp;#x63;&amp;#x6f;&amp;#x6d;&lt;/a&gt;&lt;br /&gt;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1" w:name="id3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appconf</w:t>
      </w:r>
      <w:bookmarkEnd w:id="3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变相的使用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app::get($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app_id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)-&gt;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getConf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($key)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取数据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4"/>
        <w:gridCol w:w="3041"/>
        <w:gridCol w:w="2500"/>
        <w:gridCol w:w="2495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app_id</w:t>
            </w:r>
            <w:proofErr w:type="spellEnd"/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key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appconf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app="site" key="site.name"}&gt;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商店名称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2" w:name="id32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pager</w:t>
      </w:r>
      <w:bookmarkEnd w:id="32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base_view_helper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简单分页组件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962"/>
        <w:gridCol w:w="2835"/>
        <w:gridCol w:w="2331"/>
        <w:gridCol w:w="3233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paper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数据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509"/>
        <w:gridCol w:w="2091"/>
        <w:gridCol w:w="1719"/>
        <w:gridCol w:w="5113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分配变量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['pagers'] = array(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'current' =&gt; 33,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'total' =&gt; 3333,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'token' =&gt; '_PPP_'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'link'=&gt;'index.php/shopadmin/#app=ecbook&amp;ctl=admin_dbeav&amp;act=index&amp;p=_PPP_',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中调用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=data value=array('current=&gt;33,'total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&lt;{pagers data=$pagers}&gt;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bookmarkStart w:id="33" w:name="id33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pagers</w:t>
      </w:r>
      <w:bookmarkEnd w:id="33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所属类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  b2c_view_helper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概述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分页组件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962"/>
        <w:gridCol w:w="2835"/>
        <w:gridCol w:w="2331"/>
        <w:gridCol w:w="3233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paper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数据</w:t>
            </w:r>
          </w:p>
        </w:tc>
      </w:tr>
    </w:tbl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</w:t>
      </w:r>
    </w:p>
    <w:tbl>
      <w:tblPr>
        <w:tblW w:w="12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505"/>
        <w:gridCol w:w="2175"/>
        <w:gridCol w:w="1788"/>
        <w:gridCol w:w="5319"/>
      </w:tblGrid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3A0C71" w:rsidRPr="003A0C71" w:rsidTr="003A0C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C71" w:rsidRPr="003A0C71" w:rsidRDefault="003A0C71" w:rsidP="003A0C71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需要进行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JSON</w:t>
            </w:r>
            <w:r w:rsidRPr="003A0C7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编码的变量</w:t>
            </w:r>
          </w:p>
        </w:tc>
      </w:tr>
    </w:tbl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pager   current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当前页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total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总页数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link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连接地址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="data" value=array('current'=&gt;35,'total'=&gt;3333,'token'=&gt;'@@@','link'=&gt;'http://a/@@@')}&gt;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&lt;{pagers data=$data}&gt;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&lt;{pager  current=1 total=30 link='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index.php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shopadmin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/#app=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ecbook&amp;ctl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admin_dbeav&amp;act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=index' 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008755" cy="343535"/>
            <wp:effectExtent l="0" t="0" r="0" b="0"/>
            <wp:docPr id="16" name="图片 16" descr="http://club.shopex.cn/doc/ecos/framework-ecos/advance/base/images/p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ub.shopex.cn/doc/ecos/framework-ecos/advance/base/images/pag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pagers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pagers  data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参数数组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分配变量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['pagers'] = array(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'current'=&gt;2,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'total'=&gt;20,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'link'=&gt;'index.php/shopadmin/#app=ecbook&amp;ctl=admin_dbeav&amp;act=index',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中调用</w:t>
      </w: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left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&lt;{pagers data=$pagers}&gt;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34" w:name="id34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toinput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隐藏框</w:t>
      </w:r>
      <w:bookmarkEnd w:id="34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from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包含隐藏框的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的关联数组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toinput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'] = array('a'=&gt;'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c#','b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'=&gt;'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','c'=&gt;'java');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list.html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toinput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from=$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toinput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&lt;input type="hidden" name="a" value="c#"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&lt;input type="hidden" name="b" value="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&lt;input type="hidden" name="c" value="java" /&gt;</w:t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35" w:name="id35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modifier修饰符</w:t>
      </w:r>
      <w:bookmarkEnd w:id="35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36" w:name="id36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amount</w:t>
      </w:r>
      <w:bookmarkEnd w:id="36"/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商店货币显示修饰符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第一个参数：货币币种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货币代码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默认为人民币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第二个参数：是否为基本数据格式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false|true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第三个参数：是否需要改变费率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false|true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注意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此方法是继承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的，所以要调用必须安装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&lt;{123466789|amount:'CNY'}&gt;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输出效果：￥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123,466,789.00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37" w:name="id37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storager</w:t>
      </w:r>
      <w:bookmarkEnd w:id="37"/>
      <w:proofErr w:type="spellEnd"/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image_id</w:t>
      </w:r>
      <w:proofErr w:type="spellEnd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对图片显示进行修饰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大图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中图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小图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默认显示原图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&lt;{$image_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id|storager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:'s'}&gt;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38" w:name="id38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cdate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控制日期输出</w:t>
      </w:r>
      <w:bookmarkEnd w:id="38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   FDATE        Y-m-d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SDATE        y-m-d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DATE         m-d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FDATE_FTIME  Y-m-d H:i:s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FDATE_STIME  Y-m-d H:i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SDATE_FTIME  y-m-d H:i:s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SDATE_STIME  y-m-d H:i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DATE_FTIME   m-d H:i:s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DATE_STIME   m-d H:i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默认：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FDATE_FTIME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['time'] = time();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time|cdate:FDATE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2011-01-06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39" w:name="id39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cut控制字符串输出</w:t>
      </w:r>
      <w:bookmarkEnd w:id="39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参数：第一个参数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输出几个字符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80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第二个参数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后三个代替字符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默认是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['string'] = 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abcdefghijklmno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&lt;{$string|cut:10}&gt;&lt;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&lt;{$string|cut:10:'+++'}&gt;&lt;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abcdefg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abcdefg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+++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0" w:name="id40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date</w:t>
      </w:r>
      <w:bookmarkEnd w:id="40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参数：参照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date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函数写参数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['time'] = time();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time|date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:'r'}&gt;&lt;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Thu, 06 Jan 2011 17:53:26 +0800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1" w:name="id4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date_format</w:t>
      </w:r>
      <w:bookmarkEnd w:id="4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strftime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函数写参数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['time'] = time();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time|date_format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:'%Y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年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2011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年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2" w:name="id42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escape</w:t>
      </w:r>
      <w:bookmarkEnd w:id="42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3" w:name="id43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gender</w:t>
      </w:r>
      <w:bookmarkEnd w:id="43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把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‘male’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转换为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，把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‘female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转换为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女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male'|gender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}&gt;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输出：男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female'|gender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}&gt;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输出：女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4" w:name="id44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t 将所要修饰的字符串调用语言包格式输出</w:t>
      </w:r>
      <w:bookmarkEnd w:id="44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appid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alt=$___b2c="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删除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"|t:'b2c'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5" w:name="id45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number</w:t>
      </w:r>
      <w:bookmarkEnd w:id="45"/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$number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数据进行格式化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0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把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$number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强制转换为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型原样输出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1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判断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$number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是否小于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如果小于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则输出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低于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1’,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否则如果是整数则原样输出，小数则进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位输出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2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判断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$number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是否小于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如果小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则输出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超过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99'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，否则输出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100-$number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3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判断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$number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是否小于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如果小于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则输出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低于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1',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否则输出对小数四舍五入的值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&lt;{1234.247|number:3}&gt;  //1234.3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46" w:name="id46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paddingleft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向前填充</w:t>
      </w:r>
      <w:bookmarkEnd w:id="46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参数：第一个参数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填充的次数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第二个参数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填充的字符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['p'] = 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&lt;{$p|paddingleft:5:'-'}&gt;&lt;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-----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7" w:name="id47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regex_replace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正则替换</w:t>
      </w:r>
      <w:bookmarkEnd w:id="47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参数：第一参数：替换正则表达式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第二参数：用来替换的文本字符串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articleTitle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'] = "Infertility unlikely to\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nbe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passed on, experts say.";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articleTitle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articleTitle|regex_replace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:"/[\r\t\n]/":" 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Infertility unlikely to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be passed on, experts say.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Infertility unlikely to be passed on, experts say.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8" w:name="id48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region</w:t>
      </w:r>
      <w:bookmarkEnd w:id="48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对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ECOS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框架中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input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的地区组件传的值进行修饰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&lt;{'mainland: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上海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上海市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徐汇区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:25'|region}&gt;    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上海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上海市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徐汇区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49" w:name="id49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replace字符串替换</w:t>
      </w:r>
      <w:bookmarkEnd w:id="49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参数：第一参数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被替换的字符串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第二参数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用来替换的字符串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['region'] = 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afsd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fsd:bbcd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czxc:fsd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&lt;{$region}&gt;&lt;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region|replace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:'/':'-'}&gt;&lt;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afsd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fsd:bbcd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czxc:fsd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afsd-fsd:bbcd-czxc:fsd</w:t>
      </w:r>
      <w:proofErr w:type="spellEnd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50" w:name="id50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strip替换空格</w:t>
      </w:r>
      <w:bookmarkEnd w:id="50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参数：替换空格的字符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先分配数据：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$this-&gt;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pagedata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['strip'] = 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fbsd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fs ";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$this-&gt;page('list.html');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list.html: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&lt;{$strip}&gt;&lt;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&lt;{$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strip|strip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:''}&gt;&lt;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fbsd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fsd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fs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ssfbsdfsdfs</w:t>
      </w:r>
      <w:proofErr w:type="spellEnd"/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51" w:name="id5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base_view_input</w:t>
      </w:r>
      <w:bookmarkEnd w:id="5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ECOS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系统对表单进行了简单的验证处理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验证的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文件在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desktop/statics/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/coms/validate.js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中验证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提示文字在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desktop/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lang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zh-cn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ls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/lang.js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中定义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表单属性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文字提示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='required'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本项必填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='number'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请录入数值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='required&amp;&amp;email'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请录入正确的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Email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地址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='digits'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请录入整数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unsignedint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请录入正整数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='unsigned'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请输入大于等于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的数值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='positive'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请输入大于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的数值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='alpha' 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请输入英文字母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alphaint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请输入英文字母或数字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alphanum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请输入英文字母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中文及数字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='date'  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请录入日期格式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yyyy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-mm-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dd</w:t>
      </w:r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  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请录入正确的网址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='area'   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请选择完整的地区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用在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中的地区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input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组件中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='greater'     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不能小于前一项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requiredonly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                 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必须选择一项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&lt;{input type='text' name='test'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='required'}&gt;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874645" cy="285115"/>
            <wp:effectExtent l="0" t="0" r="1905" b="635"/>
            <wp:docPr id="15" name="图片 15" descr="http://club.shopex.cn/doc/ecos/framework-ecos/advance/base/mvc/v/images/inpu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lub.shopex.cn/doc/ecos/framework-ecos/advance/base/mvc/v/images/input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&lt;{input type='text'  id='email' name='email' 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='required&amp;&amp;email' 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23640" cy="343535"/>
            <wp:effectExtent l="0" t="0" r="0" b="0"/>
            <wp:docPr id="14" name="图片 14" descr="http://club.shopex.cn/doc/ecos/framework-ecos/advance/base/mvc/v/images/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ub.shopex.cn/doc/ecos/framework-ecos/advance/base/mvc/v/images/em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2" w:name="id52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input_bool</w:t>
      </w:r>
      <w:bookmarkEnd w:id="52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name='name' value="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ture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id="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"}&gt;&lt;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hr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&lt;input value="true" checked="checked" type="radio" name="name" id="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-t" check="#"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&lt;label for="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-t"&gt;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&lt;input value="false" type="radio" name="name" id="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-f" check="#" /&gt;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&lt;label for="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-f"&gt;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&lt;/label&gt;&lt;input type="hidden" name="_DTYPE_BOOL[]" value="name" /&gt;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0730" cy="278130"/>
            <wp:effectExtent l="0" t="0" r="1270" b="7620"/>
            <wp:docPr id="13" name="图片 13" descr="http://club.shopex.cn/doc/ecos/framework-ecos/advance/base/mvc/v/images/in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lub.shopex.cn/doc/ecos/framework-ecos/advance/base/mvc/v/images/inpu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3" w:name="id53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input_color</w:t>
      </w:r>
      <w:bookmarkEnd w:id="53"/>
      <w:proofErr w:type="spellEnd"/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调出调色板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type='color' id='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yc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value='#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cccccc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 size=7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maxlength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=7}&gt;</w:t>
      </w:r>
    </w:p>
    <w:p w:rsidR="003A0C71" w:rsidRPr="003A0C71" w:rsidRDefault="003A0C71" w:rsidP="003A0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0965" cy="2033905"/>
            <wp:effectExtent l="0" t="0" r="6985" b="4445"/>
            <wp:docPr id="12" name="图片 12" descr="http://club.shopex.cn/doc/ecos/framework-ecos/advance/base/mvc/v/images/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lub.shopex.cn/doc/ecos/framework-ecos/advance/base/mvc/v/images/col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4" w:name="id54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input_label</w:t>
      </w:r>
      <w:bookmarkEnd w:id="54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type="label" value="test"}&gt;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&lt;span&gt;test&lt;/span&gt;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55" w:name="id55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input_date</w:t>
      </w:r>
      <w:bookmarkEnd w:id="55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type="date" value="date"}&gt;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57730" cy="2326005"/>
            <wp:effectExtent l="0" t="0" r="0" b="0"/>
            <wp:docPr id="11" name="图片 11" descr="http://club.shopex.cn/doc/ecos/framework-ecos/advance/base/mvc/v/images/in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lub.shopex.cn/doc/ecos/framework-ecos/advance/base/mvc/v/images/inpu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6" w:name="id56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input_default</w:t>
      </w:r>
      <w:bookmarkEnd w:id="56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value="text"}&gt;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输出：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&lt;input autocomplete="off" class="x-input " value="text" id="dom_el_006b022" type="text" /&gt;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14475" cy="226695"/>
            <wp:effectExtent l="0" t="0" r="9525" b="1905"/>
            <wp:docPr id="10" name="图片 10" descr="http://club.shopex.cn/doc/ecos/framework-ecos/advance/base/mvc/v/images/in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lub.shopex.cn/doc/ecos/framework-ecos/advance/base/mvc/v/images/inpu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7" w:name="id57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input_gender</w:t>
      </w:r>
      <w:bookmarkEnd w:id="57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性别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女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单选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value='male'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男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value='female' //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女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type='gender' value='female' id='sex' name='gender'}&gt;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53260" cy="797560"/>
            <wp:effectExtent l="0" t="0" r="8890" b="2540"/>
            <wp:docPr id="9" name="图片 9" descr="http://club.shopex.cn/doc/ecos/framework-ecos/advance/base/mvc/v/images/inpu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lub.shopex.cn/doc/ecos/framework-ecos/advance/base/mvc/v/images/input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8" w:name="id58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input_intbool</w:t>
      </w:r>
      <w:bookmarkEnd w:id="58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，单选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value=1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value=0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只有竖排这一种样式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intbool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value='1' id='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name='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intbool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55420" cy="409575"/>
            <wp:effectExtent l="0" t="0" r="0" b="9525"/>
            <wp:docPr id="8" name="图片 8" descr="http://club.shopex.cn/doc/ecos/framework-ecos/advance/base/mvc/v/images/inpu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lub.shopex.cn/doc/ecos/framework-ecos/advance/base/mvc/v/images/input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59" w:name="id59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input_tinybool</w:t>
      </w:r>
      <w:bookmarkEnd w:id="59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显示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’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‘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，单选。其效果和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input_intbool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一样，只是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值不样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value='Y'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value='N' //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否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tinybool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value='Y' id='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name='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tinybool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'}&gt;</w:t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60" w:name="id60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input_radio</w:t>
      </w:r>
      <w:bookmarkEnd w:id="60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="opt" value=array(1988,1989,1990,1991,1992,1993)}&gt;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type="radio" options=$opt name="radio"}&gt;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5480" cy="1184910"/>
            <wp:effectExtent l="0" t="0" r="1270" b="0"/>
            <wp:docPr id="7" name="图片 7" descr="http://club.shopex.cn/doc/ecos/framework-ecos/advance/base/mvc/v/images/inpu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lub.shopex.cn/doc/ecos/framework-ecos/advance/base/mvc/v/images/input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61" w:name="id6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input_select</w:t>
      </w:r>
      <w:bookmarkEnd w:id="6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&lt;{assign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="opt" value=array(1988,1989,1990,1991,1992,1993)}&gt;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type="select" options=$opt}&gt;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1665" cy="1126490"/>
            <wp:effectExtent l="0" t="0" r="6985" b="0"/>
            <wp:docPr id="6" name="图片 6" descr="http://club.shopex.cn/doc/ecos/framework-ecos/advance/base/mvc/v/images/inp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lub.shopex.cn/doc/ecos/framework-ecos/advance/base/mvc/v/images/input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62" w:name="id62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input_textarea</w:t>
      </w:r>
      <w:bookmarkEnd w:id="62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textarea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 value="test"}&gt;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65630" cy="577850"/>
            <wp:effectExtent l="0" t="0" r="1270" b="0"/>
            <wp:docPr id="5" name="图片 5" descr="http://club.shopex.cn/doc/ecos/framework-ecos/advance/base/mvc/v/images/in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lub.shopex.cn/doc/ecos/framework-ecos/advance/base/mvc/v/images/input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63" w:name="id63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input_time</w:t>
      </w:r>
      <w:bookmarkEnd w:id="63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type="time"  name="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to_time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43125" cy="2333625"/>
            <wp:effectExtent l="0" t="0" r="9525" b="9525"/>
            <wp:docPr id="4" name="图片 4" descr="http://club.shopex.cn/doc/ecos/framework-ecos/advance/base/mvc/v/images/in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lub.shopex.cn/doc/ecos/framework-ecos/advance/base/mvc/v/images/input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bookmarkStart w:id="64" w:name="id64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desktop 扩展</w:t>
      </w:r>
      <w:bookmarkEnd w:id="64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bookmarkStart w:id="65" w:name="id65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desktop_view_input</w:t>
      </w:r>
      <w:bookmarkEnd w:id="65"/>
      <w:proofErr w:type="spellEnd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66" w:name="id66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input_image</w:t>
      </w:r>
      <w:bookmarkEnd w:id="66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后台图片上传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value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image_id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可预览图片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type='image' name='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uploader_image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width=100 height=100 value=$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image_id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250950" cy="1068070"/>
            <wp:effectExtent l="0" t="0" r="6350" b="0"/>
            <wp:docPr id="3" name="图片 3" descr="http://club.shopex.cn/doc/ecos/framework-ecos/advance/base/mvc/v/images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lub.shopex.cn/doc/ecos/framework-ecos/advance/base/mvc/v/images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67" w:name="id67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input_html</w:t>
      </w:r>
      <w:bookmarkEnd w:id="67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调用编辑框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type='html' name='html'}&gt;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22670" cy="1097280"/>
            <wp:effectExtent l="0" t="0" r="0" b="7620"/>
            <wp:docPr id="2" name="图片 2" descr="http://club.shopex.cn/doc/ecos/framework-ecos/advance/base/mvc/v/images/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lub.shopex.cn/doc/ecos/framework-ecos/advance/base/mvc/v/images/htm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68" w:name="id68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后台图片显示调用</w:t>
      </w:r>
      <w:bookmarkEnd w:id="68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&lt;{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img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="bundle/handle-show.gif" alt=$___b2c="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收起子分类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"|t:'b2c' title=$___b2c="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展开子分类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"|t:'b2c' class="handle-show" app='desktop'}&gt;</w:t>
      </w:r>
    </w:p>
    <w:p w:rsidR="003A0C71" w:rsidRPr="003A0C71" w:rsidRDefault="003A0C71" w:rsidP="003A0C71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bookmarkStart w:id="69" w:name="id69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ectools_view_input</w:t>
      </w:r>
      <w:bookmarkEnd w:id="69"/>
      <w:proofErr w:type="spellEnd"/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bookmarkStart w:id="70" w:name="id70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input_region</w:t>
      </w:r>
      <w:proofErr w:type="spellEnd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地区三级联动</w:t>
      </w:r>
      <w:bookmarkEnd w:id="70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&lt;{input app=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ectools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type="region" name='region'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vtype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='area'}&gt;</w:t>
      </w:r>
    </w:p>
    <w:p w:rsidR="003A0C71" w:rsidRPr="003A0C71" w:rsidRDefault="003A0C71" w:rsidP="003A0C7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A0C7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25800" cy="292735"/>
            <wp:effectExtent l="0" t="0" r="0" b="0"/>
            <wp:docPr id="1" name="图片 1" descr="http://club.shopex.cn/doc/ecos/framework-ecos/advance/base/mvc/v/images/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lub.shopex.cn/doc/ecos/framework-ecos/advance/base/mvc/v/images/reg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71" w:rsidRPr="003A0C71" w:rsidRDefault="003A0C71" w:rsidP="003A0C71">
      <w:pPr>
        <w:widowControl/>
        <w:shd w:val="clear" w:color="auto" w:fill="FFFFFF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bookmarkStart w:id="71" w:name="id71"/>
      <w:proofErr w:type="spellStart"/>
      <w:r w:rsidRPr="003A0C7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input_object</w:t>
      </w:r>
      <w:bookmarkEnd w:id="71"/>
      <w:proofErr w:type="spellEnd"/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获取另一个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finder</w:t>
      </w: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数据</w:t>
      </w:r>
    </w:p>
    <w:p w:rsidR="003A0C71" w:rsidRPr="003A0C71" w:rsidRDefault="003A0C71" w:rsidP="003A0C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&lt;{input type='object'  object='members' name='name' 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textcol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='</w:t>
      </w:r>
      <w:proofErr w:type="spellStart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shipping,member_id</w:t>
      </w:r>
      <w:proofErr w:type="spellEnd"/>
      <w:r w:rsidRPr="003A0C71">
        <w:rPr>
          <w:rFonts w:ascii="Consolas" w:eastAsia="宋体" w:hAnsi="Consolas" w:cs="Consolas"/>
          <w:color w:val="333333"/>
          <w:kern w:val="0"/>
          <w:sz w:val="20"/>
          <w:szCs w:val="20"/>
        </w:rPr>
        <w:t>' value=$value multiple=true filter=''}&gt;</w:t>
      </w:r>
    </w:p>
    <w:p w:rsidR="003A0C71" w:rsidRPr="003A0C71" w:rsidRDefault="003A0C71" w:rsidP="003A0C71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具体参数作用可以参照：</w:t>
      </w:r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app/desktop/lib/view/</w:t>
      </w:r>
      <w:proofErr w:type="spellStart"/>
      <w:r w:rsidRPr="003A0C71">
        <w:rPr>
          <w:rFonts w:ascii="Helvetica" w:eastAsia="宋体" w:hAnsi="Helvetica" w:cs="Helvetica"/>
          <w:color w:val="333333"/>
          <w:kern w:val="0"/>
          <w:sz w:val="24"/>
          <w:szCs w:val="24"/>
        </w:rPr>
        <w:t>input.php</w:t>
      </w:r>
      <w:proofErr w:type="spellEnd"/>
    </w:p>
    <w:p w:rsidR="007A1690" w:rsidRDefault="007A1690"/>
    <w:sectPr w:rsidR="007A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6E99"/>
    <w:multiLevelType w:val="multilevel"/>
    <w:tmpl w:val="4E5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5A7DAA"/>
    <w:multiLevelType w:val="multilevel"/>
    <w:tmpl w:val="6944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6"/>
    <w:rsid w:val="003A0C71"/>
    <w:rsid w:val="007A1690"/>
    <w:rsid w:val="0094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C79FB-DB11-41B9-9CEC-434F3BCF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0C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0C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0C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A0C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C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0C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0C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A0C7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C7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A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2561</Words>
  <Characters>14600</Characters>
  <Application>Microsoft Office Word</Application>
  <DocSecurity>0</DocSecurity>
  <Lines>121</Lines>
  <Paragraphs>34</Paragraphs>
  <ScaleCrop>false</ScaleCrop>
  <Company>Microsoft</Company>
  <LinksUpToDate>false</LinksUpToDate>
  <CharactersWithSpaces>17127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2015-11-12T11:45:00Z</dcterms:created>
  <dcterms:modified xsi:type="dcterms:W3CDTF">2015-11-12T11:46:00Z</dcterms:modified>
</cp:coreProperties>
</file>