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22D96" w14:textId="77777777" w:rsidR="00FB371F"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noProof/>
          <w:sz w:val="20"/>
          <w:szCs w:val="20"/>
        </w:rPr>
        <w:drawing>
          <wp:inline distT="0" distB="0" distL="0" distR="0" wp14:anchorId="33422E1B" wp14:editId="33422E1C">
            <wp:extent cx="6400800" cy="639154"/>
            <wp:effectExtent l="0" t="0" r="0" b="0"/>
            <wp:docPr id="586448135" name="image1.jpg"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close up of a sign  Description automatically generated"/>
                    <pic:cNvPicPr preferRelativeResize="0"/>
                  </pic:nvPicPr>
                  <pic:blipFill>
                    <a:blip r:embed="rId6"/>
                    <a:srcRect/>
                    <a:stretch>
                      <a:fillRect/>
                    </a:stretch>
                  </pic:blipFill>
                  <pic:spPr>
                    <a:xfrm>
                      <a:off x="0" y="0"/>
                      <a:ext cx="6400800" cy="639154"/>
                    </a:xfrm>
                    <a:prstGeom prst="rect">
                      <a:avLst/>
                    </a:prstGeom>
                    <a:ln/>
                  </pic:spPr>
                </pic:pic>
              </a:graphicData>
            </a:graphic>
          </wp:inline>
        </w:drawing>
      </w:r>
    </w:p>
    <w:p w14:paraId="33422D97" w14:textId="77777777" w:rsidR="00FB371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OPERATING SYSTEMS AND SYSTEMS PROGRAMMING (25CS2104E)</w:t>
      </w:r>
    </w:p>
    <w:p w14:paraId="33422D98" w14:textId="77777777" w:rsidR="00FB371F" w:rsidRDefault="00000000">
      <w:pPr>
        <w:jc w:val="center"/>
        <w:rPr>
          <w:rFonts w:ascii="Times New Roman" w:eastAsia="Times New Roman" w:hAnsi="Times New Roman" w:cs="Times New Roman"/>
        </w:rPr>
      </w:pPr>
      <w:r>
        <w:rPr>
          <w:rFonts w:ascii="Times New Roman" w:eastAsia="Times New Roman" w:hAnsi="Times New Roman" w:cs="Times New Roman"/>
          <w:b/>
          <w:bCs/>
          <w:sz w:val="24"/>
          <w:szCs w:val="24"/>
        </w:rPr>
        <w:t>2026–27, Term-I</w:t>
      </w:r>
    </w:p>
    <w:p w14:paraId="33422D99" w14:textId="77777777" w:rsidR="00FB371F" w:rsidRDefault="00000000">
      <w:pPr>
        <w:jc w:val="center"/>
        <w:rPr>
          <w:rFonts w:ascii="Times New Roman" w:eastAsia="Times New Roman" w:hAnsi="Times New Roman" w:cs="Times New Roman"/>
        </w:rPr>
      </w:pPr>
      <w:r>
        <w:rPr>
          <w:rFonts w:ascii="Times New Roman" w:eastAsia="Times New Roman" w:hAnsi="Times New Roman" w:cs="Times New Roman"/>
          <w:b/>
          <w:bCs/>
          <w:sz w:val="28"/>
          <w:szCs w:val="28"/>
        </w:rPr>
        <w:t>Project Problem Statement Submission Form</w:t>
      </w:r>
    </w:p>
    <w:p w14:paraId="33422D9A"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Section / Team Details</w:t>
      </w:r>
    </w:p>
    <w:p w14:paraId="33422D9B" w14:textId="77777777" w:rsidR="00FB371F" w:rsidRDefault="00000000">
      <w:pPr>
        <w:spacing w:after="40" w:line="240" w:lineRule="auto"/>
        <w:rPr>
          <w:rFonts w:ascii="Times New Roman" w:eastAsia="Times New Roman" w:hAnsi="Times New Roman" w:cs="Times New Roman"/>
          <w:u w:val="single"/>
        </w:rPr>
      </w:pPr>
      <w:r>
        <w:rPr>
          <w:rFonts w:ascii="Times New Roman" w:eastAsia="Times New Roman" w:hAnsi="Times New Roman" w:cs="Times New Roman"/>
          <w:sz w:val="19"/>
          <w:szCs w:val="19"/>
        </w:rPr>
        <w:t xml:space="preserve">Section No.: </w:t>
      </w:r>
      <w:r>
        <w:rPr>
          <w:rFonts w:ascii="Times New Roman" w:eastAsia="Times New Roman" w:hAnsi="Times New Roman" w:cs="Times New Roman"/>
          <w:sz w:val="19"/>
          <w:szCs w:val="19"/>
          <w:u w:val="single"/>
        </w:rPr>
        <w:t>07</w:t>
      </w:r>
    </w:p>
    <w:p w14:paraId="33422D9C"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Team No.: KernalCrew_OSSP</w:t>
      </w:r>
    </w:p>
    <w:p w14:paraId="33422D9D"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Project Title: Process-Termination-Message-System</w:t>
      </w:r>
    </w:p>
    <w:p w14:paraId="33422D9E" w14:textId="77777777" w:rsidR="00FB371F" w:rsidRDefault="00FB371F">
      <w:pPr>
        <w:rPr>
          <w:rFonts w:ascii="Times New Roman" w:eastAsia="Times New Roman" w:hAnsi="Times New Roman" w:cs="Times New Roman"/>
          <w:b/>
          <w:bCs/>
          <w:sz w:val="24"/>
          <w:szCs w:val="24"/>
        </w:rPr>
      </w:pPr>
    </w:p>
    <w:p w14:paraId="33422D9F"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Team Members</w:t>
      </w:r>
    </w:p>
    <w:tbl>
      <w:tblPr>
        <w:tblStyle w:val="a"/>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60"/>
        <w:gridCol w:w="3360"/>
        <w:gridCol w:w="3360"/>
      </w:tblGrid>
      <w:tr w:rsidR="00FB371F" w14:paraId="33422DA3" w14:textId="77777777">
        <w:trPr>
          <w:jc w:val="center"/>
        </w:trPr>
        <w:tc>
          <w:tcPr>
            <w:tcW w:w="3360" w:type="dxa"/>
          </w:tcPr>
          <w:p w14:paraId="33422DA0"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Roll Number</w:t>
            </w:r>
          </w:p>
        </w:tc>
        <w:tc>
          <w:tcPr>
            <w:tcW w:w="3360" w:type="dxa"/>
          </w:tcPr>
          <w:p w14:paraId="33422DA1"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Student Name</w:t>
            </w:r>
          </w:p>
        </w:tc>
        <w:tc>
          <w:tcPr>
            <w:tcW w:w="3360" w:type="dxa"/>
          </w:tcPr>
          <w:p w14:paraId="33422DA2"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Signature</w:t>
            </w:r>
          </w:p>
        </w:tc>
      </w:tr>
      <w:tr w:rsidR="00FB371F" w14:paraId="33422DA7" w14:textId="77777777">
        <w:trPr>
          <w:jc w:val="center"/>
        </w:trPr>
        <w:tc>
          <w:tcPr>
            <w:tcW w:w="3360" w:type="dxa"/>
          </w:tcPr>
          <w:p w14:paraId="33422DA4" w14:textId="77777777" w:rsidR="00FB371F" w:rsidRDefault="00000000">
            <w:r>
              <w:rPr>
                <w:rFonts w:ascii="Times New Roman" w:eastAsia="Times New Roman" w:hAnsi="Times New Roman" w:cs="Times New Roman"/>
                <w:sz w:val="17"/>
                <w:szCs w:val="17"/>
              </w:rPr>
              <w:t>2520030032</w:t>
            </w:r>
          </w:p>
        </w:tc>
        <w:tc>
          <w:tcPr>
            <w:tcW w:w="3360" w:type="dxa"/>
          </w:tcPr>
          <w:p w14:paraId="33422DA5" w14:textId="77777777" w:rsidR="00FB371F" w:rsidRDefault="00000000">
            <w:r>
              <w:rPr>
                <w:rFonts w:ascii="Times New Roman" w:eastAsia="Times New Roman" w:hAnsi="Times New Roman" w:cs="Times New Roman"/>
                <w:sz w:val="17"/>
                <w:szCs w:val="17"/>
              </w:rPr>
              <w:t>A. Amulya</w:t>
            </w:r>
          </w:p>
        </w:tc>
        <w:tc>
          <w:tcPr>
            <w:tcW w:w="3360" w:type="dxa"/>
          </w:tcPr>
          <w:p w14:paraId="33422DA6" w14:textId="77777777" w:rsidR="00FB371F" w:rsidRDefault="00FB371F"/>
        </w:tc>
      </w:tr>
      <w:tr w:rsidR="00FB371F" w14:paraId="33422DAB" w14:textId="77777777">
        <w:trPr>
          <w:jc w:val="center"/>
        </w:trPr>
        <w:tc>
          <w:tcPr>
            <w:tcW w:w="3360" w:type="dxa"/>
          </w:tcPr>
          <w:p w14:paraId="33422DA8" w14:textId="77777777" w:rsidR="00FB371F" w:rsidRDefault="00000000">
            <w:r>
              <w:rPr>
                <w:rFonts w:ascii="Times New Roman" w:eastAsia="Times New Roman" w:hAnsi="Times New Roman" w:cs="Times New Roman"/>
                <w:sz w:val="17"/>
                <w:szCs w:val="17"/>
              </w:rPr>
              <w:t>2520030275</w:t>
            </w:r>
          </w:p>
        </w:tc>
        <w:tc>
          <w:tcPr>
            <w:tcW w:w="3360" w:type="dxa"/>
          </w:tcPr>
          <w:p w14:paraId="33422DA9" w14:textId="77777777" w:rsidR="00FB371F" w:rsidRDefault="00000000">
            <w:r>
              <w:rPr>
                <w:rFonts w:ascii="Times New Roman" w:eastAsia="Times New Roman" w:hAnsi="Times New Roman" w:cs="Times New Roman"/>
                <w:sz w:val="17"/>
                <w:szCs w:val="17"/>
              </w:rPr>
              <w:t>Kunal Shahane</w:t>
            </w:r>
          </w:p>
        </w:tc>
        <w:tc>
          <w:tcPr>
            <w:tcW w:w="3360" w:type="dxa"/>
          </w:tcPr>
          <w:p w14:paraId="33422DAA" w14:textId="77777777" w:rsidR="00FB371F" w:rsidRDefault="00FB371F"/>
        </w:tc>
      </w:tr>
      <w:tr w:rsidR="00FB371F" w14:paraId="33422DAF" w14:textId="77777777">
        <w:trPr>
          <w:jc w:val="center"/>
        </w:trPr>
        <w:tc>
          <w:tcPr>
            <w:tcW w:w="3360" w:type="dxa"/>
          </w:tcPr>
          <w:p w14:paraId="33422DAC" w14:textId="77777777" w:rsidR="00FB371F" w:rsidRDefault="00000000">
            <w:r>
              <w:rPr>
                <w:rFonts w:ascii="Times New Roman" w:eastAsia="Times New Roman" w:hAnsi="Times New Roman" w:cs="Times New Roman"/>
                <w:sz w:val="17"/>
                <w:szCs w:val="17"/>
              </w:rPr>
              <w:t>2520030600</w:t>
            </w:r>
          </w:p>
        </w:tc>
        <w:tc>
          <w:tcPr>
            <w:tcW w:w="3360" w:type="dxa"/>
          </w:tcPr>
          <w:p w14:paraId="33422DAD" w14:textId="77777777" w:rsidR="00FB371F" w:rsidRDefault="00000000">
            <w:r>
              <w:rPr>
                <w:rFonts w:ascii="Times New Roman" w:eastAsia="Times New Roman" w:hAnsi="Times New Roman" w:cs="Times New Roman"/>
                <w:sz w:val="17"/>
                <w:szCs w:val="17"/>
              </w:rPr>
              <w:t>Ch. Gayatri sri harshita</w:t>
            </w:r>
          </w:p>
        </w:tc>
        <w:tc>
          <w:tcPr>
            <w:tcW w:w="3360" w:type="dxa"/>
          </w:tcPr>
          <w:p w14:paraId="33422DAE" w14:textId="77777777" w:rsidR="00FB371F" w:rsidRDefault="00FB371F"/>
        </w:tc>
      </w:tr>
    </w:tbl>
    <w:p w14:paraId="33422DB0" w14:textId="77777777" w:rsidR="00FB371F" w:rsidRDefault="00FB371F">
      <w:pPr>
        <w:rPr>
          <w:rFonts w:ascii="Times New Roman" w:eastAsia="Times New Roman" w:hAnsi="Times New Roman" w:cs="Times New Roman"/>
          <w:b/>
          <w:bCs/>
          <w:sz w:val="24"/>
          <w:szCs w:val="24"/>
        </w:rPr>
      </w:pPr>
    </w:p>
    <w:p w14:paraId="33422DB1"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1. Abstract</w:t>
      </w:r>
    </w:p>
    <w:p w14:paraId="33422DB2" w14:textId="77777777" w:rsidR="00FB371F" w:rsidRDefault="00000000">
      <w:pPr>
        <w:spacing w:before="240" w:after="240" w:line="240"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Process-Termination-Message-System is a Linux-based systems programming project developed to demonstrate how processes communicate their termination status to a parent process. In a multitasking operating system, processes are created, executed, synchronized, and eventually terminated. Proper detection and handling of process termination are important for maintaining synchronization between processes and ensuring that system resources are managed correctly.</w:t>
      </w:r>
    </w:p>
    <w:p w14:paraId="33422DB3" w14:textId="77777777" w:rsidR="00FB371F" w:rsidRDefault="00000000">
      <w:pPr>
        <w:spacing w:before="240" w:after="240" w:line="240"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The proposed system focuses on the interaction between a parent process and its child processes. The parent creates child processes to perform specific tasks and waits for their completion. Once a child process terminates, the parent detects the termination, obtains the relevant termination status, and generates a clear termination message for the user. The system can also demonstrate different termination conditions and the use of signals for handling process-related events.</w:t>
      </w:r>
    </w:p>
    <w:p w14:paraId="33422DB4" w14:textId="77777777" w:rsidR="00FB371F" w:rsidRDefault="00000000">
      <w:pPr>
        <w:spacing w:before="240" w:after="240" w:line="240"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The project applies key Operating System and Systems Programming concepts including process creation, parent-child relationships, process lifecycle and state transitions, process synchronization, process termination, exit status, and signal handling. Linux system calls and process-control mechanisms such as </w:t>
      </w:r>
      <w:r>
        <w:rPr>
          <w:rFonts w:ascii="Roboto Mono" w:eastAsia="Roboto Mono" w:hAnsi="Roboto Mono" w:cs="Roboto Mono"/>
          <w:color w:val="188038"/>
          <w:sz w:val="19"/>
          <w:szCs w:val="19"/>
        </w:rPr>
        <w:t>fork()</w:t>
      </w:r>
      <w:r>
        <w:rPr>
          <w:rFonts w:ascii="Times New Roman" w:eastAsia="Times New Roman" w:hAnsi="Times New Roman" w:cs="Times New Roman"/>
          <w:sz w:val="19"/>
          <w:szCs w:val="19"/>
        </w:rPr>
        <w:t xml:space="preserve">, </w:t>
      </w:r>
      <w:r>
        <w:rPr>
          <w:rFonts w:ascii="Roboto Mono" w:eastAsia="Roboto Mono" w:hAnsi="Roboto Mono" w:cs="Roboto Mono"/>
          <w:color w:val="188038"/>
          <w:sz w:val="19"/>
          <w:szCs w:val="19"/>
        </w:rPr>
        <w:t>wait()</w:t>
      </w:r>
      <w:r>
        <w:rPr>
          <w:rFonts w:ascii="Times New Roman" w:eastAsia="Times New Roman" w:hAnsi="Times New Roman" w:cs="Times New Roman"/>
          <w:sz w:val="19"/>
          <w:szCs w:val="19"/>
        </w:rPr>
        <w:t xml:space="preserve">, and </w:t>
      </w:r>
      <w:r>
        <w:rPr>
          <w:rFonts w:ascii="Roboto Mono" w:eastAsia="Roboto Mono" w:hAnsi="Roboto Mono" w:cs="Roboto Mono"/>
          <w:color w:val="188038"/>
          <w:sz w:val="19"/>
          <w:szCs w:val="19"/>
        </w:rPr>
        <w:t>exit()</w:t>
      </w:r>
      <w:r>
        <w:rPr>
          <w:rFonts w:ascii="Times New Roman" w:eastAsia="Times New Roman" w:hAnsi="Times New Roman" w:cs="Times New Roman"/>
          <w:sz w:val="19"/>
          <w:szCs w:val="19"/>
        </w:rPr>
        <w:t xml:space="preserve"> are used to implement the process lifecycle and termination handling.</w:t>
      </w:r>
    </w:p>
    <w:p w14:paraId="33422DB5" w14:textId="77777777" w:rsidR="00FB371F" w:rsidRDefault="00000000">
      <w:pPr>
        <w:spacing w:before="240" w:after="240" w:line="240"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The expected outcome is a functional Linux application that clearly demonstrates how a parent process detects and responds to the termination of its child processes. The project provides practical understanding of process management and synchronization while connecting theoretical Operating System concepts with their implementation in Linux.</w:t>
      </w:r>
    </w:p>
    <w:p w14:paraId="33422DB6" w14:textId="77777777" w:rsidR="00FB371F" w:rsidRDefault="00FB371F">
      <w:pPr>
        <w:spacing w:after="40" w:line="240" w:lineRule="auto"/>
        <w:rPr>
          <w:rFonts w:ascii="Times New Roman" w:eastAsia="Times New Roman" w:hAnsi="Times New Roman" w:cs="Times New Roman"/>
          <w:sz w:val="19"/>
          <w:szCs w:val="19"/>
        </w:rPr>
      </w:pPr>
    </w:p>
    <w:p w14:paraId="33422DB7"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2. Problem Statement</w:t>
      </w:r>
    </w:p>
    <w:p w14:paraId="33422DB8"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When a child process finishes or terminates, the parent process must correctly detect the event and obtain its termination status. Improper handling of terminated child processes can cause synchronization problems and may leave zombie processes. This project addresses the problem by providing a Linux-based mechanism in which a parent process monitors its child processes, detects their termination, and generates a clear termination message. It demonstrates the relevance of process lifecycle management, synchronization, and process-control mechanisms in Operating Systems.</w:t>
      </w:r>
    </w:p>
    <w:p w14:paraId="33422DB9" w14:textId="77777777" w:rsidR="00FB371F" w:rsidRDefault="00FB371F">
      <w:pPr>
        <w:rPr>
          <w:rFonts w:ascii="Times New Roman" w:eastAsia="Times New Roman" w:hAnsi="Times New Roman" w:cs="Times New Roman"/>
          <w:b/>
          <w:bCs/>
          <w:sz w:val="24"/>
          <w:szCs w:val="24"/>
        </w:rPr>
      </w:pPr>
    </w:p>
    <w:p w14:paraId="33422DBA" w14:textId="77777777" w:rsidR="00FB371F" w:rsidRDefault="00FB371F">
      <w:pPr>
        <w:rPr>
          <w:rFonts w:ascii="Times New Roman" w:eastAsia="Times New Roman" w:hAnsi="Times New Roman" w:cs="Times New Roman"/>
          <w:b/>
          <w:bCs/>
          <w:sz w:val="24"/>
          <w:szCs w:val="24"/>
        </w:rPr>
      </w:pPr>
    </w:p>
    <w:p w14:paraId="33422DBB"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3. Objectives</w:t>
      </w:r>
    </w:p>
    <w:p w14:paraId="33422DBC"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1. Create and manage parent and child processes using Linux process-control mechanisms.</w:t>
      </w:r>
    </w:p>
    <w:p w14:paraId="33422DBD"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2. Detect child-process completion or termination and obtain its termination status.</w:t>
      </w:r>
    </w:p>
    <w:p w14:paraId="33422DBE"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3. Generate and display a clear message containing relevant information about the terminated process.</w:t>
      </w:r>
    </w:p>
    <w:p w14:paraId="33422DBF"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4. Demonstrate process lifecycle, synchronization, termination, and signal handling in Linux.</w:t>
      </w:r>
    </w:p>
    <w:p w14:paraId="33422DC0" w14:textId="77777777" w:rsidR="00FB371F" w:rsidRDefault="00FB371F">
      <w:pPr>
        <w:rPr>
          <w:rFonts w:ascii="Times New Roman" w:eastAsia="Times New Roman" w:hAnsi="Times New Roman" w:cs="Times New Roman"/>
          <w:b/>
          <w:bCs/>
          <w:sz w:val="24"/>
          <w:szCs w:val="24"/>
        </w:rPr>
      </w:pPr>
    </w:p>
    <w:p w14:paraId="33422DC1"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4. Proposed Methodology</w:t>
      </w:r>
    </w:p>
    <w:p w14:paraId="33422DC2"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The system will be implemented in Linux using C and POSIX process-management mechanisms. A parent process will create one or more child processes using fork(). Each child will execute a specified task and terminate using exit() after completion.</w:t>
      </w:r>
    </w:p>
    <w:p w14:paraId="33422DC3"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The parent process will use wait() to detect child termination and collect the child's status. The termination details will then be processed and displayed as a message to the user. Signal handling may also be used to demonstrate process-related events. Different child-process execution and termination scenarios will be tested to verify synchronization, correct message generation, and proper resource handling.</w:t>
      </w:r>
    </w:p>
    <w:p w14:paraId="33422DC4" w14:textId="77777777" w:rsidR="00FB371F" w:rsidRDefault="00FB371F">
      <w:pPr>
        <w:rPr>
          <w:rFonts w:ascii="Times New Roman" w:eastAsia="Times New Roman" w:hAnsi="Times New Roman" w:cs="Times New Roman"/>
          <w:b/>
          <w:bCs/>
          <w:sz w:val="24"/>
          <w:szCs w:val="24"/>
        </w:rPr>
      </w:pPr>
    </w:p>
    <w:p w14:paraId="33422DC5"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5. Operating Systems Concepts / Linux APIs Used</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40"/>
        <w:gridCol w:w="5040"/>
      </w:tblGrid>
      <w:tr w:rsidR="00FB371F" w14:paraId="33422DC8" w14:textId="77777777">
        <w:trPr>
          <w:jc w:val="center"/>
        </w:trPr>
        <w:tc>
          <w:tcPr>
            <w:tcW w:w="5040" w:type="dxa"/>
          </w:tcPr>
          <w:p w14:paraId="33422DC6"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OS Concept / Linux API / System Call</w:t>
            </w:r>
          </w:p>
        </w:tc>
        <w:tc>
          <w:tcPr>
            <w:tcW w:w="5040" w:type="dxa"/>
          </w:tcPr>
          <w:p w14:paraId="33422DC7"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Purpose in the Project</w:t>
            </w:r>
          </w:p>
        </w:tc>
      </w:tr>
      <w:tr w:rsidR="00FB371F" w14:paraId="33422DCB" w14:textId="77777777">
        <w:trPr>
          <w:jc w:val="center"/>
        </w:trPr>
        <w:tc>
          <w:tcPr>
            <w:tcW w:w="5040" w:type="dxa"/>
          </w:tcPr>
          <w:p w14:paraId="33422DC9" w14:textId="77777777" w:rsidR="00FB371F" w:rsidRDefault="00000000">
            <w:r>
              <w:rPr>
                <w:rFonts w:ascii="Times New Roman" w:eastAsia="Times New Roman" w:hAnsi="Times New Roman" w:cs="Times New Roman"/>
                <w:sz w:val="17"/>
                <w:szCs w:val="17"/>
              </w:rPr>
              <w:t>Process Lifecycle</w:t>
            </w:r>
          </w:p>
        </w:tc>
        <w:tc>
          <w:tcPr>
            <w:tcW w:w="5040" w:type="dxa"/>
          </w:tcPr>
          <w:p w14:paraId="33422DCA" w14:textId="77777777" w:rsidR="00FB371F" w:rsidRDefault="00000000">
            <w:r>
              <w:rPr>
                <w:rFonts w:ascii="Times New Roman" w:eastAsia="Times New Roman" w:hAnsi="Times New Roman" w:cs="Times New Roman"/>
                <w:sz w:val="17"/>
                <w:szCs w:val="17"/>
              </w:rPr>
              <w:t>Demonstrate creation, execution, state changes, and termination.</w:t>
            </w:r>
          </w:p>
        </w:tc>
      </w:tr>
      <w:tr w:rsidR="00FB371F" w14:paraId="33422DCE" w14:textId="77777777">
        <w:trPr>
          <w:jc w:val="center"/>
        </w:trPr>
        <w:tc>
          <w:tcPr>
            <w:tcW w:w="5040" w:type="dxa"/>
          </w:tcPr>
          <w:p w14:paraId="33422DCC" w14:textId="77777777" w:rsidR="00FB371F" w:rsidRDefault="00000000">
            <w:r>
              <w:rPr>
                <w:rFonts w:ascii="Times New Roman" w:eastAsia="Times New Roman" w:hAnsi="Times New Roman" w:cs="Times New Roman"/>
                <w:sz w:val="17"/>
                <w:szCs w:val="17"/>
              </w:rPr>
              <w:t>fork()</w:t>
            </w:r>
          </w:p>
        </w:tc>
        <w:tc>
          <w:tcPr>
            <w:tcW w:w="5040" w:type="dxa"/>
          </w:tcPr>
          <w:p w14:paraId="33422DCD" w14:textId="77777777" w:rsidR="00FB371F" w:rsidRDefault="00000000">
            <w:r>
              <w:rPr>
                <w:rFonts w:ascii="Times New Roman" w:eastAsia="Times New Roman" w:hAnsi="Times New Roman" w:cs="Times New Roman"/>
                <w:sz w:val="17"/>
                <w:szCs w:val="17"/>
              </w:rPr>
              <w:t>Create child processes and establish parent-child relationships.</w:t>
            </w:r>
          </w:p>
        </w:tc>
      </w:tr>
      <w:tr w:rsidR="00FB371F" w14:paraId="33422DD1" w14:textId="77777777">
        <w:trPr>
          <w:jc w:val="center"/>
        </w:trPr>
        <w:tc>
          <w:tcPr>
            <w:tcW w:w="5040" w:type="dxa"/>
          </w:tcPr>
          <w:p w14:paraId="33422DCF" w14:textId="77777777" w:rsidR="00FB371F" w:rsidRDefault="00000000">
            <w:r>
              <w:rPr>
                <w:rFonts w:ascii="Times New Roman" w:eastAsia="Times New Roman" w:hAnsi="Times New Roman" w:cs="Times New Roman"/>
                <w:sz w:val="17"/>
                <w:szCs w:val="17"/>
              </w:rPr>
              <w:t>wait()</w:t>
            </w:r>
          </w:p>
        </w:tc>
        <w:tc>
          <w:tcPr>
            <w:tcW w:w="5040" w:type="dxa"/>
          </w:tcPr>
          <w:p w14:paraId="33422DD0" w14:textId="77777777" w:rsidR="00FB371F" w:rsidRDefault="00000000">
            <w:r>
              <w:rPr>
                <w:rFonts w:ascii="Times New Roman" w:eastAsia="Times New Roman" w:hAnsi="Times New Roman" w:cs="Times New Roman"/>
                <w:sz w:val="17"/>
                <w:szCs w:val="17"/>
              </w:rPr>
              <w:t>Synchronize the parent with child termination and collect status.</w:t>
            </w:r>
          </w:p>
        </w:tc>
      </w:tr>
      <w:tr w:rsidR="00FB371F" w14:paraId="33422DD4" w14:textId="77777777">
        <w:trPr>
          <w:jc w:val="center"/>
        </w:trPr>
        <w:tc>
          <w:tcPr>
            <w:tcW w:w="5040" w:type="dxa"/>
          </w:tcPr>
          <w:p w14:paraId="33422DD2" w14:textId="77777777" w:rsidR="00FB371F" w:rsidRDefault="00000000">
            <w:r>
              <w:rPr>
                <w:rFonts w:ascii="Times New Roman" w:eastAsia="Times New Roman" w:hAnsi="Times New Roman" w:cs="Times New Roman"/>
                <w:sz w:val="17"/>
                <w:szCs w:val="17"/>
              </w:rPr>
              <w:t>exit()</w:t>
            </w:r>
          </w:p>
        </w:tc>
        <w:tc>
          <w:tcPr>
            <w:tcW w:w="5040" w:type="dxa"/>
          </w:tcPr>
          <w:p w14:paraId="33422DD3" w14:textId="77777777" w:rsidR="00FB371F" w:rsidRDefault="00000000">
            <w:r>
              <w:rPr>
                <w:rFonts w:ascii="Times New Roman" w:eastAsia="Times New Roman" w:hAnsi="Times New Roman" w:cs="Times New Roman"/>
                <w:sz w:val="17"/>
                <w:szCs w:val="17"/>
              </w:rPr>
              <w:t>Terminate a child process and provide its exit status.</w:t>
            </w:r>
          </w:p>
        </w:tc>
      </w:tr>
      <w:tr w:rsidR="00FB371F" w14:paraId="33422DD7" w14:textId="77777777">
        <w:trPr>
          <w:jc w:val="center"/>
        </w:trPr>
        <w:tc>
          <w:tcPr>
            <w:tcW w:w="5040" w:type="dxa"/>
          </w:tcPr>
          <w:p w14:paraId="33422DD5" w14:textId="77777777" w:rsidR="00FB371F" w:rsidRDefault="00000000">
            <w:r>
              <w:rPr>
                <w:rFonts w:ascii="Times New Roman" w:eastAsia="Times New Roman" w:hAnsi="Times New Roman" w:cs="Times New Roman"/>
                <w:sz w:val="17"/>
                <w:szCs w:val="17"/>
              </w:rPr>
              <w:t>Signals</w:t>
            </w:r>
          </w:p>
        </w:tc>
        <w:tc>
          <w:tcPr>
            <w:tcW w:w="5040" w:type="dxa"/>
          </w:tcPr>
          <w:p w14:paraId="33422DD6" w14:textId="77777777" w:rsidR="00FB371F" w:rsidRDefault="00000000">
            <w:r>
              <w:rPr>
                <w:rFonts w:ascii="Times New Roman" w:eastAsia="Times New Roman" w:hAnsi="Times New Roman" w:cs="Times New Roman"/>
                <w:sz w:val="17"/>
                <w:szCs w:val="17"/>
              </w:rPr>
              <w:t>Handle process-related events and demonstrate process control.</w:t>
            </w:r>
          </w:p>
        </w:tc>
      </w:tr>
      <w:tr w:rsidR="00FB371F" w14:paraId="33422DDA" w14:textId="77777777">
        <w:trPr>
          <w:jc w:val="center"/>
        </w:trPr>
        <w:tc>
          <w:tcPr>
            <w:tcW w:w="5040" w:type="dxa"/>
          </w:tcPr>
          <w:p w14:paraId="33422DD8" w14:textId="77777777" w:rsidR="00FB371F" w:rsidRDefault="00FB371F">
            <w:pPr>
              <w:rPr>
                <w:rFonts w:ascii="Times New Roman" w:eastAsia="Times New Roman" w:hAnsi="Times New Roman" w:cs="Times New Roman"/>
              </w:rPr>
            </w:pPr>
          </w:p>
        </w:tc>
        <w:tc>
          <w:tcPr>
            <w:tcW w:w="5040" w:type="dxa"/>
          </w:tcPr>
          <w:p w14:paraId="33422DD9" w14:textId="77777777" w:rsidR="00FB371F" w:rsidRDefault="00FB371F">
            <w:pPr>
              <w:rPr>
                <w:rFonts w:ascii="Times New Roman" w:eastAsia="Times New Roman" w:hAnsi="Times New Roman" w:cs="Times New Roman"/>
              </w:rPr>
            </w:pPr>
          </w:p>
        </w:tc>
      </w:tr>
    </w:tbl>
    <w:p w14:paraId="33422DDB" w14:textId="77777777" w:rsidR="00FB371F" w:rsidRDefault="00FB371F">
      <w:pPr>
        <w:rPr>
          <w:rFonts w:ascii="Times New Roman" w:eastAsia="Times New Roman" w:hAnsi="Times New Roman" w:cs="Times New Roman"/>
          <w:b/>
          <w:bCs/>
          <w:sz w:val="24"/>
          <w:szCs w:val="24"/>
        </w:rPr>
      </w:pPr>
    </w:p>
    <w:p w14:paraId="33422DDC"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6. Individual Contribution</w:t>
      </w:r>
    </w:p>
    <w:tbl>
      <w:tblPr>
        <w:tblStyle w:val="a1"/>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60"/>
        <w:gridCol w:w="3360"/>
        <w:gridCol w:w="3360"/>
      </w:tblGrid>
      <w:tr w:rsidR="00FB371F" w14:paraId="33422DE0" w14:textId="77777777">
        <w:trPr>
          <w:jc w:val="center"/>
        </w:trPr>
        <w:tc>
          <w:tcPr>
            <w:tcW w:w="3360" w:type="dxa"/>
          </w:tcPr>
          <w:p w14:paraId="33422DDD"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Roll Number</w:t>
            </w:r>
          </w:p>
        </w:tc>
        <w:tc>
          <w:tcPr>
            <w:tcW w:w="3360" w:type="dxa"/>
          </w:tcPr>
          <w:p w14:paraId="33422DDE"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Student Name</w:t>
            </w:r>
          </w:p>
        </w:tc>
        <w:tc>
          <w:tcPr>
            <w:tcW w:w="3360" w:type="dxa"/>
          </w:tcPr>
          <w:p w14:paraId="33422DDF"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Individual Responsibility</w:t>
            </w:r>
          </w:p>
        </w:tc>
      </w:tr>
      <w:tr w:rsidR="00FB371F" w14:paraId="33422DE4" w14:textId="77777777">
        <w:trPr>
          <w:jc w:val="center"/>
        </w:trPr>
        <w:tc>
          <w:tcPr>
            <w:tcW w:w="3360" w:type="dxa"/>
          </w:tcPr>
          <w:p w14:paraId="33422DE1" w14:textId="77777777" w:rsidR="00FB371F" w:rsidRDefault="00000000">
            <w:r>
              <w:rPr>
                <w:rFonts w:ascii="Times New Roman" w:eastAsia="Times New Roman" w:hAnsi="Times New Roman" w:cs="Times New Roman"/>
                <w:sz w:val="17"/>
                <w:szCs w:val="17"/>
              </w:rPr>
              <w:t>2520030032</w:t>
            </w:r>
          </w:p>
        </w:tc>
        <w:tc>
          <w:tcPr>
            <w:tcW w:w="3360" w:type="dxa"/>
          </w:tcPr>
          <w:p w14:paraId="33422DE2" w14:textId="77777777" w:rsidR="00FB371F" w:rsidRDefault="00000000">
            <w:r>
              <w:rPr>
                <w:rFonts w:ascii="Times New Roman" w:eastAsia="Times New Roman" w:hAnsi="Times New Roman" w:cs="Times New Roman"/>
                <w:sz w:val="17"/>
                <w:szCs w:val="17"/>
              </w:rPr>
              <w:t>A. Amulya</w:t>
            </w:r>
          </w:p>
        </w:tc>
        <w:tc>
          <w:tcPr>
            <w:tcW w:w="3360" w:type="dxa"/>
          </w:tcPr>
          <w:p w14:paraId="33422DE3" w14:textId="77777777" w:rsidR="00FB371F" w:rsidRDefault="00000000">
            <w:r>
              <w:rPr>
                <w:rFonts w:ascii="Times New Roman" w:eastAsia="Times New Roman" w:hAnsi="Times New Roman" w:cs="Times New Roman"/>
                <w:sz w:val="17"/>
                <w:szCs w:val="17"/>
              </w:rPr>
              <w:t>Process creation, parent-child relationship, and lifecycle implementation.</w:t>
            </w:r>
          </w:p>
        </w:tc>
      </w:tr>
      <w:tr w:rsidR="00FB371F" w14:paraId="33422DE8" w14:textId="77777777">
        <w:trPr>
          <w:jc w:val="center"/>
        </w:trPr>
        <w:tc>
          <w:tcPr>
            <w:tcW w:w="3360" w:type="dxa"/>
          </w:tcPr>
          <w:p w14:paraId="33422DE5" w14:textId="77777777" w:rsidR="00FB371F" w:rsidRDefault="00000000">
            <w:r>
              <w:rPr>
                <w:rFonts w:ascii="Times New Roman" w:eastAsia="Times New Roman" w:hAnsi="Times New Roman" w:cs="Times New Roman"/>
                <w:sz w:val="17"/>
                <w:szCs w:val="17"/>
              </w:rPr>
              <w:t>2520030275</w:t>
            </w:r>
          </w:p>
        </w:tc>
        <w:tc>
          <w:tcPr>
            <w:tcW w:w="3360" w:type="dxa"/>
          </w:tcPr>
          <w:p w14:paraId="33422DE6" w14:textId="77777777" w:rsidR="00FB371F" w:rsidRDefault="00000000">
            <w:r>
              <w:rPr>
                <w:rFonts w:ascii="Times New Roman" w:eastAsia="Times New Roman" w:hAnsi="Times New Roman" w:cs="Times New Roman"/>
                <w:sz w:val="17"/>
                <w:szCs w:val="17"/>
              </w:rPr>
              <w:t>Kunal Shahane</w:t>
            </w:r>
          </w:p>
        </w:tc>
        <w:tc>
          <w:tcPr>
            <w:tcW w:w="3360" w:type="dxa"/>
          </w:tcPr>
          <w:p w14:paraId="33422DE7" w14:textId="77777777" w:rsidR="00FB371F" w:rsidRDefault="00000000">
            <w:r>
              <w:rPr>
                <w:rFonts w:ascii="Times New Roman" w:eastAsia="Times New Roman" w:hAnsi="Times New Roman" w:cs="Times New Roman"/>
                <w:sz w:val="17"/>
                <w:szCs w:val="17"/>
              </w:rPr>
              <w:t>Termination detection, wait/status handling, and termination-message module.</w:t>
            </w:r>
          </w:p>
        </w:tc>
      </w:tr>
      <w:tr w:rsidR="00FB371F" w14:paraId="33422DEC" w14:textId="77777777">
        <w:trPr>
          <w:jc w:val="center"/>
        </w:trPr>
        <w:tc>
          <w:tcPr>
            <w:tcW w:w="3360" w:type="dxa"/>
          </w:tcPr>
          <w:p w14:paraId="33422DE9" w14:textId="77777777" w:rsidR="00FB371F" w:rsidRDefault="00000000">
            <w:r>
              <w:rPr>
                <w:rFonts w:ascii="Times New Roman" w:eastAsia="Times New Roman" w:hAnsi="Times New Roman" w:cs="Times New Roman"/>
                <w:sz w:val="17"/>
                <w:szCs w:val="17"/>
              </w:rPr>
              <w:t>2520030600</w:t>
            </w:r>
          </w:p>
        </w:tc>
        <w:tc>
          <w:tcPr>
            <w:tcW w:w="3360" w:type="dxa"/>
          </w:tcPr>
          <w:p w14:paraId="33422DEA" w14:textId="77777777" w:rsidR="00FB371F" w:rsidRDefault="00000000">
            <w:r>
              <w:rPr>
                <w:rFonts w:ascii="Times New Roman" w:eastAsia="Times New Roman" w:hAnsi="Times New Roman" w:cs="Times New Roman"/>
                <w:sz w:val="17"/>
                <w:szCs w:val="17"/>
              </w:rPr>
              <w:t>Ch. Gayatri sri harshita</w:t>
            </w:r>
          </w:p>
        </w:tc>
        <w:tc>
          <w:tcPr>
            <w:tcW w:w="3360" w:type="dxa"/>
          </w:tcPr>
          <w:p w14:paraId="33422DEB" w14:textId="77777777" w:rsidR="00FB371F" w:rsidRDefault="00000000">
            <w:r>
              <w:rPr>
                <w:rFonts w:ascii="Times New Roman" w:eastAsia="Times New Roman" w:hAnsi="Times New Roman" w:cs="Times New Roman"/>
                <w:sz w:val="17"/>
                <w:szCs w:val="17"/>
              </w:rPr>
              <w:t>Signal handling, testing, integration, documentation, and coordination.</w:t>
            </w:r>
          </w:p>
        </w:tc>
      </w:tr>
    </w:tbl>
    <w:p w14:paraId="33422DED" w14:textId="77777777" w:rsidR="00FB371F" w:rsidRDefault="00FB371F">
      <w:pPr>
        <w:rPr>
          <w:rFonts w:ascii="Times New Roman" w:eastAsia="Times New Roman" w:hAnsi="Times New Roman" w:cs="Times New Roman"/>
          <w:b/>
          <w:bCs/>
          <w:sz w:val="24"/>
          <w:szCs w:val="24"/>
        </w:rPr>
      </w:pPr>
    </w:p>
    <w:p w14:paraId="33422DEE"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7. Tools / Platforms / Software Used</w:t>
      </w:r>
    </w:p>
    <w:p w14:paraId="33422DEF" w14:textId="77777777" w:rsidR="00FB371F" w:rsidRDefault="00FB371F">
      <w:pPr>
        <w:rPr>
          <w:rFonts w:ascii="Times New Roman" w:eastAsia="Times New Roman" w:hAnsi="Times New Roman" w:cs="Times New Roman"/>
        </w:rPr>
      </w:pPr>
    </w:p>
    <w:tbl>
      <w:tblPr>
        <w:tblStyle w:val="a2"/>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40"/>
        <w:gridCol w:w="5040"/>
      </w:tblGrid>
      <w:tr w:rsidR="00FB371F" w14:paraId="33422DF2" w14:textId="77777777">
        <w:trPr>
          <w:jc w:val="center"/>
        </w:trPr>
        <w:tc>
          <w:tcPr>
            <w:tcW w:w="5040" w:type="dxa"/>
          </w:tcPr>
          <w:p w14:paraId="33422DF0"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Tool / Platform / Software</w:t>
            </w:r>
          </w:p>
        </w:tc>
        <w:tc>
          <w:tcPr>
            <w:tcW w:w="5040" w:type="dxa"/>
          </w:tcPr>
          <w:p w14:paraId="33422DF1" w14:textId="77777777" w:rsidR="00FB371F" w:rsidRDefault="00000000">
            <w:pPr>
              <w:rPr>
                <w:rFonts w:ascii="Times New Roman" w:eastAsia="Times New Roman" w:hAnsi="Times New Roman" w:cs="Times New Roman"/>
              </w:rPr>
            </w:pPr>
            <w:r>
              <w:rPr>
                <w:rFonts w:ascii="Times New Roman" w:eastAsia="Times New Roman" w:hAnsi="Times New Roman" w:cs="Times New Roman"/>
              </w:rPr>
              <w:t>Purpose</w:t>
            </w:r>
          </w:p>
        </w:tc>
      </w:tr>
      <w:tr w:rsidR="00FB371F" w14:paraId="33422DF5" w14:textId="77777777">
        <w:trPr>
          <w:jc w:val="center"/>
        </w:trPr>
        <w:tc>
          <w:tcPr>
            <w:tcW w:w="5040" w:type="dxa"/>
          </w:tcPr>
          <w:p w14:paraId="33422DF3" w14:textId="77777777" w:rsidR="00FB371F" w:rsidRDefault="00000000">
            <w:r>
              <w:rPr>
                <w:rFonts w:ascii="Times New Roman" w:eastAsia="Times New Roman" w:hAnsi="Times New Roman" w:cs="Times New Roman"/>
                <w:sz w:val="17"/>
                <w:szCs w:val="17"/>
              </w:rPr>
              <w:t>Linux / Ubuntu</w:t>
            </w:r>
          </w:p>
        </w:tc>
        <w:tc>
          <w:tcPr>
            <w:tcW w:w="5040" w:type="dxa"/>
          </w:tcPr>
          <w:p w14:paraId="33422DF4" w14:textId="77777777" w:rsidR="00FB371F" w:rsidRDefault="00000000">
            <w:r>
              <w:rPr>
                <w:rFonts w:ascii="Times New Roman" w:eastAsia="Times New Roman" w:hAnsi="Times New Roman" w:cs="Times New Roman"/>
                <w:sz w:val="17"/>
                <w:szCs w:val="17"/>
              </w:rPr>
              <w:t>Development and execution environment.</w:t>
            </w:r>
          </w:p>
        </w:tc>
      </w:tr>
      <w:tr w:rsidR="00FB371F" w14:paraId="33422DF8" w14:textId="77777777">
        <w:trPr>
          <w:jc w:val="center"/>
        </w:trPr>
        <w:tc>
          <w:tcPr>
            <w:tcW w:w="5040" w:type="dxa"/>
          </w:tcPr>
          <w:p w14:paraId="33422DF6" w14:textId="77777777" w:rsidR="00FB371F" w:rsidRDefault="00000000">
            <w:r>
              <w:rPr>
                <w:rFonts w:ascii="Times New Roman" w:eastAsia="Times New Roman" w:hAnsi="Times New Roman" w:cs="Times New Roman"/>
                <w:sz w:val="17"/>
                <w:szCs w:val="17"/>
              </w:rPr>
              <w:t>C</w:t>
            </w:r>
          </w:p>
        </w:tc>
        <w:tc>
          <w:tcPr>
            <w:tcW w:w="5040" w:type="dxa"/>
          </w:tcPr>
          <w:p w14:paraId="33422DF7" w14:textId="77777777" w:rsidR="00FB371F" w:rsidRDefault="00000000">
            <w:r>
              <w:rPr>
                <w:rFonts w:ascii="Times New Roman" w:eastAsia="Times New Roman" w:hAnsi="Times New Roman" w:cs="Times New Roman"/>
                <w:sz w:val="17"/>
                <w:szCs w:val="17"/>
              </w:rPr>
              <w:t>Implementation of process creation, synchronization, and termination.</w:t>
            </w:r>
          </w:p>
        </w:tc>
      </w:tr>
      <w:tr w:rsidR="00FB371F" w14:paraId="33422DFB" w14:textId="77777777">
        <w:trPr>
          <w:jc w:val="center"/>
        </w:trPr>
        <w:tc>
          <w:tcPr>
            <w:tcW w:w="5040" w:type="dxa"/>
          </w:tcPr>
          <w:p w14:paraId="33422DF9" w14:textId="77777777" w:rsidR="00FB371F" w:rsidRDefault="00000000">
            <w:r>
              <w:rPr>
                <w:rFonts w:ascii="Times New Roman" w:eastAsia="Times New Roman" w:hAnsi="Times New Roman" w:cs="Times New Roman"/>
                <w:sz w:val="17"/>
                <w:szCs w:val="17"/>
              </w:rPr>
              <w:t>GCC</w:t>
            </w:r>
          </w:p>
        </w:tc>
        <w:tc>
          <w:tcPr>
            <w:tcW w:w="5040" w:type="dxa"/>
          </w:tcPr>
          <w:p w14:paraId="33422DFA" w14:textId="77777777" w:rsidR="00FB371F" w:rsidRDefault="00000000">
            <w:r>
              <w:rPr>
                <w:rFonts w:ascii="Times New Roman" w:eastAsia="Times New Roman" w:hAnsi="Times New Roman" w:cs="Times New Roman"/>
                <w:sz w:val="17"/>
                <w:szCs w:val="17"/>
              </w:rPr>
              <w:t>Compilation of C source code.</w:t>
            </w:r>
          </w:p>
        </w:tc>
      </w:tr>
      <w:tr w:rsidR="00FB371F" w14:paraId="33422DFE" w14:textId="77777777">
        <w:trPr>
          <w:jc w:val="center"/>
        </w:trPr>
        <w:tc>
          <w:tcPr>
            <w:tcW w:w="5040" w:type="dxa"/>
          </w:tcPr>
          <w:p w14:paraId="33422DFC" w14:textId="77777777" w:rsidR="00FB371F" w:rsidRDefault="00000000">
            <w:r>
              <w:rPr>
                <w:rFonts w:ascii="Times New Roman" w:eastAsia="Times New Roman" w:hAnsi="Times New Roman" w:cs="Times New Roman"/>
                <w:sz w:val="17"/>
                <w:szCs w:val="17"/>
              </w:rPr>
              <w:t>POSIX / Linux APIs</w:t>
            </w:r>
          </w:p>
        </w:tc>
        <w:tc>
          <w:tcPr>
            <w:tcW w:w="5040" w:type="dxa"/>
          </w:tcPr>
          <w:p w14:paraId="33422DFD" w14:textId="77777777" w:rsidR="00FB371F" w:rsidRDefault="00000000">
            <w:r>
              <w:rPr>
                <w:rFonts w:ascii="Times New Roman" w:eastAsia="Times New Roman" w:hAnsi="Times New Roman" w:cs="Times New Roman"/>
                <w:sz w:val="17"/>
                <w:szCs w:val="17"/>
              </w:rPr>
              <w:t>Process management, synchronization, and signal handling.</w:t>
            </w:r>
          </w:p>
        </w:tc>
      </w:tr>
      <w:tr w:rsidR="00FB371F" w14:paraId="33422E01" w14:textId="77777777">
        <w:trPr>
          <w:jc w:val="center"/>
        </w:trPr>
        <w:tc>
          <w:tcPr>
            <w:tcW w:w="5040" w:type="dxa"/>
          </w:tcPr>
          <w:p w14:paraId="33422DFF" w14:textId="77777777" w:rsidR="00FB371F" w:rsidRDefault="00000000">
            <w:r>
              <w:rPr>
                <w:rFonts w:ascii="Times New Roman" w:eastAsia="Times New Roman" w:hAnsi="Times New Roman" w:cs="Times New Roman"/>
                <w:sz w:val="17"/>
                <w:szCs w:val="17"/>
              </w:rPr>
              <w:t>Git / GitHub</w:t>
            </w:r>
          </w:p>
        </w:tc>
        <w:tc>
          <w:tcPr>
            <w:tcW w:w="5040" w:type="dxa"/>
          </w:tcPr>
          <w:p w14:paraId="33422E00" w14:textId="77777777" w:rsidR="00FB371F" w:rsidRDefault="00000000">
            <w:r>
              <w:rPr>
                <w:rFonts w:ascii="Times New Roman" w:eastAsia="Times New Roman" w:hAnsi="Times New Roman" w:cs="Times New Roman"/>
                <w:sz w:val="17"/>
                <w:szCs w:val="17"/>
              </w:rPr>
              <w:t>Version control and team collaboration.</w:t>
            </w:r>
          </w:p>
        </w:tc>
      </w:tr>
    </w:tbl>
    <w:p w14:paraId="33422E02" w14:textId="77777777" w:rsidR="00FB371F" w:rsidRDefault="00FB371F">
      <w:pPr>
        <w:rPr>
          <w:rFonts w:ascii="Times New Roman" w:eastAsia="Times New Roman" w:hAnsi="Times New Roman" w:cs="Times New Roman"/>
          <w:b/>
          <w:bCs/>
          <w:sz w:val="24"/>
          <w:szCs w:val="24"/>
        </w:rPr>
      </w:pPr>
    </w:p>
    <w:p w14:paraId="33422E03" w14:textId="77777777" w:rsidR="00FB371F" w:rsidRDefault="00FB371F">
      <w:pPr>
        <w:rPr>
          <w:rFonts w:ascii="Times New Roman" w:eastAsia="Times New Roman" w:hAnsi="Times New Roman" w:cs="Times New Roman"/>
          <w:b/>
          <w:bCs/>
          <w:sz w:val="24"/>
          <w:szCs w:val="24"/>
        </w:rPr>
      </w:pPr>
    </w:p>
    <w:p w14:paraId="33422E04" w14:textId="77777777" w:rsidR="00FB371F" w:rsidRDefault="00FB371F">
      <w:pPr>
        <w:rPr>
          <w:rFonts w:ascii="Times New Roman" w:eastAsia="Times New Roman" w:hAnsi="Times New Roman" w:cs="Times New Roman"/>
          <w:b/>
          <w:bCs/>
          <w:sz w:val="24"/>
          <w:szCs w:val="24"/>
        </w:rPr>
      </w:pPr>
    </w:p>
    <w:p w14:paraId="33422E05" w14:textId="77777777" w:rsidR="00FB371F" w:rsidRDefault="00FB371F">
      <w:pPr>
        <w:rPr>
          <w:rFonts w:ascii="Times New Roman" w:eastAsia="Times New Roman" w:hAnsi="Times New Roman" w:cs="Times New Roman"/>
          <w:b/>
          <w:bCs/>
          <w:sz w:val="24"/>
          <w:szCs w:val="24"/>
        </w:rPr>
      </w:pPr>
    </w:p>
    <w:p w14:paraId="33422E06"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8. Expected Outcome</w:t>
      </w:r>
    </w:p>
    <w:p w14:paraId="33422E07"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The completed system is expected to create and manage parent-child processes and correctly detect the termination of child processes. It will generate clear termination messages containing relevant process information and demonstrate synchronization between parent and child processes.</w:t>
      </w:r>
    </w:p>
    <w:p w14:paraId="33422E08"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The project will also demonstrate how Linux mechanisms such as fork(), wait(), exit(), and signals can be used to manage process lifecycle events. Testing will verify correct termination detection, status handling, message generation, and proper handling of terminated child processes.</w:t>
      </w:r>
    </w:p>
    <w:p w14:paraId="33422E09" w14:textId="77777777" w:rsidR="00FB371F" w:rsidRDefault="00FB371F">
      <w:pPr>
        <w:rPr>
          <w:rFonts w:ascii="Times New Roman" w:eastAsia="Times New Roman" w:hAnsi="Times New Roman" w:cs="Times New Roman"/>
          <w:b/>
          <w:bCs/>
          <w:sz w:val="24"/>
          <w:szCs w:val="24"/>
        </w:rPr>
      </w:pPr>
    </w:p>
    <w:p w14:paraId="33422E0A"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9. GitHub Repository</w:t>
      </w:r>
    </w:p>
    <w:p w14:paraId="33422E0B"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GitHub Repository Link: _________________________________________________</w:t>
      </w:r>
    </w:p>
    <w:p w14:paraId="33422E0C"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Repository Created: ____________________</w:t>
      </w:r>
    </w:p>
    <w:p w14:paraId="33422E0D" w14:textId="77777777" w:rsidR="00FB371F" w:rsidRDefault="00000000">
      <w:pPr>
        <w:spacing w:after="40" w:line="240" w:lineRule="auto"/>
        <w:rPr>
          <w:rFonts w:ascii="Times New Roman" w:eastAsia="Times New Roman" w:hAnsi="Times New Roman" w:cs="Times New Roman"/>
        </w:rPr>
      </w:pPr>
      <w:r>
        <w:rPr>
          <w:rFonts w:ascii="Times New Roman" w:eastAsia="Times New Roman" w:hAnsi="Times New Roman" w:cs="Times New Roman"/>
          <w:sz w:val="19"/>
          <w:szCs w:val="19"/>
        </w:rPr>
        <w:t>☐ Yes     ☐ No</w:t>
      </w:r>
    </w:p>
    <w:p w14:paraId="33422E0E" w14:textId="77777777" w:rsidR="00FB371F" w:rsidRDefault="00FB371F">
      <w:pPr>
        <w:rPr>
          <w:rFonts w:ascii="Times New Roman" w:eastAsia="Times New Roman" w:hAnsi="Times New Roman" w:cs="Times New Roman"/>
          <w:b/>
          <w:bCs/>
          <w:sz w:val="24"/>
          <w:szCs w:val="24"/>
        </w:rPr>
      </w:pPr>
    </w:p>
    <w:p w14:paraId="33422E0F"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Faculty Name and Signature</w:t>
      </w:r>
    </w:p>
    <w:p w14:paraId="33422E10" w14:textId="5DCC7C69" w:rsidR="00FB371F" w:rsidRDefault="00000000">
      <w:pPr>
        <w:rPr>
          <w:rFonts w:ascii="Times New Roman" w:eastAsia="Times New Roman" w:hAnsi="Times New Roman" w:cs="Times New Roman"/>
        </w:rPr>
      </w:pPr>
      <w:r>
        <w:rPr>
          <w:rFonts w:ascii="Times New Roman" w:eastAsia="Times New Roman" w:hAnsi="Times New Roman" w:cs="Times New Roman"/>
          <w:b/>
          <w:bCs/>
          <w:sz w:val="19"/>
          <w:szCs w:val="19"/>
        </w:rPr>
        <w:t>Faculty Name:</w:t>
      </w:r>
      <w:r>
        <w:rPr>
          <w:rFonts w:ascii="Times New Roman" w:eastAsia="Times New Roman" w:hAnsi="Times New Roman" w:cs="Times New Roman"/>
          <w:sz w:val="19"/>
          <w:szCs w:val="19"/>
        </w:rPr>
        <w:t xml:space="preserve"> __</w:t>
      </w:r>
      <w:r w:rsidR="001675AB">
        <w:rPr>
          <w:rFonts w:ascii="Times New Roman" w:eastAsia="Times New Roman" w:hAnsi="Times New Roman" w:cs="Times New Roman"/>
          <w:sz w:val="19"/>
          <w:szCs w:val="19"/>
        </w:rPr>
        <w:t>___</w:t>
      </w:r>
      <w:r>
        <w:rPr>
          <w:rFonts w:ascii="Times New Roman" w:eastAsia="Times New Roman" w:hAnsi="Times New Roman" w:cs="Times New Roman"/>
          <w:sz w:val="19"/>
          <w:szCs w:val="19"/>
        </w:rPr>
        <w:t>_________________________________</w:t>
      </w:r>
    </w:p>
    <w:p w14:paraId="33422E11"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19"/>
          <w:szCs w:val="19"/>
        </w:rPr>
        <w:t>Signature:</w:t>
      </w:r>
      <w:r>
        <w:rPr>
          <w:rFonts w:ascii="Times New Roman" w:eastAsia="Times New Roman" w:hAnsi="Times New Roman" w:cs="Times New Roman"/>
          <w:sz w:val="19"/>
          <w:szCs w:val="19"/>
        </w:rPr>
        <w:t xml:space="preserve"> ______________________________________________________________</w:t>
      </w:r>
    </w:p>
    <w:p w14:paraId="33422E12"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19"/>
          <w:szCs w:val="19"/>
        </w:rPr>
        <w:t>Remarks:</w:t>
      </w:r>
      <w:r>
        <w:rPr>
          <w:rFonts w:ascii="Times New Roman" w:eastAsia="Times New Roman" w:hAnsi="Times New Roman" w:cs="Times New Roman"/>
          <w:sz w:val="19"/>
          <w:szCs w:val="19"/>
        </w:rPr>
        <w:t xml:space="preserve"> ______________________________________________________________________</w:t>
      </w:r>
    </w:p>
    <w:p w14:paraId="33422E13" w14:textId="77777777" w:rsidR="00FB371F" w:rsidRDefault="00FB371F">
      <w:pPr>
        <w:rPr>
          <w:rFonts w:ascii="Times New Roman" w:eastAsia="Times New Roman" w:hAnsi="Times New Roman" w:cs="Times New Roman"/>
          <w:b/>
          <w:bCs/>
          <w:sz w:val="24"/>
          <w:szCs w:val="24"/>
        </w:rPr>
      </w:pPr>
    </w:p>
    <w:p w14:paraId="33422E14" w14:textId="77777777" w:rsidR="00FB371F"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33422E15" w14:textId="77777777" w:rsidR="00FB371F" w:rsidRDefault="00FB371F">
      <w:pPr>
        <w:rPr>
          <w:rFonts w:ascii="Times New Roman" w:eastAsia="Times New Roman" w:hAnsi="Times New Roman" w:cs="Times New Roman"/>
          <w:b/>
          <w:bCs/>
          <w:sz w:val="24"/>
          <w:szCs w:val="24"/>
        </w:rPr>
      </w:pPr>
    </w:p>
    <w:p w14:paraId="33422E16"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24"/>
          <w:szCs w:val="24"/>
        </w:rPr>
        <w:t>Faculty Use</w:t>
      </w:r>
    </w:p>
    <w:p w14:paraId="33422E17"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19"/>
          <w:szCs w:val="19"/>
        </w:rPr>
        <w:t>Project Approved:</w:t>
      </w:r>
      <w:r>
        <w:rPr>
          <w:rFonts w:ascii="Times New Roman" w:eastAsia="Times New Roman" w:hAnsi="Times New Roman" w:cs="Times New Roman"/>
          <w:sz w:val="19"/>
          <w:szCs w:val="19"/>
        </w:rPr>
        <w:t xml:space="preserve"> ___________________________________</w:t>
      </w:r>
    </w:p>
    <w:p w14:paraId="33422E18" w14:textId="77777777" w:rsidR="00FB371F" w:rsidRDefault="00000000">
      <w:pPr>
        <w:rPr>
          <w:rFonts w:ascii="Times New Roman" w:eastAsia="Times New Roman" w:hAnsi="Times New Roman" w:cs="Times New Roman"/>
        </w:rPr>
      </w:pPr>
      <w:r>
        <w:rPr>
          <w:rFonts w:ascii="Times New Roman" w:eastAsia="Times New Roman" w:hAnsi="Times New Roman" w:cs="Times New Roman"/>
          <w:sz w:val="19"/>
          <w:szCs w:val="19"/>
        </w:rPr>
        <w:t>☐ Yes     ☐ No</w:t>
      </w:r>
    </w:p>
    <w:p w14:paraId="33422E19"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19"/>
          <w:szCs w:val="19"/>
        </w:rPr>
        <w:t>Date:</w:t>
      </w:r>
      <w:r>
        <w:rPr>
          <w:rFonts w:ascii="Times New Roman" w:eastAsia="Times New Roman" w:hAnsi="Times New Roman" w:cs="Times New Roman"/>
          <w:sz w:val="19"/>
          <w:szCs w:val="19"/>
        </w:rPr>
        <w:t xml:space="preserve"> _________________________________________________________________</w:t>
      </w:r>
    </w:p>
    <w:p w14:paraId="33422E1A" w14:textId="77777777" w:rsidR="00FB371F" w:rsidRDefault="00000000">
      <w:pPr>
        <w:rPr>
          <w:rFonts w:ascii="Times New Roman" w:eastAsia="Times New Roman" w:hAnsi="Times New Roman" w:cs="Times New Roman"/>
        </w:rPr>
      </w:pPr>
      <w:r>
        <w:rPr>
          <w:rFonts w:ascii="Times New Roman" w:eastAsia="Times New Roman" w:hAnsi="Times New Roman" w:cs="Times New Roman"/>
          <w:b/>
          <w:bCs/>
          <w:sz w:val="19"/>
          <w:szCs w:val="19"/>
        </w:rPr>
        <w:t>Faculty Signature:</w:t>
      </w:r>
      <w:r>
        <w:rPr>
          <w:rFonts w:ascii="Times New Roman" w:eastAsia="Times New Roman" w:hAnsi="Times New Roman" w:cs="Times New Roman"/>
          <w:sz w:val="19"/>
          <w:szCs w:val="19"/>
        </w:rPr>
        <w:t xml:space="preserve"> _____________________________________________</w:t>
      </w:r>
    </w:p>
    <w:sectPr w:rsidR="00FB371F">
      <w:pgSz w:w="12240" w:h="15840"/>
      <w:pgMar w:top="936" w:right="1080" w:bottom="936" w:left="10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C523E99-41E7-4AB2-8293-04CC6330C87F}"/>
    <w:embedBold r:id="rId2" w:fontKey="{8BB79BBB-6964-4E89-9907-107410E0C816}"/>
    <w:embedItalic r:id="rId3" w:fontKey="{51D69632-4EBA-4598-8A42-E74BE159F1E0}"/>
    <w:embedBoldItalic r:id="rId4" w:fontKey="{FFAA38EF-AECC-47BF-9072-9AC1162C131C}"/>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Roboto Mono">
    <w:charset w:val="00"/>
    <w:family w:val="modern"/>
    <w:pitch w:val="fixed"/>
    <w:sig w:usb0="E00002FF" w:usb1="1000205B" w:usb2="00000020" w:usb3="00000000" w:csb0="0000019F" w:csb1="00000000"/>
    <w:embedRegular r:id="rId5" w:fontKey="{53378D67-6545-44B3-A558-C56E345A02FF}"/>
  </w:font>
  <w:font w:name="Cambria">
    <w:panose1 w:val="02040503050406030204"/>
    <w:charset w:val="00"/>
    <w:family w:val="roman"/>
    <w:pitch w:val="variable"/>
    <w:sig w:usb0="E00006FF" w:usb1="420024FF" w:usb2="02000000" w:usb3="00000000" w:csb0="0000019F" w:csb1="00000000"/>
    <w:embedRegular r:id="rId6" w:fontKey="{B3471B1E-F7B4-4764-B4B2-C9D2B65D643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B61FF"/>
    <w:multiLevelType w:val="multilevel"/>
    <w:tmpl w:val="661A7590"/>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437335974">
    <w:abstractNumId w:val="0"/>
  </w:num>
  <w:num w:numId="2" w16cid:durableId="1821312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099931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368452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483173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00252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71F"/>
    <w:rsid w:val="001675AB"/>
    <w:rsid w:val="00226373"/>
    <w:rsid w:val="00FB37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22D96"/>
  <w15:docId w15:val="{4CC967D5-EEF2-43B4-B3AB-2C08093F4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b/>
      <w:bCs/>
      <w:color w:val="366091"/>
      <w:sz w:val="28"/>
      <w:szCs w:val="28"/>
    </w:rPr>
  </w:style>
  <w:style w:type="paragraph" w:styleId="Heading2">
    <w:name w:val="heading 2"/>
    <w:basedOn w:val="Normal"/>
    <w:next w:val="Normal"/>
    <w:link w:val="Heading2Char"/>
    <w:uiPriority w:val="9"/>
    <w:semiHidden/>
    <w:unhideWhenUsed/>
    <w:qFormat/>
    <w:pPr>
      <w:keepNext/>
      <w:keepLines/>
      <w:spacing w:before="200" w:after="0"/>
      <w:outlineLvl w:val="1"/>
    </w:pPr>
    <w:rPr>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RXchDVj5+037XXXmqG08nr6aBA==">CgMxLjA4AHIhMUgwYWRta3ZzTWgxTnUtSnF2S3hwVVlIc0ltdWhyWVo5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941</Words>
  <Characters>5367</Characters>
  <Application>Microsoft Office Word</Application>
  <DocSecurity>0</DocSecurity>
  <Lines>44</Lines>
  <Paragraphs>12</Paragraphs>
  <ScaleCrop>false</ScaleCrop>
  <Company/>
  <LinksUpToDate>false</LinksUpToDate>
  <CharactersWithSpaces>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Alluru Amulya</cp:lastModifiedBy>
  <cp:revision>2</cp:revision>
  <dcterms:created xsi:type="dcterms:W3CDTF">2013-12-23T23:15:00Z</dcterms:created>
  <dcterms:modified xsi:type="dcterms:W3CDTF">2026-08-29T03:04:00Z</dcterms:modified>
</cp:coreProperties>
</file>