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b w:val="1"/>
          <w:bCs w:val="1"/>
          <w:color w:val="1f4e5f"/>
          <w:sz w:val="32"/>
          <w:szCs w:val="32"/>
        </w:rPr>
      </w:pPr>
      <w:r w:rsidDel="00000000" w:rsidR="00000000" w:rsidRPr="00000000">
        <w:rPr>
          <w:b w:val="1"/>
          <w:bCs w:val="1"/>
          <w:color w:val="1f4e5f"/>
          <w:sz w:val="32"/>
          <w:szCs w:val="32"/>
          <w:rtl w:val="0"/>
        </w:rPr>
        <w:t xml:space="preserve">Strategic Planning and Data Exploration in Logistics</w:t>
      </w:r>
    </w:p>
    <w:p w:rsidR="00000000" w:rsidDel="00000000" w:rsidP="00000000" w:rsidRDefault="00000000" w:rsidRPr="00000000" w14:paraId="00000002">
      <w:pPr>
        <w:spacing w:after="40" w:lineRule="auto"/>
        <w:jc w:val="center"/>
        <w:rPr>
          <w:i w:val="1"/>
          <w:iCs w:val="1"/>
          <w:color w:val="444444"/>
          <w:sz w:val="24"/>
          <w:szCs w:val="24"/>
        </w:rPr>
      </w:pPr>
      <w:r w:rsidDel="00000000" w:rsidR="00000000" w:rsidRPr="00000000">
        <w:rPr>
          <w:i w:val="1"/>
          <w:iCs w:val="1"/>
          <w:color w:val="444444"/>
          <w:sz w:val="24"/>
          <w:szCs w:val="24"/>
          <w:rtl w:val="0"/>
        </w:rPr>
        <w:t xml:space="preserve">Scenario: Delivery Route Optimization for a Metro E-Commerce Logistics Fleet</w:t>
      </w:r>
    </w:p>
    <w:p w:rsidR="00000000" w:rsidDel="00000000" w:rsidP="00000000" w:rsidRDefault="00000000" w:rsidRPr="00000000" w14:paraId="00000003">
      <w:pPr>
        <w:spacing w:after="300" w:lineRule="auto"/>
        <w:jc w:val="center"/>
        <w:rPr>
          <w:color w:val="777777"/>
        </w:rPr>
      </w:pPr>
      <w:r w:rsidDel="00000000" w:rsidR="00000000" w:rsidRPr="00000000">
        <w:rPr>
          <w:color w:val="777777"/>
          <w:rtl w:val="0"/>
        </w:rPr>
        <w:t xml:space="preserve">Week 1 Task | Logistics Data Analyst Internship</w:t>
      </w:r>
    </w:p>
    <w:p w:rsidR="00000000" w:rsidDel="00000000" w:rsidP="00000000" w:rsidRDefault="00000000" w:rsidRPr="00000000" w14:paraId="00000004">
      <w:pPr>
        <w:pStyle w:val="Heading1"/>
        <w:keepNext w:val="0"/>
        <w:keepLines w:val="0"/>
        <w:spacing w:after="160" w:before="300" w:lineRule="auto"/>
        <w:rPr>
          <w:b w:val="1"/>
          <w:bCs w:val="1"/>
          <w:color w:val="1f4e5f"/>
          <w:sz w:val="46"/>
          <w:szCs w:val="46"/>
        </w:rPr>
      </w:pPr>
      <w:bookmarkStart w:colFirst="0" w:colLast="0" w:name="_m9j21sqqs7sr" w:id="0"/>
      <w:bookmarkEnd w:id="0"/>
      <w:r w:rsidDel="00000000" w:rsidR="00000000" w:rsidRPr="00000000">
        <w:rPr>
          <w:b w:val="1"/>
          <w:bCs w:val="1"/>
          <w:color w:val="1f4e5f"/>
          <w:sz w:val="46"/>
          <w:szCs w:val="46"/>
          <w:rtl w:val="0"/>
        </w:rPr>
        <w:t xml:space="preserve">1. Project Definition</w:t>
      </w:r>
    </w:p>
    <w:p w:rsidR="00000000" w:rsidDel="00000000" w:rsidP="00000000" w:rsidRDefault="00000000" w:rsidRPr="00000000" w14:paraId="00000005">
      <w:pPr>
        <w:spacing w:after="160" w:line="276" w:lineRule="auto"/>
        <w:rPr/>
      </w:pPr>
      <w:r w:rsidDel="00000000" w:rsidR="00000000" w:rsidRPr="00000000">
        <w:rPr>
          <w:rtl w:val="0"/>
        </w:rPr>
        <w:t xml:space="preserve">Rapid Route Logistics (RRL) is a mid-sized e-commerce logistics provider operating three regional warehouses that together dispatch roughly 5,000 packages per day across a metro city. Delivery routes are currently planned manually by dispatchers using basic map applications, with drivers assigned to broad geographic areas rather than optimized stop sequences. This has led to overlapping routes, uneven driver workloads, missed delivery windows, and rising fuel costs as the customer base grows.</w:t>
      </w:r>
    </w:p>
    <w:p w:rsidR="00000000" w:rsidDel="00000000" w:rsidP="00000000" w:rsidRDefault="00000000" w:rsidRPr="00000000" w14:paraId="00000006">
      <w:pPr>
        <w:spacing w:after="160" w:line="276" w:lineRule="auto"/>
        <w:rPr/>
      </w:pPr>
      <w:r w:rsidDel="00000000" w:rsidR="00000000" w:rsidRPr="00000000">
        <w:rPr>
          <w:rtl w:val="0"/>
        </w:rPr>
        <w:t xml:space="preserve">The objective of this project is to define a data-driven approach to route optimization that groups delivery addresses into efficient zones, predicts realistic delivery times, and sequences stops to minimize total distance and time travelled — improving customer satisfaction while reducing operating cost.</w:t>
      </w:r>
    </w:p>
    <w:p w:rsidR="00000000" w:rsidDel="00000000" w:rsidP="00000000" w:rsidRDefault="00000000" w:rsidRPr="00000000" w14:paraId="00000007">
      <w:pPr>
        <w:pStyle w:val="Heading2"/>
        <w:keepNext w:val="0"/>
        <w:keepLines w:val="0"/>
        <w:spacing w:after="100" w:before="200" w:lineRule="auto"/>
        <w:rPr>
          <w:b w:val="1"/>
          <w:bCs w:val="1"/>
          <w:color w:val="2e6e7e"/>
          <w:sz w:val="34"/>
          <w:szCs w:val="34"/>
        </w:rPr>
      </w:pPr>
      <w:bookmarkStart w:colFirst="0" w:colLast="0" w:name="_ymmtrwnw3ue" w:id="1"/>
      <w:bookmarkEnd w:id="1"/>
      <w:r w:rsidDel="00000000" w:rsidR="00000000" w:rsidRPr="00000000">
        <w:rPr>
          <w:b w:val="1"/>
          <w:bCs w:val="1"/>
          <w:color w:val="2e6e7e"/>
          <w:sz w:val="34"/>
          <w:szCs w:val="34"/>
          <w:rtl w:val="0"/>
        </w:rPr>
        <w:t xml:space="preserve">Key Performance Indicators (KPIs)</w:t>
      </w:r>
    </w:p>
    <w:p w:rsidR="00000000" w:rsidDel="00000000" w:rsidP="00000000" w:rsidRDefault="00000000" w:rsidRPr="00000000" w14:paraId="00000008">
      <w:pPr>
        <w:spacing w:after="160" w:line="276" w:lineRule="auto"/>
        <w:rPr/>
      </w:pPr>
      <w:r w:rsidDel="00000000" w:rsidR="00000000" w:rsidRPr="00000000">
        <w:rPr>
          <w:rtl w:val="0"/>
        </w:rPr>
        <w:t xml:space="preserve">The following KPIs will be used to measure the success of the route optimization initiative:</w:t>
      </w:r>
    </w:p>
    <w:p w:rsidR="00000000" w:rsidDel="00000000" w:rsidP="00000000" w:rsidRDefault="00000000" w:rsidRPr="00000000" w14:paraId="00000009">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On-Time Delivery Rate (%) - the proportion of packages delivered within the promised delivery window; the primary measure of service quality.</w:t>
      </w:r>
    </w:p>
    <w:p w:rsidR="00000000" w:rsidDel="00000000" w:rsidP="00000000" w:rsidRDefault="00000000" w:rsidRPr="00000000" w14:paraId="0000000A">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Cost per Delivery (₹ per package) - total fuel and operational cost of a route divided by the number of packages delivered on it; the primary measure of efficiency.</w:t>
      </w:r>
    </w:p>
    <w:p w:rsidR="00000000" w:rsidDel="00000000" w:rsidP="00000000" w:rsidRDefault="00000000" w:rsidRPr="00000000" w14:paraId="0000000B">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Average Delivery Time per Route (minutes) - the mean time taken to complete an assigned route from warehouse dispatch to final drop-off.</w:t>
      </w:r>
    </w:p>
    <w:p w:rsidR="00000000" w:rsidDel="00000000" w:rsidP="00000000" w:rsidRDefault="00000000" w:rsidRPr="00000000" w14:paraId="0000000C">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Vehicle Utilization Rate (%) - the percentage of a vehicle's rated carrying capacity actually used per route, indicating how well loads are consolidated.</w:t>
      </w:r>
    </w:p>
    <w:p w:rsidR="00000000" w:rsidDel="00000000" w:rsidP="00000000" w:rsidRDefault="00000000" w:rsidRPr="00000000" w14:paraId="0000000D">
      <w:pPr>
        <w:pStyle w:val="Heading1"/>
        <w:keepNext w:val="0"/>
        <w:keepLines w:val="0"/>
        <w:spacing w:after="160" w:before="300" w:lineRule="auto"/>
        <w:rPr>
          <w:b w:val="1"/>
          <w:bCs w:val="1"/>
          <w:color w:val="1f4e5f"/>
          <w:sz w:val="46"/>
          <w:szCs w:val="46"/>
        </w:rPr>
      </w:pPr>
      <w:bookmarkStart w:colFirst="0" w:colLast="0" w:name="_x18cgg6qi10o" w:id="2"/>
      <w:bookmarkEnd w:id="2"/>
      <w:r w:rsidDel="00000000" w:rsidR="00000000" w:rsidRPr="00000000">
        <w:rPr>
          <w:b w:val="1"/>
          <w:bCs w:val="1"/>
          <w:color w:val="1f4e5f"/>
          <w:sz w:val="46"/>
          <w:szCs w:val="46"/>
          <w:rtl w:val="0"/>
        </w:rPr>
        <w:t xml:space="preserve">2. Literature and Data Research</w:t>
      </w:r>
    </w:p>
    <w:p w:rsidR="00000000" w:rsidDel="00000000" w:rsidP="00000000" w:rsidRDefault="00000000" w:rsidRPr="00000000" w14:paraId="0000000E">
      <w:pPr>
        <w:spacing w:after="160" w:line="276" w:lineRule="auto"/>
        <w:rPr/>
      </w:pPr>
      <w:r w:rsidDel="00000000" w:rsidR="00000000" w:rsidRPr="00000000">
        <w:rPr>
          <w:rtl w:val="0"/>
        </w:rPr>
        <w:t xml:space="preserve">This project uses the publicly available Amazon Delivery Dataset (Kaggle, published by Sujal Suthar: kaggle.com/datasets/sujalsuthar/amazon-delivery-dataset) as the primary data source for prototyping and validating the analytical approach. The dataset contains approximately 13,000 real last-mile delivery records with the following fields:</w:t>
      </w:r>
    </w:p>
    <w:p w:rsidR="00000000" w:rsidDel="00000000" w:rsidP="00000000" w:rsidRDefault="00000000" w:rsidRPr="00000000" w14:paraId="0000000F">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Order_ID, Agent_Age, Agent_Rating - order and delivery-agent identifiers and performance metadata.</w:t>
      </w:r>
    </w:p>
    <w:p w:rsidR="00000000" w:rsidDel="00000000" w:rsidP="00000000" w:rsidRDefault="00000000" w:rsidRPr="00000000" w14:paraId="00000010">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Store_Latitude, Store_Longitude - pickup (warehouse/store) coordinates, equivalent to RRL's warehouse locations.</w:t>
      </w:r>
    </w:p>
    <w:p w:rsidR="00000000" w:rsidDel="00000000" w:rsidP="00000000" w:rsidRDefault="00000000" w:rsidRPr="00000000" w14:paraId="00000011">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Drop_Latitude, Drop_Longitude - customer delivery coordinates.</w:t>
      </w:r>
    </w:p>
    <w:p w:rsidR="00000000" w:rsidDel="00000000" w:rsidP="00000000" w:rsidRDefault="00000000" w:rsidRPr="00000000" w14:paraId="00000012">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Order_Date, Order_Time, Pickup_Time - timestamps used to derive dispatch delay and time-of-day features.</w:t>
      </w:r>
    </w:p>
    <w:p w:rsidR="00000000" w:rsidDel="00000000" w:rsidP="00000000" w:rsidRDefault="00000000" w:rsidRPr="00000000" w14:paraId="00000013">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Weather, Traffic, Vehicle, Area, Category - categorical conditions affecting delivery duration.</w:t>
      </w:r>
    </w:p>
    <w:p w:rsidR="00000000" w:rsidDel="00000000" w:rsidP="00000000" w:rsidRDefault="00000000" w:rsidRPr="00000000" w14:paraId="00000014">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Delivery_Time - the target variable: total time taken (in minutes) to complete the delivery.</w:t>
      </w:r>
    </w:p>
    <w:p w:rsidR="00000000" w:rsidDel="00000000" w:rsidP="00000000" w:rsidRDefault="00000000" w:rsidRPr="00000000" w14:paraId="00000015">
      <w:pPr>
        <w:spacing w:after="160" w:line="276" w:lineRule="auto"/>
        <w:rPr/>
      </w:pPr>
      <w:r w:rsidDel="00000000" w:rsidR="00000000" w:rsidRPr="00000000">
        <w:rPr>
          <w:rtl w:val="0"/>
        </w:rPr>
        <w:t xml:space="preserve">Because this dataset already provides pickup/drop coordinates, timestamps, and the actual delivery duration, it closely mirrors RRL's internal dispatch data and can be used directly to prototype the models below before RRL's own historical data is available. In addition, OpenStreetMap (OSM) road network extracts and the Google Maps Distance Matrix API are identified as supplementary sources for converting straight-line coordinate pairs into realistic drivable distances and traffic-aware travel times.</w:t>
      </w:r>
    </w:p>
    <w:p w:rsidR="00000000" w:rsidDel="00000000" w:rsidP="00000000" w:rsidRDefault="00000000" w:rsidRPr="00000000" w14:paraId="00000016">
      <w:pPr>
        <w:spacing w:after="160" w:line="276" w:lineRule="auto"/>
        <w:rPr/>
      </w:pPr>
      <w:r w:rsidDel="00000000" w:rsidR="00000000" w:rsidRPr="00000000">
        <w:rPr>
          <w:rtl w:val="0"/>
        </w:rPr>
        <w:t xml:space="preserve">Three core data science concepts underpin the analytical approach, each directly applicable to this dataset:</w:t>
      </w:r>
    </w:p>
    <w:p w:rsidR="00000000" w:rsidDel="00000000" w:rsidP="00000000" w:rsidRDefault="00000000" w:rsidRPr="00000000" w14:paraId="00000017">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Clustering (K-Means): groups the Drop_Latitude/Drop_Longitude points that are geographically close into zones, so each driver is assigned a compact area instead of scattered stops across the city. This directly reduces overlapping routes between drivers.</w:t>
      </w:r>
    </w:p>
    <w:p w:rsidR="00000000" w:rsidDel="00000000" w:rsidP="00000000" w:rsidRDefault="00000000" w:rsidRPr="00000000" w14:paraId="00000018">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Regression (Random Forest Regression): predicts Delivery_Time using features engineered from the dataset ,store-to-drop distance, Traffic, Weather, Vehicle, Agent_Rating, and hour extracted from Order_Time that allows more realistic route time budgets than fixed estimates.</w:t>
      </w:r>
    </w:p>
    <w:p w:rsidR="00000000" w:rsidDel="00000000" w:rsidP="00000000" w:rsidRDefault="00000000" w:rsidRPr="00000000" w14:paraId="00000019">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Optimization (heuristic VRP solvers such as nearest-neighbor or 2-opt, or tools like Google OR-Tools): takes a cluster of stops (grouped Drop coordinates) and determines the shortest or fastest sequence to visit them, minimizing total travel distance and time.</w:t>
      </w:r>
    </w:p>
    <w:p w:rsidR="00000000" w:rsidDel="00000000" w:rsidP="00000000" w:rsidRDefault="00000000" w:rsidRPr="00000000" w14:paraId="0000001A">
      <w:pPr>
        <w:pStyle w:val="Heading1"/>
        <w:keepNext w:val="0"/>
        <w:keepLines w:val="0"/>
        <w:spacing w:after="160" w:before="300" w:lineRule="auto"/>
        <w:rPr>
          <w:b w:val="1"/>
          <w:bCs w:val="1"/>
          <w:color w:val="1f4e5f"/>
          <w:sz w:val="46"/>
          <w:szCs w:val="46"/>
        </w:rPr>
      </w:pPr>
      <w:bookmarkStart w:colFirst="0" w:colLast="0" w:name="_cdh3j13utudn" w:id="3"/>
      <w:bookmarkEnd w:id="3"/>
      <w:r w:rsidDel="00000000" w:rsidR="00000000" w:rsidRPr="00000000">
        <w:rPr>
          <w:b w:val="1"/>
          <w:bCs w:val="1"/>
          <w:color w:val="1f4e5f"/>
          <w:sz w:val="46"/>
          <w:szCs w:val="46"/>
          <w:rtl w:val="0"/>
        </w:rPr>
        <w:t xml:space="preserve">3. Strategic Roadmap</w:t>
      </w:r>
    </w:p>
    <w:p w:rsidR="00000000" w:rsidDel="00000000" w:rsidP="00000000" w:rsidRDefault="00000000" w:rsidRPr="00000000" w14:paraId="0000001B">
      <w:pPr>
        <w:spacing w:after="160" w:line="276" w:lineRule="auto"/>
        <w:rPr/>
      </w:pPr>
      <w:r w:rsidDel="00000000" w:rsidR="00000000" w:rsidRPr="00000000">
        <w:rPr>
          <w:rtl w:val="0"/>
        </w:rPr>
        <w:t xml:space="preserve">The end-to-end analysis will proceed through the following stages:</w:t>
      </w:r>
    </w:p>
    <w:p w:rsidR="00000000" w:rsidDel="00000000" w:rsidP="00000000" w:rsidRDefault="00000000" w:rsidRPr="00000000" w14:paraId="0000001C">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 Collection - Extract historical delivery records (order ID, pickup timestamp, drop timestamp, GPS coordinates, package weight, delay flag) from RRL's dispatch system, and pair them with road network data from OpenStreetMap and traffic-pattern estimates from a mapping API.</w:t>
      </w:r>
    </w:p>
    <w:p w:rsidR="00000000" w:rsidDel="00000000" w:rsidP="00000000" w:rsidRDefault="00000000" w:rsidRPr="00000000" w14:paraId="0000001D">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 Cleaning - Remove duplicate or cancelled orders, impute or drop records with missing GPS coordinates, standardize address and timestamp formats, and filter out statistically unrealistic delivery times (e.g. sub-1-minute or multi-day outliers) that indicate logging errors.</w:t>
      </w:r>
    </w:p>
    <w:p w:rsidR="00000000" w:rsidDel="00000000" w:rsidP="00000000" w:rsidRDefault="00000000" w:rsidRPr="00000000" w14:paraId="0000001E">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Exploratory Data Analysis (EDA) - Visualize delivery density as a heat map across the city, examine how delay rates vary by warehouse, time-of-day, and day-of-week, and test the correlation between distance-from-warehouse and actual delivery time.</w:t>
      </w:r>
    </w:p>
    <w:p w:rsidR="00000000" w:rsidDel="00000000" w:rsidP="00000000" w:rsidRDefault="00000000" w:rsidRPr="00000000" w14:paraId="0000001F">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Feature Engineering - Derive model-ready features such as straight-line and road-network distance from warehouse, time-of-day bucket, weekday/weekend flag, historical average delay for the delivery zone, and package count per stop.</w:t>
      </w:r>
    </w:p>
    <w:p w:rsidR="00000000" w:rsidDel="00000000" w:rsidP="00000000" w:rsidRDefault="00000000" w:rsidRPr="00000000" w14:paraId="00000020">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Predictive Modeling - Apply K-Means clustering to segment delivery addresses into geographic zones; train a regression model to predict expected delivery duration per stop; apply a route-optimization heuristic within each zone to sequence stops for minimum total travel time.</w:t>
      </w:r>
    </w:p>
    <w:p w:rsidR="00000000" w:rsidDel="00000000" w:rsidP="00000000" w:rsidRDefault="00000000" w:rsidRPr="00000000" w14:paraId="00000021">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Evaluation - Compare the optimized routes against RRL's current manually planned routes on the four KPIs defined in Section 1, using a held-out sample of recent delivery days.</w:t>
      </w:r>
    </w:p>
    <w:p w:rsidR="00000000" w:rsidDel="00000000" w:rsidP="00000000" w:rsidRDefault="00000000" w:rsidRPr="00000000" w14:paraId="00000022">
      <w:pPr>
        <w:spacing w:after="80" w:lineRule="auto"/>
        <w:ind w:left="50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Deployment - Package the clustering, prediction, and routing logic into a daily route-planning tool that dispatchers can use each morning to generate driver assignments.</w:t>
      </w:r>
    </w:p>
    <w:p w:rsidR="00000000" w:rsidDel="00000000" w:rsidP="00000000" w:rsidRDefault="00000000" w:rsidRPr="00000000" w14:paraId="00000023">
      <w:pPr>
        <w:pStyle w:val="Heading1"/>
        <w:keepNext w:val="0"/>
        <w:keepLines w:val="0"/>
        <w:spacing w:after="160" w:before="300" w:lineRule="auto"/>
        <w:rPr>
          <w:b w:val="1"/>
          <w:bCs w:val="1"/>
          <w:color w:val="1f4e5f"/>
          <w:sz w:val="46"/>
          <w:szCs w:val="46"/>
        </w:rPr>
      </w:pPr>
      <w:bookmarkStart w:colFirst="0" w:colLast="0" w:name="_mp24jnajimrv" w:id="4"/>
      <w:bookmarkEnd w:id="4"/>
      <w:r w:rsidDel="00000000" w:rsidR="00000000" w:rsidRPr="00000000">
        <w:rPr>
          <w:b w:val="1"/>
          <w:bCs w:val="1"/>
          <w:color w:val="1f4e5f"/>
          <w:sz w:val="46"/>
          <w:szCs w:val="46"/>
          <w:rtl w:val="0"/>
        </w:rPr>
        <w:t xml:space="preserve">4. Code Illustration</w:t>
      </w:r>
    </w:p>
    <w:p w:rsidR="00000000" w:rsidDel="00000000" w:rsidP="00000000" w:rsidRDefault="00000000" w:rsidRPr="00000000" w14:paraId="00000024">
      <w:pPr>
        <w:spacing w:after="160" w:line="276" w:lineRule="auto"/>
        <w:rPr/>
      </w:pPr>
      <w:r w:rsidDel="00000000" w:rsidR="00000000" w:rsidRPr="00000000">
        <w:rPr>
          <w:rtl w:val="0"/>
        </w:rPr>
        <w:t xml:space="preserve">The snippets below illustrate, in Python, how each stage of the roadmap would be implemented using standard data science libraries (pandas, scikit-learn ), applied directly to the Amazon Delivery Dataset (amazon_delivery.csv).</w:t>
      </w:r>
    </w:p>
    <w:p w:rsidR="00000000" w:rsidDel="00000000" w:rsidP="00000000" w:rsidRDefault="00000000" w:rsidRPr="00000000" w14:paraId="00000025">
      <w:pPr>
        <w:pStyle w:val="Heading2"/>
        <w:keepNext w:val="0"/>
        <w:keepLines w:val="0"/>
        <w:spacing w:after="100" w:before="200" w:lineRule="auto"/>
        <w:rPr>
          <w:b w:val="1"/>
          <w:bCs w:val="1"/>
          <w:color w:val="2e6e7e"/>
          <w:sz w:val="34"/>
          <w:szCs w:val="34"/>
        </w:rPr>
      </w:pPr>
      <w:bookmarkStart w:colFirst="0" w:colLast="0" w:name="_vr4ab8grza8n" w:id="5"/>
      <w:bookmarkEnd w:id="5"/>
      <w:r w:rsidDel="00000000" w:rsidR="00000000" w:rsidRPr="00000000">
        <w:rPr>
          <w:b w:val="1"/>
          <w:bCs w:val="1"/>
          <w:color w:val="2e6e7e"/>
          <w:sz w:val="34"/>
          <w:szCs w:val="34"/>
          <w:rtl w:val="0"/>
        </w:rPr>
        <w:t xml:space="preserve">4.1 Data Loading and Cleaning</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hd w:fill="f3f3f3" w:val="clear"/>
        <w:spacing w:after="200" w:before="100" w:lineRule="auto"/>
        <w:rPr>
          <w:sz w:val="18"/>
          <w:szCs w:val="18"/>
        </w:rPr>
      </w:pPr>
      <w:r w:rsidDel="00000000" w:rsidR="00000000" w:rsidRPr="00000000">
        <w:rPr>
          <w:sz w:val="18"/>
          <w:szCs w:val="18"/>
          <w:rtl w:val="0"/>
        </w:rPr>
        <w:t xml:space="preserve">import pandas as pd</w:t>
        <w:br w:type="textWrapping"/>
        <w:t xml:space="preserve"> import numpy as np</w:t>
        <w:br w:type="textWrapping"/>
        <w:br w:type="textWrapping"/>
        <w:t xml:space="preserve"> # Load the Amazon Delivery Dataset (Kaggle: sujalsuthar/amazon-delivery-dataset)</w:t>
        <w:br w:type="textWrapping"/>
        <w:t xml:space="preserve"> df = pd.read_csv('amazon_delivery.csv')</w:t>
        <w:br w:type="textWrapping"/>
        <w:br w:type="textWrapping"/>
        <w:t xml:space="preserve"> # Drop duplicate orders</w:t>
        <w:br w:type="textWrapping"/>
        <w:t xml:space="preserve"> df = df.drop_duplicates(subset='Order_ID')</w:t>
        <w:br w:type="textWrapping"/>
        <w:br w:type="textWrapping"/>
        <w:t xml:space="preserve"> # Drop rows with missing coordinates or missing delivery time</w:t>
        <w:br w:type="textWrapping"/>
        <w:t xml:space="preserve"> df = df.dropna(subset=['Store_Latitude', 'Store_Longitude',</w:t>
        <w:br w:type="textWrapping"/>
        <w:t xml:space="preserve">                     </w:t>
        <w:tab/>
        <w:t xml:space="preserve">'Drop_Latitude', 'Drop_Longitude', 'Delivery_Time'])</w:t>
        <w:br w:type="textWrapping"/>
        <w:br w:type="textWrapping"/>
        <w:t xml:space="preserve"> # Remove unrealistic delivery durations (data-entry errors)</w:t>
        <w:br w:type="textWrapping"/>
        <w:t xml:space="preserve"> df = df[(df['Delivery_Time'] &gt; 1) &amp; (df['Delivery_Time'] &lt; 480)]</w:t>
        <w:br w:type="textWrapping"/>
        <w:br w:type="textWrapping"/>
        <w:t xml:space="preserve"> # Haversine distance between store and drop location (km)</w:t>
        <w:br w:type="textWrapping"/>
        <w:t xml:space="preserve"> def haversine(lat1, lon1, lat2, lon2):</w:t>
        <w:br w:type="textWrapping"/>
        <w:t xml:space="preserve"> </w:t>
        <w:tab/>
        <w:t xml:space="preserve">R = 6371</w:t>
        <w:br w:type="textWrapping"/>
        <w:t xml:space="preserve"> </w:t>
        <w:tab/>
        <w:t xml:space="preserve">dlat, dlon = np.radians(lat2 - lat1), np.radians(lon2 - lon1)</w:t>
        <w:br w:type="textWrapping"/>
        <w:t xml:space="preserve"> </w:t>
        <w:tab/>
        <w:t xml:space="preserve">a = np.sin(dlat/2)**2 + np.cos(np.radians(lat1)) * np.cos(np.radians(lat2)) * np.sin(dlon/2)**2</w:t>
        <w:br w:type="textWrapping"/>
        <w:t xml:space="preserve"> </w:t>
        <w:tab/>
        <w:t xml:space="preserve">return 2 * R * np.arcsin(np.sqrt(a))</w:t>
        <w:br w:type="textWrapping"/>
        <w:br w:type="textWrapping"/>
        <w:t xml:space="preserve"> df['distance_km'] = haversine(df['Store_Latitude'], df['Store_Longitude'],</w:t>
        <w:br w:type="textWrapping"/>
        <w:t xml:space="preserve">                                df['Drop_Latitude'], df['Drop_Longitude'])</w:t>
      </w:r>
    </w:p>
    <w:p w:rsidR="00000000" w:rsidDel="00000000" w:rsidP="00000000" w:rsidRDefault="00000000" w:rsidRPr="00000000" w14:paraId="00000027">
      <w:pPr>
        <w:pStyle w:val="Heading2"/>
        <w:keepNext w:val="0"/>
        <w:keepLines w:val="0"/>
        <w:spacing w:after="100" w:before="200" w:lineRule="auto"/>
        <w:rPr>
          <w:b w:val="1"/>
          <w:bCs w:val="1"/>
          <w:color w:val="2e6e7e"/>
          <w:sz w:val="34"/>
          <w:szCs w:val="34"/>
        </w:rPr>
      </w:pPr>
      <w:bookmarkStart w:colFirst="0" w:colLast="0" w:name="_y8eg195wo86g" w:id="6"/>
      <w:bookmarkEnd w:id="6"/>
      <w:r w:rsidDel="00000000" w:rsidR="00000000" w:rsidRPr="00000000">
        <w:rPr>
          <w:b w:val="1"/>
          <w:bCs w:val="1"/>
          <w:color w:val="2e6e7e"/>
          <w:sz w:val="34"/>
          <w:szCs w:val="34"/>
          <w:rtl w:val="0"/>
        </w:rPr>
        <w:t xml:space="preserve">4.2 Clustering Delivery Zones (K-Means)</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hd w:fill="f3f3f3" w:val="clear"/>
        <w:spacing w:after="200" w:before="100" w:lineRule="auto"/>
        <w:rPr>
          <w:sz w:val="18"/>
          <w:szCs w:val="18"/>
        </w:rPr>
      </w:pPr>
      <w:r w:rsidDel="00000000" w:rsidR="00000000" w:rsidRPr="00000000">
        <w:rPr>
          <w:sz w:val="18"/>
          <w:szCs w:val="18"/>
          <w:rtl w:val="0"/>
        </w:rPr>
        <w:t xml:space="preserve">from sklearn.cluster import KMeans</w:t>
        <w:br w:type="textWrapping"/>
        <w:br w:type="textWrapping"/>
        <w:t xml:space="preserve"> coords = df[['Drop_Latitude', 'Drop_Longitude']].values</w:t>
        <w:br w:type="textWrapping"/>
        <w:br w:type="textWrapping"/>
        <w:t xml:space="preserve"> # Group delivery points into 12 driver zones</w:t>
        <w:br w:type="textWrapping"/>
        <w:t xml:space="preserve"> kMeans = KMeans(n_clusters=12, random_state=42)</w:t>
        <w:br w:type="textWrapping"/>
        <w:t xml:space="preserve"> df['zone'] = kmeans.fit_predict(coords)</w:t>
      </w:r>
    </w:p>
    <w:p w:rsidR="00000000" w:rsidDel="00000000" w:rsidP="00000000" w:rsidRDefault="00000000" w:rsidRPr="00000000" w14:paraId="00000029">
      <w:pPr>
        <w:pStyle w:val="Heading2"/>
        <w:keepNext w:val="0"/>
        <w:keepLines w:val="0"/>
        <w:spacing w:after="100" w:before="200" w:lineRule="auto"/>
        <w:rPr>
          <w:b w:val="1"/>
          <w:bCs w:val="1"/>
          <w:color w:val="2e6e7e"/>
          <w:sz w:val="34"/>
          <w:szCs w:val="34"/>
        </w:rPr>
      </w:pPr>
      <w:bookmarkStart w:colFirst="0" w:colLast="0" w:name="_pxug6ymfdg3s" w:id="7"/>
      <w:bookmarkEnd w:id="7"/>
      <w:r w:rsidDel="00000000" w:rsidR="00000000" w:rsidRPr="00000000">
        <w:rPr>
          <w:b w:val="1"/>
          <w:bCs w:val="1"/>
          <w:color w:val="2e6e7e"/>
          <w:sz w:val="34"/>
          <w:szCs w:val="34"/>
          <w:rtl w:val="0"/>
        </w:rPr>
        <w:t xml:space="preserve">4.3 Predicting Delivery Time (Regression)</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hd w:fill="f3f3f3" w:val="clear"/>
        <w:spacing w:after="200" w:before="100" w:lineRule="auto"/>
        <w:rPr>
          <w:sz w:val="18"/>
          <w:szCs w:val="18"/>
        </w:rPr>
      </w:pPr>
      <w:r w:rsidDel="00000000" w:rsidR="00000000" w:rsidRPr="00000000">
        <w:rPr>
          <w:sz w:val="18"/>
          <w:szCs w:val="18"/>
          <w:rtl w:val="0"/>
        </w:rPr>
        <w:t xml:space="preserve">from sklearn.model_selection import train_test_split</w:t>
        <w:br w:type="textWrapping"/>
        <w:t xml:space="preserve"> from sklearn.ensemble import RandomForestRegressor</w:t>
        <w:br w:type="textWrapping"/>
        <w:t xml:space="preserve"> from sklearn.preprocessing import LabelEncoder</w:t>
        <w:br w:type="textWrapping"/>
        <w:br w:type="textWrapping"/>
        <w:t xml:space="preserve"> df['Order_Hour'] = pd.to_datetime(df['Order_Time']).dt.hour</w:t>
        <w:br w:type="textWrapping"/>
        <w:t xml:space="preserve"> for col in ['Weather', 'Traffic', 'Vehicle', 'Area', 'Category']:</w:t>
        <w:br w:type="textWrapping"/>
        <w:t xml:space="preserve"> </w:t>
        <w:tab/>
        <w:t xml:space="preserve">df[col] = LabelEncoder().fit_transform(df[col].astype(str))</w:t>
        <w:br w:type="textWrapping"/>
        <w:br w:type="textWrapping"/>
        <w:t xml:space="preserve"> features = ['distance_km', 'Order_Hour', 'Weather', 'Traffic',</w:t>
        <w:br w:type="textWrapping"/>
        <w:t xml:space="preserve">         </w:t>
        <w:tab/>
        <w:t xml:space="preserve">'Vehicle', 'Agent_Age', 'Agent_Rating']</w:t>
        <w:br w:type="textWrapping"/>
        <w:t xml:space="preserve"> X = df[features]</w:t>
        <w:br w:type="textWrapping"/>
        <w:t xml:space="preserve"> y = df['Delivery_Time']</w:t>
        <w:br w:type="textWrapping"/>
        <w:br w:type="textWrapping"/>
        <w:t xml:space="preserve"> X_train, X_test, y_train, y_test = train_test_split(X, y, test_size=0.2, random_state=42)</w:t>
        <w:br w:type="textWrapping"/>
        <w:br w:type="textWrapping"/>
        <w:t xml:space="preserve"> model = RandomForestRegressor(n_estimators=200, random_state=42)</w:t>
        <w:br w:type="textWrapping"/>
        <w:t xml:space="preserve"> model.fit(X_train, y_train)</w:t>
        <w:br w:type="textWrapping"/>
        <w:t xml:space="preserve"> print('R^2 on test set:', model.score(X_test, y_test))</w:t>
      </w:r>
    </w:p>
    <w:p w:rsidR="00000000" w:rsidDel="00000000" w:rsidP="00000000" w:rsidRDefault="00000000" w:rsidRPr="00000000" w14:paraId="0000002B">
      <w:pPr>
        <w:pStyle w:val="Heading2"/>
        <w:keepNext w:val="0"/>
        <w:keepLines w:val="0"/>
        <w:spacing w:after="100" w:before="200" w:lineRule="auto"/>
        <w:rPr>
          <w:b w:val="1"/>
          <w:bCs w:val="1"/>
          <w:color w:val="2e6e7e"/>
          <w:sz w:val="34"/>
          <w:szCs w:val="34"/>
        </w:rPr>
      </w:pPr>
      <w:bookmarkStart w:colFirst="0" w:colLast="0" w:name="_oq41sqxgyc1u" w:id="8"/>
      <w:bookmarkEnd w:id="8"/>
      <w:r w:rsidDel="00000000" w:rsidR="00000000" w:rsidRPr="00000000">
        <w:rPr>
          <w:b w:val="1"/>
          <w:bCs w:val="1"/>
          <w:color w:val="2e6e7e"/>
          <w:sz w:val="34"/>
          <w:szCs w:val="34"/>
          <w:rtl w:val="0"/>
        </w:rPr>
        <w:t xml:space="preserve">4.4 Route Sequencing (Nearest-Neighbor Heuristic)</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hd w:fill="f3f3f3" w:val="clear"/>
        <w:spacing w:after="200" w:before="100" w:lineRule="auto"/>
        <w:rPr>
          <w:sz w:val="18"/>
          <w:szCs w:val="18"/>
        </w:rPr>
      </w:pPr>
      <w:r w:rsidDel="00000000" w:rsidR="00000000" w:rsidRPr="00000000">
        <w:rPr>
          <w:sz w:val="18"/>
          <w:szCs w:val="18"/>
          <w:rtl w:val="0"/>
        </w:rPr>
        <w:t xml:space="preserve">import numpy as np</w:t>
        <w:br w:type="textWrapping"/>
        <w:br w:type="textWrapping"/>
        <w:t xml:space="preserve"> def nearest_neighbor_route(warehouse, stops):</w:t>
        <w:br w:type="textWrapping"/>
        <w:t xml:space="preserve"> </w:t>
        <w:tab/>
        <w:t xml:space="preserve">"""stops: list of (lat, lon) tuples for one driver's zone"""</w:t>
        <w:br w:type="textWrapping"/>
        <w:t xml:space="preserve"> </w:t>
        <w:tab/>
        <w:t xml:space="preserve">route = []</w:t>
        <w:br w:type="textWrapping"/>
        <w:t xml:space="preserve"> </w:t>
        <w:tab/>
        <w:t xml:space="preserve">remaining = stops.copy()</w:t>
        <w:br w:type="textWrapping"/>
        <w:t xml:space="preserve"> </w:t>
        <w:tab/>
        <w:t xml:space="preserve">current = warehouse</w:t>
        <w:br w:type="textWrapping"/>
        <w:t xml:space="preserve"> </w:t>
        <w:tab/>
        <w:t xml:space="preserve">while remaining:</w:t>
        <w:br w:type="textWrapping"/>
        <w:t xml:space="preserve">     </w:t>
        <w:tab/>
        <w:t xml:space="preserve">distances = [np.linalg.norm(np.array(current) - np.array(s)) for s in remaining]</w:t>
        <w:br w:type="textWrapping"/>
        <w:t xml:space="preserve">     </w:t>
        <w:tab/>
        <w:t xml:space="preserve">nearest_idx = int(np.argmin(distances))</w:t>
        <w:br w:type="textWrapping"/>
        <w:t xml:space="preserve">     </w:t>
        <w:tab/>
        <w:t xml:space="preserve">current = remaining.pop(nearest_idx)</w:t>
        <w:br w:type="textWrapping"/>
        <w:t xml:space="preserve">     </w:t>
        <w:tab/>
        <w:t xml:space="preserve">route.append(current)</w:t>
        <w:br w:type="textWrapping"/>
        <w:t xml:space="preserve"> </w:t>
        <w:tab/>
        <w:t xml:space="preserve">return route</w:t>
      </w:r>
    </w:p>
    <w:p w:rsidR="00000000" w:rsidDel="00000000" w:rsidP="00000000" w:rsidRDefault="00000000" w:rsidRPr="00000000" w14:paraId="0000002D">
      <w:pPr>
        <w:pStyle w:val="Heading1"/>
        <w:keepNext w:val="0"/>
        <w:keepLines w:val="0"/>
        <w:spacing w:after="160" w:before="300" w:lineRule="auto"/>
        <w:rPr>
          <w:b w:val="1"/>
          <w:bCs w:val="1"/>
          <w:color w:val="1f4e5f"/>
          <w:sz w:val="46"/>
          <w:szCs w:val="46"/>
        </w:rPr>
      </w:pPr>
      <w:bookmarkStart w:colFirst="0" w:colLast="0" w:name="_94m5nnoucim" w:id="9"/>
      <w:bookmarkEnd w:id="9"/>
      <w:r w:rsidDel="00000000" w:rsidR="00000000" w:rsidRPr="00000000">
        <w:rPr>
          <w:b w:val="1"/>
          <w:bCs w:val="1"/>
          <w:color w:val="1f4e5f"/>
          <w:sz w:val="46"/>
          <w:szCs w:val="46"/>
          <w:rtl w:val="0"/>
        </w:rPr>
        <w:t xml:space="preserve">5. Conclusion</w:t>
      </w:r>
    </w:p>
    <w:p w:rsidR="00000000" w:rsidDel="00000000" w:rsidP="00000000" w:rsidRDefault="00000000" w:rsidRPr="00000000" w14:paraId="0000002E">
      <w:pPr>
        <w:spacing w:after="160" w:line="276" w:lineRule="auto"/>
        <w:rPr/>
      </w:pPr>
      <w:r w:rsidDel="00000000" w:rsidR="00000000" w:rsidRPr="00000000">
        <w:rPr>
          <w:rtl w:val="0"/>
        </w:rPr>
        <w:t xml:space="preserve">Applying clustering, regression, and route-optimization techniques to RRL's delivery data is expected to reduce average delivery time by minimizing backtracking within a driver's zone, lower cost per delivery through shorter and better-consolidated routes, and raise the on-time delivery rate by giving dispatchers realistic, data-backed time estimates instead of fixed guesses. Balanced zone assignments from clustering should also even out driver workloads, improving vehicle utilization across the fleet.</w:t>
      </w:r>
    </w:p>
    <w:p w:rsidR="00000000" w:rsidDel="00000000" w:rsidP="00000000" w:rsidRDefault="00000000" w:rsidRPr="00000000" w14:paraId="0000002F">
      <w:pPr>
        <w:spacing w:after="160" w:line="276" w:lineRule="auto"/>
        <w:rPr/>
      </w:pPr>
      <w:r w:rsidDel="00000000" w:rsidR="00000000" w:rsidRPr="00000000">
        <w:rPr>
          <w:rtl w:val="0"/>
        </w:rPr>
        <w:t xml:space="preserve">Beyond the immediate efficiency gains, these results would shift RRL's dispatch process from manual, experience-based planning to a repeatable, data-driven workflow. Dispatch managers could regenerate optimized routes every morning as order volumes change, measure performance against the defined KPIs on an ongoing basis, and extend the same approach to additional warehouses as the company scales — turning route planning from a daily operational bottleneck into a continuously improving system.</w:t>
      </w:r>
    </w:p>
    <w:p w:rsidR="00000000" w:rsidDel="00000000" w:rsidP="00000000" w:rsidRDefault="00000000" w:rsidRPr="00000000" w14:paraId="0000003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