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904B" w14:textId="00A2B9F1" w:rsidR="000E244C" w:rsidRPr="0081632B" w:rsidRDefault="000E244C">
      <w:pPr>
        <w:rPr>
          <w:rFonts w:ascii="Bookman Old Style" w:hAnsi="Bookman Old Style"/>
          <w:b/>
          <w:bCs/>
          <w:sz w:val="28"/>
          <w:szCs w:val="28"/>
        </w:rPr>
      </w:pPr>
      <w:r w:rsidRPr="0081632B">
        <w:rPr>
          <w:rFonts w:ascii="Bookman Old Style" w:hAnsi="Bookman Old Style"/>
          <w:b/>
          <w:bCs/>
          <w:sz w:val="28"/>
          <w:szCs w:val="28"/>
        </w:rPr>
        <w:t>The literary world of Kenya</w:t>
      </w:r>
    </w:p>
    <w:p w14:paraId="1C6707CA" w14:textId="42212E30" w:rsidR="00F07FDA" w:rsidRDefault="00F07FDA">
      <w:pPr>
        <w:rPr>
          <w:rFonts w:ascii="Bookman Old Style" w:hAnsi="Bookman Old Style"/>
          <w:sz w:val="28"/>
          <w:szCs w:val="28"/>
        </w:rPr>
      </w:pPr>
      <w:r w:rsidRPr="00F07FDA">
        <w:rPr>
          <w:rFonts w:ascii="Bookman Old Style" w:hAnsi="Bookman Old Style"/>
          <w:sz w:val="28"/>
          <w:szCs w:val="28"/>
        </w:rPr>
        <w:t>Kenya’s literary scene has always been pulsating like a heartbeat</w:t>
      </w:r>
      <w:r w:rsidR="00FE08FB">
        <w:rPr>
          <w:rFonts w:ascii="Bookman Old Style" w:hAnsi="Bookman Old Style"/>
          <w:sz w:val="28"/>
          <w:szCs w:val="28"/>
        </w:rPr>
        <w:t>,</w:t>
      </w:r>
      <w:r w:rsidRPr="00F07FDA">
        <w:rPr>
          <w:rFonts w:ascii="Bookman Old Style" w:hAnsi="Bookman Old Style"/>
          <w:sz w:val="28"/>
          <w:szCs w:val="28"/>
        </w:rPr>
        <w:t xml:space="preserve"> slow sometimes, but </w:t>
      </w:r>
      <w:r w:rsidR="00FE08FB">
        <w:rPr>
          <w:rFonts w:ascii="Bookman Old Style" w:hAnsi="Bookman Old Style"/>
          <w:sz w:val="28"/>
          <w:szCs w:val="28"/>
        </w:rPr>
        <w:t xml:space="preserve">always </w:t>
      </w:r>
      <w:r w:rsidRPr="00F07FDA">
        <w:rPr>
          <w:rFonts w:ascii="Bookman Old Style" w:hAnsi="Bookman Old Style"/>
          <w:sz w:val="28"/>
          <w:szCs w:val="28"/>
        </w:rPr>
        <w:t>steady, even when you</w:t>
      </w:r>
      <w:r>
        <w:rPr>
          <w:rFonts w:ascii="Bookman Old Style" w:hAnsi="Bookman Old Style"/>
          <w:sz w:val="28"/>
          <w:szCs w:val="28"/>
        </w:rPr>
        <w:t xml:space="preserve"> ar</w:t>
      </w:r>
      <w:r w:rsidRPr="00F07FDA">
        <w:rPr>
          <w:rFonts w:ascii="Bookman Old Style" w:hAnsi="Bookman Old Style"/>
          <w:sz w:val="28"/>
          <w:szCs w:val="28"/>
        </w:rPr>
        <w:t>e not paying attention to it. From the stories told</w:t>
      </w:r>
      <w:r>
        <w:rPr>
          <w:rFonts w:ascii="Bookman Old Style" w:hAnsi="Bookman Old Style"/>
          <w:sz w:val="28"/>
          <w:szCs w:val="28"/>
        </w:rPr>
        <w:t xml:space="preserve"> </w:t>
      </w:r>
      <w:r w:rsidRPr="00F07FDA">
        <w:rPr>
          <w:rFonts w:ascii="Bookman Old Style" w:hAnsi="Bookman Old Style"/>
          <w:sz w:val="28"/>
          <w:szCs w:val="28"/>
        </w:rPr>
        <w:t xml:space="preserve">around the fireplace on </w:t>
      </w:r>
      <w:r>
        <w:rPr>
          <w:rFonts w:ascii="Bookman Old Style" w:hAnsi="Bookman Old Style"/>
          <w:sz w:val="28"/>
          <w:szCs w:val="28"/>
        </w:rPr>
        <w:t xml:space="preserve">a </w:t>
      </w:r>
      <w:r w:rsidRPr="00F07FDA">
        <w:rPr>
          <w:rFonts w:ascii="Bookman Old Style" w:hAnsi="Bookman Old Style"/>
          <w:sz w:val="28"/>
          <w:szCs w:val="28"/>
        </w:rPr>
        <w:t>moonlit night, to the dog-eared storybooks passed from one chil</w:t>
      </w:r>
      <w:r w:rsidR="00001347">
        <w:rPr>
          <w:rFonts w:ascii="Bookman Old Style" w:hAnsi="Bookman Old Style"/>
          <w:sz w:val="28"/>
          <w:szCs w:val="28"/>
        </w:rPr>
        <w:t>d</w:t>
      </w:r>
      <w:r w:rsidRPr="00F07FDA">
        <w:rPr>
          <w:rFonts w:ascii="Bookman Old Style" w:hAnsi="Bookman Old Style"/>
          <w:sz w:val="28"/>
          <w:szCs w:val="28"/>
        </w:rPr>
        <w:t xml:space="preserve"> to another, storytelling has always been part of who we are.</w:t>
      </w:r>
    </w:p>
    <w:p w14:paraId="26CB5ACD" w14:textId="4CA977D5" w:rsidR="0081632B" w:rsidRDefault="000E244C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 xml:space="preserve">If you grew up around the same time as I did, the first story you read was probably a worn-out </w:t>
      </w:r>
      <w:r w:rsidRPr="0081632B">
        <w:rPr>
          <w:rFonts w:ascii="Bookman Old Style" w:hAnsi="Bookman Old Style"/>
          <w:i/>
          <w:iCs/>
          <w:sz w:val="28"/>
          <w:szCs w:val="28"/>
        </w:rPr>
        <w:t>Hello Children</w:t>
      </w:r>
      <w:r w:rsidRPr="0081632B">
        <w:rPr>
          <w:rFonts w:ascii="Bookman Old Style" w:hAnsi="Bookman Old Style"/>
          <w:sz w:val="28"/>
          <w:szCs w:val="28"/>
        </w:rPr>
        <w:t xml:space="preserve">. For me, I did not even know the title of the book because all I had was an old copy that barely had a cover, but I liked it regardless. </w:t>
      </w:r>
    </w:p>
    <w:p w14:paraId="63AF51A5" w14:textId="17DF3408" w:rsidR="000E244C" w:rsidRPr="0081632B" w:rsidRDefault="000E244C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>I clung on to every word o</w:t>
      </w:r>
      <w:r w:rsidR="00FA43CF" w:rsidRPr="0081632B">
        <w:rPr>
          <w:rFonts w:ascii="Bookman Old Style" w:hAnsi="Bookman Old Style"/>
          <w:sz w:val="28"/>
          <w:szCs w:val="28"/>
        </w:rPr>
        <w:t>f</w:t>
      </w:r>
      <w:r w:rsidRPr="0081632B">
        <w:rPr>
          <w:rFonts w:ascii="Bookman Old Style" w:hAnsi="Bookman Old Style"/>
          <w:sz w:val="28"/>
          <w:szCs w:val="28"/>
        </w:rPr>
        <w:t xml:space="preserve"> the book, so much that</w:t>
      </w:r>
      <w:r w:rsidR="0081632B">
        <w:rPr>
          <w:rFonts w:ascii="Bookman Old Style" w:hAnsi="Bookman Old Style"/>
          <w:sz w:val="28"/>
          <w:szCs w:val="28"/>
        </w:rPr>
        <w:t xml:space="preserve"> </w:t>
      </w:r>
      <w:r w:rsidR="0081632B" w:rsidRPr="0081632B">
        <w:rPr>
          <w:rFonts w:ascii="Bookman Old Style" w:hAnsi="Bookman Old Style"/>
          <w:sz w:val="28"/>
          <w:szCs w:val="28"/>
        </w:rPr>
        <w:t>by the time I was in grade 4</w:t>
      </w:r>
      <w:r w:rsidR="0081632B">
        <w:rPr>
          <w:rFonts w:ascii="Bookman Old Style" w:hAnsi="Bookman Old Style"/>
          <w:sz w:val="28"/>
          <w:szCs w:val="28"/>
        </w:rPr>
        <w:t>,</w:t>
      </w:r>
      <w:r w:rsidRPr="0081632B">
        <w:rPr>
          <w:rFonts w:ascii="Bookman Old Style" w:hAnsi="Bookman Old Style"/>
          <w:sz w:val="28"/>
          <w:szCs w:val="28"/>
        </w:rPr>
        <w:t xml:space="preserve"> I</w:t>
      </w:r>
      <w:r w:rsidR="0081632B">
        <w:rPr>
          <w:rFonts w:ascii="Bookman Old Style" w:hAnsi="Bookman Old Style"/>
          <w:sz w:val="28"/>
          <w:szCs w:val="28"/>
        </w:rPr>
        <w:t xml:space="preserve"> could recite it from memory</w:t>
      </w:r>
      <w:r w:rsidRPr="0081632B">
        <w:rPr>
          <w:rFonts w:ascii="Bookman Old Style" w:hAnsi="Bookman Old Style"/>
          <w:sz w:val="28"/>
          <w:szCs w:val="28"/>
        </w:rPr>
        <w:t xml:space="preserve">. Looking back now, </w:t>
      </w:r>
      <w:r w:rsidR="00FA43CF" w:rsidRPr="0081632B">
        <w:rPr>
          <w:rFonts w:ascii="Bookman Old Style" w:hAnsi="Bookman Old Style"/>
          <w:sz w:val="28"/>
          <w:szCs w:val="28"/>
        </w:rPr>
        <w:t>maybe my parents should have bought me more storybooks because how on earth do I still remember the first line of a book I read over 15 years ago?</w:t>
      </w:r>
    </w:p>
    <w:p w14:paraId="6D09D498" w14:textId="5B954547" w:rsidR="00FA43CF" w:rsidRPr="0081632B" w:rsidRDefault="00FA43CF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 xml:space="preserve">Then came the graded readers that we all read and reread all across </w:t>
      </w:r>
      <w:r w:rsidR="0081632B">
        <w:rPr>
          <w:rFonts w:ascii="Bookman Old Style" w:hAnsi="Bookman Old Style"/>
          <w:sz w:val="28"/>
          <w:szCs w:val="28"/>
        </w:rPr>
        <w:t>P</w:t>
      </w:r>
      <w:r w:rsidRPr="0081632B">
        <w:rPr>
          <w:rFonts w:ascii="Bookman Old Style" w:hAnsi="Bookman Old Style"/>
          <w:sz w:val="28"/>
          <w:szCs w:val="28"/>
        </w:rPr>
        <w:t xml:space="preserve">rimary school. Those were </w:t>
      </w:r>
      <w:r w:rsidR="00420C2E" w:rsidRPr="0081632B">
        <w:rPr>
          <w:rFonts w:ascii="Bookman Old Style" w:hAnsi="Bookman Old Style"/>
          <w:sz w:val="28"/>
          <w:szCs w:val="28"/>
        </w:rPr>
        <w:t xml:space="preserve">fire. But Kenyan literature did not end there. </w:t>
      </w:r>
      <w:r w:rsidR="0081632B">
        <w:rPr>
          <w:rFonts w:ascii="Bookman Old Style" w:hAnsi="Bookman Old Style"/>
          <w:sz w:val="28"/>
          <w:szCs w:val="28"/>
        </w:rPr>
        <w:t>Not even close.</w:t>
      </w:r>
    </w:p>
    <w:p w14:paraId="710CDEB8" w14:textId="5EE1CC23" w:rsidR="0081632B" w:rsidRDefault="000E244C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 xml:space="preserve">Progressively, I have come to love, </w:t>
      </w:r>
      <w:r w:rsidR="00420C2E" w:rsidRPr="0081632B">
        <w:rPr>
          <w:rFonts w:ascii="Bookman Old Style" w:hAnsi="Bookman Old Style"/>
          <w:sz w:val="28"/>
          <w:szCs w:val="28"/>
        </w:rPr>
        <w:t>no,</w:t>
      </w:r>
      <w:r w:rsidR="0094276C">
        <w:rPr>
          <w:rFonts w:ascii="Bookman Old Style" w:hAnsi="Bookman Old Style"/>
          <w:sz w:val="28"/>
          <w:szCs w:val="28"/>
        </w:rPr>
        <w:t xml:space="preserve"> be</w:t>
      </w:r>
      <w:r w:rsidRPr="0081632B">
        <w:rPr>
          <w:rFonts w:ascii="Bookman Old Style" w:hAnsi="Bookman Old Style"/>
          <w:sz w:val="28"/>
          <w:szCs w:val="28"/>
        </w:rPr>
        <w:t xml:space="preserve"> </w:t>
      </w:r>
      <w:r w:rsidRPr="0081632B">
        <w:rPr>
          <w:rFonts w:ascii="Bookman Old Style" w:hAnsi="Bookman Old Style"/>
          <w:i/>
          <w:iCs/>
          <w:sz w:val="28"/>
          <w:szCs w:val="28"/>
        </w:rPr>
        <w:t>obsessed</w:t>
      </w:r>
      <w:r w:rsidRPr="0081632B">
        <w:rPr>
          <w:rFonts w:ascii="Bookman Old Style" w:hAnsi="Bookman Old Style"/>
          <w:sz w:val="28"/>
          <w:szCs w:val="28"/>
        </w:rPr>
        <w:t xml:space="preserve"> with Kenyan literature. </w:t>
      </w:r>
      <w:r w:rsidR="00FA43CF" w:rsidRPr="0081632B">
        <w:rPr>
          <w:rFonts w:ascii="Bookman Old Style" w:hAnsi="Bookman Old Style"/>
          <w:sz w:val="28"/>
          <w:szCs w:val="28"/>
        </w:rPr>
        <w:t xml:space="preserve">This may or may not have stemmed from my first literature class a few years ago when </w:t>
      </w:r>
      <w:r w:rsidR="00420C2E" w:rsidRPr="0081632B">
        <w:rPr>
          <w:rFonts w:ascii="Bookman Old Style" w:hAnsi="Bookman Old Style"/>
          <w:sz w:val="28"/>
          <w:szCs w:val="28"/>
        </w:rPr>
        <w:t>Prof</w:t>
      </w:r>
      <w:r w:rsidR="0081632B">
        <w:rPr>
          <w:rFonts w:ascii="Bookman Old Style" w:hAnsi="Bookman Old Style"/>
          <w:sz w:val="28"/>
          <w:szCs w:val="28"/>
        </w:rPr>
        <w:t>essor</w:t>
      </w:r>
      <w:r w:rsidR="00FA43CF" w:rsidRPr="0081632B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FA43CF" w:rsidRPr="0081632B">
        <w:rPr>
          <w:rFonts w:ascii="Bookman Old Style" w:hAnsi="Bookman Old Style"/>
          <w:sz w:val="28"/>
          <w:szCs w:val="28"/>
        </w:rPr>
        <w:t>Rutere</w:t>
      </w:r>
      <w:proofErr w:type="spellEnd"/>
      <w:r w:rsidR="00FA43CF" w:rsidRPr="0081632B">
        <w:rPr>
          <w:rFonts w:ascii="Bookman Old Style" w:hAnsi="Bookman Old Style"/>
          <w:sz w:val="28"/>
          <w:szCs w:val="28"/>
        </w:rPr>
        <w:t xml:space="preserve"> spoke so passionately about </w:t>
      </w:r>
      <w:proofErr w:type="spellStart"/>
      <w:r w:rsidR="00FA43CF" w:rsidRPr="0081632B">
        <w:rPr>
          <w:rFonts w:ascii="Bookman Old Style" w:hAnsi="Bookman Old Style"/>
          <w:sz w:val="28"/>
          <w:szCs w:val="28"/>
        </w:rPr>
        <w:t>Ngugi</w:t>
      </w:r>
      <w:proofErr w:type="spellEnd"/>
      <w:r w:rsidR="00FA43CF" w:rsidRPr="0081632B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FA43CF" w:rsidRPr="0081632B">
        <w:rPr>
          <w:rFonts w:ascii="Bookman Old Style" w:hAnsi="Bookman Old Style"/>
          <w:sz w:val="28"/>
          <w:szCs w:val="28"/>
        </w:rPr>
        <w:t>wa</w:t>
      </w:r>
      <w:proofErr w:type="spellEnd"/>
      <w:r w:rsidR="00FA43CF" w:rsidRPr="0081632B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FA43CF" w:rsidRPr="0081632B">
        <w:rPr>
          <w:rFonts w:ascii="Bookman Old Style" w:hAnsi="Bookman Old Style"/>
          <w:sz w:val="28"/>
          <w:szCs w:val="28"/>
        </w:rPr>
        <w:t>Thiong’o</w:t>
      </w:r>
      <w:proofErr w:type="spellEnd"/>
      <w:r w:rsidR="00FA43CF" w:rsidRPr="0081632B">
        <w:rPr>
          <w:rFonts w:ascii="Bookman Old Style" w:hAnsi="Bookman Old Style"/>
          <w:sz w:val="28"/>
          <w:szCs w:val="28"/>
        </w:rPr>
        <w:t xml:space="preserve"> and </w:t>
      </w:r>
      <w:r w:rsidR="00571E6F" w:rsidRPr="0081632B">
        <w:rPr>
          <w:rFonts w:ascii="Bookman Old Style" w:hAnsi="Bookman Old Style"/>
          <w:sz w:val="28"/>
          <w:szCs w:val="28"/>
        </w:rPr>
        <w:t>made</w:t>
      </w:r>
      <w:r w:rsidR="00FA43CF" w:rsidRPr="0081632B">
        <w:rPr>
          <w:rFonts w:ascii="Bookman Old Style" w:hAnsi="Bookman Old Style"/>
          <w:sz w:val="28"/>
          <w:szCs w:val="28"/>
        </w:rPr>
        <w:t xml:space="preserve"> us read </w:t>
      </w:r>
      <w:r w:rsidR="0081632B">
        <w:rPr>
          <w:rFonts w:ascii="Bookman Old Style" w:hAnsi="Bookman Old Style"/>
          <w:sz w:val="28"/>
          <w:szCs w:val="28"/>
        </w:rPr>
        <w:t xml:space="preserve">nearly </w:t>
      </w:r>
      <w:r w:rsidR="00FA43CF" w:rsidRPr="0081632B">
        <w:rPr>
          <w:rFonts w:ascii="Bookman Old Style" w:hAnsi="Bookman Old Style"/>
          <w:sz w:val="28"/>
          <w:szCs w:val="28"/>
        </w:rPr>
        <w:t>every single on</w:t>
      </w:r>
      <w:r w:rsidR="0081632B">
        <w:rPr>
          <w:rFonts w:ascii="Bookman Old Style" w:hAnsi="Bookman Old Style"/>
          <w:sz w:val="28"/>
          <w:szCs w:val="28"/>
        </w:rPr>
        <w:t>e</w:t>
      </w:r>
      <w:r w:rsidR="00FA43CF" w:rsidRPr="0081632B">
        <w:rPr>
          <w:rFonts w:ascii="Bookman Old Style" w:hAnsi="Bookman Old Style"/>
          <w:sz w:val="28"/>
          <w:szCs w:val="28"/>
        </w:rPr>
        <w:t xml:space="preserve"> of </w:t>
      </w:r>
      <w:proofErr w:type="spellStart"/>
      <w:r w:rsidR="00FA43CF" w:rsidRPr="0081632B">
        <w:rPr>
          <w:rFonts w:ascii="Bookman Old Style" w:hAnsi="Bookman Old Style"/>
          <w:sz w:val="28"/>
          <w:szCs w:val="28"/>
        </w:rPr>
        <w:t>Ngugi’s</w:t>
      </w:r>
      <w:proofErr w:type="spellEnd"/>
      <w:r w:rsidR="00FA43CF" w:rsidRPr="0081632B">
        <w:rPr>
          <w:rFonts w:ascii="Bookman Old Style" w:hAnsi="Bookman Old Style"/>
          <w:sz w:val="28"/>
          <w:szCs w:val="28"/>
        </w:rPr>
        <w:t xml:space="preserve"> work</w:t>
      </w:r>
      <w:r w:rsidR="00571E6F" w:rsidRPr="0081632B">
        <w:rPr>
          <w:rFonts w:ascii="Bookman Old Style" w:hAnsi="Bookman Old Style"/>
          <w:sz w:val="28"/>
          <w:szCs w:val="28"/>
        </w:rPr>
        <w:t xml:space="preserve"> over the four years he lectured us</w:t>
      </w:r>
      <w:r w:rsidR="00FA43CF" w:rsidRPr="0081632B">
        <w:rPr>
          <w:rFonts w:ascii="Bookman Old Style" w:hAnsi="Bookman Old Style"/>
          <w:sz w:val="28"/>
          <w:szCs w:val="28"/>
        </w:rPr>
        <w:t xml:space="preserve">. </w:t>
      </w:r>
    </w:p>
    <w:p w14:paraId="032A852A" w14:textId="6B11B7A4" w:rsidR="000E244C" w:rsidRPr="0081632B" w:rsidRDefault="00FA43CF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>Wit</w:t>
      </w:r>
      <w:r w:rsidR="00571E6F" w:rsidRPr="0081632B">
        <w:rPr>
          <w:rFonts w:ascii="Bookman Old Style" w:hAnsi="Bookman Old Style"/>
          <w:sz w:val="28"/>
          <w:szCs w:val="28"/>
        </w:rPr>
        <w:t xml:space="preserve">h </w:t>
      </w:r>
      <w:r w:rsidRPr="0081632B">
        <w:rPr>
          <w:rFonts w:ascii="Bookman Old Style" w:hAnsi="Bookman Old Style"/>
          <w:sz w:val="28"/>
          <w:szCs w:val="28"/>
        </w:rPr>
        <w:t xml:space="preserve">every chapter of </w:t>
      </w:r>
      <w:r w:rsidR="00571E6F" w:rsidRPr="0081632B">
        <w:rPr>
          <w:rFonts w:ascii="Bookman Old Style" w:hAnsi="Bookman Old Style"/>
          <w:i/>
          <w:iCs/>
          <w:sz w:val="28"/>
          <w:szCs w:val="28"/>
        </w:rPr>
        <w:t>T</w:t>
      </w:r>
      <w:r w:rsidRPr="0081632B">
        <w:rPr>
          <w:rFonts w:ascii="Bookman Old Style" w:hAnsi="Bookman Old Style"/>
          <w:i/>
          <w:iCs/>
          <w:sz w:val="28"/>
          <w:szCs w:val="28"/>
        </w:rPr>
        <w:t>he River Between</w:t>
      </w:r>
      <w:r w:rsidR="00001347">
        <w:rPr>
          <w:rFonts w:ascii="Bookman Old Style" w:hAnsi="Bookman Old Style"/>
          <w:sz w:val="28"/>
          <w:szCs w:val="28"/>
        </w:rPr>
        <w:t xml:space="preserve"> </w:t>
      </w:r>
      <w:r w:rsidRPr="0081632B">
        <w:rPr>
          <w:rFonts w:ascii="Bookman Old Style" w:hAnsi="Bookman Old Style"/>
          <w:sz w:val="28"/>
          <w:szCs w:val="28"/>
        </w:rPr>
        <w:t>and</w:t>
      </w:r>
      <w:r w:rsidR="00571E6F" w:rsidRPr="0081632B">
        <w:rPr>
          <w:rFonts w:ascii="Bookman Old Style" w:hAnsi="Bookman Old Style"/>
          <w:sz w:val="28"/>
          <w:szCs w:val="28"/>
        </w:rPr>
        <w:t xml:space="preserve"> </w:t>
      </w:r>
      <w:r w:rsidR="0081632B">
        <w:rPr>
          <w:rFonts w:ascii="Bookman Old Style" w:hAnsi="Bookman Old Style"/>
          <w:sz w:val="28"/>
          <w:szCs w:val="28"/>
        </w:rPr>
        <w:t xml:space="preserve">every line of </w:t>
      </w:r>
      <w:r w:rsidR="00571E6F" w:rsidRPr="0081632B">
        <w:rPr>
          <w:rFonts w:ascii="Bookman Old Style" w:hAnsi="Bookman Old Style"/>
          <w:i/>
          <w:iCs/>
          <w:sz w:val="28"/>
          <w:szCs w:val="28"/>
        </w:rPr>
        <w:t xml:space="preserve">I </w:t>
      </w:r>
      <w:r w:rsidR="00FC0451">
        <w:rPr>
          <w:rFonts w:ascii="Bookman Old Style" w:hAnsi="Bookman Old Style"/>
          <w:i/>
          <w:iCs/>
          <w:sz w:val="28"/>
          <w:szCs w:val="28"/>
        </w:rPr>
        <w:t>W</w:t>
      </w:r>
      <w:r w:rsidR="00571E6F" w:rsidRPr="0081632B">
        <w:rPr>
          <w:rFonts w:ascii="Bookman Old Style" w:hAnsi="Bookman Old Style"/>
          <w:i/>
          <w:iCs/>
          <w:sz w:val="28"/>
          <w:szCs w:val="28"/>
        </w:rPr>
        <w:t xml:space="preserve">ill Marry When I </w:t>
      </w:r>
      <w:r w:rsidR="00FC0451">
        <w:rPr>
          <w:rFonts w:ascii="Bookman Old Style" w:hAnsi="Bookman Old Style"/>
          <w:i/>
          <w:iCs/>
          <w:sz w:val="28"/>
          <w:szCs w:val="28"/>
        </w:rPr>
        <w:t>W</w:t>
      </w:r>
      <w:r w:rsidR="00571E6F" w:rsidRPr="0081632B">
        <w:rPr>
          <w:rFonts w:ascii="Bookman Old Style" w:hAnsi="Bookman Old Style"/>
          <w:i/>
          <w:iCs/>
          <w:sz w:val="28"/>
          <w:szCs w:val="28"/>
        </w:rPr>
        <w:t>ant</w:t>
      </w:r>
      <w:r w:rsidRPr="0081632B">
        <w:rPr>
          <w:rFonts w:ascii="Bookman Old Style" w:hAnsi="Bookman Old Style"/>
          <w:sz w:val="28"/>
          <w:szCs w:val="28"/>
        </w:rPr>
        <w:t>, I began to think that</w:t>
      </w:r>
      <w:r w:rsidR="00571E6F" w:rsidRPr="0081632B">
        <w:rPr>
          <w:rFonts w:ascii="Bookman Old Style" w:hAnsi="Bookman Old Style"/>
          <w:sz w:val="28"/>
          <w:szCs w:val="28"/>
        </w:rPr>
        <w:t xml:space="preserve"> the good</w:t>
      </w:r>
      <w:r w:rsidRPr="0081632B">
        <w:rPr>
          <w:rFonts w:ascii="Bookman Old Style" w:hAnsi="Bookman Old Style"/>
          <w:sz w:val="28"/>
          <w:szCs w:val="28"/>
        </w:rPr>
        <w:t xml:space="preserve"> Professor</w:t>
      </w:r>
      <w:r w:rsidR="00571E6F" w:rsidRPr="0081632B">
        <w:rPr>
          <w:rFonts w:ascii="Bookman Old Style" w:hAnsi="Bookman Old Style"/>
          <w:sz w:val="28"/>
          <w:szCs w:val="28"/>
        </w:rPr>
        <w:t xml:space="preserve"> </w:t>
      </w:r>
      <w:r w:rsidRPr="0081632B">
        <w:rPr>
          <w:rFonts w:ascii="Bookman Old Style" w:hAnsi="Bookman Old Style"/>
          <w:sz w:val="28"/>
          <w:szCs w:val="28"/>
        </w:rPr>
        <w:t xml:space="preserve">may have underreacted. I was sold on the Kenyan literature train and nothing </w:t>
      </w:r>
      <w:r w:rsidR="00420C2E" w:rsidRPr="0081632B">
        <w:rPr>
          <w:rFonts w:ascii="Bookman Old Style" w:hAnsi="Bookman Old Style"/>
          <w:sz w:val="28"/>
          <w:szCs w:val="28"/>
        </w:rPr>
        <w:t>c</w:t>
      </w:r>
      <w:r w:rsidRPr="0081632B">
        <w:rPr>
          <w:rFonts w:ascii="Bookman Old Style" w:hAnsi="Bookman Old Style"/>
          <w:sz w:val="28"/>
          <w:szCs w:val="28"/>
        </w:rPr>
        <w:t xml:space="preserve">ould make me disembark. </w:t>
      </w:r>
    </w:p>
    <w:p w14:paraId="0B636B70" w14:textId="64FA9648" w:rsidR="00FA43CF" w:rsidRPr="0081632B" w:rsidRDefault="00571E6F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 xml:space="preserve">Pioneer writers like </w:t>
      </w:r>
      <w:proofErr w:type="spellStart"/>
      <w:r w:rsidRPr="0081632B">
        <w:rPr>
          <w:rFonts w:ascii="Bookman Old Style" w:hAnsi="Bookman Old Style"/>
          <w:sz w:val="28"/>
          <w:szCs w:val="28"/>
        </w:rPr>
        <w:t>Ngugi</w:t>
      </w:r>
      <w:proofErr w:type="spellEnd"/>
      <w:r w:rsidRPr="0081632B">
        <w:rPr>
          <w:rFonts w:ascii="Bookman Old Style" w:hAnsi="Bookman Old Style"/>
          <w:sz w:val="28"/>
          <w:szCs w:val="28"/>
        </w:rPr>
        <w:t xml:space="preserve">, </w:t>
      </w:r>
      <w:r w:rsidR="00DC3989" w:rsidRPr="00420C2E">
        <w:rPr>
          <w:rFonts w:ascii="Bookman Old Style" w:hAnsi="Bookman Old Style"/>
          <w:sz w:val="28"/>
          <w:szCs w:val="28"/>
        </w:rPr>
        <w:t xml:space="preserve">Grace </w:t>
      </w:r>
      <w:proofErr w:type="spellStart"/>
      <w:r w:rsidR="00DC3989" w:rsidRPr="00420C2E">
        <w:rPr>
          <w:rFonts w:ascii="Bookman Old Style" w:hAnsi="Bookman Old Style"/>
          <w:sz w:val="28"/>
          <w:szCs w:val="28"/>
        </w:rPr>
        <w:t>Ogot</w:t>
      </w:r>
      <w:proofErr w:type="spellEnd"/>
      <w:r w:rsidR="00DC3989" w:rsidRPr="0081632B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81632B">
        <w:rPr>
          <w:rFonts w:ascii="Bookman Old Style" w:hAnsi="Bookman Old Style"/>
          <w:sz w:val="28"/>
          <w:szCs w:val="28"/>
        </w:rPr>
        <w:t>Meja</w:t>
      </w:r>
      <w:proofErr w:type="spellEnd"/>
      <w:r w:rsidRPr="0081632B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81632B">
        <w:rPr>
          <w:rFonts w:ascii="Bookman Old Style" w:hAnsi="Bookman Old Style"/>
          <w:sz w:val="28"/>
          <w:szCs w:val="28"/>
        </w:rPr>
        <w:t>Mwangi</w:t>
      </w:r>
      <w:proofErr w:type="spellEnd"/>
      <w:r w:rsidRPr="0081632B">
        <w:rPr>
          <w:rFonts w:ascii="Bookman Old Style" w:hAnsi="Bookman Old Style"/>
          <w:sz w:val="28"/>
          <w:szCs w:val="28"/>
        </w:rPr>
        <w:t xml:space="preserve">, Yvonne </w:t>
      </w:r>
      <w:proofErr w:type="spellStart"/>
      <w:r w:rsidRPr="0081632B">
        <w:rPr>
          <w:rFonts w:ascii="Bookman Old Style" w:hAnsi="Bookman Old Style"/>
          <w:sz w:val="28"/>
          <w:szCs w:val="28"/>
        </w:rPr>
        <w:t>Odhiambo</w:t>
      </w:r>
      <w:proofErr w:type="spellEnd"/>
      <w:r w:rsidRPr="0081632B">
        <w:rPr>
          <w:rFonts w:ascii="Bookman Old Style" w:hAnsi="Bookman Old Style"/>
          <w:sz w:val="28"/>
          <w:szCs w:val="28"/>
        </w:rPr>
        <w:t xml:space="preserve"> and Charles </w:t>
      </w:r>
      <w:proofErr w:type="spellStart"/>
      <w:r w:rsidRPr="0081632B">
        <w:rPr>
          <w:rFonts w:ascii="Bookman Old Style" w:hAnsi="Bookman Old Style"/>
          <w:sz w:val="28"/>
          <w:szCs w:val="28"/>
        </w:rPr>
        <w:t>Mangua</w:t>
      </w:r>
      <w:proofErr w:type="spellEnd"/>
      <w:r w:rsidRPr="0081632B">
        <w:rPr>
          <w:rFonts w:ascii="Bookman Old Style" w:hAnsi="Bookman Old Style"/>
          <w:sz w:val="28"/>
          <w:szCs w:val="28"/>
        </w:rPr>
        <w:t xml:space="preserve"> crafted a path so clear </w:t>
      </w:r>
      <w:r w:rsidR="00001347">
        <w:rPr>
          <w:rFonts w:ascii="Bookman Old Style" w:hAnsi="Bookman Old Style"/>
          <w:sz w:val="28"/>
          <w:szCs w:val="28"/>
        </w:rPr>
        <w:t>that</w:t>
      </w:r>
      <w:r w:rsidRPr="0081632B">
        <w:rPr>
          <w:rFonts w:ascii="Bookman Old Style" w:hAnsi="Bookman Old Style"/>
          <w:sz w:val="28"/>
          <w:szCs w:val="28"/>
        </w:rPr>
        <w:t xml:space="preserve"> </w:t>
      </w:r>
      <w:r w:rsidR="00001347">
        <w:rPr>
          <w:rFonts w:ascii="Bookman Old Style" w:hAnsi="Bookman Old Style"/>
          <w:sz w:val="28"/>
          <w:szCs w:val="28"/>
        </w:rPr>
        <w:t xml:space="preserve">modern </w:t>
      </w:r>
      <w:r w:rsidRPr="0081632B">
        <w:rPr>
          <w:rFonts w:ascii="Bookman Old Style" w:hAnsi="Bookman Old Style"/>
          <w:sz w:val="28"/>
          <w:szCs w:val="28"/>
        </w:rPr>
        <w:t xml:space="preserve">writers </w:t>
      </w:r>
      <w:r w:rsidR="00001347">
        <w:rPr>
          <w:rFonts w:ascii="Bookman Old Style" w:hAnsi="Bookman Old Style"/>
          <w:sz w:val="28"/>
          <w:szCs w:val="28"/>
        </w:rPr>
        <w:t>had no option but to follow</w:t>
      </w:r>
      <w:r w:rsidRPr="0081632B">
        <w:rPr>
          <w:rFonts w:ascii="Bookman Old Style" w:hAnsi="Bookman Old Style"/>
          <w:sz w:val="28"/>
          <w:szCs w:val="28"/>
        </w:rPr>
        <w:t>. Kenyan literature has always had a pulse of its own and th</w:t>
      </w:r>
      <w:r w:rsidR="00420C2E" w:rsidRPr="0081632B">
        <w:rPr>
          <w:rFonts w:ascii="Bookman Old Style" w:hAnsi="Bookman Old Style"/>
          <w:sz w:val="28"/>
          <w:szCs w:val="28"/>
        </w:rPr>
        <w:t xml:space="preserve">e rise in self-publishing houses has given a platform for so many stories to be told. </w:t>
      </w:r>
    </w:p>
    <w:p w14:paraId="453B58A3" w14:textId="78D58299" w:rsidR="00571E6F" w:rsidRPr="0081632B" w:rsidRDefault="00571E6F" w:rsidP="00420C2E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 xml:space="preserve">Lately, there has been a shift. </w:t>
      </w:r>
      <w:r w:rsidR="00420C2E" w:rsidRPr="00420C2E">
        <w:rPr>
          <w:rFonts w:ascii="Bookman Old Style" w:hAnsi="Bookman Old Style"/>
          <w:sz w:val="28"/>
          <w:szCs w:val="28"/>
        </w:rPr>
        <w:t>Writers</w:t>
      </w:r>
      <w:r w:rsidRPr="0081632B">
        <w:rPr>
          <w:rFonts w:ascii="Bookman Old Style" w:hAnsi="Bookman Old Style"/>
          <w:sz w:val="28"/>
          <w:szCs w:val="28"/>
        </w:rPr>
        <w:t xml:space="preserve">, readers, enthusiasts and the entire literary community in Kenya has awakened. Not only have there been more </w:t>
      </w:r>
      <w:r w:rsidR="00DC3989" w:rsidRPr="0081632B">
        <w:rPr>
          <w:rFonts w:ascii="Bookman Old Style" w:hAnsi="Bookman Old Style"/>
          <w:sz w:val="28"/>
          <w:szCs w:val="28"/>
        </w:rPr>
        <w:t xml:space="preserve">book launches but there are more </w:t>
      </w:r>
      <w:r w:rsidR="00BB519A">
        <w:rPr>
          <w:rFonts w:ascii="Bookman Old Style" w:hAnsi="Bookman Old Style"/>
          <w:sz w:val="28"/>
          <w:szCs w:val="28"/>
        </w:rPr>
        <w:t xml:space="preserve">writing </w:t>
      </w:r>
      <w:r w:rsidR="00DC3989" w:rsidRPr="0081632B">
        <w:rPr>
          <w:rFonts w:ascii="Bookman Old Style" w:hAnsi="Bookman Old Style"/>
          <w:sz w:val="28"/>
          <w:szCs w:val="28"/>
        </w:rPr>
        <w:t>workshops, more book readings and newer voices being forged. P</w:t>
      </w:r>
      <w:r w:rsidR="00DC3989" w:rsidRPr="00420C2E">
        <w:rPr>
          <w:rFonts w:ascii="Bookman Old Style" w:hAnsi="Bookman Old Style"/>
          <w:sz w:val="28"/>
          <w:szCs w:val="28"/>
        </w:rPr>
        <w:t>laces like the Goethe-</w:t>
      </w:r>
      <w:proofErr w:type="spellStart"/>
      <w:r w:rsidR="00DC3989" w:rsidRPr="00420C2E">
        <w:rPr>
          <w:rFonts w:ascii="Bookman Old Style" w:hAnsi="Bookman Old Style"/>
          <w:sz w:val="28"/>
          <w:szCs w:val="28"/>
        </w:rPr>
        <w:t>Institut</w:t>
      </w:r>
      <w:proofErr w:type="spellEnd"/>
      <w:r w:rsidR="00BB519A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="00BB519A">
        <w:rPr>
          <w:rFonts w:ascii="Bookman Old Style" w:hAnsi="Bookman Old Style"/>
          <w:sz w:val="28"/>
          <w:szCs w:val="28"/>
        </w:rPr>
        <w:t>Cheche</w:t>
      </w:r>
      <w:proofErr w:type="spellEnd"/>
      <w:r w:rsidR="00BB519A">
        <w:rPr>
          <w:rFonts w:ascii="Bookman Old Style" w:hAnsi="Bookman Old Style"/>
          <w:sz w:val="28"/>
          <w:szCs w:val="28"/>
        </w:rPr>
        <w:t xml:space="preserve"> bookstore</w:t>
      </w:r>
      <w:r w:rsidR="00DC3989" w:rsidRPr="00420C2E">
        <w:rPr>
          <w:rFonts w:ascii="Bookman Old Style" w:hAnsi="Bookman Old Style"/>
          <w:sz w:val="28"/>
          <w:szCs w:val="28"/>
        </w:rPr>
        <w:t xml:space="preserve"> and</w:t>
      </w:r>
      <w:r w:rsidR="00BB519A">
        <w:rPr>
          <w:rFonts w:ascii="Bookman Old Style" w:hAnsi="Bookman Old Style"/>
          <w:sz w:val="28"/>
          <w:szCs w:val="28"/>
        </w:rPr>
        <w:t xml:space="preserve"> the</w:t>
      </w:r>
      <w:r w:rsidR="00DC3989" w:rsidRPr="00420C2E">
        <w:rPr>
          <w:rFonts w:ascii="Bookman Old Style" w:hAnsi="Bookman Old Style"/>
          <w:sz w:val="28"/>
          <w:szCs w:val="28"/>
        </w:rPr>
        <w:t xml:space="preserve"> Alliance </w:t>
      </w:r>
      <w:proofErr w:type="spellStart"/>
      <w:r w:rsidR="00DC3989" w:rsidRPr="00420C2E">
        <w:rPr>
          <w:rFonts w:ascii="Bookman Old Style" w:hAnsi="Bookman Old Style"/>
          <w:sz w:val="28"/>
          <w:szCs w:val="28"/>
        </w:rPr>
        <w:t>Française</w:t>
      </w:r>
      <w:proofErr w:type="spellEnd"/>
      <w:r w:rsidR="00DC3989" w:rsidRPr="00420C2E">
        <w:rPr>
          <w:rFonts w:ascii="Bookman Old Style" w:hAnsi="Bookman Old Style"/>
          <w:sz w:val="28"/>
          <w:szCs w:val="28"/>
        </w:rPr>
        <w:t xml:space="preserve"> continue to provide the stage for readings, discussions and launches that bring the literary community together</w:t>
      </w:r>
      <w:r w:rsidR="00DC3989" w:rsidRPr="0081632B">
        <w:rPr>
          <w:rFonts w:ascii="Bookman Old Style" w:hAnsi="Bookman Old Style"/>
          <w:sz w:val="28"/>
          <w:szCs w:val="28"/>
        </w:rPr>
        <w:t>.</w:t>
      </w:r>
      <w:r w:rsidR="00BB519A">
        <w:rPr>
          <w:rFonts w:ascii="Bookman Old Style" w:hAnsi="Bookman Old Style"/>
          <w:sz w:val="28"/>
          <w:szCs w:val="28"/>
        </w:rPr>
        <w:t xml:space="preserve"> </w:t>
      </w:r>
      <w:r w:rsidR="00F07FDA">
        <w:rPr>
          <w:rFonts w:ascii="Bookman Old Style" w:hAnsi="Bookman Old Style"/>
          <w:sz w:val="28"/>
          <w:szCs w:val="28"/>
        </w:rPr>
        <w:t>What’s more, bookstores stocked with every Kenyan</w:t>
      </w:r>
      <w:r w:rsidR="00001347">
        <w:rPr>
          <w:rFonts w:ascii="Bookman Old Style" w:hAnsi="Bookman Old Style"/>
          <w:sz w:val="28"/>
          <w:szCs w:val="28"/>
        </w:rPr>
        <w:t xml:space="preserve"> play, novel or anthology </w:t>
      </w:r>
      <w:r w:rsidR="00F07FDA">
        <w:rPr>
          <w:rFonts w:ascii="Bookman Old Style" w:hAnsi="Bookman Old Style"/>
          <w:sz w:val="28"/>
          <w:szCs w:val="28"/>
        </w:rPr>
        <w:t>you can think of,</w:t>
      </w:r>
      <w:r w:rsidR="00001347">
        <w:rPr>
          <w:rFonts w:ascii="Bookman Old Style" w:hAnsi="Bookman Old Style"/>
          <w:sz w:val="28"/>
          <w:szCs w:val="28"/>
        </w:rPr>
        <w:t xml:space="preserve"> have been on the rise. Just thinking of this</w:t>
      </w:r>
      <w:r w:rsidR="00F07FDA">
        <w:rPr>
          <w:rFonts w:ascii="Bookman Old Style" w:hAnsi="Bookman Old Style"/>
          <w:sz w:val="28"/>
          <w:szCs w:val="28"/>
        </w:rPr>
        <w:t xml:space="preserve"> </w:t>
      </w:r>
      <w:r w:rsidR="00001347">
        <w:rPr>
          <w:rFonts w:ascii="Bookman Old Style" w:hAnsi="Bookman Old Style"/>
          <w:sz w:val="28"/>
          <w:szCs w:val="28"/>
        </w:rPr>
        <w:t>gives me goosebumps.</w:t>
      </w:r>
    </w:p>
    <w:p w14:paraId="0C2EF395" w14:textId="26AC600A" w:rsidR="00420C2E" w:rsidRPr="00420C2E" w:rsidRDefault="00571E6F" w:rsidP="00420C2E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>Writers</w:t>
      </w:r>
      <w:r w:rsidR="00420C2E" w:rsidRPr="00420C2E">
        <w:rPr>
          <w:rFonts w:ascii="Bookman Old Style" w:hAnsi="Bookman Old Style"/>
          <w:sz w:val="28"/>
          <w:szCs w:val="28"/>
        </w:rPr>
        <w:t xml:space="preserve"> like Troy Onyango, through his literary magazine </w:t>
      </w:r>
      <w:proofErr w:type="spellStart"/>
      <w:r w:rsidR="00420C2E" w:rsidRPr="00420C2E">
        <w:rPr>
          <w:rFonts w:ascii="Bookman Old Style" w:hAnsi="Bookman Old Style"/>
          <w:i/>
          <w:iCs/>
          <w:sz w:val="28"/>
          <w:szCs w:val="28"/>
        </w:rPr>
        <w:t>Lolwe</w:t>
      </w:r>
      <w:proofErr w:type="spellEnd"/>
      <w:r w:rsidR="00420C2E" w:rsidRPr="00420C2E">
        <w:rPr>
          <w:rFonts w:ascii="Bookman Old Style" w:hAnsi="Bookman Old Style"/>
          <w:sz w:val="28"/>
          <w:szCs w:val="28"/>
        </w:rPr>
        <w:t xml:space="preserve">, are curating spaces for African storytelling that feels both global and </w:t>
      </w:r>
      <w:r w:rsidR="00F07FDA">
        <w:rPr>
          <w:rFonts w:ascii="Bookman Old Style" w:hAnsi="Bookman Old Style"/>
          <w:sz w:val="28"/>
          <w:szCs w:val="28"/>
        </w:rPr>
        <w:t xml:space="preserve">deeply </w:t>
      </w:r>
      <w:r w:rsidR="00DC3989" w:rsidRPr="0081632B">
        <w:rPr>
          <w:rFonts w:ascii="Bookman Old Style" w:hAnsi="Bookman Old Style"/>
          <w:sz w:val="28"/>
          <w:szCs w:val="28"/>
        </w:rPr>
        <w:t>personal</w:t>
      </w:r>
      <w:r w:rsidR="00420C2E" w:rsidRPr="00420C2E">
        <w:rPr>
          <w:rFonts w:ascii="Bookman Old Style" w:hAnsi="Bookman Old Style"/>
          <w:sz w:val="28"/>
          <w:szCs w:val="28"/>
        </w:rPr>
        <w:t xml:space="preserve">. </w:t>
      </w:r>
      <w:r w:rsidR="00DC3989" w:rsidRPr="0081632B">
        <w:rPr>
          <w:rFonts w:ascii="Bookman Old Style" w:hAnsi="Bookman Old Style"/>
          <w:sz w:val="28"/>
          <w:szCs w:val="28"/>
        </w:rPr>
        <w:t xml:space="preserve">Communities like </w:t>
      </w:r>
      <w:proofErr w:type="spellStart"/>
      <w:r w:rsidR="00420C2E" w:rsidRPr="00420C2E">
        <w:rPr>
          <w:rFonts w:ascii="Bookman Old Style" w:hAnsi="Bookman Old Style"/>
          <w:i/>
          <w:iCs/>
          <w:sz w:val="28"/>
          <w:szCs w:val="28"/>
        </w:rPr>
        <w:t>Qwani</w:t>
      </w:r>
      <w:proofErr w:type="spellEnd"/>
      <w:r w:rsidR="00420C2E" w:rsidRPr="00420C2E">
        <w:rPr>
          <w:rFonts w:ascii="Bookman Old Style" w:hAnsi="Bookman Old Style"/>
          <w:sz w:val="28"/>
          <w:szCs w:val="28"/>
        </w:rPr>
        <w:t xml:space="preserve"> ha</w:t>
      </w:r>
      <w:r w:rsidR="00DC3989" w:rsidRPr="0081632B">
        <w:rPr>
          <w:rFonts w:ascii="Bookman Old Style" w:hAnsi="Bookman Old Style"/>
          <w:sz w:val="28"/>
          <w:szCs w:val="28"/>
        </w:rPr>
        <w:t>ve</w:t>
      </w:r>
      <w:r w:rsidR="00420C2E" w:rsidRPr="00420C2E">
        <w:rPr>
          <w:rFonts w:ascii="Bookman Old Style" w:hAnsi="Bookman Old Style"/>
          <w:sz w:val="28"/>
          <w:szCs w:val="28"/>
        </w:rPr>
        <w:t xml:space="preserve"> become hub</w:t>
      </w:r>
      <w:r w:rsidR="00DC3989" w:rsidRPr="0081632B">
        <w:rPr>
          <w:rFonts w:ascii="Bookman Old Style" w:hAnsi="Bookman Old Style"/>
          <w:sz w:val="28"/>
          <w:szCs w:val="28"/>
        </w:rPr>
        <w:t>s</w:t>
      </w:r>
      <w:r w:rsidR="00420C2E" w:rsidRPr="00420C2E">
        <w:rPr>
          <w:rFonts w:ascii="Bookman Old Style" w:hAnsi="Bookman Old Style"/>
          <w:sz w:val="28"/>
          <w:szCs w:val="28"/>
        </w:rPr>
        <w:t xml:space="preserve"> for new, bold voices</w:t>
      </w:r>
      <w:r w:rsidR="00DC3989" w:rsidRPr="0081632B">
        <w:rPr>
          <w:rFonts w:ascii="Bookman Old Style" w:hAnsi="Bookman Old Style"/>
          <w:sz w:val="28"/>
          <w:szCs w:val="28"/>
        </w:rPr>
        <w:t>.</w:t>
      </w:r>
      <w:r w:rsidR="00420C2E" w:rsidRPr="00420C2E">
        <w:rPr>
          <w:rFonts w:ascii="Bookman Old Style" w:hAnsi="Bookman Old Style"/>
          <w:sz w:val="28"/>
          <w:szCs w:val="28"/>
        </w:rPr>
        <w:t xml:space="preserve"> </w:t>
      </w:r>
      <w:r w:rsidR="00DC3989" w:rsidRPr="0081632B">
        <w:rPr>
          <w:rFonts w:ascii="Bookman Old Style" w:hAnsi="Bookman Old Style"/>
          <w:sz w:val="28"/>
          <w:szCs w:val="28"/>
        </w:rPr>
        <w:t>Y</w:t>
      </w:r>
      <w:r w:rsidR="00420C2E" w:rsidRPr="00420C2E">
        <w:rPr>
          <w:rFonts w:ascii="Bookman Old Style" w:hAnsi="Bookman Old Style"/>
          <w:sz w:val="28"/>
          <w:szCs w:val="28"/>
        </w:rPr>
        <w:t xml:space="preserve">oung Kenyans </w:t>
      </w:r>
      <w:r w:rsidR="00DC3989" w:rsidRPr="0081632B">
        <w:rPr>
          <w:rFonts w:ascii="Bookman Old Style" w:hAnsi="Bookman Old Style"/>
          <w:sz w:val="28"/>
          <w:szCs w:val="28"/>
        </w:rPr>
        <w:t xml:space="preserve">are </w:t>
      </w:r>
      <w:r w:rsidR="00420C2E" w:rsidRPr="00420C2E">
        <w:rPr>
          <w:rFonts w:ascii="Bookman Old Style" w:hAnsi="Bookman Old Style"/>
          <w:sz w:val="28"/>
          <w:szCs w:val="28"/>
        </w:rPr>
        <w:t>experimenting with form, language and identity</w:t>
      </w:r>
      <w:r w:rsidR="00DC3989" w:rsidRPr="0081632B">
        <w:rPr>
          <w:rFonts w:ascii="Bookman Old Style" w:hAnsi="Bookman Old Style"/>
          <w:sz w:val="28"/>
          <w:szCs w:val="28"/>
        </w:rPr>
        <w:t xml:space="preserve"> and it</w:t>
      </w:r>
      <w:r w:rsidR="0077427C">
        <w:rPr>
          <w:rFonts w:ascii="Bookman Old Style" w:hAnsi="Bookman Old Style"/>
          <w:sz w:val="28"/>
          <w:szCs w:val="28"/>
        </w:rPr>
        <w:t xml:space="preserve"> is nothing short of amazing.</w:t>
      </w:r>
    </w:p>
    <w:p w14:paraId="110F1637" w14:textId="6318CC5A" w:rsidR="0081632B" w:rsidRDefault="00420C2E" w:rsidP="00420C2E">
      <w:pPr>
        <w:rPr>
          <w:rFonts w:ascii="Bookman Old Style" w:hAnsi="Bookman Old Style"/>
          <w:sz w:val="28"/>
          <w:szCs w:val="28"/>
        </w:rPr>
      </w:pPr>
      <w:r w:rsidRPr="00420C2E">
        <w:rPr>
          <w:rFonts w:ascii="Bookman Old Style" w:hAnsi="Bookman Old Style"/>
          <w:sz w:val="28"/>
          <w:szCs w:val="28"/>
        </w:rPr>
        <w:t xml:space="preserve">From traditional publishing giants to </w:t>
      </w:r>
      <w:r w:rsidR="00001347">
        <w:rPr>
          <w:rFonts w:ascii="Bookman Old Style" w:hAnsi="Bookman Old Style"/>
          <w:sz w:val="28"/>
          <w:szCs w:val="28"/>
        </w:rPr>
        <w:t>online blogs and magazines</w:t>
      </w:r>
      <w:r w:rsidRPr="00420C2E">
        <w:rPr>
          <w:rFonts w:ascii="Bookman Old Style" w:hAnsi="Bookman Old Style"/>
          <w:sz w:val="28"/>
          <w:szCs w:val="28"/>
        </w:rPr>
        <w:t>, from school anthologies to open mic nights, Kenyan literature is not just surviving</w:t>
      </w:r>
      <w:r w:rsidR="00DC3989" w:rsidRPr="0081632B">
        <w:rPr>
          <w:rFonts w:ascii="Bookman Old Style" w:hAnsi="Bookman Old Style"/>
          <w:sz w:val="28"/>
          <w:szCs w:val="28"/>
        </w:rPr>
        <w:t>,</w:t>
      </w:r>
      <w:r w:rsidRPr="00420C2E">
        <w:rPr>
          <w:rFonts w:ascii="Bookman Old Style" w:hAnsi="Bookman Old Style"/>
          <w:sz w:val="28"/>
          <w:szCs w:val="28"/>
        </w:rPr>
        <w:t xml:space="preserve"> it</w:t>
      </w:r>
      <w:r w:rsidR="00DC3989" w:rsidRPr="0081632B">
        <w:rPr>
          <w:rFonts w:ascii="Bookman Old Style" w:hAnsi="Bookman Old Style"/>
          <w:sz w:val="28"/>
          <w:szCs w:val="28"/>
        </w:rPr>
        <w:t xml:space="preserve"> i</w:t>
      </w:r>
      <w:r w:rsidRPr="00420C2E">
        <w:rPr>
          <w:rFonts w:ascii="Bookman Old Style" w:hAnsi="Bookman Old Style"/>
          <w:sz w:val="28"/>
          <w:szCs w:val="28"/>
        </w:rPr>
        <w:t>s thriving. It</w:t>
      </w:r>
      <w:r w:rsidR="00DC3989" w:rsidRPr="0081632B">
        <w:rPr>
          <w:rFonts w:ascii="Bookman Old Style" w:hAnsi="Bookman Old Style"/>
          <w:sz w:val="28"/>
          <w:szCs w:val="28"/>
        </w:rPr>
        <w:t xml:space="preserve"> i</w:t>
      </w:r>
      <w:r w:rsidRPr="00420C2E">
        <w:rPr>
          <w:rFonts w:ascii="Bookman Old Style" w:hAnsi="Bookman Old Style"/>
          <w:sz w:val="28"/>
          <w:szCs w:val="28"/>
        </w:rPr>
        <w:t xml:space="preserve">s spoken, read, performed and lived. </w:t>
      </w:r>
    </w:p>
    <w:p w14:paraId="33B7E4A0" w14:textId="4964765B" w:rsidR="00420C2E" w:rsidRDefault="00DC3989" w:rsidP="00420C2E">
      <w:pPr>
        <w:rPr>
          <w:rFonts w:ascii="Bookman Old Style" w:hAnsi="Bookman Old Style"/>
          <w:sz w:val="28"/>
          <w:szCs w:val="28"/>
        </w:rPr>
      </w:pPr>
      <w:r w:rsidRPr="0081632B">
        <w:rPr>
          <w:rFonts w:ascii="Bookman Old Style" w:hAnsi="Bookman Old Style"/>
          <w:sz w:val="28"/>
          <w:szCs w:val="28"/>
        </w:rPr>
        <w:t xml:space="preserve">Like a heartbeat, our stories live on. </w:t>
      </w:r>
      <w:r w:rsidR="0077427C">
        <w:rPr>
          <w:rFonts w:ascii="Bookman Old Style" w:hAnsi="Bookman Old Style"/>
          <w:sz w:val="28"/>
          <w:szCs w:val="28"/>
        </w:rPr>
        <w:t>E</w:t>
      </w:r>
      <w:r w:rsidR="0081632B" w:rsidRPr="0081632B">
        <w:rPr>
          <w:rFonts w:ascii="Bookman Old Style" w:hAnsi="Bookman Old Style"/>
          <w:sz w:val="28"/>
          <w:szCs w:val="28"/>
        </w:rPr>
        <w:t>ven when we are long gone, they will stay and tell the kind of people we were. Philanthropic, charismatic, romantic and most importantly, unafraid</w:t>
      </w:r>
      <w:r w:rsidR="0077427C">
        <w:rPr>
          <w:rFonts w:ascii="Bookman Old Style" w:hAnsi="Bookman Old Style"/>
          <w:sz w:val="28"/>
          <w:szCs w:val="28"/>
        </w:rPr>
        <w:t xml:space="preserve"> of telling the truth.</w:t>
      </w:r>
    </w:p>
    <w:p w14:paraId="06F2FBA6" w14:textId="25465C30" w:rsidR="0077427C" w:rsidRPr="00420C2E" w:rsidRDefault="0077427C" w:rsidP="00420C2E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I am excited to see the upward movement that the literary community is taking.</w:t>
      </w:r>
      <w:r w:rsidR="00001347">
        <w:rPr>
          <w:rFonts w:ascii="Bookman Old Style" w:hAnsi="Bookman Old Style"/>
          <w:sz w:val="28"/>
          <w:szCs w:val="28"/>
        </w:rPr>
        <w:t xml:space="preserve"> Because on</w:t>
      </w:r>
      <w:r w:rsidR="00174231">
        <w:rPr>
          <w:rFonts w:ascii="Bookman Old Style" w:hAnsi="Bookman Old Style"/>
          <w:sz w:val="28"/>
          <w:szCs w:val="28"/>
        </w:rPr>
        <w:t>e</w:t>
      </w:r>
      <w:r w:rsidR="00001347">
        <w:rPr>
          <w:rFonts w:ascii="Bookman Old Style" w:hAnsi="Bookman Old Style"/>
          <w:sz w:val="28"/>
          <w:szCs w:val="28"/>
        </w:rPr>
        <w:t xml:space="preserve"> thing about Kenyan literature is that just like its people, it lingers even longer after the encounter.</w:t>
      </w:r>
    </w:p>
    <w:p w14:paraId="5423F9D9" w14:textId="77777777" w:rsidR="000E244C" w:rsidRPr="0081632B" w:rsidRDefault="000E244C">
      <w:pPr>
        <w:rPr>
          <w:rFonts w:ascii="Bookman Old Style" w:hAnsi="Bookman Old Style"/>
          <w:sz w:val="28"/>
          <w:szCs w:val="28"/>
        </w:rPr>
      </w:pPr>
    </w:p>
    <w:p w14:paraId="170B72A7" w14:textId="4C45547C" w:rsidR="000E244C" w:rsidRPr="0081632B" w:rsidRDefault="000E244C">
      <w:pPr>
        <w:rPr>
          <w:rFonts w:ascii="Bookman Old Style" w:hAnsi="Bookman Old Style"/>
          <w:sz w:val="28"/>
          <w:szCs w:val="28"/>
        </w:rPr>
      </w:pPr>
    </w:p>
    <w:sectPr w:rsidR="000E244C" w:rsidRPr="00816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4C"/>
    <w:rsid w:val="00001347"/>
    <w:rsid w:val="000E244C"/>
    <w:rsid w:val="00174231"/>
    <w:rsid w:val="00420C2E"/>
    <w:rsid w:val="00571E6F"/>
    <w:rsid w:val="00700C2D"/>
    <w:rsid w:val="00717379"/>
    <w:rsid w:val="00773AFF"/>
    <w:rsid w:val="0077427C"/>
    <w:rsid w:val="0081632B"/>
    <w:rsid w:val="008E1E2D"/>
    <w:rsid w:val="0094276C"/>
    <w:rsid w:val="00BB519A"/>
    <w:rsid w:val="00DA2732"/>
    <w:rsid w:val="00DC3989"/>
    <w:rsid w:val="00F07FDA"/>
    <w:rsid w:val="00FA43CF"/>
    <w:rsid w:val="00FC0451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2BBB"/>
  <w15:chartTrackingRefBased/>
  <w15:docId w15:val="{C4E66AB5-8083-4CB4-A9C0-0AB4FBB7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Elijoy G</dc:creator>
  <cp:keywords/>
  <dc:description/>
  <cp:lastModifiedBy>writing assignements Agigi</cp:lastModifiedBy>
  <cp:revision>2</cp:revision>
  <dcterms:created xsi:type="dcterms:W3CDTF">2025-10-20T15:33:00Z</dcterms:created>
  <dcterms:modified xsi:type="dcterms:W3CDTF">2025-10-20T15:33:00Z</dcterms:modified>
</cp:coreProperties>
</file>