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5F5" w:rsidRPr="00364F7C" w:rsidRDefault="002C395D" w:rsidP="00D8220D">
      <w:pPr>
        <w:pStyle w:val="afb"/>
        <w:jc w:val="right"/>
        <w:rPr>
          <w:b/>
          <w:sz w:val="84"/>
          <w:szCs w:val="84"/>
        </w:rPr>
      </w:pPr>
      <w:r w:rsidRPr="00364F7C">
        <w:rPr>
          <w:noProof/>
          <w:lang w:eastAsia="ru-RU"/>
        </w:rPr>
        <w:drawing>
          <wp:anchor distT="0" distB="0" distL="114300" distR="114300" simplePos="0" relativeHeight="251670551" behindDoc="1" locked="0" layoutInCell="1" allowOverlap="1" wp14:anchorId="46CF4292" wp14:editId="1839BA80">
            <wp:simplePos x="0" y="0"/>
            <wp:positionH relativeFrom="margin">
              <wp:posOffset>0</wp:posOffset>
            </wp:positionH>
            <wp:positionV relativeFrom="paragraph">
              <wp:posOffset>6985</wp:posOffset>
            </wp:positionV>
            <wp:extent cx="609600" cy="609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B3E" w:rsidRPr="00364F7C">
        <w:rPr>
          <w:noProof/>
          <w:sz w:val="84"/>
          <w:szCs w:val="84"/>
          <w:lang w:eastAsia="ru-RU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9B483B5" wp14:editId="1D2DB456">
                <wp:simplePos x="0" y="0"/>
                <wp:positionH relativeFrom="page">
                  <wp:posOffset>228600</wp:posOffset>
                </wp:positionH>
                <wp:positionV relativeFrom="page">
                  <wp:posOffset>349623</wp:posOffset>
                </wp:positionV>
                <wp:extent cx="7086600" cy="212463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1246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AAB1" id="Прямоугольник 8" o:spid="_x0000_s1026" style="position:absolute;margin-left:18pt;margin-top:27.55pt;width:558pt;height:167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Z5wAIAAKQFAAAOAAAAZHJzL2Uyb0RvYy54bWysVEtu2zAQ3RfoHQjuG8lO7LhG5MJIkKJA&#10;kARNiqxpirIEUByWpC27qwLdFugReohuin5yBvlGHVKyEqdeFfWC5ogzb2befE5erUpJlsLYAlRC&#10;ewcxJUJxSAs1T+i72/MXI0qsYyplEpRI6FpY+mry/NlJpceiDznIVBiCIMqOK53Q3Dk9jiLLc1Ey&#10;ewBaKHzMwJTMoWjmUWpYheiljPpxPIwqMKk2wIW1+PWseaSTgJ9lgrurLLPCEZlQjM2F04Rz5s9o&#10;csLGc8N0XvA2DPYPUZSsUOi0gzpjjpGFKf6CKgtuwELmDjiUEWRZwUXIAbPpxU+yucmZFiEXJMfq&#10;jib7/2D55fLakCJNKBZKsRJLVH/dfNx8qX/V95tP9bf6vv65+Vz/rr/XP8jI81VpO0azG31tWsni&#10;1Se/ykzp/zEtsgocrzuOxcoRjh+P49FwGGMpOL71e/2j4eHAo0YP5tpY91pASfwloQaLGLhlywvr&#10;GtWtivdmQRbpeSFlEMx8dioNWTIs+Mv+WTwINUb0HTWpSIXuR4PjQYBW4AEabKkwGp9kk1a4ubUU&#10;Hl6qtyJDujCRfjAMjSo6j4xzoVyvecpZKppABjH+2iw7i5BzAPTIGfrvsHtxfLgPXiJ0E2Sr7i1F&#10;aPPONt5nuI2rMe4sgmNQrjMuCwVmH8Ajz43+lqOGGU/SDNI19pKBZsis5ucFFvCCWXfNDE4VFh03&#10;hbvCI5OA/EN7oyQH82Hfd6+PzY6vlFQ4pQm17xfMCErkG4VjcDQ4xi2Ac70jmR1ptiOpRXkK2Bs9&#10;3EuahyvaGye318xAeYdLZeo94xNTHP0nlDuzFU5ds0FwLXExnQY1HGfN3IW60dyDe2Z9k96u7pjR&#10;bSc7HIJL2E41Gz9p6EbXWyqYLhxkRej2B25bznEVhN5p15bfNY/loPWwXCd/AAAA//8DAFBLAwQU&#10;AAYACAAAACEA5Of+VeAAAAAKAQAADwAAAGRycy9kb3ducmV2LnhtbEyPwU7DMAyG70i8Q2QkLoil&#10;LbTdStMJkDiCRAfimjVZ061xqibb2rfHO8HR/qzf31+uJ9uzkx5951BAvIiAaWyc6rAV8LV5u18C&#10;80Gikr1DLWDWHtbV9VUpC+XO+KlPdWgZhaAvpAATwlBw7hujrfQLN2gktnOjlYHGseVqlGcKtz1P&#10;oijjVnZIH4wc9KvRzaE+WgEJz17ed/nPYT9/mLvvVb5/nOuNELc30/MTsKCn8HcMF31Sh4qctu6I&#10;yrNewENGVYKANI2BXXicJrTZElmucuBVyf9XqH4BAAD//wMAUEsBAi0AFAAGAAgAAAAhALaDOJL+&#10;AAAA4QEAABMAAAAAAAAAAAAAAAAAAAAAAFtDb250ZW50X1R5cGVzXS54bWxQSwECLQAUAAYACAAA&#10;ACEAOP0h/9YAAACUAQAACwAAAAAAAAAAAAAAAAAvAQAAX3JlbHMvLnJlbHNQSwECLQAUAAYACAAA&#10;ACEABslWecACAACkBQAADgAAAAAAAAAAAAAAAAAuAgAAZHJzL2Uyb0RvYy54bWxQSwECLQAUAAYA&#10;CAAAACEA5Of+VeAAAAAKAQAADwAAAAAAAAAAAAAAAAAaBQAAZHJzL2Rvd25yZXYueG1sUEsFBgAA&#10;AAAEAAQA8wAAACcGAAAAAA==&#10;" fillcolor="#92d050" stroked="f" strokeweight="2.25pt">
                <v:textbox inset="36pt,36pt,36pt,36pt"/>
                <w10:wrap anchorx="page" anchory="page"/>
              </v:rect>
            </w:pict>
          </mc:Fallback>
        </mc:AlternateContent>
      </w:r>
      <w:proofErr w:type="gramStart"/>
      <w:r w:rsidR="00820B3E" w:rsidRPr="00364F7C">
        <w:rPr>
          <w:sz w:val="84"/>
          <w:szCs w:val="84"/>
          <w:lang w:bidi="ru-RU"/>
        </w:rPr>
        <w:t xml:space="preserve">Модуль: </w:t>
      </w:r>
      <w:r w:rsidRPr="00364F7C">
        <w:rPr>
          <w:sz w:val="84"/>
          <w:szCs w:val="84"/>
          <w:lang w:bidi="ru-RU"/>
        </w:rPr>
        <w:t xml:space="preserve"> </w:t>
      </w:r>
      <w:r w:rsidR="00593DB0" w:rsidRPr="00364F7C">
        <w:rPr>
          <w:b/>
          <w:sz w:val="84"/>
          <w:szCs w:val="84"/>
          <w:lang w:bidi="ru-RU"/>
        </w:rPr>
        <w:t>Документы</w:t>
      </w:r>
      <w:proofErr w:type="gramEnd"/>
    </w:p>
    <w:p w:rsidR="007875F5" w:rsidRPr="00364F7C" w:rsidRDefault="00593DB0" w:rsidP="007C2F9F">
      <w:pPr>
        <w:pStyle w:val="afd"/>
        <w:spacing w:after="480"/>
        <w:ind w:left="0"/>
        <w:jc w:val="center"/>
        <w:rPr>
          <w:b/>
          <w:sz w:val="72"/>
          <w:szCs w:val="72"/>
          <w:lang w:val="uk-UA"/>
        </w:rPr>
      </w:pPr>
      <w:r w:rsidRPr="00364F7C">
        <w:rPr>
          <w:b/>
          <w:sz w:val="72"/>
          <w:szCs w:val="72"/>
          <w:lang w:bidi="ru-RU"/>
        </w:rPr>
        <w:t xml:space="preserve">Анализ </w:t>
      </w:r>
      <w:proofErr w:type="gramStart"/>
      <w:r w:rsidRPr="00364F7C">
        <w:rPr>
          <w:b/>
          <w:sz w:val="72"/>
          <w:szCs w:val="72"/>
          <w:lang w:bidi="ru-RU"/>
        </w:rPr>
        <w:t>конкурентов</w:t>
      </w:r>
      <w:r w:rsidR="009B3330">
        <w:rPr>
          <w:b/>
          <w:sz w:val="72"/>
          <w:szCs w:val="72"/>
          <w:lang w:bidi="ru-RU"/>
        </w:rPr>
        <w:t xml:space="preserve">  версия</w:t>
      </w:r>
      <w:proofErr w:type="gramEnd"/>
      <w:r w:rsidR="009B3330">
        <w:rPr>
          <w:b/>
          <w:sz w:val="72"/>
          <w:szCs w:val="72"/>
          <w:lang w:bidi="ru-RU"/>
        </w:rPr>
        <w:t xml:space="preserve"> 1.1</w:t>
      </w:r>
      <w:bookmarkStart w:id="0" w:name="_GoBack"/>
      <w:bookmarkEnd w:id="0"/>
    </w:p>
    <w:p w:rsidR="0019037A" w:rsidRPr="00264266" w:rsidRDefault="00593DB0" w:rsidP="007C2F9F">
      <w:pPr>
        <w:pStyle w:val="1"/>
        <w:ind w:left="0" w:right="-23"/>
        <w:jc w:val="both"/>
        <w:rPr>
          <w:b/>
          <w:color w:val="003000"/>
          <w:sz w:val="36"/>
          <w:szCs w:val="36"/>
        </w:rPr>
      </w:pPr>
      <w:r w:rsidRPr="00264266">
        <w:rPr>
          <w:b/>
          <w:color w:val="003000"/>
          <w:sz w:val="36"/>
          <w:szCs w:val="36"/>
          <w:lang w:bidi="ru-RU"/>
        </w:rPr>
        <w:t>С 18</w:t>
      </w:r>
      <w:r w:rsidR="0019037A" w:rsidRPr="00264266">
        <w:rPr>
          <w:b/>
          <w:color w:val="003000"/>
          <w:sz w:val="36"/>
          <w:szCs w:val="36"/>
          <w:lang w:bidi="ru-RU"/>
        </w:rPr>
        <w:t xml:space="preserve"> августа 2017 года </w:t>
      </w:r>
      <w:r w:rsidRPr="00264266">
        <w:rPr>
          <w:b/>
          <w:color w:val="003000"/>
          <w:sz w:val="36"/>
          <w:szCs w:val="36"/>
          <w:lang w:bidi="ru-RU"/>
        </w:rPr>
        <w:t xml:space="preserve">сотрудники </w:t>
      </w:r>
      <w:proofErr w:type="spellStart"/>
      <w:r w:rsidRPr="00264266">
        <w:rPr>
          <w:b/>
          <w:color w:val="003000"/>
          <w:sz w:val="36"/>
          <w:szCs w:val="36"/>
          <w:lang w:val="uk-UA" w:bidi="ru-RU"/>
        </w:rPr>
        <w:t>филиал</w:t>
      </w:r>
      <w:r w:rsidRPr="00264266">
        <w:rPr>
          <w:b/>
          <w:color w:val="003000"/>
          <w:sz w:val="36"/>
          <w:szCs w:val="36"/>
          <w:lang w:bidi="ru-RU"/>
        </w:rPr>
        <w:t>ов</w:t>
      </w:r>
      <w:proofErr w:type="spellEnd"/>
      <w:r w:rsidRPr="00264266">
        <w:rPr>
          <w:b/>
          <w:color w:val="003000"/>
          <w:sz w:val="36"/>
          <w:szCs w:val="36"/>
          <w:lang w:bidi="ru-RU"/>
        </w:rPr>
        <w:t xml:space="preserve"> </w:t>
      </w:r>
      <w:r w:rsidR="002C55BC" w:rsidRPr="00264266">
        <w:rPr>
          <w:b/>
          <w:color w:val="003000"/>
          <w:sz w:val="36"/>
          <w:szCs w:val="36"/>
          <w:lang w:bidi="ru-RU"/>
        </w:rPr>
        <w:t xml:space="preserve">ежедневно </w:t>
      </w:r>
      <w:r w:rsidRPr="00264266">
        <w:rPr>
          <w:b/>
          <w:color w:val="003000"/>
          <w:sz w:val="36"/>
          <w:szCs w:val="36"/>
          <w:lang w:bidi="ru-RU"/>
        </w:rPr>
        <w:t>производят мониторинг процентов, курсов оценки металла в ломбардах конкурентов, находящихся в зоне расположения филиала.</w:t>
      </w:r>
    </w:p>
    <w:p w:rsidR="0019037A" w:rsidRDefault="00EB182C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>Для внесения данных о процентах и курсах оценки ломбардов конкурентов необходимо создать документ в программе «Анализ конкурентов»</w:t>
      </w:r>
      <w:r w:rsidR="0019037A">
        <w:rPr>
          <w:color w:val="404040" w:themeColor="text1" w:themeTint="BF"/>
          <w:szCs w:val="24"/>
          <w:lang w:bidi="ru-RU"/>
        </w:rPr>
        <w:t>.</w:t>
      </w:r>
    </w:p>
    <w:p w:rsidR="00EB182C" w:rsidRDefault="00EB182C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noProof/>
          <w:color w:val="404040" w:themeColor="text1" w:themeTint="BF"/>
          <w:szCs w:val="24"/>
          <w:lang w:eastAsia="ru-RU"/>
        </w:rPr>
        <w:drawing>
          <wp:anchor distT="0" distB="0" distL="114300" distR="114300" simplePos="0" relativeHeight="251665431" behindDoc="0" locked="0" layoutInCell="1" allowOverlap="1" wp14:anchorId="518EF04F" wp14:editId="73A5DD17">
            <wp:simplePos x="0" y="0"/>
            <wp:positionH relativeFrom="margin">
              <wp:posOffset>-1270</wp:posOffset>
            </wp:positionH>
            <wp:positionV relativeFrom="paragraph">
              <wp:posOffset>545129</wp:posOffset>
            </wp:positionV>
            <wp:extent cx="6642735" cy="618490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 w:themeColor="text1" w:themeTint="BF"/>
          <w:szCs w:val="24"/>
          <w:lang w:bidi="ru-RU"/>
        </w:rPr>
        <w:t>Для этого на главной панели инструментов программы необходимо нажать кнопку «</w:t>
      </w:r>
      <w:proofErr w:type="spellStart"/>
      <w:r>
        <w:rPr>
          <w:color w:val="404040" w:themeColor="text1" w:themeTint="BF"/>
          <w:szCs w:val="24"/>
          <w:lang w:bidi="ru-RU"/>
        </w:rPr>
        <w:t>Конк</w:t>
      </w:r>
      <w:proofErr w:type="spellEnd"/>
      <w:r>
        <w:rPr>
          <w:color w:val="404040" w:themeColor="text1" w:themeTint="BF"/>
          <w:szCs w:val="24"/>
          <w:lang w:bidi="ru-RU"/>
        </w:rPr>
        <w:t>.», как показано на рисунке ниже:</w:t>
      </w:r>
    </w:p>
    <w:p w:rsidR="00D61B21" w:rsidRDefault="009B3330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noProof/>
          <w:color w:val="404040" w:themeColor="text1" w:themeTint="BF"/>
          <w:szCs w:val="24"/>
          <w:lang w:eastAsia="ru-RU"/>
        </w:rPr>
        <w:drawing>
          <wp:anchor distT="0" distB="0" distL="114300" distR="114300" simplePos="0" relativeHeight="251669527" behindDoc="0" locked="0" layoutInCell="1" allowOverlap="1" wp14:anchorId="55FFE81C" wp14:editId="55786E4F">
            <wp:simplePos x="0" y="0"/>
            <wp:positionH relativeFrom="margin">
              <wp:align>right</wp:align>
            </wp:positionH>
            <wp:positionV relativeFrom="paragraph">
              <wp:posOffset>1298575</wp:posOffset>
            </wp:positionV>
            <wp:extent cx="6646545" cy="4132666"/>
            <wp:effectExtent l="0" t="0" r="190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13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82C">
        <w:rPr>
          <w:color w:val="404040" w:themeColor="text1" w:themeTint="BF"/>
          <w:szCs w:val="24"/>
          <w:lang w:bidi="ru-RU"/>
        </w:rPr>
        <w:t>После выполнения этой команды на экране появиться электронный документ, в который требуется внести собранный данные о конкурентах.</w:t>
      </w:r>
    </w:p>
    <w:p w:rsidR="009B3330" w:rsidRDefault="009B3330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</w:p>
    <w:p w:rsidR="00EB182C" w:rsidRPr="00264266" w:rsidRDefault="00E04D14" w:rsidP="007C2F9F">
      <w:pPr>
        <w:spacing w:line="360" w:lineRule="exact"/>
        <w:ind w:left="0"/>
        <w:jc w:val="both"/>
        <w:rPr>
          <w:rFonts w:asciiTheme="majorHAnsi" w:hAnsiTheme="majorHAnsi" w:cstheme="majorHAnsi"/>
          <w:b/>
          <w:color w:val="003000"/>
          <w:sz w:val="40"/>
          <w:szCs w:val="40"/>
          <w:lang w:bidi="ru-RU"/>
        </w:rPr>
      </w:pPr>
      <w:r w:rsidRPr="00264266">
        <w:rPr>
          <w:rFonts w:asciiTheme="majorHAnsi" w:hAnsiTheme="majorHAnsi" w:cstheme="majorHAnsi"/>
          <w:b/>
          <w:color w:val="003000"/>
          <w:sz w:val="40"/>
          <w:szCs w:val="40"/>
          <w:lang w:bidi="ru-RU"/>
        </w:rPr>
        <w:t>Обязательные п</w:t>
      </w:r>
      <w:r w:rsidR="00EB182C" w:rsidRPr="00264266">
        <w:rPr>
          <w:rFonts w:asciiTheme="majorHAnsi" w:hAnsiTheme="majorHAnsi" w:cstheme="majorHAnsi"/>
          <w:b/>
          <w:color w:val="003000"/>
          <w:sz w:val="40"/>
          <w:szCs w:val="40"/>
          <w:lang w:bidi="ru-RU"/>
        </w:rPr>
        <w:t xml:space="preserve">оля </w:t>
      </w:r>
      <w:r w:rsidRPr="00264266">
        <w:rPr>
          <w:rFonts w:asciiTheme="majorHAnsi" w:hAnsiTheme="majorHAnsi" w:cstheme="majorHAnsi"/>
          <w:b/>
          <w:color w:val="003000"/>
          <w:sz w:val="40"/>
          <w:szCs w:val="40"/>
          <w:lang w:bidi="ru-RU"/>
        </w:rPr>
        <w:t>документа для заполнения</w:t>
      </w:r>
      <w:r w:rsidR="00EB182C" w:rsidRPr="00264266">
        <w:rPr>
          <w:rFonts w:asciiTheme="majorHAnsi" w:hAnsiTheme="majorHAnsi" w:cstheme="majorHAnsi"/>
          <w:b/>
          <w:color w:val="003000"/>
          <w:sz w:val="40"/>
          <w:szCs w:val="40"/>
          <w:lang w:bidi="ru-RU"/>
        </w:rPr>
        <w:t>:</w:t>
      </w:r>
    </w:p>
    <w:p w:rsidR="00EB182C" w:rsidRDefault="00EB182C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 w:rsidRPr="00EB182C">
        <w:rPr>
          <w:b/>
          <w:color w:val="404040" w:themeColor="text1" w:themeTint="BF"/>
          <w:szCs w:val="24"/>
          <w:lang w:bidi="ru-RU"/>
        </w:rPr>
        <w:t>Примечание</w:t>
      </w:r>
      <w:r>
        <w:rPr>
          <w:color w:val="404040" w:themeColor="text1" w:themeTint="BF"/>
          <w:szCs w:val="24"/>
          <w:lang w:bidi="ru-RU"/>
        </w:rPr>
        <w:t>: - это примечание ко всему документу, которое Вы считаете нужным внести. Например, «было закрыто, курсы оценки взяты с витрины/рекламного баннера»</w:t>
      </w:r>
    </w:p>
    <w:p w:rsidR="007C2F9F" w:rsidRDefault="00EB182C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 w:rsidRPr="00EB182C">
        <w:rPr>
          <w:b/>
          <w:color w:val="404040" w:themeColor="text1" w:themeTint="BF"/>
          <w:szCs w:val="24"/>
          <w:lang w:bidi="ru-RU"/>
        </w:rPr>
        <w:t>Конкурент</w:t>
      </w:r>
      <w:r>
        <w:rPr>
          <w:color w:val="404040" w:themeColor="text1" w:themeTint="BF"/>
          <w:szCs w:val="24"/>
          <w:lang w:bidi="ru-RU"/>
        </w:rPr>
        <w:t xml:space="preserve">: название компании конкурента. </w:t>
      </w:r>
    </w:p>
    <w:p w:rsidR="00EB182C" w:rsidRDefault="00EB182C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 w:rsidRPr="00EB182C">
        <w:rPr>
          <w:b/>
          <w:color w:val="404040" w:themeColor="text1" w:themeTint="BF"/>
          <w:szCs w:val="24"/>
          <w:lang w:bidi="ru-RU"/>
        </w:rPr>
        <w:t>Процент в день</w:t>
      </w:r>
      <w:r>
        <w:rPr>
          <w:color w:val="404040" w:themeColor="text1" w:themeTint="BF"/>
          <w:szCs w:val="24"/>
          <w:lang w:bidi="ru-RU"/>
        </w:rPr>
        <w:t>: процент за пользование кредитом, который конкурент берёт в день</w:t>
      </w:r>
    </w:p>
    <w:p w:rsidR="009B3330" w:rsidRDefault="009B3330" w:rsidP="009B3330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 w:rsidRPr="00EB182C">
        <w:rPr>
          <w:b/>
          <w:color w:val="404040" w:themeColor="text1" w:themeTint="BF"/>
          <w:szCs w:val="24"/>
          <w:lang w:bidi="ru-RU"/>
        </w:rPr>
        <w:t xml:space="preserve">Процент </w:t>
      </w:r>
      <w:proofErr w:type="spellStart"/>
      <w:r>
        <w:rPr>
          <w:b/>
          <w:color w:val="404040" w:themeColor="text1" w:themeTint="BF"/>
          <w:szCs w:val="24"/>
          <w:lang w:val="uk-UA" w:bidi="ru-RU"/>
        </w:rPr>
        <w:t>вперёд</w:t>
      </w:r>
      <w:proofErr w:type="spellEnd"/>
      <w:r>
        <w:rPr>
          <w:color w:val="404040" w:themeColor="text1" w:themeTint="BF"/>
          <w:szCs w:val="24"/>
          <w:lang w:bidi="ru-RU"/>
        </w:rPr>
        <w:t xml:space="preserve">: </w:t>
      </w:r>
      <w:r>
        <w:rPr>
          <w:color w:val="404040" w:themeColor="text1" w:themeTint="BF"/>
          <w:szCs w:val="24"/>
          <w:lang w:bidi="ru-RU"/>
        </w:rPr>
        <w:t xml:space="preserve">поставьте здесь галочку, если конкурент берёт проценты за пользование кредитом </w:t>
      </w:r>
      <w:proofErr w:type="spellStart"/>
      <w:r>
        <w:rPr>
          <w:color w:val="404040" w:themeColor="text1" w:themeTint="BF"/>
          <w:szCs w:val="24"/>
          <w:lang w:bidi="ru-RU"/>
        </w:rPr>
        <w:t>впёред</w:t>
      </w:r>
      <w:proofErr w:type="spellEnd"/>
      <w:r>
        <w:rPr>
          <w:color w:val="404040" w:themeColor="text1" w:themeTint="BF"/>
          <w:szCs w:val="24"/>
          <w:lang w:bidi="ru-RU"/>
        </w:rPr>
        <w:t>.</w:t>
      </w:r>
    </w:p>
    <w:p w:rsidR="00EB182C" w:rsidRDefault="00EB182C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 w:rsidRPr="00EB182C">
        <w:rPr>
          <w:b/>
          <w:color w:val="404040" w:themeColor="text1" w:themeTint="BF"/>
          <w:szCs w:val="24"/>
          <w:lang w:bidi="ru-RU"/>
        </w:rPr>
        <w:t>Пеня</w:t>
      </w:r>
      <w:r>
        <w:rPr>
          <w:color w:val="404040" w:themeColor="text1" w:themeTint="BF"/>
          <w:szCs w:val="24"/>
          <w:lang w:bidi="ru-RU"/>
        </w:rPr>
        <w:t xml:space="preserve">: дополнительны процент в день за пользование кредитом, </w:t>
      </w:r>
      <w:proofErr w:type="spellStart"/>
      <w:r>
        <w:rPr>
          <w:color w:val="404040" w:themeColor="text1" w:themeTint="BF"/>
          <w:szCs w:val="24"/>
          <w:lang w:bidi="ru-RU"/>
        </w:rPr>
        <w:t>кторый</w:t>
      </w:r>
      <w:proofErr w:type="spellEnd"/>
      <w:r>
        <w:rPr>
          <w:color w:val="404040" w:themeColor="text1" w:themeTint="BF"/>
          <w:szCs w:val="24"/>
          <w:lang w:bidi="ru-RU"/>
        </w:rPr>
        <w:t xml:space="preserve"> берет конкурент за каждый день просрочки. Если у конкурента нет пени, поле оставить со значением «ноль».</w:t>
      </w:r>
    </w:p>
    <w:p w:rsidR="009B3330" w:rsidRDefault="009B3330" w:rsidP="009B3330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b/>
          <w:color w:val="404040" w:themeColor="text1" w:themeTint="BF"/>
          <w:szCs w:val="24"/>
          <w:lang w:bidi="ru-RU"/>
        </w:rPr>
        <w:t>На руки выдаётся от оценки, в процентах</w:t>
      </w:r>
      <w:r>
        <w:rPr>
          <w:color w:val="404040" w:themeColor="text1" w:themeTint="BF"/>
          <w:szCs w:val="24"/>
          <w:lang w:bidi="ru-RU"/>
        </w:rPr>
        <w:t xml:space="preserve">: процент </w:t>
      </w:r>
      <w:r>
        <w:rPr>
          <w:color w:val="404040" w:themeColor="text1" w:themeTint="BF"/>
          <w:szCs w:val="24"/>
          <w:lang w:bidi="ru-RU"/>
        </w:rPr>
        <w:t xml:space="preserve">от оценки, который фактически выдаётся на руки </w:t>
      </w:r>
      <w:proofErr w:type="spellStart"/>
      <w:r>
        <w:rPr>
          <w:color w:val="404040" w:themeColor="text1" w:themeTint="BF"/>
          <w:szCs w:val="24"/>
          <w:lang w:bidi="ru-RU"/>
        </w:rPr>
        <w:t>кокурентом</w:t>
      </w:r>
      <w:proofErr w:type="spellEnd"/>
      <w:r>
        <w:rPr>
          <w:color w:val="404040" w:themeColor="text1" w:themeTint="BF"/>
          <w:szCs w:val="24"/>
          <w:lang w:bidi="ru-RU"/>
        </w:rPr>
        <w:t xml:space="preserve"> залогодателю. </w:t>
      </w:r>
      <w:proofErr w:type="spellStart"/>
      <w:r>
        <w:rPr>
          <w:color w:val="404040" w:themeColor="text1" w:themeTint="BF"/>
          <w:szCs w:val="24"/>
          <w:lang w:bidi="ru-RU"/>
        </w:rPr>
        <w:t>По-умолчанию</w:t>
      </w:r>
      <w:proofErr w:type="spellEnd"/>
      <w:r>
        <w:rPr>
          <w:color w:val="404040" w:themeColor="text1" w:themeTint="BF"/>
          <w:szCs w:val="24"/>
          <w:lang w:bidi="ru-RU"/>
        </w:rPr>
        <w:t xml:space="preserve">, 100%, но некоторые </w:t>
      </w:r>
      <w:proofErr w:type="spellStart"/>
      <w:r>
        <w:rPr>
          <w:color w:val="404040" w:themeColor="text1" w:themeTint="BF"/>
          <w:szCs w:val="24"/>
          <w:lang w:bidi="ru-RU"/>
        </w:rPr>
        <w:t>кокуренты</w:t>
      </w:r>
      <w:proofErr w:type="spellEnd"/>
      <w:r>
        <w:rPr>
          <w:color w:val="404040" w:themeColor="text1" w:themeTint="BF"/>
          <w:szCs w:val="24"/>
          <w:lang w:bidi="ru-RU"/>
        </w:rPr>
        <w:t xml:space="preserve"> выдают другую сумму, например, 80%.</w:t>
      </w:r>
    </w:p>
    <w:p w:rsidR="00B03896" w:rsidRDefault="00EB182C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 w:rsidRPr="00EB182C">
        <w:rPr>
          <w:b/>
          <w:color w:val="404040" w:themeColor="text1" w:themeTint="BF"/>
          <w:szCs w:val="24"/>
          <w:lang w:bidi="ru-RU"/>
        </w:rPr>
        <w:t>Курсы оценки:</w:t>
      </w:r>
      <w:r>
        <w:rPr>
          <w:color w:val="404040" w:themeColor="text1" w:themeTint="BF"/>
          <w:szCs w:val="24"/>
          <w:lang w:bidi="ru-RU"/>
        </w:rPr>
        <w:t xml:space="preserve"> таблица с курсами оценки золота по пробам металла. Если у конкурента нет нормального прайса курсов оценки, то заполняйте только те ячейки, курс которых Вы знаете. Как правило, это 585 проба.</w:t>
      </w:r>
    </w:p>
    <w:p w:rsidR="00EB182C" w:rsidRDefault="00EB182C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</w:p>
    <w:p w:rsidR="00EB182C" w:rsidRDefault="00EB182C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>Под полем с указанием конкурента находятся кнопки со следующими командами:</w:t>
      </w:r>
    </w:p>
    <w:p w:rsidR="00B03896" w:rsidRDefault="00B03896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noProof/>
          <w:color w:val="404040" w:themeColor="text1" w:themeTint="BF"/>
          <w:szCs w:val="24"/>
          <w:lang w:eastAsia="ru-RU"/>
        </w:rPr>
        <w:drawing>
          <wp:inline distT="0" distB="0" distL="0" distR="0">
            <wp:extent cx="699135" cy="2286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82C">
        <w:rPr>
          <w:color w:val="404040" w:themeColor="text1" w:themeTint="BF"/>
          <w:szCs w:val="24"/>
          <w:lang w:bidi="ru-RU"/>
        </w:rPr>
        <w:t xml:space="preserve"> - выбрать конкурента из списка ранее внесённых в базу данных</w:t>
      </w:r>
    </w:p>
    <w:p w:rsidR="00B03896" w:rsidRDefault="00B03896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noProof/>
          <w:color w:val="404040" w:themeColor="text1" w:themeTint="BF"/>
          <w:szCs w:val="24"/>
          <w:lang w:eastAsia="ru-RU"/>
        </w:rPr>
        <w:drawing>
          <wp:inline distT="0" distB="0" distL="0" distR="0">
            <wp:extent cx="1062355" cy="241935"/>
            <wp:effectExtent l="0" t="0" r="444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82C">
        <w:rPr>
          <w:color w:val="404040" w:themeColor="text1" w:themeTint="BF"/>
          <w:szCs w:val="24"/>
          <w:lang w:bidi="ru-RU"/>
        </w:rPr>
        <w:t xml:space="preserve"> - редактировать название конкурента</w:t>
      </w:r>
    </w:p>
    <w:p w:rsidR="00B03896" w:rsidRDefault="00B03896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noProof/>
          <w:color w:val="404040" w:themeColor="text1" w:themeTint="BF"/>
          <w:szCs w:val="24"/>
          <w:lang w:eastAsia="ru-RU"/>
        </w:rPr>
        <w:drawing>
          <wp:inline distT="0" distB="0" distL="0" distR="0" wp14:anchorId="1383BC60" wp14:editId="3FDE70D0">
            <wp:extent cx="766445" cy="2419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82C">
        <w:rPr>
          <w:color w:val="404040" w:themeColor="text1" w:themeTint="BF"/>
          <w:szCs w:val="24"/>
          <w:lang w:bidi="ru-RU"/>
        </w:rPr>
        <w:t xml:space="preserve"> - создаёт в базе данных запись о новом конкуренте</w:t>
      </w:r>
      <w:r w:rsidR="001E5B1A">
        <w:rPr>
          <w:color w:val="404040" w:themeColor="text1" w:themeTint="BF"/>
          <w:szCs w:val="24"/>
          <w:lang w:bidi="ru-RU"/>
        </w:rPr>
        <w:t>, если его ещё нет в списке.</w:t>
      </w:r>
    </w:p>
    <w:p w:rsidR="001E5B1A" w:rsidRDefault="001E5B1A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>Рассмотрим детальнее эти команды:</w:t>
      </w:r>
    </w:p>
    <w:p w:rsidR="001E5B1A" w:rsidRDefault="001E5B1A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 w:rsidRPr="00E04D14">
        <w:rPr>
          <w:b/>
          <w:color w:val="404040" w:themeColor="text1" w:themeTint="BF"/>
          <w:szCs w:val="24"/>
          <w:lang w:bidi="ru-RU"/>
        </w:rPr>
        <w:t>При первом запуске</w:t>
      </w:r>
      <w:r>
        <w:rPr>
          <w:color w:val="404040" w:themeColor="text1" w:themeTint="BF"/>
          <w:szCs w:val="24"/>
          <w:lang w:bidi="ru-RU"/>
        </w:rPr>
        <w:t xml:space="preserve"> документа «Анализ конкурентов» программа видит, что у Вас ещё не забито в программе ни одного конкурента. Программа в фоне создаёт нового конкурента с именем «Введите название Конкурента». </w:t>
      </w:r>
    </w:p>
    <w:p w:rsidR="001E5B1A" w:rsidRDefault="001E5B1A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noProof/>
          <w:color w:val="404040" w:themeColor="text1" w:themeTint="BF"/>
          <w:szCs w:val="24"/>
          <w:lang w:eastAsia="ru-RU"/>
        </w:rPr>
        <w:lastRenderedPageBreak/>
        <w:drawing>
          <wp:anchor distT="0" distB="0" distL="114300" distR="114300" simplePos="0" relativeHeight="251668503" behindDoc="0" locked="0" layoutInCell="1" allowOverlap="1" wp14:anchorId="4EB75C5B" wp14:editId="6B5EF9AE">
            <wp:simplePos x="0" y="0"/>
            <wp:positionH relativeFrom="margin">
              <wp:align>right</wp:align>
            </wp:positionH>
            <wp:positionV relativeFrom="paragraph">
              <wp:posOffset>498998</wp:posOffset>
            </wp:positionV>
            <wp:extent cx="6642735" cy="2649220"/>
            <wp:effectExtent l="0" t="0" r="571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 w:themeColor="text1" w:themeTint="BF"/>
          <w:szCs w:val="24"/>
          <w:lang w:bidi="ru-RU"/>
        </w:rPr>
        <w:t xml:space="preserve">Вам необходимо выполнить команду </w:t>
      </w:r>
      <w:r>
        <w:rPr>
          <w:noProof/>
          <w:color w:val="404040" w:themeColor="text1" w:themeTint="BF"/>
          <w:szCs w:val="24"/>
          <w:lang w:eastAsia="ru-RU"/>
        </w:rPr>
        <w:drawing>
          <wp:inline distT="0" distB="0" distL="0" distR="0" wp14:anchorId="5EB7373D" wp14:editId="35CF08BC">
            <wp:extent cx="1062355" cy="241935"/>
            <wp:effectExtent l="0" t="0" r="444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  <w:lang w:bidi="ru-RU"/>
        </w:rPr>
        <w:t xml:space="preserve"> для того, чтобы вызвать стандартный диалог редактирования записи контрагента:</w:t>
      </w:r>
    </w:p>
    <w:p w:rsidR="001E5B1A" w:rsidRDefault="001E5B1A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 xml:space="preserve">В появившемся диалоге внесите название конкурента в поле </w:t>
      </w:r>
      <w:r w:rsidRPr="001E5B1A">
        <w:rPr>
          <w:b/>
          <w:color w:val="404040" w:themeColor="text1" w:themeTint="BF"/>
          <w:szCs w:val="24"/>
          <w:lang w:val="uk-UA" w:bidi="ru-RU"/>
        </w:rPr>
        <w:t>Прізвище І.П.</w:t>
      </w:r>
      <w:r>
        <w:rPr>
          <w:color w:val="404040" w:themeColor="text1" w:themeTint="BF"/>
          <w:szCs w:val="24"/>
          <w:lang w:val="uk-UA" w:bidi="ru-RU"/>
        </w:rPr>
        <w:t xml:space="preserve"> </w:t>
      </w:r>
      <w:r>
        <w:rPr>
          <w:color w:val="404040" w:themeColor="text1" w:themeTint="BF"/>
          <w:szCs w:val="24"/>
          <w:lang w:bidi="ru-RU"/>
        </w:rPr>
        <w:t>вместе с адресом в названии.</w:t>
      </w:r>
    </w:p>
    <w:p w:rsidR="001E5B1A" w:rsidRDefault="001E5B1A" w:rsidP="001E5B1A">
      <w:pPr>
        <w:spacing w:line="360" w:lineRule="exact"/>
        <w:ind w:left="720"/>
        <w:jc w:val="both"/>
        <w:rPr>
          <w:color w:val="404040" w:themeColor="text1" w:themeTint="BF"/>
          <w:szCs w:val="24"/>
          <w:lang w:bidi="ru-RU"/>
        </w:rPr>
      </w:pPr>
      <w:proofErr w:type="gramStart"/>
      <w:r>
        <w:rPr>
          <w:color w:val="404040" w:themeColor="text1" w:themeTint="BF"/>
          <w:szCs w:val="24"/>
          <w:lang w:bidi="ru-RU"/>
        </w:rPr>
        <w:t>Например:</w:t>
      </w:r>
      <w:r w:rsidR="00E04D14">
        <w:rPr>
          <w:color w:val="404040" w:themeColor="text1" w:themeTint="BF"/>
          <w:szCs w:val="24"/>
          <w:lang w:bidi="ru-RU"/>
        </w:rPr>
        <w:t xml:space="preserve">   </w:t>
      </w:r>
      <w:proofErr w:type="gramEnd"/>
      <w:r w:rsidR="00E04D14">
        <w:rPr>
          <w:color w:val="404040" w:themeColor="text1" w:themeTint="BF"/>
          <w:szCs w:val="24"/>
          <w:lang w:bidi="ru-RU"/>
        </w:rPr>
        <w:t xml:space="preserve"> </w:t>
      </w:r>
      <w:r>
        <w:rPr>
          <w:color w:val="404040" w:themeColor="text1" w:themeTint="BF"/>
          <w:szCs w:val="24"/>
          <w:lang w:bidi="ru-RU"/>
        </w:rPr>
        <w:t xml:space="preserve"> «БЛАГО, </w:t>
      </w:r>
      <w:proofErr w:type="spellStart"/>
      <w:r>
        <w:rPr>
          <w:color w:val="404040" w:themeColor="text1" w:themeTint="BF"/>
          <w:szCs w:val="24"/>
          <w:lang w:bidi="ru-RU"/>
        </w:rPr>
        <w:t>улПарковая</w:t>
      </w:r>
      <w:proofErr w:type="spellEnd"/>
      <w:r>
        <w:rPr>
          <w:color w:val="404040" w:themeColor="text1" w:themeTint="BF"/>
          <w:szCs w:val="24"/>
          <w:lang w:bidi="ru-RU"/>
        </w:rPr>
        <w:t>, д.-61»</w:t>
      </w:r>
    </w:p>
    <w:p w:rsidR="001E5B1A" w:rsidRDefault="001E5B1A" w:rsidP="001E5B1A">
      <w:pPr>
        <w:spacing w:line="360" w:lineRule="exact"/>
        <w:ind w:left="720"/>
        <w:jc w:val="both"/>
        <w:rPr>
          <w:color w:val="404040" w:themeColor="text1" w:themeTint="BF"/>
          <w:szCs w:val="24"/>
          <w:lang w:bidi="ru-RU"/>
        </w:rPr>
      </w:pPr>
      <w:proofErr w:type="gramStart"/>
      <w:r>
        <w:rPr>
          <w:color w:val="404040" w:themeColor="text1" w:themeTint="BF"/>
          <w:szCs w:val="24"/>
          <w:lang w:bidi="ru-RU"/>
        </w:rPr>
        <w:t xml:space="preserve">Например: </w:t>
      </w:r>
      <w:r w:rsidR="00E04D14">
        <w:rPr>
          <w:color w:val="404040" w:themeColor="text1" w:themeTint="BF"/>
          <w:szCs w:val="24"/>
          <w:lang w:bidi="ru-RU"/>
        </w:rPr>
        <w:t xml:space="preserve">  </w:t>
      </w:r>
      <w:proofErr w:type="gramEnd"/>
      <w:r w:rsidR="00E04D14">
        <w:rPr>
          <w:color w:val="404040" w:themeColor="text1" w:themeTint="BF"/>
          <w:szCs w:val="24"/>
          <w:lang w:bidi="ru-RU"/>
        </w:rPr>
        <w:t xml:space="preserve">  </w:t>
      </w:r>
      <w:r>
        <w:rPr>
          <w:color w:val="404040" w:themeColor="text1" w:themeTint="BF"/>
          <w:szCs w:val="24"/>
          <w:lang w:bidi="ru-RU"/>
        </w:rPr>
        <w:t>«</w:t>
      </w:r>
      <w:proofErr w:type="spellStart"/>
      <w:r>
        <w:rPr>
          <w:color w:val="404040" w:themeColor="text1" w:themeTint="BF"/>
          <w:szCs w:val="24"/>
          <w:lang w:val="uk-UA" w:bidi="ru-RU"/>
        </w:rPr>
        <w:t>Центральн</w:t>
      </w:r>
      <w:proofErr w:type="spellEnd"/>
      <w:r>
        <w:rPr>
          <w:color w:val="404040" w:themeColor="text1" w:themeTint="BF"/>
          <w:szCs w:val="24"/>
          <w:lang w:bidi="ru-RU"/>
        </w:rPr>
        <w:t>ы</w:t>
      </w:r>
      <w:r>
        <w:rPr>
          <w:color w:val="404040" w:themeColor="text1" w:themeTint="BF"/>
          <w:szCs w:val="24"/>
          <w:lang w:val="uk-UA" w:bidi="ru-RU"/>
        </w:rPr>
        <w:t>й</w:t>
      </w:r>
      <w:r>
        <w:rPr>
          <w:color w:val="404040" w:themeColor="text1" w:themeTint="BF"/>
          <w:szCs w:val="24"/>
          <w:lang w:bidi="ru-RU"/>
        </w:rPr>
        <w:t xml:space="preserve">, </w:t>
      </w:r>
      <w:proofErr w:type="spellStart"/>
      <w:r>
        <w:rPr>
          <w:color w:val="404040" w:themeColor="text1" w:themeTint="BF"/>
          <w:szCs w:val="24"/>
          <w:lang w:bidi="ru-RU"/>
        </w:rPr>
        <w:t>ул.Социалистическая</w:t>
      </w:r>
      <w:proofErr w:type="spellEnd"/>
      <w:r>
        <w:rPr>
          <w:color w:val="404040" w:themeColor="text1" w:themeTint="BF"/>
          <w:szCs w:val="24"/>
          <w:lang w:bidi="ru-RU"/>
        </w:rPr>
        <w:t>, д.-65»</w:t>
      </w:r>
    </w:p>
    <w:p w:rsidR="009B3330" w:rsidRDefault="009B3330" w:rsidP="001E5B1A">
      <w:pPr>
        <w:spacing w:line="360" w:lineRule="exact"/>
        <w:ind w:left="720"/>
        <w:jc w:val="both"/>
        <w:rPr>
          <w:color w:val="404040" w:themeColor="text1" w:themeTint="BF"/>
          <w:szCs w:val="24"/>
          <w:lang w:bidi="ru-RU"/>
        </w:rPr>
      </w:pPr>
      <w:proofErr w:type="gramStart"/>
      <w:r>
        <w:rPr>
          <w:color w:val="404040" w:themeColor="text1" w:themeTint="BF"/>
          <w:szCs w:val="24"/>
          <w:lang w:bidi="ru-RU"/>
        </w:rPr>
        <w:t>Например</w:t>
      </w:r>
      <w:proofErr w:type="gramEnd"/>
      <w:r>
        <w:rPr>
          <w:color w:val="404040" w:themeColor="text1" w:themeTint="BF"/>
          <w:szCs w:val="24"/>
          <w:lang w:bidi="ru-RU"/>
        </w:rPr>
        <w:t>:</w:t>
      </w:r>
    </w:p>
    <w:tbl>
      <w:tblPr>
        <w:tblW w:w="104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2"/>
        <w:gridCol w:w="2127"/>
        <w:gridCol w:w="2098"/>
      </w:tblGrid>
      <w:tr w:rsidR="009B3330" w:rsidTr="00A2394D">
        <w:trPr>
          <w:trHeight w:val="300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Ломбард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Кредитфинас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ул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Дворцовая, 57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12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"Ваш Ломбард"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Pr="00A2394D" w:rsidRDefault="009B3330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A2394D">
              <w:rPr>
                <w:rFonts w:ascii="Calibri" w:hAnsi="Calibri"/>
                <w:b/>
                <w:color w:val="000000"/>
                <w:sz w:val="22"/>
              </w:rPr>
              <w:t>неправильно, нет адреса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"Ваш Ломбард", ул. Дворцовая 13-Н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Ломбард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"Центральный",ул.Северская,75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ВЛАДИСЛАВ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Pr="00A2394D" w:rsidRDefault="009B3330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A2394D">
              <w:rPr>
                <w:rFonts w:ascii="Calibri" w:hAnsi="Calibri"/>
                <w:b/>
                <w:color w:val="000000"/>
                <w:sz w:val="22"/>
              </w:rPr>
              <w:t>неправильно, нет адреса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Владислав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Pr="00A2394D" w:rsidRDefault="009B3330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A2394D">
              <w:rPr>
                <w:rFonts w:ascii="Calibri" w:hAnsi="Calibri"/>
                <w:b/>
                <w:color w:val="000000"/>
                <w:sz w:val="22"/>
              </w:rPr>
              <w:t>неправильно, нет адреса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Ломард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"Комод", Дворцовая-26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Ломбард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Ломбард "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Капітал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" , Парковая 38(б)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Ломбард "Центральный"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Pr="00A2394D" w:rsidRDefault="009B3330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A2394D">
              <w:rPr>
                <w:rFonts w:ascii="Calibri" w:hAnsi="Calibri"/>
                <w:b/>
                <w:color w:val="000000"/>
                <w:sz w:val="22"/>
              </w:rPr>
              <w:t>неправильно, нет адреса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Ломбард "Центральный", Дворцовая-34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Ломбард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Ломбард Капитал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Pr="00A2394D" w:rsidRDefault="009B3330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A2394D">
              <w:rPr>
                <w:rFonts w:ascii="Calibri" w:hAnsi="Calibri"/>
                <w:b/>
                <w:color w:val="000000"/>
                <w:sz w:val="22"/>
              </w:rPr>
              <w:t>неправильно, нет адреса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lastRenderedPageBreak/>
              <w:t>Ломбард"Гарант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". Парковая 91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Мережа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ломбардів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"Владислав"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Pr="00A2394D" w:rsidRDefault="009B3330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A2394D">
              <w:rPr>
                <w:rFonts w:ascii="Calibri" w:hAnsi="Calibri"/>
                <w:b/>
                <w:color w:val="000000"/>
                <w:sz w:val="22"/>
              </w:rPr>
              <w:t>неправильно, нет адреса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ПО "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Бондорев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.Шадрин .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Хотовели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- Инком сервис"  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Словяне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Pr="00A2394D" w:rsidRDefault="009B3330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A2394D">
              <w:rPr>
                <w:rFonts w:ascii="Calibri" w:hAnsi="Calibri"/>
                <w:b/>
                <w:color w:val="000000"/>
                <w:sz w:val="22"/>
              </w:rPr>
              <w:t>неправильно, нет адреса</w:t>
            </w:r>
          </w:p>
        </w:tc>
      </w:tr>
      <w:tr w:rsidR="009B3330" w:rsidTr="00A2394D">
        <w:trPr>
          <w:trHeight w:val="311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ПО "Владислав и Компания", Дворцовая-9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Ломбард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ПО "Ломбард Владислав і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компанія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" 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вул.Б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Краматорський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,11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ПТ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Ломбард"УМКВ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і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Компанія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". Парковая 83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  <w:tr w:rsidR="009B3330" w:rsidTr="00A2394D">
        <w:trPr>
          <w:trHeight w:val="300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 w:rsidP="009B3330">
            <w:pPr>
              <w:ind w:left="0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ПТ"Ломбард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УМКВ і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компанія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", Марата-5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Відділення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330" w:rsidRDefault="009B333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правильно</w:t>
            </w:r>
          </w:p>
        </w:tc>
      </w:tr>
    </w:tbl>
    <w:p w:rsidR="001E5B1A" w:rsidRDefault="001E5B1A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>Это требуется для того, чтобы отличать филиалы конкурентов друг от друга. Не следует вносить в название конкурента просто имя компании, т.к. не понятно расположение филиала конкурента.</w:t>
      </w:r>
    </w:p>
    <w:p w:rsidR="001E5B1A" w:rsidRDefault="001E5B1A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</w:p>
    <w:p w:rsidR="00EB182C" w:rsidRDefault="00E04D14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 w:rsidRPr="00E04D14">
        <w:rPr>
          <w:b/>
          <w:noProof/>
          <w:color w:val="404040" w:themeColor="text1" w:themeTint="BF"/>
          <w:szCs w:val="24"/>
          <w:lang w:eastAsia="ru-RU"/>
        </w:rPr>
        <w:drawing>
          <wp:anchor distT="0" distB="0" distL="114300" distR="114300" simplePos="0" relativeHeight="251667479" behindDoc="0" locked="0" layoutInCell="1" allowOverlap="1" wp14:anchorId="2CA94418" wp14:editId="74A60E6E">
            <wp:simplePos x="0" y="0"/>
            <wp:positionH relativeFrom="margin">
              <wp:align>right</wp:align>
            </wp:positionH>
            <wp:positionV relativeFrom="paragraph">
              <wp:posOffset>1354156</wp:posOffset>
            </wp:positionV>
            <wp:extent cx="6642735" cy="3307715"/>
            <wp:effectExtent l="0" t="0" r="5715" b="698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4D14">
        <w:rPr>
          <w:b/>
          <w:color w:val="404040" w:themeColor="text1" w:themeTint="BF"/>
          <w:szCs w:val="24"/>
          <w:lang w:bidi="ru-RU"/>
        </w:rPr>
        <w:t>При повторном</w:t>
      </w:r>
      <w:r>
        <w:rPr>
          <w:color w:val="404040" w:themeColor="text1" w:themeTint="BF"/>
          <w:szCs w:val="24"/>
          <w:lang w:bidi="ru-RU"/>
        </w:rPr>
        <w:t xml:space="preserve"> создании документа «Анализ конкурентов» в</w:t>
      </w:r>
      <w:r w:rsidR="001E5B1A">
        <w:rPr>
          <w:color w:val="404040" w:themeColor="text1" w:themeTint="BF"/>
          <w:szCs w:val="24"/>
          <w:lang w:bidi="ru-RU"/>
        </w:rPr>
        <w:t xml:space="preserve"> следующий раз</w:t>
      </w:r>
      <w:r>
        <w:rPr>
          <w:color w:val="404040" w:themeColor="text1" w:themeTint="BF"/>
          <w:szCs w:val="24"/>
          <w:lang w:bidi="ru-RU"/>
        </w:rPr>
        <w:t xml:space="preserve"> (на </w:t>
      </w:r>
      <w:proofErr w:type="spellStart"/>
      <w:r>
        <w:rPr>
          <w:color w:val="404040" w:themeColor="text1" w:themeTint="BF"/>
          <w:szCs w:val="24"/>
          <w:lang w:bidi="ru-RU"/>
        </w:rPr>
        <w:t>следущий</w:t>
      </w:r>
      <w:proofErr w:type="spellEnd"/>
      <w:r>
        <w:rPr>
          <w:color w:val="404040" w:themeColor="text1" w:themeTint="BF"/>
          <w:szCs w:val="24"/>
          <w:lang w:bidi="ru-RU"/>
        </w:rPr>
        <w:t xml:space="preserve"> день)</w:t>
      </w:r>
      <w:r w:rsidR="001E5B1A">
        <w:rPr>
          <w:color w:val="404040" w:themeColor="text1" w:themeTint="BF"/>
          <w:szCs w:val="24"/>
          <w:lang w:bidi="ru-RU"/>
        </w:rPr>
        <w:t xml:space="preserve">, когда Вы будете делать электронный документ, Вам уже не нужно будет вбивать данные по конкуренту, а останется лишь выбрать его из списка доступных, вбитых в базу данных ранее. Для этого необходимо воспользоваться командой </w:t>
      </w:r>
      <w:r w:rsidR="001E5B1A">
        <w:rPr>
          <w:noProof/>
          <w:color w:val="404040" w:themeColor="text1" w:themeTint="BF"/>
          <w:szCs w:val="24"/>
          <w:lang w:eastAsia="ru-RU"/>
        </w:rPr>
        <w:drawing>
          <wp:inline distT="0" distB="0" distL="0" distR="0" wp14:anchorId="43C973BA" wp14:editId="22696D14">
            <wp:extent cx="699135" cy="2286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B1A">
        <w:rPr>
          <w:color w:val="404040" w:themeColor="text1" w:themeTint="BF"/>
          <w:szCs w:val="24"/>
          <w:lang w:bidi="ru-RU"/>
        </w:rPr>
        <w:t xml:space="preserve">, после выполнения которой появиться </w:t>
      </w:r>
      <w:proofErr w:type="spellStart"/>
      <w:r w:rsidR="001E5B1A">
        <w:rPr>
          <w:color w:val="404040" w:themeColor="text1" w:themeTint="BF"/>
          <w:szCs w:val="24"/>
          <w:lang w:bidi="ru-RU"/>
        </w:rPr>
        <w:t>дилог</w:t>
      </w:r>
      <w:proofErr w:type="spellEnd"/>
      <w:r w:rsidR="001E5B1A">
        <w:rPr>
          <w:color w:val="404040" w:themeColor="text1" w:themeTint="BF"/>
          <w:szCs w:val="24"/>
          <w:lang w:bidi="ru-RU"/>
        </w:rPr>
        <w:t xml:space="preserve"> выбора конкурента:</w:t>
      </w:r>
    </w:p>
    <w:p w:rsidR="006B34AB" w:rsidRDefault="001E5B1A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 xml:space="preserve">В появившемся диалоге следует выделить требуемого конкурента и нажать кнопку выбора (большая зелёная галочка в правом верхнем углу). </w:t>
      </w:r>
    </w:p>
    <w:p w:rsidR="001E5B1A" w:rsidRDefault="00E04D14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lastRenderedPageBreak/>
        <w:t xml:space="preserve">Не следует создавать запись о конкуренте заново, т.к. это будет плодить одни и те же данные, что будет затруднять анализ. Если Вы уже вносили данные по этому конкуренту, то Вам следует просто выбрать его из списка.  Таким образом, после внесения первых </w:t>
      </w:r>
      <w:proofErr w:type="spellStart"/>
      <w:proofErr w:type="gramStart"/>
      <w:r>
        <w:rPr>
          <w:color w:val="404040" w:themeColor="text1" w:themeTint="BF"/>
          <w:szCs w:val="24"/>
          <w:lang w:bidi="ru-RU"/>
        </w:rPr>
        <w:t>пяти..</w:t>
      </w:r>
      <w:proofErr w:type="gramEnd"/>
      <w:r>
        <w:rPr>
          <w:color w:val="404040" w:themeColor="text1" w:themeTint="BF"/>
          <w:szCs w:val="24"/>
          <w:lang w:bidi="ru-RU"/>
        </w:rPr>
        <w:t>десяти</w:t>
      </w:r>
      <w:proofErr w:type="spellEnd"/>
      <w:r>
        <w:rPr>
          <w:color w:val="404040" w:themeColor="text1" w:themeTint="BF"/>
          <w:szCs w:val="24"/>
          <w:lang w:bidi="ru-RU"/>
        </w:rPr>
        <w:t xml:space="preserve"> электронных документов «Анализ конкурентов» у Вас будет уже готовая база конкурентов в зоне действия Вашего филиала и Вам останется только выбирать значение поля </w:t>
      </w:r>
      <w:r w:rsidRPr="00E04D14">
        <w:rPr>
          <w:b/>
          <w:color w:val="404040" w:themeColor="text1" w:themeTint="BF"/>
          <w:szCs w:val="24"/>
          <w:lang w:bidi="ru-RU"/>
        </w:rPr>
        <w:t>«Конкурент»</w:t>
      </w:r>
      <w:r>
        <w:rPr>
          <w:b/>
          <w:color w:val="404040" w:themeColor="text1" w:themeTint="BF"/>
          <w:szCs w:val="24"/>
          <w:lang w:bidi="ru-RU"/>
        </w:rPr>
        <w:t xml:space="preserve"> </w:t>
      </w:r>
      <w:r w:rsidRPr="00E04D14">
        <w:rPr>
          <w:color w:val="404040" w:themeColor="text1" w:themeTint="BF"/>
          <w:szCs w:val="24"/>
          <w:lang w:bidi="ru-RU"/>
        </w:rPr>
        <w:t xml:space="preserve">в </w:t>
      </w:r>
      <w:r>
        <w:rPr>
          <w:color w:val="404040" w:themeColor="text1" w:themeTint="BF"/>
          <w:szCs w:val="24"/>
          <w:lang w:bidi="ru-RU"/>
        </w:rPr>
        <w:t>документе из списка.</w:t>
      </w:r>
    </w:p>
    <w:p w:rsidR="00E04D14" w:rsidRDefault="00E04D14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</w:p>
    <w:p w:rsidR="00D357BD" w:rsidRDefault="00E04D14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 xml:space="preserve">Если </w:t>
      </w:r>
      <w:r w:rsidRPr="00E04D14">
        <w:rPr>
          <w:b/>
          <w:color w:val="404040" w:themeColor="text1" w:themeTint="BF"/>
          <w:szCs w:val="24"/>
          <w:lang w:bidi="ru-RU"/>
        </w:rPr>
        <w:t>конкурента ещё нет в базе</w:t>
      </w:r>
      <w:r>
        <w:rPr>
          <w:color w:val="404040" w:themeColor="text1" w:themeTint="BF"/>
          <w:szCs w:val="24"/>
          <w:lang w:bidi="ru-RU"/>
        </w:rPr>
        <w:t>, то Вам необходимо создать новую запись о филиале конкурента, для чего следует нажать кнопку</w:t>
      </w:r>
    </w:p>
    <w:p w:rsidR="00D357BD" w:rsidRDefault="00E04D14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noProof/>
          <w:color w:val="404040" w:themeColor="text1" w:themeTint="BF"/>
          <w:szCs w:val="24"/>
          <w:lang w:eastAsia="ru-RU"/>
        </w:rPr>
        <w:drawing>
          <wp:inline distT="0" distB="0" distL="0" distR="0" wp14:anchorId="1B92B342" wp14:editId="65F3B454">
            <wp:extent cx="766445" cy="2419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817">
        <w:rPr>
          <w:color w:val="404040" w:themeColor="text1" w:themeTint="BF"/>
          <w:szCs w:val="24"/>
          <w:lang w:bidi="ru-RU"/>
        </w:rPr>
        <w:t xml:space="preserve">. </w:t>
      </w:r>
    </w:p>
    <w:p w:rsidR="00E04D14" w:rsidRDefault="00D357BD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>Эта</w:t>
      </w:r>
      <w:r w:rsidR="00545817">
        <w:rPr>
          <w:color w:val="404040" w:themeColor="text1" w:themeTint="BF"/>
          <w:szCs w:val="24"/>
          <w:lang w:bidi="ru-RU"/>
        </w:rPr>
        <w:t xml:space="preserve"> ситуация будет </w:t>
      </w:r>
      <w:r>
        <w:rPr>
          <w:color w:val="404040" w:themeColor="text1" w:themeTint="BF"/>
          <w:szCs w:val="24"/>
          <w:lang w:bidi="ru-RU"/>
        </w:rPr>
        <w:t xml:space="preserve">повторяться </w:t>
      </w:r>
      <w:r w:rsidR="00545817">
        <w:rPr>
          <w:color w:val="404040" w:themeColor="text1" w:themeTint="BF"/>
          <w:szCs w:val="24"/>
          <w:lang w:bidi="ru-RU"/>
        </w:rPr>
        <w:t>на первых порах, пока набивается база конкурентов, а также возможно впоследствии в случае появления возле Вашего филиала нового ломбарда.</w:t>
      </w:r>
    </w:p>
    <w:p w:rsidR="00D357BD" w:rsidRDefault="00E04D14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 xml:space="preserve">После выполнения данной команды поле документа </w:t>
      </w:r>
      <w:r w:rsidRPr="00E04D14">
        <w:rPr>
          <w:b/>
          <w:color w:val="404040" w:themeColor="text1" w:themeTint="BF"/>
          <w:szCs w:val="24"/>
          <w:lang w:bidi="ru-RU"/>
        </w:rPr>
        <w:t>«Конкурент»</w:t>
      </w:r>
      <w:r>
        <w:rPr>
          <w:color w:val="404040" w:themeColor="text1" w:themeTint="BF"/>
          <w:szCs w:val="24"/>
          <w:lang w:bidi="ru-RU"/>
        </w:rPr>
        <w:t xml:space="preserve"> приобретёт значение «Введите название Конкурента». После этого Вам необходимо выполнить команду</w:t>
      </w:r>
    </w:p>
    <w:p w:rsidR="00E04D14" w:rsidRDefault="00E04D14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 xml:space="preserve"> </w:t>
      </w:r>
      <w:r>
        <w:rPr>
          <w:noProof/>
          <w:color w:val="404040" w:themeColor="text1" w:themeTint="BF"/>
          <w:szCs w:val="24"/>
          <w:lang w:eastAsia="ru-RU"/>
        </w:rPr>
        <w:drawing>
          <wp:inline distT="0" distB="0" distL="0" distR="0" wp14:anchorId="173A467F" wp14:editId="31AF3BAC">
            <wp:extent cx="1062355" cy="241935"/>
            <wp:effectExtent l="0" t="0" r="444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zCs w:val="24"/>
          <w:lang w:bidi="ru-RU"/>
        </w:rPr>
        <w:t xml:space="preserve"> для </w:t>
      </w:r>
      <w:proofErr w:type="spellStart"/>
      <w:proofErr w:type="gramStart"/>
      <w:r>
        <w:rPr>
          <w:color w:val="404040" w:themeColor="text1" w:themeTint="BF"/>
          <w:szCs w:val="24"/>
          <w:lang w:bidi="ru-RU"/>
        </w:rPr>
        <w:t>того,чтобы</w:t>
      </w:r>
      <w:proofErr w:type="spellEnd"/>
      <w:proofErr w:type="gramEnd"/>
      <w:r>
        <w:rPr>
          <w:color w:val="404040" w:themeColor="text1" w:themeTint="BF"/>
          <w:szCs w:val="24"/>
          <w:lang w:bidi="ru-RU"/>
        </w:rPr>
        <w:t xml:space="preserve"> внести данные о названии</w:t>
      </w:r>
      <w:r w:rsidR="00545817">
        <w:rPr>
          <w:color w:val="404040" w:themeColor="text1" w:themeTint="BF"/>
          <w:szCs w:val="24"/>
          <w:lang w:bidi="ru-RU"/>
        </w:rPr>
        <w:t xml:space="preserve"> и расположении нового конкурента.</w:t>
      </w:r>
    </w:p>
    <w:p w:rsidR="00D357BD" w:rsidRDefault="00D357BD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</w:p>
    <w:p w:rsidR="00D357BD" w:rsidRDefault="00D357BD" w:rsidP="007C2F9F">
      <w:pPr>
        <w:pBdr>
          <w:bottom w:val="single" w:sz="6" w:space="1" w:color="auto"/>
        </w:pBd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</w:p>
    <w:p w:rsidR="00545817" w:rsidRPr="00264266" w:rsidRDefault="00545817" w:rsidP="007C2F9F">
      <w:pPr>
        <w:spacing w:line="360" w:lineRule="exact"/>
        <w:ind w:left="0"/>
        <w:jc w:val="both"/>
        <w:rPr>
          <w:rFonts w:asciiTheme="majorHAnsi" w:hAnsiTheme="majorHAnsi" w:cstheme="majorHAnsi"/>
          <w:b/>
          <w:color w:val="003000"/>
          <w:sz w:val="36"/>
          <w:szCs w:val="36"/>
          <w:lang w:bidi="ru-RU"/>
        </w:rPr>
      </w:pPr>
      <w:r w:rsidRPr="00264266">
        <w:rPr>
          <w:rFonts w:asciiTheme="majorHAnsi" w:hAnsiTheme="majorHAnsi" w:cstheme="majorHAnsi"/>
          <w:b/>
          <w:color w:val="003000"/>
          <w:sz w:val="36"/>
          <w:szCs w:val="36"/>
          <w:lang w:bidi="ru-RU"/>
        </w:rPr>
        <w:t>После заполнения всех реквизитов документа (</w:t>
      </w:r>
      <w:r w:rsidRPr="00264266">
        <w:rPr>
          <w:rFonts w:asciiTheme="majorHAnsi" w:hAnsiTheme="majorHAnsi" w:cstheme="majorHAnsi"/>
          <w:b/>
          <w:i/>
          <w:color w:val="003000"/>
          <w:sz w:val="36"/>
          <w:szCs w:val="36"/>
          <w:lang w:bidi="ru-RU"/>
        </w:rPr>
        <w:t>Конкурент, Процент, Пеня, Курсы оценки</w:t>
      </w:r>
      <w:r w:rsidRPr="00264266">
        <w:rPr>
          <w:rFonts w:asciiTheme="majorHAnsi" w:hAnsiTheme="majorHAnsi" w:cstheme="majorHAnsi"/>
          <w:b/>
          <w:color w:val="003000"/>
          <w:sz w:val="36"/>
          <w:szCs w:val="36"/>
          <w:lang w:bidi="ru-RU"/>
        </w:rPr>
        <w:t>), документ необходимо провести.</w:t>
      </w:r>
    </w:p>
    <w:p w:rsidR="00545817" w:rsidRDefault="00545817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 xml:space="preserve">Для этого воспользуйтесь командой </w:t>
      </w:r>
      <w:r w:rsidRPr="00545817">
        <w:rPr>
          <w:b/>
          <w:color w:val="404040" w:themeColor="text1" w:themeTint="BF"/>
          <w:szCs w:val="24"/>
          <w:lang w:bidi="ru-RU"/>
        </w:rPr>
        <w:t>«Провести»</w:t>
      </w:r>
      <w:r>
        <w:rPr>
          <w:color w:val="404040" w:themeColor="text1" w:themeTint="BF"/>
          <w:szCs w:val="24"/>
          <w:lang w:bidi="ru-RU"/>
        </w:rPr>
        <w:t xml:space="preserve"> на панели инструментов документа.</w:t>
      </w:r>
    </w:p>
    <w:p w:rsidR="006B34AB" w:rsidRDefault="006B34AB" w:rsidP="007C2F9F">
      <w:pPr>
        <w:spacing w:line="360" w:lineRule="exact"/>
        <w:ind w:left="0"/>
        <w:jc w:val="both"/>
        <w:rPr>
          <w:color w:val="404040" w:themeColor="text1" w:themeTint="BF"/>
          <w:szCs w:val="24"/>
          <w:lang w:bidi="ru-RU"/>
        </w:rPr>
      </w:pPr>
    </w:p>
    <w:sectPr w:rsidR="006B34AB" w:rsidSect="00927C0E">
      <w:headerReference w:type="default" r:id="rId15"/>
      <w:headerReference w:type="first" r:id="rId16"/>
      <w:pgSz w:w="11907" w:h="16839" w:code="9"/>
      <w:pgMar w:top="568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1A" w:rsidRDefault="0059071A">
      <w:pPr>
        <w:spacing w:after="0" w:line="240" w:lineRule="auto"/>
      </w:pPr>
      <w:r>
        <w:separator/>
      </w:r>
    </w:p>
  </w:endnote>
  <w:endnote w:type="continuationSeparator" w:id="0">
    <w:p w:rsidR="0059071A" w:rsidRDefault="0059071A">
      <w:pPr>
        <w:spacing w:after="0" w:line="240" w:lineRule="auto"/>
      </w:pPr>
      <w:r>
        <w:continuationSeparator/>
      </w:r>
    </w:p>
  </w:endnote>
  <w:endnote w:type="continuationNotice" w:id="1">
    <w:p w:rsidR="0059071A" w:rsidRDefault="005907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1A" w:rsidRDefault="0059071A">
      <w:pPr>
        <w:spacing w:after="0" w:line="240" w:lineRule="auto"/>
      </w:pPr>
      <w:r>
        <w:separator/>
      </w:r>
    </w:p>
  </w:footnote>
  <w:footnote w:type="continuationSeparator" w:id="0">
    <w:p w:rsidR="0059071A" w:rsidRDefault="0059071A">
      <w:pPr>
        <w:spacing w:after="0" w:line="240" w:lineRule="auto"/>
      </w:pPr>
      <w:r>
        <w:continuationSeparator/>
      </w:r>
    </w:p>
  </w:footnote>
  <w:footnote w:type="continuationNotice" w:id="1">
    <w:p w:rsidR="0059071A" w:rsidRDefault="005907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5F5" w:rsidRDefault="00222C39">
    <w:pPr>
      <w:pStyle w:val="af3"/>
    </w:pPr>
    <w:r>
      <w:rPr>
        <w:rFonts w:ascii="Calibri" w:eastAsia="Times New Roman" w:hAnsi="Calibri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1" behindDoc="1" locked="0" layoutInCell="1" allowOverlap="1">
              <wp:simplePos x="0" y="0"/>
              <wp:positionH relativeFrom="page">
                <wp:posOffset>234086</wp:posOffset>
              </wp:positionH>
              <wp:positionV relativeFrom="page">
                <wp:posOffset>321869</wp:posOffset>
              </wp:positionV>
              <wp:extent cx="7086600" cy="10080345"/>
              <wp:effectExtent l="0" t="0" r="0" b="0"/>
              <wp:wrapNone/>
              <wp:docPr id="5" name="Прямоугольник 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1008034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AF682A" id="Прямоугольник 5" o:spid="_x0000_s1026" style="position:absolute;margin-left:18.45pt;margin-top:25.35pt;width:558pt;height:793.7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9sjQIAAOAEAAAOAAAAZHJzL2Uyb0RvYy54bWysVM1uEzEQviPxDpbvdDelP1HUTRW1FCFV&#10;baUW9ex4vVlL/mPsZFNOSFyR+gjwDlwQPz3wBJs3YuzdtKRwQiSSM2PP7zff5OBwqRVZCPDSmoIO&#10;tnJKhOG2lGZW0NdXJ8+GlPjATMmUNaKgN8LTw/HTJweNG4ltW1tVCiAYxPhR4wpah+BGWeZ5LTTz&#10;W9YJg4+VBc0CqjDLSmANRtcq287zvayxUDqwXHiPt8fdIx2n+FUleDivKi8CUQXF2kI6IZ3TeGbj&#10;AzaaAXO15H0Z7B+q0EwaTHof6pgFRuYg/wilJQfrbRW2uNWZrSrJReoBuxnkj7q5rJkTqRcEx7t7&#10;mPz/C8vPFhdAZFnQXUoM0zii9uPq3eq2/d7erd63n9u79tvqQ/uj/dJ+/flpNwLWOD9Cv0t3Ab3m&#10;UYzdLyvQ8Rf7IssE8s09yGIZCMfL/Xy4t5fjLDi+DfJ8mD/fSWGzB38HPrwUVpMoFBRwjAldtjj1&#10;AXOi6dokpvNWyfJEKpUUmE2PFJAFw5G/mMRvLBpdNsyUIQ3m395PpTCkXqVYwKq0QzC8mVHC1Aw5&#10;zQOk3MbGDBipy33MfN3lSGE7ImkZkM1K6oIO8/jpMysT3UTiY99BBLGDLUpTW97gHMBitwiNd/xE&#10;YuunzIcLBshIvMQtC+d4VMpi5baXKKktvP3bfbRHouArJQ0yHLt6M2cgKFGvDFJoZ3cfNwh3YkOD&#10;DW26oZm5PrKI6iBVmET0h6DWYgVWX+NCTmJmfGKGY/4Ow145Ct324UpzMZkkM1wFx8KpuXQ8Bl9D&#10;fLW8ZuB6DgTkz5ldbwQbPaJCZxs9jZ3Mg61k4skDtsiAqOAaJS70Kx/39Hc9WT38MY1/AQAA//8D&#10;AFBLAwQUAAYACAAAACEABVznsOEAAAALAQAADwAAAGRycy9kb3ducmV2LnhtbEyPwU7DMBBE70j8&#10;g7VI3KidhIYS4lQFqeKAQKJFnN3YJCnxOordxPw92xPcdndGs2/KdbQ9m8zoO4cSkoUAZrB2usNG&#10;wsd+e7MC5oNCrXqHRsKP8bCuLi9KVWg347uZdqFhFIK+UBLaEIaCc1+3xiq/cINB0r7caFWgdWy4&#10;HtVM4bbnqRA5t6pD+tCqwTy1pv7enayErX582c/ZmxXT7WfyjK9xczxGKa+v4uYBWDAx/JnhjE/o&#10;UBHTwZ1Qe9ZLyPJ7ckpYijtgZz1ZpnQ50JRnqxR4VfL/HapfAAAA//8DAFBLAQItABQABgAIAAAA&#10;IQC2gziS/gAAAOEBAAATAAAAAAAAAAAAAAAAAAAAAABbQ29udGVudF9UeXBlc10ueG1sUEsBAi0A&#10;FAAGAAgAAAAhADj9If/WAAAAlAEAAAsAAAAAAAAAAAAAAAAALwEAAF9yZWxzLy5yZWxzUEsBAi0A&#10;FAAGAAgAAAAhAIv1j2yNAgAA4AQAAA4AAAAAAAAAAAAAAAAALgIAAGRycy9lMm9Eb2MueG1sUEsB&#10;Ai0AFAAGAAgAAAAhAAVc57DhAAAACwEAAA8AAAAAAAAAAAAAAAAA5wQAAGRycy9kb3ducmV2Lnht&#10;bFBLBQYAAAAABAAEAPMAAAD1BQAAAAA=&#10;" fillcolor="#eaeaea" stroked="f" strokeweight="1pt">
              <v:textbox inset="36pt,36pt,36pt,36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5F5" w:rsidRDefault="00222C39">
    <w:pPr>
      <w:pStyle w:val="af3"/>
    </w:pPr>
    <w:r>
      <w:rPr>
        <w:rFonts w:ascii="Calibri" w:eastAsia="Times New Roman" w:hAnsi="Calibri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Прямоугольник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634BE4" id="Прямоугольник 14" o:spid="_x0000_s1026" style="position:absolute;margin-left:-44.55pt;margin-top:-28.3pt;width:558pt;height:73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m7igIAAOAEAAAOAAAAZHJzL2Uyb0RvYy54bWysVM1qGzEQvhf6DkL3ZjduEqdL1sEkuBRC&#10;EkhKzmOt1hbor5LsdXoq9FrII/Qhein9yTOs36gj7Tqp055KbZBnNKP5+eYbHx2vlCRL7rwwuqS7&#10;OzklXDNTCT0r6dvryYtDSnwAXYE0mpf0lnt6PHr+7KixBR+YuZEVdwSDaF80tqTzEGyRZZ7NuQK/&#10;YyzXaKyNUxBQdbOsctBgdCWzQZ4fZI1xlXWGce/x9rQz0lGKX9echYu69jwQWVKsLaTTpXMaz2x0&#10;BMXMgZ0L1pcB/1CFAqEx6UOoUwhAFk78EUoJ5ow3ddhhRmWmrgXjqQfsZjd/0s3VHCxPvSA43j7A&#10;5P9fWHa+vHREVDi7PUo0KJxR+3n9YX3X/mjv1x/bL+19+339qf3Zfm2/EXRCxBrrC3x4ZS9dr3kU&#10;Y/ur2qn4i42RVUL59gFlvgqE4eUwPzw4yHEYDG2vXg4HUcE42eNz63x4zY0iUSipwzEmdGF55kPn&#10;unGJ2byRopoIKZPiZtMT6cgScOST/fjto2+5SU0abHowTJUAUq+WELAoZREMr2eUgJwhp1lwKbc2&#10;MQMmhyLmPgU/73KksDEFFEoEZLMUqqSHefz0maWOVp742HcQMexQi9LUVLc4B2c6gnrLJgKTnIEP&#10;l+CQkQgXblm4wKOWBis3vUTJ3Lj3f7uP/kgUtFLSIMOxq3cLcJwS+UYjhfb2h7hBuBNbmtvSplua&#10;XqgTg6ju4k5blkR874LciLUz6gYXchwzowk0w/wdhr1yErrtw5VmfDxObrgKFsKZvrIsBt9AfL26&#10;AWd7DgSkz7nZbAQUT6jQ+caX2owXwdQi8eQRW+RXVHCNEtP6lY97+ruevB7/mEa/AAAA//8DAFBL&#10;AwQUAAYACAAAACEARYZ3EeAAAAANAQAADwAAAGRycy9kb3ducmV2LnhtbEyPQW6DMBBF95V6B2sq&#10;dZcYEEFAMVGFmgM0bVRlZ/AUUPDYwk5Cc/o6q3b3R/P05021XfTELji70ZCAeB0BQ+qMGqkX8Pmx&#10;W+XAnJek5GQIBfygg239+FDJUpkrveNl73sWSsiVUsDgvS05d92AWrq1sUhh921mLX0Y556rWV5D&#10;uZ54EkUZ13KkcGGQFpsBu9P+rAW0b1+HZkPH9EZJfmrszZrd0Qrx/LS8vgDzuPg/GO76QR3q4NSa&#10;MynHJgGrvIgDGsImy4DdiSjJCmBtSGlcpMDriv//ov4FAAD//wMAUEsBAi0AFAAGAAgAAAAhALaD&#10;OJL+AAAA4QEAABMAAAAAAAAAAAAAAAAAAAAAAFtDb250ZW50X1R5cGVzXS54bWxQSwECLQAUAAYA&#10;CAAAACEAOP0h/9YAAACUAQAACwAAAAAAAAAAAAAAAAAvAQAAX3JlbHMvLnJlbHNQSwECLQAUAAYA&#10;CAAAACEAJL05u4oCAADgBAAADgAAAAAAAAAAAAAAAAAuAgAAZHJzL2Uyb0RvYy54bWxQSwECLQAU&#10;AAYACAAAACEARYZ3EeAAAAANAQAADwAAAAAAAAAAAAAAAADkBAAAZHJzL2Rvd25yZXYueG1sUEsF&#10;BgAAAAAEAAQA8wAAAPEFAAAAAA=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AA0"/>
    <w:multiLevelType w:val="hybridMultilevel"/>
    <w:tmpl w:val="DE1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F50"/>
    <w:multiLevelType w:val="hybridMultilevel"/>
    <w:tmpl w:val="19D8B448"/>
    <w:lvl w:ilvl="0" w:tplc="DF98819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8971E1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239520C"/>
    <w:multiLevelType w:val="hybridMultilevel"/>
    <w:tmpl w:val="981A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A36C1"/>
    <w:multiLevelType w:val="hybridMultilevel"/>
    <w:tmpl w:val="A23ECF30"/>
    <w:lvl w:ilvl="0" w:tplc="74928D3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E5A165B"/>
    <w:multiLevelType w:val="hybridMultilevel"/>
    <w:tmpl w:val="AAFE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17BB"/>
    <w:multiLevelType w:val="hybridMultilevel"/>
    <w:tmpl w:val="4BA458AA"/>
    <w:lvl w:ilvl="0" w:tplc="8034D16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2B579A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2B1A4F70"/>
    <w:multiLevelType w:val="hybridMultilevel"/>
    <w:tmpl w:val="7FE4B828"/>
    <w:lvl w:ilvl="0" w:tplc="01324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3186D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480F41"/>
    <w:multiLevelType w:val="hybridMultilevel"/>
    <w:tmpl w:val="E5D6D62E"/>
    <w:lvl w:ilvl="0" w:tplc="1646D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8971E1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6759"/>
    <w:multiLevelType w:val="hybridMultilevel"/>
    <w:tmpl w:val="223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E0F99"/>
    <w:multiLevelType w:val="hybridMultilevel"/>
    <w:tmpl w:val="5BA2F1BC"/>
    <w:lvl w:ilvl="0" w:tplc="4FB8B00A">
      <w:start w:val="1"/>
      <w:numFmt w:val="decimal"/>
      <w:lvlText w:val="%1."/>
      <w:lvlJc w:val="left"/>
      <w:pPr>
        <w:ind w:left="720" w:hanging="360"/>
      </w:pPr>
      <w:rPr>
        <w:b/>
        <w:color w:val="8971E1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42A49"/>
    <w:multiLevelType w:val="hybridMultilevel"/>
    <w:tmpl w:val="3A6A3F5A"/>
    <w:lvl w:ilvl="0" w:tplc="4D5ADB5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8971E1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B7EF5"/>
    <w:multiLevelType w:val="hybridMultilevel"/>
    <w:tmpl w:val="BC2C8360"/>
    <w:lvl w:ilvl="0" w:tplc="E168EB9E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8971E1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32E6B3E"/>
    <w:multiLevelType w:val="hybridMultilevel"/>
    <w:tmpl w:val="0DD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746753"/>
    <w:multiLevelType w:val="hybridMultilevel"/>
    <w:tmpl w:val="FC726E5C"/>
    <w:lvl w:ilvl="0" w:tplc="83DC3718">
      <w:start w:val="1"/>
      <w:numFmt w:val="decimal"/>
      <w:lvlText w:val="%1."/>
      <w:lvlJc w:val="left"/>
      <w:pPr>
        <w:ind w:left="1368" w:hanging="360"/>
      </w:pPr>
      <w:rPr>
        <w:rFonts w:asciiTheme="minorHAnsi" w:hAnsiTheme="minorHAnsi" w:cstheme="minorHAnsi" w:hint="default"/>
        <w:b/>
        <w:color w:val="8971E1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7F414420"/>
    <w:multiLevelType w:val="hybridMultilevel"/>
    <w:tmpl w:val="7D98A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4"/>
  </w:num>
  <w:num w:numId="8">
    <w:abstractNumId w:val="6"/>
  </w:num>
  <w:num w:numId="9">
    <w:abstractNumId w:val="7"/>
  </w:num>
  <w:num w:numId="10">
    <w:abstractNumId w:val="16"/>
  </w:num>
  <w:num w:numId="11">
    <w:abstractNumId w:val="3"/>
  </w:num>
  <w:num w:numId="12">
    <w:abstractNumId w:val="5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3E"/>
    <w:rsid w:val="000570FF"/>
    <w:rsid w:val="00112394"/>
    <w:rsid w:val="00156E73"/>
    <w:rsid w:val="0019037A"/>
    <w:rsid w:val="001E4453"/>
    <w:rsid w:val="001E5B1A"/>
    <w:rsid w:val="00222C39"/>
    <w:rsid w:val="00233929"/>
    <w:rsid w:val="00261743"/>
    <w:rsid w:val="00264266"/>
    <w:rsid w:val="002C395D"/>
    <w:rsid w:val="002C55BC"/>
    <w:rsid w:val="002F60FF"/>
    <w:rsid w:val="00364F7C"/>
    <w:rsid w:val="00397163"/>
    <w:rsid w:val="00463D8F"/>
    <w:rsid w:val="004B5237"/>
    <w:rsid w:val="00545817"/>
    <w:rsid w:val="00555261"/>
    <w:rsid w:val="0059071A"/>
    <w:rsid w:val="00593DB0"/>
    <w:rsid w:val="005D56BA"/>
    <w:rsid w:val="005E1BAF"/>
    <w:rsid w:val="00626E98"/>
    <w:rsid w:val="006446BB"/>
    <w:rsid w:val="006B34AB"/>
    <w:rsid w:val="00707FED"/>
    <w:rsid w:val="00716B0D"/>
    <w:rsid w:val="00741D47"/>
    <w:rsid w:val="007875F5"/>
    <w:rsid w:val="007C2F9F"/>
    <w:rsid w:val="00820B3E"/>
    <w:rsid w:val="00874857"/>
    <w:rsid w:val="008E06EA"/>
    <w:rsid w:val="0091669D"/>
    <w:rsid w:val="00927C0E"/>
    <w:rsid w:val="00934D00"/>
    <w:rsid w:val="00985A88"/>
    <w:rsid w:val="0099345A"/>
    <w:rsid w:val="009B3330"/>
    <w:rsid w:val="00A2394D"/>
    <w:rsid w:val="00A3621F"/>
    <w:rsid w:val="00A8579E"/>
    <w:rsid w:val="00AA1C43"/>
    <w:rsid w:val="00AA55E9"/>
    <w:rsid w:val="00B03896"/>
    <w:rsid w:val="00B04DB7"/>
    <w:rsid w:val="00B73AD6"/>
    <w:rsid w:val="00C13699"/>
    <w:rsid w:val="00C73BF5"/>
    <w:rsid w:val="00CB1D45"/>
    <w:rsid w:val="00CC54EC"/>
    <w:rsid w:val="00D357BD"/>
    <w:rsid w:val="00D3670C"/>
    <w:rsid w:val="00D61B21"/>
    <w:rsid w:val="00D8220D"/>
    <w:rsid w:val="00DB553C"/>
    <w:rsid w:val="00E04D14"/>
    <w:rsid w:val="00EB182C"/>
    <w:rsid w:val="00EC28D8"/>
    <w:rsid w:val="00EC31B6"/>
    <w:rsid w:val="00EC3D89"/>
    <w:rsid w:val="00E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52E2D5"/>
  <w15:docId w15:val="{9771302F-74E4-4D88-861B-85CB47B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="576"/>
    </w:pPr>
    <w:rPr>
      <w:color w:val="333539" w:themeColor="background2" w:themeShade="40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18" w:space="1" w:color="8971E1" w:themeColor="accent5"/>
      </w:pBdr>
      <w:spacing w:before="800" w:after="40" w:line="240" w:lineRule="auto"/>
      <w:ind w:right="720"/>
      <w:outlineLvl w:val="0"/>
    </w:pPr>
    <w:rPr>
      <w:rFonts w:asciiTheme="majorHAnsi" w:eastAsiaTheme="majorEastAsia" w:hAnsiTheme="majorHAnsi" w:cstheme="majorBidi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pBdr>
        <w:top w:val="single" w:sz="4" w:space="1" w:color="8971E1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8971E1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33539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8971E1" w:themeColor="accent5"/>
      <w:kern w:val="28"/>
      <w:sz w:val="32"/>
      <w:szCs w:val="32"/>
      <w14:ligatures w14:val="standard"/>
    </w:rPr>
  </w:style>
  <w:style w:type="paragraph" w:styleId="a5">
    <w:name w:val="List Paragraph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a7">
    <w:name w:val="Hyperlink"/>
    <w:basedOn w:val="a0"/>
    <w:uiPriority w:val="99"/>
    <w:unhideWhenUsed/>
    <w:rPr>
      <w:color w:val="6B9F25" w:themeColor="hyperlink"/>
      <w:u w:val="single"/>
    </w:rPr>
  </w:style>
  <w:style w:type="character" w:customStyle="1" w:styleId="a6">
    <w:name w:val="Абзац списка Знак"/>
    <w:basedOn w:val="a0"/>
    <w:link w:val="a5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a8">
    <w:name w:val="annotation text"/>
    <w:basedOn w:val="a"/>
    <w:link w:val="a9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Strong"/>
    <w:basedOn w:val="a0"/>
    <w:uiPriority w:val="22"/>
    <w:qFormat/>
    <w:rPr>
      <w:rFonts w:ascii="Segoe UI" w:hAnsi="Segoe UI"/>
      <w:b/>
      <w:bCs/>
      <w:color w:val="8971E1" w:themeColor="accent5"/>
      <w:sz w:val="24"/>
    </w:rPr>
  </w:style>
  <w:style w:type="character" w:styleId="ac">
    <w:name w:val="Emphasis"/>
    <w:basedOn w:val="a0"/>
    <w:uiPriority w:val="20"/>
    <w:qFormat/>
    <w:rPr>
      <w:i w:val="0"/>
      <w:iCs w:val="0"/>
      <w:color w:val="8971E1" w:themeColor="accent5"/>
    </w:r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customStyle="1" w:styleId="411">
    <w:name w:val="Список в таблице 4 — акцент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customStyle="1" w:styleId="ae">
    <w:name w:val="Инструкции"/>
    <w:basedOn w:val="a"/>
    <w:qFormat/>
    <w:pPr>
      <w:ind w:left="720"/>
    </w:pPr>
  </w:style>
  <w:style w:type="paragraph" w:styleId="af">
    <w:name w:val="annotation subject"/>
    <w:basedOn w:val="a8"/>
    <w:next w:val="a8"/>
    <w:link w:val="af0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af0">
    <w:name w:val="Тема примечания Знак"/>
    <w:basedOn w:val="a9"/>
    <w:link w:val="af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7">
    <w:name w:val="FollowedHyperlink"/>
    <w:basedOn w:val="a0"/>
    <w:uiPriority w:val="99"/>
    <w:semiHidden/>
    <w:unhideWhenUsed/>
    <w:rPr>
      <w:color w:val="8C8C8C" w:themeColor="followedHyperlink"/>
      <w:u w:val="single"/>
    </w:rPr>
  </w:style>
  <w:style w:type="paragraph" w:customStyle="1" w:styleId="af8">
    <w:name w:val="Пользовательский интерфейс"/>
    <w:basedOn w:val="a"/>
    <w:qFormat/>
    <w:rPr>
      <w:b/>
      <w:bCs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Intense Emphasis"/>
    <w:basedOn w:val="a0"/>
    <w:uiPriority w:val="21"/>
    <w:qFormat/>
    <w:rPr>
      <w:i/>
      <w:iCs/>
      <w:color w:val="8971E1" w:themeColor="accent5"/>
    </w:rPr>
  </w:style>
  <w:style w:type="paragraph" w:styleId="afb">
    <w:name w:val="Title"/>
    <w:basedOn w:val="a"/>
    <w:next w:val="a"/>
    <w:link w:val="afc"/>
    <w:uiPriority w:val="10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fc">
    <w:name w:val="Заголовок Знак"/>
    <w:basedOn w:val="a0"/>
    <w:link w:val="afb"/>
    <w:uiPriority w:val="1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afd">
    <w:name w:val="Subtitle"/>
    <w:basedOn w:val="a"/>
    <w:next w:val="a"/>
    <w:link w:val="afe"/>
    <w:uiPriority w:val="11"/>
    <w:qFormat/>
    <w:pPr>
      <w:numPr>
        <w:ilvl w:val="1"/>
      </w:numPr>
      <w:spacing w:after="2760"/>
      <w:ind w:left="576"/>
    </w:pPr>
    <w:rPr>
      <w:rFonts w:ascii="Segoe UI Light" w:hAnsi="Segoe UI Light"/>
      <w:color w:val="FFFFFF" w:themeColor="background1"/>
      <w:spacing w:val="15"/>
      <w:sz w:val="48"/>
    </w:rPr>
  </w:style>
  <w:style w:type="character" w:customStyle="1" w:styleId="afe">
    <w:name w:val="Подзаголовок Знак"/>
    <w:basedOn w:val="a0"/>
    <w:link w:val="afd"/>
    <w:uiPriority w:val="11"/>
    <w:rPr>
      <w:rFonts w:ascii="Segoe UI Light" w:hAnsi="Segoe UI Light"/>
      <w:color w:val="FFFFFF" w:themeColor="background1"/>
      <w:spacing w:val="15"/>
      <w:sz w:val="48"/>
    </w:rPr>
  </w:style>
  <w:style w:type="paragraph" w:styleId="aff">
    <w:name w:val="List"/>
    <w:basedOn w:val="a"/>
    <w:uiPriority w:val="99"/>
    <w:semiHidden/>
    <w:unhideWhenUsed/>
    <w:pPr>
      <w:ind w:left="360" w:hanging="360"/>
      <w:contextualSpacing/>
    </w:pPr>
    <w:rPr>
      <w:b/>
      <w:color w:val="8971E1" w:themeColor="accent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4;&#1086;&#1073;&#1088;&#1086;%20&#1087;&#1086;&#1078;&#1072;&#1083;&#1086;&#1074;&#1072;&#1090;&#1100;%20&#1074;%20Word!.dotx" TargetMode="External"/></Relationships>
</file>

<file path=word/theme/theme1.xml><?xml version="1.0" encoding="utf-8"?>
<a:theme xmlns:a="http://schemas.openxmlformats.org/drawingml/2006/main" name="Office Theme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Добро пожаловать в Word!.dotx</Template>
  <TotalTime>326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cp:lastPrinted>2017-08-29T11:03:00Z</cp:lastPrinted>
  <dcterms:created xsi:type="dcterms:W3CDTF">2017-08-10T07:46:00Z</dcterms:created>
  <dcterms:modified xsi:type="dcterms:W3CDTF">2017-08-29T11:06:00Z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TM10002116</vt:lpwstr>
  </property>
</Properties>
</file>