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11C5" w:rsidRPr="00214302" w:rsidRDefault="00C711C5" w:rsidP="00C711C5">
      <w:pPr>
        <w:jc w:val="right"/>
        <w:rPr>
          <w:rFonts w:asciiTheme="majorEastAsia" w:eastAsiaTheme="majorEastAsia" w:hAnsiTheme="majorEastAsia"/>
          <w:color w:val="000000" w:themeColor="text1"/>
          <w:sz w:val="24"/>
          <w:szCs w:val="24"/>
        </w:rPr>
      </w:pPr>
    </w:p>
    <w:p w:rsidR="00C711C5" w:rsidRPr="00214302" w:rsidRDefault="00C711C5" w:rsidP="00C711C5">
      <w:pPr>
        <w:jc w:val="right"/>
        <w:rPr>
          <w:rFonts w:ascii="方正仿宋简体" w:eastAsia="方正仿宋简体" w:hAnsi="宋体"/>
          <w:color w:val="000000" w:themeColor="text1"/>
          <w:sz w:val="24"/>
          <w:szCs w:val="24"/>
        </w:rPr>
      </w:pPr>
      <w:r w:rsidRPr="00214302">
        <w:rPr>
          <w:b/>
          <w:bCs/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2019EC4F" wp14:editId="1D8B523E">
            <wp:simplePos x="0" y="0"/>
            <wp:positionH relativeFrom="column">
              <wp:posOffset>-45267</wp:posOffset>
            </wp:positionH>
            <wp:positionV relativeFrom="paragraph">
              <wp:posOffset>220</wp:posOffset>
            </wp:positionV>
            <wp:extent cx="689610" cy="689610"/>
            <wp:effectExtent l="0" t="0" r="15240" b="15240"/>
            <wp:wrapSquare wrapText="bothSides"/>
            <wp:docPr id="5" name="图片 5" descr="国家管网标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国家管网标550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61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14302">
        <w:rPr>
          <w:rFonts w:ascii="方正仿宋简体" w:eastAsia="方正仿宋简体" w:hAnsi="宋体" w:hint="eastAsia"/>
          <w:color w:val="000000" w:themeColor="text1"/>
          <w:sz w:val="24"/>
          <w:szCs w:val="24"/>
        </w:rPr>
        <w:t>MROC/JC-2026-</w:t>
      </w:r>
      <w:r w:rsidR="006458AB">
        <w:rPr>
          <w:rFonts w:ascii="方正仿宋简体" w:eastAsia="方正仿宋简体" w:hAnsi="宋体"/>
          <w:color w:val="000000" w:themeColor="text1"/>
          <w:sz w:val="24"/>
          <w:szCs w:val="24"/>
        </w:rPr>
        <w:t>6</w:t>
      </w:r>
    </w:p>
    <w:p w:rsidR="00C711C5" w:rsidRPr="00214302" w:rsidRDefault="00C711C5" w:rsidP="00C711C5">
      <w:pPr>
        <w:pStyle w:val="Default"/>
        <w:jc w:val="right"/>
        <w:rPr>
          <w:rFonts w:ascii="Times New Roman" w:cs="Times New Roman"/>
          <w:b/>
          <w:color w:val="000000" w:themeColor="text1"/>
          <w:sz w:val="36"/>
          <w:szCs w:val="36"/>
        </w:rPr>
      </w:pPr>
    </w:p>
    <w:p w:rsidR="00C711C5" w:rsidRPr="00214302" w:rsidRDefault="00C711C5" w:rsidP="00C711C5">
      <w:pPr>
        <w:pStyle w:val="Default"/>
        <w:jc w:val="left"/>
        <w:rPr>
          <w:rFonts w:ascii="Times New Roman" w:cs="Times New Roman"/>
          <w:b/>
          <w:color w:val="000000" w:themeColor="text1"/>
          <w:sz w:val="36"/>
          <w:szCs w:val="36"/>
        </w:rPr>
      </w:pPr>
    </w:p>
    <w:p w:rsidR="00C711C5" w:rsidRPr="00214302" w:rsidRDefault="00C711C5" w:rsidP="00C711C5">
      <w:pPr>
        <w:pStyle w:val="Default"/>
        <w:jc w:val="left"/>
        <w:rPr>
          <w:rFonts w:ascii="Times New Roman" w:cs="Times New Roman"/>
          <w:color w:val="000000" w:themeColor="text1"/>
        </w:rPr>
      </w:pPr>
    </w:p>
    <w:p w:rsidR="00C711C5" w:rsidRPr="00214302" w:rsidRDefault="00C711C5" w:rsidP="00C711C5">
      <w:pPr>
        <w:jc w:val="center"/>
        <w:rPr>
          <w:color w:val="000000" w:themeColor="text1"/>
        </w:rPr>
      </w:pPr>
    </w:p>
    <w:p w:rsidR="00C711C5" w:rsidRPr="00214302" w:rsidRDefault="00C711C5" w:rsidP="00C711C5">
      <w:pPr>
        <w:jc w:val="center"/>
        <w:rPr>
          <w:color w:val="000000" w:themeColor="text1"/>
        </w:rPr>
      </w:pPr>
    </w:p>
    <w:p w:rsidR="00C711C5" w:rsidRPr="00214302" w:rsidRDefault="00C711C5" w:rsidP="00C711C5">
      <w:pPr>
        <w:jc w:val="center"/>
        <w:rPr>
          <w:color w:val="000000" w:themeColor="text1"/>
        </w:rPr>
      </w:pPr>
    </w:p>
    <w:p w:rsidR="00C711C5" w:rsidRPr="00214302" w:rsidRDefault="00C711C5" w:rsidP="00C711C5">
      <w:pPr>
        <w:jc w:val="center"/>
        <w:rPr>
          <w:color w:val="000000" w:themeColor="text1"/>
        </w:rPr>
      </w:pPr>
    </w:p>
    <w:p w:rsidR="00C711C5" w:rsidRPr="00214302" w:rsidRDefault="00C711C5" w:rsidP="00C711C5">
      <w:pPr>
        <w:jc w:val="center"/>
        <w:rPr>
          <w:color w:val="000000" w:themeColor="text1"/>
        </w:rPr>
      </w:pPr>
    </w:p>
    <w:p w:rsidR="00C711C5" w:rsidRPr="00214302" w:rsidRDefault="00C711C5" w:rsidP="00C711C5">
      <w:pPr>
        <w:widowControl/>
        <w:jc w:val="center"/>
        <w:rPr>
          <w:rFonts w:ascii="方正小标宋简体" w:eastAsia="方正小标宋简体" w:hAnsi="宋体"/>
          <w:color w:val="000000" w:themeColor="text1"/>
          <w:sz w:val="52"/>
          <w:szCs w:val="52"/>
        </w:rPr>
      </w:pPr>
      <w:r w:rsidRPr="00214302">
        <w:rPr>
          <w:rFonts w:ascii="方正小标宋简体" w:eastAsia="方正小标宋简体" w:hAnsi="宋体" w:hint="eastAsia"/>
          <w:color w:val="000000" w:themeColor="text1"/>
          <w:sz w:val="52"/>
          <w:szCs w:val="52"/>
        </w:rPr>
        <w:t>国家管网集团湖南公司</w:t>
      </w:r>
    </w:p>
    <w:p w:rsidR="00C711C5" w:rsidRPr="00214302" w:rsidRDefault="00C711C5" w:rsidP="00C711C5">
      <w:pPr>
        <w:widowControl/>
        <w:jc w:val="center"/>
        <w:rPr>
          <w:rFonts w:ascii="仿宋" w:eastAsia="仿宋" w:hAnsi="仿宋" w:cs="宋体"/>
          <w:b/>
          <w:color w:val="000000" w:themeColor="text1"/>
          <w:sz w:val="36"/>
        </w:rPr>
      </w:pPr>
      <w:r w:rsidRPr="00214302">
        <w:rPr>
          <w:rFonts w:ascii="方正小标宋简体" w:eastAsia="方正小标宋简体" w:hAnsi="宋体" w:hint="eastAsia"/>
          <w:color w:val="000000" w:themeColor="text1"/>
          <w:sz w:val="52"/>
          <w:szCs w:val="52"/>
        </w:rPr>
        <w:t>输油泵机组</w:t>
      </w:r>
      <w:r w:rsidRPr="00214302">
        <w:rPr>
          <w:rFonts w:ascii="方正小标宋简体" w:eastAsia="方正小标宋简体" w:hAnsi="宋体"/>
          <w:color w:val="000000" w:themeColor="text1"/>
          <w:sz w:val="52"/>
          <w:szCs w:val="52"/>
        </w:rPr>
        <w:t>运行状态监测报告</w:t>
      </w:r>
    </w:p>
    <w:p w:rsidR="00C711C5" w:rsidRPr="00214302" w:rsidRDefault="00C711C5" w:rsidP="00C711C5">
      <w:pPr>
        <w:snapToGrid w:val="0"/>
        <w:spacing w:beforeLines="100" w:before="312" w:afterLines="100" w:after="312" w:line="300" w:lineRule="auto"/>
        <w:jc w:val="center"/>
        <w:rPr>
          <w:rFonts w:ascii="方正仿宋简体" w:eastAsia="方正仿宋简体" w:hAnsi="宋体"/>
          <w:color w:val="000000" w:themeColor="text1"/>
          <w:sz w:val="24"/>
          <w:szCs w:val="24"/>
        </w:rPr>
      </w:pPr>
      <w:r w:rsidRPr="00214302">
        <w:rPr>
          <w:rFonts w:ascii="方正仿宋简体" w:eastAsia="方正仿宋简体" w:hAnsi="宋体" w:hint="eastAsia"/>
          <w:color w:val="000000" w:themeColor="text1"/>
          <w:sz w:val="24"/>
          <w:szCs w:val="24"/>
        </w:rPr>
        <w:t>（2026年</w:t>
      </w:r>
      <w:r w:rsidR="0065632F" w:rsidRPr="00214302">
        <w:rPr>
          <w:rFonts w:ascii="方正仿宋简体" w:eastAsia="方正仿宋简体" w:hAnsi="宋体"/>
          <w:color w:val="000000" w:themeColor="text1"/>
          <w:sz w:val="24"/>
          <w:szCs w:val="24"/>
        </w:rPr>
        <w:t>6</w:t>
      </w:r>
      <w:r w:rsidRPr="00214302">
        <w:rPr>
          <w:rFonts w:ascii="方正仿宋简体" w:eastAsia="方正仿宋简体" w:hAnsi="宋体" w:hint="eastAsia"/>
          <w:color w:val="000000" w:themeColor="text1"/>
          <w:sz w:val="24"/>
          <w:szCs w:val="24"/>
        </w:rPr>
        <w:t>月1日-3</w:t>
      </w:r>
      <w:r w:rsidR="0065632F" w:rsidRPr="00214302">
        <w:rPr>
          <w:rFonts w:ascii="方正仿宋简体" w:eastAsia="方正仿宋简体" w:hAnsi="宋体"/>
          <w:color w:val="000000" w:themeColor="text1"/>
          <w:sz w:val="24"/>
          <w:szCs w:val="24"/>
        </w:rPr>
        <w:t>0</w:t>
      </w:r>
      <w:r w:rsidRPr="00214302">
        <w:rPr>
          <w:rFonts w:ascii="方正仿宋简体" w:eastAsia="方正仿宋简体" w:hAnsi="宋体" w:hint="eastAsia"/>
          <w:color w:val="000000" w:themeColor="text1"/>
          <w:sz w:val="24"/>
          <w:szCs w:val="24"/>
        </w:rPr>
        <w:t>日）</w:t>
      </w:r>
    </w:p>
    <w:p w:rsidR="00C711C5" w:rsidRPr="00214302" w:rsidRDefault="00C711C5" w:rsidP="00C711C5">
      <w:pPr>
        <w:snapToGrid w:val="0"/>
        <w:spacing w:beforeLines="100" w:before="312" w:afterLines="100" w:after="312" w:line="300" w:lineRule="auto"/>
        <w:jc w:val="center"/>
        <w:rPr>
          <w:rFonts w:eastAsia="黑体"/>
          <w:color w:val="000000" w:themeColor="text1"/>
          <w:sz w:val="32"/>
          <w:szCs w:val="32"/>
        </w:rPr>
      </w:pPr>
    </w:p>
    <w:p w:rsidR="00C711C5" w:rsidRPr="00214302" w:rsidRDefault="00C711C5" w:rsidP="00C711C5">
      <w:pPr>
        <w:snapToGrid w:val="0"/>
        <w:spacing w:beforeLines="100" w:before="312" w:afterLines="100" w:after="312" w:line="300" w:lineRule="auto"/>
        <w:jc w:val="center"/>
        <w:rPr>
          <w:rFonts w:eastAsia="黑体"/>
          <w:color w:val="000000" w:themeColor="text1"/>
          <w:sz w:val="32"/>
          <w:szCs w:val="32"/>
        </w:rPr>
      </w:pPr>
    </w:p>
    <w:p w:rsidR="00C711C5" w:rsidRPr="00214302" w:rsidRDefault="00C711C5" w:rsidP="00C711C5">
      <w:pPr>
        <w:snapToGrid w:val="0"/>
        <w:spacing w:beforeLines="100" w:before="312" w:afterLines="100" w:after="312" w:line="300" w:lineRule="auto"/>
        <w:jc w:val="center"/>
        <w:rPr>
          <w:rFonts w:eastAsia="黑体"/>
          <w:color w:val="000000" w:themeColor="text1"/>
          <w:sz w:val="32"/>
          <w:szCs w:val="32"/>
        </w:rPr>
      </w:pPr>
    </w:p>
    <w:p w:rsidR="00C711C5" w:rsidRPr="00214302" w:rsidRDefault="00C711C5" w:rsidP="00C711C5">
      <w:pPr>
        <w:snapToGrid w:val="0"/>
        <w:spacing w:line="440" w:lineRule="exact"/>
        <w:jc w:val="center"/>
        <w:rPr>
          <w:b/>
          <w:bCs/>
          <w:color w:val="000000" w:themeColor="text1"/>
          <w:sz w:val="30"/>
          <w:szCs w:val="30"/>
        </w:rPr>
      </w:pPr>
    </w:p>
    <w:p w:rsidR="00C711C5" w:rsidRPr="00214302" w:rsidRDefault="00C711C5" w:rsidP="00C711C5">
      <w:pPr>
        <w:snapToGrid w:val="0"/>
        <w:spacing w:line="440" w:lineRule="exact"/>
        <w:jc w:val="center"/>
        <w:rPr>
          <w:b/>
          <w:bCs/>
          <w:color w:val="000000" w:themeColor="text1"/>
          <w:sz w:val="30"/>
          <w:szCs w:val="30"/>
        </w:rPr>
      </w:pPr>
    </w:p>
    <w:p w:rsidR="00C711C5" w:rsidRPr="00214302" w:rsidRDefault="00C711C5" w:rsidP="00C711C5">
      <w:pPr>
        <w:snapToGrid w:val="0"/>
        <w:spacing w:line="440" w:lineRule="exact"/>
        <w:jc w:val="center"/>
        <w:rPr>
          <w:b/>
          <w:bCs/>
          <w:color w:val="000000" w:themeColor="text1"/>
          <w:sz w:val="30"/>
          <w:szCs w:val="30"/>
        </w:rPr>
      </w:pPr>
    </w:p>
    <w:p w:rsidR="00C711C5" w:rsidRPr="00214302" w:rsidRDefault="00C711C5" w:rsidP="00C711C5">
      <w:pPr>
        <w:snapToGrid w:val="0"/>
        <w:spacing w:line="440" w:lineRule="exact"/>
        <w:jc w:val="center"/>
        <w:rPr>
          <w:b/>
          <w:bCs/>
          <w:color w:val="000000" w:themeColor="text1"/>
          <w:sz w:val="30"/>
          <w:szCs w:val="30"/>
        </w:rPr>
      </w:pPr>
    </w:p>
    <w:p w:rsidR="00C711C5" w:rsidRPr="00214302" w:rsidRDefault="00C711C5" w:rsidP="00C711C5">
      <w:pPr>
        <w:pStyle w:val="ab"/>
        <w:spacing w:afterLines="50" w:after="156"/>
        <w:ind w:left="-23" w:firstLineChars="0" w:firstLine="0"/>
        <w:jc w:val="center"/>
        <w:rPr>
          <w:rFonts w:ascii="方正黑体简体" w:eastAsia="方正黑体简体" w:hAnsi="宋体"/>
          <w:color w:val="000000" w:themeColor="text1"/>
          <w:kern w:val="2"/>
          <w:sz w:val="32"/>
          <w:szCs w:val="32"/>
        </w:rPr>
      </w:pPr>
    </w:p>
    <w:p w:rsidR="00C711C5" w:rsidRPr="00214302" w:rsidRDefault="00C711C5" w:rsidP="00C711C5">
      <w:pPr>
        <w:pStyle w:val="ab"/>
        <w:spacing w:afterLines="50" w:after="156"/>
        <w:ind w:left="-23" w:firstLineChars="0" w:firstLine="0"/>
        <w:jc w:val="center"/>
        <w:rPr>
          <w:rFonts w:ascii="方正黑体简体" w:eastAsia="方正黑体简体" w:hAnsi="宋体"/>
          <w:color w:val="000000" w:themeColor="text1"/>
          <w:kern w:val="2"/>
          <w:sz w:val="32"/>
          <w:szCs w:val="32"/>
        </w:rPr>
      </w:pPr>
    </w:p>
    <w:p w:rsidR="00C711C5" w:rsidRPr="00214302" w:rsidRDefault="00C711C5" w:rsidP="00C711C5">
      <w:pPr>
        <w:pStyle w:val="ab"/>
        <w:spacing w:afterLines="50" w:after="156"/>
        <w:ind w:left="-23" w:firstLineChars="0" w:firstLine="0"/>
        <w:jc w:val="center"/>
        <w:rPr>
          <w:rFonts w:ascii="方正黑体简体" w:eastAsia="方正黑体简体" w:hAnsi="宋体"/>
          <w:color w:val="000000" w:themeColor="text1"/>
          <w:kern w:val="2"/>
          <w:sz w:val="32"/>
          <w:szCs w:val="32"/>
        </w:rPr>
      </w:pPr>
      <w:r w:rsidRPr="00214302">
        <w:rPr>
          <w:rFonts w:ascii="方正黑体简体" w:eastAsia="方正黑体简体" w:hAnsi="宋体"/>
          <w:color w:val="000000" w:themeColor="text1"/>
          <w:kern w:val="2"/>
          <w:sz w:val="32"/>
          <w:szCs w:val="32"/>
        </w:rPr>
        <w:t>压缩机组维检修</w:t>
      </w:r>
      <w:r w:rsidRPr="00214302">
        <w:rPr>
          <w:rFonts w:ascii="方正黑体简体" w:eastAsia="方正黑体简体" w:hAnsi="宋体" w:hint="eastAsia"/>
          <w:color w:val="000000" w:themeColor="text1"/>
          <w:kern w:val="2"/>
          <w:sz w:val="32"/>
          <w:szCs w:val="32"/>
        </w:rPr>
        <w:t>分公司</w:t>
      </w:r>
    </w:p>
    <w:p w:rsidR="00C711C5" w:rsidRPr="00214302" w:rsidRDefault="00C711C5" w:rsidP="00C711C5">
      <w:pPr>
        <w:snapToGrid w:val="0"/>
        <w:spacing w:line="440" w:lineRule="exact"/>
        <w:jc w:val="center"/>
        <w:rPr>
          <w:rFonts w:ascii="方正黑体简体" w:eastAsia="方正黑体简体" w:hAnsi="宋体"/>
          <w:color w:val="000000" w:themeColor="text1"/>
          <w:sz w:val="32"/>
          <w:szCs w:val="32"/>
        </w:rPr>
        <w:sectPr w:rsidR="00C711C5" w:rsidRPr="00214302">
          <w:footerReference w:type="default" r:id="rId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214302">
        <w:rPr>
          <w:rFonts w:ascii="方正黑体简体" w:eastAsia="方正黑体简体" w:hAnsi="宋体" w:hint="eastAsia"/>
          <w:color w:val="000000" w:themeColor="text1"/>
          <w:sz w:val="32"/>
          <w:szCs w:val="32"/>
        </w:rPr>
        <w:t>2</w:t>
      </w:r>
      <w:r w:rsidRPr="00214302">
        <w:rPr>
          <w:rFonts w:ascii="方正黑体简体" w:eastAsia="方正黑体简体" w:hAnsi="宋体"/>
          <w:color w:val="000000" w:themeColor="text1"/>
          <w:sz w:val="32"/>
          <w:szCs w:val="32"/>
        </w:rPr>
        <w:t>0</w:t>
      </w:r>
      <w:r w:rsidRPr="00214302">
        <w:rPr>
          <w:rFonts w:ascii="方正黑体简体" w:eastAsia="方正黑体简体" w:hAnsi="宋体" w:hint="eastAsia"/>
          <w:color w:val="000000" w:themeColor="text1"/>
          <w:sz w:val="32"/>
          <w:szCs w:val="32"/>
        </w:rPr>
        <w:t>26年</w:t>
      </w:r>
      <w:r w:rsidR="0065632F" w:rsidRPr="00214302">
        <w:rPr>
          <w:rFonts w:ascii="方正黑体简体" w:eastAsia="方正黑体简体" w:hAnsi="宋体"/>
          <w:color w:val="000000" w:themeColor="text1"/>
          <w:sz w:val="32"/>
          <w:szCs w:val="32"/>
        </w:rPr>
        <w:t>6</w:t>
      </w:r>
      <w:r w:rsidRPr="00214302">
        <w:rPr>
          <w:rFonts w:ascii="方正黑体简体" w:eastAsia="方正黑体简体" w:hAnsi="宋体"/>
          <w:color w:val="000000" w:themeColor="text1"/>
          <w:sz w:val="32"/>
          <w:szCs w:val="32"/>
        </w:rPr>
        <w:t>月</w:t>
      </w:r>
    </w:p>
    <w:p w:rsidR="0065632F" w:rsidRPr="00214302" w:rsidRDefault="0065632F" w:rsidP="0065632F">
      <w:pPr>
        <w:spacing w:line="600" w:lineRule="exact"/>
        <w:jc w:val="center"/>
        <w:rPr>
          <w:color w:val="000000" w:themeColor="text1"/>
        </w:rPr>
      </w:pPr>
      <w:r w:rsidRPr="00214302">
        <w:rPr>
          <w:rFonts w:ascii="宋体" w:hAnsi="宋体" w:cs="宋体"/>
          <w:b/>
          <w:color w:val="000000" w:themeColor="text1"/>
          <w:sz w:val="36"/>
        </w:rPr>
        <w:lastRenderedPageBreak/>
        <w:t>注  意  事  项</w:t>
      </w:r>
    </w:p>
    <w:p w:rsidR="0065632F" w:rsidRPr="00214302" w:rsidRDefault="0065632F" w:rsidP="0065632F">
      <w:pPr>
        <w:spacing w:line="500" w:lineRule="exact"/>
        <w:ind w:firstLine="512"/>
        <w:jc w:val="left"/>
        <w:rPr>
          <w:color w:val="000000" w:themeColor="text1"/>
        </w:rPr>
      </w:pPr>
      <w:r w:rsidRPr="00214302">
        <w:rPr>
          <w:rFonts w:ascii="宋体" w:hAnsi="宋体" w:cs="宋体"/>
          <w:color w:val="000000" w:themeColor="text1"/>
          <w:sz w:val="24"/>
        </w:rPr>
        <w:t>1、本报告委托方如不能提供基本机组参数（如:机组传动链图、齿轮箱结构图、齿轮箱齿数等、相关的轴承型号及品牌)，将会影响分析诊断的准确性；</w:t>
      </w:r>
    </w:p>
    <w:p w:rsidR="0065632F" w:rsidRPr="00214302" w:rsidRDefault="0065632F" w:rsidP="0065632F">
      <w:pPr>
        <w:spacing w:line="500" w:lineRule="exact"/>
        <w:ind w:firstLine="512"/>
        <w:jc w:val="left"/>
        <w:rPr>
          <w:color w:val="000000" w:themeColor="text1"/>
        </w:rPr>
      </w:pPr>
      <w:r w:rsidRPr="00214302">
        <w:rPr>
          <w:rFonts w:ascii="宋体" w:hAnsi="宋体" w:cs="宋体"/>
          <w:color w:val="000000" w:themeColor="text1"/>
          <w:sz w:val="24"/>
        </w:rPr>
        <w:t>2、本报告为专业技术人员对机组的分析和诊断、维护意见，仅供参考，具体维护维修措施还需委托方自行决定；</w:t>
      </w:r>
    </w:p>
    <w:p w:rsidR="0065632F" w:rsidRPr="00214302" w:rsidRDefault="0065632F" w:rsidP="0065632F">
      <w:pPr>
        <w:spacing w:line="500" w:lineRule="exact"/>
        <w:ind w:firstLine="512"/>
        <w:jc w:val="left"/>
        <w:rPr>
          <w:color w:val="000000" w:themeColor="text1"/>
        </w:rPr>
      </w:pPr>
      <w:r w:rsidRPr="00214302">
        <w:rPr>
          <w:rFonts w:ascii="宋体" w:hAnsi="宋体" w:cs="宋体"/>
          <w:color w:val="000000" w:themeColor="text1"/>
          <w:sz w:val="24"/>
        </w:rPr>
        <w:t>3、本报告不作为任何理赔、诉讼等证明材料；</w:t>
      </w:r>
    </w:p>
    <w:p w:rsidR="0065632F" w:rsidRPr="00214302" w:rsidRDefault="0065632F" w:rsidP="0065632F">
      <w:pPr>
        <w:spacing w:line="500" w:lineRule="exact"/>
        <w:ind w:firstLine="512"/>
        <w:jc w:val="left"/>
        <w:rPr>
          <w:color w:val="000000" w:themeColor="text1"/>
        </w:rPr>
      </w:pPr>
      <w:r w:rsidRPr="00214302">
        <w:rPr>
          <w:rFonts w:ascii="宋体" w:hAnsi="宋体" w:cs="宋体"/>
          <w:color w:val="000000" w:themeColor="text1"/>
          <w:sz w:val="24"/>
        </w:rPr>
        <w:t>4、委托方负有对分析报告保密的义务，未经受托方书面许可不得将本报告提供给第三方、印刷成其它宣传材料或发布于网络等公共信息平台。</w:t>
      </w:r>
    </w:p>
    <w:p w:rsidR="0065632F" w:rsidRPr="00214302" w:rsidRDefault="0065632F" w:rsidP="0065632F">
      <w:pPr>
        <w:spacing w:line="9600" w:lineRule="exact"/>
        <w:rPr>
          <w:color w:val="000000" w:themeColor="text1"/>
        </w:rPr>
      </w:pPr>
      <w:r w:rsidRPr="00214302">
        <w:rPr>
          <w:color w:val="000000" w:themeColor="text1"/>
        </w:rPr>
        <w:t xml:space="preserve">   </w:t>
      </w:r>
    </w:p>
    <w:p w:rsidR="0065632F" w:rsidRPr="00214302" w:rsidRDefault="0065632F" w:rsidP="0065632F">
      <w:pPr>
        <w:jc w:val="left"/>
        <w:rPr>
          <w:color w:val="000000" w:themeColor="text1"/>
        </w:rPr>
      </w:pPr>
      <w:r w:rsidRPr="00214302">
        <w:rPr>
          <w:rFonts w:ascii="宋体" w:hAnsi="宋体" w:cs="宋体" w:hint="eastAsia"/>
          <w:b/>
          <w:color w:val="000000" w:themeColor="text1"/>
          <w:sz w:val="30"/>
        </w:rPr>
        <w:lastRenderedPageBreak/>
        <w:t>1</w:t>
      </w:r>
      <w:r w:rsidRPr="00214302">
        <w:rPr>
          <w:rFonts w:ascii="宋体" w:hAnsi="宋体" w:cs="宋体"/>
          <w:b/>
          <w:color w:val="000000" w:themeColor="text1"/>
          <w:sz w:val="30"/>
        </w:rPr>
        <w:t>、设备状态概述</w:t>
      </w:r>
    </w:p>
    <w:p w:rsidR="0065632F" w:rsidRPr="00214302" w:rsidRDefault="0065632F" w:rsidP="0065632F">
      <w:pPr>
        <w:ind w:firstLine="510"/>
        <w:jc w:val="left"/>
        <w:rPr>
          <w:rFonts w:ascii="宋体" w:hAnsi="宋体" w:cs="宋体"/>
          <w:color w:val="000000" w:themeColor="text1"/>
          <w:sz w:val="24"/>
        </w:rPr>
      </w:pPr>
      <w:r w:rsidRPr="00214302">
        <w:rPr>
          <w:rFonts w:ascii="宋体" w:hAnsi="宋体" w:cs="宋体"/>
          <w:color w:val="000000" w:themeColor="text1"/>
          <w:sz w:val="24"/>
        </w:rPr>
        <w:t>接入智能运维大数据平台在线监控设备，振动数据回传至202</w:t>
      </w:r>
      <w:r w:rsidRPr="00214302">
        <w:rPr>
          <w:rFonts w:ascii="宋体" w:hAnsi="宋体" w:cs="宋体" w:hint="eastAsia"/>
          <w:color w:val="000000" w:themeColor="text1"/>
          <w:sz w:val="24"/>
        </w:rPr>
        <w:t>6</w:t>
      </w:r>
      <w:r w:rsidRPr="00214302">
        <w:rPr>
          <w:rFonts w:ascii="宋体" w:hAnsi="宋体" w:cs="宋体"/>
          <w:color w:val="000000" w:themeColor="text1"/>
          <w:sz w:val="24"/>
        </w:rPr>
        <w:t>年</w:t>
      </w:r>
      <w:r w:rsidRPr="00214302">
        <w:rPr>
          <w:rFonts w:ascii="宋体" w:hAnsi="宋体" w:cs="宋体" w:hint="eastAsia"/>
          <w:color w:val="000000" w:themeColor="text1"/>
          <w:sz w:val="24"/>
        </w:rPr>
        <w:t>6月30日</w:t>
      </w:r>
      <w:r w:rsidRPr="00214302">
        <w:rPr>
          <w:rFonts w:ascii="宋体" w:hAnsi="宋体" w:cs="宋体"/>
          <w:color w:val="000000" w:themeColor="text1"/>
          <w:sz w:val="24"/>
        </w:rPr>
        <w:t>。</w:t>
      </w:r>
      <w:r w:rsidRPr="00214302">
        <w:rPr>
          <w:rFonts w:ascii="宋体" w:hAnsi="宋体" w:cs="宋体" w:hint="eastAsia"/>
          <w:color w:val="000000" w:themeColor="text1"/>
          <w:sz w:val="24"/>
        </w:rPr>
        <w:t>国家管网集团湖南分公司</w:t>
      </w:r>
      <w:r w:rsidRPr="00214302">
        <w:rPr>
          <w:rFonts w:ascii="宋体" w:hAnsi="宋体" w:cs="宋体"/>
          <w:color w:val="000000" w:themeColor="text1"/>
          <w:sz w:val="24"/>
        </w:rPr>
        <w:t>智能</w:t>
      </w:r>
      <w:r w:rsidRPr="00214302">
        <w:rPr>
          <w:rFonts w:ascii="宋体" w:hAnsi="宋体" w:cs="宋体" w:hint="eastAsia"/>
          <w:color w:val="000000" w:themeColor="text1"/>
          <w:sz w:val="24"/>
        </w:rPr>
        <w:t>运</w:t>
      </w:r>
      <w:proofErr w:type="gramStart"/>
      <w:r w:rsidRPr="00214302">
        <w:rPr>
          <w:rFonts w:ascii="宋体" w:hAnsi="宋体" w:cs="宋体" w:hint="eastAsia"/>
          <w:color w:val="000000" w:themeColor="text1"/>
          <w:sz w:val="24"/>
        </w:rPr>
        <w:t>维</w:t>
      </w:r>
      <w:r w:rsidRPr="00214302">
        <w:rPr>
          <w:rFonts w:ascii="宋体" w:hAnsi="宋体" w:cs="宋体"/>
          <w:color w:val="000000" w:themeColor="text1"/>
          <w:sz w:val="24"/>
        </w:rPr>
        <w:t>项目</w:t>
      </w:r>
      <w:proofErr w:type="gramEnd"/>
      <w:r w:rsidRPr="00214302">
        <w:rPr>
          <w:rFonts w:ascii="宋体" w:hAnsi="宋体" w:cs="宋体" w:hint="eastAsia"/>
          <w:color w:val="000000" w:themeColor="text1"/>
          <w:sz w:val="24"/>
        </w:rPr>
        <w:t>40</w:t>
      </w:r>
      <w:r w:rsidRPr="00214302">
        <w:rPr>
          <w:rFonts w:ascii="宋体" w:hAnsi="宋体" w:cs="宋体"/>
          <w:color w:val="000000" w:themeColor="text1"/>
          <w:sz w:val="24"/>
        </w:rPr>
        <w:t>台设备，总体运行良好。</w:t>
      </w:r>
    </w:p>
    <w:p w:rsidR="0065632F" w:rsidRPr="00214302" w:rsidRDefault="0065632F" w:rsidP="0065632F">
      <w:pPr>
        <w:jc w:val="left"/>
        <w:rPr>
          <w:rFonts w:ascii="宋体" w:hAnsi="宋体" w:cs="Microsoft JhengHei"/>
          <w:b/>
          <w:bCs/>
          <w:color w:val="000000" w:themeColor="text1"/>
          <w:sz w:val="24"/>
          <w:szCs w:val="24"/>
        </w:rPr>
      </w:pPr>
    </w:p>
    <w:p w:rsidR="0065632F" w:rsidRPr="00214302" w:rsidRDefault="0065632F" w:rsidP="0065632F">
      <w:pPr>
        <w:pStyle w:val="2"/>
        <w:ind w:leftChars="0" w:left="0" w:firstLineChars="0" w:firstLine="0"/>
        <w:rPr>
          <w:rFonts w:ascii="宋体" w:hAnsi="宋体" w:cs="Microsoft JhengHei"/>
          <w:b/>
          <w:bCs/>
          <w:color w:val="000000" w:themeColor="text1"/>
          <w:sz w:val="24"/>
          <w:szCs w:val="24"/>
        </w:rPr>
      </w:pPr>
      <w:r w:rsidRPr="00214302">
        <w:rPr>
          <w:rFonts w:ascii="宋体" w:hAnsi="宋体" w:cs="Microsoft JhengHei" w:hint="eastAsia"/>
          <w:b/>
          <w:bCs/>
          <w:color w:val="000000" w:themeColor="text1"/>
          <w:sz w:val="24"/>
          <w:szCs w:val="24"/>
        </w:rPr>
        <w:t>1.1</w:t>
      </w:r>
      <w:proofErr w:type="gramStart"/>
      <w:r w:rsidRPr="00214302">
        <w:rPr>
          <w:rFonts w:ascii="宋体" w:hAnsi="宋体" w:cs="Microsoft JhengHei" w:hint="eastAsia"/>
          <w:b/>
          <w:bCs/>
          <w:color w:val="000000" w:themeColor="text1"/>
          <w:sz w:val="24"/>
          <w:szCs w:val="24"/>
        </w:rPr>
        <w:t>兰郑长</w:t>
      </w:r>
      <w:proofErr w:type="gramEnd"/>
      <w:r w:rsidRPr="00214302">
        <w:rPr>
          <w:rFonts w:ascii="宋体" w:hAnsi="宋体" w:cs="Microsoft JhengHei" w:hint="eastAsia"/>
          <w:b/>
          <w:bCs/>
          <w:color w:val="000000" w:themeColor="text1"/>
          <w:sz w:val="24"/>
          <w:szCs w:val="24"/>
        </w:rPr>
        <w:t>-长沙输油站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564"/>
        <w:gridCol w:w="2463"/>
        <w:gridCol w:w="641"/>
        <w:gridCol w:w="759"/>
        <w:gridCol w:w="1905"/>
        <w:gridCol w:w="1974"/>
      </w:tblGrid>
      <w:tr w:rsidR="00214302" w:rsidRPr="00214302" w:rsidTr="0031279E">
        <w:trPr>
          <w:tblHeader/>
        </w:trPr>
        <w:tc>
          <w:tcPr>
            <w:tcW w:w="565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序号</w:t>
            </w:r>
          </w:p>
        </w:tc>
        <w:tc>
          <w:tcPr>
            <w:tcW w:w="2470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设备名称</w:t>
            </w:r>
          </w:p>
        </w:tc>
        <w:tc>
          <w:tcPr>
            <w:tcW w:w="642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部件</w:t>
            </w:r>
          </w:p>
        </w:tc>
        <w:tc>
          <w:tcPr>
            <w:tcW w:w="761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状态</w:t>
            </w:r>
          </w:p>
        </w:tc>
        <w:tc>
          <w:tcPr>
            <w:tcW w:w="1910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诊断结论</w:t>
            </w:r>
          </w:p>
        </w:tc>
        <w:tc>
          <w:tcPr>
            <w:tcW w:w="1980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维护建议</w:t>
            </w:r>
          </w:p>
        </w:tc>
      </w:tr>
      <w:tr w:rsidR="00214302" w:rsidRPr="00214302" w:rsidTr="0031279E">
        <w:trPr>
          <w:trHeight w:val="340"/>
        </w:trPr>
        <w:tc>
          <w:tcPr>
            <w:tcW w:w="565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</w:rPr>
            </w:pPr>
            <w:r w:rsidRPr="00214302">
              <w:rPr>
                <w:rFonts w:ascii="宋体" w:hAnsi="宋体" w:cs="宋体" w:hint="eastAsia"/>
                <w:color w:val="000000" w:themeColor="text1"/>
                <w:sz w:val="20"/>
              </w:rPr>
              <w:t>1</w:t>
            </w:r>
          </w:p>
        </w:tc>
        <w:tc>
          <w:tcPr>
            <w:tcW w:w="2470" w:type="dxa"/>
            <w:shd w:val="clear" w:color="auto" w:fill="auto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</w:rPr>
            </w:pPr>
          </w:p>
        </w:tc>
        <w:tc>
          <w:tcPr>
            <w:tcW w:w="761" w:type="dxa"/>
            <w:shd w:val="clear" w:color="auto" w:fill="auto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</w:rPr>
            </w:pPr>
          </w:p>
        </w:tc>
        <w:tc>
          <w:tcPr>
            <w:tcW w:w="1910" w:type="dxa"/>
            <w:shd w:val="clear" w:color="auto" w:fill="auto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</w:rPr>
            </w:pPr>
          </w:p>
        </w:tc>
        <w:tc>
          <w:tcPr>
            <w:tcW w:w="1980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</w:rPr>
            </w:pPr>
          </w:p>
        </w:tc>
      </w:tr>
    </w:tbl>
    <w:p w:rsidR="0065632F" w:rsidRPr="00214302" w:rsidRDefault="0065632F" w:rsidP="0065632F">
      <w:pPr>
        <w:pStyle w:val="2"/>
        <w:ind w:leftChars="0" w:left="0" w:firstLineChars="0" w:firstLine="0"/>
        <w:rPr>
          <w:rFonts w:ascii="宋体" w:hAnsi="宋体" w:cs="宋体"/>
          <w:color w:val="000000" w:themeColor="text1"/>
          <w:sz w:val="20"/>
          <w:highlight w:val="yellow"/>
        </w:rPr>
      </w:pPr>
    </w:p>
    <w:p w:rsidR="0065632F" w:rsidRPr="00214302" w:rsidRDefault="0065632F" w:rsidP="0065632F">
      <w:pPr>
        <w:pStyle w:val="2"/>
        <w:ind w:leftChars="0" w:left="0" w:firstLineChars="0" w:firstLine="0"/>
        <w:rPr>
          <w:rFonts w:ascii="宋体" w:hAnsi="宋体" w:cs="Microsoft JhengHei"/>
          <w:b/>
          <w:bCs/>
          <w:color w:val="000000" w:themeColor="text1"/>
          <w:sz w:val="24"/>
          <w:szCs w:val="24"/>
        </w:rPr>
      </w:pPr>
      <w:r w:rsidRPr="00214302">
        <w:rPr>
          <w:rFonts w:ascii="宋体" w:hAnsi="宋体" w:cs="Microsoft JhengHei" w:hint="eastAsia"/>
          <w:b/>
          <w:bCs/>
          <w:color w:val="000000" w:themeColor="text1"/>
          <w:sz w:val="24"/>
          <w:szCs w:val="24"/>
        </w:rPr>
        <w:t>1.2长</w:t>
      </w:r>
      <w:proofErr w:type="gramStart"/>
      <w:r w:rsidRPr="00214302">
        <w:rPr>
          <w:rFonts w:ascii="宋体" w:hAnsi="宋体" w:cs="Microsoft JhengHei" w:hint="eastAsia"/>
          <w:b/>
          <w:bCs/>
          <w:color w:val="000000" w:themeColor="text1"/>
          <w:sz w:val="24"/>
          <w:szCs w:val="24"/>
        </w:rPr>
        <w:t>郴</w:t>
      </w:r>
      <w:proofErr w:type="gramEnd"/>
      <w:r w:rsidRPr="00214302">
        <w:rPr>
          <w:rFonts w:ascii="宋体" w:hAnsi="宋体" w:cs="Microsoft JhengHei" w:hint="eastAsia"/>
          <w:b/>
          <w:bCs/>
          <w:color w:val="000000" w:themeColor="text1"/>
          <w:sz w:val="24"/>
          <w:szCs w:val="24"/>
        </w:rPr>
        <w:t>管道-长岭站</w:t>
      </w:r>
    </w:p>
    <w:tbl>
      <w:tblPr>
        <w:tblW w:w="4989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0"/>
        <w:gridCol w:w="2439"/>
        <w:gridCol w:w="748"/>
        <w:gridCol w:w="659"/>
        <w:gridCol w:w="1914"/>
        <w:gridCol w:w="1958"/>
      </w:tblGrid>
      <w:tr w:rsidR="00214302" w:rsidRPr="00214302" w:rsidTr="0031279E">
        <w:trPr>
          <w:tblHeader/>
        </w:trPr>
        <w:tc>
          <w:tcPr>
            <w:tcW w:w="571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序号</w:t>
            </w:r>
          </w:p>
        </w:tc>
        <w:tc>
          <w:tcPr>
            <w:tcW w:w="2445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设备名称</w:t>
            </w:r>
          </w:p>
        </w:tc>
        <w:tc>
          <w:tcPr>
            <w:tcW w:w="750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部件</w:t>
            </w:r>
          </w:p>
        </w:tc>
        <w:tc>
          <w:tcPr>
            <w:tcW w:w="660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状态</w:t>
            </w:r>
          </w:p>
        </w:tc>
        <w:tc>
          <w:tcPr>
            <w:tcW w:w="1919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诊断结论</w:t>
            </w:r>
          </w:p>
        </w:tc>
        <w:tc>
          <w:tcPr>
            <w:tcW w:w="1963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维护建议</w:t>
            </w:r>
          </w:p>
        </w:tc>
      </w:tr>
      <w:tr w:rsidR="00214302" w:rsidRPr="00214302" w:rsidTr="0031279E">
        <w:trPr>
          <w:trHeight w:val="340"/>
        </w:trPr>
        <w:tc>
          <w:tcPr>
            <w:tcW w:w="571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</w:rPr>
            </w:pPr>
            <w:r w:rsidRPr="00214302">
              <w:rPr>
                <w:rFonts w:ascii="宋体" w:hAnsi="宋体" w:cs="宋体" w:hint="eastAsia"/>
                <w:color w:val="000000" w:themeColor="text1"/>
                <w:sz w:val="20"/>
              </w:rPr>
              <w:t>1</w:t>
            </w:r>
          </w:p>
        </w:tc>
        <w:tc>
          <w:tcPr>
            <w:tcW w:w="2445" w:type="dxa"/>
            <w:shd w:val="clear" w:color="auto" w:fill="auto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</w:rPr>
            </w:pPr>
            <w:r w:rsidRPr="00214302">
              <w:rPr>
                <w:rFonts w:ascii="宋体" w:hAnsi="宋体" w:cs="宋体" w:hint="eastAsia"/>
                <w:color w:val="000000" w:themeColor="text1"/>
                <w:sz w:val="20"/>
              </w:rPr>
              <w:t>P04泵</w:t>
            </w:r>
          </w:p>
        </w:tc>
        <w:tc>
          <w:tcPr>
            <w:tcW w:w="750" w:type="dxa"/>
            <w:shd w:val="clear" w:color="auto" w:fill="auto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</w:rPr>
            </w:pPr>
            <w:r w:rsidRPr="00214302">
              <w:rPr>
                <w:rFonts w:ascii="宋体" w:hAnsi="宋体" w:cs="宋体" w:hint="eastAsia"/>
                <w:color w:val="000000" w:themeColor="text1"/>
                <w:sz w:val="20"/>
              </w:rPr>
              <w:t>泵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</w:rPr>
            </w:pPr>
            <w:r w:rsidRPr="00214302">
              <w:rPr>
                <w:rFonts w:ascii="宋体" w:hAnsi="宋体" w:cs="宋体" w:hint="eastAsia"/>
                <w:color w:val="000000" w:themeColor="text1"/>
                <w:sz w:val="20"/>
              </w:rPr>
              <w:t>故障</w:t>
            </w:r>
          </w:p>
        </w:tc>
        <w:tc>
          <w:tcPr>
            <w:tcW w:w="1919" w:type="dxa"/>
            <w:shd w:val="clear" w:color="auto" w:fill="auto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</w:rPr>
            </w:pPr>
            <w:r w:rsidRPr="00214302">
              <w:rPr>
                <w:rFonts w:ascii="宋体" w:hAnsi="宋体" w:cs="宋体" w:hint="eastAsia"/>
                <w:color w:val="000000" w:themeColor="text1"/>
                <w:sz w:val="20"/>
              </w:rPr>
              <w:t>松动</w:t>
            </w:r>
          </w:p>
        </w:tc>
        <w:tc>
          <w:tcPr>
            <w:tcW w:w="1963" w:type="dxa"/>
            <w:shd w:val="clear" w:color="auto" w:fill="auto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</w:rPr>
            </w:pPr>
            <w:r w:rsidRPr="00214302">
              <w:rPr>
                <w:rFonts w:ascii="宋体" w:hAnsi="宋体" w:cs="宋体" w:hint="eastAsia"/>
                <w:color w:val="000000" w:themeColor="text1"/>
                <w:sz w:val="20"/>
              </w:rPr>
              <w:t>检查基础和地脚螺栓</w:t>
            </w:r>
          </w:p>
        </w:tc>
      </w:tr>
    </w:tbl>
    <w:p w:rsidR="0065632F" w:rsidRPr="00214302" w:rsidRDefault="0065632F" w:rsidP="0065632F">
      <w:pPr>
        <w:pStyle w:val="2"/>
        <w:ind w:leftChars="0" w:left="0" w:firstLineChars="0" w:firstLine="0"/>
        <w:rPr>
          <w:rFonts w:ascii="宋体" w:hAnsi="宋体" w:cs="Microsoft JhengHei"/>
          <w:b/>
          <w:bCs/>
          <w:color w:val="000000" w:themeColor="text1"/>
          <w:sz w:val="24"/>
          <w:szCs w:val="24"/>
        </w:rPr>
      </w:pPr>
    </w:p>
    <w:p w:rsidR="0065632F" w:rsidRPr="00214302" w:rsidRDefault="0065632F" w:rsidP="0065632F">
      <w:pPr>
        <w:pStyle w:val="2"/>
        <w:ind w:leftChars="0" w:left="0" w:firstLineChars="0" w:firstLine="0"/>
        <w:rPr>
          <w:rFonts w:ascii="宋体" w:hAnsi="宋体" w:cs="Microsoft JhengHei"/>
          <w:b/>
          <w:bCs/>
          <w:color w:val="000000" w:themeColor="text1"/>
          <w:sz w:val="24"/>
          <w:szCs w:val="24"/>
        </w:rPr>
      </w:pPr>
      <w:r w:rsidRPr="00214302">
        <w:rPr>
          <w:rFonts w:ascii="宋体" w:hAnsi="宋体" w:cs="Microsoft JhengHei" w:hint="eastAsia"/>
          <w:b/>
          <w:bCs/>
          <w:color w:val="000000" w:themeColor="text1"/>
          <w:sz w:val="24"/>
          <w:szCs w:val="24"/>
        </w:rPr>
        <w:t>1.3长</w:t>
      </w:r>
      <w:proofErr w:type="gramStart"/>
      <w:r w:rsidRPr="00214302">
        <w:rPr>
          <w:rFonts w:ascii="宋体" w:hAnsi="宋体" w:cs="Microsoft JhengHei" w:hint="eastAsia"/>
          <w:b/>
          <w:bCs/>
          <w:color w:val="000000" w:themeColor="text1"/>
          <w:sz w:val="24"/>
          <w:szCs w:val="24"/>
        </w:rPr>
        <w:t>郴</w:t>
      </w:r>
      <w:proofErr w:type="gramEnd"/>
      <w:r w:rsidRPr="00214302">
        <w:rPr>
          <w:rFonts w:ascii="宋体" w:hAnsi="宋体" w:cs="Microsoft JhengHei" w:hint="eastAsia"/>
          <w:b/>
          <w:bCs/>
          <w:color w:val="000000" w:themeColor="text1"/>
          <w:sz w:val="24"/>
          <w:szCs w:val="24"/>
        </w:rPr>
        <w:t>管道-汨罗站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2464"/>
        <w:gridCol w:w="734"/>
        <w:gridCol w:w="667"/>
        <w:gridCol w:w="1905"/>
        <w:gridCol w:w="1974"/>
      </w:tblGrid>
      <w:tr w:rsidR="00214302" w:rsidRPr="00214302" w:rsidTr="0031279E">
        <w:trPr>
          <w:tblHeader/>
        </w:trPr>
        <w:tc>
          <w:tcPr>
            <w:tcW w:w="564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序号</w:t>
            </w:r>
          </w:p>
        </w:tc>
        <w:tc>
          <w:tcPr>
            <w:tcW w:w="2470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设备名称</w:t>
            </w:r>
          </w:p>
        </w:tc>
        <w:tc>
          <w:tcPr>
            <w:tcW w:w="735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部件</w:t>
            </w:r>
          </w:p>
        </w:tc>
        <w:tc>
          <w:tcPr>
            <w:tcW w:w="668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状态</w:t>
            </w:r>
          </w:p>
        </w:tc>
        <w:tc>
          <w:tcPr>
            <w:tcW w:w="1910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诊断结论</w:t>
            </w:r>
          </w:p>
        </w:tc>
        <w:tc>
          <w:tcPr>
            <w:tcW w:w="1979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维护建议</w:t>
            </w:r>
          </w:p>
        </w:tc>
      </w:tr>
      <w:tr w:rsidR="00214302" w:rsidRPr="00214302" w:rsidTr="0031279E">
        <w:trPr>
          <w:trHeight w:val="340"/>
        </w:trPr>
        <w:tc>
          <w:tcPr>
            <w:tcW w:w="564" w:type="dxa"/>
            <w:shd w:val="clear" w:color="auto" w:fill="auto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 w:hint="eastAsia"/>
                <w:color w:val="000000" w:themeColor="text1"/>
                <w:sz w:val="20"/>
              </w:rPr>
              <w:t>1</w:t>
            </w:r>
          </w:p>
        </w:tc>
        <w:tc>
          <w:tcPr>
            <w:tcW w:w="2470" w:type="dxa"/>
            <w:shd w:val="clear" w:color="auto" w:fill="auto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</w:rPr>
            </w:pPr>
          </w:p>
        </w:tc>
        <w:tc>
          <w:tcPr>
            <w:tcW w:w="735" w:type="dxa"/>
            <w:shd w:val="clear" w:color="auto" w:fill="FFFFFF" w:themeFill="background1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</w:rPr>
            </w:pPr>
          </w:p>
        </w:tc>
        <w:tc>
          <w:tcPr>
            <w:tcW w:w="668" w:type="dxa"/>
            <w:shd w:val="clear" w:color="auto" w:fill="FFFFFF" w:themeFill="background1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</w:rPr>
            </w:pPr>
          </w:p>
        </w:tc>
        <w:tc>
          <w:tcPr>
            <w:tcW w:w="1910" w:type="dxa"/>
            <w:shd w:val="clear" w:color="auto" w:fill="auto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</w:rPr>
            </w:pPr>
          </w:p>
        </w:tc>
        <w:tc>
          <w:tcPr>
            <w:tcW w:w="1979" w:type="dxa"/>
            <w:shd w:val="clear" w:color="auto" w:fill="auto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</w:rPr>
            </w:pPr>
          </w:p>
        </w:tc>
      </w:tr>
    </w:tbl>
    <w:p w:rsidR="0065632F" w:rsidRPr="00214302" w:rsidRDefault="0065632F" w:rsidP="0065632F">
      <w:pPr>
        <w:pStyle w:val="2"/>
        <w:ind w:leftChars="0" w:left="0" w:firstLineChars="0" w:firstLine="0"/>
        <w:rPr>
          <w:rFonts w:ascii="宋体" w:hAnsi="宋体" w:cs="Microsoft JhengHei"/>
          <w:b/>
          <w:bCs/>
          <w:color w:val="000000" w:themeColor="text1"/>
          <w:sz w:val="24"/>
          <w:szCs w:val="24"/>
        </w:rPr>
      </w:pPr>
    </w:p>
    <w:p w:rsidR="0065632F" w:rsidRPr="00214302" w:rsidRDefault="0065632F" w:rsidP="0065632F">
      <w:pPr>
        <w:pStyle w:val="2"/>
        <w:ind w:leftChars="0" w:left="0" w:firstLineChars="0" w:firstLine="0"/>
        <w:rPr>
          <w:rFonts w:ascii="宋体" w:hAnsi="宋体" w:cs="Microsoft JhengHei"/>
          <w:b/>
          <w:bCs/>
          <w:color w:val="000000" w:themeColor="text1"/>
          <w:sz w:val="24"/>
          <w:szCs w:val="24"/>
        </w:rPr>
      </w:pPr>
      <w:r w:rsidRPr="00214302">
        <w:rPr>
          <w:rFonts w:ascii="宋体" w:hAnsi="宋体" w:cs="Microsoft JhengHei" w:hint="eastAsia"/>
          <w:b/>
          <w:bCs/>
          <w:color w:val="000000" w:themeColor="text1"/>
          <w:sz w:val="24"/>
          <w:szCs w:val="24"/>
        </w:rPr>
        <w:t>1.4长</w:t>
      </w:r>
      <w:proofErr w:type="gramStart"/>
      <w:r w:rsidRPr="00214302">
        <w:rPr>
          <w:rFonts w:ascii="宋体" w:hAnsi="宋体" w:cs="Microsoft JhengHei" w:hint="eastAsia"/>
          <w:b/>
          <w:bCs/>
          <w:color w:val="000000" w:themeColor="text1"/>
          <w:sz w:val="24"/>
          <w:szCs w:val="24"/>
        </w:rPr>
        <w:t>郴</w:t>
      </w:r>
      <w:proofErr w:type="gramEnd"/>
      <w:r w:rsidRPr="00214302">
        <w:rPr>
          <w:rFonts w:ascii="宋体" w:hAnsi="宋体" w:cs="Microsoft JhengHei" w:hint="eastAsia"/>
          <w:b/>
          <w:bCs/>
          <w:color w:val="000000" w:themeColor="text1"/>
          <w:sz w:val="24"/>
          <w:szCs w:val="24"/>
        </w:rPr>
        <w:t>管道-七里山站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2464"/>
        <w:gridCol w:w="734"/>
        <w:gridCol w:w="667"/>
        <w:gridCol w:w="1905"/>
        <w:gridCol w:w="1974"/>
      </w:tblGrid>
      <w:tr w:rsidR="00214302" w:rsidRPr="00214302" w:rsidTr="0031279E">
        <w:trPr>
          <w:tblHeader/>
        </w:trPr>
        <w:tc>
          <w:tcPr>
            <w:tcW w:w="564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序号</w:t>
            </w:r>
          </w:p>
        </w:tc>
        <w:tc>
          <w:tcPr>
            <w:tcW w:w="2470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设备名称</w:t>
            </w:r>
          </w:p>
        </w:tc>
        <w:tc>
          <w:tcPr>
            <w:tcW w:w="735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部件</w:t>
            </w:r>
          </w:p>
        </w:tc>
        <w:tc>
          <w:tcPr>
            <w:tcW w:w="668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状态</w:t>
            </w:r>
          </w:p>
        </w:tc>
        <w:tc>
          <w:tcPr>
            <w:tcW w:w="1910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诊断结论</w:t>
            </w:r>
          </w:p>
        </w:tc>
        <w:tc>
          <w:tcPr>
            <w:tcW w:w="1979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维护建议</w:t>
            </w:r>
          </w:p>
        </w:tc>
      </w:tr>
      <w:tr w:rsidR="00214302" w:rsidRPr="00214302" w:rsidTr="0031279E">
        <w:trPr>
          <w:trHeight w:val="340"/>
        </w:trPr>
        <w:tc>
          <w:tcPr>
            <w:tcW w:w="564" w:type="dxa"/>
            <w:shd w:val="clear" w:color="auto" w:fill="auto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</w:rPr>
            </w:pPr>
            <w:r w:rsidRPr="00214302">
              <w:rPr>
                <w:rFonts w:ascii="宋体" w:hAnsi="宋体" w:cs="宋体" w:hint="eastAsia"/>
                <w:color w:val="000000" w:themeColor="text1"/>
                <w:sz w:val="20"/>
              </w:rPr>
              <w:t>1</w:t>
            </w:r>
          </w:p>
        </w:tc>
        <w:tc>
          <w:tcPr>
            <w:tcW w:w="2470" w:type="dxa"/>
            <w:shd w:val="clear" w:color="auto" w:fill="FFFFFF" w:themeFill="background1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FFFFFF" w:themeFill="background1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FFFFFF" w:themeFill="background1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  <w:szCs w:val="20"/>
              </w:rPr>
            </w:pPr>
          </w:p>
        </w:tc>
        <w:tc>
          <w:tcPr>
            <w:tcW w:w="1910" w:type="dxa"/>
            <w:shd w:val="clear" w:color="auto" w:fill="auto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  <w:szCs w:val="20"/>
              </w:rPr>
            </w:pPr>
          </w:p>
        </w:tc>
        <w:tc>
          <w:tcPr>
            <w:tcW w:w="1979" w:type="dxa"/>
            <w:shd w:val="clear" w:color="auto" w:fill="auto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  <w:szCs w:val="20"/>
              </w:rPr>
            </w:pPr>
          </w:p>
        </w:tc>
      </w:tr>
    </w:tbl>
    <w:p w:rsidR="0065632F" w:rsidRPr="00214302" w:rsidRDefault="0065632F" w:rsidP="0065632F">
      <w:pPr>
        <w:pStyle w:val="2"/>
        <w:ind w:leftChars="0" w:left="0" w:firstLineChars="0" w:firstLine="0"/>
        <w:rPr>
          <w:rFonts w:ascii="宋体" w:hAnsi="宋体" w:cs="Microsoft JhengHei"/>
          <w:b/>
          <w:bCs/>
          <w:color w:val="000000" w:themeColor="text1"/>
          <w:sz w:val="24"/>
          <w:szCs w:val="24"/>
        </w:rPr>
      </w:pPr>
    </w:p>
    <w:p w:rsidR="0065632F" w:rsidRPr="00214302" w:rsidRDefault="0065632F" w:rsidP="0065632F">
      <w:pPr>
        <w:pStyle w:val="2"/>
        <w:ind w:leftChars="0" w:left="0" w:firstLineChars="0" w:firstLine="0"/>
        <w:rPr>
          <w:rFonts w:ascii="宋体" w:hAnsi="宋体" w:cs="Microsoft JhengHei"/>
          <w:b/>
          <w:bCs/>
          <w:color w:val="000000" w:themeColor="text1"/>
          <w:sz w:val="24"/>
          <w:szCs w:val="24"/>
        </w:rPr>
      </w:pPr>
      <w:r w:rsidRPr="00214302">
        <w:rPr>
          <w:rFonts w:ascii="宋体" w:hAnsi="宋体" w:cs="Microsoft JhengHei" w:hint="eastAsia"/>
          <w:b/>
          <w:bCs/>
          <w:color w:val="000000" w:themeColor="text1"/>
          <w:sz w:val="24"/>
          <w:szCs w:val="24"/>
        </w:rPr>
        <w:t>1.5长</w:t>
      </w:r>
      <w:proofErr w:type="gramStart"/>
      <w:r w:rsidRPr="00214302">
        <w:rPr>
          <w:rFonts w:ascii="宋体" w:hAnsi="宋体" w:cs="Microsoft JhengHei" w:hint="eastAsia"/>
          <w:b/>
          <w:bCs/>
          <w:color w:val="000000" w:themeColor="text1"/>
          <w:sz w:val="24"/>
          <w:szCs w:val="24"/>
        </w:rPr>
        <w:t>郴</w:t>
      </w:r>
      <w:proofErr w:type="gramEnd"/>
      <w:r w:rsidRPr="00214302">
        <w:rPr>
          <w:rFonts w:ascii="宋体" w:hAnsi="宋体" w:cs="Microsoft JhengHei" w:hint="eastAsia"/>
          <w:b/>
          <w:bCs/>
          <w:color w:val="000000" w:themeColor="text1"/>
          <w:sz w:val="24"/>
          <w:szCs w:val="24"/>
        </w:rPr>
        <w:t>管道-衡阳站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2463"/>
        <w:gridCol w:w="733"/>
        <w:gridCol w:w="667"/>
        <w:gridCol w:w="1905"/>
        <w:gridCol w:w="1974"/>
      </w:tblGrid>
      <w:tr w:rsidR="00214302" w:rsidRPr="00214302" w:rsidTr="0031279E">
        <w:trPr>
          <w:tblHeader/>
        </w:trPr>
        <w:tc>
          <w:tcPr>
            <w:tcW w:w="564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序号</w:t>
            </w:r>
          </w:p>
        </w:tc>
        <w:tc>
          <w:tcPr>
            <w:tcW w:w="2470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设备名称</w:t>
            </w:r>
          </w:p>
        </w:tc>
        <w:tc>
          <w:tcPr>
            <w:tcW w:w="735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部件</w:t>
            </w:r>
          </w:p>
        </w:tc>
        <w:tc>
          <w:tcPr>
            <w:tcW w:w="668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状态</w:t>
            </w:r>
          </w:p>
        </w:tc>
        <w:tc>
          <w:tcPr>
            <w:tcW w:w="1910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诊断结论</w:t>
            </w:r>
          </w:p>
        </w:tc>
        <w:tc>
          <w:tcPr>
            <w:tcW w:w="1979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维护建议</w:t>
            </w:r>
          </w:p>
        </w:tc>
      </w:tr>
      <w:tr w:rsidR="00214302" w:rsidRPr="00214302" w:rsidTr="0031279E">
        <w:trPr>
          <w:trHeight w:val="340"/>
        </w:trPr>
        <w:tc>
          <w:tcPr>
            <w:tcW w:w="564" w:type="dxa"/>
            <w:shd w:val="clear" w:color="auto" w:fill="auto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</w:rPr>
            </w:pPr>
            <w:r w:rsidRPr="00214302">
              <w:rPr>
                <w:rFonts w:ascii="宋体" w:hAnsi="宋体" w:cs="宋体" w:hint="eastAsia"/>
                <w:color w:val="000000" w:themeColor="text1"/>
                <w:sz w:val="20"/>
              </w:rPr>
              <w:t>1</w:t>
            </w:r>
          </w:p>
        </w:tc>
        <w:tc>
          <w:tcPr>
            <w:tcW w:w="2470" w:type="dxa"/>
            <w:shd w:val="clear" w:color="auto" w:fill="FFFFFF" w:themeFill="background1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  <w:szCs w:val="20"/>
              </w:rPr>
            </w:pPr>
            <w:r w:rsidRPr="00214302">
              <w:rPr>
                <w:rFonts w:ascii="宋体" w:hAnsi="宋体" w:cs="宋体" w:hint="eastAsia"/>
                <w:color w:val="000000" w:themeColor="text1"/>
                <w:sz w:val="20"/>
                <w:szCs w:val="20"/>
              </w:rPr>
              <w:t>P02泵</w:t>
            </w:r>
          </w:p>
        </w:tc>
        <w:tc>
          <w:tcPr>
            <w:tcW w:w="735" w:type="dxa"/>
            <w:shd w:val="clear" w:color="auto" w:fill="FFFFFF" w:themeFill="background1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  <w:szCs w:val="20"/>
              </w:rPr>
            </w:pPr>
            <w:r w:rsidRPr="00214302">
              <w:rPr>
                <w:rFonts w:ascii="宋体" w:hAnsi="宋体" w:cs="宋体" w:hint="eastAsia"/>
                <w:color w:val="000000" w:themeColor="text1"/>
                <w:sz w:val="20"/>
                <w:szCs w:val="20"/>
              </w:rPr>
              <w:t>泵</w:t>
            </w:r>
          </w:p>
        </w:tc>
        <w:tc>
          <w:tcPr>
            <w:tcW w:w="668" w:type="dxa"/>
            <w:shd w:val="clear" w:color="auto" w:fill="FFFFFF" w:themeFill="background1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  <w:szCs w:val="20"/>
              </w:rPr>
            </w:pPr>
            <w:r w:rsidRPr="00214302">
              <w:rPr>
                <w:rFonts w:ascii="宋体" w:hAnsi="宋体" w:cs="宋体" w:hint="eastAsia"/>
                <w:color w:val="000000" w:themeColor="text1"/>
                <w:sz w:val="20"/>
                <w:szCs w:val="20"/>
              </w:rPr>
              <w:t>故障</w:t>
            </w:r>
          </w:p>
        </w:tc>
        <w:tc>
          <w:tcPr>
            <w:tcW w:w="1910" w:type="dxa"/>
            <w:shd w:val="clear" w:color="auto" w:fill="auto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  <w:szCs w:val="20"/>
              </w:rPr>
            </w:pPr>
            <w:r w:rsidRPr="00214302">
              <w:rPr>
                <w:rFonts w:ascii="宋体" w:hAnsi="宋体" w:cs="宋体" w:hint="eastAsia"/>
                <w:color w:val="000000" w:themeColor="text1"/>
                <w:sz w:val="20"/>
                <w:szCs w:val="20"/>
              </w:rPr>
              <w:t>轴承磨损，润滑不良</w:t>
            </w:r>
          </w:p>
        </w:tc>
        <w:tc>
          <w:tcPr>
            <w:tcW w:w="1979" w:type="dxa"/>
            <w:shd w:val="clear" w:color="auto" w:fill="auto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  <w:szCs w:val="20"/>
              </w:rPr>
            </w:pPr>
            <w:r w:rsidRPr="00214302">
              <w:rPr>
                <w:rFonts w:ascii="宋体" w:hAnsi="宋体" w:cs="宋体" w:hint="eastAsia"/>
                <w:color w:val="000000" w:themeColor="text1"/>
                <w:sz w:val="20"/>
                <w:szCs w:val="20"/>
              </w:rPr>
              <w:t>检查轴承，注意润滑</w:t>
            </w:r>
          </w:p>
        </w:tc>
      </w:tr>
    </w:tbl>
    <w:p w:rsidR="0065632F" w:rsidRPr="00214302" w:rsidRDefault="0065632F" w:rsidP="0065632F">
      <w:pPr>
        <w:pStyle w:val="2"/>
        <w:ind w:leftChars="0" w:left="0" w:firstLineChars="0" w:firstLine="0"/>
        <w:rPr>
          <w:rFonts w:ascii="宋体" w:hAnsi="宋体" w:cs="Microsoft JhengHei"/>
          <w:b/>
          <w:bCs/>
          <w:color w:val="000000" w:themeColor="text1"/>
          <w:sz w:val="24"/>
          <w:szCs w:val="24"/>
        </w:rPr>
      </w:pPr>
    </w:p>
    <w:p w:rsidR="0065632F" w:rsidRPr="00214302" w:rsidRDefault="0065632F" w:rsidP="0065632F">
      <w:pPr>
        <w:pStyle w:val="2"/>
        <w:ind w:leftChars="0" w:left="0" w:firstLineChars="0" w:firstLine="0"/>
        <w:rPr>
          <w:rFonts w:ascii="宋体" w:hAnsi="宋体" w:cs="Microsoft JhengHei"/>
          <w:b/>
          <w:bCs/>
          <w:color w:val="000000" w:themeColor="text1"/>
          <w:sz w:val="24"/>
          <w:szCs w:val="24"/>
        </w:rPr>
      </w:pPr>
      <w:r w:rsidRPr="00214302">
        <w:rPr>
          <w:rFonts w:ascii="宋体" w:hAnsi="宋体" w:cs="Microsoft JhengHei" w:hint="eastAsia"/>
          <w:b/>
          <w:bCs/>
          <w:color w:val="000000" w:themeColor="text1"/>
          <w:sz w:val="24"/>
          <w:szCs w:val="24"/>
        </w:rPr>
        <w:t>1.6长</w:t>
      </w:r>
      <w:proofErr w:type="gramStart"/>
      <w:r w:rsidRPr="00214302">
        <w:rPr>
          <w:rFonts w:ascii="宋体" w:hAnsi="宋体" w:cs="Microsoft JhengHei" w:hint="eastAsia"/>
          <w:b/>
          <w:bCs/>
          <w:color w:val="000000" w:themeColor="text1"/>
          <w:sz w:val="24"/>
          <w:szCs w:val="24"/>
        </w:rPr>
        <w:t>郴</w:t>
      </w:r>
      <w:proofErr w:type="gramEnd"/>
      <w:r w:rsidRPr="00214302">
        <w:rPr>
          <w:rFonts w:ascii="宋体" w:hAnsi="宋体" w:cs="Microsoft JhengHei" w:hint="eastAsia"/>
          <w:b/>
          <w:bCs/>
          <w:color w:val="000000" w:themeColor="text1"/>
          <w:sz w:val="24"/>
          <w:szCs w:val="24"/>
        </w:rPr>
        <w:t>管道-湘潭站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2464"/>
        <w:gridCol w:w="734"/>
        <w:gridCol w:w="667"/>
        <w:gridCol w:w="1905"/>
        <w:gridCol w:w="1974"/>
      </w:tblGrid>
      <w:tr w:rsidR="00214302" w:rsidRPr="00214302" w:rsidTr="0031279E">
        <w:trPr>
          <w:tblHeader/>
        </w:trPr>
        <w:tc>
          <w:tcPr>
            <w:tcW w:w="564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序号</w:t>
            </w:r>
          </w:p>
        </w:tc>
        <w:tc>
          <w:tcPr>
            <w:tcW w:w="2470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设备名称</w:t>
            </w:r>
          </w:p>
        </w:tc>
        <w:tc>
          <w:tcPr>
            <w:tcW w:w="735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部件</w:t>
            </w:r>
          </w:p>
        </w:tc>
        <w:tc>
          <w:tcPr>
            <w:tcW w:w="668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状态</w:t>
            </w:r>
          </w:p>
        </w:tc>
        <w:tc>
          <w:tcPr>
            <w:tcW w:w="1910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诊断结论</w:t>
            </w:r>
          </w:p>
        </w:tc>
        <w:tc>
          <w:tcPr>
            <w:tcW w:w="1979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维护建议</w:t>
            </w:r>
          </w:p>
        </w:tc>
      </w:tr>
      <w:tr w:rsidR="00214302" w:rsidRPr="00214302" w:rsidTr="0031279E">
        <w:trPr>
          <w:trHeight w:val="340"/>
        </w:trPr>
        <w:tc>
          <w:tcPr>
            <w:tcW w:w="564" w:type="dxa"/>
            <w:shd w:val="clear" w:color="auto" w:fill="auto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</w:rPr>
            </w:pPr>
            <w:r w:rsidRPr="00214302">
              <w:rPr>
                <w:rFonts w:ascii="宋体" w:hAnsi="宋体" w:cs="宋体" w:hint="eastAsia"/>
                <w:color w:val="000000" w:themeColor="text1"/>
                <w:sz w:val="20"/>
              </w:rPr>
              <w:t>1</w:t>
            </w:r>
          </w:p>
        </w:tc>
        <w:tc>
          <w:tcPr>
            <w:tcW w:w="2470" w:type="dxa"/>
            <w:shd w:val="clear" w:color="auto" w:fill="FFFFFF" w:themeFill="background1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FFFFFF" w:themeFill="background1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FFFFFF" w:themeFill="background1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  <w:szCs w:val="20"/>
              </w:rPr>
            </w:pPr>
          </w:p>
        </w:tc>
        <w:tc>
          <w:tcPr>
            <w:tcW w:w="1910" w:type="dxa"/>
            <w:shd w:val="clear" w:color="auto" w:fill="auto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  <w:szCs w:val="20"/>
              </w:rPr>
            </w:pPr>
          </w:p>
        </w:tc>
        <w:tc>
          <w:tcPr>
            <w:tcW w:w="1979" w:type="dxa"/>
            <w:shd w:val="clear" w:color="auto" w:fill="auto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  <w:szCs w:val="20"/>
              </w:rPr>
            </w:pPr>
          </w:p>
        </w:tc>
      </w:tr>
    </w:tbl>
    <w:p w:rsidR="0065632F" w:rsidRPr="00214302" w:rsidRDefault="0065632F" w:rsidP="0065632F">
      <w:pPr>
        <w:pStyle w:val="2"/>
        <w:ind w:leftChars="0" w:left="0" w:firstLineChars="0" w:firstLine="0"/>
        <w:rPr>
          <w:rFonts w:ascii="宋体" w:hAnsi="宋体" w:cs="Microsoft JhengHei"/>
          <w:b/>
          <w:bCs/>
          <w:color w:val="000000" w:themeColor="text1"/>
          <w:sz w:val="24"/>
          <w:szCs w:val="24"/>
        </w:rPr>
      </w:pPr>
    </w:p>
    <w:p w:rsidR="0065632F" w:rsidRPr="00214302" w:rsidRDefault="0065632F" w:rsidP="0065632F">
      <w:pPr>
        <w:pStyle w:val="2"/>
        <w:ind w:leftChars="0" w:left="0" w:firstLineChars="0" w:firstLine="0"/>
        <w:rPr>
          <w:rFonts w:ascii="宋体" w:hAnsi="宋体" w:cs="Microsoft JhengHei"/>
          <w:b/>
          <w:bCs/>
          <w:color w:val="000000" w:themeColor="text1"/>
          <w:sz w:val="24"/>
          <w:szCs w:val="24"/>
        </w:rPr>
      </w:pPr>
      <w:r w:rsidRPr="00214302">
        <w:rPr>
          <w:rFonts w:ascii="宋体" w:hAnsi="宋体" w:cs="Microsoft JhengHei" w:hint="eastAsia"/>
          <w:b/>
          <w:bCs/>
          <w:color w:val="000000" w:themeColor="text1"/>
          <w:sz w:val="24"/>
          <w:szCs w:val="24"/>
        </w:rPr>
        <w:t>1.7长</w:t>
      </w:r>
      <w:proofErr w:type="gramStart"/>
      <w:r w:rsidRPr="00214302">
        <w:rPr>
          <w:rFonts w:ascii="宋体" w:hAnsi="宋体" w:cs="Microsoft JhengHei" w:hint="eastAsia"/>
          <w:b/>
          <w:bCs/>
          <w:color w:val="000000" w:themeColor="text1"/>
          <w:sz w:val="24"/>
          <w:szCs w:val="24"/>
        </w:rPr>
        <w:t>郴</w:t>
      </w:r>
      <w:proofErr w:type="gramEnd"/>
      <w:r w:rsidRPr="00214302">
        <w:rPr>
          <w:rFonts w:ascii="宋体" w:hAnsi="宋体" w:cs="Microsoft JhengHei" w:hint="eastAsia"/>
          <w:b/>
          <w:bCs/>
          <w:color w:val="000000" w:themeColor="text1"/>
          <w:sz w:val="24"/>
          <w:szCs w:val="24"/>
        </w:rPr>
        <w:t>管道-154站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2464"/>
        <w:gridCol w:w="734"/>
        <w:gridCol w:w="667"/>
        <w:gridCol w:w="1905"/>
        <w:gridCol w:w="1974"/>
      </w:tblGrid>
      <w:tr w:rsidR="00214302" w:rsidRPr="00214302" w:rsidTr="0031279E">
        <w:trPr>
          <w:tblHeader/>
        </w:trPr>
        <w:tc>
          <w:tcPr>
            <w:tcW w:w="564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序号</w:t>
            </w:r>
          </w:p>
        </w:tc>
        <w:tc>
          <w:tcPr>
            <w:tcW w:w="2470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设备名称</w:t>
            </w:r>
          </w:p>
        </w:tc>
        <w:tc>
          <w:tcPr>
            <w:tcW w:w="735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部件</w:t>
            </w:r>
          </w:p>
        </w:tc>
        <w:tc>
          <w:tcPr>
            <w:tcW w:w="668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状态</w:t>
            </w:r>
          </w:p>
        </w:tc>
        <w:tc>
          <w:tcPr>
            <w:tcW w:w="1910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诊断结论</w:t>
            </w:r>
          </w:p>
        </w:tc>
        <w:tc>
          <w:tcPr>
            <w:tcW w:w="1979" w:type="dxa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color w:val="000000" w:themeColor="text1"/>
              </w:rPr>
            </w:pPr>
            <w:r w:rsidRPr="00214302">
              <w:rPr>
                <w:rFonts w:ascii="宋体" w:hAnsi="宋体" w:cs="宋体"/>
                <w:b/>
                <w:color w:val="000000" w:themeColor="text1"/>
                <w:sz w:val="20"/>
              </w:rPr>
              <w:t>维护建议</w:t>
            </w:r>
          </w:p>
        </w:tc>
      </w:tr>
      <w:tr w:rsidR="00214302" w:rsidRPr="00214302" w:rsidTr="0031279E">
        <w:trPr>
          <w:trHeight w:val="340"/>
        </w:trPr>
        <w:tc>
          <w:tcPr>
            <w:tcW w:w="564" w:type="dxa"/>
            <w:shd w:val="clear" w:color="auto" w:fill="auto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</w:rPr>
            </w:pPr>
            <w:r w:rsidRPr="00214302">
              <w:rPr>
                <w:rFonts w:ascii="宋体" w:hAnsi="宋体" w:cs="宋体" w:hint="eastAsia"/>
                <w:color w:val="000000" w:themeColor="text1"/>
                <w:sz w:val="20"/>
              </w:rPr>
              <w:t>1</w:t>
            </w:r>
          </w:p>
        </w:tc>
        <w:tc>
          <w:tcPr>
            <w:tcW w:w="2470" w:type="dxa"/>
            <w:shd w:val="clear" w:color="auto" w:fill="FFFFFF" w:themeFill="background1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FFFFFF" w:themeFill="background1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FFFFFF" w:themeFill="background1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  <w:szCs w:val="20"/>
              </w:rPr>
            </w:pPr>
          </w:p>
        </w:tc>
        <w:tc>
          <w:tcPr>
            <w:tcW w:w="1910" w:type="dxa"/>
            <w:shd w:val="clear" w:color="auto" w:fill="auto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  <w:szCs w:val="20"/>
              </w:rPr>
            </w:pPr>
          </w:p>
        </w:tc>
        <w:tc>
          <w:tcPr>
            <w:tcW w:w="1979" w:type="dxa"/>
            <w:shd w:val="clear" w:color="auto" w:fill="auto"/>
            <w:vAlign w:val="center"/>
          </w:tcPr>
          <w:p w:rsidR="0065632F" w:rsidRPr="00214302" w:rsidRDefault="0065632F" w:rsidP="0031279E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sz w:val="20"/>
                <w:szCs w:val="20"/>
              </w:rPr>
            </w:pPr>
          </w:p>
        </w:tc>
      </w:tr>
    </w:tbl>
    <w:p w:rsidR="0065632F" w:rsidRPr="00214302" w:rsidRDefault="0065632F" w:rsidP="0065632F">
      <w:pPr>
        <w:pStyle w:val="20"/>
        <w:ind w:left="114"/>
        <w:rPr>
          <w:rFonts w:ascii="宋体" w:eastAsia="宋体" w:hAnsi="宋体"/>
          <w:color w:val="000000" w:themeColor="text1"/>
        </w:rPr>
      </w:pPr>
      <w:r w:rsidRPr="00214302">
        <w:rPr>
          <w:rFonts w:ascii="宋体" w:eastAsia="宋体" w:hAnsi="宋体" w:hint="eastAsia"/>
          <w:color w:val="000000" w:themeColor="text1"/>
        </w:rPr>
        <w:t>2、故障机组分析</w:t>
      </w:r>
    </w:p>
    <w:p w:rsidR="0065632F" w:rsidRPr="00214302" w:rsidRDefault="0065632F" w:rsidP="0065632F">
      <w:pPr>
        <w:pStyle w:val="3"/>
        <w:tabs>
          <w:tab w:val="left" w:pos="360"/>
          <w:tab w:val="left" w:pos="416"/>
        </w:tabs>
        <w:spacing w:before="223"/>
        <w:ind w:left="114" w:firstLine="0"/>
        <w:rPr>
          <w:rFonts w:ascii="宋体" w:eastAsia="宋体" w:hAnsi="宋体" w:cs="宋体"/>
          <w:bCs w:val="0"/>
          <w:color w:val="000000" w:themeColor="text1"/>
          <w:szCs w:val="22"/>
        </w:rPr>
      </w:pPr>
      <w:r w:rsidRPr="00214302">
        <w:rPr>
          <w:rFonts w:ascii="宋体" w:eastAsia="宋体" w:hAnsi="宋体" w:hint="eastAsia"/>
          <w:color w:val="000000" w:themeColor="text1"/>
        </w:rPr>
        <w:t xml:space="preserve">2.1  </w:t>
      </w:r>
      <w:r w:rsidRPr="00214302">
        <w:rPr>
          <w:rFonts w:ascii="宋体" w:eastAsia="宋体" w:hAnsi="宋体" w:cs="宋体" w:hint="eastAsia"/>
          <w:bCs w:val="0"/>
          <w:color w:val="000000" w:themeColor="text1"/>
          <w:szCs w:val="22"/>
        </w:rPr>
        <w:t>长岭站P04泵</w:t>
      </w:r>
    </w:p>
    <w:p w:rsidR="0065632F" w:rsidRPr="00214302" w:rsidRDefault="0065632F" w:rsidP="0065632F">
      <w:pPr>
        <w:pStyle w:val="a4"/>
        <w:autoSpaceDE w:val="0"/>
        <w:autoSpaceDN w:val="0"/>
        <w:spacing w:before="126"/>
        <w:ind w:left="120" w:right="125"/>
        <w:rPr>
          <w:rFonts w:ascii="宋体" w:hAnsi="宋体" w:cs="宋体"/>
          <w:b/>
          <w:color w:val="000000" w:themeColor="text1"/>
          <w:szCs w:val="22"/>
        </w:rPr>
      </w:pPr>
      <w:r w:rsidRPr="00214302">
        <w:rPr>
          <w:rFonts w:ascii="宋体" w:hAnsi="宋体" w:cs="宋体" w:hint="eastAsia"/>
          <w:b/>
          <w:color w:val="000000" w:themeColor="text1"/>
          <w:szCs w:val="22"/>
        </w:rPr>
        <w:t xml:space="preserve">2.1.1 </w:t>
      </w:r>
      <w:r w:rsidRPr="00214302">
        <w:rPr>
          <w:rFonts w:ascii="宋体" w:hAnsi="宋体" w:cs="宋体"/>
          <w:b/>
          <w:color w:val="000000" w:themeColor="text1"/>
          <w:szCs w:val="22"/>
        </w:rPr>
        <w:t>诊断结论</w:t>
      </w:r>
    </w:p>
    <w:p w:rsidR="0065632F" w:rsidRPr="00214302" w:rsidRDefault="0065632F" w:rsidP="0065632F">
      <w:pPr>
        <w:pStyle w:val="a4"/>
        <w:autoSpaceDE w:val="0"/>
        <w:autoSpaceDN w:val="0"/>
        <w:spacing w:before="126"/>
        <w:ind w:left="120" w:right="125"/>
        <w:rPr>
          <w:rFonts w:ascii="宋体" w:hAnsi="宋体" w:cs="宋体"/>
          <w:bCs/>
          <w:color w:val="000000" w:themeColor="text1"/>
          <w:szCs w:val="22"/>
        </w:rPr>
      </w:pPr>
      <w:r w:rsidRPr="00214302">
        <w:rPr>
          <w:rFonts w:ascii="宋体" w:hAnsi="宋体" w:cs="宋体" w:hint="eastAsia"/>
          <w:bCs/>
          <w:color w:val="000000" w:themeColor="text1"/>
          <w:szCs w:val="22"/>
        </w:rPr>
        <w:t>松动</w:t>
      </w:r>
    </w:p>
    <w:p w:rsidR="0065632F" w:rsidRPr="00214302" w:rsidRDefault="0065632F" w:rsidP="0065632F">
      <w:pPr>
        <w:pStyle w:val="a4"/>
        <w:autoSpaceDE w:val="0"/>
        <w:autoSpaceDN w:val="0"/>
        <w:spacing w:before="126"/>
        <w:ind w:left="120" w:right="125"/>
        <w:rPr>
          <w:rFonts w:ascii="宋体" w:hAnsi="宋体" w:cs="宋体"/>
          <w:b/>
          <w:color w:val="000000" w:themeColor="text1"/>
          <w:szCs w:val="22"/>
        </w:rPr>
      </w:pPr>
      <w:r w:rsidRPr="00214302">
        <w:rPr>
          <w:rFonts w:ascii="宋体" w:hAnsi="宋体" w:cs="宋体" w:hint="eastAsia"/>
          <w:b/>
          <w:color w:val="000000" w:themeColor="text1"/>
          <w:szCs w:val="22"/>
        </w:rPr>
        <w:t>2.1.2 检维修建议</w:t>
      </w:r>
    </w:p>
    <w:p w:rsidR="0065632F" w:rsidRPr="00214302" w:rsidRDefault="0065632F" w:rsidP="0065632F">
      <w:pPr>
        <w:pStyle w:val="a4"/>
        <w:autoSpaceDE w:val="0"/>
        <w:autoSpaceDN w:val="0"/>
        <w:spacing w:before="126"/>
        <w:ind w:left="120" w:right="125"/>
        <w:rPr>
          <w:rFonts w:ascii="宋体" w:hAnsi="宋体" w:cs="宋体"/>
          <w:b/>
          <w:color w:val="000000" w:themeColor="text1"/>
          <w:szCs w:val="22"/>
        </w:rPr>
      </w:pPr>
      <w:r w:rsidRPr="00214302">
        <w:rPr>
          <w:rFonts w:ascii="宋体" w:hAnsi="宋体" w:cs="宋体" w:hint="eastAsia"/>
          <w:bCs/>
          <w:color w:val="000000" w:themeColor="text1"/>
          <w:szCs w:val="22"/>
        </w:rPr>
        <w:lastRenderedPageBreak/>
        <w:t>检查基础和地脚螺栓</w:t>
      </w:r>
    </w:p>
    <w:p w:rsidR="0065632F" w:rsidRPr="00214302" w:rsidRDefault="0065632F" w:rsidP="0065632F">
      <w:pPr>
        <w:pStyle w:val="a4"/>
        <w:autoSpaceDE w:val="0"/>
        <w:autoSpaceDN w:val="0"/>
        <w:spacing w:before="126"/>
        <w:ind w:left="120" w:right="125"/>
        <w:rPr>
          <w:rFonts w:ascii="宋体" w:hAnsi="宋体" w:cs="宋体"/>
          <w:b/>
          <w:color w:val="000000" w:themeColor="text1"/>
          <w:szCs w:val="22"/>
        </w:rPr>
      </w:pPr>
      <w:r w:rsidRPr="00214302">
        <w:rPr>
          <w:rFonts w:ascii="宋体" w:hAnsi="宋体" w:cs="宋体" w:hint="eastAsia"/>
          <w:b/>
          <w:color w:val="000000" w:themeColor="text1"/>
          <w:szCs w:val="22"/>
        </w:rPr>
        <w:t>2.1.3 分析过程</w:t>
      </w:r>
    </w:p>
    <w:p w:rsidR="0065632F" w:rsidRPr="00214302" w:rsidRDefault="0065632F" w:rsidP="0065632F">
      <w:pPr>
        <w:pStyle w:val="a4"/>
        <w:autoSpaceDE w:val="0"/>
        <w:autoSpaceDN w:val="0"/>
        <w:spacing w:before="126"/>
        <w:ind w:left="120" w:right="125"/>
        <w:jc w:val="center"/>
        <w:rPr>
          <w:color w:val="000000" w:themeColor="text1"/>
        </w:rPr>
      </w:pPr>
      <w:r w:rsidRPr="00214302">
        <w:rPr>
          <w:noProof/>
          <w:color w:val="000000" w:themeColor="text1"/>
        </w:rPr>
        <w:drawing>
          <wp:inline distT="0" distB="0" distL="114300" distR="114300" wp14:anchorId="04DEC934" wp14:editId="71D9779A">
            <wp:extent cx="5264883" cy="2552369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284" cy="2554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32F" w:rsidRPr="00214302" w:rsidRDefault="0065632F" w:rsidP="0065632F">
      <w:pPr>
        <w:pStyle w:val="3"/>
        <w:tabs>
          <w:tab w:val="left" w:pos="360"/>
          <w:tab w:val="left" w:pos="416"/>
        </w:tabs>
        <w:spacing w:before="223"/>
        <w:ind w:left="114" w:firstLine="0"/>
        <w:rPr>
          <w:rFonts w:ascii="宋体" w:eastAsia="宋体" w:hAnsi="宋体"/>
          <w:b w:val="0"/>
          <w:bCs w:val="0"/>
          <w:color w:val="000000" w:themeColor="text1"/>
        </w:rPr>
      </w:pPr>
      <w:r w:rsidRPr="00214302">
        <w:rPr>
          <w:rFonts w:ascii="宋体" w:eastAsia="宋体" w:hAnsi="宋体" w:hint="eastAsia"/>
          <w:color w:val="000000" w:themeColor="text1"/>
        </w:rPr>
        <w:t>2.2  衡阳站</w:t>
      </w:r>
      <w:r w:rsidRPr="00214302">
        <w:rPr>
          <w:rFonts w:ascii="宋体" w:eastAsia="宋体" w:hAnsi="宋体" w:cs="宋体" w:hint="eastAsia"/>
          <w:bCs w:val="0"/>
          <w:color w:val="000000" w:themeColor="text1"/>
          <w:szCs w:val="22"/>
        </w:rPr>
        <w:t>P02泵</w:t>
      </w:r>
    </w:p>
    <w:p w:rsidR="0065632F" w:rsidRPr="00214302" w:rsidRDefault="0065632F" w:rsidP="0065632F">
      <w:pPr>
        <w:pStyle w:val="a4"/>
        <w:autoSpaceDE w:val="0"/>
        <w:autoSpaceDN w:val="0"/>
        <w:spacing w:before="126"/>
        <w:ind w:left="120" w:right="125"/>
        <w:rPr>
          <w:rFonts w:ascii="宋体" w:hAnsi="宋体" w:cs="宋体"/>
          <w:b/>
          <w:color w:val="000000" w:themeColor="text1"/>
          <w:szCs w:val="22"/>
        </w:rPr>
      </w:pPr>
      <w:r w:rsidRPr="00214302">
        <w:rPr>
          <w:rFonts w:ascii="宋体" w:hAnsi="宋体" w:cs="宋体" w:hint="eastAsia"/>
          <w:b/>
          <w:color w:val="000000" w:themeColor="text1"/>
          <w:szCs w:val="22"/>
        </w:rPr>
        <w:t xml:space="preserve">2.2.1 </w:t>
      </w:r>
      <w:r w:rsidRPr="00214302">
        <w:rPr>
          <w:rFonts w:ascii="宋体" w:hAnsi="宋体" w:cs="宋体"/>
          <w:b/>
          <w:color w:val="000000" w:themeColor="text1"/>
          <w:szCs w:val="22"/>
        </w:rPr>
        <w:t>诊断结论</w:t>
      </w:r>
    </w:p>
    <w:p w:rsidR="0065632F" w:rsidRPr="00214302" w:rsidRDefault="0065632F" w:rsidP="0065632F">
      <w:pPr>
        <w:pStyle w:val="a4"/>
        <w:autoSpaceDE w:val="0"/>
        <w:autoSpaceDN w:val="0"/>
        <w:spacing w:before="126"/>
        <w:ind w:left="120" w:right="125"/>
        <w:rPr>
          <w:rFonts w:ascii="宋体" w:hAnsi="宋体" w:cs="宋体"/>
          <w:b/>
          <w:color w:val="000000" w:themeColor="text1"/>
          <w:szCs w:val="22"/>
        </w:rPr>
      </w:pPr>
      <w:r w:rsidRPr="00214302">
        <w:rPr>
          <w:rFonts w:ascii="宋体" w:hAnsi="宋体" w:cs="宋体" w:hint="eastAsia"/>
          <w:bCs/>
          <w:color w:val="000000" w:themeColor="text1"/>
          <w:szCs w:val="22"/>
        </w:rPr>
        <w:t>轴承间隙大，润滑不良</w:t>
      </w:r>
      <w:r w:rsidRPr="00214302">
        <w:rPr>
          <w:rFonts w:ascii="宋体" w:hAnsi="宋体" w:cs="宋体" w:hint="eastAsia"/>
          <w:b/>
          <w:color w:val="000000" w:themeColor="text1"/>
          <w:szCs w:val="22"/>
        </w:rPr>
        <w:t xml:space="preserve"> </w:t>
      </w:r>
    </w:p>
    <w:p w:rsidR="0065632F" w:rsidRPr="00214302" w:rsidRDefault="0065632F" w:rsidP="0065632F">
      <w:pPr>
        <w:pStyle w:val="a4"/>
        <w:autoSpaceDE w:val="0"/>
        <w:autoSpaceDN w:val="0"/>
        <w:spacing w:before="126"/>
        <w:ind w:left="120" w:right="125"/>
        <w:rPr>
          <w:rFonts w:ascii="宋体" w:hAnsi="宋体" w:cs="宋体"/>
          <w:b/>
          <w:color w:val="000000" w:themeColor="text1"/>
          <w:szCs w:val="22"/>
        </w:rPr>
      </w:pPr>
      <w:r w:rsidRPr="00214302">
        <w:rPr>
          <w:rFonts w:ascii="宋体" w:hAnsi="宋体" w:cs="宋体" w:hint="eastAsia"/>
          <w:b/>
          <w:color w:val="000000" w:themeColor="text1"/>
          <w:szCs w:val="22"/>
        </w:rPr>
        <w:t>2.2.2 检维修建议</w:t>
      </w:r>
    </w:p>
    <w:p w:rsidR="0065632F" w:rsidRPr="00214302" w:rsidRDefault="0065632F" w:rsidP="0065632F">
      <w:pPr>
        <w:pStyle w:val="a4"/>
        <w:autoSpaceDE w:val="0"/>
        <w:autoSpaceDN w:val="0"/>
        <w:spacing w:before="126"/>
        <w:ind w:left="120" w:right="125"/>
        <w:rPr>
          <w:rFonts w:ascii="宋体" w:hAnsi="宋体" w:cs="宋体"/>
          <w:bCs/>
          <w:color w:val="000000" w:themeColor="text1"/>
          <w:szCs w:val="22"/>
        </w:rPr>
      </w:pPr>
      <w:r w:rsidRPr="00214302">
        <w:rPr>
          <w:rFonts w:ascii="宋体" w:hAnsi="宋体" w:cs="宋体" w:hint="eastAsia"/>
          <w:bCs/>
          <w:color w:val="000000" w:themeColor="text1"/>
          <w:szCs w:val="22"/>
        </w:rPr>
        <w:t>检查轴承，注意润滑</w:t>
      </w:r>
    </w:p>
    <w:p w:rsidR="0065632F" w:rsidRPr="00214302" w:rsidRDefault="0065632F" w:rsidP="0065632F">
      <w:pPr>
        <w:pStyle w:val="a4"/>
        <w:autoSpaceDE w:val="0"/>
        <w:autoSpaceDN w:val="0"/>
        <w:spacing w:before="126"/>
        <w:ind w:left="120" w:right="125"/>
        <w:rPr>
          <w:rFonts w:ascii="宋体" w:hAnsi="宋体" w:cs="宋体"/>
          <w:b/>
          <w:color w:val="000000" w:themeColor="text1"/>
          <w:szCs w:val="22"/>
        </w:rPr>
      </w:pPr>
      <w:r w:rsidRPr="00214302">
        <w:rPr>
          <w:rFonts w:ascii="宋体" w:hAnsi="宋体" w:cs="宋体" w:hint="eastAsia"/>
          <w:b/>
          <w:color w:val="000000" w:themeColor="text1"/>
          <w:szCs w:val="22"/>
        </w:rPr>
        <w:t>2.2.3 分析过程</w:t>
      </w:r>
    </w:p>
    <w:p w:rsidR="0065632F" w:rsidRPr="00214302" w:rsidRDefault="0065632F" w:rsidP="0065632F">
      <w:pPr>
        <w:pStyle w:val="a4"/>
        <w:autoSpaceDE w:val="0"/>
        <w:autoSpaceDN w:val="0"/>
        <w:spacing w:before="126" w:line="20" w:lineRule="atLeast"/>
        <w:ind w:left="113" w:right="126"/>
        <w:jc w:val="center"/>
        <w:rPr>
          <w:color w:val="000000" w:themeColor="text1"/>
        </w:rPr>
      </w:pPr>
      <w:r w:rsidRPr="00214302">
        <w:rPr>
          <w:noProof/>
          <w:color w:val="000000" w:themeColor="text1"/>
        </w:rPr>
        <w:drawing>
          <wp:inline distT="0" distB="0" distL="114300" distR="114300" wp14:anchorId="3ECE3320" wp14:editId="078C26EC">
            <wp:extent cx="5270312" cy="2472855"/>
            <wp:effectExtent l="0" t="0" r="698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82" cy="2475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c"/>
        <w:tblpPr w:leftFromText="180" w:rightFromText="180" w:vertAnchor="text" w:horzAnchor="page" w:tblpX="2132" w:tblpY="245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7"/>
        <w:gridCol w:w="2187"/>
        <w:gridCol w:w="2187"/>
        <w:gridCol w:w="2188"/>
      </w:tblGrid>
      <w:tr w:rsidR="00214302" w:rsidRPr="00214302" w:rsidTr="000108AA">
        <w:trPr>
          <w:trHeight w:val="845"/>
        </w:trPr>
        <w:tc>
          <w:tcPr>
            <w:tcW w:w="1637" w:type="dxa"/>
            <w:vAlign w:val="center"/>
          </w:tcPr>
          <w:p w:rsidR="00803133" w:rsidRPr="00214302" w:rsidRDefault="00803133" w:rsidP="000108AA">
            <w:pPr>
              <w:spacing w:line="560" w:lineRule="exact"/>
              <w:jc w:val="center"/>
              <w:rPr>
                <w:rFonts w:ascii="方正仿宋简体" w:eastAsia="方正仿宋简体" w:hAnsi="方正仿宋简体" w:cs="方正仿宋简体"/>
                <w:color w:val="000000" w:themeColor="text1"/>
                <w:sz w:val="30"/>
                <w:szCs w:val="30"/>
              </w:rPr>
            </w:pPr>
            <w:r w:rsidRPr="00214302">
              <w:rPr>
                <w:rFonts w:ascii="方正仿宋简体" w:eastAsia="方正仿宋简体" w:hAnsi="方正仿宋简体" w:cs="方正仿宋简体" w:hint="eastAsia"/>
                <w:color w:val="000000" w:themeColor="text1"/>
                <w:sz w:val="30"/>
                <w:szCs w:val="30"/>
              </w:rPr>
              <w:t>编写人：</w:t>
            </w:r>
          </w:p>
        </w:tc>
        <w:tc>
          <w:tcPr>
            <w:tcW w:w="6562" w:type="dxa"/>
            <w:gridSpan w:val="3"/>
            <w:vAlign w:val="center"/>
          </w:tcPr>
          <w:p w:rsidR="00803133" w:rsidRPr="00214302" w:rsidRDefault="00803133" w:rsidP="000108AA">
            <w:pPr>
              <w:spacing w:line="560" w:lineRule="exact"/>
              <w:jc w:val="center"/>
              <w:rPr>
                <w:rFonts w:ascii="方正仿宋简体" w:eastAsia="方正仿宋简体" w:hAnsi="方正仿宋简体" w:cs="方正仿宋简体"/>
                <w:color w:val="000000" w:themeColor="text1"/>
                <w:sz w:val="30"/>
                <w:szCs w:val="30"/>
              </w:rPr>
            </w:pPr>
            <w:r w:rsidRPr="00214302">
              <w:rPr>
                <w:rFonts w:ascii="方正仿宋简体" w:eastAsia="方正仿宋简体" w:hAnsi="方正仿宋简体" w:cs="方正仿宋简体" w:hint="eastAsia"/>
                <w:color w:val="000000" w:themeColor="text1"/>
                <w:sz w:val="30"/>
                <w:szCs w:val="30"/>
              </w:rPr>
              <w:t>监测诊断中心压缩机组运行状态监测报告编写组</w:t>
            </w:r>
          </w:p>
        </w:tc>
      </w:tr>
      <w:tr w:rsidR="00214302" w:rsidRPr="00214302" w:rsidTr="000108AA">
        <w:trPr>
          <w:trHeight w:val="859"/>
        </w:trPr>
        <w:tc>
          <w:tcPr>
            <w:tcW w:w="1637" w:type="dxa"/>
            <w:vAlign w:val="center"/>
          </w:tcPr>
          <w:p w:rsidR="00803133" w:rsidRPr="00214302" w:rsidRDefault="00803133" w:rsidP="000108AA">
            <w:pPr>
              <w:spacing w:line="560" w:lineRule="exact"/>
              <w:jc w:val="center"/>
              <w:rPr>
                <w:rFonts w:ascii="方正仿宋简体" w:eastAsia="方正仿宋简体" w:hAnsi="方正仿宋简体" w:cs="方正仿宋简体"/>
                <w:color w:val="000000" w:themeColor="text1"/>
                <w:sz w:val="30"/>
                <w:szCs w:val="30"/>
              </w:rPr>
            </w:pPr>
            <w:r w:rsidRPr="00214302">
              <w:rPr>
                <w:rFonts w:ascii="方正仿宋简体" w:eastAsia="方正仿宋简体" w:hAnsi="方正仿宋简体" w:cs="方正仿宋简体" w:hint="eastAsia"/>
                <w:color w:val="000000" w:themeColor="text1"/>
                <w:sz w:val="30"/>
                <w:szCs w:val="30"/>
              </w:rPr>
              <w:t>审核人：</w:t>
            </w:r>
          </w:p>
        </w:tc>
        <w:tc>
          <w:tcPr>
            <w:tcW w:w="2187" w:type="dxa"/>
            <w:vAlign w:val="center"/>
          </w:tcPr>
          <w:p w:rsidR="00803133" w:rsidRPr="00214302" w:rsidRDefault="00803133" w:rsidP="000108AA">
            <w:pPr>
              <w:spacing w:line="560" w:lineRule="exact"/>
              <w:jc w:val="center"/>
              <w:rPr>
                <w:rFonts w:ascii="方正仿宋简体" w:eastAsia="方正仿宋简体" w:hAnsi="方正仿宋简体" w:cs="方正仿宋简体"/>
                <w:color w:val="000000" w:themeColor="text1"/>
                <w:sz w:val="30"/>
                <w:szCs w:val="30"/>
              </w:rPr>
            </w:pPr>
            <w:r w:rsidRPr="00214302">
              <w:rPr>
                <w:rFonts w:ascii="方正仿宋简体" w:eastAsia="方正仿宋简体" w:hAnsi="方正仿宋简体" w:cs="方正仿宋简体" w:hint="eastAsia"/>
                <w:noProof/>
                <w:color w:val="000000" w:themeColor="text1"/>
                <w:sz w:val="30"/>
                <w:szCs w:val="30"/>
              </w:rPr>
              <w:drawing>
                <wp:anchor distT="0" distB="0" distL="114300" distR="114300" simplePos="0" relativeHeight="251663360" behindDoc="1" locked="0" layoutInCell="1" allowOverlap="1" wp14:anchorId="26BDEC79" wp14:editId="5F25B566">
                  <wp:simplePos x="0" y="0"/>
                  <wp:positionH relativeFrom="column">
                    <wp:posOffset>372110</wp:posOffset>
                  </wp:positionH>
                  <wp:positionV relativeFrom="paragraph">
                    <wp:posOffset>3810</wp:posOffset>
                  </wp:positionV>
                  <wp:extent cx="786765" cy="354965"/>
                  <wp:effectExtent l="0" t="0" r="5715" b="10795"/>
                  <wp:wrapThrough wrapText="bothSides">
                    <wp:wrapPolygon edited="0">
                      <wp:start x="2510" y="0"/>
                      <wp:lineTo x="0" y="12056"/>
                      <wp:lineTo x="0" y="20402"/>
                      <wp:lineTo x="14226" y="20402"/>
                      <wp:lineTo x="15062" y="20402"/>
                      <wp:lineTo x="21338" y="15765"/>
                      <wp:lineTo x="21338" y="0"/>
                      <wp:lineTo x="5858" y="0"/>
                      <wp:lineTo x="2510" y="0"/>
                    </wp:wrapPolygon>
                  </wp:wrapThrough>
                  <wp:docPr id="387" name="图片 387" descr="img_v3_02mp_84e332fd-fbf4-4eb2-83cf-243edc245fl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" name="图片 387" descr="img_v3_02mp_84e332fd-fbf4-4eb2-83cf-243edc245fli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765" cy="354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87" w:type="dxa"/>
            <w:vAlign w:val="center"/>
          </w:tcPr>
          <w:p w:rsidR="00803133" w:rsidRPr="00214302" w:rsidRDefault="00803133" w:rsidP="000108AA">
            <w:pPr>
              <w:spacing w:line="560" w:lineRule="exact"/>
              <w:jc w:val="center"/>
              <w:rPr>
                <w:rFonts w:ascii="方正仿宋简体" w:eastAsia="方正仿宋简体" w:hAnsi="方正仿宋简体" w:cs="方正仿宋简体"/>
                <w:color w:val="000000" w:themeColor="text1"/>
                <w:sz w:val="30"/>
                <w:szCs w:val="30"/>
              </w:rPr>
            </w:pPr>
            <w:r w:rsidRPr="00214302">
              <w:rPr>
                <w:rFonts w:ascii="方正仿宋简体" w:eastAsia="方正仿宋简体" w:hAnsi="方正仿宋简体" w:cs="方正仿宋简体" w:hint="eastAsia"/>
                <w:color w:val="000000" w:themeColor="text1"/>
                <w:sz w:val="30"/>
                <w:szCs w:val="30"/>
              </w:rPr>
              <w:t>审批人：</w:t>
            </w:r>
          </w:p>
        </w:tc>
        <w:tc>
          <w:tcPr>
            <w:tcW w:w="2188" w:type="dxa"/>
            <w:vAlign w:val="center"/>
          </w:tcPr>
          <w:p w:rsidR="00803133" w:rsidRPr="00214302" w:rsidRDefault="00803133" w:rsidP="000108AA">
            <w:pPr>
              <w:spacing w:line="560" w:lineRule="exact"/>
              <w:jc w:val="center"/>
              <w:rPr>
                <w:rFonts w:ascii="方正仿宋简体" w:eastAsia="方正仿宋简体" w:hAnsi="方正仿宋简体" w:cs="方正仿宋简体"/>
                <w:color w:val="000000" w:themeColor="text1"/>
                <w:sz w:val="30"/>
                <w:szCs w:val="30"/>
              </w:rPr>
            </w:pPr>
            <w:r w:rsidRPr="00214302">
              <w:rPr>
                <w:rFonts w:ascii="方正仿宋简体" w:eastAsia="方正仿宋简体" w:hAnsi="方正仿宋简体" w:cs="方正仿宋简体" w:hint="eastAsia"/>
                <w:noProof/>
                <w:color w:val="000000" w:themeColor="text1"/>
                <w:sz w:val="24"/>
                <w:szCs w:val="24"/>
              </w:rPr>
              <w:drawing>
                <wp:anchor distT="0" distB="0" distL="0" distR="0" simplePos="0" relativeHeight="251664384" behindDoc="0" locked="0" layoutInCell="1" allowOverlap="1" wp14:anchorId="44ACE2EB" wp14:editId="378A3B8C">
                  <wp:simplePos x="0" y="0"/>
                  <wp:positionH relativeFrom="column">
                    <wp:posOffset>163830</wp:posOffset>
                  </wp:positionH>
                  <wp:positionV relativeFrom="paragraph">
                    <wp:posOffset>-11430</wp:posOffset>
                  </wp:positionV>
                  <wp:extent cx="789305" cy="445770"/>
                  <wp:effectExtent l="0" t="0" r="3175" b="11430"/>
                  <wp:wrapNone/>
                  <wp:docPr id="390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" name="picture" descr="descript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305" cy="44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803133" w:rsidRPr="00214302" w:rsidRDefault="00803133" w:rsidP="004350F4">
      <w:pPr>
        <w:pStyle w:val="2"/>
        <w:spacing w:line="20" w:lineRule="exact"/>
        <w:ind w:leftChars="0" w:left="0" w:firstLineChars="0" w:firstLine="0"/>
        <w:rPr>
          <w:rFonts w:hint="eastAsia"/>
          <w:color w:val="000000" w:themeColor="text1"/>
        </w:rPr>
      </w:pPr>
      <w:bookmarkStart w:id="0" w:name="_GoBack"/>
      <w:bookmarkEnd w:id="0"/>
    </w:p>
    <w:sectPr w:rsidR="00803133" w:rsidRPr="00214302">
      <w:headerReference w:type="default" r:id="rId12"/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21CA" w:rsidRDefault="00CA21CA">
      <w:r>
        <w:separator/>
      </w:r>
    </w:p>
  </w:endnote>
  <w:endnote w:type="continuationSeparator" w:id="0">
    <w:p w:rsidR="00CA21CA" w:rsidRDefault="00CA2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方正仿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黑体简体">
    <w:altName w:val="Arial Unicode MS"/>
    <w:charset w:val="86"/>
    <w:family w:val="auto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11C5" w:rsidRDefault="00C711C5">
    <w:pPr>
      <w:pStyle w:val="a6"/>
      <w:jc w:val="center"/>
    </w:pPr>
  </w:p>
  <w:p w:rsidR="00C711C5" w:rsidRDefault="00C711C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21CA" w:rsidRDefault="00CA21CA">
      <w:r>
        <w:separator/>
      </w:r>
    </w:p>
  </w:footnote>
  <w:footnote w:type="continuationSeparator" w:id="0">
    <w:p w:rsidR="00CA21CA" w:rsidRDefault="00CA21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1A53" w:rsidRDefault="00CA21CA"/>
  <w:p w:rsidR="002A1A53" w:rsidRDefault="00CA21CA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411"/>
    <w:rsid w:val="00045C35"/>
    <w:rsid w:val="00046F0B"/>
    <w:rsid w:val="00141DCD"/>
    <w:rsid w:val="00197E47"/>
    <w:rsid w:val="001B05E1"/>
    <w:rsid w:val="001C7AFA"/>
    <w:rsid w:val="001E6F08"/>
    <w:rsid w:val="00214302"/>
    <w:rsid w:val="00214500"/>
    <w:rsid w:val="00227593"/>
    <w:rsid w:val="003044B8"/>
    <w:rsid w:val="00353DD8"/>
    <w:rsid w:val="003622A4"/>
    <w:rsid w:val="00386029"/>
    <w:rsid w:val="003B4390"/>
    <w:rsid w:val="00421943"/>
    <w:rsid w:val="004350F4"/>
    <w:rsid w:val="00461FAB"/>
    <w:rsid w:val="004A573F"/>
    <w:rsid w:val="004F6DDB"/>
    <w:rsid w:val="00510093"/>
    <w:rsid w:val="005617B7"/>
    <w:rsid w:val="005F7EBC"/>
    <w:rsid w:val="006458AB"/>
    <w:rsid w:val="0065632F"/>
    <w:rsid w:val="00663DBD"/>
    <w:rsid w:val="00665093"/>
    <w:rsid w:val="0070104B"/>
    <w:rsid w:val="007A1A5B"/>
    <w:rsid w:val="007E346D"/>
    <w:rsid w:val="00803133"/>
    <w:rsid w:val="00814C3A"/>
    <w:rsid w:val="00815E3A"/>
    <w:rsid w:val="008707E9"/>
    <w:rsid w:val="008D3D62"/>
    <w:rsid w:val="00A047CE"/>
    <w:rsid w:val="00A754EE"/>
    <w:rsid w:val="00A75F4E"/>
    <w:rsid w:val="00A76DE7"/>
    <w:rsid w:val="00AC06DB"/>
    <w:rsid w:val="00AF74D8"/>
    <w:rsid w:val="00B14411"/>
    <w:rsid w:val="00B31065"/>
    <w:rsid w:val="00B82C99"/>
    <w:rsid w:val="00B82CB6"/>
    <w:rsid w:val="00BD3534"/>
    <w:rsid w:val="00BF233C"/>
    <w:rsid w:val="00C639F6"/>
    <w:rsid w:val="00C711C5"/>
    <w:rsid w:val="00C90335"/>
    <w:rsid w:val="00CA21CA"/>
    <w:rsid w:val="00D05CDE"/>
    <w:rsid w:val="00D84295"/>
    <w:rsid w:val="00DD7FDB"/>
    <w:rsid w:val="00E1696B"/>
    <w:rsid w:val="00E177CC"/>
    <w:rsid w:val="00E46625"/>
    <w:rsid w:val="00EB76C6"/>
    <w:rsid w:val="00ED3D65"/>
    <w:rsid w:val="00ED6C16"/>
    <w:rsid w:val="00F53440"/>
    <w:rsid w:val="00F73E16"/>
    <w:rsid w:val="00FB5147"/>
    <w:rsid w:val="0117784A"/>
    <w:rsid w:val="01392EEE"/>
    <w:rsid w:val="01776327"/>
    <w:rsid w:val="017F22D2"/>
    <w:rsid w:val="01A62D91"/>
    <w:rsid w:val="01D70F12"/>
    <w:rsid w:val="01EA2778"/>
    <w:rsid w:val="02094E96"/>
    <w:rsid w:val="023E6C12"/>
    <w:rsid w:val="02B71FC3"/>
    <w:rsid w:val="03127744"/>
    <w:rsid w:val="0337773E"/>
    <w:rsid w:val="034C63E1"/>
    <w:rsid w:val="03781A12"/>
    <w:rsid w:val="03792239"/>
    <w:rsid w:val="03BF5BD2"/>
    <w:rsid w:val="03D61657"/>
    <w:rsid w:val="040E5A85"/>
    <w:rsid w:val="04463D2B"/>
    <w:rsid w:val="04A41D78"/>
    <w:rsid w:val="04B270C1"/>
    <w:rsid w:val="051650D2"/>
    <w:rsid w:val="05A84F85"/>
    <w:rsid w:val="05DD39A8"/>
    <w:rsid w:val="06007767"/>
    <w:rsid w:val="06256FA3"/>
    <w:rsid w:val="06695AAF"/>
    <w:rsid w:val="069405C0"/>
    <w:rsid w:val="069D2CD7"/>
    <w:rsid w:val="075449B1"/>
    <w:rsid w:val="07716FC5"/>
    <w:rsid w:val="07745A59"/>
    <w:rsid w:val="07AA4CE4"/>
    <w:rsid w:val="07AF6B1A"/>
    <w:rsid w:val="07CE2C22"/>
    <w:rsid w:val="07DE4CFC"/>
    <w:rsid w:val="08192897"/>
    <w:rsid w:val="08201A0F"/>
    <w:rsid w:val="082059A4"/>
    <w:rsid w:val="082422EC"/>
    <w:rsid w:val="083F4D0D"/>
    <w:rsid w:val="084E3978"/>
    <w:rsid w:val="08725443"/>
    <w:rsid w:val="08C20AE3"/>
    <w:rsid w:val="08E1184E"/>
    <w:rsid w:val="092D6F6E"/>
    <w:rsid w:val="0977026E"/>
    <w:rsid w:val="09842E55"/>
    <w:rsid w:val="09A514F4"/>
    <w:rsid w:val="09F906C3"/>
    <w:rsid w:val="0A2A173C"/>
    <w:rsid w:val="0A821E92"/>
    <w:rsid w:val="0AAC41E3"/>
    <w:rsid w:val="0B4217FB"/>
    <w:rsid w:val="0B714BD2"/>
    <w:rsid w:val="0BD279C6"/>
    <w:rsid w:val="0BF7232B"/>
    <w:rsid w:val="0C1A1F13"/>
    <w:rsid w:val="0C7B7439"/>
    <w:rsid w:val="0C7D30D8"/>
    <w:rsid w:val="0C7F20A9"/>
    <w:rsid w:val="0C815DF6"/>
    <w:rsid w:val="0CB0607C"/>
    <w:rsid w:val="0CB92CEF"/>
    <w:rsid w:val="0CBC558B"/>
    <w:rsid w:val="0CE660E8"/>
    <w:rsid w:val="0CED6E88"/>
    <w:rsid w:val="0CEF3FC0"/>
    <w:rsid w:val="0D2B4F74"/>
    <w:rsid w:val="0DD54F99"/>
    <w:rsid w:val="0E054E57"/>
    <w:rsid w:val="0E292EAB"/>
    <w:rsid w:val="0E49522E"/>
    <w:rsid w:val="0E4C4483"/>
    <w:rsid w:val="0E6F00C7"/>
    <w:rsid w:val="0E845303"/>
    <w:rsid w:val="0EBF2053"/>
    <w:rsid w:val="0ECB40C7"/>
    <w:rsid w:val="0EDC3C6E"/>
    <w:rsid w:val="0EE6769C"/>
    <w:rsid w:val="0EE72EDC"/>
    <w:rsid w:val="0F2B0274"/>
    <w:rsid w:val="0F3734C7"/>
    <w:rsid w:val="0F495B75"/>
    <w:rsid w:val="0F4A240B"/>
    <w:rsid w:val="0FAD339C"/>
    <w:rsid w:val="0FC92581"/>
    <w:rsid w:val="100F5E76"/>
    <w:rsid w:val="10D26590"/>
    <w:rsid w:val="117B32F9"/>
    <w:rsid w:val="11922801"/>
    <w:rsid w:val="11B87E25"/>
    <w:rsid w:val="11B9614B"/>
    <w:rsid w:val="11D453D1"/>
    <w:rsid w:val="11E21831"/>
    <w:rsid w:val="12221C40"/>
    <w:rsid w:val="12335571"/>
    <w:rsid w:val="124C1B52"/>
    <w:rsid w:val="12623D2C"/>
    <w:rsid w:val="12623E14"/>
    <w:rsid w:val="12BC65CB"/>
    <w:rsid w:val="12E541B9"/>
    <w:rsid w:val="12EC71AA"/>
    <w:rsid w:val="130E2754"/>
    <w:rsid w:val="13214E63"/>
    <w:rsid w:val="134018F5"/>
    <w:rsid w:val="13B908CF"/>
    <w:rsid w:val="13BE4771"/>
    <w:rsid w:val="140A6DEE"/>
    <w:rsid w:val="140E5A8C"/>
    <w:rsid w:val="147605E2"/>
    <w:rsid w:val="14A76E93"/>
    <w:rsid w:val="14C20599"/>
    <w:rsid w:val="14FC1BFA"/>
    <w:rsid w:val="150A4CA3"/>
    <w:rsid w:val="154A52B4"/>
    <w:rsid w:val="15803B19"/>
    <w:rsid w:val="164237C8"/>
    <w:rsid w:val="165F0DD0"/>
    <w:rsid w:val="16841645"/>
    <w:rsid w:val="16A85139"/>
    <w:rsid w:val="16B73101"/>
    <w:rsid w:val="16D51C55"/>
    <w:rsid w:val="17294669"/>
    <w:rsid w:val="172A6FA7"/>
    <w:rsid w:val="174F3EB4"/>
    <w:rsid w:val="177E4439"/>
    <w:rsid w:val="179A3284"/>
    <w:rsid w:val="18131349"/>
    <w:rsid w:val="18503F80"/>
    <w:rsid w:val="18670E70"/>
    <w:rsid w:val="18BB21C9"/>
    <w:rsid w:val="18D517A4"/>
    <w:rsid w:val="18F91292"/>
    <w:rsid w:val="195D32AC"/>
    <w:rsid w:val="19AB4B26"/>
    <w:rsid w:val="19CA070E"/>
    <w:rsid w:val="19E861C2"/>
    <w:rsid w:val="1A2F221E"/>
    <w:rsid w:val="1A340023"/>
    <w:rsid w:val="1A353FAA"/>
    <w:rsid w:val="1A55624A"/>
    <w:rsid w:val="1A59317B"/>
    <w:rsid w:val="1A8B348C"/>
    <w:rsid w:val="1A997AEC"/>
    <w:rsid w:val="1AA36FC3"/>
    <w:rsid w:val="1ABB06B8"/>
    <w:rsid w:val="1B3D3DEF"/>
    <w:rsid w:val="1B537D87"/>
    <w:rsid w:val="1B765471"/>
    <w:rsid w:val="1B797F1F"/>
    <w:rsid w:val="1BAA1557"/>
    <w:rsid w:val="1BDD2650"/>
    <w:rsid w:val="1BE73A56"/>
    <w:rsid w:val="1C1F11C7"/>
    <w:rsid w:val="1C227A81"/>
    <w:rsid w:val="1C91199E"/>
    <w:rsid w:val="1CEB11B0"/>
    <w:rsid w:val="1D087A3C"/>
    <w:rsid w:val="1D4D7463"/>
    <w:rsid w:val="1D736819"/>
    <w:rsid w:val="1D970637"/>
    <w:rsid w:val="1DAE0D64"/>
    <w:rsid w:val="1DF56CE8"/>
    <w:rsid w:val="1E011DD3"/>
    <w:rsid w:val="1E047104"/>
    <w:rsid w:val="1E0B0CE0"/>
    <w:rsid w:val="1E0F06F7"/>
    <w:rsid w:val="1ECF520C"/>
    <w:rsid w:val="1ED23921"/>
    <w:rsid w:val="1EE70EC1"/>
    <w:rsid w:val="1EEF5CD5"/>
    <w:rsid w:val="1F275A28"/>
    <w:rsid w:val="1F350020"/>
    <w:rsid w:val="1FCF33BD"/>
    <w:rsid w:val="20215C10"/>
    <w:rsid w:val="207134C6"/>
    <w:rsid w:val="2090127C"/>
    <w:rsid w:val="20D95387"/>
    <w:rsid w:val="20DA24AF"/>
    <w:rsid w:val="20DE7971"/>
    <w:rsid w:val="20F070A1"/>
    <w:rsid w:val="20F412E8"/>
    <w:rsid w:val="21037F2D"/>
    <w:rsid w:val="211E77E7"/>
    <w:rsid w:val="21584D40"/>
    <w:rsid w:val="21A844BF"/>
    <w:rsid w:val="21A912F3"/>
    <w:rsid w:val="21C9227E"/>
    <w:rsid w:val="2210406A"/>
    <w:rsid w:val="2213152E"/>
    <w:rsid w:val="22160118"/>
    <w:rsid w:val="223F09AF"/>
    <w:rsid w:val="22857CBD"/>
    <w:rsid w:val="22D439CE"/>
    <w:rsid w:val="22D526D7"/>
    <w:rsid w:val="23312A20"/>
    <w:rsid w:val="23481ADF"/>
    <w:rsid w:val="234D45F8"/>
    <w:rsid w:val="23975CF1"/>
    <w:rsid w:val="24896FEC"/>
    <w:rsid w:val="2493722A"/>
    <w:rsid w:val="249C5E8B"/>
    <w:rsid w:val="24C01EA1"/>
    <w:rsid w:val="25342DED"/>
    <w:rsid w:val="2578315D"/>
    <w:rsid w:val="25E7282A"/>
    <w:rsid w:val="261B7112"/>
    <w:rsid w:val="26306019"/>
    <w:rsid w:val="263C13A4"/>
    <w:rsid w:val="26E718E0"/>
    <w:rsid w:val="2705245E"/>
    <w:rsid w:val="27264C48"/>
    <w:rsid w:val="27663A49"/>
    <w:rsid w:val="2773699D"/>
    <w:rsid w:val="278520C3"/>
    <w:rsid w:val="27D22B02"/>
    <w:rsid w:val="28035C71"/>
    <w:rsid w:val="28060EC4"/>
    <w:rsid w:val="283261F1"/>
    <w:rsid w:val="28387BBF"/>
    <w:rsid w:val="2883411E"/>
    <w:rsid w:val="29014FED"/>
    <w:rsid w:val="290C647C"/>
    <w:rsid w:val="29C62128"/>
    <w:rsid w:val="29DF48D8"/>
    <w:rsid w:val="2A215DBD"/>
    <w:rsid w:val="2A280AB9"/>
    <w:rsid w:val="2A4309FD"/>
    <w:rsid w:val="2A522346"/>
    <w:rsid w:val="2A7C0586"/>
    <w:rsid w:val="2A855CB5"/>
    <w:rsid w:val="2A8F1385"/>
    <w:rsid w:val="2AE80676"/>
    <w:rsid w:val="2B0F6376"/>
    <w:rsid w:val="2B317B93"/>
    <w:rsid w:val="2B8E3D96"/>
    <w:rsid w:val="2BB16CC0"/>
    <w:rsid w:val="2BDD24FA"/>
    <w:rsid w:val="2BEC303C"/>
    <w:rsid w:val="2C02474B"/>
    <w:rsid w:val="2CA81CD7"/>
    <w:rsid w:val="2CE21C3A"/>
    <w:rsid w:val="2CEA3948"/>
    <w:rsid w:val="2D7D6221"/>
    <w:rsid w:val="2DF4736A"/>
    <w:rsid w:val="2ECD6813"/>
    <w:rsid w:val="2F0C1427"/>
    <w:rsid w:val="2F4B5DEA"/>
    <w:rsid w:val="2F9A23AF"/>
    <w:rsid w:val="2FE0132D"/>
    <w:rsid w:val="2FF57E33"/>
    <w:rsid w:val="30496BDF"/>
    <w:rsid w:val="30532E8F"/>
    <w:rsid w:val="307C36E7"/>
    <w:rsid w:val="30C47206"/>
    <w:rsid w:val="30ED1751"/>
    <w:rsid w:val="31302708"/>
    <w:rsid w:val="31486204"/>
    <w:rsid w:val="31CE3EA3"/>
    <w:rsid w:val="31CF2A07"/>
    <w:rsid w:val="32907C03"/>
    <w:rsid w:val="32C76EF3"/>
    <w:rsid w:val="32E72A40"/>
    <w:rsid w:val="338565CE"/>
    <w:rsid w:val="34BE7E09"/>
    <w:rsid w:val="35823A42"/>
    <w:rsid w:val="35A4398E"/>
    <w:rsid w:val="35C24B15"/>
    <w:rsid w:val="361E7F0F"/>
    <w:rsid w:val="3643574D"/>
    <w:rsid w:val="36970E74"/>
    <w:rsid w:val="36B742F2"/>
    <w:rsid w:val="36D00EFD"/>
    <w:rsid w:val="37152E27"/>
    <w:rsid w:val="372B4709"/>
    <w:rsid w:val="382614AE"/>
    <w:rsid w:val="385F6694"/>
    <w:rsid w:val="38841848"/>
    <w:rsid w:val="390062F9"/>
    <w:rsid w:val="39451BE8"/>
    <w:rsid w:val="3948173E"/>
    <w:rsid w:val="399175C8"/>
    <w:rsid w:val="399C05FB"/>
    <w:rsid w:val="39A110F7"/>
    <w:rsid w:val="39AB7112"/>
    <w:rsid w:val="39E86204"/>
    <w:rsid w:val="3A021580"/>
    <w:rsid w:val="3A080B60"/>
    <w:rsid w:val="3AC947E5"/>
    <w:rsid w:val="3AD7656E"/>
    <w:rsid w:val="3B0C15E4"/>
    <w:rsid w:val="3B217306"/>
    <w:rsid w:val="3B777B94"/>
    <w:rsid w:val="3B980E56"/>
    <w:rsid w:val="3BDC29AB"/>
    <w:rsid w:val="3BEE4E1D"/>
    <w:rsid w:val="3C335C3C"/>
    <w:rsid w:val="3C3B648B"/>
    <w:rsid w:val="3C5B6223"/>
    <w:rsid w:val="3C765644"/>
    <w:rsid w:val="3CA75B14"/>
    <w:rsid w:val="3D5174F3"/>
    <w:rsid w:val="3DBC05DF"/>
    <w:rsid w:val="3DF67FEC"/>
    <w:rsid w:val="3E265AA4"/>
    <w:rsid w:val="3E2D2393"/>
    <w:rsid w:val="3E3955D0"/>
    <w:rsid w:val="3E4B18C6"/>
    <w:rsid w:val="3E4D0BDA"/>
    <w:rsid w:val="3E662976"/>
    <w:rsid w:val="3EA224D7"/>
    <w:rsid w:val="3EA807ED"/>
    <w:rsid w:val="3ED01016"/>
    <w:rsid w:val="3F176EBE"/>
    <w:rsid w:val="3F307949"/>
    <w:rsid w:val="3F5A79F3"/>
    <w:rsid w:val="3F5E3CC5"/>
    <w:rsid w:val="3F713F31"/>
    <w:rsid w:val="3FAD2B56"/>
    <w:rsid w:val="3FEE579B"/>
    <w:rsid w:val="400A27D2"/>
    <w:rsid w:val="401453CF"/>
    <w:rsid w:val="402D796B"/>
    <w:rsid w:val="40567D7D"/>
    <w:rsid w:val="40B40D7C"/>
    <w:rsid w:val="40D0614F"/>
    <w:rsid w:val="40DA6534"/>
    <w:rsid w:val="415470BD"/>
    <w:rsid w:val="41EF340B"/>
    <w:rsid w:val="41EF4E52"/>
    <w:rsid w:val="41F37EE6"/>
    <w:rsid w:val="427F5525"/>
    <w:rsid w:val="42CA2D09"/>
    <w:rsid w:val="42F53BFB"/>
    <w:rsid w:val="432336DF"/>
    <w:rsid w:val="436C5D45"/>
    <w:rsid w:val="43875FAF"/>
    <w:rsid w:val="43933024"/>
    <w:rsid w:val="43AC204C"/>
    <w:rsid w:val="43C540F9"/>
    <w:rsid w:val="43D56AEB"/>
    <w:rsid w:val="43E819D5"/>
    <w:rsid w:val="440B06F8"/>
    <w:rsid w:val="441B1787"/>
    <w:rsid w:val="445E4A81"/>
    <w:rsid w:val="44E85C7F"/>
    <w:rsid w:val="44F40F1B"/>
    <w:rsid w:val="45190F4E"/>
    <w:rsid w:val="458D25B3"/>
    <w:rsid w:val="46160790"/>
    <w:rsid w:val="4658317A"/>
    <w:rsid w:val="46661623"/>
    <w:rsid w:val="466635FD"/>
    <w:rsid w:val="46773F6B"/>
    <w:rsid w:val="46865CB6"/>
    <w:rsid w:val="469F6AF8"/>
    <w:rsid w:val="46C02BBF"/>
    <w:rsid w:val="47013072"/>
    <w:rsid w:val="47492F00"/>
    <w:rsid w:val="47517D50"/>
    <w:rsid w:val="476D4D61"/>
    <w:rsid w:val="47C80214"/>
    <w:rsid w:val="47D9021E"/>
    <w:rsid w:val="47E974C9"/>
    <w:rsid w:val="47EE148F"/>
    <w:rsid w:val="481B1F40"/>
    <w:rsid w:val="48317780"/>
    <w:rsid w:val="483D2E1F"/>
    <w:rsid w:val="48546800"/>
    <w:rsid w:val="487B4576"/>
    <w:rsid w:val="48951EEA"/>
    <w:rsid w:val="48996A91"/>
    <w:rsid w:val="48D071EA"/>
    <w:rsid w:val="49104292"/>
    <w:rsid w:val="494F5FC7"/>
    <w:rsid w:val="497F15E5"/>
    <w:rsid w:val="49A62C18"/>
    <w:rsid w:val="49B478AF"/>
    <w:rsid w:val="49CF5CA2"/>
    <w:rsid w:val="49EB6DB3"/>
    <w:rsid w:val="4A3F09CD"/>
    <w:rsid w:val="4A402599"/>
    <w:rsid w:val="4A430208"/>
    <w:rsid w:val="4AF46039"/>
    <w:rsid w:val="4B0135BE"/>
    <w:rsid w:val="4B2F60E9"/>
    <w:rsid w:val="4B372D7D"/>
    <w:rsid w:val="4B3F5055"/>
    <w:rsid w:val="4B6C388E"/>
    <w:rsid w:val="4B6F1B15"/>
    <w:rsid w:val="4BEA2E1B"/>
    <w:rsid w:val="4C325C9F"/>
    <w:rsid w:val="4C647A40"/>
    <w:rsid w:val="4C794E06"/>
    <w:rsid w:val="4CCC0F30"/>
    <w:rsid w:val="4CD32F17"/>
    <w:rsid w:val="4D105DE2"/>
    <w:rsid w:val="4D1C59CA"/>
    <w:rsid w:val="4D535262"/>
    <w:rsid w:val="4D536D44"/>
    <w:rsid w:val="4D6116AB"/>
    <w:rsid w:val="4DD07C81"/>
    <w:rsid w:val="4DF11170"/>
    <w:rsid w:val="4E091285"/>
    <w:rsid w:val="4E262536"/>
    <w:rsid w:val="4E823666"/>
    <w:rsid w:val="4EA30711"/>
    <w:rsid w:val="4EDF5575"/>
    <w:rsid w:val="4F56520C"/>
    <w:rsid w:val="4FB01896"/>
    <w:rsid w:val="4FBF39C0"/>
    <w:rsid w:val="504E26A3"/>
    <w:rsid w:val="50A21336"/>
    <w:rsid w:val="50AA163C"/>
    <w:rsid w:val="50CE7912"/>
    <w:rsid w:val="50ED50F9"/>
    <w:rsid w:val="511718EA"/>
    <w:rsid w:val="511C1D47"/>
    <w:rsid w:val="5165164E"/>
    <w:rsid w:val="51661765"/>
    <w:rsid w:val="516B0448"/>
    <w:rsid w:val="51732E03"/>
    <w:rsid w:val="51B7353F"/>
    <w:rsid w:val="51C23C2E"/>
    <w:rsid w:val="51CC7FE0"/>
    <w:rsid w:val="523235E9"/>
    <w:rsid w:val="52530296"/>
    <w:rsid w:val="526A2243"/>
    <w:rsid w:val="52753E57"/>
    <w:rsid w:val="52C77C99"/>
    <w:rsid w:val="52F937D8"/>
    <w:rsid w:val="531624EC"/>
    <w:rsid w:val="534A439D"/>
    <w:rsid w:val="539D138E"/>
    <w:rsid w:val="53AC07FD"/>
    <w:rsid w:val="541C2CC9"/>
    <w:rsid w:val="544A2F66"/>
    <w:rsid w:val="544E1D17"/>
    <w:rsid w:val="54AF5426"/>
    <w:rsid w:val="54D031AA"/>
    <w:rsid w:val="54D23A12"/>
    <w:rsid w:val="54E7770C"/>
    <w:rsid w:val="55214767"/>
    <w:rsid w:val="55275794"/>
    <w:rsid w:val="55461653"/>
    <w:rsid w:val="554D1DC5"/>
    <w:rsid w:val="55557F06"/>
    <w:rsid w:val="55A50FF4"/>
    <w:rsid w:val="55B967DF"/>
    <w:rsid w:val="55E6759D"/>
    <w:rsid w:val="55EB0674"/>
    <w:rsid w:val="56044580"/>
    <w:rsid w:val="56090657"/>
    <w:rsid w:val="562F6BA6"/>
    <w:rsid w:val="563F5072"/>
    <w:rsid w:val="565A35FD"/>
    <w:rsid w:val="567F5D29"/>
    <w:rsid w:val="56F46CE0"/>
    <w:rsid w:val="57A70E58"/>
    <w:rsid w:val="57E44207"/>
    <w:rsid w:val="580F6185"/>
    <w:rsid w:val="582F1475"/>
    <w:rsid w:val="58744BF3"/>
    <w:rsid w:val="58920072"/>
    <w:rsid w:val="58CA5E4F"/>
    <w:rsid w:val="58FC251E"/>
    <w:rsid w:val="592455A1"/>
    <w:rsid w:val="59460F12"/>
    <w:rsid w:val="59687BBD"/>
    <w:rsid w:val="59740668"/>
    <w:rsid w:val="59AE1A7C"/>
    <w:rsid w:val="59DD28B6"/>
    <w:rsid w:val="5A0F3758"/>
    <w:rsid w:val="5A7D6E7C"/>
    <w:rsid w:val="5AB0419C"/>
    <w:rsid w:val="5AEB5F4A"/>
    <w:rsid w:val="5AEE22D4"/>
    <w:rsid w:val="5AFF0188"/>
    <w:rsid w:val="5B12254C"/>
    <w:rsid w:val="5B2E3EB6"/>
    <w:rsid w:val="5B335F5D"/>
    <w:rsid w:val="5B89057F"/>
    <w:rsid w:val="5BA51266"/>
    <w:rsid w:val="5C094C8E"/>
    <w:rsid w:val="5C0B6121"/>
    <w:rsid w:val="5C522632"/>
    <w:rsid w:val="5C8B349A"/>
    <w:rsid w:val="5C9B71ED"/>
    <w:rsid w:val="5CA23AA8"/>
    <w:rsid w:val="5CD66564"/>
    <w:rsid w:val="5CE97963"/>
    <w:rsid w:val="5D1B06C4"/>
    <w:rsid w:val="5D2C733D"/>
    <w:rsid w:val="5D310F7B"/>
    <w:rsid w:val="5D5466C0"/>
    <w:rsid w:val="5DC70F8E"/>
    <w:rsid w:val="5E160F34"/>
    <w:rsid w:val="5E317D11"/>
    <w:rsid w:val="5E5040C3"/>
    <w:rsid w:val="5E515A6C"/>
    <w:rsid w:val="5E7803B0"/>
    <w:rsid w:val="5E812DB4"/>
    <w:rsid w:val="5EDC44E0"/>
    <w:rsid w:val="5F184985"/>
    <w:rsid w:val="5F275CEB"/>
    <w:rsid w:val="5FAE171D"/>
    <w:rsid w:val="5FB94E04"/>
    <w:rsid w:val="601118CA"/>
    <w:rsid w:val="607B7391"/>
    <w:rsid w:val="6082289F"/>
    <w:rsid w:val="609106E9"/>
    <w:rsid w:val="61352AC2"/>
    <w:rsid w:val="616D65F4"/>
    <w:rsid w:val="61817DD2"/>
    <w:rsid w:val="61901091"/>
    <w:rsid w:val="6240447A"/>
    <w:rsid w:val="625D286A"/>
    <w:rsid w:val="625D436D"/>
    <w:rsid w:val="626B1B7A"/>
    <w:rsid w:val="6290355A"/>
    <w:rsid w:val="62AB05D3"/>
    <w:rsid w:val="62E06EE1"/>
    <w:rsid w:val="6314388A"/>
    <w:rsid w:val="631664CA"/>
    <w:rsid w:val="63515894"/>
    <w:rsid w:val="638A36F0"/>
    <w:rsid w:val="638C143F"/>
    <w:rsid w:val="63F9318A"/>
    <w:rsid w:val="645F6AD6"/>
    <w:rsid w:val="64860031"/>
    <w:rsid w:val="64D74369"/>
    <w:rsid w:val="64EC31D5"/>
    <w:rsid w:val="64EF4B8D"/>
    <w:rsid w:val="65351ACE"/>
    <w:rsid w:val="654B4613"/>
    <w:rsid w:val="65551424"/>
    <w:rsid w:val="65B243E4"/>
    <w:rsid w:val="65D138A0"/>
    <w:rsid w:val="66434C9D"/>
    <w:rsid w:val="668869C6"/>
    <w:rsid w:val="669400A1"/>
    <w:rsid w:val="66B06886"/>
    <w:rsid w:val="66DD5E70"/>
    <w:rsid w:val="67443A09"/>
    <w:rsid w:val="6796587F"/>
    <w:rsid w:val="67C04AEA"/>
    <w:rsid w:val="67F76522"/>
    <w:rsid w:val="684B01C8"/>
    <w:rsid w:val="686817BE"/>
    <w:rsid w:val="69270691"/>
    <w:rsid w:val="694A72F1"/>
    <w:rsid w:val="697C1819"/>
    <w:rsid w:val="699A0176"/>
    <w:rsid w:val="69A457BB"/>
    <w:rsid w:val="69DF0DE9"/>
    <w:rsid w:val="69F95069"/>
    <w:rsid w:val="69FB3DEF"/>
    <w:rsid w:val="6A912DFF"/>
    <w:rsid w:val="6AAC4B18"/>
    <w:rsid w:val="6AD61158"/>
    <w:rsid w:val="6AEE3E12"/>
    <w:rsid w:val="6B35121C"/>
    <w:rsid w:val="6B4660D2"/>
    <w:rsid w:val="6B5D5175"/>
    <w:rsid w:val="6B88487B"/>
    <w:rsid w:val="6B977093"/>
    <w:rsid w:val="6BE53B62"/>
    <w:rsid w:val="6C0F2B94"/>
    <w:rsid w:val="6C133C0C"/>
    <w:rsid w:val="6C5340EC"/>
    <w:rsid w:val="6CB26D8F"/>
    <w:rsid w:val="6CBF5CD8"/>
    <w:rsid w:val="6CD77A20"/>
    <w:rsid w:val="6CD967E4"/>
    <w:rsid w:val="6CF3666E"/>
    <w:rsid w:val="6CF64A51"/>
    <w:rsid w:val="6D027859"/>
    <w:rsid w:val="6D1307F5"/>
    <w:rsid w:val="6D235C60"/>
    <w:rsid w:val="6D365241"/>
    <w:rsid w:val="6D62615B"/>
    <w:rsid w:val="6DA85DF0"/>
    <w:rsid w:val="6DAB79F8"/>
    <w:rsid w:val="6DBE1554"/>
    <w:rsid w:val="6DDB209B"/>
    <w:rsid w:val="6E3949E6"/>
    <w:rsid w:val="6E636C9C"/>
    <w:rsid w:val="6EF674CB"/>
    <w:rsid w:val="6EF70576"/>
    <w:rsid w:val="6F842A15"/>
    <w:rsid w:val="6FB2076C"/>
    <w:rsid w:val="6FC9164D"/>
    <w:rsid w:val="704308E3"/>
    <w:rsid w:val="705D6C7D"/>
    <w:rsid w:val="70F721C0"/>
    <w:rsid w:val="712325AD"/>
    <w:rsid w:val="71450563"/>
    <w:rsid w:val="71602A80"/>
    <w:rsid w:val="7169053B"/>
    <w:rsid w:val="71A768D5"/>
    <w:rsid w:val="71CA0126"/>
    <w:rsid w:val="72185AC4"/>
    <w:rsid w:val="722226EE"/>
    <w:rsid w:val="72411759"/>
    <w:rsid w:val="724907B5"/>
    <w:rsid w:val="724D6AEC"/>
    <w:rsid w:val="729C2CC3"/>
    <w:rsid w:val="729F1D4A"/>
    <w:rsid w:val="72A9207A"/>
    <w:rsid w:val="72B2653C"/>
    <w:rsid w:val="72EB4E9D"/>
    <w:rsid w:val="735C4504"/>
    <w:rsid w:val="736C214E"/>
    <w:rsid w:val="73747064"/>
    <w:rsid w:val="738D3920"/>
    <w:rsid w:val="738E66A6"/>
    <w:rsid w:val="73BA5538"/>
    <w:rsid w:val="73CA5E4D"/>
    <w:rsid w:val="73ED78C3"/>
    <w:rsid w:val="744E5E96"/>
    <w:rsid w:val="74534B07"/>
    <w:rsid w:val="74554D9D"/>
    <w:rsid w:val="74601C18"/>
    <w:rsid w:val="74640C56"/>
    <w:rsid w:val="747955B3"/>
    <w:rsid w:val="750951B1"/>
    <w:rsid w:val="756A1DC5"/>
    <w:rsid w:val="75BF0243"/>
    <w:rsid w:val="75C5584B"/>
    <w:rsid w:val="75F32E56"/>
    <w:rsid w:val="75FE7593"/>
    <w:rsid w:val="76237FA8"/>
    <w:rsid w:val="7652572E"/>
    <w:rsid w:val="76C72517"/>
    <w:rsid w:val="76EA0FEF"/>
    <w:rsid w:val="775774E5"/>
    <w:rsid w:val="779B3CA1"/>
    <w:rsid w:val="7854028B"/>
    <w:rsid w:val="789E27D1"/>
    <w:rsid w:val="78B75963"/>
    <w:rsid w:val="78C60C50"/>
    <w:rsid w:val="792F6DE0"/>
    <w:rsid w:val="793216AC"/>
    <w:rsid w:val="79364B0C"/>
    <w:rsid w:val="79A0067C"/>
    <w:rsid w:val="79A03FCB"/>
    <w:rsid w:val="79BA1D52"/>
    <w:rsid w:val="7A296E5F"/>
    <w:rsid w:val="7A2C2BEA"/>
    <w:rsid w:val="7A5955C8"/>
    <w:rsid w:val="7A6964FB"/>
    <w:rsid w:val="7A6D6FED"/>
    <w:rsid w:val="7AC41F77"/>
    <w:rsid w:val="7AC649FF"/>
    <w:rsid w:val="7B06468A"/>
    <w:rsid w:val="7B7E2830"/>
    <w:rsid w:val="7B891AD3"/>
    <w:rsid w:val="7BF77601"/>
    <w:rsid w:val="7C1D4188"/>
    <w:rsid w:val="7C45606D"/>
    <w:rsid w:val="7C8013F3"/>
    <w:rsid w:val="7CC41244"/>
    <w:rsid w:val="7CCF5C29"/>
    <w:rsid w:val="7CE213DD"/>
    <w:rsid w:val="7D011CA4"/>
    <w:rsid w:val="7D10343A"/>
    <w:rsid w:val="7D1A1A8D"/>
    <w:rsid w:val="7D60362E"/>
    <w:rsid w:val="7D916E40"/>
    <w:rsid w:val="7D9D03E9"/>
    <w:rsid w:val="7DCA6FC5"/>
    <w:rsid w:val="7E3460BC"/>
    <w:rsid w:val="7E464113"/>
    <w:rsid w:val="7E825FB6"/>
    <w:rsid w:val="7EFE77E4"/>
    <w:rsid w:val="7F392BC8"/>
    <w:rsid w:val="7F684795"/>
    <w:rsid w:val="7F85322E"/>
    <w:rsid w:val="7F95230F"/>
    <w:rsid w:val="7F9C28A4"/>
    <w:rsid w:val="7FAF58A6"/>
    <w:rsid w:val="7FEA0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1E0455"/>
  <w15:docId w15:val="{8B5E1BBC-357A-474D-B363-42DC38E72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Body Text Indent" w:semiHidden="1" w:uiPriority="99" w:unhideWhenUsed="1" w:qFormat="1"/>
    <w:lsdException w:name="Subtitle" w:qFormat="1"/>
    <w:lsdException w:name="Body Text First Indent" w:qFormat="1"/>
    <w:lsdException w:name="Body Text First Indent 2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2"/>
    <w:qFormat/>
    <w:pPr>
      <w:widowControl w:val="0"/>
      <w:jc w:val="both"/>
    </w:pPr>
    <w:rPr>
      <w:sz w:val="21"/>
      <w:szCs w:val="22"/>
    </w:rPr>
  </w:style>
  <w:style w:type="paragraph" w:styleId="20">
    <w:name w:val="heading 2"/>
    <w:basedOn w:val="a"/>
    <w:next w:val="a"/>
    <w:link w:val="21"/>
    <w:uiPriority w:val="1"/>
    <w:qFormat/>
    <w:pPr>
      <w:spacing w:line="431" w:lineRule="exact"/>
      <w:ind w:left="214"/>
      <w:outlineLvl w:val="1"/>
    </w:pPr>
    <w:rPr>
      <w:rFonts w:ascii="Microsoft JhengHei" w:eastAsia="Microsoft JhengHei" w:hAnsi="Microsoft JhengHei" w:cs="Microsoft JhengHei"/>
      <w:b/>
      <w:bCs/>
      <w:sz w:val="30"/>
      <w:szCs w:val="30"/>
    </w:rPr>
  </w:style>
  <w:style w:type="paragraph" w:styleId="3">
    <w:name w:val="heading 3"/>
    <w:basedOn w:val="a"/>
    <w:next w:val="a"/>
    <w:link w:val="30"/>
    <w:uiPriority w:val="1"/>
    <w:qFormat/>
    <w:pPr>
      <w:ind w:left="595" w:hanging="481"/>
      <w:outlineLvl w:val="2"/>
    </w:pPr>
    <w:rPr>
      <w:rFonts w:ascii="Microsoft JhengHei" w:eastAsia="Microsoft JhengHei" w:hAnsi="Microsoft JhengHei" w:cs="Microsoft JhengHe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First Indent 2"/>
    <w:basedOn w:val="a3"/>
    <w:link w:val="22"/>
    <w:qFormat/>
    <w:pPr>
      <w:ind w:firstLineChars="200" w:firstLine="420"/>
    </w:pPr>
  </w:style>
  <w:style w:type="paragraph" w:styleId="a3">
    <w:name w:val="Body Text Indent"/>
    <w:basedOn w:val="a"/>
    <w:uiPriority w:val="99"/>
    <w:semiHidden/>
    <w:unhideWhenUsed/>
    <w:qFormat/>
    <w:pPr>
      <w:spacing w:after="120"/>
      <w:ind w:leftChars="200" w:left="420"/>
    </w:pPr>
  </w:style>
  <w:style w:type="paragraph" w:styleId="a4">
    <w:name w:val="Body Text"/>
    <w:basedOn w:val="a"/>
    <w:link w:val="a5"/>
    <w:uiPriority w:val="1"/>
    <w:qFormat/>
    <w:rPr>
      <w:sz w:val="24"/>
      <w:szCs w:val="24"/>
    </w:rPr>
  </w:style>
  <w:style w:type="paragraph" w:styleId="a6">
    <w:name w:val="footer"/>
    <w:basedOn w:val="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link w:val="a8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9">
    <w:name w:val="Body Text First Indent"/>
    <w:basedOn w:val="a4"/>
    <w:next w:val="a"/>
    <w:link w:val="aa"/>
    <w:unhideWhenUsed/>
    <w:qFormat/>
    <w:rsid w:val="00C711C5"/>
    <w:pPr>
      <w:spacing w:after="120"/>
      <w:ind w:firstLineChars="100" w:firstLine="420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5">
    <w:name w:val="正文文本 字符"/>
    <w:basedOn w:val="a0"/>
    <w:link w:val="a4"/>
    <w:uiPriority w:val="1"/>
    <w:rsid w:val="00C711C5"/>
    <w:rPr>
      <w:sz w:val="24"/>
      <w:szCs w:val="24"/>
    </w:rPr>
  </w:style>
  <w:style w:type="character" w:customStyle="1" w:styleId="aa">
    <w:name w:val="正文首行缩进 字符"/>
    <w:basedOn w:val="a5"/>
    <w:link w:val="a9"/>
    <w:rsid w:val="00C711C5"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Default">
    <w:name w:val="Default"/>
    <w:qFormat/>
    <w:rsid w:val="00C711C5"/>
    <w:pPr>
      <w:widowControl w:val="0"/>
      <w:autoSpaceDE w:val="0"/>
      <w:autoSpaceDN w:val="0"/>
      <w:adjustRightInd w:val="0"/>
      <w:jc w:val="center"/>
    </w:pPr>
    <w:rPr>
      <w:rFonts w:ascii="宋体" w:cs="宋体"/>
      <w:color w:val="000000"/>
      <w:sz w:val="24"/>
      <w:szCs w:val="24"/>
    </w:rPr>
  </w:style>
  <w:style w:type="paragraph" w:customStyle="1" w:styleId="ab">
    <w:name w:val="段"/>
    <w:uiPriority w:val="99"/>
    <w:qFormat/>
    <w:rsid w:val="00C711C5"/>
    <w:pPr>
      <w:autoSpaceDE w:val="0"/>
      <w:autoSpaceDN w:val="0"/>
      <w:ind w:firstLineChars="200" w:firstLine="200"/>
      <w:jc w:val="both"/>
    </w:pPr>
    <w:rPr>
      <w:rFonts w:ascii="宋体"/>
      <w:sz w:val="21"/>
    </w:rPr>
  </w:style>
  <w:style w:type="character" w:customStyle="1" w:styleId="22">
    <w:name w:val="正文首行缩进 2 字符"/>
    <w:basedOn w:val="a0"/>
    <w:link w:val="2"/>
    <w:uiPriority w:val="99"/>
    <w:rsid w:val="00197E47"/>
    <w:rPr>
      <w:sz w:val="21"/>
      <w:szCs w:val="22"/>
    </w:rPr>
  </w:style>
  <w:style w:type="character" w:customStyle="1" w:styleId="21">
    <w:name w:val="标题 2 字符"/>
    <w:basedOn w:val="a0"/>
    <w:link w:val="20"/>
    <w:uiPriority w:val="1"/>
    <w:rsid w:val="00197E47"/>
    <w:rPr>
      <w:rFonts w:ascii="Microsoft JhengHei" w:eastAsia="Microsoft JhengHei" w:hAnsi="Microsoft JhengHei" w:cs="Microsoft JhengHei"/>
      <w:b/>
      <w:bCs/>
      <w:sz w:val="30"/>
      <w:szCs w:val="30"/>
    </w:rPr>
  </w:style>
  <w:style w:type="character" w:customStyle="1" w:styleId="30">
    <w:name w:val="标题 3 字符"/>
    <w:basedOn w:val="a0"/>
    <w:link w:val="3"/>
    <w:uiPriority w:val="1"/>
    <w:rsid w:val="00197E47"/>
    <w:rPr>
      <w:rFonts w:ascii="Microsoft JhengHei" w:eastAsia="Microsoft JhengHei" w:hAnsi="Microsoft JhengHei" w:cs="Microsoft JhengHei"/>
      <w:b/>
      <w:bCs/>
      <w:sz w:val="24"/>
      <w:szCs w:val="24"/>
    </w:rPr>
  </w:style>
  <w:style w:type="character" w:customStyle="1" w:styleId="a8">
    <w:name w:val="页眉 字符"/>
    <w:basedOn w:val="a0"/>
    <w:link w:val="a7"/>
    <w:rsid w:val="00197E47"/>
    <w:rPr>
      <w:sz w:val="18"/>
      <w:szCs w:val="22"/>
    </w:rPr>
  </w:style>
  <w:style w:type="table" w:styleId="ac">
    <w:name w:val="Table Grid"/>
    <w:basedOn w:val="a1"/>
    <w:uiPriority w:val="59"/>
    <w:qFormat/>
    <w:rsid w:val="0080313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141</Words>
  <Characters>804</Characters>
  <Application>Microsoft Office Word</Application>
  <DocSecurity>0</DocSecurity>
  <Lines>6</Lines>
  <Paragraphs>1</Paragraphs>
  <ScaleCrop>false</ScaleCrop>
  <Company>P R C</Company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Windows User</cp:lastModifiedBy>
  <cp:revision>25</cp:revision>
  <dcterms:created xsi:type="dcterms:W3CDTF">2024-06-08T06:46:00Z</dcterms:created>
  <dcterms:modified xsi:type="dcterms:W3CDTF">2026-07-06T06:25:00Z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B446CBF397FB4E10BAEA17CDBFEAE504</vt:lpwstr>
  </property>
</Properties>
</file>