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2650" w14:textId="77777777" w:rsidR="00CF26CC" w:rsidRPr="00CF26CC" w:rsidRDefault="00CF26CC" w:rsidP="00CF26CC">
      <w:pPr>
        <w:spacing w:before="100" w:beforeAutospacing="1" w:after="100" w:afterAutospacing="1" w:line="240" w:lineRule="auto"/>
        <w:rPr>
          <w:rFonts w:cstheme="minorHAnsi"/>
          <w:b/>
          <w:bCs/>
          <w:kern w:val="0"/>
          <w:sz w:val="48"/>
          <w:szCs w:val="48"/>
          <w14:ligatures w14:val="none"/>
        </w:rPr>
      </w:pPr>
      <w:r w:rsidRPr="00CF26CC">
        <w:rPr>
          <w:rFonts w:eastAsia="Times New Roman" w:cstheme="minorHAnsi"/>
          <w:b/>
          <w:bCs/>
          <w:kern w:val="0"/>
          <w:sz w:val="48"/>
          <w:szCs w:val="48"/>
          <w14:ligatures w14:val="none"/>
        </w:rPr>
        <w:t xml:space="preserve">A World History Narrated Through the Four-layer Structure of Human Psychology </w:t>
      </w:r>
    </w:p>
    <w:p w14:paraId="1A24B9D0" w14:textId="76F2A6E1" w:rsidR="00CF26CC" w:rsidRDefault="00CF26CC" w:rsidP="00CF26CC">
      <w:pPr>
        <w:spacing w:before="100" w:beforeAutospacing="1" w:after="100" w:afterAutospacing="1" w:line="240" w:lineRule="auto"/>
        <w:rPr>
          <w:rFonts w:cstheme="minorHAnsi"/>
          <w:b/>
          <w:bCs/>
          <w:kern w:val="0"/>
          <w:sz w:val="24"/>
          <w:szCs w:val="24"/>
          <w14:ligatures w14:val="none"/>
        </w:rPr>
      </w:pPr>
      <w:r w:rsidRPr="00CF26CC">
        <w:rPr>
          <w:rFonts w:eastAsia="Times New Roman" w:cstheme="minorHAnsi"/>
          <w:b/>
          <w:bCs/>
          <w:kern w:val="0"/>
          <w:sz w:val="40"/>
          <w:szCs w:val="40"/>
          <w14:ligatures w14:val="none"/>
        </w:rPr>
        <w:t>— Volume II: For Those Known as “Good People” in Society</w:t>
      </w:r>
      <w:r w:rsidRPr="00CF26CC">
        <w:rPr>
          <w:rFonts w:eastAsia="Times New Roman" w:cstheme="minorHAnsi"/>
          <w:b/>
          <w:bCs/>
          <w:kern w:val="0"/>
          <w:sz w:val="24"/>
          <w:szCs w:val="24"/>
          <w14:ligatures w14:val="none"/>
        </w:rPr>
        <w:t xml:space="preserve"> </w:t>
      </w:r>
      <w:r>
        <w:rPr>
          <w:rFonts w:ascii="MS Mincho" w:eastAsia="MS Mincho" w:hAnsi="MS Mincho" w:cs="MS Mincho" w:hint="eastAsia"/>
          <w:b/>
          <w:bCs/>
          <w:kern w:val="0"/>
          <w:sz w:val="24"/>
          <w:szCs w:val="24"/>
          <w14:ligatures w14:val="none"/>
        </w:rPr>
        <w:t xml:space="preserve"> *</w:t>
      </w:r>
      <w:r w:rsidRPr="00CF26CC">
        <w:rPr>
          <w:rFonts w:eastAsia="Times New Roman" w:cstheme="minorHAnsi"/>
          <w:b/>
          <w:bCs/>
          <w:i/>
          <w:iCs/>
          <w:kern w:val="0"/>
          <w:sz w:val="24"/>
          <w:szCs w:val="24"/>
          <w14:ligatures w14:val="none"/>
        </w:rPr>
        <w:t>Please keep a historical map beside you as you read.</w:t>
      </w:r>
      <w:r w:rsidRPr="00CF26CC">
        <w:rPr>
          <w:rFonts w:eastAsia="Times New Roman" w:cstheme="minorHAnsi"/>
          <w:b/>
          <w:bCs/>
          <w:kern w:val="0"/>
          <w:sz w:val="24"/>
          <w:szCs w:val="24"/>
          <w14:ligatures w14:val="none"/>
        </w:rPr>
        <w:t xml:space="preserve"> — Atsushi Murakami</w:t>
      </w:r>
    </w:p>
    <w:p w14:paraId="2A2C8221" w14:textId="77777777" w:rsidR="00CF26CC" w:rsidRDefault="00CF26CC" w:rsidP="00CF26CC">
      <w:pPr>
        <w:spacing w:before="100" w:beforeAutospacing="1" w:after="100" w:afterAutospacing="1" w:line="240" w:lineRule="auto"/>
        <w:rPr>
          <w:rFonts w:ascii="MS Mincho" w:hAnsi="MS Mincho" w:cs="MS Mincho"/>
          <w:b/>
          <w:bCs/>
          <w:kern w:val="0"/>
          <w:sz w:val="24"/>
          <w:szCs w:val="24"/>
          <w14:ligatures w14:val="none"/>
        </w:rPr>
      </w:pPr>
    </w:p>
    <w:p w14:paraId="0A41783F" w14:textId="77777777" w:rsidR="00CF26CC" w:rsidRDefault="00CF26CC" w:rsidP="00CF26CC">
      <w:pPr>
        <w:spacing w:before="100" w:beforeAutospacing="1" w:after="100" w:afterAutospacing="1" w:line="240" w:lineRule="auto"/>
        <w:rPr>
          <w:rFonts w:ascii="MS Mincho" w:hAnsi="MS Mincho" w:cs="MS Mincho"/>
          <w:b/>
          <w:bCs/>
          <w:kern w:val="0"/>
          <w:sz w:val="24"/>
          <w:szCs w:val="24"/>
          <w14:ligatures w14:val="none"/>
        </w:rPr>
      </w:pPr>
    </w:p>
    <w:p w14:paraId="2D12868F" w14:textId="77777777" w:rsidR="008F7724" w:rsidRPr="00CF26CC" w:rsidRDefault="008F7724" w:rsidP="00CF26CC">
      <w:pPr>
        <w:spacing w:before="100" w:beforeAutospacing="1" w:after="100" w:afterAutospacing="1" w:line="240" w:lineRule="auto"/>
        <w:rPr>
          <w:rFonts w:ascii="MS Mincho" w:hAnsi="MS Mincho" w:cs="MS Mincho"/>
          <w:b/>
          <w:bCs/>
          <w:kern w:val="0"/>
          <w:sz w:val="24"/>
          <w:szCs w:val="24"/>
          <w14:ligatures w14:val="none"/>
        </w:rPr>
      </w:pPr>
    </w:p>
    <w:p w14:paraId="1707986F"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Preface: </w:t>
      </w:r>
    </w:p>
    <w:p w14:paraId="0DF92C9E" w14:textId="7A011821"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9C350A">
        <w:rPr>
          <w:rFonts w:eastAsia="Times New Roman" w:cstheme="minorHAnsi"/>
          <w:b/>
          <w:bCs/>
          <w:kern w:val="0"/>
          <w:sz w:val="28"/>
          <w:szCs w:val="28"/>
          <w:highlight w:val="lightGray"/>
          <w14:ligatures w14:val="none"/>
        </w:rPr>
        <w:t>The Four Layers of Human Psychology and the Classification of Societies by Economic Sectors</w:t>
      </w:r>
    </w:p>
    <w:p w14:paraId="5D6135BB"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p>
    <w:p w14:paraId="6BE41200"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Chapter 1: </w:t>
      </w:r>
    </w:p>
    <w:p w14:paraId="24FBDECA"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The Era Dominated by Human Survival Strategies</w:t>
      </w:r>
    </w:p>
    <w:p w14:paraId="7B74963E"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9C350A">
        <w:rPr>
          <w:rFonts w:eastAsia="Times New Roman" w:cstheme="minorHAnsi"/>
          <w:b/>
          <w:bCs/>
          <w:kern w:val="0"/>
          <w:sz w:val="28"/>
          <w:szCs w:val="28"/>
          <w:highlight w:val="lightGray"/>
          <w14:ligatures w14:val="none"/>
        </w:rPr>
        <w:t xml:space="preserve"> = The Age of Core-layer Psychology</w:t>
      </w:r>
      <w:r w:rsidRPr="00CF26CC">
        <w:rPr>
          <w:rFonts w:eastAsia="Times New Roman" w:cstheme="minorHAnsi"/>
          <w:b/>
          <w:bCs/>
          <w:kern w:val="0"/>
          <w:sz w:val="28"/>
          <w:szCs w:val="28"/>
          <w14:ligatures w14:val="none"/>
        </w:rPr>
        <w:t xml:space="preserve"> </w:t>
      </w:r>
    </w:p>
    <w:p w14:paraId="2C295D75"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CF26CC">
        <w:rPr>
          <w:rFonts w:eastAsia="Times New Roman" w:cstheme="minorHAnsi"/>
          <w:b/>
          <w:bCs/>
          <w:kern w:val="0"/>
          <w:sz w:val="28"/>
          <w:szCs w:val="28"/>
          <w14:ligatures w14:val="none"/>
        </w:rPr>
        <w:t xml:space="preserve">Expanding Farmers and Nomads </w:t>
      </w:r>
    </w:p>
    <w:p w14:paraId="2B316AE3" w14:textId="42B4C654" w:rsidR="00CF26CC"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From around 9500/6500 BCE to around 600 CE (Several thousand years)</w:t>
      </w:r>
    </w:p>
    <w:p w14:paraId="0E90DAA3"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p>
    <w:p w14:paraId="0466DB91"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Chapter 2: </w:t>
      </w:r>
    </w:p>
    <w:p w14:paraId="5CD52D47"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The Era Dominated by Human Values of “Goodness” </w:t>
      </w:r>
    </w:p>
    <w:p w14:paraId="49F6FDF4"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9C350A">
        <w:rPr>
          <w:rFonts w:eastAsia="Times New Roman" w:cstheme="minorHAnsi"/>
          <w:b/>
          <w:bCs/>
          <w:kern w:val="0"/>
          <w:sz w:val="28"/>
          <w:szCs w:val="28"/>
          <w:highlight w:val="lightGray"/>
          <w14:ligatures w14:val="none"/>
        </w:rPr>
        <w:t>= The Age of Layered-layer Psychology</w:t>
      </w:r>
    </w:p>
    <w:p w14:paraId="37090BDF" w14:textId="77777777" w:rsidR="008F7724" w:rsidRDefault="00CF26CC" w:rsidP="00CF26CC">
      <w:pPr>
        <w:spacing w:before="100" w:beforeAutospacing="1" w:after="100" w:afterAutospacing="1" w:line="240" w:lineRule="auto"/>
        <w:rPr>
          <w:rFonts w:cstheme="minorHAnsi"/>
          <w:b/>
          <w:bCs/>
          <w:kern w:val="0"/>
          <w:sz w:val="28"/>
          <w:szCs w:val="28"/>
          <w14:ligatures w14:val="none"/>
        </w:rPr>
      </w:pPr>
      <w:r w:rsidRPr="00CF26CC">
        <w:rPr>
          <w:rFonts w:eastAsia="Times New Roman" w:cstheme="minorHAnsi"/>
          <w:b/>
          <w:bCs/>
          <w:kern w:val="0"/>
          <w:sz w:val="28"/>
          <w:szCs w:val="28"/>
          <w14:ligatures w14:val="none"/>
        </w:rPr>
        <w:t xml:space="preserve"> Further Expansion of Farmers and Nomads </w:t>
      </w:r>
    </w:p>
    <w:p w14:paraId="728905A3" w14:textId="77777777" w:rsidR="008F7724"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lastRenderedPageBreak/>
        <w:t xml:space="preserve">— From around 600 CE to around 1650 CE </w:t>
      </w:r>
    </w:p>
    <w:p w14:paraId="21DE56DD" w14:textId="71194C17" w:rsidR="00CF26CC"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(About 950 years)</w:t>
      </w:r>
    </w:p>
    <w:p w14:paraId="7E178349"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p>
    <w:p w14:paraId="1AC14948"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Chapter 3: The Era Dominated by Human Values of “Truth” </w:t>
      </w:r>
    </w:p>
    <w:p w14:paraId="408F6B5B"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9C350A">
        <w:rPr>
          <w:rFonts w:eastAsia="Times New Roman" w:cstheme="minorHAnsi"/>
          <w:b/>
          <w:bCs/>
          <w:kern w:val="0"/>
          <w:sz w:val="28"/>
          <w:szCs w:val="28"/>
          <w:highlight w:val="lightGray"/>
          <w14:ligatures w14:val="none"/>
        </w:rPr>
        <w:t>= The Age of Pressure-layer Psychology</w:t>
      </w:r>
      <w:r w:rsidRPr="00CF26CC">
        <w:rPr>
          <w:rFonts w:eastAsia="Times New Roman" w:cstheme="minorHAnsi"/>
          <w:b/>
          <w:bCs/>
          <w:kern w:val="0"/>
          <w:sz w:val="28"/>
          <w:szCs w:val="28"/>
          <w14:ligatures w14:val="none"/>
        </w:rPr>
        <w:t xml:space="preserve"> </w:t>
      </w:r>
    </w:p>
    <w:p w14:paraId="4968DCE2" w14:textId="77777777" w:rsidR="00CF26CC"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xml:space="preserve">Expanding Industrial People, and Farmers </w:t>
      </w:r>
    </w:p>
    <w:p w14:paraId="5826553C" w14:textId="77777777" w:rsid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From around 1650 CE to around 2020 CE</w:t>
      </w:r>
    </w:p>
    <w:p w14:paraId="69B7324D" w14:textId="0DAA4504" w:rsidR="00CF26CC"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xml:space="preserve"> (About 350 years)</w:t>
      </w:r>
    </w:p>
    <w:p w14:paraId="1B3F6FCC"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p>
    <w:p w14:paraId="707E884D"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Chapter 4: </w:t>
      </w:r>
    </w:p>
    <w:p w14:paraId="49F31FDB"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The Era Dominated by Human Values of “Beauty”</w:t>
      </w:r>
    </w:p>
    <w:p w14:paraId="73F20D29"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9C350A">
        <w:rPr>
          <w:rFonts w:eastAsia="Times New Roman" w:cstheme="minorHAnsi"/>
          <w:b/>
          <w:bCs/>
          <w:kern w:val="0"/>
          <w:sz w:val="28"/>
          <w:szCs w:val="28"/>
          <w:highlight w:val="lightGray"/>
          <w14:ligatures w14:val="none"/>
        </w:rPr>
        <w:t xml:space="preserve"> = The Age of Surface-layer Psychology</w:t>
      </w:r>
      <w:r w:rsidRPr="00CF26CC">
        <w:rPr>
          <w:rFonts w:eastAsia="Times New Roman" w:cstheme="minorHAnsi"/>
          <w:b/>
          <w:bCs/>
          <w:kern w:val="0"/>
          <w:sz w:val="28"/>
          <w:szCs w:val="28"/>
          <w14:ligatures w14:val="none"/>
        </w:rPr>
        <w:t xml:space="preserve"> </w:t>
      </w:r>
    </w:p>
    <w:p w14:paraId="34FABB5B"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CF26CC">
        <w:rPr>
          <w:rFonts w:eastAsia="Times New Roman" w:cstheme="minorHAnsi"/>
          <w:b/>
          <w:bCs/>
          <w:kern w:val="0"/>
          <w:sz w:val="28"/>
          <w:szCs w:val="28"/>
          <w14:ligatures w14:val="none"/>
        </w:rPr>
        <w:t xml:space="preserve">The Fusion of Industrial People and Farmers </w:t>
      </w:r>
    </w:p>
    <w:p w14:paraId="21F7076D" w14:textId="77777777" w:rsidR="008F7724"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From around 2020 CE</w:t>
      </w:r>
    </w:p>
    <w:p w14:paraId="3411A1E5" w14:textId="51A0D422" w:rsidR="00CF26CC"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xml:space="preserve"> (Several hundred years?)</w:t>
      </w:r>
    </w:p>
    <w:p w14:paraId="189E70B5"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p>
    <w:p w14:paraId="4278F7A0"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 xml:space="preserve">Final Chapter: </w:t>
      </w:r>
    </w:p>
    <w:p w14:paraId="3952F338" w14:textId="77777777" w:rsidR="00CF26CC" w:rsidRPr="009C350A" w:rsidRDefault="00CF26CC" w:rsidP="00CF26CC">
      <w:pPr>
        <w:spacing w:before="100" w:beforeAutospacing="1" w:after="100" w:afterAutospacing="1" w:line="240" w:lineRule="auto"/>
        <w:rPr>
          <w:rFonts w:cstheme="minorHAnsi"/>
          <w:b/>
          <w:bCs/>
          <w:kern w:val="0"/>
          <w:sz w:val="28"/>
          <w:szCs w:val="28"/>
          <w:highlight w:val="lightGray"/>
          <w14:ligatures w14:val="none"/>
        </w:rPr>
      </w:pPr>
      <w:r w:rsidRPr="009C350A">
        <w:rPr>
          <w:rFonts w:eastAsia="Times New Roman" w:cstheme="minorHAnsi"/>
          <w:b/>
          <w:bCs/>
          <w:kern w:val="0"/>
          <w:sz w:val="28"/>
          <w:szCs w:val="28"/>
          <w:highlight w:val="lightGray"/>
          <w14:ligatures w14:val="none"/>
        </w:rPr>
        <w:t>The Era Dominated by a New Human Value</w:t>
      </w:r>
    </w:p>
    <w:p w14:paraId="24F49458" w14:textId="77777777" w:rsidR="00CF26CC" w:rsidRPr="00CF26CC" w:rsidRDefault="00CF26CC" w:rsidP="00CF26CC">
      <w:pPr>
        <w:spacing w:before="100" w:beforeAutospacing="1" w:after="100" w:afterAutospacing="1" w:line="240" w:lineRule="auto"/>
        <w:rPr>
          <w:rFonts w:cstheme="minorHAnsi"/>
          <w:b/>
          <w:bCs/>
          <w:kern w:val="0"/>
          <w:sz w:val="28"/>
          <w:szCs w:val="28"/>
          <w14:ligatures w14:val="none"/>
        </w:rPr>
      </w:pPr>
      <w:r w:rsidRPr="009C350A">
        <w:rPr>
          <w:rFonts w:eastAsia="Times New Roman" w:cstheme="minorHAnsi"/>
          <w:b/>
          <w:bCs/>
          <w:kern w:val="0"/>
          <w:sz w:val="28"/>
          <w:szCs w:val="28"/>
          <w:highlight w:val="lightGray"/>
          <w14:ligatures w14:val="none"/>
        </w:rPr>
        <w:t xml:space="preserve"> = The Age of New-layer Psychology</w:t>
      </w:r>
      <w:r w:rsidRPr="00CF26CC">
        <w:rPr>
          <w:rFonts w:eastAsia="Times New Roman" w:cstheme="minorHAnsi"/>
          <w:b/>
          <w:bCs/>
          <w:kern w:val="0"/>
          <w:sz w:val="28"/>
          <w:szCs w:val="28"/>
          <w14:ligatures w14:val="none"/>
        </w:rPr>
        <w:t xml:space="preserve"> </w:t>
      </w:r>
    </w:p>
    <w:p w14:paraId="0B502934" w14:textId="69181836" w:rsidR="008F7724" w:rsidRDefault="00CF26CC" w:rsidP="00CF26CC">
      <w:pPr>
        <w:spacing w:before="100" w:beforeAutospacing="1" w:after="100" w:afterAutospacing="1" w:line="240" w:lineRule="auto"/>
        <w:rPr>
          <w:rFonts w:cstheme="minorHAnsi"/>
          <w:b/>
          <w:bCs/>
          <w:kern w:val="0"/>
          <w:sz w:val="28"/>
          <w:szCs w:val="28"/>
          <w14:ligatures w14:val="none"/>
        </w:rPr>
      </w:pPr>
      <w:r w:rsidRPr="00CF26CC">
        <w:rPr>
          <w:rFonts w:eastAsia="Times New Roman" w:cstheme="minorHAnsi"/>
          <w:b/>
          <w:bCs/>
          <w:kern w:val="0"/>
          <w:sz w:val="28"/>
          <w:szCs w:val="28"/>
          <w14:ligatures w14:val="none"/>
        </w:rPr>
        <w:t>Rise of the “World</w:t>
      </w:r>
      <w:r w:rsidR="002E5EA3">
        <w:rPr>
          <w:rFonts w:cstheme="minorHAnsi" w:hint="eastAsia"/>
          <w:b/>
          <w:bCs/>
          <w:kern w:val="0"/>
          <w:sz w:val="28"/>
          <w:szCs w:val="28"/>
          <w14:ligatures w14:val="none"/>
        </w:rPr>
        <w:t>-p</w:t>
      </w:r>
      <w:r w:rsidRPr="00CF26CC">
        <w:rPr>
          <w:rFonts w:eastAsia="Times New Roman" w:cstheme="minorHAnsi"/>
          <w:b/>
          <w:bCs/>
          <w:kern w:val="0"/>
          <w:sz w:val="28"/>
          <w:szCs w:val="28"/>
          <w14:ligatures w14:val="none"/>
        </w:rPr>
        <w:t xml:space="preserve">eople” </w:t>
      </w:r>
    </w:p>
    <w:p w14:paraId="23228293" w14:textId="77777777" w:rsidR="008F7724"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t>— Until the End of History</w:t>
      </w:r>
    </w:p>
    <w:p w14:paraId="7084D8CB" w14:textId="1D496132" w:rsidR="00CF26CC" w:rsidRPr="008F7724" w:rsidRDefault="00CF26CC" w:rsidP="00CF26CC">
      <w:pPr>
        <w:spacing w:before="100" w:beforeAutospacing="1" w:after="100" w:afterAutospacing="1" w:line="240" w:lineRule="auto"/>
        <w:rPr>
          <w:rFonts w:cstheme="minorHAnsi"/>
          <w:kern w:val="0"/>
          <w:sz w:val="28"/>
          <w:szCs w:val="28"/>
          <w14:ligatures w14:val="none"/>
        </w:rPr>
      </w:pPr>
      <w:r w:rsidRPr="008F7724">
        <w:rPr>
          <w:rFonts w:eastAsia="Times New Roman" w:cstheme="minorHAnsi"/>
          <w:kern w:val="0"/>
          <w:sz w:val="28"/>
          <w:szCs w:val="28"/>
          <w14:ligatures w14:val="none"/>
        </w:rPr>
        <w:lastRenderedPageBreak/>
        <w:t xml:space="preserve"> (Several thousand years?)</w:t>
      </w:r>
    </w:p>
    <w:p w14:paraId="298E2B29" w14:textId="77777777" w:rsidR="003D1632" w:rsidRDefault="003D1632" w:rsidP="00CF26CC">
      <w:pPr>
        <w:spacing w:before="100" w:beforeAutospacing="1" w:after="100" w:afterAutospacing="1" w:line="240" w:lineRule="auto"/>
        <w:rPr>
          <w:rFonts w:cstheme="minorHAnsi"/>
          <w:b/>
          <w:bCs/>
          <w:kern w:val="0"/>
          <w:sz w:val="28"/>
          <w:szCs w:val="28"/>
          <w14:ligatures w14:val="none"/>
        </w:rPr>
      </w:pPr>
    </w:p>
    <w:p w14:paraId="7D364FE1" w14:textId="4E1A9784" w:rsidR="00CF26CC" w:rsidRPr="00CF26CC" w:rsidRDefault="003D1632" w:rsidP="00CF26CC">
      <w:pPr>
        <w:spacing w:before="100" w:beforeAutospacing="1" w:after="100" w:afterAutospacing="1" w:line="240" w:lineRule="auto"/>
        <w:rPr>
          <w:rFonts w:cstheme="minorHAnsi"/>
          <w:b/>
          <w:bCs/>
          <w:kern w:val="0"/>
          <w:sz w:val="28"/>
          <w:szCs w:val="28"/>
          <w14:ligatures w14:val="none"/>
        </w:rPr>
      </w:pPr>
      <w:r>
        <w:rPr>
          <w:rFonts w:cstheme="minorHAnsi" w:hint="eastAsia"/>
          <w:b/>
          <w:bCs/>
          <w:kern w:val="0"/>
          <w:sz w:val="28"/>
          <w:szCs w:val="28"/>
          <w14:ligatures w14:val="none"/>
        </w:rPr>
        <w:t xml:space="preserve">  </w:t>
      </w:r>
      <w:r w:rsidR="00CF26CC">
        <w:rPr>
          <w:rFonts w:cstheme="minorHAnsi" w:hint="eastAsia"/>
          <w:b/>
          <w:bCs/>
          <w:kern w:val="0"/>
          <w:sz w:val="28"/>
          <w:szCs w:val="28"/>
          <w14:ligatures w14:val="none"/>
        </w:rPr>
        <w:t>*</w:t>
      </w:r>
      <w:r w:rsidR="00CF26CC" w:rsidRPr="00CF26CC">
        <w:rPr>
          <w:rFonts w:eastAsia="Times New Roman" w:cstheme="minorHAnsi"/>
          <w:b/>
          <w:bCs/>
          <w:i/>
          <w:iCs/>
          <w:kern w:val="0"/>
          <w:sz w:val="24"/>
          <w:szCs w:val="24"/>
          <w14:ligatures w14:val="none"/>
        </w:rPr>
        <w:t>In this history book, I follow the conventional practice of using “BCE” for dates before the Common Era and “CE” for dates within the Common Era. However, I personally believe that “BSCE” (Before the So-called Common Era) and “SCE” (So-called Common Era) should eventually be adopted, as these terms more accurately reflect the nature and origins of this dating system.</w:t>
      </w:r>
    </w:p>
    <w:p w14:paraId="770490CD" w14:textId="05C2B84B" w:rsidR="00120148" w:rsidRDefault="00120148" w:rsidP="00CF26CC"/>
    <w:p w14:paraId="1397469D"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26250F8D"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7FFDC2B1"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68984079"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593BC775"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228CBA83"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134CAE86"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6C725261"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405A1A7E"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1EFB9F16"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0BB7E4DE"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62AC1DE1" w14:textId="77777777" w:rsidR="008F7724" w:rsidRDefault="008F7724" w:rsidP="009C350A">
      <w:pPr>
        <w:spacing w:before="100" w:beforeAutospacing="1" w:after="100" w:afterAutospacing="1" w:line="240" w:lineRule="auto"/>
        <w:rPr>
          <w:rFonts w:cstheme="minorHAnsi"/>
          <w:b/>
          <w:bCs/>
          <w:kern w:val="0"/>
          <w:sz w:val="40"/>
          <w:szCs w:val="40"/>
          <w:highlight w:val="lightGray"/>
          <w14:ligatures w14:val="none"/>
        </w:rPr>
      </w:pPr>
    </w:p>
    <w:p w14:paraId="2AEB6185" w14:textId="2B2A740C" w:rsidR="009C350A" w:rsidRPr="001B0DE2" w:rsidRDefault="009C350A" w:rsidP="009C350A">
      <w:pPr>
        <w:spacing w:before="100" w:beforeAutospacing="1" w:after="100" w:afterAutospacing="1" w:line="240" w:lineRule="auto"/>
        <w:rPr>
          <w:rFonts w:cstheme="minorHAnsi"/>
          <w:b/>
          <w:bCs/>
          <w:kern w:val="0"/>
          <w:sz w:val="40"/>
          <w:szCs w:val="40"/>
          <w:highlight w:val="lightGray"/>
          <w14:ligatures w14:val="none"/>
        </w:rPr>
      </w:pPr>
      <w:r w:rsidRPr="001B0DE2">
        <w:rPr>
          <w:rFonts w:eastAsia="Times New Roman" w:cstheme="minorHAnsi"/>
          <w:b/>
          <w:bCs/>
          <w:kern w:val="0"/>
          <w:sz w:val="40"/>
          <w:szCs w:val="40"/>
          <w:highlight w:val="lightGray"/>
          <w14:ligatures w14:val="none"/>
        </w:rPr>
        <w:lastRenderedPageBreak/>
        <w:t xml:space="preserve">Preface: </w:t>
      </w:r>
    </w:p>
    <w:p w14:paraId="2308FD71" w14:textId="77777777" w:rsidR="009C350A" w:rsidRPr="009C350A" w:rsidRDefault="009C350A" w:rsidP="009C350A">
      <w:pPr>
        <w:spacing w:before="100" w:beforeAutospacing="1" w:after="100" w:afterAutospacing="1" w:line="240" w:lineRule="auto"/>
        <w:rPr>
          <w:rFonts w:cstheme="minorHAnsi"/>
          <w:b/>
          <w:bCs/>
          <w:kern w:val="0"/>
          <w:sz w:val="40"/>
          <w:szCs w:val="40"/>
          <w14:ligatures w14:val="none"/>
        </w:rPr>
      </w:pPr>
      <w:r w:rsidRPr="001B0DE2">
        <w:rPr>
          <w:rFonts w:eastAsia="Times New Roman" w:cstheme="minorHAnsi"/>
          <w:b/>
          <w:bCs/>
          <w:kern w:val="0"/>
          <w:sz w:val="40"/>
          <w:szCs w:val="40"/>
          <w:highlight w:val="lightGray"/>
          <w14:ligatures w14:val="none"/>
        </w:rPr>
        <w:t>The Four Layers of Human Psychology and the Classification of Societies by Economic Sectors</w:t>
      </w:r>
    </w:p>
    <w:p w14:paraId="3C8102EA" w14:textId="77777777" w:rsidR="009C350A" w:rsidRDefault="009C350A" w:rsidP="00CF26CC"/>
    <w:p w14:paraId="5364098B" w14:textId="77777777" w:rsidR="009C350A" w:rsidRDefault="009C350A" w:rsidP="00CF26CC"/>
    <w:p w14:paraId="61F4BAE2" w14:textId="77777777" w:rsidR="00502B91" w:rsidRDefault="00502B91" w:rsidP="00CF26CC"/>
    <w:p w14:paraId="2E98EB33" w14:textId="31C7D660" w:rsidR="007B7F32" w:rsidRPr="00502B91" w:rsidRDefault="00502B91" w:rsidP="00502B91">
      <w:pPr>
        <w:spacing w:before="100" w:beforeAutospacing="1" w:after="100" w:afterAutospacing="1" w:line="240" w:lineRule="auto"/>
        <w:rPr>
          <w:rFonts w:eastAsia="Times New Roman" w:cstheme="minorHAnsi"/>
          <w:kern w:val="0"/>
          <w:sz w:val="32"/>
          <w:szCs w:val="32"/>
          <w14:ligatures w14:val="none"/>
        </w:rPr>
      </w:pPr>
      <w:r w:rsidRPr="00502B91">
        <w:rPr>
          <w:rFonts w:cstheme="minorHAnsi" w:hint="eastAsia"/>
          <w:b/>
          <w:bCs/>
          <w:kern w:val="0"/>
          <w:sz w:val="32"/>
          <w:szCs w:val="32"/>
          <w14:ligatures w14:val="none"/>
        </w:rPr>
        <w:t xml:space="preserve"> </w:t>
      </w:r>
      <w:r w:rsidRPr="0085093D">
        <w:rPr>
          <w:rFonts w:ascii="Segoe UI Symbol" w:eastAsia="Times New Roman" w:hAnsi="Segoe UI Symbol" w:cs="Segoe UI Symbol"/>
          <w:kern w:val="0"/>
          <w:sz w:val="32"/>
          <w:szCs w:val="32"/>
          <w14:ligatures w14:val="none"/>
        </w:rPr>
        <w:t>★</w:t>
      </w:r>
      <w:r w:rsidRPr="0085093D">
        <w:rPr>
          <w:rFonts w:eastAsia="Times New Roman" w:cstheme="minorHAnsi"/>
          <w:kern w:val="0"/>
          <w:sz w:val="32"/>
          <w:szCs w:val="32"/>
          <w14:ligatures w14:val="none"/>
        </w:rPr>
        <w:t xml:space="preserve"> </w:t>
      </w:r>
      <w:r>
        <w:rPr>
          <w:rFonts w:cstheme="minorHAnsi" w:hint="eastAsia"/>
          <w:kern w:val="0"/>
          <w:sz w:val="32"/>
          <w:szCs w:val="32"/>
          <w14:ligatures w14:val="none"/>
        </w:rPr>
        <w:t xml:space="preserve"> </w:t>
      </w:r>
      <w:r w:rsidR="007B7F32" w:rsidRPr="00502B91">
        <w:rPr>
          <w:rFonts w:eastAsia="Times New Roman" w:cstheme="minorHAnsi"/>
          <w:b/>
          <w:bCs/>
          <w:kern w:val="0"/>
          <w:sz w:val="32"/>
          <w:szCs w:val="32"/>
          <w14:ligatures w14:val="none"/>
        </w:rPr>
        <w:t>The Four Layers of the Human Mind</w:t>
      </w:r>
    </w:p>
    <w:p w14:paraId="4727E3AC" w14:textId="77777777" w:rsidR="00502B91" w:rsidRDefault="00502B91" w:rsidP="007B7F32">
      <w:pPr>
        <w:spacing w:before="100" w:beforeAutospacing="1" w:after="100" w:afterAutospacing="1" w:line="240" w:lineRule="auto"/>
        <w:rPr>
          <w:rFonts w:cstheme="minorHAnsi"/>
          <w:kern w:val="0"/>
          <w:sz w:val="32"/>
          <w:szCs w:val="32"/>
          <w14:ligatures w14:val="none"/>
        </w:rPr>
      </w:pPr>
    </w:p>
    <w:p w14:paraId="5E186375" w14:textId="5A77F611"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Every human being carries four voices deep within. </w:t>
      </w:r>
    </w:p>
    <w:p w14:paraId="37BE2D33"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A wish to survive. </w:t>
      </w:r>
    </w:p>
    <w:p w14:paraId="3BA2991F"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A prayer to be good. </w:t>
      </w:r>
    </w:p>
    <w:p w14:paraId="0D805FA6"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A gaze that seeks what is true. </w:t>
      </w:r>
    </w:p>
    <w:p w14:paraId="3B83CEA5" w14:textId="67D9117A"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And a longing to touch what is beautiful.</w:t>
      </w:r>
    </w:p>
    <w:p w14:paraId="210256EF"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These four voices are not taught by anyone. </w:t>
      </w:r>
    </w:p>
    <w:p w14:paraId="548EFC95" w14:textId="7CBE063D" w:rsidR="007B7F32" w:rsidRPr="007B7F32" w:rsidRDefault="007B7F32" w:rsidP="007B7F32">
      <w:pPr>
        <w:spacing w:before="100" w:beforeAutospacing="1" w:after="100" w:afterAutospacing="1" w:line="240" w:lineRule="auto"/>
        <w:rPr>
          <w:rFonts w:eastAsia="Times New Roman" w:cstheme="minorHAnsi"/>
          <w:kern w:val="0"/>
          <w:sz w:val="32"/>
          <w:szCs w:val="32"/>
          <w14:ligatures w14:val="none"/>
        </w:rPr>
      </w:pPr>
      <w:r w:rsidRPr="007B7F32">
        <w:rPr>
          <w:rFonts w:eastAsia="Times New Roman" w:cstheme="minorHAnsi"/>
          <w:kern w:val="0"/>
          <w:sz w:val="32"/>
          <w:szCs w:val="32"/>
          <w14:ligatures w14:val="none"/>
        </w:rPr>
        <w:t>They have been quietly breathing in the depths of the human heart from the moment a person is born.</w:t>
      </w:r>
    </w:p>
    <w:p w14:paraId="02A01C3A"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To sleep, to eat, to love, to pray, to sing— </w:t>
      </w:r>
    </w:p>
    <w:p w14:paraId="0C7CCCDA" w14:textId="71CDE391" w:rsidR="007B7F32" w:rsidRPr="007B7F32" w:rsidRDefault="007B7F32" w:rsidP="007B7F32">
      <w:pPr>
        <w:spacing w:before="100" w:beforeAutospacing="1" w:after="100" w:afterAutospacing="1" w:line="240" w:lineRule="auto"/>
        <w:rPr>
          <w:rFonts w:eastAsia="Times New Roman" w:cstheme="minorHAnsi"/>
          <w:kern w:val="0"/>
          <w:sz w:val="32"/>
          <w:szCs w:val="32"/>
          <w14:ligatures w14:val="none"/>
        </w:rPr>
      </w:pPr>
      <w:r w:rsidRPr="007B7F32">
        <w:rPr>
          <w:rFonts w:eastAsia="Times New Roman" w:cstheme="minorHAnsi"/>
          <w:kern w:val="0"/>
          <w:sz w:val="32"/>
          <w:szCs w:val="32"/>
          <w14:ligatures w14:val="none"/>
        </w:rPr>
        <w:t>we are always guided by these four voices.</w:t>
      </w:r>
    </w:p>
    <w:p w14:paraId="48D608E0"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The people who lived throughout history were no different. </w:t>
      </w:r>
    </w:p>
    <w:p w14:paraId="0C468575"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t xml:space="preserve">They too sought rest in the night, wished for tomorrow’s bread, </w:t>
      </w:r>
    </w:p>
    <w:p w14:paraId="5EC77EA4" w14:textId="77777777" w:rsidR="007B7F32" w:rsidRDefault="007B7F32" w:rsidP="007B7F32">
      <w:pPr>
        <w:spacing w:before="100" w:beforeAutospacing="1" w:after="100" w:afterAutospacing="1" w:line="240" w:lineRule="auto"/>
        <w:rPr>
          <w:rFonts w:cstheme="minorHAnsi"/>
          <w:kern w:val="0"/>
          <w:sz w:val="32"/>
          <w:szCs w:val="32"/>
          <w14:ligatures w14:val="none"/>
        </w:rPr>
      </w:pPr>
      <w:r w:rsidRPr="007B7F32">
        <w:rPr>
          <w:rFonts w:eastAsia="Times New Roman" w:cstheme="minorHAnsi"/>
          <w:kern w:val="0"/>
          <w:sz w:val="32"/>
          <w:szCs w:val="32"/>
          <w14:ligatures w14:val="none"/>
        </w:rPr>
        <w:lastRenderedPageBreak/>
        <w:t xml:space="preserve">prayed for peace in their hearts, </w:t>
      </w:r>
    </w:p>
    <w:p w14:paraId="2ACB902D" w14:textId="087A8185" w:rsidR="007B7F32" w:rsidRPr="007B7F32" w:rsidRDefault="007B7F32" w:rsidP="007B7F32">
      <w:pPr>
        <w:spacing w:before="100" w:beforeAutospacing="1" w:after="100" w:afterAutospacing="1" w:line="240" w:lineRule="auto"/>
        <w:rPr>
          <w:rFonts w:eastAsia="Times New Roman" w:cstheme="minorHAnsi"/>
          <w:kern w:val="0"/>
          <w:sz w:val="32"/>
          <w:szCs w:val="32"/>
          <w14:ligatures w14:val="none"/>
        </w:rPr>
      </w:pPr>
      <w:r w:rsidRPr="007B7F32">
        <w:rPr>
          <w:rFonts w:eastAsia="Times New Roman" w:cstheme="minorHAnsi"/>
          <w:kern w:val="0"/>
          <w:sz w:val="32"/>
          <w:szCs w:val="32"/>
          <w14:ligatures w14:val="none"/>
        </w:rPr>
        <w:t>and trembled before the beauty they encountered as they lived.</w:t>
      </w:r>
    </w:p>
    <w:p w14:paraId="58E98D5E" w14:textId="30A21F87" w:rsidR="00A37379" w:rsidRDefault="00A37379" w:rsidP="007B7F32">
      <w:pPr>
        <w:spacing w:before="100" w:beforeAutospacing="1" w:after="100" w:afterAutospacing="1" w:line="240" w:lineRule="auto"/>
        <w:rPr>
          <w:sz w:val="32"/>
          <w:szCs w:val="32"/>
        </w:rPr>
      </w:pPr>
      <w:r w:rsidRPr="00A37379">
        <w:rPr>
          <w:sz w:val="32"/>
          <w:szCs w:val="32"/>
        </w:rPr>
        <w:t xml:space="preserve">What human beings seek first is a place where they can protect themselves from the outside world, escape hunger and illness, and sleep in safety. </w:t>
      </w:r>
    </w:p>
    <w:p w14:paraId="49C78359" w14:textId="12E43C4A" w:rsidR="007B7F32" w:rsidRDefault="00A37379" w:rsidP="007B7F32">
      <w:pPr>
        <w:spacing w:before="100" w:beforeAutospacing="1" w:after="100" w:afterAutospacing="1" w:line="240" w:lineRule="auto"/>
        <w:rPr>
          <w:sz w:val="32"/>
          <w:szCs w:val="32"/>
        </w:rPr>
      </w:pPr>
      <w:r w:rsidRPr="00A37379">
        <w:rPr>
          <w:sz w:val="32"/>
          <w:szCs w:val="32"/>
        </w:rPr>
        <w:t xml:space="preserve">This is the voice of </w:t>
      </w:r>
      <w:r w:rsidRPr="00057D13">
        <w:rPr>
          <w:b/>
          <w:bCs/>
          <w:sz w:val="32"/>
          <w:szCs w:val="32"/>
        </w:rPr>
        <w:t>“survival strategy.”</w:t>
      </w:r>
    </w:p>
    <w:p w14:paraId="0960440F" w14:textId="77777777" w:rsidR="005E5D06" w:rsidRDefault="005E5D06" w:rsidP="005E5D06">
      <w:pPr>
        <w:spacing w:before="100" w:beforeAutospacing="1" w:after="100" w:afterAutospacing="1" w:line="240" w:lineRule="auto"/>
        <w:rPr>
          <w:rFonts w:cstheme="minorHAnsi"/>
          <w:kern w:val="0"/>
          <w:sz w:val="32"/>
          <w:szCs w:val="32"/>
          <w14:ligatures w14:val="none"/>
        </w:rPr>
      </w:pPr>
      <w:r w:rsidRPr="005E5D06">
        <w:rPr>
          <w:rFonts w:eastAsia="Times New Roman" w:cstheme="minorHAnsi"/>
          <w:kern w:val="0"/>
          <w:sz w:val="32"/>
          <w:szCs w:val="32"/>
          <w14:ligatures w14:val="none"/>
        </w:rPr>
        <w:t xml:space="preserve">Yet human beings are not fulfilled by survival alone. </w:t>
      </w:r>
    </w:p>
    <w:p w14:paraId="498B8F39" w14:textId="1681B743" w:rsidR="005E5D06" w:rsidRPr="005E5D06" w:rsidRDefault="005E5D06" w:rsidP="005E5D06">
      <w:pPr>
        <w:spacing w:before="100" w:beforeAutospacing="1" w:after="100" w:afterAutospacing="1" w:line="240" w:lineRule="auto"/>
        <w:rPr>
          <w:rFonts w:eastAsia="Times New Roman" w:cstheme="minorHAnsi"/>
          <w:kern w:val="0"/>
          <w:sz w:val="32"/>
          <w:szCs w:val="32"/>
          <w14:ligatures w14:val="none"/>
        </w:rPr>
      </w:pPr>
      <w:r w:rsidRPr="005E5D06">
        <w:rPr>
          <w:rFonts w:eastAsia="Times New Roman" w:cstheme="minorHAnsi"/>
          <w:kern w:val="0"/>
          <w:sz w:val="32"/>
          <w:szCs w:val="32"/>
          <w14:ligatures w14:val="none"/>
        </w:rPr>
        <w:t xml:space="preserve">Beyond merely staying alive, we need a story that tells us </w:t>
      </w:r>
      <w:r w:rsidRPr="005E5D06">
        <w:rPr>
          <w:rFonts w:eastAsia="Times New Roman" w:cstheme="minorHAnsi"/>
          <w:i/>
          <w:iCs/>
          <w:kern w:val="0"/>
          <w:sz w:val="32"/>
          <w:szCs w:val="32"/>
          <w14:ligatures w14:val="none"/>
        </w:rPr>
        <w:t>how</w:t>
      </w:r>
      <w:r w:rsidRPr="005E5D06">
        <w:rPr>
          <w:rFonts w:eastAsia="Times New Roman" w:cstheme="minorHAnsi"/>
          <w:kern w:val="0"/>
          <w:sz w:val="32"/>
          <w:szCs w:val="32"/>
          <w14:ligatures w14:val="none"/>
        </w:rPr>
        <w:t xml:space="preserve"> we ought to live and </w:t>
      </w:r>
      <w:r w:rsidRPr="005E5D06">
        <w:rPr>
          <w:rFonts w:eastAsia="Times New Roman" w:cstheme="minorHAnsi"/>
          <w:i/>
          <w:iCs/>
          <w:kern w:val="0"/>
          <w:sz w:val="32"/>
          <w:szCs w:val="32"/>
          <w14:ligatures w14:val="none"/>
        </w:rPr>
        <w:t>what</w:t>
      </w:r>
      <w:r w:rsidRPr="005E5D06">
        <w:rPr>
          <w:rFonts w:eastAsia="Times New Roman" w:cstheme="minorHAnsi"/>
          <w:kern w:val="0"/>
          <w:sz w:val="32"/>
          <w:szCs w:val="32"/>
          <w14:ligatures w14:val="none"/>
        </w:rPr>
        <w:t xml:space="preserve"> we should regard as good.</w:t>
      </w:r>
    </w:p>
    <w:p w14:paraId="0A026782" w14:textId="77777777" w:rsidR="005E5D06" w:rsidRPr="005E5D06" w:rsidRDefault="005E5D06" w:rsidP="005E5D0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5D06">
        <w:rPr>
          <w:rFonts w:eastAsia="Times New Roman" w:cstheme="minorHAnsi"/>
          <w:kern w:val="0"/>
          <w:sz w:val="32"/>
          <w:szCs w:val="32"/>
          <w14:ligatures w14:val="none"/>
        </w:rPr>
        <w:t>Ethics and religion have long provided such stories for humanity</w:t>
      </w:r>
      <w:r w:rsidRPr="005E5D06">
        <w:rPr>
          <w:rFonts w:ascii="Times New Roman" w:eastAsia="Times New Roman" w:hAnsi="Times New Roman" w:cs="Times New Roman"/>
          <w:kern w:val="0"/>
          <w:sz w:val="24"/>
          <w:szCs w:val="24"/>
          <w14:ligatures w14:val="none"/>
        </w:rPr>
        <w:t>.</w:t>
      </w:r>
    </w:p>
    <w:p w14:paraId="2460895E" w14:textId="77777777" w:rsidR="005E5D06" w:rsidRDefault="005E5D06" w:rsidP="005E5D06">
      <w:pPr>
        <w:spacing w:before="100" w:beforeAutospacing="1" w:after="100" w:afterAutospacing="1" w:line="240" w:lineRule="auto"/>
        <w:rPr>
          <w:rFonts w:cstheme="minorHAnsi"/>
          <w:kern w:val="0"/>
          <w:sz w:val="32"/>
          <w:szCs w:val="32"/>
          <w14:ligatures w14:val="none"/>
        </w:rPr>
      </w:pPr>
      <w:r w:rsidRPr="005E5D06">
        <w:rPr>
          <w:rFonts w:eastAsia="Times New Roman" w:cstheme="minorHAnsi"/>
          <w:kern w:val="0"/>
          <w:sz w:val="32"/>
          <w:szCs w:val="32"/>
          <w14:ligatures w14:val="none"/>
        </w:rPr>
        <w:t xml:space="preserve">And yet, goodness alone is not enough for us. </w:t>
      </w:r>
    </w:p>
    <w:p w14:paraId="02C3F644" w14:textId="6645F1F7" w:rsidR="005E5D06" w:rsidRPr="005E5D06" w:rsidRDefault="005E5D06" w:rsidP="005E5D06">
      <w:pPr>
        <w:spacing w:before="100" w:beforeAutospacing="1" w:after="100" w:afterAutospacing="1" w:line="240" w:lineRule="auto"/>
        <w:rPr>
          <w:rFonts w:eastAsia="Times New Roman" w:cstheme="minorHAnsi"/>
          <w:kern w:val="0"/>
          <w:sz w:val="32"/>
          <w:szCs w:val="32"/>
          <w14:ligatures w14:val="none"/>
        </w:rPr>
      </w:pPr>
      <w:r w:rsidRPr="005E5D06">
        <w:rPr>
          <w:rFonts w:eastAsia="Times New Roman" w:cstheme="minorHAnsi"/>
          <w:kern w:val="0"/>
          <w:sz w:val="32"/>
          <w:szCs w:val="32"/>
          <w14:ligatures w14:val="none"/>
        </w:rPr>
        <w:t>Human beings eventually begin to seek an understanding of the world— to ask what is true and how the world should be grasped.</w:t>
      </w:r>
    </w:p>
    <w:p w14:paraId="32CB42A1" w14:textId="77777777" w:rsidR="005E5D06" w:rsidRPr="005E5D06" w:rsidRDefault="005E5D06" w:rsidP="005E5D06">
      <w:pPr>
        <w:spacing w:before="100" w:beforeAutospacing="1" w:after="100" w:afterAutospacing="1" w:line="240" w:lineRule="auto"/>
        <w:rPr>
          <w:rFonts w:eastAsia="Times New Roman" w:cstheme="minorHAnsi"/>
          <w:kern w:val="0"/>
          <w:sz w:val="32"/>
          <w:szCs w:val="32"/>
          <w14:ligatures w14:val="none"/>
        </w:rPr>
      </w:pPr>
      <w:r w:rsidRPr="005E5D06">
        <w:rPr>
          <w:rFonts w:eastAsia="Times New Roman" w:cstheme="minorHAnsi"/>
          <w:kern w:val="0"/>
          <w:sz w:val="32"/>
          <w:szCs w:val="32"/>
          <w14:ligatures w14:val="none"/>
        </w:rPr>
        <w:t>Writing, institutions, laws, and science are the accumulated efforts of those who tried to answer these questions.</w:t>
      </w:r>
    </w:p>
    <w:p w14:paraId="7C300491" w14:textId="77777777" w:rsidR="005E5D06" w:rsidRDefault="005E5D06" w:rsidP="005E5D06">
      <w:pPr>
        <w:spacing w:before="100" w:beforeAutospacing="1" w:after="100" w:afterAutospacing="1" w:line="240" w:lineRule="auto"/>
        <w:rPr>
          <w:rFonts w:cstheme="minorHAnsi"/>
          <w:kern w:val="0"/>
          <w:sz w:val="32"/>
          <w:szCs w:val="32"/>
          <w14:ligatures w14:val="none"/>
        </w:rPr>
      </w:pPr>
      <w:r w:rsidRPr="005E5D06">
        <w:rPr>
          <w:rFonts w:eastAsia="Times New Roman" w:cstheme="minorHAnsi"/>
          <w:kern w:val="0"/>
          <w:sz w:val="32"/>
          <w:szCs w:val="32"/>
          <w14:ligatures w14:val="none"/>
        </w:rPr>
        <w:t xml:space="preserve">And upon these layers, beauty arises. </w:t>
      </w:r>
    </w:p>
    <w:p w14:paraId="3AC7EF9C" w14:textId="26829F8F" w:rsidR="005E5D06" w:rsidRDefault="005E5D06" w:rsidP="005E5D06">
      <w:pPr>
        <w:spacing w:before="100" w:beforeAutospacing="1" w:after="100" w:afterAutospacing="1" w:line="240" w:lineRule="auto"/>
        <w:rPr>
          <w:rFonts w:cstheme="minorHAnsi"/>
          <w:kern w:val="0"/>
          <w:sz w:val="32"/>
          <w:szCs w:val="32"/>
          <w14:ligatures w14:val="none"/>
        </w:rPr>
      </w:pPr>
      <w:r w:rsidRPr="005E5D06">
        <w:rPr>
          <w:rFonts w:eastAsia="Times New Roman" w:cstheme="minorHAnsi"/>
          <w:kern w:val="0"/>
          <w:sz w:val="32"/>
          <w:szCs w:val="32"/>
          <w14:ligatures w14:val="none"/>
        </w:rPr>
        <w:t>Songs and dances, paintings and sculptures, buildings and ornamentation— through encountering what is beautiful, human beings have long felt the vivid reality of being alive.</w:t>
      </w:r>
    </w:p>
    <w:p w14:paraId="57BE47D5" w14:textId="77777777" w:rsidR="003E086A" w:rsidRPr="003E086A" w:rsidRDefault="003E086A" w:rsidP="003E086A">
      <w:pPr>
        <w:spacing w:before="100" w:beforeAutospacing="1" w:after="100" w:afterAutospacing="1" w:line="240" w:lineRule="auto"/>
        <w:rPr>
          <w:rFonts w:eastAsia="Times New Roman" w:cstheme="minorHAnsi"/>
          <w:kern w:val="0"/>
          <w:sz w:val="32"/>
          <w:szCs w:val="32"/>
          <w14:ligatures w14:val="none"/>
        </w:rPr>
      </w:pPr>
      <w:r w:rsidRPr="003E086A">
        <w:rPr>
          <w:rFonts w:eastAsia="Times New Roman" w:cstheme="minorHAnsi"/>
          <w:kern w:val="0"/>
          <w:sz w:val="32"/>
          <w:szCs w:val="32"/>
          <w14:ligatures w14:val="none"/>
        </w:rPr>
        <w:t>In this way, the four voices accumulate from the depths of the mind upward, shaping what it means to be human.</w:t>
      </w:r>
    </w:p>
    <w:p w14:paraId="39D6910B" w14:textId="77777777" w:rsidR="003E086A" w:rsidRDefault="003E086A" w:rsidP="003E086A">
      <w:pPr>
        <w:spacing w:before="100" w:beforeAutospacing="1" w:after="100" w:afterAutospacing="1" w:line="240" w:lineRule="auto"/>
        <w:rPr>
          <w:rFonts w:cstheme="minorHAnsi"/>
          <w:kern w:val="0"/>
          <w:sz w:val="32"/>
          <w:szCs w:val="32"/>
          <w14:ligatures w14:val="none"/>
        </w:rPr>
      </w:pPr>
      <w:r w:rsidRPr="00057D13">
        <w:rPr>
          <w:rFonts w:eastAsia="Times New Roman" w:cstheme="minorHAnsi"/>
          <w:b/>
          <w:bCs/>
          <w:kern w:val="0"/>
          <w:sz w:val="32"/>
          <w:szCs w:val="32"/>
          <w14:ligatures w14:val="none"/>
        </w:rPr>
        <w:t>“Survival strategy,” “goodness,” “truth,” and “beauty</w:t>
      </w:r>
      <w:r w:rsidRPr="003E086A">
        <w:rPr>
          <w:rFonts w:eastAsia="Times New Roman" w:cstheme="minorHAnsi"/>
          <w:kern w:val="0"/>
          <w:sz w:val="32"/>
          <w:szCs w:val="32"/>
          <w14:ligatures w14:val="none"/>
        </w:rPr>
        <w:t>”— these layered voices are what sustain the human heart.</w:t>
      </w:r>
    </w:p>
    <w:p w14:paraId="2B3563BD" w14:textId="77777777" w:rsidR="003E086A" w:rsidRPr="003E086A" w:rsidRDefault="003E086A" w:rsidP="003E086A">
      <w:pPr>
        <w:spacing w:before="100" w:beforeAutospacing="1" w:after="100" w:afterAutospacing="1" w:line="240" w:lineRule="auto"/>
        <w:rPr>
          <w:rFonts w:eastAsia="Times New Roman" w:cstheme="minorHAnsi"/>
          <w:kern w:val="0"/>
          <w:sz w:val="32"/>
          <w:szCs w:val="32"/>
          <w14:ligatures w14:val="none"/>
        </w:rPr>
      </w:pPr>
      <w:r w:rsidRPr="003E086A">
        <w:rPr>
          <w:rFonts w:eastAsia="Times New Roman" w:cstheme="minorHAnsi"/>
          <w:kern w:val="0"/>
          <w:sz w:val="32"/>
          <w:szCs w:val="32"/>
          <w14:ligatures w14:val="none"/>
        </w:rPr>
        <w:lastRenderedPageBreak/>
        <w:t>Plato and Kant also spoke of humanity’s pursuit of “goodness,” “truth,” and “beauty.” But they placed these values side by side.</w:t>
      </w:r>
    </w:p>
    <w:p w14:paraId="75C92DAC" w14:textId="77777777" w:rsidR="003E086A" w:rsidRDefault="003E086A" w:rsidP="003E086A">
      <w:pPr>
        <w:spacing w:before="100" w:beforeAutospacing="1" w:after="100" w:afterAutospacing="1" w:line="240" w:lineRule="auto"/>
        <w:rPr>
          <w:rFonts w:cstheme="minorHAnsi"/>
          <w:kern w:val="0"/>
          <w:sz w:val="32"/>
          <w:szCs w:val="32"/>
          <w14:ligatures w14:val="none"/>
        </w:rPr>
      </w:pPr>
      <w:r w:rsidRPr="003E086A">
        <w:rPr>
          <w:rFonts w:eastAsia="Times New Roman" w:cstheme="minorHAnsi"/>
          <w:kern w:val="0"/>
          <w:sz w:val="32"/>
          <w:szCs w:val="32"/>
          <w14:ligatures w14:val="none"/>
        </w:rPr>
        <w:t xml:space="preserve">I, however, arrange them vertically. </w:t>
      </w:r>
    </w:p>
    <w:p w14:paraId="3A4007C7" w14:textId="75FFEA37" w:rsidR="003E086A" w:rsidRDefault="003E086A" w:rsidP="003E086A">
      <w:pPr>
        <w:spacing w:before="100" w:beforeAutospacing="1" w:after="100" w:afterAutospacing="1" w:line="240" w:lineRule="auto"/>
        <w:rPr>
          <w:rFonts w:cstheme="minorHAnsi"/>
          <w:kern w:val="0"/>
          <w:sz w:val="32"/>
          <w:szCs w:val="32"/>
          <w14:ligatures w14:val="none"/>
        </w:rPr>
      </w:pPr>
      <w:r w:rsidRPr="003E086A">
        <w:rPr>
          <w:rFonts w:eastAsia="Times New Roman" w:cstheme="minorHAnsi"/>
          <w:kern w:val="0"/>
          <w:sz w:val="32"/>
          <w:szCs w:val="32"/>
          <w14:ligatures w14:val="none"/>
        </w:rPr>
        <w:t xml:space="preserve">At the deepest level lies </w:t>
      </w:r>
      <w:r w:rsidRPr="00057D13">
        <w:rPr>
          <w:rFonts w:eastAsia="Times New Roman" w:cstheme="minorHAnsi"/>
          <w:b/>
          <w:bCs/>
          <w:kern w:val="0"/>
          <w:sz w:val="32"/>
          <w:szCs w:val="32"/>
          <w14:ligatures w14:val="none"/>
        </w:rPr>
        <w:t xml:space="preserve">“survival strategy,” </w:t>
      </w:r>
      <w:r w:rsidRPr="003E086A">
        <w:rPr>
          <w:rFonts w:eastAsia="Times New Roman" w:cstheme="minorHAnsi"/>
          <w:kern w:val="0"/>
          <w:sz w:val="32"/>
          <w:szCs w:val="32"/>
          <w14:ligatures w14:val="none"/>
        </w:rPr>
        <w:t>and upon it are layered “goodness,” “truth,” and “beauty.”</w:t>
      </w:r>
    </w:p>
    <w:p w14:paraId="4370123D" w14:textId="77777777" w:rsidR="003E086A" w:rsidRDefault="003E086A" w:rsidP="003E086A">
      <w:pPr>
        <w:spacing w:before="100" w:beforeAutospacing="1" w:after="100" w:afterAutospacing="1" w:line="240" w:lineRule="auto"/>
        <w:rPr>
          <w:rFonts w:cstheme="minorHAnsi"/>
          <w:kern w:val="0"/>
          <w:sz w:val="32"/>
          <w:szCs w:val="32"/>
          <w14:ligatures w14:val="none"/>
        </w:rPr>
      </w:pPr>
      <w:r w:rsidRPr="003E086A">
        <w:rPr>
          <w:rFonts w:eastAsia="Times New Roman" w:cstheme="minorHAnsi"/>
          <w:kern w:val="0"/>
          <w:sz w:val="32"/>
          <w:szCs w:val="32"/>
          <w14:ligatures w14:val="none"/>
        </w:rPr>
        <w:t xml:space="preserve">Human beings first struggle to survive. Upon that foundation, they seek goodness, then search for truth, and finally savor beauty. </w:t>
      </w:r>
    </w:p>
    <w:p w14:paraId="4CB5159F" w14:textId="0B547DF0" w:rsidR="003E086A" w:rsidRPr="003E086A" w:rsidRDefault="003E086A" w:rsidP="003E086A">
      <w:pPr>
        <w:spacing w:before="100" w:beforeAutospacing="1" w:after="100" w:afterAutospacing="1" w:line="240" w:lineRule="auto"/>
        <w:rPr>
          <w:rFonts w:eastAsia="Times New Roman" w:cstheme="minorHAnsi"/>
          <w:kern w:val="0"/>
          <w:sz w:val="32"/>
          <w:szCs w:val="32"/>
          <w14:ligatures w14:val="none"/>
        </w:rPr>
      </w:pPr>
      <w:r w:rsidRPr="003E086A">
        <w:rPr>
          <w:rFonts w:eastAsia="Times New Roman" w:cstheme="minorHAnsi"/>
          <w:kern w:val="0"/>
          <w:sz w:val="32"/>
          <w:szCs w:val="32"/>
          <w14:ligatures w14:val="none"/>
        </w:rPr>
        <w:t>I believe the human mind moves in this order.</w:t>
      </w:r>
    </w:p>
    <w:p w14:paraId="5A0B5F02" w14:textId="77777777" w:rsidR="003E086A" w:rsidRDefault="003E086A" w:rsidP="003E086A">
      <w:pPr>
        <w:spacing w:before="100" w:beforeAutospacing="1" w:after="100" w:afterAutospacing="1" w:line="240" w:lineRule="auto"/>
        <w:rPr>
          <w:rFonts w:cstheme="minorHAnsi"/>
          <w:kern w:val="0"/>
          <w:sz w:val="32"/>
          <w:szCs w:val="32"/>
          <w14:ligatures w14:val="none"/>
        </w:rPr>
      </w:pPr>
      <w:r w:rsidRPr="003E086A">
        <w:rPr>
          <w:rFonts w:eastAsia="Times New Roman" w:cstheme="minorHAnsi"/>
          <w:kern w:val="0"/>
          <w:sz w:val="32"/>
          <w:szCs w:val="32"/>
          <w14:ligatures w14:val="none"/>
        </w:rPr>
        <w:t>History has changed its shape depending on which of these four voices guided the people of each era.</w:t>
      </w:r>
    </w:p>
    <w:p w14:paraId="55AD8C76" w14:textId="77777777" w:rsidR="00B22DF9" w:rsidRDefault="00B22DF9" w:rsidP="00B22DF9">
      <w:pPr>
        <w:spacing w:before="100" w:beforeAutospacing="1" w:after="100" w:afterAutospacing="1" w:line="240" w:lineRule="auto"/>
        <w:rPr>
          <w:rFonts w:cstheme="minorHAnsi"/>
          <w:kern w:val="0"/>
          <w:sz w:val="32"/>
          <w:szCs w:val="32"/>
          <w14:ligatures w14:val="none"/>
        </w:rPr>
      </w:pPr>
      <w:r w:rsidRPr="00B22DF9">
        <w:rPr>
          <w:rFonts w:eastAsia="Times New Roman" w:cstheme="minorHAnsi"/>
          <w:kern w:val="0"/>
          <w:sz w:val="32"/>
          <w:szCs w:val="32"/>
          <w14:ligatures w14:val="none"/>
        </w:rPr>
        <w:t xml:space="preserve">The age in which </w:t>
      </w:r>
      <w:r w:rsidRPr="00057D13">
        <w:rPr>
          <w:rFonts w:eastAsia="Times New Roman" w:cstheme="minorHAnsi"/>
          <w:b/>
          <w:bCs/>
          <w:kern w:val="0"/>
          <w:sz w:val="32"/>
          <w:szCs w:val="32"/>
          <w14:ligatures w14:val="none"/>
        </w:rPr>
        <w:t>“survival strategy”</w:t>
      </w:r>
      <w:r w:rsidRPr="00B22DF9">
        <w:rPr>
          <w:rFonts w:eastAsia="Times New Roman" w:cstheme="minorHAnsi"/>
          <w:kern w:val="0"/>
          <w:sz w:val="32"/>
          <w:szCs w:val="32"/>
          <w14:ligatures w14:val="none"/>
        </w:rPr>
        <w:t xml:space="preserve"> shaped civilization. </w:t>
      </w:r>
    </w:p>
    <w:p w14:paraId="59EE2451" w14:textId="77777777" w:rsidR="00B22DF9" w:rsidRDefault="00B22DF9" w:rsidP="00B22DF9">
      <w:pPr>
        <w:spacing w:before="100" w:beforeAutospacing="1" w:after="100" w:afterAutospacing="1" w:line="240" w:lineRule="auto"/>
        <w:rPr>
          <w:rFonts w:cstheme="minorHAnsi"/>
          <w:kern w:val="0"/>
          <w:sz w:val="32"/>
          <w:szCs w:val="32"/>
          <w14:ligatures w14:val="none"/>
        </w:rPr>
      </w:pPr>
      <w:r w:rsidRPr="00B22DF9">
        <w:rPr>
          <w:rFonts w:eastAsia="Times New Roman" w:cstheme="minorHAnsi"/>
          <w:kern w:val="0"/>
          <w:sz w:val="32"/>
          <w:szCs w:val="32"/>
          <w14:ligatures w14:val="none"/>
        </w:rPr>
        <w:t xml:space="preserve">The age in which </w:t>
      </w:r>
      <w:r w:rsidRPr="00057D13">
        <w:rPr>
          <w:rFonts w:eastAsia="Times New Roman" w:cstheme="minorHAnsi"/>
          <w:b/>
          <w:bCs/>
          <w:kern w:val="0"/>
          <w:sz w:val="32"/>
          <w:szCs w:val="32"/>
          <w14:ligatures w14:val="none"/>
        </w:rPr>
        <w:t>“goodness”</w:t>
      </w:r>
      <w:r w:rsidRPr="00B22DF9">
        <w:rPr>
          <w:rFonts w:eastAsia="Times New Roman" w:cstheme="minorHAnsi"/>
          <w:kern w:val="0"/>
          <w:sz w:val="32"/>
          <w:szCs w:val="32"/>
          <w14:ligatures w14:val="none"/>
        </w:rPr>
        <w:t xml:space="preserve"> guided human conduct. </w:t>
      </w:r>
    </w:p>
    <w:p w14:paraId="1A5FA413" w14:textId="77777777" w:rsidR="00B22DF9" w:rsidRDefault="00B22DF9" w:rsidP="00B22DF9">
      <w:pPr>
        <w:spacing w:before="100" w:beforeAutospacing="1" w:after="100" w:afterAutospacing="1" w:line="240" w:lineRule="auto"/>
        <w:rPr>
          <w:rFonts w:cstheme="minorHAnsi"/>
          <w:kern w:val="0"/>
          <w:sz w:val="32"/>
          <w:szCs w:val="32"/>
          <w14:ligatures w14:val="none"/>
        </w:rPr>
      </w:pPr>
      <w:r w:rsidRPr="00B22DF9">
        <w:rPr>
          <w:rFonts w:eastAsia="Times New Roman" w:cstheme="minorHAnsi"/>
          <w:kern w:val="0"/>
          <w:sz w:val="32"/>
          <w:szCs w:val="32"/>
          <w14:ligatures w14:val="none"/>
        </w:rPr>
        <w:t xml:space="preserve">The age in which </w:t>
      </w:r>
      <w:r w:rsidRPr="00057D13">
        <w:rPr>
          <w:rFonts w:eastAsia="Times New Roman" w:cstheme="minorHAnsi"/>
          <w:b/>
          <w:bCs/>
          <w:kern w:val="0"/>
          <w:sz w:val="32"/>
          <w:szCs w:val="32"/>
          <w14:ligatures w14:val="none"/>
        </w:rPr>
        <w:t>“truth”</w:t>
      </w:r>
      <w:r w:rsidRPr="00B22DF9">
        <w:rPr>
          <w:rFonts w:eastAsia="Times New Roman" w:cstheme="minorHAnsi"/>
          <w:kern w:val="0"/>
          <w:sz w:val="32"/>
          <w:szCs w:val="32"/>
          <w14:ligatures w14:val="none"/>
        </w:rPr>
        <w:t xml:space="preserve"> reorganized the world. </w:t>
      </w:r>
    </w:p>
    <w:p w14:paraId="0603CD17" w14:textId="4D99A51A" w:rsidR="00B22DF9" w:rsidRPr="00B22DF9" w:rsidRDefault="00B22DF9" w:rsidP="00B22DF9">
      <w:pPr>
        <w:spacing w:before="100" w:beforeAutospacing="1" w:after="100" w:afterAutospacing="1" w:line="240" w:lineRule="auto"/>
        <w:rPr>
          <w:rFonts w:cstheme="minorHAnsi"/>
          <w:kern w:val="0"/>
          <w:sz w:val="32"/>
          <w:szCs w:val="32"/>
          <w14:ligatures w14:val="none"/>
        </w:rPr>
      </w:pPr>
      <w:r w:rsidRPr="00B22DF9">
        <w:rPr>
          <w:rFonts w:eastAsia="Times New Roman" w:cstheme="minorHAnsi"/>
          <w:kern w:val="0"/>
          <w:sz w:val="32"/>
          <w:szCs w:val="32"/>
          <w14:ligatures w14:val="none"/>
        </w:rPr>
        <w:t xml:space="preserve">And the present age, in which </w:t>
      </w:r>
      <w:r w:rsidRPr="00057D13">
        <w:rPr>
          <w:rFonts w:eastAsia="Times New Roman" w:cstheme="minorHAnsi"/>
          <w:b/>
          <w:bCs/>
          <w:kern w:val="0"/>
          <w:sz w:val="32"/>
          <w:szCs w:val="32"/>
          <w14:ligatures w14:val="none"/>
        </w:rPr>
        <w:t>“beauty”</w:t>
      </w:r>
      <w:r w:rsidRPr="00B22DF9">
        <w:rPr>
          <w:rFonts w:eastAsia="Times New Roman" w:cstheme="minorHAnsi"/>
          <w:kern w:val="0"/>
          <w:sz w:val="32"/>
          <w:szCs w:val="32"/>
          <w14:ligatures w14:val="none"/>
        </w:rPr>
        <w:t xml:space="preserve"> has begun to bind people together.</w:t>
      </w:r>
    </w:p>
    <w:p w14:paraId="5ADFA220" w14:textId="77777777" w:rsidR="00B22DF9" w:rsidRPr="00B22DF9" w:rsidRDefault="00B22DF9" w:rsidP="00B22DF9">
      <w:pPr>
        <w:spacing w:before="100" w:beforeAutospacing="1" w:after="100" w:afterAutospacing="1" w:line="240" w:lineRule="auto"/>
        <w:rPr>
          <w:rFonts w:eastAsia="Times New Roman" w:cstheme="minorHAnsi"/>
          <w:kern w:val="0"/>
          <w:sz w:val="32"/>
          <w:szCs w:val="32"/>
          <w14:ligatures w14:val="none"/>
        </w:rPr>
      </w:pPr>
      <w:r w:rsidRPr="00B22DF9">
        <w:rPr>
          <w:rFonts w:eastAsia="Times New Roman" w:cstheme="minorHAnsi"/>
          <w:kern w:val="0"/>
          <w:sz w:val="32"/>
          <w:szCs w:val="32"/>
          <w14:ligatures w14:val="none"/>
        </w:rPr>
        <w:t xml:space="preserve">This history book is an attempt to read human history through the question: </w:t>
      </w:r>
      <w:r w:rsidRPr="00B22DF9">
        <w:rPr>
          <w:rFonts w:eastAsia="Times New Roman" w:cstheme="minorHAnsi"/>
          <w:b/>
          <w:bCs/>
          <w:kern w:val="0"/>
          <w:sz w:val="32"/>
          <w:szCs w:val="32"/>
          <w14:ligatures w14:val="none"/>
        </w:rPr>
        <w:t>Which of these voices guided each era?</w:t>
      </w:r>
    </w:p>
    <w:p w14:paraId="27C8F6D4" w14:textId="77777777" w:rsidR="00A7718F" w:rsidRPr="00A7718F" w:rsidRDefault="00A7718F" w:rsidP="00A7718F">
      <w:pPr>
        <w:spacing w:before="100" w:beforeAutospacing="1" w:after="100" w:afterAutospacing="1" w:line="240" w:lineRule="auto"/>
        <w:rPr>
          <w:rFonts w:eastAsia="Times New Roman" w:cstheme="minorHAnsi"/>
          <w:kern w:val="0"/>
          <w:sz w:val="32"/>
          <w:szCs w:val="32"/>
          <w14:ligatures w14:val="none"/>
        </w:rPr>
      </w:pPr>
      <w:r w:rsidRPr="00A7718F">
        <w:rPr>
          <w:rFonts w:eastAsia="Times New Roman" w:cstheme="minorHAnsi"/>
          <w:kern w:val="0"/>
          <w:sz w:val="32"/>
          <w:szCs w:val="32"/>
          <w14:ligatures w14:val="none"/>
        </w:rPr>
        <w:t>Just as geology seeks to read the layers of the earth, I have tried to read the layers of the human mind.</w:t>
      </w:r>
    </w:p>
    <w:p w14:paraId="0E17E984" w14:textId="77777777" w:rsidR="00A7718F" w:rsidRDefault="00A7718F" w:rsidP="00A7718F">
      <w:pPr>
        <w:spacing w:before="100" w:beforeAutospacing="1" w:after="100" w:afterAutospacing="1" w:line="240" w:lineRule="auto"/>
        <w:rPr>
          <w:rFonts w:cstheme="minorHAnsi"/>
          <w:kern w:val="0"/>
          <w:sz w:val="32"/>
          <w:szCs w:val="32"/>
          <w14:ligatures w14:val="none"/>
        </w:rPr>
      </w:pPr>
      <w:r w:rsidRPr="00A7718F">
        <w:rPr>
          <w:rFonts w:eastAsia="Times New Roman" w:cstheme="minorHAnsi"/>
          <w:kern w:val="0"/>
          <w:sz w:val="32"/>
          <w:szCs w:val="32"/>
          <w14:ligatures w14:val="none"/>
        </w:rPr>
        <w:t xml:space="preserve">Bedrock layer, sedimentary layer, metamorphic zone, and the surface layer. </w:t>
      </w:r>
    </w:p>
    <w:p w14:paraId="568C926B" w14:textId="77777777" w:rsidR="00A7718F" w:rsidRDefault="00A7718F" w:rsidP="00A7718F">
      <w:pPr>
        <w:spacing w:before="100" w:beforeAutospacing="1" w:after="100" w:afterAutospacing="1" w:line="240" w:lineRule="auto"/>
        <w:rPr>
          <w:rFonts w:cstheme="minorHAnsi"/>
          <w:kern w:val="0"/>
          <w:sz w:val="32"/>
          <w:szCs w:val="32"/>
          <w14:ligatures w14:val="none"/>
        </w:rPr>
      </w:pPr>
      <w:r w:rsidRPr="00A7718F">
        <w:rPr>
          <w:rFonts w:eastAsia="Times New Roman" w:cstheme="minorHAnsi"/>
          <w:kern w:val="0"/>
          <w:sz w:val="32"/>
          <w:szCs w:val="32"/>
          <w14:ligatures w14:val="none"/>
        </w:rPr>
        <w:t>To echo these geological strata, I named the corresponding psychological layers</w:t>
      </w:r>
    </w:p>
    <w:p w14:paraId="6824363E" w14:textId="77777777" w:rsidR="00A7718F" w:rsidRDefault="00A7718F" w:rsidP="00A7718F">
      <w:pPr>
        <w:spacing w:before="100" w:beforeAutospacing="1" w:after="100" w:afterAutospacing="1" w:line="240" w:lineRule="auto"/>
        <w:rPr>
          <w:rFonts w:cstheme="minorHAnsi"/>
          <w:kern w:val="0"/>
          <w:sz w:val="32"/>
          <w:szCs w:val="32"/>
          <w14:ligatures w14:val="none"/>
        </w:rPr>
      </w:pPr>
      <w:r w:rsidRPr="00A7718F">
        <w:rPr>
          <w:rFonts w:eastAsia="Times New Roman" w:cstheme="minorHAnsi"/>
          <w:kern w:val="0"/>
          <w:sz w:val="32"/>
          <w:szCs w:val="32"/>
          <w14:ligatures w14:val="none"/>
        </w:rPr>
        <w:lastRenderedPageBreak/>
        <w:t xml:space="preserve"> “core-layer psychology” (</w:t>
      </w:r>
      <w:r w:rsidRPr="00A7718F">
        <w:rPr>
          <w:rFonts w:eastAsia="MS Mincho" w:cstheme="minorHAnsi"/>
          <w:kern w:val="0"/>
          <w:sz w:val="32"/>
          <w:szCs w:val="32"/>
          <w14:ligatures w14:val="none"/>
        </w:rPr>
        <w:t>核層心理</w:t>
      </w:r>
      <w:r w:rsidRPr="00A7718F">
        <w:rPr>
          <w:rFonts w:eastAsia="Times New Roman" w:cstheme="minorHAnsi"/>
          <w:kern w:val="0"/>
          <w:sz w:val="32"/>
          <w:szCs w:val="32"/>
          <w14:ligatures w14:val="none"/>
        </w:rPr>
        <w:t xml:space="preserve">), </w:t>
      </w:r>
    </w:p>
    <w:p w14:paraId="0BB5174E" w14:textId="77777777" w:rsidR="00A7718F" w:rsidRDefault="00A7718F" w:rsidP="00A7718F">
      <w:pPr>
        <w:spacing w:before="100" w:beforeAutospacing="1" w:after="100" w:afterAutospacing="1" w:line="240" w:lineRule="auto"/>
        <w:rPr>
          <w:rFonts w:cstheme="minorHAnsi"/>
          <w:kern w:val="0"/>
          <w:sz w:val="32"/>
          <w:szCs w:val="32"/>
          <w14:ligatures w14:val="none"/>
        </w:rPr>
      </w:pPr>
      <w:r w:rsidRPr="00A7718F">
        <w:rPr>
          <w:rFonts w:eastAsia="Times New Roman" w:cstheme="minorHAnsi"/>
          <w:kern w:val="0"/>
          <w:sz w:val="32"/>
          <w:szCs w:val="32"/>
          <w14:ligatures w14:val="none"/>
        </w:rPr>
        <w:t>“layered-layer psychology” (</w:t>
      </w:r>
      <w:r w:rsidRPr="00A7718F">
        <w:rPr>
          <w:rFonts w:eastAsia="MS Mincho" w:cstheme="minorHAnsi"/>
          <w:kern w:val="0"/>
          <w:sz w:val="32"/>
          <w:szCs w:val="32"/>
          <w14:ligatures w14:val="none"/>
        </w:rPr>
        <w:t>積層心理</w:t>
      </w:r>
      <w:r w:rsidRPr="00A7718F">
        <w:rPr>
          <w:rFonts w:eastAsia="Times New Roman" w:cstheme="minorHAnsi"/>
          <w:kern w:val="0"/>
          <w:sz w:val="32"/>
          <w:szCs w:val="32"/>
          <w14:ligatures w14:val="none"/>
        </w:rPr>
        <w:t xml:space="preserve">), </w:t>
      </w:r>
    </w:p>
    <w:p w14:paraId="200ECA47" w14:textId="77777777" w:rsidR="00A7718F" w:rsidRDefault="00A7718F" w:rsidP="00A7718F">
      <w:pPr>
        <w:spacing w:before="100" w:beforeAutospacing="1" w:after="100" w:afterAutospacing="1" w:line="240" w:lineRule="auto"/>
        <w:rPr>
          <w:rFonts w:cstheme="minorHAnsi"/>
          <w:kern w:val="0"/>
          <w:sz w:val="32"/>
          <w:szCs w:val="32"/>
          <w14:ligatures w14:val="none"/>
        </w:rPr>
      </w:pPr>
      <w:r w:rsidRPr="00A7718F">
        <w:rPr>
          <w:rFonts w:eastAsia="Times New Roman" w:cstheme="minorHAnsi"/>
          <w:kern w:val="0"/>
          <w:sz w:val="32"/>
          <w:szCs w:val="32"/>
          <w14:ligatures w14:val="none"/>
        </w:rPr>
        <w:t>“pressure-layer psychology” (</w:t>
      </w:r>
      <w:r w:rsidRPr="00A7718F">
        <w:rPr>
          <w:rFonts w:eastAsia="MS Mincho" w:cstheme="minorHAnsi"/>
          <w:kern w:val="0"/>
          <w:sz w:val="32"/>
          <w:szCs w:val="32"/>
          <w14:ligatures w14:val="none"/>
        </w:rPr>
        <w:t>圧層心理</w:t>
      </w:r>
      <w:r w:rsidRPr="00A7718F">
        <w:rPr>
          <w:rFonts w:eastAsia="Times New Roman" w:cstheme="minorHAnsi"/>
          <w:kern w:val="0"/>
          <w:sz w:val="32"/>
          <w:szCs w:val="32"/>
          <w14:ligatures w14:val="none"/>
        </w:rPr>
        <w:t xml:space="preserve">), </w:t>
      </w:r>
    </w:p>
    <w:p w14:paraId="63B1ED1E" w14:textId="3D4BCD46" w:rsidR="00A7718F" w:rsidRPr="00A7718F" w:rsidRDefault="00A7718F" w:rsidP="00A7718F">
      <w:pPr>
        <w:spacing w:before="100" w:beforeAutospacing="1" w:after="100" w:afterAutospacing="1" w:line="240" w:lineRule="auto"/>
        <w:rPr>
          <w:rFonts w:eastAsia="Times New Roman" w:cstheme="minorHAnsi"/>
          <w:kern w:val="0"/>
          <w:sz w:val="32"/>
          <w:szCs w:val="32"/>
          <w14:ligatures w14:val="none"/>
        </w:rPr>
      </w:pPr>
      <w:r w:rsidRPr="00A7718F">
        <w:rPr>
          <w:rFonts w:eastAsia="Times New Roman" w:cstheme="minorHAnsi"/>
          <w:kern w:val="0"/>
          <w:sz w:val="32"/>
          <w:szCs w:val="32"/>
          <w14:ligatures w14:val="none"/>
        </w:rPr>
        <w:t>and “surface-layer psychology” (</w:t>
      </w:r>
      <w:r w:rsidRPr="00A7718F">
        <w:rPr>
          <w:rFonts w:eastAsia="MS Mincho" w:cstheme="minorHAnsi"/>
          <w:kern w:val="0"/>
          <w:sz w:val="32"/>
          <w:szCs w:val="32"/>
          <w14:ligatures w14:val="none"/>
        </w:rPr>
        <w:t>表層心理</w:t>
      </w:r>
      <w:r w:rsidRPr="00A7718F">
        <w:rPr>
          <w:rFonts w:eastAsia="Times New Roman" w:cstheme="minorHAnsi"/>
          <w:kern w:val="0"/>
          <w:sz w:val="32"/>
          <w:szCs w:val="32"/>
          <w14:ligatures w14:val="none"/>
        </w:rPr>
        <w:t>).</w:t>
      </w:r>
    </w:p>
    <w:p w14:paraId="3BE28A64" w14:textId="77777777" w:rsidR="00A7718F" w:rsidRPr="00A7718F" w:rsidRDefault="00A7718F" w:rsidP="00A7718F">
      <w:pPr>
        <w:spacing w:before="100" w:beforeAutospacing="1" w:after="100" w:afterAutospacing="1" w:line="240" w:lineRule="auto"/>
        <w:rPr>
          <w:rFonts w:eastAsia="Times New Roman" w:cstheme="minorHAnsi"/>
          <w:kern w:val="0"/>
          <w:sz w:val="32"/>
          <w:szCs w:val="32"/>
          <w14:ligatures w14:val="none"/>
        </w:rPr>
      </w:pPr>
      <w:r w:rsidRPr="00A7718F">
        <w:rPr>
          <w:rFonts w:eastAsia="Times New Roman" w:cstheme="minorHAnsi"/>
          <w:kern w:val="0"/>
          <w:sz w:val="32"/>
          <w:szCs w:val="32"/>
          <w14:ligatures w14:val="none"/>
        </w:rPr>
        <w:t>By observing which layer manifested most strongly, the character of each historical era comes into view.</w:t>
      </w:r>
    </w:p>
    <w:p w14:paraId="60C356CB" w14:textId="77777777" w:rsidR="00E40277" w:rsidRDefault="00E40277" w:rsidP="00E40277">
      <w:pPr>
        <w:spacing w:before="100" w:beforeAutospacing="1" w:after="100" w:afterAutospacing="1" w:line="240" w:lineRule="auto"/>
        <w:rPr>
          <w:rFonts w:cstheme="minorHAnsi"/>
          <w:kern w:val="0"/>
          <w:sz w:val="32"/>
          <w:szCs w:val="32"/>
          <w14:ligatures w14:val="none"/>
        </w:rPr>
      </w:pPr>
      <w:r w:rsidRPr="00E40277">
        <w:rPr>
          <w:rFonts w:eastAsia="Times New Roman" w:cstheme="minorHAnsi"/>
          <w:kern w:val="0"/>
          <w:sz w:val="32"/>
          <w:szCs w:val="32"/>
          <w14:ligatures w14:val="none"/>
        </w:rPr>
        <w:t>Until around 600 CE, the core-layer psychology (</w:t>
      </w:r>
      <w:r w:rsidRPr="00E40277">
        <w:rPr>
          <w:rFonts w:eastAsia="MS Mincho" w:cstheme="minorHAnsi"/>
          <w:kern w:val="0"/>
          <w:sz w:val="32"/>
          <w:szCs w:val="32"/>
          <w14:ligatures w14:val="none"/>
        </w:rPr>
        <w:t>核層心理</w:t>
      </w:r>
      <w:r w:rsidRPr="00E40277">
        <w:rPr>
          <w:rFonts w:eastAsia="Times New Roman" w:cstheme="minorHAnsi"/>
          <w:kern w:val="0"/>
          <w:sz w:val="32"/>
          <w:szCs w:val="32"/>
          <w14:ligatures w14:val="none"/>
        </w:rPr>
        <w:t xml:space="preserve">) was dominant. </w:t>
      </w:r>
    </w:p>
    <w:p w14:paraId="4123B596" w14:textId="77777777" w:rsidR="00E40277" w:rsidRDefault="00E40277" w:rsidP="00E40277">
      <w:pPr>
        <w:spacing w:before="100" w:beforeAutospacing="1" w:after="100" w:afterAutospacing="1" w:line="240" w:lineRule="auto"/>
        <w:rPr>
          <w:rFonts w:cstheme="minorHAnsi"/>
          <w:kern w:val="0"/>
          <w:sz w:val="32"/>
          <w:szCs w:val="32"/>
          <w14:ligatures w14:val="none"/>
        </w:rPr>
      </w:pPr>
      <w:r w:rsidRPr="00E40277">
        <w:rPr>
          <w:rFonts w:eastAsia="Times New Roman" w:cstheme="minorHAnsi"/>
          <w:kern w:val="0"/>
          <w:sz w:val="32"/>
          <w:szCs w:val="32"/>
          <w14:ligatures w14:val="none"/>
        </w:rPr>
        <w:t>Until around 1650, the layered-layer psychology (</w:t>
      </w:r>
      <w:r w:rsidRPr="00E40277">
        <w:rPr>
          <w:rFonts w:eastAsia="MS Mincho" w:cstheme="minorHAnsi"/>
          <w:kern w:val="0"/>
          <w:sz w:val="32"/>
          <w:szCs w:val="32"/>
          <w14:ligatures w14:val="none"/>
        </w:rPr>
        <w:t>積層心理</w:t>
      </w:r>
      <w:r w:rsidRPr="00E40277">
        <w:rPr>
          <w:rFonts w:eastAsia="Times New Roman" w:cstheme="minorHAnsi"/>
          <w:kern w:val="0"/>
          <w:sz w:val="32"/>
          <w:szCs w:val="32"/>
          <w14:ligatures w14:val="none"/>
        </w:rPr>
        <w:t xml:space="preserve">) prevailed. </w:t>
      </w:r>
    </w:p>
    <w:p w14:paraId="4064E2D2" w14:textId="77777777" w:rsidR="00E40277" w:rsidRDefault="00E40277" w:rsidP="00E40277">
      <w:pPr>
        <w:spacing w:before="100" w:beforeAutospacing="1" w:after="100" w:afterAutospacing="1" w:line="240" w:lineRule="auto"/>
        <w:rPr>
          <w:rFonts w:cstheme="minorHAnsi"/>
          <w:kern w:val="0"/>
          <w:sz w:val="32"/>
          <w:szCs w:val="32"/>
          <w14:ligatures w14:val="none"/>
        </w:rPr>
      </w:pPr>
      <w:r w:rsidRPr="00E40277">
        <w:rPr>
          <w:rFonts w:eastAsia="Times New Roman" w:cstheme="minorHAnsi"/>
          <w:kern w:val="0"/>
          <w:sz w:val="32"/>
          <w:szCs w:val="32"/>
          <w14:ligatures w14:val="none"/>
        </w:rPr>
        <w:t>Until around 2020, the pressure-layer psychology (</w:t>
      </w:r>
      <w:r w:rsidRPr="00E40277">
        <w:rPr>
          <w:rFonts w:eastAsia="MS Mincho" w:cstheme="minorHAnsi"/>
          <w:kern w:val="0"/>
          <w:sz w:val="32"/>
          <w:szCs w:val="32"/>
          <w14:ligatures w14:val="none"/>
        </w:rPr>
        <w:t>圧層心理</w:t>
      </w:r>
      <w:r w:rsidRPr="00E40277">
        <w:rPr>
          <w:rFonts w:eastAsia="Times New Roman" w:cstheme="minorHAnsi"/>
          <w:kern w:val="0"/>
          <w:sz w:val="32"/>
          <w:szCs w:val="32"/>
          <w14:ligatures w14:val="none"/>
        </w:rPr>
        <w:t xml:space="preserve">) guided human society. </w:t>
      </w:r>
    </w:p>
    <w:p w14:paraId="2C36D685" w14:textId="11FA0A2C" w:rsidR="00E40277" w:rsidRPr="00E40277" w:rsidRDefault="00E40277" w:rsidP="00E40277">
      <w:pPr>
        <w:spacing w:before="100" w:beforeAutospacing="1" w:after="100" w:afterAutospacing="1" w:line="240" w:lineRule="auto"/>
        <w:rPr>
          <w:rFonts w:eastAsia="Times New Roman" w:cstheme="minorHAnsi"/>
          <w:kern w:val="0"/>
          <w:sz w:val="32"/>
          <w:szCs w:val="32"/>
          <w14:ligatures w14:val="none"/>
        </w:rPr>
      </w:pPr>
      <w:r w:rsidRPr="00E40277">
        <w:rPr>
          <w:rFonts w:eastAsia="Times New Roman" w:cstheme="minorHAnsi"/>
          <w:kern w:val="0"/>
          <w:sz w:val="32"/>
          <w:szCs w:val="32"/>
          <w14:ligatures w14:val="none"/>
        </w:rPr>
        <w:t>And now, the surface-layer psychology (</w:t>
      </w:r>
      <w:r w:rsidRPr="00E40277">
        <w:rPr>
          <w:rFonts w:eastAsia="MS Mincho" w:cstheme="minorHAnsi"/>
          <w:kern w:val="0"/>
          <w:sz w:val="32"/>
          <w:szCs w:val="32"/>
          <w14:ligatures w14:val="none"/>
        </w:rPr>
        <w:t>表層心理</w:t>
      </w:r>
      <w:r w:rsidRPr="00E40277">
        <w:rPr>
          <w:rFonts w:eastAsia="Times New Roman" w:cstheme="minorHAnsi"/>
          <w:kern w:val="0"/>
          <w:sz w:val="32"/>
          <w:szCs w:val="32"/>
          <w14:ligatures w14:val="none"/>
        </w:rPr>
        <w:t>) has begun to manifest strongly.</w:t>
      </w:r>
    </w:p>
    <w:p w14:paraId="4ED088A1" w14:textId="77777777" w:rsidR="00E40277" w:rsidRPr="00E40277" w:rsidRDefault="00E40277" w:rsidP="00E40277">
      <w:pPr>
        <w:spacing w:before="100" w:beforeAutospacing="1" w:after="100" w:afterAutospacing="1" w:line="240" w:lineRule="auto"/>
        <w:rPr>
          <w:rFonts w:eastAsia="Times New Roman" w:cstheme="minorHAnsi"/>
          <w:kern w:val="0"/>
          <w:sz w:val="32"/>
          <w:szCs w:val="32"/>
          <w14:ligatures w14:val="none"/>
        </w:rPr>
      </w:pPr>
      <w:r w:rsidRPr="00E40277">
        <w:rPr>
          <w:rFonts w:eastAsia="Times New Roman" w:cstheme="minorHAnsi"/>
          <w:kern w:val="0"/>
          <w:sz w:val="32"/>
          <w:szCs w:val="32"/>
          <w14:ligatures w14:val="none"/>
        </w:rPr>
        <w:t>Ancient times, the Middle Ages, the early modern and modern periods, and the contemporary age— even when aligned with conventional historical divisions, this sequence corresponds remarkably well.</w:t>
      </w:r>
    </w:p>
    <w:p w14:paraId="60207B11" w14:textId="77777777" w:rsidR="00B22DF9" w:rsidRDefault="00B22DF9" w:rsidP="003E086A">
      <w:pPr>
        <w:spacing w:before="100" w:beforeAutospacing="1" w:after="100" w:afterAutospacing="1" w:line="240" w:lineRule="auto"/>
        <w:rPr>
          <w:rFonts w:cstheme="minorHAnsi"/>
          <w:kern w:val="0"/>
          <w:sz w:val="32"/>
          <w:szCs w:val="32"/>
          <w14:ligatures w14:val="none"/>
        </w:rPr>
      </w:pPr>
    </w:p>
    <w:p w14:paraId="63D29928" w14:textId="77777777" w:rsidR="0085093D" w:rsidRDefault="0085093D" w:rsidP="003E086A">
      <w:pPr>
        <w:spacing w:before="100" w:beforeAutospacing="1" w:after="100" w:afterAutospacing="1" w:line="240" w:lineRule="auto"/>
        <w:rPr>
          <w:rFonts w:cstheme="minorHAnsi"/>
          <w:kern w:val="0"/>
          <w:sz w:val="32"/>
          <w:szCs w:val="32"/>
          <w14:ligatures w14:val="none"/>
        </w:rPr>
      </w:pPr>
    </w:p>
    <w:p w14:paraId="6D40465D" w14:textId="037F5746" w:rsidR="0085093D" w:rsidRPr="0085093D" w:rsidRDefault="0085093D" w:rsidP="0085093D">
      <w:pPr>
        <w:spacing w:before="100" w:beforeAutospacing="1" w:after="100" w:afterAutospacing="1" w:line="240" w:lineRule="auto"/>
        <w:rPr>
          <w:rFonts w:eastAsia="Times New Roman" w:cstheme="minorHAnsi"/>
          <w:kern w:val="0"/>
          <w:sz w:val="32"/>
          <w:szCs w:val="32"/>
          <w14:ligatures w14:val="none"/>
        </w:rPr>
      </w:pPr>
      <w:r w:rsidRPr="0085093D">
        <w:rPr>
          <w:rFonts w:ascii="Segoe UI Symbol" w:eastAsia="Times New Roman" w:hAnsi="Segoe UI Symbol" w:cs="Segoe UI Symbol"/>
          <w:kern w:val="0"/>
          <w:sz w:val="32"/>
          <w:szCs w:val="32"/>
          <w14:ligatures w14:val="none"/>
        </w:rPr>
        <w:t>★</w:t>
      </w:r>
      <w:r w:rsidRPr="0085093D">
        <w:rPr>
          <w:rFonts w:eastAsia="Times New Roman" w:cstheme="minorHAnsi"/>
          <w:kern w:val="0"/>
          <w:sz w:val="32"/>
          <w:szCs w:val="32"/>
          <w14:ligatures w14:val="none"/>
        </w:rPr>
        <w:t xml:space="preserve"> </w:t>
      </w:r>
      <w:r w:rsidR="00502B91">
        <w:rPr>
          <w:rFonts w:cstheme="minorHAnsi" w:hint="eastAsia"/>
          <w:kern w:val="0"/>
          <w:sz w:val="32"/>
          <w:szCs w:val="32"/>
          <w14:ligatures w14:val="none"/>
        </w:rPr>
        <w:t xml:space="preserve"> </w:t>
      </w:r>
      <w:r w:rsidRPr="0085093D">
        <w:rPr>
          <w:rFonts w:eastAsia="Times New Roman" w:cstheme="minorHAnsi"/>
          <w:kern w:val="0"/>
          <w:sz w:val="32"/>
          <w:szCs w:val="32"/>
          <w14:ligatures w14:val="none"/>
        </w:rPr>
        <w:t>About Me</w:t>
      </w:r>
    </w:p>
    <w:p w14:paraId="48F63B43" w14:textId="77777777" w:rsidR="00502B91" w:rsidRDefault="00502B91" w:rsidP="0085093D">
      <w:pPr>
        <w:spacing w:before="100" w:beforeAutospacing="1" w:after="100" w:afterAutospacing="1" w:line="240" w:lineRule="auto"/>
        <w:rPr>
          <w:rFonts w:cstheme="minorHAnsi"/>
          <w:kern w:val="0"/>
          <w:sz w:val="32"/>
          <w:szCs w:val="32"/>
          <w14:ligatures w14:val="none"/>
        </w:rPr>
      </w:pPr>
    </w:p>
    <w:p w14:paraId="1543BD00" w14:textId="04B25868" w:rsidR="0085093D" w:rsidRDefault="0085093D" w:rsidP="0085093D">
      <w:pPr>
        <w:spacing w:before="100" w:beforeAutospacing="1" w:after="100" w:afterAutospacing="1" w:line="240" w:lineRule="auto"/>
        <w:rPr>
          <w:rFonts w:cstheme="minorHAnsi"/>
          <w:kern w:val="0"/>
          <w:sz w:val="32"/>
          <w:szCs w:val="32"/>
          <w14:ligatures w14:val="none"/>
        </w:rPr>
      </w:pPr>
      <w:r w:rsidRPr="0085093D">
        <w:rPr>
          <w:rFonts w:eastAsia="Times New Roman" w:cstheme="minorHAnsi"/>
          <w:kern w:val="0"/>
          <w:sz w:val="32"/>
          <w:szCs w:val="32"/>
          <w14:ligatures w14:val="none"/>
        </w:rPr>
        <w:lastRenderedPageBreak/>
        <w:t xml:space="preserve">When a person speaks of where they come from and the path they have walked, their words inevitably reveal the “goodness” they have cherished. </w:t>
      </w:r>
    </w:p>
    <w:p w14:paraId="55D84868" w14:textId="7D8FEB53" w:rsidR="0085093D" w:rsidRPr="0085093D" w:rsidRDefault="0085093D" w:rsidP="0085093D">
      <w:pPr>
        <w:spacing w:before="100" w:beforeAutospacing="1" w:after="100" w:afterAutospacing="1" w:line="240" w:lineRule="auto"/>
        <w:rPr>
          <w:rFonts w:eastAsia="Times New Roman" w:cstheme="minorHAnsi"/>
          <w:kern w:val="0"/>
          <w:sz w:val="32"/>
          <w:szCs w:val="32"/>
          <w14:ligatures w14:val="none"/>
        </w:rPr>
      </w:pPr>
      <w:r w:rsidRPr="0085093D">
        <w:rPr>
          <w:rFonts w:eastAsia="Times New Roman" w:cstheme="minorHAnsi"/>
          <w:kern w:val="0"/>
          <w:sz w:val="32"/>
          <w:szCs w:val="32"/>
          <w14:ligatures w14:val="none"/>
        </w:rPr>
        <w:t>The journey that led me to write this history book is also a story of “goodness,” cultivated over many years in the life of a single human being.</w:t>
      </w:r>
    </w:p>
    <w:p w14:paraId="655EA9E7" w14:textId="42CB5105" w:rsidR="0085093D" w:rsidRPr="0085093D" w:rsidRDefault="0085093D" w:rsidP="0085093D">
      <w:pPr>
        <w:spacing w:before="100" w:beforeAutospacing="1" w:after="100" w:afterAutospacing="1" w:line="240" w:lineRule="auto"/>
        <w:rPr>
          <w:rFonts w:eastAsia="Times New Roman" w:cstheme="minorHAnsi"/>
          <w:kern w:val="0"/>
          <w:sz w:val="32"/>
          <w:szCs w:val="32"/>
          <w14:ligatures w14:val="none"/>
        </w:rPr>
      </w:pPr>
      <w:r w:rsidRPr="0085093D">
        <w:rPr>
          <w:rFonts w:eastAsia="Times New Roman" w:cstheme="minorHAnsi"/>
          <w:kern w:val="0"/>
          <w:sz w:val="32"/>
          <w:szCs w:val="32"/>
          <w14:ligatures w14:val="none"/>
        </w:rPr>
        <w:t xml:space="preserve">I was born in Osaka in 1967. At eighteen I moved to Tokyo, attended </w:t>
      </w:r>
      <w:r w:rsidR="007446DC">
        <w:rPr>
          <w:rFonts w:cstheme="minorHAnsi" w:hint="eastAsia"/>
          <w:kern w:val="0"/>
          <w:sz w:val="32"/>
          <w:szCs w:val="32"/>
          <w14:ligatures w14:val="none"/>
        </w:rPr>
        <w:t xml:space="preserve">prep school called </w:t>
      </w:r>
      <w:r w:rsidRPr="0085093D">
        <w:rPr>
          <w:rFonts w:eastAsia="Times New Roman" w:cstheme="minorHAnsi"/>
          <w:kern w:val="0"/>
          <w:sz w:val="32"/>
          <w:szCs w:val="32"/>
          <w14:ligatures w14:val="none"/>
        </w:rPr>
        <w:t>Yoyogi Seminar, entered university, stepped into society, and before I knew it, I had lived to the age of fifty</w:t>
      </w:r>
      <w:r w:rsidRPr="0085093D">
        <w:rPr>
          <w:rFonts w:eastAsia="Times New Roman" w:cstheme="minorHAnsi"/>
          <w:kern w:val="0"/>
          <w:sz w:val="32"/>
          <w:szCs w:val="32"/>
          <w14:ligatures w14:val="none"/>
        </w:rPr>
        <w:noBreakHyphen/>
        <w:t>eight as an ordinary salaried worker.</w:t>
      </w:r>
    </w:p>
    <w:p w14:paraId="24AE0685" w14:textId="77777777" w:rsidR="0046100D" w:rsidRDefault="0085093D" w:rsidP="0085093D">
      <w:pPr>
        <w:spacing w:before="100" w:beforeAutospacing="1" w:after="100" w:afterAutospacing="1" w:line="240" w:lineRule="auto"/>
        <w:rPr>
          <w:rFonts w:cstheme="minorHAnsi"/>
          <w:kern w:val="0"/>
          <w:sz w:val="32"/>
          <w:szCs w:val="32"/>
          <w14:ligatures w14:val="none"/>
        </w:rPr>
      </w:pPr>
      <w:r w:rsidRPr="0085093D">
        <w:rPr>
          <w:rFonts w:eastAsia="Times New Roman" w:cstheme="minorHAnsi"/>
          <w:kern w:val="0"/>
          <w:sz w:val="32"/>
          <w:szCs w:val="32"/>
          <w14:ligatures w14:val="none"/>
        </w:rPr>
        <w:t xml:space="preserve">At home, I surrender myself to the quiet sound of Bill Evans. </w:t>
      </w:r>
    </w:p>
    <w:p w14:paraId="1146D60A" w14:textId="77777777" w:rsidR="0046100D" w:rsidRDefault="0085093D" w:rsidP="0085093D">
      <w:pPr>
        <w:spacing w:before="100" w:beforeAutospacing="1" w:after="100" w:afterAutospacing="1" w:line="240" w:lineRule="auto"/>
        <w:rPr>
          <w:rFonts w:cstheme="minorHAnsi"/>
          <w:kern w:val="0"/>
          <w:sz w:val="32"/>
          <w:szCs w:val="32"/>
          <w14:ligatures w14:val="none"/>
        </w:rPr>
      </w:pPr>
      <w:r w:rsidRPr="0085093D">
        <w:rPr>
          <w:rFonts w:eastAsia="Times New Roman" w:cstheme="minorHAnsi"/>
          <w:kern w:val="0"/>
          <w:sz w:val="32"/>
          <w:szCs w:val="32"/>
          <w14:ligatures w14:val="none"/>
        </w:rPr>
        <w:t xml:space="preserve">On crowded commuter trains, I steel my heart with the driving beat of Prince. </w:t>
      </w:r>
    </w:p>
    <w:p w14:paraId="7BA8E0E0" w14:textId="433CDF14" w:rsidR="0085093D" w:rsidRDefault="0085093D" w:rsidP="0085093D">
      <w:pPr>
        <w:spacing w:before="100" w:beforeAutospacing="1" w:after="100" w:afterAutospacing="1" w:line="240" w:lineRule="auto"/>
        <w:rPr>
          <w:rFonts w:cstheme="minorHAnsi"/>
          <w:kern w:val="0"/>
          <w:sz w:val="32"/>
          <w:szCs w:val="32"/>
          <w14:ligatures w14:val="none"/>
        </w:rPr>
      </w:pPr>
      <w:r w:rsidRPr="0085093D">
        <w:rPr>
          <w:rFonts w:eastAsia="Times New Roman" w:cstheme="minorHAnsi"/>
          <w:kern w:val="0"/>
          <w:sz w:val="32"/>
          <w:szCs w:val="32"/>
          <w14:ligatures w14:val="none"/>
        </w:rPr>
        <w:t>In this way, accompanied by music, I have built my days one upon another.</w:t>
      </w:r>
    </w:p>
    <w:p w14:paraId="2564CB62" w14:textId="77777777" w:rsidR="005810D8" w:rsidRDefault="005810D8" w:rsidP="0085093D">
      <w:pPr>
        <w:spacing w:before="100" w:beforeAutospacing="1" w:after="100" w:afterAutospacing="1" w:line="240" w:lineRule="auto"/>
        <w:rPr>
          <w:sz w:val="32"/>
          <w:szCs w:val="32"/>
        </w:rPr>
      </w:pPr>
      <w:r w:rsidRPr="005810D8">
        <w:rPr>
          <w:sz w:val="32"/>
          <w:szCs w:val="32"/>
        </w:rPr>
        <w:t xml:space="preserve">In recent years, I have felt a kind of “goodness” inexpressible in words in music videos such as Yuki Chiba’s </w:t>
      </w:r>
      <w:r w:rsidRPr="005810D8">
        <w:rPr>
          <w:rStyle w:val="af1"/>
          <w:sz w:val="32"/>
          <w:szCs w:val="32"/>
        </w:rPr>
        <w:t>Team Tomodachi — Gals’ Version</w:t>
      </w:r>
      <w:r w:rsidRPr="005810D8">
        <w:rPr>
          <w:sz w:val="32"/>
          <w:szCs w:val="32"/>
        </w:rPr>
        <w:t xml:space="preserve"> and ALI’s </w:t>
      </w:r>
      <w:r w:rsidRPr="005810D8">
        <w:rPr>
          <w:rStyle w:val="af1"/>
          <w:sz w:val="32"/>
          <w:szCs w:val="32"/>
        </w:rPr>
        <w:t>Lost in Paradise</w:t>
      </w:r>
      <w:r w:rsidRPr="005810D8">
        <w:rPr>
          <w:sz w:val="32"/>
          <w:szCs w:val="32"/>
        </w:rPr>
        <w:t xml:space="preserve">. </w:t>
      </w:r>
    </w:p>
    <w:p w14:paraId="1C00DA6D" w14:textId="6E93565B" w:rsidR="005810D8" w:rsidRDefault="005810D8" w:rsidP="0085093D">
      <w:pPr>
        <w:spacing w:before="100" w:beforeAutospacing="1" w:after="100" w:afterAutospacing="1" w:line="240" w:lineRule="auto"/>
        <w:rPr>
          <w:sz w:val="32"/>
          <w:szCs w:val="32"/>
        </w:rPr>
      </w:pPr>
      <w:r w:rsidRPr="005810D8">
        <w:rPr>
          <w:sz w:val="32"/>
          <w:szCs w:val="32"/>
        </w:rPr>
        <w:t>Perhaps it is because their energy resonates with the lineage of Black music that has long drawn me in.</w:t>
      </w:r>
    </w:p>
    <w:p w14:paraId="66A890D1" w14:textId="77777777" w:rsidR="00811F56" w:rsidRDefault="00811F56" w:rsidP="0085093D">
      <w:pPr>
        <w:spacing w:before="100" w:beforeAutospacing="1" w:after="100" w:afterAutospacing="1" w:line="240" w:lineRule="auto"/>
        <w:rPr>
          <w:sz w:val="32"/>
          <w:szCs w:val="32"/>
        </w:rPr>
      </w:pPr>
      <w:r w:rsidRPr="00811F56">
        <w:rPr>
          <w:sz w:val="32"/>
          <w:szCs w:val="32"/>
        </w:rPr>
        <w:t xml:space="preserve">Yet alongside music, there has been another feeling within me that has never faded over the past forty years. </w:t>
      </w:r>
    </w:p>
    <w:p w14:paraId="084EBCB4" w14:textId="77777777" w:rsidR="00811F56" w:rsidRDefault="00811F56" w:rsidP="0085093D">
      <w:pPr>
        <w:spacing w:before="100" w:beforeAutospacing="1" w:after="100" w:afterAutospacing="1" w:line="240" w:lineRule="auto"/>
        <w:rPr>
          <w:sz w:val="32"/>
          <w:szCs w:val="32"/>
        </w:rPr>
      </w:pPr>
      <w:r w:rsidRPr="00811F56">
        <w:rPr>
          <w:sz w:val="32"/>
          <w:szCs w:val="32"/>
        </w:rPr>
        <w:t xml:space="preserve">It is the desire I first discovered at the age of eighteen— the wish to understand world history not as a collection of facts, but as a </w:t>
      </w:r>
      <w:r w:rsidRPr="00811F56">
        <w:rPr>
          <w:rStyle w:val="af1"/>
          <w:sz w:val="32"/>
          <w:szCs w:val="32"/>
        </w:rPr>
        <w:t>structure</w:t>
      </w:r>
      <w:r w:rsidRPr="00811F56">
        <w:rPr>
          <w:sz w:val="32"/>
          <w:szCs w:val="32"/>
        </w:rPr>
        <w:t xml:space="preserve">. </w:t>
      </w:r>
    </w:p>
    <w:p w14:paraId="456FBD52" w14:textId="77777777" w:rsidR="00811F56" w:rsidRDefault="00811F56" w:rsidP="0085093D">
      <w:pPr>
        <w:spacing w:before="100" w:beforeAutospacing="1" w:after="100" w:afterAutospacing="1" w:line="240" w:lineRule="auto"/>
        <w:rPr>
          <w:sz w:val="32"/>
          <w:szCs w:val="32"/>
        </w:rPr>
      </w:pPr>
      <w:r w:rsidRPr="00811F56">
        <w:rPr>
          <w:sz w:val="32"/>
          <w:szCs w:val="32"/>
        </w:rPr>
        <w:t xml:space="preserve">I wanted to grasp history through the movements of people’s minds, not merely by arranging knowledge in order. </w:t>
      </w:r>
    </w:p>
    <w:p w14:paraId="483ACA03" w14:textId="4FA9F02D" w:rsidR="00811F56" w:rsidRDefault="00811F56" w:rsidP="0085093D">
      <w:pPr>
        <w:spacing w:before="100" w:beforeAutospacing="1" w:after="100" w:afterAutospacing="1" w:line="240" w:lineRule="auto"/>
        <w:rPr>
          <w:sz w:val="32"/>
          <w:szCs w:val="32"/>
        </w:rPr>
      </w:pPr>
      <w:r w:rsidRPr="00811F56">
        <w:rPr>
          <w:sz w:val="32"/>
          <w:szCs w:val="32"/>
        </w:rPr>
        <w:lastRenderedPageBreak/>
        <w:t>That wish alone never disappeared, no matter how busy my days became.</w:t>
      </w:r>
    </w:p>
    <w:p w14:paraId="5B5F2C11" w14:textId="77777777" w:rsidR="002B24A9" w:rsidRDefault="002B24A9" w:rsidP="002B24A9">
      <w:pPr>
        <w:spacing w:before="100" w:beforeAutospacing="1" w:after="100" w:afterAutospacing="1" w:line="240" w:lineRule="auto"/>
        <w:rPr>
          <w:rFonts w:cstheme="minorHAnsi"/>
          <w:kern w:val="0"/>
          <w:sz w:val="32"/>
          <w:szCs w:val="32"/>
          <w14:ligatures w14:val="none"/>
        </w:rPr>
      </w:pPr>
      <w:r w:rsidRPr="002B24A9">
        <w:rPr>
          <w:rFonts w:eastAsia="Times New Roman" w:cstheme="minorHAnsi"/>
          <w:kern w:val="0"/>
          <w:sz w:val="32"/>
          <w:szCs w:val="32"/>
          <w14:ligatures w14:val="none"/>
        </w:rPr>
        <w:t xml:space="preserve">This history book is the work that finally took shape at the end of that long span of time. </w:t>
      </w:r>
    </w:p>
    <w:p w14:paraId="11072236" w14:textId="77777777" w:rsidR="002B24A9" w:rsidRDefault="002B24A9" w:rsidP="002B24A9">
      <w:pPr>
        <w:spacing w:before="100" w:beforeAutospacing="1" w:after="100" w:afterAutospacing="1" w:line="240" w:lineRule="auto"/>
        <w:rPr>
          <w:rFonts w:cstheme="minorHAnsi"/>
          <w:kern w:val="0"/>
          <w:sz w:val="32"/>
          <w:szCs w:val="32"/>
          <w14:ligatures w14:val="none"/>
        </w:rPr>
      </w:pPr>
      <w:r w:rsidRPr="002B24A9">
        <w:rPr>
          <w:rFonts w:eastAsia="Times New Roman" w:cstheme="minorHAnsi"/>
          <w:kern w:val="0"/>
          <w:sz w:val="32"/>
          <w:szCs w:val="32"/>
          <w14:ligatures w14:val="none"/>
        </w:rPr>
        <w:t xml:space="preserve">I wrote it so that it would hold meaning for anyone in the world who reads it. </w:t>
      </w:r>
    </w:p>
    <w:p w14:paraId="40724F0C" w14:textId="6D2A763E" w:rsidR="002B24A9" w:rsidRPr="002B24A9" w:rsidRDefault="002B24A9" w:rsidP="002B24A9">
      <w:pPr>
        <w:spacing w:before="100" w:beforeAutospacing="1" w:after="100" w:afterAutospacing="1" w:line="240" w:lineRule="auto"/>
        <w:rPr>
          <w:rFonts w:cstheme="minorHAnsi"/>
          <w:kern w:val="0"/>
          <w:sz w:val="32"/>
          <w:szCs w:val="32"/>
          <w14:ligatures w14:val="none"/>
        </w:rPr>
      </w:pPr>
      <w:r w:rsidRPr="002B24A9">
        <w:rPr>
          <w:rFonts w:eastAsia="Times New Roman" w:cstheme="minorHAnsi"/>
          <w:kern w:val="0"/>
          <w:sz w:val="32"/>
          <w:szCs w:val="32"/>
          <w14:ligatures w14:val="none"/>
        </w:rPr>
        <w:t>And among all readers, the ones I especially hope will read this version of my historical narrative are the young people who are now searching for their place in society.</w:t>
      </w:r>
    </w:p>
    <w:p w14:paraId="085CDC6E" w14:textId="77777777" w:rsidR="002B24A9" w:rsidRDefault="002B24A9" w:rsidP="002B24A9">
      <w:pPr>
        <w:spacing w:before="100" w:beforeAutospacing="1" w:after="100" w:afterAutospacing="1" w:line="240" w:lineRule="auto"/>
        <w:rPr>
          <w:rFonts w:cstheme="minorHAnsi"/>
          <w:kern w:val="0"/>
          <w:sz w:val="32"/>
          <w:szCs w:val="32"/>
          <w14:ligatures w14:val="none"/>
        </w:rPr>
      </w:pPr>
      <w:r w:rsidRPr="002B24A9">
        <w:rPr>
          <w:rFonts w:eastAsia="Times New Roman" w:cstheme="minorHAnsi"/>
          <w:kern w:val="0"/>
          <w:sz w:val="32"/>
          <w:szCs w:val="32"/>
          <w14:ligatures w14:val="none"/>
        </w:rPr>
        <w:t xml:space="preserve">They value the ways of living that ethics and religion call “good,” yet feel a quiet discomfort in themselves when they sense that following those norms alone makes them believe they have already understood the world. </w:t>
      </w:r>
    </w:p>
    <w:p w14:paraId="7C4F4D35" w14:textId="59B8247E" w:rsidR="002B24A9" w:rsidRPr="002B24A9" w:rsidRDefault="002B24A9" w:rsidP="002B24A9">
      <w:pPr>
        <w:spacing w:before="100" w:beforeAutospacing="1" w:after="100" w:afterAutospacing="1" w:line="240" w:lineRule="auto"/>
        <w:rPr>
          <w:rFonts w:eastAsia="Times New Roman" w:cstheme="minorHAnsi"/>
          <w:kern w:val="0"/>
          <w:sz w:val="32"/>
          <w:szCs w:val="32"/>
          <w14:ligatures w14:val="none"/>
        </w:rPr>
      </w:pPr>
      <w:r w:rsidRPr="002B24A9">
        <w:rPr>
          <w:rFonts w:eastAsia="Times New Roman" w:cstheme="minorHAnsi"/>
          <w:kern w:val="0"/>
          <w:sz w:val="32"/>
          <w:szCs w:val="32"/>
          <w14:ligatures w14:val="none"/>
        </w:rPr>
        <w:t>That quiet sense of unease is the beginning of a deeper sensibility— and it is precisely to young people who possess that sensibility that I wish to offer this history book.</w:t>
      </w:r>
    </w:p>
    <w:p w14:paraId="0C263373" w14:textId="77777777" w:rsidR="002B24A9" w:rsidRDefault="002B24A9" w:rsidP="002B24A9">
      <w:pPr>
        <w:spacing w:before="100" w:beforeAutospacing="1" w:after="100" w:afterAutospacing="1" w:line="240" w:lineRule="auto"/>
        <w:rPr>
          <w:rFonts w:cstheme="minorHAnsi"/>
          <w:kern w:val="0"/>
          <w:sz w:val="32"/>
          <w:szCs w:val="32"/>
          <w14:ligatures w14:val="none"/>
        </w:rPr>
      </w:pPr>
      <w:r w:rsidRPr="002B24A9">
        <w:rPr>
          <w:rFonts w:eastAsia="Times New Roman" w:cstheme="minorHAnsi"/>
          <w:kern w:val="0"/>
          <w:sz w:val="32"/>
          <w:szCs w:val="32"/>
          <w14:ligatures w14:val="none"/>
        </w:rPr>
        <w:t xml:space="preserve">This book contains historical terms that may be unfamiliar to such readers. </w:t>
      </w:r>
    </w:p>
    <w:p w14:paraId="3331D4F9" w14:textId="77777777" w:rsidR="002B24A9" w:rsidRDefault="002B24A9" w:rsidP="002B24A9">
      <w:pPr>
        <w:spacing w:before="100" w:beforeAutospacing="1" w:after="100" w:afterAutospacing="1" w:line="240" w:lineRule="auto"/>
        <w:rPr>
          <w:rFonts w:cstheme="minorHAnsi"/>
          <w:kern w:val="0"/>
          <w:sz w:val="32"/>
          <w:szCs w:val="32"/>
          <w14:ligatures w14:val="none"/>
        </w:rPr>
      </w:pPr>
      <w:r w:rsidRPr="002B24A9">
        <w:rPr>
          <w:rFonts w:eastAsia="Times New Roman" w:cstheme="minorHAnsi"/>
          <w:kern w:val="0"/>
          <w:sz w:val="32"/>
          <w:szCs w:val="32"/>
          <w14:ligatures w14:val="none"/>
        </w:rPr>
        <w:t xml:space="preserve">It also explains aspects of the Japanese spirit that may be difficult for readers from other countries to grasp. </w:t>
      </w:r>
    </w:p>
    <w:p w14:paraId="0951DFE5" w14:textId="30908457" w:rsidR="002B24A9" w:rsidRPr="002B24A9" w:rsidRDefault="002B24A9" w:rsidP="002B24A9">
      <w:pPr>
        <w:spacing w:before="100" w:beforeAutospacing="1" w:after="100" w:afterAutospacing="1" w:line="240" w:lineRule="auto"/>
        <w:rPr>
          <w:rFonts w:eastAsia="Times New Roman" w:cstheme="minorHAnsi"/>
          <w:kern w:val="0"/>
          <w:sz w:val="32"/>
          <w:szCs w:val="32"/>
          <w14:ligatures w14:val="none"/>
        </w:rPr>
      </w:pPr>
      <w:r w:rsidRPr="002B24A9">
        <w:rPr>
          <w:rFonts w:eastAsia="Times New Roman" w:cstheme="minorHAnsi"/>
          <w:kern w:val="0"/>
          <w:sz w:val="32"/>
          <w:szCs w:val="32"/>
          <w14:ligatures w14:val="none"/>
        </w:rPr>
        <w:t>Yet I am convinced that this work can become a world history for all people living on this planet.</w:t>
      </w:r>
    </w:p>
    <w:p w14:paraId="25070E90" w14:textId="77777777" w:rsidR="002B24A9" w:rsidRPr="002B24A9" w:rsidRDefault="002B24A9" w:rsidP="002B24A9">
      <w:pPr>
        <w:spacing w:before="100" w:beforeAutospacing="1" w:after="100" w:afterAutospacing="1" w:line="240" w:lineRule="auto"/>
        <w:rPr>
          <w:rFonts w:eastAsia="Times New Roman" w:cstheme="minorHAnsi"/>
          <w:kern w:val="0"/>
          <w:sz w:val="32"/>
          <w:szCs w:val="32"/>
          <w14:ligatures w14:val="none"/>
        </w:rPr>
      </w:pPr>
      <w:r w:rsidRPr="002B24A9">
        <w:rPr>
          <w:rFonts w:eastAsia="Times New Roman" w:cstheme="minorHAnsi"/>
          <w:kern w:val="0"/>
          <w:sz w:val="32"/>
          <w:szCs w:val="32"/>
          <w14:ligatures w14:val="none"/>
        </w:rPr>
        <w:t>Please accept, if you will, the form of “goodness” that I have spent forty years seeking.</w:t>
      </w:r>
    </w:p>
    <w:p w14:paraId="422146DA" w14:textId="77777777" w:rsidR="0085093D" w:rsidRDefault="0085093D" w:rsidP="003E086A">
      <w:pPr>
        <w:spacing w:before="100" w:beforeAutospacing="1" w:after="100" w:afterAutospacing="1" w:line="240" w:lineRule="auto"/>
        <w:rPr>
          <w:rFonts w:cstheme="minorHAnsi"/>
          <w:kern w:val="0"/>
          <w:sz w:val="32"/>
          <w:szCs w:val="32"/>
          <w14:ligatures w14:val="none"/>
        </w:rPr>
      </w:pPr>
    </w:p>
    <w:p w14:paraId="6A13EB3F" w14:textId="77777777" w:rsidR="003E7191" w:rsidRPr="003E7191" w:rsidRDefault="003E7191" w:rsidP="003E086A">
      <w:pPr>
        <w:spacing w:before="100" w:beforeAutospacing="1" w:after="100" w:afterAutospacing="1" w:line="240" w:lineRule="auto"/>
        <w:rPr>
          <w:rFonts w:cstheme="minorHAnsi"/>
          <w:kern w:val="0"/>
          <w:sz w:val="32"/>
          <w:szCs w:val="32"/>
          <w14:ligatures w14:val="none"/>
        </w:rPr>
      </w:pPr>
    </w:p>
    <w:p w14:paraId="102CD23E" w14:textId="2C2FFF4F" w:rsidR="003E7191" w:rsidRDefault="003E7191" w:rsidP="003E7191">
      <w:pPr>
        <w:spacing w:before="100" w:beforeAutospacing="1" w:after="100" w:afterAutospacing="1" w:line="240" w:lineRule="auto"/>
        <w:rPr>
          <w:rFonts w:cstheme="minorHAnsi"/>
          <w:kern w:val="0"/>
          <w:sz w:val="32"/>
          <w:szCs w:val="32"/>
          <w14:ligatures w14:val="none"/>
        </w:rPr>
      </w:pPr>
      <w:r w:rsidRPr="003E7191">
        <w:rPr>
          <w:rFonts w:ascii="Segoe UI Symbol" w:hAnsi="Segoe UI Symbol" w:cs="Segoe UI Symbol"/>
          <w:kern w:val="0"/>
          <w:sz w:val="32"/>
          <w:szCs w:val="32"/>
          <w14:ligatures w14:val="none"/>
        </w:rPr>
        <w:t>★</w:t>
      </w:r>
      <w:r w:rsidRPr="003E7191">
        <w:rPr>
          <w:rFonts w:cstheme="minorHAnsi"/>
          <w:kern w:val="0"/>
          <w:sz w:val="32"/>
          <w:szCs w:val="32"/>
          <w14:ligatures w14:val="none"/>
        </w:rPr>
        <w:t xml:space="preserve"> </w:t>
      </w:r>
      <w:r w:rsidR="00502B91">
        <w:rPr>
          <w:rFonts w:cstheme="minorHAnsi" w:hint="eastAsia"/>
          <w:kern w:val="0"/>
          <w:sz w:val="32"/>
          <w:szCs w:val="32"/>
          <w14:ligatures w14:val="none"/>
        </w:rPr>
        <w:t xml:space="preserve"> </w:t>
      </w:r>
      <w:r w:rsidRPr="003E7191">
        <w:rPr>
          <w:rFonts w:cstheme="minorHAnsi"/>
          <w:kern w:val="0"/>
          <w:sz w:val="32"/>
          <w:szCs w:val="32"/>
          <w14:ligatures w14:val="none"/>
        </w:rPr>
        <w:t>The Connection with “Politics,” “Economy,” and “Culture”</w:t>
      </w:r>
    </w:p>
    <w:p w14:paraId="7F8501AA" w14:textId="77777777" w:rsidR="00502B91" w:rsidRDefault="00502B91" w:rsidP="003E7191">
      <w:pPr>
        <w:spacing w:before="100" w:beforeAutospacing="1" w:after="100" w:afterAutospacing="1" w:line="240" w:lineRule="auto"/>
        <w:rPr>
          <w:rFonts w:cstheme="minorHAnsi"/>
          <w:kern w:val="0"/>
          <w:sz w:val="32"/>
          <w:szCs w:val="32"/>
          <w14:ligatures w14:val="none"/>
        </w:rPr>
      </w:pPr>
    </w:p>
    <w:p w14:paraId="3093DBAB" w14:textId="77777777" w:rsidR="003E7191" w:rsidRDefault="003E7191" w:rsidP="003E7191">
      <w:pPr>
        <w:spacing w:before="100" w:beforeAutospacing="1" w:after="100" w:afterAutospacing="1" w:line="240" w:lineRule="auto"/>
        <w:rPr>
          <w:rFonts w:cstheme="minorHAnsi"/>
          <w:kern w:val="0"/>
          <w:sz w:val="32"/>
          <w:szCs w:val="32"/>
          <w14:ligatures w14:val="none"/>
        </w:rPr>
      </w:pPr>
      <w:r w:rsidRPr="003E7191">
        <w:rPr>
          <w:rFonts w:cstheme="minorHAnsi"/>
          <w:kern w:val="0"/>
          <w:sz w:val="32"/>
          <w:szCs w:val="32"/>
          <w14:ligatures w14:val="none"/>
        </w:rPr>
        <w:t xml:space="preserve">The world in which we live is filled with words such as “politics,” “economy,” and “culture.” </w:t>
      </w:r>
    </w:p>
    <w:p w14:paraId="70ECA4A1" w14:textId="228A5962" w:rsidR="003E7191" w:rsidRPr="003E7191" w:rsidRDefault="003E7191" w:rsidP="003E7191">
      <w:pPr>
        <w:spacing w:before="100" w:beforeAutospacing="1" w:after="100" w:afterAutospacing="1" w:line="240" w:lineRule="auto"/>
        <w:rPr>
          <w:rFonts w:cstheme="minorHAnsi"/>
          <w:kern w:val="0"/>
          <w:sz w:val="32"/>
          <w:szCs w:val="32"/>
          <w14:ligatures w14:val="none"/>
        </w:rPr>
      </w:pPr>
      <w:r w:rsidRPr="003E7191">
        <w:rPr>
          <w:rFonts w:cstheme="minorHAnsi"/>
          <w:kern w:val="0"/>
          <w:sz w:val="32"/>
          <w:szCs w:val="32"/>
          <w14:ligatures w14:val="none"/>
        </w:rPr>
        <w:t>Yet these are, in their original form, nothing more than the outward expressions of the four layers of the human mind.</w:t>
      </w:r>
    </w:p>
    <w:p w14:paraId="70ED3F4C" w14:textId="77777777" w:rsidR="003E7191" w:rsidRDefault="003E7191" w:rsidP="003E7191">
      <w:pPr>
        <w:spacing w:before="100" w:beforeAutospacing="1" w:after="100" w:afterAutospacing="1" w:line="240" w:lineRule="auto"/>
        <w:rPr>
          <w:rFonts w:cstheme="minorHAnsi"/>
          <w:kern w:val="0"/>
          <w:sz w:val="32"/>
          <w:szCs w:val="32"/>
          <w14:ligatures w14:val="none"/>
        </w:rPr>
      </w:pPr>
      <w:r w:rsidRPr="003E7191">
        <w:rPr>
          <w:rFonts w:cstheme="minorHAnsi"/>
          <w:kern w:val="0"/>
          <w:sz w:val="32"/>
          <w:szCs w:val="32"/>
          <w14:ligatures w14:val="none"/>
        </w:rPr>
        <w:t xml:space="preserve">Politics arises first when human beings try to survive. </w:t>
      </w:r>
    </w:p>
    <w:p w14:paraId="46434BF6" w14:textId="22148C2E" w:rsidR="003E7191" w:rsidRDefault="003E7191" w:rsidP="003E7191">
      <w:pPr>
        <w:spacing w:before="100" w:beforeAutospacing="1" w:after="100" w:afterAutospacing="1" w:line="240" w:lineRule="auto"/>
        <w:rPr>
          <w:rFonts w:cstheme="minorHAnsi"/>
          <w:kern w:val="0"/>
          <w:sz w:val="32"/>
          <w:szCs w:val="32"/>
          <w14:ligatures w14:val="none"/>
        </w:rPr>
      </w:pPr>
      <w:r w:rsidRPr="003E7191">
        <w:rPr>
          <w:rFonts w:cstheme="minorHAnsi"/>
          <w:kern w:val="0"/>
          <w:sz w:val="32"/>
          <w:szCs w:val="32"/>
          <w14:ligatures w14:val="none"/>
        </w:rPr>
        <w:t xml:space="preserve">They protect themselves from external threats, defend their companions, and secure food and land. </w:t>
      </w:r>
    </w:p>
    <w:p w14:paraId="41749BF7" w14:textId="532825E9" w:rsidR="003E7191" w:rsidRPr="003E7191" w:rsidRDefault="003E7191" w:rsidP="003E7191">
      <w:pPr>
        <w:spacing w:before="100" w:beforeAutospacing="1" w:after="100" w:afterAutospacing="1" w:line="240" w:lineRule="auto"/>
        <w:rPr>
          <w:rFonts w:cstheme="minorHAnsi"/>
          <w:kern w:val="0"/>
          <w:sz w:val="32"/>
          <w:szCs w:val="32"/>
          <w14:ligatures w14:val="none"/>
        </w:rPr>
      </w:pPr>
      <w:r w:rsidRPr="003E7191">
        <w:rPr>
          <w:rFonts w:cstheme="minorHAnsi"/>
          <w:kern w:val="0"/>
          <w:sz w:val="32"/>
          <w:szCs w:val="32"/>
          <w14:ligatures w14:val="none"/>
        </w:rPr>
        <w:t>In doing so, they compete for power. This is the earliest form of politics.</w:t>
      </w:r>
    </w:p>
    <w:p w14:paraId="1720568F" w14:textId="541107A4" w:rsidR="003E7191" w:rsidRPr="003E7191" w:rsidRDefault="003E7191" w:rsidP="003E086A">
      <w:pPr>
        <w:spacing w:before="100" w:beforeAutospacing="1" w:after="100" w:afterAutospacing="1" w:line="240" w:lineRule="auto"/>
        <w:rPr>
          <w:rFonts w:cstheme="minorHAnsi"/>
          <w:kern w:val="0"/>
          <w:sz w:val="32"/>
          <w:szCs w:val="32"/>
          <w14:ligatures w14:val="none"/>
        </w:rPr>
      </w:pPr>
      <w:r w:rsidRPr="003E7191">
        <w:rPr>
          <w:sz w:val="32"/>
          <w:szCs w:val="32"/>
        </w:rPr>
        <w:t xml:space="preserve">In other words, </w:t>
      </w:r>
      <w:r w:rsidR="00FF4F3D">
        <w:rPr>
          <w:rFonts w:hint="eastAsia"/>
          <w:sz w:val="32"/>
          <w:szCs w:val="32"/>
        </w:rPr>
        <w:t>p</w:t>
      </w:r>
      <w:r w:rsidR="00FF4F3D" w:rsidRPr="00FF4F3D">
        <w:rPr>
          <w:sz w:val="32"/>
          <w:szCs w:val="32"/>
        </w:rPr>
        <w:t>olitics</w:t>
      </w:r>
      <w:r w:rsidR="00FF4F3D">
        <w:rPr>
          <w:rFonts w:hint="eastAsia"/>
          <w:sz w:val="32"/>
          <w:szCs w:val="32"/>
        </w:rPr>
        <w:t xml:space="preserve"> </w:t>
      </w:r>
      <w:r w:rsidR="00FF4F3D" w:rsidRPr="00FF4F3D">
        <w:rPr>
          <w:sz w:val="32"/>
          <w:szCs w:val="32"/>
        </w:rPr>
        <w:t xml:space="preserve">rises from the </w:t>
      </w:r>
      <w:r w:rsidR="00FF4F3D" w:rsidRPr="00FF4F3D">
        <w:rPr>
          <w:rStyle w:val="ae"/>
          <w:sz w:val="32"/>
          <w:szCs w:val="32"/>
        </w:rPr>
        <w:t>core-layer psychology</w:t>
      </w:r>
      <w:r w:rsidR="00FF4F3D" w:rsidRPr="00FF4F3D">
        <w:rPr>
          <w:sz w:val="32"/>
          <w:szCs w:val="32"/>
        </w:rPr>
        <w:t xml:space="preserve"> (</w:t>
      </w:r>
      <w:r w:rsidR="00FF4F3D" w:rsidRPr="00FF4F3D">
        <w:rPr>
          <w:sz w:val="32"/>
          <w:szCs w:val="32"/>
        </w:rPr>
        <w:t>核層心理</w:t>
      </w:r>
      <w:r w:rsidR="00FF4F3D" w:rsidRPr="00FF4F3D">
        <w:rPr>
          <w:sz w:val="32"/>
          <w:szCs w:val="32"/>
        </w:rPr>
        <w:t xml:space="preserve">), the deepest layer of the mind— the layer defined by </w:t>
      </w:r>
      <w:r w:rsidR="00FF4F3D" w:rsidRPr="00FF4F3D">
        <w:rPr>
          <w:rStyle w:val="ae"/>
          <w:sz w:val="32"/>
          <w:szCs w:val="32"/>
        </w:rPr>
        <w:t>survival strategy</w:t>
      </w:r>
      <w:r w:rsidR="00FF4F3D" w:rsidRPr="00FF4F3D">
        <w:rPr>
          <w:sz w:val="32"/>
          <w:szCs w:val="32"/>
        </w:rPr>
        <w:t xml:space="preserve"> itself.</w:t>
      </w:r>
    </w:p>
    <w:p w14:paraId="33C17C73" w14:textId="77777777" w:rsidR="00A244CD" w:rsidRDefault="00A244CD" w:rsidP="00A244CD">
      <w:pPr>
        <w:spacing w:before="100" w:beforeAutospacing="1" w:after="100" w:afterAutospacing="1" w:line="240" w:lineRule="auto"/>
        <w:rPr>
          <w:rFonts w:cstheme="minorHAnsi"/>
          <w:kern w:val="0"/>
          <w:sz w:val="32"/>
          <w:szCs w:val="32"/>
          <w14:ligatures w14:val="none"/>
        </w:rPr>
      </w:pPr>
      <w:r w:rsidRPr="00A244CD">
        <w:rPr>
          <w:rFonts w:cstheme="minorHAnsi"/>
          <w:kern w:val="0"/>
          <w:sz w:val="32"/>
          <w:szCs w:val="32"/>
          <w14:ligatures w14:val="none"/>
        </w:rPr>
        <w:t xml:space="preserve">However, those who win by force cannot hold people’s hearts by victory alone. </w:t>
      </w:r>
    </w:p>
    <w:p w14:paraId="35C55203" w14:textId="6A540144" w:rsidR="00A244CD" w:rsidRPr="00A244CD" w:rsidRDefault="00A244CD" w:rsidP="00A244CD">
      <w:pPr>
        <w:spacing w:before="100" w:beforeAutospacing="1" w:after="100" w:afterAutospacing="1" w:line="240" w:lineRule="auto"/>
        <w:rPr>
          <w:rFonts w:cstheme="minorHAnsi"/>
          <w:kern w:val="0"/>
          <w:sz w:val="32"/>
          <w:szCs w:val="32"/>
          <w14:ligatures w14:val="none"/>
        </w:rPr>
      </w:pPr>
      <w:r w:rsidRPr="00A244CD">
        <w:rPr>
          <w:rFonts w:cstheme="minorHAnsi"/>
          <w:kern w:val="0"/>
          <w:sz w:val="32"/>
          <w:szCs w:val="32"/>
          <w14:ligatures w14:val="none"/>
        </w:rPr>
        <w:t>They must give meaning to their own power and make people feel that “this order is</w:t>
      </w:r>
      <w:r w:rsidRPr="00FF4F3D">
        <w:rPr>
          <w:rFonts w:cstheme="minorHAnsi"/>
          <w:b/>
          <w:bCs/>
          <w:kern w:val="0"/>
          <w:sz w:val="32"/>
          <w:szCs w:val="32"/>
          <w14:ligatures w14:val="none"/>
        </w:rPr>
        <w:t xml:space="preserve"> good</w:t>
      </w:r>
      <w:r w:rsidRPr="00A244CD">
        <w:rPr>
          <w:rFonts w:cstheme="minorHAnsi"/>
          <w:kern w:val="0"/>
          <w:sz w:val="32"/>
          <w:szCs w:val="32"/>
          <w14:ligatures w14:val="none"/>
        </w:rPr>
        <w:t>.”</w:t>
      </w:r>
    </w:p>
    <w:p w14:paraId="6DE7FD3A" w14:textId="77777777" w:rsidR="00A244CD" w:rsidRPr="00A244CD" w:rsidRDefault="00A244CD" w:rsidP="00A244CD">
      <w:pPr>
        <w:spacing w:before="100" w:beforeAutospacing="1" w:after="100" w:afterAutospacing="1" w:line="240" w:lineRule="auto"/>
        <w:rPr>
          <w:rFonts w:cstheme="minorHAnsi"/>
          <w:kern w:val="0"/>
          <w:sz w:val="32"/>
          <w:szCs w:val="32"/>
          <w14:ligatures w14:val="none"/>
        </w:rPr>
      </w:pPr>
      <w:r w:rsidRPr="00A244CD">
        <w:rPr>
          <w:rFonts w:cstheme="minorHAnsi"/>
          <w:kern w:val="0"/>
          <w:sz w:val="32"/>
          <w:szCs w:val="32"/>
          <w14:ligatures w14:val="none"/>
        </w:rPr>
        <w:t xml:space="preserve">Thus politics becomes intertwined with religion, myth, and ritual, and moves into the layer of the </w:t>
      </w:r>
      <w:r w:rsidRPr="00A244CD">
        <w:rPr>
          <w:rFonts w:cstheme="minorHAnsi"/>
          <w:b/>
          <w:bCs/>
          <w:kern w:val="0"/>
          <w:sz w:val="32"/>
          <w:szCs w:val="32"/>
          <w14:ligatures w14:val="none"/>
        </w:rPr>
        <w:t>layered-layer psychology</w:t>
      </w:r>
      <w:r w:rsidRPr="00A244CD">
        <w:rPr>
          <w:rFonts w:cstheme="minorHAnsi"/>
          <w:kern w:val="0"/>
          <w:sz w:val="32"/>
          <w:szCs w:val="32"/>
          <w14:ligatures w14:val="none"/>
        </w:rPr>
        <w:t xml:space="preserve"> (</w:t>
      </w:r>
      <w:r w:rsidRPr="00A244CD">
        <w:rPr>
          <w:rFonts w:cstheme="minorHAnsi"/>
          <w:kern w:val="0"/>
          <w:sz w:val="32"/>
          <w:szCs w:val="32"/>
          <w14:ligatures w14:val="none"/>
        </w:rPr>
        <w:t>積層心理</w:t>
      </w:r>
      <w:r w:rsidRPr="00A244CD">
        <w:rPr>
          <w:rFonts w:cstheme="minorHAnsi"/>
          <w:kern w:val="0"/>
          <w:sz w:val="32"/>
          <w:szCs w:val="32"/>
          <w14:ligatures w14:val="none"/>
        </w:rPr>
        <w:t>).</w:t>
      </w:r>
    </w:p>
    <w:p w14:paraId="77EA867D" w14:textId="77777777" w:rsidR="00A244CD" w:rsidRDefault="00A244CD" w:rsidP="00A244CD">
      <w:pPr>
        <w:spacing w:before="100" w:beforeAutospacing="1" w:after="100" w:afterAutospacing="1" w:line="240" w:lineRule="auto"/>
        <w:rPr>
          <w:rFonts w:cstheme="minorHAnsi"/>
          <w:kern w:val="0"/>
          <w:sz w:val="32"/>
          <w:szCs w:val="32"/>
          <w14:ligatures w14:val="none"/>
        </w:rPr>
      </w:pPr>
      <w:r w:rsidRPr="00A244CD">
        <w:rPr>
          <w:rFonts w:cstheme="minorHAnsi"/>
          <w:kern w:val="0"/>
          <w:sz w:val="32"/>
          <w:szCs w:val="32"/>
          <w14:ligatures w14:val="none"/>
        </w:rPr>
        <w:t>The king comes to be regarded as one chosen by the gods, the royal line becomes enveloped in sacred stories, and rule itself comes to be accepted as a “</w:t>
      </w:r>
      <w:r w:rsidRPr="00FF4F3D">
        <w:rPr>
          <w:rFonts w:cstheme="minorHAnsi"/>
          <w:b/>
          <w:bCs/>
          <w:kern w:val="0"/>
          <w:sz w:val="32"/>
          <w:szCs w:val="32"/>
          <w14:ligatures w14:val="none"/>
        </w:rPr>
        <w:t>good</w:t>
      </w:r>
      <w:r w:rsidRPr="00A244CD">
        <w:rPr>
          <w:rFonts w:cstheme="minorHAnsi"/>
          <w:kern w:val="0"/>
          <w:sz w:val="32"/>
          <w:szCs w:val="32"/>
          <w14:ligatures w14:val="none"/>
        </w:rPr>
        <w:t xml:space="preserve"> order.”</w:t>
      </w:r>
    </w:p>
    <w:p w14:paraId="2309221E" w14:textId="77777777" w:rsidR="00E4338E" w:rsidRDefault="00E4338E" w:rsidP="00E4338E">
      <w:pPr>
        <w:spacing w:before="100" w:beforeAutospacing="1" w:after="100" w:afterAutospacing="1" w:line="240" w:lineRule="auto"/>
        <w:rPr>
          <w:rFonts w:cstheme="minorHAnsi"/>
          <w:kern w:val="0"/>
          <w:sz w:val="32"/>
          <w:szCs w:val="32"/>
          <w14:ligatures w14:val="none"/>
        </w:rPr>
      </w:pPr>
      <w:r w:rsidRPr="00E4338E">
        <w:rPr>
          <w:rFonts w:cstheme="minorHAnsi"/>
          <w:kern w:val="0"/>
          <w:sz w:val="32"/>
          <w:szCs w:val="32"/>
          <w14:ligatures w14:val="none"/>
        </w:rPr>
        <w:lastRenderedPageBreak/>
        <w:t xml:space="preserve">And once these foundations are in place, institutions that allow people to live in security are established, and taxation, law, and diplomacy take shape. </w:t>
      </w:r>
    </w:p>
    <w:p w14:paraId="2F610880" w14:textId="6516495B" w:rsidR="00E4338E" w:rsidRPr="00E4338E" w:rsidRDefault="00E4338E" w:rsidP="00E4338E">
      <w:pPr>
        <w:spacing w:before="100" w:beforeAutospacing="1" w:after="100" w:afterAutospacing="1" w:line="240" w:lineRule="auto"/>
        <w:rPr>
          <w:rFonts w:cstheme="minorHAnsi"/>
          <w:kern w:val="0"/>
          <w:sz w:val="32"/>
          <w:szCs w:val="32"/>
          <w14:ligatures w14:val="none"/>
        </w:rPr>
      </w:pPr>
      <w:r w:rsidRPr="00E4338E">
        <w:rPr>
          <w:rFonts w:cstheme="minorHAnsi"/>
          <w:kern w:val="0"/>
          <w:sz w:val="32"/>
          <w:szCs w:val="32"/>
          <w14:ligatures w14:val="none"/>
        </w:rPr>
        <w:t xml:space="preserve">Here politics enters the layer of the </w:t>
      </w:r>
      <w:r w:rsidRPr="00E4338E">
        <w:rPr>
          <w:rFonts w:cstheme="minorHAnsi"/>
          <w:b/>
          <w:bCs/>
          <w:kern w:val="0"/>
          <w:sz w:val="32"/>
          <w:szCs w:val="32"/>
          <w14:ligatures w14:val="none"/>
        </w:rPr>
        <w:t>pressure-layer psychology</w:t>
      </w:r>
      <w:r w:rsidRPr="00E4338E">
        <w:rPr>
          <w:rFonts w:cstheme="minorHAnsi"/>
          <w:kern w:val="0"/>
          <w:sz w:val="32"/>
          <w:szCs w:val="32"/>
          <w14:ligatures w14:val="none"/>
        </w:rPr>
        <w:t xml:space="preserve"> (</w:t>
      </w:r>
      <w:r w:rsidRPr="00E4338E">
        <w:rPr>
          <w:rFonts w:cstheme="minorHAnsi"/>
          <w:kern w:val="0"/>
          <w:sz w:val="32"/>
          <w:szCs w:val="32"/>
          <w14:ligatures w14:val="none"/>
        </w:rPr>
        <w:t>圧層心理</w:t>
      </w:r>
      <w:r w:rsidRPr="00E4338E">
        <w:rPr>
          <w:rFonts w:cstheme="minorHAnsi"/>
          <w:kern w:val="0"/>
          <w:sz w:val="32"/>
          <w:szCs w:val="32"/>
          <w14:ligatures w14:val="none"/>
        </w:rPr>
        <w:t xml:space="preserve">) and comes to be supported by the idea of </w:t>
      </w:r>
      <w:r w:rsidRPr="0048699D">
        <w:rPr>
          <w:rFonts w:cstheme="minorHAnsi"/>
          <w:b/>
          <w:bCs/>
          <w:kern w:val="0"/>
          <w:sz w:val="32"/>
          <w:szCs w:val="32"/>
          <w14:ligatures w14:val="none"/>
        </w:rPr>
        <w:t>“</w:t>
      </w:r>
      <w:r w:rsidRPr="00E27D11">
        <w:rPr>
          <w:rFonts w:cstheme="minorHAnsi"/>
          <w:b/>
          <w:bCs/>
          <w:kern w:val="0"/>
          <w:sz w:val="32"/>
          <w:szCs w:val="32"/>
          <w14:ligatures w14:val="none"/>
        </w:rPr>
        <w:t>correctness</w:t>
      </w:r>
      <w:r w:rsidRPr="0048699D">
        <w:rPr>
          <w:rFonts w:cstheme="minorHAnsi"/>
          <w:b/>
          <w:bCs/>
          <w:kern w:val="0"/>
          <w:sz w:val="32"/>
          <w:szCs w:val="32"/>
          <w14:ligatures w14:val="none"/>
        </w:rPr>
        <w:t>.”</w:t>
      </w:r>
    </w:p>
    <w:p w14:paraId="388FE793" w14:textId="77777777" w:rsidR="00E4338E" w:rsidRPr="00E4338E" w:rsidRDefault="00E4338E" w:rsidP="00E4338E">
      <w:pPr>
        <w:spacing w:before="100" w:beforeAutospacing="1" w:after="100" w:afterAutospacing="1" w:line="240" w:lineRule="auto"/>
        <w:rPr>
          <w:rFonts w:cstheme="minorHAnsi"/>
          <w:kern w:val="0"/>
          <w:sz w:val="32"/>
          <w:szCs w:val="32"/>
          <w14:ligatures w14:val="none"/>
        </w:rPr>
      </w:pPr>
      <w:r w:rsidRPr="00E4338E">
        <w:rPr>
          <w:rFonts w:cstheme="minorHAnsi"/>
          <w:kern w:val="0"/>
          <w:sz w:val="32"/>
          <w:szCs w:val="32"/>
          <w14:ligatures w14:val="none"/>
        </w:rPr>
        <w:t xml:space="preserve">Politics, then, is an activity that begins with </w:t>
      </w:r>
      <w:r w:rsidRPr="00E4338E">
        <w:rPr>
          <w:rFonts w:cstheme="minorHAnsi"/>
          <w:b/>
          <w:bCs/>
          <w:kern w:val="0"/>
          <w:sz w:val="32"/>
          <w:szCs w:val="32"/>
          <w14:ligatures w14:val="none"/>
        </w:rPr>
        <w:t>survival strategy</w:t>
      </w:r>
      <w:r w:rsidRPr="00E4338E">
        <w:rPr>
          <w:rFonts w:cstheme="minorHAnsi"/>
          <w:kern w:val="0"/>
          <w:sz w:val="32"/>
          <w:szCs w:val="32"/>
          <w14:ligatures w14:val="none"/>
        </w:rPr>
        <w:t xml:space="preserve">, becomes wrapped in the stories of </w:t>
      </w:r>
      <w:r w:rsidRPr="00E4338E">
        <w:rPr>
          <w:rFonts w:cstheme="minorHAnsi"/>
          <w:b/>
          <w:bCs/>
          <w:kern w:val="0"/>
          <w:sz w:val="32"/>
          <w:szCs w:val="32"/>
          <w14:ligatures w14:val="none"/>
        </w:rPr>
        <w:t>goodness</w:t>
      </w:r>
      <w:r w:rsidRPr="00E4338E">
        <w:rPr>
          <w:rFonts w:cstheme="minorHAnsi"/>
          <w:kern w:val="0"/>
          <w:sz w:val="32"/>
          <w:szCs w:val="32"/>
          <w14:ligatures w14:val="none"/>
        </w:rPr>
        <w:t xml:space="preserve">, and finally settles into the institutions of </w:t>
      </w:r>
      <w:r w:rsidRPr="00E4338E">
        <w:rPr>
          <w:rFonts w:cstheme="minorHAnsi"/>
          <w:b/>
          <w:bCs/>
          <w:kern w:val="0"/>
          <w:sz w:val="32"/>
          <w:szCs w:val="32"/>
          <w14:ligatures w14:val="none"/>
        </w:rPr>
        <w:t>truth</w:t>
      </w:r>
      <w:r w:rsidRPr="00E4338E">
        <w:rPr>
          <w:rFonts w:cstheme="minorHAnsi"/>
          <w:kern w:val="0"/>
          <w:sz w:val="32"/>
          <w:szCs w:val="32"/>
          <w14:ligatures w14:val="none"/>
        </w:rPr>
        <w:t>. It follows these three stages.</w:t>
      </w:r>
    </w:p>
    <w:p w14:paraId="6535EB1E" w14:textId="77777777" w:rsidR="00E27D11" w:rsidRDefault="00E27D11" w:rsidP="002E024B">
      <w:pPr>
        <w:spacing w:before="100" w:beforeAutospacing="1" w:after="100" w:afterAutospacing="1" w:line="240" w:lineRule="auto"/>
        <w:rPr>
          <w:sz w:val="32"/>
          <w:szCs w:val="32"/>
        </w:rPr>
      </w:pPr>
      <w:r w:rsidRPr="00E27D11">
        <w:rPr>
          <w:sz w:val="32"/>
          <w:szCs w:val="32"/>
        </w:rPr>
        <w:t xml:space="preserve">Economy follows the same pattern. </w:t>
      </w:r>
    </w:p>
    <w:p w14:paraId="20F2A176" w14:textId="77777777" w:rsidR="00E27D11" w:rsidRDefault="00E27D11" w:rsidP="002E024B">
      <w:pPr>
        <w:spacing w:before="100" w:beforeAutospacing="1" w:after="100" w:afterAutospacing="1" w:line="240" w:lineRule="auto"/>
        <w:rPr>
          <w:sz w:val="32"/>
          <w:szCs w:val="32"/>
        </w:rPr>
      </w:pPr>
      <w:r w:rsidRPr="00E27D11">
        <w:rPr>
          <w:sz w:val="32"/>
          <w:szCs w:val="32"/>
        </w:rPr>
        <w:t xml:space="preserve">At its origin, it is the act of obtaining the food necessary for life— a phenomenon at the </w:t>
      </w:r>
      <w:r w:rsidRPr="00E27D11">
        <w:rPr>
          <w:rStyle w:val="ae"/>
          <w:sz w:val="32"/>
          <w:szCs w:val="32"/>
        </w:rPr>
        <w:t>core-layer psychology</w:t>
      </w:r>
      <w:r w:rsidRPr="00E27D11">
        <w:rPr>
          <w:sz w:val="32"/>
          <w:szCs w:val="32"/>
        </w:rPr>
        <w:t xml:space="preserve"> (</w:t>
      </w:r>
      <w:r w:rsidRPr="00E27D11">
        <w:rPr>
          <w:sz w:val="32"/>
          <w:szCs w:val="32"/>
        </w:rPr>
        <w:t>核層心理</w:t>
      </w:r>
      <w:r w:rsidRPr="00E27D11">
        <w:rPr>
          <w:sz w:val="32"/>
          <w:szCs w:val="32"/>
        </w:rPr>
        <w:t xml:space="preserve">) level, defined fundamentally by </w:t>
      </w:r>
      <w:r w:rsidRPr="00E27D11">
        <w:rPr>
          <w:rStyle w:val="ae"/>
          <w:sz w:val="32"/>
          <w:szCs w:val="32"/>
        </w:rPr>
        <w:t>survival strategy</w:t>
      </w:r>
      <w:r w:rsidRPr="00E27D11">
        <w:rPr>
          <w:sz w:val="32"/>
          <w:szCs w:val="32"/>
        </w:rPr>
        <w:t>.</w:t>
      </w:r>
    </w:p>
    <w:p w14:paraId="76EA4025" w14:textId="6089C90B" w:rsidR="00E27D11" w:rsidRPr="00E27D11" w:rsidRDefault="00E27D11" w:rsidP="002E024B">
      <w:pPr>
        <w:spacing w:before="100" w:beforeAutospacing="1" w:after="100" w:afterAutospacing="1" w:line="240" w:lineRule="auto"/>
        <w:rPr>
          <w:rFonts w:cstheme="minorHAnsi"/>
          <w:kern w:val="0"/>
          <w:sz w:val="32"/>
          <w:szCs w:val="32"/>
          <w14:ligatures w14:val="none"/>
        </w:rPr>
      </w:pPr>
      <w:r w:rsidRPr="00E27D11">
        <w:rPr>
          <w:rFonts w:cstheme="minorHAnsi"/>
          <w:sz w:val="32"/>
          <w:szCs w:val="32"/>
        </w:rPr>
        <w:t>People cultivated fields, raised livestock, and received life from nature. This was the earliest form of economic activity.</w:t>
      </w:r>
    </w:p>
    <w:p w14:paraId="213F3263" w14:textId="77777777" w:rsidR="002E024B" w:rsidRDefault="002E024B" w:rsidP="002E024B">
      <w:pPr>
        <w:spacing w:before="100" w:beforeAutospacing="1" w:after="100" w:afterAutospacing="1" w:line="240" w:lineRule="auto"/>
        <w:rPr>
          <w:rFonts w:cstheme="minorHAnsi"/>
          <w:kern w:val="0"/>
          <w:sz w:val="32"/>
          <w:szCs w:val="32"/>
          <w14:ligatures w14:val="none"/>
        </w:rPr>
      </w:pPr>
      <w:r w:rsidRPr="002E024B">
        <w:rPr>
          <w:rFonts w:eastAsia="Times New Roman" w:cstheme="minorHAnsi"/>
          <w:kern w:val="0"/>
          <w:sz w:val="32"/>
          <w:szCs w:val="32"/>
          <w14:ligatures w14:val="none"/>
        </w:rPr>
        <w:t xml:space="preserve">In time, people came to possess surpluses and began to exchange them. </w:t>
      </w:r>
    </w:p>
    <w:p w14:paraId="1B644312" w14:textId="77777777" w:rsidR="002E024B" w:rsidRDefault="002E024B" w:rsidP="002E024B">
      <w:pPr>
        <w:spacing w:before="100" w:beforeAutospacing="1" w:after="100" w:afterAutospacing="1" w:line="240" w:lineRule="auto"/>
        <w:rPr>
          <w:rFonts w:cstheme="minorHAnsi"/>
          <w:kern w:val="0"/>
          <w:sz w:val="32"/>
          <w:szCs w:val="32"/>
          <w14:ligatures w14:val="none"/>
        </w:rPr>
      </w:pPr>
      <w:r w:rsidRPr="002E024B">
        <w:rPr>
          <w:rFonts w:eastAsia="Times New Roman" w:cstheme="minorHAnsi"/>
          <w:kern w:val="0"/>
          <w:sz w:val="32"/>
          <w:szCs w:val="32"/>
          <w14:ligatures w14:val="none"/>
        </w:rPr>
        <w:t xml:space="preserve">Money emerged, and financial power began to move people. </w:t>
      </w:r>
    </w:p>
    <w:p w14:paraId="42C9C3DD" w14:textId="107CB624" w:rsidR="002E024B" w:rsidRDefault="002E024B" w:rsidP="002E024B">
      <w:pPr>
        <w:spacing w:before="100" w:beforeAutospacing="1" w:after="100" w:afterAutospacing="1" w:line="240" w:lineRule="auto"/>
        <w:rPr>
          <w:rFonts w:cstheme="minorHAnsi"/>
          <w:kern w:val="0"/>
          <w:sz w:val="32"/>
          <w:szCs w:val="32"/>
          <w14:ligatures w14:val="none"/>
        </w:rPr>
      </w:pPr>
      <w:r w:rsidRPr="002E024B">
        <w:rPr>
          <w:rFonts w:eastAsia="Times New Roman" w:cstheme="minorHAnsi"/>
          <w:kern w:val="0"/>
          <w:sz w:val="32"/>
          <w:szCs w:val="32"/>
          <w14:ligatures w14:val="none"/>
        </w:rPr>
        <w:t xml:space="preserve">Yet even in the exchange of wealth, the question of </w:t>
      </w:r>
      <w:r w:rsidRPr="002E024B">
        <w:rPr>
          <w:rFonts w:eastAsia="Times New Roman" w:cstheme="minorHAnsi"/>
          <w:b/>
          <w:bCs/>
          <w:kern w:val="0"/>
          <w:sz w:val="32"/>
          <w:szCs w:val="32"/>
          <w14:ligatures w14:val="none"/>
        </w:rPr>
        <w:t>“goodness”</w:t>
      </w:r>
      <w:r w:rsidRPr="002E024B">
        <w:rPr>
          <w:rFonts w:eastAsia="Times New Roman" w:cstheme="minorHAnsi"/>
          <w:kern w:val="0"/>
          <w:sz w:val="32"/>
          <w:szCs w:val="32"/>
          <w14:ligatures w14:val="none"/>
        </w:rPr>
        <w:t xml:space="preserve"> inevitably arises.</w:t>
      </w:r>
    </w:p>
    <w:p w14:paraId="240385C1" w14:textId="77777777" w:rsidR="00D3308B" w:rsidRPr="00D3308B" w:rsidRDefault="00D3308B" w:rsidP="00D3308B">
      <w:pPr>
        <w:spacing w:before="100" w:beforeAutospacing="1" w:after="100" w:afterAutospacing="1" w:line="240" w:lineRule="auto"/>
        <w:rPr>
          <w:rFonts w:eastAsia="Times New Roman" w:cstheme="minorHAnsi"/>
          <w:kern w:val="0"/>
          <w:sz w:val="32"/>
          <w:szCs w:val="32"/>
          <w14:ligatures w14:val="none"/>
        </w:rPr>
      </w:pPr>
      <w:r w:rsidRPr="00D3308B">
        <w:rPr>
          <w:rFonts w:eastAsia="Times New Roman" w:cstheme="minorHAnsi"/>
          <w:kern w:val="0"/>
          <w:sz w:val="32"/>
          <w:szCs w:val="32"/>
          <w14:ligatures w14:val="none"/>
        </w:rPr>
        <w:t>Is it “good” to take interest? Is it “good” to accumulate wealth in the first place? Is it “good” for people of different religions to exchange their goods?</w:t>
      </w:r>
    </w:p>
    <w:p w14:paraId="362F099E" w14:textId="77777777" w:rsidR="00D3308B" w:rsidRDefault="00D3308B" w:rsidP="00D3308B">
      <w:pPr>
        <w:spacing w:before="100" w:beforeAutospacing="1" w:after="100" w:afterAutospacing="1" w:line="240" w:lineRule="auto"/>
        <w:rPr>
          <w:rFonts w:cstheme="minorHAnsi"/>
          <w:kern w:val="0"/>
          <w:sz w:val="32"/>
          <w:szCs w:val="32"/>
          <w14:ligatures w14:val="none"/>
        </w:rPr>
      </w:pPr>
      <w:r w:rsidRPr="00D3308B">
        <w:rPr>
          <w:rFonts w:eastAsia="Times New Roman" w:cstheme="minorHAnsi"/>
          <w:kern w:val="0"/>
          <w:sz w:val="32"/>
          <w:szCs w:val="32"/>
          <w14:ligatures w14:val="none"/>
        </w:rPr>
        <w:t xml:space="preserve">Economy is judged through the values of the </w:t>
      </w:r>
      <w:r w:rsidRPr="00D3308B">
        <w:rPr>
          <w:rFonts w:eastAsia="Times New Roman" w:cstheme="minorHAnsi"/>
          <w:b/>
          <w:bCs/>
          <w:kern w:val="0"/>
          <w:sz w:val="32"/>
          <w:szCs w:val="32"/>
          <w14:ligatures w14:val="none"/>
        </w:rPr>
        <w:t>layered-layer psychology</w:t>
      </w:r>
      <w:r w:rsidRPr="00D3308B">
        <w:rPr>
          <w:rFonts w:eastAsia="Times New Roman" w:cstheme="minorHAnsi"/>
          <w:kern w:val="0"/>
          <w:sz w:val="32"/>
          <w:szCs w:val="32"/>
          <w14:ligatures w14:val="none"/>
        </w:rPr>
        <w:t xml:space="preserve"> (</w:t>
      </w:r>
      <w:r w:rsidRPr="00D3308B">
        <w:rPr>
          <w:rFonts w:eastAsia="MS Mincho" w:cstheme="minorHAnsi"/>
          <w:kern w:val="0"/>
          <w:sz w:val="32"/>
          <w:szCs w:val="32"/>
          <w14:ligatures w14:val="none"/>
        </w:rPr>
        <w:t>積層心理</w:t>
      </w:r>
      <w:r w:rsidRPr="00D3308B">
        <w:rPr>
          <w:rFonts w:eastAsia="Times New Roman" w:cstheme="minorHAnsi"/>
          <w:kern w:val="0"/>
          <w:sz w:val="32"/>
          <w:szCs w:val="32"/>
          <w14:ligatures w14:val="none"/>
        </w:rPr>
        <w:t xml:space="preserve">), and only by going beyond those values do common </w:t>
      </w:r>
      <w:r w:rsidRPr="00D3308B">
        <w:rPr>
          <w:rFonts w:eastAsia="Times New Roman" w:cstheme="minorHAnsi"/>
          <w:kern w:val="0"/>
          <w:sz w:val="32"/>
          <w:szCs w:val="32"/>
          <w14:ligatures w14:val="none"/>
        </w:rPr>
        <w:lastRenderedPageBreak/>
        <w:t>contracts, exchange ratios, and eventually the institutions of economy come into being.</w:t>
      </w:r>
    </w:p>
    <w:p w14:paraId="096FA82D" w14:textId="77777777" w:rsidR="00D3308B" w:rsidRPr="00D3308B" w:rsidRDefault="00D3308B" w:rsidP="00D3308B">
      <w:pPr>
        <w:spacing w:before="100" w:beforeAutospacing="1" w:after="100" w:afterAutospacing="1" w:line="240" w:lineRule="auto"/>
        <w:rPr>
          <w:rFonts w:eastAsia="Times New Roman" w:cstheme="minorHAnsi"/>
          <w:kern w:val="0"/>
          <w:sz w:val="32"/>
          <w:szCs w:val="32"/>
          <w14:ligatures w14:val="none"/>
        </w:rPr>
      </w:pPr>
      <w:r w:rsidRPr="00D3308B">
        <w:rPr>
          <w:rFonts w:eastAsia="Times New Roman" w:cstheme="minorHAnsi"/>
          <w:kern w:val="0"/>
          <w:sz w:val="32"/>
          <w:szCs w:val="32"/>
          <w14:ligatures w14:val="none"/>
        </w:rPr>
        <w:t xml:space="preserve">Thus economy, too, begins with </w:t>
      </w:r>
      <w:r w:rsidRPr="00D3308B">
        <w:rPr>
          <w:rFonts w:eastAsia="Times New Roman" w:cstheme="minorHAnsi"/>
          <w:b/>
          <w:bCs/>
          <w:kern w:val="0"/>
          <w:sz w:val="32"/>
          <w:szCs w:val="32"/>
          <w14:ligatures w14:val="none"/>
        </w:rPr>
        <w:t>survival strategy</w:t>
      </w:r>
      <w:r w:rsidRPr="00D3308B">
        <w:rPr>
          <w:rFonts w:eastAsia="Times New Roman" w:cstheme="minorHAnsi"/>
          <w:kern w:val="0"/>
          <w:sz w:val="32"/>
          <w:szCs w:val="32"/>
          <w14:ligatures w14:val="none"/>
        </w:rPr>
        <w:t xml:space="preserve">, is illuminated by the stories of </w:t>
      </w:r>
      <w:r w:rsidRPr="00D3308B">
        <w:rPr>
          <w:rFonts w:eastAsia="Times New Roman" w:cstheme="minorHAnsi"/>
          <w:b/>
          <w:bCs/>
          <w:kern w:val="0"/>
          <w:sz w:val="32"/>
          <w:szCs w:val="32"/>
          <w14:ligatures w14:val="none"/>
        </w:rPr>
        <w:t>goodness</w:t>
      </w:r>
      <w:r w:rsidRPr="00D3308B">
        <w:rPr>
          <w:rFonts w:eastAsia="Times New Roman" w:cstheme="minorHAnsi"/>
          <w:kern w:val="0"/>
          <w:sz w:val="32"/>
          <w:szCs w:val="32"/>
          <w14:ligatures w14:val="none"/>
        </w:rPr>
        <w:t xml:space="preserve">, and finally settles into the institutions of </w:t>
      </w:r>
      <w:r w:rsidRPr="00D3308B">
        <w:rPr>
          <w:rFonts w:eastAsia="Times New Roman" w:cstheme="minorHAnsi"/>
          <w:b/>
          <w:bCs/>
          <w:kern w:val="0"/>
          <w:sz w:val="32"/>
          <w:szCs w:val="32"/>
          <w14:ligatures w14:val="none"/>
        </w:rPr>
        <w:t>truth</w:t>
      </w:r>
      <w:r w:rsidRPr="00D3308B">
        <w:rPr>
          <w:rFonts w:eastAsia="Times New Roman" w:cstheme="minorHAnsi"/>
          <w:kern w:val="0"/>
          <w:sz w:val="32"/>
          <w:szCs w:val="32"/>
          <w14:ligatures w14:val="none"/>
        </w:rPr>
        <w:t>.</w:t>
      </w:r>
    </w:p>
    <w:p w14:paraId="1B937CD3" w14:textId="77777777" w:rsidR="00D3308B" w:rsidRPr="00D3308B" w:rsidRDefault="00D3308B" w:rsidP="00D3308B">
      <w:pPr>
        <w:spacing w:before="100" w:beforeAutospacing="1" w:after="100" w:afterAutospacing="1" w:line="240" w:lineRule="auto"/>
        <w:rPr>
          <w:rFonts w:eastAsia="Times New Roman" w:cstheme="minorHAnsi"/>
          <w:kern w:val="0"/>
          <w:sz w:val="32"/>
          <w:szCs w:val="32"/>
          <w14:ligatures w14:val="none"/>
        </w:rPr>
      </w:pPr>
      <w:r w:rsidRPr="00D3308B">
        <w:rPr>
          <w:rFonts w:eastAsia="Times New Roman" w:cstheme="minorHAnsi"/>
          <w:kern w:val="0"/>
          <w:sz w:val="32"/>
          <w:szCs w:val="32"/>
          <w14:ligatures w14:val="none"/>
        </w:rPr>
        <w:t>In this way, both politics and economy are shaped as they pass through the four layers of the human mind.</w:t>
      </w:r>
    </w:p>
    <w:p w14:paraId="58CC3FBE" w14:textId="6A16A637" w:rsidR="00600515" w:rsidRPr="00842D88"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Thus politics and economy are shaped as they pass through the layers of </w:t>
      </w:r>
      <w:r w:rsidR="00842D88" w:rsidRPr="00842D88">
        <w:rPr>
          <w:rFonts w:cstheme="minorHAnsi"/>
          <w:b/>
          <w:bCs/>
          <w:kern w:val="0"/>
          <w:sz w:val="32"/>
          <w:szCs w:val="32"/>
          <w14:ligatures w14:val="none"/>
        </w:rPr>
        <w:t>“</w:t>
      </w:r>
      <w:r w:rsidRPr="00842D88">
        <w:rPr>
          <w:rFonts w:eastAsia="Times New Roman" w:cstheme="minorHAnsi"/>
          <w:b/>
          <w:bCs/>
          <w:kern w:val="0"/>
          <w:sz w:val="32"/>
          <w:szCs w:val="32"/>
          <w14:ligatures w14:val="none"/>
        </w:rPr>
        <w:t>c</w:t>
      </w:r>
      <w:r w:rsidRPr="00600515">
        <w:rPr>
          <w:rFonts w:eastAsia="Times New Roman" w:cstheme="minorHAnsi"/>
          <w:b/>
          <w:bCs/>
          <w:kern w:val="0"/>
          <w:sz w:val="32"/>
          <w:szCs w:val="32"/>
          <w14:ligatures w14:val="none"/>
        </w:rPr>
        <w:t>ore-layer psychology</w:t>
      </w:r>
      <w:r w:rsidR="00842D88" w:rsidRPr="00842D88">
        <w:rPr>
          <w:rFonts w:cstheme="minorHAnsi" w:hint="eastAsia"/>
          <w:b/>
          <w:bCs/>
          <w:kern w:val="0"/>
          <w:sz w:val="32"/>
          <w:szCs w:val="32"/>
          <w14:ligatures w14:val="none"/>
        </w:rPr>
        <w:t>,</w:t>
      </w:r>
      <w:r w:rsidR="00842D88" w:rsidRPr="00842D88">
        <w:rPr>
          <w:rFonts w:cstheme="minorHAnsi"/>
          <w:b/>
          <w:bCs/>
          <w:kern w:val="0"/>
          <w:sz w:val="32"/>
          <w:szCs w:val="32"/>
          <w14:ligatures w14:val="none"/>
        </w:rPr>
        <w:t>”</w:t>
      </w:r>
      <w:r w:rsidRPr="00842D88">
        <w:rPr>
          <w:rFonts w:eastAsia="Times New Roman" w:cstheme="minorHAnsi"/>
          <w:b/>
          <w:bCs/>
          <w:kern w:val="0"/>
          <w:sz w:val="32"/>
          <w:szCs w:val="32"/>
          <w14:ligatures w14:val="none"/>
        </w:rPr>
        <w:t xml:space="preserve"> </w:t>
      </w:r>
      <w:r w:rsidRPr="00600515">
        <w:rPr>
          <w:rFonts w:eastAsia="Times New Roman" w:cstheme="minorHAnsi"/>
          <w:b/>
          <w:bCs/>
          <w:kern w:val="0"/>
          <w:sz w:val="32"/>
          <w:szCs w:val="32"/>
          <w14:ligatures w14:val="none"/>
        </w:rPr>
        <w:t>layered-layer psychology</w:t>
      </w:r>
      <w:r w:rsidR="00842D88" w:rsidRPr="00842D88">
        <w:rPr>
          <w:rFonts w:cstheme="minorHAnsi" w:hint="eastAsia"/>
          <w:b/>
          <w:bCs/>
          <w:kern w:val="0"/>
          <w:sz w:val="32"/>
          <w:szCs w:val="32"/>
          <w14:ligatures w14:val="none"/>
        </w:rPr>
        <w:t>,</w:t>
      </w:r>
      <w:r w:rsidR="00842D88" w:rsidRPr="00842D88">
        <w:rPr>
          <w:rFonts w:cstheme="minorHAnsi"/>
          <w:b/>
          <w:bCs/>
          <w:kern w:val="0"/>
          <w:sz w:val="32"/>
          <w:szCs w:val="32"/>
          <w14:ligatures w14:val="none"/>
        </w:rPr>
        <w:t>”</w:t>
      </w:r>
      <w:r w:rsidRPr="00600515">
        <w:rPr>
          <w:rFonts w:eastAsia="Times New Roman" w:cstheme="minorHAnsi"/>
          <w:kern w:val="0"/>
          <w:sz w:val="32"/>
          <w:szCs w:val="32"/>
          <w14:ligatures w14:val="none"/>
        </w:rPr>
        <w:t xml:space="preserve"> and </w:t>
      </w:r>
      <w:r w:rsidRPr="00600515">
        <w:rPr>
          <w:rFonts w:eastAsia="Times New Roman" w:cstheme="minorHAnsi"/>
          <w:b/>
          <w:bCs/>
          <w:kern w:val="0"/>
          <w:sz w:val="32"/>
          <w:szCs w:val="32"/>
          <w14:ligatures w14:val="none"/>
        </w:rPr>
        <w:t>pressure-layer psycholog</w:t>
      </w:r>
      <w:r w:rsidRPr="00842D88">
        <w:rPr>
          <w:rFonts w:eastAsia="Times New Roman" w:cstheme="minorHAnsi"/>
          <w:b/>
          <w:bCs/>
          <w:kern w:val="0"/>
          <w:sz w:val="32"/>
          <w:szCs w:val="32"/>
          <w14:ligatures w14:val="none"/>
        </w:rPr>
        <w:t>y.</w:t>
      </w:r>
      <w:r w:rsidR="00842D88" w:rsidRPr="00842D88">
        <w:rPr>
          <w:rFonts w:cstheme="minorHAnsi"/>
          <w:b/>
          <w:bCs/>
          <w:kern w:val="0"/>
          <w:sz w:val="32"/>
          <w:szCs w:val="32"/>
          <w14:ligatures w14:val="none"/>
        </w:rPr>
        <w:t>”</w:t>
      </w:r>
    </w:p>
    <w:p w14:paraId="2EB65350"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And what embraces all of these is</w:t>
      </w:r>
      <w:r w:rsidRPr="00600515">
        <w:rPr>
          <w:rFonts w:eastAsia="Times New Roman" w:cstheme="minorHAnsi"/>
          <w:b/>
          <w:bCs/>
          <w:kern w:val="0"/>
          <w:sz w:val="32"/>
          <w:szCs w:val="32"/>
          <w14:ligatures w14:val="none"/>
        </w:rPr>
        <w:t xml:space="preserve"> culture</w:t>
      </w:r>
      <w:r w:rsidRPr="00600515">
        <w:rPr>
          <w:rFonts w:eastAsia="Times New Roman" w:cstheme="minorHAnsi"/>
          <w:kern w:val="0"/>
          <w:sz w:val="32"/>
          <w:szCs w:val="32"/>
          <w14:ligatures w14:val="none"/>
        </w:rPr>
        <w:t>.</w:t>
      </w:r>
    </w:p>
    <w:p w14:paraId="6570B71C"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Culture is the overlapping of all these elements: </w:t>
      </w:r>
    </w:p>
    <w:p w14:paraId="5FEBB561"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the wisdom of </w:t>
      </w:r>
      <w:r w:rsidRPr="00600515">
        <w:rPr>
          <w:rFonts w:eastAsia="Times New Roman" w:cstheme="minorHAnsi"/>
          <w:b/>
          <w:bCs/>
          <w:kern w:val="0"/>
          <w:sz w:val="32"/>
          <w:szCs w:val="32"/>
          <w14:ligatures w14:val="none"/>
        </w:rPr>
        <w:t>survival strategy</w:t>
      </w:r>
      <w:r w:rsidRPr="00600515">
        <w:rPr>
          <w:rFonts w:eastAsia="Times New Roman" w:cstheme="minorHAnsi"/>
          <w:kern w:val="0"/>
          <w:sz w:val="32"/>
          <w:szCs w:val="32"/>
          <w14:ligatures w14:val="none"/>
        </w:rPr>
        <w:t xml:space="preserve">, </w:t>
      </w:r>
    </w:p>
    <w:p w14:paraId="64D42005"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the stories of </w:t>
      </w:r>
      <w:r w:rsidRPr="00600515">
        <w:rPr>
          <w:rFonts w:eastAsia="Times New Roman" w:cstheme="minorHAnsi"/>
          <w:b/>
          <w:bCs/>
          <w:kern w:val="0"/>
          <w:sz w:val="32"/>
          <w:szCs w:val="32"/>
          <w14:ligatures w14:val="none"/>
        </w:rPr>
        <w:t>goodness</w:t>
      </w:r>
      <w:r w:rsidRPr="00600515">
        <w:rPr>
          <w:rFonts w:eastAsia="Times New Roman" w:cstheme="minorHAnsi"/>
          <w:kern w:val="0"/>
          <w:sz w:val="32"/>
          <w:szCs w:val="32"/>
          <w14:ligatures w14:val="none"/>
        </w:rPr>
        <w:t xml:space="preserve">, </w:t>
      </w:r>
    </w:p>
    <w:p w14:paraId="1F2F77B3"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the institutions of </w:t>
      </w:r>
      <w:r w:rsidRPr="00600515">
        <w:rPr>
          <w:rFonts w:eastAsia="Times New Roman" w:cstheme="minorHAnsi"/>
          <w:b/>
          <w:bCs/>
          <w:kern w:val="0"/>
          <w:sz w:val="32"/>
          <w:szCs w:val="32"/>
          <w14:ligatures w14:val="none"/>
        </w:rPr>
        <w:t>truth</w:t>
      </w:r>
      <w:r w:rsidRPr="00600515">
        <w:rPr>
          <w:rFonts w:eastAsia="Times New Roman" w:cstheme="minorHAnsi"/>
          <w:kern w:val="0"/>
          <w:sz w:val="32"/>
          <w:szCs w:val="32"/>
          <w14:ligatures w14:val="none"/>
        </w:rPr>
        <w:t xml:space="preserve">, </w:t>
      </w:r>
    </w:p>
    <w:p w14:paraId="2A5D8B28" w14:textId="38DD5C6C" w:rsidR="00600515" w:rsidRP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and the expressions of </w:t>
      </w:r>
      <w:r w:rsidRPr="00600515">
        <w:rPr>
          <w:rFonts w:eastAsia="Times New Roman" w:cstheme="minorHAnsi"/>
          <w:b/>
          <w:bCs/>
          <w:kern w:val="0"/>
          <w:sz w:val="32"/>
          <w:szCs w:val="32"/>
          <w14:ligatures w14:val="none"/>
        </w:rPr>
        <w:t>beauty</w:t>
      </w:r>
      <w:r w:rsidRPr="00600515">
        <w:rPr>
          <w:rFonts w:eastAsia="Times New Roman" w:cstheme="minorHAnsi"/>
          <w:kern w:val="0"/>
          <w:sz w:val="32"/>
          <w:szCs w:val="32"/>
          <w14:ligatures w14:val="none"/>
        </w:rPr>
        <w:t>.</w:t>
      </w:r>
    </w:p>
    <w:p w14:paraId="61B04D1A"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When culture is present across all four layers of the mind, it comes to be called </w:t>
      </w:r>
      <w:r w:rsidRPr="00600515">
        <w:rPr>
          <w:rFonts w:eastAsia="Times New Roman" w:cstheme="minorHAnsi"/>
          <w:b/>
          <w:bCs/>
          <w:kern w:val="0"/>
          <w:sz w:val="32"/>
          <w:szCs w:val="32"/>
          <w14:ligatures w14:val="none"/>
        </w:rPr>
        <w:t>civilization</w:t>
      </w:r>
      <w:r w:rsidRPr="00600515">
        <w:rPr>
          <w:rFonts w:eastAsia="Times New Roman" w:cstheme="minorHAnsi"/>
          <w:kern w:val="0"/>
          <w:sz w:val="32"/>
          <w:szCs w:val="32"/>
          <w14:ligatures w14:val="none"/>
        </w:rPr>
        <w:t>.</w:t>
      </w:r>
    </w:p>
    <w:p w14:paraId="2B2D3218" w14:textId="77777777" w:rsidR="00600515" w:rsidRPr="00600515" w:rsidRDefault="00600515" w:rsidP="00600515">
      <w:pPr>
        <w:spacing w:before="100" w:beforeAutospacing="1" w:after="100" w:afterAutospacing="1" w:line="240" w:lineRule="auto"/>
        <w:rPr>
          <w:rFonts w:eastAsia="Times New Roman" w:cstheme="minorHAnsi"/>
          <w:kern w:val="0"/>
          <w:sz w:val="32"/>
          <w:szCs w:val="32"/>
          <w14:ligatures w14:val="none"/>
        </w:rPr>
      </w:pPr>
      <w:r w:rsidRPr="00600515">
        <w:rPr>
          <w:rFonts w:eastAsia="Times New Roman" w:cstheme="minorHAnsi"/>
          <w:kern w:val="0"/>
          <w:sz w:val="32"/>
          <w:szCs w:val="32"/>
          <w14:ligatures w14:val="none"/>
        </w:rPr>
        <w:t xml:space="preserve">Civilization comes into being only when, upon the wisdom of </w:t>
      </w:r>
      <w:r w:rsidRPr="00600515">
        <w:rPr>
          <w:rFonts w:eastAsia="Times New Roman" w:cstheme="minorHAnsi"/>
          <w:b/>
          <w:bCs/>
          <w:kern w:val="0"/>
          <w:sz w:val="32"/>
          <w:szCs w:val="32"/>
          <w14:ligatures w14:val="none"/>
        </w:rPr>
        <w:t>survival strategy</w:t>
      </w:r>
      <w:r w:rsidRPr="00600515">
        <w:rPr>
          <w:rFonts w:eastAsia="Times New Roman" w:cstheme="minorHAnsi"/>
          <w:kern w:val="0"/>
          <w:sz w:val="32"/>
          <w:szCs w:val="32"/>
          <w14:ligatures w14:val="none"/>
        </w:rPr>
        <w:t xml:space="preserve">, a moral order of </w:t>
      </w:r>
      <w:r w:rsidRPr="00600515">
        <w:rPr>
          <w:rFonts w:eastAsia="Times New Roman" w:cstheme="minorHAnsi"/>
          <w:b/>
          <w:bCs/>
          <w:kern w:val="0"/>
          <w:sz w:val="32"/>
          <w:szCs w:val="32"/>
          <w14:ligatures w14:val="none"/>
        </w:rPr>
        <w:t>goodness</w:t>
      </w:r>
      <w:r w:rsidRPr="00600515">
        <w:rPr>
          <w:rFonts w:eastAsia="Times New Roman" w:cstheme="minorHAnsi"/>
          <w:kern w:val="0"/>
          <w:sz w:val="32"/>
          <w:szCs w:val="32"/>
          <w14:ligatures w14:val="none"/>
        </w:rPr>
        <w:t xml:space="preserve"> is built through religion, a structural order of </w:t>
      </w:r>
      <w:r w:rsidRPr="00600515">
        <w:rPr>
          <w:rFonts w:eastAsia="Times New Roman" w:cstheme="minorHAnsi"/>
          <w:b/>
          <w:bCs/>
          <w:kern w:val="0"/>
          <w:sz w:val="32"/>
          <w:szCs w:val="32"/>
          <w14:ligatures w14:val="none"/>
        </w:rPr>
        <w:t>truth</w:t>
      </w:r>
      <w:r w:rsidRPr="00600515">
        <w:rPr>
          <w:rFonts w:eastAsia="Times New Roman" w:cstheme="minorHAnsi"/>
          <w:kern w:val="0"/>
          <w:sz w:val="32"/>
          <w:szCs w:val="32"/>
          <w14:ligatures w14:val="none"/>
        </w:rPr>
        <w:t xml:space="preserve"> is established through institutions, and expressions of </w:t>
      </w:r>
      <w:r w:rsidRPr="00600515">
        <w:rPr>
          <w:rFonts w:eastAsia="Times New Roman" w:cstheme="minorHAnsi"/>
          <w:b/>
          <w:bCs/>
          <w:kern w:val="0"/>
          <w:sz w:val="32"/>
          <w:szCs w:val="32"/>
          <w14:ligatures w14:val="none"/>
        </w:rPr>
        <w:t>beauty</w:t>
      </w:r>
      <w:r w:rsidRPr="00600515">
        <w:rPr>
          <w:rFonts w:eastAsia="Times New Roman" w:cstheme="minorHAnsi"/>
          <w:kern w:val="0"/>
          <w:sz w:val="32"/>
          <w:szCs w:val="32"/>
          <w14:ligatures w14:val="none"/>
        </w:rPr>
        <w:t xml:space="preserve"> blossom in the arts.</w:t>
      </w:r>
    </w:p>
    <w:p w14:paraId="54228F9C" w14:textId="77777777" w:rsidR="00600515" w:rsidRDefault="00600515" w:rsidP="00600515">
      <w:pPr>
        <w:spacing w:before="100" w:beforeAutospacing="1" w:after="100" w:afterAutospacing="1" w:line="240" w:lineRule="auto"/>
        <w:rPr>
          <w:rFonts w:cstheme="minorHAnsi"/>
          <w:kern w:val="0"/>
          <w:sz w:val="32"/>
          <w:szCs w:val="32"/>
          <w14:ligatures w14:val="none"/>
        </w:rPr>
      </w:pPr>
      <w:r w:rsidRPr="00600515">
        <w:rPr>
          <w:rFonts w:eastAsia="Times New Roman" w:cstheme="minorHAnsi"/>
          <w:kern w:val="0"/>
          <w:sz w:val="32"/>
          <w:szCs w:val="32"/>
          <w14:ligatures w14:val="none"/>
        </w:rPr>
        <w:t xml:space="preserve">For this reason, Roman religion, Roman law, and Roman dress— each of them may be called a culture, but they cannot be called </w:t>
      </w:r>
      <w:r w:rsidRPr="00600515">
        <w:rPr>
          <w:rFonts w:eastAsia="Times New Roman" w:cstheme="minorHAnsi"/>
          <w:i/>
          <w:iCs/>
          <w:kern w:val="0"/>
          <w:sz w:val="32"/>
          <w:szCs w:val="32"/>
          <w14:ligatures w14:val="none"/>
        </w:rPr>
        <w:t>Roman civilization</w:t>
      </w:r>
      <w:r w:rsidRPr="00600515">
        <w:rPr>
          <w:rFonts w:eastAsia="Times New Roman" w:cstheme="minorHAnsi"/>
          <w:kern w:val="0"/>
          <w:sz w:val="32"/>
          <w:szCs w:val="32"/>
          <w14:ligatures w14:val="none"/>
        </w:rPr>
        <w:t xml:space="preserve">. </w:t>
      </w:r>
    </w:p>
    <w:p w14:paraId="7FE79A9B" w14:textId="4132C7AA" w:rsidR="00600515" w:rsidRPr="00600515" w:rsidRDefault="00600515" w:rsidP="00600515">
      <w:pPr>
        <w:spacing w:before="100" w:beforeAutospacing="1" w:after="100" w:afterAutospacing="1" w:line="240" w:lineRule="auto"/>
        <w:rPr>
          <w:rFonts w:eastAsia="Times New Roman" w:cstheme="minorHAnsi"/>
          <w:kern w:val="0"/>
          <w:sz w:val="32"/>
          <w:szCs w:val="32"/>
          <w14:ligatures w14:val="none"/>
        </w:rPr>
      </w:pPr>
      <w:r w:rsidRPr="00600515">
        <w:rPr>
          <w:rFonts w:eastAsia="Times New Roman" w:cstheme="minorHAnsi"/>
          <w:kern w:val="0"/>
          <w:sz w:val="32"/>
          <w:szCs w:val="32"/>
          <w14:ligatures w14:val="none"/>
        </w:rPr>
        <w:lastRenderedPageBreak/>
        <w:t>That name applies only when the cultures derived from all four layers of the Roman mind had come together.</w:t>
      </w:r>
    </w:p>
    <w:p w14:paraId="536D7E34" w14:textId="77777777" w:rsidR="00600515" w:rsidRDefault="00600515" w:rsidP="00600515">
      <w:pPr>
        <w:spacing w:before="100" w:beforeAutospacing="1" w:after="100" w:afterAutospacing="1" w:line="240" w:lineRule="auto"/>
        <w:rPr>
          <w:sz w:val="32"/>
          <w:szCs w:val="32"/>
        </w:rPr>
      </w:pPr>
      <w:r w:rsidRPr="00600515">
        <w:rPr>
          <w:sz w:val="32"/>
          <w:szCs w:val="32"/>
        </w:rPr>
        <w:t>In the same way, while there was a Maya culture, it did not develop into what could be called a “Maya civilization” in the full sense of possessing all four layers.</w:t>
      </w:r>
    </w:p>
    <w:p w14:paraId="27CE4AFF" w14:textId="1810B146" w:rsidR="00600515" w:rsidRPr="00600515" w:rsidRDefault="00600515" w:rsidP="00600515">
      <w:pPr>
        <w:spacing w:before="100" w:beforeAutospacing="1" w:after="100" w:afterAutospacing="1" w:line="240" w:lineRule="auto"/>
        <w:rPr>
          <w:rFonts w:eastAsia="Times New Roman" w:cstheme="minorHAnsi"/>
          <w:kern w:val="0"/>
          <w:sz w:val="32"/>
          <w:szCs w:val="32"/>
          <w14:ligatures w14:val="none"/>
        </w:rPr>
      </w:pPr>
      <w:r w:rsidRPr="00600515">
        <w:rPr>
          <w:rFonts w:eastAsia="Times New Roman" w:cstheme="minorHAnsi"/>
          <w:kern w:val="0"/>
          <w:sz w:val="32"/>
          <w:szCs w:val="32"/>
          <w14:ligatures w14:val="none"/>
        </w:rPr>
        <w:t>Civilization is a term we use when the four layers of the human mind together shape a single world.</w:t>
      </w:r>
    </w:p>
    <w:p w14:paraId="6AF9D84C" w14:textId="77777777" w:rsidR="00600515" w:rsidRDefault="00600515" w:rsidP="00600515">
      <w:pPr>
        <w:spacing w:before="100" w:beforeAutospacing="1" w:after="100" w:afterAutospacing="1" w:line="240" w:lineRule="auto"/>
        <w:rPr>
          <w:rFonts w:cstheme="minorHAnsi"/>
          <w:kern w:val="0"/>
          <w:sz w:val="32"/>
          <w:szCs w:val="32"/>
          <w14:ligatures w14:val="none"/>
        </w:rPr>
      </w:pPr>
    </w:p>
    <w:p w14:paraId="70B65F2A" w14:textId="77777777" w:rsidR="007446DC" w:rsidRPr="007446DC" w:rsidRDefault="007446DC" w:rsidP="00600515">
      <w:pPr>
        <w:spacing w:before="100" w:beforeAutospacing="1" w:after="100" w:afterAutospacing="1" w:line="240" w:lineRule="auto"/>
        <w:rPr>
          <w:rFonts w:cstheme="minorHAnsi"/>
          <w:kern w:val="0"/>
          <w:sz w:val="32"/>
          <w:szCs w:val="32"/>
          <w14:ligatures w14:val="none"/>
        </w:rPr>
      </w:pPr>
    </w:p>
    <w:p w14:paraId="6CF3B6CD" w14:textId="4862533D" w:rsidR="007446DC" w:rsidRPr="007446DC" w:rsidRDefault="007446DC" w:rsidP="007446DC">
      <w:pPr>
        <w:spacing w:before="100" w:beforeAutospacing="1" w:after="100" w:afterAutospacing="1" w:line="240" w:lineRule="auto"/>
        <w:rPr>
          <w:rFonts w:eastAsia="Times New Roman" w:cstheme="minorHAnsi"/>
          <w:kern w:val="0"/>
          <w:sz w:val="32"/>
          <w:szCs w:val="32"/>
          <w14:ligatures w14:val="none"/>
        </w:rPr>
      </w:pPr>
      <w:r w:rsidRPr="007446DC">
        <w:rPr>
          <w:rFonts w:ascii="Segoe UI Symbol" w:eastAsia="Times New Roman" w:hAnsi="Segoe UI Symbol" w:cs="Segoe UI Symbol"/>
          <w:kern w:val="0"/>
          <w:sz w:val="32"/>
          <w:szCs w:val="32"/>
          <w14:ligatures w14:val="none"/>
        </w:rPr>
        <w:t>★</w:t>
      </w:r>
      <w:r w:rsidR="00502B91">
        <w:rPr>
          <w:rFonts w:ascii="Segoe UI Symbol" w:hAnsi="Segoe UI Symbol" w:cs="Segoe UI Symbol" w:hint="eastAsia"/>
          <w:kern w:val="0"/>
          <w:sz w:val="32"/>
          <w:szCs w:val="32"/>
          <w14:ligatures w14:val="none"/>
        </w:rPr>
        <w:t xml:space="preserve"> </w:t>
      </w:r>
      <w:r w:rsidRPr="007446DC">
        <w:rPr>
          <w:rFonts w:eastAsia="Times New Roman" w:cstheme="minorHAnsi"/>
          <w:kern w:val="0"/>
          <w:sz w:val="32"/>
          <w:szCs w:val="32"/>
          <w14:ligatures w14:val="none"/>
        </w:rPr>
        <w:t xml:space="preserve"> Weaving History</w:t>
      </w:r>
    </w:p>
    <w:p w14:paraId="66E6DCF3" w14:textId="77777777" w:rsidR="007446DC" w:rsidRDefault="007446DC" w:rsidP="007446DC">
      <w:pPr>
        <w:spacing w:before="100" w:beforeAutospacing="1" w:after="100" w:afterAutospacing="1" w:line="240" w:lineRule="auto"/>
        <w:rPr>
          <w:rFonts w:cstheme="minorHAnsi"/>
          <w:kern w:val="0"/>
          <w:sz w:val="32"/>
          <w:szCs w:val="32"/>
          <w14:ligatures w14:val="none"/>
        </w:rPr>
      </w:pPr>
    </w:p>
    <w:p w14:paraId="2CA69619" w14:textId="77777777" w:rsidR="007446DC" w:rsidRDefault="007446DC" w:rsidP="007446DC">
      <w:pPr>
        <w:spacing w:before="100" w:beforeAutospacing="1" w:after="100" w:afterAutospacing="1" w:line="240" w:lineRule="auto"/>
        <w:rPr>
          <w:rFonts w:cstheme="minorHAnsi"/>
          <w:kern w:val="0"/>
          <w:sz w:val="32"/>
          <w:szCs w:val="32"/>
          <w14:ligatures w14:val="none"/>
        </w:rPr>
      </w:pPr>
      <w:r w:rsidRPr="007446DC">
        <w:rPr>
          <w:rFonts w:eastAsia="Times New Roman" w:cstheme="minorHAnsi"/>
          <w:kern w:val="0"/>
          <w:sz w:val="32"/>
          <w:szCs w:val="32"/>
          <w14:ligatures w14:val="none"/>
        </w:rPr>
        <w:t xml:space="preserve">History is not the act of knowing everything about the past. </w:t>
      </w:r>
    </w:p>
    <w:p w14:paraId="5837FC9C" w14:textId="77777777" w:rsidR="007446DC" w:rsidRDefault="007446DC" w:rsidP="007446DC">
      <w:pPr>
        <w:spacing w:before="100" w:beforeAutospacing="1" w:after="100" w:afterAutospacing="1" w:line="240" w:lineRule="auto"/>
        <w:rPr>
          <w:rFonts w:cstheme="minorHAnsi"/>
          <w:kern w:val="0"/>
          <w:sz w:val="32"/>
          <w:szCs w:val="32"/>
          <w14:ligatures w14:val="none"/>
        </w:rPr>
      </w:pPr>
      <w:r w:rsidRPr="007446DC">
        <w:rPr>
          <w:rFonts w:eastAsia="Times New Roman" w:cstheme="minorHAnsi"/>
          <w:kern w:val="0"/>
          <w:sz w:val="32"/>
          <w:szCs w:val="32"/>
          <w14:ligatures w14:val="none"/>
        </w:rPr>
        <w:t xml:space="preserve">The records people left behind are limited, and even those records are not always true. </w:t>
      </w:r>
    </w:p>
    <w:p w14:paraId="5CB8D2C7" w14:textId="0DD8FB93" w:rsidR="007446DC" w:rsidRPr="007446DC" w:rsidRDefault="007446DC" w:rsidP="007446DC">
      <w:pPr>
        <w:spacing w:before="100" w:beforeAutospacing="1" w:after="100" w:afterAutospacing="1" w:line="240" w:lineRule="auto"/>
        <w:rPr>
          <w:rFonts w:eastAsia="Times New Roman" w:cstheme="minorHAnsi"/>
          <w:kern w:val="0"/>
          <w:sz w:val="32"/>
          <w:szCs w:val="32"/>
          <w14:ligatures w14:val="none"/>
        </w:rPr>
      </w:pPr>
      <w:r w:rsidRPr="007446DC">
        <w:rPr>
          <w:rFonts w:eastAsia="Times New Roman" w:cstheme="minorHAnsi"/>
          <w:kern w:val="0"/>
          <w:sz w:val="32"/>
          <w:szCs w:val="32"/>
          <w14:ligatures w14:val="none"/>
        </w:rPr>
        <w:t>Yet human beings still long to know where they themselves have come from.</w:t>
      </w:r>
    </w:p>
    <w:p w14:paraId="397B0352" w14:textId="77777777" w:rsidR="007446DC" w:rsidRPr="007446DC" w:rsidRDefault="007446DC" w:rsidP="007446DC">
      <w:pPr>
        <w:spacing w:before="100" w:beforeAutospacing="1" w:after="100" w:afterAutospacing="1" w:line="240" w:lineRule="auto"/>
        <w:rPr>
          <w:rFonts w:eastAsia="Times New Roman" w:cstheme="minorHAnsi"/>
          <w:kern w:val="0"/>
          <w:sz w:val="32"/>
          <w:szCs w:val="32"/>
          <w14:ligatures w14:val="none"/>
        </w:rPr>
      </w:pPr>
      <w:r w:rsidRPr="007446DC">
        <w:rPr>
          <w:rFonts w:eastAsia="Times New Roman" w:cstheme="minorHAnsi"/>
          <w:kern w:val="0"/>
          <w:sz w:val="32"/>
          <w:szCs w:val="32"/>
          <w14:ligatures w14:val="none"/>
        </w:rPr>
        <w:t>I was one of them.</w:t>
      </w:r>
    </w:p>
    <w:p w14:paraId="7608B432" w14:textId="77777777" w:rsidR="007446DC" w:rsidRDefault="007446DC" w:rsidP="007446DC">
      <w:pPr>
        <w:spacing w:before="100" w:beforeAutospacing="1" w:after="100" w:afterAutospacing="1" w:line="240" w:lineRule="auto"/>
        <w:rPr>
          <w:rFonts w:cstheme="minorHAnsi"/>
          <w:kern w:val="0"/>
          <w:sz w:val="32"/>
          <w:szCs w:val="32"/>
          <w14:ligatures w14:val="none"/>
        </w:rPr>
      </w:pPr>
      <w:r w:rsidRPr="007446DC">
        <w:rPr>
          <w:rFonts w:eastAsia="Times New Roman" w:cstheme="minorHAnsi"/>
          <w:kern w:val="0"/>
          <w:sz w:val="32"/>
          <w:szCs w:val="32"/>
          <w14:ligatures w14:val="none"/>
        </w:rPr>
        <w:t xml:space="preserve">Japanese history, Eastern history, Western history— within those divisions, the world never appeared as one. </w:t>
      </w:r>
    </w:p>
    <w:p w14:paraId="3F3B3143" w14:textId="76E2CE13" w:rsidR="007446DC" w:rsidRPr="007446DC" w:rsidRDefault="007446DC" w:rsidP="007446DC">
      <w:pPr>
        <w:spacing w:before="100" w:beforeAutospacing="1" w:after="100" w:afterAutospacing="1" w:line="240" w:lineRule="auto"/>
        <w:rPr>
          <w:rFonts w:eastAsia="Times New Roman" w:cstheme="minorHAnsi"/>
          <w:kern w:val="0"/>
          <w:sz w:val="32"/>
          <w:szCs w:val="32"/>
          <w14:ligatures w14:val="none"/>
        </w:rPr>
      </w:pPr>
      <w:r w:rsidRPr="007446DC">
        <w:rPr>
          <w:rFonts w:eastAsia="Times New Roman" w:cstheme="minorHAnsi"/>
          <w:kern w:val="0"/>
          <w:sz w:val="32"/>
          <w:szCs w:val="32"/>
          <w14:ligatures w14:val="none"/>
        </w:rPr>
        <w:t>I felt that the world must be larger, deeper, and more unified than those boundaries suggested.</w:t>
      </w:r>
    </w:p>
    <w:p w14:paraId="5CDDB453" w14:textId="323E7BA5" w:rsidR="007446DC" w:rsidRPr="007446DC" w:rsidRDefault="007446DC" w:rsidP="007446DC">
      <w:pPr>
        <w:spacing w:before="100" w:beforeAutospacing="1" w:after="100" w:afterAutospacing="1" w:line="240" w:lineRule="auto"/>
        <w:rPr>
          <w:rFonts w:eastAsia="Times New Roman" w:cstheme="minorHAnsi"/>
          <w:kern w:val="0"/>
          <w:sz w:val="32"/>
          <w:szCs w:val="32"/>
          <w14:ligatures w14:val="none"/>
        </w:rPr>
      </w:pPr>
      <w:r w:rsidRPr="007446DC">
        <w:rPr>
          <w:rFonts w:eastAsia="Times New Roman" w:cstheme="minorHAnsi"/>
          <w:kern w:val="0"/>
          <w:sz w:val="32"/>
          <w:szCs w:val="32"/>
          <w14:ligatures w14:val="none"/>
        </w:rPr>
        <w:lastRenderedPageBreak/>
        <w:t xml:space="preserve">The first work that fulfilled that feeling was Masanori Takei’s </w:t>
      </w:r>
      <w:r w:rsidRPr="007446DC">
        <w:rPr>
          <w:rFonts w:eastAsia="Times New Roman" w:cstheme="minorHAnsi"/>
          <w:i/>
          <w:iCs/>
          <w:kern w:val="0"/>
          <w:sz w:val="32"/>
          <w:szCs w:val="32"/>
          <w14:ligatures w14:val="none"/>
        </w:rPr>
        <w:t>Systematic World History</w:t>
      </w:r>
      <w:r w:rsidRPr="007446DC">
        <w:rPr>
          <w:rFonts w:eastAsia="Times New Roman" w:cstheme="minorHAnsi"/>
          <w:kern w:val="0"/>
          <w:sz w:val="32"/>
          <w:szCs w:val="32"/>
          <w14:ligatures w14:val="none"/>
        </w:rPr>
        <w:t>, which I encountered at Y</w:t>
      </w:r>
      <w:r>
        <w:rPr>
          <w:rFonts w:cstheme="minorHAnsi" w:hint="eastAsia"/>
          <w:kern w:val="0"/>
          <w:sz w:val="32"/>
          <w:szCs w:val="32"/>
          <w14:ligatures w14:val="none"/>
        </w:rPr>
        <w:t>oyogi Seminar</w:t>
      </w:r>
      <w:r w:rsidRPr="007446DC">
        <w:rPr>
          <w:rFonts w:eastAsia="Times New Roman" w:cstheme="minorHAnsi"/>
          <w:kern w:val="0"/>
          <w:sz w:val="32"/>
          <w:szCs w:val="32"/>
          <w14:ligatures w14:val="none"/>
        </w:rPr>
        <w:t>. Without that book, I would never have written this history.</w:t>
      </w:r>
    </w:p>
    <w:p w14:paraId="7A363295" w14:textId="2DDFB789" w:rsidR="00E631CF" w:rsidRPr="00E631CF" w:rsidRDefault="00E631CF" w:rsidP="00E631CF">
      <w:pPr>
        <w:spacing w:before="100" w:beforeAutospacing="1" w:after="100" w:afterAutospacing="1" w:line="240" w:lineRule="auto"/>
        <w:rPr>
          <w:rFonts w:eastAsia="Times New Roman" w:cstheme="minorHAnsi"/>
          <w:kern w:val="0"/>
          <w:sz w:val="32"/>
          <w:szCs w:val="32"/>
          <w14:ligatures w14:val="none"/>
        </w:rPr>
      </w:pPr>
      <w:r w:rsidRPr="00E631CF">
        <w:rPr>
          <w:rFonts w:eastAsia="Times New Roman" w:cstheme="minorHAnsi"/>
          <w:kern w:val="0"/>
          <w:sz w:val="32"/>
          <w:szCs w:val="32"/>
          <w14:ligatures w14:val="none"/>
        </w:rPr>
        <w:t>To weave world history into a single narrative— that is a task many have attempted. Marx, Braudel, Tada</w:t>
      </w:r>
      <w:r w:rsidR="00804BE5">
        <w:rPr>
          <w:rFonts w:cstheme="minorHAnsi" w:hint="eastAsia"/>
          <w:kern w:val="0"/>
          <w:sz w:val="32"/>
          <w:szCs w:val="32"/>
          <w14:ligatures w14:val="none"/>
        </w:rPr>
        <w:t>o Umesao</w:t>
      </w:r>
      <w:r w:rsidRPr="00E631CF">
        <w:rPr>
          <w:rFonts w:eastAsia="Times New Roman" w:cstheme="minorHAnsi"/>
          <w:kern w:val="0"/>
          <w:sz w:val="32"/>
          <w:szCs w:val="32"/>
          <w14:ligatures w14:val="none"/>
        </w:rPr>
        <w:t>, Wallerstein: they, too, sought to understand the world as one coherent structure.</w:t>
      </w:r>
    </w:p>
    <w:p w14:paraId="3BB52416" w14:textId="77777777" w:rsidR="0073480F" w:rsidRDefault="00E631CF" w:rsidP="00E631CF">
      <w:pPr>
        <w:spacing w:before="100" w:beforeAutospacing="1" w:after="100" w:afterAutospacing="1" w:line="240" w:lineRule="auto"/>
        <w:rPr>
          <w:rFonts w:cstheme="minorHAnsi"/>
          <w:kern w:val="0"/>
          <w:sz w:val="32"/>
          <w:szCs w:val="32"/>
          <w14:ligatures w14:val="none"/>
        </w:rPr>
      </w:pPr>
      <w:r w:rsidRPr="00E631CF">
        <w:rPr>
          <w:rFonts w:eastAsia="Times New Roman" w:cstheme="minorHAnsi"/>
          <w:kern w:val="0"/>
          <w:sz w:val="32"/>
          <w:szCs w:val="32"/>
          <w14:ligatures w14:val="none"/>
        </w:rPr>
        <w:t xml:space="preserve">I aimed for the same place. No— I aimed beyond it. </w:t>
      </w:r>
    </w:p>
    <w:p w14:paraId="0C3F81EE" w14:textId="15CEDB06" w:rsidR="00E631CF" w:rsidRPr="0073480F" w:rsidRDefault="00E631CF" w:rsidP="00E631CF">
      <w:pPr>
        <w:spacing w:before="100" w:beforeAutospacing="1" w:after="100" w:afterAutospacing="1" w:line="240" w:lineRule="auto"/>
        <w:rPr>
          <w:rFonts w:cstheme="minorHAnsi"/>
          <w:kern w:val="0"/>
          <w:sz w:val="32"/>
          <w:szCs w:val="32"/>
          <w14:ligatures w14:val="none"/>
        </w:rPr>
      </w:pPr>
      <w:r w:rsidRPr="00E631CF">
        <w:rPr>
          <w:rFonts w:eastAsia="Times New Roman" w:cstheme="minorHAnsi"/>
          <w:kern w:val="0"/>
          <w:sz w:val="32"/>
          <w:szCs w:val="32"/>
          <w14:ligatures w14:val="none"/>
        </w:rPr>
        <w:t>To portray world history as a story shaped by the four layers of the human mind. That was the point I finally reached.</w:t>
      </w:r>
    </w:p>
    <w:p w14:paraId="7B684E6A" w14:textId="77777777" w:rsidR="00E631CF" w:rsidRDefault="00E631CF" w:rsidP="00E631CF">
      <w:pPr>
        <w:spacing w:before="100" w:beforeAutospacing="1" w:after="100" w:afterAutospacing="1" w:line="240" w:lineRule="auto"/>
        <w:rPr>
          <w:rFonts w:cstheme="minorHAnsi"/>
          <w:kern w:val="0"/>
          <w:sz w:val="32"/>
          <w:szCs w:val="32"/>
          <w14:ligatures w14:val="none"/>
        </w:rPr>
      </w:pPr>
      <w:r w:rsidRPr="00E631CF">
        <w:rPr>
          <w:rFonts w:eastAsia="Times New Roman" w:cstheme="minorHAnsi"/>
          <w:kern w:val="0"/>
          <w:sz w:val="32"/>
          <w:szCs w:val="32"/>
          <w14:ligatures w14:val="none"/>
        </w:rPr>
        <w:t>But this was by no means an easy task.</w:t>
      </w:r>
    </w:p>
    <w:p w14:paraId="45851060" w14:textId="77777777" w:rsidR="0073480F"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 xml:space="preserve">The records we possess were left primarily by agricultural peoples, while pastoral nomads, who had no writing, passed their history down through oral tradition. </w:t>
      </w:r>
    </w:p>
    <w:p w14:paraId="56BBC82A" w14:textId="6A0E66A7"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t>If we look only at written sources, world history inevitably becomes biased toward the story of agricultural peoples.</w:t>
      </w:r>
    </w:p>
    <w:p w14:paraId="409AC186" w14:textId="77777777" w:rsidR="0073480F"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 xml:space="preserve">There were also intermediary trading peoples who emerged from agricultural communities in the grasslands, in the desert oases, and along the coasts of the sea. </w:t>
      </w:r>
    </w:p>
    <w:p w14:paraId="530D979E" w14:textId="77777777" w:rsidR="0073480F"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 xml:space="preserve">They joined hands with nomads, traded with pirates, and connected the world. </w:t>
      </w:r>
    </w:p>
    <w:p w14:paraId="7CFACCF2" w14:textId="0BFF0FCB"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t>There were mountain peoples as well, living in the highlands apart from the plains.</w:t>
      </w:r>
    </w:p>
    <w:p w14:paraId="37275591" w14:textId="77777777"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t>World history is like a great fabric woven by many peoples— agricultural peoples, pastoral nomads, intermediary trading peoples, and mountain peoples.</w:t>
      </w:r>
    </w:p>
    <w:p w14:paraId="7B0A700B" w14:textId="77777777"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lastRenderedPageBreak/>
        <w:t>Upon that fabric, human beings have walked, seeking to survive, seeking what they believed to be good, seeking what is right, and seeking what is beautiful— following the four voices of the mind.</w:t>
      </w:r>
    </w:p>
    <w:p w14:paraId="5A794411" w14:textId="77777777"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t>We will now trace that journey.</w:t>
      </w:r>
    </w:p>
    <w:p w14:paraId="4BC6F498" w14:textId="77777777" w:rsidR="0073480F" w:rsidRDefault="0073480F" w:rsidP="00E631CF">
      <w:pPr>
        <w:spacing w:before="100" w:beforeAutospacing="1" w:after="100" w:afterAutospacing="1" w:line="240" w:lineRule="auto"/>
        <w:rPr>
          <w:rFonts w:cstheme="minorHAnsi"/>
          <w:kern w:val="0"/>
          <w:sz w:val="32"/>
          <w:szCs w:val="32"/>
          <w14:ligatures w14:val="none"/>
        </w:rPr>
      </w:pPr>
    </w:p>
    <w:p w14:paraId="46BEFE5D" w14:textId="77777777" w:rsidR="0073480F" w:rsidRDefault="0073480F" w:rsidP="00E631CF">
      <w:pPr>
        <w:spacing w:before="100" w:beforeAutospacing="1" w:after="100" w:afterAutospacing="1" w:line="240" w:lineRule="auto"/>
        <w:rPr>
          <w:rFonts w:cstheme="minorHAnsi"/>
          <w:kern w:val="0"/>
          <w:sz w:val="32"/>
          <w:szCs w:val="32"/>
          <w14:ligatures w14:val="none"/>
        </w:rPr>
      </w:pPr>
    </w:p>
    <w:p w14:paraId="692A7133" w14:textId="7F2032D2"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ascii="Segoe UI Symbol" w:eastAsia="Times New Roman" w:hAnsi="Segoe UI Symbol" w:cs="Segoe UI Symbol"/>
          <w:kern w:val="0"/>
          <w:sz w:val="32"/>
          <w:szCs w:val="32"/>
          <w14:ligatures w14:val="none"/>
        </w:rPr>
        <w:t>★</w:t>
      </w:r>
      <w:r w:rsidRPr="0073480F">
        <w:rPr>
          <w:rFonts w:eastAsia="Times New Roman" w:cstheme="minorHAnsi"/>
          <w:kern w:val="0"/>
          <w:sz w:val="32"/>
          <w:szCs w:val="32"/>
          <w14:ligatures w14:val="none"/>
        </w:rPr>
        <w:t xml:space="preserve"> </w:t>
      </w:r>
      <w:r w:rsidR="00502B91">
        <w:rPr>
          <w:rFonts w:cstheme="minorHAnsi" w:hint="eastAsia"/>
          <w:kern w:val="0"/>
          <w:sz w:val="32"/>
          <w:szCs w:val="32"/>
          <w14:ligatures w14:val="none"/>
        </w:rPr>
        <w:t xml:space="preserve"> </w:t>
      </w:r>
      <w:r w:rsidRPr="0073480F">
        <w:rPr>
          <w:rFonts w:eastAsia="Times New Roman" w:cstheme="minorHAnsi"/>
          <w:kern w:val="0"/>
          <w:sz w:val="32"/>
          <w:szCs w:val="32"/>
          <w14:ligatures w14:val="none"/>
        </w:rPr>
        <w:t>Farmers and Pastoral Nomads</w:t>
      </w:r>
    </w:p>
    <w:p w14:paraId="624FF954" w14:textId="77777777" w:rsidR="0073480F" w:rsidRDefault="0073480F" w:rsidP="0073480F">
      <w:pPr>
        <w:spacing w:before="100" w:beforeAutospacing="1" w:after="100" w:afterAutospacing="1" w:line="240" w:lineRule="auto"/>
        <w:rPr>
          <w:rFonts w:cstheme="minorHAnsi"/>
          <w:kern w:val="0"/>
          <w:sz w:val="32"/>
          <w:szCs w:val="32"/>
          <w14:ligatures w14:val="none"/>
        </w:rPr>
      </w:pPr>
    </w:p>
    <w:p w14:paraId="31739F56" w14:textId="77777777" w:rsidR="007E0E05"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 xml:space="preserve">When human beings first faced the earth and tried, with their own hands, to nurture life, a deep prayer was already dwelling in that act. </w:t>
      </w:r>
    </w:p>
    <w:p w14:paraId="1C45927D" w14:textId="05232CA0"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t>Around 9500 BCE, when the earth finally regained its warmth and the seasons began to stabilize, people stepped into a new way of living: cultivating plants and harvesting them.</w:t>
      </w:r>
    </w:p>
    <w:p w14:paraId="1612BDC5" w14:textId="77777777" w:rsidR="007E0E05"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 xml:space="preserve">This was not merely a means of obtaining food. It was an act of asking the earth for “certainty of life,” a gesture reaching toward the future. </w:t>
      </w:r>
    </w:p>
    <w:p w14:paraId="34117A89" w14:textId="3BB47C56" w:rsidR="0073480F" w:rsidRPr="0073480F" w:rsidRDefault="0073480F" w:rsidP="0073480F">
      <w:pPr>
        <w:spacing w:before="100" w:beforeAutospacing="1" w:after="100" w:afterAutospacing="1" w:line="240" w:lineRule="auto"/>
        <w:rPr>
          <w:rFonts w:eastAsia="Times New Roman" w:cstheme="minorHAnsi"/>
          <w:kern w:val="0"/>
          <w:sz w:val="32"/>
          <w:szCs w:val="32"/>
          <w14:ligatures w14:val="none"/>
        </w:rPr>
      </w:pPr>
      <w:r w:rsidRPr="0073480F">
        <w:rPr>
          <w:rFonts w:eastAsia="Times New Roman" w:cstheme="minorHAnsi"/>
          <w:kern w:val="0"/>
          <w:sz w:val="32"/>
          <w:szCs w:val="32"/>
          <w14:ligatures w14:val="none"/>
        </w:rPr>
        <w:t>This practice would later be called the Agricultural Revolution— the moment when humanity first attempted the “good,” creating life by its own power.</w:t>
      </w:r>
    </w:p>
    <w:p w14:paraId="6D2B79DF" w14:textId="77777777" w:rsidR="007E0E05"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 xml:space="preserve">The first place where that prayer took root was along the Tigris and Euphrates rivers. </w:t>
      </w:r>
    </w:p>
    <w:p w14:paraId="1D96AB4B" w14:textId="6806EFD4" w:rsidR="0073480F" w:rsidRDefault="0073480F" w:rsidP="0073480F">
      <w:pPr>
        <w:spacing w:before="100" w:beforeAutospacing="1" w:after="100" w:afterAutospacing="1" w:line="240" w:lineRule="auto"/>
        <w:rPr>
          <w:rFonts w:cstheme="minorHAnsi"/>
          <w:kern w:val="0"/>
          <w:sz w:val="32"/>
          <w:szCs w:val="32"/>
          <w14:ligatures w14:val="none"/>
        </w:rPr>
      </w:pPr>
      <w:r w:rsidRPr="0073480F">
        <w:rPr>
          <w:rFonts w:eastAsia="Times New Roman" w:cstheme="minorHAnsi"/>
          <w:kern w:val="0"/>
          <w:sz w:val="32"/>
          <w:szCs w:val="32"/>
          <w14:ligatures w14:val="none"/>
        </w:rPr>
        <w:t>Choosing to grow grain beside the great rivers was itself an answer to the question of “goodness”: “How can we ensure that no one goes hungry?”</w:t>
      </w:r>
    </w:p>
    <w:p w14:paraId="6946AC15" w14:textId="77777777" w:rsidR="006B1D32" w:rsidRDefault="006B1D32" w:rsidP="006B1D32">
      <w:pPr>
        <w:spacing w:before="100" w:beforeAutospacing="1" w:after="100" w:afterAutospacing="1" w:line="240" w:lineRule="auto"/>
        <w:rPr>
          <w:rFonts w:cstheme="minorHAnsi"/>
          <w:kern w:val="0"/>
          <w:sz w:val="32"/>
          <w:szCs w:val="32"/>
          <w14:ligatures w14:val="none"/>
        </w:rPr>
      </w:pPr>
      <w:r w:rsidRPr="006B1D32">
        <w:rPr>
          <w:rFonts w:eastAsia="Times New Roman" w:cstheme="minorHAnsi"/>
          <w:kern w:val="0"/>
          <w:sz w:val="32"/>
          <w:szCs w:val="32"/>
          <w14:ligatures w14:val="none"/>
        </w:rPr>
        <w:lastRenderedPageBreak/>
        <w:t xml:space="preserve">That wisdom spread westward to Greece and Rome, and eastward to India and China. </w:t>
      </w:r>
    </w:p>
    <w:p w14:paraId="4E01C775" w14:textId="7D6B1E57" w:rsidR="00D2352C" w:rsidRDefault="00D2352C" w:rsidP="006B1D32">
      <w:pPr>
        <w:spacing w:before="100" w:beforeAutospacing="1" w:after="100" w:afterAutospacing="1" w:line="240" w:lineRule="auto"/>
        <w:rPr>
          <w:sz w:val="32"/>
          <w:szCs w:val="32"/>
        </w:rPr>
      </w:pPr>
      <w:r w:rsidRPr="00D2352C">
        <w:rPr>
          <w:sz w:val="32"/>
          <w:szCs w:val="32"/>
        </w:rPr>
        <w:t xml:space="preserve">Even though different grains grew in different lands, people practiced agriculture not only as a matter of </w:t>
      </w:r>
      <w:r w:rsidR="0020794C" w:rsidRPr="00057D13">
        <w:rPr>
          <w:rFonts w:eastAsia="Times New Roman" w:cstheme="minorHAnsi"/>
          <w:b/>
          <w:bCs/>
          <w:kern w:val="0"/>
          <w:sz w:val="32"/>
          <w:szCs w:val="32"/>
          <w14:ligatures w14:val="none"/>
        </w:rPr>
        <w:t>“survival strategy”</w:t>
      </w:r>
      <w:r w:rsidRPr="00057D13">
        <w:rPr>
          <w:b/>
          <w:bCs/>
          <w:sz w:val="32"/>
          <w:szCs w:val="32"/>
        </w:rPr>
        <w:t>,</w:t>
      </w:r>
      <w:r w:rsidRPr="00D2352C">
        <w:rPr>
          <w:sz w:val="32"/>
          <w:szCs w:val="32"/>
        </w:rPr>
        <w:t xml:space="preserve"> but also with the wish to act according to what they believed to be </w:t>
      </w:r>
      <w:r w:rsidRPr="00D2352C">
        <w:rPr>
          <w:rStyle w:val="ae"/>
          <w:sz w:val="32"/>
          <w:szCs w:val="32"/>
        </w:rPr>
        <w:t>good</w:t>
      </w:r>
      <w:r w:rsidRPr="00D2352C">
        <w:rPr>
          <w:sz w:val="32"/>
          <w:szCs w:val="32"/>
        </w:rPr>
        <w:t>, so that life might continue.</w:t>
      </w:r>
    </w:p>
    <w:p w14:paraId="00F70F86" w14:textId="77777777" w:rsidR="00D2352C" w:rsidRDefault="006B1D32" w:rsidP="006B1D32">
      <w:pPr>
        <w:spacing w:before="100" w:beforeAutospacing="1" w:after="100" w:afterAutospacing="1" w:line="240" w:lineRule="auto"/>
        <w:rPr>
          <w:rFonts w:cstheme="minorHAnsi"/>
          <w:kern w:val="0"/>
          <w:sz w:val="32"/>
          <w:szCs w:val="32"/>
          <w14:ligatures w14:val="none"/>
        </w:rPr>
      </w:pPr>
      <w:r w:rsidRPr="006B1D32">
        <w:rPr>
          <w:rFonts w:eastAsia="Times New Roman" w:cstheme="minorHAnsi"/>
          <w:kern w:val="0"/>
          <w:sz w:val="32"/>
          <w:szCs w:val="32"/>
          <w14:ligatures w14:val="none"/>
        </w:rPr>
        <w:t xml:space="preserve">In time, rice cultivation began in the Yangtze River basin in southern China, and that prayer crossed the sea and reached Japan. </w:t>
      </w:r>
    </w:p>
    <w:p w14:paraId="5A21FE3D" w14:textId="354DB3CA" w:rsidR="006B1D32" w:rsidRPr="006B1D32" w:rsidRDefault="006B1D32" w:rsidP="006B1D32">
      <w:pPr>
        <w:spacing w:before="100" w:beforeAutospacing="1" w:after="100" w:afterAutospacing="1" w:line="240" w:lineRule="auto"/>
        <w:rPr>
          <w:rFonts w:eastAsia="Times New Roman" w:cstheme="minorHAnsi"/>
          <w:kern w:val="0"/>
          <w:sz w:val="32"/>
          <w:szCs w:val="32"/>
          <w14:ligatures w14:val="none"/>
        </w:rPr>
      </w:pPr>
      <w:r w:rsidRPr="006B1D32">
        <w:rPr>
          <w:rFonts w:eastAsia="Times New Roman" w:cstheme="minorHAnsi"/>
          <w:kern w:val="0"/>
          <w:sz w:val="32"/>
          <w:szCs w:val="32"/>
          <w14:ligatures w14:val="none"/>
        </w:rPr>
        <w:t>The Indus River, the Yellow River, the Tigris and the Euphrates— agriculture flourished beside these great rivers because they offered the water that sustains life.</w:t>
      </w:r>
    </w:p>
    <w:p w14:paraId="21270703" w14:textId="42057EE4" w:rsidR="006B1D32" w:rsidRPr="00F43B1B" w:rsidRDefault="00F43B1B" w:rsidP="0073480F">
      <w:pPr>
        <w:spacing w:before="100" w:beforeAutospacing="1" w:after="100" w:afterAutospacing="1" w:line="240" w:lineRule="auto"/>
        <w:rPr>
          <w:rFonts w:cstheme="minorHAnsi"/>
          <w:kern w:val="0"/>
          <w:sz w:val="32"/>
          <w:szCs w:val="32"/>
          <w14:ligatures w14:val="none"/>
        </w:rPr>
      </w:pPr>
      <w:r w:rsidRPr="00F43B1B">
        <w:rPr>
          <w:sz w:val="32"/>
          <w:szCs w:val="32"/>
        </w:rPr>
        <w:t xml:space="preserve">However, in Greece and Rome, people cultivated grain in accordance with the Mediterranean climate, relying on rain as a blessing from the heavens. There, too, was another form of </w:t>
      </w:r>
      <w:r w:rsidRPr="00F43B1B">
        <w:rPr>
          <w:rStyle w:val="ae"/>
          <w:sz w:val="32"/>
          <w:szCs w:val="32"/>
        </w:rPr>
        <w:t>goodness</w:t>
      </w:r>
      <w:r w:rsidRPr="00F43B1B">
        <w:rPr>
          <w:sz w:val="32"/>
          <w:szCs w:val="32"/>
        </w:rPr>
        <w:t>— a way of living in harmony with nature.</w:t>
      </w:r>
    </w:p>
    <w:p w14:paraId="431D2988" w14:textId="77777777" w:rsidR="00F43B1B" w:rsidRDefault="00F43B1B" w:rsidP="00F43B1B">
      <w:pPr>
        <w:spacing w:before="100" w:beforeAutospacing="1" w:after="100" w:afterAutospacing="1" w:line="240" w:lineRule="auto"/>
        <w:rPr>
          <w:rFonts w:cstheme="minorHAnsi"/>
          <w:kern w:val="0"/>
          <w:sz w:val="32"/>
          <w:szCs w:val="32"/>
          <w14:ligatures w14:val="none"/>
        </w:rPr>
      </w:pPr>
      <w:r w:rsidRPr="00F43B1B">
        <w:rPr>
          <w:rFonts w:eastAsia="Times New Roman" w:cstheme="minorHAnsi"/>
          <w:kern w:val="0"/>
          <w:sz w:val="32"/>
          <w:szCs w:val="32"/>
          <w14:ligatures w14:val="none"/>
        </w:rPr>
        <w:t xml:space="preserve">Another great transformation, parallel to the Agricultural Revolution, was the Pastoral Revolution that arose around 6500 BCE. </w:t>
      </w:r>
    </w:p>
    <w:p w14:paraId="72F12A93" w14:textId="1D3987D8" w:rsidR="00F43B1B" w:rsidRPr="00F43B1B" w:rsidRDefault="00F43B1B" w:rsidP="00F43B1B">
      <w:pPr>
        <w:spacing w:before="100" w:beforeAutospacing="1" w:after="100" w:afterAutospacing="1" w:line="240" w:lineRule="auto"/>
        <w:rPr>
          <w:rFonts w:eastAsia="Times New Roman" w:cstheme="minorHAnsi"/>
          <w:kern w:val="0"/>
          <w:sz w:val="32"/>
          <w:szCs w:val="32"/>
          <w14:ligatures w14:val="none"/>
        </w:rPr>
      </w:pPr>
      <w:r w:rsidRPr="00F43B1B">
        <w:rPr>
          <w:rFonts w:eastAsia="Times New Roman" w:cstheme="minorHAnsi"/>
          <w:kern w:val="0"/>
          <w:sz w:val="32"/>
          <w:szCs w:val="32"/>
          <w14:ligatures w14:val="none"/>
        </w:rPr>
        <w:t>Across the vast grasslands stretching north of the farming zones, the Scythians lived by raising sheep and protecting the lives entrusted to them.</w:t>
      </w:r>
    </w:p>
    <w:p w14:paraId="36D26E84" w14:textId="77777777" w:rsidR="00F43B1B" w:rsidRDefault="00F43B1B" w:rsidP="00F43B1B">
      <w:pPr>
        <w:spacing w:before="100" w:beforeAutospacing="1" w:after="100" w:afterAutospacing="1" w:line="240" w:lineRule="auto"/>
        <w:rPr>
          <w:rFonts w:cstheme="minorHAnsi"/>
          <w:kern w:val="0"/>
          <w:sz w:val="32"/>
          <w:szCs w:val="32"/>
          <w14:ligatures w14:val="none"/>
        </w:rPr>
      </w:pPr>
      <w:r w:rsidRPr="00F43B1B">
        <w:rPr>
          <w:rFonts w:eastAsia="Times New Roman" w:cstheme="minorHAnsi"/>
          <w:kern w:val="0"/>
          <w:sz w:val="32"/>
          <w:szCs w:val="32"/>
          <w14:ligatures w14:val="none"/>
        </w:rPr>
        <w:t xml:space="preserve">When they discovered how to castrate their sheep and preserve milk and cheese, there, too, lay a deep wish: “How can we ensure that no one goes hungry?” </w:t>
      </w:r>
    </w:p>
    <w:p w14:paraId="28FB44D0" w14:textId="088795D5" w:rsidR="00F43B1B" w:rsidRDefault="00F43B1B" w:rsidP="00F43B1B">
      <w:pPr>
        <w:spacing w:before="100" w:beforeAutospacing="1" w:after="100" w:afterAutospacing="1" w:line="240" w:lineRule="auto"/>
        <w:rPr>
          <w:rFonts w:ascii="MS Mincho" w:eastAsia="MS Mincho" w:hAnsi="MS Mincho" w:cs="MS Mincho"/>
          <w:kern w:val="0"/>
          <w:sz w:val="32"/>
          <w:szCs w:val="32"/>
          <w14:ligatures w14:val="none"/>
        </w:rPr>
      </w:pPr>
      <w:r w:rsidRPr="00F43B1B">
        <w:rPr>
          <w:rFonts w:eastAsia="Times New Roman" w:cstheme="minorHAnsi"/>
          <w:kern w:val="0"/>
          <w:sz w:val="32"/>
          <w:szCs w:val="32"/>
          <w14:ligatures w14:val="none"/>
        </w:rPr>
        <w:t xml:space="preserve">The Pastoral Revolution was another form of </w:t>
      </w:r>
      <w:r w:rsidRPr="00F43B1B">
        <w:rPr>
          <w:rFonts w:eastAsia="Times New Roman" w:cstheme="minorHAnsi"/>
          <w:b/>
          <w:bCs/>
          <w:kern w:val="0"/>
          <w:sz w:val="32"/>
          <w:szCs w:val="32"/>
          <w14:ligatures w14:val="none"/>
        </w:rPr>
        <w:t>goodness</w:t>
      </w:r>
      <w:r w:rsidRPr="00F43B1B">
        <w:rPr>
          <w:rFonts w:eastAsia="Times New Roman" w:cstheme="minorHAnsi"/>
          <w:kern w:val="0"/>
          <w:sz w:val="32"/>
          <w:szCs w:val="32"/>
          <w14:ligatures w14:val="none"/>
        </w:rPr>
        <w:t>, brought forth by the people of the steppe as they offered their own kind of prayer to the earth.</w:t>
      </w:r>
    </w:p>
    <w:p w14:paraId="12449DBE" w14:textId="77777777" w:rsidR="00F43B1B" w:rsidRDefault="00F43B1B" w:rsidP="00F43B1B">
      <w:pPr>
        <w:spacing w:before="100" w:beforeAutospacing="1" w:after="100" w:afterAutospacing="1" w:line="240" w:lineRule="auto"/>
        <w:rPr>
          <w:rFonts w:cstheme="minorHAnsi"/>
          <w:kern w:val="0"/>
          <w:sz w:val="32"/>
          <w:szCs w:val="32"/>
          <w14:ligatures w14:val="none"/>
        </w:rPr>
      </w:pPr>
      <w:r w:rsidRPr="00F43B1B">
        <w:rPr>
          <w:rFonts w:eastAsia="Times New Roman" w:cstheme="minorHAnsi"/>
          <w:kern w:val="0"/>
          <w:sz w:val="32"/>
          <w:szCs w:val="32"/>
          <w14:ligatures w14:val="none"/>
        </w:rPr>
        <w:lastRenderedPageBreak/>
        <w:t xml:space="preserve">Agricultural peoples settled in one place, formed villages, and eventually built cities. </w:t>
      </w:r>
    </w:p>
    <w:p w14:paraId="3B8A1CF6" w14:textId="77777777" w:rsidR="00F43B1B" w:rsidRDefault="00F43B1B" w:rsidP="00F43B1B">
      <w:pPr>
        <w:spacing w:before="100" w:beforeAutospacing="1" w:after="100" w:afterAutospacing="1" w:line="240" w:lineRule="auto"/>
        <w:rPr>
          <w:rFonts w:cstheme="minorHAnsi"/>
          <w:kern w:val="0"/>
          <w:sz w:val="32"/>
          <w:szCs w:val="32"/>
          <w14:ligatures w14:val="none"/>
        </w:rPr>
      </w:pPr>
      <w:r w:rsidRPr="00F43B1B">
        <w:rPr>
          <w:rFonts w:eastAsia="Times New Roman" w:cstheme="minorHAnsi"/>
          <w:kern w:val="0"/>
          <w:sz w:val="32"/>
          <w:szCs w:val="32"/>
          <w14:ligatures w14:val="none"/>
        </w:rPr>
        <w:t xml:space="preserve">There, roles emerged—who would draw water, who would offer prayers, and who would fight— and people lived by supporting one another. </w:t>
      </w:r>
    </w:p>
    <w:p w14:paraId="45914ED9" w14:textId="6D644A7A" w:rsidR="00F43B1B" w:rsidRPr="00F43B1B" w:rsidRDefault="00F43B1B" w:rsidP="00F43B1B">
      <w:pPr>
        <w:spacing w:before="100" w:beforeAutospacing="1" w:after="100" w:afterAutospacing="1" w:line="240" w:lineRule="auto"/>
        <w:rPr>
          <w:rFonts w:eastAsia="Times New Roman" w:cstheme="minorHAnsi"/>
          <w:kern w:val="0"/>
          <w:sz w:val="32"/>
          <w:szCs w:val="32"/>
          <w14:ligatures w14:val="none"/>
        </w:rPr>
      </w:pPr>
      <w:r w:rsidRPr="00F43B1B">
        <w:rPr>
          <w:rFonts w:eastAsia="Times New Roman" w:cstheme="minorHAnsi"/>
          <w:kern w:val="0"/>
          <w:sz w:val="32"/>
          <w:szCs w:val="32"/>
          <w14:ligatures w14:val="none"/>
        </w:rPr>
        <w:t xml:space="preserve">That way of life was the outward form of a heart seeking a </w:t>
      </w:r>
      <w:r w:rsidRPr="00F43B1B">
        <w:rPr>
          <w:rFonts w:eastAsia="Times New Roman" w:cstheme="minorHAnsi"/>
          <w:b/>
          <w:bCs/>
          <w:kern w:val="0"/>
          <w:sz w:val="32"/>
          <w:szCs w:val="32"/>
          <w14:ligatures w14:val="none"/>
        </w:rPr>
        <w:t>good</w:t>
      </w:r>
      <w:r w:rsidRPr="00F43B1B">
        <w:rPr>
          <w:rFonts w:eastAsia="Times New Roman" w:cstheme="minorHAnsi"/>
          <w:kern w:val="0"/>
          <w:sz w:val="32"/>
          <w:szCs w:val="32"/>
          <w14:ligatures w14:val="none"/>
        </w:rPr>
        <w:t xml:space="preserve"> and orderly world.</w:t>
      </w:r>
    </w:p>
    <w:p w14:paraId="76EBBF9D" w14:textId="77777777" w:rsidR="00F43B1B" w:rsidRDefault="00F43B1B" w:rsidP="00F43B1B">
      <w:pPr>
        <w:spacing w:before="100" w:beforeAutospacing="1" w:after="100" w:afterAutospacing="1" w:line="240" w:lineRule="auto"/>
        <w:rPr>
          <w:rFonts w:cstheme="minorHAnsi"/>
          <w:kern w:val="0"/>
          <w:sz w:val="32"/>
          <w:szCs w:val="32"/>
          <w14:ligatures w14:val="none"/>
        </w:rPr>
      </w:pPr>
      <w:r w:rsidRPr="00F43B1B">
        <w:rPr>
          <w:rFonts w:eastAsia="Times New Roman" w:cstheme="minorHAnsi"/>
          <w:kern w:val="0"/>
          <w:sz w:val="32"/>
          <w:szCs w:val="32"/>
          <w14:ligatures w14:val="none"/>
        </w:rPr>
        <w:t xml:space="preserve">Pastoral peoples, by contrast, moved across the grasslands and became nomads. In small, family-centered groups, they did not settle but traveled like the wind— living freely, yet bound together by deep ties. </w:t>
      </w:r>
    </w:p>
    <w:p w14:paraId="728AAD2D" w14:textId="3C85DFE9" w:rsidR="00F43B1B" w:rsidRPr="00F43B1B" w:rsidRDefault="00F43B1B" w:rsidP="00F43B1B">
      <w:pPr>
        <w:spacing w:before="100" w:beforeAutospacing="1" w:after="100" w:afterAutospacing="1" w:line="240" w:lineRule="auto"/>
        <w:rPr>
          <w:rFonts w:eastAsia="Times New Roman" w:cstheme="minorHAnsi"/>
          <w:kern w:val="0"/>
          <w:sz w:val="32"/>
          <w:szCs w:val="32"/>
          <w14:ligatures w14:val="none"/>
        </w:rPr>
      </w:pPr>
      <w:r w:rsidRPr="00F43B1B">
        <w:rPr>
          <w:rFonts w:eastAsia="Times New Roman" w:cstheme="minorHAnsi"/>
          <w:kern w:val="0"/>
          <w:sz w:val="32"/>
          <w:szCs w:val="32"/>
          <w14:ligatures w14:val="none"/>
        </w:rPr>
        <w:t xml:space="preserve">There, too, was a sense of </w:t>
      </w:r>
      <w:r w:rsidRPr="00F43B1B">
        <w:rPr>
          <w:rFonts w:eastAsia="Times New Roman" w:cstheme="minorHAnsi"/>
          <w:b/>
          <w:bCs/>
          <w:kern w:val="0"/>
          <w:sz w:val="32"/>
          <w:szCs w:val="32"/>
          <w14:ligatures w14:val="none"/>
        </w:rPr>
        <w:t>goodness</w:t>
      </w:r>
      <w:r w:rsidRPr="00F43B1B">
        <w:rPr>
          <w:rFonts w:eastAsia="Times New Roman" w:cstheme="minorHAnsi"/>
          <w:kern w:val="0"/>
          <w:sz w:val="32"/>
          <w:szCs w:val="32"/>
          <w14:ligatures w14:val="none"/>
        </w:rPr>
        <w:t>: the belief that to live unbound was itself a virtue.</w:t>
      </w:r>
    </w:p>
    <w:p w14:paraId="3181B636" w14:textId="77777777" w:rsidR="00F55DD7" w:rsidRDefault="00F55DD7" w:rsidP="00F55DD7">
      <w:pPr>
        <w:spacing w:before="100" w:beforeAutospacing="1" w:after="100" w:afterAutospacing="1" w:line="240" w:lineRule="auto"/>
        <w:rPr>
          <w:rFonts w:cstheme="minorHAnsi"/>
          <w:kern w:val="0"/>
          <w:sz w:val="32"/>
          <w:szCs w:val="32"/>
          <w14:ligatures w14:val="none"/>
        </w:rPr>
      </w:pPr>
      <w:r w:rsidRPr="00F55DD7">
        <w:rPr>
          <w:rFonts w:eastAsia="Times New Roman" w:cstheme="minorHAnsi"/>
          <w:kern w:val="0"/>
          <w:sz w:val="32"/>
          <w:szCs w:val="32"/>
          <w14:ligatures w14:val="none"/>
        </w:rPr>
        <w:t xml:space="preserve">Both agricultural peoples and pastoral nomads shaped their ways of life as answers to the question, “How should we live?” </w:t>
      </w:r>
    </w:p>
    <w:p w14:paraId="4413B0F0" w14:textId="1640080E" w:rsidR="00F55DD7" w:rsidRPr="00F55DD7" w:rsidRDefault="00F55DD7" w:rsidP="00F55DD7">
      <w:pPr>
        <w:spacing w:before="100" w:beforeAutospacing="1" w:after="100" w:afterAutospacing="1" w:line="240" w:lineRule="auto"/>
        <w:rPr>
          <w:rFonts w:eastAsia="Times New Roman" w:cstheme="minorHAnsi"/>
          <w:kern w:val="0"/>
          <w:sz w:val="32"/>
          <w:szCs w:val="32"/>
          <w14:ligatures w14:val="none"/>
        </w:rPr>
      </w:pPr>
      <w:r w:rsidRPr="00F55DD7">
        <w:rPr>
          <w:rFonts w:eastAsia="Times New Roman" w:cstheme="minorHAnsi"/>
          <w:kern w:val="0"/>
          <w:sz w:val="32"/>
          <w:szCs w:val="32"/>
          <w14:ligatures w14:val="none"/>
        </w:rPr>
        <w:t xml:space="preserve">There was a form of </w:t>
      </w:r>
      <w:r w:rsidRPr="00F55DD7">
        <w:rPr>
          <w:rFonts w:eastAsia="Times New Roman" w:cstheme="minorHAnsi"/>
          <w:b/>
          <w:bCs/>
          <w:kern w:val="0"/>
          <w:sz w:val="32"/>
          <w:szCs w:val="32"/>
          <w14:ligatures w14:val="none"/>
        </w:rPr>
        <w:t>goodness</w:t>
      </w:r>
      <w:r w:rsidRPr="00F55DD7">
        <w:rPr>
          <w:rFonts w:eastAsia="Times New Roman" w:cstheme="minorHAnsi"/>
          <w:kern w:val="0"/>
          <w:sz w:val="32"/>
          <w:szCs w:val="32"/>
          <w14:ligatures w14:val="none"/>
        </w:rPr>
        <w:t xml:space="preserve"> rooted in the earth, and another carried by the wind. These differences would eventually appear as differences between civilizations.</w:t>
      </w:r>
    </w:p>
    <w:p w14:paraId="7876BB87" w14:textId="77777777" w:rsidR="00F55DD7" w:rsidRDefault="00F55DD7" w:rsidP="00F55DD7">
      <w:pPr>
        <w:spacing w:before="100" w:beforeAutospacing="1" w:after="100" w:afterAutospacing="1" w:line="240" w:lineRule="auto"/>
        <w:rPr>
          <w:rFonts w:cstheme="minorHAnsi"/>
          <w:kern w:val="0"/>
          <w:sz w:val="32"/>
          <w:szCs w:val="32"/>
          <w14:ligatures w14:val="none"/>
        </w:rPr>
      </w:pPr>
      <w:r w:rsidRPr="00F55DD7">
        <w:rPr>
          <w:rFonts w:eastAsia="Times New Roman" w:cstheme="minorHAnsi"/>
          <w:kern w:val="0"/>
          <w:sz w:val="32"/>
          <w:szCs w:val="32"/>
          <w14:ligatures w14:val="none"/>
        </w:rPr>
        <w:t xml:space="preserve">There also emerged intermediary trading peoples in the grasslands, deserts, and along the coasts— groups that had transformed out of agricultural communities. </w:t>
      </w:r>
    </w:p>
    <w:p w14:paraId="26B12A88" w14:textId="77777777" w:rsidR="00F55DD7" w:rsidRDefault="00F55DD7" w:rsidP="00F55DD7">
      <w:pPr>
        <w:spacing w:before="100" w:beforeAutospacing="1" w:after="100" w:afterAutospacing="1" w:line="240" w:lineRule="auto"/>
        <w:rPr>
          <w:rFonts w:cstheme="minorHAnsi"/>
          <w:kern w:val="0"/>
          <w:sz w:val="32"/>
          <w:szCs w:val="32"/>
          <w14:ligatures w14:val="none"/>
        </w:rPr>
      </w:pPr>
      <w:r w:rsidRPr="00F55DD7">
        <w:rPr>
          <w:rFonts w:eastAsia="Times New Roman" w:cstheme="minorHAnsi"/>
          <w:kern w:val="0"/>
          <w:sz w:val="32"/>
          <w:szCs w:val="32"/>
          <w14:ligatures w14:val="none"/>
        </w:rPr>
        <w:t xml:space="preserve">They traveled, carried goods, connected the world, and supported the lives of many. </w:t>
      </w:r>
    </w:p>
    <w:p w14:paraId="4277B6D6" w14:textId="7E0526DF" w:rsidR="00F55DD7" w:rsidRPr="00F55DD7" w:rsidRDefault="00F55DD7" w:rsidP="00F55DD7">
      <w:pPr>
        <w:spacing w:before="100" w:beforeAutospacing="1" w:after="100" w:afterAutospacing="1" w:line="240" w:lineRule="auto"/>
        <w:rPr>
          <w:rFonts w:eastAsia="Times New Roman" w:cstheme="minorHAnsi"/>
          <w:kern w:val="0"/>
          <w:sz w:val="32"/>
          <w:szCs w:val="32"/>
          <w14:ligatures w14:val="none"/>
        </w:rPr>
      </w:pPr>
      <w:r w:rsidRPr="00F55DD7">
        <w:rPr>
          <w:rFonts w:eastAsia="Times New Roman" w:cstheme="minorHAnsi"/>
          <w:kern w:val="0"/>
          <w:sz w:val="32"/>
          <w:szCs w:val="32"/>
          <w14:ligatures w14:val="none"/>
        </w:rPr>
        <w:t xml:space="preserve">Their way of life, too, was born from a sense of </w:t>
      </w:r>
      <w:r w:rsidRPr="00F55DD7">
        <w:rPr>
          <w:rFonts w:eastAsia="Times New Roman" w:cstheme="minorHAnsi"/>
          <w:b/>
          <w:bCs/>
          <w:kern w:val="0"/>
          <w:sz w:val="32"/>
          <w:szCs w:val="32"/>
          <w14:ligatures w14:val="none"/>
        </w:rPr>
        <w:t>goodness</w:t>
      </w:r>
      <w:r w:rsidRPr="00F55DD7">
        <w:rPr>
          <w:rFonts w:eastAsia="Times New Roman" w:cstheme="minorHAnsi"/>
          <w:kern w:val="0"/>
          <w:sz w:val="32"/>
          <w:szCs w:val="32"/>
          <w14:ligatures w14:val="none"/>
        </w:rPr>
        <w:t>: the belief that helping one another was the right way to live.</w:t>
      </w:r>
    </w:p>
    <w:p w14:paraId="062681EE" w14:textId="77777777" w:rsidR="0020794C" w:rsidRPr="0020794C" w:rsidRDefault="0020794C" w:rsidP="0020794C">
      <w:pPr>
        <w:spacing w:before="100" w:beforeAutospacing="1" w:after="100" w:afterAutospacing="1" w:line="240" w:lineRule="auto"/>
        <w:rPr>
          <w:rFonts w:eastAsia="Times New Roman" w:cstheme="minorHAnsi"/>
          <w:kern w:val="0"/>
          <w:sz w:val="32"/>
          <w:szCs w:val="32"/>
          <w14:ligatures w14:val="none"/>
        </w:rPr>
      </w:pPr>
      <w:r w:rsidRPr="0020794C">
        <w:rPr>
          <w:rFonts w:eastAsia="Times New Roman" w:cstheme="minorHAnsi"/>
          <w:kern w:val="0"/>
          <w:sz w:val="32"/>
          <w:szCs w:val="32"/>
          <w14:ligatures w14:val="none"/>
        </w:rPr>
        <w:lastRenderedPageBreak/>
        <w:t xml:space="preserve">Thus, across the Eurasian continent, agricultural peoples in the south, pastoral nomads in the north, and the trading peoples who connected the two all lived with their own sense of </w:t>
      </w:r>
      <w:r w:rsidRPr="0020794C">
        <w:rPr>
          <w:rFonts w:eastAsia="Times New Roman" w:cstheme="minorHAnsi"/>
          <w:b/>
          <w:bCs/>
          <w:kern w:val="0"/>
          <w:sz w:val="32"/>
          <w:szCs w:val="32"/>
          <w14:ligatures w14:val="none"/>
        </w:rPr>
        <w:t>goodness</w:t>
      </w:r>
      <w:r w:rsidRPr="0020794C">
        <w:rPr>
          <w:rFonts w:eastAsia="Times New Roman" w:cstheme="minorHAnsi"/>
          <w:kern w:val="0"/>
          <w:sz w:val="32"/>
          <w:szCs w:val="32"/>
          <w14:ligatures w14:val="none"/>
        </w:rPr>
        <w:t xml:space="preserve"> held in their hearts.</w:t>
      </w:r>
    </w:p>
    <w:p w14:paraId="0E533685" w14:textId="77777777" w:rsidR="0020794C" w:rsidRPr="0020794C" w:rsidRDefault="0020794C" w:rsidP="0020794C">
      <w:pPr>
        <w:spacing w:before="100" w:beforeAutospacing="1" w:after="100" w:afterAutospacing="1" w:line="240" w:lineRule="auto"/>
        <w:rPr>
          <w:rFonts w:eastAsia="Times New Roman" w:cstheme="minorHAnsi"/>
          <w:kern w:val="0"/>
          <w:sz w:val="32"/>
          <w:szCs w:val="32"/>
          <w14:ligatures w14:val="none"/>
        </w:rPr>
      </w:pPr>
      <w:r w:rsidRPr="0020794C">
        <w:rPr>
          <w:rFonts w:eastAsia="Times New Roman" w:cstheme="minorHAnsi"/>
          <w:kern w:val="0"/>
          <w:sz w:val="32"/>
          <w:szCs w:val="32"/>
          <w14:ligatures w14:val="none"/>
        </w:rPr>
        <w:t xml:space="preserve">The primordial age was still a time when the “survival strategy” strongly guided human life, yet upon that foundation, the quiet stirrings of a heart seeking </w:t>
      </w:r>
      <w:r w:rsidRPr="0020794C">
        <w:rPr>
          <w:rFonts w:eastAsia="Times New Roman" w:cstheme="minorHAnsi"/>
          <w:b/>
          <w:bCs/>
          <w:kern w:val="0"/>
          <w:sz w:val="32"/>
          <w:szCs w:val="32"/>
          <w14:ligatures w14:val="none"/>
        </w:rPr>
        <w:t>good</w:t>
      </w:r>
      <w:r w:rsidRPr="0020794C">
        <w:rPr>
          <w:rFonts w:eastAsia="Times New Roman" w:cstheme="minorHAnsi"/>
          <w:kern w:val="0"/>
          <w:sz w:val="32"/>
          <w:szCs w:val="32"/>
          <w14:ligatures w14:val="none"/>
        </w:rPr>
        <w:t xml:space="preserve"> had already begun to emerge.</w:t>
      </w:r>
    </w:p>
    <w:p w14:paraId="75D4B8EA" w14:textId="77777777" w:rsidR="0020794C" w:rsidRPr="0020794C" w:rsidRDefault="0020794C" w:rsidP="00F43B1B">
      <w:pPr>
        <w:spacing w:before="100" w:beforeAutospacing="1" w:after="100" w:afterAutospacing="1" w:line="240" w:lineRule="auto"/>
        <w:rPr>
          <w:rFonts w:cstheme="minorHAnsi"/>
          <w:kern w:val="0"/>
          <w:sz w:val="32"/>
          <w:szCs w:val="32"/>
          <w14:ligatures w14:val="none"/>
        </w:rPr>
      </w:pPr>
    </w:p>
    <w:p w14:paraId="77A6E7F1" w14:textId="77777777" w:rsidR="006B1D32" w:rsidRDefault="006B1D32" w:rsidP="0073480F">
      <w:pPr>
        <w:spacing w:before="100" w:beforeAutospacing="1" w:after="100" w:afterAutospacing="1" w:line="240" w:lineRule="auto"/>
        <w:rPr>
          <w:rFonts w:cstheme="minorHAnsi"/>
          <w:kern w:val="0"/>
          <w:sz w:val="32"/>
          <w:szCs w:val="32"/>
          <w14:ligatures w14:val="none"/>
        </w:rPr>
      </w:pPr>
    </w:p>
    <w:p w14:paraId="2C7D15FB" w14:textId="114A9AC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ascii="Segoe UI Symbol" w:eastAsia="Times New Roman" w:hAnsi="Segoe UI Symbol" w:cs="Segoe UI Symbol"/>
          <w:kern w:val="0"/>
          <w:sz w:val="32"/>
          <w:szCs w:val="32"/>
          <w14:ligatures w14:val="none"/>
        </w:rPr>
        <w:t>★</w:t>
      </w:r>
      <w:r w:rsidRPr="0020794C">
        <w:rPr>
          <w:rFonts w:eastAsia="Times New Roman" w:cstheme="minorHAnsi"/>
          <w:kern w:val="0"/>
          <w:sz w:val="32"/>
          <w:szCs w:val="32"/>
          <w14:ligatures w14:val="none"/>
        </w:rPr>
        <w:t xml:space="preserve"> </w:t>
      </w:r>
      <w:r w:rsidR="00502B91">
        <w:rPr>
          <w:rFonts w:cstheme="minorHAnsi" w:hint="eastAsia"/>
          <w:kern w:val="0"/>
          <w:sz w:val="32"/>
          <w:szCs w:val="32"/>
          <w14:ligatures w14:val="none"/>
        </w:rPr>
        <w:t xml:space="preserve"> </w:t>
      </w:r>
      <w:r w:rsidRPr="0020794C">
        <w:rPr>
          <w:rFonts w:eastAsia="Times New Roman" w:cstheme="minorHAnsi"/>
          <w:kern w:val="0"/>
          <w:sz w:val="32"/>
          <w:szCs w:val="32"/>
          <w14:ligatures w14:val="none"/>
        </w:rPr>
        <w:t>The Industrial Revolution and the Industrial Peoples</w:t>
      </w:r>
    </w:p>
    <w:p w14:paraId="754D7CBF" w14:textId="77777777" w:rsidR="0020794C" w:rsidRPr="0020794C" w:rsidRDefault="0020794C" w:rsidP="0020794C">
      <w:pPr>
        <w:spacing w:before="100" w:beforeAutospacing="1" w:after="100" w:afterAutospacing="1" w:line="240" w:lineRule="auto"/>
        <w:rPr>
          <w:rFonts w:cstheme="minorHAnsi"/>
          <w:kern w:val="0"/>
          <w:sz w:val="32"/>
          <w:szCs w:val="32"/>
          <w14:ligatures w14:val="none"/>
        </w:rPr>
      </w:pPr>
    </w:p>
    <w:p w14:paraId="7F44781B"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Humanity had already experienced two great turning points in its journey: the Agricultural Revolution and the Pastoral Revolution. </w:t>
      </w:r>
    </w:p>
    <w:p w14:paraId="55C11553" w14:textId="22CBCB56" w:rsidR="0020794C" w:rsidRP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But from around 1650 into the eighteenth century, humankind encountered yet another profound transformation— the Industrial Revolution.</w:t>
      </w:r>
    </w:p>
    <w:p w14:paraId="7A4C8E3B"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The world of 2026 in which we live today rests entirely upon the benefits of that revolution. </w:t>
      </w:r>
    </w:p>
    <w:p w14:paraId="6B5BF481" w14:textId="00C0AA29" w:rsidR="0020794C" w:rsidRPr="0020794C" w:rsidRDefault="0020794C" w:rsidP="0020794C">
      <w:pPr>
        <w:spacing w:before="100" w:beforeAutospacing="1" w:after="100" w:afterAutospacing="1" w:line="240" w:lineRule="auto"/>
        <w:rPr>
          <w:rFonts w:eastAsia="Times New Roman" w:cstheme="minorHAnsi"/>
          <w:kern w:val="0"/>
          <w:sz w:val="32"/>
          <w:szCs w:val="32"/>
          <w14:ligatures w14:val="none"/>
        </w:rPr>
      </w:pPr>
      <w:r w:rsidRPr="0020794C">
        <w:rPr>
          <w:rFonts w:eastAsia="Times New Roman" w:cstheme="minorHAnsi"/>
          <w:kern w:val="0"/>
          <w:sz w:val="32"/>
          <w:szCs w:val="32"/>
          <w14:ligatures w14:val="none"/>
        </w:rPr>
        <w:t>Electric lights, moving machines, and information that travels instantly— all of these lie on the long extension of the revolution that began three centuries ago.</w:t>
      </w:r>
    </w:p>
    <w:p w14:paraId="2943EDB8"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At the heart of the Industrial Revolution was humanity’s acquisition of a new power: </w:t>
      </w:r>
      <w:r w:rsidRPr="0020794C">
        <w:rPr>
          <w:rFonts w:eastAsia="Times New Roman" w:cstheme="minorHAnsi"/>
          <w:b/>
          <w:bCs/>
          <w:kern w:val="0"/>
          <w:sz w:val="32"/>
          <w:szCs w:val="32"/>
          <w14:ligatures w14:val="none"/>
        </w:rPr>
        <w:t>electricity</w:t>
      </w:r>
      <w:r w:rsidRPr="0020794C">
        <w:rPr>
          <w:rFonts w:eastAsia="Times New Roman" w:cstheme="minorHAnsi"/>
          <w:kern w:val="0"/>
          <w:sz w:val="32"/>
          <w:szCs w:val="32"/>
          <w14:ligatures w14:val="none"/>
        </w:rPr>
        <w:t xml:space="preserve">. </w:t>
      </w:r>
    </w:p>
    <w:p w14:paraId="52EDF8A4"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Without electricity, how inconvenient our lives would become. </w:t>
      </w:r>
    </w:p>
    <w:p w14:paraId="41BFF385" w14:textId="2E0362B1" w:rsidR="0020794C" w:rsidRPr="0020794C" w:rsidRDefault="0020794C" w:rsidP="0020794C">
      <w:pPr>
        <w:spacing w:before="100" w:beforeAutospacing="1" w:after="100" w:afterAutospacing="1" w:line="240" w:lineRule="auto"/>
        <w:rPr>
          <w:rFonts w:eastAsia="Times New Roman" w:cstheme="minorHAnsi"/>
          <w:kern w:val="0"/>
          <w:sz w:val="32"/>
          <w:szCs w:val="32"/>
          <w14:ligatures w14:val="none"/>
        </w:rPr>
      </w:pPr>
      <w:r w:rsidRPr="0020794C">
        <w:rPr>
          <w:rFonts w:eastAsia="Times New Roman" w:cstheme="minorHAnsi"/>
          <w:kern w:val="0"/>
          <w:sz w:val="32"/>
          <w:szCs w:val="32"/>
          <w14:ligatures w14:val="none"/>
        </w:rPr>
        <w:lastRenderedPageBreak/>
        <w:t>Agriculture, pastoralism, and trade alike are now supported by machines and transportation systems that presuppose the existence of electric power.</w:t>
      </w:r>
    </w:p>
    <w:p w14:paraId="449BCC5D"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Thus, human life came to revolve around </w:t>
      </w:r>
      <w:r w:rsidRPr="0020794C">
        <w:rPr>
          <w:rFonts w:eastAsia="Times New Roman" w:cstheme="minorHAnsi"/>
          <w:b/>
          <w:bCs/>
          <w:kern w:val="0"/>
          <w:sz w:val="32"/>
          <w:szCs w:val="32"/>
          <w14:ligatures w14:val="none"/>
        </w:rPr>
        <w:t>industry</w:t>
      </w:r>
      <w:r w:rsidRPr="0020794C">
        <w:rPr>
          <w:rFonts w:eastAsia="Times New Roman" w:cstheme="minorHAnsi"/>
          <w:kern w:val="0"/>
          <w:sz w:val="32"/>
          <w:szCs w:val="32"/>
          <w14:ligatures w14:val="none"/>
        </w:rPr>
        <w:t xml:space="preserve">. </w:t>
      </w:r>
    </w:p>
    <w:p w14:paraId="05126365"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Yet it is not only factory workers who belong to the industrial age. </w:t>
      </w:r>
    </w:p>
    <w:p w14:paraId="7BEE1C7D" w14:textId="27FBE1CE"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To use electricity, to operate machines, to handle information, to provide services— all of these are the ways of living of the people who inhabit an industrialized world.</w:t>
      </w:r>
    </w:p>
    <w:p w14:paraId="794B2F10"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Industrial peoples move the world through machines and technology. </w:t>
      </w:r>
    </w:p>
    <w:p w14:paraId="061470C2"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The primary sector nurtures life, the secondary sector produces goods, and the tertiary sector delivers peace of mind. </w:t>
      </w:r>
    </w:p>
    <w:p w14:paraId="4A0E9CB3" w14:textId="54596F6C" w:rsidR="0020794C" w:rsidRPr="0020794C" w:rsidRDefault="0020794C" w:rsidP="0020794C">
      <w:pPr>
        <w:spacing w:before="100" w:beforeAutospacing="1" w:after="100" w:afterAutospacing="1" w:line="240" w:lineRule="auto"/>
        <w:rPr>
          <w:rFonts w:eastAsia="Times New Roman" w:cstheme="minorHAnsi"/>
          <w:kern w:val="0"/>
          <w:sz w:val="32"/>
          <w:szCs w:val="32"/>
          <w14:ligatures w14:val="none"/>
        </w:rPr>
      </w:pPr>
      <w:r w:rsidRPr="0020794C">
        <w:rPr>
          <w:rFonts w:eastAsia="Times New Roman" w:cstheme="minorHAnsi"/>
          <w:kern w:val="0"/>
          <w:sz w:val="32"/>
          <w:szCs w:val="32"/>
          <w14:ligatures w14:val="none"/>
        </w:rPr>
        <w:t>All of these are interconnected within the industrial age and together sustain human life.</w:t>
      </w:r>
    </w:p>
    <w:p w14:paraId="18E2089E"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Yet not all parts of the world have followed the same path. </w:t>
      </w:r>
    </w:p>
    <w:p w14:paraId="32070D54" w14:textId="77777777"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Agricultural societies absorbed pastoral societies over the course of history and grew into vast civilizations.</w:t>
      </w:r>
    </w:p>
    <w:p w14:paraId="2D9E4B9B" w14:textId="23C4052B" w:rsidR="0020794C" w:rsidRP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Even in countries that later embraced industrialization, the values of agricultural civilization remain strong as a whole.</w:t>
      </w:r>
    </w:p>
    <w:p w14:paraId="3F21E5C2" w14:textId="77777777" w:rsidR="007B1FE4"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Management, control, tradition, inheritance, centralization— these are the values upheld by agricultural civilization. </w:t>
      </w:r>
    </w:p>
    <w:p w14:paraId="26488FBF" w14:textId="77777777" w:rsidR="007B1FE4"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 xml:space="preserve">Freedom, spontaneity, innovation, creativity, decentralization— these are the values upheld by industrial civilization. </w:t>
      </w:r>
    </w:p>
    <w:p w14:paraId="2CC74536" w14:textId="127825A3" w:rsidR="0020794C" w:rsidRPr="0020794C" w:rsidRDefault="0020794C" w:rsidP="0020794C">
      <w:pPr>
        <w:spacing w:before="100" w:beforeAutospacing="1" w:after="100" w:afterAutospacing="1" w:line="240" w:lineRule="auto"/>
        <w:rPr>
          <w:rFonts w:eastAsia="Times New Roman" w:cstheme="minorHAnsi"/>
          <w:kern w:val="0"/>
          <w:sz w:val="32"/>
          <w:szCs w:val="32"/>
          <w14:ligatures w14:val="none"/>
        </w:rPr>
      </w:pPr>
      <w:r w:rsidRPr="0020794C">
        <w:rPr>
          <w:rFonts w:eastAsia="Times New Roman" w:cstheme="minorHAnsi"/>
          <w:kern w:val="0"/>
          <w:sz w:val="32"/>
          <w:szCs w:val="32"/>
          <w14:ligatures w14:val="none"/>
        </w:rPr>
        <w:t>These two value systems continue to stand in opposition within the world today.</w:t>
      </w:r>
    </w:p>
    <w:p w14:paraId="24F0BA4C" w14:textId="77777777" w:rsidR="009418E2"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lastRenderedPageBreak/>
        <w:t xml:space="preserve">Like pastoral nomads and intermediary trading peoples, industrial civilization values freedom, spontaneity, innovation, and creativity. </w:t>
      </w:r>
    </w:p>
    <w:p w14:paraId="73B70287" w14:textId="3BA786F2" w:rsidR="0020794C" w:rsidRDefault="0020794C" w:rsidP="0020794C">
      <w:pPr>
        <w:spacing w:before="100" w:beforeAutospacing="1" w:after="100" w:afterAutospacing="1" w:line="240" w:lineRule="auto"/>
        <w:rPr>
          <w:rFonts w:cstheme="minorHAnsi"/>
          <w:kern w:val="0"/>
          <w:sz w:val="32"/>
          <w:szCs w:val="32"/>
          <w14:ligatures w14:val="none"/>
        </w:rPr>
      </w:pPr>
      <w:r w:rsidRPr="0020794C">
        <w:rPr>
          <w:rFonts w:eastAsia="Times New Roman" w:cstheme="minorHAnsi"/>
          <w:kern w:val="0"/>
          <w:sz w:val="32"/>
          <w:szCs w:val="32"/>
          <w14:ligatures w14:val="none"/>
        </w:rPr>
        <w:t>Authority does not rest in bloodlines, but in innovative and creative skills and technologies.</w:t>
      </w:r>
    </w:p>
    <w:p w14:paraId="5BF136AB" w14:textId="77777777" w:rsidR="009418E2" w:rsidRDefault="009418E2" w:rsidP="0020794C">
      <w:pPr>
        <w:spacing w:before="100" w:beforeAutospacing="1" w:after="100" w:afterAutospacing="1" w:line="240" w:lineRule="auto"/>
        <w:rPr>
          <w:sz w:val="32"/>
          <w:szCs w:val="32"/>
        </w:rPr>
      </w:pPr>
      <w:r w:rsidRPr="009418E2">
        <w:rPr>
          <w:sz w:val="32"/>
          <w:szCs w:val="32"/>
        </w:rPr>
        <w:t xml:space="preserve">Politics, too, wavers between the center and the local— between centralization and decentralization— and thus requires a careful balance. </w:t>
      </w:r>
    </w:p>
    <w:p w14:paraId="29ADFF20" w14:textId="5C950517" w:rsidR="009418E2" w:rsidRPr="009418E2" w:rsidRDefault="009418E2" w:rsidP="0020794C">
      <w:pPr>
        <w:spacing w:before="100" w:beforeAutospacing="1" w:after="100" w:afterAutospacing="1" w:line="240" w:lineRule="auto"/>
        <w:rPr>
          <w:rFonts w:cstheme="minorHAnsi"/>
          <w:kern w:val="0"/>
          <w:sz w:val="32"/>
          <w:szCs w:val="32"/>
          <w14:ligatures w14:val="none"/>
        </w:rPr>
      </w:pPr>
      <w:r w:rsidRPr="009418E2">
        <w:rPr>
          <w:sz w:val="32"/>
          <w:szCs w:val="32"/>
        </w:rPr>
        <w:t>Democracy and the rule of law come to be emphasized, and societies are asked how they can protect both individual freedom and social order.</w:t>
      </w:r>
    </w:p>
    <w:p w14:paraId="5956F074" w14:textId="77777777" w:rsidR="0020794C" w:rsidRDefault="0020794C" w:rsidP="0020794C">
      <w:pPr>
        <w:spacing w:before="100" w:beforeAutospacing="1" w:after="100" w:afterAutospacing="1" w:line="240" w:lineRule="auto"/>
        <w:rPr>
          <w:rFonts w:cstheme="minorHAnsi"/>
          <w:kern w:val="0"/>
          <w:sz w:val="32"/>
          <w:szCs w:val="32"/>
          <w14:ligatures w14:val="none"/>
        </w:rPr>
      </w:pPr>
    </w:p>
    <w:p w14:paraId="0AF27CED" w14:textId="77777777" w:rsidR="00D509C3" w:rsidRDefault="00D509C3" w:rsidP="0020794C">
      <w:pPr>
        <w:spacing w:before="100" w:beforeAutospacing="1" w:after="100" w:afterAutospacing="1" w:line="240" w:lineRule="auto"/>
        <w:rPr>
          <w:rFonts w:cstheme="minorHAnsi"/>
          <w:kern w:val="0"/>
          <w:sz w:val="32"/>
          <w:szCs w:val="32"/>
          <w14:ligatures w14:val="none"/>
        </w:rPr>
      </w:pPr>
    </w:p>
    <w:p w14:paraId="51408E82" w14:textId="03A2AA25"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ascii="Segoe UI Symbol" w:eastAsia="Times New Roman" w:hAnsi="Segoe UI Symbol" w:cs="Segoe UI Symbol"/>
          <w:kern w:val="0"/>
          <w:sz w:val="32"/>
          <w:szCs w:val="32"/>
          <w14:ligatures w14:val="none"/>
        </w:rPr>
        <w:t>★</w:t>
      </w:r>
      <w:r w:rsidRPr="00D509C3">
        <w:rPr>
          <w:rFonts w:eastAsia="Times New Roman" w:cstheme="minorHAnsi"/>
          <w:kern w:val="0"/>
          <w:sz w:val="32"/>
          <w:szCs w:val="32"/>
          <w14:ligatures w14:val="none"/>
        </w:rPr>
        <w:t xml:space="preserve"> </w:t>
      </w:r>
      <w:r w:rsidR="005B2F01">
        <w:rPr>
          <w:rFonts w:cstheme="minorHAnsi" w:hint="eastAsia"/>
          <w:kern w:val="0"/>
          <w:sz w:val="32"/>
          <w:szCs w:val="32"/>
          <w14:ligatures w14:val="none"/>
        </w:rPr>
        <w:t xml:space="preserve"> </w:t>
      </w:r>
      <w:r w:rsidRPr="00D509C3">
        <w:rPr>
          <w:rFonts w:eastAsia="Times New Roman" w:cstheme="minorHAnsi"/>
          <w:kern w:val="0"/>
          <w:sz w:val="32"/>
          <w:szCs w:val="32"/>
          <w14:ligatures w14:val="none"/>
        </w:rPr>
        <w:t>The Present Exists at the Far End of All History</w:t>
      </w:r>
    </w:p>
    <w:p w14:paraId="4639488E"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The values of the industrial peoples that began to emerge in the eighteenth century reshaped the world in the nineteenth century and eventually became the central force shaping modern society. </w:t>
      </w:r>
    </w:p>
    <w:p w14:paraId="34A7E79F" w14:textId="147777BD"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t>The world in which we live today stands at the far end of that long history.</w:t>
      </w:r>
    </w:p>
    <w:p w14:paraId="286D82CC" w14:textId="77777777"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t>Agricultural civilization and industrial civilization— these two value systems now confront each other in clearly recognizable forms within the international order.</w:t>
      </w:r>
    </w:p>
    <w:p w14:paraId="2B377B88"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China, India, Turkey, and Russia— these are countries that retain strong traditions of agricultural civilization while incorporating industrialization only in part. </w:t>
      </w:r>
    </w:p>
    <w:p w14:paraId="0C3FA341" w14:textId="1EA14096"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lastRenderedPageBreak/>
        <w:t>They are linked through frameworks such as the Shanghai Cooperation Organization (SCO) and BRICS.</w:t>
      </w:r>
    </w:p>
    <w:p w14:paraId="0066B19C"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Japan, Western Europe, and the United States— these are societies centered on industrial civilization, connected through frameworks such as the G7, the EU, and the OAS.</w:t>
      </w:r>
    </w:p>
    <w:p w14:paraId="0FB2BDA0"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The conflicts within the international community are not merely political disputes. </w:t>
      </w:r>
    </w:p>
    <w:p w14:paraId="44B9AC35" w14:textId="5EC03B60"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t>Beneath them lie two differing value systems: the “order of the whole” cherished by agricultural civilization, and the “freedom of the individual” upheld by industrial civilization.</w:t>
      </w:r>
    </w:p>
    <w:p w14:paraId="3629566D"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This is not only a matter for states. The same tension exists within each of our hearts. We wish to live freely, yet we must also preserve order. </w:t>
      </w:r>
    </w:p>
    <w:p w14:paraId="2210509C" w14:textId="57215E3E"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t>To waver between these two is proof that we are human— and it is precisely this wavering that has carried civilization forward.</w:t>
      </w:r>
    </w:p>
    <w:p w14:paraId="7ED23149"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Agricultural civilization and industrial civilization each hold their own forms of</w:t>
      </w:r>
      <w:r w:rsidRPr="00057D13">
        <w:rPr>
          <w:rFonts w:eastAsia="Times New Roman" w:cstheme="minorHAnsi"/>
          <w:b/>
          <w:bCs/>
          <w:kern w:val="0"/>
          <w:sz w:val="32"/>
          <w:szCs w:val="32"/>
          <w14:ligatures w14:val="none"/>
        </w:rPr>
        <w:t xml:space="preserve"> “survival strategy,” “good,” “truth,” and “beauty.” </w:t>
      </w:r>
    </w:p>
    <w:p w14:paraId="66F144F7" w14:textId="6AE56EA2"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t>But neither is absolutely correct. What the world now needs is for both to coexist and to recognize the value that each holds.</w:t>
      </w:r>
    </w:p>
    <w:p w14:paraId="520665E6" w14:textId="7777777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Thus, the great flow of human history comes into view. </w:t>
      </w:r>
    </w:p>
    <w:p w14:paraId="6ED9C990" w14:textId="5F58D2D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Until around 600 CE, the </w:t>
      </w:r>
      <w:r w:rsidR="00B5586B">
        <w:rPr>
          <w:rFonts w:cstheme="minorHAnsi" w:hint="eastAsia"/>
          <w:b/>
          <w:bCs/>
          <w:kern w:val="0"/>
          <w:sz w:val="32"/>
          <w:szCs w:val="32"/>
          <w14:ligatures w14:val="none"/>
        </w:rPr>
        <w:t>c</w:t>
      </w:r>
      <w:r w:rsidRPr="00D509C3">
        <w:rPr>
          <w:rFonts w:eastAsia="Times New Roman" w:cstheme="minorHAnsi"/>
          <w:b/>
          <w:bCs/>
          <w:kern w:val="0"/>
          <w:sz w:val="32"/>
          <w:szCs w:val="32"/>
          <w14:ligatures w14:val="none"/>
        </w:rPr>
        <w:t>ore</w:t>
      </w:r>
      <w:r w:rsidR="0048699D">
        <w:rPr>
          <w:rFonts w:cstheme="minorHAnsi" w:hint="eastAsia"/>
          <w:b/>
          <w:bCs/>
          <w:kern w:val="0"/>
          <w:sz w:val="32"/>
          <w:szCs w:val="32"/>
          <w14:ligatures w14:val="none"/>
        </w:rPr>
        <w:t>-</w:t>
      </w:r>
      <w:r w:rsidRPr="00D509C3">
        <w:rPr>
          <w:rFonts w:eastAsia="Times New Roman" w:cstheme="minorHAnsi"/>
          <w:b/>
          <w:bCs/>
          <w:kern w:val="0"/>
          <w:sz w:val="32"/>
          <w:szCs w:val="32"/>
          <w14:ligatures w14:val="none"/>
        </w:rPr>
        <w:t>layer psychology</w:t>
      </w:r>
      <w:r w:rsidRPr="00D509C3">
        <w:rPr>
          <w:rFonts w:eastAsia="Times New Roman" w:cstheme="minorHAnsi"/>
          <w:kern w:val="0"/>
          <w:sz w:val="32"/>
          <w:szCs w:val="32"/>
          <w14:ligatures w14:val="none"/>
        </w:rPr>
        <w:t xml:space="preserve"> dominated; </w:t>
      </w:r>
    </w:p>
    <w:p w14:paraId="55A1DF6B" w14:textId="7108E184"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until around 1650, the </w:t>
      </w:r>
      <w:r w:rsidR="0048699D">
        <w:rPr>
          <w:rFonts w:cstheme="minorHAnsi" w:hint="eastAsia"/>
          <w:b/>
          <w:bCs/>
          <w:kern w:val="0"/>
          <w:sz w:val="32"/>
          <w:szCs w:val="32"/>
          <w14:ligatures w14:val="none"/>
        </w:rPr>
        <w:t>layered-</w:t>
      </w:r>
      <w:r w:rsidRPr="00D509C3">
        <w:rPr>
          <w:rFonts w:eastAsia="Times New Roman" w:cstheme="minorHAnsi"/>
          <w:b/>
          <w:bCs/>
          <w:kern w:val="0"/>
          <w:sz w:val="32"/>
          <w:szCs w:val="32"/>
          <w14:ligatures w14:val="none"/>
        </w:rPr>
        <w:t>layer psychology</w:t>
      </w:r>
      <w:r w:rsidRPr="00D509C3">
        <w:rPr>
          <w:rFonts w:eastAsia="Times New Roman" w:cstheme="minorHAnsi"/>
          <w:kern w:val="0"/>
          <w:sz w:val="32"/>
          <w:szCs w:val="32"/>
          <w14:ligatures w14:val="none"/>
        </w:rPr>
        <w:t xml:space="preserve">; </w:t>
      </w:r>
    </w:p>
    <w:p w14:paraId="5ECA7352" w14:textId="48444176"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until around 2020, the </w:t>
      </w:r>
      <w:r w:rsidR="0048699D">
        <w:rPr>
          <w:rFonts w:cstheme="minorHAnsi" w:hint="eastAsia"/>
          <w:b/>
          <w:bCs/>
          <w:kern w:val="0"/>
          <w:sz w:val="32"/>
          <w:szCs w:val="32"/>
          <w14:ligatures w14:val="none"/>
        </w:rPr>
        <w:t>p</w:t>
      </w:r>
      <w:r w:rsidRPr="00D509C3">
        <w:rPr>
          <w:rFonts w:eastAsia="Times New Roman" w:cstheme="minorHAnsi"/>
          <w:b/>
          <w:bCs/>
          <w:kern w:val="0"/>
          <w:sz w:val="32"/>
          <w:szCs w:val="32"/>
          <w14:ligatures w14:val="none"/>
        </w:rPr>
        <w:t>ressure</w:t>
      </w:r>
      <w:r w:rsidR="0048699D">
        <w:rPr>
          <w:rFonts w:cstheme="minorHAnsi" w:hint="eastAsia"/>
          <w:b/>
          <w:bCs/>
          <w:kern w:val="0"/>
          <w:sz w:val="32"/>
          <w:szCs w:val="32"/>
          <w14:ligatures w14:val="none"/>
        </w:rPr>
        <w:t>-</w:t>
      </w:r>
      <w:r w:rsidRPr="00D509C3">
        <w:rPr>
          <w:rFonts w:eastAsia="Times New Roman" w:cstheme="minorHAnsi"/>
          <w:b/>
          <w:bCs/>
          <w:kern w:val="0"/>
          <w:sz w:val="32"/>
          <w:szCs w:val="32"/>
          <w14:ligatures w14:val="none"/>
        </w:rPr>
        <w:t>layer psychology</w:t>
      </w:r>
      <w:r w:rsidRPr="00D509C3">
        <w:rPr>
          <w:rFonts w:eastAsia="Times New Roman" w:cstheme="minorHAnsi"/>
          <w:kern w:val="0"/>
          <w:sz w:val="32"/>
          <w:szCs w:val="32"/>
          <w14:ligatures w14:val="none"/>
        </w:rPr>
        <w:t xml:space="preserve">; </w:t>
      </w:r>
    </w:p>
    <w:p w14:paraId="6039E9D0" w14:textId="1D6DE927"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 xml:space="preserve">and now the </w:t>
      </w:r>
      <w:r w:rsidRPr="00D509C3">
        <w:rPr>
          <w:rFonts w:eastAsia="Times New Roman" w:cstheme="minorHAnsi"/>
          <w:b/>
          <w:bCs/>
          <w:kern w:val="0"/>
          <w:sz w:val="32"/>
          <w:szCs w:val="32"/>
          <w14:ligatures w14:val="none"/>
        </w:rPr>
        <w:t>surface</w:t>
      </w:r>
      <w:r w:rsidR="0048699D">
        <w:rPr>
          <w:rFonts w:cstheme="minorHAnsi" w:hint="eastAsia"/>
          <w:b/>
          <w:bCs/>
          <w:kern w:val="0"/>
          <w:sz w:val="32"/>
          <w:szCs w:val="32"/>
          <w14:ligatures w14:val="none"/>
        </w:rPr>
        <w:t>-</w:t>
      </w:r>
      <w:r w:rsidRPr="00D509C3">
        <w:rPr>
          <w:rFonts w:eastAsia="Times New Roman" w:cstheme="minorHAnsi"/>
          <w:b/>
          <w:bCs/>
          <w:kern w:val="0"/>
          <w:sz w:val="32"/>
          <w:szCs w:val="32"/>
          <w14:ligatures w14:val="none"/>
        </w:rPr>
        <w:t>layer psychology</w:t>
      </w:r>
      <w:r w:rsidRPr="00D509C3">
        <w:rPr>
          <w:rFonts w:eastAsia="Times New Roman" w:cstheme="minorHAnsi"/>
          <w:kern w:val="0"/>
          <w:sz w:val="32"/>
          <w:szCs w:val="32"/>
          <w14:ligatures w14:val="none"/>
        </w:rPr>
        <w:t xml:space="preserve"> has begun to manifest strongly. </w:t>
      </w:r>
    </w:p>
    <w:p w14:paraId="38901B62" w14:textId="17B6F0A0"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lastRenderedPageBreak/>
        <w:t>This structure can serve as a grand map for understanding the world today.</w:t>
      </w:r>
    </w:p>
    <w:p w14:paraId="0B775DB0" w14:textId="77777777" w:rsidR="00D509C3" w:rsidRPr="00D509C3" w:rsidRDefault="00D509C3" w:rsidP="00D509C3">
      <w:pPr>
        <w:spacing w:before="100" w:beforeAutospacing="1" w:after="100" w:afterAutospacing="1" w:line="240" w:lineRule="auto"/>
        <w:rPr>
          <w:rFonts w:eastAsia="Times New Roman" w:cstheme="minorHAnsi"/>
          <w:kern w:val="0"/>
          <w:sz w:val="32"/>
          <w:szCs w:val="32"/>
          <w14:ligatures w14:val="none"/>
        </w:rPr>
      </w:pPr>
      <w:r w:rsidRPr="00D509C3">
        <w:rPr>
          <w:rFonts w:eastAsia="Times New Roman" w:cstheme="minorHAnsi"/>
          <w:kern w:val="0"/>
          <w:sz w:val="32"/>
          <w:szCs w:val="32"/>
          <w14:ligatures w14:val="none"/>
        </w:rPr>
        <w:t>Now, let us turn back in time to the distant past and begin with humanity’s first great transformation— the Agricultural Revolution and the Pastoral Revolution.</w:t>
      </w:r>
    </w:p>
    <w:p w14:paraId="1D1FF7C1" w14:textId="4E73368A" w:rsidR="00AA7BDC"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From Chapter One onward, when the ruling house of a kingdom is known, I will refer to it as the “● Dynasty,” and the land founded by that house as the “</w:t>
      </w:r>
      <w:r w:rsidRPr="00D509C3">
        <w:rPr>
          <w:rFonts w:ascii="Arial" w:eastAsia="Times New Roman" w:hAnsi="Arial" w:cs="Arial"/>
          <w:kern w:val="0"/>
          <w:sz w:val="32"/>
          <w:szCs w:val="32"/>
          <w14:ligatures w14:val="none"/>
        </w:rPr>
        <w:t>▲</w:t>
      </w:r>
      <w:r w:rsidRPr="00D509C3">
        <w:rPr>
          <w:rFonts w:eastAsia="Times New Roman" w:cstheme="minorHAnsi"/>
          <w:kern w:val="0"/>
          <w:sz w:val="32"/>
          <w:szCs w:val="32"/>
          <w14:ligatures w14:val="none"/>
        </w:rPr>
        <w:t xml:space="preserve"> </w:t>
      </w:r>
      <w:r w:rsidR="00300813">
        <w:rPr>
          <w:rFonts w:cstheme="minorHAnsi" w:hint="eastAsia"/>
          <w:kern w:val="0"/>
          <w:sz w:val="32"/>
          <w:szCs w:val="32"/>
          <w14:ligatures w14:val="none"/>
        </w:rPr>
        <w:t>k</w:t>
      </w:r>
      <w:r w:rsidRPr="00D509C3">
        <w:rPr>
          <w:rFonts w:eastAsia="Times New Roman" w:cstheme="minorHAnsi"/>
          <w:kern w:val="0"/>
          <w:sz w:val="32"/>
          <w:szCs w:val="32"/>
          <w14:ligatures w14:val="none"/>
        </w:rPr>
        <w:t>ingdom.</w:t>
      </w:r>
      <w:r w:rsidRPr="00D509C3">
        <w:rPr>
          <w:rFonts w:ascii="Calibri" w:eastAsia="Times New Roman" w:hAnsi="Calibri" w:cs="Calibri"/>
          <w:kern w:val="0"/>
          <w:sz w:val="32"/>
          <w:szCs w:val="32"/>
          <w14:ligatures w14:val="none"/>
        </w:rPr>
        <w:t>”</w:t>
      </w:r>
      <w:r w:rsidRPr="00D509C3">
        <w:rPr>
          <w:rFonts w:eastAsia="Times New Roman" w:cstheme="minorHAnsi"/>
          <w:kern w:val="0"/>
          <w:sz w:val="32"/>
          <w:szCs w:val="32"/>
          <w14:ligatures w14:val="none"/>
        </w:rPr>
        <w:t xml:space="preserve"> </w:t>
      </w:r>
    </w:p>
    <w:p w14:paraId="7D51EFAB" w14:textId="707394CA" w:rsidR="00D509C3" w:rsidRDefault="00D509C3" w:rsidP="00D509C3">
      <w:pPr>
        <w:spacing w:before="100" w:beforeAutospacing="1" w:after="100" w:afterAutospacing="1" w:line="240" w:lineRule="auto"/>
        <w:rPr>
          <w:rFonts w:cstheme="minorHAnsi"/>
          <w:kern w:val="0"/>
          <w:sz w:val="32"/>
          <w:szCs w:val="32"/>
          <w14:ligatures w14:val="none"/>
        </w:rPr>
      </w:pPr>
      <w:r w:rsidRPr="00D509C3">
        <w:rPr>
          <w:rFonts w:eastAsia="Times New Roman" w:cstheme="minorHAnsi"/>
          <w:kern w:val="0"/>
          <w:sz w:val="32"/>
          <w:szCs w:val="32"/>
          <w14:ligatures w14:val="none"/>
        </w:rPr>
        <w:t>This is a traditional expression rooted in the fact that political affairs were often conducted in the morning, and it is a method of notation that allows us to follow the flow of history with care.</w:t>
      </w:r>
    </w:p>
    <w:p w14:paraId="69C7760A" w14:textId="77777777" w:rsidR="00AA7BDC" w:rsidRDefault="00AA7BDC" w:rsidP="00D509C3">
      <w:pPr>
        <w:spacing w:before="100" w:beforeAutospacing="1" w:after="100" w:afterAutospacing="1" w:line="240" w:lineRule="auto"/>
        <w:rPr>
          <w:rFonts w:cstheme="minorHAnsi"/>
          <w:kern w:val="0"/>
          <w:sz w:val="32"/>
          <w:szCs w:val="32"/>
          <w14:ligatures w14:val="none"/>
        </w:rPr>
      </w:pPr>
    </w:p>
    <w:p w14:paraId="36DEBBE5" w14:textId="77777777" w:rsidR="00AA7BDC" w:rsidRDefault="00AA7BDC" w:rsidP="00D509C3">
      <w:pPr>
        <w:spacing w:before="100" w:beforeAutospacing="1" w:after="100" w:afterAutospacing="1" w:line="240" w:lineRule="auto"/>
        <w:rPr>
          <w:rFonts w:cstheme="minorHAnsi"/>
          <w:kern w:val="0"/>
          <w:sz w:val="32"/>
          <w:szCs w:val="32"/>
          <w14:ligatures w14:val="none"/>
        </w:rPr>
      </w:pPr>
    </w:p>
    <w:p w14:paraId="22411BF2" w14:textId="77777777" w:rsidR="00AA7BDC" w:rsidRPr="00B50913" w:rsidRDefault="00AA7BDC" w:rsidP="00AA7BDC">
      <w:pPr>
        <w:spacing w:after="0" w:line="240" w:lineRule="auto"/>
        <w:rPr>
          <w:rFonts w:ascii="UICTFontTextStyleBody" w:hAnsi="UICTFontTextStyleBody" w:cs="Aptos" w:hint="eastAsia"/>
          <w:color w:val="000000"/>
          <w:kern w:val="0"/>
          <w:sz w:val="26"/>
          <w:szCs w:val="26"/>
          <w14:ligatures w14:val="none"/>
        </w:rPr>
      </w:pPr>
      <w:bookmarkStart w:id="0" w:name="_Hlk211280584"/>
      <w:r w:rsidRPr="00B50913">
        <w:rPr>
          <w:rFonts w:ascii="UICTFontTextStyleBody" w:hAnsi="UICTFontTextStyleBody" w:cs="Aptos" w:hint="eastAsia"/>
          <w:color w:val="000000"/>
          <w:kern w:val="0"/>
          <w:sz w:val="26"/>
          <w:szCs w:val="26"/>
          <w14:ligatures w14:val="none"/>
        </w:rPr>
        <w:t>―――――――――――――――――――――</w:t>
      </w:r>
    </w:p>
    <w:p w14:paraId="36D9C4AB" w14:textId="77777777" w:rsidR="00AA7BDC" w:rsidRDefault="00AA7BDC" w:rsidP="00AA7BDC">
      <w:pPr>
        <w:spacing w:after="0" w:line="240" w:lineRule="auto"/>
        <w:rPr>
          <w:rFonts w:ascii="UICTFontTextStyleBody" w:hAnsi="UICTFontTextStyleBody" w:cs="Aptos" w:hint="eastAsia"/>
          <w:color w:val="000000"/>
          <w:kern w:val="0"/>
          <w:sz w:val="26"/>
          <w:szCs w:val="26"/>
          <w14:ligatures w14:val="none"/>
        </w:rPr>
      </w:pPr>
    </w:p>
    <w:p w14:paraId="5B5A9EF9" w14:textId="77777777" w:rsidR="00AA7BDC" w:rsidRDefault="00AA7BDC" w:rsidP="00AA7BDC">
      <w:pPr>
        <w:spacing w:after="0" w:line="240" w:lineRule="auto"/>
        <w:rPr>
          <w:rFonts w:ascii="UICTFontTextStyleBody" w:hAnsi="UICTFontTextStyleBody" w:cs="Aptos" w:hint="eastAsia"/>
          <w:color w:val="000000"/>
          <w:kern w:val="0"/>
          <w:sz w:val="26"/>
          <w:szCs w:val="26"/>
          <w14:ligatures w14:val="none"/>
        </w:rPr>
      </w:pPr>
    </w:p>
    <w:p w14:paraId="3E91A1E8" w14:textId="420364AF" w:rsidR="00AA7BDC" w:rsidRPr="00A97CE0" w:rsidRDefault="00AA7BDC" w:rsidP="00AA7BD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006756A0">
        <w:rPr>
          <w:rFonts w:ascii="UICTFontTextStyleBody" w:hAnsi="UICTFontTextStyleBody" w:cs="Aptos" w:hint="eastAsia"/>
          <w:color w:val="000000"/>
          <w:kern w:val="0"/>
          <w:sz w:val="32"/>
          <w:szCs w:val="32"/>
          <w14:ligatures w14:val="none"/>
        </w:rPr>
        <w:t>###</w:t>
      </w:r>
    </w:p>
    <w:bookmarkEnd w:id="0"/>
    <w:p w14:paraId="6B1F64CC" w14:textId="77777777" w:rsidR="00AA7BDC" w:rsidRPr="00AA7BDC" w:rsidRDefault="00AA7BDC" w:rsidP="00D509C3">
      <w:pPr>
        <w:spacing w:before="100" w:beforeAutospacing="1" w:after="100" w:afterAutospacing="1" w:line="240" w:lineRule="auto"/>
        <w:rPr>
          <w:rFonts w:cstheme="minorHAnsi"/>
          <w:kern w:val="0"/>
          <w:sz w:val="32"/>
          <w:szCs w:val="32"/>
          <w14:ligatures w14:val="none"/>
        </w:rPr>
      </w:pPr>
    </w:p>
    <w:p w14:paraId="0C5ADACE" w14:textId="77777777" w:rsidR="00D509C3" w:rsidRPr="00D509C3" w:rsidRDefault="00D509C3" w:rsidP="00D509C3">
      <w:pPr>
        <w:spacing w:before="100" w:beforeAutospacing="1" w:after="100" w:afterAutospacing="1" w:line="240" w:lineRule="auto"/>
        <w:rPr>
          <w:rFonts w:cstheme="minorHAnsi"/>
          <w:kern w:val="0"/>
          <w:sz w:val="32"/>
          <w:szCs w:val="32"/>
          <w14:ligatures w14:val="none"/>
        </w:rPr>
      </w:pPr>
    </w:p>
    <w:p w14:paraId="480D7590" w14:textId="77777777" w:rsidR="00D509C3" w:rsidRPr="0020794C" w:rsidRDefault="00D509C3" w:rsidP="0020794C">
      <w:pPr>
        <w:spacing w:before="100" w:beforeAutospacing="1" w:after="100" w:afterAutospacing="1" w:line="240" w:lineRule="auto"/>
        <w:rPr>
          <w:rFonts w:cstheme="minorHAnsi"/>
          <w:kern w:val="0"/>
          <w:sz w:val="32"/>
          <w:szCs w:val="32"/>
          <w14:ligatures w14:val="none"/>
        </w:rPr>
      </w:pPr>
    </w:p>
    <w:p w14:paraId="0B5F4536" w14:textId="77777777" w:rsidR="0020794C" w:rsidRPr="006B1D32" w:rsidRDefault="0020794C" w:rsidP="0073480F">
      <w:pPr>
        <w:spacing w:before="100" w:beforeAutospacing="1" w:after="100" w:afterAutospacing="1" w:line="240" w:lineRule="auto"/>
        <w:rPr>
          <w:rFonts w:cstheme="minorHAnsi"/>
          <w:kern w:val="0"/>
          <w:sz w:val="32"/>
          <w:szCs w:val="32"/>
          <w14:ligatures w14:val="none"/>
        </w:rPr>
      </w:pPr>
    </w:p>
    <w:p w14:paraId="000B74F5" w14:textId="77777777" w:rsidR="0073480F" w:rsidRPr="0073480F" w:rsidRDefault="0073480F" w:rsidP="00E631CF">
      <w:pPr>
        <w:spacing w:before="100" w:beforeAutospacing="1" w:after="100" w:afterAutospacing="1" w:line="240" w:lineRule="auto"/>
        <w:rPr>
          <w:rFonts w:cstheme="minorHAnsi"/>
          <w:kern w:val="0"/>
          <w:sz w:val="32"/>
          <w:szCs w:val="32"/>
          <w14:ligatures w14:val="none"/>
        </w:rPr>
      </w:pPr>
    </w:p>
    <w:p w14:paraId="4F465CB1" w14:textId="77777777" w:rsidR="007446DC" w:rsidRDefault="007446DC" w:rsidP="00600515">
      <w:pPr>
        <w:spacing w:before="100" w:beforeAutospacing="1" w:after="100" w:afterAutospacing="1" w:line="240" w:lineRule="auto"/>
        <w:rPr>
          <w:rFonts w:cstheme="minorHAnsi"/>
          <w:kern w:val="0"/>
          <w:sz w:val="32"/>
          <w:szCs w:val="32"/>
          <w14:ligatures w14:val="none"/>
        </w:rPr>
      </w:pPr>
    </w:p>
    <w:p w14:paraId="22F00817" w14:textId="77777777" w:rsidR="007446DC" w:rsidRPr="00600515" w:rsidRDefault="007446DC" w:rsidP="00600515">
      <w:pPr>
        <w:spacing w:before="100" w:beforeAutospacing="1" w:after="100" w:afterAutospacing="1" w:line="240" w:lineRule="auto"/>
        <w:rPr>
          <w:rFonts w:cstheme="minorHAnsi"/>
          <w:kern w:val="0"/>
          <w:sz w:val="32"/>
          <w:szCs w:val="32"/>
          <w14:ligatures w14:val="none"/>
        </w:rPr>
      </w:pPr>
    </w:p>
    <w:p w14:paraId="05808788" w14:textId="77777777" w:rsidR="001B0DE2" w:rsidRPr="001B0DE2" w:rsidRDefault="001B0DE2" w:rsidP="001B0DE2">
      <w:pPr>
        <w:spacing w:before="100" w:beforeAutospacing="1" w:after="100" w:afterAutospacing="1" w:line="240" w:lineRule="auto"/>
        <w:rPr>
          <w:rFonts w:cstheme="minorHAnsi"/>
          <w:b/>
          <w:bCs/>
          <w:kern w:val="0"/>
          <w:sz w:val="40"/>
          <w:szCs w:val="40"/>
          <w:highlight w:val="lightGray"/>
          <w14:ligatures w14:val="none"/>
        </w:rPr>
      </w:pPr>
      <w:r w:rsidRPr="001B0DE2">
        <w:rPr>
          <w:rFonts w:eastAsia="Times New Roman" w:cstheme="minorHAnsi"/>
          <w:b/>
          <w:bCs/>
          <w:kern w:val="0"/>
          <w:sz w:val="40"/>
          <w:szCs w:val="40"/>
          <w:highlight w:val="lightGray"/>
          <w14:ligatures w14:val="none"/>
        </w:rPr>
        <w:lastRenderedPageBreak/>
        <w:t xml:space="preserve">Chapter 1: </w:t>
      </w:r>
    </w:p>
    <w:p w14:paraId="2EDC2D98" w14:textId="77777777" w:rsidR="001B0DE2" w:rsidRPr="001B0DE2" w:rsidRDefault="001B0DE2" w:rsidP="001B0DE2">
      <w:pPr>
        <w:spacing w:before="100" w:beforeAutospacing="1" w:after="100" w:afterAutospacing="1" w:line="240" w:lineRule="auto"/>
        <w:rPr>
          <w:rFonts w:cstheme="minorHAnsi"/>
          <w:b/>
          <w:bCs/>
          <w:kern w:val="0"/>
          <w:sz w:val="40"/>
          <w:szCs w:val="40"/>
          <w:highlight w:val="lightGray"/>
          <w14:ligatures w14:val="none"/>
        </w:rPr>
      </w:pPr>
      <w:r w:rsidRPr="001B0DE2">
        <w:rPr>
          <w:rFonts w:eastAsia="Times New Roman" w:cstheme="minorHAnsi"/>
          <w:b/>
          <w:bCs/>
          <w:kern w:val="0"/>
          <w:sz w:val="40"/>
          <w:szCs w:val="40"/>
          <w:highlight w:val="lightGray"/>
          <w14:ligatures w14:val="none"/>
        </w:rPr>
        <w:t>The Era Dominated by Human Survival Strategies</w:t>
      </w:r>
    </w:p>
    <w:p w14:paraId="4FCDFB1B" w14:textId="77777777" w:rsidR="001B0DE2" w:rsidRPr="001B0DE2" w:rsidRDefault="001B0DE2" w:rsidP="001B0DE2">
      <w:pPr>
        <w:spacing w:before="100" w:beforeAutospacing="1" w:after="100" w:afterAutospacing="1" w:line="240" w:lineRule="auto"/>
        <w:rPr>
          <w:rFonts w:cstheme="minorHAnsi"/>
          <w:b/>
          <w:bCs/>
          <w:kern w:val="0"/>
          <w:sz w:val="40"/>
          <w:szCs w:val="40"/>
          <w14:ligatures w14:val="none"/>
        </w:rPr>
      </w:pPr>
      <w:r w:rsidRPr="001B0DE2">
        <w:rPr>
          <w:rFonts w:eastAsia="Times New Roman" w:cstheme="minorHAnsi"/>
          <w:b/>
          <w:bCs/>
          <w:kern w:val="0"/>
          <w:sz w:val="40"/>
          <w:szCs w:val="40"/>
          <w:highlight w:val="lightGray"/>
          <w14:ligatures w14:val="none"/>
        </w:rPr>
        <w:t xml:space="preserve"> = The Age of Core-layer Psychology</w:t>
      </w:r>
      <w:r w:rsidRPr="001B0DE2">
        <w:rPr>
          <w:rFonts w:eastAsia="Times New Roman" w:cstheme="minorHAnsi"/>
          <w:b/>
          <w:bCs/>
          <w:kern w:val="0"/>
          <w:sz w:val="40"/>
          <w:szCs w:val="40"/>
          <w14:ligatures w14:val="none"/>
        </w:rPr>
        <w:t xml:space="preserve"> </w:t>
      </w:r>
    </w:p>
    <w:p w14:paraId="2C272150" w14:textId="77777777" w:rsidR="001B0DE2" w:rsidRPr="001B0DE2" w:rsidRDefault="001B0DE2" w:rsidP="001B0DE2">
      <w:pPr>
        <w:spacing w:before="100" w:beforeAutospacing="1" w:after="100" w:afterAutospacing="1" w:line="240" w:lineRule="auto"/>
        <w:rPr>
          <w:rFonts w:cstheme="minorHAnsi"/>
          <w:b/>
          <w:bCs/>
          <w:kern w:val="0"/>
          <w:sz w:val="40"/>
          <w:szCs w:val="40"/>
          <w14:ligatures w14:val="none"/>
        </w:rPr>
      </w:pPr>
      <w:r w:rsidRPr="001B0DE2">
        <w:rPr>
          <w:rFonts w:eastAsia="Times New Roman" w:cstheme="minorHAnsi"/>
          <w:b/>
          <w:bCs/>
          <w:kern w:val="0"/>
          <w:sz w:val="40"/>
          <w:szCs w:val="40"/>
          <w14:ligatures w14:val="none"/>
        </w:rPr>
        <w:t xml:space="preserve">Expanding Farmers and Nomads </w:t>
      </w:r>
    </w:p>
    <w:p w14:paraId="7435C01E" w14:textId="77777777" w:rsidR="001B0DE2" w:rsidRPr="008F7724" w:rsidRDefault="001B0DE2" w:rsidP="001B0DE2">
      <w:pPr>
        <w:spacing w:before="100" w:beforeAutospacing="1" w:after="100" w:afterAutospacing="1" w:line="240" w:lineRule="auto"/>
        <w:rPr>
          <w:rFonts w:cstheme="minorHAnsi"/>
          <w:kern w:val="0"/>
          <w:sz w:val="40"/>
          <w:szCs w:val="40"/>
          <w14:ligatures w14:val="none"/>
        </w:rPr>
      </w:pPr>
      <w:r w:rsidRPr="008F7724">
        <w:rPr>
          <w:rFonts w:eastAsia="Times New Roman" w:cstheme="minorHAnsi"/>
          <w:kern w:val="0"/>
          <w:sz w:val="40"/>
          <w:szCs w:val="40"/>
          <w14:ligatures w14:val="none"/>
        </w:rPr>
        <w:t>— From around 9500/6500 BCE to around 600 CE (Several thousand years)</w:t>
      </w:r>
    </w:p>
    <w:p w14:paraId="53539C52" w14:textId="77777777" w:rsidR="00E4338E" w:rsidRPr="00A244CD" w:rsidRDefault="00E4338E" w:rsidP="00A244CD">
      <w:pPr>
        <w:spacing w:before="100" w:beforeAutospacing="1" w:after="100" w:afterAutospacing="1" w:line="240" w:lineRule="auto"/>
        <w:rPr>
          <w:rFonts w:cstheme="minorHAnsi"/>
          <w:kern w:val="0"/>
          <w:sz w:val="32"/>
          <w:szCs w:val="32"/>
          <w14:ligatures w14:val="none"/>
        </w:rPr>
      </w:pPr>
    </w:p>
    <w:p w14:paraId="4D5B79DB" w14:textId="77777777" w:rsidR="003E086A" w:rsidRDefault="003E086A" w:rsidP="003E086A">
      <w:pPr>
        <w:spacing w:before="100" w:beforeAutospacing="1" w:after="100" w:afterAutospacing="1" w:line="240" w:lineRule="auto"/>
        <w:rPr>
          <w:rFonts w:cstheme="minorHAnsi"/>
          <w:kern w:val="0"/>
          <w:sz w:val="32"/>
          <w:szCs w:val="32"/>
          <w14:ligatures w14:val="none"/>
        </w:rPr>
      </w:pPr>
    </w:p>
    <w:p w14:paraId="3B7BF46F" w14:textId="77777777" w:rsidR="001B0DE2" w:rsidRPr="003E086A" w:rsidRDefault="001B0DE2" w:rsidP="003E086A">
      <w:pPr>
        <w:spacing w:before="100" w:beforeAutospacing="1" w:after="100" w:afterAutospacing="1" w:line="240" w:lineRule="auto"/>
        <w:rPr>
          <w:rFonts w:cstheme="minorHAnsi"/>
          <w:kern w:val="0"/>
          <w:sz w:val="32"/>
          <w:szCs w:val="32"/>
          <w14:ligatures w14:val="none"/>
        </w:rPr>
      </w:pPr>
    </w:p>
    <w:p w14:paraId="061CA43D" w14:textId="4353A305" w:rsidR="001B0DE2" w:rsidRDefault="00EA13B0" w:rsidP="001B0DE2">
      <w:pPr>
        <w:spacing w:before="100" w:beforeAutospacing="1" w:after="100" w:afterAutospacing="1" w:line="240" w:lineRule="auto"/>
        <w:rPr>
          <w:rFonts w:cstheme="minorHAnsi"/>
          <w:kern w:val="0"/>
          <w:sz w:val="32"/>
          <w:szCs w:val="32"/>
          <w14:ligatures w14:val="none"/>
        </w:rPr>
      </w:pPr>
      <w:r>
        <w:rPr>
          <w:rFonts w:cstheme="minorHAnsi" w:hint="eastAsia"/>
          <w:b/>
          <w:bCs/>
          <w:kern w:val="0"/>
          <w:sz w:val="32"/>
          <w:szCs w:val="32"/>
          <w14:ligatures w14:val="none"/>
        </w:rPr>
        <w:t>Early Phase</w:t>
      </w:r>
      <w:r w:rsidR="001B0DE2" w:rsidRPr="001B0DE2">
        <w:rPr>
          <w:rFonts w:eastAsia="Times New Roman" w:cstheme="minorHAnsi"/>
          <w:b/>
          <w:bCs/>
          <w:kern w:val="0"/>
          <w:sz w:val="32"/>
          <w:szCs w:val="32"/>
          <w14:ligatures w14:val="none"/>
        </w:rPr>
        <w:t>:</w:t>
      </w:r>
      <w:r w:rsidR="001B0DE2" w:rsidRPr="001B0DE2">
        <w:rPr>
          <w:rFonts w:eastAsia="Times New Roman" w:cstheme="minorHAnsi"/>
          <w:kern w:val="0"/>
          <w:sz w:val="32"/>
          <w:szCs w:val="32"/>
          <w14:ligatures w14:val="none"/>
        </w:rPr>
        <w:t xml:space="preserve"> </w:t>
      </w:r>
    </w:p>
    <w:p w14:paraId="0F88FB50" w14:textId="77777777" w:rsidR="0010114C" w:rsidRDefault="0010114C" w:rsidP="001B0DE2">
      <w:pPr>
        <w:spacing w:before="100" w:beforeAutospacing="1" w:after="100" w:afterAutospacing="1" w:line="240" w:lineRule="auto"/>
        <w:rPr>
          <w:rFonts w:cstheme="minorHAnsi"/>
          <w:kern w:val="0"/>
          <w:sz w:val="32"/>
          <w:szCs w:val="32"/>
          <w14:ligatures w14:val="none"/>
        </w:rPr>
      </w:pPr>
      <w:r w:rsidRPr="0010114C">
        <w:rPr>
          <w:b/>
          <w:bCs/>
          <w:sz w:val="32"/>
          <w:szCs w:val="32"/>
        </w:rPr>
        <w:t>Agrarian Peoples Emerge as Unified Civilizations, While Nomadic Peoples Scatter and Intermingle with Them</w:t>
      </w:r>
    </w:p>
    <w:p w14:paraId="7BB086D0" w14:textId="3101077C" w:rsidR="001B0DE2"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from around 9500 BCE / 6500 BCE to around the year 0 (approximately 9500 / 6500 years)</w:t>
      </w:r>
    </w:p>
    <w:p w14:paraId="7F6F2849" w14:textId="77777777" w:rsidR="001B0DE2" w:rsidRDefault="001B0DE2" w:rsidP="001B0DE2">
      <w:pPr>
        <w:spacing w:before="100" w:beforeAutospacing="1" w:after="100" w:afterAutospacing="1" w:line="240" w:lineRule="auto"/>
        <w:rPr>
          <w:rFonts w:cstheme="minorHAnsi"/>
          <w:kern w:val="0"/>
          <w:sz w:val="32"/>
          <w:szCs w:val="32"/>
          <w14:ligatures w14:val="none"/>
        </w:rPr>
      </w:pPr>
    </w:p>
    <w:p w14:paraId="16EFF0B8" w14:textId="77777777" w:rsidR="001B0DE2" w:rsidRPr="001B0DE2" w:rsidRDefault="001B0DE2" w:rsidP="001B0DE2">
      <w:pPr>
        <w:spacing w:before="100" w:beforeAutospacing="1" w:after="100" w:afterAutospacing="1" w:line="240" w:lineRule="auto"/>
        <w:rPr>
          <w:rFonts w:cstheme="minorHAnsi"/>
          <w:kern w:val="0"/>
          <w:sz w:val="32"/>
          <w:szCs w:val="32"/>
          <w14:ligatures w14:val="none"/>
        </w:rPr>
      </w:pPr>
    </w:p>
    <w:p w14:paraId="2C21BD66" w14:textId="77777777" w:rsidR="001B0DE2"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What follows is a story of an age before people possessed any narrative of “how one ought to live”— a time when the wish simply to survive lay bare and unprotected. </w:t>
      </w:r>
    </w:p>
    <w:p w14:paraId="3E30DC2A" w14:textId="0DF28695" w:rsidR="001B0DE2"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After the Agricultural Revolution and the Pastoral Revolution, and until around 600 CE, the peoples of the Eurasian continent struggled for </w:t>
      </w:r>
      <w:r w:rsidRPr="001B0DE2">
        <w:rPr>
          <w:rFonts w:eastAsia="Times New Roman" w:cstheme="minorHAnsi"/>
          <w:kern w:val="0"/>
          <w:sz w:val="32"/>
          <w:szCs w:val="32"/>
          <w14:ligatures w14:val="none"/>
        </w:rPr>
        <w:lastRenderedPageBreak/>
        <w:t>peace and stability while being constantly at the mercy of the external world.</w:t>
      </w:r>
    </w:p>
    <w:p w14:paraId="37B16E1F" w14:textId="77777777" w:rsidR="001B0DE2"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Across the great southern arc lived the agricultural peoples, and across the great northern arc spread the pastoral nomads.</w:t>
      </w:r>
    </w:p>
    <w:p w14:paraId="52D1235E" w14:textId="4D8437BC" w:rsidR="001B0DE2"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The two sometimes clashed, sometimes supported one another, and eventually blended together. </w:t>
      </w:r>
    </w:p>
    <w:p w14:paraId="4C50173E" w14:textId="2CDA6E95" w:rsidR="001B0DE2" w:rsidRPr="001B0DE2" w:rsidRDefault="001B0DE2" w:rsidP="001B0DE2">
      <w:pPr>
        <w:spacing w:before="100" w:beforeAutospacing="1" w:after="100" w:afterAutospacing="1" w:line="240" w:lineRule="auto"/>
        <w:rPr>
          <w:rFonts w:eastAsia="Times New Roman" w:cstheme="minorHAnsi"/>
          <w:kern w:val="0"/>
          <w:sz w:val="32"/>
          <w:szCs w:val="32"/>
          <w14:ligatures w14:val="none"/>
        </w:rPr>
      </w:pPr>
      <w:r w:rsidRPr="001B0DE2">
        <w:rPr>
          <w:rFonts w:eastAsia="Times New Roman" w:cstheme="minorHAnsi"/>
          <w:kern w:val="0"/>
          <w:sz w:val="32"/>
          <w:szCs w:val="32"/>
          <w14:ligatures w14:val="none"/>
        </w:rPr>
        <w:t>Between them emerged the intermediary trading peoples, and the new activity of commerce quietly began to grow.</w:t>
      </w:r>
    </w:p>
    <w:p w14:paraId="6771A661" w14:textId="77777777" w:rsidR="004E6C7F"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In this prelude up to around the year 0, four great centers of agricultural civilization came to stand side by side: from the east, the Former Han, the Maurya, the Achaemenid, and Rome. </w:t>
      </w:r>
    </w:p>
    <w:p w14:paraId="37987A45" w14:textId="008773C9" w:rsidR="001B0DE2" w:rsidRPr="001B0DE2" w:rsidRDefault="001B0DE2" w:rsidP="001B0DE2">
      <w:pPr>
        <w:spacing w:before="100" w:beforeAutospacing="1" w:after="100" w:afterAutospacing="1" w:line="240" w:lineRule="auto"/>
        <w:rPr>
          <w:rFonts w:eastAsia="Times New Roman" w:cstheme="minorHAnsi"/>
          <w:kern w:val="0"/>
          <w:sz w:val="32"/>
          <w:szCs w:val="32"/>
          <w14:ligatures w14:val="none"/>
        </w:rPr>
      </w:pPr>
      <w:r w:rsidRPr="001B0DE2">
        <w:rPr>
          <w:rFonts w:eastAsia="Times New Roman" w:cstheme="minorHAnsi"/>
          <w:kern w:val="0"/>
          <w:sz w:val="32"/>
          <w:szCs w:val="32"/>
          <w14:ligatures w14:val="none"/>
        </w:rPr>
        <w:t>Each of these states ruled over many peoples and sustained long-lasting governance through narratives that convinced their subjects that “this order is what is good.”</w:t>
      </w:r>
    </w:p>
    <w:p w14:paraId="04690540" w14:textId="77777777" w:rsidR="004E6C7F"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Meanwhile, on the northern steppe, the Scythians held great power. </w:t>
      </w:r>
    </w:p>
    <w:p w14:paraId="5B753BBC" w14:textId="77777777" w:rsidR="0020593F"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Some of them moved southward and mingled with the agricultural peoples, while others scattered in all directions. </w:t>
      </w:r>
    </w:p>
    <w:p w14:paraId="4FCDB188" w14:textId="77777777" w:rsidR="0020593F"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 xml:space="preserve">What the pastoral nomads cherished was unbound freedom, creativity, and the bonds of companionship. </w:t>
      </w:r>
    </w:p>
    <w:p w14:paraId="6F976D40" w14:textId="5179FC37" w:rsidR="001B0DE2" w:rsidRDefault="001B0DE2" w:rsidP="001B0DE2">
      <w:pPr>
        <w:spacing w:before="100" w:beforeAutospacing="1" w:after="100" w:afterAutospacing="1" w:line="240" w:lineRule="auto"/>
        <w:rPr>
          <w:rFonts w:cstheme="minorHAnsi"/>
          <w:kern w:val="0"/>
          <w:sz w:val="32"/>
          <w:szCs w:val="32"/>
          <w14:ligatures w14:val="none"/>
        </w:rPr>
      </w:pPr>
      <w:r w:rsidRPr="001B0DE2">
        <w:rPr>
          <w:rFonts w:eastAsia="Times New Roman" w:cstheme="minorHAnsi"/>
          <w:kern w:val="0"/>
          <w:sz w:val="32"/>
          <w:szCs w:val="32"/>
          <w14:ligatures w14:val="none"/>
        </w:rPr>
        <w:t>Wherever they dispersed, these values did not disappear; they were carried onward and later inherited by the intermediary trading peoples and even by the industrial peoples.</w:t>
      </w:r>
    </w:p>
    <w:p w14:paraId="0B19C9DC" w14:textId="77777777" w:rsidR="00FA5DB5" w:rsidRDefault="00FA5DB5" w:rsidP="001B0DE2">
      <w:pPr>
        <w:spacing w:before="100" w:beforeAutospacing="1" w:after="100" w:afterAutospacing="1" w:line="240" w:lineRule="auto"/>
        <w:rPr>
          <w:rFonts w:cstheme="minorHAnsi"/>
          <w:kern w:val="0"/>
          <w:sz w:val="32"/>
          <w:szCs w:val="32"/>
          <w14:ligatures w14:val="none"/>
        </w:rPr>
      </w:pPr>
    </w:p>
    <w:p w14:paraId="1354F4C4" w14:textId="77777777" w:rsidR="00FA5DB5" w:rsidRDefault="00FA5DB5" w:rsidP="001B0DE2">
      <w:pPr>
        <w:spacing w:before="100" w:beforeAutospacing="1" w:after="100" w:afterAutospacing="1" w:line="240" w:lineRule="auto"/>
        <w:rPr>
          <w:rFonts w:cstheme="minorHAnsi"/>
          <w:kern w:val="0"/>
          <w:sz w:val="32"/>
          <w:szCs w:val="32"/>
          <w14:ligatures w14:val="none"/>
        </w:rPr>
      </w:pPr>
    </w:p>
    <w:p w14:paraId="75CDAD64" w14:textId="10EE7CE9" w:rsidR="00FA5DB5" w:rsidRDefault="00FA5DB5" w:rsidP="00FA5DB5">
      <w:pPr>
        <w:spacing w:before="100" w:beforeAutospacing="1" w:after="100" w:afterAutospacing="1" w:line="240" w:lineRule="auto"/>
        <w:rPr>
          <w:rFonts w:cstheme="minorHAnsi"/>
          <w:kern w:val="0"/>
          <w:sz w:val="32"/>
          <w:szCs w:val="32"/>
          <w14:ligatures w14:val="none"/>
        </w:rPr>
      </w:pPr>
      <w:r w:rsidRPr="00FA5DB5">
        <w:rPr>
          <w:rFonts w:ascii="Segoe UI Symbol" w:eastAsia="Times New Roman" w:hAnsi="Segoe UI Symbol" w:cs="Segoe UI Symbol"/>
          <w:kern w:val="0"/>
          <w:sz w:val="32"/>
          <w:szCs w:val="32"/>
          <w14:ligatures w14:val="none"/>
        </w:rPr>
        <w:lastRenderedPageBreak/>
        <w:t>★</w:t>
      </w:r>
      <w:r w:rsidRPr="00FA5DB5">
        <w:rPr>
          <w:rFonts w:eastAsia="Times New Roman" w:cstheme="minorHAnsi"/>
          <w:kern w:val="0"/>
          <w:sz w:val="32"/>
          <w:szCs w:val="32"/>
          <w14:ligatures w14:val="none"/>
        </w:rPr>
        <w:t xml:space="preserve"> </w:t>
      </w:r>
      <w:r w:rsidR="00F07798">
        <w:rPr>
          <w:rFonts w:ascii="MS Mincho" w:eastAsia="MS Mincho" w:hAnsi="MS Mincho" w:cs="MS Mincho" w:hint="eastAsia"/>
          <w:kern w:val="0"/>
          <w:sz w:val="32"/>
          <w:szCs w:val="32"/>
          <w14:ligatures w14:val="none"/>
        </w:rPr>
        <w:t xml:space="preserve"> </w:t>
      </w:r>
      <w:r w:rsidRPr="00FA5DB5">
        <w:rPr>
          <w:rFonts w:eastAsia="Times New Roman" w:cstheme="minorHAnsi"/>
          <w:kern w:val="0"/>
          <w:sz w:val="32"/>
          <w:szCs w:val="32"/>
          <w14:ligatures w14:val="none"/>
        </w:rPr>
        <w:t xml:space="preserve">1. </w:t>
      </w:r>
      <w:r w:rsidR="004815FC">
        <w:rPr>
          <w:rFonts w:ascii="MS Mincho" w:eastAsia="MS Mincho" w:hAnsi="MS Mincho" w:cs="MS Mincho" w:hint="eastAsia"/>
          <w:kern w:val="0"/>
          <w:sz w:val="32"/>
          <w:szCs w:val="32"/>
          <w14:ligatures w14:val="none"/>
        </w:rPr>
        <w:t xml:space="preserve"> </w:t>
      </w:r>
      <w:r w:rsidRPr="00FA5DB5">
        <w:rPr>
          <w:rFonts w:eastAsia="Times New Roman" w:cstheme="minorHAnsi"/>
          <w:kern w:val="0"/>
          <w:sz w:val="32"/>
          <w:szCs w:val="32"/>
          <w14:ligatures w14:val="none"/>
        </w:rPr>
        <w:t>The Orient and the Pastoral Nomads</w:t>
      </w:r>
    </w:p>
    <w:p w14:paraId="4604D265" w14:textId="77777777" w:rsidR="00FA5DB5" w:rsidRPr="00FA5DB5" w:rsidRDefault="00FA5DB5" w:rsidP="00FA5DB5">
      <w:pPr>
        <w:spacing w:before="100" w:beforeAutospacing="1" w:after="100" w:afterAutospacing="1" w:line="240" w:lineRule="auto"/>
        <w:rPr>
          <w:rFonts w:cstheme="minorHAnsi"/>
          <w:kern w:val="0"/>
          <w:sz w:val="32"/>
          <w:szCs w:val="32"/>
          <w14:ligatures w14:val="none"/>
        </w:rPr>
      </w:pPr>
    </w:p>
    <w:p w14:paraId="30D27407"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Mesopotamia— the land between the Tigris and the Euphrates. </w:t>
      </w:r>
    </w:p>
    <w:p w14:paraId="3CB20B5D"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There, abundant water was a blessing, yet sudden, devastating floods brought terror. </w:t>
      </w:r>
    </w:p>
    <w:p w14:paraId="3E48E0A8"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To calm this harsh unpredictability, people developed irrigation systems and nurtured the sense that “to preserve order is what is good.” </w:t>
      </w:r>
    </w:p>
    <w:p w14:paraId="6E81C27F" w14:textId="156AD3B7" w:rsidR="00FA5DB5" w:rsidRPr="00FA5DB5" w:rsidRDefault="00FA5DB5" w:rsidP="00FA5DB5">
      <w:pPr>
        <w:spacing w:before="100" w:beforeAutospacing="1" w:after="100" w:afterAutospacing="1" w:line="240" w:lineRule="auto"/>
        <w:rPr>
          <w:rFonts w:eastAsia="Times New Roman" w:cstheme="minorHAnsi"/>
          <w:kern w:val="0"/>
          <w:sz w:val="32"/>
          <w:szCs w:val="32"/>
          <w14:ligatures w14:val="none"/>
        </w:rPr>
      </w:pPr>
      <w:r w:rsidRPr="00FA5DB5">
        <w:rPr>
          <w:rFonts w:eastAsia="Times New Roman" w:cstheme="minorHAnsi"/>
          <w:kern w:val="0"/>
          <w:sz w:val="32"/>
          <w:szCs w:val="32"/>
          <w14:ligatures w14:val="none"/>
        </w:rPr>
        <w:t xml:space="preserve">Their diligence and their efforts to control the forces of nature marked the beginning of their story of </w:t>
      </w:r>
      <w:r w:rsidRPr="004A7238">
        <w:rPr>
          <w:rFonts w:eastAsia="Times New Roman" w:cstheme="minorHAnsi"/>
          <w:kern w:val="0"/>
          <w:sz w:val="32"/>
          <w:szCs w:val="32"/>
          <w14:ligatures w14:val="none"/>
        </w:rPr>
        <w:t>goodness.</w:t>
      </w:r>
    </w:p>
    <w:p w14:paraId="71FE84BB"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When Sargon founded Akkad, he proclaimed himself “chosen by the gods,” seeking to make people believe that his rule was a </w:t>
      </w:r>
      <w:r w:rsidRPr="004A7238">
        <w:rPr>
          <w:rFonts w:eastAsia="Times New Roman" w:cstheme="minorHAnsi"/>
          <w:kern w:val="0"/>
          <w:sz w:val="32"/>
          <w:szCs w:val="32"/>
          <w14:ligatures w14:val="none"/>
        </w:rPr>
        <w:t>good</w:t>
      </w:r>
      <w:r w:rsidRPr="00FA5DB5">
        <w:rPr>
          <w:rFonts w:eastAsia="Times New Roman" w:cstheme="minorHAnsi"/>
          <w:kern w:val="0"/>
          <w:sz w:val="32"/>
          <w:szCs w:val="32"/>
          <w14:ligatures w14:val="none"/>
        </w:rPr>
        <w:t xml:space="preserve"> and rightful one. </w:t>
      </w:r>
    </w:p>
    <w:p w14:paraId="030F7501" w14:textId="183D26B8" w:rsidR="00FA5DB5" w:rsidRPr="004A7238"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The idea that the king worked as a </w:t>
      </w:r>
      <w:r w:rsidRPr="00142E6D">
        <w:rPr>
          <w:rFonts w:eastAsia="Times New Roman" w:cstheme="minorHAnsi"/>
          <w:b/>
          <w:bCs/>
          <w:kern w:val="0"/>
          <w:sz w:val="32"/>
          <w:szCs w:val="32"/>
          <w14:ligatures w14:val="none"/>
        </w:rPr>
        <w:t xml:space="preserve">“substitute” </w:t>
      </w:r>
      <w:r w:rsidRPr="00FA5DB5">
        <w:rPr>
          <w:rFonts w:eastAsia="Times New Roman" w:cstheme="minorHAnsi"/>
          <w:kern w:val="0"/>
          <w:sz w:val="32"/>
          <w:szCs w:val="32"/>
          <w14:ligatures w14:val="none"/>
        </w:rPr>
        <w:t>to appease the anger of the gods offered reassurance to the people.</w:t>
      </w:r>
      <w:r w:rsidR="004A7238">
        <w:rPr>
          <w:rFonts w:cstheme="minorHAnsi" w:hint="eastAsia"/>
          <w:kern w:val="0"/>
          <w:sz w:val="32"/>
          <w:szCs w:val="32"/>
          <w14:ligatures w14:val="none"/>
        </w:rPr>
        <w:t xml:space="preserve"> They had the </w:t>
      </w:r>
      <w:r w:rsidR="004A7238" w:rsidRPr="000E5967">
        <w:rPr>
          <w:rFonts w:eastAsia="Times New Roman" w:cstheme="minorHAnsi"/>
          <w:b/>
          <w:bCs/>
          <w:kern w:val="0"/>
          <w:sz w:val="32"/>
          <w:szCs w:val="32"/>
          <w14:ligatures w14:val="none"/>
        </w:rPr>
        <w:t>core</w:t>
      </w:r>
      <w:r w:rsidR="004A7238" w:rsidRPr="000E5967">
        <w:rPr>
          <w:rFonts w:eastAsia="Times New Roman" w:cstheme="minorHAnsi"/>
          <w:b/>
          <w:bCs/>
          <w:kern w:val="0"/>
          <w:sz w:val="32"/>
          <w:szCs w:val="32"/>
          <w14:ligatures w14:val="none"/>
        </w:rPr>
        <w:noBreakHyphen/>
        <w:t>layer psychology</w:t>
      </w:r>
      <w:r w:rsidR="004A7238">
        <w:rPr>
          <w:rFonts w:cstheme="minorHAnsi" w:hint="eastAsia"/>
          <w:b/>
          <w:bCs/>
          <w:kern w:val="0"/>
          <w:sz w:val="32"/>
          <w:szCs w:val="32"/>
          <w14:ligatures w14:val="none"/>
        </w:rPr>
        <w:t xml:space="preserve"> of substitute.</w:t>
      </w:r>
    </w:p>
    <w:p w14:paraId="746BDF5B"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Later came Hammurabi of Babylonia, who spoke of order in the form of a </w:t>
      </w:r>
      <w:r w:rsidRPr="00142E6D">
        <w:rPr>
          <w:rFonts w:eastAsia="Times New Roman" w:cstheme="minorHAnsi"/>
          <w:b/>
          <w:bCs/>
          <w:kern w:val="0"/>
          <w:sz w:val="32"/>
          <w:szCs w:val="32"/>
          <w14:ligatures w14:val="none"/>
        </w:rPr>
        <w:t>“covenant”</w:t>
      </w:r>
      <w:r w:rsidRPr="00FA5DB5">
        <w:rPr>
          <w:rFonts w:eastAsia="Times New Roman" w:cstheme="minorHAnsi"/>
          <w:kern w:val="0"/>
          <w:sz w:val="32"/>
          <w:szCs w:val="32"/>
          <w14:ligatures w14:val="none"/>
        </w:rPr>
        <w:t xml:space="preserve"> with the gods. </w:t>
      </w:r>
    </w:p>
    <w:p w14:paraId="03086C60" w14:textId="60A3A29E" w:rsidR="00FA5DB5" w:rsidRPr="004A7238"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Law became a vow between humans and the divine, and to uphold it was considered </w:t>
      </w:r>
      <w:r w:rsidRPr="004A7238">
        <w:rPr>
          <w:rFonts w:eastAsia="Times New Roman" w:cstheme="minorHAnsi"/>
          <w:kern w:val="0"/>
          <w:sz w:val="32"/>
          <w:szCs w:val="32"/>
          <w14:ligatures w14:val="none"/>
        </w:rPr>
        <w:t>good.</w:t>
      </w:r>
      <w:r w:rsidRPr="00FA5DB5">
        <w:rPr>
          <w:rFonts w:eastAsia="Times New Roman" w:cstheme="minorHAnsi"/>
          <w:kern w:val="0"/>
          <w:sz w:val="32"/>
          <w:szCs w:val="32"/>
          <w14:ligatures w14:val="none"/>
        </w:rPr>
        <w:t xml:space="preserve"> Thus, in Mesopotamia, the story of </w:t>
      </w:r>
      <w:r w:rsidRPr="004A7238">
        <w:rPr>
          <w:rFonts w:eastAsia="Times New Roman" w:cstheme="minorHAnsi"/>
          <w:kern w:val="0"/>
          <w:sz w:val="32"/>
          <w:szCs w:val="32"/>
          <w14:ligatures w14:val="none"/>
        </w:rPr>
        <w:t xml:space="preserve">goodness </w:t>
      </w:r>
      <w:r w:rsidRPr="00FA5DB5">
        <w:rPr>
          <w:rFonts w:eastAsia="Times New Roman" w:cstheme="minorHAnsi"/>
          <w:kern w:val="0"/>
          <w:sz w:val="32"/>
          <w:szCs w:val="32"/>
          <w14:ligatures w14:val="none"/>
        </w:rPr>
        <w:t>gradually took shape.</w:t>
      </w:r>
      <w:r w:rsidR="004A7238">
        <w:rPr>
          <w:rFonts w:cstheme="minorHAnsi" w:hint="eastAsia"/>
          <w:kern w:val="0"/>
          <w:sz w:val="32"/>
          <w:szCs w:val="32"/>
          <w14:ligatures w14:val="none"/>
        </w:rPr>
        <w:t xml:space="preserve"> They had another </w:t>
      </w:r>
      <w:r w:rsidR="004A7238" w:rsidRPr="000E5967">
        <w:rPr>
          <w:rFonts w:eastAsia="Times New Roman" w:cstheme="minorHAnsi"/>
          <w:b/>
          <w:bCs/>
          <w:kern w:val="0"/>
          <w:sz w:val="32"/>
          <w:szCs w:val="32"/>
          <w14:ligatures w14:val="none"/>
        </w:rPr>
        <w:t>core</w:t>
      </w:r>
      <w:r w:rsidR="004A7238" w:rsidRPr="000E5967">
        <w:rPr>
          <w:rFonts w:eastAsia="Times New Roman" w:cstheme="minorHAnsi"/>
          <w:b/>
          <w:bCs/>
          <w:kern w:val="0"/>
          <w:sz w:val="32"/>
          <w:szCs w:val="32"/>
          <w14:ligatures w14:val="none"/>
        </w:rPr>
        <w:noBreakHyphen/>
        <w:t>layer psychology</w:t>
      </w:r>
      <w:r w:rsidR="004A7238">
        <w:rPr>
          <w:rFonts w:cstheme="minorHAnsi" w:hint="eastAsia"/>
          <w:b/>
          <w:bCs/>
          <w:kern w:val="0"/>
          <w:sz w:val="32"/>
          <w:szCs w:val="32"/>
          <w14:ligatures w14:val="none"/>
        </w:rPr>
        <w:t>, covenant.</w:t>
      </w:r>
    </w:p>
    <w:p w14:paraId="52F26531"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Farther west, along the Nile, nature was gentler. </w:t>
      </w:r>
    </w:p>
    <w:p w14:paraId="5F812C4F" w14:textId="77777777" w:rsidR="008819C9"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t xml:space="preserve">The annual floods came with regularity, instilling in people a deep trust that “the world repeats and is sustained.” </w:t>
      </w:r>
    </w:p>
    <w:p w14:paraId="75325D84" w14:textId="52F49EBF" w:rsidR="00FA5DB5" w:rsidRPr="004A7238" w:rsidRDefault="00FA5DB5" w:rsidP="00FA5DB5">
      <w:pPr>
        <w:spacing w:before="100" w:beforeAutospacing="1" w:after="100" w:afterAutospacing="1" w:line="240" w:lineRule="auto"/>
        <w:rPr>
          <w:rFonts w:cstheme="minorHAnsi"/>
          <w:kern w:val="0"/>
          <w:sz w:val="32"/>
          <w:szCs w:val="32"/>
          <w14:ligatures w14:val="none"/>
        </w:rPr>
      </w:pPr>
      <w:r w:rsidRPr="00FA5DB5">
        <w:rPr>
          <w:rFonts w:eastAsia="Times New Roman" w:cstheme="minorHAnsi"/>
          <w:kern w:val="0"/>
          <w:sz w:val="32"/>
          <w:szCs w:val="32"/>
          <w14:ligatures w14:val="none"/>
        </w:rPr>
        <w:lastRenderedPageBreak/>
        <w:t xml:space="preserve">Egyptian rulers were revered as those who performed prayers and rituals to keep the natural cycle undisturbed, and </w:t>
      </w:r>
      <w:r w:rsidRPr="004A7238">
        <w:rPr>
          <w:rFonts w:eastAsia="Times New Roman" w:cstheme="minorHAnsi"/>
          <w:kern w:val="0"/>
          <w:sz w:val="32"/>
          <w:szCs w:val="32"/>
          <w14:ligatures w14:val="none"/>
        </w:rPr>
        <w:t xml:space="preserve">maintaining harmony with nature </w:t>
      </w:r>
      <w:r w:rsidRPr="00FA5DB5">
        <w:rPr>
          <w:rFonts w:eastAsia="Times New Roman" w:cstheme="minorHAnsi"/>
          <w:kern w:val="0"/>
          <w:sz w:val="32"/>
          <w:szCs w:val="32"/>
          <w14:ligatures w14:val="none"/>
        </w:rPr>
        <w:t xml:space="preserve">was regarded as </w:t>
      </w:r>
      <w:r w:rsidRPr="004A7238">
        <w:rPr>
          <w:rFonts w:eastAsia="Times New Roman" w:cstheme="minorHAnsi"/>
          <w:kern w:val="0"/>
          <w:sz w:val="32"/>
          <w:szCs w:val="32"/>
          <w14:ligatures w14:val="none"/>
        </w:rPr>
        <w:t>good.</w:t>
      </w:r>
      <w:r w:rsidR="004A7238">
        <w:rPr>
          <w:rFonts w:cstheme="minorHAnsi" w:hint="eastAsia"/>
          <w:kern w:val="0"/>
          <w:sz w:val="32"/>
          <w:szCs w:val="32"/>
          <w14:ligatures w14:val="none"/>
        </w:rPr>
        <w:t xml:space="preserve"> Because they had the </w:t>
      </w:r>
      <w:r w:rsidR="004A7238" w:rsidRPr="000E5967">
        <w:rPr>
          <w:rFonts w:eastAsia="Times New Roman" w:cstheme="minorHAnsi"/>
          <w:b/>
          <w:bCs/>
          <w:kern w:val="0"/>
          <w:sz w:val="32"/>
          <w:szCs w:val="32"/>
          <w14:ligatures w14:val="none"/>
        </w:rPr>
        <w:t>core</w:t>
      </w:r>
      <w:r w:rsidR="004A7238" w:rsidRPr="000E5967">
        <w:rPr>
          <w:rFonts w:eastAsia="Times New Roman" w:cstheme="minorHAnsi"/>
          <w:b/>
          <w:bCs/>
          <w:kern w:val="0"/>
          <w:sz w:val="32"/>
          <w:szCs w:val="32"/>
          <w14:ligatures w14:val="none"/>
        </w:rPr>
        <w:noBreakHyphen/>
        <w:t>layer psychology</w:t>
      </w:r>
      <w:r w:rsidR="004A7238">
        <w:rPr>
          <w:rFonts w:cstheme="minorHAnsi" w:hint="eastAsia"/>
          <w:b/>
          <w:bCs/>
          <w:kern w:val="0"/>
          <w:sz w:val="32"/>
          <w:szCs w:val="32"/>
          <w14:ligatures w14:val="none"/>
        </w:rPr>
        <w:t xml:space="preserve"> of </w:t>
      </w:r>
      <w:r w:rsidR="004A7238">
        <w:rPr>
          <w:rFonts w:cstheme="minorHAnsi"/>
          <w:b/>
          <w:bCs/>
          <w:kern w:val="0"/>
          <w:sz w:val="32"/>
          <w:szCs w:val="32"/>
          <w14:ligatures w14:val="none"/>
        </w:rPr>
        <w:t>“</w:t>
      </w:r>
      <w:r w:rsidR="004A7238">
        <w:rPr>
          <w:rFonts w:cstheme="minorHAnsi" w:hint="eastAsia"/>
          <w:b/>
          <w:bCs/>
          <w:kern w:val="0"/>
          <w:sz w:val="32"/>
          <w:szCs w:val="32"/>
          <w14:ligatures w14:val="none"/>
        </w:rPr>
        <w:t>maintaining</w:t>
      </w:r>
      <w:r w:rsidR="004A7238">
        <w:rPr>
          <w:rFonts w:cstheme="minorHAnsi"/>
          <w:b/>
          <w:bCs/>
          <w:kern w:val="0"/>
          <w:sz w:val="32"/>
          <w:szCs w:val="32"/>
          <w14:ligatures w14:val="none"/>
        </w:rPr>
        <w:t>”</w:t>
      </w:r>
      <w:r w:rsidR="004A7238">
        <w:rPr>
          <w:rFonts w:cstheme="minorHAnsi" w:hint="eastAsia"/>
          <w:b/>
          <w:bCs/>
          <w:kern w:val="0"/>
          <w:sz w:val="32"/>
          <w:szCs w:val="32"/>
          <w14:ligatures w14:val="none"/>
        </w:rPr>
        <w:t>.</w:t>
      </w:r>
    </w:p>
    <w:p w14:paraId="4B89F283" w14:textId="107C438D" w:rsidR="004A7238" w:rsidRPr="004A7238"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When Assyria rose to power, </w:t>
      </w:r>
      <w:r w:rsidRPr="004A7238">
        <w:rPr>
          <w:rFonts w:eastAsia="Times New Roman" w:cstheme="minorHAnsi"/>
          <w:kern w:val="0"/>
          <w:sz w:val="32"/>
          <w:szCs w:val="32"/>
          <w14:ligatures w14:val="none"/>
        </w:rPr>
        <w:t>order through coercion</w:t>
      </w:r>
      <w:r w:rsidRPr="008819C9">
        <w:rPr>
          <w:rFonts w:eastAsia="Times New Roman" w:cstheme="minorHAnsi"/>
          <w:kern w:val="0"/>
          <w:sz w:val="32"/>
          <w:szCs w:val="32"/>
          <w14:ligatures w14:val="none"/>
        </w:rPr>
        <w:t xml:space="preserve"> came to be regarded </w:t>
      </w:r>
      <w:r w:rsidR="004A7238">
        <w:rPr>
          <w:rFonts w:cstheme="minorHAnsi" w:hint="eastAsia"/>
          <w:kern w:val="0"/>
          <w:sz w:val="32"/>
          <w:szCs w:val="32"/>
          <w14:ligatures w14:val="none"/>
        </w:rPr>
        <w:t>as</w:t>
      </w:r>
      <w:r w:rsidR="004A7238" w:rsidRPr="004A7238">
        <w:rPr>
          <w:rFonts w:cstheme="minorHAnsi" w:hint="eastAsia"/>
          <w:kern w:val="0"/>
          <w:sz w:val="32"/>
          <w:szCs w:val="32"/>
          <w14:ligatures w14:val="none"/>
        </w:rPr>
        <w:t xml:space="preserve"> good</w:t>
      </w:r>
      <w:r w:rsidR="004A7238" w:rsidRPr="004A7238">
        <w:rPr>
          <w:rFonts w:cstheme="minorHAnsi" w:hint="eastAsia"/>
          <w:b/>
          <w:bCs/>
          <w:kern w:val="0"/>
          <w:sz w:val="32"/>
          <w:szCs w:val="32"/>
          <w14:ligatures w14:val="none"/>
        </w:rPr>
        <w:t>.</w:t>
      </w:r>
      <w:r w:rsidR="004A7238">
        <w:rPr>
          <w:rFonts w:cstheme="minorHAnsi" w:hint="eastAsia"/>
          <w:kern w:val="0"/>
          <w:sz w:val="32"/>
          <w:szCs w:val="32"/>
          <w14:ligatures w14:val="none"/>
        </w:rPr>
        <w:t xml:space="preserve"> They had the</w:t>
      </w:r>
      <w:r w:rsidR="004A7238" w:rsidRPr="004A7238">
        <w:rPr>
          <w:rFonts w:eastAsia="Times New Roman" w:cstheme="minorHAnsi"/>
          <w:b/>
          <w:bCs/>
          <w:kern w:val="0"/>
          <w:sz w:val="32"/>
          <w:szCs w:val="32"/>
          <w14:ligatures w14:val="none"/>
        </w:rPr>
        <w:t xml:space="preserve"> </w:t>
      </w:r>
      <w:r w:rsidR="004A7238" w:rsidRPr="000E5967">
        <w:rPr>
          <w:rFonts w:eastAsia="Times New Roman" w:cstheme="minorHAnsi"/>
          <w:b/>
          <w:bCs/>
          <w:kern w:val="0"/>
          <w:sz w:val="32"/>
          <w:szCs w:val="32"/>
          <w14:ligatures w14:val="none"/>
        </w:rPr>
        <w:t>core</w:t>
      </w:r>
      <w:r w:rsidR="004A7238" w:rsidRPr="000E5967">
        <w:rPr>
          <w:rFonts w:eastAsia="Times New Roman" w:cstheme="minorHAnsi"/>
          <w:b/>
          <w:bCs/>
          <w:kern w:val="0"/>
          <w:sz w:val="32"/>
          <w:szCs w:val="32"/>
          <w14:ligatures w14:val="none"/>
        </w:rPr>
        <w:noBreakHyphen/>
        <w:t>layer psychology</w:t>
      </w:r>
      <w:r w:rsidR="004A7238">
        <w:rPr>
          <w:rFonts w:cstheme="minorHAnsi" w:hint="eastAsia"/>
          <w:b/>
          <w:bCs/>
          <w:kern w:val="0"/>
          <w:sz w:val="32"/>
          <w:szCs w:val="32"/>
          <w14:ligatures w14:val="none"/>
        </w:rPr>
        <w:t xml:space="preserve"> of </w:t>
      </w:r>
      <w:r w:rsidR="004A7238">
        <w:rPr>
          <w:rFonts w:cstheme="minorHAnsi"/>
          <w:b/>
          <w:bCs/>
          <w:kern w:val="0"/>
          <w:sz w:val="32"/>
          <w:szCs w:val="32"/>
          <w14:ligatures w14:val="none"/>
        </w:rPr>
        <w:t>“</w:t>
      </w:r>
      <w:r w:rsidR="004A7238">
        <w:rPr>
          <w:rFonts w:cstheme="minorHAnsi" w:hint="eastAsia"/>
          <w:b/>
          <w:bCs/>
          <w:kern w:val="0"/>
          <w:sz w:val="32"/>
          <w:szCs w:val="32"/>
          <w14:ligatures w14:val="none"/>
        </w:rPr>
        <w:t>coercion</w:t>
      </w:r>
      <w:r w:rsidR="004A7238">
        <w:rPr>
          <w:rFonts w:cstheme="minorHAnsi"/>
          <w:b/>
          <w:bCs/>
          <w:kern w:val="0"/>
          <w:sz w:val="32"/>
          <w:szCs w:val="32"/>
          <w14:ligatures w14:val="none"/>
        </w:rPr>
        <w:t>”</w:t>
      </w:r>
      <w:r w:rsidR="004A7238">
        <w:rPr>
          <w:rFonts w:cstheme="minorHAnsi" w:hint="eastAsia"/>
          <w:b/>
          <w:bCs/>
          <w:kern w:val="0"/>
          <w:sz w:val="32"/>
          <w:szCs w:val="32"/>
          <w14:ligatures w14:val="none"/>
        </w:rPr>
        <w:t>.</w:t>
      </w:r>
      <w:r w:rsidR="004A7238">
        <w:rPr>
          <w:rFonts w:cstheme="minorHAnsi" w:hint="eastAsia"/>
          <w:kern w:val="0"/>
          <w:sz w:val="32"/>
          <w:szCs w:val="32"/>
          <w14:ligatures w14:val="none"/>
        </w:rPr>
        <w:t xml:space="preserve"> </w:t>
      </w:r>
    </w:p>
    <w:p w14:paraId="28064D3F" w14:textId="5111EE3C"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 xml:space="preserve">They maintained order by relocating rebellious peoples and forcing them into submission— this was their form of </w:t>
      </w:r>
      <w:r w:rsidRPr="004A7238">
        <w:rPr>
          <w:rFonts w:eastAsia="Times New Roman" w:cstheme="minorHAnsi"/>
          <w:kern w:val="0"/>
          <w:sz w:val="32"/>
          <w:szCs w:val="32"/>
          <w14:ligatures w14:val="none"/>
        </w:rPr>
        <w:t>goodness.</w:t>
      </w:r>
    </w:p>
    <w:p w14:paraId="0B4D11E7"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It was the Achaemenid Persian Empire that eventually unified these diverse regions. </w:t>
      </w:r>
    </w:p>
    <w:p w14:paraId="73B84D80"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They respected the religions of many peoples and allowed each group to preserve its own sense of </w:t>
      </w:r>
      <w:r w:rsidRPr="004A7238">
        <w:rPr>
          <w:rFonts w:eastAsia="Times New Roman" w:cstheme="minorHAnsi"/>
          <w:kern w:val="0"/>
          <w:sz w:val="32"/>
          <w:szCs w:val="32"/>
          <w14:ligatures w14:val="none"/>
        </w:rPr>
        <w:t xml:space="preserve">goodness </w:t>
      </w:r>
      <w:r w:rsidRPr="008819C9">
        <w:rPr>
          <w:rFonts w:eastAsia="Times New Roman" w:cstheme="minorHAnsi"/>
          <w:kern w:val="0"/>
          <w:sz w:val="32"/>
          <w:szCs w:val="32"/>
          <w14:ligatures w14:val="none"/>
        </w:rPr>
        <w:t xml:space="preserve">while living together in coexistence. </w:t>
      </w:r>
    </w:p>
    <w:p w14:paraId="14CE42D4" w14:textId="26B4734E"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 xml:space="preserve">For this reason, many peoples accepted the empire’s order as something </w:t>
      </w:r>
      <w:r w:rsidRPr="004A7238">
        <w:rPr>
          <w:rFonts w:eastAsia="Times New Roman" w:cstheme="minorHAnsi"/>
          <w:kern w:val="0"/>
          <w:sz w:val="32"/>
          <w:szCs w:val="32"/>
          <w14:ligatures w14:val="none"/>
        </w:rPr>
        <w:t>good.</w:t>
      </w:r>
    </w:p>
    <w:p w14:paraId="1B933DA4"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The empire divided the world into “truth” and “falsehood,” and to stand on the side of truth was considered </w:t>
      </w:r>
      <w:r w:rsidRPr="00F80342">
        <w:rPr>
          <w:rFonts w:eastAsia="Times New Roman" w:cstheme="minorHAnsi"/>
          <w:kern w:val="0"/>
          <w:sz w:val="32"/>
          <w:szCs w:val="32"/>
          <w14:ligatures w14:val="none"/>
        </w:rPr>
        <w:t>good</w:t>
      </w:r>
      <w:r w:rsidRPr="008819C9">
        <w:rPr>
          <w:rFonts w:eastAsia="Times New Roman" w:cstheme="minorHAnsi"/>
          <w:kern w:val="0"/>
          <w:sz w:val="32"/>
          <w:szCs w:val="32"/>
          <w14:ligatures w14:val="none"/>
        </w:rPr>
        <w:t xml:space="preserve">. </w:t>
      </w:r>
    </w:p>
    <w:p w14:paraId="6014EBBF"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Zoroaster’s </w:t>
      </w:r>
      <w:r w:rsidRPr="00073DFE">
        <w:rPr>
          <w:rFonts w:eastAsia="Times New Roman" w:cstheme="minorHAnsi"/>
          <w:b/>
          <w:bCs/>
          <w:kern w:val="0"/>
          <w:sz w:val="32"/>
          <w:szCs w:val="32"/>
          <w14:ligatures w14:val="none"/>
        </w:rPr>
        <w:t xml:space="preserve">teaching of </w:t>
      </w:r>
      <w:r w:rsidRPr="00073DFE">
        <w:rPr>
          <w:rFonts w:eastAsia="Times New Roman" w:cstheme="minorHAnsi"/>
          <w:b/>
          <w:bCs/>
          <w:i/>
          <w:iCs/>
          <w:kern w:val="0"/>
          <w:sz w:val="32"/>
          <w:szCs w:val="32"/>
          <w14:ligatures w14:val="none"/>
        </w:rPr>
        <w:t>Asha</w:t>
      </w:r>
      <w:r w:rsidRPr="008819C9">
        <w:rPr>
          <w:rFonts w:eastAsia="Times New Roman" w:cstheme="minorHAnsi"/>
          <w:kern w:val="0"/>
          <w:sz w:val="32"/>
          <w:szCs w:val="32"/>
          <w14:ligatures w14:val="none"/>
        </w:rPr>
        <w:t xml:space="preserve"> offered an ethic in which purifying the world was itself an act of</w:t>
      </w:r>
      <w:r w:rsidRPr="00F80342">
        <w:rPr>
          <w:rFonts w:eastAsia="Times New Roman" w:cstheme="minorHAnsi"/>
          <w:kern w:val="0"/>
          <w:sz w:val="32"/>
          <w:szCs w:val="32"/>
          <w14:ligatures w14:val="none"/>
        </w:rPr>
        <w:t xml:space="preserve"> goodness</w:t>
      </w:r>
      <w:r w:rsidRPr="008819C9">
        <w:rPr>
          <w:rFonts w:eastAsia="Times New Roman" w:cstheme="minorHAnsi"/>
          <w:kern w:val="0"/>
          <w:sz w:val="32"/>
          <w:szCs w:val="32"/>
          <w14:ligatures w14:val="none"/>
        </w:rPr>
        <w:t xml:space="preserve">. </w:t>
      </w:r>
    </w:p>
    <w:p w14:paraId="47E689CB" w14:textId="7AB07F69"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The emperor stood at the center of this order and was revered as the guardian of harmony among many peoples.</w:t>
      </w:r>
    </w:p>
    <w:p w14:paraId="5A0D6376"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Where Assyria sought to create order through </w:t>
      </w:r>
      <w:r w:rsidRPr="008819C9">
        <w:rPr>
          <w:rFonts w:eastAsia="Times New Roman" w:cstheme="minorHAnsi"/>
          <w:b/>
          <w:bCs/>
          <w:kern w:val="0"/>
          <w:sz w:val="32"/>
          <w:szCs w:val="32"/>
          <w14:ligatures w14:val="none"/>
        </w:rPr>
        <w:t>coercion</w:t>
      </w:r>
      <w:r w:rsidRPr="008819C9">
        <w:rPr>
          <w:rFonts w:eastAsia="Times New Roman" w:cstheme="minorHAnsi"/>
          <w:kern w:val="0"/>
          <w:sz w:val="32"/>
          <w:szCs w:val="32"/>
          <w14:ligatures w14:val="none"/>
        </w:rPr>
        <w:t xml:space="preserve">, the Achaemenids sought to preserve order through a sense of </w:t>
      </w:r>
      <w:r w:rsidRPr="008819C9">
        <w:rPr>
          <w:rFonts w:eastAsia="Times New Roman" w:cstheme="minorHAnsi"/>
          <w:b/>
          <w:bCs/>
          <w:kern w:val="0"/>
          <w:sz w:val="32"/>
          <w:szCs w:val="32"/>
          <w14:ligatures w14:val="none"/>
        </w:rPr>
        <w:t>purification</w:t>
      </w:r>
      <w:r w:rsidRPr="008819C9">
        <w:rPr>
          <w:rFonts w:eastAsia="Times New Roman" w:cstheme="minorHAnsi"/>
          <w:kern w:val="0"/>
          <w:sz w:val="32"/>
          <w:szCs w:val="32"/>
          <w14:ligatures w14:val="none"/>
        </w:rPr>
        <w:t xml:space="preserve">. </w:t>
      </w:r>
    </w:p>
    <w:p w14:paraId="72411539" w14:textId="1DA4E5B7"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They did not destroy the differences among peoples; rather, they allowed each to maintain its own</w:t>
      </w:r>
      <w:r w:rsidRPr="00F80342">
        <w:rPr>
          <w:rFonts w:eastAsia="Times New Roman" w:cstheme="minorHAnsi"/>
          <w:kern w:val="0"/>
          <w:sz w:val="32"/>
          <w:szCs w:val="32"/>
          <w14:ligatures w14:val="none"/>
        </w:rPr>
        <w:t xml:space="preserve"> good</w:t>
      </w:r>
      <w:r w:rsidRPr="008819C9">
        <w:rPr>
          <w:rFonts w:eastAsia="Times New Roman" w:cstheme="minorHAnsi"/>
          <w:kern w:val="0"/>
          <w:sz w:val="32"/>
          <w:szCs w:val="32"/>
          <w14:ligatures w14:val="none"/>
        </w:rPr>
        <w:t xml:space="preserve"> while living together in peace.</w:t>
      </w:r>
    </w:p>
    <w:p w14:paraId="74C9293A" w14:textId="60520892"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lastRenderedPageBreak/>
        <w:t xml:space="preserve">When such multiethnic stability is maintained for roughly 150 years, we may call it a </w:t>
      </w:r>
      <w:r w:rsidR="006C060C">
        <w:rPr>
          <w:rFonts w:cstheme="minorHAnsi" w:hint="eastAsia"/>
          <w:b/>
          <w:bCs/>
          <w:kern w:val="0"/>
          <w:sz w:val="32"/>
          <w:szCs w:val="32"/>
          <w14:ligatures w14:val="none"/>
        </w:rPr>
        <w:t>W</w:t>
      </w:r>
      <w:r w:rsidRPr="008819C9">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8819C9">
        <w:rPr>
          <w:rFonts w:eastAsia="Times New Roman" w:cstheme="minorHAnsi"/>
          <w:b/>
          <w:bCs/>
          <w:kern w:val="0"/>
          <w:sz w:val="32"/>
          <w:szCs w:val="32"/>
          <w14:ligatures w14:val="none"/>
        </w:rPr>
        <w:t>mpire</w:t>
      </w:r>
      <w:r w:rsidRPr="008819C9">
        <w:rPr>
          <w:rFonts w:eastAsia="Times New Roman" w:cstheme="minorHAnsi"/>
          <w:kern w:val="0"/>
          <w:sz w:val="32"/>
          <w:szCs w:val="32"/>
          <w14:ligatures w14:val="none"/>
        </w:rPr>
        <w:t xml:space="preserve">— a state with universality that places at its head a “king of kings.” </w:t>
      </w:r>
    </w:p>
    <w:p w14:paraId="45D81BCD" w14:textId="4EAD98BB"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Thus was born the Achaemenid Persian Empire.</w:t>
      </w:r>
    </w:p>
    <w:p w14:paraId="6E9DA35C"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Under Darius I, administration, military organization, and cultural life were all refined, and the empire reached a state of stability. </w:t>
      </w:r>
    </w:p>
    <w:p w14:paraId="44DD76F0"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He was tolerant toward many religions, rebuilding temples across the land so that people could preserve their own sense of</w:t>
      </w:r>
      <w:r w:rsidRPr="00C1430D">
        <w:rPr>
          <w:rFonts w:eastAsia="Times New Roman" w:cstheme="minorHAnsi"/>
          <w:kern w:val="0"/>
          <w:sz w:val="32"/>
          <w:szCs w:val="32"/>
          <w14:ligatures w14:val="none"/>
        </w:rPr>
        <w:t xml:space="preserve"> goodness</w:t>
      </w:r>
      <w:r w:rsidRPr="008819C9">
        <w:rPr>
          <w:rFonts w:eastAsia="Times New Roman" w:cstheme="minorHAnsi"/>
          <w:kern w:val="0"/>
          <w:sz w:val="32"/>
          <w:szCs w:val="32"/>
          <w14:ligatures w14:val="none"/>
        </w:rPr>
        <w:t xml:space="preserve">. </w:t>
      </w:r>
    </w:p>
    <w:p w14:paraId="4DBD6BAB" w14:textId="3090FA42"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 xml:space="preserve">The Achaemenid Empire thus became the first polity to realize an order that gathered together the diverse </w:t>
      </w:r>
      <w:r w:rsidRPr="00C1430D">
        <w:rPr>
          <w:rFonts w:eastAsia="Times New Roman" w:cstheme="minorHAnsi"/>
          <w:kern w:val="0"/>
          <w:sz w:val="32"/>
          <w:szCs w:val="32"/>
          <w14:ligatures w14:val="none"/>
        </w:rPr>
        <w:t>goods</w:t>
      </w:r>
      <w:r w:rsidRPr="008819C9">
        <w:rPr>
          <w:rFonts w:eastAsia="Times New Roman" w:cstheme="minorHAnsi"/>
          <w:kern w:val="0"/>
          <w:sz w:val="32"/>
          <w:szCs w:val="32"/>
          <w14:ligatures w14:val="none"/>
        </w:rPr>
        <w:t xml:space="preserve"> of many peoples.</w:t>
      </w:r>
    </w:p>
    <w:p w14:paraId="76D855CF" w14:textId="77777777"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But beside this world of agricultural civilization, how did the hearts of the pastoral peoples move?</w:t>
      </w:r>
    </w:p>
    <w:p w14:paraId="59957145" w14:textId="77777777"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 xml:space="preserve">The Scythians of the steppe did not generate power through obedience to commands. Rather, strength arose when those who shared the same inner rhythm naturally gathered and resonated with one another. </w:t>
      </w:r>
    </w:p>
    <w:p w14:paraId="601F60B0" w14:textId="2D374A03" w:rsidR="008819C9"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In times of crisis, in raids, and in trade alike, they</w:t>
      </w:r>
      <w:r w:rsidRPr="00C1430D">
        <w:rPr>
          <w:rFonts w:eastAsia="Times New Roman" w:cstheme="minorHAnsi"/>
          <w:kern w:val="0"/>
          <w:sz w:val="32"/>
          <w:szCs w:val="32"/>
          <w14:ligatures w14:val="none"/>
        </w:rPr>
        <w:t xml:space="preserve"> resonated</w:t>
      </w:r>
      <w:r w:rsidRPr="008819C9">
        <w:rPr>
          <w:rFonts w:eastAsia="Times New Roman" w:cstheme="minorHAnsi"/>
          <w:b/>
          <w:bCs/>
          <w:kern w:val="0"/>
          <w:sz w:val="32"/>
          <w:szCs w:val="32"/>
          <w14:ligatures w14:val="none"/>
        </w:rPr>
        <w:t xml:space="preserve"> </w:t>
      </w:r>
      <w:r w:rsidRPr="008819C9">
        <w:rPr>
          <w:rFonts w:eastAsia="Times New Roman" w:cstheme="minorHAnsi"/>
          <w:kern w:val="0"/>
          <w:sz w:val="32"/>
          <w:szCs w:val="32"/>
          <w14:ligatures w14:val="none"/>
        </w:rPr>
        <w:t xml:space="preserve">with each other’s skills and pride, and from that </w:t>
      </w:r>
      <w:r w:rsidR="001E7509" w:rsidRPr="001E7509">
        <w:rPr>
          <w:rFonts w:cstheme="minorHAnsi"/>
          <w:b/>
          <w:bCs/>
          <w:kern w:val="0"/>
          <w:sz w:val="32"/>
          <w:szCs w:val="32"/>
          <w14:ligatures w14:val="none"/>
        </w:rPr>
        <w:t>“</w:t>
      </w:r>
      <w:r w:rsidRPr="001E7509">
        <w:rPr>
          <w:rFonts w:eastAsia="Times New Roman" w:cstheme="minorHAnsi"/>
          <w:b/>
          <w:bCs/>
          <w:kern w:val="0"/>
          <w:sz w:val="32"/>
          <w:szCs w:val="32"/>
          <w14:ligatures w14:val="none"/>
        </w:rPr>
        <w:t>resonance</w:t>
      </w:r>
      <w:r w:rsidR="001E7509" w:rsidRPr="001E7509">
        <w:rPr>
          <w:rFonts w:cstheme="minorHAnsi"/>
          <w:b/>
          <w:bCs/>
          <w:kern w:val="0"/>
          <w:sz w:val="32"/>
          <w:szCs w:val="32"/>
          <w14:ligatures w14:val="none"/>
        </w:rPr>
        <w:t>”</w:t>
      </w:r>
      <w:r w:rsidRPr="008819C9">
        <w:rPr>
          <w:rFonts w:eastAsia="Times New Roman" w:cstheme="minorHAnsi"/>
          <w:kern w:val="0"/>
          <w:sz w:val="32"/>
          <w:szCs w:val="32"/>
          <w14:ligatures w14:val="none"/>
        </w:rPr>
        <w:t xml:space="preserve"> they could raise immense power in an instant. </w:t>
      </w:r>
    </w:p>
    <w:p w14:paraId="6460EC78" w14:textId="55274F70"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To ride a horse, to release an arrow— these skills were inseparable from the act of living itself.</w:t>
      </w:r>
    </w:p>
    <w:p w14:paraId="7111CCBA" w14:textId="3E200391" w:rsidR="0048739E" w:rsidRDefault="008819C9" w:rsidP="008819C9">
      <w:pPr>
        <w:spacing w:before="100" w:beforeAutospacing="1" w:after="100" w:afterAutospacing="1" w:line="240" w:lineRule="auto"/>
        <w:rPr>
          <w:rFonts w:cstheme="minorHAnsi"/>
          <w:kern w:val="0"/>
          <w:sz w:val="32"/>
          <w:szCs w:val="32"/>
          <w14:ligatures w14:val="none"/>
        </w:rPr>
      </w:pPr>
      <w:r w:rsidRPr="008819C9">
        <w:rPr>
          <w:rFonts w:eastAsia="Times New Roman" w:cstheme="minorHAnsi"/>
          <w:kern w:val="0"/>
          <w:sz w:val="32"/>
          <w:szCs w:val="32"/>
          <w14:ligatures w14:val="none"/>
        </w:rPr>
        <w:t>Thus, the</w:t>
      </w:r>
      <w:r w:rsidR="00C1430D">
        <w:rPr>
          <w:rFonts w:cstheme="minorHAnsi" w:hint="eastAsia"/>
          <w:kern w:val="0"/>
          <w:sz w:val="32"/>
          <w:szCs w:val="32"/>
          <w14:ligatures w14:val="none"/>
        </w:rPr>
        <w:t>ir</w:t>
      </w:r>
      <w:r w:rsidRPr="008819C9">
        <w:rPr>
          <w:rFonts w:eastAsia="Times New Roman" w:cstheme="minorHAnsi"/>
          <w:kern w:val="0"/>
          <w:sz w:val="32"/>
          <w:szCs w:val="32"/>
          <w14:ligatures w14:val="none"/>
        </w:rPr>
        <w:t xml:space="preserve"> </w:t>
      </w:r>
      <w:r w:rsidR="001E7509" w:rsidRPr="001E7509">
        <w:rPr>
          <w:rFonts w:cstheme="minorHAnsi"/>
          <w:b/>
          <w:bCs/>
          <w:kern w:val="0"/>
          <w:sz w:val="32"/>
          <w:szCs w:val="32"/>
          <w14:ligatures w14:val="none"/>
        </w:rPr>
        <w:t>“</w:t>
      </w:r>
      <w:r w:rsidRPr="008819C9">
        <w:rPr>
          <w:rFonts w:eastAsia="Times New Roman" w:cstheme="minorHAnsi"/>
          <w:b/>
          <w:bCs/>
          <w:kern w:val="0"/>
          <w:sz w:val="32"/>
          <w:szCs w:val="32"/>
          <w14:ligatures w14:val="none"/>
        </w:rPr>
        <w:t>core-layer psychology</w:t>
      </w:r>
      <w:r w:rsidRPr="008819C9">
        <w:rPr>
          <w:rFonts w:eastAsia="Times New Roman" w:cstheme="minorHAnsi"/>
          <w:kern w:val="0"/>
          <w:sz w:val="32"/>
          <w:szCs w:val="32"/>
          <w14:ligatures w14:val="none"/>
        </w:rPr>
        <w:t xml:space="preserve"> </w:t>
      </w:r>
      <w:r w:rsidRPr="00C1430D">
        <w:rPr>
          <w:rFonts w:eastAsia="Times New Roman" w:cstheme="minorHAnsi"/>
          <w:b/>
          <w:bCs/>
          <w:kern w:val="0"/>
          <w:sz w:val="32"/>
          <w:szCs w:val="32"/>
          <w14:ligatures w14:val="none"/>
        </w:rPr>
        <w:t>of resonance</w:t>
      </w:r>
      <w:r w:rsidR="001E7509">
        <w:rPr>
          <w:rFonts w:cstheme="minorHAnsi"/>
          <w:b/>
          <w:bCs/>
          <w:kern w:val="0"/>
          <w:sz w:val="32"/>
          <w:szCs w:val="32"/>
          <w14:ligatures w14:val="none"/>
        </w:rPr>
        <w:t>”</w:t>
      </w:r>
      <w:r w:rsidRPr="008819C9">
        <w:rPr>
          <w:rFonts w:eastAsia="Times New Roman" w:cstheme="minorHAnsi"/>
          <w:kern w:val="0"/>
          <w:sz w:val="32"/>
          <w:szCs w:val="32"/>
          <w14:ligatures w14:val="none"/>
        </w:rPr>
        <w:t xml:space="preserve"> was not management or control, as with agricultural peoples, but a </w:t>
      </w:r>
      <w:r w:rsidR="001E7509" w:rsidRPr="001E7509">
        <w:rPr>
          <w:rFonts w:cstheme="minorHAnsi"/>
          <w:b/>
          <w:bCs/>
          <w:kern w:val="0"/>
          <w:sz w:val="32"/>
          <w:szCs w:val="32"/>
          <w14:ligatures w14:val="none"/>
        </w:rPr>
        <w:t>“</w:t>
      </w:r>
      <w:r w:rsidRPr="001B7A04">
        <w:rPr>
          <w:rFonts w:eastAsia="Times New Roman" w:cstheme="minorHAnsi"/>
          <w:b/>
          <w:bCs/>
          <w:kern w:val="0"/>
          <w:sz w:val="32"/>
          <w:szCs w:val="32"/>
          <w14:ligatures w14:val="none"/>
        </w:rPr>
        <w:t>survival strategy</w:t>
      </w:r>
      <w:r w:rsidR="001E7509">
        <w:rPr>
          <w:rFonts w:cstheme="minorHAnsi"/>
          <w:b/>
          <w:bCs/>
          <w:kern w:val="0"/>
          <w:sz w:val="32"/>
          <w:szCs w:val="32"/>
          <w14:ligatures w14:val="none"/>
        </w:rPr>
        <w:t>”</w:t>
      </w:r>
      <w:r w:rsidRPr="008819C9">
        <w:rPr>
          <w:rFonts w:eastAsia="Times New Roman" w:cstheme="minorHAnsi"/>
          <w:kern w:val="0"/>
          <w:sz w:val="32"/>
          <w:szCs w:val="32"/>
          <w14:ligatures w14:val="none"/>
        </w:rPr>
        <w:t xml:space="preserve"> in which </w:t>
      </w:r>
      <w:r w:rsidRPr="0048739E">
        <w:rPr>
          <w:rFonts w:eastAsia="Times New Roman" w:cstheme="minorHAnsi"/>
          <w:kern w:val="0"/>
          <w:sz w:val="32"/>
          <w:szCs w:val="32"/>
          <w14:ligatures w14:val="none"/>
        </w:rPr>
        <w:t>an excellent individual resonates with another excellent individual.</w:t>
      </w:r>
      <w:r w:rsidRPr="008819C9">
        <w:rPr>
          <w:rFonts w:eastAsia="Times New Roman" w:cstheme="minorHAnsi"/>
          <w:kern w:val="0"/>
          <w:sz w:val="32"/>
          <w:szCs w:val="32"/>
          <w14:ligatures w14:val="none"/>
        </w:rPr>
        <w:t xml:space="preserve"> </w:t>
      </w:r>
    </w:p>
    <w:p w14:paraId="755CA49D" w14:textId="3737C1C7" w:rsidR="008819C9" w:rsidRPr="008819C9" w:rsidRDefault="008819C9" w:rsidP="008819C9">
      <w:pPr>
        <w:spacing w:before="100" w:beforeAutospacing="1" w:after="100" w:afterAutospacing="1" w:line="240" w:lineRule="auto"/>
        <w:rPr>
          <w:rFonts w:eastAsia="Times New Roman" w:cstheme="minorHAnsi"/>
          <w:kern w:val="0"/>
          <w:sz w:val="32"/>
          <w:szCs w:val="32"/>
          <w14:ligatures w14:val="none"/>
        </w:rPr>
      </w:pPr>
      <w:r w:rsidRPr="008819C9">
        <w:rPr>
          <w:rFonts w:eastAsia="Times New Roman" w:cstheme="minorHAnsi"/>
          <w:kern w:val="0"/>
          <w:sz w:val="32"/>
          <w:szCs w:val="32"/>
          <w14:ligatures w14:val="none"/>
        </w:rPr>
        <w:t>This was the source of the freedom, spontaneity, innovation, creativity, and decentralization that characterized pastoral civilization.</w:t>
      </w:r>
    </w:p>
    <w:p w14:paraId="5D78114C" w14:textId="77777777" w:rsidR="0048739E" w:rsidRDefault="0048739E" w:rsidP="0048739E">
      <w:pPr>
        <w:spacing w:before="100" w:beforeAutospacing="1" w:after="100" w:afterAutospacing="1" w:line="240" w:lineRule="auto"/>
        <w:rPr>
          <w:rFonts w:cstheme="minorHAnsi"/>
          <w:kern w:val="0"/>
          <w:sz w:val="32"/>
          <w:szCs w:val="32"/>
          <w14:ligatures w14:val="none"/>
        </w:rPr>
      </w:pPr>
      <w:r w:rsidRPr="0048739E">
        <w:rPr>
          <w:rFonts w:eastAsia="Times New Roman" w:cstheme="minorHAnsi"/>
          <w:kern w:val="0"/>
          <w:sz w:val="32"/>
          <w:szCs w:val="32"/>
          <w14:ligatures w14:val="none"/>
        </w:rPr>
        <w:lastRenderedPageBreak/>
        <w:t xml:space="preserve">In time, the Scythians scattered in all directions. </w:t>
      </w:r>
    </w:p>
    <w:p w14:paraId="13EC27B7" w14:textId="77777777" w:rsidR="001B7A04" w:rsidRDefault="0048739E" w:rsidP="0048739E">
      <w:pPr>
        <w:spacing w:before="100" w:beforeAutospacing="1" w:after="100" w:afterAutospacing="1" w:line="240" w:lineRule="auto"/>
        <w:rPr>
          <w:sz w:val="32"/>
          <w:szCs w:val="32"/>
        </w:rPr>
      </w:pPr>
      <w:r w:rsidRPr="0048739E">
        <w:rPr>
          <w:sz w:val="32"/>
          <w:szCs w:val="32"/>
        </w:rPr>
        <w:t xml:space="preserve">Those who moved east divided into southern and northern branches. </w:t>
      </w:r>
    </w:p>
    <w:p w14:paraId="373E37D8" w14:textId="1303CD6A" w:rsidR="0048739E" w:rsidRDefault="0048739E" w:rsidP="0048739E">
      <w:pPr>
        <w:spacing w:before="100" w:beforeAutospacing="1" w:after="100" w:afterAutospacing="1" w:line="240" w:lineRule="auto"/>
        <w:rPr>
          <w:sz w:val="32"/>
          <w:szCs w:val="32"/>
        </w:rPr>
      </w:pPr>
      <w:r w:rsidRPr="0048739E">
        <w:rPr>
          <w:sz w:val="32"/>
          <w:szCs w:val="32"/>
        </w:rPr>
        <w:t xml:space="preserve">One group advanced southward into India and is </w:t>
      </w:r>
      <w:r w:rsidRPr="0048739E">
        <w:rPr>
          <w:rStyle w:val="ae"/>
          <w:b w:val="0"/>
          <w:bCs w:val="0"/>
          <w:sz w:val="32"/>
          <w:szCs w:val="32"/>
        </w:rPr>
        <w:t>firmly understood</w:t>
      </w:r>
      <w:r w:rsidRPr="0048739E">
        <w:rPr>
          <w:sz w:val="32"/>
          <w:szCs w:val="32"/>
        </w:rPr>
        <w:t xml:space="preserve"> to have become the Aryans. </w:t>
      </w:r>
    </w:p>
    <w:p w14:paraId="0FA1363B" w14:textId="36AA1D99" w:rsidR="0048739E" w:rsidRDefault="0048739E" w:rsidP="0048739E">
      <w:pPr>
        <w:spacing w:before="100" w:beforeAutospacing="1" w:after="100" w:afterAutospacing="1" w:line="240" w:lineRule="auto"/>
        <w:rPr>
          <w:rFonts w:cstheme="minorHAnsi"/>
          <w:kern w:val="0"/>
          <w:sz w:val="32"/>
          <w:szCs w:val="32"/>
          <w14:ligatures w14:val="none"/>
        </w:rPr>
      </w:pPr>
      <w:r w:rsidRPr="0048739E">
        <w:rPr>
          <w:sz w:val="32"/>
          <w:szCs w:val="32"/>
        </w:rPr>
        <w:t xml:space="preserve">Another group moved northward toward the Mongolian Plateau and </w:t>
      </w:r>
      <w:r w:rsidRPr="0048739E">
        <w:rPr>
          <w:rStyle w:val="ae"/>
          <w:b w:val="0"/>
          <w:bCs w:val="0"/>
          <w:sz w:val="32"/>
          <w:szCs w:val="32"/>
        </w:rPr>
        <w:t>may have further dispersed</w:t>
      </w:r>
      <w:r w:rsidRPr="0048739E">
        <w:rPr>
          <w:sz w:val="32"/>
          <w:szCs w:val="32"/>
        </w:rPr>
        <w:t xml:space="preserve">, possibly giving rise to groups later known as the Donghu and the Quanrong— a development that I </w:t>
      </w:r>
      <w:r w:rsidRPr="0048739E">
        <w:rPr>
          <w:rStyle w:val="ae"/>
          <w:b w:val="0"/>
          <w:bCs w:val="0"/>
          <w:sz w:val="32"/>
          <w:szCs w:val="32"/>
        </w:rPr>
        <w:t>infer</w:t>
      </w:r>
      <w:r w:rsidRPr="0048739E">
        <w:rPr>
          <w:b/>
          <w:bCs/>
          <w:sz w:val="32"/>
          <w:szCs w:val="32"/>
        </w:rPr>
        <w:t xml:space="preserve"> </w:t>
      </w:r>
      <w:r w:rsidRPr="0048739E">
        <w:rPr>
          <w:sz w:val="32"/>
          <w:szCs w:val="32"/>
        </w:rPr>
        <w:t>from the broader pattern of their movements.</w:t>
      </w:r>
      <w:r w:rsidRPr="0048739E">
        <w:rPr>
          <w:rFonts w:eastAsia="Times New Roman" w:cstheme="minorHAnsi"/>
          <w:kern w:val="0"/>
          <w:sz w:val="32"/>
          <w:szCs w:val="32"/>
          <w14:ligatures w14:val="none"/>
        </w:rPr>
        <w:t xml:space="preserve"> </w:t>
      </w:r>
    </w:p>
    <w:p w14:paraId="122354D9" w14:textId="77777777" w:rsidR="0092588B" w:rsidRDefault="0048739E" w:rsidP="0048739E">
      <w:pPr>
        <w:spacing w:before="100" w:beforeAutospacing="1" w:after="100" w:afterAutospacing="1" w:line="240" w:lineRule="auto"/>
        <w:rPr>
          <w:rFonts w:cstheme="minorHAnsi"/>
          <w:kern w:val="0"/>
          <w:sz w:val="32"/>
          <w:szCs w:val="32"/>
          <w14:ligatures w14:val="none"/>
        </w:rPr>
      </w:pPr>
      <w:r w:rsidRPr="0048739E">
        <w:rPr>
          <w:rFonts w:eastAsia="Times New Roman" w:cstheme="minorHAnsi"/>
          <w:kern w:val="0"/>
          <w:sz w:val="32"/>
          <w:szCs w:val="32"/>
          <w14:ligatures w14:val="none"/>
        </w:rPr>
        <w:t xml:space="preserve">Those who moved west split as well. </w:t>
      </w:r>
    </w:p>
    <w:p w14:paraId="23427D74" w14:textId="77777777" w:rsidR="0092588B" w:rsidRDefault="0092588B" w:rsidP="0048739E">
      <w:pPr>
        <w:spacing w:before="100" w:beforeAutospacing="1" w:after="100" w:afterAutospacing="1" w:line="240" w:lineRule="auto"/>
        <w:rPr>
          <w:sz w:val="32"/>
          <w:szCs w:val="32"/>
        </w:rPr>
      </w:pPr>
      <w:r w:rsidRPr="0092588B">
        <w:rPr>
          <w:sz w:val="32"/>
          <w:szCs w:val="32"/>
        </w:rPr>
        <w:t xml:space="preserve">One branch traveled south into Greece and came to be known as the Dorians. </w:t>
      </w:r>
    </w:p>
    <w:p w14:paraId="2859DC21" w14:textId="77777777" w:rsidR="000E5967" w:rsidRDefault="000E5967" w:rsidP="0048739E">
      <w:pPr>
        <w:spacing w:before="100" w:beforeAutospacing="1" w:after="100" w:afterAutospacing="1" w:line="240" w:lineRule="auto"/>
        <w:rPr>
          <w:sz w:val="32"/>
          <w:szCs w:val="32"/>
        </w:rPr>
      </w:pPr>
      <w:r w:rsidRPr="000E5967">
        <w:rPr>
          <w:sz w:val="32"/>
          <w:szCs w:val="32"/>
        </w:rPr>
        <w:t>Another branch moved northward and contributed to the emergence of the semi</w:t>
      </w:r>
      <w:r w:rsidRPr="000E5967">
        <w:rPr>
          <w:sz w:val="32"/>
          <w:szCs w:val="32"/>
        </w:rPr>
        <w:noBreakHyphen/>
        <w:t>agricultural, semi</w:t>
      </w:r>
      <w:r w:rsidRPr="000E5967">
        <w:rPr>
          <w:sz w:val="32"/>
          <w:szCs w:val="32"/>
        </w:rPr>
        <w:noBreakHyphen/>
        <w:t xml:space="preserve">pastoral Germanic peoples. </w:t>
      </w:r>
    </w:p>
    <w:p w14:paraId="3AD6BEB2" w14:textId="77777777" w:rsidR="000E5967" w:rsidRDefault="000E5967" w:rsidP="0048739E">
      <w:pPr>
        <w:spacing w:before="100" w:beforeAutospacing="1" w:after="100" w:afterAutospacing="1" w:line="240" w:lineRule="auto"/>
        <w:rPr>
          <w:sz w:val="32"/>
          <w:szCs w:val="32"/>
        </w:rPr>
      </w:pPr>
      <w:r w:rsidRPr="000E5967">
        <w:rPr>
          <w:sz w:val="32"/>
          <w:szCs w:val="32"/>
        </w:rPr>
        <w:t xml:space="preserve">Among their northern tribes were those later known as the Normans, and I </w:t>
      </w:r>
      <w:r w:rsidRPr="000E5967">
        <w:rPr>
          <w:rStyle w:val="ae"/>
          <w:sz w:val="32"/>
          <w:szCs w:val="32"/>
        </w:rPr>
        <w:t>i</w:t>
      </w:r>
      <w:r w:rsidRPr="000E5967">
        <w:rPr>
          <w:rStyle w:val="ae"/>
          <w:b w:val="0"/>
          <w:bCs w:val="0"/>
          <w:sz w:val="32"/>
          <w:szCs w:val="32"/>
        </w:rPr>
        <w:t>nfer</w:t>
      </w:r>
      <w:r w:rsidRPr="000E5967">
        <w:rPr>
          <w:sz w:val="32"/>
          <w:szCs w:val="32"/>
        </w:rPr>
        <w:t xml:space="preserve"> that these groups, in particular, bore a strong influence from the western branch of the Scythian lineage within the Germanic world.</w:t>
      </w:r>
    </w:p>
    <w:p w14:paraId="51A36C2D" w14:textId="77777777" w:rsidR="000E5967" w:rsidRDefault="0048739E" w:rsidP="0048739E">
      <w:pPr>
        <w:spacing w:before="100" w:beforeAutospacing="1" w:after="100" w:afterAutospacing="1" w:line="240" w:lineRule="auto"/>
        <w:rPr>
          <w:rFonts w:cstheme="minorHAnsi"/>
          <w:kern w:val="0"/>
          <w:sz w:val="32"/>
          <w:szCs w:val="32"/>
          <w14:ligatures w14:val="none"/>
        </w:rPr>
      </w:pPr>
      <w:r w:rsidRPr="0048739E">
        <w:rPr>
          <w:rFonts w:eastAsia="Times New Roman" w:cstheme="minorHAnsi"/>
          <w:kern w:val="0"/>
          <w:sz w:val="32"/>
          <w:szCs w:val="32"/>
          <w14:ligatures w14:val="none"/>
        </w:rPr>
        <w:t xml:space="preserve">Why focus on the dispersal of the Scythians? </w:t>
      </w:r>
    </w:p>
    <w:p w14:paraId="3120E0D5" w14:textId="77777777" w:rsidR="000E5967" w:rsidRDefault="0048739E" w:rsidP="0048739E">
      <w:pPr>
        <w:spacing w:before="100" w:beforeAutospacing="1" w:after="100" w:afterAutospacing="1" w:line="240" w:lineRule="auto"/>
        <w:rPr>
          <w:rFonts w:cstheme="minorHAnsi"/>
          <w:kern w:val="0"/>
          <w:sz w:val="32"/>
          <w:szCs w:val="32"/>
          <w14:ligatures w14:val="none"/>
        </w:rPr>
      </w:pPr>
      <w:r w:rsidRPr="0048739E">
        <w:rPr>
          <w:rFonts w:eastAsia="Times New Roman" w:cstheme="minorHAnsi"/>
          <w:kern w:val="0"/>
          <w:sz w:val="32"/>
          <w:szCs w:val="32"/>
          <w14:ligatures w14:val="none"/>
        </w:rPr>
        <w:t>Because it is the key to understanding how the fire of non</w:t>
      </w:r>
      <w:r w:rsidRPr="0048739E">
        <w:rPr>
          <w:rFonts w:eastAsia="Times New Roman" w:cstheme="minorHAnsi"/>
          <w:kern w:val="0"/>
          <w:sz w:val="32"/>
          <w:szCs w:val="32"/>
          <w14:ligatures w14:val="none"/>
        </w:rPr>
        <w:noBreakHyphen/>
        <w:t xml:space="preserve">agricultural civilization was passed down through history. </w:t>
      </w:r>
    </w:p>
    <w:p w14:paraId="65DBB7EC" w14:textId="0579EA5F" w:rsidR="0048739E" w:rsidRDefault="0048739E" w:rsidP="0048739E">
      <w:pPr>
        <w:spacing w:before="100" w:beforeAutospacing="1" w:after="100" w:afterAutospacing="1" w:line="240" w:lineRule="auto"/>
        <w:rPr>
          <w:rFonts w:cstheme="minorHAnsi"/>
          <w:kern w:val="0"/>
          <w:sz w:val="32"/>
          <w:szCs w:val="32"/>
          <w14:ligatures w14:val="none"/>
        </w:rPr>
      </w:pPr>
      <w:r w:rsidRPr="0048739E">
        <w:rPr>
          <w:rFonts w:eastAsia="Times New Roman" w:cstheme="minorHAnsi"/>
          <w:kern w:val="0"/>
          <w:sz w:val="32"/>
          <w:szCs w:val="32"/>
          <w14:ligatures w14:val="none"/>
        </w:rPr>
        <w:t>The intermediary trading peoples who emerged in the grasslands, deserts, and oases gained even greater mobility when transformed pastoral groups joined them, and the free and creative spirit of pastoral civilization became even more deeply woven into their way of life.</w:t>
      </w:r>
    </w:p>
    <w:p w14:paraId="3BA87B4D" w14:textId="77777777" w:rsidR="00142E6D" w:rsidRDefault="000E5967" w:rsidP="000E5967">
      <w:pPr>
        <w:spacing w:before="100" w:beforeAutospacing="1" w:after="100" w:afterAutospacing="1" w:line="240" w:lineRule="auto"/>
        <w:rPr>
          <w:rFonts w:cstheme="minorHAnsi"/>
          <w:kern w:val="0"/>
          <w:sz w:val="32"/>
          <w:szCs w:val="32"/>
          <w14:ligatures w14:val="none"/>
        </w:rPr>
      </w:pPr>
      <w:r w:rsidRPr="00142E6D">
        <w:rPr>
          <w:rFonts w:eastAsia="Times New Roman" w:cstheme="minorHAnsi"/>
          <w:kern w:val="0"/>
          <w:sz w:val="32"/>
          <w:szCs w:val="32"/>
          <w14:ligatures w14:val="none"/>
        </w:rPr>
        <w:lastRenderedPageBreak/>
        <w:t xml:space="preserve">Even those who had once become agricultural peoples along the coastal regions eventually ventured out to sea and transformed into maritime intermediary trading peoples. </w:t>
      </w:r>
    </w:p>
    <w:p w14:paraId="376C3DF8" w14:textId="0EA71A4B" w:rsidR="000E5967" w:rsidRPr="00142E6D" w:rsidRDefault="000E5967" w:rsidP="000E5967">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 xml:space="preserve">By replacing the grasslands with the sea, they regained the sensibility of being </w:t>
      </w:r>
      <w:r w:rsidRPr="00A22C9B">
        <w:rPr>
          <w:rFonts w:eastAsia="Times New Roman" w:cstheme="minorHAnsi"/>
          <w:b/>
          <w:bCs/>
          <w:kern w:val="0"/>
          <w:sz w:val="32"/>
          <w:szCs w:val="32"/>
          <w14:ligatures w14:val="none"/>
        </w:rPr>
        <w:t>“a mobile people.”</w:t>
      </w:r>
    </w:p>
    <w:p w14:paraId="00E93C9B" w14:textId="77777777" w:rsidR="000E5967" w:rsidRDefault="000E5967" w:rsidP="000E5967">
      <w:pPr>
        <w:spacing w:before="100" w:beforeAutospacing="1" w:after="100" w:afterAutospacing="1" w:line="240" w:lineRule="auto"/>
        <w:rPr>
          <w:rFonts w:cstheme="minorHAnsi"/>
          <w:kern w:val="0"/>
          <w:sz w:val="32"/>
          <w:szCs w:val="32"/>
          <w14:ligatures w14:val="none"/>
        </w:rPr>
      </w:pPr>
      <w:r w:rsidRPr="000E5967">
        <w:rPr>
          <w:rFonts w:eastAsia="Times New Roman" w:cstheme="minorHAnsi"/>
          <w:kern w:val="0"/>
          <w:sz w:val="32"/>
          <w:szCs w:val="32"/>
          <w14:ligatures w14:val="none"/>
        </w:rPr>
        <w:t xml:space="preserve">The Greeks flourished as maritime intermediary traders, and the Phoenicians and the Jews became key carriers of commerce throughout the Mediterranean world. </w:t>
      </w:r>
    </w:p>
    <w:p w14:paraId="4E922C55" w14:textId="0A127398" w:rsidR="000E5967" w:rsidRPr="000E5967" w:rsidRDefault="000E5967" w:rsidP="000E5967">
      <w:pPr>
        <w:spacing w:before="100" w:beforeAutospacing="1" w:after="100" w:afterAutospacing="1" w:line="240" w:lineRule="auto"/>
        <w:rPr>
          <w:rFonts w:eastAsia="Times New Roman" w:cstheme="minorHAnsi"/>
          <w:kern w:val="0"/>
          <w:sz w:val="32"/>
          <w:szCs w:val="32"/>
          <w14:ligatures w14:val="none"/>
        </w:rPr>
      </w:pPr>
      <w:r w:rsidRPr="000E5967">
        <w:rPr>
          <w:rFonts w:eastAsia="Times New Roman" w:cstheme="minorHAnsi"/>
          <w:kern w:val="0"/>
          <w:sz w:val="32"/>
          <w:szCs w:val="32"/>
          <w14:ligatures w14:val="none"/>
        </w:rPr>
        <w:t>These developments become naturally comprehensible when traced along the broader lineage of the Scythians.</w:t>
      </w:r>
    </w:p>
    <w:p w14:paraId="75936B11" w14:textId="77777777" w:rsidR="000E5967" w:rsidRDefault="000E5967" w:rsidP="000E5967">
      <w:pPr>
        <w:spacing w:before="100" w:beforeAutospacing="1" w:after="100" w:afterAutospacing="1" w:line="240" w:lineRule="auto"/>
        <w:rPr>
          <w:rFonts w:cstheme="minorHAnsi"/>
          <w:kern w:val="0"/>
          <w:sz w:val="32"/>
          <w:szCs w:val="32"/>
          <w14:ligatures w14:val="none"/>
        </w:rPr>
      </w:pPr>
      <w:r w:rsidRPr="000E5967">
        <w:rPr>
          <w:rFonts w:eastAsia="Times New Roman" w:cstheme="minorHAnsi"/>
          <w:kern w:val="0"/>
          <w:sz w:val="32"/>
          <w:szCs w:val="32"/>
          <w14:ligatures w14:val="none"/>
        </w:rPr>
        <w:t xml:space="preserve">However, conventional histories do not speak of this continuity within the </w:t>
      </w:r>
      <w:r w:rsidRPr="000E5967">
        <w:rPr>
          <w:rFonts w:eastAsia="Times New Roman" w:cstheme="minorHAnsi"/>
          <w:b/>
          <w:bCs/>
          <w:kern w:val="0"/>
          <w:sz w:val="32"/>
          <w:szCs w:val="32"/>
          <w14:ligatures w14:val="none"/>
        </w:rPr>
        <w:t>core</w:t>
      </w:r>
      <w:r w:rsidRPr="000E5967">
        <w:rPr>
          <w:rFonts w:eastAsia="Times New Roman" w:cstheme="minorHAnsi"/>
          <w:b/>
          <w:bCs/>
          <w:kern w:val="0"/>
          <w:sz w:val="32"/>
          <w:szCs w:val="32"/>
          <w14:ligatures w14:val="none"/>
        </w:rPr>
        <w:noBreakHyphen/>
        <w:t>layer psychology</w:t>
      </w:r>
      <w:r w:rsidRPr="000E5967">
        <w:rPr>
          <w:rFonts w:eastAsia="Times New Roman" w:cstheme="minorHAnsi"/>
          <w:kern w:val="0"/>
          <w:sz w:val="32"/>
          <w:szCs w:val="32"/>
          <w14:ligatures w14:val="none"/>
        </w:rPr>
        <w:t xml:space="preserve">. </w:t>
      </w:r>
    </w:p>
    <w:p w14:paraId="58BB9F88" w14:textId="0EC6A422" w:rsidR="000E5967" w:rsidRPr="000E5967" w:rsidRDefault="000E5967" w:rsidP="000E5967">
      <w:pPr>
        <w:spacing w:before="100" w:beforeAutospacing="1" w:after="100" w:afterAutospacing="1" w:line="240" w:lineRule="auto"/>
        <w:rPr>
          <w:rFonts w:eastAsia="Times New Roman" w:cstheme="minorHAnsi"/>
          <w:kern w:val="0"/>
          <w:sz w:val="32"/>
          <w:szCs w:val="32"/>
          <w14:ligatures w14:val="none"/>
        </w:rPr>
      </w:pPr>
      <w:r w:rsidRPr="000E5967">
        <w:rPr>
          <w:rFonts w:eastAsia="Times New Roman" w:cstheme="minorHAnsi"/>
          <w:kern w:val="0"/>
          <w:sz w:val="32"/>
          <w:szCs w:val="32"/>
          <w14:ligatures w14:val="none"/>
        </w:rPr>
        <w:t>They divide peoples according to later</w:t>
      </w:r>
      <w:r w:rsidRPr="000E5967">
        <w:rPr>
          <w:rFonts w:eastAsia="Times New Roman" w:cstheme="minorHAnsi"/>
          <w:kern w:val="0"/>
          <w:sz w:val="32"/>
          <w:szCs w:val="32"/>
          <w14:ligatures w14:val="none"/>
        </w:rPr>
        <w:noBreakHyphen/>
        <w:t>acquired categories— differences in religion, language, or language family.</w:t>
      </w:r>
    </w:p>
    <w:p w14:paraId="3671961D" w14:textId="74A36881" w:rsidR="000E5967" w:rsidRDefault="000E5967" w:rsidP="000E5967">
      <w:pPr>
        <w:spacing w:before="100" w:beforeAutospacing="1" w:after="100" w:afterAutospacing="1" w:line="240" w:lineRule="auto"/>
        <w:rPr>
          <w:rFonts w:cstheme="minorHAnsi"/>
          <w:kern w:val="0"/>
          <w:sz w:val="32"/>
          <w:szCs w:val="32"/>
          <w14:ligatures w14:val="none"/>
        </w:rPr>
      </w:pPr>
      <w:r w:rsidRPr="000E5967">
        <w:rPr>
          <w:rFonts w:eastAsia="Times New Roman" w:cstheme="minorHAnsi"/>
          <w:kern w:val="0"/>
          <w:sz w:val="32"/>
          <w:szCs w:val="32"/>
          <w14:ligatures w14:val="none"/>
        </w:rPr>
        <w:t xml:space="preserve">Yet religion and language are merely outcomes of the </w:t>
      </w:r>
      <w:r w:rsidRPr="00057D13">
        <w:rPr>
          <w:rFonts w:eastAsia="Times New Roman" w:cstheme="minorHAnsi"/>
          <w:b/>
          <w:bCs/>
          <w:kern w:val="0"/>
          <w:sz w:val="32"/>
          <w:szCs w:val="32"/>
          <w14:ligatures w14:val="none"/>
        </w:rPr>
        <w:t xml:space="preserve">survival strategy </w:t>
      </w:r>
      <w:r w:rsidRPr="000E5967">
        <w:rPr>
          <w:rFonts w:eastAsia="Times New Roman" w:cstheme="minorHAnsi"/>
          <w:kern w:val="0"/>
          <w:sz w:val="32"/>
          <w:szCs w:val="32"/>
          <w14:ligatures w14:val="none"/>
        </w:rPr>
        <w:t xml:space="preserve">a people chose. </w:t>
      </w:r>
    </w:p>
    <w:p w14:paraId="30E3F867" w14:textId="337F51CB" w:rsidR="000E5967" w:rsidRPr="000E5967" w:rsidRDefault="000E5967" w:rsidP="000E5967">
      <w:pPr>
        <w:spacing w:before="100" w:beforeAutospacing="1" w:after="100" w:afterAutospacing="1" w:line="240" w:lineRule="auto"/>
        <w:rPr>
          <w:rFonts w:eastAsia="Times New Roman" w:cstheme="minorHAnsi"/>
          <w:kern w:val="0"/>
          <w:sz w:val="32"/>
          <w:szCs w:val="32"/>
          <w14:ligatures w14:val="none"/>
        </w:rPr>
      </w:pPr>
      <w:r w:rsidRPr="000E5967">
        <w:rPr>
          <w:rFonts w:eastAsia="Times New Roman" w:cstheme="minorHAnsi"/>
          <w:kern w:val="0"/>
          <w:sz w:val="32"/>
          <w:szCs w:val="32"/>
          <w14:ligatures w14:val="none"/>
        </w:rPr>
        <w:t xml:space="preserve">It is the </w:t>
      </w:r>
      <w:r w:rsidRPr="000E5967">
        <w:rPr>
          <w:rFonts w:eastAsia="Times New Roman" w:cstheme="minorHAnsi"/>
          <w:b/>
          <w:bCs/>
          <w:kern w:val="0"/>
          <w:sz w:val="32"/>
          <w:szCs w:val="32"/>
          <w14:ligatures w14:val="none"/>
        </w:rPr>
        <w:t>core</w:t>
      </w:r>
      <w:r w:rsidRPr="000E5967">
        <w:rPr>
          <w:rFonts w:eastAsia="Times New Roman" w:cstheme="minorHAnsi"/>
          <w:b/>
          <w:bCs/>
          <w:kern w:val="0"/>
          <w:sz w:val="32"/>
          <w:szCs w:val="32"/>
          <w14:ligatures w14:val="none"/>
        </w:rPr>
        <w:noBreakHyphen/>
        <w:t>layer psychology</w:t>
      </w:r>
      <w:r w:rsidRPr="000E5967">
        <w:rPr>
          <w:rFonts w:eastAsia="Times New Roman" w:cstheme="minorHAnsi"/>
          <w:kern w:val="0"/>
          <w:sz w:val="32"/>
          <w:szCs w:val="32"/>
          <w14:ligatures w14:val="none"/>
        </w:rPr>
        <w:t xml:space="preserve"> that forms the true root of a people.</w:t>
      </w:r>
    </w:p>
    <w:p w14:paraId="18CBDCEA" w14:textId="289CE507" w:rsidR="000E5967" w:rsidRPr="00142E6D" w:rsidRDefault="00142E6D" w:rsidP="0048739E">
      <w:pPr>
        <w:spacing w:before="100" w:beforeAutospacing="1" w:after="100" w:afterAutospacing="1" w:line="240" w:lineRule="auto"/>
        <w:rPr>
          <w:rFonts w:cstheme="minorHAnsi"/>
          <w:kern w:val="0"/>
          <w:sz w:val="32"/>
          <w:szCs w:val="32"/>
          <w14:ligatures w14:val="none"/>
        </w:rPr>
      </w:pPr>
      <w:r w:rsidRPr="00142E6D">
        <w:rPr>
          <w:sz w:val="32"/>
          <w:szCs w:val="32"/>
        </w:rPr>
        <w:t>To classify peoples only by language families or religions, without recognizing this deeper layer, is a method that later Western scholarship often adopted— a method shaped by the intellectual climate of its time, but not essential for understanding the deeper truth.</w:t>
      </w:r>
    </w:p>
    <w:p w14:paraId="4F6048DD" w14:textId="068192C1"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 xml:space="preserve">To understand the pastoral peoples and the maritime intermediary traders, we must listen with our ears to the words they left unwritten, and feel with our hearts the </w:t>
      </w:r>
      <w:r w:rsidRPr="00A22C9B">
        <w:rPr>
          <w:rFonts w:eastAsia="Times New Roman" w:cstheme="minorHAnsi"/>
          <w:b/>
          <w:bCs/>
          <w:kern w:val="0"/>
          <w:sz w:val="32"/>
          <w:szCs w:val="32"/>
          <w14:ligatures w14:val="none"/>
        </w:rPr>
        <w:t>survival strategies</w:t>
      </w:r>
      <w:r w:rsidRPr="00142E6D">
        <w:rPr>
          <w:rFonts w:eastAsia="Times New Roman" w:cstheme="minorHAnsi"/>
          <w:kern w:val="0"/>
          <w:sz w:val="32"/>
          <w:szCs w:val="32"/>
          <w14:ligatures w14:val="none"/>
        </w:rPr>
        <w:t xml:space="preserve"> that lay behind their actions.</w:t>
      </w:r>
    </w:p>
    <w:p w14:paraId="11348D6B" w14:textId="77777777" w:rsidR="00142E6D" w:rsidRDefault="00142E6D" w:rsidP="00142E6D">
      <w:pPr>
        <w:spacing w:before="100" w:beforeAutospacing="1" w:after="100" w:afterAutospacing="1" w:line="240" w:lineRule="auto"/>
        <w:rPr>
          <w:rFonts w:cstheme="minorHAnsi"/>
          <w:kern w:val="0"/>
          <w:sz w:val="32"/>
          <w:szCs w:val="32"/>
          <w14:ligatures w14:val="none"/>
        </w:rPr>
      </w:pPr>
      <w:r w:rsidRPr="00142E6D">
        <w:rPr>
          <w:rFonts w:eastAsia="Times New Roman" w:cstheme="minorHAnsi"/>
          <w:kern w:val="0"/>
          <w:sz w:val="32"/>
          <w:szCs w:val="32"/>
          <w14:ligatures w14:val="none"/>
        </w:rPr>
        <w:t xml:space="preserve">Future scholars will need to rely more on both ear and heart. </w:t>
      </w:r>
    </w:p>
    <w:p w14:paraId="3BD83268" w14:textId="2FB6C1C6"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lastRenderedPageBreak/>
        <w:t xml:space="preserve">They must sense the </w:t>
      </w:r>
      <w:r w:rsidRPr="00A22C9B">
        <w:rPr>
          <w:rFonts w:eastAsia="Times New Roman" w:cstheme="minorHAnsi"/>
          <w:kern w:val="0"/>
          <w:sz w:val="32"/>
          <w:szCs w:val="32"/>
          <w14:ligatures w14:val="none"/>
        </w:rPr>
        <w:t xml:space="preserve">beauty </w:t>
      </w:r>
      <w:r w:rsidRPr="00142E6D">
        <w:rPr>
          <w:rFonts w:eastAsia="Times New Roman" w:cstheme="minorHAnsi"/>
          <w:kern w:val="0"/>
          <w:sz w:val="32"/>
          <w:szCs w:val="32"/>
          <w14:ligatures w14:val="none"/>
        </w:rPr>
        <w:t>that resides in their songs, their tales, and the fragments of their myths, and deepen the theory of the four</w:t>
      </w:r>
      <w:r w:rsidRPr="00142E6D">
        <w:rPr>
          <w:rFonts w:eastAsia="Times New Roman" w:cstheme="minorHAnsi"/>
          <w:kern w:val="0"/>
          <w:sz w:val="32"/>
          <w:szCs w:val="32"/>
          <w14:ligatures w14:val="none"/>
        </w:rPr>
        <w:noBreakHyphen/>
        <w:t>layer psychology.</w:t>
      </w:r>
    </w:p>
    <w:p w14:paraId="6250C145" w14:textId="77777777" w:rsidR="00142E6D" w:rsidRDefault="00142E6D" w:rsidP="00142E6D">
      <w:pPr>
        <w:spacing w:before="100" w:beforeAutospacing="1" w:after="100" w:afterAutospacing="1" w:line="240" w:lineRule="auto"/>
        <w:rPr>
          <w:rFonts w:cstheme="minorHAnsi"/>
          <w:kern w:val="0"/>
          <w:sz w:val="32"/>
          <w:szCs w:val="32"/>
          <w14:ligatures w14:val="none"/>
        </w:rPr>
      </w:pPr>
      <w:r w:rsidRPr="00142E6D">
        <w:rPr>
          <w:rFonts w:eastAsia="Times New Roman" w:cstheme="minorHAnsi"/>
          <w:kern w:val="0"/>
          <w:sz w:val="32"/>
          <w:szCs w:val="32"/>
          <w14:ligatures w14:val="none"/>
        </w:rPr>
        <w:t xml:space="preserve">Now, let us touch upon the story of the Jews. </w:t>
      </w:r>
    </w:p>
    <w:p w14:paraId="70129DBD" w14:textId="5FC0CA05"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 xml:space="preserve">Around 1000 BCE, they established a kingdom under King David, which later divided into the northern </w:t>
      </w:r>
      <w:r w:rsidR="00300813">
        <w:rPr>
          <w:rFonts w:cstheme="minorHAnsi" w:hint="eastAsia"/>
          <w:kern w:val="0"/>
          <w:sz w:val="32"/>
          <w:szCs w:val="32"/>
          <w14:ligatures w14:val="none"/>
        </w:rPr>
        <w:t>k</w:t>
      </w:r>
      <w:r w:rsidRPr="00142E6D">
        <w:rPr>
          <w:rFonts w:eastAsia="Times New Roman" w:cstheme="minorHAnsi"/>
          <w:kern w:val="0"/>
          <w:sz w:val="32"/>
          <w:szCs w:val="32"/>
          <w14:ligatures w14:val="none"/>
        </w:rPr>
        <w:t>ingdom of Israel and the southern Kingdom of Judah.</w:t>
      </w:r>
    </w:p>
    <w:p w14:paraId="153A5353" w14:textId="77777777"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 xml:space="preserve">The northern kingdom was destroyed by the </w:t>
      </w:r>
      <w:r w:rsidRPr="00142E6D">
        <w:rPr>
          <w:rFonts w:eastAsia="Times New Roman" w:cstheme="minorHAnsi"/>
          <w:b/>
          <w:bCs/>
          <w:kern w:val="0"/>
          <w:sz w:val="32"/>
          <w:szCs w:val="32"/>
          <w14:ligatures w14:val="none"/>
        </w:rPr>
        <w:t>coercion</w:t>
      </w:r>
      <w:r w:rsidRPr="00142E6D">
        <w:rPr>
          <w:rFonts w:eastAsia="Times New Roman" w:cstheme="minorHAnsi"/>
          <w:kern w:val="0"/>
          <w:sz w:val="32"/>
          <w:szCs w:val="32"/>
          <w14:ligatures w14:val="none"/>
        </w:rPr>
        <w:t xml:space="preserve"> of Assyria, and the southern kingdom fell to Neo</w:t>
      </w:r>
      <w:r w:rsidRPr="00142E6D">
        <w:rPr>
          <w:rFonts w:eastAsia="Times New Roman" w:cstheme="minorHAnsi"/>
          <w:kern w:val="0"/>
          <w:sz w:val="32"/>
          <w:szCs w:val="32"/>
          <w14:ligatures w14:val="none"/>
        </w:rPr>
        <w:noBreakHyphen/>
        <w:t>Babylonia, with many of its people taken to Babylon— the event known as the Babylonian Captivity.</w:t>
      </w:r>
    </w:p>
    <w:p w14:paraId="799B4DC6" w14:textId="77777777"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After the rise of the Achaemenid Empire, their return was permitted. Yet many Jews chose not to go back; they remained throughout the empire and found their path within the networks of trade.</w:t>
      </w:r>
    </w:p>
    <w:p w14:paraId="4527E046" w14:textId="6152889B" w:rsidR="00142E6D" w:rsidRDefault="00142E6D" w:rsidP="00142E6D">
      <w:pPr>
        <w:spacing w:before="100" w:beforeAutospacing="1" w:after="100" w:afterAutospacing="1" w:line="240" w:lineRule="auto"/>
        <w:rPr>
          <w:rFonts w:cstheme="minorHAnsi"/>
          <w:kern w:val="0"/>
          <w:sz w:val="32"/>
          <w:szCs w:val="32"/>
          <w14:ligatures w14:val="none"/>
        </w:rPr>
      </w:pPr>
      <w:r w:rsidRPr="00142E6D">
        <w:rPr>
          <w:rFonts w:eastAsia="Times New Roman" w:cstheme="minorHAnsi"/>
          <w:kern w:val="0"/>
          <w:sz w:val="32"/>
          <w:szCs w:val="32"/>
          <w14:ligatures w14:val="none"/>
        </w:rPr>
        <w:t xml:space="preserve">They continued to preserve Judaism and the Hebrew language even as they lived among many tongues. This was an expression of the </w:t>
      </w:r>
      <w:r w:rsidR="001E7509" w:rsidRPr="001E7509">
        <w:rPr>
          <w:rFonts w:cstheme="minorHAnsi"/>
          <w:b/>
          <w:bCs/>
          <w:kern w:val="0"/>
          <w:sz w:val="32"/>
          <w:szCs w:val="32"/>
          <w14:ligatures w14:val="none"/>
        </w:rPr>
        <w:t>“</w:t>
      </w:r>
      <w:r w:rsidRPr="00A22C9B">
        <w:rPr>
          <w:rFonts w:eastAsia="Times New Roman" w:cstheme="minorHAnsi"/>
          <w:b/>
          <w:bCs/>
          <w:kern w:val="0"/>
          <w:sz w:val="32"/>
          <w:szCs w:val="32"/>
          <w14:ligatures w14:val="none"/>
        </w:rPr>
        <w:t>core</w:t>
      </w:r>
      <w:r w:rsidRPr="00A22C9B">
        <w:rPr>
          <w:rFonts w:eastAsia="Times New Roman" w:cstheme="minorHAnsi"/>
          <w:b/>
          <w:bCs/>
          <w:kern w:val="0"/>
          <w:sz w:val="32"/>
          <w:szCs w:val="32"/>
          <w14:ligatures w14:val="none"/>
        </w:rPr>
        <w:noBreakHyphen/>
        <w:t>layer psychology of</w:t>
      </w:r>
      <w:r w:rsidRPr="00142E6D">
        <w:rPr>
          <w:rFonts w:eastAsia="Times New Roman" w:cstheme="minorHAnsi"/>
          <w:b/>
          <w:bCs/>
          <w:kern w:val="0"/>
          <w:sz w:val="32"/>
          <w:szCs w:val="32"/>
          <w14:ligatures w14:val="none"/>
        </w:rPr>
        <w:t xml:space="preserve"> preservation.”</w:t>
      </w:r>
      <w:r w:rsidRPr="00142E6D">
        <w:rPr>
          <w:rFonts w:eastAsia="Times New Roman" w:cstheme="minorHAnsi"/>
          <w:kern w:val="0"/>
          <w:sz w:val="32"/>
          <w:szCs w:val="32"/>
          <w14:ligatures w14:val="none"/>
        </w:rPr>
        <w:t xml:space="preserve"> </w:t>
      </w:r>
    </w:p>
    <w:p w14:paraId="1C6D88EA" w14:textId="612E3804"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And they, too, carried forward the values of non</w:t>
      </w:r>
      <w:r w:rsidRPr="00142E6D">
        <w:rPr>
          <w:rFonts w:eastAsia="Times New Roman" w:cstheme="minorHAnsi"/>
          <w:kern w:val="0"/>
          <w:sz w:val="32"/>
          <w:szCs w:val="32"/>
          <w14:ligatures w14:val="none"/>
        </w:rPr>
        <w:noBreakHyphen/>
        <w:t>agricultural civilization— not across the grasslands, but across the sea.</w:t>
      </w:r>
    </w:p>
    <w:p w14:paraId="312A4BA8" w14:textId="77777777"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Through the story told thus far, what becomes visible is that agricultural peoples and pastoral peoples shaped the history of the Eurasian continent by influencing one another, sometimes clashing, sometimes merging.</w:t>
      </w:r>
    </w:p>
    <w:p w14:paraId="3EA52CEB" w14:textId="1E7DD97F"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t xml:space="preserve">During this long era led by the </w:t>
      </w:r>
      <w:r w:rsidR="001E7509" w:rsidRPr="001E7509">
        <w:rPr>
          <w:rFonts w:cstheme="minorHAnsi"/>
          <w:b/>
          <w:bCs/>
          <w:kern w:val="0"/>
          <w:sz w:val="32"/>
          <w:szCs w:val="32"/>
          <w14:ligatures w14:val="none"/>
        </w:rPr>
        <w:t>“</w:t>
      </w:r>
      <w:r w:rsidRPr="00142E6D">
        <w:rPr>
          <w:rFonts w:eastAsia="Times New Roman" w:cstheme="minorHAnsi"/>
          <w:b/>
          <w:bCs/>
          <w:kern w:val="0"/>
          <w:sz w:val="32"/>
          <w:szCs w:val="32"/>
          <w14:ligatures w14:val="none"/>
        </w:rPr>
        <w:t>core</w:t>
      </w:r>
      <w:r w:rsidRPr="00142E6D">
        <w:rPr>
          <w:rFonts w:eastAsia="Times New Roman" w:cstheme="minorHAnsi"/>
          <w:b/>
          <w:bCs/>
          <w:kern w:val="0"/>
          <w:sz w:val="32"/>
          <w:szCs w:val="32"/>
          <w14:ligatures w14:val="none"/>
        </w:rPr>
        <w:noBreakHyphen/>
        <w:t>layer psychology</w:t>
      </w:r>
      <w:r w:rsidRPr="001E7509">
        <w:rPr>
          <w:rFonts w:eastAsia="Times New Roman" w:cstheme="minorHAnsi"/>
          <w:b/>
          <w:bCs/>
          <w:kern w:val="0"/>
          <w:sz w:val="32"/>
          <w:szCs w:val="32"/>
          <w14:ligatures w14:val="none"/>
        </w:rPr>
        <w:t>,</w:t>
      </w:r>
      <w:r w:rsidR="001E7509" w:rsidRPr="001E7509">
        <w:rPr>
          <w:rFonts w:cstheme="minorHAnsi"/>
          <w:b/>
          <w:bCs/>
          <w:kern w:val="0"/>
          <w:sz w:val="32"/>
          <w:szCs w:val="32"/>
          <w14:ligatures w14:val="none"/>
        </w:rPr>
        <w:t>”</w:t>
      </w:r>
      <w:r w:rsidRPr="00142E6D">
        <w:rPr>
          <w:rFonts w:eastAsia="Times New Roman" w:cstheme="minorHAnsi"/>
          <w:kern w:val="0"/>
          <w:sz w:val="32"/>
          <w:szCs w:val="32"/>
          <w14:ligatures w14:val="none"/>
        </w:rPr>
        <w:t xml:space="preserve"> the story of </w:t>
      </w:r>
      <w:r w:rsidRPr="00057D13">
        <w:rPr>
          <w:rFonts w:eastAsia="Times New Roman" w:cstheme="minorHAnsi"/>
          <w:b/>
          <w:bCs/>
          <w:kern w:val="0"/>
          <w:sz w:val="32"/>
          <w:szCs w:val="32"/>
          <w14:ligatures w14:val="none"/>
        </w:rPr>
        <w:t>goodness</w:t>
      </w:r>
      <w:r w:rsidRPr="00142E6D">
        <w:rPr>
          <w:rFonts w:eastAsia="Times New Roman" w:cstheme="minorHAnsi"/>
          <w:kern w:val="0"/>
          <w:sz w:val="32"/>
          <w:szCs w:val="32"/>
          <w14:ligatures w14:val="none"/>
        </w:rPr>
        <w:t xml:space="preserve"> began to sprout, the pursuit of </w:t>
      </w:r>
      <w:r w:rsidRPr="00142E6D">
        <w:rPr>
          <w:rFonts w:eastAsia="Times New Roman" w:cstheme="minorHAnsi"/>
          <w:b/>
          <w:bCs/>
          <w:kern w:val="0"/>
          <w:sz w:val="32"/>
          <w:szCs w:val="32"/>
          <w14:ligatures w14:val="none"/>
        </w:rPr>
        <w:t>truth</w:t>
      </w:r>
      <w:r w:rsidRPr="00142E6D">
        <w:rPr>
          <w:rFonts w:eastAsia="Times New Roman" w:cstheme="minorHAnsi"/>
          <w:kern w:val="0"/>
          <w:sz w:val="32"/>
          <w:szCs w:val="32"/>
          <w14:ligatures w14:val="none"/>
        </w:rPr>
        <w:t xml:space="preserve"> began to rise, and the sensibility of </w:t>
      </w:r>
      <w:r w:rsidRPr="00142E6D">
        <w:rPr>
          <w:rFonts w:eastAsia="Times New Roman" w:cstheme="minorHAnsi"/>
          <w:b/>
          <w:bCs/>
          <w:kern w:val="0"/>
          <w:sz w:val="32"/>
          <w:szCs w:val="32"/>
          <w14:ligatures w14:val="none"/>
        </w:rPr>
        <w:t>beauty</w:t>
      </w:r>
      <w:r w:rsidRPr="00142E6D">
        <w:rPr>
          <w:rFonts w:eastAsia="Times New Roman" w:cstheme="minorHAnsi"/>
          <w:kern w:val="0"/>
          <w:sz w:val="32"/>
          <w:szCs w:val="32"/>
          <w14:ligatures w14:val="none"/>
        </w:rPr>
        <w:t xml:space="preserve"> began to take form.</w:t>
      </w:r>
    </w:p>
    <w:p w14:paraId="61B918BF" w14:textId="4DFDB6CC" w:rsidR="00142E6D" w:rsidRPr="00142E6D" w:rsidRDefault="00142E6D" w:rsidP="00142E6D">
      <w:pPr>
        <w:spacing w:before="100" w:beforeAutospacing="1" w:after="100" w:afterAutospacing="1" w:line="240" w:lineRule="auto"/>
        <w:rPr>
          <w:rFonts w:eastAsia="Times New Roman" w:cstheme="minorHAnsi"/>
          <w:kern w:val="0"/>
          <w:sz w:val="32"/>
          <w:szCs w:val="32"/>
          <w14:ligatures w14:val="none"/>
        </w:rPr>
      </w:pPr>
      <w:r w:rsidRPr="00142E6D">
        <w:rPr>
          <w:rFonts w:eastAsia="Times New Roman" w:cstheme="minorHAnsi"/>
          <w:kern w:val="0"/>
          <w:sz w:val="32"/>
          <w:szCs w:val="32"/>
          <w14:ligatures w14:val="none"/>
        </w:rPr>
        <w:lastRenderedPageBreak/>
        <w:t xml:space="preserve">And behind all of this lay the </w:t>
      </w:r>
      <w:r w:rsidR="001E7509" w:rsidRPr="001E7509">
        <w:rPr>
          <w:rFonts w:cstheme="minorHAnsi"/>
          <w:b/>
          <w:bCs/>
          <w:kern w:val="0"/>
          <w:sz w:val="32"/>
          <w:szCs w:val="32"/>
          <w14:ligatures w14:val="none"/>
        </w:rPr>
        <w:t>“</w:t>
      </w:r>
      <w:r w:rsidRPr="001E7509">
        <w:rPr>
          <w:rFonts w:eastAsia="Times New Roman" w:cstheme="minorHAnsi"/>
          <w:b/>
          <w:bCs/>
          <w:kern w:val="0"/>
          <w:sz w:val="32"/>
          <w:szCs w:val="32"/>
          <w14:ligatures w14:val="none"/>
        </w:rPr>
        <w:t>resonance</w:t>
      </w:r>
      <w:r w:rsidR="001E7509" w:rsidRPr="001E7509">
        <w:rPr>
          <w:rFonts w:cstheme="minorHAnsi"/>
          <w:b/>
          <w:bCs/>
          <w:kern w:val="0"/>
          <w:sz w:val="32"/>
          <w:szCs w:val="32"/>
          <w14:ligatures w14:val="none"/>
        </w:rPr>
        <w:t>”</w:t>
      </w:r>
      <w:r w:rsidRPr="00142E6D">
        <w:rPr>
          <w:rFonts w:eastAsia="Times New Roman" w:cstheme="minorHAnsi"/>
          <w:kern w:val="0"/>
          <w:sz w:val="32"/>
          <w:szCs w:val="32"/>
          <w14:ligatures w14:val="none"/>
        </w:rPr>
        <w:t xml:space="preserve"> between two </w:t>
      </w:r>
      <w:r w:rsidR="001E7509" w:rsidRPr="001E7509">
        <w:rPr>
          <w:rFonts w:cstheme="minorHAnsi"/>
          <w:b/>
          <w:bCs/>
          <w:kern w:val="0"/>
          <w:sz w:val="32"/>
          <w:szCs w:val="32"/>
          <w14:ligatures w14:val="none"/>
        </w:rPr>
        <w:t>“</w:t>
      </w:r>
      <w:r w:rsidRPr="001E7509">
        <w:rPr>
          <w:rFonts w:eastAsia="Times New Roman" w:cstheme="minorHAnsi"/>
          <w:b/>
          <w:bCs/>
          <w:kern w:val="0"/>
          <w:sz w:val="32"/>
          <w:szCs w:val="32"/>
          <w14:ligatures w14:val="none"/>
        </w:rPr>
        <w:t>survival</w:t>
      </w:r>
      <w:r w:rsidRPr="00057D13">
        <w:rPr>
          <w:rFonts w:eastAsia="Times New Roman" w:cstheme="minorHAnsi"/>
          <w:b/>
          <w:bCs/>
          <w:kern w:val="0"/>
          <w:sz w:val="32"/>
          <w:szCs w:val="32"/>
          <w14:ligatures w14:val="none"/>
        </w:rPr>
        <w:t xml:space="preserve"> strategies</w:t>
      </w:r>
      <w:r w:rsidR="001E7509">
        <w:rPr>
          <w:rFonts w:cstheme="minorHAnsi"/>
          <w:b/>
          <w:bCs/>
          <w:kern w:val="0"/>
          <w:sz w:val="32"/>
          <w:szCs w:val="32"/>
          <w14:ligatures w14:val="none"/>
        </w:rPr>
        <w:t>”</w:t>
      </w:r>
      <w:r w:rsidRPr="00142E6D">
        <w:rPr>
          <w:rFonts w:eastAsia="Times New Roman" w:cstheme="minorHAnsi"/>
          <w:kern w:val="0"/>
          <w:sz w:val="32"/>
          <w:szCs w:val="32"/>
          <w14:ligatures w14:val="none"/>
        </w:rPr>
        <w:t>: that of the agricultural peoples and that of the pastoral peoples.</w:t>
      </w:r>
    </w:p>
    <w:p w14:paraId="3608811E" w14:textId="77777777" w:rsidR="008819C9" w:rsidRPr="008819C9" w:rsidRDefault="008819C9" w:rsidP="008819C9">
      <w:pPr>
        <w:spacing w:before="100" w:beforeAutospacing="1" w:after="100" w:afterAutospacing="1" w:line="240" w:lineRule="auto"/>
        <w:rPr>
          <w:rFonts w:cstheme="minorHAnsi"/>
          <w:kern w:val="0"/>
          <w:sz w:val="32"/>
          <w:szCs w:val="32"/>
          <w14:ligatures w14:val="none"/>
        </w:rPr>
      </w:pPr>
    </w:p>
    <w:p w14:paraId="0AF1DB5B" w14:textId="77777777" w:rsidR="008819C9" w:rsidRPr="008819C9" w:rsidRDefault="008819C9" w:rsidP="00FA5DB5">
      <w:pPr>
        <w:spacing w:before="100" w:beforeAutospacing="1" w:after="100" w:afterAutospacing="1" w:line="240" w:lineRule="auto"/>
        <w:rPr>
          <w:rFonts w:cstheme="minorHAnsi"/>
          <w:kern w:val="0"/>
          <w:sz w:val="32"/>
          <w:szCs w:val="32"/>
          <w14:ligatures w14:val="none"/>
        </w:rPr>
      </w:pPr>
    </w:p>
    <w:p w14:paraId="76D69FCE" w14:textId="4E65526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ascii="Segoe UI Symbol" w:eastAsia="Times New Roman" w:hAnsi="Segoe UI Symbol" w:cs="Segoe UI Symbol"/>
          <w:kern w:val="0"/>
          <w:sz w:val="32"/>
          <w:szCs w:val="32"/>
          <w14:ligatures w14:val="none"/>
        </w:rPr>
        <w:t>★</w:t>
      </w:r>
      <w:r w:rsidRPr="00F64927">
        <w:rPr>
          <w:rFonts w:eastAsia="Times New Roman" w:cstheme="minorHAnsi"/>
          <w:kern w:val="0"/>
          <w:sz w:val="32"/>
          <w:szCs w:val="32"/>
          <w14:ligatures w14:val="none"/>
        </w:rPr>
        <w:t xml:space="preserve"> </w:t>
      </w:r>
      <w:r w:rsidR="004815FC">
        <w:rPr>
          <w:rFonts w:ascii="MS Mincho" w:eastAsia="MS Mincho" w:hAnsi="MS Mincho" w:cs="MS Mincho" w:hint="eastAsia"/>
          <w:kern w:val="0"/>
          <w:sz w:val="32"/>
          <w:szCs w:val="32"/>
          <w14:ligatures w14:val="none"/>
        </w:rPr>
        <w:t xml:space="preserve">　</w:t>
      </w:r>
      <w:r w:rsidRPr="004A60F0">
        <w:rPr>
          <w:rFonts w:eastAsia="Times New Roman" w:cstheme="minorHAnsi"/>
          <w:kern w:val="0"/>
          <w:sz w:val="32"/>
          <w:szCs w:val="32"/>
          <w14:ligatures w14:val="none"/>
        </w:rPr>
        <w:t xml:space="preserve">2. </w:t>
      </w:r>
      <w:r w:rsidR="004815FC" w:rsidRPr="004A60F0">
        <w:rPr>
          <w:rFonts w:cstheme="minorHAnsi" w:hint="eastAsia"/>
          <w:kern w:val="0"/>
          <w:sz w:val="32"/>
          <w:szCs w:val="32"/>
          <w14:ligatures w14:val="none"/>
        </w:rPr>
        <w:t xml:space="preserve"> </w:t>
      </w:r>
      <w:r w:rsidRPr="004A60F0">
        <w:rPr>
          <w:rFonts w:eastAsia="Times New Roman" w:cstheme="minorHAnsi"/>
          <w:kern w:val="0"/>
          <w:sz w:val="32"/>
          <w:szCs w:val="32"/>
          <w14:ligatures w14:val="none"/>
        </w:rPr>
        <w:t>India and the Pastoral Nomads</w:t>
      </w:r>
    </w:p>
    <w:p w14:paraId="4FF69284" w14:textId="77777777" w:rsidR="00F64927" w:rsidRPr="00F64927" w:rsidRDefault="00F64927" w:rsidP="00F64927">
      <w:pPr>
        <w:spacing w:before="100" w:beforeAutospacing="1" w:after="100" w:afterAutospacing="1" w:line="240" w:lineRule="auto"/>
        <w:rPr>
          <w:rFonts w:cstheme="minorHAnsi"/>
          <w:kern w:val="0"/>
          <w:sz w:val="32"/>
          <w:szCs w:val="32"/>
          <w14:ligatures w14:val="none"/>
        </w:rPr>
      </w:pPr>
    </w:p>
    <w:p w14:paraId="22BD965A" w14:textId="7AB4E5DD" w:rsidR="00F64927" w:rsidRPr="00F64927" w:rsidRDefault="00F64927" w:rsidP="00F64927">
      <w:pPr>
        <w:spacing w:before="100" w:beforeAutospacing="1" w:after="100" w:afterAutospacing="1" w:line="240" w:lineRule="auto"/>
        <w:rPr>
          <w:rFonts w:eastAsia="Times New Roman" w:cstheme="minorHAnsi"/>
          <w:kern w:val="0"/>
          <w:sz w:val="32"/>
          <w:szCs w:val="32"/>
          <w14:ligatures w14:val="none"/>
        </w:rPr>
      </w:pPr>
      <w:r w:rsidRPr="00F64927">
        <w:rPr>
          <w:rFonts w:eastAsia="Times New Roman" w:cstheme="minorHAnsi"/>
          <w:kern w:val="0"/>
          <w:sz w:val="32"/>
          <w:szCs w:val="32"/>
          <w14:ligatures w14:val="none"/>
        </w:rPr>
        <w:t>India gave rise to a “</w:t>
      </w:r>
      <w:r w:rsidR="006C060C">
        <w:rPr>
          <w:rFonts w:cstheme="minorHAnsi" w:hint="eastAsia"/>
          <w:kern w:val="0"/>
          <w:sz w:val="32"/>
          <w:szCs w:val="32"/>
          <w14:ligatures w14:val="none"/>
        </w:rPr>
        <w:t>W</w:t>
      </w:r>
      <w:r w:rsidRPr="00F64927">
        <w:rPr>
          <w:rFonts w:eastAsia="Times New Roman" w:cstheme="minorHAnsi"/>
          <w:kern w:val="0"/>
          <w:sz w:val="32"/>
          <w:szCs w:val="32"/>
          <w14:ligatures w14:val="none"/>
        </w:rPr>
        <w:t xml:space="preserve">orld </w:t>
      </w:r>
      <w:r w:rsidR="006C060C">
        <w:rPr>
          <w:rFonts w:cstheme="minorHAnsi" w:hint="eastAsia"/>
          <w:kern w:val="0"/>
          <w:sz w:val="32"/>
          <w:szCs w:val="32"/>
          <w14:ligatures w14:val="none"/>
        </w:rPr>
        <w:t>E</w:t>
      </w:r>
      <w:r w:rsidRPr="00F64927">
        <w:rPr>
          <w:rFonts w:eastAsia="Times New Roman" w:cstheme="minorHAnsi"/>
          <w:kern w:val="0"/>
          <w:sz w:val="32"/>
          <w:szCs w:val="32"/>
          <w14:ligatures w14:val="none"/>
        </w:rPr>
        <w:t>mpire” because the long</w:t>
      </w:r>
      <w:r w:rsidRPr="00F64927">
        <w:rPr>
          <w:rFonts w:eastAsia="Times New Roman" w:cstheme="minorHAnsi"/>
          <w:kern w:val="0"/>
          <w:sz w:val="32"/>
          <w:szCs w:val="32"/>
          <w14:ligatures w14:val="none"/>
        </w:rPr>
        <w:noBreakHyphen/>
        <w:t>accumulated “story of survival” that its people had carried for millennia underwent a profound transformation at a certain point.</w:t>
      </w:r>
    </w:p>
    <w:p w14:paraId="1205D19D" w14:textId="7777777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eastAsia="Times New Roman" w:cstheme="minorHAnsi"/>
          <w:kern w:val="0"/>
          <w:sz w:val="32"/>
          <w:szCs w:val="32"/>
          <w14:ligatures w14:val="none"/>
        </w:rPr>
        <w:t xml:space="preserve">Agriculture began in Mesopotamia around 9500 BCE. Its slow eastward spread reached the Indus River basin by around 7000 BCE. </w:t>
      </w:r>
    </w:p>
    <w:p w14:paraId="3B3EE1AE" w14:textId="7777777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eastAsia="Times New Roman" w:cstheme="minorHAnsi"/>
          <w:kern w:val="0"/>
          <w:sz w:val="32"/>
          <w:szCs w:val="32"/>
          <w14:ligatures w14:val="none"/>
        </w:rPr>
        <w:t xml:space="preserve">There, cities eventually emerged, irrigation systems were developed, and people began to connect with the outside world through trade. </w:t>
      </w:r>
    </w:p>
    <w:p w14:paraId="5E3DBF8E" w14:textId="04473813" w:rsidR="00F64927" w:rsidRPr="00F64927" w:rsidRDefault="00F64927" w:rsidP="00F64927">
      <w:pPr>
        <w:spacing w:before="100" w:beforeAutospacing="1" w:after="100" w:afterAutospacing="1" w:line="240" w:lineRule="auto"/>
        <w:rPr>
          <w:rFonts w:eastAsia="Times New Roman" w:cstheme="minorHAnsi"/>
          <w:kern w:val="0"/>
          <w:sz w:val="32"/>
          <w:szCs w:val="32"/>
          <w14:ligatures w14:val="none"/>
        </w:rPr>
      </w:pPr>
      <w:r w:rsidRPr="00F64927">
        <w:rPr>
          <w:rFonts w:eastAsia="Times New Roman" w:cstheme="minorHAnsi"/>
          <w:kern w:val="0"/>
          <w:sz w:val="32"/>
          <w:szCs w:val="32"/>
          <w14:ligatures w14:val="none"/>
        </w:rPr>
        <w:t>But nature’s caprice deprived them of the water that sustained their civilization. Drought and hunger struck, and the Indus civilization came to a quiet end.</w:t>
      </w:r>
    </w:p>
    <w:p w14:paraId="32945F7A" w14:textId="7777777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eastAsia="Times New Roman" w:cstheme="minorHAnsi"/>
          <w:kern w:val="0"/>
          <w:sz w:val="32"/>
          <w:szCs w:val="32"/>
          <w14:ligatures w14:val="none"/>
        </w:rPr>
        <w:t xml:space="preserve">Afterward, the Aryans flowed into India from the northern grasslands. </w:t>
      </w:r>
    </w:p>
    <w:p w14:paraId="01EA81A8" w14:textId="720B3244" w:rsidR="00F64927" w:rsidRPr="00F64927" w:rsidRDefault="00F64927" w:rsidP="00F64927">
      <w:pPr>
        <w:spacing w:before="100" w:beforeAutospacing="1" w:after="100" w:afterAutospacing="1" w:line="240" w:lineRule="auto"/>
        <w:rPr>
          <w:rFonts w:eastAsia="Times New Roman" w:cstheme="minorHAnsi"/>
          <w:kern w:val="0"/>
          <w:sz w:val="32"/>
          <w:szCs w:val="32"/>
          <w14:ligatures w14:val="none"/>
        </w:rPr>
      </w:pPr>
      <w:r w:rsidRPr="00F64927">
        <w:rPr>
          <w:rFonts w:eastAsia="Times New Roman" w:cstheme="minorHAnsi"/>
          <w:kern w:val="0"/>
          <w:sz w:val="32"/>
          <w:szCs w:val="32"/>
          <w14:ligatures w14:val="none"/>
        </w:rPr>
        <w:t>They belonged to the same linguistic lineage as the Scythians and were pastoral peoples skilled in horsemanship and archery.</w:t>
      </w:r>
    </w:p>
    <w:p w14:paraId="104995F9" w14:textId="7777777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eastAsia="Times New Roman" w:cstheme="minorHAnsi"/>
          <w:kern w:val="0"/>
          <w:sz w:val="32"/>
          <w:szCs w:val="32"/>
          <w14:ligatures w14:val="none"/>
        </w:rPr>
        <w:t xml:space="preserve">Yet the land of India was an unknown world to them— its humidity and heat, its countless diseases, its innumerable tribes and gods. </w:t>
      </w:r>
    </w:p>
    <w:p w14:paraId="1C7CC00F" w14:textId="7664B390" w:rsidR="00F64927" w:rsidRPr="00F64927" w:rsidRDefault="00F64927" w:rsidP="00F64927">
      <w:pPr>
        <w:spacing w:before="100" w:beforeAutospacing="1" w:after="100" w:afterAutospacing="1" w:line="240" w:lineRule="auto"/>
        <w:rPr>
          <w:rFonts w:eastAsia="Times New Roman" w:cstheme="minorHAnsi"/>
          <w:kern w:val="0"/>
          <w:sz w:val="32"/>
          <w:szCs w:val="32"/>
          <w14:ligatures w14:val="none"/>
        </w:rPr>
      </w:pPr>
      <w:r w:rsidRPr="00F64927">
        <w:rPr>
          <w:rFonts w:eastAsia="Times New Roman" w:cstheme="minorHAnsi"/>
          <w:kern w:val="0"/>
          <w:sz w:val="32"/>
          <w:szCs w:val="32"/>
          <w14:ligatures w14:val="none"/>
        </w:rPr>
        <w:t>To their sensibility, it was a place where “boundaries dissolved.”</w:t>
      </w:r>
    </w:p>
    <w:p w14:paraId="354C705D" w14:textId="7777777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eastAsia="Times New Roman" w:cstheme="minorHAnsi"/>
          <w:kern w:val="0"/>
          <w:sz w:val="32"/>
          <w:szCs w:val="32"/>
          <w14:ligatures w14:val="none"/>
        </w:rPr>
        <w:lastRenderedPageBreak/>
        <w:t xml:space="preserve">For that very reason, they chose to divide the world in order to protect themselves. </w:t>
      </w:r>
    </w:p>
    <w:p w14:paraId="78E0B180" w14:textId="011FA012" w:rsidR="00F64927" w:rsidRPr="00F64927" w:rsidRDefault="00F64927" w:rsidP="00F64927">
      <w:pPr>
        <w:spacing w:before="100" w:beforeAutospacing="1" w:after="100" w:afterAutospacing="1" w:line="240" w:lineRule="auto"/>
        <w:rPr>
          <w:rFonts w:eastAsia="Times New Roman" w:cstheme="minorHAnsi"/>
          <w:kern w:val="0"/>
          <w:sz w:val="32"/>
          <w:szCs w:val="32"/>
          <w14:ligatures w14:val="none"/>
        </w:rPr>
      </w:pPr>
      <w:r w:rsidRPr="00F64927">
        <w:rPr>
          <w:rFonts w:eastAsia="Times New Roman" w:cstheme="minorHAnsi"/>
          <w:kern w:val="0"/>
          <w:sz w:val="32"/>
          <w:szCs w:val="32"/>
          <w14:ligatures w14:val="none"/>
        </w:rPr>
        <w:t>They distinguished people by origin, established social rank as varna, and fixed occupations as caste, ensuring that groups would not intermingle.</w:t>
      </w:r>
    </w:p>
    <w:p w14:paraId="568D3385" w14:textId="77777777" w:rsidR="00F64927" w:rsidRDefault="00F64927" w:rsidP="00F64927">
      <w:pPr>
        <w:spacing w:before="100" w:beforeAutospacing="1" w:after="100" w:afterAutospacing="1" w:line="240" w:lineRule="auto"/>
        <w:rPr>
          <w:rFonts w:cstheme="minorHAnsi"/>
          <w:kern w:val="0"/>
          <w:sz w:val="32"/>
          <w:szCs w:val="32"/>
          <w14:ligatures w14:val="none"/>
        </w:rPr>
      </w:pPr>
      <w:r w:rsidRPr="00F64927">
        <w:rPr>
          <w:rFonts w:eastAsia="Times New Roman" w:cstheme="minorHAnsi"/>
          <w:kern w:val="0"/>
          <w:sz w:val="32"/>
          <w:szCs w:val="32"/>
          <w14:ligatures w14:val="none"/>
        </w:rPr>
        <w:t xml:space="preserve">This was the </w:t>
      </w:r>
      <w:r w:rsidRPr="00F64927">
        <w:rPr>
          <w:rFonts w:eastAsia="Times New Roman" w:cstheme="minorHAnsi"/>
          <w:b/>
          <w:bCs/>
          <w:kern w:val="0"/>
          <w:sz w:val="32"/>
          <w:szCs w:val="32"/>
          <w14:ligatures w14:val="none"/>
        </w:rPr>
        <w:t>core</w:t>
      </w:r>
      <w:r w:rsidRPr="00F64927">
        <w:rPr>
          <w:rFonts w:eastAsia="Times New Roman" w:cstheme="minorHAnsi"/>
          <w:b/>
          <w:bCs/>
          <w:kern w:val="0"/>
          <w:sz w:val="32"/>
          <w:szCs w:val="32"/>
          <w14:ligatures w14:val="none"/>
        </w:rPr>
        <w:noBreakHyphen/>
        <w:t>layer psychology of “avoidance”</w:t>
      </w:r>
      <w:r w:rsidRPr="00F64927">
        <w:rPr>
          <w:rFonts w:eastAsia="Times New Roman" w:cstheme="minorHAnsi"/>
          <w:kern w:val="0"/>
          <w:sz w:val="32"/>
          <w:szCs w:val="32"/>
          <w14:ligatures w14:val="none"/>
        </w:rPr>
        <w:t xml:space="preserve"> that they chose in order to survive in this land. </w:t>
      </w:r>
    </w:p>
    <w:p w14:paraId="1B96B73C" w14:textId="4B960D68" w:rsidR="00F64927" w:rsidRPr="00F64927" w:rsidRDefault="00F64927" w:rsidP="00F64927">
      <w:pPr>
        <w:spacing w:before="100" w:beforeAutospacing="1" w:after="100" w:afterAutospacing="1" w:line="240" w:lineRule="auto"/>
        <w:rPr>
          <w:rFonts w:eastAsia="Times New Roman" w:cstheme="minorHAnsi"/>
          <w:kern w:val="0"/>
          <w:sz w:val="32"/>
          <w:szCs w:val="32"/>
          <w14:ligatures w14:val="none"/>
        </w:rPr>
      </w:pPr>
      <w:r w:rsidRPr="00F64927">
        <w:rPr>
          <w:rFonts w:eastAsia="Times New Roman" w:cstheme="minorHAnsi"/>
          <w:kern w:val="0"/>
          <w:sz w:val="32"/>
          <w:szCs w:val="32"/>
          <w14:ligatures w14:val="none"/>
        </w:rPr>
        <w:t xml:space="preserve">Just as the Persians sought “purification” in the desert, the Aryans chose </w:t>
      </w:r>
      <w:r w:rsidRPr="00F64927">
        <w:rPr>
          <w:rFonts w:eastAsia="Times New Roman" w:cstheme="minorHAnsi"/>
          <w:b/>
          <w:bCs/>
          <w:kern w:val="0"/>
          <w:sz w:val="32"/>
          <w:szCs w:val="32"/>
          <w14:ligatures w14:val="none"/>
        </w:rPr>
        <w:t>“non</w:t>
      </w:r>
      <w:r w:rsidRPr="00F64927">
        <w:rPr>
          <w:rFonts w:eastAsia="Times New Roman" w:cstheme="minorHAnsi"/>
          <w:b/>
          <w:bCs/>
          <w:kern w:val="0"/>
          <w:sz w:val="32"/>
          <w:szCs w:val="32"/>
          <w14:ligatures w14:val="none"/>
        </w:rPr>
        <w:noBreakHyphen/>
        <w:t>contact”</w:t>
      </w:r>
      <w:r w:rsidRPr="00F64927">
        <w:rPr>
          <w:rFonts w:eastAsia="Times New Roman" w:cstheme="minorHAnsi"/>
          <w:kern w:val="0"/>
          <w:sz w:val="32"/>
          <w:szCs w:val="32"/>
          <w14:ligatures w14:val="none"/>
        </w:rPr>
        <w:t xml:space="preserve"> amid the dense and overwhelming world of India.</w:t>
      </w:r>
    </w:p>
    <w:p w14:paraId="7DD76927" w14:textId="28D29FB6"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Across the land of India, countless peoples and countless gods</w:t>
      </w:r>
      <w:r w:rsidR="002E7291">
        <w:rPr>
          <w:rFonts w:cstheme="minorHAnsi" w:hint="eastAsia"/>
          <w:kern w:val="0"/>
          <w:sz w:val="32"/>
          <w:szCs w:val="32"/>
          <w14:ligatures w14:val="none"/>
        </w:rPr>
        <w:t xml:space="preserve"> </w:t>
      </w:r>
      <w:r w:rsidRPr="000D7D65">
        <w:rPr>
          <w:rFonts w:eastAsia="Times New Roman" w:cstheme="minorHAnsi"/>
          <w:kern w:val="0"/>
          <w:sz w:val="32"/>
          <w:szCs w:val="32"/>
          <w14:ligatures w14:val="none"/>
        </w:rPr>
        <w:t xml:space="preserve">layered upon one another, touching yet never fully blending, creating a quietness found nowhere else. </w:t>
      </w:r>
    </w:p>
    <w:p w14:paraId="6C36A569" w14:textId="77777777"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 xml:space="preserve">The people who lived there did not try to change one another. </w:t>
      </w:r>
    </w:p>
    <w:p w14:paraId="0D70DB6D" w14:textId="2BFD9378" w:rsidR="000D7D65" w:rsidRPr="000D7D65" w:rsidRDefault="000D7D65" w:rsidP="000D7D65">
      <w:pPr>
        <w:spacing w:before="100" w:beforeAutospacing="1" w:after="100" w:afterAutospacing="1" w:line="240" w:lineRule="auto"/>
        <w:rPr>
          <w:rFonts w:eastAsia="Times New Roman" w:cstheme="minorHAnsi"/>
          <w:kern w:val="0"/>
          <w:sz w:val="32"/>
          <w:szCs w:val="32"/>
          <w14:ligatures w14:val="none"/>
        </w:rPr>
      </w:pPr>
      <w:r w:rsidRPr="000D7D65">
        <w:rPr>
          <w:rFonts w:eastAsia="Times New Roman" w:cstheme="minorHAnsi"/>
          <w:kern w:val="0"/>
          <w:sz w:val="32"/>
          <w:szCs w:val="32"/>
          <w14:ligatures w14:val="none"/>
        </w:rPr>
        <w:t xml:space="preserve">Instead, they avoided conflict by simply keeping a gentle distance. This way of the heart—this </w:t>
      </w:r>
      <w:r>
        <w:rPr>
          <w:rFonts w:cstheme="minorHAnsi"/>
          <w:kern w:val="0"/>
          <w:sz w:val="32"/>
          <w:szCs w:val="32"/>
          <w14:ligatures w14:val="none"/>
        </w:rPr>
        <w:t>“</w:t>
      </w:r>
      <w:r w:rsidRPr="000D7D65">
        <w:rPr>
          <w:rFonts w:eastAsia="Times New Roman" w:cstheme="minorHAnsi"/>
          <w:b/>
          <w:bCs/>
          <w:kern w:val="0"/>
          <w:sz w:val="32"/>
          <w:szCs w:val="32"/>
          <w14:ligatures w14:val="none"/>
        </w:rPr>
        <w:t>avoidance</w:t>
      </w:r>
      <w:r>
        <w:rPr>
          <w:rFonts w:cstheme="minorHAnsi"/>
          <w:b/>
          <w:bCs/>
          <w:kern w:val="0"/>
          <w:sz w:val="32"/>
          <w:szCs w:val="32"/>
          <w14:ligatures w14:val="none"/>
        </w:rPr>
        <w:t>’</w:t>
      </w:r>
      <w:r w:rsidRPr="000D7D65">
        <w:rPr>
          <w:rFonts w:eastAsia="Times New Roman" w:cstheme="minorHAnsi"/>
          <w:kern w:val="0"/>
          <w:sz w:val="32"/>
          <w:szCs w:val="32"/>
          <w14:ligatures w14:val="none"/>
        </w:rPr>
        <w:t>—would eventually shape the very form of India’s prayer.</w:t>
      </w:r>
    </w:p>
    <w:p w14:paraId="72F63DDE" w14:textId="77777777"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 xml:space="preserve">In ancient times, people called the order of the universe </w:t>
      </w:r>
      <w:r w:rsidRPr="000D7D65">
        <w:rPr>
          <w:rFonts w:eastAsia="Times New Roman" w:cstheme="minorHAnsi"/>
          <w:i/>
          <w:iCs/>
          <w:kern w:val="0"/>
          <w:sz w:val="32"/>
          <w:szCs w:val="32"/>
          <w14:ligatures w14:val="none"/>
        </w:rPr>
        <w:t>ṛta</w:t>
      </w:r>
      <w:r w:rsidRPr="000D7D65">
        <w:rPr>
          <w:rFonts w:eastAsia="Times New Roman" w:cstheme="minorHAnsi"/>
          <w:kern w:val="0"/>
          <w:sz w:val="32"/>
          <w:szCs w:val="32"/>
          <w14:ligatures w14:val="none"/>
        </w:rPr>
        <w:t xml:space="preserve">. </w:t>
      </w:r>
    </w:p>
    <w:p w14:paraId="6950C314" w14:textId="77777777"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 xml:space="preserve">Just as the sun rises and the seasons turn, the world moves according to a great flow that no human hand can alter. </w:t>
      </w:r>
    </w:p>
    <w:p w14:paraId="3D9E97B3" w14:textId="6BB06648" w:rsidR="000D7D65" w:rsidRPr="000D7D65" w:rsidRDefault="000D7D65" w:rsidP="000D7D65">
      <w:pPr>
        <w:spacing w:before="100" w:beforeAutospacing="1" w:after="100" w:afterAutospacing="1" w:line="240" w:lineRule="auto"/>
        <w:rPr>
          <w:rFonts w:eastAsia="Times New Roman" w:cstheme="minorHAnsi"/>
          <w:kern w:val="0"/>
          <w:sz w:val="32"/>
          <w:szCs w:val="32"/>
          <w14:ligatures w14:val="none"/>
        </w:rPr>
      </w:pPr>
      <w:r w:rsidRPr="000D7D65">
        <w:rPr>
          <w:rFonts w:eastAsia="Times New Roman" w:cstheme="minorHAnsi"/>
          <w:kern w:val="0"/>
          <w:sz w:val="32"/>
          <w:szCs w:val="32"/>
          <w14:ligatures w14:val="none"/>
        </w:rPr>
        <w:t>To live in harmony with that flow, without resisting it, was understood to be the essence of human life.</w:t>
      </w:r>
    </w:p>
    <w:p w14:paraId="5BCE701D" w14:textId="77777777"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To support this</w:t>
      </w:r>
      <w:r w:rsidRPr="00D31107">
        <w:rPr>
          <w:rFonts w:eastAsia="Times New Roman" w:cstheme="minorHAnsi"/>
          <w:b/>
          <w:bCs/>
          <w:kern w:val="0"/>
          <w:sz w:val="32"/>
          <w:szCs w:val="32"/>
          <w14:ligatures w14:val="none"/>
        </w:rPr>
        <w:t xml:space="preserve"> </w:t>
      </w:r>
      <w:r w:rsidRPr="00D31107">
        <w:rPr>
          <w:rFonts w:eastAsia="Times New Roman" w:cstheme="minorHAnsi"/>
          <w:b/>
          <w:bCs/>
          <w:i/>
          <w:iCs/>
          <w:kern w:val="0"/>
          <w:sz w:val="32"/>
          <w:szCs w:val="32"/>
          <w14:ligatures w14:val="none"/>
        </w:rPr>
        <w:t>ṛta</w:t>
      </w:r>
      <w:r w:rsidRPr="000D7D65">
        <w:rPr>
          <w:rFonts w:eastAsia="Times New Roman" w:cstheme="minorHAnsi"/>
          <w:kern w:val="0"/>
          <w:sz w:val="32"/>
          <w:szCs w:val="32"/>
          <w14:ligatures w14:val="none"/>
        </w:rPr>
        <w:t xml:space="preserve">, people raised pillars of prayer. </w:t>
      </w:r>
    </w:p>
    <w:p w14:paraId="10073AF3" w14:textId="7888A860"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 xml:space="preserve">These pillars were called </w:t>
      </w:r>
      <w:r>
        <w:rPr>
          <w:rFonts w:cstheme="minorHAnsi" w:hint="eastAsia"/>
          <w:b/>
          <w:bCs/>
          <w:i/>
          <w:iCs/>
          <w:kern w:val="0"/>
          <w:sz w:val="32"/>
          <w:szCs w:val="32"/>
          <w14:ligatures w14:val="none"/>
        </w:rPr>
        <w:t>D</w:t>
      </w:r>
      <w:r w:rsidRPr="000D7D65">
        <w:rPr>
          <w:rFonts w:eastAsia="Times New Roman" w:cstheme="minorHAnsi"/>
          <w:b/>
          <w:bCs/>
          <w:i/>
          <w:iCs/>
          <w:kern w:val="0"/>
          <w:sz w:val="32"/>
          <w:szCs w:val="32"/>
          <w14:ligatures w14:val="none"/>
        </w:rPr>
        <w:t>harma</w:t>
      </w:r>
      <w:r w:rsidRPr="000D7D65">
        <w:rPr>
          <w:rFonts w:eastAsia="Times New Roman" w:cstheme="minorHAnsi"/>
          <w:kern w:val="0"/>
          <w:sz w:val="32"/>
          <w:szCs w:val="32"/>
          <w14:ligatures w14:val="none"/>
        </w:rPr>
        <w:t xml:space="preserve">. </w:t>
      </w:r>
    </w:p>
    <w:p w14:paraId="341EC09A" w14:textId="77777777"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lastRenderedPageBreak/>
        <w:t xml:space="preserve">By offering gifts, joining their voices, and praying in the proper form, they believed they were upholding the very order of the cosmos. </w:t>
      </w:r>
    </w:p>
    <w:p w14:paraId="082E8339" w14:textId="09343D42" w:rsidR="000D7D65" w:rsidRDefault="000D7D65" w:rsidP="000D7D65">
      <w:pPr>
        <w:spacing w:before="100" w:beforeAutospacing="1" w:after="100" w:afterAutospacing="1" w:line="240" w:lineRule="auto"/>
        <w:rPr>
          <w:rFonts w:cstheme="minorHAnsi"/>
          <w:kern w:val="0"/>
          <w:sz w:val="32"/>
          <w:szCs w:val="32"/>
          <w14:ligatures w14:val="none"/>
        </w:rPr>
      </w:pPr>
      <w:r w:rsidRPr="000D7D65">
        <w:rPr>
          <w:rFonts w:eastAsia="Times New Roman" w:cstheme="minorHAnsi"/>
          <w:kern w:val="0"/>
          <w:sz w:val="32"/>
          <w:szCs w:val="32"/>
          <w14:ligatures w14:val="none"/>
        </w:rPr>
        <w:t xml:space="preserve">In this way, an ethic emerged—one that can be called </w:t>
      </w:r>
      <w:r w:rsidRPr="000D7D65">
        <w:rPr>
          <w:rFonts w:eastAsia="Times New Roman" w:cstheme="minorHAnsi"/>
          <w:b/>
          <w:bCs/>
          <w:kern w:val="0"/>
          <w:sz w:val="32"/>
          <w:szCs w:val="32"/>
          <w14:ligatures w14:val="none"/>
        </w:rPr>
        <w:t>Dharma-learning</w:t>
      </w:r>
      <w:r w:rsidRPr="000D7D65">
        <w:rPr>
          <w:rFonts w:eastAsia="Times New Roman" w:cstheme="minorHAnsi"/>
          <w:kern w:val="0"/>
          <w:sz w:val="32"/>
          <w:szCs w:val="32"/>
          <w14:ligatures w14:val="none"/>
        </w:rPr>
        <w:t>—and the shape of prayer in India gradually took form.</w:t>
      </w:r>
    </w:p>
    <w:p w14:paraId="1DE91ED3" w14:textId="77777777" w:rsidR="00374305" w:rsidRDefault="00374305" w:rsidP="00374305">
      <w:pPr>
        <w:spacing w:before="100" w:beforeAutospacing="1" w:after="100" w:afterAutospacing="1" w:line="240" w:lineRule="auto"/>
        <w:rPr>
          <w:rFonts w:cstheme="minorHAnsi"/>
          <w:kern w:val="0"/>
          <w:sz w:val="32"/>
          <w:szCs w:val="32"/>
          <w14:ligatures w14:val="none"/>
        </w:rPr>
      </w:pPr>
      <w:r w:rsidRPr="00374305">
        <w:rPr>
          <w:rFonts w:eastAsia="Times New Roman" w:cstheme="minorHAnsi"/>
          <w:kern w:val="0"/>
          <w:sz w:val="32"/>
          <w:szCs w:val="32"/>
          <w14:ligatures w14:val="none"/>
        </w:rPr>
        <w:t xml:space="preserve">Soon, there appeared people who devoted themselves to guarding this way of prayer. </w:t>
      </w:r>
    </w:p>
    <w:p w14:paraId="07A5BA3E" w14:textId="77777777" w:rsidR="00374305" w:rsidRDefault="00374305" w:rsidP="00374305">
      <w:pPr>
        <w:spacing w:before="100" w:beforeAutospacing="1" w:after="100" w:afterAutospacing="1" w:line="240" w:lineRule="auto"/>
        <w:rPr>
          <w:rFonts w:cstheme="minorHAnsi"/>
          <w:kern w:val="0"/>
          <w:sz w:val="32"/>
          <w:szCs w:val="32"/>
          <w14:ligatures w14:val="none"/>
        </w:rPr>
      </w:pPr>
      <w:r w:rsidRPr="00374305">
        <w:rPr>
          <w:rFonts w:eastAsia="Times New Roman" w:cstheme="minorHAnsi"/>
          <w:kern w:val="0"/>
          <w:sz w:val="32"/>
          <w:szCs w:val="32"/>
          <w14:ligatures w14:val="none"/>
        </w:rPr>
        <w:t xml:space="preserve">They inherited the sacred words, preserved the forms of the rituals, and sought to uphold the order of the universe by doing so. </w:t>
      </w:r>
    </w:p>
    <w:p w14:paraId="34EC50FB" w14:textId="135038F5" w:rsidR="00374305" w:rsidRPr="00374305" w:rsidRDefault="00374305" w:rsidP="00374305">
      <w:pPr>
        <w:spacing w:before="100" w:beforeAutospacing="1" w:after="100" w:afterAutospacing="1" w:line="240" w:lineRule="auto"/>
        <w:rPr>
          <w:rFonts w:eastAsia="Times New Roman" w:cstheme="minorHAnsi"/>
          <w:kern w:val="0"/>
          <w:sz w:val="32"/>
          <w:szCs w:val="32"/>
          <w14:ligatures w14:val="none"/>
        </w:rPr>
      </w:pPr>
      <w:r w:rsidRPr="00374305">
        <w:rPr>
          <w:rFonts w:eastAsia="Times New Roman" w:cstheme="minorHAnsi"/>
          <w:kern w:val="0"/>
          <w:sz w:val="32"/>
          <w:szCs w:val="32"/>
          <w14:ligatures w14:val="none"/>
        </w:rPr>
        <w:t xml:space="preserve">These were the people long known in India as </w:t>
      </w:r>
      <w:r w:rsidRPr="00374305">
        <w:rPr>
          <w:rFonts w:eastAsia="Times New Roman" w:cstheme="minorHAnsi"/>
          <w:b/>
          <w:bCs/>
          <w:kern w:val="0"/>
          <w:sz w:val="32"/>
          <w:szCs w:val="32"/>
          <w14:ligatures w14:val="none"/>
        </w:rPr>
        <w:t>BRARMIN</w:t>
      </w:r>
      <w:r w:rsidRPr="00374305">
        <w:rPr>
          <w:rFonts w:eastAsia="Times New Roman" w:cstheme="minorHAnsi"/>
          <w:kern w:val="0"/>
          <w:sz w:val="32"/>
          <w:szCs w:val="32"/>
          <w14:ligatures w14:val="none"/>
        </w:rPr>
        <w:t>.</w:t>
      </w:r>
    </w:p>
    <w:p w14:paraId="56128E79" w14:textId="77777777" w:rsidR="00374305" w:rsidRDefault="00374305" w:rsidP="00374305">
      <w:pPr>
        <w:spacing w:before="100" w:beforeAutospacing="1" w:after="100" w:afterAutospacing="1" w:line="240" w:lineRule="auto"/>
        <w:rPr>
          <w:rFonts w:cstheme="minorHAnsi"/>
          <w:kern w:val="0"/>
          <w:sz w:val="32"/>
          <w:szCs w:val="32"/>
          <w14:ligatures w14:val="none"/>
        </w:rPr>
      </w:pPr>
      <w:r w:rsidRPr="00374305">
        <w:rPr>
          <w:rFonts w:eastAsia="Times New Roman" w:cstheme="minorHAnsi"/>
          <w:kern w:val="0"/>
          <w:sz w:val="32"/>
          <w:szCs w:val="32"/>
          <w14:ligatures w14:val="none"/>
        </w:rPr>
        <w:t xml:space="preserve">Over time, they came to hold these prayers exclusively, passing their role down through bloodline. </w:t>
      </w:r>
    </w:p>
    <w:p w14:paraId="4BADE766" w14:textId="77777777" w:rsidR="00374305" w:rsidRDefault="00374305" w:rsidP="00374305">
      <w:pPr>
        <w:spacing w:before="100" w:beforeAutospacing="1" w:after="100" w:afterAutospacing="1" w:line="240" w:lineRule="auto"/>
        <w:rPr>
          <w:rFonts w:cstheme="minorHAnsi"/>
          <w:kern w:val="0"/>
          <w:sz w:val="32"/>
          <w:szCs w:val="32"/>
          <w14:ligatures w14:val="none"/>
        </w:rPr>
      </w:pPr>
      <w:r w:rsidRPr="00374305">
        <w:rPr>
          <w:rFonts w:eastAsia="Times New Roman" w:cstheme="minorHAnsi"/>
          <w:kern w:val="0"/>
          <w:sz w:val="32"/>
          <w:szCs w:val="32"/>
          <w14:ligatures w14:val="none"/>
        </w:rPr>
        <w:t xml:space="preserve">The world of prayer gradually closed itself off, becoming something only they could enter. </w:t>
      </w:r>
    </w:p>
    <w:p w14:paraId="68EB7D94" w14:textId="20F0A9C6" w:rsidR="00374305" w:rsidRPr="00374305" w:rsidRDefault="00374305" w:rsidP="00374305">
      <w:pPr>
        <w:spacing w:before="100" w:beforeAutospacing="1" w:after="100" w:afterAutospacing="1" w:line="240" w:lineRule="auto"/>
        <w:rPr>
          <w:rFonts w:eastAsia="Times New Roman" w:cstheme="minorHAnsi"/>
          <w:kern w:val="0"/>
          <w:sz w:val="32"/>
          <w:szCs w:val="32"/>
          <w14:ligatures w14:val="none"/>
        </w:rPr>
      </w:pPr>
      <w:r w:rsidRPr="00374305">
        <w:rPr>
          <w:rFonts w:eastAsia="Times New Roman" w:cstheme="minorHAnsi"/>
          <w:kern w:val="0"/>
          <w:sz w:val="32"/>
          <w:szCs w:val="32"/>
          <w14:ligatures w14:val="none"/>
        </w:rPr>
        <w:t xml:space="preserve">This closed and inherited form of worship is what later came to be known as </w:t>
      </w:r>
      <w:r w:rsidRPr="00374305">
        <w:rPr>
          <w:rFonts w:eastAsia="Times New Roman" w:cstheme="minorHAnsi"/>
          <w:b/>
          <w:bCs/>
          <w:kern w:val="0"/>
          <w:sz w:val="32"/>
          <w:szCs w:val="32"/>
          <w14:ligatures w14:val="none"/>
        </w:rPr>
        <w:t>BRAMIN</w:t>
      </w:r>
      <w:r w:rsidRPr="00374305">
        <w:rPr>
          <w:rFonts w:eastAsia="Times New Roman" w:cstheme="minorHAnsi"/>
          <w:b/>
          <w:bCs/>
          <w:kern w:val="0"/>
          <w:sz w:val="32"/>
          <w:szCs w:val="32"/>
          <w14:ligatures w14:val="none"/>
        </w:rPr>
        <w:noBreakHyphen/>
        <w:t>ism</w:t>
      </w:r>
      <w:r w:rsidRPr="00374305">
        <w:rPr>
          <w:rFonts w:eastAsia="Times New Roman" w:cstheme="minorHAnsi"/>
          <w:kern w:val="0"/>
          <w:sz w:val="32"/>
          <w:szCs w:val="32"/>
          <w14:ligatures w14:val="none"/>
        </w:rPr>
        <w:t>.</w:t>
      </w:r>
    </w:p>
    <w:p w14:paraId="1622DDD1"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Yet the prayer of India did not end there. </w:t>
      </w:r>
    </w:p>
    <w:p w14:paraId="05914963"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Deep within that prayer, something far greater was quietly breathing. </w:t>
      </w:r>
    </w:p>
    <w:p w14:paraId="2121711B"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People gradually began to imagine the very root of the universe itself. </w:t>
      </w:r>
    </w:p>
    <w:p w14:paraId="5AD001A4"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A root deeper than the pillars of prayer, a root that supported everything. </w:t>
      </w:r>
    </w:p>
    <w:p w14:paraId="0D653510" w14:textId="1C99FEC8" w:rsidR="00D31107" w:rsidRP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In later times, people came to call this profound source </w:t>
      </w:r>
      <w:r w:rsidRPr="00D31107">
        <w:rPr>
          <w:rFonts w:eastAsia="Times New Roman" w:cstheme="minorHAnsi"/>
          <w:b/>
          <w:bCs/>
          <w:kern w:val="0"/>
          <w:sz w:val="32"/>
          <w:szCs w:val="32"/>
          <w14:ligatures w14:val="none"/>
        </w:rPr>
        <w:t>BRAHMAN</w:t>
      </w:r>
      <w:r w:rsidRPr="00D31107">
        <w:rPr>
          <w:rFonts w:eastAsia="Times New Roman" w:cstheme="minorHAnsi"/>
          <w:kern w:val="0"/>
          <w:sz w:val="32"/>
          <w:szCs w:val="32"/>
          <w14:ligatures w14:val="none"/>
        </w:rPr>
        <w:t>.</w:t>
      </w:r>
    </w:p>
    <w:p w14:paraId="252A62F0"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This way of understanding—later known as </w:t>
      </w:r>
      <w:r w:rsidRPr="00D31107">
        <w:rPr>
          <w:rFonts w:eastAsia="Times New Roman" w:cstheme="minorHAnsi"/>
          <w:b/>
          <w:bCs/>
          <w:kern w:val="0"/>
          <w:sz w:val="32"/>
          <w:szCs w:val="32"/>
          <w14:ligatures w14:val="none"/>
        </w:rPr>
        <w:t>BRAHMAN</w:t>
      </w:r>
      <w:r w:rsidRPr="00D31107">
        <w:rPr>
          <w:rFonts w:eastAsia="Times New Roman" w:cstheme="minorHAnsi"/>
          <w:b/>
          <w:bCs/>
          <w:kern w:val="0"/>
          <w:sz w:val="32"/>
          <w:szCs w:val="32"/>
          <w14:ligatures w14:val="none"/>
        </w:rPr>
        <w:noBreakHyphen/>
        <w:t>ism</w:t>
      </w:r>
      <w:r w:rsidRPr="00D31107">
        <w:rPr>
          <w:rFonts w:eastAsia="Times New Roman" w:cstheme="minorHAnsi"/>
          <w:kern w:val="0"/>
          <w:sz w:val="32"/>
          <w:szCs w:val="32"/>
          <w14:ligatures w14:val="none"/>
        </w:rPr>
        <w:t xml:space="preserve">—began to link together the many gods and many stories that lived across the </w:t>
      </w:r>
      <w:r w:rsidRPr="00D31107">
        <w:rPr>
          <w:rFonts w:eastAsia="Times New Roman" w:cstheme="minorHAnsi"/>
          <w:kern w:val="0"/>
          <w:sz w:val="32"/>
          <w:szCs w:val="32"/>
          <w14:ligatures w14:val="none"/>
        </w:rPr>
        <w:lastRenderedPageBreak/>
        <w:t xml:space="preserve">Indian land. Slowly, gently, yet unmistakably, it drew them toward one another. </w:t>
      </w:r>
    </w:p>
    <w:p w14:paraId="7EB15304" w14:textId="78DBD940"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Even if there were countless gods, there was a single root beneath them. Even if the forms of prayer differed, the direction of the heart was the same.</w:t>
      </w:r>
    </w:p>
    <w:p w14:paraId="73CAC719" w14:textId="77777777"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Such a quiet understanding spread through the minds of the people, and India’s prayer began to deepen toward a single, shared ground.</w:t>
      </w:r>
    </w:p>
    <w:p w14:paraId="3C83FBD3"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However, those who came from outside—especially the English—could not see this quiet movement of integration. </w:t>
      </w:r>
    </w:p>
    <w:p w14:paraId="4E457017"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To their eyes, India’s prayer appeared only as something “confused, miscellaneous, and impossible to understand.”</w:t>
      </w:r>
    </w:p>
    <w:p w14:paraId="3F1E2086"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And so they gathered all these different forms of devotion into a single bundle and called it “Hinduism.” </w:t>
      </w:r>
    </w:p>
    <w:p w14:paraId="0E2E98D0" w14:textId="23DBB792"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But that name does not speak to the true nature of India’s prayer.</w:t>
      </w:r>
    </w:p>
    <w:p w14:paraId="05CF14B3"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This history does not use that word. </w:t>
      </w:r>
    </w:p>
    <w:p w14:paraId="1C6B8809"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The prayer of India began with </w:t>
      </w:r>
      <w:r w:rsidRPr="00D31107">
        <w:rPr>
          <w:rFonts w:eastAsia="Times New Roman" w:cstheme="minorHAnsi"/>
          <w:b/>
          <w:bCs/>
          <w:kern w:val="0"/>
          <w:sz w:val="32"/>
          <w:szCs w:val="32"/>
          <w14:ligatures w14:val="none"/>
        </w:rPr>
        <w:t>BRAMIN</w:t>
      </w:r>
      <w:r w:rsidRPr="00D31107">
        <w:rPr>
          <w:rFonts w:eastAsia="Times New Roman" w:cstheme="minorHAnsi"/>
          <w:b/>
          <w:bCs/>
          <w:kern w:val="0"/>
          <w:sz w:val="32"/>
          <w:szCs w:val="32"/>
          <w14:ligatures w14:val="none"/>
        </w:rPr>
        <w:noBreakHyphen/>
        <w:t>ism</w:t>
      </w:r>
      <w:r w:rsidRPr="00D31107">
        <w:rPr>
          <w:rFonts w:eastAsia="Times New Roman" w:cstheme="minorHAnsi"/>
          <w:kern w:val="0"/>
          <w:sz w:val="32"/>
          <w:szCs w:val="32"/>
          <w14:ligatures w14:val="none"/>
        </w:rPr>
        <w:t>, the effort to uphold</w:t>
      </w:r>
      <w:r w:rsidRPr="00D31107">
        <w:rPr>
          <w:rFonts w:eastAsia="Times New Roman" w:cstheme="minorHAnsi"/>
          <w:b/>
          <w:bCs/>
          <w:kern w:val="0"/>
          <w:sz w:val="32"/>
          <w:szCs w:val="32"/>
          <w14:ligatures w14:val="none"/>
        </w:rPr>
        <w:t xml:space="preserve"> </w:t>
      </w:r>
      <w:r w:rsidRPr="00D31107">
        <w:rPr>
          <w:rFonts w:eastAsia="Times New Roman" w:cstheme="minorHAnsi"/>
          <w:b/>
          <w:bCs/>
          <w:i/>
          <w:iCs/>
          <w:kern w:val="0"/>
          <w:sz w:val="32"/>
          <w:szCs w:val="32"/>
          <w14:ligatures w14:val="none"/>
        </w:rPr>
        <w:t>ṛta</w:t>
      </w:r>
      <w:r w:rsidRPr="00D31107">
        <w:rPr>
          <w:rFonts w:eastAsia="Times New Roman" w:cstheme="minorHAnsi"/>
          <w:kern w:val="0"/>
          <w:sz w:val="32"/>
          <w:szCs w:val="32"/>
          <w14:ligatures w14:val="none"/>
        </w:rPr>
        <w:t xml:space="preserve"> through the pillars of </w:t>
      </w:r>
      <w:r>
        <w:rPr>
          <w:rFonts w:cstheme="minorHAnsi" w:hint="eastAsia"/>
          <w:b/>
          <w:bCs/>
          <w:i/>
          <w:iCs/>
          <w:kern w:val="0"/>
          <w:sz w:val="32"/>
          <w:szCs w:val="32"/>
          <w14:ligatures w14:val="none"/>
        </w:rPr>
        <w:t>D</w:t>
      </w:r>
      <w:r w:rsidRPr="00D31107">
        <w:rPr>
          <w:rFonts w:eastAsia="Times New Roman" w:cstheme="minorHAnsi"/>
          <w:b/>
          <w:bCs/>
          <w:i/>
          <w:iCs/>
          <w:kern w:val="0"/>
          <w:sz w:val="32"/>
          <w:szCs w:val="32"/>
          <w14:ligatures w14:val="none"/>
        </w:rPr>
        <w:t>harma</w:t>
      </w:r>
      <w:r w:rsidRPr="00D31107">
        <w:rPr>
          <w:rFonts w:eastAsia="Times New Roman" w:cstheme="minorHAnsi"/>
          <w:kern w:val="0"/>
          <w:sz w:val="32"/>
          <w:szCs w:val="32"/>
          <w14:ligatures w14:val="none"/>
        </w:rPr>
        <w:t xml:space="preserve">. </w:t>
      </w:r>
    </w:p>
    <w:p w14:paraId="3559A196"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It then turned toward the deeper root called </w:t>
      </w:r>
      <w:r w:rsidRPr="00D31107">
        <w:rPr>
          <w:rFonts w:eastAsia="Times New Roman" w:cstheme="minorHAnsi"/>
          <w:b/>
          <w:bCs/>
          <w:kern w:val="0"/>
          <w:sz w:val="32"/>
          <w:szCs w:val="32"/>
          <w14:ligatures w14:val="none"/>
        </w:rPr>
        <w:t>BRAHMAN</w:t>
      </w:r>
      <w:r w:rsidRPr="00D31107">
        <w:rPr>
          <w:rFonts w:eastAsia="Times New Roman" w:cstheme="minorHAnsi"/>
          <w:kern w:val="0"/>
          <w:sz w:val="32"/>
          <w:szCs w:val="32"/>
          <w14:ligatures w14:val="none"/>
        </w:rPr>
        <w:t xml:space="preserve">, giving rise to the movement later known as </w:t>
      </w:r>
      <w:r w:rsidRPr="00D31107">
        <w:rPr>
          <w:rFonts w:eastAsia="Times New Roman" w:cstheme="minorHAnsi"/>
          <w:b/>
          <w:bCs/>
          <w:kern w:val="0"/>
          <w:sz w:val="32"/>
          <w:szCs w:val="32"/>
          <w14:ligatures w14:val="none"/>
        </w:rPr>
        <w:t>BRAHMAN</w:t>
      </w:r>
      <w:r w:rsidRPr="00D31107">
        <w:rPr>
          <w:rFonts w:eastAsia="Times New Roman" w:cstheme="minorHAnsi"/>
          <w:b/>
          <w:bCs/>
          <w:kern w:val="0"/>
          <w:sz w:val="32"/>
          <w:szCs w:val="32"/>
          <w14:ligatures w14:val="none"/>
        </w:rPr>
        <w:noBreakHyphen/>
        <w:t>ism</w:t>
      </w:r>
      <w:r w:rsidRPr="00D31107">
        <w:rPr>
          <w:rFonts w:eastAsia="Times New Roman" w:cstheme="minorHAnsi"/>
          <w:kern w:val="0"/>
          <w:sz w:val="32"/>
          <w:szCs w:val="32"/>
          <w14:ligatures w14:val="none"/>
        </w:rPr>
        <w:t xml:space="preserve">. </w:t>
      </w:r>
    </w:p>
    <w:p w14:paraId="2CA92487" w14:textId="644E9291"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Gathering many gods and many stories into its quiet embrace, India’s prayer slowly, gently, and unmistakably settled into a single flowing stream.</w:t>
      </w:r>
    </w:p>
    <w:p w14:paraId="005108F3" w14:textId="77777777" w:rsidR="00D31107" w:rsidRDefault="00D31107" w:rsidP="00D31107">
      <w:pPr>
        <w:spacing w:before="100" w:beforeAutospacing="1" w:after="100" w:afterAutospacing="1" w:line="240" w:lineRule="auto"/>
        <w:rPr>
          <w:sz w:val="32"/>
          <w:szCs w:val="32"/>
        </w:rPr>
      </w:pPr>
      <w:r w:rsidRPr="00D31107">
        <w:rPr>
          <w:sz w:val="32"/>
          <w:szCs w:val="32"/>
        </w:rPr>
        <w:t xml:space="preserve">At the far end of this long flow of prayer, a universal form of devotion quietly took shape in India. In this history, I call it </w:t>
      </w:r>
      <w:r w:rsidRPr="00D31107">
        <w:rPr>
          <w:rStyle w:val="ae"/>
          <w:sz w:val="32"/>
          <w:szCs w:val="32"/>
        </w:rPr>
        <w:t>Dharma</w:t>
      </w:r>
      <w:r w:rsidRPr="00D31107">
        <w:rPr>
          <w:rStyle w:val="ae"/>
          <w:sz w:val="32"/>
          <w:szCs w:val="32"/>
        </w:rPr>
        <w:noBreakHyphen/>
        <w:t>religion</w:t>
      </w:r>
      <w:r w:rsidRPr="00D31107">
        <w:rPr>
          <w:sz w:val="32"/>
          <w:szCs w:val="32"/>
        </w:rPr>
        <w:t xml:space="preserve">. </w:t>
      </w:r>
    </w:p>
    <w:p w14:paraId="42C94C7E" w14:textId="72CEBDB7" w:rsidR="00D31107" w:rsidRPr="00D31107" w:rsidRDefault="00D31107" w:rsidP="00D31107">
      <w:pPr>
        <w:spacing w:before="100" w:beforeAutospacing="1" w:after="100" w:afterAutospacing="1" w:line="240" w:lineRule="auto"/>
        <w:rPr>
          <w:rFonts w:cstheme="minorHAnsi"/>
          <w:kern w:val="0"/>
          <w:sz w:val="32"/>
          <w:szCs w:val="32"/>
          <w14:ligatures w14:val="none"/>
        </w:rPr>
      </w:pPr>
      <w:r w:rsidRPr="00D31107">
        <w:rPr>
          <w:sz w:val="32"/>
          <w:szCs w:val="32"/>
        </w:rPr>
        <w:lastRenderedPageBreak/>
        <w:t>Though it may appear to be a world of many gods, it is, at its deepest level, a single path— a path of prayer that gently binds together the hearts of the people of India.</w:t>
      </w:r>
    </w:p>
    <w:p w14:paraId="191F17F5" w14:textId="77777777" w:rsidR="00EB1DC4" w:rsidRDefault="00EB1DC4" w:rsidP="00EB1DC4">
      <w:pPr>
        <w:spacing w:before="100" w:beforeAutospacing="1" w:after="100" w:afterAutospacing="1" w:line="240" w:lineRule="auto"/>
        <w:rPr>
          <w:rFonts w:cstheme="minorHAnsi"/>
          <w:kern w:val="0"/>
          <w:sz w:val="32"/>
          <w:szCs w:val="32"/>
          <w14:ligatures w14:val="none"/>
        </w:rPr>
      </w:pPr>
      <w:r w:rsidRPr="00EB1DC4">
        <w:rPr>
          <w:rFonts w:eastAsia="Times New Roman" w:cstheme="minorHAnsi"/>
          <w:kern w:val="0"/>
          <w:sz w:val="32"/>
          <w:szCs w:val="32"/>
          <w14:ligatures w14:val="none"/>
        </w:rPr>
        <w:t xml:space="preserve">The agricultural peoples of India eventually left the arid basin of the Indus River and moved eastward in search of the abundant waters of the Ganges. </w:t>
      </w:r>
    </w:p>
    <w:p w14:paraId="2949A4D0" w14:textId="77777777" w:rsidR="00EB1DC4" w:rsidRDefault="00EB1DC4" w:rsidP="00EB1DC4">
      <w:pPr>
        <w:spacing w:before="100" w:beforeAutospacing="1" w:after="100" w:afterAutospacing="1" w:line="240" w:lineRule="auto"/>
        <w:rPr>
          <w:rFonts w:cstheme="minorHAnsi"/>
          <w:kern w:val="0"/>
          <w:sz w:val="32"/>
          <w:szCs w:val="32"/>
          <w14:ligatures w14:val="none"/>
        </w:rPr>
      </w:pPr>
      <w:r w:rsidRPr="00EB1DC4">
        <w:rPr>
          <w:rFonts w:eastAsia="Times New Roman" w:cstheme="minorHAnsi"/>
          <w:kern w:val="0"/>
          <w:sz w:val="32"/>
          <w:szCs w:val="32"/>
          <w14:ligatures w14:val="none"/>
        </w:rPr>
        <w:t xml:space="preserve">There, villages emerged, rituals took form, kingship acquired structure, and the values of agrarian civilization put down deep roots. </w:t>
      </w:r>
    </w:p>
    <w:p w14:paraId="53A4FD39" w14:textId="58E6CCBF" w:rsidR="00EB1DC4" w:rsidRPr="00EB1DC4" w:rsidRDefault="00EB1DC4" w:rsidP="00EB1DC4">
      <w:pPr>
        <w:spacing w:before="100" w:beforeAutospacing="1" w:after="100" w:afterAutospacing="1" w:line="240" w:lineRule="auto"/>
        <w:rPr>
          <w:rFonts w:eastAsia="Times New Roman" w:cstheme="minorHAnsi"/>
          <w:kern w:val="0"/>
          <w:sz w:val="32"/>
          <w:szCs w:val="32"/>
          <w14:ligatures w14:val="none"/>
        </w:rPr>
      </w:pPr>
      <w:r w:rsidRPr="00EB1DC4">
        <w:rPr>
          <w:rFonts w:eastAsia="Times New Roman" w:cstheme="minorHAnsi"/>
          <w:kern w:val="0"/>
          <w:sz w:val="32"/>
          <w:szCs w:val="32"/>
          <w14:ligatures w14:val="none"/>
        </w:rPr>
        <w:t>In the fourth century BCE, the Nanda dynasty unified the Ganges basin, and for the first time, a “regional unity” appeared in India.</w:t>
      </w:r>
    </w:p>
    <w:p w14:paraId="2C88C11F" w14:textId="77777777" w:rsidR="00EB1DC4" w:rsidRDefault="00EB1DC4" w:rsidP="00EB1DC4">
      <w:pPr>
        <w:spacing w:before="100" w:beforeAutospacing="1" w:after="100" w:afterAutospacing="1" w:line="240" w:lineRule="auto"/>
        <w:rPr>
          <w:rFonts w:cstheme="minorHAnsi"/>
          <w:kern w:val="0"/>
          <w:sz w:val="32"/>
          <w:szCs w:val="32"/>
          <w14:ligatures w14:val="none"/>
        </w:rPr>
      </w:pPr>
      <w:r w:rsidRPr="00EB1DC4">
        <w:rPr>
          <w:rFonts w:eastAsia="Times New Roman" w:cstheme="minorHAnsi"/>
          <w:kern w:val="0"/>
          <w:sz w:val="32"/>
          <w:szCs w:val="32"/>
          <w14:ligatures w14:val="none"/>
        </w:rPr>
        <w:t xml:space="preserve">Yet at that very moment, far to the west, Alexander had destroyed the Achaemenid Empire and advanced as far as northwestern India. </w:t>
      </w:r>
    </w:p>
    <w:p w14:paraId="7B935975" w14:textId="0EC28886" w:rsidR="00EB1DC4" w:rsidRPr="00EB1DC4" w:rsidRDefault="00EB1DC4" w:rsidP="00EB1DC4">
      <w:pPr>
        <w:spacing w:before="100" w:beforeAutospacing="1" w:after="100" w:afterAutospacing="1" w:line="240" w:lineRule="auto"/>
        <w:rPr>
          <w:rFonts w:cstheme="minorHAnsi"/>
          <w:kern w:val="0"/>
          <w:sz w:val="32"/>
          <w:szCs w:val="32"/>
          <w14:ligatures w14:val="none"/>
        </w:rPr>
      </w:pPr>
      <w:r w:rsidRPr="00EB1DC4">
        <w:rPr>
          <w:rFonts w:eastAsia="Times New Roman" w:cstheme="minorHAnsi"/>
          <w:kern w:val="0"/>
          <w:sz w:val="32"/>
          <w:szCs w:val="32"/>
          <w14:ligatures w14:val="none"/>
        </w:rPr>
        <w:t xml:space="preserve">Greek culture was far too forceful and far too alien for India’s </w:t>
      </w:r>
      <w:r w:rsidRPr="00F64927">
        <w:rPr>
          <w:rFonts w:eastAsia="Times New Roman" w:cstheme="minorHAnsi"/>
          <w:b/>
          <w:bCs/>
          <w:kern w:val="0"/>
          <w:sz w:val="32"/>
          <w:szCs w:val="32"/>
          <w14:ligatures w14:val="none"/>
        </w:rPr>
        <w:t>core</w:t>
      </w:r>
      <w:r w:rsidRPr="00F64927">
        <w:rPr>
          <w:rFonts w:eastAsia="Times New Roman" w:cstheme="minorHAnsi"/>
          <w:b/>
          <w:bCs/>
          <w:kern w:val="0"/>
          <w:sz w:val="32"/>
          <w:szCs w:val="32"/>
          <w14:ligatures w14:val="none"/>
        </w:rPr>
        <w:noBreakHyphen/>
        <w:t>layer psychology of avoidance</w:t>
      </w:r>
      <w:r w:rsidRPr="00EB1DC4">
        <w:rPr>
          <w:rFonts w:eastAsia="Times New Roman" w:cstheme="minorHAnsi"/>
          <w:kern w:val="0"/>
          <w:sz w:val="32"/>
          <w:szCs w:val="32"/>
          <w14:ligatures w14:val="none"/>
        </w:rPr>
        <w:t>. For the first time, India faced an opponent with whom it could not simply avoid contact.</w:t>
      </w:r>
    </w:p>
    <w:p w14:paraId="02D5A8EE" w14:textId="77777777" w:rsidR="00EB1DC4" w:rsidRDefault="00EB1DC4" w:rsidP="00EB1DC4">
      <w:pPr>
        <w:spacing w:before="100" w:beforeAutospacing="1" w:after="100" w:afterAutospacing="1" w:line="240" w:lineRule="auto"/>
        <w:rPr>
          <w:rFonts w:cstheme="minorHAnsi"/>
          <w:kern w:val="0"/>
          <w:sz w:val="32"/>
          <w:szCs w:val="32"/>
          <w14:ligatures w14:val="none"/>
        </w:rPr>
      </w:pPr>
      <w:r w:rsidRPr="00EB1DC4">
        <w:rPr>
          <w:rFonts w:eastAsia="Times New Roman" w:cstheme="minorHAnsi"/>
          <w:kern w:val="0"/>
          <w:sz w:val="32"/>
          <w:szCs w:val="32"/>
          <w14:ligatures w14:val="none"/>
        </w:rPr>
        <w:t xml:space="preserve">It was in this moment of crisis that Chandragupta emerged. </w:t>
      </w:r>
    </w:p>
    <w:p w14:paraId="7659D0E1" w14:textId="77777777" w:rsidR="00EB1DC4" w:rsidRDefault="00EB1DC4" w:rsidP="00EB1DC4">
      <w:pPr>
        <w:spacing w:before="100" w:beforeAutospacing="1" w:after="100" w:afterAutospacing="1" w:line="240" w:lineRule="auto"/>
        <w:rPr>
          <w:rFonts w:cstheme="minorHAnsi"/>
          <w:kern w:val="0"/>
          <w:sz w:val="32"/>
          <w:szCs w:val="32"/>
          <w14:ligatures w14:val="none"/>
        </w:rPr>
      </w:pPr>
      <w:r w:rsidRPr="00EB1DC4">
        <w:rPr>
          <w:rFonts w:eastAsia="Times New Roman" w:cstheme="minorHAnsi"/>
          <w:kern w:val="0"/>
          <w:sz w:val="32"/>
          <w:szCs w:val="32"/>
          <w14:ligatures w14:val="none"/>
        </w:rPr>
        <w:t>He overthrew the Nanda dynasty, founded the Maurya</w:t>
      </w:r>
      <w:r w:rsidRPr="00EB1DC4">
        <w:rPr>
          <w:rFonts w:eastAsia="Times New Roman" w:cstheme="minorHAnsi"/>
          <w:kern w:val="0"/>
          <w:sz w:val="32"/>
          <w:szCs w:val="32"/>
          <w14:ligatures w14:val="none"/>
        </w:rPr>
        <w:noBreakHyphen/>
        <w:t xml:space="preserve">Magadha kingdom, unified northern India, and repelled the Greek forces from the west. </w:t>
      </w:r>
    </w:p>
    <w:p w14:paraId="5EDBD0F8" w14:textId="1F389B6E" w:rsidR="00EB1DC4" w:rsidRPr="00EB1DC4" w:rsidRDefault="00EB1DC4" w:rsidP="00EB1DC4">
      <w:pPr>
        <w:spacing w:before="100" w:beforeAutospacing="1" w:after="100" w:afterAutospacing="1" w:line="240" w:lineRule="auto"/>
        <w:rPr>
          <w:rFonts w:eastAsia="Times New Roman" w:cstheme="minorHAnsi"/>
          <w:kern w:val="0"/>
          <w:sz w:val="32"/>
          <w:szCs w:val="32"/>
          <w14:ligatures w14:val="none"/>
        </w:rPr>
      </w:pPr>
      <w:r w:rsidRPr="00EB1DC4">
        <w:rPr>
          <w:rFonts w:eastAsia="Times New Roman" w:cstheme="minorHAnsi"/>
          <w:kern w:val="0"/>
          <w:sz w:val="32"/>
          <w:szCs w:val="32"/>
          <w14:ligatures w14:val="none"/>
        </w:rPr>
        <w:t xml:space="preserve">Thus India produced the second </w:t>
      </w:r>
      <w:r w:rsidR="00C349BA">
        <w:rPr>
          <w:rFonts w:cstheme="minorHAnsi"/>
          <w:kern w:val="0"/>
          <w:sz w:val="32"/>
          <w:szCs w:val="32"/>
          <w14:ligatures w14:val="none"/>
        </w:rPr>
        <w:t>“</w:t>
      </w:r>
      <w:r w:rsidR="00C349BA">
        <w:rPr>
          <w:rFonts w:cstheme="minorHAnsi" w:hint="eastAsia"/>
          <w:b/>
          <w:bCs/>
          <w:kern w:val="0"/>
          <w:sz w:val="32"/>
          <w:szCs w:val="32"/>
          <w14:ligatures w14:val="none"/>
        </w:rPr>
        <w:t>W</w:t>
      </w:r>
      <w:r w:rsidR="00652153" w:rsidRPr="00652153">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00652153" w:rsidRPr="00652153">
        <w:rPr>
          <w:rFonts w:eastAsia="Times New Roman" w:cstheme="minorHAnsi"/>
          <w:b/>
          <w:bCs/>
          <w:kern w:val="0"/>
          <w:sz w:val="32"/>
          <w:szCs w:val="32"/>
          <w14:ligatures w14:val="none"/>
        </w:rPr>
        <w:t>mpir</w:t>
      </w:r>
      <w:r w:rsidR="00652153">
        <w:rPr>
          <w:rFonts w:cstheme="minorHAnsi" w:hint="eastAsia"/>
          <w:b/>
          <w:bCs/>
          <w:kern w:val="0"/>
          <w:sz w:val="32"/>
          <w:szCs w:val="32"/>
          <w14:ligatures w14:val="none"/>
        </w:rPr>
        <w:t>e</w:t>
      </w:r>
      <w:r w:rsidR="00C349BA">
        <w:rPr>
          <w:rFonts w:cstheme="minorHAnsi"/>
          <w:b/>
          <w:bCs/>
          <w:kern w:val="0"/>
          <w:sz w:val="32"/>
          <w:szCs w:val="32"/>
          <w14:ligatures w14:val="none"/>
        </w:rPr>
        <w:t>”</w:t>
      </w:r>
      <w:r w:rsidR="00652153">
        <w:rPr>
          <w:rFonts w:cstheme="minorHAnsi" w:hint="eastAsia"/>
          <w:b/>
          <w:bCs/>
          <w:kern w:val="0"/>
          <w:sz w:val="32"/>
          <w:szCs w:val="32"/>
          <w14:ligatures w14:val="none"/>
        </w:rPr>
        <w:t xml:space="preserve">, </w:t>
      </w:r>
      <w:r w:rsidRPr="00EB1DC4">
        <w:rPr>
          <w:rFonts w:eastAsia="Times New Roman" w:cstheme="minorHAnsi"/>
          <w:kern w:val="0"/>
          <w:sz w:val="32"/>
          <w:szCs w:val="32"/>
          <w14:ligatures w14:val="none"/>
        </w:rPr>
        <w:t xml:space="preserve">following the Achaemenids: the </w:t>
      </w:r>
      <w:r w:rsidRPr="00EB1DC4">
        <w:rPr>
          <w:rFonts w:eastAsia="Times New Roman" w:cstheme="minorHAnsi"/>
          <w:b/>
          <w:bCs/>
          <w:kern w:val="0"/>
          <w:sz w:val="32"/>
          <w:szCs w:val="32"/>
          <w14:ligatures w14:val="none"/>
        </w:rPr>
        <w:t>Maurya</w:t>
      </w:r>
      <w:r w:rsidRPr="00EB1DC4">
        <w:rPr>
          <w:rFonts w:eastAsia="Times New Roman" w:cstheme="minorHAnsi"/>
          <w:b/>
          <w:bCs/>
          <w:kern w:val="0"/>
          <w:sz w:val="32"/>
          <w:szCs w:val="32"/>
          <w14:ligatures w14:val="none"/>
        </w:rPr>
        <w:noBreakHyphen/>
        <w:t>Magadha Empire</w:t>
      </w:r>
      <w:r w:rsidRPr="00EB1DC4">
        <w:rPr>
          <w:rFonts w:eastAsia="Times New Roman" w:cstheme="minorHAnsi"/>
          <w:kern w:val="0"/>
          <w:sz w:val="32"/>
          <w:szCs w:val="32"/>
          <w14:ligatures w14:val="none"/>
        </w:rPr>
        <w:t>.</w:t>
      </w:r>
    </w:p>
    <w:p w14:paraId="38027453" w14:textId="77777777" w:rsidR="00652153" w:rsidRDefault="00652153" w:rsidP="00652153">
      <w:pPr>
        <w:spacing w:before="100" w:beforeAutospacing="1" w:after="100" w:afterAutospacing="1" w:line="240" w:lineRule="auto"/>
        <w:rPr>
          <w:rFonts w:cstheme="minorHAnsi"/>
          <w:kern w:val="0"/>
          <w:sz w:val="32"/>
          <w:szCs w:val="32"/>
          <w14:ligatures w14:val="none"/>
        </w:rPr>
      </w:pPr>
      <w:r w:rsidRPr="00652153">
        <w:rPr>
          <w:rFonts w:eastAsia="Times New Roman" w:cstheme="minorHAnsi"/>
          <w:kern w:val="0"/>
          <w:sz w:val="32"/>
          <w:szCs w:val="32"/>
          <w14:ligatures w14:val="none"/>
        </w:rPr>
        <w:t xml:space="preserve">Emperor Ashoka, the third ruler of the Maurya dynasty, superimposed the Theravāda Buddhist tradition— a teaching that had come from outside— upon India’s </w:t>
      </w:r>
      <w:r w:rsidRPr="00652153">
        <w:rPr>
          <w:rFonts w:eastAsia="Times New Roman" w:cstheme="minorHAnsi"/>
          <w:b/>
          <w:bCs/>
          <w:kern w:val="0"/>
          <w:sz w:val="32"/>
          <w:szCs w:val="32"/>
          <w14:ligatures w14:val="none"/>
        </w:rPr>
        <w:t>core</w:t>
      </w:r>
      <w:r w:rsidRPr="00652153">
        <w:rPr>
          <w:rFonts w:eastAsia="Times New Roman" w:cstheme="minorHAnsi"/>
          <w:b/>
          <w:bCs/>
          <w:kern w:val="0"/>
          <w:sz w:val="32"/>
          <w:szCs w:val="32"/>
          <w14:ligatures w14:val="none"/>
        </w:rPr>
        <w:noBreakHyphen/>
        <w:t>layer psychology of avoidance</w:t>
      </w:r>
      <w:r w:rsidRPr="00652153">
        <w:rPr>
          <w:rFonts w:eastAsia="Times New Roman" w:cstheme="minorHAnsi"/>
          <w:kern w:val="0"/>
          <w:sz w:val="32"/>
          <w:szCs w:val="32"/>
          <w14:ligatures w14:val="none"/>
        </w:rPr>
        <w:t xml:space="preserve">. </w:t>
      </w:r>
    </w:p>
    <w:p w14:paraId="08CF6633" w14:textId="77777777" w:rsidR="00652153" w:rsidRDefault="00652153" w:rsidP="00652153">
      <w:pPr>
        <w:spacing w:before="100" w:beforeAutospacing="1" w:after="100" w:afterAutospacing="1" w:line="240" w:lineRule="auto"/>
        <w:rPr>
          <w:rFonts w:cstheme="minorHAnsi"/>
          <w:kern w:val="0"/>
          <w:sz w:val="32"/>
          <w:szCs w:val="32"/>
          <w14:ligatures w14:val="none"/>
        </w:rPr>
      </w:pPr>
      <w:r w:rsidRPr="00652153">
        <w:rPr>
          <w:rFonts w:eastAsia="Times New Roman" w:cstheme="minorHAnsi"/>
          <w:kern w:val="0"/>
          <w:sz w:val="32"/>
          <w:szCs w:val="32"/>
          <w14:ligatures w14:val="none"/>
        </w:rPr>
        <w:lastRenderedPageBreak/>
        <w:t xml:space="preserve">Whereas </w:t>
      </w:r>
      <w:r w:rsidRPr="00652153">
        <w:rPr>
          <w:rFonts w:eastAsia="Times New Roman" w:cstheme="minorHAnsi"/>
          <w:b/>
          <w:bCs/>
          <w:kern w:val="0"/>
          <w:sz w:val="32"/>
          <w:szCs w:val="32"/>
          <w14:ligatures w14:val="none"/>
        </w:rPr>
        <w:t>BRAHMA</w:t>
      </w:r>
      <w:r w:rsidRPr="00652153">
        <w:rPr>
          <w:rFonts w:eastAsia="Times New Roman" w:cstheme="minorHAnsi"/>
          <w:b/>
          <w:bCs/>
          <w:kern w:val="0"/>
          <w:sz w:val="32"/>
          <w:szCs w:val="32"/>
          <w14:ligatures w14:val="none"/>
        </w:rPr>
        <w:noBreakHyphen/>
        <w:t>ism</w:t>
      </w:r>
      <w:r w:rsidRPr="00652153">
        <w:rPr>
          <w:rFonts w:eastAsia="Times New Roman" w:cstheme="minorHAnsi"/>
          <w:kern w:val="0"/>
          <w:sz w:val="32"/>
          <w:szCs w:val="32"/>
          <w14:ligatures w14:val="none"/>
        </w:rPr>
        <w:t xml:space="preserve"> had been a religion that “preserved the cosmos by avoiding contact,” Theravāda Buddhism sought to “preserve the world by not harming others.” </w:t>
      </w:r>
    </w:p>
    <w:p w14:paraId="33764A8C" w14:textId="51356779" w:rsidR="00652153" w:rsidRPr="00652153" w:rsidRDefault="00652153" w:rsidP="00652153">
      <w:pPr>
        <w:spacing w:before="100" w:beforeAutospacing="1" w:after="100" w:afterAutospacing="1" w:line="240" w:lineRule="auto"/>
        <w:rPr>
          <w:rFonts w:eastAsia="Times New Roman" w:cstheme="minorHAnsi"/>
          <w:kern w:val="0"/>
          <w:sz w:val="32"/>
          <w:szCs w:val="32"/>
          <w14:ligatures w14:val="none"/>
        </w:rPr>
      </w:pPr>
      <w:r w:rsidRPr="00652153">
        <w:rPr>
          <w:rFonts w:eastAsia="Times New Roman" w:cstheme="minorHAnsi"/>
          <w:kern w:val="0"/>
          <w:sz w:val="32"/>
          <w:szCs w:val="32"/>
          <w14:ligatures w14:val="none"/>
        </w:rPr>
        <w:t>Ashoka bound these two together, declaring violence to be impure, and created a new order in which diverse peoples were embraced through virtue.</w:t>
      </w:r>
    </w:p>
    <w:p w14:paraId="1B918FEC" w14:textId="77777777" w:rsidR="00652153" w:rsidRDefault="00652153" w:rsidP="00652153">
      <w:pPr>
        <w:spacing w:before="100" w:beforeAutospacing="1" w:after="100" w:afterAutospacing="1" w:line="240" w:lineRule="auto"/>
        <w:rPr>
          <w:rFonts w:cstheme="minorHAnsi"/>
          <w:kern w:val="0"/>
          <w:sz w:val="32"/>
          <w:szCs w:val="32"/>
          <w14:ligatures w14:val="none"/>
        </w:rPr>
      </w:pPr>
      <w:r w:rsidRPr="00652153">
        <w:rPr>
          <w:rFonts w:eastAsia="Times New Roman" w:cstheme="minorHAnsi"/>
          <w:kern w:val="0"/>
          <w:sz w:val="32"/>
          <w:szCs w:val="32"/>
          <w14:ligatures w14:val="none"/>
        </w:rPr>
        <w:t xml:space="preserve">It was an attempt to hold together the extreme diversity of India not by force, but through quiet virtue. </w:t>
      </w:r>
    </w:p>
    <w:p w14:paraId="5C16B3B3" w14:textId="179072D2" w:rsidR="00652153" w:rsidRPr="00652153" w:rsidRDefault="00652153" w:rsidP="00652153">
      <w:pPr>
        <w:spacing w:before="100" w:beforeAutospacing="1" w:after="100" w:afterAutospacing="1" w:line="240" w:lineRule="auto"/>
        <w:rPr>
          <w:rFonts w:eastAsia="Times New Roman" w:cstheme="minorHAnsi"/>
          <w:kern w:val="0"/>
          <w:sz w:val="32"/>
          <w:szCs w:val="32"/>
          <w14:ligatures w14:val="none"/>
        </w:rPr>
      </w:pPr>
      <w:r w:rsidRPr="00652153">
        <w:rPr>
          <w:rFonts w:eastAsia="Times New Roman" w:cstheme="minorHAnsi"/>
          <w:kern w:val="0"/>
          <w:sz w:val="32"/>
          <w:szCs w:val="32"/>
          <w14:ligatures w14:val="none"/>
        </w:rPr>
        <w:t xml:space="preserve">Just as the Achaemenid Empire had ordered the world through </w:t>
      </w:r>
      <w:r w:rsidRPr="00652153">
        <w:rPr>
          <w:rFonts w:eastAsia="Times New Roman" w:cstheme="minorHAnsi"/>
          <w:b/>
          <w:bCs/>
          <w:kern w:val="0"/>
          <w:sz w:val="32"/>
          <w:szCs w:val="32"/>
          <w14:ligatures w14:val="none"/>
        </w:rPr>
        <w:t>purification</w:t>
      </w:r>
      <w:r w:rsidRPr="00652153">
        <w:rPr>
          <w:rFonts w:eastAsia="Times New Roman" w:cstheme="minorHAnsi"/>
          <w:kern w:val="0"/>
          <w:sz w:val="32"/>
          <w:szCs w:val="32"/>
          <w14:ligatures w14:val="none"/>
        </w:rPr>
        <w:t xml:space="preserve">, the Maurya Empire sought to sustain it through </w:t>
      </w:r>
      <w:r w:rsidRPr="00652153">
        <w:rPr>
          <w:rFonts w:eastAsia="Times New Roman" w:cstheme="minorHAnsi"/>
          <w:b/>
          <w:bCs/>
          <w:kern w:val="0"/>
          <w:sz w:val="32"/>
          <w:szCs w:val="32"/>
          <w14:ligatures w14:val="none"/>
        </w:rPr>
        <w:t>avoidance</w:t>
      </w:r>
      <w:r w:rsidRPr="00652153">
        <w:rPr>
          <w:rFonts w:eastAsia="Times New Roman" w:cstheme="minorHAnsi"/>
          <w:kern w:val="0"/>
          <w:sz w:val="32"/>
          <w:szCs w:val="32"/>
          <w14:ligatures w14:val="none"/>
        </w:rPr>
        <w:t xml:space="preserve"> and </w:t>
      </w:r>
      <w:r w:rsidRPr="00652153">
        <w:rPr>
          <w:rFonts w:eastAsia="Times New Roman" w:cstheme="minorHAnsi"/>
          <w:b/>
          <w:bCs/>
          <w:kern w:val="0"/>
          <w:sz w:val="32"/>
          <w:szCs w:val="32"/>
          <w14:ligatures w14:val="none"/>
        </w:rPr>
        <w:t>compassion</w:t>
      </w:r>
      <w:r w:rsidRPr="00652153">
        <w:rPr>
          <w:rFonts w:eastAsia="Times New Roman" w:cstheme="minorHAnsi"/>
          <w:kern w:val="0"/>
          <w:sz w:val="32"/>
          <w:szCs w:val="32"/>
          <w14:ligatures w14:val="none"/>
        </w:rPr>
        <w:t>.</w:t>
      </w:r>
    </w:p>
    <w:p w14:paraId="6E7C944A" w14:textId="77777777" w:rsidR="00652153" w:rsidRDefault="00652153" w:rsidP="00652153">
      <w:pPr>
        <w:spacing w:before="100" w:beforeAutospacing="1" w:after="100" w:afterAutospacing="1" w:line="240" w:lineRule="auto"/>
        <w:rPr>
          <w:rFonts w:cstheme="minorHAnsi"/>
          <w:kern w:val="0"/>
          <w:sz w:val="32"/>
          <w:szCs w:val="32"/>
          <w14:ligatures w14:val="none"/>
        </w:rPr>
      </w:pPr>
      <w:r w:rsidRPr="00652153">
        <w:rPr>
          <w:rFonts w:eastAsia="Times New Roman" w:cstheme="minorHAnsi"/>
          <w:kern w:val="0"/>
          <w:sz w:val="32"/>
          <w:szCs w:val="32"/>
          <w14:ligatures w14:val="none"/>
        </w:rPr>
        <w:t xml:space="preserve">Yet the Maurya Empire collapsed in less than 150 years. </w:t>
      </w:r>
    </w:p>
    <w:p w14:paraId="6DF8C7DF" w14:textId="14488615" w:rsidR="00652153" w:rsidRPr="00652153" w:rsidRDefault="00652153" w:rsidP="00652153">
      <w:pPr>
        <w:spacing w:before="100" w:beforeAutospacing="1" w:after="100" w:afterAutospacing="1" w:line="240" w:lineRule="auto"/>
        <w:rPr>
          <w:rFonts w:eastAsia="Times New Roman" w:cstheme="minorHAnsi"/>
          <w:kern w:val="0"/>
          <w:sz w:val="32"/>
          <w:szCs w:val="32"/>
          <w14:ligatures w14:val="none"/>
        </w:rPr>
      </w:pPr>
      <w:r w:rsidRPr="00652153">
        <w:rPr>
          <w:rFonts w:eastAsia="Times New Roman" w:cstheme="minorHAnsi"/>
          <w:kern w:val="0"/>
          <w:sz w:val="32"/>
          <w:szCs w:val="32"/>
          <w14:ligatures w14:val="none"/>
        </w:rPr>
        <w:t xml:space="preserve">Even so, its historical significance remains firm: it was the first to bring a </w:t>
      </w:r>
      <w:r w:rsidR="00C349BA">
        <w:rPr>
          <w:rFonts w:cstheme="minorHAnsi"/>
          <w:kern w:val="0"/>
          <w:sz w:val="32"/>
          <w:szCs w:val="32"/>
          <w14:ligatures w14:val="none"/>
        </w:rPr>
        <w:t>“</w:t>
      </w:r>
      <w:r w:rsidR="00C349BA">
        <w:rPr>
          <w:rFonts w:cstheme="minorHAnsi" w:hint="eastAsia"/>
          <w:b/>
          <w:bCs/>
          <w:kern w:val="0"/>
          <w:sz w:val="32"/>
          <w:szCs w:val="32"/>
          <w14:ligatures w14:val="none"/>
        </w:rPr>
        <w:t>W</w:t>
      </w:r>
      <w:r w:rsidRPr="00652153">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652153">
        <w:rPr>
          <w:rFonts w:eastAsia="Times New Roman" w:cstheme="minorHAnsi"/>
          <w:b/>
          <w:bCs/>
          <w:kern w:val="0"/>
          <w:sz w:val="32"/>
          <w:szCs w:val="32"/>
          <w14:ligatures w14:val="none"/>
        </w:rPr>
        <w:t>mpire</w:t>
      </w:r>
      <w:r w:rsidR="00C349BA">
        <w:rPr>
          <w:rFonts w:cstheme="minorHAnsi"/>
          <w:b/>
          <w:bCs/>
          <w:kern w:val="0"/>
          <w:sz w:val="32"/>
          <w:szCs w:val="32"/>
          <w14:ligatures w14:val="none"/>
        </w:rPr>
        <w:t>”</w:t>
      </w:r>
      <w:r w:rsidRPr="00652153">
        <w:rPr>
          <w:rFonts w:eastAsia="Times New Roman" w:cstheme="minorHAnsi"/>
          <w:kern w:val="0"/>
          <w:sz w:val="32"/>
          <w:szCs w:val="32"/>
          <w14:ligatures w14:val="none"/>
        </w:rPr>
        <w:t xml:space="preserve"> into the Indian subcontinent.</w:t>
      </w:r>
    </w:p>
    <w:p w14:paraId="2B03EF08" w14:textId="77777777" w:rsidR="004815FC" w:rsidRDefault="004815FC" w:rsidP="007B7F32">
      <w:pPr>
        <w:spacing w:before="100" w:beforeAutospacing="1" w:after="100" w:afterAutospacing="1" w:line="240" w:lineRule="auto"/>
        <w:rPr>
          <w:sz w:val="32"/>
          <w:szCs w:val="32"/>
        </w:rPr>
      </w:pPr>
      <w:r w:rsidRPr="004815FC">
        <w:rPr>
          <w:sz w:val="32"/>
          <w:szCs w:val="32"/>
        </w:rPr>
        <w:t xml:space="preserve">India also possessed another face: the southern regions, where the influence of the Aryans had been far weaker. </w:t>
      </w:r>
    </w:p>
    <w:p w14:paraId="0325591B" w14:textId="77777777" w:rsidR="004815FC" w:rsidRDefault="004815FC" w:rsidP="007B7F32">
      <w:pPr>
        <w:spacing w:before="100" w:beforeAutospacing="1" w:after="100" w:afterAutospacing="1" w:line="240" w:lineRule="auto"/>
        <w:rPr>
          <w:sz w:val="32"/>
          <w:szCs w:val="32"/>
        </w:rPr>
      </w:pPr>
      <w:r w:rsidRPr="004815FC">
        <w:rPr>
          <w:sz w:val="32"/>
          <w:szCs w:val="32"/>
        </w:rPr>
        <w:t xml:space="preserve">In this land—shaped by complex terrain and blessed with rich maritime outlets— a </w:t>
      </w:r>
      <w:r w:rsidRPr="004815FC">
        <w:rPr>
          <w:rStyle w:val="ae"/>
          <w:sz w:val="32"/>
          <w:szCs w:val="32"/>
        </w:rPr>
        <w:t>core</w:t>
      </w:r>
      <w:r w:rsidRPr="004815FC">
        <w:rPr>
          <w:rStyle w:val="ae"/>
          <w:sz w:val="32"/>
          <w:szCs w:val="32"/>
        </w:rPr>
        <w:noBreakHyphen/>
        <w:t>layer psychology of dissolution</w:t>
      </w:r>
      <w:r w:rsidRPr="004815FC">
        <w:rPr>
          <w:sz w:val="32"/>
          <w:szCs w:val="32"/>
        </w:rPr>
        <w:t xml:space="preserve"> took root: a disposition to receive external cultures, absorb them, and transform them into something of one’s own. </w:t>
      </w:r>
    </w:p>
    <w:p w14:paraId="021B2697" w14:textId="50F5DCD3" w:rsidR="005E5D06" w:rsidRPr="004815FC" w:rsidRDefault="004815FC" w:rsidP="007B7F32">
      <w:pPr>
        <w:spacing w:before="100" w:beforeAutospacing="1" w:after="100" w:afterAutospacing="1" w:line="240" w:lineRule="auto"/>
        <w:rPr>
          <w:rFonts w:cstheme="minorHAnsi"/>
          <w:kern w:val="0"/>
          <w:sz w:val="32"/>
          <w:szCs w:val="32"/>
          <w14:ligatures w14:val="none"/>
        </w:rPr>
      </w:pPr>
      <w:r w:rsidRPr="004815FC">
        <w:rPr>
          <w:sz w:val="32"/>
          <w:szCs w:val="32"/>
        </w:rPr>
        <w:t xml:space="preserve">Here existed a form of India distinct from the north and center— an India shaped by </w:t>
      </w:r>
      <w:r w:rsidRPr="004815FC">
        <w:rPr>
          <w:rStyle w:val="ae"/>
          <w:sz w:val="32"/>
          <w:szCs w:val="32"/>
        </w:rPr>
        <w:t>maritime intermediary trade</w:t>
      </w:r>
      <w:r w:rsidRPr="004815FC">
        <w:rPr>
          <w:sz w:val="32"/>
          <w:szCs w:val="32"/>
        </w:rPr>
        <w:t>.</w:t>
      </w:r>
    </w:p>
    <w:p w14:paraId="0006CB2E" w14:textId="77777777" w:rsidR="009C350A" w:rsidRDefault="009C350A" w:rsidP="00CF26CC"/>
    <w:p w14:paraId="26205A4B" w14:textId="77777777" w:rsidR="004815FC" w:rsidRDefault="004815FC" w:rsidP="00CF26CC"/>
    <w:p w14:paraId="79B7D4D7" w14:textId="77777777" w:rsidR="004815FC" w:rsidRDefault="004815FC" w:rsidP="00CF26CC"/>
    <w:p w14:paraId="105E93C0" w14:textId="11D5F6D4" w:rsidR="004815FC" w:rsidRPr="004815FC" w:rsidRDefault="004A60F0" w:rsidP="004815FC">
      <w:pPr>
        <w:pStyle w:val="a9"/>
        <w:numPr>
          <w:ilvl w:val="0"/>
          <w:numId w:val="18"/>
        </w:numPr>
        <w:spacing w:before="100" w:beforeAutospacing="1" w:after="100" w:afterAutospacing="1" w:line="240" w:lineRule="auto"/>
        <w:outlineLvl w:val="2"/>
        <w:rPr>
          <w:rFonts w:eastAsia="Times New Roman" w:cstheme="minorHAnsi"/>
          <w:kern w:val="0"/>
          <w:sz w:val="32"/>
          <w:szCs w:val="32"/>
          <w14:ligatures w14:val="none"/>
        </w:rPr>
      </w:pPr>
      <w:r>
        <w:rPr>
          <w:rFonts w:cstheme="minorHAnsi" w:hint="eastAsia"/>
          <w:b/>
          <w:bCs/>
          <w:kern w:val="0"/>
          <w:sz w:val="32"/>
          <w:szCs w:val="32"/>
          <w14:ligatures w14:val="none"/>
        </w:rPr>
        <w:lastRenderedPageBreak/>
        <w:t xml:space="preserve"> </w:t>
      </w:r>
      <w:r w:rsidR="004815FC" w:rsidRPr="004815FC">
        <w:rPr>
          <w:rFonts w:eastAsia="Times New Roman" w:cstheme="minorHAnsi"/>
          <w:kern w:val="0"/>
          <w:sz w:val="32"/>
          <w:szCs w:val="32"/>
          <w14:ligatures w14:val="none"/>
        </w:rPr>
        <w:t xml:space="preserve">3. </w:t>
      </w:r>
      <w:r w:rsidR="004815FC" w:rsidRPr="004815FC">
        <w:rPr>
          <w:rFonts w:cstheme="minorHAnsi" w:hint="eastAsia"/>
          <w:kern w:val="0"/>
          <w:sz w:val="32"/>
          <w:szCs w:val="32"/>
          <w14:ligatures w14:val="none"/>
        </w:rPr>
        <w:t xml:space="preserve"> </w:t>
      </w:r>
      <w:r w:rsidR="004815FC" w:rsidRPr="004815FC">
        <w:rPr>
          <w:rFonts w:eastAsia="Times New Roman" w:cstheme="minorHAnsi"/>
          <w:kern w:val="0"/>
          <w:sz w:val="32"/>
          <w:szCs w:val="32"/>
          <w14:ligatures w14:val="none"/>
        </w:rPr>
        <w:t>China and the Nomads</w:t>
      </w:r>
    </w:p>
    <w:p w14:paraId="270F9B5B" w14:textId="77777777" w:rsidR="004815FC" w:rsidRDefault="004815FC" w:rsidP="004815FC">
      <w:pPr>
        <w:spacing w:before="100" w:beforeAutospacing="1" w:after="100" w:afterAutospacing="1" w:line="240" w:lineRule="auto"/>
        <w:rPr>
          <w:rFonts w:cstheme="minorHAnsi"/>
          <w:kern w:val="0"/>
          <w:sz w:val="32"/>
          <w:szCs w:val="32"/>
          <w14:ligatures w14:val="none"/>
        </w:rPr>
      </w:pPr>
    </w:p>
    <w:p w14:paraId="5EE19315" w14:textId="77777777" w:rsidR="004815F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When people first began to live upon the earth of the Yellow River, they faced the river’s fierce breath— its ceaseless shifts of course and its sudden floods that swept everything away. </w:t>
      </w:r>
    </w:p>
    <w:p w14:paraId="07B08125" w14:textId="77777777" w:rsidR="004815F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To neglect water control was to lose one’s life. </w:t>
      </w:r>
    </w:p>
    <w:p w14:paraId="1756DB6F" w14:textId="0ED4759B" w:rsidR="004815FC" w:rsidRPr="004815FC" w:rsidRDefault="004815FC" w:rsidP="004815FC">
      <w:pPr>
        <w:spacing w:before="100" w:beforeAutospacing="1" w:after="100" w:afterAutospacing="1" w:line="240" w:lineRule="auto"/>
        <w:rPr>
          <w:rFonts w:eastAsia="Times New Roman" w:cstheme="minorHAnsi"/>
          <w:kern w:val="0"/>
          <w:sz w:val="32"/>
          <w:szCs w:val="32"/>
          <w14:ligatures w14:val="none"/>
        </w:rPr>
      </w:pPr>
      <w:r w:rsidRPr="004815FC">
        <w:rPr>
          <w:rFonts w:eastAsia="Times New Roman" w:cstheme="minorHAnsi"/>
          <w:kern w:val="0"/>
          <w:sz w:val="32"/>
          <w:szCs w:val="32"/>
          <w14:ligatures w14:val="none"/>
        </w:rPr>
        <w:t>Confronted with this harsh reality, people bound themselves together and chose to act under a single will in order to survive.</w:t>
      </w:r>
    </w:p>
    <w:p w14:paraId="3F8044E7" w14:textId="5500C086" w:rsidR="004815F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From this arose the </w:t>
      </w:r>
      <w:r w:rsidR="002E7291" w:rsidRPr="002E7291">
        <w:rPr>
          <w:rFonts w:cstheme="minorHAnsi"/>
          <w:b/>
          <w:bCs/>
          <w:kern w:val="0"/>
          <w:sz w:val="32"/>
          <w:szCs w:val="32"/>
          <w14:ligatures w14:val="none"/>
        </w:rPr>
        <w:t>“</w:t>
      </w:r>
      <w:r w:rsidRPr="004815FC">
        <w:rPr>
          <w:rFonts w:eastAsia="Times New Roman" w:cstheme="minorHAnsi"/>
          <w:b/>
          <w:bCs/>
          <w:kern w:val="0"/>
          <w:sz w:val="32"/>
          <w:szCs w:val="32"/>
          <w14:ligatures w14:val="none"/>
        </w:rPr>
        <w:t>core</w:t>
      </w:r>
      <w:r w:rsidRPr="004815FC">
        <w:rPr>
          <w:rFonts w:eastAsia="Times New Roman" w:cstheme="minorHAnsi"/>
          <w:b/>
          <w:bCs/>
          <w:kern w:val="0"/>
          <w:sz w:val="32"/>
          <w:szCs w:val="32"/>
          <w14:ligatures w14:val="none"/>
        </w:rPr>
        <w:noBreakHyphen/>
        <w:t>layer function of civilizing transformation”</w:t>
      </w:r>
      <w:r w:rsidRPr="004815FC">
        <w:rPr>
          <w:rFonts w:eastAsia="Times New Roman" w:cstheme="minorHAnsi"/>
          <w:kern w:val="0"/>
          <w:sz w:val="32"/>
          <w:szCs w:val="32"/>
          <w14:ligatures w14:val="none"/>
        </w:rPr>
        <w:t xml:space="preserve">. </w:t>
      </w:r>
    </w:p>
    <w:p w14:paraId="517FBD33" w14:textId="77777777" w:rsidR="004815F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It meant shaping others into one’s own likeness, teaching them the same rites, and enveloping them within the same order. </w:t>
      </w:r>
    </w:p>
    <w:p w14:paraId="7A2CEB04" w14:textId="3EE5D28C" w:rsidR="004815FC" w:rsidRPr="004815FC" w:rsidRDefault="004815FC" w:rsidP="004815FC">
      <w:pPr>
        <w:spacing w:before="100" w:beforeAutospacing="1" w:after="100" w:afterAutospacing="1" w:line="240" w:lineRule="auto"/>
        <w:rPr>
          <w:rFonts w:eastAsia="Times New Roman" w:cstheme="minorHAnsi"/>
          <w:kern w:val="0"/>
          <w:sz w:val="32"/>
          <w:szCs w:val="32"/>
          <w14:ligatures w14:val="none"/>
        </w:rPr>
      </w:pPr>
      <w:r w:rsidRPr="004815FC">
        <w:rPr>
          <w:rFonts w:eastAsia="Times New Roman" w:cstheme="minorHAnsi"/>
          <w:kern w:val="0"/>
          <w:sz w:val="32"/>
          <w:szCs w:val="32"/>
          <w14:ligatures w14:val="none"/>
        </w:rPr>
        <w:t xml:space="preserve">This was neither the </w:t>
      </w:r>
      <w:r w:rsidR="002E7291" w:rsidRPr="002E7291">
        <w:rPr>
          <w:rFonts w:cstheme="minorHAnsi"/>
          <w:b/>
          <w:bCs/>
          <w:kern w:val="0"/>
          <w:sz w:val="32"/>
          <w:szCs w:val="32"/>
          <w14:ligatures w14:val="none"/>
        </w:rPr>
        <w:t>“</w:t>
      </w:r>
      <w:r w:rsidRPr="004815FC">
        <w:rPr>
          <w:rFonts w:eastAsia="Times New Roman" w:cstheme="minorHAnsi"/>
          <w:b/>
          <w:bCs/>
          <w:kern w:val="0"/>
          <w:sz w:val="32"/>
          <w:szCs w:val="32"/>
          <w14:ligatures w14:val="none"/>
        </w:rPr>
        <w:t>purification</w:t>
      </w:r>
      <w:r w:rsidR="002E7291">
        <w:rPr>
          <w:rFonts w:cstheme="minorHAnsi"/>
          <w:b/>
          <w:bCs/>
          <w:kern w:val="0"/>
          <w:sz w:val="32"/>
          <w:szCs w:val="32"/>
          <w14:ligatures w14:val="none"/>
        </w:rPr>
        <w:t>”</w:t>
      </w:r>
      <w:r w:rsidRPr="004815FC">
        <w:rPr>
          <w:rFonts w:eastAsia="Times New Roman" w:cstheme="minorHAnsi"/>
          <w:kern w:val="0"/>
          <w:sz w:val="32"/>
          <w:szCs w:val="32"/>
          <w14:ligatures w14:val="none"/>
        </w:rPr>
        <w:t xml:space="preserve"> of Persia nor the </w:t>
      </w:r>
      <w:r w:rsidR="002E7291" w:rsidRPr="002E7291">
        <w:rPr>
          <w:rFonts w:cstheme="minorHAnsi"/>
          <w:b/>
          <w:bCs/>
          <w:kern w:val="0"/>
          <w:sz w:val="32"/>
          <w:szCs w:val="32"/>
          <w14:ligatures w14:val="none"/>
        </w:rPr>
        <w:t>“</w:t>
      </w:r>
      <w:r w:rsidRPr="004815FC">
        <w:rPr>
          <w:rFonts w:eastAsia="Times New Roman" w:cstheme="minorHAnsi"/>
          <w:b/>
          <w:bCs/>
          <w:kern w:val="0"/>
          <w:sz w:val="32"/>
          <w:szCs w:val="32"/>
          <w14:ligatures w14:val="none"/>
        </w:rPr>
        <w:t>avoidance</w:t>
      </w:r>
      <w:r w:rsidR="002E7291">
        <w:rPr>
          <w:rFonts w:cstheme="minorHAnsi"/>
          <w:b/>
          <w:bCs/>
          <w:kern w:val="0"/>
          <w:sz w:val="32"/>
          <w:szCs w:val="32"/>
          <w14:ligatures w14:val="none"/>
        </w:rPr>
        <w:t>”</w:t>
      </w:r>
      <w:r w:rsidRPr="004815FC">
        <w:rPr>
          <w:rFonts w:eastAsia="Times New Roman" w:cstheme="minorHAnsi"/>
          <w:kern w:val="0"/>
          <w:sz w:val="32"/>
          <w:szCs w:val="32"/>
          <w14:ligatures w14:val="none"/>
        </w:rPr>
        <w:t xml:space="preserve"> of India, but a distinct prayer for survival born from the soil of the Yellow River.</w:t>
      </w:r>
    </w:p>
    <w:p w14:paraId="2EA040C1" w14:textId="77777777" w:rsidR="00D12FB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The Shang dynasty emerged, followed by the Zhou, and the bonds of lineage and the order of ritual enveloped daily life. </w:t>
      </w:r>
    </w:p>
    <w:p w14:paraId="5424D30D" w14:textId="77777777" w:rsidR="00D12FB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As the </w:t>
      </w:r>
      <w:r w:rsidRPr="004815FC">
        <w:rPr>
          <w:rFonts w:eastAsia="Times New Roman" w:cstheme="minorHAnsi"/>
          <w:i/>
          <w:iCs/>
          <w:kern w:val="0"/>
          <w:sz w:val="32"/>
          <w:szCs w:val="32"/>
          <w14:ligatures w14:val="none"/>
        </w:rPr>
        <w:t>Book of Mencius</w:t>
      </w:r>
      <w:r w:rsidRPr="004815FC">
        <w:rPr>
          <w:rFonts w:eastAsia="Times New Roman" w:cstheme="minorHAnsi"/>
          <w:kern w:val="0"/>
          <w:sz w:val="32"/>
          <w:szCs w:val="32"/>
          <w14:ligatures w14:val="none"/>
        </w:rPr>
        <w:t xml:space="preserve"> notes when it calls King Wen of Zhou “a man of the Western Yi,” the winds of the steppe were already mingling with the beginnings of China. </w:t>
      </w:r>
    </w:p>
    <w:p w14:paraId="52DF45ED" w14:textId="77777777" w:rsidR="00D12FB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The freedom of the grasslands quietly blended with the order of agriculture. </w:t>
      </w:r>
    </w:p>
    <w:p w14:paraId="2840F36A" w14:textId="23C18A31" w:rsidR="004815FC" w:rsidRPr="004815FC" w:rsidRDefault="004815FC" w:rsidP="004815FC">
      <w:pPr>
        <w:spacing w:before="100" w:beforeAutospacing="1" w:after="100" w:afterAutospacing="1" w:line="240" w:lineRule="auto"/>
        <w:rPr>
          <w:rFonts w:eastAsia="Times New Roman" w:cstheme="minorHAnsi"/>
          <w:kern w:val="0"/>
          <w:sz w:val="32"/>
          <w:szCs w:val="32"/>
          <w14:ligatures w14:val="none"/>
        </w:rPr>
      </w:pPr>
      <w:r w:rsidRPr="004815FC">
        <w:rPr>
          <w:rFonts w:eastAsia="Times New Roman" w:cstheme="minorHAnsi"/>
          <w:kern w:val="0"/>
          <w:sz w:val="32"/>
          <w:szCs w:val="32"/>
          <w14:ligatures w14:val="none"/>
        </w:rPr>
        <w:t>From the very start, China stood upon the meeting ground of farming and herding worlds.</w:t>
      </w:r>
    </w:p>
    <w:p w14:paraId="0EF39AA7" w14:textId="77777777" w:rsidR="00D12FB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lastRenderedPageBreak/>
        <w:t xml:space="preserve">In the Spring and Autumn and Warring States periods, the order of kinship collapsed, and naked struggles for survival spread across the land. </w:t>
      </w:r>
    </w:p>
    <w:p w14:paraId="0CD49F11" w14:textId="77777777" w:rsidR="00D12FB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Amid this turbulence, people sought ways to justify and sustain </w:t>
      </w:r>
      <w:r w:rsidRPr="004815FC">
        <w:rPr>
          <w:rFonts w:eastAsia="Times New Roman" w:cstheme="minorHAnsi"/>
          <w:b/>
          <w:bCs/>
          <w:kern w:val="0"/>
          <w:sz w:val="32"/>
          <w:szCs w:val="32"/>
          <w14:ligatures w14:val="none"/>
        </w:rPr>
        <w:t>civilizing transformation</w:t>
      </w:r>
      <w:r w:rsidRPr="004815FC">
        <w:rPr>
          <w:rFonts w:eastAsia="Times New Roman" w:cstheme="minorHAnsi"/>
          <w:kern w:val="0"/>
          <w:sz w:val="32"/>
          <w:szCs w:val="32"/>
          <w14:ligatures w14:val="none"/>
        </w:rPr>
        <w:t xml:space="preserve">. </w:t>
      </w:r>
    </w:p>
    <w:p w14:paraId="5FF616FE" w14:textId="77777777" w:rsidR="00D12FBC" w:rsidRDefault="004815FC" w:rsidP="004815FC">
      <w:pPr>
        <w:spacing w:before="100" w:beforeAutospacing="1" w:after="100" w:afterAutospacing="1" w:line="240" w:lineRule="auto"/>
        <w:rPr>
          <w:rFonts w:cstheme="minorHAnsi"/>
          <w:kern w:val="0"/>
          <w:sz w:val="32"/>
          <w:szCs w:val="32"/>
          <w14:ligatures w14:val="none"/>
        </w:rPr>
      </w:pPr>
      <w:r w:rsidRPr="004815FC">
        <w:rPr>
          <w:rFonts w:eastAsia="Times New Roman" w:cstheme="minorHAnsi"/>
          <w:kern w:val="0"/>
          <w:sz w:val="32"/>
          <w:szCs w:val="32"/>
          <w14:ligatures w14:val="none"/>
        </w:rPr>
        <w:t xml:space="preserve">The Confucians taught that “anyone who learns the rites can become a gentleman,” while the Legalists taught that “people act according to profit and harm.” </w:t>
      </w:r>
    </w:p>
    <w:p w14:paraId="5EC6DFD4" w14:textId="01A177E3" w:rsidR="004815FC" w:rsidRPr="004815FC" w:rsidRDefault="004815FC" w:rsidP="004815FC">
      <w:pPr>
        <w:spacing w:before="100" w:beforeAutospacing="1" w:after="100" w:afterAutospacing="1" w:line="240" w:lineRule="auto"/>
        <w:rPr>
          <w:rFonts w:eastAsia="Times New Roman" w:cstheme="minorHAnsi"/>
          <w:kern w:val="0"/>
          <w:sz w:val="32"/>
          <w:szCs w:val="32"/>
          <w14:ligatures w14:val="none"/>
        </w:rPr>
      </w:pPr>
      <w:r w:rsidRPr="004815FC">
        <w:rPr>
          <w:rFonts w:eastAsia="Times New Roman" w:cstheme="minorHAnsi"/>
          <w:kern w:val="0"/>
          <w:sz w:val="32"/>
          <w:szCs w:val="32"/>
          <w14:ligatures w14:val="none"/>
        </w:rPr>
        <w:t xml:space="preserve">Both were workings of </w:t>
      </w:r>
      <w:r w:rsidR="007F6C6C" w:rsidRPr="007F6C6C">
        <w:rPr>
          <w:rFonts w:cstheme="minorHAnsi"/>
          <w:b/>
          <w:bCs/>
          <w:kern w:val="0"/>
          <w:sz w:val="32"/>
          <w:szCs w:val="32"/>
          <w14:ligatures w14:val="none"/>
        </w:rPr>
        <w:t>“</w:t>
      </w:r>
      <w:r w:rsidRPr="00D12FBC">
        <w:rPr>
          <w:rFonts w:eastAsia="Times New Roman" w:cstheme="minorHAnsi"/>
          <w:b/>
          <w:bCs/>
          <w:kern w:val="0"/>
          <w:sz w:val="32"/>
          <w:szCs w:val="32"/>
          <w14:ligatures w14:val="none"/>
        </w:rPr>
        <w:t>layered</w:t>
      </w:r>
      <w:r w:rsidR="00D12FBC" w:rsidRPr="00D12FBC">
        <w:rPr>
          <w:rFonts w:cstheme="minorHAnsi" w:hint="eastAsia"/>
          <w:b/>
          <w:bCs/>
          <w:kern w:val="0"/>
          <w:sz w:val="32"/>
          <w:szCs w:val="32"/>
          <w14:ligatures w14:val="none"/>
        </w:rPr>
        <w:t>-lay</w:t>
      </w:r>
      <w:r w:rsidR="007F6C6C">
        <w:rPr>
          <w:rFonts w:cstheme="minorHAnsi" w:hint="eastAsia"/>
          <w:b/>
          <w:bCs/>
          <w:kern w:val="0"/>
          <w:sz w:val="32"/>
          <w:szCs w:val="32"/>
          <w14:ligatures w14:val="none"/>
        </w:rPr>
        <w:t>er</w:t>
      </w:r>
      <w:r w:rsidRPr="00D12FBC">
        <w:rPr>
          <w:rFonts w:eastAsia="Times New Roman" w:cstheme="minorHAnsi"/>
          <w:b/>
          <w:bCs/>
          <w:kern w:val="0"/>
          <w:sz w:val="32"/>
          <w:szCs w:val="32"/>
          <w14:ligatures w14:val="none"/>
        </w:rPr>
        <w:t xml:space="preserve"> psychology</w:t>
      </w:r>
      <w:r w:rsidR="007F6C6C" w:rsidRPr="007F6C6C">
        <w:rPr>
          <w:rFonts w:cstheme="minorHAnsi" w:hint="eastAsia"/>
          <w:b/>
          <w:bCs/>
          <w:kern w:val="0"/>
          <w:sz w:val="32"/>
          <w:szCs w:val="32"/>
          <w14:ligatures w14:val="none"/>
        </w:rPr>
        <w:t>,</w:t>
      </w:r>
      <w:r w:rsidR="007F6C6C" w:rsidRPr="007F6C6C">
        <w:rPr>
          <w:rFonts w:cstheme="minorHAnsi"/>
          <w:b/>
          <w:bCs/>
          <w:kern w:val="0"/>
          <w:sz w:val="32"/>
          <w:szCs w:val="32"/>
          <w14:ligatures w14:val="none"/>
        </w:rPr>
        <w:t>”</w:t>
      </w:r>
      <w:r w:rsidRPr="004815FC">
        <w:rPr>
          <w:rFonts w:eastAsia="Times New Roman" w:cstheme="minorHAnsi"/>
          <w:kern w:val="0"/>
          <w:sz w:val="32"/>
          <w:szCs w:val="32"/>
          <w14:ligatures w14:val="none"/>
        </w:rPr>
        <w:t xml:space="preserve"> asking how human beings ought to live.</w:t>
      </w:r>
    </w:p>
    <w:p w14:paraId="72EB17E3" w14:textId="77777777" w:rsidR="00D12FBC" w:rsidRDefault="00D12FBC" w:rsidP="00D12FBC">
      <w:pPr>
        <w:spacing w:before="100" w:beforeAutospacing="1" w:after="100" w:afterAutospacing="1" w:line="240" w:lineRule="auto"/>
        <w:rPr>
          <w:rFonts w:cstheme="minorHAnsi"/>
          <w:kern w:val="0"/>
          <w:sz w:val="32"/>
          <w:szCs w:val="32"/>
          <w14:ligatures w14:val="none"/>
        </w:rPr>
      </w:pPr>
      <w:r w:rsidRPr="00D12FBC">
        <w:rPr>
          <w:rFonts w:eastAsia="Times New Roman" w:cstheme="minorHAnsi"/>
          <w:kern w:val="0"/>
          <w:sz w:val="32"/>
          <w:szCs w:val="32"/>
          <w14:ligatures w14:val="none"/>
        </w:rPr>
        <w:t xml:space="preserve">When the Qin dynasty unified China, it did so with a powerful will to concentrate </w:t>
      </w:r>
      <w:r w:rsidRPr="00D12FBC">
        <w:rPr>
          <w:rFonts w:eastAsia="Times New Roman" w:cstheme="minorHAnsi"/>
          <w:b/>
          <w:bCs/>
          <w:kern w:val="0"/>
          <w:sz w:val="32"/>
          <w:szCs w:val="32"/>
          <w14:ligatures w14:val="none"/>
        </w:rPr>
        <w:t>civilizing transformation</w:t>
      </w:r>
      <w:r w:rsidRPr="00D12FBC">
        <w:rPr>
          <w:rFonts w:eastAsia="Times New Roman" w:cstheme="minorHAnsi"/>
          <w:kern w:val="0"/>
          <w:sz w:val="32"/>
          <w:szCs w:val="32"/>
          <w14:ligatures w14:val="none"/>
        </w:rPr>
        <w:t xml:space="preserve"> at the center. </w:t>
      </w:r>
    </w:p>
    <w:p w14:paraId="69F2AE66" w14:textId="77777777" w:rsidR="00D12FBC" w:rsidRDefault="00D12FBC" w:rsidP="00D12FBC">
      <w:pPr>
        <w:spacing w:before="100" w:beforeAutospacing="1" w:after="100" w:afterAutospacing="1" w:line="240" w:lineRule="auto"/>
        <w:rPr>
          <w:rFonts w:cstheme="minorHAnsi"/>
          <w:kern w:val="0"/>
          <w:sz w:val="32"/>
          <w:szCs w:val="32"/>
          <w14:ligatures w14:val="none"/>
        </w:rPr>
      </w:pPr>
      <w:r w:rsidRPr="00D12FBC">
        <w:rPr>
          <w:rFonts w:eastAsia="Times New Roman" w:cstheme="minorHAnsi"/>
          <w:kern w:val="0"/>
          <w:sz w:val="32"/>
          <w:szCs w:val="32"/>
          <w14:ligatures w14:val="none"/>
        </w:rPr>
        <w:t xml:space="preserve">Yet at the same time, on the northern steppe, the Donghu were rising in strength, and soon after, the Xiongnu appeared. </w:t>
      </w:r>
    </w:p>
    <w:p w14:paraId="097C4043" w14:textId="7C6BE65D" w:rsidR="00D12FBC" w:rsidRPr="00D12FBC" w:rsidRDefault="00D12FBC" w:rsidP="00D12FBC">
      <w:pPr>
        <w:spacing w:before="100" w:beforeAutospacing="1" w:after="100" w:afterAutospacing="1" w:line="240" w:lineRule="auto"/>
        <w:rPr>
          <w:rFonts w:eastAsia="Times New Roman" w:cstheme="minorHAnsi"/>
          <w:kern w:val="0"/>
          <w:sz w:val="32"/>
          <w:szCs w:val="32"/>
          <w14:ligatures w14:val="none"/>
        </w:rPr>
      </w:pPr>
      <w:r w:rsidRPr="00D12FBC">
        <w:rPr>
          <w:rFonts w:eastAsia="Times New Roman" w:cstheme="minorHAnsi"/>
          <w:kern w:val="0"/>
          <w:sz w:val="32"/>
          <w:szCs w:val="32"/>
          <w14:ligatures w14:val="none"/>
        </w:rPr>
        <w:t xml:space="preserve">Unlike the Scythians, who dispersed, the Xiongnu bound the peoples of the steppe into a single great current through a form of unity they called </w:t>
      </w:r>
      <w:r w:rsidRPr="00D12FBC">
        <w:rPr>
          <w:rFonts w:eastAsia="Times New Roman" w:cstheme="minorHAnsi"/>
          <w:b/>
          <w:bCs/>
          <w:kern w:val="0"/>
          <w:sz w:val="32"/>
          <w:szCs w:val="32"/>
          <w14:ligatures w14:val="none"/>
        </w:rPr>
        <w:t>“</w:t>
      </w:r>
      <w:r w:rsidR="00883B3D">
        <w:rPr>
          <w:rFonts w:cstheme="minorHAnsi" w:hint="eastAsia"/>
          <w:b/>
          <w:bCs/>
          <w:kern w:val="0"/>
          <w:sz w:val="32"/>
          <w:szCs w:val="32"/>
          <w14:ligatures w14:val="none"/>
        </w:rPr>
        <w:t>cohention</w:t>
      </w:r>
      <w:r w:rsidRPr="00D12FBC">
        <w:rPr>
          <w:rFonts w:eastAsia="Times New Roman" w:cstheme="minorHAnsi"/>
          <w:b/>
          <w:bCs/>
          <w:kern w:val="0"/>
          <w:sz w:val="32"/>
          <w:szCs w:val="32"/>
          <w14:ligatures w14:val="none"/>
        </w:rPr>
        <w:t>.”</w:t>
      </w:r>
    </w:p>
    <w:p w14:paraId="520BC5F8" w14:textId="77777777" w:rsidR="00D12FBC" w:rsidRDefault="00D12FBC" w:rsidP="00D12FBC">
      <w:pPr>
        <w:spacing w:before="100" w:beforeAutospacing="1" w:after="100" w:afterAutospacing="1" w:line="240" w:lineRule="auto"/>
        <w:rPr>
          <w:rFonts w:cstheme="minorHAnsi"/>
          <w:kern w:val="0"/>
          <w:sz w:val="32"/>
          <w:szCs w:val="32"/>
          <w14:ligatures w14:val="none"/>
        </w:rPr>
      </w:pPr>
      <w:r w:rsidRPr="00D12FBC">
        <w:rPr>
          <w:rFonts w:eastAsia="Times New Roman" w:cstheme="minorHAnsi"/>
          <w:kern w:val="0"/>
          <w:sz w:val="32"/>
          <w:szCs w:val="32"/>
          <w14:ligatures w14:val="none"/>
        </w:rPr>
        <w:t>Under a ruler known as the Chanyu, they constructed a strict hierarchy of twenty</w:t>
      </w:r>
      <w:r w:rsidRPr="00D12FBC">
        <w:rPr>
          <w:rFonts w:eastAsia="Times New Roman" w:cstheme="minorHAnsi"/>
          <w:kern w:val="0"/>
          <w:sz w:val="32"/>
          <w:szCs w:val="32"/>
          <w14:ligatures w14:val="none"/>
        </w:rPr>
        <w:noBreakHyphen/>
        <w:t xml:space="preserve">four ranks, creating an unprecedented organization in the world of nomads. </w:t>
      </w:r>
    </w:p>
    <w:p w14:paraId="7EBA04A1" w14:textId="1E19778B" w:rsidR="00D12FBC" w:rsidRPr="00D12FBC" w:rsidRDefault="00D12FBC" w:rsidP="00D12FBC">
      <w:pPr>
        <w:spacing w:before="100" w:beforeAutospacing="1" w:after="100" w:afterAutospacing="1" w:line="240" w:lineRule="auto"/>
        <w:rPr>
          <w:rFonts w:eastAsia="Times New Roman" w:cstheme="minorHAnsi"/>
          <w:kern w:val="0"/>
          <w:sz w:val="32"/>
          <w:szCs w:val="32"/>
          <w14:ligatures w14:val="none"/>
        </w:rPr>
      </w:pPr>
      <w:r w:rsidRPr="00D12FBC">
        <w:rPr>
          <w:rFonts w:eastAsia="Times New Roman" w:cstheme="minorHAnsi"/>
          <w:kern w:val="0"/>
          <w:sz w:val="32"/>
          <w:szCs w:val="32"/>
          <w14:ligatures w14:val="none"/>
        </w:rPr>
        <w:t xml:space="preserve">It was a unique </w:t>
      </w:r>
      <w:r w:rsidRPr="00D12FBC">
        <w:rPr>
          <w:rFonts w:eastAsia="Times New Roman" w:cstheme="minorHAnsi"/>
          <w:b/>
          <w:bCs/>
          <w:kern w:val="0"/>
          <w:sz w:val="32"/>
          <w:szCs w:val="32"/>
          <w14:ligatures w14:val="none"/>
        </w:rPr>
        <w:t>core</w:t>
      </w:r>
      <w:r w:rsidRPr="00D12FBC">
        <w:rPr>
          <w:rFonts w:eastAsia="Times New Roman" w:cstheme="minorHAnsi"/>
          <w:b/>
          <w:bCs/>
          <w:kern w:val="0"/>
          <w:sz w:val="32"/>
          <w:szCs w:val="32"/>
          <w14:ligatures w14:val="none"/>
        </w:rPr>
        <w:noBreakHyphen/>
        <w:t>layer psychology</w:t>
      </w:r>
      <w:r w:rsidRPr="00D12FBC">
        <w:rPr>
          <w:rFonts w:eastAsia="Times New Roman" w:cstheme="minorHAnsi"/>
          <w:kern w:val="0"/>
          <w:sz w:val="32"/>
          <w:szCs w:val="32"/>
          <w14:ligatures w14:val="none"/>
        </w:rPr>
        <w:t>— one that overlaid the freedom of pastoral life with the centralized tendencies of agrarian society.</w:t>
      </w:r>
    </w:p>
    <w:p w14:paraId="4837A108" w14:textId="566FE784" w:rsidR="00D12FBC" w:rsidRPr="00D12FBC" w:rsidRDefault="00D12FBC" w:rsidP="00D12FBC">
      <w:pPr>
        <w:spacing w:before="100" w:beforeAutospacing="1" w:after="100" w:afterAutospacing="1" w:line="240" w:lineRule="auto"/>
        <w:rPr>
          <w:rFonts w:eastAsia="Times New Roman" w:cstheme="minorHAnsi"/>
          <w:kern w:val="0"/>
          <w:sz w:val="32"/>
          <w:szCs w:val="32"/>
          <w14:ligatures w14:val="none"/>
        </w:rPr>
      </w:pPr>
      <w:r w:rsidRPr="00D12FBC">
        <w:rPr>
          <w:rFonts w:eastAsia="Times New Roman" w:cstheme="minorHAnsi"/>
          <w:kern w:val="0"/>
          <w:sz w:val="32"/>
          <w:szCs w:val="32"/>
          <w14:ligatures w14:val="none"/>
        </w:rPr>
        <w:t xml:space="preserve">Even when Liu Bang founded the Han dynasty and China once again restored a great order— establishing a </w:t>
      </w:r>
      <w:r w:rsidR="00C349BA">
        <w:rPr>
          <w:rFonts w:cstheme="minorHAnsi"/>
          <w:b/>
          <w:bCs/>
          <w:kern w:val="0"/>
          <w:sz w:val="32"/>
          <w:szCs w:val="32"/>
          <w14:ligatures w14:val="none"/>
        </w:rPr>
        <w:t>“</w:t>
      </w:r>
      <w:r w:rsidR="00C349BA">
        <w:rPr>
          <w:rFonts w:cstheme="minorHAnsi" w:hint="eastAsia"/>
          <w:b/>
          <w:bCs/>
          <w:kern w:val="0"/>
          <w:sz w:val="32"/>
          <w:szCs w:val="32"/>
          <w14:ligatures w14:val="none"/>
        </w:rPr>
        <w:t>World E</w:t>
      </w:r>
      <w:r w:rsidRPr="00D12FBC">
        <w:rPr>
          <w:rFonts w:eastAsia="Times New Roman" w:cstheme="minorHAnsi"/>
          <w:b/>
          <w:bCs/>
          <w:kern w:val="0"/>
          <w:sz w:val="32"/>
          <w:szCs w:val="32"/>
          <w14:ligatures w14:val="none"/>
        </w:rPr>
        <w:t>mpire</w:t>
      </w:r>
      <w:r w:rsidR="00C349BA">
        <w:rPr>
          <w:rFonts w:cstheme="minorHAnsi"/>
          <w:b/>
          <w:bCs/>
          <w:kern w:val="0"/>
          <w:sz w:val="32"/>
          <w:szCs w:val="32"/>
          <w14:ligatures w14:val="none"/>
        </w:rPr>
        <w:t>”</w:t>
      </w:r>
      <w:r w:rsidRPr="00D12FBC">
        <w:rPr>
          <w:rFonts w:eastAsia="Times New Roman" w:cstheme="minorHAnsi"/>
          <w:kern w:val="0"/>
          <w:sz w:val="32"/>
          <w:szCs w:val="32"/>
          <w14:ligatures w14:val="none"/>
        </w:rPr>
        <w:t>— he still had no choice but to bow his head before the Xiongnu.</w:t>
      </w:r>
    </w:p>
    <w:p w14:paraId="01362372" w14:textId="0CAAF1C5" w:rsidR="00580878" w:rsidRDefault="00580878" w:rsidP="00D12FBC">
      <w:pPr>
        <w:spacing w:before="100" w:beforeAutospacing="1" w:after="100" w:afterAutospacing="1" w:line="240" w:lineRule="auto"/>
        <w:rPr>
          <w:sz w:val="32"/>
          <w:szCs w:val="32"/>
        </w:rPr>
      </w:pPr>
      <w:r w:rsidRPr="00580878">
        <w:rPr>
          <w:sz w:val="32"/>
          <w:szCs w:val="32"/>
        </w:rPr>
        <w:lastRenderedPageBreak/>
        <w:t xml:space="preserve">The </w:t>
      </w:r>
      <w:r w:rsidRPr="00580878">
        <w:rPr>
          <w:rStyle w:val="ae"/>
          <w:sz w:val="32"/>
          <w:szCs w:val="32"/>
        </w:rPr>
        <w:t>Lentei</w:t>
      </w:r>
      <w:r w:rsidRPr="00580878">
        <w:rPr>
          <w:rStyle w:val="ae"/>
          <w:sz w:val="32"/>
          <w:szCs w:val="32"/>
        </w:rPr>
        <w:noBreakHyphen/>
        <w:t>lineage Xiongnu Chanyu Organization</w:t>
      </w:r>
      <w:r w:rsidRPr="00580878">
        <w:rPr>
          <w:sz w:val="32"/>
          <w:szCs w:val="32"/>
        </w:rPr>
        <w:t xml:space="preserve">— a nomadic </w:t>
      </w:r>
      <w:r w:rsidRPr="00580878">
        <w:rPr>
          <w:rStyle w:val="ae"/>
          <w:b w:val="0"/>
          <w:bCs w:val="0"/>
          <w:sz w:val="32"/>
          <w:szCs w:val="32"/>
        </w:rPr>
        <w:t>“Empire”</w:t>
      </w:r>
      <w:r w:rsidRPr="00580878">
        <w:rPr>
          <w:sz w:val="32"/>
          <w:szCs w:val="32"/>
        </w:rPr>
        <w:t xml:space="preserve"> in its own right— possessed a scale and structure that surpassed even the agrarian </w:t>
      </w:r>
      <w:r w:rsidR="00C349BA" w:rsidRPr="00C349BA">
        <w:rPr>
          <w:b/>
          <w:bCs/>
          <w:sz w:val="32"/>
          <w:szCs w:val="32"/>
        </w:rPr>
        <w:t>“</w:t>
      </w:r>
      <w:r w:rsidR="00C349BA" w:rsidRPr="00C349BA">
        <w:rPr>
          <w:rFonts w:hint="eastAsia"/>
          <w:b/>
          <w:bCs/>
          <w:sz w:val="32"/>
          <w:szCs w:val="32"/>
        </w:rPr>
        <w:t>W</w:t>
      </w:r>
      <w:r w:rsidRPr="00C349BA">
        <w:rPr>
          <w:b/>
          <w:bCs/>
          <w:sz w:val="32"/>
          <w:szCs w:val="32"/>
        </w:rPr>
        <w:t>orld</w:t>
      </w:r>
      <w:r w:rsidR="00C349BA">
        <w:rPr>
          <w:rFonts w:hint="eastAsia"/>
          <w:b/>
          <w:bCs/>
          <w:sz w:val="32"/>
          <w:szCs w:val="32"/>
        </w:rPr>
        <w:t xml:space="preserve"> </w:t>
      </w:r>
      <w:r w:rsidR="00C349BA" w:rsidRPr="00C349BA">
        <w:rPr>
          <w:rFonts w:hint="eastAsia"/>
          <w:b/>
          <w:bCs/>
          <w:sz w:val="32"/>
          <w:szCs w:val="32"/>
        </w:rPr>
        <w:t>E</w:t>
      </w:r>
      <w:r w:rsidRPr="00C349BA">
        <w:rPr>
          <w:b/>
          <w:bCs/>
          <w:sz w:val="32"/>
          <w:szCs w:val="32"/>
        </w:rPr>
        <w:t xml:space="preserve">mpire. </w:t>
      </w:r>
      <w:r w:rsidR="00C349BA" w:rsidRPr="00C349BA">
        <w:rPr>
          <w:b/>
          <w:bCs/>
          <w:sz w:val="32"/>
          <w:szCs w:val="32"/>
        </w:rPr>
        <w:t>“</w:t>
      </w:r>
    </w:p>
    <w:p w14:paraId="66AD7AA8" w14:textId="77777777" w:rsidR="00580878" w:rsidRDefault="00580878" w:rsidP="00D12FBC">
      <w:pPr>
        <w:spacing w:before="100" w:beforeAutospacing="1" w:after="100" w:afterAutospacing="1" w:line="240" w:lineRule="auto"/>
        <w:rPr>
          <w:rFonts w:cstheme="minorHAnsi"/>
          <w:kern w:val="0"/>
          <w:sz w:val="32"/>
          <w:szCs w:val="32"/>
          <w14:ligatures w14:val="none"/>
        </w:rPr>
      </w:pPr>
      <w:r w:rsidRPr="00580878">
        <w:rPr>
          <w:sz w:val="32"/>
          <w:szCs w:val="32"/>
        </w:rPr>
        <w:t>Before this power, the Han dynasty quietly lowered itself</w:t>
      </w:r>
      <w:r>
        <w:t>.</w:t>
      </w:r>
      <w:r w:rsidR="00D12FBC" w:rsidRPr="00D12FBC">
        <w:rPr>
          <w:rFonts w:eastAsia="Times New Roman" w:cstheme="minorHAnsi"/>
          <w:kern w:val="0"/>
          <w:sz w:val="32"/>
          <w:szCs w:val="32"/>
          <w14:ligatures w14:val="none"/>
        </w:rPr>
        <w:t xml:space="preserve">Agricultural peoples and nomadic peoples— neither above nor below the other. </w:t>
      </w:r>
    </w:p>
    <w:p w14:paraId="674BD070" w14:textId="14FA7028" w:rsidR="00D12FBC" w:rsidRDefault="00D12FBC" w:rsidP="00D12FBC">
      <w:pPr>
        <w:spacing w:before="100" w:beforeAutospacing="1" w:after="100" w:afterAutospacing="1" w:line="240" w:lineRule="auto"/>
        <w:rPr>
          <w:rFonts w:cstheme="minorHAnsi"/>
          <w:kern w:val="0"/>
          <w:sz w:val="32"/>
          <w:szCs w:val="32"/>
          <w14:ligatures w14:val="none"/>
        </w:rPr>
      </w:pPr>
      <w:r w:rsidRPr="00D12FBC">
        <w:rPr>
          <w:rFonts w:eastAsia="Times New Roman" w:cstheme="minorHAnsi"/>
          <w:kern w:val="0"/>
          <w:sz w:val="32"/>
          <w:szCs w:val="32"/>
          <w14:ligatures w14:val="none"/>
        </w:rPr>
        <w:t xml:space="preserve">Their respective </w:t>
      </w:r>
      <w:r w:rsidRPr="00580878">
        <w:rPr>
          <w:rFonts w:eastAsia="Times New Roman" w:cstheme="minorHAnsi"/>
          <w:kern w:val="0"/>
          <w:sz w:val="32"/>
          <w:szCs w:val="32"/>
          <w14:ligatures w14:val="none"/>
        </w:rPr>
        <w:t>prayers for survival</w:t>
      </w:r>
      <w:r w:rsidRPr="00D12FBC">
        <w:rPr>
          <w:rFonts w:eastAsia="Times New Roman" w:cstheme="minorHAnsi"/>
          <w:kern w:val="0"/>
          <w:sz w:val="32"/>
          <w:szCs w:val="32"/>
          <w14:ligatures w14:val="none"/>
        </w:rPr>
        <w:t xml:space="preserve"> clashed, intertwined, and continually reshaped one another.</w:t>
      </w:r>
    </w:p>
    <w:p w14:paraId="75B59BC4" w14:textId="77777777" w:rsidR="00580878"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Even though the Han dynasty once collapsed, it rose again and endured for nearly four centuries. </w:t>
      </w:r>
    </w:p>
    <w:p w14:paraId="70CC2605" w14:textId="66D53E38" w:rsidR="00580878" w:rsidRPr="00C349BA"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The period before its fall is called the </w:t>
      </w:r>
      <w:r w:rsidRPr="00580878">
        <w:rPr>
          <w:rFonts w:eastAsia="Times New Roman" w:cstheme="minorHAnsi"/>
          <w:b/>
          <w:bCs/>
          <w:kern w:val="0"/>
          <w:sz w:val="32"/>
          <w:szCs w:val="32"/>
          <w14:ligatures w14:val="none"/>
        </w:rPr>
        <w:t>Former Han</w:t>
      </w:r>
      <w:r w:rsidRPr="00580878">
        <w:rPr>
          <w:rFonts w:eastAsia="Times New Roman" w:cstheme="minorHAnsi"/>
          <w:kern w:val="0"/>
          <w:sz w:val="32"/>
          <w:szCs w:val="32"/>
          <w14:ligatures w14:val="none"/>
        </w:rPr>
        <w:t xml:space="preserve">, and the period after its restoration, the </w:t>
      </w:r>
      <w:r w:rsidRPr="00580878">
        <w:rPr>
          <w:rFonts w:eastAsia="Times New Roman" w:cstheme="minorHAnsi"/>
          <w:b/>
          <w:bCs/>
          <w:kern w:val="0"/>
          <w:sz w:val="32"/>
          <w:szCs w:val="32"/>
          <w14:ligatures w14:val="none"/>
        </w:rPr>
        <w:t>Later Han</w:t>
      </w:r>
      <w:r w:rsidRPr="00580878">
        <w:rPr>
          <w:rFonts w:eastAsia="Times New Roman" w:cstheme="minorHAnsi"/>
          <w:kern w:val="0"/>
          <w:sz w:val="32"/>
          <w:szCs w:val="32"/>
          <w14:ligatures w14:val="none"/>
        </w:rPr>
        <w:t xml:space="preserve">. Both were </w:t>
      </w:r>
      <w:r w:rsidR="00C349BA">
        <w:rPr>
          <w:rFonts w:cstheme="minorHAnsi"/>
          <w:kern w:val="0"/>
          <w:sz w:val="32"/>
          <w:szCs w:val="32"/>
          <w14:ligatures w14:val="none"/>
        </w:rPr>
        <w:t>“</w:t>
      </w:r>
      <w:r w:rsidR="00C349BA">
        <w:rPr>
          <w:rFonts w:cstheme="minorHAnsi" w:hint="eastAsia"/>
          <w:b/>
          <w:bCs/>
          <w:kern w:val="0"/>
          <w:sz w:val="32"/>
          <w:szCs w:val="32"/>
          <w14:ligatures w14:val="none"/>
        </w:rPr>
        <w:t>W</w:t>
      </w:r>
      <w:r w:rsidRPr="00580878">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580878">
        <w:rPr>
          <w:rFonts w:eastAsia="Times New Roman" w:cstheme="minorHAnsi"/>
          <w:b/>
          <w:bCs/>
          <w:kern w:val="0"/>
          <w:sz w:val="32"/>
          <w:szCs w:val="32"/>
          <w14:ligatures w14:val="none"/>
        </w:rPr>
        <w:t>mpires</w:t>
      </w:r>
      <w:r w:rsidRPr="00580878">
        <w:rPr>
          <w:rFonts w:eastAsia="Times New Roman" w:cstheme="minorHAnsi"/>
          <w:kern w:val="0"/>
          <w:sz w:val="32"/>
          <w:szCs w:val="32"/>
          <w14:ligatures w14:val="none"/>
        </w:rPr>
        <w:t>.</w:t>
      </w:r>
      <w:r w:rsidR="00C349BA" w:rsidRPr="00C349BA">
        <w:rPr>
          <w:rFonts w:cstheme="minorHAnsi"/>
          <w:b/>
          <w:bCs/>
          <w:kern w:val="0"/>
          <w:sz w:val="32"/>
          <w:szCs w:val="32"/>
          <w14:ligatures w14:val="none"/>
        </w:rPr>
        <w:t>”</w:t>
      </w:r>
    </w:p>
    <w:p w14:paraId="40ECFC55" w14:textId="2119AB44" w:rsidR="00580878" w:rsidRPr="00580878"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It was the Former Han Empire that confronted the Lentei</w:t>
      </w:r>
      <w:r w:rsidRPr="00580878">
        <w:rPr>
          <w:rFonts w:eastAsia="Times New Roman" w:cstheme="minorHAnsi"/>
          <w:kern w:val="0"/>
          <w:sz w:val="32"/>
          <w:szCs w:val="32"/>
          <w14:ligatures w14:val="none"/>
        </w:rPr>
        <w:noBreakHyphen/>
        <w:t>lineage Xiongnu Chanyu Organization — a nomadic “Empire” in its own right.</w:t>
      </w:r>
    </w:p>
    <w:p w14:paraId="1794593A" w14:textId="4D346B75" w:rsidR="00580878"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During the reign of its seventh emperor, Wu, Confucianism was refined into the empire’s </w:t>
      </w:r>
      <w:r w:rsidR="007F6C6C" w:rsidRPr="007F6C6C">
        <w:rPr>
          <w:rFonts w:cstheme="minorHAnsi"/>
          <w:b/>
          <w:bCs/>
          <w:kern w:val="0"/>
          <w:sz w:val="32"/>
          <w:szCs w:val="32"/>
          <w14:ligatures w14:val="none"/>
        </w:rPr>
        <w:t>“</w:t>
      </w:r>
      <w:r w:rsidR="00B5586B">
        <w:rPr>
          <w:rFonts w:cstheme="minorHAnsi" w:hint="eastAsia"/>
          <w:b/>
          <w:bCs/>
          <w:kern w:val="0"/>
          <w:sz w:val="32"/>
          <w:szCs w:val="32"/>
          <w14:ligatures w14:val="none"/>
        </w:rPr>
        <w:t>l</w:t>
      </w:r>
      <w:r w:rsidRPr="00580878">
        <w:rPr>
          <w:rFonts w:eastAsia="Times New Roman" w:cstheme="minorHAnsi"/>
          <w:b/>
          <w:bCs/>
          <w:kern w:val="0"/>
          <w:sz w:val="32"/>
          <w:szCs w:val="32"/>
          <w14:ligatures w14:val="none"/>
        </w:rPr>
        <w:t>ayered</w:t>
      </w:r>
      <w:r w:rsidRPr="00580878">
        <w:rPr>
          <w:rFonts w:eastAsia="Times New Roman" w:cstheme="minorHAnsi"/>
          <w:b/>
          <w:bCs/>
          <w:kern w:val="0"/>
          <w:sz w:val="32"/>
          <w:szCs w:val="32"/>
          <w14:ligatures w14:val="none"/>
        </w:rPr>
        <w:noBreakHyphen/>
        <w:t>layer psychology</w:t>
      </w:r>
      <w:r w:rsidR="007F6C6C" w:rsidRPr="007F6C6C">
        <w:rPr>
          <w:rFonts w:cstheme="minorHAnsi" w:hint="eastAsia"/>
          <w:b/>
          <w:bCs/>
          <w:kern w:val="0"/>
          <w:sz w:val="32"/>
          <w:szCs w:val="32"/>
          <w14:ligatures w14:val="none"/>
        </w:rPr>
        <w:t>,</w:t>
      </w:r>
      <w:r w:rsidR="007F6C6C" w:rsidRPr="007F6C6C">
        <w:rPr>
          <w:rFonts w:cstheme="minorHAnsi"/>
          <w:b/>
          <w:bCs/>
          <w:kern w:val="0"/>
          <w:sz w:val="32"/>
          <w:szCs w:val="32"/>
          <w14:ligatures w14:val="none"/>
        </w:rPr>
        <w:t>”</w:t>
      </w:r>
      <w:r w:rsidRPr="007F6C6C">
        <w:rPr>
          <w:rFonts w:eastAsia="Times New Roman" w:cstheme="minorHAnsi"/>
          <w:b/>
          <w:bCs/>
          <w:kern w:val="0"/>
          <w:sz w:val="32"/>
          <w:szCs w:val="32"/>
          <w14:ligatures w14:val="none"/>
        </w:rPr>
        <w:t xml:space="preserve"> </w:t>
      </w:r>
      <w:r w:rsidRPr="00580878">
        <w:rPr>
          <w:rFonts w:eastAsia="Times New Roman" w:cstheme="minorHAnsi"/>
          <w:kern w:val="0"/>
          <w:sz w:val="32"/>
          <w:szCs w:val="32"/>
          <w14:ligatures w14:val="none"/>
        </w:rPr>
        <w:t xml:space="preserve">and a dual structure of governance emerged: “Confucian on the outside, Legalist on the inside.” </w:t>
      </w:r>
    </w:p>
    <w:p w14:paraId="115805BB" w14:textId="77777777" w:rsidR="00580878"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Outwardly, a narrative of virtue; inwardly, a skeleton of law. </w:t>
      </w:r>
    </w:p>
    <w:p w14:paraId="5E9912E8" w14:textId="312FC9A8" w:rsidR="00580878" w:rsidRPr="00580878" w:rsidRDefault="00580878" w:rsidP="00580878">
      <w:pPr>
        <w:spacing w:before="100" w:beforeAutospacing="1" w:after="100" w:afterAutospacing="1" w:line="240" w:lineRule="auto"/>
        <w:rPr>
          <w:rFonts w:eastAsia="Times New Roman" w:cstheme="minorHAnsi"/>
          <w:kern w:val="0"/>
          <w:sz w:val="32"/>
          <w:szCs w:val="32"/>
          <w14:ligatures w14:val="none"/>
        </w:rPr>
      </w:pPr>
      <w:r w:rsidRPr="00580878">
        <w:rPr>
          <w:rFonts w:eastAsia="Times New Roman" w:cstheme="minorHAnsi"/>
          <w:kern w:val="0"/>
          <w:sz w:val="32"/>
          <w:szCs w:val="32"/>
          <w14:ligatures w14:val="none"/>
        </w:rPr>
        <w:t>Within this double garment, people sought to draw themselves closer to the ideal of the gentleman, and found a quiet acceptance of imperial rule.</w:t>
      </w:r>
    </w:p>
    <w:p w14:paraId="588C96EE" w14:textId="77777777" w:rsidR="00580878"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That sense of calm spread gently to the surrounding peoples as well. </w:t>
      </w:r>
    </w:p>
    <w:p w14:paraId="69DA9C5E" w14:textId="77777777" w:rsidR="00580878"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Even the Kunmi, the rulers of the Wusun, came to be situated within the Former Han Empire’s narrative of virtue. </w:t>
      </w:r>
    </w:p>
    <w:p w14:paraId="317739CE" w14:textId="2486FE68" w:rsidR="00580878" w:rsidRPr="00580878" w:rsidRDefault="00580878" w:rsidP="00580878">
      <w:pPr>
        <w:spacing w:before="100" w:beforeAutospacing="1" w:after="100" w:afterAutospacing="1" w:line="240" w:lineRule="auto"/>
        <w:rPr>
          <w:rFonts w:eastAsia="Times New Roman" w:cstheme="minorHAnsi"/>
          <w:kern w:val="0"/>
          <w:sz w:val="32"/>
          <w:szCs w:val="32"/>
          <w14:ligatures w14:val="none"/>
        </w:rPr>
      </w:pPr>
      <w:r w:rsidRPr="00580878">
        <w:rPr>
          <w:rFonts w:eastAsia="Times New Roman" w:cstheme="minorHAnsi"/>
          <w:kern w:val="0"/>
          <w:sz w:val="32"/>
          <w:szCs w:val="32"/>
          <w14:ligatures w14:val="none"/>
        </w:rPr>
        <w:lastRenderedPageBreak/>
        <w:t xml:space="preserve">This system, known as </w:t>
      </w:r>
      <w:r w:rsidRPr="00580878">
        <w:rPr>
          <w:rFonts w:eastAsia="Times New Roman" w:cstheme="minorHAnsi"/>
          <w:b/>
          <w:bCs/>
          <w:kern w:val="0"/>
          <w:sz w:val="32"/>
          <w:szCs w:val="32"/>
          <w14:ligatures w14:val="none"/>
        </w:rPr>
        <w:t>tributary investiture</w:t>
      </w:r>
      <w:r w:rsidRPr="00580878">
        <w:rPr>
          <w:rFonts w:eastAsia="Times New Roman" w:cstheme="minorHAnsi"/>
          <w:kern w:val="0"/>
          <w:sz w:val="32"/>
          <w:szCs w:val="32"/>
          <w14:ligatures w14:val="none"/>
        </w:rPr>
        <w:t xml:space="preserve">, was the extension of China’s </w:t>
      </w:r>
      <w:r w:rsidRPr="00580878">
        <w:rPr>
          <w:rFonts w:eastAsia="Times New Roman" w:cstheme="minorHAnsi"/>
          <w:b/>
          <w:bCs/>
          <w:kern w:val="0"/>
          <w:sz w:val="32"/>
          <w:szCs w:val="32"/>
          <w14:ligatures w14:val="none"/>
        </w:rPr>
        <w:t>civilizing transformation</w:t>
      </w:r>
      <w:r w:rsidRPr="00580878">
        <w:rPr>
          <w:rFonts w:eastAsia="Times New Roman" w:cstheme="minorHAnsi"/>
          <w:kern w:val="0"/>
          <w:sz w:val="32"/>
          <w:szCs w:val="32"/>
          <w14:ligatures w14:val="none"/>
        </w:rPr>
        <w:t xml:space="preserve"> into the realm of diplomacy.</w:t>
      </w:r>
    </w:p>
    <w:p w14:paraId="2A9FE376" w14:textId="77777777" w:rsidR="003610FF"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 xml:space="preserve">The peoples of the Japanese archipelago, too, stood before this investiture system and chose their own path. </w:t>
      </w:r>
    </w:p>
    <w:p w14:paraId="59C6B47F" w14:textId="77777777" w:rsidR="003610FF" w:rsidRDefault="00580878" w:rsidP="00580878">
      <w:pPr>
        <w:spacing w:before="100" w:beforeAutospacing="1" w:after="100" w:afterAutospacing="1" w:line="240" w:lineRule="auto"/>
        <w:rPr>
          <w:rFonts w:cstheme="minorHAnsi"/>
          <w:kern w:val="0"/>
          <w:sz w:val="32"/>
          <w:szCs w:val="32"/>
          <w14:ligatures w14:val="none"/>
        </w:rPr>
      </w:pPr>
      <w:r w:rsidRPr="00580878">
        <w:rPr>
          <w:rFonts w:eastAsia="Times New Roman" w:cstheme="minorHAnsi"/>
          <w:kern w:val="0"/>
          <w:sz w:val="32"/>
          <w:szCs w:val="32"/>
          <w14:ligatures w14:val="none"/>
        </w:rPr>
        <w:t>At times they accepted it for the sake of trade, and at other times they kept a quiet distance.</w:t>
      </w:r>
    </w:p>
    <w:p w14:paraId="45F1606A" w14:textId="7FDEB76C" w:rsidR="00580878" w:rsidRPr="00580878" w:rsidRDefault="00580878" w:rsidP="00580878">
      <w:pPr>
        <w:spacing w:before="100" w:beforeAutospacing="1" w:after="100" w:afterAutospacing="1" w:line="240" w:lineRule="auto"/>
        <w:rPr>
          <w:rFonts w:eastAsia="Times New Roman" w:cstheme="minorHAnsi"/>
          <w:kern w:val="0"/>
          <w:sz w:val="32"/>
          <w:szCs w:val="32"/>
          <w14:ligatures w14:val="none"/>
        </w:rPr>
      </w:pPr>
      <w:r w:rsidRPr="00580878">
        <w:rPr>
          <w:rFonts w:eastAsia="Times New Roman" w:cstheme="minorHAnsi"/>
          <w:kern w:val="0"/>
          <w:sz w:val="32"/>
          <w:szCs w:val="32"/>
          <w14:ligatures w14:val="none"/>
        </w:rPr>
        <w:t xml:space="preserve">Surrounded by the eastern seas, they received </w:t>
      </w:r>
      <w:r w:rsidRPr="003354CF">
        <w:rPr>
          <w:rFonts w:eastAsia="Times New Roman" w:cstheme="minorHAnsi"/>
          <w:b/>
          <w:bCs/>
          <w:kern w:val="0"/>
          <w:sz w:val="32"/>
          <w:szCs w:val="32"/>
          <w14:ligatures w14:val="none"/>
        </w:rPr>
        <w:t>no more</w:t>
      </w:r>
      <w:r w:rsidRPr="003610FF">
        <w:rPr>
          <w:rFonts w:eastAsia="Times New Roman" w:cstheme="minorHAnsi"/>
          <w:b/>
          <w:bCs/>
          <w:kern w:val="0"/>
          <w:sz w:val="32"/>
          <w:szCs w:val="32"/>
          <w14:ligatures w14:val="none"/>
        </w:rPr>
        <w:t xml:space="preserve"> </w:t>
      </w:r>
      <w:r w:rsidR="003354CF">
        <w:rPr>
          <w:rFonts w:cstheme="minorHAnsi"/>
          <w:b/>
          <w:bCs/>
          <w:kern w:val="0"/>
          <w:sz w:val="32"/>
          <w:szCs w:val="32"/>
          <w14:ligatures w14:val="none"/>
        </w:rPr>
        <w:t>“</w:t>
      </w:r>
      <w:r w:rsidRPr="003610FF">
        <w:rPr>
          <w:rFonts w:eastAsia="Times New Roman" w:cstheme="minorHAnsi"/>
          <w:b/>
          <w:bCs/>
          <w:kern w:val="0"/>
          <w:sz w:val="32"/>
          <w:szCs w:val="32"/>
          <w14:ligatures w14:val="none"/>
        </w:rPr>
        <w:t>civilizing transformatio</w:t>
      </w:r>
      <w:r w:rsidR="003610FF">
        <w:rPr>
          <w:rFonts w:cstheme="minorHAnsi" w:hint="eastAsia"/>
          <w:b/>
          <w:bCs/>
          <w:kern w:val="0"/>
          <w:sz w:val="32"/>
          <w:szCs w:val="32"/>
          <w14:ligatures w14:val="none"/>
        </w:rPr>
        <w:t>n</w:t>
      </w:r>
      <w:r w:rsidR="003354CF">
        <w:rPr>
          <w:rFonts w:cstheme="minorHAnsi"/>
          <w:b/>
          <w:bCs/>
          <w:kern w:val="0"/>
          <w:sz w:val="32"/>
          <w:szCs w:val="32"/>
          <w14:ligatures w14:val="none"/>
        </w:rPr>
        <w:t>”</w:t>
      </w:r>
      <w:r w:rsidR="003610FF">
        <w:rPr>
          <w:rFonts w:cstheme="minorHAnsi" w:hint="eastAsia"/>
          <w:b/>
          <w:bCs/>
          <w:kern w:val="0"/>
          <w:sz w:val="32"/>
          <w:szCs w:val="32"/>
          <w14:ligatures w14:val="none"/>
        </w:rPr>
        <w:t xml:space="preserve"> </w:t>
      </w:r>
      <w:r w:rsidRPr="00580878">
        <w:rPr>
          <w:rFonts w:eastAsia="Times New Roman" w:cstheme="minorHAnsi"/>
          <w:kern w:val="0"/>
          <w:sz w:val="32"/>
          <w:szCs w:val="32"/>
          <w14:ligatures w14:val="none"/>
        </w:rPr>
        <w:t xml:space="preserve">than they themselves desired, and preserved their own </w:t>
      </w:r>
      <w:r w:rsidRPr="00580878">
        <w:rPr>
          <w:rFonts w:eastAsia="Times New Roman" w:cstheme="minorHAnsi"/>
          <w:b/>
          <w:bCs/>
          <w:kern w:val="0"/>
          <w:sz w:val="32"/>
          <w:szCs w:val="32"/>
          <w14:ligatures w14:val="none"/>
        </w:rPr>
        <w:t>core</w:t>
      </w:r>
      <w:r w:rsidRPr="00580878">
        <w:rPr>
          <w:rFonts w:eastAsia="Times New Roman" w:cstheme="minorHAnsi"/>
          <w:b/>
          <w:bCs/>
          <w:kern w:val="0"/>
          <w:sz w:val="32"/>
          <w:szCs w:val="32"/>
          <w14:ligatures w14:val="none"/>
        </w:rPr>
        <w:noBreakHyphen/>
        <w:t>layer psychology</w:t>
      </w:r>
      <w:r w:rsidRPr="00580878">
        <w:rPr>
          <w:rFonts w:eastAsia="Times New Roman" w:cstheme="minorHAnsi"/>
          <w:kern w:val="0"/>
          <w:sz w:val="32"/>
          <w:szCs w:val="32"/>
          <w14:ligatures w14:val="none"/>
        </w:rPr>
        <w:t>.</w:t>
      </w:r>
    </w:p>
    <w:p w14:paraId="4C20BD87" w14:textId="77777777" w:rsidR="00580878" w:rsidRDefault="00580878" w:rsidP="00D12FBC">
      <w:pPr>
        <w:spacing w:before="100" w:beforeAutospacing="1" w:after="100" w:afterAutospacing="1" w:line="240" w:lineRule="auto"/>
        <w:rPr>
          <w:rFonts w:cstheme="minorHAnsi"/>
          <w:kern w:val="0"/>
          <w:sz w:val="32"/>
          <w:szCs w:val="32"/>
          <w14:ligatures w14:val="none"/>
        </w:rPr>
      </w:pPr>
    </w:p>
    <w:p w14:paraId="14F77103" w14:textId="77777777" w:rsidR="003610FF" w:rsidRDefault="003610FF" w:rsidP="00D12FBC">
      <w:pPr>
        <w:spacing w:before="100" w:beforeAutospacing="1" w:after="100" w:afterAutospacing="1" w:line="240" w:lineRule="auto"/>
        <w:rPr>
          <w:rFonts w:cstheme="minorHAnsi"/>
          <w:kern w:val="0"/>
          <w:sz w:val="32"/>
          <w:szCs w:val="32"/>
          <w14:ligatures w14:val="none"/>
        </w:rPr>
      </w:pPr>
    </w:p>
    <w:p w14:paraId="5C14DD8A" w14:textId="213DFCEF" w:rsidR="003610FF" w:rsidRPr="004A60F0" w:rsidRDefault="004A60F0" w:rsidP="003610FF">
      <w:pPr>
        <w:pStyle w:val="a9"/>
        <w:numPr>
          <w:ilvl w:val="0"/>
          <w:numId w:val="18"/>
        </w:numPr>
        <w:spacing w:before="100" w:beforeAutospacing="1" w:after="100" w:afterAutospacing="1" w:line="240" w:lineRule="auto"/>
        <w:outlineLvl w:val="2"/>
        <w:rPr>
          <w:rFonts w:eastAsia="Times New Roman" w:cstheme="minorHAnsi"/>
          <w:kern w:val="0"/>
          <w:sz w:val="32"/>
          <w:szCs w:val="32"/>
          <w14:ligatures w14:val="none"/>
        </w:rPr>
      </w:pPr>
      <w:r>
        <w:rPr>
          <w:rFonts w:cstheme="minorHAnsi" w:hint="eastAsia"/>
          <w:b/>
          <w:bCs/>
          <w:kern w:val="0"/>
          <w:sz w:val="32"/>
          <w:szCs w:val="32"/>
          <w14:ligatures w14:val="none"/>
        </w:rPr>
        <w:t xml:space="preserve"> </w:t>
      </w:r>
      <w:r w:rsidR="003610FF" w:rsidRPr="004A60F0">
        <w:rPr>
          <w:rFonts w:eastAsia="Times New Roman" w:cstheme="minorHAnsi"/>
          <w:kern w:val="0"/>
          <w:sz w:val="32"/>
          <w:szCs w:val="32"/>
          <w14:ligatures w14:val="none"/>
        </w:rPr>
        <w:t xml:space="preserve">4. </w:t>
      </w:r>
      <w:r w:rsidR="003610FF" w:rsidRPr="004A60F0">
        <w:rPr>
          <w:rFonts w:cstheme="minorHAnsi" w:hint="eastAsia"/>
          <w:kern w:val="0"/>
          <w:sz w:val="32"/>
          <w:szCs w:val="32"/>
          <w14:ligatures w14:val="none"/>
        </w:rPr>
        <w:t xml:space="preserve"> </w:t>
      </w:r>
      <w:r w:rsidR="003610FF" w:rsidRPr="004A60F0">
        <w:rPr>
          <w:rFonts w:eastAsia="Times New Roman" w:cstheme="minorHAnsi"/>
          <w:kern w:val="0"/>
          <w:sz w:val="32"/>
          <w:szCs w:val="32"/>
          <w14:ligatures w14:val="none"/>
        </w:rPr>
        <w:t>The Mediterranean and the Nomads</w:t>
      </w:r>
    </w:p>
    <w:p w14:paraId="4EE6FC5C" w14:textId="77777777" w:rsidR="003610FF" w:rsidRDefault="003610FF" w:rsidP="003610FF">
      <w:pPr>
        <w:spacing w:before="100" w:beforeAutospacing="1" w:after="100" w:afterAutospacing="1" w:line="240" w:lineRule="auto"/>
        <w:rPr>
          <w:rFonts w:cstheme="minorHAnsi"/>
          <w:kern w:val="0"/>
          <w:sz w:val="32"/>
          <w:szCs w:val="32"/>
          <w14:ligatures w14:val="none"/>
        </w:rPr>
      </w:pPr>
    </w:p>
    <w:p w14:paraId="6B156434"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The flame of agriculture that first sprouted in Mesopotamia eventually spread eastward to India and China. </w:t>
      </w:r>
    </w:p>
    <w:p w14:paraId="7F1B3305"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Yet at the same time, that same flame reached the blue waters of the Mediterranean— first to Greece, and then westward to the Italian peninsula. </w:t>
      </w:r>
    </w:p>
    <w:p w14:paraId="2783CF2D" w14:textId="2852C7F5" w:rsidR="003610FF" w:rsidRPr="003610FF" w:rsidRDefault="003610FF" w:rsidP="003610FF">
      <w:pPr>
        <w:spacing w:before="100" w:beforeAutospacing="1" w:after="100" w:afterAutospacing="1" w:line="240" w:lineRule="auto"/>
        <w:rPr>
          <w:rFonts w:eastAsia="Times New Roman" w:cstheme="minorHAnsi"/>
          <w:kern w:val="0"/>
          <w:sz w:val="32"/>
          <w:szCs w:val="32"/>
          <w14:ligatures w14:val="none"/>
        </w:rPr>
      </w:pPr>
      <w:r w:rsidRPr="003610FF">
        <w:rPr>
          <w:rFonts w:eastAsia="Times New Roman" w:cstheme="minorHAnsi"/>
          <w:kern w:val="0"/>
          <w:sz w:val="32"/>
          <w:szCs w:val="32"/>
          <w14:ligatures w14:val="none"/>
        </w:rPr>
        <w:t xml:space="preserve">There, the soil was quietly being prepared for the rise of a vast </w:t>
      </w:r>
      <w:r w:rsidR="00C349BA">
        <w:rPr>
          <w:rFonts w:cstheme="minorHAnsi"/>
          <w:b/>
          <w:bCs/>
          <w:kern w:val="0"/>
          <w:sz w:val="32"/>
          <w:szCs w:val="32"/>
          <w14:ligatures w14:val="none"/>
        </w:rPr>
        <w:t>“</w:t>
      </w:r>
      <w:r w:rsidR="00C349BA">
        <w:rPr>
          <w:rFonts w:cstheme="minorHAnsi" w:hint="eastAsia"/>
          <w:b/>
          <w:bCs/>
          <w:kern w:val="0"/>
          <w:sz w:val="32"/>
          <w:szCs w:val="32"/>
          <w14:ligatures w14:val="none"/>
        </w:rPr>
        <w:t>W</w:t>
      </w:r>
      <w:r w:rsidRPr="003610FF">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3610FF">
        <w:rPr>
          <w:rFonts w:eastAsia="Times New Roman" w:cstheme="minorHAnsi"/>
          <w:b/>
          <w:bCs/>
          <w:kern w:val="0"/>
          <w:sz w:val="32"/>
          <w:szCs w:val="32"/>
          <w14:ligatures w14:val="none"/>
        </w:rPr>
        <w:t>mpire</w:t>
      </w:r>
      <w:r w:rsidR="00C349BA">
        <w:rPr>
          <w:rFonts w:cstheme="minorHAnsi"/>
          <w:b/>
          <w:bCs/>
          <w:kern w:val="0"/>
          <w:sz w:val="32"/>
          <w:szCs w:val="32"/>
          <w14:ligatures w14:val="none"/>
        </w:rPr>
        <w:t>”</w:t>
      </w:r>
      <w:r w:rsidRPr="003610FF">
        <w:rPr>
          <w:rFonts w:eastAsia="Times New Roman" w:cstheme="minorHAnsi"/>
          <w:kern w:val="0"/>
          <w:sz w:val="32"/>
          <w:szCs w:val="32"/>
          <w14:ligatures w14:val="none"/>
        </w:rPr>
        <w:t xml:space="preserve"> that would later be known as Rome.</w:t>
      </w:r>
    </w:p>
    <w:p w14:paraId="68FB6C36"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To understand Rome, we must first look to Greece. </w:t>
      </w:r>
    </w:p>
    <w:p w14:paraId="31B7243B"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Like southern India, the Greek land had few plains and no great rivers like the Yellow River or the Nile. </w:t>
      </w:r>
    </w:p>
    <w:p w14:paraId="06AFB53D" w14:textId="107348A9" w:rsidR="003610FF" w:rsidRPr="003610FF" w:rsidRDefault="003610FF" w:rsidP="003610FF">
      <w:pPr>
        <w:spacing w:before="100" w:beforeAutospacing="1" w:after="100" w:afterAutospacing="1" w:line="240" w:lineRule="auto"/>
        <w:rPr>
          <w:rFonts w:eastAsia="Times New Roman" w:cstheme="minorHAnsi"/>
          <w:kern w:val="0"/>
          <w:sz w:val="32"/>
          <w:szCs w:val="32"/>
          <w14:ligatures w14:val="none"/>
        </w:rPr>
      </w:pPr>
      <w:r w:rsidRPr="003610FF">
        <w:rPr>
          <w:rFonts w:eastAsia="Times New Roman" w:cstheme="minorHAnsi"/>
          <w:kern w:val="0"/>
          <w:sz w:val="32"/>
          <w:szCs w:val="32"/>
          <w14:ligatures w14:val="none"/>
        </w:rPr>
        <w:lastRenderedPageBreak/>
        <w:t>The earth was fractured, mountains fell sharply into the sea, and the land was divided into countless small pieces.</w:t>
      </w:r>
    </w:p>
    <w:p w14:paraId="4495407D"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Such geography was ill</w:t>
      </w:r>
      <w:r w:rsidRPr="003610FF">
        <w:rPr>
          <w:rFonts w:eastAsia="Times New Roman" w:cstheme="minorHAnsi"/>
          <w:kern w:val="0"/>
          <w:sz w:val="32"/>
          <w:szCs w:val="32"/>
          <w14:ligatures w14:val="none"/>
        </w:rPr>
        <w:noBreakHyphen/>
        <w:t xml:space="preserve">suited to nurturing the agrarian values of </w:t>
      </w:r>
      <w:r w:rsidRPr="003610FF">
        <w:rPr>
          <w:rFonts w:eastAsia="Times New Roman" w:cstheme="minorHAnsi"/>
          <w:b/>
          <w:bCs/>
          <w:kern w:val="0"/>
          <w:sz w:val="32"/>
          <w:szCs w:val="32"/>
          <w14:ligatures w14:val="none"/>
        </w:rPr>
        <w:t>management, control, tradition, inheritance, and centralization</w:t>
      </w:r>
      <w:r w:rsidRPr="003610FF">
        <w:rPr>
          <w:rFonts w:eastAsia="Times New Roman" w:cstheme="minorHAnsi"/>
          <w:kern w:val="0"/>
          <w:sz w:val="32"/>
          <w:szCs w:val="32"/>
          <w14:ligatures w14:val="none"/>
        </w:rPr>
        <w:t xml:space="preserve">. </w:t>
      </w:r>
    </w:p>
    <w:p w14:paraId="70E5D55B" w14:textId="11A09BF2"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Thus no </w:t>
      </w:r>
      <w:r w:rsidRPr="00C349BA">
        <w:rPr>
          <w:rFonts w:eastAsia="Times New Roman" w:cstheme="minorHAnsi"/>
          <w:b/>
          <w:bCs/>
          <w:kern w:val="0"/>
          <w:sz w:val="32"/>
          <w:szCs w:val="32"/>
          <w14:ligatures w14:val="none"/>
        </w:rPr>
        <w:t>“</w:t>
      </w:r>
      <w:r w:rsidR="00C349BA" w:rsidRPr="00C349BA">
        <w:rPr>
          <w:rFonts w:cstheme="minorHAnsi" w:hint="eastAsia"/>
          <w:b/>
          <w:bCs/>
          <w:kern w:val="0"/>
          <w:sz w:val="32"/>
          <w:szCs w:val="32"/>
          <w14:ligatures w14:val="none"/>
        </w:rPr>
        <w:t>W</w:t>
      </w:r>
      <w:r w:rsidRPr="00C349BA">
        <w:rPr>
          <w:rFonts w:eastAsia="Times New Roman" w:cstheme="minorHAnsi"/>
          <w:b/>
          <w:bCs/>
          <w:kern w:val="0"/>
          <w:sz w:val="32"/>
          <w:szCs w:val="32"/>
          <w14:ligatures w14:val="none"/>
        </w:rPr>
        <w:t>orld</w:t>
      </w:r>
      <w:r w:rsidR="00C349BA" w:rsidRPr="00C349BA">
        <w:rPr>
          <w:rFonts w:cstheme="minorHAnsi" w:hint="eastAsia"/>
          <w:b/>
          <w:bCs/>
          <w:kern w:val="0"/>
          <w:sz w:val="32"/>
          <w:szCs w:val="32"/>
          <w14:ligatures w14:val="none"/>
        </w:rPr>
        <w:t xml:space="preserve"> E</w:t>
      </w:r>
      <w:r w:rsidRPr="00C349BA">
        <w:rPr>
          <w:rFonts w:eastAsia="Times New Roman" w:cstheme="minorHAnsi"/>
          <w:b/>
          <w:bCs/>
          <w:kern w:val="0"/>
          <w:sz w:val="32"/>
          <w:szCs w:val="32"/>
          <w14:ligatures w14:val="none"/>
        </w:rPr>
        <w:t>mpire”</w:t>
      </w:r>
      <w:r w:rsidRPr="003610FF">
        <w:rPr>
          <w:rFonts w:eastAsia="Times New Roman" w:cstheme="minorHAnsi"/>
          <w:kern w:val="0"/>
          <w:sz w:val="32"/>
          <w:szCs w:val="32"/>
          <w14:ligatures w14:val="none"/>
        </w:rPr>
        <w:t xml:space="preserve"> arose in Greece. </w:t>
      </w:r>
    </w:p>
    <w:p w14:paraId="25243618"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Instead, countless small city</w:t>
      </w:r>
      <w:r w:rsidRPr="003610FF">
        <w:rPr>
          <w:rFonts w:eastAsia="Times New Roman" w:cstheme="minorHAnsi"/>
          <w:kern w:val="0"/>
          <w:sz w:val="32"/>
          <w:szCs w:val="32"/>
          <w14:ligatures w14:val="none"/>
        </w:rPr>
        <w:noBreakHyphen/>
        <w:t>states—</w:t>
      </w:r>
      <w:r w:rsidRPr="003610FF">
        <w:rPr>
          <w:rFonts w:eastAsia="Times New Roman" w:cstheme="minorHAnsi"/>
          <w:b/>
          <w:bCs/>
          <w:kern w:val="0"/>
          <w:sz w:val="32"/>
          <w:szCs w:val="32"/>
          <w14:ligatures w14:val="none"/>
        </w:rPr>
        <w:t>poleis</w:t>
      </w:r>
      <w:r w:rsidRPr="003610FF">
        <w:rPr>
          <w:rFonts w:eastAsia="Times New Roman" w:cstheme="minorHAnsi"/>
          <w:kern w:val="0"/>
          <w:sz w:val="32"/>
          <w:szCs w:val="32"/>
          <w14:ligatures w14:val="none"/>
        </w:rPr>
        <w:t xml:space="preserve">—sprang up. </w:t>
      </w:r>
    </w:p>
    <w:p w14:paraId="1DC88801" w14:textId="3C3700BD" w:rsidR="003610FF" w:rsidRPr="003610FF" w:rsidRDefault="003610FF" w:rsidP="003610FF">
      <w:pPr>
        <w:spacing w:before="100" w:beforeAutospacing="1" w:after="100" w:afterAutospacing="1" w:line="240" w:lineRule="auto"/>
        <w:rPr>
          <w:rFonts w:eastAsia="Times New Roman" w:cstheme="minorHAnsi"/>
          <w:kern w:val="0"/>
          <w:sz w:val="32"/>
          <w:szCs w:val="32"/>
          <w14:ligatures w14:val="none"/>
        </w:rPr>
      </w:pPr>
      <w:r w:rsidRPr="003610FF">
        <w:rPr>
          <w:rFonts w:eastAsia="Times New Roman" w:cstheme="minorHAnsi"/>
          <w:kern w:val="0"/>
          <w:sz w:val="32"/>
          <w:szCs w:val="32"/>
          <w14:ligatures w14:val="none"/>
        </w:rPr>
        <w:t xml:space="preserve">There, a spirit akin to that of the steppe nomads flourished: </w:t>
      </w:r>
      <w:r w:rsidRPr="003610FF">
        <w:rPr>
          <w:rFonts w:eastAsia="Times New Roman" w:cstheme="minorHAnsi"/>
          <w:b/>
          <w:bCs/>
          <w:kern w:val="0"/>
          <w:sz w:val="32"/>
          <w:szCs w:val="32"/>
          <w14:ligatures w14:val="none"/>
        </w:rPr>
        <w:t>freedom, spontaneity, innovation, creativity, and decentralization</w:t>
      </w:r>
      <w:r w:rsidRPr="003610FF">
        <w:rPr>
          <w:rFonts w:eastAsia="Times New Roman" w:cstheme="minorHAnsi"/>
          <w:kern w:val="0"/>
          <w:sz w:val="32"/>
          <w:szCs w:val="32"/>
          <w14:ligatures w14:val="none"/>
        </w:rPr>
        <w:t>.</w:t>
      </w:r>
    </w:p>
    <w:p w14:paraId="0ACAEF62" w14:textId="5FCE8404"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At the </w:t>
      </w:r>
      <w:r w:rsidRPr="003610FF">
        <w:rPr>
          <w:rFonts w:eastAsia="Times New Roman" w:cstheme="minorHAnsi"/>
          <w:b/>
          <w:bCs/>
          <w:kern w:val="0"/>
          <w:sz w:val="32"/>
          <w:szCs w:val="32"/>
          <w14:ligatures w14:val="none"/>
        </w:rPr>
        <w:t>core</w:t>
      </w:r>
      <w:r w:rsidRPr="003610FF">
        <w:rPr>
          <w:rFonts w:eastAsia="Times New Roman" w:cstheme="minorHAnsi"/>
          <w:b/>
          <w:bCs/>
          <w:kern w:val="0"/>
          <w:sz w:val="32"/>
          <w:szCs w:val="32"/>
          <w14:ligatures w14:val="none"/>
        </w:rPr>
        <w:noBreakHyphen/>
        <w:t>layer</w:t>
      </w:r>
      <w:r w:rsidRPr="003610FF">
        <w:rPr>
          <w:rFonts w:cstheme="minorHAnsi" w:hint="eastAsia"/>
          <w:b/>
          <w:bCs/>
          <w:kern w:val="0"/>
          <w:sz w:val="32"/>
          <w:szCs w:val="32"/>
          <w14:ligatures w14:val="none"/>
        </w:rPr>
        <w:t xml:space="preserve"> </w:t>
      </w:r>
      <w:r w:rsidRPr="003610FF">
        <w:rPr>
          <w:rFonts w:cstheme="minorHAnsi"/>
          <w:b/>
          <w:bCs/>
          <w:kern w:val="0"/>
          <w:sz w:val="32"/>
          <w:szCs w:val="32"/>
          <w14:ligatures w14:val="none"/>
        </w:rPr>
        <w:t>psychology</w:t>
      </w:r>
      <w:r>
        <w:rPr>
          <w:rFonts w:cstheme="minorHAnsi" w:hint="eastAsia"/>
          <w:kern w:val="0"/>
          <w:sz w:val="32"/>
          <w:szCs w:val="32"/>
          <w14:ligatures w14:val="none"/>
        </w:rPr>
        <w:t xml:space="preserve"> of </w:t>
      </w:r>
      <w:r w:rsidRPr="003610FF">
        <w:rPr>
          <w:rFonts w:eastAsia="Times New Roman" w:cstheme="minorHAnsi"/>
          <w:kern w:val="0"/>
          <w:sz w:val="32"/>
          <w:szCs w:val="32"/>
          <w14:ligatures w14:val="none"/>
        </w:rPr>
        <w:t xml:space="preserve">the Greeks dwelt a soul called </w:t>
      </w:r>
      <w:r w:rsidRPr="003610FF">
        <w:rPr>
          <w:rFonts w:eastAsia="Times New Roman" w:cstheme="minorHAnsi"/>
          <w:b/>
          <w:bCs/>
          <w:kern w:val="0"/>
          <w:sz w:val="32"/>
          <w:szCs w:val="32"/>
          <w14:ligatures w14:val="none"/>
        </w:rPr>
        <w:t>“conviction.”</w:t>
      </w:r>
      <w:r w:rsidRPr="003610FF">
        <w:rPr>
          <w:rFonts w:eastAsia="Times New Roman" w:cstheme="minorHAnsi"/>
          <w:kern w:val="0"/>
          <w:sz w:val="32"/>
          <w:szCs w:val="32"/>
          <w14:ligatures w14:val="none"/>
        </w:rPr>
        <w:t xml:space="preserve"> </w:t>
      </w:r>
    </w:p>
    <w:p w14:paraId="2132B24D"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It was the inner movement of taking risks upon oneself, judging with one’s own mind, and bearing responsibility for the outcome— a movement that resonated deeply with the nomads’ </w:t>
      </w:r>
      <w:r w:rsidRPr="003610FF">
        <w:rPr>
          <w:rFonts w:eastAsia="Times New Roman" w:cstheme="minorHAnsi"/>
          <w:b/>
          <w:bCs/>
          <w:kern w:val="0"/>
          <w:sz w:val="32"/>
          <w:szCs w:val="32"/>
          <w14:ligatures w14:val="none"/>
        </w:rPr>
        <w:t>“resonance.”</w:t>
      </w:r>
      <w:r w:rsidRPr="003610FF">
        <w:rPr>
          <w:rFonts w:eastAsia="Times New Roman" w:cstheme="minorHAnsi"/>
          <w:kern w:val="0"/>
          <w:sz w:val="32"/>
          <w:szCs w:val="32"/>
          <w14:ligatures w14:val="none"/>
        </w:rPr>
        <w:t xml:space="preserve"> </w:t>
      </w:r>
    </w:p>
    <w:p w14:paraId="19A2134B"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In the 1100s BCE, the Dorians moved southward into Greece. </w:t>
      </w:r>
    </w:p>
    <w:p w14:paraId="76132241" w14:textId="77777777" w:rsidR="003610FF"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Like the Aryans of India, they spoke an early Scythian language and carried with them the winds of the steppe. </w:t>
      </w:r>
    </w:p>
    <w:p w14:paraId="2469D85F" w14:textId="79CAD9D1" w:rsidR="003610FF" w:rsidRPr="003610FF" w:rsidRDefault="003610FF" w:rsidP="003610FF">
      <w:pPr>
        <w:spacing w:before="100" w:beforeAutospacing="1" w:after="100" w:afterAutospacing="1" w:line="240" w:lineRule="auto"/>
        <w:rPr>
          <w:rFonts w:eastAsia="Times New Roman" w:cstheme="minorHAnsi"/>
          <w:kern w:val="0"/>
          <w:sz w:val="32"/>
          <w:szCs w:val="32"/>
          <w14:ligatures w14:val="none"/>
        </w:rPr>
      </w:pPr>
      <w:r w:rsidRPr="003610FF">
        <w:rPr>
          <w:rFonts w:eastAsia="Times New Roman" w:cstheme="minorHAnsi"/>
          <w:kern w:val="0"/>
          <w:sz w:val="32"/>
          <w:szCs w:val="32"/>
          <w14:ligatures w14:val="none"/>
        </w:rPr>
        <w:t xml:space="preserve">As they fused with agrarian society, the nomadic spirit of </w:t>
      </w:r>
      <w:r w:rsidRPr="00BA4B52">
        <w:rPr>
          <w:rFonts w:eastAsia="Times New Roman" w:cstheme="minorHAnsi"/>
          <w:b/>
          <w:bCs/>
          <w:kern w:val="0"/>
          <w:sz w:val="32"/>
          <w:szCs w:val="32"/>
          <w14:ligatures w14:val="none"/>
        </w:rPr>
        <w:t>freedom and decentralization</w:t>
      </w:r>
      <w:r w:rsidRPr="003610FF">
        <w:rPr>
          <w:rFonts w:eastAsia="Times New Roman" w:cstheme="minorHAnsi"/>
          <w:kern w:val="0"/>
          <w:sz w:val="32"/>
          <w:szCs w:val="32"/>
          <w14:ligatures w14:val="none"/>
        </w:rPr>
        <w:t xml:space="preserve"> likely remained embedded within Greek life.</w:t>
      </w:r>
    </w:p>
    <w:p w14:paraId="33C01FF9" w14:textId="77777777" w:rsidR="00BA4B52"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The Greek concept of the </w:t>
      </w:r>
      <w:r w:rsidRPr="003610FF">
        <w:rPr>
          <w:rFonts w:eastAsia="Times New Roman" w:cstheme="minorHAnsi"/>
          <w:b/>
          <w:bCs/>
          <w:kern w:val="0"/>
          <w:sz w:val="32"/>
          <w:szCs w:val="32"/>
          <w14:ligatures w14:val="none"/>
        </w:rPr>
        <w:t>citizen</w:t>
      </w:r>
      <w:r w:rsidRPr="003610FF">
        <w:rPr>
          <w:rFonts w:eastAsia="Times New Roman" w:cstheme="minorHAnsi"/>
          <w:kern w:val="0"/>
          <w:sz w:val="32"/>
          <w:szCs w:val="32"/>
          <w14:ligatures w14:val="none"/>
        </w:rPr>
        <w:t xml:space="preserve"> can be seen as a </w:t>
      </w:r>
      <w:r w:rsidRPr="00BA4B52">
        <w:rPr>
          <w:rFonts w:eastAsia="Times New Roman" w:cstheme="minorHAnsi"/>
          <w:kern w:val="0"/>
          <w:sz w:val="32"/>
          <w:szCs w:val="32"/>
          <w14:ligatures w14:val="none"/>
        </w:rPr>
        <w:t>“legalized nomad</w:t>
      </w:r>
      <w:r w:rsidRPr="003610FF">
        <w:rPr>
          <w:rFonts w:eastAsia="Times New Roman" w:cstheme="minorHAnsi"/>
          <w:kern w:val="0"/>
          <w:sz w:val="32"/>
          <w:szCs w:val="32"/>
          <w14:ligatures w14:val="none"/>
        </w:rPr>
        <w:t xml:space="preserve">”— a form in which the freedom of nomadic civilization was fixed within the structure of the city. </w:t>
      </w:r>
    </w:p>
    <w:p w14:paraId="0B9E8058" w14:textId="40D12D35" w:rsidR="003610FF" w:rsidRPr="003610FF" w:rsidRDefault="003610FF" w:rsidP="003610FF">
      <w:pPr>
        <w:spacing w:before="100" w:beforeAutospacing="1" w:after="100" w:afterAutospacing="1" w:line="240" w:lineRule="auto"/>
        <w:rPr>
          <w:rFonts w:eastAsia="Times New Roman" w:cstheme="minorHAnsi"/>
          <w:kern w:val="0"/>
          <w:sz w:val="32"/>
          <w:szCs w:val="32"/>
          <w14:ligatures w14:val="none"/>
        </w:rPr>
      </w:pPr>
      <w:r w:rsidRPr="003610FF">
        <w:rPr>
          <w:rFonts w:eastAsia="Times New Roman" w:cstheme="minorHAnsi"/>
          <w:kern w:val="0"/>
          <w:sz w:val="32"/>
          <w:szCs w:val="32"/>
          <w14:ligatures w14:val="none"/>
        </w:rPr>
        <w:t>Those who remained in the poleis worshiped the Olympian gods, described the natural world, and carved their visions into stone.</w:t>
      </w:r>
    </w:p>
    <w:p w14:paraId="353102E5" w14:textId="77777777" w:rsidR="009E395A"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But another group took to the sea. </w:t>
      </w:r>
    </w:p>
    <w:p w14:paraId="6B2859D8" w14:textId="214A23B8" w:rsidR="009E395A"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lastRenderedPageBreak/>
        <w:t xml:space="preserve">They were nomads transformed— choosing the sea in place of the steppe. They worshiped Poseidon, recorded their voyages in writing, and carried their </w:t>
      </w:r>
      <w:r w:rsidR="003354CF">
        <w:rPr>
          <w:rFonts w:cstheme="minorHAnsi" w:hint="eastAsia"/>
          <w:b/>
          <w:bCs/>
          <w:kern w:val="0"/>
          <w:sz w:val="32"/>
          <w:szCs w:val="32"/>
          <w14:ligatures w14:val="none"/>
        </w:rPr>
        <w:t>s</w:t>
      </w:r>
      <w:r w:rsidRPr="003610FF">
        <w:rPr>
          <w:rFonts w:eastAsia="Times New Roman" w:cstheme="minorHAnsi"/>
          <w:b/>
          <w:bCs/>
          <w:kern w:val="0"/>
          <w:sz w:val="32"/>
          <w:szCs w:val="32"/>
          <w14:ligatures w14:val="none"/>
        </w:rPr>
        <w:t>urface</w:t>
      </w:r>
      <w:r w:rsidRPr="003610FF">
        <w:rPr>
          <w:rFonts w:eastAsia="Times New Roman" w:cstheme="minorHAnsi"/>
          <w:b/>
          <w:bCs/>
          <w:kern w:val="0"/>
          <w:sz w:val="32"/>
          <w:szCs w:val="32"/>
          <w14:ligatures w14:val="none"/>
        </w:rPr>
        <w:noBreakHyphen/>
        <w:t>layer psychology</w:t>
      </w:r>
      <w:r w:rsidRPr="003610FF">
        <w:rPr>
          <w:rFonts w:eastAsia="Times New Roman" w:cstheme="minorHAnsi"/>
          <w:kern w:val="0"/>
          <w:sz w:val="32"/>
          <w:szCs w:val="32"/>
          <w14:ligatures w14:val="none"/>
        </w:rPr>
        <w:t xml:space="preserve"> in the songs sung aboard their ships. </w:t>
      </w:r>
    </w:p>
    <w:p w14:paraId="5AAE5C8D" w14:textId="3448E28F" w:rsidR="003610FF" w:rsidRPr="009E395A"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This maritime intermediary way of life became another face of Greek civilization.</w:t>
      </w:r>
    </w:p>
    <w:p w14:paraId="07499E12" w14:textId="77777777" w:rsidR="009E395A"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 xml:space="preserve">These </w:t>
      </w:r>
      <w:r w:rsidRPr="009E395A">
        <w:rPr>
          <w:rFonts w:eastAsia="Times New Roman" w:cstheme="minorHAnsi"/>
          <w:kern w:val="0"/>
          <w:sz w:val="32"/>
          <w:szCs w:val="32"/>
          <w14:ligatures w14:val="none"/>
        </w:rPr>
        <w:t xml:space="preserve">“nameless Greeks of the sea” </w:t>
      </w:r>
      <w:r w:rsidRPr="003610FF">
        <w:rPr>
          <w:rFonts w:eastAsia="Times New Roman" w:cstheme="minorHAnsi"/>
          <w:kern w:val="0"/>
          <w:sz w:val="32"/>
          <w:szCs w:val="32"/>
          <w14:ligatures w14:val="none"/>
        </w:rPr>
        <w:t xml:space="preserve">became the key that would later bind Greece to Rome. </w:t>
      </w:r>
    </w:p>
    <w:p w14:paraId="2B4B3D80" w14:textId="164B3E5B" w:rsidR="009E395A" w:rsidRDefault="003610FF" w:rsidP="003610FF">
      <w:pPr>
        <w:spacing w:before="100" w:beforeAutospacing="1" w:after="100" w:afterAutospacing="1" w:line="240" w:lineRule="auto"/>
        <w:rPr>
          <w:rFonts w:cstheme="minorHAnsi"/>
          <w:kern w:val="0"/>
          <w:sz w:val="32"/>
          <w:szCs w:val="32"/>
          <w14:ligatures w14:val="none"/>
        </w:rPr>
      </w:pPr>
      <w:r w:rsidRPr="003610FF">
        <w:rPr>
          <w:rFonts w:eastAsia="Times New Roman" w:cstheme="minorHAnsi"/>
          <w:kern w:val="0"/>
          <w:sz w:val="32"/>
          <w:szCs w:val="32"/>
          <w14:ligatures w14:val="none"/>
        </w:rPr>
        <w:t>Grounded in their</w:t>
      </w:r>
      <w:r w:rsidRPr="003354CF">
        <w:rPr>
          <w:rFonts w:eastAsia="Times New Roman" w:cstheme="minorHAnsi"/>
          <w:b/>
          <w:bCs/>
          <w:kern w:val="0"/>
          <w:sz w:val="32"/>
          <w:szCs w:val="32"/>
          <w14:ligatures w14:val="none"/>
        </w:rPr>
        <w:t xml:space="preserve"> </w:t>
      </w:r>
      <w:r w:rsidR="003354CF" w:rsidRPr="003354CF">
        <w:rPr>
          <w:rFonts w:cstheme="minorHAnsi"/>
          <w:b/>
          <w:bCs/>
          <w:kern w:val="0"/>
          <w:sz w:val="32"/>
          <w:szCs w:val="32"/>
          <w14:ligatures w14:val="none"/>
        </w:rPr>
        <w:t>“</w:t>
      </w:r>
      <w:r w:rsidRPr="003610FF">
        <w:rPr>
          <w:rFonts w:eastAsia="Times New Roman" w:cstheme="minorHAnsi"/>
          <w:b/>
          <w:bCs/>
          <w:kern w:val="0"/>
          <w:sz w:val="32"/>
          <w:szCs w:val="32"/>
          <w14:ligatures w14:val="none"/>
        </w:rPr>
        <w:t>core</w:t>
      </w:r>
      <w:r w:rsidRPr="003610FF">
        <w:rPr>
          <w:rFonts w:eastAsia="Times New Roman" w:cstheme="minorHAnsi"/>
          <w:b/>
          <w:bCs/>
          <w:kern w:val="0"/>
          <w:sz w:val="32"/>
          <w:szCs w:val="32"/>
          <w14:ligatures w14:val="none"/>
        </w:rPr>
        <w:noBreakHyphen/>
        <w:t>layer psychology of conviction</w:t>
      </w:r>
      <w:r w:rsidRPr="003610FF">
        <w:rPr>
          <w:rFonts w:eastAsia="Times New Roman" w:cstheme="minorHAnsi"/>
          <w:kern w:val="0"/>
          <w:sz w:val="32"/>
          <w:szCs w:val="32"/>
          <w14:ligatures w14:val="none"/>
        </w:rPr>
        <w:t>,</w:t>
      </w:r>
      <w:r w:rsidR="003354CF">
        <w:rPr>
          <w:rFonts w:cstheme="minorHAnsi"/>
          <w:kern w:val="0"/>
          <w:sz w:val="32"/>
          <w:szCs w:val="32"/>
          <w14:ligatures w14:val="none"/>
        </w:rPr>
        <w:t>”</w:t>
      </w:r>
      <w:r w:rsidRPr="003610FF">
        <w:rPr>
          <w:rFonts w:eastAsia="Times New Roman" w:cstheme="minorHAnsi"/>
          <w:kern w:val="0"/>
          <w:sz w:val="32"/>
          <w:szCs w:val="32"/>
          <w14:ligatures w14:val="none"/>
        </w:rPr>
        <w:t xml:space="preserve"> they were a people who kept contracts absolutely. </w:t>
      </w:r>
    </w:p>
    <w:p w14:paraId="6E2169FB" w14:textId="265FDE68" w:rsidR="003610FF" w:rsidRPr="003610FF" w:rsidRDefault="003610FF" w:rsidP="003610FF">
      <w:pPr>
        <w:spacing w:before="100" w:beforeAutospacing="1" w:after="100" w:afterAutospacing="1" w:line="240" w:lineRule="auto"/>
        <w:rPr>
          <w:rFonts w:eastAsia="Times New Roman" w:cstheme="minorHAnsi"/>
          <w:kern w:val="0"/>
          <w:sz w:val="32"/>
          <w:szCs w:val="32"/>
          <w14:ligatures w14:val="none"/>
        </w:rPr>
      </w:pPr>
      <w:r w:rsidRPr="003610FF">
        <w:rPr>
          <w:rFonts w:eastAsia="Times New Roman" w:cstheme="minorHAnsi"/>
          <w:kern w:val="0"/>
          <w:sz w:val="32"/>
          <w:szCs w:val="32"/>
          <w14:ligatures w14:val="none"/>
        </w:rPr>
        <w:t xml:space="preserve">This attitude aligned with astonishing precision with the Roman </w:t>
      </w:r>
      <w:r w:rsidR="003354CF" w:rsidRPr="003354CF">
        <w:rPr>
          <w:rFonts w:cstheme="minorHAnsi"/>
          <w:b/>
          <w:bCs/>
          <w:kern w:val="0"/>
          <w:sz w:val="32"/>
          <w:szCs w:val="32"/>
          <w14:ligatures w14:val="none"/>
        </w:rPr>
        <w:t>“</w:t>
      </w:r>
      <w:r w:rsidRPr="003610FF">
        <w:rPr>
          <w:rFonts w:eastAsia="Times New Roman" w:cstheme="minorHAnsi"/>
          <w:b/>
          <w:bCs/>
          <w:kern w:val="0"/>
          <w:sz w:val="32"/>
          <w:szCs w:val="32"/>
          <w14:ligatures w14:val="none"/>
        </w:rPr>
        <w:t>core</w:t>
      </w:r>
      <w:r w:rsidRPr="003610FF">
        <w:rPr>
          <w:rFonts w:eastAsia="Times New Roman" w:cstheme="minorHAnsi"/>
          <w:b/>
          <w:bCs/>
          <w:kern w:val="0"/>
          <w:sz w:val="32"/>
          <w:szCs w:val="32"/>
          <w14:ligatures w14:val="none"/>
        </w:rPr>
        <w:noBreakHyphen/>
        <w:t>layer psychology of equal placement</w:t>
      </w:r>
      <w:r w:rsidR="009E395A">
        <w:rPr>
          <w:rFonts w:cstheme="minorHAnsi"/>
          <w:b/>
          <w:bCs/>
          <w:kern w:val="0"/>
          <w:sz w:val="32"/>
          <w:szCs w:val="32"/>
          <w14:ligatures w14:val="none"/>
        </w:rPr>
        <w:t>”</w:t>
      </w:r>
      <w:r w:rsidRPr="003610FF">
        <w:rPr>
          <w:rFonts w:eastAsia="Times New Roman" w:cstheme="minorHAnsi"/>
          <w:kern w:val="0"/>
          <w:sz w:val="32"/>
          <w:szCs w:val="32"/>
          <w14:ligatures w14:val="none"/>
        </w:rPr>
        <w:t>— the impulse to arrange all things horizontally under the rule of law.</w:t>
      </w:r>
    </w:p>
    <w:p w14:paraId="5B5B2994" w14:textId="77777777" w:rsidR="009E395A" w:rsidRDefault="009E395A" w:rsidP="009E395A">
      <w:pPr>
        <w:spacing w:before="100" w:beforeAutospacing="1" w:after="100" w:afterAutospacing="1" w:line="240" w:lineRule="auto"/>
        <w:rPr>
          <w:rFonts w:cstheme="minorHAnsi"/>
          <w:kern w:val="0"/>
          <w:sz w:val="32"/>
          <w:szCs w:val="32"/>
          <w14:ligatures w14:val="none"/>
        </w:rPr>
      </w:pPr>
      <w:r w:rsidRPr="009E395A">
        <w:rPr>
          <w:rFonts w:eastAsia="Times New Roman" w:cstheme="minorHAnsi"/>
          <w:kern w:val="0"/>
          <w:sz w:val="32"/>
          <w:szCs w:val="32"/>
          <w14:ligatures w14:val="none"/>
        </w:rPr>
        <w:t xml:space="preserve">Greek natural science was preserved in Rome not because the scholars were exceptionally great, but because the Greeks who went out to sea were accepted into Roman society. </w:t>
      </w:r>
    </w:p>
    <w:p w14:paraId="6AD97698" w14:textId="4A32D3F2" w:rsidR="009E395A" w:rsidRPr="009E395A" w:rsidRDefault="009E395A" w:rsidP="009E395A">
      <w:pPr>
        <w:spacing w:before="100" w:beforeAutospacing="1" w:after="100" w:afterAutospacing="1" w:line="240" w:lineRule="auto"/>
        <w:rPr>
          <w:rFonts w:cstheme="minorHAnsi"/>
          <w:kern w:val="0"/>
          <w:sz w:val="32"/>
          <w:szCs w:val="32"/>
          <w14:ligatures w14:val="none"/>
        </w:rPr>
      </w:pPr>
      <w:r w:rsidRPr="009E395A">
        <w:rPr>
          <w:rFonts w:eastAsia="Times New Roman" w:cstheme="minorHAnsi"/>
          <w:kern w:val="0"/>
          <w:sz w:val="32"/>
          <w:szCs w:val="32"/>
          <w14:ligatures w14:val="none"/>
        </w:rPr>
        <w:t>As a result, the writings of the scholars who had remained in the poleis simply survived within Rome.</w:t>
      </w:r>
    </w:p>
    <w:p w14:paraId="7B348F53" w14:textId="77777777" w:rsidR="009E395A" w:rsidRDefault="009E395A" w:rsidP="009E395A">
      <w:pPr>
        <w:spacing w:before="100" w:beforeAutospacing="1" w:after="100" w:afterAutospacing="1" w:line="240" w:lineRule="auto"/>
        <w:rPr>
          <w:rFonts w:cstheme="minorHAnsi"/>
          <w:kern w:val="0"/>
          <w:sz w:val="32"/>
          <w:szCs w:val="32"/>
          <w14:ligatures w14:val="none"/>
        </w:rPr>
      </w:pPr>
      <w:r w:rsidRPr="009E395A">
        <w:rPr>
          <w:rFonts w:eastAsia="Times New Roman" w:cstheme="minorHAnsi"/>
          <w:kern w:val="0"/>
          <w:sz w:val="32"/>
          <w:szCs w:val="32"/>
          <w14:ligatures w14:val="none"/>
        </w:rPr>
        <w:t xml:space="preserve">We must not confuse cause and effect. </w:t>
      </w:r>
    </w:p>
    <w:p w14:paraId="0D7E97A2" w14:textId="1AF9C62E" w:rsidR="009E395A" w:rsidRPr="009E395A" w:rsidRDefault="009E395A" w:rsidP="009E395A">
      <w:pPr>
        <w:spacing w:before="100" w:beforeAutospacing="1" w:after="100" w:afterAutospacing="1" w:line="240" w:lineRule="auto"/>
        <w:rPr>
          <w:rFonts w:cstheme="minorHAnsi"/>
          <w:kern w:val="0"/>
          <w:sz w:val="32"/>
          <w:szCs w:val="32"/>
          <w14:ligatures w14:val="none"/>
        </w:rPr>
      </w:pPr>
      <w:r w:rsidRPr="009E395A">
        <w:rPr>
          <w:rFonts w:eastAsia="Times New Roman" w:cstheme="minorHAnsi"/>
          <w:kern w:val="0"/>
          <w:sz w:val="32"/>
          <w:szCs w:val="32"/>
          <w14:ligatures w14:val="none"/>
        </w:rPr>
        <w:t xml:space="preserve">Here we can see the deep traces of the </w:t>
      </w:r>
      <w:r w:rsidRPr="003354CF">
        <w:rPr>
          <w:rFonts w:eastAsia="Times New Roman" w:cstheme="minorHAnsi"/>
          <w:kern w:val="0"/>
          <w:sz w:val="32"/>
          <w:szCs w:val="32"/>
          <w14:ligatures w14:val="none"/>
        </w:rPr>
        <w:t>mobile civilization</w:t>
      </w:r>
      <w:r w:rsidRPr="009E395A">
        <w:rPr>
          <w:rFonts w:eastAsia="Times New Roman" w:cstheme="minorHAnsi"/>
          <w:kern w:val="0"/>
          <w:sz w:val="32"/>
          <w:szCs w:val="32"/>
          <w14:ligatures w14:val="none"/>
        </w:rPr>
        <w:t xml:space="preserve"> that had continued since the Scythians.</w:t>
      </w:r>
    </w:p>
    <w:p w14:paraId="7481CF38" w14:textId="77777777" w:rsidR="009E395A" w:rsidRDefault="009E395A" w:rsidP="009E395A">
      <w:pPr>
        <w:spacing w:before="100" w:beforeAutospacing="1" w:after="100" w:afterAutospacing="1" w:line="240" w:lineRule="auto"/>
        <w:rPr>
          <w:rFonts w:cstheme="minorHAnsi"/>
          <w:kern w:val="0"/>
          <w:sz w:val="32"/>
          <w:szCs w:val="32"/>
          <w14:ligatures w14:val="none"/>
        </w:rPr>
      </w:pPr>
      <w:r w:rsidRPr="009E395A">
        <w:rPr>
          <w:rFonts w:eastAsia="Times New Roman" w:cstheme="minorHAnsi"/>
          <w:kern w:val="0"/>
          <w:sz w:val="32"/>
          <w:szCs w:val="32"/>
          <w14:ligatures w14:val="none"/>
        </w:rPr>
        <w:t xml:space="preserve">In the 300s BCE, the Greek poleis were incorporated into the kingdom of Macedon. </w:t>
      </w:r>
    </w:p>
    <w:p w14:paraId="5ED9CF0D" w14:textId="77777777" w:rsidR="009E395A" w:rsidRDefault="009E395A" w:rsidP="009E395A">
      <w:pPr>
        <w:spacing w:before="100" w:beforeAutospacing="1" w:after="100" w:afterAutospacing="1" w:line="240" w:lineRule="auto"/>
        <w:rPr>
          <w:rFonts w:cstheme="minorHAnsi"/>
          <w:kern w:val="0"/>
          <w:sz w:val="32"/>
          <w:szCs w:val="32"/>
          <w14:ligatures w14:val="none"/>
        </w:rPr>
      </w:pPr>
      <w:r w:rsidRPr="009E395A">
        <w:rPr>
          <w:rFonts w:eastAsia="Times New Roman" w:cstheme="minorHAnsi"/>
          <w:kern w:val="0"/>
          <w:sz w:val="32"/>
          <w:szCs w:val="32"/>
          <w14:ligatures w14:val="none"/>
        </w:rPr>
        <w:t>King Alexander linked Greece, Egypt, Persia, and India, creating the world’s first wide</w:t>
      </w:r>
      <w:r w:rsidRPr="009E395A">
        <w:rPr>
          <w:rFonts w:eastAsia="Times New Roman" w:cstheme="minorHAnsi"/>
          <w:kern w:val="0"/>
          <w:sz w:val="32"/>
          <w:szCs w:val="32"/>
          <w14:ligatures w14:val="none"/>
        </w:rPr>
        <w:noBreakHyphen/>
        <w:t xml:space="preserve">ranging unified realm. </w:t>
      </w:r>
    </w:p>
    <w:p w14:paraId="4C8BC84A" w14:textId="32F79347" w:rsidR="009E395A" w:rsidRPr="009E395A" w:rsidRDefault="009E395A" w:rsidP="009E395A">
      <w:pPr>
        <w:spacing w:before="100" w:beforeAutospacing="1" w:after="100" w:afterAutospacing="1" w:line="240" w:lineRule="auto"/>
        <w:rPr>
          <w:rFonts w:eastAsia="Times New Roman" w:cstheme="minorHAnsi"/>
          <w:kern w:val="0"/>
          <w:sz w:val="32"/>
          <w:szCs w:val="32"/>
          <w14:ligatures w14:val="none"/>
        </w:rPr>
      </w:pPr>
      <w:r w:rsidRPr="009E395A">
        <w:rPr>
          <w:rFonts w:eastAsia="Times New Roman" w:cstheme="minorHAnsi"/>
          <w:kern w:val="0"/>
          <w:sz w:val="32"/>
          <w:szCs w:val="32"/>
          <w14:ligatures w14:val="none"/>
        </w:rPr>
        <w:lastRenderedPageBreak/>
        <w:t>Yet his empire was short</w:t>
      </w:r>
      <w:r w:rsidRPr="009E395A">
        <w:rPr>
          <w:rFonts w:eastAsia="Times New Roman" w:cstheme="minorHAnsi"/>
          <w:kern w:val="0"/>
          <w:sz w:val="32"/>
          <w:szCs w:val="32"/>
          <w14:ligatures w14:val="none"/>
        </w:rPr>
        <w:noBreakHyphen/>
        <w:t>lived, and after his death it broke apart into three kingdoms. Even so, the Hellenistic culture he created endured and flowed quietly into the Roman Empire.</w:t>
      </w:r>
    </w:p>
    <w:p w14:paraId="1EA79F42" w14:textId="63A1C428" w:rsidR="00CB2C96" w:rsidRDefault="00CB2C96" w:rsidP="00D12FBC">
      <w:pPr>
        <w:spacing w:before="100" w:beforeAutospacing="1" w:after="100" w:afterAutospacing="1" w:line="240" w:lineRule="auto"/>
        <w:rPr>
          <w:rStyle w:val="ae"/>
          <w:b w:val="0"/>
          <w:bCs w:val="0"/>
          <w:sz w:val="32"/>
          <w:szCs w:val="32"/>
        </w:rPr>
      </w:pPr>
      <w:r w:rsidRPr="00CB2C96">
        <w:rPr>
          <w:rStyle w:val="ae"/>
          <w:b w:val="0"/>
          <w:bCs w:val="0"/>
          <w:sz w:val="32"/>
          <w:szCs w:val="32"/>
        </w:rPr>
        <w:t>It is worth restating that this was the Roman</w:t>
      </w:r>
      <w:r w:rsidRPr="00CB2C96">
        <w:rPr>
          <w:b/>
          <w:bCs/>
          <w:sz w:val="32"/>
          <w:szCs w:val="32"/>
        </w:rPr>
        <w:t xml:space="preserve"> </w:t>
      </w:r>
      <w:r w:rsidR="003354CF">
        <w:rPr>
          <w:b/>
          <w:bCs/>
          <w:sz w:val="32"/>
          <w:szCs w:val="32"/>
        </w:rPr>
        <w:t>“</w:t>
      </w:r>
      <w:r w:rsidRPr="00CB2C96">
        <w:rPr>
          <w:rStyle w:val="ae"/>
          <w:sz w:val="32"/>
          <w:szCs w:val="32"/>
        </w:rPr>
        <w:t>core</w:t>
      </w:r>
      <w:r w:rsidRPr="00CB2C96">
        <w:rPr>
          <w:rStyle w:val="ae"/>
          <w:sz w:val="32"/>
          <w:szCs w:val="32"/>
        </w:rPr>
        <w:noBreakHyphen/>
        <w:t>layer psychology of equal placement.</w:t>
      </w:r>
      <w:r w:rsidRPr="00CB2C96">
        <w:rPr>
          <w:b/>
          <w:bCs/>
          <w:sz w:val="32"/>
          <w:szCs w:val="32"/>
        </w:rPr>
        <w:t xml:space="preserve"> </w:t>
      </w:r>
      <w:r w:rsidR="003354CF">
        <w:rPr>
          <w:b/>
          <w:bCs/>
          <w:sz w:val="32"/>
          <w:szCs w:val="32"/>
        </w:rPr>
        <w:t>“</w:t>
      </w:r>
    </w:p>
    <w:p w14:paraId="40851CC3" w14:textId="77777777" w:rsidR="00CB2C96" w:rsidRDefault="00CB2C96" w:rsidP="00D12FBC">
      <w:pPr>
        <w:spacing w:before="100" w:beforeAutospacing="1" w:after="100" w:afterAutospacing="1" w:line="240" w:lineRule="auto"/>
        <w:rPr>
          <w:b/>
          <w:bCs/>
          <w:sz w:val="32"/>
          <w:szCs w:val="32"/>
        </w:rPr>
      </w:pPr>
      <w:r w:rsidRPr="00CB2C96">
        <w:rPr>
          <w:rStyle w:val="ae"/>
          <w:b w:val="0"/>
          <w:bCs w:val="0"/>
          <w:sz w:val="32"/>
          <w:szCs w:val="32"/>
        </w:rPr>
        <w:t>What, then, did this psychology consist of?</w:t>
      </w:r>
      <w:r w:rsidRPr="00CB2C96">
        <w:rPr>
          <w:b/>
          <w:bCs/>
          <w:sz w:val="32"/>
          <w:szCs w:val="32"/>
        </w:rPr>
        <w:t xml:space="preserve"> </w:t>
      </w:r>
    </w:p>
    <w:p w14:paraId="4826E144" w14:textId="1F955FB3" w:rsidR="003610FF" w:rsidRDefault="00CB2C96" w:rsidP="00D12FBC">
      <w:pPr>
        <w:spacing w:before="100" w:beforeAutospacing="1" w:after="100" w:afterAutospacing="1" w:line="240" w:lineRule="auto"/>
        <w:rPr>
          <w:rStyle w:val="ae"/>
          <w:b w:val="0"/>
          <w:bCs w:val="0"/>
          <w:sz w:val="32"/>
          <w:szCs w:val="32"/>
        </w:rPr>
      </w:pPr>
      <w:r w:rsidRPr="00CB2C96">
        <w:rPr>
          <w:rStyle w:val="ae"/>
          <w:b w:val="0"/>
          <w:bCs w:val="0"/>
          <w:sz w:val="32"/>
          <w:szCs w:val="32"/>
        </w:rPr>
        <w:t>It was the impulse to place winners and losers,</w:t>
      </w:r>
      <w:r w:rsidRPr="00CB2C96">
        <w:rPr>
          <w:b/>
          <w:bCs/>
          <w:sz w:val="32"/>
          <w:szCs w:val="32"/>
        </w:rPr>
        <w:t xml:space="preserve"> </w:t>
      </w:r>
      <w:r w:rsidRPr="00CB2C96">
        <w:rPr>
          <w:rStyle w:val="ae"/>
          <w:b w:val="0"/>
          <w:bCs w:val="0"/>
          <w:sz w:val="32"/>
          <w:szCs w:val="32"/>
        </w:rPr>
        <w:t>foreigners and allies alike,</w:t>
      </w:r>
      <w:r w:rsidRPr="00CB2C96">
        <w:rPr>
          <w:b/>
          <w:bCs/>
          <w:sz w:val="32"/>
          <w:szCs w:val="32"/>
        </w:rPr>
        <w:t xml:space="preserve"> </w:t>
      </w:r>
      <w:r w:rsidRPr="00CB2C96">
        <w:rPr>
          <w:rStyle w:val="ae"/>
          <w:b w:val="0"/>
          <w:bCs w:val="0"/>
          <w:sz w:val="32"/>
          <w:szCs w:val="32"/>
        </w:rPr>
        <w:t>horizontally under the rule of law.</w:t>
      </w:r>
      <w:r w:rsidRPr="00CB2C96">
        <w:rPr>
          <w:b/>
          <w:bCs/>
          <w:sz w:val="32"/>
          <w:szCs w:val="32"/>
        </w:rPr>
        <w:t xml:space="preserve"> </w:t>
      </w:r>
      <w:r w:rsidRPr="00CB2C96">
        <w:rPr>
          <w:rStyle w:val="ae"/>
          <w:b w:val="0"/>
          <w:bCs w:val="0"/>
          <w:sz w:val="32"/>
          <w:szCs w:val="32"/>
        </w:rPr>
        <w:t>Rome, unlike the divided poleis of Greece,</w:t>
      </w:r>
      <w:r w:rsidRPr="00CB2C96">
        <w:rPr>
          <w:b/>
          <w:bCs/>
          <w:sz w:val="32"/>
          <w:szCs w:val="32"/>
        </w:rPr>
        <w:t xml:space="preserve"> </w:t>
      </w:r>
      <w:r w:rsidRPr="00CB2C96">
        <w:rPr>
          <w:rStyle w:val="ae"/>
          <w:b w:val="0"/>
          <w:bCs w:val="0"/>
          <w:sz w:val="32"/>
          <w:szCs w:val="32"/>
        </w:rPr>
        <w:t>expanded across the plains of the Italian peninsula</w:t>
      </w:r>
      <w:r w:rsidRPr="00CB2C96">
        <w:rPr>
          <w:b/>
          <w:bCs/>
          <w:sz w:val="32"/>
          <w:szCs w:val="32"/>
        </w:rPr>
        <w:t xml:space="preserve"> </w:t>
      </w:r>
      <w:r w:rsidRPr="00CB2C96">
        <w:rPr>
          <w:rStyle w:val="ae"/>
          <w:b w:val="0"/>
          <w:bCs w:val="0"/>
          <w:sz w:val="32"/>
          <w:szCs w:val="32"/>
        </w:rPr>
        <w:t>and bound many peoples together through law.</w:t>
      </w:r>
    </w:p>
    <w:p w14:paraId="051BA452" w14:textId="77777777" w:rsidR="00CB2C96"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 xml:space="preserve">Roman contracts were sworn as enduring obligations before the gods themselves. </w:t>
      </w:r>
    </w:p>
    <w:p w14:paraId="6EABD6D8" w14:textId="228C6B3D" w:rsidR="00CB2C96"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 xml:space="preserve">For this reason, the Romans could not tolerate the </w:t>
      </w:r>
      <w:r w:rsidR="003354CF" w:rsidRPr="003354CF">
        <w:rPr>
          <w:rFonts w:cstheme="minorHAnsi"/>
          <w:b/>
          <w:bCs/>
          <w:kern w:val="0"/>
          <w:sz w:val="32"/>
          <w:szCs w:val="32"/>
          <w14:ligatures w14:val="none"/>
        </w:rPr>
        <w:t>“</w:t>
      </w:r>
      <w:r w:rsidRPr="003354CF">
        <w:rPr>
          <w:rFonts w:eastAsia="Times New Roman" w:cstheme="minorHAnsi"/>
          <w:b/>
          <w:bCs/>
          <w:kern w:val="0"/>
          <w:sz w:val="32"/>
          <w:szCs w:val="32"/>
          <w14:ligatures w14:val="none"/>
        </w:rPr>
        <w:t>c</w:t>
      </w:r>
      <w:r w:rsidRPr="00CB2C96">
        <w:rPr>
          <w:rFonts w:eastAsia="Times New Roman" w:cstheme="minorHAnsi"/>
          <w:b/>
          <w:bCs/>
          <w:kern w:val="0"/>
          <w:sz w:val="32"/>
          <w:szCs w:val="32"/>
          <w14:ligatures w14:val="none"/>
        </w:rPr>
        <w:t>ore</w:t>
      </w:r>
      <w:r w:rsidRPr="00CB2C96">
        <w:rPr>
          <w:rFonts w:eastAsia="Times New Roman" w:cstheme="minorHAnsi"/>
          <w:b/>
          <w:bCs/>
          <w:kern w:val="0"/>
          <w:sz w:val="32"/>
          <w:szCs w:val="32"/>
          <w14:ligatures w14:val="none"/>
        </w:rPr>
        <w:noBreakHyphen/>
        <w:t xml:space="preserve">layer psychology of </w:t>
      </w:r>
      <w:r w:rsidR="003354CF">
        <w:rPr>
          <w:rFonts w:cstheme="minorHAnsi" w:hint="eastAsia"/>
          <w:b/>
          <w:bCs/>
          <w:kern w:val="0"/>
          <w:sz w:val="32"/>
          <w:szCs w:val="32"/>
          <w14:ligatures w14:val="none"/>
        </w:rPr>
        <w:t>j</w:t>
      </w:r>
      <w:r w:rsidRPr="00CB2C96">
        <w:rPr>
          <w:rFonts w:eastAsia="Times New Roman" w:cstheme="minorHAnsi"/>
          <w:b/>
          <w:bCs/>
          <w:kern w:val="0"/>
          <w:sz w:val="32"/>
          <w:szCs w:val="32"/>
          <w14:ligatures w14:val="none"/>
        </w:rPr>
        <w:t>unction”</w:t>
      </w:r>
      <w:r w:rsidRPr="00CB2C96">
        <w:rPr>
          <w:rFonts w:eastAsia="Times New Roman" w:cstheme="minorHAnsi"/>
          <w:kern w:val="0"/>
          <w:sz w:val="32"/>
          <w:szCs w:val="32"/>
          <w14:ligatures w14:val="none"/>
        </w:rPr>
        <w:t xml:space="preserve"> held by the Carthaginians— a maritime intermediary people who, unlike the Greeks, adjusted their contracts according to circumstance as part of the rationality of sea</w:t>
      </w:r>
      <w:r w:rsidRPr="00CB2C96">
        <w:rPr>
          <w:rFonts w:eastAsia="Times New Roman" w:cstheme="minorHAnsi"/>
          <w:kern w:val="0"/>
          <w:sz w:val="32"/>
          <w:szCs w:val="32"/>
          <w14:ligatures w14:val="none"/>
        </w:rPr>
        <w:noBreakHyphen/>
        <w:t>based trade.</w:t>
      </w:r>
    </w:p>
    <w:p w14:paraId="067EFFD5" w14:textId="77777777" w:rsidR="00CB2C96" w:rsidRDefault="00CB2C96" w:rsidP="00CB2C96">
      <w:pPr>
        <w:spacing w:before="100" w:beforeAutospacing="1" w:after="100" w:afterAutospacing="1" w:line="240" w:lineRule="auto"/>
        <w:rPr>
          <w:rFonts w:cstheme="minorHAnsi"/>
          <w:kern w:val="0"/>
          <w:sz w:val="32"/>
          <w:szCs w:val="32"/>
          <w14:ligatures w14:val="none"/>
        </w:rPr>
      </w:pPr>
    </w:p>
    <w:p w14:paraId="3734DBB4" w14:textId="77777777" w:rsidR="00CB2C96"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 xml:space="preserve">Carthage lay in North Africa, positioned at the dividing line between the eastern and western Mediterranean, a location highly favorable for maritime intermediary commerce. </w:t>
      </w:r>
    </w:p>
    <w:p w14:paraId="265E93FA" w14:textId="6ABFDD35" w:rsidR="00CB2C96"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Yet Rome judged Carthage to be something that could not be placed within the framework of</w:t>
      </w:r>
      <w:r w:rsidRPr="003354CF">
        <w:rPr>
          <w:rFonts w:eastAsia="Times New Roman" w:cstheme="minorHAnsi"/>
          <w:b/>
          <w:bCs/>
          <w:kern w:val="0"/>
          <w:sz w:val="32"/>
          <w:szCs w:val="32"/>
          <w14:ligatures w14:val="none"/>
        </w:rPr>
        <w:t xml:space="preserve"> </w:t>
      </w:r>
      <w:r w:rsidR="003354CF" w:rsidRPr="003354CF">
        <w:rPr>
          <w:rFonts w:cstheme="minorHAnsi"/>
          <w:b/>
          <w:bCs/>
          <w:kern w:val="0"/>
          <w:sz w:val="32"/>
          <w:szCs w:val="32"/>
          <w14:ligatures w14:val="none"/>
        </w:rPr>
        <w:t>“</w:t>
      </w:r>
      <w:r w:rsidRPr="00CB2C96">
        <w:rPr>
          <w:rFonts w:eastAsia="Times New Roman" w:cstheme="minorHAnsi"/>
          <w:b/>
          <w:bCs/>
          <w:kern w:val="0"/>
          <w:sz w:val="32"/>
          <w:szCs w:val="32"/>
          <w14:ligatures w14:val="none"/>
        </w:rPr>
        <w:t>equal placement</w:t>
      </w:r>
      <w:r w:rsidRPr="003354CF">
        <w:rPr>
          <w:rFonts w:eastAsia="Times New Roman" w:cstheme="minorHAnsi"/>
          <w:b/>
          <w:bCs/>
          <w:kern w:val="0"/>
          <w:sz w:val="32"/>
          <w:szCs w:val="32"/>
          <w14:ligatures w14:val="none"/>
        </w:rPr>
        <w:t>,</w:t>
      </w:r>
      <w:r w:rsidR="003354CF" w:rsidRPr="003354CF">
        <w:rPr>
          <w:rFonts w:cstheme="minorHAnsi"/>
          <w:b/>
          <w:bCs/>
          <w:kern w:val="0"/>
          <w:sz w:val="32"/>
          <w:szCs w:val="32"/>
          <w14:ligatures w14:val="none"/>
        </w:rPr>
        <w:t>”</w:t>
      </w:r>
      <w:r w:rsidR="003354CF" w:rsidRPr="003354CF">
        <w:rPr>
          <w:rFonts w:cstheme="minorHAnsi" w:hint="eastAsia"/>
          <w:b/>
          <w:bCs/>
          <w:kern w:val="0"/>
          <w:sz w:val="32"/>
          <w:szCs w:val="32"/>
          <w14:ligatures w14:val="none"/>
        </w:rPr>
        <w:t xml:space="preserve"> </w:t>
      </w:r>
      <w:r w:rsidRPr="00CB2C96">
        <w:rPr>
          <w:rFonts w:eastAsia="Times New Roman" w:cstheme="minorHAnsi"/>
          <w:kern w:val="0"/>
          <w:sz w:val="32"/>
          <w:szCs w:val="32"/>
          <w14:ligatures w14:val="none"/>
        </w:rPr>
        <w:t xml:space="preserve">and thus destroyed it. </w:t>
      </w:r>
    </w:p>
    <w:p w14:paraId="515DFE53" w14:textId="01DD6B00" w:rsidR="00CB2C96"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Roman tolerance was not without limits; it was a cold order that treated all equally only if they fit within the bounds of law.</w:t>
      </w:r>
    </w:p>
    <w:p w14:paraId="189247FE" w14:textId="78B5BFEC" w:rsidR="00E07D7F" w:rsidRDefault="00E07D7F" w:rsidP="00E07D7F">
      <w:pPr>
        <w:spacing w:before="100" w:beforeAutospacing="1" w:after="100" w:afterAutospacing="1" w:line="240" w:lineRule="auto"/>
        <w:rPr>
          <w:rFonts w:cstheme="minorHAnsi"/>
          <w:kern w:val="0"/>
          <w:sz w:val="32"/>
          <w:szCs w:val="32"/>
          <w14:ligatures w14:val="none"/>
        </w:rPr>
      </w:pPr>
      <w:r w:rsidRPr="00E07D7F">
        <w:rPr>
          <w:rFonts w:eastAsia="Times New Roman" w:cstheme="minorHAnsi"/>
          <w:kern w:val="0"/>
          <w:sz w:val="32"/>
          <w:szCs w:val="32"/>
          <w14:ligatures w14:val="none"/>
        </w:rPr>
        <w:lastRenderedPageBreak/>
        <w:t xml:space="preserve">Now, from Rome’s </w:t>
      </w:r>
      <w:r w:rsidR="003354CF" w:rsidRPr="003354CF">
        <w:rPr>
          <w:rFonts w:cstheme="minorHAnsi"/>
          <w:b/>
          <w:bCs/>
          <w:kern w:val="0"/>
          <w:sz w:val="32"/>
          <w:szCs w:val="32"/>
          <w14:ligatures w14:val="none"/>
        </w:rPr>
        <w:t>“</w:t>
      </w:r>
      <w:r w:rsidRPr="003354CF">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-l</w:t>
      </w:r>
      <w:r w:rsidRPr="00E07D7F">
        <w:rPr>
          <w:rFonts w:eastAsia="Times New Roman" w:cstheme="minorHAnsi"/>
          <w:b/>
          <w:bCs/>
          <w:kern w:val="0"/>
          <w:sz w:val="32"/>
          <w:szCs w:val="32"/>
          <w14:ligatures w14:val="none"/>
        </w:rPr>
        <w:t>ayer psychology of equal placement,”</w:t>
      </w:r>
      <w:r w:rsidRPr="00E07D7F">
        <w:rPr>
          <w:rFonts w:eastAsia="Times New Roman" w:cstheme="minorHAnsi"/>
          <w:kern w:val="0"/>
          <w:sz w:val="32"/>
          <w:szCs w:val="32"/>
          <w14:ligatures w14:val="none"/>
        </w:rPr>
        <w:t xml:space="preserve"> an ethical system known as </w:t>
      </w:r>
      <w:r w:rsidRPr="00E07D7F">
        <w:rPr>
          <w:rFonts w:eastAsia="Times New Roman" w:cstheme="minorHAnsi"/>
          <w:b/>
          <w:bCs/>
          <w:kern w:val="0"/>
          <w:sz w:val="32"/>
          <w:szCs w:val="32"/>
          <w14:ligatures w14:val="none"/>
        </w:rPr>
        <w:t>Roma</w:t>
      </w:r>
      <w:r>
        <w:rPr>
          <w:rFonts w:cstheme="minorHAnsi" w:hint="eastAsia"/>
          <w:b/>
          <w:bCs/>
          <w:kern w:val="0"/>
          <w:sz w:val="32"/>
          <w:szCs w:val="32"/>
          <w14:ligatures w14:val="none"/>
        </w:rPr>
        <w:t>n Law-learning</w:t>
      </w:r>
      <w:r w:rsidRPr="00E07D7F">
        <w:rPr>
          <w:rFonts w:eastAsia="Times New Roman" w:cstheme="minorHAnsi"/>
          <w:kern w:val="0"/>
          <w:sz w:val="32"/>
          <w:szCs w:val="32"/>
          <w14:ligatures w14:val="none"/>
        </w:rPr>
        <w:t xml:space="preserve"> emerged, producing a phenomenon that resembled religious transformation. </w:t>
      </w:r>
    </w:p>
    <w:p w14:paraId="3051D832" w14:textId="6685080A" w:rsidR="00E07D7F" w:rsidRPr="00E07D7F" w:rsidRDefault="00E07D7F" w:rsidP="00E07D7F">
      <w:pPr>
        <w:spacing w:before="100" w:beforeAutospacing="1" w:after="100" w:afterAutospacing="1" w:line="240" w:lineRule="auto"/>
        <w:rPr>
          <w:rFonts w:eastAsia="Times New Roman" w:cstheme="minorHAnsi"/>
          <w:kern w:val="0"/>
          <w:sz w:val="32"/>
          <w:szCs w:val="32"/>
          <w14:ligatures w14:val="none"/>
        </w:rPr>
      </w:pPr>
      <w:r w:rsidRPr="00E07D7F">
        <w:rPr>
          <w:rFonts w:eastAsia="Times New Roman" w:cstheme="minorHAnsi"/>
          <w:kern w:val="0"/>
          <w:sz w:val="32"/>
          <w:szCs w:val="32"/>
          <w14:ligatures w14:val="none"/>
        </w:rPr>
        <w:t xml:space="preserve">The principle that “agreements must be kept” was personified and deified as the goddess </w:t>
      </w:r>
      <w:r w:rsidRPr="00E07D7F">
        <w:rPr>
          <w:rFonts w:eastAsia="Times New Roman" w:cstheme="minorHAnsi"/>
          <w:b/>
          <w:bCs/>
          <w:i/>
          <w:iCs/>
          <w:kern w:val="0"/>
          <w:sz w:val="32"/>
          <w:szCs w:val="32"/>
          <w14:ligatures w14:val="none"/>
        </w:rPr>
        <w:t>Fides</w:t>
      </w:r>
      <w:r w:rsidRPr="00E07D7F">
        <w:rPr>
          <w:rFonts w:eastAsia="Times New Roman" w:cstheme="minorHAnsi"/>
          <w:kern w:val="0"/>
          <w:sz w:val="32"/>
          <w:szCs w:val="32"/>
          <w14:ligatures w14:val="none"/>
        </w:rPr>
        <w:t>.</w:t>
      </w:r>
    </w:p>
    <w:p w14:paraId="4B35465D" w14:textId="2C08D26F" w:rsidR="00E07D7F" w:rsidRDefault="00E07D7F" w:rsidP="00E07D7F">
      <w:pPr>
        <w:spacing w:before="100" w:beforeAutospacing="1" w:after="100" w:afterAutospacing="1" w:line="240" w:lineRule="auto"/>
        <w:rPr>
          <w:rFonts w:cstheme="minorHAnsi"/>
          <w:b/>
          <w:bCs/>
          <w:kern w:val="0"/>
          <w:sz w:val="32"/>
          <w:szCs w:val="32"/>
          <w14:ligatures w14:val="none"/>
        </w:rPr>
      </w:pPr>
      <w:r w:rsidRPr="00E07D7F">
        <w:rPr>
          <w:rFonts w:eastAsia="Times New Roman" w:cstheme="minorHAnsi"/>
          <w:kern w:val="0"/>
          <w:sz w:val="32"/>
          <w:szCs w:val="32"/>
          <w14:ligatures w14:val="none"/>
        </w:rPr>
        <w:t xml:space="preserve">However, in civilizational terms, this did not follow the same path of genuine religious transformation seen in the other </w:t>
      </w:r>
      <w:r w:rsidRPr="00E07D7F">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E07D7F">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E07D7F">
        <w:rPr>
          <w:rFonts w:eastAsia="Times New Roman" w:cstheme="minorHAnsi"/>
          <w:b/>
          <w:bCs/>
          <w:kern w:val="0"/>
          <w:sz w:val="32"/>
          <w:szCs w:val="32"/>
          <w14:ligatures w14:val="none"/>
        </w:rPr>
        <w:t>mpires.”</w:t>
      </w:r>
      <w:r w:rsidRPr="00E07D7F">
        <w:rPr>
          <w:rFonts w:eastAsia="Times New Roman" w:cstheme="minorHAnsi"/>
          <w:kern w:val="0"/>
          <w:sz w:val="32"/>
          <w:szCs w:val="32"/>
          <w14:ligatures w14:val="none"/>
        </w:rPr>
        <w:t xml:space="preserve"> </w:t>
      </w:r>
    </w:p>
    <w:p w14:paraId="0C5CA297" w14:textId="77777777" w:rsidR="00E07D7F" w:rsidRDefault="00E07D7F" w:rsidP="00E07D7F">
      <w:pPr>
        <w:spacing w:before="100" w:beforeAutospacing="1" w:after="100" w:afterAutospacing="1" w:line="240" w:lineRule="auto"/>
        <w:rPr>
          <w:rFonts w:cstheme="minorHAnsi"/>
          <w:kern w:val="0"/>
          <w:sz w:val="32"/>
          <w:szCs w:val="32"/>
          <w14:ligatures w14:val="none"/>
        </w:rPr>
      </w:pPr>
      <w:r w:rsidRPr="00E07D7F">
        <w:rPr>
          <w:rFonts w:eastAsia="Times New Roman" w:cstheme="minorHAnsi"/>
          <w:b/>
          <w:bCs/>
          <w:i/>
          <w:iCs/>
          <w:kern w:val="0"/>
          <w:sz w:val="32"/>
          <w:szCs w:val="32"/>
          <w14:ligatures w14:val="none"/>
        </w:rPr>
        <w:t>Fides</w:t>
      </w:r>
      <w:r w:rsidRPr="00E07D7F">
        <w:rPr>
          <w:rFonts w:eastAsia="Times New Roman" w:cstheme="minorHAnsi"/>
          <w:kern w:val="0"/>
          <w:sz w:val="32"/>
          <w:szCs w:val="32"/>
          <w14:ligatures w14:val="none"/>
        </w:rPr>
        <w:t xml:space="preserve"> remained only a metaphor. </w:t>
      </w:r>
    </w:p>
    <w:p w14:paraId="2B380A80" w14:textId="77777777" w:rsidR="00E07D7F" w:rsidRDefault="00E07D7F" w:rsidP="00E07D7F">
      <w:pPr>
        <w:spacing w:before="100" w:beforeAutospacing="1" w:after="100" w:afterAutospacing="1" w:line="240" w:lineRule="auto"/>
        <w:rPr>
          <w:rFonts w:cstheme="minorHAnsi"/>
          <w:kern w:val="0"/>
          <w:sz w:val="32"/>
          <w:szCs w:val="32"/>
          <w14:ligatures w14:val="none"/>
        </w:rPr>
      </w:pPr>
      <w:r w:rsidRPr="00E07D7F">
        <w:rPr>
          <w:rFonts w:eastAsia="Times New Roman" w:cstheme="minorHAnsi"/>
          <w:kern w:val="0"/>
          <w:sz w:val="32"/>
          <w:szCs w:val="32"/>
          <w14:ligatures w14:val="none"/>
        </w:rPr>
        <w:t xml:space="preserve">Religion is a vertical ideal that places an absolute being—“God”—at its summit. </w:t>
      </w:r>
    </w:p>
    <w:p w14:paraId="4EDFB52E" w14:textId="58D62AE2" w:rsidR="00E07D7F" w:rsidRPr="00E07D7F" w:rsidRDefault="00E07D7F" w:rsidP="00E07D7F">
      <w:pPr>
        <w:spacing w:before="100" w:beforeAutospacing="1" w:after="100" w:afterAutospacing="1" w:line="240" w:lineRule="auto"/>
        <w:rPr>
          <w:rFonts w:eastAsia="Times New Roman" w:cstheme="minorHAnsi"/>
          <w:kern w:val="0"/>
          <w:sz w:val="32"/>
          <w:szCs w:val="32"/>
          <w14:ligatures w14:val="none"/>
        </w:rPr>
      </w:pPr>
      <w:r w:rsidRPr="00E07D7F">
        <w:rPr>
          <w:rFonts w:eastAsia="Times New Roman" w:cstheme="minorHAnsi"/>
          <w:kern w:val="0"/>
          <w:sz w:val="32"/>
          <w:szCs w:val="32"/>
          <w14:ligatures w14:val="none"/>
        </w:rPr>
        <w:t xml:space="preserve">But Rome’s </w:t>
      </w:r>
      <w:r w:rsidRPr="00E07D7F">
        <w:rPr>
          <w:rFonts w:eastAsia="Times New Roman" w:cstheme="minorHAnsi"/>
          <w:b/>
          <w:bCs/>
          <w:kern w:val="0"/>
          <w:sz w:val="32"/>
          <w:szCs w:val="32"/>
          <w14:ligatures w14:val="none"/>
        </w:rPr>
        <w:t xml:space="preserve">“equal placement,” </w:t>
      </w:r>
      <w:r w:rsidRPr="00E07D7F">
        <w:rPr>
          <w:rFonts w:eastAsia="Times New Roman" w:cstheme="minorHAnsi"/>
          <w:kern w:val="0"/>
          <w:sz w:val="32"/>
          <w:szCs w:val="32"/>
          <w14:ligatures w14:val="none"/>
        </w:rPr>
        <w:t xml:space="preserve">belonging to the lineage of Scythian </w:t>
      </w:r>
      <w:r w:rsidRPr="00E07D7F">
        <w:rPr>
          <w:rFonts w:eastAsia="Times New Roman" w:cstheme="minorHAnsi"/>
          <w:b/>
          <w:bCs/>
          <w:kern w:val="0"/>
          <w:sz w:val="32"/>
          <w:szCs w:val="32"/>
          <w14:ligatures w14:val="none"/>
        </w:rPr>
        <w:t>“resonance”</w:t>
      </w:r>
      <w:r w:rsidRPr="00E07D7F">
        <w:rPr>
          <w:rFonts w:eastAsia="Times New Roman" w:cstheme="minorHAnsi"/>
          <w:kern w:val="0"/>
          <w:sz w:val="32"/>
          <w:szCs w:val="32"/>
          <w14:ligatures w14:val="none"/>
        </w:rPr>
        <w:t xml:space="preserve"> and Greek </w:t>
      </w:r>
      <w:r w:rsidRPr="00E07D7F">
        <w:rPr>
          <w:rFonts w:eastAsia="Times New Roman" w:cstheme="minorHAnsi"/>
          <w:b/>
          <w:bCs/>
          <w:kern w:val="0"/>
          <w:sz w:val="32"/>
          <w:szCs w:val="32"/>
          <w14:ligatures w14:val="none"/>
        </w:rPr>
        <w:t>“conviction,”</w:t>
      </w:r>
      <w:r w:rsidRPr="00E07D7F">
        <w:rPr>
          <w:rFonts w:eastAsia="Times New Roman" w:cstheme="minorHAnsi"/>
          <w:kern w:val="0"/>
          <w:sz w:val="32"/>
          <w:szCs w:val="32"/>
          <w14:ligatures w14:val="none"/>
        </w:rPr>
        <w:t xml:space="preserve"> expressed a strong horizontality, and thus true religious transformation did not easily occur.</w:t>
      </w:r>
    </w:p>
    <w:p w14:paraId="680A7FE1" w14:textId="3306465F" w:rsidR="00CB2C96" w:rsidRPr="00CB2C96" w:rsidRDefault="00CB2C96" w:rsidP="00CB2C96">
      <w:pPr>
        <w:spacing w:before="100" w:beforeAutospacing="1" w:after="100" w:afterAutospacing="1" w:line="240" w:lineRule="auto"/>
        <w:rPr>
          <w:rFonts w:eastAsia="Times New Roman" w:cstheme="minorHAnsi"/>
          <w:kern w:val="0"/>
          <w:sz w:val="32"/>
          <w:szCs w:val="32"/>
          <w14:ligatures w14:val="none"/>
        </w:rPr>
      </w:pPr>
      <w:r w:rsidRPr="00CB2C96">
        <w:rPr>
          <w:rFonts w:eastAsia="Times New Roman" w:cstheme="minorHAnsi"/>
          <w:kern w:val="0"/>
          <w:sz w:val="32"/>
          <w:szCs w:val="32"/>
          <w14:ligatures w14:val="none"/>
        </w:rPr>
        <w:t xml:space="preserve">Rome eventually advanced from the western Mediterranean into the eastern Mediterranean, placing Greece, Egypt, and the Orient within the framework of </w:t>
      </w:r>
      <w:r w:rsidR="0033716E" w:rsidRPr="0033716E">
        <w:rPr>
          <w:rFonts w:cstheme="minorHAnsi"/>
          <w:b/>
          <w:bCs/>
          <w:kern w:val="0"/>
          <w:sz w:val="32"/>
          <w:szCs w:val="32"/>
          <w14:ligatures w14:val="none"/>
        </w:rPr>
        <w:t>“</w:t>
      </w:r>
      <w:r w:rsidRPr="0033716E">
        <w:rPr>
          <w:rFonts w:eastAsia="Times New Roman" w:cstheme="minorHAnsi"/>
          <w:b/>
          <w:bCs/>
          <w:kern w:val="0"/>
          <w:sz w:val="32"/>
          <w:szCs w:val="32"/>
          <w14:ligatures w14:val="none"/>
        </w:rPr>
        <w:t xml:space="preserve">equal </w:t>
      </w:r>
      <w:r w:rsidRPr="00CB2C96">
        <w:rPr>
          <w:rFonts w:eastAsia="Times New Roman" w:cstheme="minorHAnsi"/>
          <w:b/>
          <w:bCs/>
          <w:kern w:val="0"/>
          <w:sz w:val="32"/>
          <w:szCs w:val="32"/>
          <w14:ligatures w14:val="none"/>
        </w:rPr>
        <w:t>placement</w:t>
      </w:r>
      <w:r w:rsidR="0033716E">
        <w:rPr>
          <w:rFonts w:cstheme="minorHAnsi"/>
          <w:b/>
          <w:bCs/>
          <w:kern w:val="0"/>
          <w:sz w:val="32"/>
          <w:szCs w:val="32"/>
          <w14:ligatures w14:val="none"/>
        </w:rPr>
        <w:t>”</w:t>
      </w:r>
      <w:r w:rsidRPr="00CB2C96">
        <w:rPr>
          <w:rFonts w:eastAsia="Times New Roman" w:cstheme="minorHAnsi"/>
          <w:kern w:val="0"/>
          <w:sz w:val="32"/>
          <w:szCs w:val="32"/>
          <w14:ligatures w14:val="none"/>
        </w:rPr>
        <w:t>.</w:t>
      </w:r>
    </w:p>
    <w:p w14:paraId="4A432330" w14:textId="77777777" w:rsidR="00D21269"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In 27 BCE, Octavian ascended as Augustus</w:t>
      </w:r>
      <w:r w:rsidRPr="00CB2C96">
        <w:rPr>
          <w:rFonts w:eastAsia="Times New Roman" w:cstheme="minorHAnsi"/>
          <w:b/>
          <w:bCs/>
          <w:kern w:val="0"/>
          <w:sz w:val="32"/>
          <w:szCs w:val="32"/>
          <w14:ligatures w14:val="none"/>
        </w:rPr>
        <w:t xml:space="preserve"> — </w:t>
      </w:r>
      <w:r w:rsidRPr="00D21269">
        <w:rPr>
          <w:rFonts w:eastAsia="Times New Roman" w:cstheme="minorHAnsi"/>
          <w:kern w:val="0"/>
          <w:sz w:val="32"/>
          <w:szCs w:val="32"/>
          <w14:ligatures w14:val="none"/>
        </w:rPr>
        <w:t>the Revered One,</w:t>
      </w:r>
      <w:r w:rsidRPr="00CB2C96">
        <w:rPr>
          <w:rFonts w:eastAsia="Times New Roman" w:cstheme="minorHAnsi"/>
          <w:kern w:val="0"/>
          <w:sz w:val="32"/>
          <w:szCs w:val="32"/>
          <w14:ligatures w14:val="none"/>
        </w:rPr>
        <w:t xml:space="preserve"> and the Roman Empire came into being. </w:t>
      </w:r>
    </w:p>
    <w:p w14:paraId="75D8BE17" w14:textId="00CD9166" w:rsidR="00CB2C96" w:rsidRPr="00591559"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 xml:space="preserve">He conducted himself as </w:t>
      </w:r>
      <w:r w:rsidRPr="00D21269">
        <w:rPr>
          <w:rFonts w:eastAsia="Times New Roman" w:cstheme="minorHAnsi"/>
          <w:kern w:val="0"/>
          <w:sz w:val="32"/>
          <w:szCs w:val="32"/>
          <w14:ligatures w14:val="none"/>
        </w:rPr>
        <w:t>princeps — the first citizen</w:t>
      </w:r>
      <w:r w:rsidRPr="00CB2C96">
        <w:rPr>
          <w:rFonts w:eastAsia="Times New Roman" w:cstheme="minorHAnsi"/>
          <w:kern w:val="0"/>
          <w:sz w:val="32"/>
          <w:szCs w:val="32"/>
          <w14:ligatures w14:val="none"/>
        </w:rPr>
        <w:t xml:space="preserve">, taking great care not to break the Roman </w:t>
      </w:r>
      <w:r w:rsidR="00591559">
        <w:rPr>
          <w:rFonts w:cstheme="minorHAnsi"/>
          <w:kern w:val="0"/>
          <w:sz w:val="32"/>
          <w:szCs w:val="32"/>
          <w14:ligatures w14:val="none"/>
        </w:rPr>
        <w:t>“</w:t>
      </w:r>
      <w:r w:rsidRPr="00D21269">
        <w:rPr>
          <w:rFonts w:eastAsia="Times New Roman" w:cstheme="minorHAnsi"/>
          <w:b/>
          <w:bCs/>
          <w:kern w:val="0"/>
          <w:sz w:val="32"/>
          <w:szCs w:val="32"/>
          <w14:ligatures w14:val="none"/>
        </w:rPr>
        <w:t>core</w:t>
      </w:r>
      <w:r w:rsidRPr="00D21269">
        <w:rPr>
          <w:rFonts w:eastAsia="Times New Roman" w:cstheme="minorHAnsi"/>
          <w:b/>
          <w:bCs/>
          <w:kern w:val="0"/>
          <w:sz w:val="32"/>
          <w:szCs w:val="32"/>
          <w14:ligatures w14:val="none"/>
        </w:rPr>
        <w:noBreakHyphen/>
        <w:t>layer psychology of</w:t>
      </w:r>
      <w:r w:rsidRPr="00CB2C96">
        <w:rPr>
          <w:rFonts w:eastAsia="Times New Roman" w:cstheme="minorHAnsi"/>
          <w:kern w:val="0"/>
          <w:sz w:val="32"/>
          <w:szCs w:val="32"/>
          <w14:ligatures w14:val="none"/>
        </w:rPr>
        <w:t xml:space="preserve"> </w:t>
      </w:r>
      <w:r w:rsidRPr="00CB2C96">
        <w:rPr>
          <w:rFonts w:eastAsia="Times New Roman" w:cstheme="minorHAnsi"/>
          <w:b/>
          <w:bCs/>
          <w:kern w:val="0"/>
          <w:sz w:val="32"/>
          <w:szCs w:val="32"/>
          <w14:ligatures w14:val="none"/>
        </w:rPr>
        <w:t>equal placement</w:t>
      </w:r>
      <w:r w:rsidRPr="00CB2C96">
        <w:rPr>
          <w:rFonts w:eastAsia="Times New Roman" w:cstheme="minorHAnsi"/>
          <w:kern w:val="0"/>
          <w:sz w:val="32"/>
          <w:szCs w:val="32"/>
          <w14:ligatures w14:val="none"/>
        </w:rPr>
        <w:t>.</w:t>
      </w:r>
      <w:r w:rsidR="00591559">
        <w:rPr>
          <w:rFonts w:cstheme="minorHAnsi"/>
          <w:kern w:val="0"/>
          <w:sz w:val="32"/>
          <w:szCs w:val="32"/>
          <w14:ligatures w14:val="none"/>
        </w:rPr>
        <w:t>”</w:t>
      </w:r>
    </w:p>
    <w:p w14:paraId="657E0742" w14:textId="77777777" w:rsidR="00D21269" w:rsidRDefault="00CB2C96" w:rsidP="00CB2C96">
      <w:pPr>
        <w:spacing w:before="100" w:beforeAutospacing="1" w:after="100" w:afterAutospacing="1" w:line="240" w:lineRule="auto"/>
        <w:rPr>
          <w:rFonts w:cstheme="minorHAnsi"/>
          <w:kern w:val="0"/>
          <w:sz w:val="32"/>
          <w:szCs w:val="32"/>
          <w14:ligatures w14:val="none"/>
        </w:rPr>
      </w:pPr>
      <w:r w:rsidRPr="00CB2C96">
        <w:rPr>
          <w:rFonts w:eastAsia="Times New Roman" w:cstheme="minorHAnsi"/>
          <w:kern w:val="0"/>
          <w:sz w:val="32"/>
          <w:szCs w:val="32"/>
          <w14:ligatures w14:val="none"/>
        </w:rPr>
        <w:t xml:space="preserve">At the same time, however, he secured immense wealth outside the empire’s formal structure by making Egypt his personal domain, and used that wealth to supply the masses with </w:t>
      </w:r>
      <w:r w:rsidRPr="00D21269">
        <w:rPr>
          <w:rFonts w:eastAsia="Times New Roman" w:cstheme="minorHAnsi"/>
          <w:kern w:val="0"/>
          <w:sz w:val="32"/>
          <w:szCs w:val="32"/>
          <w14:ligatures w14:val="none"/>
        </w:rPr>
        <w:t>bread and spectacles.</w:t>
      </w:r>
      <w:r w:rsidRPr="00CB2C96">
        <w:rPr>
          <w:rFonts w:eastAsia="Times New Roman" w:cstheme="minorHAnsi"/>
          <w:kern w:val="0"/>
          <w:sz w:val="32"/>
          <w:szCs w:val="32"/>
          <w14:ligatures w14:val="none"/>
        </w:rPr>
        <w:t xml:space="preserve"> </w:t>
      </w:r>
    </w:p>
    <w:p w14:paraId="17017304" w14:textId="3FAE61DE" w:rsidR="00CB2C96" w:rsidRPr="00CB2C96" w:rsidRDefault="00CB2C96" w:rsidP="00CB2C96">
      <w:pPr>
        <w:spacing w:before="100" w:beforeAutospacing="1" w:after="100" w:afterAutospacing="1" w:line="240" w:lineRule="auto"/>
        <w:rPr>
          <w:rFonts w:eastAsia="Times New Roman" w:cstheme="minorHAnsi"/>
          <w:kern w:val="0"/>
          <w:sz w:val="32"/>
          <w:szCs w:val="32"/>
          <w14:ligatures w14:val="none"/>
        </w:rPr>
      </w:pPr>
      <w:r w:rsidRPr="00CB2C96">
        <w:rPr>
          <w:rFonts w:eastAsia="Times New Roman" w:cstheme="minorHAnsi"/>
          <w:kern w:val="0"/>
          <w:sz w:val="32"/>
          <w:szCs w:val="32"/>
          <w14:ligatures w14:val="none"/>
        </w:rPr>
        <w:t xml:space="preserve">This was the true substance of the </w:t>
      </w:r>
      <w:r w:rsidR="00D21269">
        <w:rPr>
          <w:rFonts w:cstheme="minorHAnsi"/>
          <w:kern w:val="0"/>
          <w:sz w:val="32"/>
          <w:szCs w:val="32"/>
          <w14:ligatures w14:val="none"/>
        </w:rPr>
        <w:t>“</w:t>
      </w:r>
      <w:r w:rsidRPr="00D21269">
        <w:rPr>
          <w:rFonts w:eastAsia="Times New Roman" w:cstheme="minorHAnsi"/>
          <w:kern w:val="0"/>
          <w:sz w:val="32"/>
          <w:szCs w:val="32"/>
          <w14:ligatures w14:val="none"/>
        </w:rPr>
        <w:t>Pax Romana</w:t>
      </w:r>
      <w:r w:rsidR="00D21269">
        <w:rPr>
          <w:rFonts w:cstheme="minorHAnsi"/>
          <w:kern w:val="0"/>
          <w:sz w:val="32"/>
          <w:szCs w:val="32"/>
          <w14:ligatures w14:val="none"/>
        </w:rPr>
        <w:t>”</w:t>
      </w:r>
      <w:r w:rsidRPr="00CB2C96">
        <w:rPr>
          <w:rFonts w:eastAsia="Times New Roman" w:cstheme="minorHAnsi"/>
          <w:b/>
          <w:bCs/>
          <w:kern w:val="0"/>
          <w:sz w:val="32"/>
          <w:szCs w:val="32"/>
          <w14:ligatures w14:val="none"/>
        </w:rPr>
        <w:t xml:space="preserve"> </w:t>
      </w:r>
      <w:r w:rsidRPr="00D21269">
        <w:rPr>
          <w:rFonts w:eastAsia="Times New Roman" w:cstheme="minorHAnsi"/>
          <w:kern w:val="0"/>
          <w:sz w:val="32"/>
          <w:szCs w:val="32"/>
          <w14:ligatures w14:val="none"/>
        </w:rPr>
        <w:t>— the Peace of Rome.</w:t>
      </w:r>
    </w:p>
    <w:p w14:paraId="3EC4F481" w14:textId="01929539" w:rsidR="0071608D" w:rsidRDefault="001F7BC6" w:rsidP="001F7BC6">
      <w:pPr>
        <w:spacing w:before="100" w:beforeAutospacing="1" w:after="100" w:afterAutospacing="1" w:line="240" w:lineRule="auto"/>
        <w:rPr>
          <w:sz w:val="32"/>
          <w:szCs w:val="32"/>
        </w:rPr>
      </w:pPr>
      <w:r w:rsidRPr="001F7BC6">
        <w:rPr>
          <w:sz w:val="32"/>
          <w:szCs w:val="32"/>
        </w:rPr>
        <w:lastRenderedPageBreak/>
        <w:t xml:space="preserve">Thus, around the beginning of the Common Era, four </w:t>
      </w:r>
      <w:r w:rsidRPr="006C060C">
        <w:rPr>
          <w:sz w:val="32"/>
          <w:szCs w:val="32"/>
        </w:rPr>
        <w:t>“</w:t>
      </w:r>
      <w:r w:rsidR="006C060C" w:rsidRPr="006C060C">
        <w:rPr>
          <w:rFonts w:hint="eastAsia"/>
          <w:sz w:val="32"/>
          <w:szCs w:val="32"/>
        </w:rPr>
        <w:t>W</w:t>
      </w:r>
      <w:r w:rsidRPr="006C060C">
        <w:rPr>
          <w:sz w:val="32"/>
          <w:szCs w:val="32"/>
        </w:rPr>
        <w:t xml:space="preserve">orld </w:t>
      </w:r>
      <w:r w:rsidR="006C060C" w:rsidRPr="006C060C">
        <w:rPr>
          <w:rFonts w:hint="eastAsia"/>
          <w:sz w:val="32"/>
          <w:szCs w:val="32"/>
        </w:rPr>
        <w:t>E</w:t>
      </w:r>
      <w:r w:rsidRPr="006C060C">
        <w:rPr>
          <w:sz w:val="32"/>
          <w:szCs w:val="32"/>
        </w:rPr>
        <w:t>mpires”</w:t>
      </w:r>
      <w:r w:rsidRPr="001F7BC6">
        <w:rPr>
          <w:sz w:val="32"/>
          <w:szCs w:val="32"/>
        </w:rPr>
        <w:t xml:space="preserve"> stood side by side across the agrarian societies of the Eurasian continent. </w:t>
      </w:r>
    </w:p>
    <w:p w14:paraId="7AE40481" w14:textId="77777777" w:rsidR="0071608D" w:rsidRDefault="001F7BC6" w:rsidP="001F7BC6">
      <w:pPr>
        <w:spacing w:before="100" w:beforeAutospacing="1" w:after="100" w:afterAutospacing="1" w:line="240" w:lineRule="auto"/>
        <w:rPr>
          <w:sz w:val="32"/>
          <w:szCs w:val="32"/>
        </w:rPr>
      </w:pPr>
      <w:r w:rsidRPr="001F7BC6">
        <w:rPr>
          <w:sz w:val="32"/>
          <w:szCs w:val="32"/>
        </w:rPr>
        <w:t xml:space="preserve">From east to west, these were the </w:t>
      </w:r>
      <w:r w:rsidRPr="009D0CC3">
        <w:rPr>
          <w:b/>
          <w:bCs/>
          <w:sz w:val="32"/>
          <w:szCs w:val="32"/>
        </w:rPr>
        <w:t>Former Han Empire, the Maurya Empire, the Achaemenid Empire, and the Roman Empire.</w:t>
      </w:r>
      <w:r w:rsidRPr="001F7BC6">
        <w:rPr>
          <w:sz w:val="32"/>
          <w:szCs w:val="32"/>
        </w:rPr>
        <w:t xml:space="preserve"> </w:t>
      </w:r>
    </w:p>
    <w:p w14:paraId="5C90C8CD" w14:textId="681C7DD9" w:rsidR="0071608D" w:rsidRDefault="001F7BC6" w:rsidP="001F7BC6">
      <w:pPr>
        <w:spacing w:before="100" w:beforeAutospacing="1" w:after="100" w:afterAutospacing="1" w:line="240" w:lineRule="auto"/>
        <w:rPr>
          <w:sz w:val="32"/>
          <w:szCs w:val="32"/>
        </w:rPr>
      </w:pPr>
      <w:r w:rsidRPr="001F7BC6">
        <w:rPr>
          <w:sz w:val="32"/>
          <w:szCs w:val="32"/>
        </w:rPr>
        <w:t xml:space="preserve">Each possessed a distinct </w:t>
      </w:r>
      <w:r w:rsidR="0024427D" w:rsidRPr="0024427D">
        <w:rPr>
          <w:b/>
          <w:bCs/>
          <w:sz w:val="32"/>
          <w:szCs w:val="32"/>
        </w:rPr>
        <w:t>“</w:t>
      </w:r>
      <w:r w:rsidRPr="0024427D">
        <w:rPr>
          <w:b/>
          <w:bCs/>
          <w:sz w:val="32"/>
          <w:szCs w:val="32"/>
        </w:rPr>
        <w:t>core-layer psychology</w:t>
      </w:r>
      <w:r w:rsidR="0024427D" w:rsidRPr="0024427D">
        <w:rPr>
          <w:b/>
          <w:bCs/>
          <w:sz w:val="32"/>
          <w:szCs w:val="32"/>
        </w:rPr>
        <w:t>”</w:t>
      </w:r>
      <w:r w:rsidRPr="001F7BC6">
        <w:rPr>
          <w:sz w:val="32"/>
          <w:szCs w:val="32"/>
        </w:rPr>
        <w:t xml:space="preserve"> —</w:t>
      </w:r>
      <w:r w:rsidRPr="0071608D">
        <w:rPr>
          <w:b/>
          <w:bCs/>
          <w:sz w:val="32"/>
          <w:szCs w:val="32"/>
        </w:rPr>
        <w:t xml:space="preserve"> “civilizing transformation,” “avoidance,” “purification,”</w:t>
      </w:r>
      <w:r w:rsidRPr="001F7BC6">
        <w:rPr>
          <w:sz w:val="32"/>
          <w:szCs w:val="32"/>
        </w:rPr>
        <w:t xml:space="preserve"> </w:t>
      </w:r>
      <w:r w:rsidRPr="0071608D">
        <w:rPr>
          <w:b/>
          <w:bCs/>
          <w:sz w:val="32"/>
          <w:szCs w:val="32"/>
        </w:rPr>
        <w:t>and “equal placement.”</w:t>
      </w:r>
    </w:p>
    <w:p w14:paraId="3F7E58AB" w14:textId="77777777" w:rsidR="00CD59A1" w:rsidRDefault="001F7BC6" w:rsidP="001F7BC6">
      <w:pPr>
        <w:spacing w:before="100" w:beforeAutospacing="1" w:after="100" w:afterAutospacing="1" w:line="240" w:lineRule="auto"/>
        <w:rPr>
          <w:rFonts w:cstheme="minorHAnsi"/>
          <w:kern w:val="0"/>
          <w:sz w:val="32"/>
          <w:szCs w:val="32"/>
          <w14:ligatures w14:val="none"/>
        </w:rPr>
      </w:pPr>
      <w:r w:rsidRPr="001F7BC6">
        <w:rPr>
          <w:rFonts w:eastAsia="Times New Roman" w:cstheme="minorHAnsi"/>
          <w:kern w:val="0"/>
          <w:sz w:val="32"/>
          <w:szCs w:val="32"/>
          <w14:ligatures w14:val="none"/>
        </w:rPr>
        <w:t xml:space="preserve">These four can be discussed in parallel as political entities, but from the perspective of civilizational history, the Roman Empire alone is anomalous. </w:t>
      </w:r>
    </w:p>
    <w:p w14:paraId="461A2C98" w14:textId="538D5F28" w:rsidR="001F7BC6" w:rsidRPr="001F7BC6" w:rsidRDefault="001F7BC6" w:rsidP="001F7BC6">
      <w:pPr>
        <w:spacing w:before="100" w:beforeAutospacing="1" w:after="100" w:afterAutospacing="1" w:line="240" w:lineRule="auto"/>
        <w:rPr>
          <w:rFonts w:eastAsia="Times New Roman" w:cstheme="minorHAnsi"/>
          <w:kern w:val="0"/>
          <w:sz w:val="32"/>
          <w:szCs w:val="32"/>
          <w14:ligatures w14:val="none"/>
        </w:rPr>
      </w:pPr>
      <w:r w:rsidRPr="001F7BC6">
        <w:rPr>
          <w:rFonts w:eastAsia="Times New Roman" w:cstheme="minorHAnsi"/>
          <w:kern w:val="0"/>
          <w:sz w:val="32"/>
          <w:szCs w:val="32"/>
          <w14:ligatures w14:val="none"/>
        </w:rPr>
        <w:t xml:space="preserve">Its </w:t>
      </w:r>
      <w:r w:rsidR="00591559" w:rsidRPr="00591559">
        <w:rPr>
          <w:rFonts w:cstheme="minorHAnsi"/>
          <w:b/>
          <w:bCs/>
          <w:kern w:val="0"/>
          <w:sz w:val="32"/>
          <w:szCs w:val="32"/>
          <w14:ligatures w14:val="none"/>
        </w:rPr>
        <w:t>“</w:t>
      </w:r>
      <w:r w:rsidRPr="00591559">
        <w:rPr>
          <w:rFonts w:eastAsia="Times New Roman" w:cstheme="minorHAnsi"/>
          <w:b/>
          <w:bCs/>
          <w:kern w:val="0"/>
          <w:sz w:val="32"/>
          <w:szCs w:val="32"/>
          <w14:ligatures w14:val="none"/>
        </w:rPr>
        <w:t xml:space="preserve">core-layer psychology of </w:t>
      </w:r>
      <w:r w:rsidR="00591559" w:rsidRPr="00591559">
        <w:rPr>
          <w:rFonts w:cstheme="minorHAnsi" w:hint="eastAsia"/>
          <w:b/>
          <w:bCs/>
          <w:kern w:val="0"/>
          <w:sz w:val="32"/>
          <w:szCs w:val="32"/>
          <w14:ligatures w14:val="none"/>
        </w:rPr>
        <w:t>e</w:t>
      </w:r>
      <w:r w:rsidRPr="00591559">
        <w:rPr>
          <w:rFonts w:eastAsia="Times New Roman" w:cstheme="minorHAnsi"/>
          <w:b/>
          <w:bCs/>
          <w:kern w:val="0"/>
          <w:sz w:val="32"/>
          <w:szCs w:val="32"/>
          <w14:ligatures w14:val="none"/>
        </w:rPr>
        <w:t>qual placement”</w:t>
      </w:r>
      <w:r w:rsidRPr="001F7BC6">
        <w:rPr>
          <w:rFonts w:eastAsia="Times New Roman" w:cstheme="minorHAnsi"/>
          <w:kern w:val="0"/>
          <w:sz w:val="32"/>
          <w:szCs w:val="32"/>
          <w14:ligatures w14:val="none"/>
        </w:rPr>
        <w:t xml:space="preserve"> was influenced by the Greek notion of </w:t>
      </w:r>
      <w:r w:rsidRPr="00CD59A1">
        <w:rPr>
          <w:rFonts w:eastAsia="Times New Roman" w:cstheme="minorHAnsi"/>
          <w:b/>
          <w:bCs/>
          <w:kern w:val="0"/>
          <w:sz w:val="32"/>
          <w:szCs w:val="32"/>
          <w14:ligatures w14:val="none"/>
        </w:rPr>
        <w:t xml:space="preserve">“conviction,” </w:t>
      </w:r>
      <w:r w:rsidRPr="001F7BC6">
        <w:rPr>
          <w:rFonts w:eastAsia="Times New Roman" w:cstheme="minorHAnsi"/>
          <w:kern w:val="0"/>
          <w:sz w:val="32"/>
          <w:szCs w:val="32"/>
          <w14:ligatures w14:val="none"/>
        </w:rPr>
        <w:t xml:space="preserve">which itself derived from the Scythian </w:t>
      </w:r>
      <w:r w:rsidRPr="00CD59A1">
        <w:rPr>
          <w:rFonts w:eastAsia="Times New Roman" w:cstheme="minorHAnsi"/>
          <w:b/>
          <w:bCs/>
          <w:kern w:val="0"/>
          <w:sz w:val="32"/>
          <w:szCs w:val="32"/>
          <w14:ligatures w14:val="none"/>
        </w:rPr>
        <w:t>“resonance,”</w:t>
      </w:r>
      <w:r w:rsidRPr="001F7BC6">
        <w:rPr>
          <w:rFonts w:eastAsia="Times New Roman" w:cstheme="minorHAnsi"/>
          <w:kern w:val="0"/>
          <w:sz w:val="32"/>
          <w:szCs w:val="32"/>
          <w14:ligatures w14:val="none"/>
        </w:rPr>
        <w:t xml:space="preserve"> and therefore cannot be regarded as a purely agrarian civilization.</w:t>
      </w:r>
    </w:p>
    <w:p w14:paraId="752D9FAD" w14:textId="7A08E110" w:rsidR="001F7BC6" w:rsidRPr="001F7BC6" w:rsidRDefault="001F7BC6" w:rsidP="001F7BC6">
      <w:pPr>
        <w:spacing w:before="100" w:beforeAutospacing="1" w:after="100" w:afterAutospacing="1" w:line="240" w:lineRule="auto"/>
        <w:rPr>
          <w:rFonts w:eastAsia="Times New Roman" w:cstheme="minorHAnsi"/>
          <w:kern w:val="0"/>
          <w:sz w:val="32"/>
          <w:szCs w:val="32"/>
          <w14:ligatures w14:val="none"/>
        </w:rPr>
      </w:pPr>
      <w:r w:rsidRPr="001F7BC6">
        <w:rPr>
          <w:rFonts w:eastAsia="Times New Roman" w:cstheme="minorHAnsi"/>
          <w:kern w:val="0"/>
          <w:sz w:val="32"/>
          <w:szCs w:val="32"/>
          <w14:ligatures w14:val="none"/>
        </w:rPr>
        <w:t xml:space="preserve">Indeed, although the four empires each cultivated a different ethical system </w:t>
      </w:r>
      <w:r w:rsidRPr="00500314">
        <w:rPr>
          <w:rFonts w:eastAsia="Times New Roman" w:cstheme="minorHAnsi"/>
          <w:b/>
          <w:bCs/>
          <w:kern w:val="0"/>
          <w:sz w:val="32"/>
          <w:szCs w:val="32"/>
          <w14:ligatures w14:val="none"/>
        </w:rPr>
        <w:t>— Confucian learning, Dharma learning, Asha learning, and Roman legal learning</w:t>
      </w:r>
      <w:r w:rsidRPr="001F7BC6">
        <w:rPr>
          <w:rFonts w:eastAsia="Times New Roman" w:cstheme="minorHAnsi"/>
          <w:kern w:val="0"/>
          <w:sz w:val="32"/>
          <w:szCs w:val="32"/>
          <w14:ligatures w14:val="none"/>
        </w:rPr>
        <w:t xml:space="preserve"> </w:t>
      </w:r>
      <w:r w:rsidRPr="00500314">
        <w:rPr>
          <w:rFonts w:eastAsia="Times New Roman" w:cstheme="minorHAnsi"/>
          <w:b/>
          <w:bCs/>
          <w:kern w:val="0"/>
          <w:sz w:val="32"/>
          <w:szCs w:val="32"/>
          <w14:ligatures w14:val="none"/>
        </w:rPr>
        <w:t xml:space="preserve">— as their </w:t>
      </w:r>
      <w:r w:rsidR="002E7291">
        <w:rPr>
          <w:rFonts w:cstheme="minorHAnsi"/>
          <w:b/>
          <w:bCs/>
          <w:kern w:val="0"/>
          <w:sz w:val="32"/>
          <w:szCs w:val="32"/>
          <w14:ligatures w14:val="none"/>
        </w:rPr>
        <w:t>“</w:t>
      </w:r>
      <w:r w:rsidRPr="00500314">
        <w:rPr>
          <w:rFonts w:eastAsia="Times New Roman" w:cstheme="minorHAnsi"/>
          <w:b/>
          <w:bCs/>
          <w:kern w:val="0"/>
          <w:sz w:val="32"/>
          <w:szCs w:val="32"/>
          <w14:ligatures w14:val="none"/>
        </w:rPr>
        <w:t>layered</w:t>
      </w:r>
      <w:r w:rsidR="002E7291">
        <w:rPr>
          <w:rFonts w:cstheme="minorHAnsi" w:hint="eastAsia"/>
          <w:b/>
          <w:bCs/>
          <w:kern w:val="0"/>
          <w:sz w:val="32"/>
          <w:szCs w:val="32"/>
          <w14:ligatures w14:val="none"/>
        </w:rPr>
        <w:t xml:space="preserve">-layer </w:t>
      </w:r>
      <w:r w:rsidRPr="00500314">
        <w:rPr>
          <w:rFonts w:eastAsia="Times New Roman" w:cstheme="minorHAnsi"/>
          <w:b/>
          <w:bCs/>
          <w:kern w:val="0"/>
          <w:sz w:val="32"/>
          <w:szCs w:val="32"/>
          <w14:ligatures w14:val="none"/>
        </w:rPr>
        <w:t>psychology,</w:t>
      </w:r>
      <w:r w:rsidR="002E7291">
        <w:rPr>
          <w:rFonts w:cstheme="minorHAnsi"/>
          <w:b/>
          <w:bCs/>
          <w:kern w:val="0"/>
          <w:sz w:val="32"/>
          <w:szCs w:val="32"/>
          <w14:ligatures w14:val="none"/>
        </w:rPr>
        <w:t>”</w:t>
      </w:r>
      <w:r w:rsidRPr="00500314">
        <w:rPr>
          <w:rFonts w:eastAsia="Times New Roman" w:cstheme="minorHAnsi"/>
          <w:b/>
          <w:bCs/>
          <w:kern w:val="0"/>
          <w:sz w:val="32"/>
          <w:szCs w:val="32"/>
          <w14:ligatures w14:val="none"/>
        </w:rPr>
        <w:t xml:space="preserve"> Roman legal learning never became religious.</w:t>
      </w:r>
    </w:p>
    <w:p w14:paraId="6A6FC0A8" w14:textId="63520153" w:rsidR="00502B91" w:rsidRDefault="00502B91" w:rsidP="00D21269">
      <w:pPr>
        <w:spacing w:before="100" w:beforeAutospacing="1" w:after="100" w:afterAutospacing="1" w:line="240" w:lineRule="auto"/>
        <w:rPr>
          <w:sz w:val="32"/>
          <w:szCs w:val="32"/>
        </w:rPr>
      </w:pPr>
      <w:r w:rsidRPr="00502B91">
        <w:rPr>
          <w:sz w:val="32"/>
          <w:szCs w:val="32"/>
        </w:rPr>
        <w:t xml:space="preserve">On the other hand, even among these </w:t>
      </w:r>
      <w:r w:rsidRPr="00502B91">
        <w:rPr>
          <w:b/>
          <w:bCs/>
          <w:sz w:val="32"/>
          <w:szCs w:val="32"/>
        </w:rPr>
        <w:t>“</w:t>
      </w:r>
      <w:r w:rsidR="006C060C">
        <w:rPr>
          <w:rFonts w:hint="eastAsia"/>
          <w:b/>
          <w:bCs/>
          <w:sz w:val="32"/>
          <w:szCs w:val="32"/>
        </w:rPr>
        <w:t>W</w:t>
      </w:r>
      <w:r w:rsidRPr="00502B91">
        <w:rPr>
          <w:b/>
          <w:bCs/>
          <w:sz w:val="32"/>
          <w:szCs w:val="32"/>
        </w:rPr>
        <w:t xml:space="preserve">orld </w:t>
      </w:r>
      <w:r w:rsidR="006C060C">
        <w:rPr>
          <w:rFonts w:hint="eastAsia"/>
          <w:b/>
          <w:bCs/>
          <w:sz w:val="32"/>
          <w:szCs w:val="32"/>
        </w:rPr>
        <w:t>E</w:t>
      </w:r>
      <w:r w:rsidRPr="00502B91">
        <w:rPr>
          <w:b/>
          <w:bCs/>
          <w:sz w:val="32"/>
          <w:szCs w:val="32"/>
        </w:rPr>
        <w:t>mpires,”</w:t>
      </w:r>
      <w:r w:rsidRPr="00502B91">
        <w:rPr>
          <w:sz w:val="32"/>
          <w:szCs w:val="32"/>
        </w:rPr>
        <w:t xml:space="preserve"> the strength of the energy with which they incorporated external peoples differed markedly. </w:t>
      </w:r>
    </w:p>
    <w:p w14:paraId="23C6CA6F" w14:textId="15AC0AF9" w:rsidR="004815FC" w:rsidRPr="00591559" w:rsidRDefault="00502B91" w:rsidP="00D21269">
      <w:pPr>
        <w:spacing w:before="100" w:beforeAutospacing="1" w:after="100" w:afterAutospacing="1" w:line="240" w:lineRule="auto"/>
        <w:rPr>
          <w:sz w:val="32"/>
          <w:szCs w:val="32"/>
        </w:rPr>
      </w:pPr>
      <w:r w:rsidRPr="00502B91">
        <w:rPr>
          <w:sz w:val="32"/>
          <w:szCs w:val="32"/>
        </w:rPr>
        <w:t xml:space="preserve">That difference, too, arose from the differences in their </w:t>
      </w:r>
      <w:r w:rsidR="00591559" w:rsidRPr="00591559">
        <w:rPr>
          <w:b/>
          <w:bCs/>
          <w:sz w:val="32"/>
          <w:szCs w:val="32"/>
        </w:rPr>
        <w:t>“</w:t>
      </w:r>
      <w:r w:rsidRPr="00502B91">
        <w:rPr>
          <w:b/>
          <w:bCs/>
          <w:sz w:val="32"/>
          <w:szCs w:val="32"/>
        </w:rPr>
        <w:t>core-layer psychology</w:t>
      </w:r>
      <w:r w:rsidRPr="00502B91">
        <w:rPr>
          <w:sz w:val="32"/>
          <w:szCs w:val="32"/>
        </w:rPr>
        <w:t>.</w:t>
      </w:r>
      <w:r w:rsidR="00591559" w:rsidRPr="007F6C6C">
        <w:rPr>
          <w:b/>
          <w:bCs/>
          <w:sz w:val="32"/>
          <w:szCs w:val="32"/>
        </w:rPr>
        <w:t>”</w:t>
      </w:r>
    </w:p>
    <w:p w14:paraId="0E07FBC2" w14:textId="77777777" w:rsidR="00502B91" w:rsidRDefault="00502B91" w:rsidP="00D21269">
      <w:pPr>
        <w:spacing w:before="100" w:beforeAutospacing="1" w:after="100" w:afterAutospacing="1" w:line="240" w:lineRule="auto"/>
        <w:rPr>
          <w:sz w:val="32"/>
          <w:szCs w:val="32"/>
        </w:rPr>
      </w:pPr>
    </w:p>
    <w:p w14:paraId="5CFDA5FB" w14:textId="77777777" w:rsidR="00502B91" w:rsidRDefault="00502B91" w:rsidP="00D21269">
      <w:pPr>
        <w:spacing w:before="100" w:beforeAutospacing="1" w:after="100" w:afterAutospacing="1" w:line="240" w:lineRule="auto"/>
        <w:rPr>
          <w:sz w:val="32"/>
          <w:szCs w:val="32"/>
        </w:rPr>
      </w:pPr>
    </w:p>
    <w:p w14:paraId="0A3A0003" w14:textId="7EE50AF7" w:rsidR="00502B91" w:rsidRDefault="00502B91" w:rsidP="00502B91">
      <w:pPr>
        <w:spacing w:before="100" w:beforeAutospacing="1" w:after="100" w:afterAutospacing="1" w:line="240" w:lineRule="auto"/>
        <w:rPr>
          <w:rFonts w:cstheme="minorHAnsi"/>
          <w:kern w:val="0"/>
          <w:sz w:val="32"/>
          <w:szCs w:val="32"/>
          <w14:ligatures w14:val="none"/>
        </w:rPr>
      </w:pPr>
      <w:r w:rsidRPr="00502B91">
        <w:rPr>
          <w:rFonts w:ascii="Segoe UI Symbol" w:eastAsia="Times New Roman" w:hAnsi="Segoe UI Symbol" w:cs="Segoe UI Symbol"/>
          <w:kern w:val="0"/>
          <w:sz w:val="32"/>
          <w:szCs w:val="32"/>
          <w14:ligatures w14:val="none"/>
        </w:rPr>
        <w:lastRenderedPageBreak/>
        <w:t>★</w:t>
      </w:r>
      <w:r w:rsidR="004A60F0">
        <w:rPr>
          <w:rFonts w:ascii="MS Mincho" w:eastAsia="MS Mincho" w:hAnsi="MS Mincho" w:cs="MS Mincho" w:hint="eastAsia"/>
          <w:kern w:val="0"/>
          <w:sz w:val="32"/>
          <w:szCs w:val="32"/>
          <w14:ligatures w14:val="none"/>
        </w:rPr>
        <w:t xml:space="preserve"> </w:t>
      </w:r>
      <w:r w:rsidRPr="00502B91">
        <w:rPr>
          <w:rFonts w:eastAsia="Times New Roman" w:cstheme="minorHAnsi"/>
          <w:kern w:val="0"/>
          <w:sz w:val="32"/>
          <w:szCs w:val="32"/>
          <w14:ligatures w14:val="none"/>
        </w:rPr>
        <w:t>5. The Emergence of the “World Empires”</w:t>
      </w:r>
    </w:p>
    <w:p w14:paraId="0D9EE70F" w14:textId="77777777" w:rsidR="00502B91" w:rsidRPr="00502B91" w:rsidRDefault="00502B91" w:rsidP="00502B91">
      <w:pPr>
        <w:spacing w:before="100" w:beforeAutospacing="1" w:after="100" w:afterAutospacing="1" w:line="240" w:lineRule="auto"/>
        <w:rPr>
          <w:rFonts w:cstheme="minorHAnsi"/>
          <w:kern w:val="0"/>
          <w:sz w:val="32"/>
          <w:szCs w:val="32"/>
          <w14:ligatures w14:val="none"/>
        </w:rPr>
      </w:pPr>
    </w:p>
    <w:p w14:paraId="19F608B6" w14:textId="426967A0" w:rsidR="004A60F0" w:rsidRDefault="00502B91" w:rsidP="00502B91">
      <w:pPr>
        <w:spacing w:before="100" w:beforeAutospacing="1" w:after="100" w:afterAutospacing="1" w:line="240" w:lineRule="auto"/>
        <w:rPr>
          <w:rFonts w:cstheme="minorHAnsi"/>
          <w:kern w:val="0"/>
          <w:sz w:val="32"/>
          <w:szCs w:val="32"/>
          <w14:ligatures w14:val="none"/>
        </w:rPr>
      </w:pPr>
      <w:r w:rsidRPr="00502B91">
        <w:rPr>
          <w:rFonts w:eastAsia="Times New Roman" w:cstheme="minorHAnsi"/>
          <w:kern w:val="0"/>
          <w:sz w:val="32"/>
          <w:szCs w:val="32"/>
          <w14:ligatures w14:val="none"/>
        </w:rPr>
        <w:t xml:space="preserve">When the Roman Empire unified the Mediterranean world, four </w:t>
      </w:r>
      <w:r w:rsidRPr="004A60F0">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4A60F0">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4A60F0">
        <w:rPr>
          <w:rFonts w:eastAsia="Times New Roman" w:cstheme="minorHAnsi"/>
          <w:b/>
          <w:bCs/>
          <w:kern w:val="0"/>
          <w:sz w:val="32"/>
          <w:szCs w:val="32"/>
          <w14:ligatures w14:val="none"/>
        </w:rPr>
        <w:t xml:space="preserve">mpires” </w:t>
      </w:r>
      <w:r w:rsidRPr="00502B91">
        <w:rPr>
          <w:rFonts w:eastAsia="Times New Roman" w:cstheme="minorHAnsi"/>
          <w:kern w:val="0"/>
          <w:sz w:val="32"/>
          <w:szCs w:val="32"/>
          <w14:ligatures w14:val="none"/>
        </w:rPr>
        <w:t xml:space="preserve">quietly stood along the great southern arc of the Eurasian continent. </w:t>
      </w:r>
    </w:p>
    <w:p w14:paraId="6E1F2B95" w14:textId="61AAF3B8" w:rsidR="00502B91" w:rsidRPr="00502B91" w:rsidRDefault="00502B91" w:rsidP="00502B91">
      <w:pPr>
        <w:spacing w:before="100" w:beforeAutospacing="1" w:after="100" w:afterAutospacing="1" w:line="240" w:lineRule="auto"/>
        <w:rPr>
          <w:rFonts w:eastAsia="Times New Roman" w:cstheme="minorHAnsi"/>
          <w:kern w:val="0"/>
          <w:sz w:val="32"/>
          <w:szCs w:val="32"/>
          <w14:ligatures w14:val="none"/>
        </w:rPr>
      </w:pPr>
      <w:r w:rsidRPr="00502B91">
        <w:rPr>
          <w:rFonts w:eastAsia="Times New Roman" w:cstheme="minorHAnsi"/>
          <w:kern w:val="0"/>
          <w:sz w:val="32"/>
          <w:szCs w:val="32"/>
          <w14:ligatures w14:val="none"/>
        </w:rPr>
        <w:t xml:space="preserve">Rome was not alone. China, India, and Persia— each, in its own land and with its own </w:t>
      </w:r>
      <w:r w:rsidR="00591559" w:rsidRPr="00591559">
        <w:rPr>
          <w:rFonts w:cstheme="minorHAnsi"/>
          <w:b/>
          <w:bCs/>
          <w:kern w:val="0"/>
          <w:sz w:val="32"/>
          <w:szCs w:val="32"/>
          <w14:ligatures w14:val="none"/>
        </w:rPr>
        <w:t>“</w:t>
      </w:r>
      <w:r w:rsidRPr="00591559">
        <w:rPr>
          <w:rFonts w:eastAsia="Times New Roman" w:cstheme="minorHAnsi"/>
          <w:b/>
          <w:bCs/>
          <w:kern w:val="0"/>
          <w:sz w:val="32"/>
          <w:szCs w:val="32"/>
          <w14:ligatures w14:val="none"/>
        </w:rPr>
        <w:t>core-layer psychology,</w:t>
      </w:r>
      <w:r w:rsidR="00591559" w:rsidRPr="00591559">
        <w:rPr>
          <w:rFonts w:cstheme="minorHAnsi"/>
          <w:b/>
          <w:bCs/>
          <w:kern w:val="0"/>
          <w:sz w:val="32"/>
          <w:szCs w:val="32"/>
          <w14:ligatures w14:val="none"/>
        </w:rPr>
        <w:t>”</w:t>
      </w:r>
      <w:r w:rsidRPr="00591559">
        <w:rPr>
          <w:rFonts w:eastAsia="Times New Roman" w:cstheme="minorHAnsi"/>
          <w:b/>
          <w:bCs/>
          <w:kern w:val="0"/>
          <w:sz w:val="32"/>
          <w:szCs w:val="32"/>
          <w14:ligatures w14:val="none"/>
        </w:rPr>
        <w:t xml:space="preserve"> </w:t>
      </w:r>
      <w:r w:rsidRPr="00502B91">
        <w:rPr>
          <w:rFonts w:eastAsia="Times New Roman" w:cstheme="minorHAnsi"/>
          <w:kern w:val="0"/>
          <w:sz w:val="32"/>
          <w:szCs w:val="32"/>
          <w14:ligatures w14:val="none"/>
        </w:rPr>
        <w:t xml:space="preserve">had reached the form of a </w:t>
      </w:r>
      <w:r w:rsidRPr="004A60F0">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4A60F0">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4A60F0">
        <w:rPr>
          <w:rFonts w:eastAsia="Times New Roman" w:cstheme="minorHAnsi"/>
          <w:b/>
          <w:bCs/>
          <w:kern w:val="0"/>
          <w:sz w:val="32"/>
          <w:szCs w:val="32"/>
          <w14:ligatures w14:val="none"/>
        </w:rPr>
        <w:t>mpire”</w:t>
      </w:r>
      <w:r w:rsidRPr="00502B91">
        <w:rPr>
          <w:rFonts w:eastAsia="Times New Roman" w:cstheme="minorHAnsi"/>
          <w:kern w:val="0"/>
          <w:sz w:val="32"/>
          <w:szCs w:val="32"/>
          <w14:ligatures w14:val="none"/>
        </w:rPr>
        <w:t xml:space="preserve"> in the same historical moment.</w:t>
      </w:r>
    </w:p>
    <w:p w14:paraId="790CD5BF" w14:textId="655D7BC7" w:rsidR="002C513D" w:rsidRDefault="00502B91" w:rsidP="00502B91">
      <w:pPr>
        <w:spacing w:before="100" w:beforeAutospacing="1" w:after="100" w:afterAutospacing="1" w:line="240" w:lineRule="auto"/>
        <w:rPr>
          <w:rFonts w:cstheme="minorHAnsi"/>
          <w:kern w:val="0"/>
          <w:sz w:val="32"/>
          <w:szCs w:val="32"/>
          <w14:ligatures w14:val="none"/>
        </w:rPr>
      </w:pPr>
      <w:r w:rsidRPr="00502B91">
        <w:rPr>
          <w:rFonts w:eastAsia="Times New Roman" w:cstheme="minorHAnsi"/>
          <w:kern w:val="0"/>
          <w:sz w:val="32"/>
          <w:szCs w:val="32"/>
          <w14:ligatures w14:val="none"/>
        </w:rPr>
        <w:t xml:space="preserve">In the East, the Former Han Empire maintained a vast unified realm by cultivating </w:t>
      </w:r>
      <w:r w:rsidRPr="002C513D">
        <w:rPr>
          <w:rFonts w:eastAsia="Times New Roman" w:cstheme="minorHAnsi"/>
          <w:b/>
          <w:bCs/>
          <w:kern w:val="0"/>
          <w:sz w:val="32"/>
          <w:szCs w:val="32"/>
          <w14:ligatures w14:val="none"/>
        </w:rPr>
        <w:t xml:space="preserve">Confucian learning as its </w:t>
      </w:r>
      <w:r w:rsidR="002E7291">
        <w:rPr>
          <w:rFonts w:cstheme="minorHAnsi"/>
          <w:b/>
          <w:bCs/>
          <w:kern w:val="0"/>
          <w:sz w:val="32"/>
          <w:szCs w:val="32"/>
          <w14:ligatures w14:val="none"/>
        </w:rPr>
        <w:t>“</w:t>
      </w:r>
      <w:r w:rsidRPr="002C513D">
        <w:rPr>
          <w:rFonts w:eastAsia="Times New Roman" w:cstheme="minorHAnsi"/>
          <w:b/>
          <w:bCs/>
          <w:kern w:val="0"/>
          <w:sz w:val="32"/>
          <w:szCs w:val="32"/>
          <w14:ligatures w14:val="none"/>
        </w:rPr>
        <w:t>layered</w:t>
      </w:r>
      <w:r w:rsidR="002E7291">
        <w:rPr>
          <w:rFonts w:cstheme="minorHAnsi" w:hint="eastAsia"/>
          <w:b/>
          <w:bCs/>
          <w:kern w:val="0"/>
          <w:sz w:val="32"/>
          <w:szCs w:val="32"/>
          <w14:ligatures w14:val="none"/>
        </w:rPr>
        <w:t>-layer</w:t>
      </w:r>
      <w:r w:rsidRPr="002C513D">
        <w:rPr>
          <w:rFonts w:eastAsia="Times New Roman" w:cstheme="minorHAnsi"/>
          <w:b/>
          <w:bCs/>
          <w:kern w:val="0"/>
          <w:sz w:val="32"/>
          <w:szCs w:val="32"/>
          <w14:ligatures w14:val="none"/>
        </w:rPr>
        <w:t xml:space="preserve"> psychology</w:t>
      </w:r>
      <w:r w:rsidR="002E7291">
        <w:rPr>
          <w:rFonts w:cstheme="minorHAnsi"/>
          <w:b/>
          <w:bCs/>
          <w:kern w:val="0"/>
          <w:sz w:val="32"/>
          <w:szCs w:val="32"/>
          <w14:ligatures w14:val="none"/>
        </w:rPr>
        <w:t>”</w:t>
      </w:r>
      <w:r w:rsidRPr="00502B91">
        <w:rPr>
          <w:rFonts w:eastAsia="Times New Roman" w:cstheme="minorHAnsi"/>
          <w:kern w:val="0"/>
          <w:sz w:val="32"/>
          <w:szCs w:val="32"/>
          <w14:ligatures w14:val="none"/>
        </w:rPr>
        <w:t xml:space="preserve"> and grounding its order </w:t>
      </w:r>
      <w:r w:rsidRPr="002C513D">
        <w:rPr>
          <w:rFonts w:eastAsia="Times New Roman" w:cstheme="minorHAnsi"/>
          <w:b/>
          <w:bCs/>
          <w:kern w:val="0"/>
          <w:sz w:val="32"/>
          <w:szCs w:val="32"/>
          <w14:ligatures w14:val="none"/>
        </w:rPr>
        <w:t xml:space="preserve">in the </w:t>
      </w:r>
      <w:r w:rsidR="00591559">
        <w:rPr>
          <w:rFonts w:cstheme="minorHAnsi"/>
          <w:b/>
          <w:bCs/>
          <w:kern w:val="0"/>
          <w:sz w:val="32"/>
          <w:szCs w:val="32"/>
          <w14:ligatures w14:val="none"/>
        </w:rPr>
        <w:t>“</w:t>
      </w:r>
      <w:r w:rsidRPr="002C513D">
        <w:rPr>
          <w:rFonts w:eastAsia="Times New Roman" w:cstheme="minorHAnsi"/>
          <w:b/>
          <w:bCs/>
          <w:kern w:val="0"/>
          <w:sz w:val="32"/>
          <w:szCs w:val="32"/>
          <w14:ligatures w14:val="none"/>
        </w:rPr>
        <w:t>core-layer psychology of civilizing transformation.”</w:t>
      </w:r>
      <w:r w:rsidRPr="00502B91">
        <w:rPr>
          <w:rFonts w:eastAsia="Times New Roman" w:cstheme="minorHAnsi"/>
          <w:kern w:val="0"/>
          <w:sz w:val="32"/>
          <w:szCs w:val="32"/>
          <w14:ligatures w14:val="none"/>
        </w:rPr>
        <w:t xml:space="preserve"> </w:t>
      </w:r>
    </w:p>
    <w:p w14:paraId="166CCFD0" w14:textId="77777777" w:rsidR="002C513D" w:rsidRDefault="00502B91" w:rsidP="00502B91">
      <w:pPr>
        <w:spacing w:before="100" w:beforeAutospacing="1" w:after="100" w:afterAutospacing="1" w:line="240" w:lineRule="auto"/>
        <w:rPr>
          <w:rFonts w:cstheme="minorHAnsi"/>
          <w:kern w:val="0"/>
          <w:sz w:val="32"/>
          <w:szCs w:val="32"/>
          <w14:ligatures w14:val="none"/>
        </w:rPr>
      </w:pPr>
      <w:r w:rsidRPr="00502B91">
        <w:rPr>
          <w:rFonts w:eastAsia="Times New Roman" w:cstheme="minorHAnsi"/>
          <w:kern w:val="0"/>
          <w:sz w:val="32"/>
          <w:szCs w:val="32"/>
          <w14:ligatures w14:val="none"/>
        </w:rPr>
        <w:t xml:space="preserve">In 8 CE, however, Wang Mang seized power and established the Xin dynasty. </w:t>
      </w:r>
    </w:p>
    <w:p w14:paraId="6292AAAD" w14:textId="1813BC3D" w:rsidR="002C513D" w:rsidRDefault="00502B91" w:rsidP="00502B91">
      <w:pPr>
        <w:spacing w:before="100" w:beforeAutospacing="1" w:after="100" w:afterAutospacing="1" w:line="240" w:lineRule="auto"/>
        <w:rPr>
          <w:rFonts w:cstheme="minorHAnsi"/>
          <w:b/>
          <w:bCs/>
          <w:kern w:val="0"/>
          <w:sz w:val="32"/>
          <w:szCs w:val="32"/>
          <w14:ligatures w14:val="none"/>
        </w:rPr>
      </w:pPr>
      <w:r w:rsidRPr="00502B91">
        <w:rPr>
          <w:rFonts w:eastAsia="Times New Roman" w:cstheme="minorHAnsi"/>
          <w:kern w:val="0"/>
          <w:sz w:val="32"/>
          <w:szCs w:val="32"/>
          <w14:ligatures w14:val="none"/>
        </w:rPr>
        <w:t xml:space="preserve">Its rule did not last long, and in 25 CE the Han was restored as the Later Han Empire, once again taking on the form of a </w:t>
      </w:r>
      <w:r w:rsidRPr="002C513D">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2C513D">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2C513D">
        <w:rPr>
          <w:rFonts w:eastAsia="Times New Roman" w:cstheme="minorHAnsi"/>
          <w:b/>
          <w:bCs/>
          <w:kern w:val="0"/>
          <w:sz w:val="32"/>
          <w:szCs w:val="32"/>
          <w14:ligatures w14:val="none"/>
        </w:rPr>
        <w:t xml:space="preserve">mpire.” </w:t>
      </w:r>
    </w:p>
    <w:p w14:paraId="3CD7F1AF" w14:textId="676D2E36" w:rsidR="00502B91" w:rsidRDefault="00502B91" w:rsidP="00502B91">
      <w:pPr>
        <w:spacing w:before="100" w:beforeAutospacing="1" w:after="100" w:afterAutospacing="1" w:line="240" w:lineRule="auto"/>
        <w:rPr>
          <w:rFonts w:cstheme="minorHAnsi"/>
          <w:kern w:val="0"/>
          <w:sz w:val="32"/>
          <w:szCs w:val="32"/>
          <w14:ligatures w14:val="none"/>
        </w:rPr>
      </w:pPr>
      <w:r w:rsidRPr="002C513D">
        <w:rPr>
          <w:rFonts w:eastAsia="Times New Roman" w:cstheme="minorHAnsi"/>
          <w:b/>
          <w:bCs/>
          <w:kern w:val="0"/>
          <w:sz w:val="32"/>
          <w:szCs w:val="32"/>
          <w14:ligatures w14:val="none"/>
        </w:rPr>
        <w:t>Confucian learning</w:t>
      </w:r>
      <w:r w:rsidRPr="00502B91">
        <w:rPr>
          <w:rFonts w:eastAsia="Times New Roman" w:cstheme="minorHAnsi"/>
          <w:kern w:val="0"/>
          <w:sz w:val="32"/>
          <w:szCs w:val="32"/>
          <w14:ligatures w14:val="none"/>
        </w:rPr>
        <w:t xml:space="preserve"> continued to live on as the national learning, and the order of </w:t>
      </w:r>
      <w:r w:rsidRPr="002C513D">
        <w:rPr>
          <w:rFonts w:eastAsia="Times New Roman" w:cstheme="minorHAnsi"/>
          <w:b/>
          <w:bCs/>
          <w:kern w:val="0"/>
          <w:sz w:val="32"/>
          <w:szCs w:val="32"/>
          <w14:ligatures w14:val="none"/>
        </w:rPr>
        <w:t>“civilizing transformation”</w:t>
      </w:r>
      <w:r w:rsidRPr="00502B91">
        <w:rPr>
          <w:rFonts w:eastAsia="Times New Roman" w:cstheme="minorHAnsi"/>
          <w:kern w:val="0"/>
          <w:sz w:val="32"/>
          <w:szCs w:val="32"/>
          <w14:ligatures w14:val="none"/>
        </w:rPr>
        <w:t xml:space="preserve"> once again spread across the land.</w:t>
      </w:r>
    </w:p>
    <w:p w14:paraId="589D430E"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To the west of China, after the Maurya Empire quietly lost its strength, several small kingdoms rose and faded across the northern plains of India. </w:t>
      </w:r>
    </w:p>
    <w:p w14:paraId="7B3900C0" w14:textId="507CA39B"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Yet beyond that wavering surface, the prayer of India was preparing to draw a new breath from another land.</w:t>
      </w:r>
    </w:p>
    <w:p w14:paraId="5374EF84"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lastRenderedPageBreak/>
        <w:t xml:space="preserve">The Deccan Plateau—an expanse stretching between the North and the South. The people who lived there had long preserved their own quiet world. </w:t>
      </w:r>
    </w:p>
    <w:p w14:paraId="7DE016DE"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From this land, a kingdom slowly emerged, gentle in its rise yet firm in its presence. </w:t>
      </w:r>
    </w:p>
    <w:p w14:paraId="54DED277" w14:textId="48158D72"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 xml:space="preserve">These were the people later known as the </w:t>
      </w:r>
      <w:r w:rsidRPr="00D31107">
        <w:rPr>
          <w:rFonts w:eastAsia="Times New Roman" w:cstheme="minorHAnsi"/>
          <w:b/>
          <w:bCs/>
          <w:kern w:val="0"/>
          <w:sz w:val="32"/>
          <w:szCs w:val="32"/>
          <w14:ligatures w14:val="none"/>
        </w:rPr>
        <w:t>Sātavāhana</w:t>
      </w:r>
      <w:r w:rsidRPr="00D31107">
        <w:rPr>
          <w:rFonts w:eastAsia="Times New Roman" w:cstheme="minorHAnsi"/>
          <w:kern w:val="0"/>
          <w:sz w:val="32"/>
          <w:szCs w:val="32"/>
          <w14:ligatures w14:val="none"/>
        </w:rPr>
        <w:t>.</w:t>
      </w:r>
    </w:p>
    <w:p w14:paraId="063B2E6E"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In time, they moved northward, gathering the old kingdoms into their embrace and forming a great realm. </w:t>
      </w:r>
    </w:p>
    <w:p w14:paraId="725A7295" w14:textId="77777777" w:rsidR="00D31107" w:rsidRDefault="00D31107" w:rsidP="00077F05">
      <w:pPr>
        <w:spacing w:before="100" w:beforeAutospacing="1" w:after="100" w:afterAutospacing="1" w:line="240" w:lineRule="auto"/>
        <w:rPr>
          <w:sz w:val="32"/>
          <w:szCs w:val="32"/>
        </w:rPr>
      </w:pPr>
      <w:r w:rsidRPr="00D31107">
        <w:rPr>
          <w:sz w:val="32"/>
          <w:szCs w:val="32"/>
        </w:rPr>
        <w:t xml:space="preserve">Unlike the Maurya Empire—where the northern region had once drawn the central lands into its embrace—this new realm was born as the </w:t>
      </w:r>
      <w:r w:rsidRPr="00D31107">
        <w:rPr>
          <w:rStyle w:val="ae"/>
          <w:b w:val="0"/>
          <w:bCs w:val="0"/>
          <w:sz w:val="32"/>
          <w:szCs w:val="32"/>
        </w:rPr>
        <w:t>central region</w:t>
      </w:r>
      <w:r w:rsidRPr="00D31107">
        <w:rPr>
          <w:sz w:val="32"/>
          <w:szCs w:val="32"/>
        </w:rPr>
        <w:t xml:space="preserve"> holding the </w:t>
      </w:r>
      <w:r w:rsidRPr="00D31107">
        <w:rPr>
          <w:rStyle w:val="ae"/>
          <w:b w:val="0"/>
          <w:bCs w:val="0"/>
          <w:sz w:val="32"/>
          <w:szCs w:val="32"/>
        </w:rPr>
        <w:t>north</w:t>
      </w:r>
      <w:r w:rsidRPr="00D31107">
        <w:rPr>
          <w:b/>
          <w:bCs/>
          <w:sz w:val="32"/>
          <w:szCs w:val="32"/>
        </w:rPr>
        <w:t xml:space="preserve"> </w:t>
      </w:r>
      <w:r w:rsidRPr="00D31107">
        <w:rPr>
          <w:sz w:val="32"/>
          <w:szCs w:val="32"/>
        </w:rPr>
        <w:t xml:space="preserve">within its arms. </w:t>
      </w:r>
    </w:p>
    <w:p w14:paraId="0DEF960A" w14:textId="0D471C6D" w:rsidR="00D31107" w:rsidRPr="00D31107" w:rsidRDefault="00D31107" w:rsidP="00077F05">
      <w:pPr>
        <w:spacing w:before="100" w:beforeAutospacing="1" w:after="100" w:afterAutospacing="1" w:line="240" w:lineRule="auto"/>
        <w:rPr>
          <w:rFonts w:cstheme="minorHAnsi"/>
          <w:kern w:val="0"/>
          <w:sz w:val="32"/>
          <w:szCs w:val="32"/>
          <w14:ligatures w14:val="none"/>
        </w:rPr>
      </w:pPr>
      <w:r w:rsidRPr="00D31107">
        <w:rPr>
          <w:sz w:val="32"/>
          <w:szCs w:val="32"/>
        </w:rPr>
        <w:t xml:space="preserve">Thus a new </w:t>
      </w:r>
      <w:r w:rsidRPr="00D31107">
        <w:rPr>
          <w:b/>
          <w:bCs/>
          <w:sz w:val="32"/>
          <w:szCs w:val="32"/>
        </w:rPr>
        <w:t>“</w:t>
      </w:r>
      <w:r w:rsidR="006C060C">
        <w:rPr>
          <w:rFonts w:hint="eastAsia"/>
          <w:b/>
          <w:bCs/>
          <w:sz w:val="32"/>
          <w:szCs w:val="32"/>
        </w:rPr>
        <w:t>W</w:t>
      </w:r>
      <w:r w:rsidRPr="00D31107">
        <w:rPr>
          <w:b/>
          <w:bCs/>
          <w:sz w:val="32"/>
          <w:szCs w:val="32"/>
        </w:rPr>
        <w:t xml:space="preserve">orld </w:t>
      </w:r>
      <w:r w:rsidR="006C060C">
        <w:rPr>
          <w:rFonts w:hint="eastAsia"/>
          <w:b/>
          <w:bCs/>
          <w:sz w:val="32"/>
          <w:szCs w:val="32"/>
        </w:rPr>
        <w:t>E</w:t>
      </w:r>
      <w:r w:rsidRPr="00D31107">
        <w:rPr>
          <w:b/>
          <w:bCs/>
          <w:sz w:val="32"/>
          <w:szCs w:val="32"/>
        </w:rPr>
        <w:t>mpire”</w:t>
      </w:r>
      <w:r w:rsidRPr="00D31107">
        <w:rPr>
          <w:sz w:val="32"/>
          <w:szCs w:val="32"/>
        </w:rPr>
        <w:t xml:space="preserve"> quietly took shape upon the Indian land.</w:t>
      </w:r>
    </w:p>
    <w:p w14:paraId="02FFB809" w14:textId="77777777" w:rsidR="00D31107"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During this era, the prayer of India was quietly beginning to change its form. </w:t>
      </w:r>
    </w:p>
    <w:p w14:paraId="34F73DE6" w14:textId="77777777" w:rsidR="009010A5"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For generations, the </w:t>
      </w:r>
      <w:r w:rsidRPr="00D31107">
        <w:rPr>
          <w:rFonts w:eastAsia="Times New Roman" w:cstheme="minorHAnsi"/>
          <w:b/>
          <w:bCs/>
          <w:kern w:val="0"/>
          <w:sz w:val="32"/>
          <w:szCs w:val="32"/>
          <w14:ligatures w14:val="none"/>
        </w:rPr>
        <w:t>BRARMIN</w:t>
      </w:r>
      <w:r w:rsidRPr="00D31107">
        <w:rPr>
          <w:rFonts w:eastAsia="Times New Roman" w:cstheme="minorHAnsi"/>
          <w:kern w:val="0"/>
          <w:sz w:val="32"/>
          <w:szCs w:val="32"/>
          <w14:ligatures w14:val="none"/>
        </w:rPr>
        <w:t xml:space="preserve"> had preserved the ancient way of prayer— a devotion built upon performing the proper rituals to uphold </w:t>
      </w:r>
      <w:r w:rsidRPr="00D31107">
        <w:rPr>
          <w:rFonts w:eastAsia="Times New Roman" w:cstheme="minorHAnsi"/>
          <w:b/>
          <w:bCs/>
          <w:i/>
          <w:iCs/>
          <w:kern w:val="0"/>
          <w:sz w:val="32"/>
          <w:szCs w:val="32"/>
          <w14:ligatures w14:val="none"/>
        </w:rPr>
        <w:t>ṛta</w:t>
      </w:r>
      <w:r w:rsidRPr="00D31107">
        <w:rPr>
          <w:rFonts w:eastAsia="Times New Roman" w:cstheme="minorHAnsi"/>
          <w:kern w:val="0"/>
          <w:sz w:val="32"/>
          <w:szCs w:val="32"/>
          <w14:ligatures w14:val="none"/>
        </w:rPr>
        <w:t xml:space="preserve">, the cosmic order. </w:t>
      </w:r>
    </w:p>
    <w:p w14:paraId="6C11BE53" w14:textId="2AD7D446"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 xml:space="preserve">Over long centuries, however, this </w:t>
      </w:r>
      <w:r w:rsidRPr="00D31107">
        <w:rPr>
          <w:rFonts w:eastAsia="Times New Roman" w:cstheme="minorHAnsi"/>
          <w:b/>
          <w:bCs/>
          <w:kern w:val="0"/>
          <w:sz w:val="32"/>
          <w:szCs w:val="32"/>
          <w14:ligatures w14:val="none"/>
        </w:rPr>
        <w:t>BRAMIN</w:t>
      </w:r>
      <w:r w:rsidRPr="00D31107">
        <w:rPr>
          <w:rFonts w:eastAsia="Times New Roman" w:cstheme="minorHAnsi"/>
          <w:b/>
          <w:bCs/>
          <w:kern w:val="0"/>
          <w:sz w:val="32"/>
          <w:szCs w:val="32"/>
          <w14:ligatures w14:val="none"/>
        </w:rPr>
        <w:noBreakHyphen/>
        <w:t>ism</w:t>
      </w:r>
      <w:r w:rsidRPr="00D31107">
        <w:rPr>
          <w:rFonts w:eastAsia="Times New Roman" w:cstheme="minorHAnsi"/>
          <w:kern w:val="0"/>
          <w:sz w:val="32"/>
          <w:szCs w:val="32"/>
          <w14:ligatures w14:val="none"/>
        </w:rPr>
        <w:t xml:space="preserve"> became closed, guarded by bloodline, and the world of prayer slowly narrowed into something only they could enter.</w:t>
      </w:r>
    </w:p>
    <w:p w14:paraId="201601E9" w14:textId="77777777" w:rsidR="009010A5"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Yet in the age of the Sātavāhana Empire, a different wind began to stir in people’s hearts. </w:t>
      </w:r>
    </w:p>
    <w:p w14:paraId="40D4CC62" w14:textId="77777777" w:rsidR="009010A5"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Beneath the pillars of prayer, they sensed a deeper root— a root that reached into the very source of the universe itself. </w:t>
      </w:r>
    </w:p>
    <w:p w14:paraId="7FBF6604" w14:textId="07541C78"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 xml:space="preserve">This profound source was later called </w:t>
      </w:r>
      <w:r w:rsidRPr="00D31107">
        <w:rPr>
          <w:rFonts w:eastAsia="Times New Roman" w:cstheme="minorHAnsi"/>
          <w:b/>
          <w:bCs/>
          <w:kern w:val="0"/>
          <w:sz w:val="32"/>
          <w:szCs w:val="32"/>
          <w14:ligatures w14:val="none"/>
        </w:rPr>
        <w:t>BRAHMAN</w:t>
      </w:r>
      <w:r w:rsidRPr="00D31107">
        <w:rPr>
          <w:rFonts w:eastAsia="Times New Roman" w:cstheme="minorHAnsi"/>
          <w:kern w:val="0"/>
          <w:sz w:val="32"/>
          <w:szCs w:val="32"/>
          <w14:ligatures w14:val="none"/>
        </w:rPr>
        <w:t>.</w:t>
      </w:r>
    </w:p>
    <w:p w14:paraId="4135C570" w14:textId="77777777" w:rsidR="009010A5"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lastRenderedPageBreak/>
        <w:t xml:space="preserve">The new flow of prayer that emerged did not seek to break the old rituals, but to look once more into the meaning that lay behind them. </w:t>
      </w:r>
    </w:p>
    <w:p w14:paraId="3A5A8212" w14:textId="77777777" w:rsidR="009010A5" w:rsidRDefault="00D31107" w:rsidP="00D31107">
      <w:pPr>
        <w:spacing w:before="100" w:beforeAutospacing="1" w:after="100" w:afterAutospacing="1" w:line="240" w:lineRule="auto"/>
        <w:rPr>
          <w:rFonts w:cstheme="minorHAnsi"/>
          <w:kern w:val="0"/>
          <w:sz w:val="32"/>
          <w:szCs w:val="32"/>
          <w14:ligatures w14:val="none"/>
        </w:rPr>
      </w:pPr>
      <w:r w:rsidRPr="00D31107">
        <w:rPr>
          <w:rFonts w:eastAsia="Times New Roman" w:cstheme="minorHAnsi"/>
          <w:kern w:val="0"/>
          <w:sz w:val="32"/>
          <w:szCs w:val="32"/>
          <w14:ligatures w14:val="none"/>
        </w:rPr>
        <w:t xml:space="preserve">It gently drew many gods toward a single deep root, quietly linking stories and deities across the Indian land. </w:t>
      </w:r>
    </w:p>
    <w:p w14:paraId="6CB9AEFF" w14:textId="46E42B36" w:rsidR="00D31107" w:rsidRPr="00D31107" w:rsidRDefault="00D31107" w:rsidP="00D31107">
      <w:pPr>
        <w:spacing w:before="100" w:beforeAutospacing="1" w:after="100" w:afterAutospacing="1" w:line="240" w:lineRule="auto"/>
        <w:rPr>
          <w:rFonts w:eastAsia="Times New Roman" w:cstheme="minorHAnsi"/>
          <w:kern w:val="0"/>
          <w:sz w:val="32"/>
          <w:szCs w:val="32"/>
          <w14:ligatures w14:val="none"/>
        </w:rPr>
      </w:pPr>
      <w:r w:rsidRPr="00D31107">
        <w:rPr>
          <w:rFonts w:eastAsia="Times New Roman" w:cstheme="minorHAnsi"/>
          <w:kern w:val="0"/>
          <w:sz w:val="32"/>
          <w:szCs w:val="32"/>
          <w14:ligatures w14:val="none"/>
        </w:rPr>
        <w:t xml:space="preserve">In later times, this movement came to be known as </w:t>
      </w:r>
      <w:r w:rsidRPr="00D31107">
        <w:rPr>
          <w:rFonts w:eastAsia="Times New Roman" w:cstheme="minorHAnsi"/>
          <w:b/>
          <w:bCs/>
          <w:kern w:val="0"/>
          <w:sz w:val="32"/>
          <w:szCs w:val="32"/>
          <w14:ligatures w14:val="none"/>
        </w:rPr>
        <w:t>BRAHMAN</w:t>
      </w:r>
      <w:r w:rsidRPr="00D31107">
        <w:rPr>
          <w:rFonts w:eastAsia="Times New Roman" w:cstheme="minorHAnsi"/>
          <w:b/>
          <w:bCs/>
          <w:kern w:val="0"/>
          <w:sz w:val="32"/>
          <w:szCs w:val="32"/>
          <w14:ligatures w14:val="none"/>
        </w:rPr>
        <w:noBreakHyphen/>
        <w:t>ism</w:t>
      </w:r>
      <w:r w:rsidRPr="00D31107">
        <w:rPr>
          <w:rFonts w:eastAsia="Times New Roman" w:cstheme="minorHAnsi"/>
          <w:kern w:val="0"/>
          <w:sz w:val="32"/>
          <w:szCs w:val="32"/>
          <w14:ligatures w14:val="none"/>
        </w:rPr>
        <w:t>.</w:t>
      </w:r>
    </w:p>
    <w:p w14:paraId="143FBEF8" w14:textId="071FFE3D" w:rsidR="009010A5" w:rsidRPr="009010A5" w:rsidRDefault="009010A5" w:rsidP="009010A5">
      <w:pPr>
        <w:spacing w:before="100" w:beforeAutospacing="1" w:after="100" w:afterAutospacing="1" w:line="240" w:lineRule="auto"/>
        <w:rPr>
          <w:rFonts w:eastAsia="Times New Roman" w:cstheme="minorHAnsi"/>
          <w:kern w:val="0"/>
          <w:sz w:val="32"/>
          <w:szCs w:val="32"/>
          <w14:ligatures w14:val="none"/>
        </w:rPr>
      </w:pPr>
      <w:r w:rsidRPr="009010A5">
        <w:rPr>
          <w:rFonts w:eastAsia="Times New Roman" w:cstheme="minorHAnsi"/>
          <w:kern w:val="0"/>
          <w:sz w:val="32"/>
          <w:szCs w:val="32"/>
          <w14:ligatures w14:val="none"/>
        </w:rPr>
        <w:t>In the northern and central regions of India, there was a way of the heart shaped by</w:t>
      </w:r>
      <w:r w:rsidRPr="00E11E09">
        <w:rPr>
          <w:rFonts w:eastAsia="Times New Roman" w:cstheme="minorHAnsi"/>
          <w:kern w:val="0"/>
          <w:sz w:val="32"/>
          <w:szCs w:val="32"/>
          <w14:ligatures w14:val="none"/>
        </w:rPr>
        <w:t xml:space="preserve"> the</w:t>
      </w:r>
      <w:r w:rsidRPr="009010A5">
        <w:rPr>
          <w:rFonts w:eastAsia="Times New Roman" w:cstheme="minorHAnsi"/>
          <w:b/>
          <w:bCs/>
          <w:kern w:val="0"/>
          <w:sz w:val="32"/>
          <w:szCs w:val="32"/>
          <w14:ligatures w14:val="none"/>
        </w:rPr>
        <w:t xml:space="preserve"> </w:t>
      </w:r>
      <w:r w:rsidR="00591559" w:rsidRPr="00591559">
        <w:rPr>
          <w:rFonts w:cstheme="minorHAnsi"/>
          <w:kern w:val="0"/>
          <w:sz w:val="32"/>
          <w:szCs w:val="32"/>
          <w14:ligatures w14:val="none"/>
        </w:rPr>
        <w:t>“</w:t>
      </w:r>
      <w:r w:rsidRPr="009010A5">
        <w:rPr>
          <w:rFonts w:eastAsia="Times New Roman" w:cstheme="minorHAnsi"/>
          <w:b/>
          <w:bCs/>
          <w:kern w:val="0"/>
          <w:sz w:val="32"/>
          <w:szCs w:val="32"/>
          <w14:ligatures w14:val="none"/>
        </w:rPr>
        <w:t>core</w:t>
      </w:r>
      <w:r w:rsidRPr="009010A5">
        <w:rPr>
          <w:rFonts w:eastAsia="Times New Roman" w:cstheme="minorHAnsi"/>
          <w:b/>
          <w:bCs/>
          <w:kern w:val="0"/>
          <w:sz w:val="32"/>
          <w:szCs w:val="32"/>
          <w14:ligatures w14:val="none"/>
        </w:rPr>
        <w:noBreakHyphen/>
        <w:t>layer psychology of avoidance”—</w:t>
      </w:r>
      <w:r w:rsidRPr="009010A5">
        <w:rPr>
          <w:rFonts w:eastAsia="Times New Roman" w:cstheme="minorHAnsi"/>
          <w:kern w:val="0"/>
          <w:sz w:val="32"/>
          <w:szCs w:val="32"/>
          <w14:ligatures w14:val="none"/>
        </w:rPr>
        <w:t xml:space="preserve"> a quiet habit of keeping a gentle distance to prevent conflict.</w:t>
      </w:r>
    </w:p>
    <w:p w14:paraId="6C8DE42B" w14:textId="5FFC795E" w:rsidR="009010A5" w:rsidRPr="009010A5" w:rsidRDefault="009010A5" w:rsidP="009010A5">
      <w:pPr>
        <w:spacing w:before="100" w:beforeAutospacing="1" w:after="100" w:afterAutospacing="1" w:line="240" w:lineRule="auto"/>
        <w:rPr>
          <w:rFonts w:eastAsia="Times New Roman" w:cstheme="minorHAnsi"/>
          <w:kern w:val="0"/>
          <w:sz w:val="32"/>
          <w:szCs w:val="32"/>
          <w14:ligatures w14:val="none"/>
        </w:rPr>
      </w:pPr>
      <w:r w:rsidRPr="009010A5">
        <w:rPr>
          <w:rFonts w:eastAsia="Times New Roman" w:cstheme="minorHAnsi"/>
          <w:kern w:val="0"/>
          <w:sz w:val="32"/>
          <w:szCs w:val="32"/>
          <w14:ligatures w14:val="none"/>
        </w:rPr>
        <w:t>In the South, however, there was another world, one shaped by</w:t>
      </w:r>
      <w:r w:rsidRPr="00E11E09">
        <w:rPr>
          <w:rFonts w:eastAsia="Times New Roman" w:cstheme="minorHAnsi"/>
          <w:kern w:val="0"/>
          <w:sz w:val="32"/>
          <w:szCs w:val="32"/>
          <w14:ligatures w14:val="none"/>
        </w:rPr>
        <w:t xml:space="preserve"> the</w:t>
      </w:r>
      <w:r w:rsidRPr="009010A5">
        <w:rPr>
          <w:rFonts w:eastAsia="Times New Roman" w:cstheme="minorHAnsi"/>
          <w:b/>
          <w:bCs/>
          <w:kern w:val="0"/>
          <w:sz w:val="32"/>
          <w:szCs w:val="32"/>
          <w14:ligatures w14:val="none"/>
        </w:rPr>
        <w:t xml:space="preserve"> </w:t>
      </w:r>
      <w:r w:rsidR="00591559">
        <w:rPr>
          <w:rFonts w:cstheme="minorHAnsi"/>
          <w:b/>
          <w:bCs/>
          <w:kern w:val="0"/>
          <w:sz w:val="32"/>
          <w:szCs w:val="32"/>
          <w14:ligatures w14:val="none"/>
        </w:rPr>
        <w:t>“</w:t>
      </w:r>
      <w:r w:rsidRPr="009010A5">
        <w:rPr>
          <w:rFonts w:eastAsia="Times New Roman" w:cstheme="minorHAnsi"/>
          <w:b/>
          <w:bCs/>
          <w:kern w:val="0"/>
          <w:sz w:val="32"/>
          <w:szCs w:val="32"/>
          <w14:ligatures w14:val="none"/>
        </w:rPr>
        <w:t>core</w:t>
      </w:r>
      <w:r w:rsidRPr="009010A5">
        <w:rPr>
          <w:rFonts w:eastAsia="Times New Roman" w:cstheme="minorHAnsi"/>
          <w:b/>
          <w:bCs/>
          <w:kern w:val="0"/>
          <w:sz w:val="32"/>
          <w:szCs w:val="32"/>
          <w14:ligatures w14:val="none"/>
        </w:rPr>
        <w:noBreakHyphen/>
        <w:t xml:space="preserve">layer psychology of dissolution,” </w:t>
      </w:r>
      <w:r w:rsidRPr="009010A5">
        <w:rPr>
          <w:rFonts w:eastAsia="Times New Roman" w:cstheme="minorHAnsi"/>
          <w:kern w:val="0"/>
          <w:sz w:val="32"/>
          <w:szCs w:val="32"/>
          <w14:ligatures w14:val="none"/>
        </w:rPr>
        <w:t>where people came together as if softly melting into one another.</w:t>
      </w:r>
    </w:p>
    <w:p w14:paraId="43B1417A" w14:textId="51DC7D3E" w:rsidR="009010A5" w:rsidRPr="009010A5" w:rsidRDefault="009010A5" w:rsidP="009010A5">
      <w:pPr>
        <w:spacing w:before="100" w:beforeAutospacing="1" w:after="100" w:afterAutospacing="1" w:line="240" w:lineRule="auto"/>
        <w:rPr>
          <w:rFonts w:eastAsia="Times New Roman" w:cstheme="minorHAnsi"/>
          <w:kern w:val="0"/>
          <w:sz w:val="32"/>
          <w:szCs w:val="32"/>
          <w14:ligatures w14:val="none"/>
        </w:rPr>
      </w:pPr>
      <w:r w:rsidRPr="009010A5">
        <w:rPr>
          <w:rFonts w:eastAsia="Times New Roman" w:cstheme="minorHAnsi"/>
          <w:kern w:val="0"/>
          <w:sz w:val="32"/>
          <w:szCs w:val="32"/>
          <w14:ligatures w14:val="none"/>
        </w:rPr>
        <w:t>During the age of the Sātavāhana Empire, these two ways of the heart slowly came into contact, and all of India entered a time of deep and quiet transformation.</w:t>
      </w:r>
    </w:p>
    <w:p w14:paraId="20475CA8" w14:textId="77777777" w:rsidR="009010A5" w:rsidRDefault="009010A5" w:rsidP="009010A5">
      <w:pPr>
        <w:spacing w:before="100" w:beforeAutospacing="1" w:after="100" w:afterAutospacing="1" w:line="240" w:lineRule="auto"/>
        <w:rPr>
          <w:rFonts w:cstheme="minorHAnsi"/>
          <w:kern w:val="0"/>
          <w:sz w:val="32"/>
          <w:szCs w:val="32"/>
          <w14:ligatures w14:val="none"/>
        </w:rPr>
      </w:pPr>
      <w:r w:rsidRPr="009010A5">
        <w:rPr>
          <w:rFonts w:eastAsia="Times New Roman" w:cstheme="minorHAnsi"/>
          <w:kern w:val="0"/>
          <w:sz w:val="32"/>
          <w:szCs w:val="32"/>
          <w14:ligatures w14:val="none"/>
        </w:rPr>
        <w:t xml:space="preserve">From pillars to roots, and from roots to the whole expanse of the land, the flow of prayer continued to widen. </w:t>
      </w:r>
    </w:p>
    <w:p w14:paraId="44438FCF" w14:textId="77777777" w:rsidR="009010A5" w:rsidRDefault="009010A5" w:rsidP="009010A5">
      <w:pPr>
        <w:spacing w:before="100" w:beforeAutospacing="1" w:after="100" w:afterAutospacing="1" w:line="240" w:lineRule="auto"/>
        <w:rPr>
          <w:rFonts w:cstheme="minorHAnsi"/>
          <w:kern w:val="0"/>
          <w:sz w:val="32"/>
          <w:szCs w:val="32"/>
          <w14:ligatures w14:val="none"/>
        </w:rPr>
      </w:pPr>
      <w:r w:rsidRPr="009010A5">
        <w:rPr>
          <w:rFonts w:eastAsia="Times New Roman" w:cstheme="minorHAnsi"/>
          <w:kern w:val="0"/>
          <w:sz w:val="32"/>
          <w:szCs w:val="32"/>
          <w14:ligatures w14:val="none"/>
        </w:rPr>
        <w:t xml:space="preserve">Within that flow, the prayer of India gradually settled into a single form of devotion. </w:t>
      </w:r>
    </w:p>
    <w:p w14:paraId="0229C3BC" w14:textId="6CBA5B0A" w:rsidR="009010A5" w:rsidRPr="009010A5" w:rsidRDefault="009010A5" w:rsidP="009010A5">
      <w:pPr>
        <w:spacing w:before="100" w:beforeAutospacing="1" w:after="100" w:afterAutospacing="1" w:line="240" w:lineRule="auto"/>
        <w:rPr>
          <w:rFonts w:eastAsia="Times New Roman" w:cstheme="minorHAnsi"/>
          <w:kern w:val="0"/>
          <w:sz w:val="32"/>
          <w:szCs w:val="32"/>
          <w14:ligatures w14:val="none"/>
        </w:rPr>
      </w:pPr>
      <w:r w:rsidRPr="009010A5">
        <w:rPr>
          <w:rFonts w:eastAsia="Times New Roman" w:cstheme="minorHAnsi"/>
          <w:kern w:val="0"/>
          <w:sz w:val="32"/>
          <w:szCs w:val="32"/>
          <w14:ligatures w14:val="none"/>
        </w:rPr>
        <w:t xml:space="preserve">This is what I call </w:t>
      </w:r>
      <w:r w:rsidRPr="009010A5">
        <w:rPr>
          <w:rFonts w:eastAsia="Times New Roman" w:cstheme="minorHAnsi"/>
          <w:b/>
          <w:bCs/>
          <w:kern w:val="0"/>
          <w:sz w:val="32"/>
          <w:szCs w:val="32"/>
          <w14:ligatures w14:val="none"/>
        </w:rPr>
        <w:t>Dharma</w:t>
      </w:r>
      <w:r w:rsidRPr="009010A5">
        <w:rPr>
          <w:rFonts w:eastAsia="Times New Roman" w:cstheme="minorHAnsi"/>
          <w:b/>
          <w:bCs/>
          <w:kern w:val="0"/>
          <w:sz w:val="32"/>
          <w:szCs w:val="32"/>
          <w14:ligatures w14:val="none"/>
        </w:rPr>
        <w:noBreakHyphen/>
        <w:t>religion</w:t>
      </w:r>
      <w:r w:rsidRPr="009010A5">
        <w:rPr>
          <w:rFonts w:eastAsia="Times New Roman" w:cstheme="minorHAnsi"/>
          <w:kern w:val="0"/>
          <w:sz w:val="32"/>
          <w:szCs w:val="32"/>
          <w14:ligatures w14:val="none"/>
        </w:rPr>
        <w:t>— a great path of prayer that gently binds together the hearts of the people of India.</w:t>
      </w:r>
    </w:p>
    <w:p w14:paraId="6D0B7616" w14:textId="74C58EDF" w:rsidR="00FD4E5B" w:rsidRDefault="00FD4E5B" w:rsidP="00FD4E5B">
      <w:pPr>
        <w:spacing w:before="100" w:beforeAutospacing="1" w:after="100" w:afterAutospacing="1" w:line="240" w:lineRule="auto"/>
        <w:rPr>
          <w:rFonts w:cstheme="minorHAnsi"/>
          <w:kern w:val="0"/>
          <w:sz w:val="32"/>
          <w:szCs w:val="32"/>
          <w14:ligatures w14:val="none"/>
        </w:rPr>
      </w:pPr>
      <w:r w:rsidRPr="00FD4E5B">
        <w:rPr>
          <w:rFonts w:eastAsia="Times New Roman" w:cstheme="minorHAnsi"/>
          <w:kern w:val="0"/>
          <w:sz w:val="32"/>
          <w:szCs w:val="32"/>
          <w14:ligatures w14:val="none"/>
        </w:rPr>
        <w:t xml:space="preserve">Further west, at the eastern edge of the Hellenistic world, the Diodotid </w:t>
      </w:r>
      <w:r w:rsidR="00300813">
        <w:rPr>
          <w:rFonts w:cstheme="minorHAnsi" w:hint="eastAsia"/>
          <w:kern w:val="0"/>
          <w:sz w:val="32"/>
          <w:szCs w:val="32"/>
          <w14:ligatures w14:val="none"/>
        </w:rPr>
        <w:t>k</w:t>
      </w:r>
      <w:r w:rsidRPr="00FD4E5B">
        <w:rPr>
          <w:rFonts w:eastAsia="Times New Roman" w:cstheme="minorHAnsi"/>
          <w:kern w:val="0"/>
          <w:sz w:val="32"/>
          <w:szCs w:val="32"/>
          <w14:ligatures w14:val="none"/>
        </w:rPr>
        <w:t xml:space="preserve">ingdom of Bactria had broken away from the Seleucid Empire, and to its west the Arsacid Parthian </w:t>
      </w:r>
      <w:r w:rsidR="00300813">
        <w:rPr>
          <w:rFonts w:cstheme="minorHAnsi" w:hint="eastAsia"/>
          <w:kern w:val="0"/>
          <w:sz w:val="32"/>
          <w:szCs w:val="32"/>
          <w14:ligatures w14:val="none"/>
        </w:rPr>
        <w:t>k</w:t>
      </w:r>
      <w:r w:rsidRPr="00FD4E5B">
        <w:rPr>
          <w:rFonts w:eastAsia="Times New Roman" w:cstheme="minorHAnsi"/>
          <w:kern w:val="0"/>
          <w:sz w:val="32"/>
          <w:szCs w:val="32"/>
          <w14:ligatures w14:val="none"/>
        </w:rPr>
        <w:t xml:space="preserve">ingdom had come into being. </w:t>
      </w:r>
    </w:p>
    <w:p w14:paraId="0FE79CD5" w14:textId="5B199D77" w:rsidR="00650045" w:rsidRDefault="00FD4E5B" w:rsidP="00FD4E5B">
      <w:pPr>
        <w:spacing w:before="100" w:beforeAutospacing="1" w:after="100" w:afterAutospacing="1" w:line="240" w:lineRule="auto"/>
        <w:rPr>
          <w:sz w:val="32"/>
          <w:szCs w:val="32"/>
        </w:rPr>
      </w:pPr>
      <w:r w:rsidRPr="00650045">
        <w:rPr>
          <w:sz w:val="32"/>
          <w:szCs w:val="32"/>
        </w:rPr>
        <w:t xml:space="preserve">The Diodotid Bactrian </w:t>
      </w:r>
      <w:r w:rsidR="00300813">
        <w:rPr>
          <w:rFonts w:hint="eastAsia"/>
          <w:sz w:val="32"/>
          <w:szCs w:val="32"/>
        </w:rPr>
        <w:t>k</w:t>
      </w:r>
      <w:r w:rsidRPr="00650045">
        <w:rPr>
          <w:sz w:val="32"/>
          <w:szCs w:val="32"/>
        </w:rPr>
        <w:t>ingdom was eventually destroyed by the Great Yuezhi, and from its former territories the Kushan people rose to prominence.</w:t>
      </w:r>
    </w:p>
    <w:p w14:paraId="055FE55C" w14:textId="77777777" w:rsidR="00C9406B" w:rsidRDefault="00FD4E5B" w:rsidP="00FD4E5B">
      <w:pPr>
        <w:spacing w:before="100" w:beforeAutospacing="1" w:after="100" w:afterAutospacing="1" w:line="240" w:lineRule="auto"/>
        <w:rPr>
          <w:rFonts w:cstheme="minorHAnsi"/>
          <w:kern w:val="0"/>
          <w:sz w:val="32"/>
          <w:szCs w:val="32"/>
          <w14:ligatures w14:val="none"/>
        </w:rPr>
      </w:pPr>
      <w:r w:rsidRPr="00FD4E5B">
        <w:rPr>
          <w:rFonts w:eastAsia="Times New Roman" w:cstheme="minorHAnsi"/>
          <w:kern w:val="0"/>
          <w:sz w:val="32"/>
          <w:szCs w:val="32"/>
          <w14:ligatures w14:val="none"/>
        </w:rPr>
        <w:lastRenderedPageBreak/>
        <w:t xml:space="preserve">The Kushans established themselves in the Gandhāra region, where they came into early contact with the emerging currents of Mahāyāna Buddhism. </w:t>
      </w:r>
    </w:p>
    <w:p w14:paraId="4A22FAFC" w14:textId="13AE2DA3" w:rsidR="00FD4E5B" w:rsidRPr="00FD4E5B" w:rsidRDefault="00FD4E5B" w:rsidP="00FD4E5B">
      <w:pPr>
        <w:spacing w:before="100" w:beforeAutospacing="1" w:after="100" w:afterAutospacing="1" w:line="240" w:lineRule="auto"/>
        <w:rPr>
          <w:rFonts w:eastAsia="Times New Roman" w:cstheme="minorHAnsi"/>
          <w:kern w:val="0"/>
          <w:sz w:val="32"/>
          <w:szCs w:val="32"/>
          <w14:ligatures w14:val="none"/>
        </w:rPr>
      </w:pPr>
      <w:r w:rsidRPr="00FD4E5B">
        <w:rPr>
          <w:rFonts w:eastAsia="Times New Roman" w:cstheme="minorHAnsi"/>
          <w:kern w:val="0"/>
          <w:sz w:val="32"/>
          <w:szCs w:val="32"/>
          <w14:ligatures w14:val="none"/>
        </w:rPr>
        <w:t>In 78 CE they founded the Kushan</w:t>
      </w:r>
      <w:r w:rsidR="00A60312">
        <w:rPr>
          <w:rFonts w:cstheme="minorHAnsi" w:hint="eastAsia"/>
          <w:kern w:val="0"/>
          <w:sz w:val="32"/>
          <w:szCs w:val="32"/>
          <w14:ligatures w14:val="none"/>
        </w:rPr>
        <w:t>-dynasty kingdom</w:t>
      </w:r>
      <w:r w:rsidRPr="00FD4E5B">
        <w:rPr>
          <w:rFonts w:eastAsia="Times New Roman" w:cstheme="minorHAnsi"/>
          <w:kern w:val="0"/>
          <w:sz w:val="32"/>
          <w:szCs w:val="32"/>
          <w14:ligatures w14:val="none"/>
        </w:rPr>
        <w:t xml:space="preserve">, extending their power from the </w:t>
      </w:r>
      <w:r w:rsidRPr="00A60312">
        <w:rPr>
          <w:rFonts w:eastAsia="Times New Roman" w:cstheme="minorHAnsi"/>
          <w:i/>
          <w:iCs/>
          <w:kern w:val="0"/>
          <w:sz w:val="32"/>
          <w:szCs w:val="32"/>
          <w14:ligatures w14:val="none"/>
        </w:rPr>
        <w:t>Afghan</w:t>
      </w:r>
      <w:r w:rsidRPr="00FD4E5B">
        <w:rPr>
          <w:rFonts w:eastAsia="Times New Roman" w:cstheme="minorHAnsi"/>
          <w:kern w:val="0"/>
          <w:sz w:val="32"/>
          <w:szCs w:val="32"/>
          <w14:ligatures w14:val="none"/>
        </w:rPr>
        <w:t xml:space="preserve"> region into western northern India, and under King Kaniṣka they made major contributions to the development of Mahāyāna Buddhism.</w:t>
      </w:r>
    </w:p>
    <w:p w14:paraId="42279B80" w14:textId="190B9B7F" w:rsidR="00C9406B" w:rsidRDefault="00FD4E5B" w:rsidP="00FD4E5B">
      <w:pPr>
        <w:spacing w:before="100" w:beforeAutospacing="1" w:after="100" w:afterAutospacing="1" w:line="240" w:lineRule="auto"/>
        <w:rPr>
          <w:rFonts w:cstheme="minorHAnsi"/>
          <w:kern w:val="0"/>
          <w:sz w:val="32"/>
          <w:szCs w:val="32"/>
          <w14:ligatures w14:val="none"/>
        </w:rPr>
      </w:pPr>
      <w:r w:rsidRPr="00FD4E5B">
        <w:rPr>
          <w:rFonts w:eastAsia="Times New Roman" w:cstheme="minorHAnsi"/>
          <w:kern w:val="0"/>
          <w:sz w:val="32"/>
          <w:szCs w:val="32"/>
          <w14:ligatures w14:val="none"/>
        </w:rPr>
        <w:t xml:space="preserve">Farther west, the Arsacid Persian </w:t>
      </w:r>
      <w:r w:rsidR="00300813">
        <w:rPr>
          <w:rFonts w:cstheme="minorHAnsi" w:hint="eastAsia"/>
          <w:kern w:val="0"/>
          <w:sz w:val="32"/>
          <w:szCs w:val="32"/>
          <w14:ligatures w14:val="none"/>
        </w:rPr>
        <w:t>k</w:t>
      </w:r>
      <w:r w:rsidRPr="00FD4E5B">
        <w:rPr>
          <w:rFonts w:eastAsia="Times New Roman" w:cstheme="minorHAnsi"/>
          <w:kern w:val="0"/>
          <w:sz w:val="32"/>
          <w:szCs w:val="32"/>
          <w14:ligatures w14:val="none"/>
        </w:rPr>
        <w:t xml:space="preserve">ingdom, though influenced by Hellenism, gradually </w:t>
      </w:r>
      <w:r w:rsidR="00A60312">
        <w:rPr>
          <w:rFonts w:cstheme="minorHAnsi" w:hint="eastAsia"/>
          <w:kern w:val="0"/>
          <w:sz w:val="32"/>
          <w:szCs w:val="32"/>
          <w14:ligatures w14:val="none"/>
        </w:rPr>
        <w:t>a</w:t>
      </w:r>
      <w:r w:rsidRPr="00FD4E5B">
        <w:rPr>
          <w:rFonts w:eastAsia="Times New Roman" w:cstheme="minorHAnsi"/>
          <w:kern w:val="0"/>
          <w:sz w:val="32"/>
          <w:szCs w:val="32"/>
          <w14:ligatures w14:val="none"/>
        </w:rPr>
        <w:t xml:space="preserve">strengthened its Persian cultural character. </w:t>
      </w:r>
    </w:p>
    <w:p w14:paraId="3B036173" w14:textId="6F255531" w:rsidR="00FD4E5B" w:rsidRPr="00FD4E5B" w:rsidRDefault="00FD4E5B" w:rsidP="00FD4E5B">
      <w:pPr>
        <w:spacing w:before="100" w:beforeAutospacing="1" w:after="100" w:afterAutospacing="1" w:line="240" w:lineRule="auto"/>
        <w:rPr>
          <w:rFonts w:eastAsia="Times New Roman" w:cstheme="minorHAnsi"/>
          <w:kern w:val="0"/>
          <w:sz w:val="32"/>
          <w:szCs w:val="32"/>
          <w14:ligatures w14:val="none"/>
        </w:rPr>
      </w:pPr>
      <w:r w:rsidRPr="00FD4E5B">
        <w:rPr>
          <w:rFonts w:eastAsia="Times New Roman" w:cstheme="minorHAnsi"/>
          <w:kern w:val="0"/>
          <w:sz w:val="32"/>
          <w:szCs w:val="32"/>
          <w14:ligatures w14:val="none"/>
        </w:rPr>
        <w:t>Conceiving of themselves as heirs to the Achaemenid Empire, they revived imperial court rituals and Zoroastrian elements, and as a multiethnic, wide</w:t>
      </w:r>
      <w:r w:rsidRPr="00FD4E5B">
        <w:rPr>
          <w:rFonts w:eastAsia="Times New Roman" w:cstheme="minorHAnsi"/>
          <w:kern w:val="0"/>
          <w:sz w:val="32"/>
          <w:szCs w:val="32"/>
          <w14:ligatures w14:val="none"/>
        </w:rPr>
        <w:noBreakHyphen/>
        <w:t xml:space="preserve">ranging polity, they shaped themselves into a </w:t>
      </w:r>
      <w:r w:rsidR="00C9406B">
        <w:rPr>
          <w:rFonts w:cstheme="minorHAnsi"/>
          <w:b/>
          <w:bCs/>
          <w:kern w:val="0"/>
          <w:sz w:val="32"/>
          <w:szCs w:val="32"/>
          <w14:ligatures w14:val="none"/>
        </w:rPr>
        <w:t>“</w:t>
      </w:r>
      <w:r w:rsidR="006C060C">
        <w:rPr>
          <w:rFonts w:cstheme="minorHAnsi" w:hint="eastAsia"/>
          <w:b/>
          <w:bCs/>
          <w:kern w:val="0"/>
          <w:sz w:val="32"/>
          <w:szCs w:val="32"/>
          <w14:ligatures w14:val="none"/>
        </w:rPr>
        <w:t>W</w:t>
      </w:r>
      <w:r w:rsidRPr="00C9406B">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C9406B">
        <w:rPr>
          <w:rFonts w:eastAsia="Times New Roman" w:cstheme="minorHAnsi"/>
          <w:b/>
          <w:bCs/>
          <w:kern w:val="0"/>
          <w:sz w:val="32"/>
          <w:szCs w:val="32"/>
          <w14:ligatures w14:val="none"/>
        </w:rPr>
        <w:t>mpire.”</w:t>
      </w:r>
    </w:p>
    <w:p w14:paraId="341898E7" w14:textId="77777777" w:rsidR="00C9406B" w:rsidRDefault="00C9406B" w:rsidP="00C9406B">
      <w:pPr>
        <w:spacing w:before="100" w:beforeAutospacing="1" w:after="100" w:afterAutospacing="1" w:line="240" w:lineRule="auto"/>
        <w:rPr>
          <w:rFonts w:cstheme="minorHAnsi"/>
          <w:kern w:val="0"/>
          <w:sz w:val="32"/>
          <w:szCs w:val="32"/>
          <w14:ligatures w14:val="none"/>
        </w:rPr>
      </w:pPr>
      <w:r w:rsidRPr="00C9406B">
        <w:rPr>
          <w:rFonts w:eastAsia="Times New Roman" w:cstheme="minorHAnsi"/>
          <w:kern w:val="0"/>
          <w:sz w:val="32"/>
          <w:szCs w:val="32"/>
          <w14:ligatures w14:val="none"/>
        </w:rPr>
        <w:t xml:space="preserve">In general historical writing they are referred to simply as “Parthia,” but the title “Philhellene,” which they inscribed on their coinage, did not signify assimilation into Greek culture. </w:t>
      </w:r>
    </w:p>
    <w:p w14:paraId="1BD383D9" w14:textId="313AD30D" w:rsidR="00C9406B" w:rsidRPr="00C9406B" w:rsidRDefault="00C9406B" w:rsidP="00C9406B">
      <w:pPr>
        <w:spacing w:before="100" w:beforeAutospacing="1" w:after="100" w:afterAutospacing="1" w:line="240" w:lineRule="auto"/>
        <w:rPr>
          <w:rFonts w:eastAsia="Times New Roman" w:cstheme="minorHAnsi"/>
          <w:kern w:val="0"/>
          <w:sz w:val="32"/>
          <w:szCs w:val="32"/>
          <w14:ligatures w14:val="none"/>
        </w:rPr>
      </w:pPr>
      <w:r w:rsidRPr="00C9406B">
        <w:rPr>
          <w:rFonts w:eastAsia="Times New Roman" w:cstheme="minorHAnsi"/>
          <w:kern w:val="0"/>
          <w:sz w:val="32"/>
          <w:szCs w:val="32"/>
          <w14:ligatures w14:val="none"/>
        </w:rPr>
        <w:t xml:space="preserve">Rather, it functioned as a </w:t>
      </w:r>
      <w:r w:rsidR="0024672E" w:rsidRPr="00622B1A">
        <w:rPr>
          <w:rFonts w:eastAsia="Times New Roman" w:cstheme="minorHAnsi"/>
          <w:b/>
          <w:bCs/>
          <w:kern w:val="0"/>
          <w:sz w:val="32"/>
          <w:szCs w:val="32"/>
          <w14:ligatures w14:val="none"/>
        </w:rPr>
        <w:t>“</w:t>
      </w:r>
      <w:r w:rsidR="0024672E" w:rsidRPr="00C9406B">
        <w:rPr>
          <w:rFonts w:eastAsia="Times New Roman" w:cstheme="minorHAnsi"/>
          <w:b/>
          <w:bCs/>
          <w:kern w:val="0"/>
          <w:sz w:val="32"/>
          <w:szCs w:val="32"/>
          <w14:ligatures w14:val="none"/>
        </w:rPr>
        <w:t>device of accommodation</w:t>
      </w:r>
      <w:r w:rsidR="0024672E" w:rsidRPr="00C9406B">
        <w:rPr>
          <w:rFonts w:eastAsia="Times New Roman" w:cstheme="minorHAnsi"/>
          <w:kern w:val="0"/>
          <w:sz w:val="32"/>
          <w:szCs w:val="32"/>
          <w14:ligatures w14:val="none"/>
        </w:rPr>
        <w:t>,</w:t>
      </w:r>
      <w:r w:rsidR="0024672E" w:rsidRPr="00622B1A">
        <w:rPr>
          <w:rFonts w:eastAsia="Times New Roman" w:cstheme="minorHAnsi"/>
          <w:b/>
          <w:bCs/>
          <w:kern w:val="0"/>
          <w:sz w:val="32"/>
          <w:szCs w:val="32"/>
          <w14:ligatures w14:val="none"/>
        </w:rPr>
        <w:t>”</w:t>
      </w:r>
      <w:r w:rsidR="0024672E">
        <w:rPr>
          <w:rFonts w:cstheme="minorHAnsi" w:hint="eastAsia"/>
          <w:kern w:val="0"/>
          <w:sz w:val="32"/>
          <w:szCs w:val="32"/>
          <w14:ligatures w14:val="none"/>
        </w:rPr>
        <w:t xml:space="preserve"> </w:t>
      </w:r>
      <w:r w:rsidRPr="00C9406B">
        <w:rPr>
          <w:rFonts w:eastAsia="Times New Roman" w:cstheme="minorHAnsi"/>
          <w:kern w:val="0"/>
          <w:sz w:val="32"/>
          <w:szCs w:val="32"/>
          <w14:ligatures w14:val="none"/>
        </w:rPr>
        <w:t>intended to conciliate the Greek cities they had conquered and thereby stabilize their rule.</w:t>
      </w:r>
    </w:p>
    <w:p w14:paraId="30597602" w14:textId="565EDE1F" w:rsidR="000B3B3E" w:rsidRDefault="00C9406B" w:rsidP="00C9406B">
      <w:pPr>
        <w:spacing w:before="100" w:beforeAutospacing="1" w:after="100" w:afterAutospacing="1" w:line="240" w:lineRule="auto"/>
        <w:rPr>
          <w:rFonts w:cstheme="minorHAnsi"/>
          <w:kern w:val="0"/>
          <w:sz w:val="32"/>
          <w:szCs w:val="32"/>
          <w14:ligatures w14:val="none"/>
        </w:rPr>
      </w:pPr>
      <w:r w:rsidRPr="00C9406B">
        <w:rPr>
          <w:rFonts w:eastAsia="Times New Roman" w:cstheme="minorHAnsi"/>
          <w:kern w:val="0"/>
          <w:sz w:val="32"/>
          <w:szCs w:val="32"/>
          <w14:ligatures w14:val="none"/>
        </w:rPr>
        <w:t>At the level of</w:t>
      </w:r>
      <w:r w:rsidR="00591559" w:rsidRPr="00591559">
        <w:rPr>
          <w:rFonts w:cstheme="minorHAnsi" w:hint="eastAsia"/>
          <w:b/>
          <w:bCs/>
          <w:kern w:val="0"/>
          <w:sz w:val="32"/>
          <w:szCs w:val="32"/>
          <w14:ligatures w14:val="none"/>
        </w:rPr>
        <w:t xml:space="preserve"> </w:t>
      </w:r>
      <w:r w:rsidR="00591559" w:rsidRPr="00591559">
        <w:rPr>
          <w:rFonts w:cstheme="minorHAnsi"/>
          <w:b/>
          <w:bCs/>
          <w:kern w:val="0"/>
          <w:sz w:val="32"/>
          <w:szCs w:val="32"/>
          <w14:ligatures w14:val="none"/>
        </w:rPr>
        <w:t>“</w:t>
      </w:r>
      <w:r w:rsidRPr="00591559">
        <w:rPr>
          <w:rFonts w:eastAsia="Times New Roman" w:cstheme="minorHAnsi"/>
          <w:b/>
          <w:bCs/>
          <w:kern w:val="0"/>
          <w:sz w:val="32"/>
          <w:szCs w:val="32"/>
          <w14:ligatures w14:val="none"/>
        </w:rPr>
        <w:t>core-layer psychology,</w:t>
      </w:r>
      <w:r w:rsidR="00591559" w:rsidRPr="00591559">
        <w:rPr>
          <w:rFonts w:cstheme="minorHAnsi"/>
          <w:b/>
          <w:bCs/>
          <w:kern w:val="0"/>
          <w:sz w:val="32"/>
          <w:szCs w:val="32"/>
          <w14:ligatures w14:val="none"/>
        </w:rPr>
        <w:t>”</w:t>
      </w:r>
      <w:r w:rsidRPr="00591559">
        <w:rPr>
          <w:rFonts w:eastAsia="Times New Roman" w:cstheme="minorHAnsi"/>
          <w:b/>
          <w:bCs/>
          <w:kern w:val="0"/>
          <w:sz w:val="32"/>
          <w:szCs w:val="32"/>
          <w14:ligatures w14:val="none"/>
        </w:rPr>
        <w:t xml:space="preserve"> </w:t>
      </w:r>
      <w:r w:rsidRPr="00C9406B">
        <w:rPr>
          <w:rFonts w:eastAsia="Times New Roman" w:cstheme="minorHAnsi"/>
          <w:kern w:val="0"/>
          <w:sz w:val="32"/>
          <w:szCs w:val="32"/>
          <w14:ligatures w14:val="none"/>
        </w:rPr>
        <w:t xml:space="preserve">their orientation toward </w:t>
      </w:r>
      <w:r w:rsidRPr="00C9406B">
        <w:rPr>
          <w:rFonts w:eastAsia="Times New Roman" w:cstheme="minorHAnsi"/>
          <w:b/>
          <w:bCs/>
          <w:kern w:val="0"/>
          <w:sz w:val="32"/>
          <w:szCs w:val="32"/>
          <w14:ligatures w14:val="none"/>
        </w:rPr>
        <w:t>“purification”</w:t>
      </w:r>
      <w:r w:rsidRPr="00C9406B">
        <w:rPr>
          <w:rFonts w:eastAsia="Times New Roman" w:cstheme="minorHAnsi"/>
          <w:kern w:val="0"/>
          <w:sz w:val="32"/>
          <w:szCs w:val="32"/>
          <w14:ligatures w14:val="none"/>
        </w:rPr>
        <w:t xml:space="preserve"> never wavered, yet it never fully opened either. </w:t>
      </w:r>
    </w:p>
    <w:p w14:paraId="6EE0518F" w14:textId="6927A4D5" w:rsidR="000B3B3E" w:rsidRPr="00591559" w:rsidRDefault="000B3B3E" w:rsidP="00D21269">
      <w:pPr>
        <w:spacing w:before="100" w:beforeAutospacing="1" w:after="100" w:afterAutospacing="1" w:line="240" w:lineRule="auto"/>
        <w:rPr>
          <w:sz w:val="32"/>
          <w:szCs w:val="32"/>
        </w:rPr>
      </w:pPr>
      <w:r w:rsidRPr="000B3B3E">
        <w:rPr>
          <w:sz w:val="32"/>
          <w:szCs w:val="32"/>
        </w:rPr>
        <w:t xml:space="preserve">By adopting Greek religion as a </w:t>
      </w:r>
      <w:r w:rsidR="00591559" w:rsidRPr="00591559">
        <w:rPr>
          <w:b/>
          <w:bCs/>
          <w:sz w:val="32"/>
          <w:szCs w:val="32"/>
        </w:rPr>
        <w:t>“</w:t>
      </w:r>
      <w:r w:rsidRPr="000B3B3E">
        <w:rPr>
          <w:rStyle w:val="ae"/>
          <w:sz w:val="32"/>
          <w:szCs w:val="32"/>
        </w:rPr>
        <w:t>layered-layer psychology</w:t>
      </w:r>
      <w:r w:rsidR="00591559">
        <w:rPr>
          <w:rStyle w:val="ae"/>
          <w:sz w:val="32"/>
          <w:szCs w:val="32"/>
        </w:rPr>
        <w:t>”</w:t>
      </w:r>
      <w:r w:rsidRPr="000B3B3E">
        <w:rPr>
          <w:sz w:val="32"/>
          <w:szCs w:val="32"/>
        </w:rPr>
        <w:t xml:space="preserve"> and scientific modes of thought as a </w:t>
      </w:r>
      <w:r w:rsidR="00591559" w:rsidRPr="00591559">
        <w:rPr>
          <w:b/>
          <w:bCs/>
          <w:sz w:val="32"/>
          <w:szCs w:val="32"/>
        </w:rPr>
        <w:t>“</w:t>
      </w:r>
      <w:r w:rsidRPr="000B3B3E">
        <w:rPr>
          <w:rStyle w:val="ae"/>
          <w:sz w:val="32"/>
          <w:szCs w:val="32"/>
        </w:rPr>
        <w:t>pressure-layer psychology</w:t>
      </w:r>
      <w:r w:rsidRPr="000B3B3E">
        <w:rPr>
          <w:sz w:val="32"/>
          <w:szCs w:val="32"/>
        </w:rPr>
        <w:t>,</w:t>
      </w:r>
      <w:r w:rsidR="00591559">
        <w:rPr>
          <w:sz w:val="32"/>
          <w:szCs w:val="32"/>
        </w:rPr>
        <w:t>”</w:t>
      </w:r>
      <w:r w:rsidRPr="000B3B3E">
        <w:rPr>
          <w:sz w:val="32"/>
          <w:szCs w:val="32"/>
        </w:rPr>
        <w:t xml:space="preserve"> they effectively placed a lid over their </w:t>
      </w:r>
      <w:r w:rsidR="00591559" w:rsidRPr="00591559">
        <w:rPr>
          <w:b/>
          <w:bCs/>
          <w:sz w:val="32"/>
          <w:szCs w:val="32"/>
        </w:rPr>
        <w:t>“</w:t>
      </w:r>
      <w:r w:rsidRPr="000B3B3E">
        <w:rPr>
          <w:b/>
          <w:bCs/>
          <w:sz w:val="32"/>
          <w:szCs w:val="32"/>
        </w:rPr>
        <w:t>core-layer psychology</w:t>
      </w:r>
      <w:r w:rsidRPr="000B3B3E">
        <w:rPr>
          <w:sz w:val="32"/>
          <w:szCs w:val="32"/>
        </w:rPr>
        <w:t xml:space="preserve"> </w:t>
      </w:r>
      <w:r w:rsidRPr="000B3B3E">
        <w:rPr>
          <w:b/>
          <w:bCs/>
          <w:sz w:val="32"/>
          <w:szCs w:val="32"/>
        </w:rPr>
        <w:t>of purification</w:t>
      </w:r>
      <w:r w:rsidR="00591559" w:rsidRPr="00591559">
        <w:rPr>
          <w:rFonts w:hint="eastAsia"/>
          <w:b/>
          <w:bCs/>
          <w:sz w:val="32"/>
          <w:szCs w:val="32"/>
        </w:rPr>
        <w:t>.</w:t>
      </w:r>
      <w:r w:rsidR="00591559" w:rsidRPr="00591559">
        <w:rPr>
          <w:b/>
          <w:bCs/>
          <w:sz w:val="32"/>
          <w:szCs w:val="32"/>
        </w:rPr>
        <w:t>”</w:t>
      </w:r>
    </w:p>
    <w:p w14:paraId="2224BE2E" w14:textId="21343258" w:rsidR="000B3B3E" w:rsidRPr="00591559" w:rsidRDefault="000B3B3E" w:rsidP="000B3B3E">
      <w:pPr>
        <w:spacing w:before="100" w:beforeAutospacing="1" w:after="100" w:afterAutospacing="1" w:line="240" w:lineRule="auto"/>
        <w:rPr>
          <w:rFonts w:cstheme="minorHAnsi"/>
          <w:kern w:val="0"/>
          <w:sz w:val="32"/>
          <w:szCs w:val="32"/>
          <w14:ligatures w14:val="none"/>
        </w:rPr>
      </w:pPr>
      <w:r w:rsidRPr="000B3B3E">
        <w:rPr>
          <w:rFonts w:eastAsia="Times New Roman" w:cstheme="minorHAnsi"/>
          <w:kern w:val="0"/>
          <w:sz w:val="32"/>
          <w:szCs w:val="32"/>
          <w14:ligatures w14:val="none"/>
        </w:rPr>
        <w:t xml:space="preserve">As a result, </w:t>
      </w:r>
      <w:r w:rsidRPr="000B3B3E">
        <w:rPr>
          <w:rFonts w:eastAsia="Times New Roman" w:cstheme="minorHAnsi"/>
          <w:b/>
          <w:bCs/>
          <w:kern w:val="0"/>
          <w:sz w:val="32"/>
          <w:szCs w:val="32"/>
          <w14:ligatures w14:val="none"/>
        </w:rPr>
        <w:t xml:space="preserve">Asha-learning and Zoroastrian religion never fully matured in their </w:t>
      </w:r>
      <w:r w:rsidR="00591559">
        <w:rPr>
          <w:rFonts w:cstheme="minorHAnsi"/>
          <w:b/>
          <w:bCs/>
          <w:kern w:val="0"/>
          <w:sz w:val="32"/>
          <w:szCs w:val="32"/>
          <w14:ligatures w14:val="none"/>
        </w:rPr>
        <w:t>“</w:t>
      </w:r>
      <w:r w:rsidRPr="000B3B3E">
        <w:rPr>
          <w:rFonts w:eastAsia="Times New Roman" w:cstheme="minorHAnsi"/>
          <w:b/>
          <w:bCs/>
          <w:kern w:val="0"/>
          <w:sz w:val="32"/>
          <w:szCs w:val="32"/>
          <w14:ligatures w14:val="none"/>
        </w:rPr>
        <w:t>layered-layer psychology</w:t>
      </w:r>
      <w:r w:rsidRPr="000B3B3E">
        <w:rPr>
          <w:rFonts w:eastAsia="Times New Roman" w:cstheme="minorHAnsi"/>
          <w:kern w:val="0"/>
          <w:sz w:val="32"/>
          <w:szCs w:val="32"/>
          <w14:ligatures w14:val="none"/>
        </w:rPr>
        <w:t>.</w:t>
      </w:r>
      <w:r w:rsidR="00591559">
        <w:rPr>
          <w:rFonts w:cstheme="minorHAnsi"/>
          <w:kern w:val="0"/>
          <w:sz w:val="32"/>
          <w:szCs w:val="32"/>
          <w14:ligatures w14:val="none"/>
        </w:rPr>
        <w:t>”</w:t>
      </w:r>
    </w:p>
    <w:p w14:paraId="094E63BF" w14:textId="77777777" w:rsidR="00BC1EE6" w:rsidRDefault="00BC1EE6" w:rsidP="00BC1EE6">
      <w:pPr>
        <w:spacing w:before="100" w:beforeAutospacing="1" w:after="100" w:afterAutospacing="1" w:line="240" w:lineRule="auto"/>
        <w:rPr>
          <w:rFonts w:cstheme="minorHAnsi"/>
          <w:kern w:val="0"/>
          <w:sz w:val="32"/>
          <w:szCs w:val="32"/>
          <w14:ligatures w14:val="none"/>
        </w:rPr>
      </w:pPr>
      <w:r w:rsidRPr="00BC1EE6">
        <w:rPr>
          <w:rFonts w:eastAsia="Times New Roman" w:cstheme="minorHAnsi"/>
          <w:kern w:val="0"/>
          <w:sz w:val="32"/>
          <w:szCs w:val="32"/>
          <w14:ligatures w14:val="none"/>
        </w:rPr>
        <w:lastRenderedPageBreak/>
        <w:t xml:space="preserve">In this civilizational sense, the Roman Empire and the Arsacid Empire were twin formations born from the Hellenistic civilization shaped by Alexander, one in the west and the other in the east. </w:t>
      </w:r>
    </w:p>
    <w:p w14:paraId="52C34D96" w14:textId="42D37D76" w:rsidR="00BC1EE6" w:rsidRPr="00BC1EE6" w:rsidRDefault="00BC1EE6" w:rsidP="00BC1EE6">
      <w:pPr>
        <w:spacing w:before="100" w:beforeAutospacing="1" w:after="100" w:afterAutospacing="1" w:line="240" w:lineRule="auto"/>
        <w:rPr>
          <w:rFonts w:eastAsia="Times New Roman" w:cstheme="minorHAnsi"/>
          <w:kern w:val="0"/>
          <w:sz w:val="32"/>
          <w:szCs w:val="32"/>
          <w14:ligatures w14:val="none"/>
        </w:rPr>
      </w:pPr>
      <w:r w:rsidRPr="00BC1EE6">
        <w:rPr>
          <w:rFonts w:eastAsia="Times New Roman" w:cstheme="minorHAnsi"/>
          <w:kern w:val="0"/>
          <w:sz w:val="32"/>
          <w:szCs w:val="32"/>
          <w14:ligatures w14:val="none"/>
        </w:rPr>
        <w:t xml:space="preserve">Both were </w:t>
      </w:r>
      <w:r w:rsidRPr="00BC1EE6">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BC1EE6">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BC1EE6">
        <w:rPr>
          <w:rFonts w:eastAsia="Times New Roman" w:cstheme="minorHAnsi"/>
          <w:b/>
          <w:bCs/>
          <w:kern w:val="0"/>
          <w:sz w:val="32"/>
          <w:szCs w:val="32"/>
          <w14:ligatures w14:val="none"/>
        </w:rPr>
        <w:t>mpires”</w:t>
      </w:r>
      <w:r w:rsidRPr="00BC1EE6">
        <w:rPr>
          <w:rFonts w:eastAsia="Times New Roman" w:cstheme="minorHAnsi"/>
          <w:kern w:val="0"/>
          <w:sz w:val="32"/>
          <w:szCs w:val="32"/>
          <w14:ligatures w14:val="none"/>
        </w:rPr>
        <w:t xml:space="preserve"> whose strength as agrarian civilizations was comparatively weak.</w:t>
      </w:r>
    </w:p>
    <w:p w14:paraId="24EB8160" w14:textId="3B15A5DF" w:rsidR="00BC1EE6" w:rsidRDefault="00BC1EE6" w:rsidP="00BC1EE6">
      <w:pPr>
        <w:spacing w:before="100" w:beforeAutospacing="1" w:after="100" w:afterAutospacing="1" w:line="240" w:lineRule="auto"/>
        <w:rPr>
          <w:rFonts w:cstheme="minorHAnsi"/>
          <w:kern w:val="0"/>
          <w:sz w:val="32"/>
          <w:szCs w:val="32"/>
          <w14:ligatures w14:val="none"/>
        </w:rPr>
      </w:pPr>
      <w:r w:rsidRPr="00BC1EE6">
        <w:rPr>
          <w:rFonts w:eastAsia="Times New Roman" w:cstheme="minorHAnsi"/>
          <w:kern w:val="0"/>
          <w:sz w:val="32"/>
          <w:szCs w:val="32"/>
          <w14:ligatures w14:val="none"/>
        </w:rPr>
        <w:t xml:space="preserve">Thus, around the beginning of the Common Era, four </w:t>
      </w:r>
      <w:r w:rsidRPr="00BC1EE6">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BC1EE6">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BC1EE6">
        <w:rPr>
          <w:rFonts w:eastAsia="Times New Roman" w:cstheme="minorHAnsi"/>
          <w:b/>
          <w:bCs/>
          <w:kern w:val="0"/>
          <w:sz w:val="32"/>
          <w:szCs w:val="32"/>
          <w14:ligatures w14:val="none"/>
        </w:rPr>
        <w:t>mpires”</w:t>
      </w:r>
      <w:r w:rsidRPr="00BC1EE6">
        <w:rPr>
          <w:rFonts w:eastAsia="Times New Roman" w:cstheme="minorHAnsi"/>
          <w:kern w:val="0"/>
          <w:sz w:val="32"/>
          <w:szCs w:val="32"/>
          <w14:ligatures w14:val="none"/>
        </w:rPr>
        <w:t xml:space="preserve"> stood side by side across the Eurasian continent from east to west: the Later Han Empire, the Sātavāhana Empire, the Arsacid Empire, and the Roman Empire. </w:t>
      </w:r>
    </w:p>
    <w:p w14:paraId="2984447E" w14:textId="2901FD0A" w:rsidR="00BC1EE6" w:rsidRPr="00BC1EE6" w:rsidRDefault="00BC1EE6" w:rsidP="00BC1EE6">
      <w:pPr>
        <w:spacing w:before="100" w:beforeAutospacing="1" w:after="100" w:afterAutospacing="1" w:line="240" w:lineRule="auto"/>
        <w:rPr>
          <w:rFonts w:eastAsia="Times New Roman" w:cstheme="minorHAnsi"/>
          <w:kern w:val="0"/>
          <w:sz w:val="32"/>
          <w:szCs w:val="32"/>
          <w14:ligatures w14:val="none"/>
        </w:rPr>
      </w:pPr>
      <w:r w:rsidRPr="00BC1EE6">
        <w:rPr>
          <w:rFonts w:eastAsia="Times New Roman" w:cstheme="minorHAnsi"/>
          <w:kern w:val="0"/>
          <w:sz w:val="32"/>
          <w:szCs w:val="32"/>
          <w14:ligatures w14:val="none"/>
        </w:rPr>
        <w:t>As successors to the Former Ha</w:t>
      </w:r>
      <w:r>
        <w:rPr>
          <w:rFonts w:cstheme="minorHAnsi" w:hint="eastAsia"/>
          <w:kern w:val="0"/>
          <w:sz w:val="32"/>
          <w:szCs w:val="32"/>
          <w14:ligatures w14:val="none"/>
        </w:rPr>
        <w:t>n Empire</w:t>
      </w:r>
      <w:r w:rsidRPr="00BC1EE6">
        <w:rPr>
          <w:rFonts w:eastAsia="Times New Roman" w:cstheme="minorHAnsi"/>
          <w:kern w:val="0"/>
          <w:sz w:val="32"/>
          <w:szCs w:val="32"/>
          <w14:ligatures w14:val="none"/>
        </w:rPr>
        <w:t>, the Maurya</w:t>
      </w:r>
      <w:r>
        <w:rPr>
          <w:rFonts w:cstheme="minorHAnsi" w:hint="eastAsia"/>
          <w:kern w:val="0"/>
          <w:sz w:val="32"/>
          <w:szCs w:val="32"/>
          <w14:ligatures w14:val="none"/>
        </w:rPr>
        <w:t xml:space="preserve"> Empire</w:t>
      </w:r>
      <w:r w:rsidRPr="00BC1EE6">
        <w:rPr>
          <w:rFonts w:eastAsia="Times New Roman" w:cstheme="minorHAnsi"/>
          <w:kern w:val="0"/>
          <w:sz w:val="32"/>
          <w:szCs w:val="32"/>
          <w14:ligatures w14:val="none"/>
        </w:rPr>
        <w:t>, the Achaemenid</w:t>
      </w:r>
      <w:r>
        <w:rPr>
          <w:rFonts w:cstheme="minorHAnsi" w:hint="eastAsia"/>
          <w:kern w:val="0"/>
          <w:sz w:val="32"/>
          <w:szCs w:val="32"/>
          <w14:ligatures w14:val="none"/>
        </w:rPr>
        <w:t xml:space="preserve"> Empire</w:t>
      </w:r>
      <w:r w:rsidRPr="00BC1EE6">
        <w:rPr>
          <w:rFonts w:eastAsia="Times New Roman" w:cstheme="minorHAnsi"/>
          <w:kern w:val="0"/>
          <w:sz w:val="32"/>
          <w:szCs w:val="32"/>
          <w14:ligatures w14:val="none"/>
        </w:rPr>
        <w:t>, and— in the case of Rome—continuing in its own line, they together formed a great arc of agrarian societies across the continent.</w:t>
      </w:r>
    </w:p>
    <w:p w14:paraId="24130048" w14:textId="77777777" w:rsidR="00EA2CCC" w:rsidRDefault="00EA2CCC" w:rsidP="00EA2CCC">
      <w:pPr>
        <w:spacing w:before="100" w:beforeAutospacing="1" w:after="100" w:afterAutospacing="1" w:line="240" w:lineRule="auto"/>
        <w:rPr>
          <w:rFonts w:cstheme="minorHAnsi"/>
          <w:kern w:val="0"/>
          <w:sz w:val="32"/>
          <w:szCs w:val="32"/>
          <w14:ligatures w14:val="none"/>
        </w:rPr>
      </w:pPr>
      <w:r w:rsidRPr="00EA2CCC">
        <w:rPr>
          <w:rFonts w:eastAsia="Times New Roman" w:cstheme="minorHAnsi"/>
          <w:kern w:val="0"/>
          <w:sz w:val="32"/>
          <w:szCs w:val="32"/>
          <w14:ligatures w14:val="none"/>
        </w:rPr>
        <w:t xml:space="preserve">At this point, the overall structure of </w:t>
      </w:r>
      <w:r w:rsidRPr="006C060C">
        <w:rPr>
          <w:rFonts w:eastAsia="Times New Roman" w:cstheme="minorHAnsi"/>
          <w:kern w:val="0"/>
          <w:sz w:val="32"/>
          <w:szCs w:val="32"/>
          <w14:ligatures w14:val="none"/>
        </w:rPr>
        <w:t>“world history</w:t>
      </w:r>
      <w:r w:rsidRPr="00EA2CCC">
        <w:rPr>
          <w:rFonts w:eastAsia="Times New Roman" w:cstheme="minorHAnsi"/>
          <w:b/>
          <w:bCs/>
          <w:kern w:val="0"/>
          <w:sz w:val="32"/>
          <w:szCs w:val="32"/>
          <w14:ligatures w14:val="none"/>
        </w:rPr>
        <w:t xml:space="preserve">” </w:t>
      </w:r>
      <w:r w:rsidRPr="00EA2CCC">
        <w:rPr>
          <w:rFonts w:eastAsia="Times New Roman" w:cstheme="minorHAnsi"/>
          <w:kern w:val="0"/>
          <w:sz w:val="32"/>
          <w:szCs w:val="32"/>
          <w14:ligatures w14:val="none"/>
        </w:rPr>
        <w:t xml:space="preserve">comes clearly into view. </w:t>
      </w:r>
    </w:p>
    <w:p w14:paraId="5A76D075" w14:textId="07BCA247" w:rsidR="00EA2CCC" w:rsidRPr="00EA2CCC" w:rsidRDefault="00EA2CCC" w:rsidP="00EA2CCC">
      <w:pPr>
        <w:spacing w:before="100" w:beforeAutospacing="1" w:after="100" w:afterAutospacing="1" w:line="240" w:lineRule="auto"/>
        <w:rPr>
          <w:rFonts w:eastAsia="Times New Roman" w:cstheme="minorHAnsi"/>
          <w:kern w:val="0"/>
          <w:sz w:val="32"/>
          <w:szCs w:val="32"/>
          <w14:ligatures w14:val="none"/>
        </w:rPr>
      </w:pPr>
      <w:r w:rsidRPr="00EA2CCC">
        <w:rPr>
          <w:rFonts w:eastAsia="Times New Roman" w:cstheme="minorHAnsi"/>
          <w:kern w:val="0"/>
          <w:sz w:val="32"/>
          <w:szCs w:val="32"/>
          <w14:ligatures w14:val="none"/>
        </w:rPr>
        <w:t>All historical events are, in essence, the collective outcome of the workings of human psychology. The four layers of the mind—</w:t>
      </w:r>
      <w:r w:rsidR="00591559" w:rsidRPr="00591559">
        <w:rPr>
          <w:rFonts w:cstheme="minorHAnsi" w:hint="eastAsia"/>
          <w:b/>
          <w:bCs/>
          <w:kern w:val="0"/>
          <w:sz w:val="32"/>
          <w:szCs w:val="32"/>
          <w14:ligatures w14:val="none"/>
        </w:rPr>
        <w:t>"</w:t>
      </w:r>
      <w:r w:rsidRPr="00EA2CCC">
        <w:rPr>
          <w:rFonts w:eastAsia="Times New Roman" w:cstheme="minorHAnsi"/>
          <w:b/>
          <w:bCs/>
          <w:kern w:val="0"/>
          <w:sz w:val="32"/>
          <w:szCs w:val="32"/>
          <w14:ligatures w14:val="none"/>
        </w:rPr>
        <w:t>core-layer,</w:t>
      </w:r>
      <w:r w:rsidR="00591559">
        <w:rPr>
          <w:rFonts w:cstheme="minorHAnsi"/>
          <w:b/>
          <w:bCs/>
          <w:kern w:val="0"/>
          <w:sz w:val="32"/>
          <w:szCs w:val="32"/>
          <w14:ligatures w14:val="none"/>
        </w:rPr>
        <w:t>”</w:t>
      </w:r>
      <w:r w:rsidR="00591559">
        <w:rPr>
          <w:rFonts w:cstheme="minorHAnsi" w:hint="eastAsia"/>
          <w:b/>
          <w:bCs/>
          <w:kern w:val="0"/>
          <w:sz w:val="32"/>
          <w:szCs w:val="32"/>
          <w14:ligatures w14:val="none"/>
        </w:rPr>
        <w:t xml:space="preserve"> </w:t>
      </w:r>
      <w:r w:rsidR="00591559">
        <w:rPr>
          <w:rFonts w:cstheme="minorHAnsi"/>
          <w:b/>
          <w:bCs/>
          <w:kern w:val="0"/>
          <w:sz w:val="32"/>
          <w:szCs w:val="32"/>
          <w14:ligatures w14:val="none"/>
        </w:rPr>
        <w:t>“</w:t>
      </w:r>
      <w:r w:rsidRPr="00EA2CCC">
        <w:rPr>
          <w:rFonts w:eastAsia="Times New Roman" w:cstheme="minorHAnsi"/>
          <w:b/>
          <w:bCs/>
          <w:kern w:val="0"/>
          <w:sz w:val="32"/>
          <w:szCs w:val="32"/>
          <w14:ligatures w14:val="none"/>
        </w:rPr>
        <w:t>layered-layer,</w:t>
      </w:r>
      <w:r w:rsidR="00E47D36">
        <w:rPr>
          <w:rFonts w:cstheme="minorHAnsi"/>
          <w:b/>
          <w:bCs/>
          <w:kern w:val="0"/>
          <w:sz w:val="32"/>
          <w:szCs w:val="32"/>
          <w14:ligatures w14:val="none"/>
        </w:rPr>
        <w:t>”</w:t>
      </w:r>
      <w:r w:rsidR="00E47D36">
        <w:rPr>
          <w:rFonts w:cstheme="minorHAnsi" w:hint="eastAsia"/>
          <w:b/>
          <w:bCs/>
          <w:kern w:val="0"/>
          <w:sz w:val="32"/>
          <w:szCs w:val="32"/>
          <w14:ligatures w14:val="none"/>
        </w:rPr>
        <w:t xml:space="preserve"> </w:t>
      </w:r>
      <w:r w:rsidR="00E47D36">
        <w:rPr>
          <w:rFonts w:cstheme="minorHAnsi"/>
          <w:b/>
          <w:bCs/>
          <w:kern w:val="0"/>
          <w:sz w:val="32"/>
          <w:szCs w:val="32"/>
          <w14:ligatures w14:val="none"/>
        </w:rPr>
        <w:t>“</w:t>
      </w:r>
      <w:r w:rsidRPr="00EA2CCC">
        <w:rPr>
          <w:rFonts w:eastAsia="Times New Roman" w:cstheme="minorHAnsi"/>
          <w:b/>
          <w:bCs/>
          <w:kern w:val="0"/>
          <w:sz w:val="32"/>
          <w:szCs w:val="32"/>
          <w14:ligatures w14:val="none"/>
        </w:rPr>
        <w:t>pressure-layer,</w:t>
      </w:r>
      <w:r w:rsidR="00E47D36">
        <w:rPr>
          <w:rFonts w:cstheme="minorHAnsi"/>
          <w:b/>
          <w:bCs/>
          <w:kern w:val="0"/>
          <w:sz w:val="32"/>
          <w:szCs w:val="32"/>
          <w14:ligatures w14:val="none"/>
        </w:rPr>
        <w:t>”</w:t>
      </w:r>
      <w:r w:rsidR="00E47D36">
        <w:rPr>
          <w:rFonts w:cstheme="minorHAnsi" w:hint="eastAsia"/>
          <w:b/>
          <w:bCs/>
          <w:kern w:val="0"/>
          <w:sz w:val="32"/>
          <w:szCs w:val="32"/>
          <w14:ligatures w14:val="none"/>
        </w:rPr>
        <w:t xml:space="preserve"> </w:t>
      </w:r>
      <w:r w:rsidRPr="00EA2CCC">
        <w:rPr>
          <w:rFonts w:eastAsia="Times New Roman" w:cstheme="minorHAnsi"/>
          <w:b/>
          <w:bCs/>
          <w:kern w:val="0"/>
          <w:sz w:val="32"/>
          <w:szCs w:val="32"/>
          <w14:ligatures w14:val="none"/>
        </w:rPr>
        <w:t>and surface-layer</w:t>
      </w:r>
      <w:r w:rsidRPr="00EA2CCC">
        <w:rPr>
          <w:rFonts w:eastAsia="Times New Roman" w:cstheme="minorHAnsi"/>
          <w:kern w:val="0"/>
          <w:sz w:val="32"/>
          <w:szCs w:val="32"/>
          <w14:ligatures w14:val="none"/>
        </w:rPr>
        <w:t>—have shaped the ways people have thought and acted throughout history.</w:t>
      </w:r>
    </w:p>
    <w:p w14:paraId="4993BC9C" w14:textId="26BA4F05" w:rsidR="00EA2CCC" w:rsidRDefault="00EA2CCC" w:rsidP="00EA2CCC">
      <w:pPr>
        <w:spacing w:before="100" w:beforeAutospacing="1" w:after="100" w:afterAutospacing="1" w:line="240" w:lineRule="auto"/>
        <w:rPr>
          <w:rFonts w:cstheme="minorHAnsi"/>
          <w:kern w:val="0"/>
          <w:sz w:val="32"/>
          <w:szCs w:val="32"/>
          <w14:ligatures w14:val="none"/>
        </w:rPr>
      </w:pPr>
      <w:r w:rsidRPr="00764E0F">
        <w:rPr>
          <w:rFonts w:eastAsia="Times New Roman" w:cstheme="minorHAnsi"/>
          <w:kern w:val="0"/>
          <w:sz w:val="32"/>
          <w:szCs w:val="32"/>
          <w14:ligatures w14:val="none"/>
        </w:rPr>
        <w:t>The</w:t>
      </w:r>
      <w:r w:rsidRPr="00591559">
        <w:rPr>
          <w:rFonts w:eastAsia="Times New Roman" w:cstheme="minorHAnsi"/>
          <w:b/>
          <w:bCs/>
          <w:kern w:val="0"/>
          <w:sz w:val="32"/>
          <w:szCs w:val="32"/>
          <w14:ligatures w14:val="none"/>
        </w:rPr>
        <w:t xml:space="preserve"> </w:t>
      </w:r>
      <w:r w:rsidR="00591559" w:rsidRPr="00591559">
        <w:rPr>
          <w:rFonts w:cstheme="minorHAnsi"/>
          <w:b/>
          <w:bCs/>
          <w:kern w:val="0"/>
          <w:sz w:val="32"/>
          <w:szCs w:val="32"/>
          <w14:ligatures w14:val="none"/>
        </w:rPr>
        <w:t>“</w:t>
      </w:r>
      <w:r w:rsidRPr="00EA2CCC">
        <w:rPr>
          <w:rFonts w:eastAsia="Times New Roman" w:cstheme="minorHAnsi"/>
          <w:b/>
          <w:bCs/>
          <w:kern w:val="0"/>
          <w:sz w:val="32"/>
          <w:szCs w:val="32"/>
          <w14:ligatures w14:val="none"/>
        </w:rPr>
        <w:t>core-layer psychology</w:t>
      </w:r>
      <w:r w:rsidR="00591559">
        <w:rPr>
          <w:rFonts w:cstheme="minorHAnsi"/>
          <w:b/>
          <w:bCs/>
          <w:kern w:val="0"/>
          <w:sz w:val="32"/>
          <w:szCs w:val="32"/>
          <w14:ligatures w14:val="none"/>
        </w:rPr>
        <w:t>”</w:t>
      </w:r>
      <w:r w:rsidRPr="00EA2CCC">
        <w:rPr>
          <w:rFonts w:eastAsia="Times New Roman" w:cstheme="minorHAnsi"/>
          <w:kern w:val="0"/>
          <w:sz w:val="32"/>
          <w:szCs w:val="32"/>
          <w14:ligatures w14:val="none"/>
        </w:rPr>
        <w:t xml:space="preserve"> represents the </w:t>
      </w:r>
      <w:r w:rsidR="00591559" w:rsidRPr="00591559">
        <w:rPr>
          <w:rFonts w:cstheme="minorHAnsi"/>
          <w:b/>
          <w:bCs/>
          <w:kern w:val="0"/>
          <w:sz w:val="32"/>
          <w:szCs w:val="32"/>
          <w14:ligatures w14:val="none"/>
        </w:rPr>
        <w:t>“</w:t>
      </w:r>
      <w:r w:rsidRPr="00EA2CCC">
        <w:rPr>
          <w:rFonts w:eastAsia="Times New Roman" w:cstheme="minorHAnsi"/>
          <w:b/>
          <w:bCs/>
          <w:kern w:val="0"/>
          <w:sz w:val="32"/>
          <w:szCs w:val="32"/>
          <w14:ligatures w14:val="none"/>
        </w:rPr>
        <w:t>survival strategy</w:t>
      </w:r>
      <w:r w:rsidR="00591559">
        <w:rPr>
          <w:rFonts w:cstheme="minorHAnsi"/>
          <w:b/>
          <w:bCs/>
          <w:kern w:val="0"/>
          <w:sz w:val="32"/>
          <w:szCs w:val="32"/>
          <w14:ligatures w14:val="none"/>
        </w:rPr>
        <w:t>”</w:t>
      </w:r>
      <w:r w:rsidRPr="00EA2CCC">
        <w:rPr>
          <w:rFonts w:eastAsia="Times New Roman" w:cstheme="minorHAnsi"/>
          <w:kern w:val="0"/>
          <w:sz w:val="32"/>
          <w:szCs w:val="32"/>
          <w14:ligatures w14:val="none"/>
        </w:rPr>
        <w:t xml:space="preserve"> necessary for staying alive. </w:t>
      </w:r>
    </w:p>
    <w:p w14:paraId="72262777" w14:textId="74ACB62C" w:rsidR="00EA2CCC" w:rsidRDefault="00EA2CCC" w:rsidP="00EA2CCC">
      <w:pPr>
        <w:spacing w:before="100" w:beforeAutospacing="1" w:after="100" w:afterAutospacing="1" w:line="240" w:lineRule="auto"/>
        <w:rPr>
          <w:rFonts w:cstheme="minorHAnsi"/>
          <w:kern w:val="0"/>
          <w:sz w:val="32"/>
          <w:szCs w:val="32"/>
          <w14:ligatures w14:val="none"/>
        </w:rPr>
      </w:pPr>
      <w:r w:rsidRPr="00764E0F">
        <w:rPr>
          <w:rFonts w:eastAsia="Times New Roman" w:cstheme="minorHAnsi"/>
          <w:kern w:val="0"/>
          <w:sz w:val="32"/>
          <w:szCs w:val="32"/>
          <w14:ligatures w14:val="none"/>
        </w:rPr>
        <w:t>The</w:t>
      </w:r>
      <w:r w:rsidRPr="00E47D36">
        <w:rPr>
          <w:rFonts w:eastAsia="Times New Roman" w:cstheme="minorHAnsi"/>
          <w:b/>
          <w:bCs/>
          <w:kern w:val="0"/>
          <w:sz w:val="32"/>
          <w:szCs w:val="32"/>
          <w14:ligatures w14:val="none"/>
        </w:rPr>
        <w:t xml:space="preserve"> </w:t>
      </w:r>
      <w:r w:rsidR="00E47D36" w:rsidRPr="00E47D36">
        <w:rPr>
          <w:rFonts w:cstheme="minorHAnsi"/>
          <w:b/>
          <w:bCs/>
          <w:kern w:val="0"/>
          <w:sz w:val="32"/>
          <w:szCs w:val="32"/>
          <w14:ligatures w14:val="none"/>
        </w:rPr>
        <w:t>“</w:t>
      </w:r>
      <w:r w:rsidRPr="00EA2CCC">
        <w:rPr>
          <w:rFonts w:eastAsia="Times New Roman" w:cstheme="minorHAnsi"/>
          <w:b/>
          <w:bCs/>
          <w:kern w:val="0"/>
          <w:sz w:val="32"/>
          <w:szCs w:val="32"/>
          <w14:ligatures w14:val="none"/>
        </w:rPr>
        <w:t>layered-layer psychology</w:t>
      </w:r>
      <w:r w:rsidR="00E47D36">
        <w:rPr>
          <w:rFonts w:cstheme="minorHAnsi"/>
          <w:b/>
          <w:bCs/>
          <w:kern w:val="0"/>
          <w:sz w:val="32"/>
          <w:szCs w:val="32"/>
          <w14:ligatures w14:val="none"/>
        </w:rPr>
        <w:t>”</w:t>
      </w:r>
      <w:r w:rsidRPr="00EA2CCC">
        <w:rPr>
          <w:rFonts w:eastAsia="Times New Roman" w:cstheme="minorHAnsi"/>
          <w:kern w:val="0"/>
          <w:sz w:val="32"/>
          <w:szCs w:val="32"/>
          <w14:ligatures w14:val="none"/>
        </w:rPr>
        <w:t xml:space="preserve"> corresponds to </w:t>
      </w:r>
      <w:r w:rsidRPr="00EA2CCC">
        <w:rPr>
          <w:rFonts w:eastAsia="Times New Roman" w:cstheme="minorHAnsi"/>
          <w:b/>
          <w:bCs/>
          <w:kern w:val="0"/>
          <w:sz w:val="32"/>
          <w:szCs w:val="32"/>
          <w14:ligatures w14:val="none"/>
        </w:rPr>
        <w:t>“good,”</w:t>
      </w:r>
      <w:r w:rsidRPr="00EA2CCC">
        <w:rPr>
          <w:rFonts w:eastAsia="Times New Roman" w:cstheme="minorHAnsi"/>
          <w:kern w:val="0"/>
          <w:sz w:val="32"/>
          <w:szCs w:val="32"/>
          <w14:ligatures w14:val="none"/>
        </w:rPr>
        <w:t xml:space="preserve"> the ethics and religions that justify survival. </w:t>
      </w:r>
    </w:p>
    <w:p w14:paraId="6D832A80" w14:textId="0B44A849" w:rsidR="00EA2CCC" w:rsidRDefault="00EA2CCC" w:rsidP="00EA2CCC">
      <w:pPr>
        <w:spacing w:before="100" w:beforeAutospacing="1" w:after="100" w:afterAutospacing="1" w:line="240" w:lineRule="auto"/>
        <w:rPr>
          <w:rFonts w:cstheme="minorHAnsi"/>
          <w:kern w:val="0"/>
          <w:sz w:val="32"/>
          <w:szCs w:val="32"/>
          <w14:ligatures w14:val="none"/>
        </w:rPr>
      </w:pPr>
      <w:r w:rsidRPr="00764E0F">
        <w:rPr>
          <w:rFonts w:eastAsia="Times New Roman" w:cstheme="minorHAnsi"/>
          <w:kern w:val="0"/>
          <w:sz w:val="32"/>
          <w:szCs w:val="32"/>
          <w14:ligatures w14:val="none"/>
        </w:rPr>
        <w:t>The</w:t>
      </w:r>
      <w:r w:rsidRPr="00EA2CCC">
        <w:rPr>
          <w:rFonts w:eastAsia="Times New Roman" w:cstheme="minorHAnsi"/>
          <w:b/>
          <w:bCs/>
          <w:kern w:val="0"/>
          <w:sz w:val="32"/>
          <w:szCs w:val="32"/>
          <w14:ligatures w14:val="none"/>
        </w:rPr>
        <w:t xml:space="preserve"> </w:t>
      </w:r>
      <w:r w:rsidR="00E47D36" w:rsidRPr="00E47D36">
        <w:rPr>
          <w:rFonts w:cstheme="minorHAnsi"/>
          <w:kern w:val="0"/>
          <w:sz w:val="32"/>
          <w:szCs w:val="32"/>
          <w14:ligatures w14:val="none"/>
        </w:rPr>
        <w:t>“</w:t>
      </w:r>
      <w:r w:rsidRPr="00EA2CCC">
        <w:rPr>
          <w:rFonts w:eastAsia="Times New Roman" w:cstheme="minorHAnsi"/>
          <w:b/>
          <w:bCs/>
          <w:kern w:val="0"/>
          <w:sz w:val="32"/>
          <w:szCs w:val="32"/>
          <w14:ligatures w14:val="none"/>
        </w:rPr>
        <w:t>pressure-layer psychology</w:t>
      </w:r>
      <w:r w:rsidR="00E47D36">
        <w:rPr>
          <w:rFonts w:cstheme="minorHAnsi"/>
          <w:b/>
          <w:bCs/>
          <w:kern w:val="0"/>
          <w:sz w:val="32"/>
          <w:szCs w:val="32"/>
          <w14:ligatures w14:val="none"/>
        </w:rPr>
        <w:t>”</w:t>
      </w:r>
      <w:r w:rsidRPr="00EA2CCC">
        <w:rPr>
          <w:rFonts w:eastAsia="Times New Roman" w:cstheme="minorHAnsi"/>
          <w:kern w:val="0"/>
          <w:sz w:val="32"/>
          <w:szCs w:val="32"/>
          <w14:ligatures w14:val="none"/>
        </w:rPr>
        <w:t xml:space="preserve"> corresponds to </w:t>
      </w:r>
      <w:r w:rsidRPr="00EA2CCC">
        <w:rPr>
          <w:rFonts w:eastAsia="Times New Roman" w:cstheme="minorHAnsi"/>
          <w:b/>
          <w:bCs/>
          <w:kern w:val="0"/>
          <w:sz w:val="32"/>
          <w:szCs w:val="32"/>
          <w14:ligatures w14:val="none"/>
        </w:rPr>
        <w:t>“truth,”</w:t>
      </w:r>
      <w:r w:rsidRPr="00EA2CCC">
        <w:rPr>
          <w:rFonts w:eastAsia="Times New Roman" w:cstheme="minorHAnsi"/>
          <w:kern w:val="0"/>
          <w:sz w:val="32"/>
          <w:szCs w:val="32"/>
          <w14:ligatures w14:val="none"/>
        </w:rPr>
        <w:t xml:space="preserve"> expressed through writing and scientific modes of thought.</w:t>
      </w:r>
    </w:p>
    <w:p w14:paraId="1B27F232" w14:textId="1A1C0323" w:rsidR="00EA2CCC" w:rsidRPr="00EA2CCC" w:rsidRDefault="00EA2CCC" w:rsidP="00EA2CCC">
      <w:pPr>
        <w:spacing w:before="100" w:beforeAutospacing="1" w:after="100" w:afterAutospacing="1" w:line="240" w:lineRule="auto"/>
        <w:rPr>
          <w:rFonts w:eastAsia="Times New Roman" w:cstheme="minorHAnsi"/>
          <w:kern w:val="0"/>
          <w:sz w:val="32"/>
          <w:szCs w:val="32"/>
          <w14:ligatures w14:val="none"/>
        </w:rPr>
      </w:pPr>
      <w:r w:rsidRPr="00764E0F">
        <w:rPr>
          <w:rFonts w:eastAsia="Times New Roman" w:cstheme="minorHAnsi"/>
          <w:kern w:val="0"/>
          <w:sz w:val="32"/>
          <w:szCs w:val="32"/>
          <w14:ligatures w14:val="none"/>
        </w:rPr>
        <w:lastRenderedPageBreak/>
        <w:t xml:space="preserve">The </w:t>
      </w:r>
      <w:r w:rsidR="00E47D36" w:rsidRPr="00E47D36">
        <w:rPr>
          <w:rFonts w:cstheme="minorHAnsi"/>
          <w:b/>
          <w:bCs/>
          <w:kern w:val="0"/>
          <w:sz w:val="32"/>
          <w:szCs w:val="32"/>
          <w14:ligatures w14:val="none"/>
        </w:rPr>
        <w:t>“</w:t>
      </w:r>
      <w:r w:rsidRPr="00EA2CCC">
        <w:rPr>
          <w:rFonts w:eastAsia="Times New Roman" w:cstheme="minorHAnsi"/>
          <w:b/>
          <w:bCs/>
          <w:kern w:val="0"/>
          <w:sz w:val="32"/>
          <w:szCs w:val="32"/>
          <w14:ligatures w14:val="none"/>
        </w:rPr>
        <w:t>surface-layer psychology</w:t>
      </w:r>
      <w:r w:rsidR="00E47D36">
        <w:rPr>
          <w:rFonts w:cstheme="minorHAnsi"/>
          <w:b/>
          <w:bCs/>
          <w:kern w:val="0"/>
          <w:sz w:val="32"/>
          <w:szCs w:val="32"/>
          <w14:ligatures w14:val="none"/>
        </w:rPr>
        <w:t>”</w:t>
      </w:r>
      <w:r w:rsidRPr="00EA2CCC">
        <w:rPr>
          <w:rFonts w:eastAsia="Times New Roman" w:cstheme="minorHAnsi"/>
          <w:kern w:val="0"/>
          <w:sz w:val="32"/>
          <w:szCs w:val="32"/>
          <w14:ligatures w14:val="none"/>
        </w:rPr>
        <w:t xml:space="preserve"> corresponds to </w:t>
      </w:r>
      <w:r w:rsidRPr="00EA2CCC">
        <w:rPr>
          <w:rFonts w:eastAsia="Times New Roman" w:cstheme="minorHAnsi"/>
          <w:b/>
          <w:bCs/>
          <w:kern w:val="0"/>
          <w:sz w:val="32"/>
          <w:szCs w:val="32"/>
          <w14:ligatures w14:val="none"/>
        </w:rPr>
        <w:t>“beauty,”</w:t>
      </w:r>
      <w:r w:rsidRPr="00EA2CCC">
        <w:rPr>
          <w:rFonts w:eastAsia="Times New Roman" w:cstheme="minorHAnsi"/>
          <w:kern w:val="0"/>
          <w:sz w:val="32"/>
          <w:szCs w:val="32"/>
          <w14:ligatures w14:val="none"/>
        </w:rPr>
        <w:t xml:space="preserve"> embodied in art and symbolic expression.</w:t>
      </w:r>
    </w:p>
    <w:p w14:paraId="7168C23F" w14:textId="02D82402" w:rsidR="00764E0F" w:rsidRPr="00E47D36" w:rsidRDefault="00EA2CCC" w:rsidP="00EA2CCC">
      <w:pPr>
        <w:spacing w:before="100" w:beforeAutospacing="1" w:after="100" w:afterAutospacing="1" w:line="240" w:lineRule="auto"/>
        <w:rPr>
          <w:rFonts w:cstheme="minorHAnsi"/>
          <w:kern w:val="0"/>
          <w:sz w:val="32"/>
          <w:szCs w:val="32"/>
          <w14:ligatures w14:val="none"/>
        </w:rPr>
      </w:pPr>
      <w:r w:rsidRPr="00EA2CCC">
        <w:rPr>
          <w:rFonts w:eastAsia="Times New Roman" w:cstheme="minorHAnsi"/>
          <w:kern w:val="0"/>
          <w:sz w:val="32"/>
          <w:szCs w:val="32"/>
          <w14:ligatures w14:val="none"/>
        </w:rPr>
        <w:t xml:space="preserve">Up to around the beginning of the Common Era, people were strongly guided by the </w:t>
      </w:r>
      <w:r w:rsidR="00E47D36" w:rsidRPr="00E47D36">
        <w:rPr>
          <w:rFonts w:cstheme="minorHAnsi"/>
          <w:b/>
          <w:bCs/>
          <w:kern w:val="0"/>
          <w:sz w:val="32"/>
          <w:szCs w:val="32"/>
          <w14:ligatures w14:val="none"/>
        </w:rPr>
        <w:t>“</w:t>
      </w:r>
      <w:r w:rsidRPr="00764E0F">
        <w:rPr>
          <w:rFonts w:eastAsia="Times New Roman" w:cstheme="minorHAnsi"/>
          <w:b/>
          <w:bCs/>
          <w:kern w:val="0"/>
          <w:sz w:val="32"/>
          <w:szCs w:val="32"/>
          <w14:ligatures w14:val="none"/>
        </w:rPr>
        <w:t>core-layer psychology of survival.</w:t>
      </w:r>
      <w:r w:rsidR="00E47D36" w:rsidRPr="00E47D36">
        <w:rPr>
          <w:rFonts w:cstheme="minorHAnsi"/>
          <w:b/>
          <w:bCs/>
          <w:kern w:val="0"/>
          <w:sz w:val="32"/>
          <w:szCs w:val="32"/>
          <w14:ligatures w14:val="none"/>
        </w:rPr>
        <w:t>“</w:t>
      </w:r>
    </w:p>
    <w:p w14:paraId="65443C73" w14:textId="139F0AC7" w:rsidR="00764E0F" w:rsidRDefault="00EA2CCC" w:rsidP="00EA2CCC">
      <w:pPr>
        <w:spacing w:before="100" w:beforeAutospacing="1" w:after="100" w:afterAutospacing="1" w:line="240" w:lineRule="auto"/>
        <w:rPr>
          <w:rFonts w:cstheme="minorHAnsi"/>
          <w:kern w:val="0"/>
          <w:sz w:val="32"/>
          <w:szCs w:val="32"/>
          <w14:ligatures w14:val="none"/>
        </w:rPr>
      </w:pPr>
      <w:r w:rsidRPr="00EA2CCC">
        <w:rPr>
          <w:rFonts w:eastAsia="Times New Roman" w:cstheme="minorHAnsi"/>
          <w:kern w:val="0"/>
          <w:sz w:val="32"/>
          <w:szCs w:val="32"/>
          <w14:ligatures w14:val="none"/>
        </w:rPr>
        <w:t>Rulers built centralized authority to increase agricultural productivity, formulated systems of ethics, created religions, invented writing and calendars, and constructed monumental architecture.</w:t>
      </w:r>
    </w:p>
    <w:p w14:paraId="66832BE6" w14:textId="05CFEA3D" w:rsidR="00EA2CCC" w:rsidRDefault="00EA2CCC" w:rsidP="00EA2CCC">
      <w:pPr>
        <w:spacing w:before="100" w:beforeAutospacing="1" w:after="100" w:afterAutospacing="1" w:line="240" w:lineRule="auto"/>
        <w:rPr>
          <w:rFonts w:cstheme="minorHAnsi"/>
          <w:kern w:val="0"/>
          <w:sz w:val="32"/>
          <w:szCs w:val="32"/>
          <w14:ligatures w14:val="none"/>
        </w:rPr>
      </w:pPr>
      <w:r w:rsidRPr="00EA2CCC">
        <w:rPr>
          <w:rFonts w:eastAsia="Times New Roman" w:cstheme="minorHAnsi"/>
          <w:kern w:val="0"/>
          <w:sz w:val="32"/>
          <w:szCs w:val="32"/>
          <w14:ligatures w14:val="none"/>
        </w:rPr>
        <w:t xml:space="preserve">Yet conventional histories tend to follow this story </w:t>
      </w:r>
      <w:r w:rsidRPr="00764E0F">
        <w:rPr>
          <w:rFonts w:eastAsia="Times New Roman" w:cstheme="minorHAnsi"/>
          <w:kern w:val="0"/>
          <w:sz w:val="32"/>
          <w:szCs w:val="32"/>
          <w14:ligatures w14:val="none"/>
        </w:rPr>
        <w:t>only from the viewpoint of rulers,</w:t>
      </w:r>
      <w:r w:rsidRPr="00EA2CCC">
        <w:rPr>
          <w:rFonts w:eastAsia="Times New Roman" w:cstheme="minorHAnsi"/>
          <w:kern w:val="0"/>
          <w:sz w:val="32"/>
          <w:szCs w:val="32"/>
          <w14:ligatures w14:val="none"/>
        </w:rPr>
        <w:t xml:space="preserve"> overlooking the deeper psychological forces that shaped these developments.</w:t>
      </w:r>
    </w:p>
    <w:p w14:paraId="6D2620DA" w14:textId="77777777" w:rsidR="00230F85" w:rsidRDefault="00230F85" w:rsidP="00230F85">
      <w:pPr>
        <w:spacing w:before="100" w:beforeAutospacing="1" w:after="100" w:afterAutospacing="1" w:line="240" w:lineRule="auto"/>
        <w:rPr>
          <w:rFonts w:cstheme="minorHAnsi"/>
          <w:kern w:val="0"/>
          <w:sz w:val="32"/>
          <w:szCs w:val="32"/>
          <w14:ligatures w14:val="none"/>
        </w:rPr>
      </w:pPr>
      <w:r w:rsidRPr="00230F85">
        <w:rPr>
          <w:rFonts w:eastAsia="Times New Roman" w:cstheme="minorHAnsi"/>
          <w:kern w:val="0"/>
          <w:sz w:val="32"/>
          <w:szCs w:val="32"/>
          <w14:ligatures w14:val="none"/>
        </w:rPr>
        <w:t xml:space="preserve">The governed, too, possessed the same </w:t>
      </w:r>
      <w:r w:rsidRPr="00230F85">
        <w:rPr>
          <w:rFonts w:eastAsia="Times New Roman" w:cstheme="minorHAnsi"/>
          <w:b/>
          <w:bCs/>
          <w:kern w:val="0"/>
          <w:sz w:val="32"/>
          <w:szCs w:val="32"/>
          <w14:ligatures w14:val="none"/>
        </w:rPr>
        <w:t>four layers of psychology</w:t>
      </w:r>
      <w:r w:rsidRPr="00230F85">
        <w:rPr>
          <w:rFonts w:eastAsia="Times New Roman" w:cstheme="minorHAnsi"/>
          <w:kern w:val="0"/>
          <w:sz w:val="32"/>
          <w:szCs w:val="32"/>
          <w14:ligatures w14:val="none"/>
        </w:rPr>
        <w:t xml:space="preserve">. </w:t>
      </w:r>
    </w:p>
    <w:p w14:paraId="78F24D40" w14:textId="4C0728FD" w:rsidR="00230F85" w:rsidRDefault="00230F85" w:rsidP="00230F85">
      <w:pPr>
        <w:spacing w:before="100" w:beforeAutospacing="1" w:after="100" w:afterAutospacing="1" w:line="240" w:lineRule="auto"/>
        <w:rPr>
          <w:rFonts w:cstheme="minorHAnsi"/>
          <w:kern w:val="0"/>
          <w:sz w:val="32"/>
          <w:szCs w:val="32"/>
          <w14:ligatures w14:val="none"/>
        </w:rPr>
      </w:pPr>
      <w:r w:rsidRPr="00230F85">
        <w:rPr>
          <w:rFonts w:eastAsia="Times New Roman" w:cstheme="minorHAnsi"/>
          <w:kern w:val="0"/>
          <w:sz w:val="32"/>
          <w:szCs w:val="32"/>
          <w14:ligatures w14:val="none"/>
        </w:rPr>
        <w:t xml:space="preserve">In their </w:t>
      </w:r>
      <w:r w:rsidR="00E47D36" w:rsidRPr="00E47D36">
        <w:rPr>
          <w:rFonts w:cstheme="minorHAnsi"/>
          <w:b/>
          <w:bCs/>
          <w:kern w:val="0"/>
          <w:sz w:val="32"/>
          <w:szCs w:val="32"/>
          <w14:ligatures w14:val="none"/>
        </w:rPr>
        <w:t>“</w:t>
      </w:r>
      <w:r w:rsidRPr="00230F85">
        <w:rPr>
          <w:rFonts w:eastAsia="Times New Roman" w:cstheme="minorHAnsi"/>
          <w:b/>
          <w:bCs/>
          <w:kern w:val="0"/>
          <w:sz w:val="32"/>
          <w:szCs w:val="32"/>
          <w14:ligatures w14:val="none"/>
        </w:rPr>
        <w:t>core-layer psychology</w:t>
      </w:r>
      <w:r w:rsidRPr="00E47D36">
        <w:rPr>
          <w:rFonts w:eastAsia="Times New Roman" w:cstheme="minorHAnsi"/>
          <w:b/>
          <w:bCs/>
          <w:kern w:val="0"/>
          <w:sz w:val="32"/>
          <w:szCs w:val="32"/>
          <w14:ligatures w14:val="none"/>
        </w:rPr>
        <w:t>,</w:t>
      </w:r>
      <w:r w:rsidR="00E47D36" w:rsidRPr="00E47D36">
        <w:rPr>
          <w:rFonts w:cstheme="minorHAnsi"/>
          <w:b/>
          <w:bCs/>
          <w:kern w:val="0"/>
          <w:sz w:val="32"/>
          <w:szCs w:val="32"/>
          <w14:ligatures w14:val="none"/>
        </w:rPr>
        <w:t>”</w:t>
      </w:r>
      <w:r w:rsidRPr="00230F85">
        <w:rPr>
          <w:rFonts w:eastAsia="Times New Roman" w:cstheme="minorHAnsi"/>
          <w:kern w:val="0"/>
          <w:sz w:val="32"/>
          <w:szCs w:val="32"/>
          <w14:ligatures w14:val="none"/>
        </w:rPr>
        <w:t xml:space="preserve"> their concern was simply to survive. </w:t>
      </w:r>
    </w:p>
    <w:p w14:paraId="1A0AF5EC" w14:textId="62CEBD1C" w:rsidR="00230F85" w:rsidRDefault="00230F85" w:rsidP="00230F85">
      <w:pPr>
        <w:spacing w:before="100" w:beforeAutospacing="1" w:after="100" w:afterAutospacing="1" w:line="240" w:lineRule="auto"/>
        <w:rPr>
          <w:rFonts w:cstheme="minorHAnsi"/>
          <w:kern w:val="0"/>
          <w:sz w:val="32"/>
          <w:szCs w:val="32"/>
          <w14:ligatures w14:val="none"/>
        </w:rPr>
      </w:pPr>
      <w:r w:rsidRPr="00230F85">
        <w:rPr>
          <w:rFonts w:eastAsia="Times New Roman" w:cstheme="minorHAnsi"/>
          <w:kern w:val="0"/>
          <w:sz w:val="32"/>
          <w:szCs w:val="32"/>
          <w14:ligatures w14:val="none"/>
        </w:rPr>
        <w:t xml:space="preserve">In their </w:t>
      </w:r>
      <w:r w:rsidR="00E47D36" w:rsidRPr="00E47D36">
        <w:rPr>
          <w:rFonts w:cstheme="minorHAnsi"/>
          <w:b/>
          <w:bCs/>
          <w:kern w:val="0"/>
          <w:sz w:val="32"/>
          <w:szCs w:val="32"/>
          <w14:ligatures w14:val="none"/>
        </w:rPr>
        <w:t>“</w:t>
      </w:r>
      <w:r w:rsidRPr="00230F85">
        <w:rPr>
          <w:rFonts w:eastAsia="Times New Roman" w:cstheme="minorHAnsi"/>
          <w:b/>
          <w:bCs/>
          <w:kern w:val="0"/>
          <w:sz w:val="32"/>
          <w:szCs w:val="32"/>
          <w14:ligatures w14:val="none"/>
        </w:rPr>
        <w:t>layered-layer psychology</w:t>
      </w:r>
      <w:r w:rsidRPr="00230F85">
        <w:rPr>
          <w:rFonts w:eastAsia="Times New Roman" w:cstheme="minorHAnsi"/>
          <w:kern w:val="0"/>
          <w:sz w:val="32"/>
          <w:szCs w:val="32"/>
          <w14:ligatures w14:val="none"/>
        </w:rPr>
        <w:t>,</w:t>
      </w:r>
      <w:r w:rsidR="00E47D36" w:rsidRPr="00E47D36">
        <w:rPr>
          <w:rFonts w:cstheme="minorHAnsi"/>
          <w:b/>
          <w:bCs/>
          <w:kern w:val="0"/>
          <w:sz w:val="32"/>
          <w:szCs w:val="32"/>
          <w14:ligatures w14:val="none"/>
        </w:rPr>
        <w:t>”</w:t>
      </w:r>
      <w:r w:rsidRPr="00230F85">
        <w:rPr>
          <w:rFonts w:eastAsia="Times New Roman" w:cstheme="minorHAnsi"/>
          <w:kern w:val="0"/>
          <w:sz w:val="32"/>
          <w:szCs w:val="32"/>
          <w14:ligatures w14:val="none"/>
        </w:rPr>
        <w:t xml:space="preserve"> they sought meaning in life through religion and ethics. </w:t>
      </w:r>
    </w:p>
    <w:p w14:paraId="75D104A8" w14:textId="6AAF16BA" w:rsidR="00230F85" w:rsidRDefault="00230F85" w:rsidP="00230F85">
      <w:pPr>
        <w:spacing w:before="100" w:beforeAutospacing="1" w:after="100" w:afterAutospacing="1" w:line="240" w:lineRule="auto"/>
        <w:rPr>
          <w:rFonts w:cstheme="minorHAnsi"/>
          <w:kern w:val="0"/>
          <w:sz w:val="32"/>
          <w:szCs w:val="32"/>
          <w14:ligatures w14:val="none"/>
        </w:rPr>
      </w:pPr>
      <w:r w:rsidRPr="00230F85">
        <w:rPr>
          <w:rFonts w:eastAsia="Times New Roman" w:cstheme="minorHAnsi"/>
          <w:kern w:val="0"/>
          <w:sz w:val="32"/>
          <w:szCs w:val="32"/>
          <w14:ligatures w14:val="none"/>
        </w:rPr>
        <w:t xml:space="preserve">In their </w:t>
      </w:r>
      <w:r w:rsidR="00E47D36" w:rsidRPr="00E47D36">
        <w:rPr>
          <w:rFonts w:cstheme="minorHAnsi"/>
          <w:b/>
          <w:bCs/>
          <w:kern w:val="0"/>
          <w:sz w:val="32"/>
          <w:szCs w:val="32"/>
          <w14:ligatures w14:val="none"/>
        </w:rPr>
        <w:t>“</w:t>
      </w:r>
      <w:r w:rsidRPr="00230F85">
        <w:rPr>
          <w:rFonts w:eastAsia="Times New Roman" w:cstheme="minorHAnsi"/>
          <w:b/>
          <w:bCs/>
          <w:kern w:val="0"/>
          <w:sz w:val="32"/>
          <w:szCs w:val="32"/>
          <w14:ligatures w14:val="none"/>
        </w:rPr>
        <w:t>pressure-layer psychology</w:t>
      </w:r>
      <w:r w:rsidRPr="00E47D36">
        <w:rPr>
          <w:rFonts w:eastAsia="Times New Roman" w:cstheme="minorHAnsi"/>
          <w:b/>
          <w:bCs/>
          <w:kern w:val="0"/>
          <w:sz w:val="32"/>
          <w:szCs w:val="32"/>
          <w14:ligatures w14:val="none"/>
        </w:rPr>
        <w:t>,</w:t>
      </w:r>
      <w:r w:rsidR="00E47D36" w:rsidRPr="00E47D36">
        <w:rPr>
          <w:rFonts w:cstheme="minorHAnsi"/>
          <w:b/>
          <w:bCs/>
          <w:kern w:val="0"/>
          <w:sz w:val="32"/>
          <w:szCs w:val="32"/>
          <w14:ligatures w14:val="none"/>
        </w:rPr>
        <w:t>”</w:t>
      </w:r>
      <w:r w:rsidRPr="00230F85">
        <w:rPr>
          <w:rFonts w:eastAsia="Times New Roman" w:cstheme="minorHAnsi"/>
          <w:kern w:val="0"/>
          <w:sz w:val="32"/>
          <w:szCs w:val="32"/>
          <w14:ligatures w14:val="none"/>
        </w:rPr>
        <w:t xml:space="preserve"> they gradually acquired scientific modes of thought in the course of daily living. </w:t>
      </w:r>
    </w:p>
    <w:p w14:paraId="29BD922C" w14:textId="56CEB441" w:rsidR="00230F85" w:rsidRPr="00230F85" w:rsidRDefault="00230F85" w:rsidP="00230F85">
      <w:pPr>
        <w:spacing w:before="100" w:beforeAutospacing="1" w:after="100" w:afterAutospacing="1" w:line="240" w:lineRule="auto"/>
        <w:rPr>
          <w:rFonts w:eastAsia="Times New Roman" w:cstheme="minorHAnsi"/>
          <w:kern w:val="0"/>
          <w:sz w:val="32"/>
          <w:szCs w:val="32"/>
          <w14:ligatures w14:val="none"/>
        </w:rPr>
      </w:pPr>
      <w:r w:rsidRPr="00230F85">
        <w:rPr>
          <w:rFonts w:eastAsia="Times New Roman" w:cstheme="minorHAnsi"/>
          <w:kern w:val="0"/>
          <w:sz w:val="32"/>
          <w:szCs w:val="32"/>
          <w14:ligatures w14:val="none"/>
        </w:rPr>
        <w:t xml:space="preserve">In their </w:t>
      </w:r>
      <w:r w:rsidR="00E47D36" w:rsidRPr="00E47D36">
        <w:rPr>
          <w:rFonts w:cstheme="minorHAnsi"/>
          <w:b/>
          <w:bCs/>
          <w:kern w:val="0"/>
          <w:sz w:val="32"/>
          <w:szCs w:val="32"/>
          <w14:ligatures w14:val="none"/>
        </w:rPr>
        <w:t>“</w:t>
      </w:r>
      <w:r w:rsidRPr="00230F85">
        <w:rPr>
          <w:rFonts w:eastAsia="Times New Roman" w:cstheme="minorHAnsi"/>
          <w:b/>
          <w:bCs/>
          <w:kern w:val="0"/>
          <w:sz w:val="32"/>
          <w:szCs w:val="32"/>
          <w14:ligatures w14:val="none"/>
        </w:rPr>
        <w:t>surface-layer psychology</w:t>
      </w:r>
      <w:r w:rsidRPr="00E47D36">
        <w:rPr>
          <w:rFonts w:eastAsia="Times New Roman" w:cstheme="minorHAnsi"/>
          <w:b/>
          <w:bCs/>
          <w:kern w:val="0"/>
          <w:sz w:val="32"/>
          <w:szCs w:val="32"/>
          <w14:ligatures w14:val="none"/>
        </w:rPr>
        <w:t>,</w:t>
      </w:r>
      <w:r w:rsidR="00E47D36" w:rsidRPr="00E47D36">
        <w:rPr>
          <w:rFonts w:cstheme="minorHAnsi"/>
          <w:b/>
          <w:bCs/>
          <w:kern w:val="0"/>
          <w:sz w:val="32"/>
          <w:szCs w:val="32"/>
          <w14:ligatures w14:val="none"/>
        </w:rPr>
        <w:t>”</w:t>
      </w:r>
      <w:r w:rsidRPr="00E47D36">
        <w:rPr>
          <w:rFonts w:eastAsia="Times New Roman" w:cstheme="minorHAnsi"/>
          <w:b/>
          <w:bCs/>
          <w:kern w:val="0"/>
          <w:sz w:val="32"/>
          <w:szCs w:val="32"/>
          <w14:ligatures w14:val="none"/>
        </w:rPr>
        <w:t xml:space="preserve"> </w:t>
      </w:r>
      <w:r w:rsidRPr="00230F85">
        <w:rPr>
          <w:rFonts w:eastAsia="Times New Roman" w:cstheme="minorHAnsi"/>
          <w:kern w:val="0"/>
          <w:sz w:val="32"/>
          <w:szCs w:val="32"/>
          <w14:ligatures w14:val="none"/>
        </w:rPr>
        <w:t>they sang work songs and stirred their spirits.</w:t>
      </w:r>
    </w:p>
    <w:p w14:paraId="689D7201" w14:textId="77777777" w:rsidR="00230F85" w:rsidRPr="00230F85" w:rsidRDefault="00230F85" w:rsidP="00230F85">
      <w:pPr>
        <w:spacing w:before="100" w:beforeAutospacing="1" w:after="100" w:afterAutospacing="1" w:line="240" w:lineRule="auto"/>
        <w:rPr>
          <w:rFonts w:eastAsia="Times New Roman" w:cstheme="minorHAnsi"/>
          <w:kern w:val="0"/>
          <w:sz w:val="32"/>
          <w:szCs w:val="32"/>
          <w14:ligatures w14:val="none"/>
        </w:rPr>
      </w:pPr>
      <w:r w:rsidRPr="00230F85">
        <w:rPr>
          <w:rFonts w:eastAsia="Times New Roman" w:cstheme="minorHAnsi"/>
          <w:kern w:val="0"/>
          <w:sz w:val="32"/>
          <w:szCs w:val="32"/>
          <w14:ligatures w14:val="none"/>
        </w:rPr>
        <w:t xml:space="preserve">Whether rulers or the ruled, all people lived their lives while carrying these </w:t>
      </w:r>
      <w:r w:rsidRPr="00EA13B0">
        <w:rPr>
          <w:rFonts w:eastAsia="Times New Roman" w:cstheme="minorHAnsi"/>
          <w:b/>
          <w:bCs/>
          <w:kern w:val="0"/>
          <w:sz w:val="32"/>
          <w:szCs w:val="32"/>
          <w14:ligatures w14:val="none"/>
        </w:rPr>
        <w:t>four layers of psychology</w:t>
      </w:r>
      <w:r w:rsidRPr="00230F85">
        <w:rPr>
          <w:rFonts w:eastAsia="Times New Roman" w:cstheme="minorHAnsi"/>
          <w:kern w:val="0"/>
          <w:sz w:val="32"/>
          <w:szCs w:val="32"/>
          <w14:ligatures w14:val="none"/>
        </w:rPr>
        <w:t xml:space="preserve"> within them.</w:t>
      </w:r>
    </w:p>
    <w:p w14:paraId="2EB68402" w14:textId="77777777" w:rsidR="00230F85" w:rsidRPr="00230F85" w:rsidRDefault="00230F85" w:rsidP="00230F85">
      <w:pPr>
        <w:spacing w:before="100" w:beforeAutospacing="1" w:after="100" w:afterAutospacing="1" w:line="240" w:lineRule="auto"/>
        <w:rPr>
          <w:rFonts w:eastAsia="Times New Roman" w:cstheme="minorHAnsi"/>
          <w:kern w:val="0"/>
          <w:sz w:val="32"/>
          <w:szCs w:val="32"/>
          <w14:ligatures w14:val="none"/>
        </w:rPr>
      </w:pPr>
      <w:r w:rsidRPr="00230F85">
        <w:rPr>
          <w:rFonts w:eastAsia="Times New Roman" w:cstheme="minorHAnsi"/>
          <w:kern w:val="0"/>
          <w:sz w:val="32"/>
          <w:szCs w:val="32"/>
          <w14:ligatures w14:val="none"/>
        </w:rPr>
        <w:t>Whether rulers or the ruled, all people lived their lives while carrying these four layers of psychology within them.</w:t>
      </w:r>
    </w:p>
    <w:p w14:paraId="0C922327" w14:textId="6A7F6930" w:rsidR="00EA13B0" w:rsidRDefault="00EA13B0" w:rsidP="00EA13B0">
      <w:pPr>
        <w:spacing w:before="100" w:beforeAutospacing="1" w:after="100" w:afterAutospacing="1" w:line="240" w:lineRule="auto"/>
        <w:rPr>
          <w:rFonts w:cstheme="minorHAnsi"/>
          <w:kern w:val="0"/>
          <w:sz w:val="32"/>
          <w:szCs w:val="32"/>
          <w14:ligatures w14:val="none"/>
        </w:rPr>
      </w:pPr>
      <w:r w:rsidRPr="00EA13B0">
        <w:rPr>
          <w:rFonts w:eastAsia="Times New Roman" w:cstheme="minorHAnsi"/>
          <w:kern w:val="0"/>
          <w:sz w:val="32"/>
          <w:szCs w:val="32"/>
          <w14:ligatures w14:val="none"/>
        </w:rPr>
        <w:t xml:space="preserve">And the era in which the </w:t>
      </w:r>
      <w:r w:rsidR="00EC147F" w:rsidRPr="00EC147F">
        <w:rPr>
          <w:rFonts w:cstheme="minorHAnsi"/>
          <w:b/>
          <w:bCs/>
          <w:kern w:val="0"/>
          <w:sz w:val="32"/>
          <w:szCs w:val="32"/>
          <w14:ligatures w14:val="none"/>
        </w:rPr>
        <w:t>“</w:t>
      </w:r>
      <w:r w:rsidRPr="00EA13B0">
        <w:rPr>
          <w:rFonts w:eastAsia="Times New Roman" w:cstheme="minorHAnsi"/>
          <w:b/>
          <w:bCs/>
          <w:kern w:val="0"/>
          <w:sz w:val="32"/>
          <w:szCs w:val="32"/>
          <w14:ligatures w14:val="none"/>
        </w:rPr>
        <w:t>core-layer psychology</w:t>
      </w:r>
      <w:r w:rsidR="00EC147F">
        <w:rPr>
          <w:rFonts w:cstheme="minorHAnsi"/>
          <w:b/>
          <w:bCs/>
          <w:kern w:val="0"/>
          <w:sz w:val="32"/>
          <w:szCs w:val="32"/>
          <w14:ligatures w14:val="none"/>
        </w:rPr>
        <w:t>”</w:t>
      </w:r>
      <w:r w:rsidRPr="00EA13B0">
        <w:rPr>
          <w:rFonts w:eastAsia="Times New Roman" w:cstheme="minorHAnsi"/>
          <w:kern w:val="0"/>
          <w:sz w:val="32"/>
          <w:szCs w:val="32"/>
          <w14:ligatures w14:val="none"/>
        </w:rPr>
        <w:t xml:space="preserve"> remained dominant continued still further.</w:t>
      </w:r>
    </w:p>
    <w:p w14:paraId="0E6A69DC" w14:textId="5E2813B6" w:rsidR="00EA13B0" w:rsidRPr="00EA13B0" w:rsidRDefault="00EA13B0" w:rsidP="00EA13B0">
      <w:pPr>
        <w:spacing w:before="100" w:beforeAutospacing="1" w:after="100" w:afterAutospacing="1" w:line="240" w:lineRule="auto"/>
        <w:rPr>
          <w:rFonts w:eastAsia="Times New Roman" w:cstheme="minorHAnsi"/>
          <w:kern w:val="0"/>
          <w:sz w:val="32"/>
          <w:szCs w:val="32"/>
          <w14:ligatures w14:val="none"/>
        </w:rPr>
      </w:pPr>
      <w:r w:rsidRPr="00EA13B0">
        <w:rPr>
          <w:rFonts w:eastAsia="Times New Roman" w:cstheme="minorHAnsi"/>
          <w:kern w:val="0"/>
          <w:sz w:val="32"/>
          <w:szCs w:val="32"/>
          <w14:ligatures w14:val="none"/>
        </w:rPr>
        <w:lastRenderedPageBreak/>
        <w:t>Along the great southern arc stood the four agrarian</w:t>
      </w:r>
      <w:r w:rsidRPr="00EA13B0">
        <w:rPr>
          <w:rFonts w:eastAsia="Times New Roman" w:cstheme="minorHAnsi"/>
          <w:b/>
          <w:bCs/>
          <w:kern w:val="0"/>
          <w:sz w:val="32"/>
          <w:szCs w:val="32"/>
          <w14:ligatures w14:val="none"/>
        </w:rPr>
        <w:t xml:space="preserve"> “</w:t>
      </w:r>
      <w:r w:rsidR="006C060C">
        <w:rPr>
          <w:rFonts w:cstheme="minorHAnsi" w:hint="eastAsia"/>
          <w:b/>
          <w:bCs/>
          <w:kern w:val="0"/>
          <w:sz w:val="32"/>
          <w:szCs w:val="32"/>
          <w14:ligatures w14:val="none"/>
        </w:rPr>
        <w:t>W</w:t>
      </w:r>
      <w:r w:rsidRPr="00EA13B0">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EA13B0">
        <w:rPr>
          <w:rFonts w:eastAsia="Times New Roman" w:cstheme="minorHAnsi"/>
          <w:b/>
          <w:bCs/>
          <w:kern w:val="0"/>
          <w:sz w:val="32"/>
          <w:szCs w:val="32"/>
          <w14:ligatures w14:val="none"/>
        </w:rPr>
        <w:t xml:space="preserve">mpires,” </w:t>
      </w:r>
      <w:r w:rsidRPr="00EA13B0">
        <w:rPr>
          <w:rFonts w:eastAsia="Times New Roman" w:cstheme="minorHAnsi"/>
          <w:kern w:val="0"/>
          <w:sz w:val="32"/>
          <w:szCs w:val="32"/>
          <w14:ligatures w14:val="none"/>
        </w:rPr>
        <w:t>but in the next age the great northern arc—the world of the pastoral nomads—began to move in dramatic ways.</w:t>
      </w:r>
    </w:p>
    <w:p w14:paraId="27941B43" w14:textId="77777777" w:rsidR="00EA13B0" w:rsidRDefault="00EA13B0" w:rsidP="00EA13B0">
      <w:pPr>
        <w:spacing w:before="100" w:beforeAutospacing="1" w:after="100" w:afterAutospacing="1" w:line="240" w:lineRule="auto"/>
        <w:rPr>
          <w:rFonts w:cstheme="minorHAnsi"/>
          <w:kern w:val="0"/>
          <w:sz w:val="32"/>
          <w:szCs w:val="32"/>
          <w14:ligatures w14:val="none"/>
        </w:rPr>
      </w:pPr>
      <w:r w:rsidRPr="00EA13B0">
        <w:rPr>
          <w:rFonts w:eastAsia="Times New Roman" w:cstheme="minorHAnsi"/>
          <w:kern w:val="0"/>
          <w:sz w:val="32"/>
          <w:szCs w:val="32"/>
          <w14:ligatures w14:val="none"/>
        </w:rPr>
        <w:t xml:space="preserve">The descendants of the Xiongnu advanced westward from the Mongolian Plateau, </w:t>
      </w:r>
      <w:r w:rsidRPr="00EA13B0">
        <w:rPr>
          <w:rFonts w:eastAsia="Times New Roman" w:cstheme="minorHAnsi"/>
          <w:b/>
          <w:bCs/>
          <w:kern w:val="0"/>
          <w:sz w:val="32"/>
          <w:szCs w:val="32"/>
          <w14:ligatures w14:val="none"/>
        </w:rPr>
        <w:t>“uniting”</w:t>
      </w:r>
      <w:r w:rsidRPr="00EA13B0">
        <w:rPr>
          <w:rFonts w:eastAsia="Times New Roman" w:cstheme="minorHAnsi"/>
          <w:kern w:val="0"/>
          <w:sz w:val="32"/>
          <w:szCs w:val="32"/>
          <w14:ligatures w14:val="none"/>
        </w:rPr>
        <w:t xml:space="preserve"> various tribes as they went. </w:t>
      </w:r>
    </w:p>
    <w:p w14:paraId="236BE1A2" w14:textId="1393C909" w:rsidR="00EA13B0" w:rsidRPr="00EA13B0" w:rsidRDefault="00EA13B0" w:rsidP="00EA13B0">
      <w:pPr>
        <w:spacing w:before="100" w:beforeAutospacing="1" w:after="100" w:afterAutospacing="1" w:line="240" w:lineRule="auto"/>
        <w:rPr>
          <w:rFonts w:eastAsia="Times New Roman" w:cstheme="minorHAnsi"/>
          <w:kern w:val="0"/>
          <w:sz w:val="32"/>
          <w:szCs w:val="32"/>
          <w14:ligatures w14:val="none"/>
        </w:rPr>
      </w:pPr>
      <w:r w:rsidRPr="00EA13B0">
        <w:rPr>
          <w:rFonts w:eastAsia="Times New Roman" w:cstheme="minorHAnsi"/>
          <w:kern w:val="0"/>
          <w:sz w:val="32"/>
          <w:szCs w:val="32"/>
          <w14:ligatures w14:val="none"/>
        </w:rPr>
        <w:t>Across the whole of Eurasia they confronted, interacted with, and ultimately fused with the agrarian societies they encountered.</w:t>
      </w:r>
    </w:p>
    <w:p w14:paraId="7CBBCCFA" w14:textId="77777777" w:rsidR="00EA13B0" w:rsidRDefault="00EA13B0" w:rsidP="00EA13B0">
      <w:pPr>
        <w:spacing w:before="100" w:beforeAutospacing="1" w:after="100" w:afterAutospacing="1" w:line="240" w:lineRule="auto"/>
        <w:rPr>
          <w:rFonts w:cstheme="minorHAnsi"/>
          <w:kern w:val="0"/>
          <w:sz w:val="32"/>
          <w:szCs w:val="32"/>
          <w14:ligatures w14:val="none"/>
        </w:rPr>
      </w:pPr>
      <w:r w:rsidRPr="00EA13B0">
        <w:rPr>
          <w:rFonts w:eastAsia="Times New Roman" w:cstheme="minorHAnsi"/>
          <w:kern w:val="0"/>
          <w:sz w:val="32"/>
          <w:szCs w:val="32"/>
          <w14:ligatures w14:val="none"/>
        </w:rPr>
        <w:t xml:space="preserve">From this point onward, the structure of </w:t>
      </w:r>
      <w:r w:rsidRPr="00EA13B0">
        <w:rPr>
          <w:rFonts w:eastAsia="Times New Roman" w:cstheme="minorHAnsi"/>
          <w:b/>
          <w:bCs/>
          <w:kern w:val="0"/>
          <w:sz w:val="32"/>
          <w:szCs w:val="32"/>
          <w14:ligatures w14:val="none"/>
        </w:rPr>
        <w:t>“world history</w:t>
      </w:r>
      <w:r w:rsidRPr="00EA13B0">
        <w:rPr>
          <w:rFonts w:eastAsia="Times New Roman" w:cstheme="minorHAnsi"/>
          <w:kern w:val="0"/>
          <w:sz w:val="32"/>
          <w:szCs w:val="32"/>
          <w14:ligatures w14:val="none"/>
        </w:rPr>
        <w:t>” takes on an even clearer and more vivid form.</w:t>
      </w:r>
    </w:p>
    <w:p w14:paraId="5EDFF176" w14:textId="77777777" w:rsidR="00EA13B0" w:rsidRDefault="00EA13B0" w:rsidP="00EA13B0">
      <w:pPr>
        <w:spacing w:before="100" w:beforeAutospacing="1" w:after="100" w:afterAutospacing="1" w:line="240" w:lineRule="auto"/>
        <w:rPr>
          <w:rFonts w:cstheme="minorHAnsi"/>
          <w:kern w:val="0"/>
          <w:sz w:val="32"/>
          <w:szCs w:val="32"/>
          <w14:ligatures w14:val="none"/>
        </w:rPr>
      </w:pPr>
    </w:p>
    <w:p w14:paraId="2A2B0D19" w14:textId="77777777" w:rsidR="00EA13B0" w:rsidRDefault="00EA13B0" w:rsidP="00EA13B0">
      <w:pPr>
        <w:spacing w:before="100" w:beforeAutospacing="1" w:after="100" w:afterAutospacing="1" w:line="240" w:lineRule="auto"/>
        <w:rPr>
          <w:rFonts w:cstheme="minorHAnsi"/>
          <w:kern w:val="0"/>
          <w:sz w:val="32"/>
          <w:szCs w:val="32"/>
          <w14:ligatures w14:val="none"/>
        </w:rPr>
      </w:pPr>
    </w:p>
    <w:p w14:paraId="2B4ACB9C" w14:textId="77777777" w:rsidR="00DE7567" w:rsidRDefault="00DE7567" w:rsidP="00EA13B0">
      <w:pPr>
        <w:spacing w:before="100" w:beforeAutospacing="1" w:after="100" w:afterAutospacing="1" w:line="240" w:lineRule="auto"/>
        <w:rPr>
          <w:rFonts w:cstheme="minorHAnsi"/>
          <w:kern w:val="0"/>
          <w:sz w:val="32"/>
          <w:szCs w:val="32"/>
          <w14:ligatures w14:val="none"/>
        </w:rPr>
      </w:pPr>
    </w:p>
    <w:p w14:paraId="197BFC33" w14:textId="77777777" w:rsidR="00EA13B0" w:rsidRDefault="00EA13B0" w:rsidP="00EA13B0">
      <w:pPr>
        <w:spacing w:before="100" w:beforeAutospacing="1" w:after="100" w:afterAutospacing="1" w:line="240" w:lineRule="auto"/>
        <w:rPr>
          <w:rFonts w:cstheme="minorHAnsi"/>
          <w:kern w:val="0"/>
          <w:sz w:val="32"/>
          <w:szCs w:val="32"/>
          <w14:ligatures w14:val="none"/>
        </w:rPr>
      </w:pPr>
      <w:r w:rsidRPr="00EA13B0">
        <w:rPr>
          <w:rFonts w:eastAsia="Times New Roman" w:cstheme="minorHAnsi"/>
          <w:b/>
          <w:bCs/>
          <w:kern w:val="0"/>
          <w:sz w:val="32"/>
          <w:szCs w:val="32"/>
          <w14:ligatures w14:val="none"/>
        </w:rPr>
        <w:t>Later Phase:</w:t>
      </w:r>
      <w:r w:rsidRPr="00EA13B0">
        <w:rPr>
          <w:rFonts w:eastAsia="Times New Roman" w:cstheme="minorHAnsi"/>
          <w:kern w:val="0"/>
          <w:sz w:val="32"/>
          <w:szCs w:val="32"/>
          <w14:ligatures w14:val="none"/>
        </w:rPr>
        <w:t xml:space="preserve"> </w:t>
      </w:r>
    </w:p>
    <w:p w14:paraId="2BF228DD" w14:textId="77777777" w:rsidR="00E1258E" w:rsidRDefault="00E1258E" w:rsidP="00EA13B0">
      <w:pPr>
        <w:spacing w:before="100" w:beforeAutospacing="1" w:after="100" w:afterAutospacing="1" w:line="240" w:lineRule="auto"/>
        <w:rPr>
          <w:b/>
          <w:bCs/>
          <w:sz w:val="32"/>
          <w:szCs w:val="32"/>
        </w:rPr>
      </w:pPr>
      <w:r w:rsidRPr="00E1258E">
        <w:rPr>
          <w:b/>
          <w:bCs/>
          <w:sz w:val="32"/>
          <w:szCs w:val="32"/>
        </w:rPr>
        <w:t>Agrarian Peoples Maintain Their Unified Polities, While Nomadic Peoples Move West and South and Intermingle with Them</w:t>
      </w:r>
    </w:p>
    <w:p w14:paraId="397B12CC" w14:textId="44C746C1" w:rsidR="00EA13B0" w:rsidRPr="00EA13B0" w:rsidRDefault="00EA13B0" w:rsidP="00EA13B0">
      <w:pPr>
        <w:spacing w:before="100" w:beforeAutospacing="1" w:after="100" w:afterAutospacing="1" w:line="240" w:lineRule="auto"/>
        <w:rPr>
          <w:rFonts w:cstheme="minorHAnsi"/>
          <w:kern w:val="0"/>
          <w:sz w:val="32"/>
          <w:szCs w:val="32"/>
          <w14:ligatures w14:val="none"/>
        </w:rPr>
      </w:pPr>
      <w:r w:rsidRPr="00EA13B0">
        <w:rPr>
          <w:rFonts w:eastAsia="Times New Roman" w:cstheme="minorHAnsi"/>
          <w:kern w:val="0"/>
          <w:sz w:val="32"/>
          <w:szCs w:val="32"/>
          <w14:ligatures w14:val="none"/>
        </w:rPr>
        <w:t>— From the Beginning of the Common Era to Around 600 CE (Approximately Six Centuries)</w:t>
      </w:r>
    </w:p>
    <w:p w14:paraId="5EA1AB42" w14:textId="77777777" w:rsidR="00EA13B0" w:rsidRDefault="00EA13B0" w:rsidP="00EA13B0">
      <w:pPr>
        <w:spacing w:before="100" w:beforeAutospacing="1" w:after="100" w:afterAutospacing="1" w:line="240" w:lineRule="auto"/>
        <w:rPr>
          <w:rFonts w:cstheme="minorHAnsi"/>
          <w:b/>
          <w:bCs/>
          <w:kern w:val="0"/>
          <w:sz w:val="32"/>
          <w:szCs w:val="32"/>
          <w14:ligatures w14:val="none"/>
        </w:rPr>
      </w:pPr>
    </w:p>
    <w:p w14:paraId="3A097C21" w14:textId="77777777" w:rsidR="00DE7567" w:rsidRDefault="00DE7567" w:rsidP="00EA13B0">
      <w:pPr>
        <w:spacing w:before="100" w:beforeAutospacing="1" w:after="100" w:afterAutospacing="1" w:line="240" w:lineRule="auto"/>
        <w:rPr>
          <w:rFonts w:cstheme="minorHAnsi"/>
          <w:kern w:val="0"/>
          <w:sz w:val="32"/>
          <w:szCs w:val="32"/>
          <w14:ligatures w14:val="none"/>
        </w:rPr>
      </w:pPr>
    </w:p>
    <w:p w14:paraId="418CE4B7" w14:textId="4E7A0473" w:rsidR="00EA13B0" w:rsidRPr="00EA13B0" w:rsidRDefault="00EA13B0" w:rsidP="00EA13B0">
      <w:pPr>
        <w:spacing w:before="100" w:beforeAutospacing="1" w:after="100" w:afterAutospacing="1" w:line="240" w:lineRule="auto"/>
        <w:rPr>
          <w:rFonts w:eastAsia="Times New Roman" w:cstheme="minorHAnsi"/>
          <w:kern w:val="0"/>
          <w:sz w:val="32"/>
          <w:szCs w:val="32"/>
          <w14:ligatures w14:val="none"/>
        </w:rPr>
      </w:pPr>
      <w:r w:rsidRPr="00EA13B0">
        <w:rPr>
          <w:rFonts w:eastAsia="Times New Roman" w:cstheme="minorHAnsi"/>
          <w:kern w:val="0"/>
          <w:sz w:val="32"/>
          <w:szCs w:val="32"/>
          <w14:ligatures w14:val="none"/>
        </w:rPr>
        <w:t>From the beginning of the Common Era to around 600 CE—roughly six centuries—a single great current was quietly, yet unmistakably, set in motion across the Eurasian continent.</w:t>
      </w:r>
    </w:p>
    <w:p w14:paraId="6F12733E" w14:textId="77777777" w:rsidR="00DE7567" w:rsidRDefault="00DE7567" w:rsidP="00EA13B0">
      <w:pPr>
        <w:spacing w:before="100" w:beforeAutospacing="1" w:after="100" w:afterAutospacing="1" w:line="240" w:lineRule="auto"/>
        <w:rPr>
          <w:sz w:val="32"/>
          <w:szCs w:val="32"/>
        </w:rPr>
      </w:pPr>
      <w:r w:rsidRPr="00DE7567">
        <w:rPr>
          <w:sz w:val="32"/>
          <w:szCs w:val="32"/>
        </w:rPr>
        <w:lastRenderedPageBreak/>
        <w:t>The pastoral nomads who rose to power on the Mongolian Plateau after the Xiongnu, together with the Xiongnu</w:t>
      </w:r>
      <w:r w:rsidRPr="00DE7567">
        <w:rPr>
          <w:sz w:val="32"/>
          <w:szCs w:val="32"/>
        </w:rPr>
        <w:noBreakHyphen/>
        <w:t>derived nomadic groups who fled westward under pressure from the Chinese empires, extended themselves like a broad belt from east to west.</w:t>
      </w:r>
    </w:p>
    <w:p w14:paraId="13390378" w14:textId="00642EF6" w:rsidR="00DE7567" w:rsidRDefault="00DE7567" w:rsidP="00EA13B0">
      <w:pPr>
        <w:spacing w:before="100" w:beforeAutospacing="1" w:after="100" w:afterAutospacing="1" w:line="240" w:lineRule="auto"/>
        <w:rPr>
          <w:rFonts w:cstheme="minorHAnsi"/>
          <w:kern w:val="0"/>
          <w:sz w:val="32"/>
          <w:szCs w:val="32"/>
          <w14:ligatures w14:val="none"/>
        </w:rPr>
      </w:pPr>
      <w:r w:rsidRPr="00DE7567">
        <w:rPr>
          <w:sz w:val="32"/>
          <w:szCs w:val="32"/>
        </w:rPr>
        <w:t xml:space="preserve">Moving in parallel with the four agrarian </w:t>
      </w:r>
      <w:r w:rsidRPr="00DE7567">
        <w:rPr>
          <w:b/>
          <w:bCs/>
          <w:sz w:val="32"/>
          <w:szCs w:val="32"/>
        </w:rPr>
        <w:t>“</w:t>
      </w:r>
      <w:r w:rsidR="006C060C">
        <w:rPr>
          <w:rFonts w:hint="eastAsia"/>
          <w:b/>
          <w:bCs/>
          <w:sz w:val="32"/>
          <w:szCs w:val="32"/>
        </w:rPr>
        <w:t>W</w:t>
      </w:r>
      <w:r w:rsidRPr="00DE7567">
        <w:rPr>
          <w:b/>
          <w:bCs/>
          <w:sz w:val="32"/>
          <w:szCs w:val="32"/>
        </w:rPr>
        <w:t xml:space="preserve">orld </w:t>
      </w:r>
      <w:r w:rsidR="006C060C">
        <w:rPr>
          <w:rFonts w:hint="eastAsia"/>
          <w:b/>
          <w:bCs/>
          <w:sz w:val="32"/>
          <w:szCs w:val="32"/>
        </w:rPr>
        <w:t>E</w:t>
      </w:r>
      <w:r w:rsidRPr="00DE7567">
        <w:rPr>
          <w:b/>
          <w:bCs/>
          <w:sz w:val="32"/>
          <w:szCs w:val="32"/>
        </w:rPr>
        <w:t>mpires,”</w:t>
      </w:r>
      <w:r w:rsidRPr="00DE7567">
        <w:rPr>
          <w:sz w:val="32"/>
          <w:szCs w:val="32"/>
        </w:rPr>
        <w:t xml:space="preserve"> they confronted, interacted with, and ultimately fused with the settled agricultural societies along their path.</w:t>
      </w:r>
    </w:p>
    <w:p w14:paraId="37096650" w14:textId="77777777" w:rsidR="00DE7567" w:rsidRDefault="00EA13B0" w:rsidP="00EA13B0">
      <w:pPr>
        <w:spacing w:before="100" w:beforeAutospacing="1" w:after="100" w:afterAutospacing="1" w:line="240" w:lineRule="auto"/>
        <w:rPr>
          <w:rFonts w:cstheme="minorHAnsi"/>
          <w:kern w:val="0"/>
          <w:sz w:val="32"/>
          <w:szCs w:val="32"/>
          <w14:ligatures w14:val="none"/>
        </w:rPr>
      </w:pPr>
      <w:r w:rsidRPr="00EA13B0">
        <w:rPr>
          <w:rFonts w:eastAsia="Times New Roman" w:cstheme="minorHAnsi"/>
          <w:kern w:val="0"/>
          <w:sz w:val="32"/>
          <w:szCs w:val="32"/>
          <w14:ligatures w14:val="none"/>
        </w:rPr>
        <w:t xml:space="preserve">In the previous era, we traced history in the order in which the agricultural revolutions had occurred. </w:t>
      </w:r>
    </w:p>
    <w:p w14:paraId="0B1FECD1" w14:textId="61C0A867" w:rsidR="00EA13B0" w:rsidRPr="00EA13B0" w:rsidRDefault="00EA13B0" w:rsidP="00EA13B0">
      <w:pPr>
        <w:spacing w:before="100" w:beforeAutospacing="1" w:after="100" w:afterAutospacing="1" w:line="240" w:lineRule="auto"/>
        <w:rPr>
          <w:rFonts w:eastAsia="Times New Roman" w:cstheme="minorHAnsi"/>
          <w:kern w:val="0"/>
          <w:sz w:val="32"/>
          <w:szCs w:val="32"/>
          <w14:ligatures w14:val="none"/>
        </w:rPr>
      </w:pPr>
      <w:r w:rsidRPr="00EA13B0">
        <w:rPr>
          <w:rFonts w:eastAsia="Times New Roman" w:cstheme="minorHAnsi"/>
          <w:kern w:val="0"/>
          <w:sz w:val="32"/>
          <w:szCs w:val="32"/>
          <w14:ligatures w14:val="none"/>
        </w:rPr>
        <w:t>From this point onward, however, the perspective shifts. We will follow the Eurasian continent from east to west—China, India, Persia, and Rome in sequence.</w:t>
      </w:r>
    </w:p>
    <w:p w14:paraId="62CCD2B5" w14:textId="77777777" w:rsidR="00EA13B0" w:rsidRDefault="00EA13B0" w:rsidP="00EA13B0">
      <w:pPr>
        <w:spacing w:before="100" w:beforeAutospacing="1" w:after="100" w:afterAutospacing="1" w:line="240" w:lineRule="auto"/>
        <w:rPr>
          <w:rFonts w:cstheme="minorHAnsi"/>
          <w:b/>
          <w:bCs/>
          <w:kern w:val="0"/>
          <w:sz w:val="32"/>
          <w:szCs w:val="32"/>
          <w14:ligatures w14:val="none"/>
        </w:rPr>
      </w:pPr>
      <w:r w:rsidRPr="00EA13B0">
        <w:rPr>
          <w:rFonts w:eastAsia="Times New Roman" w:cstheme="minorHAnsi"/>
          <w:kern w:val="0"/>
          <w:sz w:val="32"/>
          <w:szCs w:val="32"/>
          <w14:ligatures w14:val="none"/>
        </w:rPr>
        <w:t xml:space="preserve">The reason is that the history of this period unfolds upon a single overarching structure: </w:t>
      </w:r>
      <w:r w:rsidRPr="00EA13B0">
        <w:rPr>
          <w:rFonts w:eastAsia="Times New Roman" w:cstheme="minorHAnsi"/>
          <w:b/>
          <w:bCs/>
          <w:kern w:val="0"/>
          <w:sz w:val="32"/>
          <w:szCs w:val="32"/>
          <w14:ligatures w14:val="none"/>
        </w:rPr>
        <w:t>the pastoral nomads who grew powerful on the Mongolian Plateau continually moved westward, never reversing their flow.</w:t>
      </w:r>
    </w:p>
    <w:p w14:paraId="03E145FF" w14:textId="77777777" w:rsidR="002663FD" w:rsidRDefault="002663FD" w:rsidP="00EA13B0">
      <w:pPr>
        <w:spacing w:before="100" w:beforeAutospacing="1" w:after="100" w:afterAutospacing="1" w:line="240" w:lineRule="auto"/>
        <w:rPr>
          <w:rFonts w:cstheme="minorHAnsi"/>
          <w:b/>
          <w:bCs/>
          <w:kern w:val="0"/>
          <w:sz w:val="32"/>
          <w:szCs w:val="32"/>
          <w14:ligatures w14:val="none"/>
        </w:rPr>
      </w:pPr>
    </w:p>
    <w:p w14:paraId="5794478B" w14:textId="77777777" w:rsidR="002663FD" w:rsidRPr="002663FD" w:rsidRDefault="002663FD" w:rsidP="00EA13B0">
      <w:pPr>
        <w:spacing w:before="100" w:beforeAutospacing="1" w:after="100" w:afterAutospacing="1" w:line="240" w:lineRule="auto"/>
        <w:rPr>
          <w:rFonts w:cstheme="minorHAnsi"/>
          <w:b/>
          <w:bCs/>
          <w:kern w:val="0"/>
          <w:sz w:val="32"/>
          <w:szCs w:val="32"/>
          <w14:ligatures w14:val="none"/>
        </w:rPr>
      </w:pPr>
    </w:p>
    <w:p w14:paraId="57D1753D" w14:textId="25370369" w:rsidR="002663FD" w:rsidRPr="002663FD" w:rsidRDefault="002663FD" w:rsidP="002663FD">
      <w:pPr>
        <w:pStyle w:val="a9"/>
        <w:numPr>
          <w:ilvl w:val="0"/>
          <w:numId w:val="18"/>
        </w:numPr>
        <w:spacing w:before="100" w:beforeAutospacing="1" w:after="100" w:afterAutospacing="1" w:line="240" w:lineRule="auto"/>
        <w:rPr>
          <w:rFonts w:eastAsia="Times New Roman" w:cstheme="minorHAnsi"/>
          <w:kern w:val="0"/>
          <w:sz w:val="32"/>
          <w:szCs w:val="32"/>
          <w14:ligatures w14:val="none"/>
        </w:rPr>
      </w:pPr>
      <w:r w:rsidRPr="002663FD">
        <w:rPr>
          <w:rFonts w:cstheme="minorHAnsi" w:hint="eastAsia"/>
          <w:kern w:val="0"/>
          <w:sz w:val="32"/>
          <w:szCs w:val="32"/>
          <w14:ligatures w14:val="none"/>
        </w:rPr>
        <w:t xml:space="preserve"> </w:t>
      </w:r>
      <w:r w:rsidRPr="002663FD">
        <w:rPr>
          <w:rFonts w:eastAsia="Times New Roman" w:cstheme="minorHAnsi"/>
          <w:kern w:val="0"/>
          <w:sz w:val="32"/>
          <w:szCs w:val="32"/>
          <w14:ligatures w14:val="none"/>
        </w:rPr>
        <w:t xml:space="preserve">1. </w:t>
      </w:r>
      <w:r w:rsidRPr="002663FD">
        <w:rPr>
          <w:rFonts w:cstheme="minorHAnsi" w:hint="eastAsia"/>
          <w:kern w:val="0"/>
          <w:sz w:val="32"/>
          <w:szCs w:val="32"/>
          <w14:ligatures w14:val="none"/>
        </w:rPr>
        <w:t xml:space="preserve"> </w:t>
      </w:r>
      <w:r w:rsidRPr="002663FD">
        <w:rPr>
          <w:rFonts w:eastAsia="Times New Roman" w:cstheme="minorHAnsi"/>
          <w:kern w:val="0"/>
          <w:sz w:val="32"/>
          <w:szCs w:val="32"/>
          <w14:ligatures w14:val="none"/>
        </w:rPr>
        <w:t>China and the Nomadic Peoples</w:t>
      </w:r>
      <w:r w:rsidR="00BE420B">
        <w:rPr>
          <w:rFonts w:cstheme="minorHAnsi" w:hint="eastAsia"/>
          <w:kern w:val="0"/>
          <w:sz w:val="32"/>
          <w:szCs w:val="32"/>
          <w14:ligatures w14:val="none"/>
        </w:rPr>
        <w:t xml:space="preserve"> Thereafter</w:t>
      </w:r>
    </w:p>
    <w:p w14:paraId="7540B243" w14:textId="77777777" w:rsidR="002663FD" w:rsidRDefault="002663FD" w:rsidP="002663FD">
      <w:pPr>
        <w:spacing w:before="100" w:beforeAutospacing="1" w:after="100" w:afterAutospacing="1" w:line="240" w:lineRule="auto"/>
        <w:rPr>
          <w:rFonts w:cstheme="minorHAnsi"/>
          <w:kern w:val="0"/>
          <w:sz w:val="32"/>
          <w:szCs w:val="32"/>
          <w14:ligatures w14:val="none"/>
        </w:rPr>
      </w:pPr>
    </w:p>
    <w:p w14:paraId="2CFA9327" w14:textId="77777777" w:rsidR="002663FD" w:rsidRDefault="002663FD" w:rsidP="002663FD">
      <w:pPr>
        <w:spacing w:before="100" w:beforeAutospacing="1" w:after="100" w:afterAutospacing="1" w:line="240" w:lineRule="auto"/>
        <w:rPr>
          <w:rFonts w:cstheme="minorHAnsi"/>
          <w:kern w:val="0"/>
          <w:sz w:val="32"/>
          <w:szCs w:val="32"/>
          <w14:ligatures w14:val="none"/>
        </w:rPr>
      </w:pPr>
      <w:r w:rsidRPr="002663FD">
        <w:rPr>
          <w:rFonts w:eastAsia="Times New Roman" w:cstheme="minorHAnsi"/>
          <w:kern w:val="0"/>
          <w:sz w:val="32"/>
          <w:szCs w:val="32"/>
          <w14:ligatures w14:val="none"/>
        </w:rPr>
        <w:t xml:space="preserve">Let us begin with China. </w:t>
      </w:r>
    </w:p>
    <w:p w14:paraId="3406ADB6" w14:textId="77777777" w:rsidR="002663FD" w:rsidRDefault="002663FD" w:rsidP="002663FD">
      <w:pPr>
        <w:spacing w:before="100" w:beforeAutospacing="1" w:after="100" w:afterAutospacing="1" w:line="240" w:lineRule="auto"/>
        <w:rPr>
          <w:rFonts w:cstheme="minorHAnsi"/>
          <w:kern w:val="0"/>
          <w:sz w:val="32"/>
          <w:szCs w:val="32"/>
          <w14:ligatures w14:val="none"/>
        </w:rPr>
      </w:pPr>
      <w:r w:rsidRPr="002663FD">
        <w:rPr>
          <w:rFonts w:eastAsia="Times New Roman" w:cstheme="minorHAnsi"/>
          <w:kern w:val="0"/>
          <w:sz w:val="32"/>
          <w:szCs w:val="32"/>
          <w14:ligatures w14:val="none"/>
        </w:rPr>
        <w:t xml:space="preserve">After being defeated by Emperor Wu of the Former Han, the Xiongnu split into eastern and western branches around 53 BCE due to internal struggles for power. </w:t>
      </w:r>
    </w:p>
    <w:p w14:paraId="26145144" w14:textId="77777777" w:rsidR="00170A82" w:rsidRDefault="002663FD" w:rsidP="002663FD">
      <w:pPr>
        <w:spacing w:before="100" w:beforeAutospacing="1" w:after="100" w:afterAutospacing="1" w:line="240" w:lineRule="auto"/>
        <w:rPr>
          <w:rFonts w:cstheme="minorHAnsi"/>
          <w:kern w:val="0"/>
          <w:sz w:val="32"/>
          <w:szCs w:val="32"/>
          <w14:ligatures w14:val="none"/>
        </w:rPr>
      </w:pPr>
      <w:r w:rsidRPr="002663FD">
        <w:rPr>
          <w:rFonts w:eastAsia="Times New Roman" w:cstheme="minorHAnsi"/>
          <w:kern w:val="0"/>
          <w:sz w:val="32"/>
          <w:szCs w:val="32"/>
          <w14:ligatures w14:val="none"/>
        </w:rPr>
        <w:lastRenderedPageBreak/>
        <w:t xml:space="preserve">The Eastern Xiongnu submitted to the Former Han Empire, while the Western Xiongnu moved westward. </w:t>
      </w:r>
    </w:p>
    <w:p w14:paraId="198B8E10" w14:textId="779FE2CE" w:rsidR="002663FD" w:rsidRPr="002663FD" w:rsidRDefault="002663FD" w:rsidP="002663FD">
      <w:pPr>
        <w:spacing w:before="100" w:beforeAutospacing="1" w:after="100" w:afterAutospacing="1" w:line="240" w:lineRule="auto"/>
        <w:rPr>
          <w:rFonts w:eastAsia="Times New Roman" w:cstheme="minorHAnsi"/>
          <w:kern w:val="0"/>
          <w:sz w:val="32"/>
          <w:szCs w:val="32"/>
          <w14:ligatures w14:val="none"/>
        </w:rPr>
      </w:pPr>
      <w:r w:rsidRPr="002663FD">
        <w:rPr>
          <w:rFonts w:eastAsia="Times New Roman" w:cstheme="minorHAnsi"/>
          <w:kern w:val="0"/>
          <w:sz w:val="32"/>
          <w:szCs w:val="32"/>
          <w14:ligatures w14:val="none"/>
        </w:rPr>
        <w:t>In India and Persia they came to be known as the Hephthalites, or “</w:t>
      </w:r>
      <w:r w:rsidR="00170A82">
        <w:rPr>
          <w:rFonts w:cstheme="minorHAnsi" w:hint="eastAsia"/>
          <w:kern w:val="0"/>
          <w:sz w:val="32"/>
          <w:szCs w:val="32"/>
          <w14:ligatures w14:val="none"/>
        </w:rPr>
        <w:t xml:space="preserve">Hehpthalites ( the so-called </w:t>
      </w:r>
      <w:r w:rsidRPr="002663FD">
        <w:rPr>
          <w:rFonts w:eastAsia="Times New Roman" w:cstheme="minorHAnsi"/>
          <w:kern w:val="0"/>
          <w:sz w:val="32"/>
          <w:szCs w:val="32"/>
          <w14:ligatures w14:val="none"/>
        </w:rPr>
        <w:t>White Huns</w:t>
      </w:r>
      <w:r w:rsidR="00170A82">
        <w:rPr>
          <w:rFonts w:cstheme="minorHAnsi" w:hint="eastAsia"/>
          <w:kern w:val="0"/>
          <w:sz w:val="32"/>
          <w:szCs w:val="32"/>
          <w14:ligatures w14:val="none"/>
        </w:rPr>
        <w:t>)</w:t>
      </w:r>
      <w:r w:rsidRPr="002663FD">
        <w:rPr>
          <w:rFonts w:eastAsia="Times New Roman" w:cstheme="minorHAnsi"/>
          <w:kern w:val="0"/>
          <w:sz w:val="32"/>
          <w:szCs w:val="32"/>
          <w14:ligatures w14:val="none"/>
        </w:rPr>
        <w:t>,” and in Europe they were remembered as the Huns—connections that have long been discussed.</w:t>
      </w:r>
    </w:p>
    <w:p w14:paraId="0DC3511D" w14:textId="77777777" w:rsidR="00170A82" w:rsidRDefault="002663FD" w:rsidP="002663FD">
      <w:pPr>
        <w:spacing w:before="100" w:beforeAutospacing="1" w:after="100" w:afterAutospacing="1" w:line="240" w:lineRule="auto"/>
        <w:rPr>
          <w:rFonts w:cstheme="minorHAnsi"/>
          <w:kern w:val="0"/>
          <w:sz w:val="32"/>
          <w:szCs w:val="32"/>
          <w14:ligatures w14:val="none"/>
        </w:rPr>
      </w:pPr>
      <w:r w:rsidRPr="002663FD">
        <w:rPr>
          <w:rFonts w:eastAsia="Times New Roman" w:cstheme="minorHAnsi"/>
          <w:kern w:val="0"/>
          <w:sz w:val="32"/>
          <w:szCs w:val="32"/>
          <w14:ligatures w14:val="none"/>
        </w:rPr>
        <w:t xml:space="preserve">Although some scholars reject this linkage, my own view is different. </w:t>
      </w:r>
    </w:p>
    <w:p w14:paraId="6B5035AD" w14:textId="77777777" w:rsidR="00170A82" w:rsidRDefault="002663FD" w:rsidP="002663FD">
      <w:pPr>
        <w:spacing w:before="100" w:beforeAutospacing="1" w:after="100" w:afterAutospacing="1" w:line="240" w:lineRule="auto"/>
        <w:rPr>
          <w:rFonts w:cstheme="minorHAnsi"/>
          <w:kern w:val="0"/>
          <w:sz w:val="32"/>
          <w:szCs w:val="32"/>
          <w14:ligatures w14:val="none"/>
        </w:rPr>
      </w:pPr>
      <w:r w:rsidRPr="002663FD">
        <w:rPr>
          <w:rFonts w:eastAsia="Times New Roman" w:cstheme="minorHAnsi"/>
          <w:kern w:val="0"/>
          <w:sz w:val="32"/>
          <w:szCs w:val="32"/>
          <w14:ligatures w14:val="none"/>
        </w:rPr>
        <w:t xml:space="preserve">Along the frontier between the Mongolian Plateau and China, agrarian peoples and pastoral nomads repeatedly confronted one another. </w:t>
      </w:r>
    </w:p>
    <w:p w14:paraId="273D4F66" w14:textId="77777777" w:rsidR="00170A82" w:rsidRDefault="00170A82" w:rsidP="00EA13B0">
      <w:pPr>
        <w:spacing w:before="100" w:beforeAutospacing="1" w:after="100" w:afterAutospacing="1" w:line="240" w:lineRule="auto"/>
        <w:rPr>
          <w:sz w:val="32"/>
          <w:szCs w:val="32"/>
        </w:rPr>
      </w:pPr>
      <w:r w:rsidRPr="00170A82">
        <w:rPr>
          <w:sz w:val="32"/>
          <w:szCs w:val="32"/>
        </w:rPr>
        <w:t xml:space="preserve">While one segment of the nomads was </w:t>
      </w:r>
      <w:r w:rsidRPr="00170A82">
        <w:rPr>
          <w:rStyle w:val="ae"/>
          <w:b w:val="0"/>
          <w:bCs w:val="0"/>
          <w:sz w:val="32"/>
          <w:szCs w:val="32"/>
        </w:rPr>
        <w:t>subjected to</w:t>
      </w:r>
      <w:r w:rsidRPr="00170A82">
        <w:rPr>
          <w:rStyle w:val="ae"/>
          <w:sz w:val="32"/>
          <w:szCs w:val="32"/>
        </w:rPr>
        <w:t xml:space="preserve"> civilizing transformation</w:t>
      </w:r>
      <w:r w:rsidRPr="00170A82">
        <w:rPr>
          <w:sz w:val="32"/>
          <w:szCs w:val="32"/>
        </w:rPr>
        <w:t xml:space="preserve"> by the agrarian world, another segment—those who were not—moved westward, </w:t>
      </w:r>
      <w:r w:rsidRPr="00170A82">
        <w:rPr>
          <w:rStyle w:val="ae"/>
          <w:sz w:val="32"/>
          <w:szCs w:val="32"/>
        </w:rPr>
        <w:t>“uniting”</w:t>
      </w:r>
      <w:r w:rsidRPr="00170A82">
        <w:rPr>
          <w:sz w:val="32"/>
          <w:szCs w:val="32"/>
        </w:rPr>
        <w:t xml:space="preserve"> various tribes as they advanced. </w:t>
      </w:r>
    </w:p>
    <w:p w14:paraId="249067E0" w14:textId="77777777" w:rsidR="00170A82" w:rsidRDefault="00170A82" w:rsidP="00EA13B0">
      <w:pPr>
        <w:spacing w:before="100" w:beforeAutospacing="1" w:after="100" w:afterAutospacing="1" w:line="240" w:lineRule="auto"/>
        <w:rPr>
          <w:sz w:val="32"/>
          <w:szCs w:val="32"/>
        </w:rPr>
      </w:pPr>
      <w:r w:rsidRPr="00170A82">
        <w:rPr>
          <w:sz w:val="32"/>
          <w:szCs w:val="32"/>
        </w:rPr>
        <w:t xml:space="preserve">In region after region, they clashed with, interacted with, and ultimately fused with the agrarian societies they encountered. </w:t>
      </w:r>
    </w:p>
    <w:p w14:paraId="6FA768AD" w14:textId="761BD391" w:rsidR="002663FD" w:rsidRPr="00170A82" w:rsidRDefault="00170A82" w:rsidP="00EA13B0">
      <w:pPr>
        <w:spacing w:before="100" w:beforeAutospacing="1" w:after="100" w:afterAutospacing="1" w:line="240" w:lineRule="auto"/>
        <w:rPr>
          <w:rFonts w:cstheme="minorHAnsi"/>
          <w:b/>
          <w:bCs/>
          <w:kern w:val="0"/>
          <w:sz w:val="32"/>
          <w:szCs w:val="32"/>
          <w14:ligatures w14:val="none"/>
        </w:rPr>
      </w:pPr>
      <w:r w:rsidRPr="00170A82">
        <w:rPr>
          <w:sz w:val="32"/>
          <w:szCs w:val="32"/>
        </w:rPr>
        <w:t>This structural pattern, I believe, can be seen across the entire Eurasian continent.</w:t>
      </w:r>
    </w:p>
    <w:p w14:paraId="605A383F" w14:textId="77777777" w:rsidR="00124AA7" w:rsidRDefault="00124AA7" w:rsidP="00124AA7">
      <w:pPr>
        <w:spacing w:before="100" w:beforeAutospacing="1" w:after="100" w:afterAutospacing="1" w:line="240" w:lineRule="auto"/>
        <w:rPr>
          <w:rFonts w:cstheme="minorHAnsi"/>
          <w:kern w:val="0"/>
          <w:sz w:val="32"/>
          <w:szCs w:val="32"/>
          <w14:ligatures w14:val="none"/>
        </w:rPr>
      </w:pPr>
      <w:r w:rsidRPr="00124AA7">
        <w:rPr>
          <w:rFonts w:eastAsia="Times New Roman" w:cstheme="minorHAnsi"/>
          <w:kern w:val="0"/>
          <w:sz w:val="32"/>
          <w:szCs w:val="32"/>
          <w14:ligatures w14:val="none"/>
        </w:rPr>
        <w:t xml:space="preserve">After the rise of the Later Han Empire, the Eastern Xiongnu split once again into northern and southern branches. </w:t>
      </w:r>
    </w:p>
    <w:p w14:paraId="4E7693A9" w14:textId="77777777" w:rsidR="00124AA7" w:rsidRDefault="00124AA7" w:rsidP="00124AA7">
      <w:pPr>
        <w:spacing w:before="100" w:beforeAutospacing="1" w:after="100" w:afterAutospacing="1" w:line="240" w:lineRule="auto"/>
        <w:rPr>
          <w:rFonts w:cstheme="minorHAnsi"/>
          <w:kern w:val="0"/>
          <w:sz w:val="32"/>
          <w:szCs w:val="32"/>
          <w14:ligatures w14:val="none"/>
        </w:rPr>
      </w:pPr>
      <w:r w:rsidRPr="00124AA7">
        <w:rPr>
          <w:rFonts w:eastAsia="Times New Roman" w:cstheme="minorHAnsi"/>
          <w:kern w:val="0"/>
          <w:sz w:val="32"/>
          <w:szCs w:val="32"/>
          <w14:ligatures w14:val="none"/>
        </w:rPr>
        <w:t xml:space="preserve">The Southern Xiongnu submitted to the Later Han and migrated inside the Great Wall, while the Northern Xiongnu remained on the Mongolian Plateau and continued to confront the Later Han. </w:t>
      </w:r>
    </w:p>
    <w:p w14:paraId="1273DEDE" w14:textId="002CB709" w:rsidR="00124AA7" w:rsidRPr="00124AA7" w:rsidRDefault="00124AA7" w:rsidP="00124AA7">
      <w:pPr>
        <w:spacing w:before="100" w:beforeAutospacing="1" w:after="100" w:afterAutospacing="1" w:line="240" w:lineRule="auto"/>
        <w:rPr>
          <w:rFonts w:eastAsia="Times New Roman" w:cstheme="minorHAnsi"/>
          <w:kern w:val="0"/>
          <w:sz w:val="32"/>
          <w:szCs w:val="32"/>
          <w14:ligatures w14:val="none"/>
        </w:rPr>
      </w:pPr>
      <w:r w:rsidRPr="00124AA7">
        <w:rPr>
          <w:rFonts w:eastAsia="Times New Roman" w:cstheme="minorHAnsi"/>
          <w:kern w:val="0"/>
          <w:sz w:val="32"/>
          <w:szCs w:val="32"/>
          <w14:ligatures w14:val="none"/>
        </w:rPr>
        <w:t>In 91 CE, the Northern Xiongnu were finally destroyed by a joint force of the Later Han and the Southern Xiongnu.</w:t>
      </w:r>
    </w:p>
    <w:p w14:paraId="0239B2BC" w14:textId="77777777" w:rsidR="00124AA7" w:rsidRPr="00124AA7" w:rsidRDefault="00124AA7" w:rsidP="00124AA7">
      <w:pPr>
        <w:spacing w:before="100" w:beforeAutospacing="1" w:after="100" w:afterAutospacing="1" w:line="240" w:lineRule="auto"/>
        <w:rPr>
          <w:rFonts w:eastAsia="Times New Roman" w:cstheme="minorHAnsi"/>
          <w:kern w:val="0"/>
          <w:sz w:val="32"/>
          <w:szCs w:val="32"/>
          <w14:ligatures w14:val="none"/>
        </w:rPr>
      </w:pPr>
      <w:r w:rsidRPr="00124AA7">
        <w:rPr>
          <w:rFonts w:eastAsia="Times New Roman" w:cstheme="minorHAnsi"/>
          <w:kern w:val="0"/>
          <w:sz w:val="32"/>
          <w:szCs w:val="32"/>
          <w14:ligatures w14:val="none"/>
        </w:rPr>
        <w:t xml:space="preserve">This very fact—that the Southern Xiongnu formed an alliance with the Later Han—shows that they were already undergoing </w:t>
      </w:r>
      <w:r w:rsidRPr="00124AA7">
        <w:rPr>
          <w:rFonts w:eastAsia="Times New Roman" w:cstheme="minorHAnsi"/>
          <w:b/>
          <w:bCs/>
          <w:kern w:val="0"/>
          <w:sz w:val="32"/>
          <w:szCs w:val="32"/>
          <w14:ligatures w14:val="none"/>
        </w:rPr>
        <w:t>civilizing transformation</w:t>
      </w:r>
      <w:r w:rsidRPr="00124AA7">
        <w:rPr>
          <w:rFonts w:eastAsia="Times New Roman" w:cstheme="minorHAnsi"/>
          <w:kern w:val="0"/>
          <w:sz w:val="32"/>
          <w:szCs w:val="32"/>
          <w14:ligatures w14:val="none"/>
        </w:rPr>
        <w:t xml:space="preserve"> under the influence of Han culture.</w:t>
      </w:r>
    </w:p>
    <w:p w14:paraId="7359F7D6" w14:textId="77777777" w:rsidR="00124AA7" w:rsidRDefault="00124AA7" w:rsidP="00124AA7">
      <w:pPr>
        <w:spacing w:before="100" w:beforeAutospacing="1" w:after="100" w:afterAutospacing="1" w:line="240" w:lineRule="auto"/>
        <w:rPr>
          <w:rFonts w:cstheme="minorHAnsi"/>
          <w:kern w:val="0"/>
          <w:sz w:val="32"/>
          <w:szCs w:val="32"/>
          <w14:ligatures w14:val="none"/>
        </w:rPr>
      </w:pPr>
      <w:r w:rsidRPr="00124AA7">
        <w:rPr>
          <w:rFonts w:eastAsia="Times New Roman" w:cstheme="minorHAnsi"/>
          <w:kern w:val="0"/>
          <w:sz w:val="32"/>
          <w:szCs w:val="32"/>
          <w14:ligatures w14:val="none"/>
        </w:rPr>
        <w:lastRenderedPageBreak/>
        <w:t xml:space="preserve">Yet the Mongolian Plateau did not fall silent. </w:t>
      </w:r>
    </w:p>
    <w:p w14:paraId="71CC2962" w14:textId="77777777" w:rsidR="00124AA7" w:rsidRDefault="00124AA7" w:rsidP="00124AA7">
      <w:pPr>
        <w:spacing w:before="100" w:beforeAutospacing="1" w:after="100" w:afterAutospacing="1" w:line="240" w:lineRule="auto"/>
        <w:rPr>
          <w:rFonts w:cstheme="minorHAnsi"/>
          <w:kern w:val="0"/>
          <w:sz w:val="32"/>
          <w:szCs w:val="32"/>
          <w14:ligatures w14:val="none"/>
        </w:rPr>
      </w:pPr>
      <w:r w:rsidRPr="00124AA7">
        <w:rPr>
          <w:rFonts w:eastAsia="Times New Roman" w:cstheme="minorHAnsi"/>
          <w:kern w:val="0"/>
          <w:sz w:val="32"/>
          <w:szCs w:val="32"/>
          <w14:ligatures w14:val="none"/>
        </w:rPr>
        <w:t xml:space="preserve">From the lineage of the Donghu, who had once been destroyed by the Xiongnu, new powers emerged: the Wuhuan and the Xianbei. </w:t>
      </w:r>
    </w:p>
    <w:p w14:paraId="7A8A7FBB" w14:textId="5D85D1BD" w:rsidR="00124AA7" w:rsidRPr="00124AA7" w:rsidRDefault="00124AA7" w:rsidP="00124AA7">
      <w:pPr>
        <w:spacing w:before="100" w:beforeAutospacing="1" w:after="100" w:afterAutospacing="1" w:line="240" w:lineRule="auto"/>
        <w:rPr>
          <w:rFonts w:eastAsia="Times New Roman" w:cstheme="minorHAnsi"/>
          <w:kern w:val="0"/>
          <w:sz w:val="32"/>
          <w:szCs w:val="32"/>
          <w14:ligatures w14:val="none"/>
        </w:rPr>
      </w:pPr>
      <w:r w:rsidRPr="00124AA7">
        <w:rPr>
          <w:rFonts w:eastAsia="Times New Roman" w:cstheme="minorHAnsi"/>
          <w:kern w:val="0"/>
          <w:sz w:val="32"/>
          <w:szCs w:val="32"/>
          <w14:ligatures w14:val="none"/>
        </w:rPr>
        <w:t>Once again, new winds began to blow across the steppe.</w:t>
      </w:r>
    </w:p>
    <w:p w14:paraId="36B7C358" w14:textId="77777777" w:rsidR="00124AA7" w:rsidRDefault="00124AA7" w:rsidP="00124AA7">
      <w:pPr>
        <w:spacing w:before="100" w:beforeAutospacing="1" w:after="100" w:afterAutospacing="1" w:line="240" w:lineRule="auto"/>
        <w:rPr>
          <w:rFonts w:cstheme="minorHAnsi"/>
          <w:kern w:val="0"/>
          <w:sz w:val="32"/>
          <w:szCs w:val="32"/>
          <w14:ligatures w14:val="none"/>
        </w:rPr>
      </w:pPr>
      <w:r w:rsidRPr="00124AA7">
        <w:rPr>
          <w:rFonts w:eastAsia="Times New Roman" w:cstheme="minorHAnsi"/>
          <w:kern w:val="0"/>
          <w:sz w:val="32"/>
          <w:szCs w:val="32"/>
          <w14:ligatures w14:val="none"/>
        </w:rPr>
        <w:t xml:space="preserve">At the same time, a different transformation was unfolding within China itself. </w:t>
      </w:r>
    </w:p>
    <w:p w14:paraId="2875C259" w14:textId="77777777" w:rsidR="00CC73EE" w:rsidRDefault="00124AA7" w:rsidP="00EA13B0">
      <w:pPr>
        <w:spacing w:before="100" w:beforeAutospacing="1" w:after="100" w:afterAutospacing="1" w:line="240" w:lineRule="auto"/>
        <w:rPr>
          <w:sz w:val="32"/>
          <w:szCs w:val="32"/>
        </w:rPr>
      </w:pPr>
      <w:r w:rsidRPr="00CC73EE">
        <w:rPr>
          <w:b/>
          <w:bCs/>
          <w:sz w:val="32"/>
          <w:szCs w:val="32"/>
        </w:rPr>
        <w:t>Confucian</w:t>
      </w:r>
      <w:r w:rsidRPr="00CC73EE">
        <w:rPr>
          <w:b/>
          <w:bCs/>
          <w:sz w:val="32"/>
          <w:szCs w:val="32"/>
        </w:rPr>
        <w:noBreakHyphen/>
        <w:t>learning</w:t>
      </w:r>
      <w:r w:rsidRPr="00124AA7">
        <w:rPr>
          <w:sz w:val="32"/>
          <w:szCs w:val="32"/>
        </w:rPr>
        <w:t xml:space="preserve"> drifted away from its original character as an ethical system and began to absorb prophetic and mystical ideas known as </w:t>
      </w:r>
      <w:r w:rsidRPr="00124AA7">
        <w:rPr>
          <w:rStyle w:val="af1"/>
          <w:sz w:val="32"/>
          <w:szCs w:val="32"/>
        </w:rPr>
        <w:t>tushen</w:t>
      </w:r>
      <w:r w:rsidRPr="00124AA7">
        <w:rPr>
          <w:sz w:val="32"/>
          <w:szCs w:val="32"/>
        </w:rPr>
        <w:t xml:space="preserve"> and </w:t>
      </w:r>
      <w:r w:rsidRPr="00124AA7">
        <w:rPr>
          <w:rStyle w:val="af1"/>
          <w:sz w:val="32"/>
          <w:szCs w:val="32"/>
        </w:rPr>
        <w:t>weishu</w:t>
      </w:r>
      <w:r w:rsidRPr="00124AA7">
        <w:rPr>
          <w:sz w:val="32"/>
          <w:szCs w:val="32"/>
        </w:rPr>
        <w:t xml:space="preserve">. </w:t>
      </w:r>
    </w:p>
    <w:p w14:paraId="186E92EC" w14:textId="4221DF06" w:rsidR="002663FD" w:rsidRDefault="00124AA7" w:rsidP="00EA13B0">
      <w:pPr>
        <w:spacing w:before="100" w:beforeAutospacing="1" w:after="100" w:afterAutospacing="1" w:line="240" w:lineRule="auto"/>
        <w:rPr>
          <w:sz w:val="32"/>
          <w:szCs w:val="32"/>
        </w:rPr>
      </w:pPr>
      <w:r w:rsidRPr="00124AA7">
        <w:rPr>
          <w:sz w:val="32"/>
          <w:szCs w:val="32"/>
        </w:rPr>
        <w:t xml:space="preserve">Through this process, it gradually transformed into </w:t>
      </w:r>
      <w:r w:rsidRPr="00124AA7">
        <w:rPr>
          <w:rStyle w:val="ae"/>
          <w:sz w:val="32"/>
          <w:szCs w:val="32"/>
        </w:rPr>
        <w:t>Confucian</w:t>
      </w:r>
      <w:r w:rsidRPr="00124AA7">
        <w:rPr>
          <w:rStyle w:val="ae"/>
          <w:sz w:val="32"/>
          <w:szCs w:val="32"/>
        </w:rPr>
        <w:noBreakHyphen/>
        <w:t>religion</w:t>
      </w:r>
      <w:r w:rsidRPr="00124AA7">
        <w:rPr>
          <w:sz w:val="32"/>
          <w:szCs w:val="32"/>
        </w:rPr>
        <w:t>.</w:t>
      </w:r>
    </w:p>
    <w:p w14:paraId="72C62D50" w14:textId="77777777" w:rsidR="00CC73EE" w:rsidRDefault="00CC73EE" w:rsidP="00EA13B0">
      <w:pPr>
        <w:spacing w:before="100" w:beforeAutospacing="1" w:after="100" w:afterAutospacing="1" w:line="240" w:lineRule="auto"/>
        <w:rPr>
          <w:sz w:val="32"/>
          <w:szCs w:val="32"/>
        </w:rPr>
      </w:pPr>
      <w:r w:rsidRPr="00CC73EE">
        <w:rPr>
          <w:sz w:val="32"/>
          <w:szCs w:val="32"/>
        </w:rPr>
        <w:t xml:space="preserve">We modern readers tend to lump </w:t>
      </w:r>
      <w:r w:rsidRPr="00CC73EE">
        <w:rPr>
          <w:rStyle w:val="ae"/>
          <w:sz w:val="32"/>
          <w:szCs w:val="32"/>
        </w:rPr>
        <w:t>Confucian</w:t>
      </w:r>
      <w:r w:rsidRPr="00CC73EE">
        <w:rPr>
          <w:rStyle w:val="ae"/>
          <w:sz w:val="32"/>
          <w:szCs w:val="32"/>
        </w:rPr>
        <w:noBreakHyphen/>
        <w:t>learning</w:t>
      </w:r>
      <w:r w:rsidRPr="00CC73EE">
        <w:rPr>
          <w:sz w:val="32"/>
          <w:szCs w:val="32"/>
        </w:rPr>
        <w:t xml:space="preserve"> and </w:t>
      </w:r>
      <w:r w:rsidRPr="00CC73EE">
        <w:rPr>
          <w:rStyle w:val="ae"/>
          <w:sz w:val="32"/>
          <w:szCs w:val="32"/>
        </w:rPr>
        <w:t>Confucian</w:t>
      </w:r>
      <w:r w:rsidRPr="00CC73EE">
        <w:rPr>
          <w:rStyle w:val="ae"/>
          <w:sz w:val="32"/>
          <w:szCs w:val="32"/>
        </w:rPr>
        <w:noBreakHyphen/>
        <w:t>religion</w:t>
      </w:r>
      <w:r w:rsidRPr="00CC73EE">
        <w:rPr>
          <w:sz w:val="32"/>
          <w:szCs w:val="32"/>
        </w:rPr>
        <w:t xml:space="preserve"> together under the single term </w:t>
      </w:r>
      <w:r w:rsidRPr="00CC73EE">
        <w:rPr>
          <w:rStyle w:val="ae"/>
          <w:sz w:val="32"/>
          <w:szCs w:val="32"/>
        </w:rPr>
        <w:t>“Confucianism”</w:t>
      </w:r>
      <w:r w:rsidRPr="00CC73EE">
        <w:rPr>
          <w:sz w:val="32"/>
          <w:szCs w:val="32"/>
        </w:rPr>
        <w:t xml:space="preserve"> when trying to understand Chinese history. </w:t>
      </w:r>
    </w:p>
    <w:p w14:paraId="4486A3C9" w14:textId="26C871E5" w:rsidR="00CC73EE" w:rsidRPr="00CC73EE" w:rsidRDefault="00CC73EE" w:rsidP="00EA13B0">
      <w:pPr>
        <w:spacing w:before="100" w:beforeAutospacing="1" w:after="100" w:afterAutospacing="1" w:line="240" w:lineRule="auto"/>
        <w:rPr>
          <w:rFonts w:cstheme="minorHAnsi"/>
          <w:b/>
          <w:bCs/>
          <w:kern w:val="0"/>
          <w:sz w:val="32"/>
          <w:szCs w:val="32"/>
          <w14:ligatures w14:val="none"/>
        </w:rPr>
      </w:pPr>
      <w:r w:rsidRPr="00CC73EE">
        <w:rPr>
          <w:sz w:val="32"/>
          <w:szCs w:val="32"/>
        </w:rPr>
        <w:t>But this is a mistake. The two concepts must be sharply distinguished.</w:t>
      </w:r>
    </w:p>
    <w:p w14:paraId="59ABCA35" w14:textId="77777777" w:rsidR="00CC73EE" w:rsidRDefault="00CC73EE" w:rsidP="00CC73EE">
      <w:pPr>
        <w:spacing w:before="100" w:beforeAutospacing="1" w:after="100" w:afterAutospacing="1" w:line="240" w:lineRule="auto"/>
        <w:rPr>
          <w:rFonts w:cstheme="minorHAnsi"/>
          <w:kern w:val="0"/>
          <w:sz w:val="32"/>
          <w:szCs w:val="32"/>
          <w14:ligatures w14:val="none"/>
        </w:rPr>
      </w:pPr>
      <w:r w:rsidRPr="00CC73EE">
        <w:rPr>
          <w:rFonts w:eastAsia="Times New Roman" w:cstheme="minorHAnsi"/>
          <w:kern w:val="0"/>
          <w:sz w:val="32"/>
          <w:szCs w:val="32"/>
          <w14:ligatures w14:val="none"/>
        </w:rPr>
        <w:t xml:space="preserve">The </w:t>
      </w:r>
      <w:r w:rsidRPr="00CC73EE">
        <w:rPr>
          <w:rFonts w:eastAsia="Times New Roman" w:cstheme="minorHAnsi"/>
          <w:i/>
          <w:iCs/>
          <w:kern w:val="0"/>
          <w:sz w:val="32"/>
          <w:szCs w:val="32"/>
          <w14:ligatures w14:val="none"/>
        </w:rPr>
        <w:t>shi</w:t>
      </w:r>
      <w:r w:rsidRPr="00CC73EE">
        <w:rPr>
          <w:rFonts w:eastAsia="Times New Roman" w:cstheme="minorHAnsi"/>
          <w:i/>
          <w:iCs/>
          <w:kern w:val="0"/>
          <w:sz w:val="32"/>
          <w:szCs w:val="32"/>
          <w14:ligatures w14:val="none"/>
        </w:rPr>
        <w:noBreakHyphen/>
        <w:t>wei</w:t>
      </w:r>
      <w:r w:rsidRPr="00CC73EE">
        <w:rPr>
          <w:rFonts w:eastAsia="Times New Roman" w:cstheme="minorHAnsi"/>
          <w:kern w:val="0"/>
          <w:sz w:val="32"/>
          <w:szCs w:val="32"/>
          <w14:ligatures w14:val="none"/>
        </w:rPr>
        <w:t xml:space="preserve"> ideology, which sought to read the will of Heaven and justify dynastic change as “Heaven’s Mandate,” spread widely. </w:t>
      </w:r>
    </w:p>
    <w:p w14:paraId="0D646345" w14:textId="77777777" w:rsidR="00622B1A" w:rsidRDefault="00622B1A" w:rsidP="00CC73EE">
      <w:pPr>
        <w:spacing w:before="100" w:beforeAutospacing="1" w:after="100" w:afterAutospacing="1" w:line="240" w:lineRule="auto"/>
        <w:rPr>
          <w:sz w:val="32"/>
          <w:szCs w:val="32"/>
        </w:rPr>
      </w:pPr>
      <w:r w:rsidRPr="00622B1A">
        <w:rPr>
          <w:sz w:val="32"/>
          <w:szCs w:val="32"/>
        </w:rPr>
        <w:t xml:space="preserve">It taught that at the root of the cosmos stood a single, absolute deity known as the </w:t>
      </w:r>
      <w:r w:rsidRPr="00622B1A">
        <w:rPr>
          <w:rStyle w:val="ae"/>
          <w:sz w:val="32"/>
          <w:szCs w:val="32"/>
        </w:rPr>
        <w:t>Supreme One (Taiyi Shangdi)</w:t>
      </w:r>
      <w:r w:rsidRPr="00622B1A">
        <w:rPr>
          <w:sz w:val="32"/>
          <w:szCs w:val="32"/>
        </w:rPr>
        <w:t xml:space="preserve">, who governed the universe. </w:t>
      </w:r>
    </w:p>
    <w:p w14:paraId="5D970FA3" w14:textId="77777777" w:rsidR="00622B1A" w:rsidRDefault="00622B1A" w:rsidP="00CC73EE">
      <w:pPr>
        <w:spacing w:before="100" w:beforeAutospacing="1" w:after="100" w:afterAutospacing="1" w:line="240" w:lineRule="auto"/>
        <w:rPr>
          <w:sz w:val="32"/>
          <w:szCs w:val="32"/>
        </w:rPr>
      </w:pPr>
      <w:r w:rsidRPr="00622B1A">
        <w:rPr>
          <w:sz w:val="32"/>
          <w:szCs w:val="32"/>
        </w:rPr>
        <w:t>This deity was believed to determine the succession of dynasties—the so</w:t>
      </w:r>
      <w:r w:rsidRPr="00622B1A">
        <w:rPr>
          <w:sz w:val="32"/>
          <w:szCs w:val="32"/>
        </w:rPr>
        <w:noBreakHyphen/>
        <w:t xml:space="preserve">called </w:t>
      </w:r>
      <w:r w:rsidRPr="00622B1A">
        <w:rPr>
          <w:rStyle w:val="af1"/>
          <w:sz w:val="32"/>
          <w:szCs w:val="32"/>
        </w:rPr>
        <w:t>yixing geming</w:t>
      </w:r>
      <w:r w:rsidRPr="00622B1A">
        <w:rPr>
          <w:sz w:val="32"/>
          <w:szCs w:val="32"/>
        </w:rPr>
        <w:t xml:space="preserve">, or </w:t>
      </w:r>
      <w:r w:rsidRPr="00622B1A">
        <w:rPr>
          <w:b/>
          <w:bCs/>
          <w:sz w:val="32"/>
          <w:szCs w:val="32"/>
        </w:rPr>
        <w:t>“revolution of the Mandate.”</w:t>
      </w:r>
    </w:p>
    <w:p w14:paraId="373B29EF" w14:textId="77777777" w:rsidR="00622B1A" w:rsidRDefault="00CC73EE" w:rsidP="00CC73EE">
      <w:pPr>
        <w:spacing w:before="100" w:beforeAutospacing="1" w:after="100" w:afterAutospacing="1" w:line="240" w:lineRule="auto"/>
        <w:rPr>
          <w:rFonts w:cstheme="minorHAnsi"/>
          <w:kern w:val="0"/>
          <w:sz w:val="32"/>
          <w:szCs w:val="32"/>
          <w14:ligatures w14:val="none"/>
        </w:rPr>
      </w:pPr>
      <w:r w:rsidRPr="00CC73EE">
        <w:rPr>
          <w:rFonts w:eastAsia="Times New Roman" w:cstheme="minorHAnsi"/>
          <w:kern w:val="0"/>
          <w:sz w:val="32"/>
          <w:szCs w:val="32"/>
          <w14:ligatures w14:val="none"/>
        </w:rPr>
        <w:t xml:space="preserve">Furthermore, </w:t>
      </w:r>
      <w:r w:rsidRPr="00622B1A">
        <w:rPr>
          <w:rFonts w:eastAsia="Times New Roman" w:cstheme="minorHAnsi"/>
          <w:b/>
          <w:bCs/>
          <w:kern w:val="0"/>
          <w:sz w:val="32"/>
          <w:szCs w:val="32"/>
          <w14:ligatures w14:val="none"/>
        </w:rPr>
        <w:t>Confucian</w:t>
      </w:r>
      <w:r w:rsidRPr="00622B1A">
        <w:rPr>
          <w:rFonts w:eastAsia="Times New Roman" w:cstheme="minorHAnsi"/>
          <w:b/>
          <w:bCs/>
          <w:kern w:val="0"/>
          <w:sz w:val="32"/>
          <w:szCs w:val="32"/>
          <w14:ligatures w14:val="none"/>
        </w:rPr>
        <w:noBreakHyphen/>
        <w:t>learning</w:t>
      </w:r>
      <w:r w:rsidRPr="00CC73EE">
        <w:rPr>
          <w:rFonts w:eastAsia="Times New Roman" w:cstheme="minorHAnsi"/>
          <w:kern w:val="0"/>
          <w:sz w:val="32"/>
          <w:szCs w:val="32"/>
          <w14:ligatures w14:val="none"/>
        </w:rPr>
        <w:t xml:space="preserve"> absorbed the ancient Chinese Five</w:t>
      </w:r>
      <w:r w:rsidRPr="00CC73EE">
        <w:rPr>
          <w:rFonts w:eastAsia="Times New Roman" w:cstheme="minorHAnsi"/>
          <w:kern w:val="0"/>
          <w:sz w:val="32"/>
          <w:szCs w:val="32"/>
          <w14:ligatures w14:val="none"/>
        </w:rPr>
        <w:noBreakHyphen/>
        <w:t xml:space="preserve">Phases theory and claimed that the Han dynasty enjoyed the virtue of Fire and the protection of the Red Emperor. </w:t>
      </w:r>
    </w:p>
    <w:p w14:paraId="5270A49D" w14:textId="073FD781" w:rsidR="00CC73EE" w:rsidRPr="00CC73EE" w:rsidRDefault="00CC73EE" w:rsidP="00CC73EE">
      <w:pPr>
        <w:spacing w:before="100" w:beforeAutospacing="1" w:after="100" w:afterAutospacing="1" w:line="240" w:lineRule="auto"/>
        <w:rPr>
          <w:rFonts w:eastAsia="Times New Roman" w:cstheme="minorHAnsi"/>
          <w:kern w:val="0"/>
          <w:sz w:val="32"/>
          <w:szCs w:val="32"/>
          <w14:ligatures w14:val="none"/>
        </w:rPr>
      </w:pPr>
      <w:r w:rsidRPr="00CC73EE">
        <w:rPr>
          <w:rFonts w:eastAsia="Times New Roman" w:cstheme="minorHAnsi"/>
          <w:kern w:val="0"/>
          <w:sz w:val="32"/>
          <w:szCs w:val="32"/>
          <w14:ligatures w14:val="none"/>
        </w:rPr>
        <w:lastRenderedPageBreak/>
        <w:t xml:space="preserve">It even came to place </w:t>
      </w:r>
      <w:r w:rsidRPr="00622B1A">
        <w:rPr>
          <w:rFonts w:eastAsia="Times New Roman" w:cstheme="minorHAnsi"/>
          <w:b/>
          <w:bCs/>
          <w:kern w:val="0"/>
          <w:sz w:val="32"/>
          <w:szCs w:val="32"/>
          <w14:ligatures w14:val="none"/>
        </w:rPr>
        <w:t>Confucius</w:t>
      </w:r>
      <w:r w:rsidRPr="00CC73EE">
        <w:rPr>
          <w:rFonts w:eastAsia="Times New Roman" w:cstheme="minorHAnsi"/>
          <w:kern w:val="0"/>
          <w:sz w:val="32"/>
          <w:szCs w:val="32"/>
          <w14:ligatures w14:val="none"/>
        </w:rPr>
        <w:t xml:space="preserve"> himself in a salvific, quasi</w:t>
      </w:r>
      <w:r w:rsidRPr="00CC73EE">
        <w:rPr>
          <w:rFonts w:eastAsia="Times New Roman" w:cstheme="minorHAnsi"/>
          <w:kern w:val="0"/>
          <w:sz w:val="32"/>
          <w:szCs w:val="32"/>
          <w14:ligatures w14:val="none"/>
        </w:rPr>
        <w:noBreakHyphen/>
        <w:t>messianic role.</w:t>
      </w:r>
    </w:p>
    <w:p w14:paraId="47604EE5"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On the other hand, the Taiping movement—rooted in Daoism and Mahāyāna Buddhism—captivated the common people, and in 184 CE it erupted into the Yellow Turban Rebellion.</w:t>
      </w:r>
    </w:p>
    <w:p w14:paraId="1DF06843"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In the Chinese imperial world, whenever the social order of the agrarian society began to waver, religious organizations rose to prominence, peasant uprisings broke out, and dynastic change followed. </w:t>
      </w:r>
    </w:p>
    <w:p w14:paraId="41CDFF60" w14:textId="50531243" w:rsidR="00622B1A" w:rsidRPr="00622B1A" w:rsidRDefault="00622B1A" w:rsidP="00622B1A">
      <w:pPr>
        <w:spacing w:before="100" w:beforeAutospacing="1" w:after="100" w:afterAutospacing="1" w:line="240" w:lineRule="auto"/>
        <w:rPr>
          <w:rFonts w:eastAsia="Times New Roman" w:cstheme="minorHAnsi"/>
          <w:kern w:val="0"/>
          <w:sz w:val="32"/>
          <w:szCs w:val="32"/>
          <w14:ligatures w14:val="none"/>
        </w:rPr>
      </w:pPr>
      <w:r w:rsidRPr="00622B1A">
        <w:rPr>
          <w:rFonts w:eastAsia="Times New Roman" w:cstheme="minorHAnsi"/>
          <w:kern w:val="0"/>
          <w:sz w:val="32"/>
          <w:szCs w:val="32"/>
          <w14:ligatures w14:val="none"/>
        </w:rPr>
        <w:t>This pattern repeated itself again and again.</w:t>
      </w:r>
    </w:p>
    <w:p w14:paraId="6B8A57A0"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In fact, the establishment of Wang Mang’s Xin dynasty at the end of the Former Han was also rooted in this dynamic. </w:t>
      </w:r>
    </w:p>
    <w:p w14:paraId="6F104E2D"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His restorationist policies failed to match social realities, leading to the Lulin and Chimei uprisings. </w:t>
      </w:r>
    </w:p>
    <w:p w14:paraId="16CAE76F" w14:textId="3550927B" w:rsidR="00622B1A" w:rsidRPr="00622B1A" w:rsidRDefault="00622B1A" w:rsidP="00622B1A">
      <w:pPr>
        <w:spacing w:before="100" w:beforeAutospacing="1" w:after="100" w:afterAutospacing="1" w:line="240" w:lineRule="auto"/>
        <w:rPr>
          <w:rFonts w:eastAsia="Times New Roman" w:cstheme="minorHAnsi"/>
          <w:kern w:val="0"/>
          <w:sz w:val="32"/>
          <w:szCs w:val="32"/>
          <w14:ligatures w14:val="none"/>
        </w:rPr>
      </w:pPr>
      <w:r w:rsidRPr="00622B1A">
        <w:rPr>
          <w:rFonts w:eastAsia="Times New Roman" w:cstheme="minorHAnsi"/>
          <w:kern w:val="0"/>
          <w:sz w:val="32"/>
          <w:szCs w:val="32"/>
          <w14:ligatures w14:val="none"/>
        </w:rPr>
        <w:t>Out of this turmoil emerged Liu Xiu, who rebuilt the empire as the Later Han.</w:t>
      </w:r>
    </w:p>
    <w:p w14:paraId="4A98486D"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Toward the end of that dynasty, the “Proscription of the Partisans” was imposed, intensifying the conflict between eunuchs and the scholars of </w:t>
      </w:r>
      <w:r w:rsidRPr="00622B1A">
        <w:rPr>
          <w:rFonts w:eastAsia="Times New Roman" w:cstheme="minorHAnsi"/>
          <w:b/>
          <w:bCs/>
          <w:kern w:val="0"/>
          <w:sz w:val="32"/>
          <w:szCs w:val="32"/>
          <w14:ligatures w14:val="none"/>
        </w:rPr>
        <w:t>Confucian</w:t>
      </w:r>
      <w:r w:rsidRPr="00622B1A">
        <w:rPr>
          <w:rFonts w:eastAsia="Times New Roman" w:cstheme="minorHAnsi"/>
          <w:b/>
          <w:bCs/>
          <w:kern w:val="0"/>
          <w:sz w:val="32"/>
          <w:szCs w:val="32"/>
          <w14:ligatures w14:val="none"/>
        </w:rPr>
        <w:noBreakHyphen/>
        <w:t>learning</w:t>
      </w:r>
      <w:r w:rsidRPr="00622B1A">
        <w:rPr>
          <w:rFonts w:eastAsia="Times New Roman" w:cstheme="minorHAnsi"/>
          <w:kern w:val="0"/>
          <w:sz w:val="32"/>
          <w:szCs w:val="32"/>
          <w14:ligatures w14:val="none"/>
        </w:rPr>
        <w:t xml:space="preserve">. </w:t>
      </w:r>
    </w:p>
    <w:p w14:paraId="011D53D6" w14:textId="5F93F7DA" w:rsidR="00622B1A" w:rsidRPr="00622B1A" w:rsidRDefault="00622B1A" w:rsidP="00622B1A">
      <w:pPr>
        <w:spacing w:before="100" w:beforeAutospacing="1" w:after="100" w:afterAutospacing="1" w:line="240" w:lineRule="auto"/>
        <w:rPr>
          <w:rFonts w:eastAsia="Times New Roman" w:cstheme="minorHAnsi"/>
          <w:kern w:val="0"/>
          <w:sz w:val="32"/>
          <w:szCs w:val="32"/>
          <w14:ligatures w14:val="none"/>
        </w:rPr>
      </w:pPr>
      <w:r w:rsidRPr="00622B1A">
        <w:rPr>
          <w:rFonts w:eastAsia="Times New Roman" w:cstheme="minorHAnsi"/>
          <w:kern w:val="0"/>
          <w:sz w:val="32"/>
          <w:szCs w:val="32"/>
          <w14:ligatures w14:val="none"/>
        </w:rPr>
        <w:t>By suppressing the scholars as “partisans,” the government became increasingly corrupt, powerful local families rose to dominance, and popular discontent accumulated—ultimately culminating in the Yellow Turban Rebellion.</w:t>
      </w:r>
    </w:p>
    <w:p w14:paraId="16B45856"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When the Later Han Empire finally collapsed in 220 CE, China fragmented into the three kingdoms of Wei, Shu, and Wu. </w:t>
      </w:r>
    </w:p>
    <w:p w14:paraId="61A1EAFF"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lastRenderedPageBreak/>
        <w:t xml:space="preserve">The Wei kingdom destroyed the Wuhuan, but other nomadic groups—the Xianbei, the Qiang, the Jie, and the descendants of the Southern Xiongnu—grew increasingly powerful. </w:t>
      </w:r>
    </w:p>
    <w:p w14:paraId="43C6843B" w14:textId="1FAD97B6" w:rsidR="00622B1A" w:rsidRPr="00622B1A" w:rsidRDefault="00622B1A" w:rsidP="00622B1A">
      <w:pPr>
        <w:spacing w:before="100" w:beforeAutospacing="1" w:after="100" w:afterAutospacing="1" w:line="240" w:lineRule="auto"/>
        <w:rPr>
          <w:rFonts w:eastAsia="Times New Roman" w:cstheme="minorHAnsi"/>
          <w:kern w:val="0"/>
          <w:sz w:val="32"/>
          <w:szCs w:val="32"/>
          <w14:ligatures w14:val="none"/>
        </w:rPr>
      </w:pPr>
      <w:r w:rsidRPr="00622B1A">
        <w:rPr>
          <w:rFonts w:eastAsia="Times New Roman" w:cstheme="minorHAnsi"/>
          <w:kern w:val="0"/>
          <w:sz w:val="32"/>
          <w:szCs w:val="32"/>
          <w14:ligatures w14:val="none"/>
        </w:rPr>
        <w:t xml:space="preserve">These groups later came to be known collectively as the </w:t>
      </w:r>
      <w:r w:rsidRPr="00622B1A">
        <w:rPr>
          <w:rFonts w:eastAsia="Times New Roman" w:cstheme="minorHAnsi"/>
          <w:b/>
          <w:bCs/>
          <w:kern w:val="0"/>
          <w:sz w:val="32"/>
          <w:szCs w:val="32"/>
          <w14:ligatures w14:val="none"/>
        </w:rPr>
        <w:t>Five Barbarians (Wuhu)</w:t>
      </w:r>
      <w:r w:rsidRPr="00622B1A">
        <w:rPr>
          <w:rFonts w:eastAsia="Times New Roman" w:cstheme="minorHAnsi"/>
          <w:kern w:val="0"/>
          <w:sz w:val="32"/>
          <w:szCs w:val="32"/>
          <w14:ligatures w14:val="none"/>
        </w:rPr>
        <w:t>.</w:t>
      </w:r>
    </w:p>
    <w:p w14:paraId="597E5D86"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In time, the Wei kingdom transferred authority through </w:t>
      </w:r>
      <w:r w:rsidRPr="00622B1A">
        <w:rPr>
          <w:rFonts w:eastAsia="Times New Roman" w:cstheme="minorHAnsi"/>
          <w:i/>
          <w:iCs/>
          <w:kern w:val="0"/>
          <w:sz w:val="32"/>
          <w:szCs w:val="32"/>
          <w14:ligatures w14:val="none"/>
        </w:rPr>
        <w:t>shanrang</w:t>
      </w:r>
      <w:r w:rsidRPr="00622B1A">
        <w:rPr>
          <w:rFonts w:eastAsia="Times New Roman" w:cstheme="minorHAnsi"/>
          <w:kern w:val="0"/>
          <w:sz w:val="32"/>
          <w:szCs w:val="32"/>
          <w14:ligatures w14:val="none"/>
        </w:rPr>
        <w:t xml:space="preserve"> to the Jin, which then conquered Wu and achieved reunification. </w:t>
      </w:r>
    </w:p>
    <w:p w14:paraId="4ED7921F"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Thus the Jin imperial dynasty was established. </w:t>
      </w:r>
    </w:p>
    <w:p w14:paraId="0590B947" w14:textId="77777777" w:rsidR="00622B1A" w:rsidRDefault="00622B1A" w:rsidP="00622B1A">
      <w:pPr>
        <w:spacing w:before="100" w:beforeAutospacing="1" w:after="100" w:afterAutospacing="1" w:line="240" w:lineRule="auto"/>
        <w:rPr>
          <w:rFonts w:cstheme="minorHAnsi"/>
          <w:kern w:val="0"/>
          <w:sz w:val="32"/>
          <w:szCs w:val="32"/>
          <w14:ligatures w14:val="none"/>
        </w:rPr>
      </w:pPr>
      <w:r w:rsidRPr="00622B1A">
        <w:rPr>
          <w:rFonts w:eastAsia="Times New Roman" w:cstheme="minorHAnsi"/>
          <w:kern w:val="0"/>
          <w:sz w:val="32"/>
          <w:szCs w:val="32"/>
          <w14:ligatures w14:val="none"/>
        </w:rPr>
        <w:t xml:space="preserve">Yet during this period, </w:t>
      </w:r>
      <w:r w:rsidRPr="00622B1A">
        <w:rPr>
          <w:rFonts w:eastAsia="Times New Roman" w:cstheme="minorHAnsi"/>
          <w:b/>
          <w:bCs/>
          <w:kern w:val="0"/>
          <w:sz w:val="32"/>
          <w:szCs w:val="32"/>
          <w14:ligatures w14:val="none"/>
        </w:rPr>
        <w:t>Confucian</w:t>
      </w:r>
      <w:r w:rsidRPr="00622B1A">
        <w:rPr>
          <w:rFonts w:eastAsia="Times New Roman" w:cstheme="minorHAnsi"/>
          <w:b/>
          <w:bCs/>
          <w:kern w:val="0"/>
          <w:sz w:val="32"/>
          <w:szCs w:val="32"/>
          <w14:ligatures w14:val="none"/>
        </w:rPr>
        <w:noBreakHyphen/>
        <w:t>learning</w:t>
      </w:r>
      <w:r w:rsidRPr="00622B1A">
        <w:rPr>
          <w:rFonts w:eastAsia="Times New Roman" w:cstheme="minorHAnsi"/>
          <w:kern w:val="0"/>
          <w:sz w:val="32"/>
          <w:szCs w:val="32"/>
          <w14:ligatures w14:val="none"/>
        </w:rPr>
        <w:t xml:space="preserve"> absorbed concepts from Daoism and Mahāyāna Buddhism, translating notions such as “Non</w:t>
      </w:r>
      <w:r w:rsidRPr="00622B1A">
        <w:rPr>
          <w:rFonts w:eastAsia="Times New Roman" w:cstheme="minorHAnsi"/>
          <w:kern w:val="0"/>
          <w:sz w:val="32"/>
          <w:szCs w:val="32"/>
          <w14:ligatures w14:val="none"/>
        </w:rPr>
        <w:noBreakHyphen/>
        <w:t xml:space="preserve">Being,” “Nature,” and “Emptiness” into its own framework of order. </w:t>
      </w:r>
    </w:p>
    <w:p w14:paraId="31CBABF1" w14:textId="3F0D8AC0" w:rsidR="00622B1A" w:rsidRPr="00622B1A" w:rsidRDefault="00622B1A" w:rsidP="00622B1A">
      <w:pPr>
        <w:spacing w:before="100" w:beforeAutospacing="1" w:after="100" w:afterAutospacing="1" w:line="240" w:lineRule="auto"/>
        <w:rPr>
          <w:rFonts w:eastAsia="Times New Roman" w:cstheme="minorHAnsi"/>
          <w:kern w:val="0"/>
          <w:sz w:val="32"/>
          <w:szCs w:val="32"/>
          <w14:ligatures w14:val="none"/>
        </w:rPr>
      </w:pPr>
      <w:r w:rsidRPr="00622B1A">
        <w:rPr>
          <w:rFonts w:eastAsia="Times New Roman" w:cstheme="minorHAnsi"/>
          <w:kern w:val="0"/>
          <w:sz w:val="32"/>
          <w:szCs w:val="32"/>
          <w14:ligatures w14:val="none"/>
        </w:rPr>
        <w:t xml:space="preserve">Through this process, it gradually transformed into </w:t>
      </w:r>
      <w:r w:rsidRPr="00622B1A">
        <w:rPr>
          <w:rFonts w:eastAsia="Times New Roman" w:cstheme="minorHAnsi"/>
          <w:b/>
          <w:bCs/>
          <w:kern w:val="0"/>
          <w:sz w:val="32"/>
          <w:szCs w:val="32"/>
          <w14:ligatures w14:val="none"/>
        </w:rPr>
        <w:t>Confucian</w:t>
      </w:r>
      <w:r w:rsidRPr="00622B1A">
        <w:rPr>
          <w:rFonts w:eastAsia="Times New Roman" w:cstheme="minorHAnsi"/>
          <w:b/>
          <w:bCs/>
          <w:kern w:val="0"/>
          <w:sz w:val="32"/>
          <w:szCs w:val="32"/>
          <w14:ligatures w14:val="none"/>
        </w:rPr>
        <w:noBreakHyphen/>
        <w:t>religion</w:t>
      </w:r>
      <w:r w:rsidRPr="00622B1A">
        <w:rPr>
          <w:rFonts w:eastAsia="Times New Roman" w:cstheme="minorHAnsi"/>
          <w:kern w:val="0"/>
          <w:sz w:val="32"/>
          <w:szCs w:val="32"/>
          <w14:ligatures w14:val="none"/>
        </w:rPr>
        <w:t>.</w:t>
      </w:r>
    </w:p>
    <w:p w14:paraId="0CCA83B3" w14:textId="7ED6018A" w:rsidR="0024672E" w:rsidRDefault="0024672E" w:rsidP="0024672E">
      <w:pPr>
        <w:spacing w:before="100" w:beforeAutospacing="1" w:after="100" w:afterAutospacing="1" w:line="240" w:lineRule="auto"/>
        <w:rPr>
          <w:rFonts w:cstheme="minorHAnsi"/>
          <w:kern w:val="0"/>
          <w:sz w:val="32"/>
          <w:szCs w:val="32"/>
          <w14:ligatures w14:val="none"/>
        </w:rPr>
      </w:pPr>
      <w:r w:rsidRPr="0024672E">
        <w:rPr>
          <w:rFonts w:eastAsia="Times New Roman" w:cstheme="minorHAnsi"/>
          <w:kern w:val="0"/>
          <w:sz w:val="32"/>
          <w:szCs w:val="32"/>
          <w14:ligatures w14:val="none"/>
        </w:rPr>
        <w:t xml:space="preserve">This transformation of </w:t>
      </w:r>
      <w:r w:rsidRPr="0024672E">
        <w:rPr>
          <w:rFonts w:eastAsia="Times New Roman" w:cstheme="minorHAnsi"/>
          <w:b/>
          <w:bCs/>
          <w:kern w:val="0"/>
          <w:sz w:val="32"/>
          <w:szCs w:val="32"/>
          <w14:ligatures w14:val="none"/>
        </w:rPr>
        <w:t>Confucian</w:t>
      </w:r>
      <w:r w:rsidRPr="0024672E">
        <w:rPr>
          <w:rFonts w:eastAsia="Times New Roman" w:cstheme="minorHAnsi"/>
          <w:b/>
          <w:bCs/>
          <w:kern w:val="0"/>
          <w:sz w:val="32"/>
          <w:szCs w:val="32"/>
          <w14:ligatures w14:val="none"/>
        </w:rPr>
        <w:noBreakHyphen/>
        <w:t>learning</w:t>
      </w:r>
      <w:r w:rsidRPr="0024672E">
        <w:rPr>
          <w:rFonts w:eastAsia="Times New Roman" w:cstheme="minorHAnsi"/>
          <w:kern w:val="0"/>
          <w:sz w:val="32"/>
          <w:szCs w:val="32"/>
          <w14:ligatures w14:val="none"/>
        </w:rPr>
        <w:t xml:space="preserve"> into </w:t>
      </w:r>
      <w:r w:rsidRPr="0024672E">
        <w:rPr>
          <w:rFonts w:eastAsia="Times New Roman" w:cstheme="minorHAnsi"/>
          <w:b/>
          <w:bCs/>
          <w:kern w:val="0"/>
          <w:sz w:val="32"/>
          <w:szCs w:val="32"/>
          <w14:ligatures w14:val="none"/>
        </w:rPr>
        <w:t>Confucian</w:t>
      </w:r>
      <w:r w:rsidRPr="0024672E">
        <w:rPr>
          <w:rFonts w:eastAsia="Times New Roman" w:cstheme="minorHAnsi"/>
          <w:b/>
          <w:bCs/>
          <w:kern w:val="0"/>
          <w:sz w:val="32"/>
          <w:szCs w:val="32"/>
          <w14:ligatures w14:val="none"/>
        </w:rPr>
        <w:noBreakHyphen/>
        <w:t>religion</w:t>
      </w:r>
      <w:r w:rsidRPr="0024672E">
        <w:rPr>
          <w:rFonts w:eastAsia="Times New Roman" w:cstheme="minorHAnsi"/>
          <w:kern w:val="0"/>
          <w:sz w:val="32"/>
          <w:szCs w:val="32"/>
          <w14:ligatures w14:val="none"/>
        </w:rPr>
        <w:t xml:space="preserve"> became a new </w:t>
      </w:r>
      <w:r w:rsidR="00175572" w:rsidRPr="00175572">
        <w:rPr>
          <w:rFonts w:cstheme="minorHAnsi"/>
          <w:b/>
          <w:bCs/>
          <w:kern w:val="0"/>
          <w:sz w:val="32"/>
          <w:szCs w:val="32"/>
          <w14:ligatures w14:val="none"/>
        </w:rPr>
        <w:t>“</w:t>
      </w:r>
      <w:r w:rsidRPr="00175572">
        <w:rPr>
          <w:rFonts w:eastAsia="Times New Roman" w:cstheme="minorHAnsi"/>
          <w:b/>
          <w:bCs/>
          <w:kern w:val="0"/>
          <w:sz w:val="32"/>
          <w:szCs w:val="32"/>
          <w14:ligatures w14:val="none"/>
        </w:rPr>
        <w:t>device of accommodation,</w:t>
      </w:r>
      <w:r w:rsidR="00175572">
        <w:rPr>
          <w:rFonts w:cstheme="minorHAnsi"/>
          <w:b/>
          <w:bCs/>
          <w:kern w:val="0"/>
          <w:sz w:val="32"/>
          <w:szCs w:val="32"/>
          <w14:ligatures w14:val="none"/>
        </w:rPr>
        <w:t>”</w:t>
      </w:r>
      <w:r w:rsidRPr="0024672E">
        <w:rPr>
          <w:rFonts w:eastAsia="Times New Roman" w:cstheme="minorHAnsi"/>
          <w:kern w:val="0"/>
          <w:sz w:val="32"/>
          <w:szCs w:val="32"/>
          <w14:ligatures w14:val="none"/>
        </w:rPr>
        <w:t xml:space="preserve"> not only for the Chinese agrarian world but also for the many ethnic groups within it, including the Southern Xiongnu.</w:t>
      </w:r>
    </w:p>
    <w:p w14:paraId="6BBC4FE7" w14:textId="502B334E" w:rsidR="0024672E" w:rsidRPr="0024672E" w:rsidRDefault="0024672E" w:rsidP="0024672E">
      <w:pPr>
        <w:spacing w:before="100" w:beforeAutospacing="1" w:after="100" w:afterAutospacing="1" w:line="240" w:lineRule="auto"/>
        <w:rPr>
          <w:rFonts w:eastAsia="Times New Roman" w:cstheme="minorHAnsi"/>
          <w:kern w:val="0"/>
          <w:sz w:val="32"/>
          <w:szCs w:val="32"/>
          <w14:ligatures w14:val="none"/>
        </w:rPr>
      </w:pPr>
      <w:r w:rsidRPr="0024672E">
        <w:rPr>
          <w:rFonts w:eastAsia="Times New Roman" w:cstheme="minorHAnsi"/>
          <w:kern w:val="0"/>
          <w:sz w:val="32"/>
          <w:szCs w:val="32"/>
          <w14:ligatures w14:val="none"/>
        </w:rPr>
        <w:t xml:space="preserve">The idea of a single, absolute deity—the </w:t>
      </w:r>
      <w:r w:rsidRPr="0024672E">
        <w:rPr>
          <w:rFonts w:eastAsia="Times New Roman" w:cstheme="minorHAnsi"/>
          <w:b/>
          <w:bCs/>
          <w:kern w:val="0"/>
          <w:sz w:val="32"/>
          <w:szCs w:val="32"/>
          <w14:ligatures w14:val="none"/>
        </w:rPr>
        <w:t>Supreme One (Taiyi Shangdi)</w:t>
      </w:r>
      <w:r w:rsidRPr="0024672E">
        <w:rPr>
          <w:rFonts w:eastAsia="Times New Roman" w:cstheme="minorHAnsi"/>
          <w:kern w:val="0"/>
          <w:sz w:val="32"/>
          <w:szCs w:val="32"/>
          <w14:ligatures w14:val="none"/>
        </w:rPr>
        <w:t xml:space="preserve">—was particularly compatible with nomadic societies, which were traditionally shaped through </w:t>
      </w:r>
      <w:r w:rsidRPr="0024672E">
        <w:rPr>
          <w:rFonts w:eastAsia="Times New Roman" w:cstheme="minorHAnsi"/>
          <w:b/>
          <w:bCs/>
          <w:kern w:val="0"/>
          <w:sz w:val="32"/>
          <w:szCs w:val="32"/>
          <w14:ligatures w14:val="none"/>
        </w:rPr>
        <w:t>uniting</w:t>
      </w:r>
      <w:r w:rsidRPr="0024672E">
        <w:rPr>
          <w:rFonts w:eastAsia="Times New Roman" w:cstheme="minorHAnsi"/>
          <w:kern w:val="0"/>
          <w:sz w:val="32"/>
          <w:szCs w:val="32"/>
          <w14:ligatures w14:val="none"/>
        </w:rPr>
        <w:t xml:space="preserve"> under charismatic leaders.</w:t>
      </w:r>
    </w:p>
    <w:p w14:paraId="7461B256" w14:textId="77777777" w:rsidR="00175572" w:rsidRDefault="0024672E" w:rsidP="0024672E">
      <w:pPr>
        <w:spacing w:before="100" w:beforeAutospacing="1" w:after="100" w:afterAutospacing="1" w:line="240" w:lineRule="auto"/>
        <w:rPr>
          <w:rFonts w:cstheme="minorHAnsi"/>
          <w:kern w:val="0"/>
          <w:sz w:val="32"/>
          <w:szCs w:val="32"/>
          <w14:ligatures w14:val="none"/>
        </w:rPr>
      </w:pPr>
      <w:r w:rsidRPr="0024672E">
        <w:rPr>
          <w:rFonts w:eastAsia="Times New Roman" w:cstheme="minorHAnsi"/>
          <w:kern w:val="0"/>
          <w:sz w:val="32"/>
          <w:szCs w:val="32"/>
          <w14:ligatures w14:val="none"/>
        </w:rPr>
        <w:t xml:space="preserve">In civilizational terms, we may say that </w:t>
      </w:r>
      <w:r w:rsidRPr="0024672E">
        <w:rPr>
          <w:rFonts w:eastAsia="Times New Roman" w:cstheme="minorHAnsi"/>
          <w:b/>
          <w:bCs/>
          <w:kern w:val="0"/>
          <w:sz w:val="32"/>
          <w:szCs w:val="32"/>
          <w14:ligatures w14:val="none"/>
        </w:rPr>
        <w:t>Confucian</w:t>
      </w:r>
      <w:r w:rsidRPr="0024672E">
        <w:rPr>
          <w:rFonts w:eastAsia="Times New Roman" w:cstheme="minorHAnsi"/>
          <w:b/>
          <w:bCs/>
          <w:kern w:val="0"/>
          <w:sz w:val="32"/>
          <w:szCs w:val="32"/>
          <w14:ligatures w14:val="none"/>
        </w:rPr>
        <w:noBreakHyphen/>
        <w:t>religion</w:t>
      </w:r>
      <w:r w:rsidRPr="0024672E">
        <w:rPr>
          <w:rFonts w:eastAsia="Times New Roman" w:cstheme="minorHAnsi"/>
          <w:kern w:val="0"/>
          <w:sz w:val="32"/>
          <w:szCs w:val="32"/>
          <w14:ligatures w14:val="none"/>
        </w:rPr>
        <w:t xml:space="preserve"> emerged as a </w:t>
      </w:r>
      <w:r w:rsidR="00175572" w:rsidRPr="00175572">
        <w:rPr>
          <w:rFonts w:cstheme="minorHAnsi"/>
          <w:b/>
          <w:bCs/>
          <w:kern w:val="0"/>
          <w:sz w:val="32"/>
          <w:szCs w:val="32"/>
          <w14:ligatures w14:val="none"/>
        </w:rPr>
        <w:t>“</w:t>
      </w:r>
      <w:r w:rsidR="00175572" w:rsidRPr="00175572">
        <w:rPr>
          <w:rFonts w:eastAsia="Times New Roman" w:cstheme="minorHAnsi"/>
          <w:b/>
          <w:bCs/>
          <w:kern w:val="0"/>
          <w:sz w:val="32"/>
          <w:szCs w:val="32"/>
          <w14:ligatures w14:val="none"/>
        </w:rPr>
        <w:t>device of accommodation</w:t>
      </w:r>
      <w:r w:rsidR="00175572">
        <w:rPr>
          <w:rFonts w:cstheme="minorHAnsi"/>
          <w:b/>
          <w:bCs/>
          <w:kern w:val="0"/>
          <w:sz w:val="32"/>
          <w:szCs w:val="32"/>
          <w14:ligatures w14:val="none"/>
        </w:rPr>
        <w:t>”</w:t>
      </w:r>
      <w:r w:rsidR="00175572" w:rsidRPr="0024672E">
        <w:rPr>
          <w:rFonts w:eastAsia="Times New Roman" w:cstheme="minorHAnsi"/>
          <w:kern w:val="0"/>
          <w:sz w:val="32"/>
          <w:szCs w:val="32"/>
          <w14:ligatures w14:val="none"/>
        </w:rPr>
        <w:t xml:space="preserve"> </w:t>
      </w:r>
      <w:r w:rsidRPr="0024672E">
        <w:rPr>
          <w:rFonts w:eastAsia="Times New Roman" w:cstheme="minorHAnsi"/>
          <w:kern w:val="0"/>
          <w:sz w:val="32"/>
          <w:szCs w:val="32"/>
          <w14:ligatures w14:val="none"/>
        </w:rPr>
        <w:t>capable of sustaining coexistence between agrarian and non</w:t>
      </w:r>
      <w:r w:rsidRPr="0024672E">
        <w:rPr>
          <w:rFonts w:eastAsia="Times New Roman" w:cstheme="minorHAnsi"/>
          <w:kern w:val="0"/>
          <w:sz w:val="32"/>
          <w:szCs w:val="32"/>
          <w14:ligatures w14:val="none"/>
        </w:rPr>
        <w:noBreakHyphen/>
        <w:t xml:space="preserve">agrarian peoples. </w:t>
      </w:r>
    </w:p>
    <w:p w14:paraId="325249A1" w14:textId="677A7C75" w:rsidR="0024672E" w:rsidRPr="00EC147F" w:rsidRDefault="0024672E" w:rsidP="0024672E">
      <w:pPr>
        <w:spacing w:before="100" w:beforeAutospacing="1" w:after="100" w:afterAutospacing="1" w:line="240" w:lineRule="auto"/>
        <w:rPr>
          <w:rFonts w:cstheme="minorHAnsi"/>
          <w:kern w:val="0"/>
          <w:sz w:val="32"/>
          <w:szCs w:val="32"/>
          <w14:ligatures w14:val="none"/>
        </w:rPr>
      </w:pPr>
      <w:r w:rsidRPr="0024672E">
        <w:rPr>
          <w:rFonts w:eastAsia="Times New Roman" w:cstheme="minorHAnsi"/>
          <w:kern w:val="0"/>
          <w:sz w:val="32"/>
          <w:szCs w:val="32"/>
          <w14:ligatures w14:val="none"/>
        </w:rPr>
        <w:t xml:space="preserve">It was the product of combining the </w:t>
      </w:r>
      <w:r w:rsidR="00EC147F" w:rsidRPr="00EC147F">
        <w:rPr>
          <w:rFonts w:cstheme="minorHAnsi"/>
          <w:b/>
          <w:bCs/>
          <w:kern w:val="0"/>
          <w:sz w:val="32"/>
          <w:szCs w:val="32"/>
          <w14:ligatures w14:val="none"/>
        </w:rPr>
        <w:t>“</w:t>
      </w:r>
      <w:r w:rsidRPr="00175572">
        <w:rPr>
          <w:rFonts w:eastAsia="Times New Roman" w:cstheme="minorHAnsi"/>
          <w:b/>
          <w:bCs/>
          <w:kern w:val="0"/>
          <w:sz w:val="32"/>
          <w:szCs w:val="32"/>
          <w14:ligatures w14:val="none"/>
        </w:rPr>
        <w:t>core</w:t>
      </w:r>
      <w:r w:rsidRPr="00175572">
        <w:rPr>
          <w:rFonts w:eastAsia="Times New Roman" w:cstheme="minorHAnsi"/>
          <w:b/>
          <w:bCs/>
          <w:kern w:val="0"/>
          <w:sz w:val="32"/>
          <w:szCs w:val="32"/>
          <w14:ligatures w14:val="none"/>
        </w:rPr>
        <w:noBreakHyphen/>
        <w:t>layer psychology</w:t>
      </w:r>
      <w:r w:rsidR="00EC147F">
        <w:rPr>
          <w:rFonts w:cstheme="minorHAnsi"/>
          <w:b/>
          <w:bCs/>
          <w:kern w:val="0"/>
          <w:sz w:val="32"/>
          <w:szCs w:val="32"/>
          <w14:ligatures w14:val="none"/>
        </w:rPr>
        <w:t>”</w:t>
      </w:r>
      <w:r w:rsidRPr="0024672E">
        <w:rPr>
          <w:rFonts w:eastAsia="Times New Roman" w:cstheme="minorHAnsi"/>
          <w:kern w:val="0"/>
          <w:sz w:val="32"/>
          <w:szCs w:val="32"/>
          <w14:ligatures w14:val="none"/>
        </w:rPr>
        <w:t xml:space="preserve"> of agrarian civilization—</w:t>
      </w:r>
      <w:r w:rsidR="00EC147F">
        <w:rPr>
          <w:rFonts w:cstheme="minorHAnsi" w:hint="eastAsia"/>
          <w:kern w:val="0"/>
          <w:sz w:val="32"/>
          <w:szCs w:val="32"/>
          <w14:ligatures w14:val="none"/>
        </w:rPr>
        <w:t>"</w:t>
      </w:r>
      <w:r w:rsidRPr="0024672E">
        <w:rPr>
          <w:rFonts w:eastAsia="Times New Roman" w:cstheme="minorHAnsi"/>
          <w:b/>
          <w:bCs/>
          <w:kern w:val="0"/>
          <w:sz w:val="32"/>
          <w:szCs w:val="32"/>
          <w14:ligatures w14:val="none"/>
        </w:rPr>
        <w:t>civilizing transformation</w:t>
      </w:r>
      <w:r w:rsidR="00EC147F">
        <w:rPr>
          <w:rFonts w:cstheme="minorHAnsi"/>
          <w:b/>
          <w:bCs/>
          <w:kern w:val="0"/>
          <w:sz w:val="32"/>
          <w:szCs w:val="32"/>
          <w14:ligatures w14:val="none"/>
        </w:rPr>
        <w:t>”</w:t>
      </w:r>
      <w:r w:rsidRPr="0024672E">
        <w:rPr>
          <w:rFonts w:eastAsia="Times New Roman" w:cstheme="minorHAnsi"/>
          <w:kern w:val="0"/>
          <w:sz w:val="32"/>
          <w:szCs w:val="32"/>
          <w14:ligatures w14:val="none"/>
        </w:rPr>
        <w:t xml:space="preserve">—with the </w:t>
      </w:r>
      <w:r w:rsidR="00EC147F">
        <w:rPr>
          <w:rFonts w:cstheme="minorHAnsi"/>
          <w:kern w:val="0"/>
          <w:sz w:val="32"/>
          <w:szCs w:val="32"/>
          <w14:ligatures w14:val="none"/>
        </w:rPr>
        <w:t>“</w:t>
      </w:r>
      <w:r w:rsidRPr="00175572">
        <w:rPr>
          <w:rFonts w:eastAsia="Times New Roman" w:cstheme="minorHAnsi"/>
          <w:b/>
          <w:bCs/>
          <w:kern w:val="0"/>
          <w:sz w:val="32"/>
          <w:szCs w:val="32"/>
          <w14:ligatures w14:val="none"/>
        </w:rPr>
        <w:t>core</w:t>
      </w:r>
      <w:r w:rsidRPr="00175572">
        <w:rPr>
          <w:rFonts w:eastAsia="Times New Roman" w:cstheme="minorHAnsi"/>
          <w:b/>
          <w:bCs/>
          <w:kern w:val="0"/>
          <w:sz w:val="32"/>
          <w:szCs w:val="32"/>
          <w14:ligatures w14:val="none"/>
        </w:rPr>
        <w:noBreakHyphen/>
        <w:t>layer psychology</w:t>
      </w:r>
      <w:r w:rsidR="00EC147F">
        <w:rPr>
          <w:rFonts w:cstheme="minorHAnsi"/>
          <w:b/>
          <w:bCs/>
          <w:kern w:val="0"/>
          <w:sz w:val="32"/>
          <w:szCs w:val="32"/>
          <w14:ligatures w14:val="none"/>
        </w:rPr>
        <w:t>”</w:t>
      </w:r>
      <w:r w:rsidRPr="0024672E">
        <w:rPr>
          <w:rFonts w:eastAsia="Times New Roman" w:cstheme="minorHAnsi"/>
          <w:kern w:val="0"/>
          <w:sz w:val="32"/>
          <w:szCs w:val="32"/>
          <w14:ligatures w14:val="none"/>
        </w:rPr>
        <w:t xml:space="preserve"> of non</w:t>
      </w:r>
      <w:r w:rsidRPr="0024672E">
        <w:rPr>
          <w:rFonts w:eastAsia="Times New Roman" w:cstheme="minorHAnsi"/>
          <w:kern w:val="0"/>
          <w:sz w:val="32"/>
          <w:szCs w:val="32"/>
          <w14:ligatures w14:val="none"/>
        </w:rPr>
        <w:noBreakHyphen/>
        <w:t>agrarian civilization—</w:t>
      </w:r>
      <w:r w:rsidR="00EC147F" w:rsidRPr="00EC147F">
        <w:rPr>
          <w:rFonts w:cstheme="minorHAnsi" w:hint="eastAsia"/>
          <w:b/>
          <w:bCs/>
          <w:kern w:val="0"/>
          <w:sz w:val="32"/>
          <w:szCs w:val="32"/>
          <w14:ligatures w14:val="none"/>
        </w:rPr>
        <w:t>"</w:t>
      </w:r>
      <w:r w:rsidRPr="0024672E">
        <w:rPr>
          <w:rFonts w:eastAsia="Times New Roman" w:cstheme="minorHAnsi"/>
          <w:b/>
          <w:bCs/>
          <w:kern w:val="0"/>
          <w:sz w:val="32"/>
          <w:szCs w:val="32"/>
          <w14:ligatures w14:val="none"/>
        </w:rPr>
        <w:t>uniting</w:t>
      </w:r>
      <w:r w:rsidR="00EC147F">
        <w:rPr>
          <w:rFonts w:cstheme="minorHAnsi" w:hint="eastAsia"/>
          <w:b/>
          <w:bCs/>
          <w:kern w:val="0"/>
          <w:sz w:val="32"/>
          <w:szCs w:val="32"/>
          <w14:ligatures w14:val="none"/>
        </w:rPr>
        <w:t>.</w:t>
      </w:r>
      <w:r w:rsidR="00EC147F" w:rsidRPr="00EC147F">
        <w:rPr>
          <w:rFonts w:cstheme="minorHAnsi"/>
          <w:b/>
          <w:bCs/>
          <w:kern w:val="0"/>
          <w:sz w:val="32"/>
          <w:szCs w:val="32"/>
          <w14:ligatures w14:val="none"/>
        </w:rPr>
        <w:t>”</w:t>
      </w:r>
    </w:p>
    <w:p w14:paraId="567A8DC6" w14:textId="0AE232C2" w:rsidR="007A54B9" w:rsidRDefault="007A54B9" w:rsidP="007A54B9">
      <w:pPr>
        <w:spacing w:before="100" w:beforeAutospacing="1" w:after="100" w:afterAutospacing="1" w:line="240" w:lineRule="auto"/>
        <w:rPr>
          <w:rFonts w:cstheme="minorHAnsi"/>
          <w:kern w:val="0"/>
          <w:sz w:val="32"/>
          <w:szCs w:val="32"/>
          <w14:ligatures w14:val="none"/>
        </w:rPr>
      </w:pPr>
      <w:r w:rsidRPr="007A54B9">
        <w:rPr>
          <w:rFonts w:eastAsia="Times New Roman" w:cstheme="minorHAnsi"/>
          <w:kern w:val="0"/>
          <w:sz w:val="32"/>
          <w:szCs w:val="32"/>
          <w14:ligatures w14:val="none"/>
        </w:rPr>
        <w:lastRenderedPageBreak/>
        <w:t xml:space="preserve">In 316 CE, the Five Barbarians entered northern China and established the Sixteen </w:t>
      </w:r>
      <w:r w:rsidR="00300813">
        <w:rPr>
          <w:rFonts w:cstheme="minorHAnsi" w:hint="eastAsia"/>
          <w:kern w:val="0"/>
          <w:sz w:val="32"/>
          <w:szCs w:val="32"/>
          <w14:ligatures w14:val="none"/>
        </w:rPr>
        <w:t>k</w:t>
      </w:r>
      <w:r w:rsidRPr="007A54B9">
        <w:rPr>
          <w:rFonts w:eastAsia="Times New Roman" w:cstheme="minorHAnsi"/>
          <w:kern w:val="0"/>
          <w:sz w:val="32"/>
          <w:szCs w:val="32"/>
          <w14:ligatures w14:val="none"/>
        </w:rPr>
        <w:t xml:space="preserve">ingdoms, while the remnants of the Jin fled south. </w:t>
      </w:r>
    </w:p>
    <w:p w14:paraId="5C08849C" w14:textId="77777777" w:rsidR="007A54B9" w:rsidRDefault="007A54B9" w:rsidP="007A54B9">
      <w:pPr>
        <w:spacing w:before="100" w:beforeAutospacing="1" w:after="100" w:afterAutospacing="1" w:line="240" w:lineRule="auto"/>
        <w:rPr>
          <w:rFonts w:cstheme="minorHAnsi"/>
          <w:kern w:val="0"/>
          <w:sz w:val="32"/>
          <w:szCs w:val="32"/>
          <w14:ligatures w14:val="none"/>
        </w:rPr>
      </w:pPr>
      <w:r w:rsidRPr="007A54B9">
        <w:rPr>
          <w:rFonts w:eastAsia="Times New Roman" w:cstheme="minorHAnsi"/>
          <w:kern w:val="0"/>
          <w:sz w:val="32"/>
          <w:szCs w:val="32"/>
          <w14:ligatures w14:val="none"/>
        </w:rPr>
        <w:t xml:space="preserve">The period that followed is known as the Eastern Jin, and the earlier period as the Western Jin. Meanwhile, on the Mongolian Plateau, the Tuoba branch of the Xianbei consolidated their power and founded the Northern Wei in 386. </w:t>
      </w:r>
    </w:p>
    <w:p w14:paraId="60AD01E3" w14:textId="77777777" w:rsidR="007A54B9" w:rsidRDefault="007A54B9" w:rsidP="007A54B9">
      <w:pPr>
        <w:spacing w:before="100" w:beforeAutospacing="1" w:after="100" w:afterAutospacing="1" w:line="240" w:lineRule="auto"/>
        <w:rPr>
          <w:rFonts w:cstheme="minorHAnsi"/>
          <w:kern w:val="0"/>
          <w:sz w:val="32"/>
          <w:szCs w:val="32"/>
          <w14:ligatures w14:val="none"/>
        </w:rPr>
      </w:pPr>
      <w:r w:rsidRPr="007A54B9">
        <w:rPr>
          <w:rFonts w:eastAsia="Times New Roman" w:cstheme="minorHAnsi"/>
          <w:kern w:val="0"/>
          <w:sz w:val="32"/>
          <w:szCs w:val="32"/>
          <w14:ligatures w14:val="none"/>
        </w:rPr>
        <w:t xml:space="preserve">The Northern Wei later split into Eastern and Western Wei, which then transitioned into the Northern Qi and Northern Zhou. </w:t>
      </w:r>
    </w:p>
    <w:p w14:paraId="7259363A" w14:textId="4DD432C8" w:rsidR="007A54B9" w:rsidRPr="007A54B9" w:rsidRDefault="007A54B9" w:rsidP="007A54B9">
      <w:pPr>
        <w:spacing w:before="100" w:beforeAutospacing="1" w:after="100" w:afterAutospacing="1" w:line="240" w:lineRule="auto"/>
        <w:rPr>
          <w:rFonts w:eastAsia="Times New Roman" w:cstheme="minorHAnsi"/>
          <w:kern w:val="0"/>
          <w:sz w:val="32"/>
          <w:szCs w:val="32"/>
          <w14:ligatures w14:val="none"/>
        </w:rPr>
      </w:pPr>
      <w:r w:rsidRPr="007A54B9">
        <w:rPr>
          <w:rFonts w:eastAsia="Times New Roman" w:cstheme="minorHAnsi"/>
          <w:kern w:val="0"/>
          <w:sz w:val="32"/>
          <w:szCs w:val="32"/>
          <w14:ligatures w14:val="none"/>
        </w:rPr>
        <w:t>These regimes are collectively known as the Northern Dynasties.</w:t>
      </w:r>
    </w:p>
    <w:p w14:paraId="5CF4F0AE" w14:textId="77777777" w:rsidR="007A54B9" w:rsidRDefault="007A54B9" w:rsidP="007A54B9">
      <w:pPr>
        <w:spacing w:before="100" w:beforeAutospacing="1" w:after="100" w:afterAutospacing="1" w:line="240" w:lineRule="auto"/>
        <w:rPr>
          <w:rFonts w:cstheme="minorHAnsi"/>
          <w:kern w:val="0"/>
          <w:sz w:val="32"/>
          <w:szCs w:val="32"/>
          <w14:ligatures w14:val="none"/>
        </w:rPr>
      </w:pPr>
      <w:r w:rsidRPr="007A54B9">
        <w:rPr>
          <w:rFonts w:eastAsia="Times New Roman" w:cstheme="minorHAnsi"/>
          <w:kern w:val="0"/>
          <w:sz w:val="32"/>
          <w:szCs w:val="32"/>
          <w14:ligatures w14:val="none"/>
        </w:rPr>
        <w:t>In the south, the Eastern Jin gave way to the Liu</w:t>
      </w:r>
      <w:r w:rsidRPr="007A54B9">
        <w:rPr>
          <w:rFonts w:eastAsia="Times New Roman" w:cstheme="minorHAnsi"/>
          <w:kern w:val="0"/>
          <w:sz w:val="32"/>
          <w:szCs w:val="32"/>
          <w14:ligatures w14:val="none"/>
        </w:rPr>
        <w:noBreakHyphen/>
        <w:t xml:space="preserve">Song, Southern Qi, Liang, and Chen, forming the Southern Dynasties. </w:t>
      </w:r>
    </w:p>
    <w:p w14:paraId="32FA3E4D" w14:textId="680D0B96" w:rsidR="007A54B9" w:rsidRDefault="007A54B9" w:rsidP="007A54B9">
      <w:pPr>
        <w:spacing w:before="100" w:beforeAutospacing="1" w:after="100" w:afterAutospacing="1" w:line="240" w:lineRule="auto"/>
        <w:rPr>
          <w:sz w:val="32"/>
          <w:szCs w:val="32"/>
        </w:rPr>
      </w:pPr>
      <w:r w:rsidRPr="007A54B9">
        <w:rPr>
          <w:sz w:val="32"/>
          <w:szCs w:val="32"/>
        </w:rPr>
        <w:t xml:space="preserve">In the Northern Dynasties, the sinicization of the Five Barbarians advanced rapidly, largely because </w:t>
      </w:r>
      <w:r w:rsidRPr="007A54B9">
        <w:rPr>
          <w:rStyle w:val="ae"/>
          <w:sz w:val="32"/>
          <w:szCs w:val="32"/>
        </w:rPr>
        <w:t>Confucian</w:t>
      </w:r>
      <w:r w:rsidRPr="007A54B9">
        <w:rPr>
          <w:rStyle w:val="ae"/>
          <w:sz w:val="32"/>
          <w:szCs w:val="32"/>
        </w:rPr>
        <w:noBreakHyphen/>
        <w:t>learning</w:t>
      </w:r>
      <w:r w:rsidRPr="007A54B9">
        <w:rPr>
          <w:sz w:val="32"/>
          <w:szCs w:val="32"/>
        </w:rPr>
        <w:t xml:space="preserve"> already transformed into </w:t>
      </w:r>
      <w:r w:rsidRPr="007A54B9">
        <w:rPr>
          <w:rStyle w:val="ae"/>
          <w:sz w:val="32"/>
          <w:szCs w:val="32"/>
        </w:rPr>
        <w:t>Confucian</w:t>
      </w:r>
      <w:r w:rsidRPr="007A54B9">
        <w:rPr>
          <w:rStyle w:val="ae"/>
          <w:sz w:val="32"/>
          <w:szCs w:val="32"/>
        </w:rPr>
        <w:noBreakHyphen/>
        <w:t>religion</w:t>
      </w:r>
      <w:r w:rsidR="00B34C04">
        <w:rPr>
          <w:rFonts w:hint="eastAsia"/>
          <w:sz w:val="32"/>
          <w:szCs w:val="32"/>
        </w:rPr>
        <w:t xml:space="preserve"> </w:t>
      </w:r>
      <w:r w:rsidRPr="007A54B9">
        <w:rPr>
          <w:sz w:val="32"/>
          <w:szCs w:val="32"/>
        </w:rPr>
        <w:t xml:space="preserve">functioning as a </w:t>
      </w:r>
      <w:r w:rsidR="00B34C04" w:rsidRPr="00175572">
        <w:rPr>
          <w:rFonts w:cstheme="minorHAnsi"/>
          <w:b/>
          <w:bCs/>
          <w:kern w:val="0"/>
          <w:sz w:val="32"/>
          <w:szCs w:val="32"/>
          <w14:ligatures w14:val="none"/>
        </w:rPr>
        <w:t>“</w:t>
      </w:r>
      <w:r w:rsidR="00B34C04" w:rsidRPr="00175572">
        <w:rPr>
          <w:rFonts w:eastAsia="Times New Roman" w:cstheme="minorHAnsi"/>
          <w:b/>
          <w:bCs/>
          <w:kern w:val="0"/>
          <w:sz w:val="32"/>
          <w:szCs w:val="32"/>
          <w14:ligatures w14:val="none"/>
        </w:rPr>
        <w:t>device of accommodation</w:t>
      </w:r>
      <w:r w:rsidR="00B34C04">
        <w:rPr>
          <w:rFonts w:cstheme="minorHAnsi"/>
          <w:b/>
          <w:bCs/>
          <w:kern w:val="0"/>
          <w:sz w:val="32"/>
          <w:szCs w:val="32"/>
          <w14:ligatures w14:val="none"/>
        </w:rPr>
        <w:t>”</w:t>
      </w:r>
      <w:r w:rsidR="00B34C04" w:rsidRPr="0024672E">
        <w:rPr>
          <w:rFonts w:eastAsia="Times New Roman" w:cstheme="minorHAnsi"/>
          <w:kern w:val="0"/>
          <w:sz w:val="32"/>
          <w:szCs w:val="32"/>
          <w14:ligatures w14:val="none"/>
        </w:rPr>
        <w:t xml:space="preserve"> </w:t>
      </w:r>
      <w:r w:rsidRPr="007A54B9">
        <w:rPr>
          <w:sz w:val="32"/>
          <w:szCs w:val="32"/>
        </w:rPr>
        <w:t>for many ethnic groups.</w:t>
      </w:r>
    </w:p>
    <w:p w14:paraId="03B90706" w14:textId="77777777" w:rsidR="00B75FFD" w:rsidRDefault="00B75FFD" w:rsidP="007A54B9">
      <w:pPr>
        <w:spacing w:before="100" w:beforeAutospacing="1" w:after="100" w:afterAutospacing="1" w:line="240" w:lineRule="auto"/>
        <w:rPr>
          <w:sz w:val="32"/>
          <w:szCs w:val="32"/>
        </w:rPr>
      </w:pPr>
      <w:r w:rsidRPr="00B75FFD">
        <w:rPr>
          <w:sz w:val="32"/>
          <w:szCs w:val="32"/>
        </w:rPr>
        <w:t xml:space="preserve">The order formed by </w:t>
      </w:r>
      <w:r w:rsidRPr="00B75FFD">
        <w:rPr>
          <w:rStyle w:val="ae"/>
          <w:sz w:val="32"/>
          <w:szCs w:val="32"/>
        </w:rPr>
        <w:t>Confucian</w:t>
      </w:r>
      <w:r w:rsidRPr="00B75FFD">
        <w:rPr>
          <w:rStyle w:val="ae"/>
          <w:sz w:val="32"/>
          <w:szCs w:val="32"/>
        </w:rPr>
        <w:noBreakHyphen/>
        <w:t>religion</w:t>
      </w:r>
      <w:r w:rsidRPr="00B75FFD">
        <w:rPr>
          <w:sz w:val="32"/>
          <w:szCs w:val="32"/>
        </w:rPr>
        <w:t xml:space="preserve"> matured into a fully articulated religious system, and in the next age it extended to surrounding polities such as Korea, Tibet, Vietnam, and Japan.</w:t>
      </w:r>
    </w:p>
    <w:p w14:paraId="60018222" w14:textId="77777777" w:rsidR="001B3C0F" w:rsidRDefault="001B3C0F" w:rsidP="0024672E">
      <w:pPr>
        <w:spacing w:before="100" w:beforeAutospacing="1" w:after="100" w:afterAutospacing="1" w:line="240" w:lineRule="auto"/>
        <w:rPr>
          <w:sz w:val="32"/>
          <w:szCs w:val="32"/>
        </w:rPr>
      </w:pPr>
      <w:r w:rsidRPr="001B3C0F">
        <w:rPr>
          <w:sz w:val="32"/>
          <w:szCs w:val="32"/>
        </w:rPr>
        <w:t xml:space="preserve">After the departure of the Tuoba clan from the Mongolian Plateau, the Rouran people of Eastern Hu origin rose to prominence. </w:t>
      </w:r>
    </w:p>
    <w:p w14:paraId="1B936D17" w14:textId="77777777" w:rsidR="001B3C0F" w:rsidRDefault="001B3C0F" w:rsidP="0024672E">
      <w:pPr>
        <w:spacing w:before="100" w:beforeAutospacing="1" w:after="100" w:afterAutospacing="1" w:line="240" w:lineRule="auto"/>
        <w:rPr>
          <w:sz w:val="32"/>
          <w:szCs w:val="32"/>
        </w:rPr>
      </w:pPr>
      <w:r w:rsidRPr="001B3C0F">
        <w:rPr>
          <w:sz w:val="32"/>
          <w:szCs w:val="32"/>
        </w:rPr>
        <w:t xml:space="preserve">In 402, Yujiulü Shelun brought together the various tribes and, for the first time, adopted the title </w:t>
      </w:r>
      <w:r w:rsidRPr="001B3C0F">
        <w:rPr>
          <w:rStyle w:val="af1"/>
          <w:b/>
          <w:bCs/>
          <w:sz w:val="32"/>
          <w:szCs w:val="32"/>
        </w:rPr>
        <w:t>Kagan (Khagan)</w:t>
      </w:r>
      <w:r w:rsidRPr="001B3C0F">
        <w:rPr>
          <w:b/>
          <w:bCs/>
          <w:sz w:val="32"/>
          <w:szCs w:val="32"/>
        </w:rPr>
        <w:t>.</w:t>
      </w:r>
      <w:r w:rsidRPr="001B3C0F">
        <w:rPr>
          <w:sz w:val="32"/>
          <w:szCs w:val="32"/>
        </w:rPr>
        <w:t xml:space="preserve"> </w:t>
      </w:r>
    </w:p>
    <w:p w14:paraId="5D3665C0" w14:textId="34EA4CDC" w:rsidR="007A54B9" w:rsidRPr="001B3C0F" w:rsidRDefault="001B3C0F" w:rsidP="0024672E">
      <w:pPr>
        <w:spacing w:before="100" w:beforeAutospacing="1" w:after="100" w:afterAutospacing="1" w:line="240" w:lineRule="auto"/>
        <w:rPr>
          <w:rFonts w:cstheme="minorHAnsi"/>
          <w:kern w:val="0"/>
          <w:sz w:val="32"/>
          <w:szCs w:val="32"/>
          <w14:ligatures w14:val="none"/>
        </w:rPr>
      </w:pPr>
      <w:r w:rsidRPr="001B3C0F">
        <w:rPr>
          <w:sz w:val="32"/>
          <w:szCs w:val="32"/>
        </w:rPr>
        <w:t xml:space="preserve">This title was later inherited by the Turkic peoples and eventually by the Mongols, where it evolved into </w:t>
      </w:r>
      <w:r w:rsidRPr="001B3C0F">
        <w:rPr>
          <w:rStyle w:val="af1"/>
          <w:b/>
          <w:bCs/>
          <w:sz w:val="32"/>
          <w:szCs w:val="32"/>
        </w:rPr>
        <w:t>Kaan</w:t>
      </w:r>
      <w:r w:rsidRPr="001B3C0F">
        <w:rPr>
          <w:b/>
          <w:bCs/>
          <w:sz w:val="32"/>
          <w:szCs w:val="32"/>
        </w:rPr>
        <w:t>,</w:t>
      </w:r>
      <w:r w:rsidRPr="001B3C0F">
        <w:rPr>
          <w:sz w:val="32"/>
          <w:szCs w:val="32"/>
        </w:rPr>
        <w:t xml:space="preserve"> acquiring an even stronger sense of </w:t>
      </w:r>
      <w:r w:rsidRPr="001B3C0F">
        <w:rPr>
          <w:rStyle w:val="ae"/>
          <w:b w:val="0"/>
          <w:bCs w:val="0"/>
          <w:sz w:val="32"/>
          <w:szCs w:val="32"/>
        </w:rPr>
        <w:t>steppe authority</w:t>
      </w:r>
      <w:r w:rsidRPr="001B3C0F">
        <w:rPr>
          <w:sz w:val="32"/>
          <w:szCs w:val="32"/>
        </w:rPr>
        <w:t>.</w:t>
      </w:r>
    </w:p>
    <w:p w14:paraId="210ADD17" w14:textId="77777777" w:rsidR="00EA13B0" w:rsidRDefault="00EA13B0" w:rsidP="00EA13B0">
      <w:pPr>
        <w:spacing w:before="100" w:beforeAutospacing="1" w:after="100" w:afterAutospacing="1" w:line="240" w:lineRule="auto"/>
        <w:rPr>
          <w:rFonts w:cstheme="minorHAnsi"/>
          <w:kern w:val="0"/>
          <w:sz w:val="32"/>
          <w:szCs w:val="32"/>
          <w14:ligatures w14:val="none"/>
        </w:rPr>
      </w:pPr>
    </w:p>
    <w:p w14:paraId="34B19849" w14:textId="77777777" w:rsidR="00E11E09" w:rsidRDefault="00E11E09" w:rsidP="00EA13B0">
      <w:pPr>
        <w:spacing w:before="100" w:beforeAutospacing="1" w:after="100" w:afterAutospacing="1" w:line="240" w:lineRule="auto"/>
        <w:rPr>
          <w:rFonts w:cstheme="minorHAnsi"/>
          <w:kern w:val="0"/>
          <w:sz w:val="32"/>
          <w:szCs w:val="32"/>
          <w14:ligatures w14:val="none"/>
        </w:rPr>
      </w:pPr>
    </w:p>
    <w:p w14:paraId="2ED0080A" w14:textId="4A8A9D9F" w:rsidR="00E11E09" w:rsidRPr="00E11E09" w:rsidRDefault="00E11E09" w:rsidP="00E11E09">
      <w:pPr>
        <w:spacing w:before="100" w:beforeAutospacing="1" w:after="100" w:afterAutospacing="1" w:line="240" w:lineRule="auto"/>
        <w:rPr>
          <w:rFonts w:eastAsia="Times New Roman" w:cstheme="minorHAnsi"/>
          <w:kern w:val="0"/>
          <w:sz w:val="32"/>
          <w:szCs w:val="32"/>
          <w14:ligatures w14:val="none"/>
        </w:rPr>
      </w:pPr>
      <w:r w:rsidRPr="00E11E09">
        <w:rPr>
          <w:rFonts w:ascii="Segoe UI Symbol" w:eastAsia="Times New Roman" w:hAnsi="Segoe UI Symbol" w:cs="Segoe UI Symbol"/>
          <w:kern w:val="0"/>
          <w:sz w:val="32"/>
          <w:szCs w:val="32"/>
          <w14:ligatures w14:val="none"/>
        </w:rPr>
        <w:t>★</w:t>
      </w:r>
      <w:r w:rsidRPr="00E11E09">
        <w:rPr>
          <w:rFonts w:eastAsia="Times New Roman" w:cstheme="minorHAnsi"/>
          <w:kern w:val="0"/>
          <w:sz w:val="32"/>
          <w:szCs w:val="32"/>
          <w14:ligatures w14:val="none"/>
        </w:rPr>
        <w:t xml:space="preserve"> </w:t>
      </w:r>
      <w:r>
        <w:rPr>
          <w:rFonts w:ascii="MS Mincho" w:eastAsia="MS Mincho" w:hAnsi="MS Mincho" w:cs="MS Mincho" w:hint="eastAsia"/>
          <w:kern w:val="0"/>
          <w:sz w:val="32"/>
          <w:szCs w:val="32"/>
          <w14:ligatures w14:val="none"/>
        </w:rPr>
        <w:t xml:space="preserve">　</w:t>
      </w:r>
      <w:r w:rsidRPr="00E11E09">
        <w:rPr>
          <w:rFonts w:eastAsia="Times New Roman" w:cstheme="minorHAnsi"/>
          <w:kern w:val="0"/>
          <w:sz w:val="32"/>
          <w:szCs w:val="32"/>
          <w14:ligatures w14:val="none"/>
        </w:rPr>
        <w:t xml:space="preserve">2. </w:t>
      </w:r>
      <w:r w:rsidR="00BE420B">
        <w:rPr>
          <w:rFonts w:cstheme="minorHAnsi" w:hint="eastAsia"/>
          <w:kern w:val="0"/>
          <w:sz w:val="32"/>
          <w:szCs w:val="32"/>
          <w14:ligatures w14:val="none"/>
        </w:rPr>
        <w:t xml:space="preserve"> </w:t>
      </w:r>
      <w:r w:rsidRPr="00E11E09">
        <w:rPr>
          <w:rFonts w:eastAsia="Times New Roman" w:cstheme="minorHAnsi"/>
          <w:kern w:val="0"/>
          <w:sz w:val="32"/>
          <w:szCs w:val="32"/>
          <w14:ligatures w14:val="none"/>
        </w:rPr>
        <w:t>India and the Nomadic Peoples Thereafter</w:t>
      </w:r>
    </w:p>
    <w:p w14:paraId="4BB5DF11" w14:textId="77777777" w:rsidR="00E11E09" w:rsidRDefault="00E11E09" w:rsidP="00E11E09">
      <w:pPr>
        <w:spacing w:before="100" w:beforeAutospacing="1" w:after="100" w:afterAutospacing="1" w:line="240" w:lineRule="auto"/>
        <w:rPr>
          <w:rFonts w:cstheme="minorHAnsi"/>
          <w:kern w:val="0"/>
          <w:sz w:val="32"/>
          <w:szCs w:val="32"/>
          <w14:ligatures w14:val="none"/>
        </w:rPr>
      </w:pPr>
    </w:p>
    <w:p w14:paraId="50A036FB"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In the Indian land, during the age of the Sātavāhana Empire, </w:t>
      </w:r>
      <w:r w:rsidRPr="00E11E09">
        <w:rPr>
          <w:rFonts w:eastAsia="Times New Roman" w:cstheme="minorHAnsi"/>
          <w:b/>
          <w:bCs/>
          <w:kern w:val="0"/>
          <w:sz w:val="32"/>
          <w:szCs w:val="32"/>
          <w14:ligatures w14:val="none"/>
        </w:rPr>
        <w:t>BRAHMAN</w:t>
      </w:r>
      <w:r w:rsidRPr="00E11E09">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began to breathe quietly. </w:t>
      </w:r>
    </w:p>
    <w:p w14:paraId="7DD13076" w14:textId="1B3B650C" w:rsidR="00E11E09" w:rsidRPr="00E11E09" w:rsidRDefault="00E11E09" w:rsidP="00E11E09">
      <w:pPr>
        <w:spacing w:before="100" w:beforeAutospacing="1" w:after="100" w:afterAutospacing="1" w:line="240" w:lineRule="auto"/>
        <w:rPr>
          <w:rFonts w:eastAsia="Times New Roman" w:cstheme="minorHAnsi"/>
          <w:kern w:val="0"/>
          <w:sz w:val="32"/>
          <w:szCs w:val="32"/>
          <w14:ligatures w14:val="none"/>
        </w:rPr>
      </w:pPr>
      <w:r w:rsidRPr="00E11E09">
        <w:rPr>
          <w:rFonts w:eastAsia="Times New Roman" w:cstheme="minorHAnsi"/>
          <w:kern w:val="0"/>
          <w:sz w:val="32"/>
          <w:szCs w:val="32"/>
          <w14:ligatures w14:val="none"/>
        </w:rPr>
        <w:t>While</w:t>
      </w:r>
      <w:r w:rsidRPr="00E11E09">
        <w:rPr>
          <w:rFonts w:eastAsia="Times New Roman" w:cstheme="minorHAnsi"/>
          <w:b/>
          <w:bCs/>
          <w:kern w:val="0"/>
          <w:sz w:val="32"/>
          <w:szCs w:val="32"/>
          <w14:ligatures w14:val="none"/>
        </w:rPr>
        <w:t xml:space="preserve"> </w:t>
      </w:r>
      <w:r w:rsidRPr="00E11E09">
        <w:rPr>
          <w:rFonts w:eastAsia="Times New Roman" w:cstheme="minorHAnsi"/>
          <w:b/>
          <w:bCs/>
          <w:i/>
          <w:iCs/>
          <w:kern w:val="0"/>
          <w:sz w:val="32"/>
          <w:szCs w:val="32"/>
          <w14:ligatures w14:val="none"/>
        </w:rPr>
        <w:t>ṛta</w:t>
      </w:r>
      <w:r w:rsidRPr="00E11E09">
        <w:rPr>
          <w:rFonts w:eastAsia="Times New Roman" w:cstheme="minorHAnsi"/>
          <w:kern w:val="0"/>
          <w:sz w:val="32"/>
          <w:szCs w:val="32"/>
          <w14:ligatures w14:val="none"/>
        </w:rPr>
        <w:t xml:space="preserve"> referred to the order of the cosmos itself, </w:t>
      </w:r>
      <w:r w:rsidRPr="00E11E09">
        <w:rPr>
          <w:rFonts w:eastAsia="Times New Roman" w:cstheme="minorHAnsi"/>
          <w:b/>
          <w:bCs/>
          <w:kern w:val="0"/>
          <w:sz w:val="32"/>
          <w:szCs w:val="32"/>
          <w14:ligatures w14:val="none"/>
        </w:rPr>
        <w:t>BRAHMAN</w:t>
      </w:r>
      <w:r w:rsidRPr="00E11E09">
        <w:rPr>
          <w:rFonts w:eastAsia="Times New Roman" w:cstheme="minorHAnsi"/>
          <w:kern w:val="0"/>
          <w:sz w:val="32"/>
          <w:szCs w:val="32"/>
          <w14:ligatures w14:val="none"/>
        </w:rPr>
        <w:t xml:space="preserve"> pointed to something deeper still— the formless essence of the universe.</w:t>
      </w:r>
    </w:p>
    <w:p w14:paraId="57E0CDEE"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Unchanging, unmoving, simply existing in pure stillness. </w:t>
      </w:r>
    </w:p>
    <w:p w14:paraId="5D3D0DFC" w14:textId="70FB26D0" w:rsidR="00E11E09" w:rsidRPr="00E11E09" w:rsidRDefault="00E11E09" w:rsidP="00E11E09">
      <w:pPr>
        <w:spacing w:before="100" w:beforeAutospacing="1" w:after="100" w:afterAutospacing="1" w:line="240" w:lineRule="auto"/>
        <w:rPr>
          <w:rFonts w:eastAsia="Times New Roman" w:cstheme="minorHAnsi"/>
          <w:kern w:val="0"/>
          <w:sz w:val="32"/>
          <w:szCs w:val="32"/>
          <w14:ligatures w14:val="none"/>
        </w:rPr>
      </w:pPr>
      <w:r w:rsidRPr="00E11E09">
        <w:rPr>
          <w:rFonts w:eastAsia="Times New Roman" w:cstheme="minorHAnsi"/>
          <w:kern w:val="0"/>
          <w:sz w:val="32"/>
          <w:szCs w:val="32"/>
          <w14:ligatures w14:val="none"/>
        </w:rPr>
        <w:t xml:space="preserve">The </w:t>
      </w:r>
      <w:r w:rsidR="009F1F1A" w:rsidRPr="009F1F1A">
        <w:rPr>
          <w:rFonts w:cstheme="minorHAnsi"/>
          <w:b/>
          <w:bCs/>
          <w:kern w:val="0"/>
          <w:sz w:val="32"/>
          <w:szCs w:val="32"/>
          <w14:ligatures w14:val="none"/>
        </w:rPr>
        <w:t>“</w:t>
      </w:r>
      <w:r w:rsidRPr="00E11E09">
        <w:rPr>
          <w:rFonts w:eastAsia="Times New Roman" w:cstheme="minorHAnsi"/>
          <w:b/>
          <w:bCs/>
          <w:kern w:val="0"/>
          <w:sz w:val="32"/>
          <w:szCs w:val="32"/>
          <w14:ligatures w14:val="none"/>
        </w:rPr>
        <w:t>core</w:t>
      </w:r>
      <w:r w:rsidRPr="00E11E09">
        <w:rPr>
          <w:rFonts w:eastAsia="Times New Roman" w:cstheme="minorHAnsi"/>
          <w:b/>
          <w:bCs/>
          <w:kern w:val="0"/>
          <w:sz w:val="32"/>
          <w:szCs w:val="32"/>
          <w14:ligatures w14:val="none"/>
        </w:rPr>
        <w:noBreakHyphen/>
        <w:t>layer psychology of avoidance</w:t>
      </w:r>
      <w:r>
        <w:rPr>
          <w:rFonts w:cstheme="minorHAnsi"/>
          <w:b/>
          <w:bCs/>
          <w:kern w:val="0"/>
          <w:sz w:val="32"/>
          <w:szCs w:val="32"/>
          <w14:ligatures w14:val="none"/>
        </w:rPr>
        <w:t>”</w:t>
      </w:r>
      <w:r w:rsidRPr="00E11E09">
        <w:rPr>
          <w:rFonts w:eastAsia="Times New Roman" w:cstheme="minorHAnsi"/>
          <w:b/>
          <w:bCs/>
          <w:kern w:val="0"/>
          <w:sz w:val="32"/>
          <w:szCs w:val="32"/>
          <w14:ligatures w14:val="none"/>
        </w:rPr>
        <w:t xml:space="preserve"> </w:t>
      </w:r>
      <w:r w:rsidRPr="00E11E09">
        <w:rPr>
          <w:rFonts w:eastAsia="Times New Roman" w:cstheme="minorHAnsi"/>
          <w:kern w:val="0"/>
          <w:sz w:val="32"/>
          <w:szCs w:val="32"/>
          <w14:ligatures w14:val="none"/>
        </w:rPr>
        <w:t>in central India sought this “unmixed, blank presence,” and people gradually placed their own sense of inner peace upon it.</w:t>
      </w:r>
    </w:p>
    <w:p w14:paraId="663CF12B"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Yet the world is always trembling, clouding, and falling into disorder. </w:t>
      </w:r>
    </w:p>
    <w:p w14:paraId="4CE0B02B"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For that very reason, people needed gods with concrete power.</w:t>
      </w:r>
    </w:p>
    <w:p w14:paraId="0A4E64C7" w14:textId="09DF0C1F" w:rsidR="00E11E09" w:rsidRP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In </w:t>
      </w:r>
      <w:r w:rsidRPr="00E11E09">
        <w:rPr>
          <w:rFonts w:eastAsia="Times New Roman" w:cstheme="minorHAnsi"/>
          <w:b/>
          <w:bCs/>
          <w:kern w:val="0"/>
          <w:sz w:val="32"/>
          <w:szCs w:val="32"/>
          <w14:ligatures w14:val="none"/>
        </w:rPr>
        <w:t>BRAHMAN</w:t>
      </w:r>
      <w:r w:rsidRPr="00E11E09">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when the world’s order collapsed, </w:t>
      </w:r>
      <w:r w:rsidRPr="00E11E09">
        <w:rPr>
          <w:rFonts w:eastAsia="Times New Roman" w:cstheme="minorHAnsi"/>
          <w:b/>
          <w:bCs/>
          <w:kern w:val="0"/>
          <w:sz w:val="32"/>
          <w:szCs w:val="32"/>
          <w14:ligatures w14:val="none"/>
        </w:rPr>
        <w:t>Śiva</w:t>
      </w:r>
      <w:r w:rsidRPr="00E11E09">
        <w:rPr>
          <w:rFonts w:eastAsia="Times New Roman" w:cstheme="minorHAnsi"/>
          <w:kern w:val="0"/>
          <w:sz w:val="32"/>
          <w:szCs w:val="32"/>
          <w14:ligatures w14:val="none"/>
        </w:rPr>
        <w:t xml:space="preserve"> was believed to perform a kind of cosmic surgery— destroying the world and returning it to a blank state.</w:t>
      </w:r>
    </w:p>
    <w:p w14:paraId="6EE33505"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b/>
          <w:bCs/>
          <w:kern w:val="0"/>
          <w:sz w:val="32"/>
          <w:szCs w:val="32"/>
          <w14:ligatures w14:val="none"/>
        </w:rPr>
        <w:t>Viṣṇu</w:t>
      </w:r>
      <w:r w:rsidRPr="00E11E09">
        <w:rPr>
          <w:rFonts w:eastAsia="Times New Roman" w:cstheme="minorHAnsi"/>
          <w:kern w:val="0"/>
          <w:sz w:val="32"/>
          <w:szCs w:val="32"/>
          <w14:ligatures w14:val="none"/>
        </w:rPr>
        <w:t xml:space="preserve">, on the other hand, was the one who “repaired” the world from within. </w:t>
      </w:r>
    </w:p>
    <w:p w14:paraId="5106C61A"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He took on many forms—fish, hero, and others—each suited to the crisis of the age. </w:t>
      </w:r>
    </w:p>
    <w:p w14:paraId="7C7CCCCE" w14:textId="1D75F362" w:rsidR="00E11E09" w:rsidRP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Destruction and restoration: these two workings became the pillars that supported a world forever drifting into confusion.</w:t>
      </w:r>
    </w:p>
    <w:p w14:paraId="436B8DAF"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When </w:t>
      </w:r>
      <w:r w:rsidRPr="00E11E09">
        <w:rPr>
          <w:rFonts w:eastAsia="Times New Roman" w:cstheme="minorHAnsi"/>
          <w:b/>
          <w:bCs/>
          <w:kern w:val="0"/>
          <w:sz w:val="32"/>
          <w:szCs w:val="32"/>
          <w14:ligatures w14:val="none"/>
        </w:rPr>
        <w:t>BRAHMAN</w:t>
      </w:r>
      <w:r w:rsidRPr="00E11E09">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encountered local beliefs, it did not reject them. </w:t>
      </w:r>
    </w:p>
    <w:p w14:paraId="5AC9E29C" w14:textId="0BEAA293" w:rsidR="00E11E09" w:rsidRPr="00E11E09" w:rsidRDefault="00E11E09" w:rsidP="00E11E09">
      <w:pPr>
        <w:spacing w:before="100" w:beforeAutospacing="1" w:after="100" w:afterAutospacing="1" w:line="240" w:lineRule="auto"/>
        <w:rPr>
          <w:rFonts w:eastAsia="Times New Roman" w:cstheme="minorHAnsi"/>
          <w:kern w:val="0"/>
          <w:sz w:val="32"/>
          <w:szCs w:val="32"/>
          <w14:ligatures w14:val="none"/>
        </w:rPr>
      </w:pPr>
      <w:r w:rsidRPr="00E11E09">
        <w:rPr>
          <w:rFonts w:eastAsia="Times New Roman" w:cstheme="minorHAnsi"/>
          <w:kern w:val="0"/>
          <w:sz w:val="32"/>
          <w:szCs w:val="32"/>
          <w14:ligatures w14:val="none"/>
        </w:rPr>
        <w:lastRenderedPageBreak/>
        <w:t>Instead, it accepted the local gods just as they were, quietly placing them within the stories of Śiva and Viṣṇu.</w:t>
      </w:r>
    </w:p>
    <w:p w14:paraId="6123EF1A"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“Your god may remain just as your god. Only, within the great order of this universe, that god dwells in this place.” </w:t>
      </w:r>
    </w:p>
    <w:p w14:paraId="79FFE0C2" w14:textId="52DF71F7" w:rsidR="00E11E09" w:rsidRP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It was as if </w:t>
      </w:r>
      <w:r w:rsidRPr="00E11E09">
        <w:rPr>
          <w:rFonts w:eastAsia="Times New Roman" w:cstheme="minorHAnsi"/>
          <w:b/>
          <w:bCs/>
          <w:kern w:val="0"/>
          <w:sz w:val="32"/>
          <w:szCs w:val="32"/>
          <w14:ligatures w14:val="none"/>
        </w:rPr>
        <w:t>BRAHMAN</w:t>
      </w:r>
      <w:r w:rsidRPr="00E11E09">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spoke in this way—embracing the small local cosmos without breaking it.</w:t>
      </w:r>
    </w:p>
    <w:p w14:paraId="0BC619F6" w14:textId="77777777" w:rsidR="00E11E09"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The emperors of the Sātavāhana Empire expressed their authority through the rituals of </w:t>
      </w:r>
      <w:r w:rsidRPr="00E11E09">
        <w:rPr>
          <w:rFonts w:eastAsia="Times New Roman" w:cstheme="minorHAnsi"/>
          <w:b/>
          <w:bCs/>
          <w:kern w:val="0"/>
          <w:sz w:val="32"/>
          <w:szCs w:val="32"/>
          <w14:ligatures w14:val="none"/>
        </w:rPr>
        <w:t>BRAHMAN</w:t>
      </w:r>
      <w:r w:rsidRPr="00E11E09">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while also protecting Theravāda Buddhism and the local deities. </w:t>
      </w:r>
    </w:p>
    <w:p w14:paraId="55A62502" w14:textId="77777777" w:rsidR="006D36B4"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They placed the entire empire in a state where “each small cosmos could remain still, just as it was.” </w:t>
      </w:r>
    </w:p>
    <w:p w14:paraId="685E6929" w14:textId="60E894ED" w:rsidR="00E11E09" w:rsidRPr="00E11E09" w:rsidRDefault="00E11E09" w:rsidP="00E11E09">
      <w:pPr>
        <w:spacing w:before="100" w:beforeAutospacing="1" w:after="100" w:afterAutospacing="1" w:line="240" w:lineRule="auto"/>
        <w:rPr>
          <w:rFonts w:eastAsia="Times New Roman" w:cstheme="minorHAnsi"/>
          <w:kern w:val="0"/>
          <w:sz w:val="32"/>
          <w:szCs w:val="32"/>
          <w14:ligatures w14:val="none"/>
        </w:rPr>
      </w:pPr>
      <w:r w:rsidRPr="00E11E09">
        <w:rPr>
          <w:rFonts w:eastAsia="Times New Roman" w:cstheme="minorHAnsi"/>
          <w:kern w:val="0"/>
          <w:sz w:val="32"/>
          <w:szCs w:val="32"/>
          <w14:ligatures w14:val="none"/>
        </w:rPr>
        <w:t xml:space="preserve">Here, </w:t>
      </w:r>
      <w:r w:rsidRPr="006D36B4">
        <w:rPr>
          <w:rFonts w:eastAsia="Times New Roman" w:cstheme="minorHAnsi"/>
          <w:b/>
          <w:bCs/>
          <w:kern w:val="0"/>
          <w:sz w:val="32"/>
          <w:szCs w:val="32"/>
          <w14:ligatures w14:val="none"/>
        </w:rPr>
        <w:t>BRAHMAN</w:t>
      </w:r>
      <w:r w:rsidRPr="006D36B4">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began to walk the path of </w:t>
      </w:r>
      <w:r w:rsidRPr="00E11E09">
        <w:rPr>
          <w:rFonts w:eastAsia="Times New Roman" w:cstheme="minorHAnsi"/>
          <w:b/>
          <w:bCs/>
          <w:kern w:val="0"/>
          <w:sz w:val="32"/>
          <w:szCs w:val="32"/>
          <w14:ligatures w14:val="none"/>
        </w:rPr>
        <w:t>Dharma</w:t>
      </w:r>
      <w:r w:rsidRPr="00E11E09">
        <w:rPr>
          <w:rFonts w:eastAsia="Times New Roman" w:cstheme="minorHAnsi"/>
          <w:b/>
          <w:bCs/>
          <w:kern w:val="0"/>
          <w:sz w:val="32"/>
          <w:szCs w:val="32"/>
          <w14:ligatures w14:val="none"/>
        </w:rPr>
        <w:noBreakHyphen/>
        <w:t>religion</w:t>
      </w:r>
      <w:r w:rsidRPr="00E11E09">
        <w:rPr>
          <w:rFonts w:eastAsia="Times New Roman" w:cstheme="minorHAnsi"/>
          <w:kern w:val="0"/>
          <w:sz w:val="32"/>
          <w:szCs w:val="32"/>
          <w14:ligatures w14:val="none"/>
        </w:rPr>
        <w:t xml:space="preserve">, transforming </w:t>
      </w:r>
      <w:r w:rsidRPr="00E11E09">
        <w:rPr>
          <w:rFonts w:eastAsia="Times New Roman" w:cstheme="minorHAnsi"/>
          <w:b/>
          <w:bCs/>
          <w:kern w:val="0"/>
          <w:sz w:val="32"/>
          <w:szCs w:val="32"/>
          <w14:ligatures w14:val="none"/>
        </w:rPr>
        <w:t>Dharma</w:t>
      </w:r>
      <w:r w:rsidRPr="00E11E09">
        <w:rPr>
          <w:rFonts w:eastAsia="Times New Roman" w:cstheme="minorHAnsi"/>
          <w:b/>
          <w:bCs/>
          <w:kern w:val="0"/>
          <w:sz w:val="32"/>
          <w:szCs w:val="32"/>
          <w14:ligatures w14:val="none"/>
        </w:rPr>
        <w:noBreakHyphen/>
        <w:t>learning</w:t>
      </w:r>
      <w:r w:rsidRPr="00E11E09">
        <w:rPr>
          <w:rFonts w:eastAsia="Times New Roman" w:cstheme="minorHAnsi"/>
          <w:kern w:val="0"/>
          <w:sz w:val="32"/>
          <w:szCs w:val="32"/>
          <w14:ligatures w14:val="none"/>
        </w:rPr>
        <w:t xml:space="preserve"> into a true religious form.</w:t>
      </w:r>
    </w:p>
    <w:p w14:paraId="3B796A13" w14:textId="111FCD7F" w:rsidR="006D36B4"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The </w:t>
      </w:r>
      <w:r w:rsidRPr="006D36B4">
        <w:rPr>
          <w:rFonts w:eastAsia="Times New Roman" w:cstheme="minorHAnsi"/>
          <w:b/>
          <w:bCs/>
          <w:kern w:val="0"/>
          <w:sz w:val="32"/>
          <w:szCs w:val="32"/>
          <w14:ligatures w14:val="none"/>
        </w:rPr>
        <w:t>Dharma</w:t>
      </w:r>
      <w:r w:rsidRPr="006D36B4">
        <w:rPr>
          <w:rFonts w:eastAsia="Times New Roman" w:cstheme="minorHAnsi"/>
          <w:b/>
          <w:bCs/>
          <w:kern w:val="0"/>
          <w:sz w:val="32"/>
          <w:szCs w:val="32"/>
          <w14:ligatures w14:val="none"/>
        </w:rPr>
        <w:noBreakHyphen/>
        <w:t>learning</w:t>
      </w:r>
      <w:r w:rsidRPr="00E11E09">
        <w:rPr>
          <w:rFonts w:eastAsia="Times New Roman" w:cstheme="minorHAnsi"/>
          <w:kern w:val="0"/>
          <w:sz w:val="32"/>
          <w:szCs w:val="32"/>
          <w14:ligatures w14:val="none"/>
        </w:rPr>
        <w:t xml:space="preserve"> born from the northern </w:t>
      </w:r>
      <w:r w:rsidR="009F1F1A" w:rsidRPr="009F1F1A">
        <w:rPr>
          <w:rFonts w:cstheme="minorHAnsi"/>
          <w:b/>
          <w:bCs/>
          <w:kern w:val="0"/>
          <w:sz w:val="32"/>
          <w:szCs w:val="32"/>
          <w14:ligatures w14:val="none"/>
        </w:rPr>
        <w:t>“</w:t>
      </w:r>
      <w:r w:rsidRPr="006D36B4">
        <w:rPr>
          <w:rFonts w:eastAsia="Times New Roman" w:cstheme="minorHAnsi"/>
          <w:b/>
          <w:bCs/>
          <w:kern w:val="0"/>
          <w:sz w:val="32"/>
          <w:szCs w:val="32"/>
          <w14:ligatures w14:val="none"/>
        </w:rPr>
        <w:t>core</w:t>
      </w:r>
      <w:r w:rsidRPr="006D36B4">
        <w:rPr>
          <w:rFonts w:eastAsia="Times New Roman" w:cstheme="minorHAnsi"/>
          <w:b/>
          <w:bCs/>
          <w:kern w:val="0"/>
          <w:sz w:val="32"/>
          <w:szCs w:val="32"/>
          <w14:ligatures w14:val="none"/>
        </w:rPr>
        <w:noBreakHyphen/>
        <w:t>layer psychology of avoidance</w:t>
      </w:r>
      <w:r w:rsidR="006D36B4">
        <w:rPr>
          <w:rFonts w:cstheme="minorHAnsi"/>
          <w:b/>
          <w:bCs/>
          <w:kern w:val="0"/>
          <w:sz w:val="32"/>
          <w:szCs w:val="32"/>
          <w14:ligatures w14:val="none"/>
        </w:rPr>
        <w:t>”</w:t>
      </w:r>
      <w:r w:rsidRPr="00E11E09">
        <w:rPr>
          <w:rFonts w:eastAsia="Times New Roman" w:cstheme="minorHAnsi"/>
          <w:kern w:val="0"/>
          <w:sz w:val="32"/>
          <w:szCs w:val="32"/>
          <w14:ligatures w14:val="none"/>
        </w:rPr>
        <w:t xml:space="preserve"> met </w:t>
      </w:r>
      <w:r w:rsidRPr="006D36B4">
        <w:rPr>
          <w:rFonts w:eastAsia="Times New Roman" w:cstheme="minorHAnsi"/>
          <w:b/>
          <w:bCs/>
          <w:kern w:val="0"/>
          <w:sz w:val="32"/>
          <w:szCs w:val="32"/>
          <w14:ligatures w14:val="none"/>
        </w:rPr>
        <w:t>BRAHMAN</w:t>
      </w:r>
      <w:r w:rsidRPr="006D36B4">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in the central region, absorbed the local gods, and gained even greater depth as a religion. </w:t>
      </w:r>
    </w:p>
    <w:p w14:paraId="08F53F50" w14:textId="128CB7F2" w:rsidR="00E11E09" w:rsidRPr="00E11E09" w:rsidRDefault="00E11E09" w:rsidP="00E11E09">
      <w:pPr>
        <w:spacing w:before="100" w:beforeAutospacing="1" w:after="100" w:afterAutospacing="1" w:line="240" w:lineRule="auto"/>
        <w:rPr>
          <w:rFonts w:eastAsia="Times New Roman" w:cstheme="minorHAnsi"/>
          <w:kern w:val="0"/>
          <w:sz w:val="32"/>
          <w:szCs w:val="32"/>
          <w14:ligatures w14:val="none"/>
        </w:rPr>
      </w:pPr>
      <w:r w:rsidRPr="00E11E09">
        <w:rPr>
          <w:rFonts w:eastAsia="Times New Roman" w:cstheme="minorHAnsi"/>
          <w:kern w:val="0"/>
          <w:sz w:val="32"/>
          <w:szCs w:val="32"/>
          <w14:ligatures w14:val="none"/>
        </w:rPr>
        <w:t>Unlike the northern region—where Aśoka had attempted to rule through Theravāda Buddhism, a religion that had come from outside— the central region placed</w:t>
      </w:r>
      <w:r w:rsidRPr="006D36B4">
        <w:rPr>
          <w:rFonts w:eastAsia="Times New Roman" w:cstheme="minorHAnsi"/>
          <w:b/>
          <w:bCs/>
          <w:kern w:val="0"/>
          <w:sz w:val="32"/>
          <w:szCs w:val="32"/>
          <w14:ligatures w14:val="none"/>
        </w:rPr>
        <w:t xml:space="preserve"> </w:t>
      </w:r>
      <w:r w:rsidRPr="006D36B4">
        <w:rPr>
          <w:rFonts w:eastAsia="Times New Roman" w:cstheme="minorHAnsi"/>
          <w:b/>
          <w:bCs/>
          <w:i/>
          <w:iCs/>
          <w:kern w:val="0"/>
          <w:sz w:val="32"/>
          <w:szCs w:val="32"/>
          <w14:ligatures w14:val="none"/>
        </w:rPr>
        <w:t>ṛta</w:t>
      </w:r>
      <w:r w:rsidRPr="00E11E09">
        <w:rPr>
          <w:rFonts w:eastAsia="Times New Roman" w:cstheme="minorHAnsi"/>
          <w:kern w:val="0"/>
          <w:sz w:val="32"/>
          <w:szCs w:val="32"/>
          <w14:ligatures w14:val="none"/>
        </w:rPr>
        <w:t xml:space="preserve"> beneath </w:t>
      </w:r>
      <w:r w:rsidRPr="006D36B4">
        <w:rPr>
          <w:rFonts w:eastAsia="Times New Roman" w:cstheme="minorHAnsi"/>
          <w:b/>
          <w:bCs/>
          <w:kern w:val="0"/>
          <w:sz w:val="32"/>
          <w:szCs w:val="32"/>
          <w14:ligatures w14:val="none"/>
        </w:rPr>
        <w:t>BRAHMAN</w:t>
      </w:r>
      <w:r w:rsidRPr="00E11E09">
        <w:rPr>
          <w:rFonts w:eastAsia="Times New Roman" w:cstheme="minorHAnsi"/>
          <w:kern w:val="0"/>
          <w:sz w:val="32"/>
          <w:szCs w:val="32"/>
          <w14:ligatures w14:val="none"/>
        </w:rPr>
        <w:t>, reconstructing the world as something gently held within its embrace.</w:t>
      </w:r>
    </w:p>
    <w:p w14:paraId="61688D7C" w14:textId="59DB9469" w:rsidR="006D36B4" w:rsidRDefault="00E11E09" w:rsidP="00E11E09">
      <w:pPr>
        <w:spacing w:before="100" w:beforeAutospacing="1" w:after="100" w:afterAutospacing="1" w:line="240" w:lineRule="auto"/>
        <w:rPr>
          <w:rFonts w:cstheme="minorHAnsi"/>
          <w:b/>
          <w:bCs/>
          <w:kern w:val="0"/>
          <w:sz w:val="32"/>
          <w:szCs w:val="32"/>
          <w14:ligatures w14:val="none"/>
        </w:rPr>
      </w:pPr>
      <w:r w:rsidRPr="00E11E09">
        <w:rPr>
          <w:rFonts w:eastAsia="Times New Roman" w:cstheme="minorHAnsi"/>
          <w:kern w:val="0"/>
          <w:sz w:val="32"/>
          <w:szCs w:val="32"/>
          <w14:ligatures w14:val="none"/>
        </w:rPr>
        <w:t xml:space="preserve">In truth, this reconstruction meant that the central region— which shared the same agricultural </w:t>
      </w:r>
      <w:r w:rsidR="009F1F1A" w:rsidRPr="009F1F1A">
        <w:rPr>
          <w:rFonts w:cstheme="minorHAnsi"/>
          <w:b/>
          <w:bCs/>
          <w:kern w:val="0"/>
          <w:sz w:val="32"/>
          <w:szCs w:val="32"/>
          <w14:ligatures w14:val="none"/>
        </w:rPr>
        <w:t>“</w:t>
      </w:r>
      <w:r w:rsidRPr="006D36B4">
        <w:rPr>
          <w:rFonts w:eastAsia="Times New Roman" w:cstheme="minorHAnsi"/>
          <w:b/>
          <w:bCs/>
          <w:kern w:val="0"/>
          <w:sz w:val="32"/>
          <w:szCs w:val="32"/>
          <w14:ligatures w14:val="none"/>
        </w:rPr>
        <w:t>core</w:t>
      </w:r>
      <w:r w:rsidRPr="006D36B4">
        <w:rPr>
          <w:rFonts w:eastAsia="Times New Roman" w:cstheme="minorHAnsi"/>
          <w:b/>
          <w:bCs/>
          <w:kern w:val="0"/>
          <w:sz w:val="32"/>
          <w:szCs w:val="32"/>
          <w14:ligatures w14:val="none"/>
        </w:rPr>
        <w:noBreakHyphen/>
        <w:t>layer psychology of avoidance</w:t>
      </w:r>
      <w:r w:rsidR="006D36B4">
        <w:rPr>
          <w:rFonts w:cstheme="minorHAnsi"/>
          <w:b/>
          <w:bCs/>
          <w:kern w:val="0"/>
          <w:sz w:val="32"/>
          <w:szCs w:val="32"/>
          <w14:ligatures w14:val="none"/>
        </w:rPr>
        <w:t>”</w:t>
      </w:r>
      <w:r w:rsidRPr="00E11E09">
        <w:rPr>
          <w:rFonts w:eastAsia="Times New Roman" w:cstheme="minorHAnsi"/>
          <w:kern w:val="0"/>
          <w:sz w:val="32"/>
          <w:szCs w:val="32"/>
          <w14:ligatures w14:val="none"/>
        </w:rPr>
        <w:t xml:space="preserve"> as the North— was influenced by the southern non</w:t>
      </w:r>
      <w:r w:rsidRPr="00E11E09">
        <w:rPr>
          <w:rFonts w:eastAsia="Times New Roman" w:cstheme="minorHAnsi"/>
          <w:kern w:val="0"/>
          <w:sz w:val="32"/>
          <w:szCs w:val="32"/>
          <w14:ligatures w14:val="none"/>
        </w:rPr>
        <w:noBreakHyphen/>
        <w:t xml:space="preserve">agricultural </w:t>
      </w:r>
      <w:r w:rsidR="009F1F1A" w:rsidRPr="009F1F1A">
        <w:rPr>
          <w:rFonts w:cstheme="minorHAnsi"/>
          <w:b/>
          <w:bCs/>
          <w:kern w:val="0"/>
          <w:sz w:val="32"/>
          <w:szCs w:val="32"/>
          <w14:ligatures w14:val="none"/>
        </w:rPr>
        <w:t>“</w:t>
      </w:r>
      <w:r w:rsidRPr="006D36B4">
        <w:rPr>
          <w:rFonts w:eastAsia="Times New Roman" w:cstheme="minorHAnsi"/>
          <w:b/>
          <w:bCs/>
          <w:kern w:val="0"/>
          <w:sz w:val="32"/>
          <w:szCs w:val="32"/>
          <w14:ligatures w14:val="none"/>
        </w:rPr>
        <w:t>core</w:t>
      </w:r>
      <w:r w:rsidRPr="006D36B4">
        <w:rPr>
          <w:rFonts w:eastAsia="Times New Roman" w:cstheme="minorHAnsi"/>
          <w:b/>
          <w:bCs/>
          <w:kern w:val="0"/>
          <w:sz w:val="32"/>
          <w:szCs w:val="32"/>
          <w14:ligatures w14:val="none"/>
        </w:rPr>
        <w:noBreakHyphen/>
        <w:t>layer psychology of dissolution</w:t>
      </w:r>
      <w:r w:rsidR="006D36B4">
        <w:rPr>
          <w:rFonts w:cstheme="minorHAnsi" w:hint="eastAsia"/>
          <w:b/>
          <w:bCs/>
          <w:kern w:val="0"/>
          <w:sz w:val="32"/>
          <w:szCs w:val="32"/>
          <w14:ligatures w14:val="none"/>
        </w:rPr>
        <w:t>.</w:t>
      </w:r>
      <w:r w:rsidR="006D36B4">
        <w:rPr>
          <w:rFonts w:cstheme="minorHAnsi"/>
          <w:b/>
          <w:bCs/>
          <w:kern w:val="0"/>
          <w:sz w:val="32"/>
          <w:szCs w:val="32"/>
          <w14:ligatures w14:val="none"/>
        </w:rPr>
        <w:t>”</w:t>
      </w:r>
    </w:p>
    <w:p w14:paraId="438A8560" w14:textId="060A75B7" w:rsidR="00E11E09" w:rsidRPr="007F6C6C" w:rsidRDefault="00E11E09" w:rsidP="00E11E09">
      <w:pPr>
        <w:spacing w:before="100" w:beforeAutospacing="1" w:after="100" w:afterAutospacing="1" w:line="240" w:lineRule="auto"/>
        <w:rPr>
          <w:rFonts w:cstheme="minorHAnsi"/>
          <w:kern w:val="0"/>
          <w:sz w:val="32"/>
          <w:szCs w:val="32"/>
          <w14:ligatures w14:val="none"/>
        </w:rPr>
      </w:pPr>
      <w:r w:rsidRPr="00E11E09">
        <w:rPr>
          <w:rFonts w:eastAsia="Times New Roman" w:cstheme="minorHAnsi"/>
          <w:kern w:val="0"/>
          <w:sz w:val="32"/>
          <w:szCs w:val="32"/>
          <w14:ligatures w14:val="none"/>
        </w:rPr>
        <w:t xml:space="preserve">Through this encounter, it drew forth </w:t>
      </w:r>
      <w:r w:rsidRPr="006D36B4">
        <w:rPr>
          <w:rFonts w:eastAsia="Times New Roman" w:cstheme="minorHAnsi"/>
          <w:b/>
          <w:bCs/>
          <w:kern w:val="0"/>
          <w:sz w:val="32"/>
          <w:szCs w:val="32"/>
          <w14:ligatures w14:val="none"/>
        </w:rPr>
        <w:t>BRAHMAN</w:t>
      </w:r>
      <w:r w:rsidRPr="006D36B4">
        <w:rPr>
          <w:rFonts w:eastAsia="Times New Roman" w:cstheme="minorHAnsi"/>
          <w:b/>
          <w:bCs/>
          <w:kern w:val="0"/>
          <w:sz w:val="32"/>
          <w:szCs w:val="32"/>
          <w14:ligatures w14:val="none"/>
        </w:rPr>
        <w:noBreakHyphen/>
        <w:t>ism</w:t>
      </w:r>
      <w:r w:rsidRPr="00E11E09">
        <w:rPr>
          <w:rFonts w:eastAsia="Times New Roman" w:cstheme="minorHAnsi"/>
          <w:kern w:val="0"/>
          <w:sz w:val="32"/>
          <w:szCs w:val="32"/>
          <w14:ligatures w14:val="none"/>
        </w:rPr>
        <w:t xml:space="preserve"> as a </w:t>
      </w:r>
      <w:r w:rsidRPr="006D36B4">
        <w:rPr>
          <w:rFonts w:eastAsia="Times New Roman" w:cstheme="minorHAnsi"/>
          <w:b/>
          <w:bCs/>
          <w:kern w:val="0"/>
          <w:sz w:val="32"/>
          <w:szCs w:val="32"/>
          <w14:ligatures w14:val="none"/>
        </w:rPr>
        <w:t xml:space="preserve">“device of </w:t>
      </w:r>
      <w:r w:rsidR="006D36B4" w:rsidRPr="006D36B4">
        <w:rPr>
          <w:rFonts w:cstheme="minorHAnsi" w:hint="eastAsia"/>
          <w:b/>
          <w:bCs/>
          <w:kern w:val="0"/>
          <w:sz w:val="32"/>
          <w:szCs w:val="32"/>
          <w14:ligatures w14:val="none"/>
        </w:rPr>
        <w:t>accomodation</w:t>
      </w:r>
      <w:r w:rsidRPr="006D36B4">
        <w:rPr>
          <w:rFonts w:eastAsia="Times New Roman" w:cstheme="minorHAnsi"/>
          <w:b/>
          <w:bCs/>
          <w:kern w:val="0"/>
          <w:sz w:val="32"/>
          <w:szCs w:val="32"/>
          <w14:ligatures w14:val="none"/>
        </w:rPr>
        <w:t xml:space="preserve">” </w:t>
      </w:r>
      <w:r w:rsidRPr="00E11E09">
        <w:rPr>
          <w:rFonts w:eastAsia="Times New Roman" w:cstheme="minorHAnsi"/>
          <w:kern w:val="0"/>
          <w:sz w:val="32"/>
          <w:szCs w:val="32"/>
          <w14:ligatures w14:val="none"/>
        </w:rPr>
        <w:t xml:space="preserve">within its </w:t>
      </w:r>
      <w:r w:rsidR="007F6C6C" w:rsidRPr="007F6C6C">
        <w:rPr>
          <w:rFonts w:cstheme="minorHAnsi"/>
          <w:b/>
          <w:bCs/>
          <w:kern w:val="0"/>
          <w:sz w:val="32"/>
          <w:szCs w:val="32"/>
          <w14:ligatures w14:val="none"/>
        </w:rPr>
        <w:t>“</w:t>
      </w:r>
      <w:r w:rsidRPr="007F6C6C">
        <w:rPr>
          <w:rFonts w:eastAsia="Times New Roman" w:cstheme="minorHAnsi"/>
          <w:b/>
          <w:bCs/>
          <w:kern w:val="0"/>
          <w:sz w:val="32"/>
          <w:szCs w:val="32"/>
          <w14:ligatures w14:val="none"/>
        </w:rPr>
        <w:t>layered</w:t>
      </w:r>
      <w:r w:rsidR="006D36B4" w:rsidRPr="006D36B4">
        <w:rPr>
          <w:rFonts w:cstheme="minorHAnsi" w:hint="eastAsia"/>
          <w:b/>
          <w:bCs/>
          <w:kern w:val="0"/>
          <w:sz w:val="32"/>
          <w:szCs w:val="32"/>
          <w14:ligatures w14:val="none"/>
        </w:rPr>
        <w:t>-layer</w:t>
      </w:r>
      <w:r w:rsidRPr="006D36B4">
        <w:rPr>
          <w:rFonts w:eastAsia="Times New Roman" w:cstheme="minorHAnsi"/>
          <w:b/>
          <w:bCs/>
          <w:kern w:val="0"/>
          <w:sz w:val="32"/>
          <w:szCs w:val="32"/>
          <w14:ligatures w14:val="none"/>
        </w:rPr>
        <w:t xml:space="preserve"> psychology</w:t>
      </w:r>
      <w:r w:rsidRPr="007F6C6C">
        <w:rPr>
          <w:rFonts w:eastAsia="Times New Roman" w:cstheme="minorHAnsi"/>
          <w:b/>
          <w:bCs/>
          <w:kern w:val="0"/>
          <w:sz w:val="32"/>
          <w:szCs w:val="32"/>
          <w14:ligatures w14:val="none"/>
        </w:rPr>
        <w:t>.</w:t>
      </w:r>
      <w:r w:rsidR="007F6C6C" w:rsidRPr="007F6C6C">
        <w:rPr>
          <w:rFonts w:cstheme="minorHAnsi"/>
          <w:b/>
          <w:bCs/>
          <w:kern w:val="0"/>
          <w:sz w:val="32"/>
          <w:szCs w:val="32"/>
          <w14:ligatures w14:val="none"/>
        </w:rPr>
        <w:t>”</w:t>
      </w:r>
    </w:p>
    <w:p w14:paraId="5E803F4F" w14:textId="6C8234D9" w:rsidR="00E11E09" w:rsidRPr="006D36B4" w:rsidRDefault="006D36B4" w:rsidP="00EA13B0">
      <w:pPr>
        <w:spacing w:before="100" w:beforeAutospacing="1" w:after="100" w:afterAutospacing="1" w:line="240" w:lineRule="auto"/>
        <w:rPr>
          <w:rFonts w:cstheme="minorHAnsi"/>
          <w:kern w:val="0"/>
          <w:sz w:val="32"/>
          <w:szCs w:val="32"/>
          <w14:ligatures w14:val="none"/>
        </w:rPr>
      </w:pPr>
      <w:r w:rsidRPr="006D36B4">
        <w:rPr>
          <w:sz w:val="32"/>
          <w:szCs w:val="32"/>
        </w:rPr>
        <w:lastRenderedPageBreak/>
        <w:t xml:space="preserve">Thus, just as </w:t>
      </w:r>
      <w:r w:rsidRPr="006D36B4">
        <w:rPr>
          <w:b/>
          <w:bCs/>
          <w:sz w:val="32"/>
          <w:szCs w:val="32"/>
        </w:rPr>
        <w:t>Confucian learning</w:t>
      </w:r>
      <w:r w:rsidRPr="006D36B4">
        <w:rPr>
          <w:sz w:val="32"/>
          <w:szCs w:val="32"/>
        </w:rPr>
        <w:t xml:space="preserve"> progressed into </w:t>
      </w:r>
      <w:r w:rsidRPr="006D36B4">
        <w:rPr>
          <w:b/>
          <w:bCs/>
          <w:sz w:val="32"/>
          <w:szCs w:val="32"/>
        </w:rPr>
        <w:t>Confucian religion</w:t>
      </w:r>
      <w:r w:rsidRPr="006D36B4">
        <w:rPr>
          <w:sz w:val="32"/>
          <w:szCs w:val="32"/>
        </w:rPr>
        <w:t xml:space="preserve"> in China, the very same structure can be seen here as well: </w:t>
      </w:r>
      <w:r w:rsidRPr="006D36B4">
        <w:rPr>
          <w:rStyle w:val="ae"/>
          <w:sz w:val="32"/>
          <w:szCs w:val="32"/>
        </w:rPr>
        <w:t>Dharma</w:t>
      </w:r>
      <w:r w:rsidRPr="006D36B4">
        <w:rPr>
          <w:rStyle w:val="ae"/>
          <w:sz w:val="32"/>
          <w:szCs w:val="32"/>
        </w:rPr>
        <w:noBreakHyphen/>
        <w:t>learning</w:t>
      </w:r>
      <w:r w:rsidRPr="006D36B4">
        <w:rPr>
          <w:sz w:val="32"/>
          <w:szCs w:val="32"/>
        </w:rPr>
        <w:t xml:space="preserve">, an ethical system, quietly advancing into </w:t>
      </w:r>
      <w:r w:rsidRPr="006D36B4">
        <w:rPr>
          <w:rStyle w:val="ae"/>
          <w:sz w:val="32"/>
          <w:szCs w:val="32"/>
        </w:rPr>
        <w:t>Dharma</w:t>
      </w:r>
      <w:r w:rsidRPr="006D36B4">
        <w:rPr>
          <w:rStyle w:val="ae"/>
          <w:sz w:val="32"/>
          <w:szCs w:val="32"/>
        </w:rPr>
        <w:noBreakHyphen/>
        <w:t>religion</w:t>
      </w:r>
      <w:r w:rsidRPr="006D36B4">
        <w:rPr>
          <w:sz w:val="32"/>
          <w:szCs w:val="32"/>
        </w:rPr>
        <w:t xml:space="preserve"> as a fully formed faith.</w:t>
      </w:r>
    </w:p>
    <w:p w14:paraId="667703BC" w14:textId="77777777" w:rsidR="00D366C1"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 xml:space="preserve">Turning our eyes to the South, we find three kingdoms that shared the Tamil language— the </w:t>
      </w:r>
      <w:r w:rsidRPr="006D36B4">
        <w:rPr>
          <w:rFonts w:eastAsia="Times New Roman" w:cstheme="minorHAnsi"/>
          <w:b/>
          <w:bCs/>
          <w:kern w:val="0"/>
          <w:sz w:val="32"/>
          <w:szCs w:val="32"/>
          <w14:ligatures w14:val="none"/>
        </w:rPr>
        <w:t>Chola</w:t>
      </w:r>
      <w:r w:rsidRPr="006D36B4">
        <w:rPr>
          <w:rFonts w:eastAsia="Times New Roman" w:cstheme="minorHAnsi"/>
          <w:kern w:val="0"/>
          <w:sz w:val="32"/>
          <w:szCs w:val="32"/>
          <w14:ligatures w14:val="none"/>
        </w:rPr>
        <w:t xml:space="preserve">, </w:t>
      </w:r>
      <w:r w:rsidRPr="006D36B4">
        <w:rPr>
          <w:rFonts w:eastAsia="Times New Roman" w:cstheme="minorHAnsi"/>
          <w:b/>
          <w:bCs/>
          <w:kern w:val="0"/>
          <w:sz w:val="32"/>
          <w:szCs w:val="32"/>
          <w14:ligatures w14:val="none"/>
        </w:rPr>
        <w:t>Pandya</w:t>
      </w:r>
      <w:r w:rsidRPr="006D36B4">
        <w:rPr>
          <w:rFonts w:eastAsia="Times New Roman" w:cstheme="minorHAnsi"/>
          <w:kern w:val="0"/>
          <w:sz w:val="32"/>
          <w:szCs w:val="32"/>
          <w14:ligatures w14:val="none"/>
        </w:rPr>
        <w:t xml:space="preserve">, and </w:t>
      </w:r>
      <w:r w:rsidRPr="006D36B4">
        <w:rPr>
          <w:rFonts w:eastAsia="Times New Roman" w:cstheme="minorHAnsi"/>
          <w:b/>
          <w:bCs/>
          <w:kern w:val="0"/>
          <w:sz w:val="32"/>
          <w:szCs w:val="32"/>
          <w14:ligatures w14:val="none"/>
        </w:rPr>
        <w:t>Chera</w:t>
      </w:r>
      <w:r w:rsidRPr="006D36B4">
        <w:rPr>
          <w:rFonts w:eastAsia="Times New Roman" w:cstheme="minorHAnsi"/>
          <w:kern w:val="0"/>
          <w:sz w:val="32"/>
          <w:szCs w:val="32"/>
          <w14:ligatures w14:val="none"/>
        </w:rPr>
        <w:t xml:space="preserve">—standing side by side. </w:t>
      </w:r>
    </w:p>
    <w:p w14:paraId="20937636" w14:textId="263A11BF" w:rsidR="00D366C1" w:rsidRDefault="006D36B4" w:rsidP="006D36B4">
      <w:pPr>
        <w:spacing w:before="100" w:beforeAutospacing="1" w:after="100" w:afterAutospacing="1" w:line="240" w:lineRule="auto"/>
        <w:rPr>
          <w:rFonts w:cstheme="minorHAnsi"/>
          <w:b/>
          <w:bCs/>
          <w:kern w:val="0"/>
          <w:sz w:val="32"/>
          <w:szCs w:val="32"/>
          <w14:ligatures w14:val="none"/>
        </w:rPr>
      </w:pPr>
      <w:r w:rsidRPr="006D36B4">
        <w:rPr>
          <w:rFonts w:eastAsia="Times New Roman" w:cstheme="minorHAnsi"/>
          <w:kern w:val="0"/>
          <w:sz w:val="32"/>
          <w:szCs w:val="32"/>
          <w14:ligatures w14:val="none"/>
        </w:rPr>
        <w:t xml:space="preserve">Though they possessed vast stretches of land, they did not move toward forming a </w:t>
      </w:r>
      <w:r w:rsidRPr="00D366C1">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D366C1">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D366C1">
        <w:rPr>
          <w:rFonts w:eastAsia="Times New Roman" w:cstheme="minorHAnsi"/>
          <w:b/>
          <w:bCs/>
          <w:kern w:val="0"/>
          <w:sz w:val="32"/>
          <w:szCs w:val="32"/>
          <w14:ligatures w14:val="none"/>
        </w:rPr>
        <w:t xml:space="preserve">mpire.” </w:t>
      </w:r>
    </w:p>
    <w:p w14:paraId="2E18CC0D" w14:textId="7ED73183" w:rsidR="006D36B4" w:rsidRPr="006D36B4" w:rsidRDefault="006D36B4" w:rsidP="006D36B4">
      <w:pPr>
        <w:spacing w:before="100" w:beforeAutospacing="1" w:after="100" w:afterAutospacing="1" w:line="240" w:lineRule="auto"/>
        <w:rPr>
          <w:rFonts w:eastAsia="Times New Roman" w:cstheme="minorHAnsi"/>
          <w:kern w:val="0"/>
          <w:sz w:val="32"/>
          <w:szCs w:val="32"/>
          <w14:ligatures w14:val="none"/>
        </w:rPr>
      </w:pPr>
      <w:r w:rsidRPr="006D36B4">
        <w:rPr>
          <w:rFonts w:eastAsia="Times New Roman" w:cstheme="minorHAnsi"/>
          <w:kern w:val="0"/>
          <w:sz w:val="32"/>
          <w:szCs w:val="32"/>
          <w14:ligatures w14:val="none"/>
        </w:rPr>
        <w:t>Instead, they turned to the sea, devoting their strength to maritime intermediary trade.</w:t>
      </w:r>
    </w:p>
    <w:p w14:paraId="08181C2E" w14:textId="05F4E985" w:rsidR="00D366C1"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 xml:space="preserve">Why, then, did no </w:t>
      </w:r>
      <w:r w:rsidRPr="00D366C1">
        <w:rPr>
          <w:rFonts w:eastAsia="Times New Roman" w:cstheme="minorHAnsi"/>
          <w:b/>
          <w:bCs/>
          <w:kern w:val="0"/>
          <w:sz w:val="32"/>
          <w:szCs w:val="32"/>
          <w14:ligatures w14:val="none"/>
        </w:rPr>
        <w:t>“</w:t>
      </w:r>
      <w:r w:rsidR="006C060C">
        <w:rPr>
          <w:rFonts w:cstheme="minorHAnsi" w:hint="eastAsia"/>
          <w:b/>
          <w:bCs/>
          <w:kern w:val="0"/>
          <w:sz w:val="32"/>
          <w:szCs w:val="32"/>
          <w14:ligatures w14:val="none"/>
        </w:rPr>
        <w:t>W</w:t>
      </w:r>
      <w:r w:rsidRPr="00D366C1">
        <w:rPr>
          <w:rFonts w:eastAsia="Times New Roman" w:cstheme="minorHAnsi"/>
          <w:b/>
          <w:bCs/>
          <w:kern w:val="0"/>
          <w:sz w:val="32"/>
          <w:szCs w:val="32"/>
          <w14:ligatures w14:val="none"/>
        </w:rPr>
        <w:t xml:space="preserve">orld </w:t>
      </w:r>
      <w:r w:rsidR="006C060C">
        <w:rPr>
          <w:rFonts w:cstheme="minorHAnsi" w:hint="eastAsia"/>
          <w:b/>
          <w:bCs/>
          <w:kern w:val="0"/>
          <w:sz w:val="32"/>
          <w:szCs w:val="32"/>
          <w14:ligatures w14:val="none"/>
        </w:rPr>
        <w:t>E</w:t>
      </w:r>
      <w:r w:rsidRPr="00D366C1">
        <w:rPr>
          <w:rFonts w:eastAsia="Times New Roman" w:cstheme="minorHAnsi"/>
          <w:b/>
          <w:bCs/>
          <w:kern w:val="0"/>
          <w:sz w:val="32"/>
          <w:szCs w:val="32"/>
          <w14:ligatures w14:val="none"/>
        </w:rPr>
        <w:t>mpire”</w:t>
      </w:r>
      <w:r w:rsidRPr="006D36B4">
        <w:rPr>
          <w:rFonts w:eastAsia="Times New Roman" w:cstheme="minorHAnsi"/>
          <w:kern w:val="0"/>
          <w:sz w:val="32"/>
          <w:szCs w:val="32"/>
          <w14:ligatures w14:val="none"/>
        </w:rPr>
        <w:t xml:space="preserve"> arise in the South? </w:t>
      </w:r>
    </w:p>
    <w:p w14:paraId="67F1595D" w14:textId="77777777" w:rsidR="00D366C1"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 xml:space="preserve">Language alone cannot explain this. </w:t>
      </w:r>
    </w:p>
    <w:p w14:paraId="0858E9EA" w14:textId="1FFDD56C" w:rsidR="006D36B4" w:rsidRPr="006D36B4" w:rsidRDefault="006D36B4" w:rsidP="006D36B4">
      <w:pPr>
        <w:spacing w:before="100" w:beforeAutospacing="1" w:after="100" w:afterAutospacing="1" w:line="240" w:lineRule="auto"/>
        <w:rPr>
          <w:rFonts w:eastAsia="Times New Roman" w:cstheme="minorHAnsi"/>
          <w:kern w:val="0"/>
          <w:sz w:val="32"/>
          <w:szCs w:val="32"/>
          <w14:ligatures w14:val="none"/>
        </w:rPr>
      </w:pPr>
      <w:r w:rsidRPr="006D36B4">
        <w:rPr>
          <w:rFonts w:eastAsia="Times New Roman" w:cstheme="minorHAnsi"/>
          <w:kern w:val="0"/>
          <w:sz w:val="32"/>
          <w:szCs w:val="32"/>
          <w14:ligatures w14:val="none"/>
        </w:rPr>
        <w:t>It is far more natural to think that, as in Greece, Carthage, and Judea, the civilizational winds of mobility—tracing back to the Scythian peoples— also blew into southern India.</w:t>
      </w:r>
    </w:p>
    <w:p w14:paraId="21879F2D" w14:textId="44B345D5" w:rsidR="00D366C1"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 xml:space="preserve">Their </w:t>
      </w:r>
      <w:r w:rsidRPr="006D36B4">
        <w:rPr>
          <w:rFonts w:eastAsia="Times New Roman" w:cstheme="minorHAnsi"/>
          <w:b/>
          <w:bCs/>
          <w:kern w:val="0"/>
          <w:sz w:val="32"/>
          <w:szCs w:val="32"/>
          <w14:ligatures w14:val="none"/>
        </w:rPr>
        <w:t>Tamil cultural sphere</w:t>
      </w:r>
      <w:r w:rsidRPr="006D36B4">
        <w:rPr>
          <w:rFonts w:eastAsia="Times New Roman" w:cstheme="minorHAnsi"/>
          <w:kern w:val="0"/>
          <w:sz w:val="32"/>
          <w:szCs w:val="32"/>
          <w14:ligatures w14:val="none"/>
        </w:rPr>
        <w:t xml:space="preserve"> did not reject foreign cultures. </w:t>
      </w:r>
    </w:p>
    <w:p w14:paraId="193F60BE" w14:textId="28CE4685" w:rsidR="00D366C1"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 xml:space="preserve">Rather, it cultivated a </w:t>
      </w:r>
      <w:r w:rsidR="004340F3" w:rsidRPr="004340F3">
        <w:rPr>
          <w:rFonts w:cstheme="minorHAnsi"/>
          <w:b/>
          <w:bCs/>
          <w:kern w:val="0"/>
          <w:sz w:val="32"/>
          <w:szCs w:val="32"/>
          <w14:ligatures w14:val="none"/>
        </w:rPr>
        <w:t>“</w:t>
      </w:r>
      <w:r w:rsidRPr="00D366C1">
        <w:rPr>
          <w:rFonts w:eastAsia="Times New Roman" w:cstheme="minorHAnsi"/>
          <w:b/>
          <w:bCs/>
          <w:kern w:val="0"/>
          <w:sz w:val="32"/>
          <w:szCs w:val="32"/>
          <w14:ligatures w14:val="none"/>
        </w:rPr>
        <w:t>core</w:t>
      </w:r>
      <w:r w:rsidRPr="00D366C1">
        <w:rPr>
          <w:rFonts w:eastAsia="Times New Roman" w:cstheme="minorHAnsi"/>
          <w:b/>
          <w:bCs/>
          <w:kern w:val="0"/>
          <w:sz w:val="32"/>
          <w:szCs w:val="32"/>
          <w14:ligatures w14:val="none"/>
        </w:rPr>
        <w:noBreakHyphen/>
        <w:t xml:space="preserve">layer psychology of </w:t>
      </w:r>
      <w:r w:rsidR="00D366C1">
        <w:rPr>
          <w:rFonts w:cstheme="minorHAnsi"/>
          <w:b/>
          <w:bCs/>
          <w:kern w:val="0"/>
          <w:sz w:val="32"/>
          <w:szCs w:val="32"/>
          <w14:ligatures w14:val="none"/>
        </w:rPr>
        <w:t>“</w:t>
      </w:r>
      <w:r w:rsidRPr="00D366C1">
        <w:rPr>
          <w:rFonts w:eastAsia="Times New Roman" w:cstheme="minorHAnsi"/>
          <w:b/>
          <w:bCs/>
          <w:kern w:val="0"/>
          <w:sz w:val="32"/>
          <w:szCs w:val="32"/>
          <w14:ligatures w14:val="none"/>
        </w:rPr>
        <w:t>dissolution</w:t>
      </w:r>
      <w:r w:rsidR="00D366C1">
        <w:rPr>
          <w:rFonts w:cstheme="minorHAnsi"/>
          <w:b/>
          <w:bCs/>
          <w:kern w:val="0"/>
          <w:sz w:val="32"/>
          <w:szCs w:val="32"/>
          <w14:ligatures w14:val="none"/>
        </w:rPr>
        <w:t>”</w:t>
      </w:r>
      <w:r w:rsidRPr="006D36B4">
        <w:rPr>
          <w:rFonts w:eastAsia="Times New Roman" w:cstheme="minorHAnsi"/>
          <w:kern w:val="0"/>
          <w:sz w:val="32"/>
          <w:szCs w:val="32"/>
          <w14:ligatures w14:val="none"/>
        </w:rPr>
        <w:t xml:space="preserve">— a free and unrestrained way of absorbing outside influences and transforming them into its own culture. </w:t>
      </w:r>
    </w:p>
    <w:p w14:paraId="56126BA8" w14:textId="64E0A5A4" w:rsidR="006D36B4" w:rsidRPr="006D36B4" w:rsidRDefault="006D36B4" w:rsidP="006D36B4">
      <w:pPr>
        <w:spacing w:before="100" w:beforeAutospacing="1" w:after="100" w:afterAutospacing="1" w:line="240" w:lineRule="auto"/>
        <w:rPr>
          <w:rFonts w:eastAsia="Times New Roman" w:cstheme="minorHAnsi"/>
          <w:kern w:val="0"/>
          <w:sz w:val="32"/>
          <w:szCs w:val="32"/>
          <w14:ligatures w14:val="none"/>
        </w:rPr>
      </w:pPr>
      <w:r w:rsidRPr="006D36B4">
        <w:rPr>
          <w:rFonts w:eastAsia="Times New Roman" w:cstheme="minorHAnsi"/>
          <w:kern w:val="0"/>
          <w:sz w:val="32"/>
          <w:szCs w:val="32"/>
          <w14:ligatures w14:val="none"/>
        </w:rPr>
        <w:t xml:space="preserve">In the classical </w:t>
      </w:r>
      <w:r w:rsidRPr="006D36B4">
        <w:rPr>
          <w:rFonts w:eastAsia="Times New Roman" w:cstheme="minorHAnsi"/>
          <w:i/>
          <w:iCs/>
          <w:kern w:val="0"/>
          <w:sz w:val="32"/>
          <w:szCs w:val="32"/>
          <w14:ligatures w14:val="none"/>
        </w:rPr>
        <w:t>Tirukkural</w:t>
      </w:r>
      <w:r w:rsidRPr="006D36B4">
        <w:rPr>
          <w:rFonts w:eastAsia="Times New Roman" w:cstheme="minorHAnsi"/>
          <w:kern w:val="0"/>
          <w:sz w:val="32"/>
          <w:szCs w:val="32"/>
          <w14:ligatures w14:val="none"/>
        </w:rPr>
        <w:t>, the idea that “hospitality is the very purpose of life” quietly preserves the traces of nomadic civilization.</w:t>
      </w:r>
    </w:p>
    <w:p w14:paraId="132A5CEA" w14:textId="77777777" w:rsidR="00D366C1"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Just as Greece nurtured philosophy and science through</w:t>
      </w:r>
      <w:r w:rsidRPr="00D366C1">
        <w:rPr>
          <w:rFonts w:eastAsia="Times New Roman" w:cstheme="minorHAnsi"/>
          <w:b/>
          <w:bCs/>
          <w:kern w:val="0"/>
          <w:sz w:val="32"/>
          <w:szCs w:val="32"/>
          <w14:ligatures w14:val="none"/>
        </w:rPr>
        <w:t xml:space="preserve"> </w:t>
      </w:r>
      <w:r w:rsidR="00D366C1">
        <w:rPr>
          <w:rFonts w:cstheme="minorHAnsi"/>
          <w:b/>
          <w:bCs/>
          <w:kern w:val="0"/>
          <w:sz w:val="32"/>
          <w:szCs w:val="32"/>
          <w14:ligatures w14:val="none"/>
        </w:rPr>
        <w:t>“</w:t>
      </w:r>
      <w:r w:rsidRPr="00D366C1">
        <w:rPr>
          <w:rFonts w:eastAsia="Times New Roman" w:cstheme="minorHAnsi"/>
          <w:b/>
          <w:bCs/>
          <w:kern w:val="0"/>
          <w:sz w:val="32"/>
          <w:szCs w:val="32"/>
          <w14:ligatures w14:val="none"/>
        </w:rPr>
        <w:t>persuasion</w:t>
      </w:r>
      <w:r w:rsidRPr="006D36B4">
        <w:rPr>
          <w:rFonts w:eastAsia="Times New Roman" w:cstheme="minorHAnsi"/>
          <w:kern w:val="0"/>
          <w:sz w:val="32"/>
          <w:szCs w:val="32"/>
          <w14:ligatures w14:val="none"/>
        </w:rPr>
        <w:t>,</w:t>
      </w:r>
      <w:r w:rsidR="00D366C1">
        <w:rPr>
          <w:rFonts w:cstheme="minorHAnsi"/>
          <w:kern w:val="0"/>
          <w:sz w:val="32"/>
          <w:szCs w:val="32"/>
          <w14:ligatures w14:val="none"/>
        </w:rPr>
        <w:t>”</w:t>
      </w:r>
      <w:r w:rsidRPr="006D36B4">
        <w:rPr>
          <w:rFonts w:eastAsia="Times New Roman" w:cstheme="minorHAnsi"/>
          <w:kern w:val="0"/>
          <w:sz w:val="32"/>
          <w:szCs w:val="32"/>
          <w14:ligatures w14:val="none"/>
        </w:rPr>
        <w:t xml:space="preserve"> Tamil nurtured poetry and the culture of emotion through </w:t>
      </w:r>
      <w:r w:rsidR="00D366C1" w:rsidRPr="00D366C1">
        <w:rPr>
          <w:rFonts w:cstheme="minorHAnsi"/>
          <w:b/>
          <w:bCs/>
          <w:kern w:val="0"/>
          <w:sz w:val="32"/>
          <w:szCs w:val="32"/>
          <w14:ligatures w14:val="none"/>
        </w:rPr>
        <w:t>“</w:t>
      </w:r>
      <w:r w:rsidRPr="00D366C1">
        <w:rPr>
          <w:rFonts w:eastAsia="Times New Roman" w:cstheme="minorHAnsi"/>
          <w:b/>
          <w:bCs/>
          <w:kern w:val="0"/>
          <w:sz w:val="32"/>
          <w:szCs w:val="32"/>
          <w14:ligatures w14:val="none"/>
        </w:rPr>
        <w:t>dissolution</w:t>
      </w:r>
      <w:r w:rsidR="00D366C1">
        <w:rPr>
          <w:rFonts w:cstheme="minorHAnsi" w:hint="eastAsia"/>
          <w:b/>
          <w:bCs/>
          <w:kern w:val="0"/>
          <w:sz w:val="32"/>
          <w:szCs w:val="32"/>
          <w14:ligatures w14:val="none"/>
        </w:rPr>
        <w:t>.</w:t>
      </w:r>
      <w:r w:rsidR="00D366C1" w:rsidRPr="00D366C1">
        <w:rPr>
          <w:rFonts w:cstheme="minorHAnsi"/>
          <w:b/>
          <w:bCs/>
          <w:kern w:val="0"/>
          <w:sz w:val="32"/>
          <w:szCs w:val="32"/>
          <w14:ligatures w14:val="none"/>
        </w:rPr>
        <w:t>”</w:t>
      </w:r>
      <w:r w:rsidRPr="006D36B4">
        <w:rPr>
          <w:rFonts w:eastAsia="Times New Roman" w:cstheme="minorHAnsi"/>
          <w:kern w:val="0"/>
          <w:sz w:val="32"/>
          <w:szCs w:val="32"/>
          <w14:ligatures w14:val="none"/>
        </w:rPr>
        <w:t xml:space="preserve"> </w:t>
      </w:r>
    </w:p>
    <w:p w14:paraId="1BB8E7F9" w14:textId="3522CD4A" w:rsidR="006D36B4" w:rsidRPr="006D36B4" w:rsidRDefault="006D36B4" w:rsidP="006D36B4">
      <w:pPr>
        <w:spacing w:before="100" w:beforeAutospacing="1" w:after="100" w:afterAutospacing="1" w:line="240" w:lineRule="auto"/>
        <w:rPr>
          <w:rFonts w:eastAsia="Times New Roman" w:cstheme="minorHAnsi"/>
          <w:kern w:val="0"/>
          <w:sz w:val="32"/>
          <w:szCs w:val="32"/>
          <w14:ligatures w14:val="none"/>
        </w:rPr>
      </w:pPr>
      <w:r w:rsidRPr="006D36B4">
        <w:rPr>
          <w:rFonts w:eastAsia="Times New Roman" w:cstheme="minorHAnsi"/>
          <w:kern w:val="0"/>
          <w:sz w:val="32"/>
          <w:szCs w:val="32"/>
          <w14:ligatures w14:val="none"/>
        </w:rPr>
        <w:lastRenderedPageBreak/>
        <w:t>The same Scythian lineage blossomed into different flowers upon different lands.</w:t>
      </w:r>
    </w:p>
    <w:p w14:paraId="79AA2BCD" w14:textId="10FDD973" w:rsidR="0006042C"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From</w:t>
      </w:r>
      <w:r w:rsidR="009F1F1A">
        <w:rPr>
          <w:rFonts w:cstheme="minorHAnsi" w:hint="eastAsia"/>
          <w:kern w:val="0"/>
          <w:sz w:val="32"/>
          <w:szCs w:val="32"/>
          <w14:ligatures w14:val="none"/>
        </w:rPr>
        <w:t xml:space="preserve"> the</w:t>
      </w:r>
      <w:r w:rsidRPr="0006042C">
        <w:rPr>
          <w:rFonts w:eastAsia="Times New Roman" w:cstheme="minorHAnsi"/>
          <w:b/>
          <w:bCs/>
          <w:kern w:val="0"/>
          <w:sz w:val="32"/>
          <w:szCs w:val="32"/>
          <w14:ligatures w14:val="none"/>
        </w:rPr>
        <w:t xml:space="preserve"> </w:t>
      </w:r>
      <w:r w:rsidR="009F1F1A">
        <w:rPr>
          <w:rFonts w:cstheme="minorHAnsi"/>
          <w:b/>
          <w:bCs/>
          <w:kern w:val="0"/>
          <w:sz w:val="32"/>
          <w:szCs w:val="32"/>
          <w14:ligatures w14:val="none"/>
        </w:rPr>
        <w:t>“</w:t>
      </w:r>
      <w:r w:rsidRPr="0006042C">
        <w:rPr>
          <w:rFonts w:eastAsia="Times New Roman" w:cstheme="minorHAnsi"/>
          <w:b/>
          <w:bCs/>
          <w:kern w:val="0"/>
          <w:sz w:val="32"/>
          <w:szCs w:val="32"/>
          <w14:ligatures w14:val="none"/>
        </w:rPr>
        <w:t>core</w:t>
      </w:r>
      <w:r w:rsidRPr="0006042C">
        <w:rPr>
          <w:rFonts w:eastAsia="Times New Roman" w:cstheme="minorHAnsi"/>
          <w:b/>
          <w:bCs/>
          <w:kern w:val="0"/>
          <w:sz w:val="32"/>
          <w:szCs w:val="32"/>
          <w14:ligatures w14:val="none"/>
        </w:rPr>
        <w:noBreakHyphen/>
        <w:t>layer psychology of dissolution</w:t>
      </w:r>
      <w:r w:rsidR="0006042C">
        <w:rPr>
          <w:rFonts w:cstheme="minorHAnsi"/>
          <w:b/>
          <w:bCs/>
          <w:kern w:val="0"/>
          <w:sz w:val="32"/>
          <w:szCs w:val="32"/>
          <w14:ligatures w14:val="none"/>
        </w:rPr>
        <w:t>”</w:t>
      </w:r>
      <w:r w:rsidRPr="006D36B4">
        <w:rPr>
          <w:rFonts w:eastAsia="Times New Roman" w:cstheme="minorHAnsi"/>
          <w:kern w:val="0"/>
          <w:sz w:val="32"/>
          <w:szCs w:val="32"/>
          <w14:ligatures w14:val="none"/>
        </w:rPr>
        <w:t xml:space="preserve"> in the Tamil cultural sphere arose </w:t>
      </w:r>
      <w:r w:rsidRPr="0006042C">
        <w:rPr>
          <w:rFonts w:eastAsia="Times New Roman" w:cstheme="minorHAnsi"/>
          <w:b/>
          <w:bCs/>
          <w:i/>
          <w:iCs/>
          <w:kern w:val="0"/>
          <w:sz w:val="32"/>
          <w:szCs w:val="32"/>
          <w14:ligatures w14:val="none"/>
        </w:rPr>
        <w:t>Ambu</w:t>
      </w:r>
      <w:r w:rsidRPr="0006042C">
        <w:rPr>
          <w:rFonts w:eastAsia="Times New Roman" w:cstheme="minorHAnsi"/>
          <w:b/>
          <w:bCs/>
          <w:i/>
          <w:iCs/>
          <w:kern w:val="0"/>
          <w:sz w:val="32"/>
          <w:szCs w:val="32"/>
          <w14:ligatures w14:val="none"/>
        </w:rPr>
        <w:noBreakHyphen/>
        <w:t>learning</w:t>
      </w:r>
      <w:r w:rsidRPr="006D36B4">
        <w:rPr>
          <w:rFonts w:eastAsia="Times New Roman" w:cstheme="minorHAnsi"/>
          <w:kern w:val="0"/>
          <w:sz w:val="32"/>
          <w:szCs w:val="32"/>
          <w14:ligatures w14:val="none"/>
        </w:rPr>
        <w:t xml:space="preserve">—the ethics of love. </w:t>
      </w:r>
    </w:p>
    <w:p w14:paraId="33EFE264" w14:textId="77777777" w:rsidR="0006042C" w:rsidRDefault="006D36B4" w:rsidP="006D36B4">
      <w:pPr>
        <w:spacing w:before="100" w:beforeAutospacing="1" w:after="100" w:afterAutospacing="1" w:line="240" w:lineRule="auto"/>
        <w:rPr>
          <w:rFonts w:cstheme="minorHAnsi"/>
          <w:kern w:val="0"/>
          <w:sz w:val="32"/>
          <w:szCs w:val="32"/>
          <w14:ligatures w14:val="none"/>
        </w:rPr>
      </w:pPr>
      <w:r w:rsidRPr="006D36B4">
        <w:rPr>
          <w:rFonts w:eastAsia="Times New Roman" w:cstheme="minorHAnsi"/>
          <w:kern w:val="0"/>
          <w:sz w:val="32"/>
          <w:szCs w:val="32"/>
          <w14:ligatures w14:val="none"/>
        </w:rPr>
        <w:t xml:space="preserve">It was not limited to romantic love, but embraced tenderness, devotion, and a broad sense of love that enfolded the unfamiliar. </w:t>
      </w:r>
    </w:p>
    <w:p w14:paraId="1FA7EA11" w14:textId="105F5295" w:rsidR="006D36B4" w:rsidRPr="006D36B4" w:rsidRDefault="006D36B4" w:rsidP="006D36B4">
      <w:pPr>
        <w:spacing w:before="100" w:beforeAutospacing="1" w:after="100" w:afterAutospacing="1" w:line="240" w:lineRule="auto"/>
        <w:rPr>
          <w:rFonts w:eastAsia="Times New Roman" w:cstheme="minorHAnsi"/>
          <w:kern w:val="0"/>
          <w:sz w:val="32"/>
          <w:szCs w:val="32"/>
          <w14:ligatures w14:val="none"/>
        </w:rPr>
      </w:pPr>
      <w:r w:rsidRPr="006D36B4">
        <w:rPr>
          <w:rFonts w:eastAsia="Times New Roman" w:cstheme="minorHAnsi"/>
          <w:kern w:val="0"/>
          <w:sz w:val="32"/>
          <w:szCs w:val="32"/>
          <w14:ligatures w14:val="none"/>
        </w:rPr>
        <w:t xml:space="preserve">In Sangam literature, </w:t>
      </w:r>
      <w:r w:rsidRPr="006D36B4">
        <w:rPr>
          <w:rFonts w:eastAsia="Times New Roman" w:cstheme="minorHAnsi"/>
          <w:i/>
          <w:iCs/>
          <w:kern w:val="0"/>
          <w:sz w:val="32"/>
          <w:szCs w:val="32"/>
          <w14:ligatures w14:val="none"/>
        </w:rPr>
        <w:t>akam</w:t>
      </w:r>
      <w:r w:rsidRPr="006D36B4">
        <w:rPr>
          <w:rFonts w:eastAsia="Times New Roman" w:cstheme="minorHAnsi"/>
          <w:kern w:val="0"/>
          <w:sz w:val="32"/>
          <w:szCs w:val="32"/>
          <w14:ligatures w14:val="none"/>
        </w:rPr>
        <w:t xml:space="preserve"> (love) and </w:t>
      </w:r>
      <w:r w:rsidRPr="006D36B4">
        <w:rPr>
          <w:rFonts w:eastAsia="Times New Roman" w:cstheme="minorHAnsi"/>
          <w:i/>
          <w:iCs/>
          <w:kern w:val="0"/>
          <w:sz w:val="32"/>
          <w:szCs w:val="32"/>
          <w14:ligatures w14:val="none"/>
        </w:rPr>
        <w:t>puram</w:t>
      </w:r>
      <w:r w:rsidRPr="006D36B4">
        <w:rPr>
          <w:rFonts w:eastAsia="Times New Roman" w:cstheme="minorHAnsi"/>
          <w:kern w:val="0"/>
          <w:sz w:val="32"/>
          <w:szCs w:val="32"/>
          <w14:ligatures w14:val="none"/>
        </w:rPr>
        <w:t xml:space="preserve"> (valor) formed a world that affirmed personal emotion as value in itself.</w:t>
      </w:r>
    </w:p>
    <w:p w14:paraId="07CB40E8" w14:textId="2B0BA7AF" w:rsidR="006D36B4" w:rsidRPr="006D36B4" w:rsidRDefault="006D36B4" w:rsidP="006D36B4">
      <w:pPr>
        <w:spacing w:before="100" w:beforeAutospacing="1" w:after="100" w:afterAutospacing="1" w:line="240" w:lineRule="auto"/>
        <w:rPr>
          <w:rFonts w:eastAsia="Times New Roman" w:cstheme="minorHAnsi"/>
          <w:kern w:val="0"/>
          <w:sz w:val="32"/>
          <w:szCs w:val="32"/>
          <w14:ligatures w14:val="none"/>
        </w:rPr>
      </w:pPr>
      <w:r w:rsidRPr="006D36B4">
        <w:rPr>
          <w:rFonts w:eastAsia="Times New Roman" w:cstheme="minorHAnsi"/>
          <w:kern w:val="0"/>
          <w:sz w:val="32"/>
          <w:szCs w:val="32"/>
          <w14:ligatures w14:val="none"/>
        </w:rPr>
        <w:t xml:space="preserve">If the northern and central regions were shaped by the </w:t>
      </w:r>
      <w:r w:rsidR="009F1F1A" w:rsidRPr="009F1F1A">
        <w:rPr>
          <w:rFonts w:cstheme="minorHAnsi"/>
          <w:b/>
          <w:bCs/>
          <w:kern w:val="0"/>
          <w:sz w:val="32"/>
          <w:szCs w:val="32"/>
          <w14:ligatures w14:val="none"/>
        </w:rPr>
        <w:t>“</w:t>
      </w:r>
      <w:r w:rsidRPr="0006042C">
        <w:rPr>
          <w:rFonts w:eastAsia="Times New Roman" w:cstheme="minorHAnsi"/>
          <w:b/>
          <w:bCs/>
          <w:kern w:val="0"/>
          <w:sz w:val="32"/>
          <w:szCs w:val="32"/>
          <w14:ligatures w14:val="none"/>
        </w:rPr>
        <w:t>core</w:t>
      </w:r>
      <w:r w:rsidRPr="0006042C">
        <w:rPr>
          <w:rFonts w:eastAsia="Times New Roman" w:cstheme="minorHAnsi"/>
          <w:b/>
          <w:bCs/>
          <w:kern w:val="0"/>
          <w:sz w:val="32"/>
          <w:szCs w:val="32"/>
          <w14:ligatures w14:val="none"/>
        </w:rPr>
        <w:noBreakHyphen/>
        <w:t>layer psychology of avoidance,</w:t>
      </w:r>
      <w:r w:rsidR="0006042C" w:rsidRPr="0006042C">
        <w:rPr>
          <w:rFonts w:cstheme="minorHAnsi"/>
          <w:b/>
          <w:bCs/>
          <w:kern w:val="0"/>
          <w:sz w:val="32"/>
          <w:szCs w:val="32"/>
          <w14:ligatures w14:val="none"/>
        </w:rPr>
        <w:t>”</w:t>
      </w:r>
      <w:r w:rsidRPr="0006042C">
        <w:rPr>
          <w:rFonts w:eastAsia="Times New Roman" w:cstheme="minorHAnsi"/>
          <w:b/>
          <w:bCs/>
          <w:kern w:val="0"/>
          <w:sz w:val="32"/>
          <w:szCs w:val="32"/>
          <w14:ligatures w14:val="none"/>
        </w:rPr>
        <w:t xml:space="preserve"> </w:t>
      </w:r>
      <w:r w:rsidR="009F1F1A">
        <w:rPr>
          <w:rFonts w:cstheme="minorHAnsi" w:hint="eastAsia"/>
          <w:b/>
          <w:bCs/>
          <w:kern w:val="0"/>
          <w:sz w:val="32"/>
          <w:szCs w:val="32"/>
          <w14:ligatures w14:val="none"/>
        </w:rPr>
        <w:t>c</w:t>
      </w:r>
      <w:r w:rsidRPr="006D36B4">
        <w:rPr>
          <w:rFonts w:eastAsia="Times New Roman" w:cstheme="minorHAnsi"/>
          <w:kern w:val="0"/>
          <w:sz w:val="32"/>
          <w:szCs w:val="32"/>
          <w14:ligatures w14:val="none"/>
        </w:rPr>
        <w:t>and the southern region by</w:t>
      </w:r>
      <w:r w:rsidRPr="0006042C">
        <w:rPr>
          <w:rFonts w:eastAsia="Times New Roman" w:cstheme="minorHAnsi"/>
          <w:kern w:val="0"/>
          <w:sz w:val="32"/>
          <w:szCs w:val="32"/>
          <w14:ligatures w14:val="none"/>
        </w:rPr>
        <w:t xml:space="preserve"> </w:t>
      </w:r>
      <w:r w:rsidR="0006042C" w:rsidRPr="0006042C">
        <w:rPr>
          <w:rFonts w:cstheme="minorHAnsi"/>
          <w:b/>
          <w:bCs/>
          <w:kern w:val="0"/>
          <w:sz w:val="32"/>
          <w:szCs w:val="32"/>
          <w14:ligatures w14:val="none"/>
        </w:rPr>
        <w:t>“</w:t>
      </w:r>
      <w:r w:rsidRPr="0006042C">
        <w:rPr>
          <w:rFonts w:eastAsia="Times New Roman" w:cstheme="minorHAnsi"/>
          <w:b/>
          <w:bCs/>
          <w:kern w:val="0"/>
          <w:sz w:val="32"/>
          <w:szCs w:val="32"/>
          <w14:ligatures w14:val="none"/>
        </w:rPr>
        <w:t>dissolution</w:t>
      </w:r>
      <w:r w:rsidR="0006042C" w:rsidRPr="0006042C">
        <w:rPr>
          <w:rFonts w:cstheme="minorHAnsi"/>
          <w:b/>
          <w:bCs/>
          <w:kern w:val="0"/>
          <w:sz w:val="32"/>
          <w:szCs w:val="32"/>
          <w14:ligatures w14:val="none"/>
        </w:rPr>
        <w:t>”</w:t>
      </w:r>
      <w:r w:rsidRPr="0006042C">
        <w:rPr>
          <w:rFonts w:eastAsia="Times New Roman" w:cstheme="minorHAnsi"/>
          <w:b/>
          <w:bCs/>
          <w:kern w:val="0"/>
          <w:sz w:val="32"/>
          <w:szCs w:val="32"/>
          <w14:ligatures w14:val="none"/>
        </w:rPr>
        <w:t xml:space="preserve">, </w:t>
      </w:r>
      <w:r w:rsidRPr="006D36B4">
        <w:rPr>
          <w:rFonts w:eastAsia="Times New Roman" w:cstheme="minorHAnsi"/>
          <w:kern w:val="0"/>
          <w:sz w:val="32"/>
          <w:szCs w:val="32"/>
          <w14:ligatures w14:val="none"/>
        </w:rPr>
        <w:t>then at this stage, a unified entity called “India” did not yet exist.</w:t>
      </w:r>
    </w:p>
    <w:p w14:paraId="458AC25C" w14:textId="77777777" w:rsidR="0006042C" w:rsidRDefault="0006042C" w:rsidP="0006042C">
      <w:pPr>
        <w:spacing w:before="100" w:beforeAutospacing="1" w:after="100" w:afterAutospacing="1" w:line="240" w:lineRule="auto"/>
        <w:rPr>
          <w:rFonts w:cstheme="minorHAnsi"/>
          <w:kern w:val="0"/>
          <w:sz w:val="32"/>
          <w:szCs w:val="32"/>
          <w14:ligatures w14:val="none"/>
        </w:rPr>
      </w:pPr>
      <w:r w:rsidRPr="0006042C">
        <w:rPr>
          <w:rFonts w:eastAsia="Times New Roman" w:cstheme="minorHAnsi"/>
          <w:kern w:val="0"/>
          <w:sz w:val="32"/>
          <w:szCs w:val="32"/>
          <w14:ligatures w14:val="none"/>
        </w:rPr>
        <w:t xml:space="preserve">When the Sātavāhana Empire eventually fell, the Deccan Plateau saw the rise of the </w:t>
      </w:r>
      <w:r w:rsidRPr="0006042C">
        <w:rPr>
          <w:rFonts w:eastAsia="Times New Roman" w:cstheme="minorHAnsi"/>
          <w:b/>
          <w:bCs/>
          <w:kern w:val="0"/>
          <w:sz w:val="32"/>
          <w:szCs w:val="32"/>
          <w14:ligatures w14:val="none"/>
        </w:rPr>
        <w:t>Ikṣvāku</w:t>
      </w:r>
      <w:r w:rsidRPr="0006042C">
        <w:rPr>
          <w:rFonts w:eastAsia="Times New Roman" w:cstheme="minorHAnsi"/>
          <w:kern w:val="0"/>
          <w:sz w:val="32"/>
          <w:szCs w:val="32"/>
          <w14:ligatures w14:val="none"/>
        </w:rPr>
        <w:t xml:space="preserve"> and </w:t>
      </w:r>
      <w:r w:rsidRPr="0006042C">
        <w:rPr>
          <w:rFonts w:eastAsia="Times New Roman" w:cstheme="minorHAnsi"/>
          <w:b/>
          <w:bCs/>
          <w:kern w:val="0"/>
          <w:sz w:val="32"/>
          <w:szCs w:val="32"/>
          <w14:ligatures w14:val="none"/>
        </w:rPr>
        <w:t>Vākāṭaka</w:t>
      </w:r>
      <w:r w:rsidRPr="0006042C">
        <w:rPr>
          <w:rFonts w:eastAsia="Times New Roman" w:cstheme="minorHAnsi"/>
          <w:kern w:val="0"/>
          <w:sz w:val="32"/>
          <w:szCs w:val="32"/>
          <w14:ligatures w14:val="none"/>
        </w:rPr>
        <w:t xml:space="preserve"> dynasties, while in the northern region the </w:t>
      </w:r>
      <w:r w:rsidRPr="0006042C">
        <w:rPr>
          <w:rFonts w:eastAsia="Times New Roman" w:cstheme="minorHAnsi"/>
          <w:b/>
          <w:bCs/>
          <w:kern w:val="0"/>
          <w:sz w:val="32"/>
          <w:szCs w:val="32"/>
          <w14:ligatures w14:val="none"/>
        </w:rPr>
        <w:t>Gupta Empire</w:t>
      </w:r>
      <w:r w:rsidRPr="0006042C">
        <w:rPr>
          <w:rFonts w:eastAsia="Times New Roman" w:cstheme="minorHAnsi"/>
          <w:kern w:val="0"/>
          <w:sz w:val="32"/>
          <w:szCs w:val="32"/>
          <w14:ligatures w14:val="none"/>
        </w:rPr>
        <w:t xml:space="preserve"> achieved reunification. </w:t>
      </w:r>
    </w:p>
    <w:p w14:paraId="4B2759F6" w14:textId="5F2C677B" w:rsidR="0006042C" w:rsidRPr="0006042C" w:rsidRDefault="0006042C" w:rsidP="0006042C">
      <w:pPr>
        <w:spacing w:before="100" w:beforeAutospacing="1" w:after="100" w:afterAutospacing="1" w:line="240" w:lineRule="auto"/>
        <w:rPr>
          <w:rFonts w:eastAsia="Times New Roman" w:cstheme="minorHAnsi"/>
          <w:kern w:val="0"/>
          <w:sz w:val="32"/>
          <w:szCs w:val="32"/>
          <w14:ligatures w14:val="none"/>
        </w:rPr>
      </w:pPr>
      <w:r w:rsidRPr="0006042C">
        <w:rPr>
          <w:rFonts w:eastAsia="Times New Roman" w:cstheme="minorHAnsi"/>
          <w:kern w:val="0"/>
          <w:sz w:val="32"/>
          <w:szCs w:val="32"/>
          <w14:ligatures w14:val="none"/>
        </w:rPr>
        <w:t>Thus emerged a new wide</w:t>
      </w:r>
      <w:r w:rsidRPr="0006042C">
        <w:rPr>
          <w:rFonts w:eastAsia="Times New Roman" w:cstheme="minorHAnsi"/>
          <w:kern w:val="0"/>
          <w:sz w:val="32"/>
          <w:szCs w:val="32"/>
          <w14:ligatures w14:val="none"/>
        </w:rPr>
        <w:noBreakHyphen/>
        <w:t xml:space="preserve">ranging unified realm— the </w:t>
      </w:r>
      <w:r w:rsidRPr="0006042C">
        <w:rPr>
          <w:rFonts w:eastAsia="Times New Roman" w:cstheme="minorHAnsi"/>
          <w:b/>
          <w:bCs/>
          <w:kern w:val="0"/>
          <w:sz w:val="32"/>
          <w:szCs w:val="32"/>
          <w14:ligatures w14:val="none"/>
        </w:rPr>
        <w:t>Gupta Empire</w:t>
      </w:r>
      <w:r w:rsidRPr="0006042C">
        <w:rPr>
          <w:rFonts w:eastAsia="Times New Roman" w:cstheme="minorHAnsi"/>
          <w:kern w:val="0"/>
          <w:sz w:val="32"/>
          <w:szCs w:val="32"/>
          <w14:ligatures w14:val="none"/>
        </w:rPr>
        <w:t xml:space="preserve">—in which </w:t>
      </w:r>
      <w:r w:rsidRPr="0006042C">
        <w:rPr>
          <w:rFonts w:eastAsia="Times New Roman" w:cstheme="minorHAnsi"/>
          <w:b/>
          <w:bCs/>
          <w:kern w:val="0"/>
          <w:sz w:val="32"/>
          <w:szCs w:val="32"/>
          <w14:ligatures w14:val="none"/>
        </w:rPr>
        <w:t>Dharma</w:t>
      </w:r>
      <w:r w:rsidRPr="0006042C">
        <w:rPr>
          <w:rFonts w:eastAsia="Times New Roman" w:cstheme="minorHAnsi"/>
          <w:b/>
          <w:bCs/>
          <w:kern w:val="0"/>
          <w:sz w:val="32"/>
          <w:szCs w:val="32"/>
          <w14:ligatures w14:val="none"/>
        </w:rPr>
        <w:noBreakHyphen/>
        <w:t>learning</w:t>
      </w:r>
      <w:r w:rsidRPr="0006042C">
        <w:rPr>
          <w:rFonts w:eastAsia="Times New Roman" w:cstheme="minorHAnsi"/>
          <w:kern w:val="0"/>
          <w:sz w:val="32"/>
          <w:szCs w:val="32"/>
          <w14:ligatures w14:val="none"/>
        </w:rPr>
        <w:t xml:space="preserve"> was transforming into </w:t>
      </w:r>
      <w:r w:rsidRPr="0006042C">
        <w:rPr>
          <w:rFonts w:eastAsia="Times New Roman" w:cstheme="minorHAnsi"/>
          <w:b/>
          <w:bCs/>
          <w:kern w:val="0"/>
          <w:sz w:val="32"/>
          <w:szCs w:val="32"/>
          <w14:ligatures w14:val="none"/>
        </w:rPr>
        <w:t>Dharma</w:t>
      </w:r>
      <w:r w:rsidRPr="0006042C">
        <w:rPr>
          <w:rFonts w:eastAsia="Times New Roman" w:cstheme="minorHAnsi"/>
          <w:b/>
          <w:bCs/>
          <w:kern w:val="0"/>
          <w:sz w:val="32"/>
          <w:szCs w:val="32"/>
          <w14:ligatures w14:val="none"/>
        </w:rPr>
        <w:noBreakHyphen/>
        <w:t>religion</w:t>
      </w:r>
      <w:r w:rsidRPr="0006042C">
        <w:rPr>
          <w:rFonts w:eastAsia="Times New Roman" w:cstheme="minorHAnsi"/>
          <w:kern w:val="0"/>
          <w:sz w:val="32"/>
          <w:szCs w:val="32"/>
          <w14:ligatures w14:val="none"/>
        </w:rPr>
        <w:t>, while also absorbing the influence of Mahāyāna Buddhism.</w:t>
      </w:r>
    </w:p>
    <w:p w14:paraId="2FB55570" w14:textId="0FD81CB5" w:rsidR="0006042C" w:rsidRPr="0006042C" w:rsidRDefault="0006042C" w:rsidP="0006042C">
      <w:pPr>
        <w:spacing w:before="100" w:beforeAutospacing="1" w:after="100" w:afterAutospacing="1" w:line="240" w:lineRule="auto"/>
        <w:rPr>
          <w:rFonts w:cstheme="minorHAnsi"/>
          <w:b/>
          <w:bCs/>
          <w:kern w:val="0"/>
          <w:sz w:val="32"/>
          <w:szCs w:val="32"/>
          <w14:ligatures w14:val="none"/>
        </w:rPr>
      </w:pPr>
      <w:r w:rsidRPr="0006042C">
        <w:rPr>
          <w:rFonts w:eastAsia="Times New Roman" w:cstheme="minorHAnsi"/>
          <w:kern w:val="0"/>
          <w:sz w:val="32"/>
          <w:szCs w:val="32"/>
          <w14:ligatures w14:val="none"/>
        </w:rPr>
        <w:t xml:space="preserve">But in the 400s, the </w:t>
      </w:r>
      <w:r w:rsidRPr="0006042C">
        <w:rPr>
          <w:rFonts w:eastAsia="Times New Roman" w:cstheme="minorHAnsi"/>
          <w:i/>
          <w:iCs/>
          <w:kern w:val="0"/>
          <w:sz w:val="32"/>
          <w:szCs w:val="32"/>
          <w14:ligatures w14:val="none"/>
        </w:rPr>
        <w:t xml:space="preserve">Hephthalites—White Huns— </w:t>
      </w:r>
      <w:r w:rsidRPr="0006042C">
        <w:rPr>
          <w:rFonts w:eastAsia="Times New Roman" w:cstheme="minorHAnsi"/>
          <w:kern w:val="0"/>
          <w:sz w:val="32"/>
          <w:szCs w:val="32"/>
          <w14:ligatures w14:val="none"/>
        </w:rPr>
        <w:t xml:space="preserve">invaded the Indus River basin. They were a branch of the Western Huns, or at least nomadic peoples who inherited the Hunnic </w:t>
      </w:r>
      <w:r w:rsidR="009F1F1A" w:rsidRPr="009F1F1A">
        <w:rPr>
          <w:rFonts w:cstheme="minorHAnsi"/>
          <w:b/>
          <w:bCs/>
          <w:kern w:val="0"/>
          <w:sz w:val="32"/>
          <w:szCs w:val="32"/>
          <w14:ligatures w14:val="none"/>
        </w:rPr>
        <w:t>“</w:t>
      </w:r>
      <w:r w:rsidRPr="009F1F1A">
        <w:rPr>
          <w:rFonts w:eastAsia="Times New Roman" w:cstheme="minorHAnsi"/>
          <w:b/>
          <w:bCs/>
          <w:kern w:val="0"/>
          <w:sz w:val="32"/>
          <w:szCs w:val="32"/>
          <w14:ligatures w14:val="none"/>
        </w:rPr>
        <w:t>core</w:t>
      </w:r>
      <w:r w:rsidRPr="0006042C">
        <w:rPr>
          <w:rFonts w:eastAsia="Times New Roman" w:cstheme="minorHAnsi"/>
          <w:b/>
          <w:bCs/>
          <w:kern w:val="0"/>
          <w:sz w:val="32"/>
          <w:szCs w:val="32"/>
          <w14:ligatures w14:val="none"/>
        </w:rPr>
        <w:noBreakHyphen/>
        <w:t>layer psychology o</w:t>
      </w:r>
      <w:r>
        <w:rPr>
          <w:rFonts w:cstheme="minorHAnsi" w:hint="eastAsia"/>
          <w:b/>
          <w:bCs/>
          <w:kern w:val="0"/>
          <w:sz w:val="32"/>
          <w:szCs w:val="32"/>
          <w14:ligatures w14:val="none"/>
        </w:rPr>
        <w:t>f uniting</w:t>
      </w:r>
      <w:r>
        <w:rPr>
          <w:rFonts w:cstheme="minorHAnsi"/>
          <w:b/>
          <w:bCs/>
          <w:kern w:val="0"/>
          <w:sz w:val="32"/>
          <w:szCs w:val="32"/>
          <w14:ligatures w14:val="none"/>
        </w:rPr>
        <w:t>”</w:t>
      </w:r>
      <w:r>
        <w:rPr>
          <w:rFonts w:cstheme="minorHAnsi" w:hint="eastAsia"/>
          <w:b/>
          <w:bCs/>
          <w:kern w:val="0"/>
          <w:sz w:val="32"/>
          <w:szCs w:val="32"/>
          <w14:ligatures w14:val="none"/>
        </w:rPr>
        <w:t>.</w:t>
      </w:r>
    </w:p>
    <w:p w14:paraId="3FB2FEF2" w14:textId="774F13BE" w:rsidR="0006042C" w:rsidRPr="0006042C" w:rsidRDefault="0006042C" w:rsidP="0006042C">
      <w:pPr>
        <w:spacing w:before="100" w:beforeAutospacing="1" w:after="100" w:afterAutospacing="1" w:line="240" w:lineRule="auto"/>
        <w:rPr>
          <w:rFonts w:eastAsia="Times New Roman" w:cstheme="minorHAnsi"/>
          <w:kern w:val="0"/>
          <w:sz w:val="32"/>
          <w:szCs w:val="32"/>
          <w14:ligatures w14:val="none"/>
        </w:rPr>
      </w:pPr>
      <w:r w:rsidRPr="0006042C">
        <w:rPr>
          <w:rFonts w:eastAsia="Times New Roman" w:cstheme="minorHAnsi"/>
          <w:kern w:val="0"/>
          <w:sz w:val="32"/>
          <w:szCs w:val="32"/>
          <w14:ligatures w14:val="none"/>
        </w:rPr>
        <w:t>Through their incursion, nomadic elements flowed into Gupta art and coinage, and their presence influenced the reorganization of both the northern and central regions.</w:t>
      </w:r>
    </w:p>
    <w:p w14:paraId="4249643B" w14:textId="77777777" w:rsidR="0006042C" w:rsidRDefault="0006042C" w:rsidP="0006042C">
      <w:pPr>
        <w:spacing w:before="100" w:beforeAutospacing="1" w:after="100" w:afterAutospacing="1" w:line="240" w:lineRule="auto"/>
        <w:rPr>
          <w:rFonts w:cstheme="minorHAnsi"/>
          <w:kern w:val="0"/>
          <w:sz w:val="32"/>
          <w:szCs w:val="32"/>
          <w14:ligatures w14:val="none"/>
        </w:rPr>
      </w:pPr>
      <w:r w:rsidRPr="0006042C">
        <w:rPr>
          <w:rFonts w:eastAsia="Times New Roman" w:cstheme="minorHAnsi"/>
          <w:kern w:val="0"/>
          <w:sz w:val="32"/>
          <w:szCs w:val="32"/>
          <w14:ligatures w14:val="none"/>
        </w:rPr>
        <w:t xml:space="preserve">Along the boundary between the northern–central regions and the South, the Pallava and Kadamba dynasties emerged, where </w:t>
      </w:r>
      <w:r w:rsidRPr="0006042C">
        <w:rPr>
          <w:rFonts w:eastAsia="Times New Roman" w:cstheme="minorHAnsi"/>
          <w:b/>
          <w:bCs/>
          <w:kern w:val="0"/>
          <w:sz w:val="32"/>
          <w:szCs w:val="32"/>
          <w14:ligatures w14:val="none"/>
        </w:rPr>
        <w:lastRenderedPageBreak/>
        <w:t>Dharma</w:t>
      </w:r>
      <w:r w:rsidRPr="0006042C">
        <w:rPr>
          <w:rFonts w:eastAsia="Times New Roman" w:cstheme="minorHAnsi"/>
          <w:b/>
          <w:bCs/>
          <w:kern w:val="0"/>
          <w:sz w:val="32"/>
          <w:szCs w:val="32"/>
          <w14:ligatures w14:val="none"/>
        </w:rPr>
        <w:noBreakHyphen/>
        <w:t>learning</w:t>
      </w:r>
      <w:r w:rsidRPr="0006042C">
        <w:rPr>
          <w:rFonts w:eastAsia="Times New Roman" w:cstheme="minorHAnsi"/>
          <w:kern w:val="0"/>
          <w:sz w:val="32"/>
          <w:szCs w:val="32"/>
          <w14:ligatures w14:val="none"/>
        </w:rPr>
        <w:t xml:space="preserve"> and </w:t>
      </w:r>
      <w:r w:rsidRPr="0006042C">
        <w:rPr>
          <w:rFonts w:eastAsia="Times New Roman" w:cstheme="minorHAnsi"/>
          <w:b/>
          <w:bCs/>
          <w:kern w:val="0"/>
          <w:sz w:val="32"/>
          <w:szCs w:val="32"/>
          <w14:ligatures w14:val="none"/>
        </w:rPr>
        <w:t>Ambu</w:t>
      </w:r>
      <w:r w:rsidRPr="0006042C">
        <w:rPr>
          <w:rFonts w:eastAsia="Times New Roman" w:cstheme="minorHAnsi"/>
          <w:b/>
          <w:bCs/>
          <w:kern w:val="0"/>
          <w:sz w:val="32"/>
          <w:szCs w:val="32"/>
          <w14:ligatures w14:val="none"/>
        </w:rPr>
        <w:noBreakHyphen/>
        <w:t>learning</w:t>
      </w:r>
      <w:r w:rsidRPr="0006042C">
        <w:rPr>
          <w:rFonts w:eastAsia="Times New Roman" w:cstheme="minorHAnsi"/>
          <w:kern w:val="0"/>
          <w:sz w:val="32"/>
          <w:szCs w:val="32"/>
          <w14:ligatures w14:val="none"/>
        </w:rPr>
        <w:t xml:space="preserve"> came into contact and quietly fused.</w:t>
      </w:r>
    </w:p>
    <w:p w14:paraId="50EB55D1" w14:textId="1497020E" w:rsidR="0006042C" w:rsidRPr="0006042C" w:rsidRDefault="0006042C" w:rsidP="0006042C">
      <w:pPr>
        <w:spacing w:before="100" w:beforeAutospacing="1" w:after="100" w:afterAutospacing="1" w:line="240" w:lineRule="auto"/>
        <w:rPr>
          <w:rFonts w:eastAsia="Times New Roman" w:cstheme="minorHAnsi"/>
          <w:kern w:val="0"/>
          <w:sz w:val="32"/>
          <w:szCs w:val="32"/>
          <w14:ligatures w14:val="none"/>
        </w:rPr>
      </w:pPr>
      <w:r w:rsidRPr="0006042C">
        <w:rPr>
          <w:rFonts w:eastAsia="Times New Roman" w:cstheme="minorHAnsi"/>
          <w:kern w:val="0"/>
          <w:sz w:val="32"/>
          <w:szCs w:val="32"/>
          <w14:ligatures w14:val="none"/>
        </w:rPr>
        <w:t xml:space="preserve">In time, the Chalukya family rose to prominence, and in 543 the </w:t>
      </w:r>
      <w:r w:rsidRPr="0006042C">
        <w:rPr>
          <w:rFonts w:eastAsia="Times New Roman" w:cstheme="minorHAnsi"/>
          <w:b/>
          <w:bCs/>
          <w:kern w:val="0"/>
          <w:sz w:val="32"/>
          <w:szCs w:val="32"/>
          <w14:ligatures w14:val="none"/>
        </w:rPr>
        <w:t>Chalukya dynasty</w:t>
      </w:r>
      <w:r w:rsidRPr="0006042C">
        <w:rPr>
          <w:rFonts w:eastAsia="Times New Roman" w:cstheme="minorHAnsi"/>
          <w:kern w:val="0"/>
          <w:sz w:val="32"/>
          <w:szCs w:val="32"/>
          <w14:ligatures w14:val="none"/>
        </w:rPr>
        <w:t xml:space="preserve"> was established.</w:t>
      </w:r>
    </w:p>
    <w:p w14:paraId="07D06459" w14:textId="77777777" w:rsidR="00B05085" w:rsidRDefault="0006042C" w:rsidP="0006042C">
      <w:pPr>
        <w:spacing w:before="100" w:beforeAutospacing="1" w:after="100" w:afterAutospacing="1" w:line="240" w:lineRule="auto"/>
        <w:rPr>
          <w:rFonts w:cstheme="minorHAnsi"/>
          <w:kern w:val="0"/>
          <w:sz w:val="32"/>
          <w:szCs w:val="32"/>
          <w14:ligatures w14:val="none"/>
        </w:rPr>
      </w:pPr>
      <w:r w:rsidRPr="0006042C">
        <w:rPr>
          <w:rFonts w:eastAsia="Times New Roman" w:cstheme="minorHAnsi"/>
          <w:kern w:val="0"/>
          <w:sz w:val="32"/>
          <w:szCs w:val="32"/>
          <w14:ligatures w14:val="none"/>
        </w:rPr>
        <w:t xml:space="preserve">During this period, </w:t>
      </w:r>
      <w:r w:rsidRPr="0006042C">
        <w:rPr>
          <w:rFonts w:eastAsia="Times New Roman" w:cstheme="minorHAnsi"/>
          <w:b/>
          <w:bCs/>
          <w:kern w:val="0"/>
          <w:sz w:val="32"/>
          <w:szCs w:val="32"/>
          <w14:ligatures w14:val="none"/>
        </w:rPr>
        <w:t>Dharma</w:t>
      </w:r>
      <w:r w:rsidRPr="0006042C">
        <w:rPr>
          <w:rFonts w:eastAsia="Times New Roman" w:cstheme="minorHAnsi"/>
          <w:b/>
          <w:bCs/>
          <w:kern w:val="0"/>
          <w:sz w:val="32"/>
          <w:szCs w:val="32"/>
          <w14:ligatures w14:val="none"/>
        </w:rPr>
        <w:noBreakHyphen/>
        <w:t>learning</w:t>
      </w:r>
      <w:r w:rsidRPr="0006042C">
        <w:rPr>
          <w:rFonts w:eastAsia="Times New Roman" w:cstheme="minorHAnsi"/>
          <w:kern w:val="0"/>
          <w:sz w:val="32"/>
          <w:szCs w:val="32"/>
          <w14:ligatures w14:val="none"/>
        </w:rPr>
        <w:t xml:space="preserve"> flowed from the northern and central regions into the South. </w:t>
      </w:r>
    </w:p>
    <w:p w14:paraId="6F480CD6" w14:textId="4176DB85" w:rsidR="0006042C" w:rsidRPr="0006042C" w:rsidRDefault="0006042C" w:rsidP="0006042C">
      <w:pPr>
        <w:spacing w:before="100" w:beforeAutospacing="1" w:after="100" w:afterAutospacing="1" w:line="240" w:lineRule="auto"/>
        <w:rPr>
          <w:rFonts w:eastAsia="Times New Roman" w:cstheme="minorHAnsi"/>
          <w:kern w:val="0"/>
          <w:sz w:val="32"/>
          <w:szCs w:val="32"/>
          <w14:ligatures w14:val="none"/>
        </w:rPr>
      </w:pPr>
      <w:r w:rsidRPr="0006042C">
        <w:rPr>
          <w:rFonts w:eastAsia="Times New Roman" w:cstheme="minorHAnsi"/>
          <w:kern w:val="0"/>
          <w:sz w:val="32"/>
          <w:szCs w:val="32"/>
          <w14:ligatures w14:val="none"/>
        </w:rPr>
        <w:t xml:space="preserve">In response, the Tamil cultural sphere answered with </w:t>
      </w:r>
      <w:r w:rsidRPr="00B05085">
        <w:rPr>
          <w:rFonts w:eastAsia="Times New Roman" w:cstheme="minorHAnsi"/>
          <w:b/>
          <w:bCs/>
          <w:i/>
          <w:iCs/>
          <w:kern w:val="0"/>
          <w:sz w:val="32"/>
          <w:szCs w:val="32"/>
          <w14:ligatures w14:val="none"/>
        </w:rPr>
        <w:t>Bhakti</w:t>
      </w:r>
      <w:r w:rsidRPr="0006042C">
        <w:rPr>
          <w:rFonts w:eastAsia="Times New Roman" w:cstheme="minorHAnsi"/>
          <w:kern w:val="0"/>
          <w:sz w:val="32"/>
          <w:szCs w:val="32"/>
          <w14:ligatures w14:val="none"/>
        </w:rPr>
        <w:t>— a fierce love and devotion toward the gods.</w:t>
      </w:r>
    </w:p>
    <w:p w14:paraId="0ABC54DA" w14:textId="77777777" w:rsidR="009E5D0A" w:rsidRDefault="009E5D0A" w:rsidP="009E5D0A">
      <w:pPr>
        <w:spacing w:before="100" w:beforeAutospacing="1" w:after="100" w:afterAutospacing="1" w:line="240" w:lineRule="auto"/>
        <w:rPr>
          <w:rFonts w:cstheme="minorHAnsi"/>
          <w:kern w:val="0"/>
          <w:sz w:val="32"/>
          <w:szCs w:val="32"/>
          <w14:ligatures w14:val="none"/>
        </w:rPr>
      </w:pPr>
      <w:r w:rsidRPr="009E5D0A">
        <w:rPr>
          <w:rFonts w:eastAsia="Times New Roman" w:cstheme="minorHAnsi"/>
          <w:b/>
          <w:bCs/>
          <w:i/>
          <w:iCs/>
          <w:kern w:val="0"/>
          <w:sz w:val="32"/>
          <w:szCs w:val="32"/>
          <w14:ligatures w14:val="none"/>
        </w:rPr>
        <w:t>Bhakti</w:t>
      </w:r>
      <w:r w:rsidRPr="009E5D0A">
        <w:rPr>
          <w:rFonts w:eastAsia="Times New Roman" w:cstheme="minorHAnsi"/>
          <w:kern w:val="0"/>
          <w:sz w:val="32"/>
          <w:szCs w:val="32"/>
          <w14:ligatures w14:val="none"/>
        </w:rPr>
        <w:t xml:space="preserve"> was a form of devotion that did not aim </w:t>
      </w:r>
      <w:r>
        <w:rPr>
          <w:rFonts w:cstheme="minorHAnsi" w:hint="eastAsia"/>
          <w:kern w:val="0"/>
          <w:sz w:val="32"/>
          <w:szCs w:val="32"/>
          <w14:ligatures w14:val="none"/>
        </w:rPr>
        <w:t xml:space="preserve">at </w:t>
      </w:r>
      <w:r w:rsidRPr="009E5D0A">
        <w:rPr>
          <w:rFonts w:cstheme="minorHAnsi" w:hint="eastAsia"/>
          <w:b/>
          <w:bCs/>
          <w:i/>
          <w:iCs/>
          <w:kern w:val="0"/>
          <w:sz w:val="32"/>
          <w:szCs w:val="32"/>
          <w14:ligatures w14:val="none"/>
        </w:rPr>
        <w:t>D</w:t>
      </w:r>
      <w:r w:rsidRPr="009E5D0A">
        <w:rPr>
          <w:rFonts w:eastAsia="Times New Roman" w:cstheme="minorHAnsi"/>
          <w:b/>
          <w:bCs/>
          <w:i/>
          <w:iCs/>
          <w:kern w:val="0"/>
          <w:sz w:val="32"/>
          <w:szCs w:val="32"/>
          <w14:ligatures w14:val="none"/>
        </w:rPr>
        <w:t>harma</w:t>
      </w:r>
      <w:r w:rsidRPr="009E5D0A">
        <w:rPr>
          <w:rFonts w:eastAsia="Times New Roman" w:cstheme="minorHAnsi"/>
          <w:kern w:val="0"/>
          <w:sz w:val="32"/>
          <w:szCs w:val="32"/>
          <w14:ligatures w14:val="none"/>
        </w:rPr>
        <w:t xml:space="preserve"> as cosmic order, but placed at its center the individual emotion of “loving the god.”</w:t>
      </w:r>
    </w:p>
    <w:p w14:paraId="59B26955" w14:textId="760FE5E4" w:rsidR="009E5D0A" w:rsidRPr="009E5D0A" w:rsidRDefault="009E5D0A" w:rsidP="009E5D0A">
      <w:pPr>
        <w:spacing w:before="100" w:beforeAutospacing="1" w:after="100" w:afterAutospacing="1" w:line="240" w:lineRule="auto"/>
        <w:rPr>
          <w:rFonts w:eastAsia="Times New Roman" w:cstheme="minorHAnsi"/>
          <w:kern w:val="0"/>
          <w:sz w:val="32"/>
          <w:szCs w:val="32"/>
          <w14:ligatures w14:val="none"/>
        </w:rPr>
      </w:pPr>
      <w:r w:rsidRPr="009E5D0A">
        <w:rPr>
          <w:rFonts w:eastAsia="Times New Roman" w:cstheme="minorHAnsi"/>
          <w:kern w:val="0"/>
          <w:sz w:val="32"/>
          <w:szCs w:val="32"/>
          <w14:ligatures w14:val="none"/>
        </w:rPr>
        <w:t xml:space="preserve">The experience of becoming momentarily equal before the deity— transcending </w:t>
      </w:r>
      <w:r w:rsidRPr="009E5D0A">
        <w:rPr>
          <w:rFonts w:eastAsia="Times New Roman" w:cstheme="minorHAnsi"/>
          <w:b/>
          <w:bCs/>
          <w:i/>
          <w:iCs/>
          <w:kern w:val="0"/>
          <w:sz w:val="32"/>
          <w:szCs w:val="32"/>
          <w14:ligatures w14:val="none"/>
        </w:rPr>
        <w:t>varṇa</w:t>
      </w:r>
      <w:r w:rsidRPr="009E5D0A">
        <w:rPr>
          <w:rFonts w:eastAsia="Times New Roman" w:cstheme="minorHAnsi"/>
          <w:b/>
          <w:bCs/>
          <w:kern w:val="0"/>
          <w:sz w:val="32"/>
          <w:szCs w:val="32"/>
          <w14:ligatures w14:val="none"/>
        </w:rPr>
        <w:t xml:space="preserve"> and </w:t>
      </w:r>
      <w:r w:rsidRPr="009E5D0A">
        <w:rPr>
          <w:rFonts w:eastAsia="Times New Roman" w:cstheme="minorHAnsi"/>
          <w:b/>
          <w:bCs/>
          <w:i/>
          <w:iCs/>
          <w:kern w:val="0"/>
          <w:sz w:val="32"/>
          <w:szCs w:val="32"/>
          <w14:ligatures w14:val="none"/>
        </w:rPr>
        <w:t>caste</w:t>
      </w:r>
      <w:r w:rsidRPr="009E5D0A">
        <w:rPr>
          <w:rFonts w:eastAsia="Times New Roman" w:cstheme="minorHAnsi"/>
          <w:kern w:val="0"/>
          <w:sz w:val="32"/>
          <w:szCs w:val="32"/>
          <w14:ligatures w14:val="none"/>
        </w:rPr>
        <w:t xml:space="preserve">— held the power to rewrite </w:t>
      </w:r>
      <w:r w:rsidRPr="009E5D0A">
        <w:rPr>
          <w:rFonts w:eastAsia="Times New Roman" w:cstheme="minorHAnsi"/>
          <w:b/>
          <w:bCs/>
          <w:kern w:val="0"/>
          <w:sz w:val="32"/>
          <w:szCs w:val="32"/>
          <w14:ligatures w14:val="none"/>
        </w:rPr>
        <w:t>Dharma</w:t>
      </w:r>
      <w:r w:rsidRPr="009E5D0A">
        <w:rPr>
          <w:rFonts w:eastAsia="Times New Roman" w:cstheme="minorHAnsi"/>
          <w:b/>
          <w:bCs/>
          <w:kern w:val="0"/>
          <w:sz w:val="32"/>
          <w:szCs w:val="32"/>
          <w14:ligatures w14:val="none"/>
        </w:rPr>
        <w:noBreakHyphen/>
        <w:t>learning</w:t>
      </w:r>
      <w:r w:rsidRPr="009E5D0A">
        <w:rPr>
          <w:rFonts w:eastAsia="Times New Roman" w:cstheme="minorHAnsi"/>
          <w:kern w:val="0"/>
          <w:sz w:val="32"/>
          <w:szCs w:val="32"/>
          <w14:ligatures w14:val="none"/>
        </w:rPr>
        <w:t xml:space="preserve"> into </w:t>
      </w:r>
      <w:r w:rsidRPr="009E5D0A">
        <w:rPr>
          <w:rFonts w:eastAsia="Times New Roman" w:cstheme="minorHAnsi"/>
          <w:b/>
          <w:bCs/>
          <w:kern w:val="0"/>
          <w:sz w:val="32"/>
          <w:szCs w:val="32"/>
          <w14:ligatures w14:val="none"/>
        </w:rPr>
        <w:t>Dharma</w:t>
      </w:r>
      <w:r w:rsidRPr="009E5D0A">
        <w:rPr>
          <w:rFonts w:eastAsia="Times New Roman" w:cstheme="minorHAnsi"/>
          <w:b/>
          <w:bCs/>
          <w:kern w:val="0"/>
          <w:sz w:val="32"/>
          <w:szCs w:val="32"/>
          <w14:ligatures w14:val="none"/>
        </w:rPr>
        <w:noBreakHyphen/>
        <w:t>religion</w:t>
      </w:r>
      <w:r w:rsidRPr="009E5D0A">
        <w:rPr>
          <w:rFonts w:eastAsia="Times New Roman" w:cstheme="minorHAnsi"/>
          <w:kern w:val="0"/>
          <w:sz w:val="32"/>
          <w:szCs w:val="32"/>
          <w14:ligatures w14:val="none"/>
        </w:rPr>
        <w:t>.</w:t>
      </w:r>
    </w:p>
    <w:p w14:paraId="2C7FBF18" w14:textId="77777777" w:rsidR="009E5D0A" w:rsidRPr="009E5D0A" w:rsidRDefault="009E5D0A" w:rsidP="009E5D0A">
      <w:pPr>
        <w:spacing w:before="100" w:beforeAutospacing="1" w:after="100" w:afterAutospacing="1" w:line="240" w:lineRule="auto"/>
        <w:rPr>
          <w:rFonts w:eastAsia="Times New Roman" w:cstheme="minorHAnsi"/>
          <w:kern w:val="0"/>
          <w:sz w:val="32"/>
          <w:szCs w:val="32"/>
          <w14:ligatures w14:val="none"/>
        </w:rPr>
      </w:pPr>
      <w:r w:rsidRPr="009E5D0A">
        <w:rPr>
          <w:rFonts w:eastAsia="Times New Roman" w:cstheme="minorHAnsi"/>
          <w:kern w:val="0"/>
          <w:sz w:val="32"/>
          <w:szCs w:val="32"/>
          <w14:ligatures w14:val="none"/>
        </w:rPr>
        <w:t xml:space="preserve">This </w:t>
      </w:r>
      <w:r w:rsidRPr="004B5412">
        <w:rPr>
          <w:rFonts w:eastAsia="Times New Roman" w:cstheme="minorHAnsi"/>
          <w:b/>
          <w:bCs/>
          <w:i/>
          <w:iCs/>
          <w:kern w:val="0"/>
          <w:sz w:val="32"/>
          <w:szCs w:val="32"/>
          <w14:ligatures w14:val="none"/>
        </w:rPr>
        <w:t>Bhakti</w:t>
      </w:r>
      <w:r w:rsidRPr="004B5412">
        <w:rPr>
          <w:rFonts w:eastAsia="Times New Roman" w:cstheme="minorHAnsi"/>
          <w:b/>
          <w:bCs/>
          <w:kern w:val="0"/>
          <w:sz w:val="32"/>
          <w:szCs w:val="32"/>
          <w14:ligatures w14:val="none"/>
        </w:rPr>
        <w:t xml:space="preserve"> </w:t>
      </w:r>
      <w:r w:rsidRPr="009E5D0A">
        <w:rPr>
          <w:rFonts w:eastAsia="Times New Roman" w:cstheme="minorHAnsi"/>
          <w:kern w:val="0"/>
          <w:sz w:val="32"/>
          <w:szCs w:val="32"/>
          <w14:ligatures w14:val="none"/>
        </w:rPr>
        <w:t>would eventually flow back northward and rise to prominence as the religion of the entire Indian land.</w:t>
      </w:r>
    </w:p>
    <w:p w14:paraId="43B5DA2C" w14:textId="33A48B14" w:rsidR="004B5412" w:rsidRPr="004B5412" w:rsidRDefault="004B5412" w:rsidP="004B5412">
      <w:pPr>
        <w:spacing w:before="100" w:beforeAutospacing="1" w:after="100" w:afterAutospacing="1" w:line="240" w:lineRule="auto"/>
        <w:rPr>
          <w:rFonts w:eastAsia="Times New Roman" w:cstheme="minorHAnsi"/>
          <w:kern w:val="0"/>
          <w:sz w:val="32"/>
          <w:szCs w:val="32"/>
          <w14:ligatures w14:val="none"/>
        </w:rPr>
      </w:pPr>
      <w:r w:rsidRPr="004B5412">
        <w:rPr>
          <w:rFonts w:eastAsia="Times New Roman" w:cstheme="minorHAnsi"/>
          <w:kern w:val="0"/>
          <w:sz w:val="32"/>
          <w:szCs w:val="32"/>
          <w14:ligatures w14:val="none"/>
        </w:rPr>
        <w:t xml:space="preserve">The </w:t>
      </w:r>
      <w:r w:rsidRPr="004B5412">
        <w:rPr>
          <w:rFonts w:eastAsia="Times New Roman" w:cstheme="minorHAnsi"/>
          <w:b/>
          <w:bCs/>
          <w:kern w:val="0"/>
          <w:sz w:val="32"/>
          <w:szCs w:val="32"/>
          <w14:ligatures w14:val="none"/>
        </w:rPr>
        <w:t>Dharma</w:t>
      </w:r>
      <w:r w:rsidRPr="004B5412">
        <w:rPr>
          <w:rFonts w:eastAsia="Times New Roman" w:cstheme="minorHAnsi"/>
          <w:b/>
          <w:bCs/>
          <w:kern w:val="0"/>
          <w:sz w:val="32"/>
          <w:szCs w:val="32"/>
          <w14:ligatures w14:val="none"/>
        </w:rPr>
        <w:noBreakHyphen/>
        <w:t>learning</w:t>
      </w:r>
      <w:r w:rsidRPr="004B5412">
        <w:rPr>
          <w:rFonts w:eastAsia="Times New Roman" w:cstheme="minorHAnsi"/>
          <w:kern w:val="0"/>
          <w:sz w:val="32"/>
          <w:szCs w:val="32"/>
          <w14:ligatures w14:val="none"/>
        </w:rPr>
        <w:t xml:space="preserve"> born from the</w:t>
      </w:r>
      <w:r w:rsidRPr="004B5412">
        <w:rPr>
          <w:rFonts w:eastAsia="Times New Roman" w:cstheme="minorHAnsi"/>
          <w:b/>
          <w:bCs/>
          <w:kern w:val="0"/>
          <w:sz w:val="32"/>
          <w:szCs w:val="32"/>
          <w14:ligatures w14:val="none"/>
        </w:rPr>
        <w:t xml:space="preserve"> </w:t>
      </w:r>
      <w:r w:rsidR="009F1F1A" w:rsidRPr="009F1F1A">
        <w:rPr>
          <w:rFonts w:cstheme="minorHAnsi"/>
          <w:b/>
          <w:bCs/>
          <w:kern w:val="0"/>
          <w:sz w:val="32"/>
          <w:szCs w:val="32"/>
          <w14:ligatures w14:val="none"/>
        </w:rPr>
        <w:t>“</w:t>
      </w:r>
      <w:r w:rsidRPr="004B5412">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4B5412">
        <w:rPr>
          <w:rFonts w:eastAsia="Times New Roman" w:cstheme="minorHAnsi"/>
          <w:b/>
          <w:bCs/>
          <w:kern w:val="0"/>
          <w:sz w:val="32"/>
          <w:szCs w:val="32"/>
          <w14:ligatures w14:val="none"/>
        </w:rPr>
        <w:t>layer psychology of avoidance”</w:t>
      </w:r>
      <w:r w:rsidRPr="004B5412">
        <w:rPr>
          <w:rFonts w:eastAsia="Times New Roman" w:cstheme="minorHAnsi"/>
          <w:kern w:val="0"/>
          <w:sz w:val="32"/>
          <w:szCs w:val="32"/>
          <w14:ligatures w14:val="none"/>
        </w:rPr>
        <w:t xml:space="preserve"> in the northern region was transformed into </w:t>
      </w:r>
      <w:r w:rsidRPr="004B5412">
        <w:rPr>
          <w:rFonts w:eastAsia="Times New Roman" w:cstheme="minorHAnsi"/>
          <w:b/>
          <w:bCs/>
          <w:kern w:val="0"/>
          <w:sz w:val="32"/>
          <w:szCs w:val="32"/>
          <w14:ligatures w14:val="none"/>
        </w:rPr>
        <w:t>BRAHMAN</w:t>
      </w:r>
      <w:r w:rsidRPr="004B5412">
        <w:rPr>
          <w:rFonts w:eastAsia="Times New Roman" w:cstheme="minorHAnsi"/>
          <w:b/>
          <w:bCs/>
          <w:kern w:val="0"/>
          <w:sz w:val="32"/>
          <w:szCs w:val="32"/>
          <w14:ligatures w14:val="none"/>
        </w:rPr>
        <w:noBreakHyphen/>
        <w:t>ism</w:t>
      </w:r>
      <w:r w:rsidRPr="004B5412">
        <w:rPr>
          <w:rFonts w:eastAsia="Times New Roman" w:cstheme="minorHAnsi"/>
          <w:kern w:val="0"/>
          <w:sz w:val="32"/>
          <w:szCs w:val="32"/>
          <w14:ligatures w14:val="none"/>
        </w:rPr>
        <w:t xml:space="preserve"> in the central region.</w:t>
      </w:r>
    </w:p>
    <w:p w14:paraId="327F9D4E" w14:textId="05F59431" w:rsidR="004B5412" w:rsidRPr="004B5412" w:rsidRDefault="004B5412" w:rsidP="004B5412">
      <w:pPr>
        <w:spacing w:before="100" w:beforeAutospacing="1" w:after="100" w:afterAutospacing="1" w:line="240" w:lineRule="auto"/>
        <w:rPr>
          <w:rFonts w:eastAsia="Times New Roman" w:cstheme="minorHAnsi"/>
          <w:kern w:val="0"/>
          <w:sz w:val="32"/>
          <w:szCs w:val="32"/>
          <w14:ligatures w14:val="none"/>
        </w:rPr>
      </w:pPr>
      <w:r w:rsidRPr="004B5412">
        <w:rPr>
          <w:rFonts w:eastAsia="Times New Roman" w:cstheme="minorHAnsi"/>
          <w:kern w:val="0"/>
          <w:sz w:val="32"/>
          <w:szCs w:val="32"/>
          <w14:ligatures w14:val="none"/>
        </w:rPr>
        <w:t xml:space="preserve">It then absorbed both </w:t>
      </w:r>
      <w:r w:rsidRPr="004B5412">
        <w:rPr>
          <w:rFonts w:eastAsia="Times New Roman" w:cstheme="minorHAnsi"/>
          <w:b/>
          <w:bCs/>
          <w:kern w:val="0"/>
          <w:sz w:val="32"/>
          <w:szCs w:val="32"/>
          <w14:ligatures w14:val="none"/>
        </w:rPr>
        <w:t>Ambu</w:t>
      </w:r>
      <w:r w:rsidRPr="004B5412">
        <w:rPr>
          <w:rFonts w:eastAsia="Times New Roman" w:cstheme="minorHAnsi"/>
          <w:b/>
          <w:bCs/>
          <w:kern w:val="0"/>
          <w:sz w:val="32"/>
          <w:szCs w:val="32"/>
          <w14:ligatures w14:val="none"/>
        </w:rPr>
        <w:noBreakHyphen/>
        <w:t>learning</w:t>
      </w:r>
      <w:r w:rsidRPr="004B5412">
        <w:rPr>
          <w:rFonts w:eastAsia="Times New Roman" w:cstheme="minorHAnsi"/>
          <w:kern w:val="0"/>
          <w:sz w:val="32"/>
          <w:szCs w:val="32"/>
          <w14:ligatures w14:val="none"/>
        </w:rPr>
        <w:t xml:space="preserve"> and </w:t>
      </w:r>
      <w:r w:rsidRPr="004B5412">
        <w:rPr>
          <w:rFonts w:eastAsia="Times New Roman" w:cstheme="minorHAnsi"/>
          <w:b/>
          <w:bCs/>
          <w:i/>
          <w:iCs/>
          <w:kern w:val="0"/>
          <w:sz w:val="32"/>
          <w:szCs w:val="32"/>
          <w14:ligatures w14:val="none"/>
        </w:rPr>
        <w:t>Bhakti</w:t>
      </w:r>
      <w:r w:rsidRPr="004B5412">
        <w:rPr>
          <w:rFonts w:eastAsia="Times New Roman" w:cstheme="minorHAnsi"/>
          <w:kern w:val="0"/>
          <w:sz w:val="32"/>
          <w:szCs w:val="32"/>
          <w14:ligatures w14:val="none"/>
        </w:rPr>
        <w:t xml:space="preserve">—which had arisen from the </w:t>
      </w:r>
      <w:r w:rsidR="009F1F1A" w:rsidRPr="009F1F1A">
        <w:rPr>
          <w:rFonts w:cstheme="minorHAnsi"/>
          <w:b/>
          <w:bCs/>
          <w:kern w:val="0"/>
          <w:sz w:val="32"/>
          <w:szCs w:val="32"/>
          <w14:ligatures w14:val="none"/>
        </w:rPr>
        <w:t>“</w:t>
      </w:r>
      <w:r w:rsidRPr="004B5412">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4B5412">
        <w:rPr>
          <w:rFonts w:eastAsia="Times New Roman" w:cstheme="minorHAnsi"/>
          <w:b/>
          <w:bCs/>
          <w:kern w:val="0"/>
          <w:sz w:val="32"/>
          <w:szCs w:val="32"/>
          <w14:ligatures w14:val="none"/>
        </w:rPr>
        <w:t>layer psychology of dissolution”</w:t>
      </w:r>
      <w:r w:rsidRPr="004B5412">
        <w:rPr>
          <w:rFonts w:eastAsia="Times New Roman" w:cstheme="minorHAnsi"/>
          <w:kern w:val="0"/>
          <w:sz w:val="32"/>
          <w:szCs w:val="32"/>
          <w14:ligatures w14:val="none"/>
        </w:rPr>
        <w:t xml:space="preserve"> in the South.</w:t>
      </w:r>
    </w:p>
    <w:p w14:paraId="64C29293" w14:textId="7DE6E89E" w:rsidR="004B5412" w:rsidRPr="004B5412" w:rsidRDefault="004B5412" w:rsidP="004B5412">
      <w:pPr>
        <w:spacing w:before="100" w:beforeAutospacing="1" w:after="100" w:afterAutospacing="1" w:line="240" w:lineRule="auto"/>
        <w:rPr>
          <w:rFonts w:eastAsia="Times New Roman" w:cstheme="minorHAnsi"/>
          <w:kern w:val="0"/>
          <w:sz w:val="32"/>
          <w:szCs w:val="32"/>
          <w14:ligatures w14:val="none"/>
        </w:rPr>
      </w:pPr>
      <w:r w:rsidRPr="004B5412">
        <w:rPr>
          <w:rFonts w:eastAsia="Times New Roman" w:cstheme="minorHAnsi"/>
          <w:kern w:val="0"/>
          <w:sz w:val="32"/>
          <w:szCs w:val="32"/>
          <w14:ligatures w14:val="none"/>
        </w:rPr>
        <w:t xml:space="preserve">Through this process, it finally grew into </w:t>
      </w:r>
      <w:r w:rsidRPr="004B5412">
        <w:rPr>
          <w:rFonts w:eastAsia="Times New Roman" w:cstheme="minorHAnsi"/>
          <w:b/>
          <w:bCs/>
          <w:kern w:val="0"/>
          <w:sz w:val="32"/>
          <w:szCs w:val="32"/>
          <w14:ligatures w14:val="none"/>
        </w:rPr>
        <w:t>Dharma</w:t>
      </w:r>
      <w:r w:rsidRPr="004B5412">
        <w:rPr>
          <w:rFonts w:eastAsia="Times New Roman" w:cstheme="minorHAnsi"/>
          <w:b/>
          <w:bCs/>
          <w:kern w:val="0"/>
          <w:sz w:val="32"/>
          <w:szCs w:val="32"/>
          <w14:ligatures w14:val="none"/>
        </w:rPr>
        <w:noBreakHyphen/>
        <w:t>religion</w:t>
      </w:r>
      <w:r w:rsidRPr="004B5412">
        <w:rPr>
          <w:rFonts w:eastAsia="Times New Roman" w:cstheme="minorHAnsi"/>
          <w:kern w:val="0"/>
          <w:sz w:val="32"/>
          <w:szCs w:val="32"/>
          <w14:ligatures w14:val="none"/>
        </w:rPr>
        <w:t xml:space="preserve">, a vast </w:t>
      </w:r>
      <w:r w:rsidRPr="004B5412">
        <w:rPr>
          <w:rFonts w:cstheme="minorHAnsi"/>
          <w:b/>
          <w:bCs/>
          <w:kern w:val="0"/>
          <w:sz w:val="32"/>
          <w:szCs w:val="32"/>
          <w14:ligatures w14:val="none"/>
        </w:rPr>
        <w:t>“</w:t>
      </w:r>
      <w:r w:rsidRPr="004B5412">
        <w:rPr>
          <w:rFonts w:eastAsia="Times New Roman" w:cstheme="minorHAnsi"/>
          <w:b/>
          <w:bCs/>
          <w:kern w:val="0"/>
          <w:sz w:val="32"/>
          <w:szCs w:val="32"/>
          <w14:ligatures w14:val="none"/>
        </w:rPr>
        <w:t>device of accommodation</w:t>
      </w:r>
      <w:r>
        <w:rPr>
          <w:rFonts w:cstheme="minorHAnsi"/>
          <w:b/>
          <w:bCs/>
          <w:kern w:val="0"/>
          <w:sz w:val="32"/>
          <w:szCs w:val="32"/>
          <w14:ligatures w14:val="none"/>
        </w:rPr>
        <w:t>”</w:t>
      </w:r>
      <w:r w:rsidRPr="004B5412">
        <w:rPr>
          <w:rFonts w:eastAsia="Times New Roman" w:cstheme="minorHAnsi"/>
          <w:kern w:val="0"/>
          <w:sz w:val="32"/>
          <w:szCs w:val="32"/>
          <w14:ligatures w14:val="none"/>
        </w:rPr>
        <w:t xml:space="preserve"> for a multi</w:t>
      </w:r>
      <w:r w:rsidRPr="004B5412">
        <w:rPr>
          <w:rFonts w:eastAsia="Times New Roman" w:cstheme="minorHAnsi"/>
          <w:kern w:val="0"/>
          <w:sz w:val="32"/>
          <w:szCs w:val="32"/>
          <w14:ligatures w14:val="none"/>
        </w:rPr>
        <w:noBreakHyphen/>
        <w:t>ethnic world.</w:t>
      </w:r>
    </w:p>
    <w:p w14:paraId="1E864C98" w14:textId="6D42FEA7" w:rsidR="009E5D0A" w:rsidRPr="009E5D0A" w:rsidRDefault="009E5D0A" w:rsidP="009E5D0A">
      <w:pPr>
        <w:spacing w:before="100" w:beforeAutospacing="1" w:after="100" w:afterAutospacing="1" w:line="240" w:lineRule="auto"/>
        <w:rPr>
          <w:rFonts w:eastAsia="Times New Roman" w:cstheme="minorHAnsi"/>
          <w:kern w:val="0"/>
          <w:sz w:val="32"/>
          <w:szCs w:val="32"/>
          <w14:ligatures w14:val="none"/>
        </w:rPr>
      </w:pPr>
      <w:r w:rsidRPr="009E5D0A">
        <w:rPr>
          <w:rFonts w:eastAsia="Times New Roman" w:cstheme="minorHAnsi"/>
          <w:kern w:val="0"/>
          <w:sz w:val="32"/>
          <w:szCs w:val="32"/>
          <w14:ligatures w14:val="none"/>
        </w:rPr>
        <w:t xml:space="preserve">It arrived at precisely the same structure as that by which </w:t>
      </w:r>
      <w:r w:rsidRPr="004B5412">
        <w:rPr>
          <w:rFonts w:eastAsia="Times New Roman" w:cstheme="minorHAnsi"/>
          <w:b/>
          <w:bCs/>
          <w:kern w:val="0"/>
          <w:sz w:val="32"/>
          <w:szCs w:val="32"/>
          <w14:ligatures w14:val="none"/>
        </w:rPr>
        <w:t>Confucian</w:t>
      </w:r>
      <w:r w:rsidR="004B5412">
        <w:rPr>
          <w:rFonts w:cstheme="minorHAnsi" w:hint="eastAsia"/>
          <w:b/>
          <w:bCs/>
          <w:kern w:val="0"/>
          <w:sz w:val="32"/>
          <w:szCs w:val="32"/>
          <w14:ligatures w14:val="none"/>
        </w:rPr>
        <w:t>-</w:t>
      </w:r>
      <w:r w:rsidRPr="004B5412">
        <w:rPr>
          <w:rFonts w:eastAsia="Times New Roman" w:cstheme="minorHAnsi"/>
          <w:b/>
          <w:bCs/>
          <w:kern w:val="0"/>
          <w:sz w:val="32"/>
          <w:szCs w:val="32"/>
          <w14:ligatures w14:val="none"/>
        </w:rPr>
        <w:t xml:space="preserve">learning </w:t>
      </w:r>
      <w:r w:rsidRPr="009E5D0A">
        <w:rPr>
          <w:rFonts w:eastAsia="Times New Roman" w:cstheme="minorHAnsi"/>
          <w:kern w:val="0"/>
          <w:sz w:val="32"/>
          <w:szCs w:val="32"/>
          <w14:ligatures w14:val="none"/>
        </w:rPr>
        <w:t xml:space="preserve">in China transformed into </w:t>
      </w:r>
      <w:r w:rsidRPr="004B5412">
        <w:rPr>
          <w:rFonts w:eastAsia="Times New Roman" w:cstheme="minorHAnsi"/>
          <w:b/>
          <w:bCs/>
          <w:kern w:val="0"/>
          <w:sz w:val="32"/>
          <w:szCs w:val="32"/>
          <w14:ligatures w14:val="none"/>
        </w:rPr>
        <w:t>Confucian</w:t>
      </w:r>
      <w:r w:rsidR="004B5412" w:rsidRPr="004B5412">
        <w:rPr>
          <w:rFonts w:cstheme="minorHAnsi" w:hint="eastAsia"/>
          <w:b/>
          <w:bCs/>
          <w:kern w:val="0"/>
          <w:sz w:val="32"/>
          <w:szCs w:val="32"/>
          <w14:ligatures w14:val="none"/>
        </w:rPr>
        <w:t>-</w:t>
      </w:r>
      <w:r w:rsidRPr="004B5412">
        <w:rPr>
          <w:rFonts w:eastAsia="Times New Roman" w:cstheme="minorHAnsi"/>
          <w:b/>
          <w:bCs/>
          <w:kern w:val="0"/>
          <w:sz w:val="32"/>
          <w:szCs w:val="32"/>
          <w14:ligatures w14:val="none"/>
        </w:rPr>
        <w:t>religion</w:t>
      </w:r>
      <w:r w:rsidRPr="009E5D0A">
        <w:rPr>
          <w:rFonts w:eastAsia="Times New Roman" w:cstheme="minorHAnsi"/>
          <w:kern w:val="0"/>
          <w:sz w:val="32"/>
          <w:szCs w:val="32"/>
          <w14:ligatures w14:val="none"/>
        </w:rPr>
        <w:t>.</w:t>
      </w:r>
    </w:p>
    <w:p w14:paraId="21352A54" w14:textId="554A0F84" w:rsidR="009E5D0A" w:rsidRPr="009E5D0A" w:rsidRDefault="009E5D0A" w:rsidP="009E5D0A">
      <w:pPr>
        <w:spacing w:before="100" w:beforeAutospacing="1" w:after="100" w:afterAutospacing="1" w:line="240" w:lineRule="auto"/>
        <w:rPr>
          <w:rFonts w:eastAsia="Times New Roman" w:cstheme="minorHAnsi"/>
          <w:kern w:val="0"/>
          <w:sz w:val="32"/>
          <w:szCs w:val="32"/>
          <w14:ligatures w14:val="none"/>
        </w:rPr>
      </w:pPr>
      <w:r w:rsidRPr="009E5D0A">
        <w:rPr>
          <w:rFonts w:eastAsia="Times New Roman" w:cstheme="minorHAnsi"/>
          <w:kern w:val="0"/>
          <w:sz w:val="32"/>
          <w:szCs w:val="32"/>
          <w14:ligatures w14:val="none"/>
        </w:rPr>
        <w:lastRenderedPageBreak/>
        <w:t xml:space="preserve">In the generations that followed, this </w:t>
      </w:r>
      <w:r w:rsidRPr="009E5D0A">
        <w:rPr>
          <w:rFonts w:eastAsia="Times New Roman" w:cstheme="minorHAnsi"/>
          <w:b/>
          <w:bCs/>
          <w:kern w:val="0"/>
          <w:sz w:val="32"/>
          <w:szCs w:val="32"/>
          <w14:ligatures w14:val="none"/>
        </w:rPr>
        <w:t>Dharma</w:t>
      </w:r>
      <w:r w:rsidRPr="009E5D0A">
        <w:rPr>
          <w:rFonts w:eastAsia="Times New Roman" w:cstheme="minorHAnsi"/>
          <w:b/>
          <w:bCs/>
          <w:kern w:val="0"/>
          <w:sz w:val="32"/>
          <w:szCs w:val="32"/>
          <w14:ligatures w14:val="none"/>
        </w:rPr>
        <w:noBreakHyphen/>
        <w:t>religion</w:t>
      </w:r>
      <w:r w:rsidRPr="009E5D0A">
        <w:rPr>
          <w:rFonts w:eastAsia="Times New Roman" w:cstheme="minorHAnsi"/>
          <w:kern w:val="0"/>
          <w:sz w:val="32"/>
          <w:szCs w:val="32"/>
          <w14:ligatures w14:val="none"/>
        </w:rPr>
        <w:t xml:space="preserve"> spread to Sri Lanka and Southeast Asia, developing further beyond India as a </w:t>
      </w:r>
      <w:r w:rsidR="004B5412" w:rsidRPr="004B5412">
        <w:rPr>
          <w:rFonts w:cstheme="minorHAnsi"/>
          <w:b/>
          <w:bCs/>
          <w:kern w:val="0"/>
          <w:sz w:val="32"/>
          <w:szCs w:val="32"/>
          <w14:ligatures w14:val="none"/>
        </w:rPr>
        <w:t>“</w:t>
      </w:r>
      <w:r w:rsidR="004B5412" w:rsidRPr="004B5412">
        <w:rPr>
          <w:rFonts w:eastAsia="Times New Roman" w:cstheme="minorHAnsi"/>
          <w:b/>
          <w:bCs/>
          <w:kern w:val="0"/>
          <w:sz w:val="32"/>
          <w:szCs w:val="32"/>
          <w14:ligatures w14:val="none"/>
        </w:rPr>
        <w:t>device of accommodation</w:t>
      </w:r>
      <w:r w:rsidR="004B5412">
        <w:rPr>
          <w:rFonts w:cstheme="minorHAnsi"/>
          <w:b/>
          <w:bCs/>
          <w:kern w:val="0"/>
          <w:sz w:val="32"/>
          <w:szCs w:val="32"/>
          <w14:ligatures w14:val="none"/>
        </w:rPr>
        <w:t>”</w:t>
      </w:r>
      <w:r w:rsidR="004B5412" w:rsidRPr="004B5412">
        <w:rPr>
          <w:rFonts w:eastAsia="Times New Roman" w:cstheme="minorHAnsi"/>
          <w:kern w:val="0"/>
          <w:sz w:val="32"/>
          <w:szCs w:val="32"/>
          <w14:ligatures w14:val="none"/>
        </w:rPr>
        <w:t xml:space="preserve"> </w:t>
      </w:r>
      <w:r w:rsidRPr="009E5D0A">
        <w:rPr>
          <w:rFonts w:eastAsia="Times New Roman" w:cstheme="minorHAnsi"/>
          <w:kern w:val="0"/>
          <w:sz w:val="32"/>
          <w:szCs w:val="32"/>
          <w14:ligatures w14:val="none"/>
        </w:rPr>
        <w:t xml:space="preserve">within the </w:t>
      </w:r>
      <w:r w:rsidR="007F6C6C" w:rsidRPr="007F6C6C">
        <w:rPr>
          <w:rFonts w:cstheme="minorHAnsi"/>
          <w:b/>
          <w:bCs/>
          <w:kern w:val="0"/>
          <w:sz w:val="32"/>
          <w:szCs w:val="32"/>
          <w14:ligatures w14:val="none"/>
        </w:rPr>
        <w:t>“</w:t>
      </w:r>
      <w:r w:rsidR="00BE420B" w:rsidRPr="007F6C6C">
        <w:rPr>
          <w:rFonts w:cstheme="minorHAnsi" w:hint="eastAsia"/>
          <w:b/>
          <w:bCs/>
          <w:kern w:val="0"/>
          <w:sz w:val="32"/>
          <w:szCs w:val="32"/>
          <w14:ligatures w14:val="none"/>
        </w:rPr>
        <w:t>l</w:t>
      </w:r>
      <w:r w:rsidRPr="007F6C6C">
        <w:rPr>
          <w:rFonts w:eastAsia="Times New Roman" w:cstheme="minorHAnsi"/>
          <w:b/>
          <w:bCs/>
          <w:kern w:val="0"/>
          <w:sz w:val="32"/>
          <w:szCs w:val="32"/>
          <w14:ligatures w14:val="none"/>
        </w:rPr>
        <w:t>ayered</w:t>
      </w:r>
      <w:r w:rsidRPr="009E5D0A">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9E5D0A">
        <w:rPr>
          <w:rFonts w:eastAsia="Times New Roman" w:cstheme="minorHAnsi"/>
          <w:kern w:val="0"/>
          <w:sz w:val="32"/>
          <w:szCs w:val="32"/>
          <w14:ligatures w14:val="none"/>
        </w:rPr>
        <w:t xml:space="preserve"> that could gently enfold the hearts of many peoples.</w:t>
      </w:r>
    </w:p>
    <w:p w14:paraId="30BCC198" w14:textId="77777777" w:rsidR="00EA13B0" w:rsidRDefault="00EA13B0" w:rsidP="00EA13B0">
      <w:pPr>
        <w:spacing w:before="100" w:beforeAutospacing="1" w:after="100" w:afterAutospacing="1" w:line="240" w:lineRule="auto"/>
        <w:rPr>
          <w:rFonts w:cstheme="minorHAnsi"/>
          <w:kern w:val="0"/>
          <w:sz w:val="32"/>
          <w:szCs w:val="32"/>
          <w14:ligatures w14:val="none"/>
        </w:rPr>
      </w:pPr>
    </w:p>
    <w:p w14:paraId="77C5B978" w14:textId="77777777" w:rsidR="00BE420B" w:rsidRDefault="00BE420B" w:rsidP="00EA13B0">
      <w:pPr>
        <w:spacing w:before="100" w:beforeAutospacing="1" w:after="100" w:afterAutospacing="1" w:line="240" w:lineRule="auto"/>
        <w:rPr>
          <w:rFonts w:cstheme="minorHAnsi"/>
          <w:kern w:val="0"/>
          <w:sz w:val="32"/>
          <w:szCs w:val="32"/>
          <w14:ligatures w14:val="none"/>
        </w:rPr>
      </w:pPr>
    </w:p>
    <w:p w14:paraId="5C9CBB0C" w14:textId="42CDCBBB" w:rsidR="00BE420B" w:rsidRPr="00BE420B" w:rsidRDefault="00BE420B" w:rsidP="00BE420B">
      <w:pPr>
        <w:spacing w:before="100" w:beforeAutospacing="1" w:after="100" w:afterAutospacing="1" w:line="240" w:lineRule="auto"/>
        <w:outlineLvl w:val="1"/>
        <w:rPr>
          <w:rFonts w:cstheme="minorHAnsi"/>
          <w:kern w:val="0"/>
          <w:sz w:val="32"/>
          <w:szCs w:val="32"/>
          <w14:ligatures w14:val="none"/>
        </w:rPr>
      </w:pPr>
      <w:r w:rsidRPr="00BE420B">
        <w:rPr>
          <w:rFonts w:ascii="Segoe UI Symbol" w:eastAsia="Times New Roman" w:hAnsi="Segoe UI Symbol" w:cs="Segoe UI Symbol"/>
          <w:kern w:val="0"/>
          <w:sz w:val="32"/>
          <w:szCs w:val="32"/>
          <w14:ligatures w14:val="none"/>
        </w:rPr>
        <w:t>★</w:t>
      </w:r>
      <w:r w:rsidRPr="00BE420B">
        <w:rPr>
          <w:rFonts w:eastAsia="Times New Roman" w:cstheme="minorHAnsi"/>
          <w:kern w:val="0"/>
          <w:sz w:val="32"/>
          <w:szCs w:val="32"/>
          <w14:ligatures w14:val="none"/>
        </w:rPr>
        <w:t xml:space="preserve"> </w:t>
      </w:r>
      <w:r w:rsidRPr="00BE420B">
        <w:rPr>
          <w:rFonts w:cstheme="minorHAnsi" w:hint="eastAsia"/>
          <w:kern w:val="0"/>
          <w:sz w:val="32"/>
          <w:szCs w:val="32"/>
          <w14:ligatures w14:val="none"/>
        </w:rPr>
        <w:t xml:space="preserve"> </w:t>
      </w:r>
      <w:r w:rsidRPr="00BE420B">
        <w:rPr>
          <w:rFonts w:eastAsia="Times New Roman" w:cstheme="minorHAnsi"/>
          <w:kern w:val="0"/>
          <w:sz w:val="32"/>
          <w:szCs w:val="32"/>
          <w14:ligatures w14:val="none"/>
        </w:rPr>
        <w:t xml:space="preserve">3. </w:t>
      </w:r>
      <w:r w:rsidRPr="00BE420B">
        <w:rPr>
          <w:rFonts w:cstheme="minorHAnsi" w:hint="eastAsia"/>
          <w:kern w:val="0"/>
          <w:sz w:val="32"/>
          <w:szCs w:val="32"/>
          <w14:ligatures w14:val="none"/>
        </w:rPr>
        <w:t xml:space="preserve"> </w:t>
      </w:r>
      <w:r w:rsidRPr="00BE420B">
        <w:rPr>
          <w:rFonts w:eastAsia="Times New Roman" w:cstheme="minorHAnsi"/>
          <w:kern w:val="0"/>
          <w:sz w:val="32"/>
          <w:szCs w:val="32"/>
          <w14:ligatures w14:val="none"/>
        </w:rPr>
        <w:t xml:space="preserve">Persia and the Nomadic Peoples Thereafter </w:t>
      </w:r>
    </w:p>
    <w:p w14:paraId="619F42F4" w14:textId="77777777" w:rsidR="00BE420B" w:rsidRDefault="00BE420B" w:rsidP="00BE420B">
      <w:pPr>
        <w:spacing w:before="100" w:beforeAutospacing="1" w:after="100" w:afterAutospacing="1" w:line="240" w:lineRule="auto"/>
        <w:rPr>
          <w:rFonts w:cstheme="minorHAnsi"/>
          <w:kern w:val="0"/>
          <w:sz w:val="32"/>
          <w:szCs w:val="32"/>
          <w14:ligatures w14:val="none"/>
        </w:rPr>
      </w:pPr>
    </w:p>
    <w:p w14:paraId="4C2E765A" w14:textId="03EE8306" w:rsidR="00BE420B"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The long</w:t>
      </w:r>
      <w:r w:rsidRPr="00BE420B">
        <w:rPr>
          <w:rFonts w:eastAsia="Times New Roman" w:cstheme="minorHAnsi"/>
          <w:kern w:val="0"/>
          <w:sz w:val="32"/>
          <w:szCs w:val="32"/>
          <w14:ligatures w14:val="none"/>
        </w:rPr>
        <w:noBreakHyphen/>
        <w:t xml:space="preserve">lasting Arsacid Empire, which had faced Rome for centuries, eventually came to an end when it was overtaken by the newly risen Sasanian </w:t>
      </w:r>
      <w:r w:rsidR="00300813">
        <w:rPr>
          <w:rFonts w:cstheme="minorHAnsi" w:hint="eastAsia"/>
          <w:kern w:val="0"/>
          <w:sz w:val="32"/>
          <w:szCs w:val="32"/>
          <w14:ligatures w14:val="none"/>
        </w:rPr>
        <w:t>k</w:t>
      </w:r>
      <w:r w:rsidRPr="00BE420B">
        <w:rPr>
          <w:rFonts w:eastAsia="Times New Roman" w:cstheme="minorHAnsi"/>
          <w:kern w:val="0"/>
          <w:sz w:val="32"/>
          <w:szCs w:val="32"/>
          <w14:ligatures w14:val="none"/>
        </w:rPr>
        <w:t xml:space="preserve">ingdom on the Iranian plateau. </w:t>
      </w:r>
    </w:p>
    <w:p w14:paraId="03C0AD08" w14:textId="5FF055DF" w:rsidR="00BE420B" w:rsidRPr="00BE420B" w:rsidRDefault="00BE420B" w:rsidP="00BE420B">
      <w:pPr>
        <w:spacing w:before="100" w:beforeAutospacing="1" w:after="100" w:afterAutospacing="1" w:line="240" w:lineRule="auto"/>
        <w:rPr>
          <w:rFonts w:eastAsia="Times New Roman" w:cstheme="minorHAnsi"/>
          <w:kern w:val="0"/>
          <w:sz w:val="32"/>
          <w:szCs w:val="32"/>
          <w14:ligatures w14:val="none"/>
        </w:rPr>
      </w:pPr>
      <w:r w:rsidRPr="00BE420B">
        <w:rPr>
          <w:rFonts w:eastAsia="Times New Roman" w:cstheme="minorHAnsi"/>
          <w:kern w:val="0"/>
          <w:sz w:val="32"/>
          <w:szCs w:val="32"/>
          <w14:ligatures w14:val="none"/>
        </w:rPr>
        <w:t xml:space="preserve">The Sasanians, carrying their momentum forward, absorbed the Kushan </w:t>
      </w:r>
      <w:r w:rsidR="00300813">
        <w:rPr>
          <w:rFonts w:cstheme="minorHAnsi" w:hint="eastAsia"/>
          <w:kern w:val="0"/>
          <w:sz w:val="32"/>
          <w:szCs w:val="32"/>
          <w14:ligatures w14:val="none"/>
        </w:rPr>
        <w:t>k</w:t>
      </w:r>
      <w:r w:rsidRPr="00BE420B">
        <w:rPr>
          <w:rFonts w:eastAsia="Times New Roman" w:cstheme="minorHAnsi"/>
          <w:kern w:val="0"/>
          <w:sz w:val="32"/>
          <w:szCs w:val="32"/>
          <w14:ligatures w14:val="none"/>
        </w:rPr>
        <w:t>ingdom as well, and emerged as the vast Sasanian Persian Empire.</w:t>
      </w:r>
    </w:p>
    <w:p w14:paraId="0470F90C" w14:textId="77777777" w:rsidR="00BE420B"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The Sasanian Empire confronted the Hephthalites in the East for many years— sometimes interacting with them, sometimes clashing— all while attempting to preserve its own order. </w:t>
      </w:r>
    </w:p>
    <w:p w14:paraId="11BAAE14" w14:textId="2D7F3715" w:rsidR="00BE420B" w:rsidRPr="00BE420B" w:rsidRDefault="00BE420B" w:rsidP="00BE420B">
      <w:pPr>
        <w:spacing w:before="100" w:beforeAutospacing="1" w:after="100" w:afterAutospacing="1" w:line="240" w:lineRule="auto"/>
        <w:rPr>
          <w:rFonts w:eastAsia="Times New Roman" w:cstheme="minorHAnsi"/>
          <w:kern w:val="0"/>
          <w:sz w:val="32"/>
          <w:szCs w:val="32"/>
          <w14:ligatures w14:val="none"/>
        </w:rPr>
      </w:pPr>
      <w:r w:rsidRPr="00BE420B">
        <w:rPr>
          <w:rFonts w:eastAsia="Times New Roman" w:cstheme="minorHAnsi"/>
          <w:kern w:val="0"/>
          <w:sz w:val="32"/>
          <w:szCs w:val="32"/>
          <w14:ligatures w14:val="none"/>
        </w:rPr>
        <w:t xml:space="preserve">By the 500s, the Sasanians joined forces with the suddenly ascendant Türkic </w:t>
      </w:r>
      <w:r w:rsidRPr="00BE420B">
        <w:rPr>
          <w:rFonts w:eastAsia="Times New Roman" w:cstheme="minorHAnsi"/>
          <w:i/>
          <w:iCs/>
          <w:kern w:val="0"/>
          <w:sz w:val="32"/>
          <w:szCs w:val="32"/>
          <w14:ligatures w14:val="none"/>
        </w:rPr>
        <w:t>Tujue</w:t>
      </w:r>
      <w:r w:rsidRPr="00BE420B">
        <w:rPr>
          <w:rFonts w:eastAsia="Times New Roman" w:cstheme="minorHAnsi"/>
          <w:kern w:val="0"/>
          <w:sz w:val="32"/>
          <w:szCs w:val="32"/>
          <w14:ligatures w14:val="none"/>
        </w:rPr>
        <w:t xml:space="preserve"> tribes of Central Asia and succeeded in destroying the Hephthalites.</w:t>
      </w:r>
    </w:p>
    <w:p w14:paraId="43C1F12C" w14:textId="77777777" w:rsidR="00BE420B"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The </w:t>
      </w:r>
      <w:r w:rsidRPr="00BE420B">
        <w:rPr>
          <w:rFonts w:eastAsia="Times New Roman" w:cstheme="minorHAnsi"/>
          <w:i/>
          <w:iCs/>
          <w:kern w:val="0"/>
          <w:sz w:val="32"/>
          <w:szCs w:val="32"/>
          <w14:ligatures w14:val="none"/>
        </w:rPr>
        <w:t>Tujue</w:t>
      </w:r>
      <w:r w:rsidRPr="00BE420B">
        <w:rPr>
          <w:rFonts w:eastAsia="Times New Roman" w:cstheme="minorHAnsi"/>
          <w:kern w:val="0"/>
          <w:sz w:val="32"/>
          <w:szCs w:val="32"/>
          <w14:ligatures w14:val="none"/>
        </w:rPr>
        <w:t xml:space="preserve"> were originally nomadic peoples living in the western part of the Mongolian Plateau, once subordinate to the Rouran.</w:t>
      </w:r>
    </w:p>
    <w:p w14:paraId="2469D2A9" w14:textId="77777777" w:rsidR="00BE420B"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But they overthrew the Rouran, gained independence, and extended their power westward into Central Asia. </w:t>
      </w:r>
    </w:p>
    <w:p w14:paraId="41B4E226" w14:textId="026CD667" w:rsidR="00BE420B" w:rsidRPr="00BE420B" w:rsidRDefault="00BE420B" w:rsidP="00BE420B">
      <w:pPr>
        <w:spacing w:before="100" w:beforeAutospacing="1" w:after="100" w:afterAutospacing="1" w:line="240" w:lineRule="auto"/>
        <w:rPr>
          <w:rFonts w:eastAsia="Times New Roman" w:cstheme="minorHAnsi"/>
          <w:kern w:val="0"/>
          <w:sz w:val="32"/>
          <w:szCs w:val="32"/>
          <w14:ligatures w14:val="none"/>
        </w:rPr>
      </w:pPr>
      <w:r w:rsidRPr="00BE420B">
        <w:rPr>
          <w:rFonts w:eastAsia="Times New Roman" w:cstheme="minorHAnsi"/>
          <w:kern w:val="0"/>
          <w:sz w:val="32"/>
          <w:szCs w:val="32"/>
          <w14:ligatures w14:val="none"/>
        </w:rPr>
        <w:t>They later moved into the central Mongolian Plateau and became deeply involved in the history of China.</w:t>
      </w:r>
    </w:p>
    <w:p w14:paraId="739D2D52" w14:textId="77777777" w:rsidR="00BE420B"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lastRenderedPageBreak/>
        <w:t xml:space="preserve">During this period, the Sasanian Empire absorbed the military strength and diplomatic sensibilities of the nomadic peoples through its encounters with the Hephthalites and the Tujue, adding flexibility to its military system and frontier policy. </w:t>
      </w:r>
    </w:p>
    <w:p w14:paraId="07C7B4E9" w14:textId="46472741" w:rsidR="00BE420B" w:rsidRPr="00BE420B" w:rsidRDefault="00BE420B" w:rsidP="00BE420B">
      <w:pPr>
        <w:spacing w:before="100" w:beforeAutospacing="1" w:after="100" w:afterAutospacing="1" w:line="240" w:lineRule="auto"/>
        <w:rPr>
          <w:rFonts w:eastAsia="Times New Roman" w:cstheme="minorHAnsi"/>
          <w:kern w:val="0"/>
          <w:sz w:val="32"/>
          <w:szCs w:val="32"/>
          <w14:ligatures w14:val="none"/>
        </w:rPr>
      </w:pPr>
      <w:r w:rsidRPr="00BE420B">
        <w:rPr>
          <w:rFonts w:eastAsia="Times New Roman" w:cstheme="minorHAnsi"/>
          <w:kern w:val="0"/>
          <w:sz w:val="32"/>
          <w:szCs w:val="32"/>
          <w14:ligatures w14:val="none"/>
        </w:rPr>
        <w:t xml:space="preserve">Yet the empire did not possess a </w:t>
      </w:r>
      <w:r w:rsidRPr="00BE420B">
        <w:rPr>
          <w:rFonts w:cstheme="minorHAnsi"/>
          <w:b/>
          <w:bCs/>
          <w:kern w:val="0"/>
          <w:sz w:val="32"/>
          <w:szCs w:val="32"/>
          <w14:ligatures w14:val="none"/>
        </w:rPr>
        <w:t>“</w:t>
      </w:r>
      <w:r w:rsidRPr="00BE420B">
        <w:rPr>
          <w:rFonts w:eastAsia="Times New Roman" w:cstheme="minorHAnsi"/>
          <w:b/>
          <w:bCs/>
          <w:kern w:val="0"/>
          <w:sz w:val="32"/>
          <w:szCs w:val="32"/>
          <w14:ligatures w14:val="none"/>
        </w:rPr>
        <w:t>device of accommodation</w:t>
      </w:r>
      <w:r>
        <w:rPr>
          <w:rFonts w:cstheme="minorHAnsi"/>
          <w:b/>
          <w:bCs/>
          <w:kern w:val="0"/>
          <w:sz w:val="32"/>
          <w:szCs w:val="32"/>
          <w14:ligatures w14:val="none"/>
        </w:rPr>
        <w:t>”</w:t>
      </w:r>
      <w:r w:rsidRPr="00BE420B">
        <w:rPr>
          <w:rFonts w:eastAsia="Times New Roman" w:cstheme="minorHAnsi"/>
          <w:kern w:val="0"/>
          <w:sz w:val="32"/>
          <w:szCs w:val="32"/>
          <w14:ligatures w14:val="none"/>
        </w:rPr>
        <w:t xml:space="preserve"> capable of embracing these nomads and the many other peoples within its realm.</w:t>
      </w:r>
    </w:p>
    <w:p w14:paraId="33AE96AC" w14:textId="77777777" w:rsidR="009C3EF0" w:rsidRDefault="009C3EF0" w:rsidP="00BE420B">
      <w:pPr>
        <w:spacing w:before="100" w:beforeAutospacing="1" w:after="100" w:afterAutospacing="1" w:line="240" w:lineRule="auto"/>
        <w:rPr>
          <w:b/>
          <w:bCs/>
          <w:i/>
          <w:iCs/>
          <w:sz w:val="32"/>
          <w:szCs w:val="32"/>
        </w:rPr>
      </w:pPr>
      <w:r w:rsidRPr="009C3EF0">
        <w:rPr>
          <w:sz w:val="32"/>
          <w:szCs w:val="32"/>
        </w:rPr>
        <w:t xml:space="preserve">In fact, within the empire, the </w:t>
      </w:r>
      <w:r w:rsidRPr="009C3EF0">
        <w:rPr>
          <w:b/>
          <w:bCs/>
          <w:sz w:val="32"/>
          <w:szCs w:val="32"/>
        </w:rPr>
        <w:t>“Mani</w:t>
      </w:r>
      <w:r w:rsidRPr="009C3EF0">
        <w:rPr>
          <w:b/>
          <w:bCs/>
          <w:sz w:val="32"/>
          <w:szCs w:val="32"/>
        </w:rPr>
        <w:noBreakHyphen/>
        <w:t>religion”</w:t>
      </w:r>
      <w:r w:rsidRPr="009C3EF0">
        <w:rPr>
          <w:sz w:val="32"/>
          <w:szCs w:val="32"/>
        </w:rPr>
        <w:t xml:space="preserve"> founded by Mani rose to great prominence.</w:t>
      </w:r>
    </w:p>
    <w:p w14:paraId="7D153A44" w14:textId="04B352E6" w:rsidR="00683B9D" w:rsidRDefault="009C3EF0" w:rsidP="00BE420B">
      <w:pPr>
        <w:spacing w:before="100" w:beforeAutospacing="1" w:after="100" w:afterAutospacing="1" w:line="240" w:lineRule="auto"/>
        <w:rPr>
          <w:sz w:val="32"/>
          <w:szCs w:val="32"/>
        </w:rPr>
      </w:pPr>
      <w:r>
        <w:rPr>
          <w:b/>
          <w:bCs/>
          <w:sz w:val="32"/>
          <w:szCs w:val="32"/>
        </w:rPr>
        <w:t>“</w:t>
      </w:r>
      <w:r w:rsidR="00683B9D" w:rsidRPr="009C3EF0">
        <w:rPr>
          <w:b/>
          <w:bCs/>
          <w:sz w:val="32"/>
          <w:szCs w:val="32"/>
        </w:rPr>
        <w:t>Man</w:t>
      </w:r>
      <w:r>
        <w:rPr>
          <w:rFonts w:hint="eastAsia"/>
          <w:b/>
          <w:bCs/>
          <w:sz w:val="32"/>
          <w:szCs w:val="32"/>
        </w:rPr>
        <w:t>i-religion</w:t>
      </w:r>
      <w:r>
        <w:rPr>
          <w:b/>
          <w:bCs/>
          <w:sz w:val="32"/>
          <w:szCs w:val="32"/>
        </w:rPr>
        <w:t>”</w:t>
      </w:r>
      <w:r w:rsidR="00683B9D" w:rsidRPr="00683B9D">
        <w:rPr>
          <w:sz w:val="32"/>
          <w:szCs w:val="32"/>
        </w:rPr>
        <w:t xml:space="preserve"> presented itself as a “world religion” that integrated </w:t>
      </w:r>
      <w:r w:rsidR="00683B9D" w:rsidRPr="00683B9D">
        <w:rPr>
          <w:rStyle w:val="ae"/>
          <w:b w:val="0"/>
          <w:bCs w:val="0"/>
          <w:sz w:val="32"/>
          <w:szCs w:val="32"/>
        </w:rPr>
        <w:t>Zoroaster</w:t>
      </w:r>
      <w:r w:rsidR="00683B9D" w:rsidRPr="00683B9D">
        <w:rPr>
          <w:rStyle w:val="ae"/>
          <w:b w:val="0"/>
          <w:bCs w:val="0"/>
          <w:sz w:val="32"/>
          <w:szCs w:val="32"/>
        </w:rPr>
        <w:noBreakHyphen/>
        <w:t>religion</w:t>
      </w:r>
      <w:r w:rsidR="00683B9D" w:rsidRPr="00683B9D">
        <w:rPr>
          <w:b/>
          <w:bCs/>
          <w:sz w:val="32"/>
          <w:szCs w:val="32"/>
        </w:rPr>
        <w:t xml:space="preserve">, </w:t>
      </w:r>
      <w:r w:rsidR="00683B9D" w:rsidRPr="00683B9D">
        <w:rPr>
          <w:rStyle w:val="ae"/>
          <w:b w:val="0"/>
          <w:bCs w:val="0"/>
          <w:sz w:val="32"/>
          <w:szCs w:val="32"/>
        </w:rPr>
        <w:t>Christ</w:t>
      </w:r>
      <w:r w:rsidR="00683B9D" w:rsidRPr="00683B9D">
        <w:rPr>
          <w:rStyle w:val="ae"/>
          <w:b w:val="0"/>
          <w:bCs w:val="0"/>
          <w:sz w:val="32"/>
          <w:szCs w:val="32"/>
        </w:rPr>
        <w:noBreakHyphen/>
        <w:t>religion</w:t>
      </w:r>
      <w:r w:rsidR="00683B9D" w:rsidRPr="00683B9D">
        <w:rPr>
          <w:b/>
          <w:bCs/>
          <w:sz w:val="32"/>
          <w:szCs w:val="32"/>
        </w:rPr>
        <w:t xml:space="preserve">, </w:t>
      </w:r>
      <w:r w:rsidR="00683B9D" w:rsidRPr="009C3EF0">
        <w:rPr>
          <w:sz w:val="32"/>
          <w:szCs w:val="32"/>
        </w:rPr>
        <w:t xml:space="preserve">and </w:t>
      </w:r>
      <w:r w:rsidR="00683B9D" w:rsidRPr="00683B9D">
        <w:rPr>
          <w:rStyle w:val="ae"/>
          <w:b w:val="0"/>
          <w:bCs w:val="0"/>
          <w:sz w:val="32"/>
          <w:szCs w:val="32"/>
        </w:rPr>
        <w:t>Buddha</w:t>
      </w:r>
      <w:r w:rsidR="00683B9D" w:rsidRPr="00683B9D">
        <w:rPr>
          <w:rStyle w:val="ae"/>
          <w:b w:val="0"/>
          <w:bCs w:val="0"/>
          <w:sz w:val="32"/>
          <w:szCs w:val="32"/>
        </w:rPr>
        <w:noBreakHyphen/>
        <w:t>religion</w:t>
      </w:r>
      <w:r w:rsidR="00683B9D" w:rsidRPr="00683B9D">
        <w:rPr>
          <w:sz w:val="32"/>
          <w:szCs w:val="32"/>
        </w:rPr>
        <w:t>, placing the opposition of “Light = Good” and “Darkness = Evil” at the very foundation of the cosmos.</w:t>
      </w:r>
    </w:p>
    <w:p w14:paraId="3F43D5EE" w14:textId="77777777" w:rsidR="009C3EF0" w:rsidRPr="009C3EF0"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Mani taught that the “sin” of Christianity and the “attachment” of </w:t>
      </w:r>
      <w:r w:rsidRPr="009C3EF0">
        <w:rPr>
          <w:rFonts w:eastAsia="Times New Roman" w:cstheme="minorHAnsi"/>
          <w:kern w:val="0"/>
          <w:sz w:val="32"/>
          <w:szCs w:val="32"/>
          <w14:ligatures w14:val="none"/>
        </w:rPr>
        <w:t xml:space="preserve">Buddhism were both workings of Darkness that obstructed Light. </w:t>
      </w:r>
    </w:p>
    <w:p w14:paraId="55DFC5C3" w14:textId="77777777" w:rsidR="009C3EF0" w:rsidRDefault="009C3EF0" w:rsidP="00BE420B">
      <w:pPr>
        <w:spacing w:before="100" w:beforeAutospacing="1" w:after="100" w:afterAutospacing="1" w:line="240" w:lineRule="auto"/>
        <w:rPr>
          <w:rFonts w:cstheme="minorHAnsi"/>
          <w:kern w:val="0"/>
          <w:sz w:val="32"/>
          <w:szCs w:val="32"/>
          <w14:ligatures w14:val="none"/>
        </w:rPr>
      </w:pPr>
      <w:r w:rsidRPr="009C3EF0">
        <w:rPr>
          <w:rStyle w:val="ae"/>
          <w:b w:val="0"/>
          <w:bCs w:val="0"/>
          <w:sz w:val="32"/>
          <w:szCs w:val="32"/>
        </w:rPr>
        <w:t>Jesus and Gautama Siddhārtha</w:t>
      </w:r>
      <w:r w:rsidRPr="009C3EF0">
        <w:rPr>
          <w:sz w:val="32"/>
          <w:szCs w:val="32"/>
        </w:rPr>
        <w:t xml:space="preserve">, he claimed, were merely predecessors who had preached </w:t>
      </w:r>
      <w:r w:rsidRPr="009C3EF0">
        <w:rPr>
          <w:b/>
          <w:bCs/>
          <w:sz w:val="32"/>
          <w:szCs w:val="32"/>
        </w:rPr>
        <w:t>“purification”</w:t>
      </w:r>
      <w:r w:rsidRPr="009C3EF0">
        <w:rPr>
          <w:sz w:val="32"/>
          <w:szCs w:val="32"/>
        </w:rPr>
        <w:t xml:space="preserve"> in incomplete form, and he himself was the one who completed their teachings.</w:t>
      </w:r>
    </w:p>
    <w:p w14:paraId="52E31F5D" w14:textId="77777777" w:rsidR="004C2CB5"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In contrast, the Sasanian Empire upheld </w:t>
      </w:r>
      <w:r w:rsidR="004C2CB5" w:rsidRPr="004C2CB5">
        <w:rPr>
          <w:rFonts w:cstheme="minorHAnsi" w:hint="eastAsia"/>
          <w:b/>
          <w:bCs/>
          <w:kern w:val="0"/>
          <w:sz w:val="32"/>
          <w:szCs w:val="32"/>
          <w14:ligatures w14:val="none"/>
        </w:rPr>
        <w:t>Zoroaster-religion</w:t>
      </w:r>
      <w:r w:rsidRPr="00BE420B">
        <w:rPr>
          <w:rFonts w:eastAsia="Times New Roman" w:cstheme="minorHAnsi"/>
          <w:kern w:val="0"/>
          <w:sz w:val="32"/>
          <w:szCs w:val="32"/>
          <w14:ligatures w14:val="none"/>
        </w:rPr>
        <w:t xml:space="preserve">—which inherited </w:t>
      </w:r>
      <w:r w:rsidRPr="004C2CB5">
        <w:rPr>
          <w:rFonts w:eastAsia="Times New Roman" w:cstheme="minorHAnsi"/>
          <w:b/>
          <w:bCs/>
          <w:kern w:val="0"/>
          <w:sz w:val="32"/>
          <w:szCs w:val="32"/>
          <w14:ligatures w14:val="none"/>
        </w:rPr>
        <w:t>Asha</w:t>
      </w:r>
      <w:r w:rsidRPr="004C2CB5">
        <w:rPr>
          <w:rFonts w:eastAsia="Times New Roman" w:cstheme="minorHAnsi"/>
          <w:b/>
          <w:bCs/>
          <w:kern w:val="0"/>
          <w:sz w:val="32"/>
          <w:szCs w:val="32"/>
          <w14:ligatures w14:val="none"/>
        </w:rPr>
        <w:noBreakHyphen/>
        <w:t>learning</w:t>
      </w:r>
      <w:r w:rsidRPr="00BE420B">
        <w:rPr>
          <w:rFonts w:eastAsia="Times New Roman" w:cstheme="minorHAnsi"/>
          <w:kern w:val="0"/>
          <w:sz w:val="32"/>
          <w:szCs w:val="32"/>
          <w14:ligatures w14:val="none"/>
        </w:rPr>
        <w:t xml:space="preserve">—as its state religion. </w:t>
      </w:r>
    </w:p>
    <w:p w14:paraId="35D9BDBE" w14:textId="4E2379F0" w:rsidR="004C2CB5" w:rsidRPr="007F6C6C"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The cosmic struggle between good and evil, in their view, was sustained through the correct rituals performed by the emperor and the priesthood. Such was their </w:t>
      </w:r>
      <w:r w:rsidR="007F6C6C" w:rsidRPr="007F6C6C">
        <w:rPr>
          <w:rFonts w:cstheme="minorHAnsi"/>
          <w:b/>
          <w:bCs/>
          <w:kern w:val="0"/>
          <w:sz w:val="32"/>
          <w:szCs w:val="32"/>
          <w14:ligatures w14:val="none"/>
        </w:rPr>
        <w:t>“</w:t>
      </w:r>
      <w:r w:rsidR="00B5586B" w:rsidRPr="007F6C6C">
        <w:rPr>
          <w:rFonts w:cstheme="minorHAnsi" w:hint="eastAsia"/>
          <w:b/>
          <w:bCs/>
          <w:kern w:val="0"/>
          <w:sz w:val="32"/>
          <w:szCs w:val="32"/>
          <w14:ligatures w14:val="none"/>
        </w:rPr>
        <w:t>l</w:t>
      </w:r>
      <w:r w:rsidRPr="00BE420B">
        <w:rPr>
          <w:rFonts w:eastAsia="Times New Roman" w:cstheme="minorHAnsi"/>
          <w:b/>
          <w:bCs/>
          <w:kern w:val="0"/>
          <w:sz w:val="32"/>
          <w:szCs w:val="32"/>
          <w14:ligatures w14:val="none"/>
        </w:rPr>
        <w:t>ayered</w:t>
      </w:r>
      <w:r w:rsidRPr="00BE420B">
        <w:rPr>
          <w:rFonts w:eastAsia="Times New Roman" w:cstheme="minorHAnsi"/>
          <w:b/>
          <w:bCs/>
          <w:kern w:val="0"/>
          <w:sz w:val="32"/>
          <w:szCs w:val="32"/>
          <w14:ligatures w14:val="none"/>
        </w:rPr>
        <w:noBreakHyphen/>
        <w:t>layer psychology</w:t>
      </w:r>
      <w:r w:rsidR="007F6C6C" w:rsidRPr="007F6C6C">
        <w:rPr>
          <w:rFonts w:cstheme="minorHAnsi" w:hint="eastAsia"/>
          <w:b/>
          <w:bCs/>
          <w:kern w:val="0"/>
          <w:sz w:val="32"/>
          <w:szCs w:val="32"/>
          <w14:ligatures w14:val="none"/>
        </w:rPr>
        <w:t>.</w:t>
      </w:r>
      <w:r w:rsidR="007F6C6C" w:rsidRPr="007F6C6C">
        <w:rPr>
          <w:rFonts w:cstheme="minorHAnsi"/>
          <w:b/>
          <w:bCs/>
          <w:kern w:val="0"/>
          <w:sz w:val="32"/>
          <w:szCs w:val="32"/>
          <w14:ligatures w14:val="none"/>
        </w:rPr>
        <w:t>”</w:t>
      </w:r>
    </w:p>
    <w:p w14:paraId="750C8B05" w14:textId="6D31FA12" w:rsidR="00BE420B" w:rsidRPr="004C2CB5"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But Mani</w:t>
      </w:r>
      <w:r w:rsidR="004C2CB5">
        <w:rPr>
          <w:rFonts w:cstheme="minorHAnsi" w:hint="eastAsia"/>
          <w:kern w:val="0"/>
          <w:sz w:val="32"/>
          <w:szCs w:val="32"/>
          <w14:ligatures w14:val="none"/>
        </w:rPr>
        <w:t>-religion</w:t>
      </w:r>
      <w:r w:rsidRPr="00BE420B">
        <w:rPr>
          <w:rFonts w:eastAsia="Times New Roman" w:cstheme="minorHAnsi"/>
          <w:kern w:val="0"/>
          <w:sz w:val="32"/>
          <w:szCs w:val="32"/>
          <w14:ligatures w14:val="none"/>
        </w:rPr>
        <w:t xml:space="preserve"> taught that “the battlefield lies within each individual soul,” and this message strongly captivated the hearts of the masses.</w:t>
      </w:r>
    </w:p>
    <w:p w14:paraId="699C4DDB" w14:textId="77777777" w:rsidR="00CB1D01"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lastRenderedPageBreak/>
        <w:t>In response, the Sasanian Empire redefined the very meaning of</w:t>
      </w:r>
      <w:r w:rsidR="00CB1D01">
        <w:rPr>
          <w:rFonts w:cstheme="minorHAnsi" w:hint="eastAsia"/>
          <w:kern w:val="0"/>
          <w:sz w:val="32"/>
          <w:szCs w:val="32"/>
          <w14:ligatures w14:val="none"/>
        </w:rPr>
        <w:t xml:space="preserve"> Zoroaster-religion.</w:t>
      </w:r>
    </w:p>
    <w:p w14:paraId="75E02C93" w14:textId="77777777" w:rsidR="00CB1D01"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 xml:space="preserve">No special knowledge or costly offerings were required; with the “Three Good Deeds”—“good thoughts,” “good words,” and “good actions”— anyone could join the ranks of Ahura Mazda’s forces. </w:t>
      </w:r>
    </w:p>
    <w:p w14:paraId="7D3E2457" w14:textId="61D03A51" w:rsidR="00BE420B" w:rsidRDefault="00BE420B" w:rsidP="00BE420B">
      <w:pPr>
        <w:spacing w:before="100" w:beforeAutospacing="1" w:after="100" w:afterAutospacing="1" w:line="240" w:lineRule="auto"/>
        <w:rPr>
          <w:rFonts w:cstheme="minorHAnsi"/>
          <w:kern w:val="0"/>
          <w:sz w:val="32"/>
          <w:szCs w:val="32"/>
          <w14:ligatures w14:val="none"/>
        </w:rPr>
      </w:pPr>
      <w:r w:rsidRPr="00BE420B">
        <w:rPr>
          <w:rFonts w:eastAsia="Times New Roman" w:cstheme="minorHAnsi"/>
          <w:kern w:val="0"/>
          <w:sz w:val="32"/>
          <w:szCs w:val="32"/>
          <w14:ligatures w14:val="none"/>
        </w:rPr>
        <w:t>This was a transformation into an “expanded Zoroast</w:t>
      </w:r>
      <w:r w:rsidR="00CB1D01">
        <w:rPr>
          <w:rFonts w:cstheme="minorHAnsi" w:hint="eastAsia"/>
          <w:kern w:val="0"/>
          <w:sz w:val="32"/>
          <w:szCs w:val="32"/>
          <w14:ligatures w14:val="none"/>
        </w:rPr>
        <w:t>er-religion</w:t>
      </w:r>
      <w:r w:rsidRPr="00BE420B">
        <w:rPr>
          <w:rFonts w:eastAsia="Times New Roman" w:cstheme="minorHAnsi"/>
          <w:kern w:val="0"/>
          <w:sz w:val="32"/>
          <w:szCs w:val="32"/>
          <w14:ligatures w14:val="none"/>
        </w:rPr>
        <w:t>,” a shift made to counter the appeal of Mani</w:t>
      </w:r>
      <w:r w:rsidR="00CB1D01">
        <w:rPr>
          <w:rFonts w:cstheme="minorHAnsi" w:hint="eastAsia"/>
          <w:kern w:val="0"/>
          <w:sz w:val="32"/>
          <w:szCs w:val="32"/>
          <w14:ligatures w14:val="none"/>
        </w:rPr>
        <w:t>-religion.</w:t>
      </w:r>
    </w:p>
    <w:p w14:paraId="74EA8AA5" w14:textId="77777777" w:rsidR="009F2733" w:rsidRDefault="009F2733" w:rsidP="000B3B3E">
      <w:pPr>
        <w:spacing w:before="100" w:beforeAutospacing="1" w:after="100" w:afterAutospacing="1" w:line="240" w:lineRule="auto"/>
        <w:rPr>
          <w:rFonts w:cstheme="minorHAnsi"/>
          <w:sz w:val="32"/>
          <w:szCs w:val="32"/>
        </w:rPr>
      </w:pPr>
      <w:r w:rsidRPr="009F2733">
        <w:rPr>
          <w:rFonts w:cstheme="minorHAnsi"/>
          <w:sz w:val="32"/>
          <w:szCs w:val="32"/>
        </w:rPr>
        <w:t>In contrast to the “Mani</w:t>
      </w:r>
      <w:r w:rsidRPr="009F2733">
        <w:rPr>
          <w:rFonts w:cstheme="minorHAnsi"/>
          <w:sz w:val="32"/>
          <w:szCs w:val="32"/>
        </w:rPr>
        <w:noBreakHyphen/>
        <w:t>religion,” which regarded the present world as evil and preached asceticism, the “expanded Zoroaster</w:t>
      </w:r>
      <w:r w:rsidRPr="009F2733">
        <w:rPr>
          <w:rFonts w:cstheme="minorHAnsi"/>
          <w:sz w:val="32"/>
          <w:szCs w:val="32"/>
        </w:rPr>
        <w:noBreakHyphen/>
        <w:t xml:space="preserve">religion” emphasized that the daily acts of marrying, cultivating the fields, and raising livestock were themselves “good.” </w:t>
      </w:r>
    </w:p>
    <w:p w14:paraId="5BC7F70E" w14:textId="1602081C" w:rsidR="00502B91" w:rsidRDefault="009F2733" w:rsidP="009F2733">
      <w:pPr>
        <w:spacing w:before="100" w:beforeAutospacing="1" w:after="100" w:afterAutospacing="1" w:line="240" w:lineRule="auto"/>
        <w:rPr>
          <w:sz w:val="32"/>
          <w:szCs w:val="32"/>
        </w:rPr>
      </w:pPr>
      <w:r w:rsidRPr="009F2733">
        <w:rPr>
          <w:sz w:val="32"/>
          <w:szCs w:val="32"/>
        </w:rPr>
        <w:t xml:space="preserve">It set forth a </w:t>
      </w:r>
      <w:r w:rsidRPr="003C5FA2">
        <w:rPr>
          <w:rStyle w:val="ae"/>
          <w:b w:val="0"/>
          <w:bCs w:val="0"/>
          <w:sz w:val="32"/>
          <w:szCs w:val="32"/>
        </w:rPr>
        <w:t>“world</w:t>
      </w:r>
      <w:r w:rsidRPr="003C5FA2">
        <w:rPr>
          <w:rStyle w:val="ae"/>
          <w:b w:val="0"/>
          <w:bCs w:val="0"/>
          <w:sz w:val="32"/>
          <w:szCs w:val="32"/>
        </w:rPr>
        <w:noBreakHyphen/>
        <w:t>affirming accommodation”</w:t>
      </w:r>
      <w:r w:rsidRPr="009F2733">
        <w:rPr>
          <w:sz w:val="32"/>
          <w:szCs w:val="32"/>
        </w:rPr>
        <w:t xml:space="preserve"> in contrast to the </w:t>
      </w:r>
      <w:r w:rsidRPr="003C5FA2">
        <w:rPr>
          <w:rStyle w:val="ae"/>
          <w:b w:val="0"/>
          <w:bCs w:val="0"/>
          <w:sz w:val="32"/>
          <w:szCs w:val="32"/>
        </w:rPr>
        <w:t>“world</w:t>
      </w:r>
      <w:r w:rsidRPr="003C5FA2">
        <w:rPr>
          <w:rStyle w:val="ae"/>
          <w:b w:val="0"/>
          <w:bCs w:val="0"/>
          <w:sz w:val="32"/>
          <w:szCs w:val="32"/>
        </w:rPr>
        <w:noBreakHyphen/>
        <w:t>denying accommodation”</w:t>
      </w:r>
      <w:r w:rsidRPr="003C5FA2">
        <w:rPr>
          <w:b/>
          <w:bCs/>
          <w:sz w:val="32"/>
          <w:szCs w:val="32"/>
        </w:rPr>
        <w:t>,</w:t>
      </w:r>
      <w:r w:rsidRPr="009F2733">
        <w:rPr>
          <w:sz w:val="32"/>
          <w:szCs w:val="32"/>
        </w:rPr>
        <w:t xml:space="preserve"> fully aligning the life</w:t>
      </w:r>
      <w:r w:rsidRPr="009F2733">
        <w:rPr>
          <w:sz w:val="32"/>
          <w:szCs w:val="32"/>
        </w:rPr>
        <w:noBreakHyphen/>
        <w:t>order of agrarian society with the individual’s religious salvation.</w:t>
      </w:r>
    </w:p>
    <w:p w14:paraId="65D1920E" w14:textId="77777777"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However, this “expanded Zoroaster</w:t>
      </w:r>
      <w:r w:rsidRPr="003C5FA2">
        <w:rPr>
          <w:rFonts w:eastAsia="Times New Roman" w:cstheme="minorHAnsi"/>
          <w:kern w:val="0"/>
          <w:sz w:val="32"/>
          <w:szCs w:val="32"/>
          <w14:ligatures w14:val="none"/>
        </w:rPr>
        <w:noBreakHyphen/>
        <w:t xml:space="preserve">religion” was effective only within Persia. </w:t>
      </w:r>
    </w:p>
    <w:p w14:paraId="6E5A95B4" w14:textId="0B1943CA" w:rsidR="003C5FA2" w:rsidRPr="003C5FA2" w:rsidRDefault="003C5FA2" w:rsidP="003C5FA2">
      <w:pPr>
        <w:spacing w:before="100" w:beforeAutospacing="1" w:after="100" w:afterAutospacing="1" w:line="240" w:lineRule="auto"/>
        <w:rPr>
          <w:rFonts w:eastAsia="Times New Roman" w:cstheme="minorHAnsi"/>
          <w:kern w:val="0"/>
          <w:sz w:val="32"/>
          <w:szCs w:val="32"/>
          <w14:ligatures w14:val="none"/>
        </w:rPr>
      </w:pPr>
      <w:r w:rsidRPr="003C5FA2">
        <w:rPr>
          <w:rFonts w:eastAsia="Times New Roman" w:cstheme="minorHAnsi"/>
          <w:kern w:val="0"/>
          <w:sz w:val="32"/>
          <w:szCs w:val="32"/>
          <w14:ligatures w14:val="none"/>
        </w:rPr>
        <w:t xml:space="preserve">It was rooted in the Persian </w:t>
      </w:r>
      <w:r w:rsidRPr="009F1F1A">
        <w:rPr>
          <w:rFonts w:eastAsia="Times New Roman" w:cstheme="minorHAnsi"/>
          <w:kern w:val="0"/>
          <w:sz w:val="32"/>
          <w:szCs w:val="32"/>
          <w14:ligatures w14:val="none"/>
        </w:rPr>
        <w:t>the</w:t>
      </w:r>
      <w:r w:rsidRPr="003C5FA2">
        <w:rPr>
          <w:rFonts w:eastAsia="Times New Roman" w:cstheme="minorHAnsi"/>
          <w:b/>
          <w:bCs/>
          <w:kern w:val="0"/>
          <w:sz w:val="32"/>
          <w:szCs w:val="32"/>
          <w14:ligatures w14:val="none"/>
        </w:rPr>
        <w:t xml:space="preserve"> </w:t>
      </w:r>
      <w:r w:rsidR="009F1F1A">
        <w:rPr>
          <w:rFonts w:cstheme="minorHAnsi"/>
          <w:b/>
          <w:bCs/>
          <w:kern w:val="0"/>
          <w:sz w:val="32"/>
          <w:szCs w:val="32"/>
          <w14:ligatures w14:val="none"/>
        </w:rPr>
        <w:t>“</w:t>
      </w:r>
      <w:r w:rsidRPr="003C5FA2">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3C5FA2">
        <w:rPr>
          <w:rFonts w:eastAsia="Times New Roman" w:cstheme="minorHAnsi"/>
          <w:b/>
          <w:bCs/>
          <w:kern w:val="0"/>
          <w:sz w:val="32"/>
          <w:szCs w:val="32"/>
          <w14:ligatures w14:val="none"/>
        </w:rPr>
        <w:t>layer psychology of purification”</w:t>
      </w:r>
      <w:r w:rsidRPr="003C5FA2">
        <w:rPr>
          <w:rFonts w:eastAsia="Times New Roman" w:cstheme="minorHAnsi"/>
          <w:kern w:val="0"/>
          <w:sz w:val="32"/>
          <w:szCs w:val="32"/>
          <w14:ligatures w14:val="none"/>
        </w:rPr>
        <w:t>, and lacked the universality and world</w:t>
      </w:r>
      <w:r w:rsidRPr="003C5FA2">
        <w:rPr>
          <w:rFonts w:eastAsia="Times New Roman" w:cstheme="minorHAnsi"/>
          <w:kern w:val="0"/>
          <w:sz w:val="32"/>
          <w:szCs w:val="32"/>
          <w14:ligatures w14:val="none"/>
        </w:rPr>
        <w:noBreakHyphen/>
        <w:t>embracing power—the capacity to enfold many peoples— that the “Mani</w:t>
      </w:r>
      <w:r w:rsidRPr="003C5FA2">
        <w:rPr>
          <w:rFonts w:eastAsia="Times New Roman" w:cstheme="minorHAnsi"/>
          <w:kern w:val="0"/>
          <w:sz w:val="32"/>
          <w:szCs w:val="32"/>
          <w14:ligatures w14:val="none"/>
        </w:rPr>
        <w:noBreakHyphen/>
        <w:t>religion” possessed.</w:t>
      </w:r>
    </w:p>
    <w:p w14:paraId="242E0863" w14:textId="38C7F6E2" w:rsidR="003C5FA2" w:rsidRPr="003C5FA2" w:rsidRDefault="003C5FA2" w:rsidP="003C5FA2">
      <w:pPr>
        <w:spacing w:before="100" w:beforeAutospacing="1" w:after="100" w:afterAutospacing="1" w:line="240" w:lineRule="auto"/>
        <w:rPr>
          <w:rFonts w:eastAsia="Times New Roman" w:cstheme="minorHAnsi"/>
          <w:kern w:val="0"/>
          <w:sz w:val="32"/>
          <w:szCs w:val="32"/>
          <w14:ligatures w14:val="none"/>
        </w:rPr>
      </w:pPr>
      <w:r w:rsidRPr="003C5FA2">
        <w:rPr>
          <w:rFonts w:eastAsia="Times New Roman" w:cstheme="minorHAnsi"/>
          <w:kern w:val="0"/>
          <w:sz w:val="32"/>
          <w:szCs w:val="32"/>
          <w14:ligatures w14:val="none"/>
        </w:rPr>
        <w:t xml:space="preserve">In contrast, in China, </w:t>
      </w:r>
      <w:r w:rsidRPr="00B5586B">
        <w:rPr>
          <w:rFonts w:eastAsia="Times New Roman" w:cstheme="minorHAnsi"/>
          <w:b/>
          <w:bCs/>
          <w:kern w:val="0"/>
          <w:sz w:val="32"/>
          <w:szCs w:val="32"/>
          <w14:ligatures w14:val="none"/>
        </w:rPr>
        <w:t>Confucian</w:t>
      </w:r>
      <w:r w:rsidR="00B5586B" w:rsidRPr="00B5586B">
        <w:rPr>
          <w:rFonts w:ascii="MS Mincho" w:eastAsia="MS Mincho" w:hAnsi="MS Mincho" w:cs="MS Mincho" w:hint="eastAsia"/>
          <w:b/>
          <w:bCs/>
          <w:kern w:val="0"/>
          <w:sz w:val="32"/>
          <w:szCs w:val="32"/>
          <w14:ligatures w14:val="none"/>
        </w:rPr>
        <w:t>-</w:t>
      </w:r>
      <w:r w:rsidRPr="00B5586B">
        <w:rPr>
          <w:rFonts w:eastAsia="Times New Roman" w:cstheme="minorHAnsi"/>
          <w:b/>
          <w:bCs/>
          <w:kern w:val="0"/>
          <w:sz w:val="32"/>
          <w:szCs w:val="32"/>
          <w14:ligatures w14:val="none"/>
        </w:rPr>
        <w:t>learning</w:t>
      </w:r>
      <w:r w:rsidRPr="003C5FA2">
        <w:rPr>
          <w:rFonts w:eastAsia="Times New Roman" w:cstheme="minorHAnsi"/>
          <w:kern w:val="0"/>
          <w:sz w:val="32"/>
          <w:szCs w:val="32"/>
          <w14:ligatures w14:val="none"/>
        </w:rPr>
        <w:t xml:space="preserve"> was transforming into </w:t>
      </w:r>
      <w:r w:rsidRPr="00B5586B">
        <w:rPr>
          <w:rFonts w:eastAsia="Times New Roman" w:cstheme="minorHAnsi"/>
          <w:b/>
          <w:bCs/>
          <w:kern w:val="0"/>
          <w:sz w:val="32"/>
          <w:szCs w:val="32"/>
          <w14:ligatures w14:val="none"/>
        </w:rPr>
        <w:t>Confucian</w:t>
      </w:r>
      <w:r w:rsidR="00B5586B" w:rsidRPr="00B5586B">
        <w:rPr>
          <w:rFonts w:cstheme="minorHAnsi" w:hint="eastAsia"/>
          <w:b/>
          <w:bCs/>
          <w:kern w:val="0"/>
          <w:sz w:val="32"/>
          <w:szCs w:val="32"/>
          <w14:ligatures w14:val="none"/>
        </w:rPr>
        <w:t>-</w:t>
      </w:r>
      <w:r w:rsidRPr="00B5586B">
        <w:rPr>
          <w:rFonts w:eastAsia="Times New Roman" w:cstheme="minorHAnsi"/>
          <w:b/>
          <w:bCs/>
          <w:kern w:val="0"/>
          <w:sz w:val="32"/>
          <w:szCs w:val="32"/>
          <w14:ligatures w14:val="none"/>
        </w:rPr>
        <w:t>religion</w:t>
      </w:r>
      <w:r w:rsidRPr="003C5FA2">
        <w:rPr>
          <w:rFonts w:eastAsia="Times New Roman" w:cstheme="minorHAnsi"/>
          <w:kern w:val="0"/>
          <w:sz w:val="32"/>
          <w:szCs w:val="32"/>
          <w14:ligatures w14:val="none"/>
        </w:rPr>
        <w:t xml:space="preserve">, and in India, </w:t>
      </w:r>
      <w:r w:rsidRPr="003C5FA2">
        <w:rPr>
          <w:rFonts w:eastAsia="Times New Roman" w:cstheme="minorHAnsi"/>
          <w:b/>
          <w:bCs/>
          <w:kern w:val="0"/>
          <w:sz w:val="32"/>
          <w:szCs w:val="32"/>
          <w14:ligatures w14:val="none"/>
        </w:rPr>
        <w:t>Dharma</w:t>
      </w:r>
      <w:r w:rsidRPr="003C5FA2">
        <w:rPr>
          <w:rFonts w:eastAsia="Times New Roman" w:cstheme="minorHAnsi"/>
          <w:b/>
          <w:bCs/>
          <w:kern w:val="0"/>
          <w:sz w:val="32"/>
          <w:szCs w:val="32"/>
          <w14:ligatures w14:val="none"/>
        </w:rPr>
        <w:noBreakHyphen/>
        <w:t>learning</w:t>
      </w:r>
      <w:r w:rsidRPr="003C5FA2">
        <w:rPr>
          <w:rFonts w:eastAsia="Times New Roman" w:cstheme="minorHAnsi"/>
          <w:kern w:val="0"/>
          <w:sz w:val="32"/>
          <w:szCs w:val="32"/>
          <w14:ligatures w14:val="none"/>
        </w:rPr>
        <w:t xml:space="preserve"> was transforming into </w:t>
      </w:r>
      <w:r w:rsidRPr="003C5FA2">
        <w:rPr>
          <w:rFonts w:eastAsia="Times New Roman" w:cstheme="minorHAnsi"/>
          <w:b/>
          <w:bCs/>
          <w:kern w:val="0"/>
          <w:sz w:val="32"/>
          <w:szCs w:val="32"/>
          <w14:ligatures w14:val="none"/>
        </w:rPr>
        <w:t>Dharma</w:t>
      </w:r>
      <w:r w:rsidRPr="003C5FA2">
        <w:rPr>
          <w:rFonts w:eastAsia="Times New Roman" w:cstheme="minorHAnsi"/>
          <w:b/>
          <w:bCs/>
          <w:kern w:val="0"/>
          <w:sz w:val="32"/>
          <w:szCs w:val="32"/>
          <w14:ligatures w14:val="none"/>
        </w:rPr>
        <w:noBreakHyphen/>
        <w:t>religion</w:t>
      </w:r>
      <w:r w:rsidRPr="003C5FA2">
        <w:rPr>
          <w:rFonts w:eastAsia="Times New Roman" w:cstheme="minorHAnsi"/>
          <w:kern w:val="0"/>
          <w:sz w:val="32"/>
          <w:szCs w:val="32"/>
          <w14:ligatures w14:val="none"/>
        </w:rPr>
        <w:t xml:space="preserve">, each becoming a new </w:t>
      </w:r>
      <w:r w:rsidR="00B5586B" w:rsidRPr="00B5586B">
        <w:rPr>
          <w:rFonts w:cstheme="minorHAnsi"/>
          <w:b/>
          <w:bCs/>
          <w:kern w:val="0"/>
          <w:sz w:val="32"/>
          <w:szCs w:val="32"/>
          <w14:ligatures w14:val="none"/>
        </w:rPr>
        <w:t>“</w:t>
      </w:r>
      <w:r w:rsidRPr="003C5FA2">
        <w:rPr>
          <w:rFonts w:eastAsia="Times New Roman" w:cstheme="minorHAnsi"/>
          <w:b/>
          <w:bCs/>
          <w:kern w:val="0"/>
          <w:sz w:val="32"/>
          <w:szCs w:val="32"/>
          <w14:ligatures w14:val="none"/>
        </w:rPr>
        <w:t>device of accommodation</w:t>
      </w:r>
      <w:r w:rsidR="00B5586B">
        <w:rPr>
          <w:rFonts w:cstheme="minorHAnsi"/>
          <w:b/>
          <w:bCs/>
          <w:kern w:val="0"/>
          <w:sz w:val="32"/>
          <w:szCs w:val="32"/>
          <w14:ligatures w14:val="none"/>
        </w:rPr>
        <w:t>”</w:t>
      </w:r>
      <w:r w:rsidRPr="003C5FA2">
        <w:rPr>
          <w:rFonts w:eastAsia="Times New Roman" w:cstheme="minorHAnsi"/>
          <w:kern w:val="0"/>
          <w:sz w:val="32"/>
          <w:szCs w:val="32"/>
          <w14:ligatures w14:val="none"/>
        </w:rPr>
        <w:t xml:space="preserve"> for multi</w:t>
      </w:r>
      <w:r w:rsidRPr="003C5FA2">
        <w:rPr>
          <w:rFonts w:eastAsia="Times New Roman" w:cstheme="minorHAnsi"/>
          <w:kern w:val="0"/>
          <w:sz w:val="32"/>
          <w:szCs w:val="32"/>
          <w14:ligatures w14:val="none"/>
        </w:rPr>
        <w:noBreakHyphen/>
        <w:t>ethnic coexistence.</w:t>
      </w:r>
    </w:p>
    <w:p w14:paraId="2C55EA94" w14:textId="72C493A8" w:rsidR="00B5586B" w:rsidRDefault="00B5586B" w:rsidP="003C5FA2">
      <w:pPr>
        <w:spacing w:before="100" w:beforeAutospacing="1" w:after="100" w:afterAutospacing="1" w:line="240" w:lineRule="auto"/>
        <w:rPr>
          <w:sz w:val="32"/>
          <w:szCs w:val="32"/>
        </w:rPr>
      </w:pPr>
      <w:r w:rsidRPr="00B5586B">
        <w:rPr>
          <w:sz w:val="32"/>
          <w:szCs w:val="32"/>
        </w:rPr>
        <w:t xml:space="preserve">To be sure, unlike the Arsacid Empire, the Sasanian Empire saw the Persian </w:t>
      </w:r>
      <w:r w:rsidRPr="009F1F1A">
        <w:rPr>
          <w:rStyle w:val="ae"/>
          <w:b w:val="0"/>
          <w:bCs w:val="0"/>
          <w:sz w:val="32"/>
          <w:szCs w:val="32"/>
        </w:rPr>
        <w:t>the</w:t>
      </w:r>
      <w:r w:rsidRPr="00B5586B">
        <w:rPr>
          <w:rStyle w:val="ae"/>
          <w:sz w:val="32"/>
          <w:szCs w:val="32"/>
        </w:rPr>
        <w:t xml:space="preserve"> </w:t>
      </w:r>
      <w:r w:rsidR="009F1F1A">
        <w:rPr>
          <w:rStyle w:val="ae"/>
          <w:sz w:val="32"/>
          <w:szCs w:val="32"/>
        </w:rPr>
        <w:t>“</w:t>
      </w:r>
      <w:r w:rsidRPr="00B5586B">
        <w:rPr>
          <w:rStyle w:val="ae"/>
          <w:sz w:val="32"/>
          <w:szCs w:val="32"/>
        </w:rPr>
        <w:t>core</w:t>
      </w:r>
      <w:r w:rsidR="0024427D">
        <w:rPr>
          <w:rStyle w:val="ae"/>
          <w:rFonts w:hint="eastAsia"/>
          <w:sz w:val="32"/>
          <w:szCs w:val="32"/>
        </w:rPr>
        <w:t>-</w:t>
      </w:r>
      <w:r w:rsidRPr="00B5586B">
        <w:rPr>
          <w:rStyle w:val="ae"/>
          <w:sz w:val="32"/>
          <w:szCs w:val="32"/>
        </w:rPr>
        <w:t>layer psychology of purification”</w:t>
      </w:r>
      <w:r w:rsidRPr="00B5586B">
        <w:rPr>
          <w:sz w:val="32"/>
          <w:szCs w:val="32"/>
        </w:rPr>
        <w:t xml:space="preserve"> fully opened.</w:t>
      </w:r>
    </w:p>
    <w:p w14:paraId="0D0F857B" w14:textId="7A3E8409" w:rsidR="00B5586B" w:rsidRDefault="00B5586B" w:rsidP="003C5FA2">
      <w:pPr>
        <w:spacing w:before="100" w:beforeAutospacing="1" w:after="100" w:afterAutospacing="1" w:line="240" w:lineRule="auto"/>
        <w:rPr>
          <w:sz w:val="32"/>
          <w:szCs w:val="32"/>
        </w:rPr>
      </w:pPr>
      <w:r w:rsidRPr="00B5586B">
        <w:rPr>
          <w:sz w:val="32"/>
          <w:szCs w:val="32"/>
        </w:rPr>
        <w:lastRenderedPageBreak/>
        <w:t xml:space="preserve">At the </w:t>
      </w:r>
      <w:r w:rsidR="007F6C6C" w:rsidRPr="007F6C6C">
        <w:rPr>
          <w:b/>
          <w:bCs/>
          <w:sz w:val="32"/>
          <w:szCs w:val="32"/>
        </w:rPr>
        <w:t>“</w:t>
      </w:r>
      <w:r>
        <w:rPr>
          <w:rStyle w:val="ae"/>
          <w:rFonts w:hint="eastAsia"/>
          <w:sz w:val="32"/>
          <w:szCs w:val="32"/>
        </w:rPr>
        <w:t>l</w:t>
      </w:r>
      <w:r w:rsidRPr="00B5586B">
        <w:rPr>
          <w:rStyle w:val="ae"/>
          <w:sz w:val="32"/>
          <w:szCs w:val="32"/>
        </w:rPr>
        <w:t>ayered</w:t>
      </w:r>
      <w:r w:rsidRPr="00B5586B">
        <w:rPr>
          <w:rStyle w:val="ae"/>
          <w:sz w:val="32"/>
          <w:szCs w:val="32"/>
        </w:rPr>
        <w:noBreakHyphen/>
        <w:t>layer psychology</w:t>
      </w:r>
      <w:r w:rsidR="007F6C6C">
        <w:rPr>
          <w:rStyle w:val="ae"/>
          <w:sz w:val="32"/>
          <w:szCs w:val="32"/>
        </w:rPr>
        <w:t>”</w:t>
      </w:r>
      <w:r w:rsidRPr="00B5586B">
        <w:rPr>
          <w:sz w:val="32"/>
          <w:szCs w:val="32"/>
        </w:rPr>
        <w:t xml:space="preserve"> level, </w:t>
      </w:r>
      <w:r w:rsidRPr="00B5586B">
        <w:rPr>
          <w:rStyle w:val="ae"/>
          <w:sz w:val="32"/>
          <w:szCs w:val="32"/>
        </w:rPr>
        <w:t>Zoroaster</w:t>
      </w:r>
      <w:r w:rsidRPr="00B5586B">
        <w:rPr>
          <w:rStyle w:val="ae"/>
          <w:sz w:val="32"/>
          <w:szCs w:val="32"/>
        </w:rPr>
        <w:noBreakHyphen/>
        <w:t>learning</w:t>
      </w:r>
      <w:r w:rsidRPr="00B5586B">
        <w:rPr>
          <w:sz w:val="32"/>
          <w:szCs w:val="32"/>
        </w:rPr>
        <w:t xml:space="preserve"> derived from </w:t>
      </w:r>
      <w:r w:rsidRPr="00B5586B">
        <w:rPr>
          <w:rStyle w:val="ae"/>
          <w:sz w:val="32"/>
          <w:szCs w:val="32"/>
        </w:rPr>
        <w:t>Asha</w:t>
      </w:r>
      <w:r w:rsidRPr="00B5586B">
        <w:rPr>
          <w:rStyle w:val="ae"/>
          <w:sz w:val="32"/>
          <w:szCs w:val="32"/>
        </w:rPr>
        <w:noBreakHyphen/>
        <w:t>learning</w:t>
      </w:r>
      <w:r w:rsidRPr="00B5586B">
        <w:rPr>
          <w:sz w:val="32"/>
          <w:szCs w:val="32"/>
        </w:rPr>
        <w:t xml:space="preserve"> grew powerfully into the “expanded Zoroaster</w:t>
      </w:r>
      <w:r w:rsidRPr="00B5586B">
        <w:rPr>
          <w:sz w:val="32"/>
          <w:szCs w:val="32"/>
        </w:rPr>
        <w:noBreakHyphen/>
        <w:t xml:space="preserve">religion.” </w:t>
      </w:r>
    </w:p>
    <w:p w14:paraId="3A192FA4" w14:textId="65EC4AD7" w:rsidR="00B5586B" w:rsidRDefault="00B5586B" w:rsidP="003C5FA2">
      <w:pPr>
        <w:spacing w:before="100" w:beforeAutospacing="1" w:after="100" w:afterAutospacing="1" w:line="240" w:lineRule="auto"/>
        <w:rPr>
          <w:sz w:val="32"/>
          <w:szCs w:val="32"/>
        </w:rPr>
      </w:pPr>
      <w:r w:rsidRPr="00B5586B">
        <w:rPr>
          <w:sz w:val="32"/>
          <w:szCs w:val="32"/>
        </w:rPr>
        <w:t xml:space="preserve">Through this development, the empire succeeded in creating a </w:t>
      </w:r>
      <w:r w:rsidRPr="00B5586B">
        <w:rPr>
          <w:b/>
          <w:bCs/>
          <w:sz w:val="32"/>
          <w:szCs w:val="32"/>
        </w:rPr>
        <w:t>“</w:t>
      </w:r>
      <w:r w:rsidRPr="00B5586B">
        <w:rPr>
          <w:rStyle w:val="ae"/>
          <w:sz w:val="32"/>
          <w:szCs w:val="32"/>
        </w:rPr>
        <w:t>device of accommodation</w:t>
      </w:r>
      <w:r>
        <w:rPr>
          <w:rStyle w:val="ae"/>
          <w:sz w:val="32"/>
          <w:szCs w:val="32"/>
        </w:rPr>
        <w:t>”</w:t>
      </w:r>
      <w:r w:rsidRPr="00B5586B">
        <w:rPr>
          <w:sz w:val="32"/>
          <w:szCs w:val="32"/>
        </w:rPr>
        <w:t xml:space="preserve"> at </w:t>
      </w:r>
      <w:r w:rsidRPr="007F6C6C">
        <w:rPr>
          <w:sz w:val="32"/>
          <w:szCs w:val="32"/>
        </w:rPr>
        <w:t>the</w:t>
      </w:r>
      <w:r w:rsidRPr="00B5586B">
        <w:rPr>
          <w:b/>
          <w:bCs/>
          <w:sz w:val="32"/>
          <w:szCs w:val="32"/>
        </w:rPr>
        <w:t xml:space="preserve"> </w:t>
      </w:r>
      <w:r w:rsidR="007F6C6C" w:rsidRPr="007F6C6C">
        <w:rPr>
          <w:b/>
          <w:bCs/>
          <w:sz w:val="32"/>
          <w:szCs w:val="32"/>
        </w:rPr>
        <w:t>“</w:t>
      </w:r>
      <w:r>
        <w:rPr>
          <w:rFonts w:hint="eastAsia"/>
          <w:b/>
          <w:bCs/>
          <w:sz w:val="32"/>
          <w:szCs w:val="32"/>
        </w:rPr>
        <w:t>l</w:t>
      </w:r>
      <w:r w:rsidRPr="00B5586B">
        <w:rPr>
          <w:b/>
          <w:bCs/>
          <w:sz w:val="32"/>
          <w:szCs w:val="32"/>
        </w:rPr>
        <w:t>ayered</w:t>
      </w:r>
      <w:r w:rsidRPr="00B5586B">
        <w:rPr>
          <w:b/>
          <w:bCs/>
          <w:sz w:val="32"/>
          <w:szCs w:val="32"/>
        </w:rPr>
        <w:noBreakHyphen/>
        <w:t xml:space="preserve">layer </w:t>
      </w:r>
      <w:r>
        <w:rPr>
          <w:b/>
          <w:bCs/>
          <w:sz w:val="32"/>
          <w:szCs w:val="32"/>
        </w:rPr>
        <w:t>psychology</w:t>
      </w:r>
      <w:r w:rsidR="007F6C6C">
        <w:rPr>
          <w:b/>
          <w:bCs/>
          <w:sz w:val="32"/>
          <w:szCs w:val="32"/>
        </w:rPr>
        <w:t>”</w:t>
      </w:r>
      <w:r>
        <w:rPr>
          <w:rFonts w:hint="eastAsia"/>
          <w:b/>
          <w:bCs/>
          <w:sz w:val="32"/>
          <w:szCs w:val="32"/>
        </w:rPr>
        <w:t xml:space="preserve"> </w:t>
      </w:r>
      <w:r w:rsidRPr="00B5586B">
        <w:rPr>
          <w:sz w:val="32"/>
          <w:szCs w:val="32"/>
        </w:rPr>
        <w:t>level for the Persians themselves.</w:t>
      </w:r>
    </w:p>
    <w:p w14:paraId="4B81E45F" w14:textId="77777777"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Yet the “expanded Zoroaster</w:t>
      </w:r>
      <w:r w:rsidRPr="003C5FA2">
        <w:rPr>
          <w:rFonts w:eastAsia="Times New Roman" w:cstheme="minorHAnsi"/>
          <w:kern w:val="0"/>
          <w:sz w:val="32"/>
          <w:szCs w:val="32"/>
          <w14:ligatures w14:val="none"/>
        </w:rPr>
        <w:noBreakHyphen/>
        <w:t xml:space="preserve">religion” remained merely an expansion designed for the Persians, a means to incorporate the ruled peoples. </w:t>
      </w:r>
    </w:p>
    <w:p w14:paraId="446B4605" w14:textId="77777777"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 xml:space="preserve">History, however, was already moving toward its next stage. </w:t>
      </w:r>
    </w:p>
    <w:p w14:paraId="6A3B22C9" w14:textId="08A5638D" w:rsidR="003C5FA2" w:rsidRPr="003C5FA2" w:rsidRDefault="003C5FA2" w:rsidP="003C5FA2">
      <w:pPr>
        <w:spacing w:before="100" w:beforeAutospacing="1" w:after="100" w:afterAutospacing="1" w:line="240" w:lineRule="auto"/>
        <w:rPr>
          <w:rFonts w:eastAsia="Times New Roman" w:cstheme="minorHAnsi"/>
          <w:kern w:val="0"/>
          <w:sz w:val="32"/>
          <w:szCs w:val="32"/>
          <w14:ligatures w14:val="none"/>
        </w:rPr>
      </w:pPr>
      <w:r w:rsidRPr="003C5FA2">
        <w:rPr>
          <w:rFonts w:eastAsia="Times New Roman" w:cstheme="minorHAnsi"/>
          <w:kern w:val="0"/>
          <w:sz w:val="32"/>
          <w:szCs w:val="32"/>
          <w14:ligatures w14:val="none"/>
        </w:rPr>
        <w:t xml:space="preserve">An era was approaching in which a larger, more inclusive religion— a clearly defined </w:t>
      </w:r>
      <w:r w:rsidR="00B5586B" w:rsidRPr="00B5586B">
        <w:rPr>
          <w:rFonts w:cstheme="minorHAnsi"/>
          <w:b/>
          <w:bCs/>
          <w:kern w:val="0"/>
          <w:sz w:val="32"/>
          <w:szCs w:val="32"/>
          <w14:ligatures w14:val="none"/>
        </w:rPr>
        <w:t>“</w:t>
      </w:r>
      <w:r w:rsidRPr="003C5FA2">
        <w:rPr>
          <w:rFonts w:eastAsia="Times New Roman" w:cstheme="minorHAnsi"/>
          <w:b/>
          <w:bCs/>
          <w:kern w:val="0"/>
          <w:sz w:val="32"/>
          <w:szCs w:val="32"/>
          <w14:ligatures w14:val="none"/>
        </w:rPr>
        <w:t>device of accommodation</w:t>
      </w:r>
      <w:r w:rsidR="00B5586B">
        <w:rPr>
          <w:rFonts w:cstheme="minorHAnsi"/>
          <w:b/>
          <w:bCs/>
          <w:kern w:val="0"/>
          <w:sz w:val="32"/>
          <w:szCs w:val="32"/>
          <w14:ligatures w14:val="none"/>
        </w:rPr>
        <w:t>”</w:t>
      </w:r>
      <w:r w:rsidRPr="003C5FA2">
        <w:rPr>
          <w:rFonts w:eastAsia="Times New Roman" w:cstheme="minorHAnsi"/>
          <w:kern w:val="0"/>
          <w:sz w:val="32"/>
          <w:szCs w:val="32"/>
          <w14:ligatures w14:val="none"/>
        </w:rPr>
        <w:t xml:space="preserve"> at the </w:t>
      </w:r>
      <w:r w:rsidR="007F6C6C" w:rsidRPr="007F6C6C">
        <w:rPr>
          <w:rFonts w:cstheme="minorHAnsi"/>
          <w:b/>
          <w:bCs/>
          <w:kern w:val="0"/>
          <w:sz w:val="32"/>
          <w:szCs w:val="32"/>
          <w14:ligatures w14:val="none"/>
        </w:rPr>
        <w:t>“</w:t>
      </w:r>
      <w:r w:rsidR="00B5586B" w:rsidRPr="007F6C6C">
        <w:rPr>
          <w:rFonts w:cstheme="minorHAnsi" w:hint="eastAsia"/>
          <w:b/>
          <w:bCs/>
          <w:kern w:val="0"/>
          <w:sz w:val="32"/>
          <w:szCs w:val="32"/>
          <w14:ligatures w14:val="none"/>
        </w:rPr>
        <w:t>l</w:t>
      </w:r>
      <w:r w:rsidRPr="007F6C6C">
        <w:rPr>
          <w:rFonts w:eastAsia="Times New Roman" w:cstheme="minorHAnsi"/>
          <w:b/>
          <w:bCs/>
          <w:kern w:val="0"/>
          <w:sz w:val="32"/>
          <w:szCs w:val="32"/>
          <w14:ligatures w14:val="none"/>
        </w:rPr>
        <w:t>ayered</w:t>
      </w:r>
      <w:r w:rsidRPr="003C5FA2">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3C5FA2">
        <w:rPr>
          <w:rFonts w:eastAsia="Times New Roman" w:cstheme="minorHAnsi"/>
          <w:kern w:val="0"/>
          <w:sz w:val="32"/>
          <w:szCs w:val="32"/>
          <w14:ligatures w14:val="none"/>
        </w:rPr>
        <w:t xml:space="preserve"> level— would be required for the coexistence of many peoples.</w:t>
      </w:r>
    </w:p>
    <w:p w14:paraId="5657FF98" w14:textId="77777777"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 xml:space="preserve">China and India were already preparing for that new age. </w:t>
      </w:r>
    </w:p>
    <w:p w14:paraId="42F3541F" w14:textId="77777777"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But for Persia to survive into the coming era, the “expanded Zoroaster</w:t>
      </w:r>
      <w:r w:rsidRPr="003C5FA2">
        <w:rPr>
          <w:rFonts w:eastAsia="Times New Roman" w:cstheme="minorHAnsi"/>
          <w:kern w:val="0"/>
          <w:sz w:val="32"/>
          <w:szCs w:val="32"/>
          <w14:ligatures w14:val="none"/>
        </w:rPr>
        <w:noBreakHyphen/>
        <w:t xml:space="preserve">religion” was no longer sufficient. </w:t>
      </w:r>
    </w:p>
    <w:p w14:paraId="79B25F4B" w14:textId="08F53B5F" w:rsidR="003C5FA2" w:rsidRP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A new religion—more universal and more world</w:t>
      </w:r>
      <w:r w:rsidRPr="003C5FA2">
        <w:rPr>
          <w:rFonts w:eastAsia="Times New Roman" w:cstheme="minorHAnsi"/>
          <w:kern w:val="0"/>
          <w:sz w:val="32"/>
          <w:szCs w:val="32"/>
          <w14:ligatures w14:val="none"/>
        </w:rPr>
        <w:noBreakHyphen/>
        <w:t>embracing—was needed.</w:t>
      </w:r>
    </w:p>
    <w:p w14:paraId="1FBB7273" w14:textId="75226982"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 xml:space="preserve">That religion arose outside the western frontier of the Sasanian Empire, on the Arabian Peninsula. </w:t>
      </w:r>
    </w:p>
    <w:p w14:paraId="00854CE2" w14:textId="787532FD"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 xml:space="preserve">It was </w:t>
      </w:r>
      <w:r w:rsidRPr="00AB1B3C">
        <w:rPr>
          <w:rFonts w:eastAsia="Times New Roman" w:cstheme="minorHAnsi"/>
          <w:b/>
          <w:bCs/>
          <w:i/>
          <w:iCs/>
          <w:kern w:val="0"/>
          <w:sz w:val="32"/>
          <w:szCs w:val="32"/>
          <w14:ligatures w14:val="none"/>
        </w:rPr>
        <w:t>Islam</w:t>
      </w:r>
      <w:r w:rsidRPr="003C5FA2">
        <w:rPr>
          <w:rFonts w:eastAsia="Times New Roman" w:cstheme="minorHAnsi"/>
          <w:kern w:val="0"/>
          <w:sz w:val="32"/>
          <w:szCs w:val="32"/>
          <w14:ligatures w14:val="none"/>
        </w:rPr>
        <w:t xml:space="preserve">, born from the Arab nomads’ </w:t>
      </w:r>
      <w:r w:rsidRPr="00B5586B">
        <w:rPr>
          <w:rFonts w:eastAsia="Times New Roman" w:cstheme="minorHAnsi"/>
          <w:kern w:val="0"/>
          <w:sz w:val="32"/>
          <w:szCs w:val="32"/>
          <w14:ligatures w14:val="none"/>
        </w:rPr>
        <w:t>the</w:t>
      </w:r>
      <w:r w:rsidRPr="003C5FA2">
        <w:rPr>
          <w:rFonts w:eastAsia="Times New Roman" w:cstheme="minorHAnsi"/>
          <w:b/>
          <w:bCs/>
          <w:kern w:val="0"/>
          <w:sz w:val="32"/>
          <w:szCs w:val="32"/>
          <w14:ligatures w14:val="none"/>
        </w:rPr>
        <w:t xml:space="preserve"> </w:t>
      </w:r>
      <w:r w:rsidR="009F1F1A">
        <w:rPr>
          <w:rFonts w:cstheme="minorHAnsi"/>
          <w:b/>
          <w:bCs/>
          <w:kern w:val="0"/>
          <w:sz w:val="32"/>
          <w:szCs w:val="32"/>
          <w14:ligatures w14:val="none"/>
        </w:rPr>
        <w:t>“</w:t>
      </w:r>
      <w:r w:rsidR="00B5586B">
        <w:rPr>
          <w:rFonts w:cstheme="minorHAnsi" w:hint="eastAsia"/>
          <w:b/>
          <w:bCs/>
          <w:kern w:val="0"/>
          <w:sz w:val="32"/>
          <w:szCs w:val="32"/>
          <w14:ligatures w14:val="none"/>
        </w:rPr>
        <w:t>c</w:t>
      </w:r>
      <w:r w:rsidRPr="003C5FA2">
        <w:rPr>
          <w:rFonts w:eastAsia="Times New Roman" w:cstheme="minorHAnsi"/>
          <w:b/>
          <w:bCs/>
          <w:kern w:val="0"/>
          <w:sz w:val="32"/>
          <w:szCs w:val="32"/>
          <w14:ligatures w14:val="none"/>
        </w:rPr>
        <w:t>ore</w:t>
      </w:r>
      <w:r w:rsidR="0024427D">
        <w:rPr>
          <w:rFonts w:cstheme="minorHAnsi" w:hint="eastAsia"/>
          <w:b/>
          <w:bCs/>
          <w:kern w:val="0"/>
          <w:sz w:val="32"/>
          <w:szCs w:val="32"/>
          <w14:ligatures w14:val="none"/>
        </w:rPr>
        <w:t>-</w:t>
      </w:r>
      <w:r w:rsidRPr="003C5FA2">
        <w:rPr>
          <w:rFonts w:eastAsia="Times New Roman" w:cstheme="minorHAnsi"/>
          <w:b/>
          <w:bCs/>
          <w:kern w:val="0"/>
          <w:sz w:val="32"/>
          <w:szCs w:val="32"/>
          <w14:ligatures w14:val="none"/>
        </w:rPr>
        <w:t xml:space="preserve">layer psychology of </w:t>
      </w:r>
      <w:r w:rsidR="009F1F1A">
        <w:rPr>
          <w:rFonts w:cstheme="minorHAnsi" w:hint="eastAsia"/>
          <w:b/>
          <w:bCs/>
          <w:kern w:val="0"/>
          <w:sz w:val="32"/>
          <w:szCs w:val="32"/>
          <w14:ligatures w14:val="none"/>
        </w:rPr>
        <w:t>bonding</w:t>
      </w:r>
      <w:r w:rsidRPr="003C5FA2">
        <w:rPr>
          <w:rFonts w:eastAsia="Times New Roman" w:cstheme="minorHAnsi"/>
          <w:b/>
          <w:bCs/>
          <w:kern w:val="0"/>
          <w:sz w:val="32"/>
          <w:szCs w:val="32"/>
          <w14:ligatures w14:val="none"/>
        </w:rPr>
        <w:t>.”</w:t>
      </w:r>
      <w:r w:rsidRPr="003C5FA2">
        <w:rPr>
          <w:rFonts w:eastAsia="Times New Roman" w:cstheme="minorHAnsi"/>
          <w:kern w:val="0"/>
          <w:sz w:val="32"/>
          <w:szCs w:val="32"/>
          <w14:ligatures w14:val="none"/>
        </w:rPr>
        <w:t xml:space="preserve"> </w:t>
      </w:r>
    </w:p>
    <w:p w14:paraId="673C1C43" w14:textId="77777777" w:rsidR="00B5586B" w:rsidRDefault="003C5FA2" w:rsidP="003C5FA2">
      <w:pPr>
        <w:spacing w:before="100" w:beforeAutospacing="1" w:after="100" w:afterAutospacing="1" w:line="240" w:lineRule="auto"/>
        <w:rPr>
          <w:rFonts w:cstheme="minorHAnsi"/>
          <w:kern w:val="0"/>
          <w:sz w:val="32"/>
          <w:szCs w:val="32"/>
          <w14:ligatures w14:val="none"/>
        </w:rPr>
      </w:pPr>
      <w:r w:rsidRPr="003C5FA2">
        <w:rPr>
          <w:rFonts w:eastAsia="Times New Roman" w:cstheme="minorHAnsi"/>
          <w:kern w:val="0"/>
          <w:sz w:val="32"/>
          <w:szCs w:val="32"/>
          <w14:ligatures w14:val="none"/>
        </w:rPr>
        <w:t xml:space="preserve">And the Persians would go on to sublate this new religion with their own </w:t>
      </w:r>
      <w:r w:rsidRPr="00B5586B">
        <w:rPr>
          <w:rFonts w:eastAsia="Times New Roman" w:cstheme="minorHAnsi"/>
          <w:b/>
          <w:bCs/>
          <w:kern w:val="0"/>
          <w:sz w:val="32"/>
          <w:szCs w:val="32"/>
          <w14:ligatures w14:val="none"/>
        </w:rPr>
        <w:t xml:space="preserve">“purification,” </w:t>
      </w:r>
      <w:r w:rsidRPr="003C5FA2">
        <w:rPr>
          <w:rFonts w:eastAsia="Times New Roman" w:cstheme="minorHAnsi"/>
          <w:kern w:val="0"/>
          <w:sz w:val="32"/>
          <w:szCs w:val="32"/>
          <w14:ligatures w14:val="none"/>
        </w:rPr>
        <w:t xml:space="preserve">integrating it into their world. </w:t>
      </w:r>
    </w:p>
    <w:p w14:paraId="4AFEBE20" w14:textId="14E318D3" w:rsidR="003C5FA2" w:rsidRPr="003C5FA2" w:rsidRDefault="003C5FA2" w:rsidP="003C5FA2">
      <w:pPr>
        <w:spacing w:before="100" w:beforeAutospacing="1" w:after="100" w:afterAutospacing="1" w:line="240" w:lineRule="auto"/>
        <w:rPr>
          <w:rFonts w:eastAsia="Times New Roman" w:cstheme="minorHAnsi"/>
          <w:kern w:val="0"/>
          <w:sz w:val="32"/>
          <w:szCs w:val="32"/>
          <w14:ligatures w14:val="none"/>
        </w:rPr>
      </w:pPr>
      <w:r w:rsidRPr="003C5FA2">
        <w:rPr>
          <w:rFonts w:eastAsia="Times New Roman" w:cstheme="minorHAnsi"/>
          <w:kern w:val="0"/>
          <w:sz w:val="32"/>
          <w:szCs w:val="32"/>
          <w14:ligatures w14:val="none"/>
        </w:rPr>
        <w:t>The details of that process will be discussed later.</w:t>
      </w:r>
    </w:p>
    <w:p w14:paraId="776A9AD8" w14:textId="77777777" w:rsidR="00A119CE" w:rsidRDefault="00A119CE" w:rsidP="009F2733">
      <w:pPr>
        <w:spacing w:before="100" w:beforeAutospacing="1" w:after="100" w:afterAutospacing="1" w:line="240" w:lineRule="auto"/>
        <w:rPr>
          <w:rFonts w:cstheme="minorHAnsi"/>
          <w:sz w:val="32"/>
          <w:szCs w:val="32"/>
        </w:rPr>
      </w:pPr>
    </w:p>
    <w:p w14:paraId="684993F0" w14:textId="77777777" w:rsidR="00A119CE" w:rsidRDefault="00A119CE" w:rsidP="009F2733">
      <w:pPr>
        <w:spacing w:before="100" w:beforeAutospacing="1" w:after="100" w:afterAutospacing="1" w:line="240" w:lineRule="auto"/>
        <w:rPr>
          <w:rFonts w:cstheme="minorHAnsi"/>
          <w:sz w:val="32"/>
          <w:szCs w:val="32"/>
        </w:rPr>
      </w:pPr>
    </w:p>
    <w:p w14:paraId="0122674A" w14:textId="699A5DAF" w:rsidR="00A119CE" w:rsidRPr="00A119CE" w:rsidRDefault="00A119CE" w:rsidP="00A119CE">
      <w:pPr>
        <w:spacing w:before="100" w:beforeAutospacing="1" w:after="100" w:afterAutospacing="1" w:line="240" w:lineRule="auto"/>
        <w:outlineLvl w:val="1"/>
        <w:rPr>
          <w:rFonts w:cstheme="minorHAnsi"/>
          <w:b/>
          <w:bCs/>
          <w:kern w:val="0"/>
          <w:sz w:val="32"/>
          <w:szCs w:val="32"/>
          <w14:ligatures w14:val="none"/>
        </w:rPr>
      </w:pPr>
      <w:r w:rsidRPr="00A119CE">
        <w:rPr>
          <w:rFonts w:ascii="Segoe UI Symbol" w:eastAsia="Times New Roman" w:hAnsi="Segoe UI Symbol" w:cs="Segoe UI Symbol"/>
          <w:b/>
          <w:bCs/>
          <w:kern w:val="0"/>
          <w:sz w:val="32"/>
          <w:szCs w:val="32"/>
          <w14:ligatures w14:val="none"/>
        </w:rPr>
        <w:t>★</w:t>
      </w:r>
      <w:r>
        <w:rPr>
          <w:rFonts w:ascii="Segoe UI Symbol" w:hAnsi="Segoe UI Symbol" w:cs="Segoe UI Symbol" w:hint="eastAsia"/>
          <w:b/>
          <w:bCs/>
          <w:kern w:val="0"/>
          <w:sz w:val="32"/>
          <w:szCs w:val="32"/>
          <w14:ligatures w14:val="none"/>
        </w:rPr>
        <w:t xml:space="preserve"> </w:t>
      </w:r>
      <w:r w:rsidRPr="00A119CE">
        <w:rPr>
          <w:rFonts w:eastAsia="Times New Roman" w:cstheme="minorHAnsi"/>
          <w:b/>
          <w:bCs/>
          <w:kern w:val="0"/>
          <w:sz w:val="32"/>
          <w:szCs w:val="32"/>
          <w14:ligatures w14:val="none"/>
        </w:rPr>
        <w:t xml:space="preserve"> 4. </w:t>
      </w:r>
      <w:r>
        <w:rPr>
          <w:rFonts w:cstheme="minorHAnsi" w:hint="eastAsia"/>
          <w:b/>
          <w:bCs/>
          <w:kern w:val="0"/>
          <w:sz w:val="32"/>
          <w:szCs w:val="32"/>
          <w14:ligatures w14:val="none"/>
        </w:rPr>
        <w:t xml:space="preserve"> </w:t>
      </w:r>
      <w:r w:rsidRPr="00A119CE">
        <w:rPr>
          <w:rFonts w:eastAsia="Times New Roman" w:cstheme="minorHAnsi"/>
          <w:b/>
          <w:bCs/>
          <w:kern w:val="0"/>
          <w:sz w:val="32"/>
          <w:szCs w:val="32"/>
          <w14:ligatures w14:val="none"/>
        </w:rPr>
        <w:t xml:space="preserve">Rome and the Nomadic Peoples Thereafter </w:t>
      </w:r>
    </w:p>
    <w:p w14:paraId="0A38D1F5" w14:textId="77777777" w:rsidR="00A119CE" w:rsidRDefault="00A119CE" w:rsidP="00A119CE">
      <w:pPr>
        <w:spacing w:before="100" w:beforeAutospacing="1" w:after="100" w:afterAutospacing="1" w:line="240" w:lineRule="auto"/>
        <w:rPr>
          <w:rFonts w:cstheme="minorHAnsi"/>
          <w:kern w:val="0"/>
          <w:sz w:val="32"/>
          <w:szCs w:val="32"/>
          <w14:ligatures w14:val="none"/>
        </w:rPr>
      </w:pPr>
    </w:p>
    <w:p w14:paraId="1FE12314" w14:textId="6208E4A7" w:rsidR="00A119CE" w:rsidRPr="00A119CE" w:rsidRDefault="00A119CE" w:rsidP="00A119CE">
      <w:pPr>
        <w:spacing w:before="100" w:beforeAutospacing="1" w:after="100" w:afterAutospacing="1" w:line="240" w:lineRule="auto"/>
        <w:rPr>
          <w:rFonts w:eastAsia="Times New Roman" w:cstheme="minorHAnsi"/>
          <w:kern w:val="0"/>
          <w:sz w:val="32"/>
          <w:szCs w:val="32"/>
          <w14:ligatures w14:val="none"/>
        </w:rPr>
      </w:pPr>
      <w:r w:rsidRPr="00A119CE">
        <w:rPr>
          <w:rFonts w:eastAsia="Times New Roman" w:cstheme="minorHAnsi"/>
          <w:kern w:val="0"/>
          <w:sz w:val="32"/>
          <w:szCs w:val="32"/>
          <w14:ligatures w14:val="none"/>
        </w:rPr>
        <w:t xml:space="preserve">The course of the Roman Empire began when Octavian, who became “Augustus,” ascended to the throne, marking the start of the imperial system and the establishment of the </w:t>
      </w:r>
      <w:r w:rsidRPr="00A119CE">
        <w:rPr>
          <w:rFonts w:eastAsia="Times New Roman" w:cstheme="minorHAnsi"/>
          <w:i/>
          <w:iCs/>
          <w:kern w:val="0"/>
          <w:sz w:val="32"/>
          <w:szCs w:val="32"/>
          <w14:ligatures w14:val="none"/>
        </w:rPr>
        <w:t>Julio</w:t>
      </w:r>
      <w:r w:rsidRPr="00A119CE">
        <w:rPr>
          <w:rFonts w:eastAsia="Times New Roman" w:cstheme="minorHAnsi"/>
          <w:i/>
          <w:iCs/>
          <w:kern w:val="0"/>
          <w:sz w:val="32"/>
          <w:szCs w:val="32"/>
          <w14:ligatures w14:val="none"/>
        </w:rPr>
        <w:noBreakHyphen/>
        <w:t>Claudian dynasty</w:t>
      </w:r>
      <w:r w:rsidRPr="00A119CE">
        <w:rPr>
          <w:rFonts w:eastAsia="Times New Roman" w:cstheme="minorHAnsi"/>
          <w:kern w:val="0"/>
          <w:sz w:val="32"/>
          <w:szCs w:val="32"/>
          <w14:ligatures w14:val="none"/>
        </w:rPr>
        <w:t>, in which the Julian and Claudian clans inherited the imperial office.</w:t>
      </w:r>
    </w:p>
    <w:p w14:paraId="240EDA43" w14:textId="77777777" w:rsidR="00A42D49" w:rsidRDefault="00A119CE" w:rsidP="00A119CE">
      <w:pPr>
        <w:spacing w:before="100" w:beforeAutospacing="1" w:after="100" w:afterAutospacing="1" w:line="240" w:lineRule="auto"/>
        <w:rPr>
          <w:rFonts w:cstheme="minorHAnsi"/>
          <w:kern w:val="0"/>
          <w:sz w:val="32"/>
          <w:szCs w:val="32"/>
          <w14:ligatures w14:val="none"/>
        </w:rPr>
      </w:pPr>
      <w:r w:rsidRPr="00A119CE">
        <w:rPr>
          <w:rFonts w:eastAsia="Times New Roman" w:cstheme="minorHAnsi"/>
          <w:kern w:val="0"/>
          <w:sz w:val="32"/>
          <w:szCs w:val="32"/>
          <w14:ligatures w14:val="none"/>
        </w:rPr>
        <w:t xml:space="preserve">However, with the suicide of Nero, the fifth emperor, the dynasty collapsed, and power shifted to the </w:t>
      </w:r>
      <w:r w:rsidRPr="00A119CE">
        <w:rPr>
          <w:rFonts w:eastAsia="Times New Roman" w:cstheme="minorHAnsi"/>
          <w:i/>
          <w:iCs/>
          <w:kern w:val="0"/>
          <w:sz w:val="32"/>
          <w:szCs w:val="32"/>
          <w14:ligatures w14:val="none"/>
        </w:rPr>
        <w:t>Flavian dynasty</w:t>
      </w:r>
      <w:r w:rsidRPr="00A119CE">
        <w:rPr>
          <w:rFonts w:eastAsia="Times New Roman" w:cstheme="minorHAnsi"/>
          <w:kern w:val="0"/>
          <w:sz w:val="32"/>
          <w:szCs w:val="32"/>
          <w14:ligatures w14:val="none"/>
        </w:rPr>
        <w:t xml:space="preserve">. </w:t>
      </w:r>
    </w:p>
    <w:p w14:paraId="1B0B7BA7" w14:textId="415C9C79" w:rsidR="00A119CE" w:rsidRPr="00A42D49" w:rsidRDefault="00A119CE" w:rsidP="00A119CE">
      <w:pPr>
        <w:spacing w:before="100" w:beforeAutospacing="1" w:after="100" w:afterAutospacing="1" w:line="240" w:lineRule="auto"/>
        <w:rPr>
          <w:rFonts w:cstheme="minorHAnsi"/>
          <w:kern w:val="0"/>
          <w:sz w:val="32"/>
          <w:szCs w:val="32"/>
          <w14:ligatures w14:val="none"/>
        </w:rPr>
      </w:pPr>
      <w:r w:rsidRPr="00A119CE">
        <w:rPr>
          <w:rFonts w:eastAsia="Times New Roman" w:cstheme="minorHAnsi"/>
          <w:kern w:val="0"/>
          <w:sz w:val="32"/>
          <w:szCs w:val="32"/>
          <w14:ligatures w14:val="none"/>
        </w:rPr>
        <w:t xml:space="preserve">Thereafter, from 96 to 180, the empire entered a period of stability known as the </w:t>
      </w:r>
      <w:r w:rsidRPr="00A42D49">
        <w:rPr>
          <w:rFonts w:eastAsia="Times New Roman" w:cstheme="minorHAnsi"/>
          <w:i/>
          <w:iCs/>
          <w:kern w:val="0"/>
          <w:sz w:val="32"/>
          <w:szCs w:val="32"/>
          <w14:ligatures w14:val="none"/>
        </w:rPr>
        <w:t>Five Good Emperors</w:t>
      </w:r>
      <w:r w:rsidRPr="00A119CE">
        <w:rPr>
          <w:rFonts w:eastAsia="Times New Roman" w:cstheme="minorHAnsi"/>
          <w:kern w:val="0"/>
          <w:sz w:val="32"/>
          <w:szCs w:val="32"/>
          <w14:ligatures w14:val="none"/>
        </w:rPr>
        <w:t>.</w:t>
      </w:r>
    </w:p>
    <w:p w14:paraId="253A7BA5" w14:textId="1DB7E2DC" w:rsidR="00A42D49" w:rsidRPr="00A42D49" w:rsidRDefault="00A119CE" w:rsidP="00A119CE">
      <w:pPr>
        <w:spacing w:before="100" w:beforeAutospacing="1" w:after="100" w:afterAutospacing="1" w:line="240" w:lineRule="auto"/>
        <w:rPr>
          <w:rFonts w:cstheme="minorHAnsi"/>
          <w:kern w:val="0"/>
          <w:sz w:val="32"/>
          <w:szCs w:val="32"/>
          <w14:ligatures w14:val="none"/>
        </w:rPr>
      </w:pPr>
      <w:r w:rsidRPr="00A119CE">
        <w:rPr>
          <w:rFonts w:eastAsia="Times New Roman" w:cstheme="minorHAnsi"/>
          <w:kern w:val="0"/>
          <w:sz w:val="32"/>
          <w:szCs w:val="32"/>
          <w14:ligatures w14:val="none"/>
        </w:rPr>
        <w:t xml:space="preserve">In time, the provincial armies began deposing and installing emperors, and from 235 onward the empire plunged into the turmoil known as the </w:t>
      </w:r>
      <w:r w:rsidRPr="00A42D49">
        <w:rPr>
          <w:rFonts w:eastAsia="Times New Roman" w:cstheme="minorHAnsi"/>
          <w:i/>
          <w:iCs/>
          <w:kern w:val="0"/>
          <w:sz w:val="32"/>
          <w:szCs w:val="32"/>
          <w14:ligatures w14:val="none"/>
        </w:rPr>
        <w:t>Crisis of the Military Emperors</w:t>
      </w:r>
      <w:r w:rsidRPr="00A119CE">
        <w:rPr>
          <w:rFonts w:eastAsia="Times New Roman" w:cstheme="minorHAnsi"/>
          <w:kern w:val="0"/>
          <w:sz w:val="32"/>
          <w:szCs w:val="32"/>
          <w14:ligatures w14:val="none"/>
        </w:rPr>
        <w:t>.</w:t>
      </w:r>
    </w:p>
    <w:p w14:paraId="22937C4A" w14:textId="18EBB2E3" w:rsidR="00A119CE" w:rsidRPr="00A119CE" w:rsidRDefault="00A119CE" w:rsidP="00A119CE">
      <w:pPr>
        <w:spacing w:before="100" w:beforeAutospacing="1" w:after="100" w:afterAutospacing="1" w:line="240" w:lineRule="auto"/>
        <w:rPr>
          <w:rFonts w:eastAsia="Times New Roman" w:cstheme="minorHAnsi"/>
          <w:kern w:val="0"/>
          <w:sz w:val="32"/>
          <w:szCs w:val="32"/>
          <w14:ligatures w14:val="none"/>
        </w:rPr>
      </w:pPr>
      <w:r w:rsidRPr="00A119CE">
        <w:rPr>
          <w:rFonts w:eastAsia="Times New Roman" w:cstheme="minorHAnsi"/>
          <w:kern w:val="0"/>
          <w:sz w:val="32"/>
          <w:szCs w:val="32"/>
          <w14:ligatures w14:val="none"/>
        </w:rPr>
        <w:t>The pretense that emperors were chosen within the framework of the old republic became entirely hollow, and the empire began to waver from within.</w:t>
      </w:r>
    </w:p>
    <w:p w14:paraId="78274206" w14:textId="77777777" w:rsidR="00A42D49" w:rsidRDefault="00A119CE" w:rsidP="00A119CE">
      <w:pPr>
        <w:spacing w:before="100" w:beforeAutospacing="1" w:after="100" w:afterAutospacing="1" w:line="240" w:lineRule="auto"/>
        <w:rPr>
          <w:rFonts w:cstheme="minorHAnsi"/>
          <w:kern w:val="0"/>
          <w:sz w:val="32"/>
          <w:szCs w:val="32"/>
          <w14:ligatures w14:val="none"/>
        </w:rPr>
      </w:pPr>
      <w:r w:rsidRPr="00A119CE">
        <w:rPr>
          <w:rFonts w:eastAsia="Times New Roman" w:cstheme="minorHAnsi"/>
          <w:kern w:val="0"/>
          <w:sz w:val="32"/>
          <w:szCs w:val="32"/>
          <w14:ligatures w14:val="none"/>
        </w:rPr>
        <w:t xml:space="preserve">The one who finally brought this chaos under control was Diocletian, the last of the military emperors. </w:t>
      </w:r>
    </w:p>
    <w:p w14:paraId="0F13F113" w14:textId="5C3948C7" w:rsidR="00A119CE" w:rsidRPr="00A119CE" w:rsidRDefault="00A119CE" w:rsidP="00A119CE">
      <w:pPr>
        <w:spacing w:before="100" w:beforeAutospacing="1" w:after="100" w:afterAutospacing="1" w:line="240" w:lineRule="auto"/>
        <w:rPr>
          <w:rFonts w:eastAsia="Times New Roman" w:cstheme="minorHAnsi"/>
          <w:kern w:val="0"/>
          <w:sz w:val="32"/>
          <w:szCs w:val="32"/>
          <w14:ligatures w14:val="none"/>
        </w:rPr>
      </w:pPr>
      <w:r w:rsidRPr="00A119CE">
        <w:rPr>
          <w:rFonts w:eastAsia="Times New Roman" w:cstheme="minorHAnsi"/>
          <w:kern w:val="0"/>
          <w:sz w:val="32"/>
          <w:szCs w:val="32"/>
          <w14:ligatures w14:val="none"/>
        </w:rPr>
        <w:t>In 284, after suppressing the civil wars, he abandoned Rome’s original ideal of the “</w:t>
      </w:r>
      <w:r w:rsidRPr="00A42D49">
        <w:rPr>
          <w:rFonts w:eastAsia="Times New Roman" w:cstheme="minorHAnsi"/>
          <w:i/>
          <w:iCs/>
          <w:kern w:val="0"/>
          <w:sz w:val="32"/>
          <w:szCs w:val="32"/>
          <w14:ligatures w14:val="none"/>
        </w:rPr>
        <w:t>princep</w:t>
      </w:r>
      <w:r w:rsidR="00A42D49">
        <w:rPr>
          <w:rFonts w:cstheme="minorHAnsi" w:hint="eastAsia"/>
          <w:i/>
          <w:iCs/>
          <w:kern w:val="0"/>
          <w:sz w:val="32"/>
          <w:szCs w:val="32"/>
          <w14:ligatures w14:val="none"/>
        </w:rPr>
        <w:t>s</w:t>
      </w:r>
      <w:r w:rsidR="00A42D49">
        <w:rPr>
          <w:rFonts w:cstheme="minorHAnsi"/>
          <w:i/>
          <w:iCs/>
          <w:kern w:val="0"/>
          <w:sz w:val="32"/>
          <w:szCs w:val="32"/>
          <w14:ligatures w14:val="none"/>
        </w:rPr>
        <w:t>”</w:t>
      </w:r>
      <w:r w:rsidRPr="00A119CE">
        <w:rPr>
          <w:rFonts w:eastAsia="Times New Roman" w:cstheme="minorHAnsi"/>
          <w:kern w:val="0"/>
          <w:sz w:val="32"/>
          <w:szCs w:val="32"/>
          <w14:ligatures w14:val="none"/>
        </w:rPr>
        <w:t>= first citizen and introduced an Oriental</w:t>
      </w:r>
      <w:r w:rsidRPr="00A119CE">
        <w:rPr>
          <w:rFonts w:eastAsia="Times New Roman" w:cstheme="minorHAnsi"/>
          <w:kern w:val="0"/>
          <w:sz w:val="32"/>
          <w:szCs w:val="32"/>
          <w14:ligatures w14:val="none"/>
        </w:rPr>
        <w:noBreakHyphen/>
        <w:t>style imperial system.</w:t>
      </w:r>
    </w:p>
    <w:p w14:paraId="19AC1B62" w14:textId="77777777" w:rsidR="00A42D49" w:rsidRDefault="00A119CE" w:rsidP="00A119CE">
      <w:pPr>
        <w:spacing w:before="100" w:beforeAutospacing="1" w:after="100" w:afterAutospacing="1" w:line="240" w:lineRule="auto"/>
        <w:rPr>
          <w:rFonts w:cstheme="minorHAnsi"/>
          <w:kern w:val="0"/>
          <w:sz w:val="32"/>
          <w:szCs w:val="32"/>
          <w14:ligatures w14:val="none"/>
        </w:rPr>
      </w:pPr>
      <w:r w:rsidRPr="00A119CE">
        <w:rPr>
          <w:rFonts w:eastAsia="Times New Roman" w:cstheme="minorHAnsi"/>
          <w:kern w:val="0"/>
          <w:sz w:val="32"/>
          <w:szCs w:val="32"/>
          <w14:ligatures w14:val="none"/>
        </w:rPr>
        <w:lastRenderedPageBreak/>
        <w:t>The emperor came to be called “</w:t>
      </w:r>
      <w:r w:rsidRPr="00A42D49">
        <w:rPr>
          <w:rFonts w:eastAsia="Times New Roman" w:cstheme="minorHAnsi"/>
          <w:i/>
          <w:iCs/>
          <w:kern w:val="0"/>
          <w:sz w:val="32"/>
          <w:szCs w:val="32"/>
          <w14:ligatures w14:val="none"/>
        </w:rPr>
        <w:t>dominus</w:t>
      </w:r>
      <w:r w:rsidR="00A42D49">
        <w:rPr>
          <w:rFonts w:cstheme="minorHAnsi"/>
          <w:i/>
          <w:iCs/>
          <w:kern w:val="0"/>
          <w:sz w:val="32"/>
          <w:szCs w:val="32"/>
          <w14:ligatures w14:val="none"/>
        </w:rPr>
        <w:t>”</w:t>
      </w:r>
      <w:r w:rsidRPr="00A119CE">
        <w:rPr>
          <w:rFonts w:eastAsia="Times New Roman" w:cstheme="minorHAnsi"/>
          <w:kern w:val="0"/>
          <w:sz w:val="32"/>
          <w:szCs w:val="32"/>
          <w14:ligatures w14:val="none"/>
        </w:rPr>
        <w:t xml:space="preserve"> = master</w:t>
      </w:r>
      <w:r w:rsidR="00A42D49">
        <w:rPr>
          <w:rFonts w:cstheme="minorHAnsi" w:hint="eastAsia"/>
          <w:kern w:val="0"/>
          <w:sz w:val="32"/>
          <w:szCs w:val="32"/>
          <w14:ligatures w14:val="none"/>
        </w:rPr>
        <w:t>,</w:t>
      </w:r>
      <w:r w:rsidRPr="00A119CE">
        <w:rPr>
          <w:rFonts w:eastAsia="Times New Roman" w:cstheme="minorHAnsi"/>
          <w:kern w:val="0"/>
          <w:sz w:val="32"/>
          <w:szCs w:val="32"/>
          <w14:ligatures w14:val="none"/>
        </w:rPr>
        <w:t xml:space="preserve"> and rituals modeled on those of the Sasanian Persian court advanced his sacralization. </w:t>
      </w:r>
    </w:p>
    <w:p w14:paraId="0B141AFE" w14:textId="04732AD6" w:rsidR="00A119CE" w:rsidRPr="00A119CE" w:rsidRDefault="00A119CE" w:rsidP="00A119CE">
      <w:pPr>
        <w:spacing w:before="100" w:beforeAutospacing="1" w:after="100" w:afterAutospacing="1" w:line="240" w:lineRule="auto"/>
        <w:rPr>
          <w:rFonts w:eastAsia="Times New Roman" w:cstheme="minorHAnsi"/>
          <w:kern w:val="0"/>
          <w:sz w:val="32"/>
          <w:szCs w:val="32"/>
          <w14:ligatures w14:val="none"/>
        </w:rPr>
      </w:pPr>
      <w:r w:rsidRPr="00A119CE">
        <w:rPr>
          <w:rFonts w:eastAsia="Times New Roman" w:cstheme="minorHAnsi"/>
          <w:kern w:val="0"/>
          <w:sz w:val="32"/>
          <w:szCs w:val="32"/>
          <w14:ligatures w14:val="none"/>
        </w:rPr>
        <w:t xml:space="preserve">Here, Rome’s </w:t>
      </w:r>
      <w:r w:rsidRPr="009F1F1A">
        <w:rPr>
          <w:rFonts w:eastAsia="Times New Roman" w:cstheme="minorHAnsi"/>
          <w:kern w:val="0"/>
          <w:sz w:val="32"/>
          <w:szCs w:val="32"/>
          <w14:ligatures w14:val="none"/>
        </w:rPr>
        <w:t>the</w:t>
      </w:r>
      <w:r w:rsidRPr="00A119CE">
        <w:rPr>
          <w:rFonts w:eastAsia="Times New Roman" w:cstheme="minorHAnsi"/>
          <w:b/>
          <w:bCs/>
          <w:kern w:val="0"/>
          <w:sz w:val="32"/>
          <w:szCs w:val="32"/>
          <w14:ligatures w14:val="none"/>
        </w:rPr>
        <w:t xml:space="preserve"> </w:t>
      </w:r>
      <w:r w:rsidR="009F1F1A">
        <w:rPr>
          <w:rFonts w:cstheme="minorHAnsi"/>
          <w:b/>
          <w:bCs/>
          <w:kern w:val="0"/>
          <w:sz w:val="32"/>
          <w:szCs w:val="32"/>
          <w14:ligatures w14:val="none"/>
        </w:rPr>
        <w:t>“</w:t>
      </w:r>
      <w:r w:rsidRPr="00A119CE">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A119CE">
        <w:rPr>
          <w:rFonts w:eastAsia="Times New Roman" w:cstheme="minorHAnsi"/>
          <w:b/>
          <w:bCs/>
          <w:kern w:val="0"/>
          <w:sz w:val="32"/>
          <w:szCs w:val="32"/>
          <w14:ligatures w14:val="none"/>
        </w:rPr>
        <w:t>layer psychology of equal placement”</w:t>
      </w:r>
      <w:r w:rsidRPr="00A119CE">
        <w:rPr>
          <w:rFonts w:eastAsia="Times New Roman" w:cstheme="minorHAnsi"/>
          <w:kern w:val="0"/>
          <w:sz w:val="32"/>
          <w:szCs w:val="32"/>
          <w14:ligatures w14:val="none"/>
        </w:rPr>
        <w:t xml:space="preserve"> underwent a profound transformation: the emperor ceased to be a figure standing alongside the citizens and instead became an absolute ruler, the representative of the divine.</w:t>
      </w:r>
    </w:p>
    <w:p w14:paraId="6182DDE9" w14:textId="77777777" w:rsidR="00A42D49" w:rsidRDefault="00A119CE" w:rsidP="00A119CE">
      <w:pPr>
        <w:spacing w:before="100" w:beforeAutospacing="1" w:after="100" w:afterAutospacing="1" w:line="240" w:lineRule="auto"/>
        <w:rPr>
          <w:rFonts w:cstheme="minorHAnsi"/>
          <w:kern w:val="0"/>
          <w:sz w:val="32"/>
          <w:szCs w:val="32"/>
          <w14:ligatures w14:val="none"/>
        </w:rPr>
      </w:pPr>
      <w:r w:rsidRPr="00A119CE">
        <w:rPr>
          <w:rFonts w:eastAsia="Times New Roman" w:cstheme="minorHAnsi"/>
          <w:kern w:val="0"/>
          <w:sz w:val="32"/>
          <w:szCs w:val="32"/>
          <w14:ligatures w14:val="none"/>
        </w:rPr>
        <w:t xml:space="preserve">Because the form of imperial rule changed so dramatically, the earlier period is called the </w:t>
      </w:r>
      <w:r w:rsidRPr="00A119CE">
        <w:rPr>
          <w:rFonts w:eastAsia="Times New Roman" w:cstheme="minorHAnsi"/>
          <w:i/>
          <w:iCs/>
          <w:kern w:val="0"/>
          <w:sz w:val="32"/>
          <w:szCs w:val="32"/>
          <w14:ligatures w14:val="none"/>
        </w:rPr>
        <w:t>Early Empire</w:t>
      </w:r>
      <w:r w:rsidRPr="00A119CE">
        <w:rPr>
          <w:rFonts w:eastAsia="Times New Roman" w:cstheme="minorHAnsi"/>
          <w:kern w:val="0"/>
          <w:sz w:val="32"/>
          <w:szCs w:val="32"/>
          <w14:ligatures w14:val="none"/>
        </w:rPr>
        <w:t xml:space="preserve"> and the later the </w:t>
      </w:r>
      <w:r w:rsidRPr="00A119CE">
        <w:rPr>
          <w:rFonts w:eastAsia="Times New Roman" w:cstheme="minorHAnsi"/>
          <w:i/>
          <w:iCs/>
          <w:kern w:val="0"/>
          <w:sz w:val="32"/>
          <w:szCs w:val="32"/>
          <w14:ligatures w14:val="none"/>
        </w:rPr>
        <w:t>Late Empire</w:t>
      </w:r>
      <w:r w:rsidRPr="00A119CE">
        <w:rPr>
          <w:rFonts w:eastAsia="Times New Roman" w:cstheme="minorHAnsi"/>
          <w:kern w:val="0"/>
          <w:sz w:val="32"/>
          <w:szCs w:val="32"/>
          <w14:ligatures w14:val="none"/>
        </w:rPr>
        <w:t>.</w:t>
      </w:r>
    </w:p>
    <w:p w14:paraId="1D5C3D22" w14:textId="74881F2A" w:rsidR="00A119CE" w:rsidRPr="00A119CE" w:rsidRDefault="00A119CE" w:rsidP="00A119CE">
      <w:pPr>
        <w:spacing w:before="100" w:beforeAutospacing="1" w:after="100" w:afterAutospacing="1" w:line="240" w:lineRule="auto"/>
        <w:rPr>
          <w:rFonts w:eastAsia="Times New Roman" w:cstheme="minorHAnsi"/>
          <w:kern w:val="0"/>
          <w:sz w:val="32"/>
          <w:szCs w:val="32"/>
          <w14:ligatures w14:val="none"/>
        </w:rPr>
      </w:pPr>
      <w:r w:rsidRPr="00A119CE">
        <w:rPr>
          <w:rFonts w:eastAsia="Times New Roman" w:cstheme="minorHAnsi"/>
          <w:kern w:val="0"/>
          <w:sz w:val="32"/>
          <w:szCs w:val="32"/>
          <w14:ligatures w14:val="none"/>
        </w:rPr>
        <w:t>What decisively marked this transformation was the establishment of Christianity as the state religion in 380 by Theodosius I.</w:t>
      </w:r>
    </w:p>
    <w:p w14:paraId="09EA1497" w14:textId="46B15C31" w:rsidR="007E7C4E"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 xml:space="preserve">The </w:t>
      </w:r>
      <w:r w:rsidRPr="007E7C4E">
        <w:rPr>
          <w:rFonts w:eastAsia="Times New Roman" w:cstheme="minorHAnsi"/>
          <w:b/>
          <w:bCs/>
          <w:kern w:val="0"/>
          <w:sz w:val="32"/>
          <w:szCs w:val="32"/>
          <w14:ligatures w14:val="none"/>
        </w:rPr>
        <w:t>Christ</w:t>
      </w:r>
      <w:r w:rsidRPr="007E7C4E">
        <w:rPr>
          <w:rFonts w:eastAsia="Times New Roman" w:cstheme="minorHAnsi"/>
          <w:b/>
          <w:bCs/>
          <w:kern w:val="0"/>
          <w:sz w:val="32"/>
          <w:szCs w:val="32"/>
          <w14:ligatures w14:val="none"/>
        </w:rPr>
        <w:noBreakHyphen/>
        <w:t>religion</w:t>
      </w:r>
      <w:r w:rsidRPr="007E7C4E">
        <w:rPr>
          <w:rFonts w:eastAsia="Times New Roman" w:cstheme="minorHAnsi"/>
          <w:kern w:val="0"/>
          <w:sz w:val="32"/>
          <w:szCs w:val="32"/>
          <w14:ligatures w14:val="none"/>
        </w:rPr>
        <w:t xml:space="preserve"> did not contradict Rome’s</w:t>
      </w:r>
      <w:r w:rsidRPr="007E7C4E">
        <w:rPr>
          <w:rFonts w:eastAsia="Times New Roman" w:cstheme="minorHAnsi"/>
          <w:b/>
          <w:bCs/>
          <w:kern w:val="0"/>
          <w:sz w:val="32"/>
          <w:szCs w:val="32"/>
          <w14:ligatures w14:val="none"/>
        </w:rPr>
        <w:t xml:space="preserve"> </w:t>
      </w:r>
      <w:r w:rsidR="009F1F1A">
        <w:rPr>
          <w:rFonts w:cstheme="minorHAnsi"/>
          <w:b/>
          <w:bCs/>
          <w:kern w:val="0"/>
          <w:sz w:val="32"/>
          <w:szCs w:val="32"/>
          <w14:ligatures w14:val="none"/>
        </w:rPr>
        <w:t>“</w:t>
      </w:r>
      <w:r w:rsidRPr="007E7C4E">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7E7C4E">
        <w:rPr>
          <w:rFonts w:eastAsia="Times New Roman" w:cstheme="minorHAnsi"/>
          <w:b/>
          <w:bCs/>
          <w:kern w:val="0"/>
          <w:sz w:val="32"/>
          <w:szCs w:val="32"/>
          <w14:ligatures w14:val="none"/>
        </w:rPr>
        <w:t>layer psychology of equal placement”</w:t>
      </w:r>
      <w:r w:rsidRPr="007E7C4E">
        <w:rPr>
          <w:rFonts w:eastAsia="Times New Roman" w:cstheme="minorHAnsi"/>
          <w:kern w:val="0"/>
          <w:sz w:val="32"/>
          <w:szCs w:val="32"/>
          <w14:ligatures w14:val="none"/>
        </w:rPr>
        <w:t xml:space="preserve">— the mental impulse to arrange all things horizontally under the law. </w:t>
      </w:r>
    </w:p>
    <w:p w14:paraId="3A456E71" w14:textId="77777777" w:rsidR="007E7C4E"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 xml:space="preserve">This is unsurprising. </w:t>
      </w:r>
    </w:p>
    <w:p w14:paraId="7F5DB8C6" w14:textId="742493C2"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 xml:space="preserve">The “love of neighbor” taught by Jesus, a Jew, and the spirit of hospitality found in the Tamil cultural sphere’s </w:t>
      </w:r>
      <w:r w:rsidRPr="007E7C4E">
        <w:rPr>
          <w:rFonts w:eastAsia="Times New Roman" w:cstheme="minorHAnsi"/>
          <w:i/>
          <w:iCs/>
          <w:kern w:val="0"/>
          <w:sz w:val="32"/>
          <w:szCs w:val="32"/>
          <w14:ligatures w14:val="none"/>
        </w:rPr>
        <w:t>Tirukkural</w:t>
      </w:r>
      <w:r w:rsidRPr="007E7C4E">
        <w:rPr>
          <w:rFonts w:eastAsia="Times New Roman" w:cstheme="minorHAnsi"/>
          <w:kern w:val="0"/>
          <w:sz w:val="32"/>
          <w:szCs w:val="32"/>
          <w14:ligatures w14:val="none"/>
        </w:rPr>
        <w:t xml:space="preserve"> both ultimately derived from the non</w:t>
      </w:r>
      <w:r w:rsidRPr="007E7C4E">
        <w:rPr>
          <w:rFonts w:eastAsia="Times New Roman" w:cstheme="minorHAnsi"/>
          <w:kern w:val="0"/>
          <w:sz w:val="32"/>
          <w:szCs w:val="32"/>
          <w14:ligatures w14:val="none"/>
        </w:rPr>
        <w:noBreakHyphen/>
        <w:t>agrarian civilization of the Scythians.</w:t>
      </w:r>
    </w:p>
    <w:p w14:paraId="498685DB" w14:textId="77777777"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 xml:space="preserve">The </w:t>
      </w:r>
      <w:r w:rsidRPr="007E7C4E">
        <w:rPr>
          <w:rFonts w:eastAsia="Times New Roman" w:cstheme="minorHAnsi"/>
          <w:b/>
          <w:bCs/>
          <w:kern w:val="0"/>
          <w:sz w:val="32"/>
          <w:szCs w:val="32"/>
          <w14:ligatures w14:val="none"/>
        </w:rPr>
        <w:t>Christ</w:t>
      </w:r>
      <w:r w:rsidRPr="007E7C4E">
        <w:rPr>
          <w:rFonts w:eastAsia="Times New Roman" w:cstheme="minorHAnsi"/>
          <w:b/>
          <w:bCs/>
          <w:kern w:val="0"/>
          <w:sz w:val="32"/>
          <w:szCs w:val="32"/>
          <w14:ligatures w14:val="none"/>
        </w:rPr>
        <w:noBreakHyphen/>
        <w:t>religion</w:t>
      </w:r>
      <w:r w:rsidRPr="007E7C4E">
        <w:rPr>
          <w:rFonts w:eastAsia="Times New Roman" w:cstheme="minorHAnsi"/>
          <w:kern w:val="0"/>
          <w:sz w:val="32"/>
          <w:szCs w:val="32"/>
          <w14:ligatures w14:val="none"/>
        </w:rPr>
        <w:t xml:space="preserve"> reinterpreted the Roman legal ethic— the principle that “a contract is absolute” under the law— as “the justice of God,” absorbing the entire framework of Roman jurisprudence into a religious narrative.</w:t>
      </w:r>
    </w:p>
    <w:p w14:paraId="72C960C2" w14:textId="08A4558F" w:rsidR="007E7C4E"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Thus Roman citizenship ceased to be a privilege of this world and came to signify a ticket to the “</w:t>
      </w:r>
      <w:r w:rsidR="00300813">
        <w:rPr>
          <w:rFonts w:cstheme="minorHAnsi" w:hint="eastAsia"/>
          <w:kern w:val="0"/>
          <w:sz w:val="32"/>
          <w:szCs w:val="32"/>
          <w14:ligatures w14:val="none"/>
        </w:rPr>
        <w:t>k</w:t>
      </w:r>
      <w:r w:rsidRPr="007E7C4E">
        <w:rPr>
          <w:rFonts w:eastAsia="Times New Roman" w:cstheme="minorHAnsi"/>
          <w:kern w:val="0"/>
          <w:sz w:val="32"/>
          <w:szCs w:val="32"/>
          <w14:ligatures w14:val="none"/>
        </w:rPr>
        <w:t>ingdom of Heaven” after death.</w:t>
      </w:r>
    </w:p>
    <w:p w14:paraId="48C9FB33" w14:textId="3291F77A"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 xml:space="preserve">To obey the law was no longer merely to uphold contracts among citizens; it became an act of “realizing God’s order on earth,” and to </w:t>
      </w:r>
      <w:r w:rsidRPr="007E7C4E">
        <w:rPr>
          <w:rFonts w:eastAsia="Times New Roman" w:cstheme="minorHAnsi"/>
          <w:kern w:val="0"/>
          <w:sz w:val="32"/>
          <w:szCs w:val="32"/>
          <w14:ligatures w14:val="none"/>
        </w:rPr>
        <w:lastRenderedPageBreak/>
        <w:t>break the law was both treason against the empire and a “sin against God.”</w:t>
      </w:r>
    </w:p>
    <w:p w14:paraId="07B6A8CD" w14:textId="66E8AB9E"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 xml:space="preserve">In this way, the discipline of the Roman Empire was reconstructed not as an external institution but as an inner ideal of “good” residing within individuals, and it was incorporated into the vast narrative of the </w:t>
      </w:r>
      <w:r w:rsidRPr="007E7C4E">
        <w:rPr>
          <w:rFonts w:eastAsia="Times New Roman" w:cstheme="minorHAnsi"/>
          <w:b/>
          <w:bCs/>
          <w:kern w:val="0"/>
          <w:sz w:val="32"/>
          <w:szCs w:val="32"/>
          <w14:ligatures w14:val="none"/>
        </w:rPr>
        <w:t>Christ</w:t>
      </w:r>
      <w:r w:rsidRPr="007E7C4E">
        <w:rPr>
          <w:rFonts w:eastAsia="Times New Roman" w:cstheme="minorHAnsi"/>
          <w:b/>
          <w:bCs/>
          <w:kern w:val="0"/>
          <w:sz w:val="32"/>
          <w:szCs w:val="32"/>
          <w14:ligatures w14:val="none"/>
        </w:rPr>
        <w:noBreakHyphen/>
        <w:t>religion</w:t>
      </w:r>
      <w:r w:rsidRPr="007E7C4E">
        <w:rPr>
          <w:rFonts w:eastAsia="Times New Roman" w:cstheme="minorHAnsi"/>
          <w:kern w:val="0"/>
          <w:sz w:val="32"/>
          <w:szCs w:val="32"/>
          <w14:ligatures w14:val="none"/>
        </w:rPr>
        <w:t xml:space="preserve"> at the </w:t>
      </w:r>
      <w:r w:rsidR="007F6C6C">
        <w:rPr>
          <w:rFonts w:cstheme="minorHAnsi"/>
          <w:b/>
          <w:bCs/>
          <w:kern w:val="0"/>
          <w:sz w:val="32"/>
          <w:szCs w:val="32"/>
          <w14:ligatures w14:val="none"/>
        </w:rPr>
        <w:t>“</w:t>
      </w:r>
      <w:r w:rsidR="007F6C6C">
        <w:rPr>
          <w:rFonts w:cstheme="minorHAnsi" w:hint="eastAsia"/>
          <w:b/>
          <w:bCs/>
          <w:kern w:val="0"/>
          <w:sz w:val="32"/>
          <w:szCs w:val="32"/>
          <w14:ligatures w14:val="none"/>
        </w:rPr>
        <w:t>l</w:t>
      </w:r>
      <w:r w:rsidRPr="007E7C4E">
        <w:rPr>
          <w:rFonts w:eastAsia="Times New Roman" w:cstheme="minorHAnsi"/>
          <w:b/>
          <w:bCs/>
          <w:kern w:val="0"/>
          <w:sz w:val="32"/>
          <w:szCs w:val="32"/>
          <w14:ligatures w14:val="none"/>
        </w:rPr>
        <w:t>ayered</w:t>
      </w:r>
      <w:r w:rsidRPr="007E7C4E">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7E7C4E">
        <w:rPr>
          <w:rFonts w:eastAsia="Times New Roman" w:cstheme="minorHAnsi"/>
          <w:kern w:val="0"/>
          <w:sz w:val="32"/>
          <w:szCs w:val="32"/>
          <w14:ligatures w14:val="none"/>
        </w:rPr>
        <w:t xml:space="preserve"> level.</w:t>
      </w:r>
    </w:p>
    <w:p w14:paraId="5205E65D" w14:textId="77777777" w:rsidR="007E7C4E"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 xml:space="preserve">The establishment of the </w:t>
      </w:r>
      <w:r w:rsidRPr="007E7C4E">
        <w:rPr>
          <w:rFonts w:eastAsia="Times New Roman" w:cstheme="minorHAnsi"/>
          <w:b/>
          <w:bCs/>
          <w:kern w:val="0"/>
          <w:sz w:val="32"/>
          <w:szCs w:val="32"/>
          <w14:ligatures w14:val="none"/>
        </w:rPr>
        <w:t>Christ</w:t>
      </w:r>
      <w:r w:rsidRPr="007E7C4E">
        <w:rPr>
          <w:rFonts w:eastAsia="Times New Roman" w:cstheme="minorHAnsi"/>
          <w:b/>
          <w:bCs/>
          <w:kern w:val="0"/>
          <w:sz w:val="32"/>
          <w:szCs w:val="32"/>
          <w14:ligatures w14:val="none"/>
        </w:rPr>
        <w:noBreakHyphen/>
        <w:t>religion</w:t>
      </w:r>
      <w:r w:rsidRPr="007E7C4E">
        <w:rPr>
          <w:rFonts w:eastAsia="Times New Roman" w:cstheme="minorHAnsi"/>
          <w:kern w:val="0"/>
          <w:sz w:val="32"/>
          <w:szCs w:val="32"/>
          <w14:ligatures w14:val="none"/>
        </w:rPr>
        <w:t xml:space="preserve"> as the state religion also transformed the position of the emperor. </w:t>
      </w:r>
    </w:p>
    <w:p w14:paraId="057668B7" w14:textId="24CFC6AF"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 xml:space="preserve">He was no longer the “representative of the citizens,” but the “earthly ruler chosen by God,” and the former imperial cult was absorbed into the cosmology of the </w:t>
      </w:r>
      <w:r w:rsidRPr="007E7C4E">
        <w:rPr>
          <w:rFonts w:eastAsia="Times New Roman" w:cstheme="minorHAnsi"/>
          <w:b/>
          <w:bCs/>
          <w:kern w:val="0"/>
          <w:sz w:val="32"/>
          <w:szCs w:val="32"/>
          <w14:ligatures w14:val="none"/>
        </w:rPr>
        <w:t>Christ</w:t>
      </w:r>
      <w:r w:rsidRPr="007E7C4E">
        <w:rPr>
          <w:rFonts w:eastAsia="Times New Roman" w:cstheme="minorHAnsi"/>
          <w:b/>
          <w:bCs/>
          <w:kern w:val="0"/>
          <w:sz w:val="32"/>
          <w:szCs w:val="32"/>
          <w14:ligatures w14:val="none"/>
        </w:rPr>
        <w:noBreakHyphen/>
        <w:t>religion</w:t>
      </w:r>
      <w:r w:rsidRPr="007E7C4E">
        <w:rPr>
          <w:rFonts w:eastAsia="Times New Roman" w:cstheme="minorHAnsi"/>
          <w:kern w:val="0"/>
          <w:sz w:val="32"/>
          <w:szCs w:val="32"/>
          <w14:ligatures w14:val="none"/>
        </w:rPr>
        <w:t>.</w:t>
      </w:r>
    </w:p>
    <w:p w14:paraId="4A619892" w14:textId="77777777" w:rsidR="007E7C4E"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The emperor acted as the protector of the Church and the guardian of the faith, excluding heresy, while the masses accepted him as “the father who embodies the will of God.”</w:t>
      </w:r>
    </w:p>
    <w:p w14:paraId="2A9BD65A" w14:textId="754EC0CA"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 xml:space="preserve">The imperial army and the bureaucratic apparatus were redefined as institutions that safeguarded God’s order, and the subjects of the empire found </w:t>
      </w:r>
      <w:r w:rsidR="00FC4D86">
        <w:rPr>
          <w:rFonts w:cstheme="minorHAnsi" w:hint="eastAsia"/>
          <w:kern w:val="0"/>
          <w:sz w:val="32"/>
          <w:szCs w:val="32"/>
          <w14:ligatures w14:val="none"/>
        </w:rPr>
        <w:t xml:space="preserve">a </w:t>
      </w:r>
      <w:r w:rsidR="00FC4D86" w:rsidRPr="00FC4D86">
        <w:rPr>
          <w:rFonts w:cstheme="minorHAnsi"/>
          <w:b/>
          <w:bCs/>
          <w:kern w:val="0"/>
          <w:sz w:val="32"/>
          <w:szCs w:val="32"/>
          <w14:ligatures w14:val="none"/>
        </w:rPr>
        <w:t>“</w:t>
      </w:r>
      <w:r w:rsidR="00FC4D86">
        <w:rPr>
          <w:rFonts w:cstheme="minorHAnsi" w:hint="eastAsia"/>
          <w:b/>
          <w:bCs/>
          <w:kern w:val="0"/>
          <w:sz w:val="32"/>
          <w:szCs w:val="32"/>
          <w14:ligatures w14:val="none"/>
        </w:rPr>
        <w:t xml:space="preserve">device of </w:t>
      </w:r>
      <w:r w:rsidRPr="007E7C4E">
        <w:rPr>
          <w:rFonts w:eastAsia="Times New Roman" w:cstheme="minorHAnsi"/>
          <w:b/>
          <w:bCs/>
          <w:kern w:val="0"/>
          <w:sz w:val="32"/>
          <w:szCs w:val="32"/>
          <w14:ligatures w14:val="none"/>
        </w:rPr>
        <w:t>accommodation</w:t>
      </w:r>
      <w:r w:rsidR="00FC4D86">
        <w:rPr>
          <w:rFonts w:cstheme="minorHAnsi"/>
          <w:b/>
          <w:bCs/>
          <w:kern w:val="0"/>
          <w:sz w:val="32"/>
          <w:szCs w:val="32"/>
          <w14:ligatures w14:val="none"/>
        </w:rPr>
        <w:t>”</w:t>
      </w:r>
      <w:r w:rsidRPr="007E7C4E">
        <w:rPr>
          <w:rFonts w:eastAsia="Times New Roman" w:cstheme="minorHAnsi"/>
          <w:kern w:val="0"/>
          <w:sz w:val="32"/>
          <w:szCs w:val="32"/>
          <w14:ligatures w14:val="none"/>
        </w:rPr>
        <w:t xml:space="preserve"> as “members of a community blessed by God.”</w:t>
      </w:r>
    </w:p>
    <w:p w14:paraId="33046CF5" w14:textId="13B550E4" w:rsidR="007E7C4E" w:rsidRPr="00FC4D86"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Thus th</w:t>
      </w:r>
      <w:r>
        <w:rPr>
          <w:rFonts w:cstheme="minorHAnsi" w:hint="eastAsia"/>
          <w:kern w:val="0"/>
          <w:sz w:val="32"/>
          <w:szCs w:val="32"/>
          <w14:ligatures w14:val="none"/>
        </w:rPr>
        <w:t xml:space="preserve">e Later </w:t>
      </w:r>
      <w:r w:rsidRPr="007E7C4E">
        <w:rPr>
          <w:rFonts w:eastAsia="Times New Roman" w:cstheme="minorHAnsi"/>
          <w:kern w:val="0"/>
          <w:sz w:val="32"/>
          <w:szCs w:val="32"/>
          <w14:ligatures w14:val="none"/>
        </w:rPr>
        <w:t xml:space="preserve">Roman Empire, even as it moved toward physical decline, was psychologically redefined as “Rome, which provides </w:t>
      </w:r>
      <w:r w:rsidR="00FC4D86">
        <w:rPr>
          <w:rFonts w:cstheme="minorHAnsi" w:hint="eastAsia"/>
          <w:kern w:val="0"/>
          <w:sz w:val="32"/>
          <w:szCs w:val="32"/>
          <w14:ligatures w14:val="none"/>
        </w:rPr>
        <w:t xml:space="preserve">an </w:t>
      </w:r>
      <w:r w:rsidRPr="007E7C4E">
        <w:rPr>
          <w:rFonts w:eastAsia="Times New Roman" w:cstheme="minorHAnsi"/>
          <w:kern w:val="0"/>
          <w:sz w:val="32"/>
          <w:szCs w:val="32"/>
          <w14:ligatures w14:val="none"/>
        </w:rPr>
        <w:t xml:space="preserve">unchanging </w:t>
      </w:r>
      <w:r w:rsidR="00FC4D86" w:rsidRPr="00FC4D86">
        <w:rPr>
          <w:rFonts w:cstheme="minorHAnsi"/>
          <w:b/>
          <w:bCs/>
          <w:kern w:val="0"/>
          <w:sz w:val="32"/>
          <w:szCs w:val="32"/>
          <w14:ligatures w14:val="none"/>
        </w:rPr>
        <w:t>“</w:t>
      </w:r>
      <w:r w:rsidR="00FC4D86">
        <w:rPr>
          <w:rFonts w:cstheme="minorHAnsi" w:hint="eastAsia"/>
          <w:b/>
          <w:bCs/>
          <w:kern w:val="0"/>
          <w:sz w:val="32"/>
          <w:szCs w:val="32"/>
          <w14:ligatures w14:val="none"/>
        </w:rPr>
        <w:t xml:space="preserve">device of </w:t>
      </w:r>
      <w:r w:rsidRPr="007E7C4E">
        <w:rPr>
          <w:rFonts w:eastAsia="Times New Roman" w:cstheme="minorHAnsi"/>
          <w:b/>
          <w:bCs/>
          <w:kern w:val="0"/>
          <w:sz w:val="32"/>
          <w:szCs w:val="32"/>
          <w14:ligatures w14:val="none"/>
        </w:rPr>
        <w:t>accommodation</w:t>
      </w:r>
      <w:r w:rsidR="00FC4D86">
        <w:rPr>
          <w:rFonts w:cstheme="minorHAnsi"/>
          <w:b/>
          <w:bCs/>
          <w:kern w:val="0"/>
          <w:sz w:val="32"/>
          <w:szCs w:val="32"/>
          <w14:ligatures w14:val="none"/>
        </w:rPr>
        <w:t>”</w:t>
      </w:r>
      <w:r w:rsidRPr="007E7C4E">
        <w:rPr>
          <w:rFonts w:eastAsia="Times New Roman" w:cstheme="minorHAnsi"/>
          <w:kern w:val="0"/>
          <w:sz w:val="32"/>
          <w:szCs w:val="32"/>
          <w14:ligatures w14:val="none"/>
        </w:rPr>
        <w:t xml:space="preserve"> through the </w:t>
      </w:r>
      <w:r w:rsidRPr="007E7C4E">
        <w:rPr>
          <w:rFonts w:eastAsia="Times New Roman" w:cstheme="minorHAnsi"/>
          <w:b/>
          <w:bCs/>
          <w:kern w:val="0"/>
          <w:sz w:val="32"/>
          <w:szCs w:val="32"/>
          <w14:ligatures w14:val="none"/>
        </w:rPr>
        <w:t>Christ</w:t>
      </w:r>
      <w:r w:rsidRPr="007E7C4E">
        <w:rPr>
          <w:rFonts w:eastAsia="Times New Roman" w:cstheme="minorHAnsi"/>
          <w:b/>
          <w:bCs/>
          <w:kern w:val="0"/>
          <w:sz w:val="32"/>
          <w:szCs w:val="32"/>
          <w14:ligatures w14:val="none"/>
        </w:rPr>
        <w:noBreakHyphen/>
        <w:t>religion</w:t>
      </w:r>
      <w:r w:rsidRPr="007E7C4E">
        <w:rPr>
          <w:rFonts w:eastAsia="Times New Roman" w:cstheme="minorHAnsi"/>
          <w:kern w:val="0"/>
          <w:sz w:val="32"/>
          <w:szCs w:val="32"/>
          <w14:ligatures w14:val="none"/>
        </w:rPr>
        <w:t>.</w:t>
      </w:r>
    </w:p>
    <w:p w14:paraId="089ACE43" w14:textId="056C5996" w:rsidR="00FC4D86"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 xml:space="preserve">By acquiring a religion at the </w:t>
      </w:r>
      <w:r w:rsidR="007F6C6C">
        <w:rPr>
          <w:rFonts w:cstheme="minorHAnsi"/>
          <w:b/>
          <w:bCs/>
          <w:kern w:val="0"/>
          <w:sz w:val="32"/>
          <w:szCs w:val="32"/>
          <w14:ligatures w14:val="none"/>
        </w:rPr>
        <w:t>“</w:t>
      </w:r>
      <w:r w:rsidR="007F6C6C">
        <w:rPr>
          <w:rFonts w:cstheme="minorHAnsi" w:hint="eastAsia"/>
          <w:b/>
          <w:bCs/>
          <w:kern w:val="0"/>
          <w:sz w:val="32"/>
          <w:szCs w:val="32"/>
          <w14:ligatures w14:val="none"/>
        </w:rPr>
        <w:t>l</w:t>
      </w:r>
      <w:r w:rsidRPr="007E7C4E">
        <w:rPr>
          <w:rFonts w:eastAsia="Times New Roman" w:cstheme="minorHAnsi"/>
          <w:b/>
          <w:bCs/>
          <w:kern w:val="0"/>
          <w:sz w:val="32"/>
          <w:szCs w:val="32"/>
          <w14:ligatures w14:val="none"/>
        </w:rPr>
        <w:t>ayered</w:t>
      </w:r>
      <w:r w:rsidRPr="007E7C4E">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7E7C4E">
        <w:rPr>
          <w:rFonts w:eastAsia="Times New Roman" w:cstheme="minorHAnsi"/>
          <w:kern w:val="0"/>
          <w:sz w:val="32"/>
          <w:szCs w:val="32"/>
          <w14:ligatures w14:val="none"/>
        </w:rPr>
        <w:t xml:space="preserve"> level, Rome obtained a new </w:t>
      </w:r>
      <w:r w:rsidR="00FC4D86">
        <w:rPr>
          <w:rFonts w:cstheme="minorHAnsi"/>
          <w:kern w:val="0"/>
          <w:sz w:val="32"/>
          <w:szCs w:val="32"/>
          <w14:ligatures w14:val="none"/>
        </w:rPr>
        <w:t>“</w:t>
      </w:r>
      <w:r w:rsidRPr="007E7C4E">
        <w:rPr>
          <w:rFonts w:eastAsia="Times New Roman" w:cstheme="minorHAnsi"/>
          <w:b/>
          <w:bCs/>
          <w:kern w:val="0"/>
          <w:sz w:val="32"/>
          <w:szCs w:val="32"/>
          <w14:ligatures w14:val="none"/>
        </w:rPr>
        <w:t>device of accommodation</w:t>
      </w:r>
      <w:r w:rsidR="00FC4D86">
        <w:rPr>
          <w:rFonts w:cstheme="minorHAnsi"/>
          <w:b/>
          <w:bCs/>
          <w:kern w:val="0"/>
          <w:sz w:val="32"/>
          <w:szCs w:val="32"/>
          <w14:ligatures w14:val="none"/>
        </w:rPr>
        <w:t>”</w:t>
      </w:r>
      <w:r w:rsidRPr="007E7C4E">
        <w:rPr>
          <w:rFonts w:eastAsia="Times New Roman" w:cstheme="minorHAnsi"/>
          <w:kern w:val="0"/>
          <w:sz w:val="32"/>
          <w:szCs w:val="32"/>
          <w14:ligatures w14:val="none"/>
        </w:rPr>
        <w:t xml:space="preserve"> capable of embracing many peoples. </w:t>
      </w:r>
    </w:p>
    <w:p w14:paraId="19798550" w14:textId="6958A40F"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In civilizational terms, this meant that the strength of agrarian civilization had been profoundly transformed through religious cultivation.</w:t>
      </w:r>
    </w:p>
    <w:p w14:paraId="0E723DDF" w14:textId="77777777" w:rsidR="00FC4D86"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lastRenderedPageBreak/>
        <w:t>At this time, the Roman Empire ruled not only the eastern and western Mediterranean but also Gaul, Hispania, and Britannia—regions once outside its original sphere—thus governing a vast territory that encompassed the whole of Western Europe.</w:t>
      </w:r>
    </w:p>
    <w:p w14:paraId="65FC0AE7" w14:textId="4FBC4743"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To administer this expanse, the empire adopted a tetrarchic system, with two senior emperors and two junior emperors governing the East and West.</w:t>
      </w:r>
    </w:p>
    <w:p w14:paraId="2C44BCE2" w14:textId="77777777" w:rsidR="00FC4D86"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 xml:space="preserve">To the north of the empire lay a vast region known as </w:t>
      </w:r>
      <w:r w:rsidRPr="00FC4D86">
        <w:rPr>
          <w:rFonts w:eastAsia="Times New Roman" w:cstheme="minorHAnsi"/>
          <w:i/>
          <w:iCs/>
          <w:kern w:val="0"/>
          <w:sz w:val="32"/>
          <w:szCs w:val="32"/>
          <w14:ligatures w14:val="none"/>
        </w:rPr>
        <w:t>Germania,</w:t>
      </w:r>
      <w:r w:rsidR="00FC4D86">
        <w:rPr>
          <w:rFonts w:cstheme="minorHAnsi" w:hint="eastAsia"/>
          <w:kern w:val="0"/>
          <w:sz w:val="32"/>
          <w:szCs w:val="32"/>
          <w14:ligatures w14:val="none"/>
        </w:rPr>
        <w:t xml:space="preserve"> </w:t>
      </w:r>
      <w:r w:rsidRPr="007E7C4E">
        <w:rPr>
          <w:rFonts w:eastAsia="Times New Roman" w:cstheme="minorHAnsi"/>
          <w:kern w:val="0"/>
          <w:sz w:val="32"/>
          <w:szCs w:val="32"/>
          <w14:ligatures w14:val="none"/>
        </w:rPr>
        <w:t>inhabited by diverse tribes that general histories collectively label as “the Germanic peoples.”</w:t>
      </w:r>
    </w:p>
    <w:p w14:paraId="113B2CA4" w14:textId="640EE72B"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However, this term is incorrect.</w:t>
      </w:r>
    </w:p>
    <w:p w14:paraId="12634231" w14:textId="77777777" w:rsidR="00FC4D86" w:rsidRDefault="007E7C4E" w:rsidP="007E7C4E">
      <w:pPr>
        <w:spacing w:before="100" w:beforeAutospacing="1" w:after="100" w:afterAutospacing="1" w:line="240" w:lineRule="auto"/>
        <w:rPr>
          <w:rFonts w:cstheme="minorHAnsi"/>
          <w:kern w:val="0"/>
          <w:sz w:val="32"/>
          <w:szCs w:val="32"/>
          <w14:ligatures w14:val="none"/>
        </w:rPr>
      </w:pPr>
      <w:r w:rsidRPr="007E7C4E">
        <w:rPr>
          <w:rFonts w:eastAsia="Times New Roman" w:cstheme="minorHAnsi"/>
          <w:kern w:val="0"/>
          <w:sz w:val="32"/>
          <w:szCs w:val="32"/>
          <w14:ligatures w14:val="none"/>
        </w:rPr>
        <w:t xml:space="preserve">What the Romans feared were the </w:t>
      </w:r>
      <w:r w:rsidR="00FC4D86">
        <w:rPr>
          <w:rFonts w:cstheme="minorHAnsi"/>
          <w:kern w:val="0"/>
          <w:sz w:val="32"/>
          <w:szCs w:val="32"/>
          <w14:ligatures w14:val="none"/>
        </w:rPr>
        <w:t>“</w:t>
      </w:r>
      <w:r w:rsidRPr="007E7C4E">
        <w:rPr>
          <w:rFonts w:eastAsia="Times New Roman" w:cstheme="minorHAnsi"/>
          <w:b/>
          <w:bCs/>
          <w:kern w:val="0"/>
          <w:sz w:val="32"/>
          <w:szCs w:val="32"/>
          <w14:ligatures w14:val="none"/>
        </w:rPr>
        <w:t>Germani</w:t>
      </w:r>
      <w:r w:rsidR="00FC4D86">
        <w:rPr>
          <w:rFonts w:cstheme="minorHAnsi"/>
          <w:b/>
          <w:bCs/>
          <w:kern w:val="0"/>
          <w:sz w:val="32"/>
          <w:szCs w:val="32"/>
          <w14:ligatures w14:val="none"/>
        </w:rPr>
        <w:t>”</w:t>
      </w:r>
      <w:r w:rsidRPr="007E7C4E">
        <w:rPr>
          <w:rFonts w:eastAsia="Times New Roman" w:cstheme="minorHAnsi"/>
          <w:kern w:val="0"/>
          <w:sz w:val="32"/>
          <w:szCs w:val="32"/>
          <w14:ligatures w14:val="none"/>
        </w:rPr>
        <w:t>, a mid</w:t>
      </w:r>
      <w:r w:rsidRPr="007E7C4E">
        <w:rPr>
          <w:rFonts w:eastAsia="Times New Roman" w:cstheme="minorHAnsi"/>
          <w:kern w:val="0"/>
          <w:sz w:val="32"/>
          <w:szCs w:val="32"/>
          <w14:ligatures w14:val="none"/>
        </w:rPr>
        <w:noBreakHyphen/>
        <w:t xml:space="preserve">level ethnocultural category, and among them existed the </w:t>
      </w:r>
      <w:r w:rsidRPr="00FC4D86">
        <w:rPr>
          <w:rFonts w:eastAsia="Times New Roman" w:cstheme="minorHAnsi"/>
          <w:kern w:val="0"/>
          <w:sz w:val="32"/>
          <w:szCs w:val="32"/>
          <w14:ligatures w14:val="none"/>
        </w:rPr>
        <w:t>Norman</w:t>
      </w:r>
      <w:r w:rsidRPr="007E7C4E">
        <w:rPr>
          <w:rFonts w:eastAsia="Times New Roman" w:cstheme="minorHAnsi"/>
          <w:kern w:val="0"/>
          <w:sz w:val="32"/>
          <w:szCs w:val="32"/>
          <w14:ligatures w14:val="none"/>
        </w:rPr>
        <w:t xml:space="preserve">, whom even the Germani feared. </w:t>
      </w:r>
    </w:p>
    <w:p w14:paraId="262C588F" w14:textId="1043C182" w:rsidR="007E7C4E" w:rsidRPr="007E7C4E" w:rsidRDefault="007E7C4E" w:rsidP="007E7C4E">
      <w:pPr>
        <w:spacing w:before="100" w:beforeAutospacing="1" w:after="100" w:afterAutospacing="1" w:line="240" w:lineRule="auto"/>
        <w:rPr>
          <w:rFonts w:eastAsia="Times New Roman" w:cstheme="minorHAnsi"/>
          <w:kern w:val="0"/>
          <w:sz w:val="32"/>
          <w:szCs w:val="32"/>
          <w14:ligatures w14:val="none"/>
        </w:rPr>
      </w:pPr>
      <w:r w:rsidRPr="007E7C4E">
        <w:rPr>
          <w:rFonts w:eastAsia="Times New Roman" w:cstheme="minorHAnsi"/>
          <w:kern w:val="0"/>
          <w:sz w:val="32"/>
          <w:szCs w:val="32"/>
          <w14:ligatures w14:val="none"/>
        </w:rPr>
        <w:t>There were also other mid</w:t>
      </w:r>
      <w:r w:rsidRPr="007E7C4E">
        <w:rPr>
          <w:rFonts w:eastAsia="Times New Roman" w:cstheme="minorHAnsi"/>
          <w:kern w:val="0"/>
          <w:sz w:val="32"/>
          <w:szCs w:val="32"/>
          <w14:ligatures w14:val="none"/>
        </w:rPr>
        <w:noBreakHyphen/>
        <w:t xml:space="preserve">level groups such as the Slavs and the Balts, each possessing its own distinct </w:t>
      </w:r>
      <w:r w:rsidRPr="00B70980">
        <w:rPr>
          <w:rFonts w:eastAsia="Times New Roman" w:cstheme="minorHAnsi"/>
          <w:b/>
          <w:bCs/>
          <w:kern w:val="0"/>
          <w:sz w:val="32"/>
          <w:szCs w:val="32"/>
          <w14:ligatures w14:val="none"/>
        </w:rPr>
        <w:t>“survival strategy.”</w:t>
      </w:r>
    </w:p>
    <w:p w14:paraId="408FF8FF" w14:textId="77777777" w:rsidR="00B70980" w:rsidRDefault="00B70980" w:rsidP="00B70980">
      <w:pPr>
        <w:spacing w:before="100" w:beforeAutospacing="1" w:after="100" w:afterAutospacing="1" w:line="240" w:lineRule="auto"/>
        <w:rPr>
          <w:rFonts w:cstheme="minorHAnsi"/>
          <w:kern w:val="0"/>
          <w:sz w:val="32"/>
          <w:szCs w:val="32"/>
          <w14:ligatures w14:val="none"/>
        </w:rPr>
      </w:pPr>
      <w:r w:rsidRPr="00B70980">
        <w:rPr>
          <w:rFonts w:eastAsia="Times New Roman" w:cstheme="minorHAnsi"/>
          <w:kern w:val="0"/>
          <w:sz w:val="32"/>
          <w:szCs w:val="32"/>
          <w14:ligatures w14:val="none"/>
        </w:rPr>
        <w:t xml:space="preserve">The </w:t>
      </w:r>
      <w:r w:rsidRPr="00B70980">
        <w:rPr>
          <w:rFonts w:eastAsia="Times New Roman" w:cstheme="minorHAnsi"/>
          <w:b/>
          <w:bCs/>
          <w:kern w:val="0"/>
          <w:sz w:val="32"/>
          <w:szCs w:val="32"/>
          <w14:ligatures w14:val="none"/>
        </w:rPr>
        <w:t>Germani</w:t>
      </w:r>
      <w:r w:rsidRPr="00B70980">
        <w:rPr>
          <w:rFonts w:eastAsia="Times New Roman" w:cstheme="minorHAnsi"/>
          <w:kern w:val="0"/>
          <w:sz w:val="32"/>
          <w:szCs w:val="32"/>
          <w14:ligatures w14:val="none"/>
        </w:rPr>
        <w:t xml:space="preserve"> were semi</w:t>
      </w:r>
      <w:r w:rsidRPr="00B70980">
        <w:rPr>
          <w:rFonts w:eastAsia="Times New Roman" w:cstheme="minorHAnsi"/>
          <w:kern w:val="0"/>
          <w:sz w:val="32"/>
          <w:szCs w:val="32"/>
          <w14:ligatures w14:val="none"/>
        </w:rPr>
        <w:noBreakHyphen/>
        <w:t>agrarian, semi</w:t>
      </w:r>
      <w:r w:rsidRPr="00B70980">
        <w:rPr>
          <w:rFonts w:eastAsia="Times New Roman" w:cstheme="minorHAnsi"/>
          <w:kern w:val="0"/>
          <w:sz w:val="32"/>
          <w:szCs w:val="32"/>
          <w14:ligatures w14:val="none"/>
        </w:rPr>
        <w:noBreakHyphen/>
        <w:t xml:space="preserve">pastoral settled peoples, not nomads. </w:t>
      </w:r>
    </w:p>
    <w:p w14:paraId="1E2FF437" w14:textId="0A678618"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t>However, under pressure from the Huns, they were forced to migrate, and in that process they entered the Roman Empire.</w:t>
      </w:r>
    </w:p>
    <w:p w14:paraId="30B898E7" w14:textId="77777777"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t>In the mid</w:t>
      </w:r>
      <w:r w:rsidRPr="00B70980">
        <w:rPr>
          <w:rFonts w:eastAsia="Times New Roman" w:cstheme="minorHAnsi"/>
          <w:kern w:val="0"/>
          <w:sz w:val="32"/>
          <w:szCs w:val="32"/>
          <w14:ligatures w14:val="none"/>
        </w:rPr>
        <w:noBreakHyphen/>
        <w:t xml:space="preserve">400s, as Attila of the Huns expanded his power, the </w:t>
      </w:r>
      <w:r w:rsidRPr="00B70980">
        <w:rPr>
          <w:rFonts w:eastAsia="Times New Roman" w:cstheme="minorHAnsi"/>
          <w:b/>
          <w:bCs/>
          <w:kern w:val="0"/>
          <w:sz w:val="32"/>
          <w:szCs w:val="32"/>
          <w14:ligatures w14:val="none"/>
        </w:rPr>
        <w:t>Germani</w:t>
      </w:r>
      <w:r w:rsidRPr="00B70980">
        <w:rPr>
          <w:rFonts w:eastAsia="Times New Roman" w:cstheme="minorHAnsi"/>
          <w:kern w:val="0"/>
          <w:sz w:val="32"/>
          <w:szCs w:val="32"/>
          <w14:ligatures w14:val="none"/>
        </w:rPr>
        <w:t xml:space="preserve"> flowed into Italy, Gaul, Hispania, and Britannia, and amid this turmoil, the Western Roman Empire collapsed.</w:t>
      </w:r>
    </w:p>
    <w:p w14:paraId="68BF197C" w14:textId="77777777" w:rsidR="00B70980" w:rsidRDefault="00B70980" w:rsidP="00B70980">
      <w:pPr>
        <w:spacing w:before="100" w:beforeAutospacing="1" w:after="100" w:afterAutospacing="1" w:line="240" w:lineRule="auto"/>
        <w:rPr>
          <w:rFonts w:cstheme="minorHAnsi"/>
          <w:kern w:val="0"/>
          <w:sz w:val="32"/>
          <w:szCs w:val="32"/>
          <w14:ligatures w14:val="none"/>
        </w:rPr>
      </w:pPr>
      <w:r w:rsidRPr="00B70980">
        <w:rPr>
          <w:rFonts w:eastAsia="Times New Roman" w:cstheme="minorHAnsi"/>
          <w:kern w:val="0"/>
          <w:sz w:val="32"/>
          <w:szCs w:val="32"/>
          <w14:ligatures w14:val="none"/>
        </w:rPr>
        <w:t xml:space="preserve">Yet afterward, Rome’s ideal of </w:t>
      </w:r>
      <w:r w:rsidRPr="00B70980">
        <w:rPr>
          <w:rFonts w:eastAsia="Times New Roman" w:cstheme="minorHAnsi"/>
          <w:b/>
          <w:bCs/>
          <w:kern w:val="0"/>
          <w:sz w:val="32"/>
          <w:szCs w:val="32"/>
          <w14:ligatures w14:val="none"/>
        </w:rPr>
        <w:t>“equal placement”</w:t>
      </w:r>
      <w:r w:rsidRPr="00B70980">
        <w:rPr>
          <w:rFonts w:eastAsia="Times New Roman" w:cstheme="minorHAnsi"/>
          <w:kern w:val="0"/>
          <w:sz w:val="32"/>
          <w:szCs w:val="32"/>
          <w14:ligatures w14:val="none"/>
        </w:rPr>
        <w:t xml:space="preserve"> fused with the values of the </w:t>
      </w:r>
      <w:r w:rsidRPr="00B70980">
        <w:rPr>
          <w:rFonts w:eastAsia="Times New Roman" w:cstheme="minorHAnsi"/>
          <w:b/>
          <w:bCs/>
          <w:kern w:val="0"/>
          <w:sz w:val="32"/>
          <w:szCs w:val="32"/>
          <w14:ligatures w14:val="none"/>
        </w:rPr>
        <w:t>Germani</w:t>
      </w:r>
      <w:r w:rsidRPr="00B70980">
        <w:rPr>
          <w:rFonts w:eastAsia="Times New Roman" w:cstheme="minorHAnsi"/>
          <w:kern w:val="0"/>
          <w:sz w:val="32"/>
          <w:szCs w:val="32"/>
          <w14:ligatures w14:val="none"/>
        </w:rPr>
        <w:t xml:space="preserve">, giving rise to “Western Europe” and its social system, </w:t>
      </w:r>
      <w:r w:rsidRPr="00B70980">
        <w:rPr>
          <w:rFonts w:eastAsia="Times New Roman" w:cstheme="minorHAnsi"/>
          <w:i/>
          <w:iCs/>
          <w:kern w:val="0"/>
          <w:sz w:val="32"/>
          <w:szCs w:val="32"/>
          <w14:ligatures w14:val="none"/>
        </w:rPr>
        <w:t>feudalism</w:t>
      </w:r>
      <w:r w:rsidRPr="00B70980">
        <w:rPr>
          <w:rFonts w:eastAsia="Times New Roman" w:cstheme="minorHAnsi"/>
          <w:kern w:val="0"/>
          <w:sz w:val="32"/>
          <w:szCs w:val="32"/>
          <w14:ligatures w14:val="none"/>
        </w:rPr>
        <w:t xml:space="preserve">. </w:t>
      </w:r>
    </w:p>
    <w:p w14:paraId="34CEB53A" w14:textId="6EE52B68"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lastRenderedPageBreak/>
        <w:t xml:space="preserve">In time, the Germanic kingdoms also accepted the </w:t>
      </w:r>
      <w:r w:rsidRPr="00B70980">
        <w:rPr>
          <w:rFonts w:eastAsia="Times New Roman" w:cstheme="minorHAnsi"/>
          <w:b/>
          <w:bCs/>
          <w:kern w:val="0"/>
          <w:sz w:val="32"/>
          <w:szCs w:val="32"/>
          <w14:ligatures w14:val="none"/>
        </w:rPr>
        <w:t>Christ</w:t>
      </w:r>
      <w:r w:rsidRPr="00B70980">
        <w:rPr>
          <w:rFonts w:eastAsia="Times New Roman" w:cstheme="minorHAnsi"/>
          <w:b/>
          <w:bCs/>
          <w:kern w:val="0"/>
          <w:sz w:val="32"/>
          <w:szCs w:val="32"/>
          <w14:ligatures w14:val="none"/>
        </w:rPr>
        <w:noBreakHyphen/>
        <w:t>religion</w:t>
      </w:r>
      <w:r w:rsidRPr="00B70980">
        <w:rPr>
          <w:rFonts w:eastAsia="Times New Roman" w:cstheme="minorHAnsi"/>
          <w:kern w:val="0"/>
          <w:sz w:val="32"/>
          <w:szCs w:val="32"/>
          <w14:ligatures w14:val="none"/>
        </w:rPr>
        <w:t>, and came to belong to the same religious sphere as the Eastern Roman Empire.</w:t>
      </w:r>
    </w:p>
    <w:p w14:paraId="1B2564DD" w14:textId="031001FF" w:rsidR="00B70980" w:rsidRDefault="00B70980" w:rsidP="00B70980">
      <w:pPr>
        <w:spacing w:before="100" w:beforeAutospacing="1" w:after="100" w:afterAutospacing="1" w:line="240" w:lineRule="auto"/>
        <w:rPr>
          <w:rFonts w:cstheme="minorHAnsi"/>
          <w:kern w:val="0"/>
          <w:sz w:val="32"/>
          <w:szCs w:val="32"/>
          <w14:ligatures w14:val="none"/>
        </w:rPr>
      </w:pPr>
      <w:r w:rsidRPr="00B70980">
        <w:rPr>
          <w:rFonts w:eastAsia="Times New Roman" w:cstheme="minorHAnsi"/>
          <w:kern w:val="0"/>
          <w:sz w:val="32"/>
          <w:szCs w:val="32"/>
          <w14:ligatures w14:val="none"/>
        </w:rPr>
        <w:t xml:space="preserve">What is important here is that the </w:t>
      </w:r>
      <w:r w:rsidRPr="00B70980">
        <w:rPr>
          <w:rFonts w:eastAsia="Times New Roman" w:cstheme="minorHAnsi"/>
          <w:b/>
          <w:bCs/>
          <w:kern w:val="0"/>
          <w:sz w:val="32"/>
          <w:szCs w:val="32"/>
          <w14:ligatures w14:val="none"/>
        </w:rPr>
        <w:t>Christ</w:t>
      </w:r>
      <w:r w:rsidRPr="00B70980">
        <w:rPr>
          <w:rFonts w:eastAsia="Times New Roman" w:cstheme="minorHAnsi"/>
          <w:b/>
          <w:bCs/>
          <w:kern w:val="0"/>
          <w:sz w:val="32"/>
          <w:szCs w:val="32"/>
          <w14:ligatures w14:val="none"/>
        </w:rPr>
        <w:noBreakHyphen/>
        <w:t>religion</w:t>
      </w:r>
      <w:r w:rsidRPr="00B70980">
        <w:rPr>
          <w:rFonts w:eastAsia="Times New Roman" w:cstheme="minorHAnsi"/>
          <w:kern w:val="0"/>
          <w:sz w:val="32"/>
          <w:szCs w:val="32"/>
          <w14:ligatures w14:val="none"/>
        </w:rPr>
        <w:t xml:space="preserve"> possessed a universality that enabled it to function as a </w:t>
      </w:r>
      <w:r w:rsidR="004341AD" w:rsidRPr="004341AD">
        <w:rPr>
          <w:rFonts w:cstheme="minorHAnsi"/>
          <w:b/>
          <w:bCs/>
          <w:kern w:val="0"/>
          <w:sz w:val="32"/>
          <w:szCs w:val="32"/>
          <w14:ligatures w14:val="none"/>
        </w:rPr>
        <w:t>“</w:t>
      </w:r>
      <w:r w:rsidRPr="00B70980">
        <w:rPr>
          <w:rFonts w:eastAsia="Times New Roman" w:cstheme="minorHAnsi"/>
          <w:b/>
          <w:bCs/>
          <w:kern w:val="0"/>
          <w:sz w:val="32"/>
          <w:szCs w:val="32"/>
          <w14:ligatures w14:val="none"/>
        </w:rPr>
        <w:t>device of accommodation</w:t>
      </w:r>
      <w:r w:rsidR="004341AD">
        <w:rPr>
          <w:rFonts w:cstheme="minorHAnsi"/>
          <w:b/>
          <w:bCs/>
          <w:kern w:val="0"/>
          <w:sz w:val="32"/>
          <w:szCs w:val="32"/>
          <w14:ligatures w14:val="none"/>
        </w:rPr>
        <w:t>”</w:t>
      </w:r>
      <w:r w:rsidRPr="00B70980">
        <w:rPr>
          <w:rFonts w:eastAsia="Times New Roman" w:cstheme="minorHAnsi"/>
          <w:kern w:val="0"/>
          <w:sz w:val="32"/>
          <w:szCs w:val="32"/>
          <w14:ligatures w14:val="none"/>
        </w:rPr>
        <w:t xml:space="preserve"> for many peoples, including the </w:t>
      </w:r>
      <w:r w:rsidRPr="00B70980">
        <w:rPr>
          <w:rFonts w:eastAsia="Times New Roman" w:cstheme="minorHAnsi"/>
          <w:b/>
          <w:bCs/>
          <w:kern w:val="0"/>
          <w:sz w:val="32"/>
          <w:szCs w:val="32"/>
          <w14:ligatures w14:val="none"/>
        </w:rPr>
        <w:t>Germani</w:t>
      </w:r>
      <w:r w:rsidRPr="00B70980">
        <w:rPr>
          <w:rFonts w:eastAsia="Times New Roman" w:cstheme="minorHAnsi"/>
          <w:kern w:val="0"/>
          <w:sz w:val="32"/>
          <w:szCs w:val="32"/>
          <w14:ligatures w14:val="none"/>
        </w:rPr>
        <w:t xml:space="preserve">. </w:t>
      </w:r>
    </w:p>
    <w:p w14:paraId="790B4DB4" w14:textId="2F8E1686"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t xml:space="preserve">However, the form of the </w:t>
      </w:r>
      <w:r w:rsidRPr="00B70980">
        <w:rPr>
          <w:rFonts w:eastAsia="Times New Roman" w:cstheme="minorHAnsi"/>
          <w:b/>
          <w:bCs/>
          <w:kern w:val="0"/>
          <w:sz w:val="32"/>
          <w:szCs w:val="32"/>
          <w14:ligatures w14:val="none"/>
        </w:rPr>
        <w:t>Christ</w:t>
      </w:r>
      <w:r w:rsidRPr="00B70980">
        <w:rPr>
          <w:rFonts w:eastAsia="Times New Roman" w:cstheme="minorHAnsi"/>
          <w:b/>
          <w:bCs/>
          <w:kern w:val="0"/>
          <w:sz w:val="32"/>
          <w:szCs w:val="32"/>
          <w14:ligatures w14:val="none"/>
        </w:rPr>
        <w:noBreakHyphen/>
        <w:t>religion</w:t>
      </w:r>
      <w:r w:rsidRPr="00B70980">
        <w:rPr>
          <w:rFonts w:eastAsia="Times New Roman" w:cstheme="minorHAnsi"/>
          <w:kern w:val="0"/>
          <w:sz w:val="32"/>
          <w:szCs w:val="32"/>
          <w14:ligatures w14:val="none"/>
        </w:rPr>
        <w:t xml:space="preserve"> that Rome had used during the era dominated by </w:t>
      </w:r>
      <w:r w:rsidR="007E1450" w:rsidRPr="007E1450">
        <w:rPr>
          <w:rFonts w:cstheme="minorHAnsi"/>
          <w:b/>
          <w:bCs/>
          <w:kern w:val="0"/>
          <w:sz w:val="32"/>
          <w:szCs w:val="32"/>
          <w14:ligatures w14:val="none"/>
        </w:rPr>
        <w:t>“</w:t>
      </w:r>
      <w:r w:rsidRPr="00B70980">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B70980">
        <w:rPr>
          <w:rFonts w:eastAsia="Times New Roman" w:cstheme="minorHAnsi"/>
          <w:b/>
          <w:bCs/>
          <w:kern w:val="0"/>
          <w:sz w:val="32"/>
          <w:szCs w:val="32"/>
          <w14:ligatures w14:val="none"/>
        </w:rPr>
        <w:t>layer psychology</w:t>
      </w:r>
      <w:r w:rsidR="007E1450">
        <w:rPr>
          <w:rFonts w:cstheme="minorHAnsi"/>
          <w:b/>
          <w:bCs/>
          <w:kern w:val="0"/>
          <w:sz w:val="32"/>
          <w:szCs w:val="32"/>
          <w14:ligatures w14:val="none"/>
        </w:rPr>
        <w:t>”</w:t>
      </w:r>
      <w:r w:rsidRPr="00B70980">
        <w:rPr>
          <w:rFonts w:eastAsia="Times New Roman" w:cstheme="minorHAnsi"/>
          <w:kern w:val="0"/>
          <w:sz w:val="32"/>
          <w:szCs w:val="32"/>
          <w14:ligatures w14:val="none"/>
        </w:rPr>
        <w:t xml:space="preserve"> was no longer sufficient.</w:t>
      </w:r>
    </w:p>
    <w:p w14:paraId="2E7A5D11" w14:textId="77777777" w:rsidR="00653974" w:rsidRDefault="00B70980" w:rsidP="00B70980">
      <w:pPr>
        <w:spacing w:before="100" w:beforeAutospacing="1" w:after="100" w:afterAutospacing="1" w:line="240" w:lineRule="auto"/>
        <w:rPr>
          <w:rFonts w:cstheme="minorHAnsi"/>
          <w:kern w:val="0"/>
          <w:sz w:val="32"/>
          <w:szCs w:val="32"/>
          <w14:ligatures w14:val="none"/>
        </w:rPr>
      </w:pPr>
      <w:r w:rsidRPr="00B70980">
        <w:rPr>
          <w:rFonts w:eastAsia="Times New Roman" w:cstheme="minorHAnsi"/>
          <w:kern w:val="0"/>
          <w:sz w:val="32"/>
          <w:szCs w:val="32"/>
          <w14:ligatures w14:val="none"/>
        </w:rPr>
        <w:t>In the Eastern Roman Empire, a transformation occurred in which the emperor came to be regarded as th</w:t>
      </w:r>
      <w:r w:rsidR="00653974">
        <w:rPr>
          <w:rFonts w:cstheme="minorHAnsi" w:hint="eastAsia"/>
          <w:kern w:val="0"/>
          <w:sz w:val="32"/>
          <w:szCs w:val="32"/>
          <w14:ligatures w14:val="none"/>
        </w:rPr>
        <w:t xml:space="preserve">e </w:t>
      </w:r>
      <w:r w:rsidR="00653974">
        <w:rPr>
          <w:rFonts w:cstheme="minorHAnsi"/>
          <w:kern w:val="0"/>
          <w:sz w:val="32"/>
          <w:szCs w:val="32"/>
          <w14:ligatures w14:val="none"/>
        </w:rPr>
        <w:t>“</w:t>
      </w:r>
      <w:r w:rsidR="00653974" w:rsidRPr="00653974">
        <w:rPr>
          <w:rFonts w:cstheme="minorHAnsi" w:hint="eastAsia"/>
          <w:i/>
          <w:iCs/>
          <w:kern w:val="0"/>
          <w:sz w:val="32"/>
          <w:szCs w:val="32"/>
          <w14:ligatures w14:val="none"/>
        </w:rPr>
        <w:t>B</w:t>
      </w:r>
      <w:r w:rsidRPr="00653974">
        <w:rPr>
          <w:rFonts w:eastAsia="Times New Roman" w:cstheme="minorHAnsi"/>
          <w:i/>
          <w:iCs/>
          <w:kern w:val="0"/>
          <w:sz w:val="32"/>
          <w:szCs w:val="32"/>
          <w14:ligatures w14:val="none"/>
        </w:rPr>
        <w:t>asileu</w:t>
      </w:r>
      <w:r w:rsidR="00653974">
        <w:rPr>
          <w:rFonts w:cstheme="minorHAnsi" w:hint="eastAsia"/>
          <w:i/>
          <w:iCs/>
          <w:kern w:val="0"/>
          <w:sz w:val="32"/>
          <w:szCs w:val="32"/>
          <w14:ligatures w14:val="none"/>
        </w:rPr>
        <w:t>s</w:t>
      </w:r>
      <w:r w:rsidR="00653974">
        <w:rPr>
          <w:rFonts w:cstheme="minorHAnsi"/>
          <w:i/>
          <w:iCs/>
          <w:kern w:val="0"/>
          <w:sz w:val="32"/>
          <w:szCs w:val="32"/>
          <w14:ligatures w14:val="none"/>
        </w:rPr>
        <w:t>”</w:t>
      </w:r>
      <w:r w:rsidRPr="00653974">
        <w:rPr>
          <w:rFonts w:eastAsia="Times New Roman" w:cstheme="minorHAnsi"/>
          <w:kern w:val="0"/>
          <w:sz w:val="32"/>
          <w:szCs w:val="32"/>
          <w14:ligatures w14:val="none"/>
        </w:rPr>
        <w:t>= the apex of the kings of all peoples</w:t>
      </w:r>
      <w:r w:rsidRPr="00B70980">
        <w:rPr>
          <w:rFonts w:eastAsia="Times New Roman" w:cstheme="minorHAnsi"/>
          <w:kern w:val="0"/>
          <w:sz w:val="32"/>
          <w:szCs w:val="32"/>
          <w14:ligatures w14:val="none"/>
        </w:rPr>
        <w:t xml:space="preserve">, the earthly representative of God. </w:t>
      </w:r>
    </w:p>
    <w:p w14:paraId="4573CD38" w14:textId="7FE23FDD"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t>This shift toward what may be called the “</w:t>
      </w:r>
      <w:r w:rsidRPr="00B70980">
        <w:rPr>
          <w:rFonts w:eastAsia="Times New Roman" w:cstheme="minorHAnsi"/>
          <w:b/>
          <w:bCs/>
          <w:kern w:val="0"/>
          <w:sz w:val="32"/>
          <w:szCs w:val="32"/>
          <w14:ligatures w14:val="none"/>
        </w:rPr>
        <w:t>Basileus</w:t>
      </w:r>
      <w:r w:rsidRPr="00B70980">
        <w:rPr>
          <w:rFonts w:eastAsia="Times New Roman" w:cstheme="minorHAnsi"/>
          <w:b/>
          <w:bCs/>
          <w:kern w:val="0"/>
          <w:sz w:val="32"/>
          <w:szCs w:val="32"/>
          <w14:ligatures w14:val="none"/>
        </w:rPr>
        <w:noBreakHyphen/>
        <w:t>religion</w:t>
      </w:r>
      <w:r w:rsidRPr="00B70980">
        <w:rPr>
          <w:rFonts w:eastAsia="Times New Roman" w:cstheme="minorHAnsi"/>
          <w:kern w:val="0"/>
          <w:sz w:val="32"/>
          <w:szCs w:val="32"/>
          <w14:ligatures w14:val="none"/>
        </w:rPr>
        <w:t xml:space="preserve">” eventually altered even Rome’s </w:t>
      </w:r>
      <w:r w:rsidR="007E1450" w:rsidRPr="007E1450">
        <w:rPr>
          <w:rFonts w:cstheme="minorHAnsi"/>
          <w:b/>
          <w:bCs/>
          <w:kern w:val="0"/>
          <w:sz w:val="32"/>
          <w:szCs w:val="32"/>
          <w14:ligatures w14:val="none"/>
        </w:rPr>
        <w:t>“</w:t>
      </w:r>
      <w:r w:rsidRPr="00B70980">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B70980">
        <w:rPr>
          <w:rFonts w:eastAsia="Times New Roman" w:cstheme="minorHAnsi"/>
          <w:b/>
          <w:bCs/>
          <w:kern w:val="0"/>
          <w:sz w:val="32"/>
          <w:szCs w:val="32"/>
          <w14:ligatures w14:val="none"/>
        </w:rPr>
        <w:t>layer psychology of “equal placement.”</w:t>
      </w:r>
    </w:p>
    <w:p w14:paraId="2C84A05A" w14:textId="77777777" w:rsidR="007E1450" w:rsidRDefault="007E1450" w:rsidP="00B70980">
      <w:pPr>
        <w:spacing w:before="100" w:beforeAutospacing="1" w:after="100" w:afterAutospacing="1" w:line="240" w:lineRule="auto"/>
        <w:rPr>
          <w:sz w:val="32"/>
          <w:szCs w:val="32"/>
        </w:rPr>
      </w:pPr>
      <w:r w:rsidRPr="007E1450">
        <w:rPr>
          <w:sz w:val="32"/>
          <w:szCs w:val="32"/>
        </w:rPr>
        <w:t xml:space="preserve">Thus the Former Han Empire, the Sātavāhana Empire, the Arsacid Empire, and the Early Roman Empire transitioned respectively into the Western Jin Empire, the Gupta Empire, the Sasanian Empire, and the Later Roman Empire. </w:t>
      </w:r>
    </w:p>
    <w:p w14:paraId="0AE666E3" w14:textId="4405C5DE" w:rsidR="007E1450" w:rsidRDefault="007E1450" w:rsidP="00B70980">
      <w:pPr>
        <w:spacing w:before="100" w:beforeAutospacing="1" w:after="100" w:afterAutospacing="1" w:line="240" w:lineRule="auto"/>
        <w:rPr>
          <w:rFonts w:cstheme="minorHAnsi"/>
          <w:kern w:val="0"/>
          <w:sz w:val="32"/>
          <w:szCs w:val="32"/>
          <w14:ligatures w14:val="none"/>
        </w:rPr>
      </w:pPr>
      <w:r w:rsidRPr="007E1450">
        <w:rPr>
          <w:sz w:val="32"/>
          <w:szCs w:val="32"/>
        </w:rPr>
        <w:t>Each of these successor empires encountered the Xiongnu</w:t>
      </w:r>
      <w:r w:rsidRPr="007E1450">
        <w:rPr>
          <w:sz w:val="32"/>
          <w:szCs w:val="32"/>
        </w:rPr>
        <w:noBreakHyphen/>
        <w:t>derived nomadic peoples or forces influenced by them.</w:t>
      </w:r>
    </w:p>
    <w:p w14:paraId="109DCAC3" w14:textId="37531F59"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t xml:space="preserve">The Gupta Empire and the Sasanian Empire possessed strong defensive capacities and repelled the invasions of the Hephthalites, whereas the Western Jin Empire and the </w:t>
      </w:r>
      <w:r w:rsidR="00653974">
        <w:rPr>
          <w:rFonts w:cstheme="minorHAnsi" w:hint="eastAsia"/>
          <w:kern w:val="0"/>
          <w:sz w:val="32"/>
          <w:szCs w:val="32"/>
          <w14:ligatures w14:val="none"/>
        </w:rPr>
        <w:t xml:space="preserve">Later </w:t>
      </w:r>
      <w:r w:rsidRPr="00B70980">
        <w:rPr>
          <w:rFonts w:eastAsia="Times New Roman" w:cstheme="minorHAnsi"/>
          <w:kern w:val="0"/>
          <w:sz w:val="32"/>
          <w:szCs w:val="32"/>
          <w14:ligatures w14:val="none"/>
        </w:rPr>
        <w:t>Roman Empire</w:t>
      </w:r>
      <w:r w:rsidR="00653974">
        <w:rPr>
          <w:rFonts w:cstheme="minorHAnsi" w:hint="eastAsia"/>
          <w:kern w:val="0"/>
          <w:sz w:val="32"/>
          <w:szCs w:val="32"/>
          <w14:ligatures w14:val="none"/>
        </w:rPr>
        <w:t xml:space="preserve"> </w:t>
      </w:r>
      <w:r w:rsidRPr="00B70980">
        <w:rPr>
          <w:rFonts w:eastAsia="Times New Roman" w:cstheme="minorHAnsi"/>
          <w:kern w:val="0"/>
          <w:sz w:val="32"/>
          <w:szCs w:val="32"/>
          <w14:ligatures w14:val="none"/>
        </w:rPr>
        <w:t xml:space="preserve">were fragile and suffered incursions by the Five Barbarians and the </w:t>
      </w:r>
      <w:r w:rsidRPr="00653974">
        <w:rPr>
          <w:rFonts w:eastAsia="Times New Roman" w:cstheme="minorHAnsi"/>
          <w:kern w:val="0"/>
          <w:sz w:val="32"/>
          <w:szCs w:val="32"/>
          <w14:ligatures w14:val="none"/>
        </w:rPr>
        <w:t>Germani.</w:t>
      </w:r>
    </w:p>
    <w:p w14:paraId="107845DA" w14:textId="59A3A000"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t>Even so, the Western Jin Empire succeeded in unifying China for roughly fifty years, while the</w:t>
      </w:r>
      <w:r w:rsidR="00653974">
        <w:rPr>
          <w:rFonts w:cstheme="minorHAnsi" w:hint="eastAsia"/>
          <w:kern w:val="0"/>
          <w:sz w:val="32"/>
          <w:szCs w:val="32"/>
          <w14:ligatures w14:val="none"/>
        </w:rPr>
        <w:t>Later</w:t>
      </w:r>
      <w:r w:rsidRPr="00B70980">
        <w:rPr>
          <w:rFonts w:eastAsia="Times New Roman" w:cstheme="minorHAnsi"/>
          <w:kern w:val="0"/>
          <w:sz w:val="32"/>
          <w:szCs w:val="32"/>
          <w14:ligatures w14:val="none"/>
        </w:rPr>
        <w:t xml:space="preserve"> Roman Empire</w:t>
      </w:r>
      <w:r w:rsidR="00653974">
        <w:rPr>
          <w:rFonts w:cstheme="minorHAnsi" w:hint="eastAsia"/>
          <w:kern w:val="0"/>
          <w:sz w:val="32"/>
          <w:szCs w:val="32"/>
          <w14:ligatures w14:val="none"/>
        </w:rPr>
        <w:t xml:space="preserve"> </w:t>
      </w:r>
      <w:r w:rsidRPr="00B70980">
        <w:rPr>
          <w:rFonts w:eastAsia="Times New Roman" w:cstheme="minorHAnsi"/>
          <w:kern w:val="0"/>
          <w:sz w:val="32"/>
          <w:szCs w:val="32"/>
          <w14:ligatures w14:val="none"/>
        </w:rPr>
        <w:t>continued to experience tetrarchic division and internal conflict, achieving true unity only during the thirteen</w:t>
      </w:r>
      <w:r w:rsidRPr="00B70980">
        <w:rPr>
          <w:rFonts w:eastAsia="Times New Roman" w:cstheme="minorHAnsi"/>
          <w:kern w:val="0"/>
          <w:sz w:val="32"/>
          <w:szCs w:val="32"/>
          <w14:ligatures w14:val="none"/>
        </w:rPr>
        <w:noBreakHyphen/>
        <w:t>year reign of Constantine.</w:t>
      </w:r>
    </w:p>
    <w:p w14:paraId="711C79B5" w14:textId="65D8D71B" w:rsidR="00B70980" w:rsidRPr="00B70980" w:rsidRDefault="00B70980" w:rsidP="00B70980">
      <w:pPr>
        <w:spacing w:before="100" w:beforeAutospacing="1" w:after="100" w:afterAutospacing="1" w:line="240" w:lineRule="auto"/>
        <w:rPr>
          <w:rFonts w:eastAsia="Times New Roman" w:cstheme="minorHAnsi"/>
          <w:kern w:val="0"/>
          <w:sz w:val="32"/>
          <w:szCs w:val="32"/>
          <w14:ligatures w14:val="none"/>
        </w:rPr>
      </w:pPr>
      <w:r w:rsidRPr="00B70980">
        <w:rPr>
          <w:rFonts w:eastAsia="Times New Roman" w:cstheme="minorHAnsi"/>
          <w:kern w:val="0"/>
          <w:sz w:val="32"/>
          <w:szCs w:val="32"/>
          <w14:ligatures w14:val="none"/>
        </w:rPr>
        <w:lastRenderedPageBreak/>
        <w:t>Although general histor</w:t>
      </w:r>
      <w:r w:rsidR="00653974">
        <w:rPr>
          <w:rFonts w:cstheme="minorHAnsi" w:hint="eastAsia"/>
          <w:kern w:val="0"/>
          <w:sz w:val="32"/>
          <w:szCs w:val="32"/>
          <w14:ligatures w14:val="none"/>
        </w:rPr>
        <w:t>ical book</w:t>
      </w:r>
      <w:r w:rsidR="009246E0">
        <w:rPr>
          <w:rFonts w:cstheme="minorHAnsi" w:hint="eastAsia"/>
          <w:kern w:val="0"/>
          <w:sz w:val="32"/>
          <w:szCs w:val="32"/>
          <w14:ligatures w14:val="none"/>
        </w:rPr>
        <w:t>s</w:t>
      </w:r>
      <w:r w:rsidRPr="00B70980">
        <w:rPr>
          <w:rFonts w:eastAsia="Times New Roman" w:cstheme="minorHAnsi"/>
          <w:kern w:val="0"/>
          <w:sz w:val="32"/>
          <w:szCs w:val="32"/>
          <w14:ligatures w14:val="none"/>
        </w:rPr>
        <w:t xml:space="preserve"> tend to undervalue the Western Jin Empire, from the perspective of psychological structure, it is clear that the Western Jin Empire possessed a higher degree of stability as a </w:t>
      </w:r>
      <w:r w:rsidRPr="00653974">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653974">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653974">
        <w:rPr>
          <w:rFonts w:eastAsia="Times New Roman" w:cstheme="minorHAnsi"/>
          <w:b/>
          <w:bCs/>
          <w:kern w:val="0"/>
          <w:sz w:val="32"/>
          <w:szCs w:val="32"/>
          <w14:ligatures w14:val="none"/>
        </w:rPr>
        <w:t>mpire.”</w:t>
      </w:r>
    </w:p>
    <w:p w14:paraId="503B148F" w14:textId="77777777" w:rsidR="009246E0" w:rsidRDefault="009246E0" w:rsidP="009246E0">
      <w:pPr>
        <w:spacing w:before="100" w:beforeAutospacing="1" w:after="100" w:afterAutospacing="1" w:line="240" w:lineRule="auto"/>
        <w:rPr>
          <w:rFonts w:cstheme="minorHAnsi"/>
          <w:kern w:val="0"/>
          <w:sz w:val="32"/>
          <w:szCs w:val="32"/>
          <w14:ligatures w14:val="none"/>
        </w:rPr>
      </w:pPr>
      <w:r w:rsidRPr="009246E0">
        <w:rPr>
          <w:rFonts w:eastAsia="Times New Roman" w:cstheme="minorHAnsi"/>
          <w:kern w:val="0"/>
          <w:sz w:val="32"/>
          <w:szCs w:val="32"/>
          <w14:ligatures w14:val="none"/>
        </w:rPr>
        <w:t xml:space="preserve">In Chapter 1, we traced the development of the Eurasian continent from the Agricultural Revolution and the Pastoral Revolution up to around 600 CE. </w:t>
      </w:r>
    </w:p>
    <w:p w14:paraId="4EEDCEA8" w14:textId="48AB9CBB" w:rsidR="00E4360A" w:rsidRDefault="00E4360A" w:rsidP="009246E0">
      <w:pPr>
        <w:spacing w:before="100" w:beforeAutospacing="1" w:after="100" w:afterAutospacing="1" w:line="240" w:lineRule="auto"/>
        <w:rPr>
          <w:sz w:val="32"/>
          <w:szCs w:val="32"/>
        </w:rPr>
      </w:pPr>
      <w:r w:rsidRPr="00E4360A">
        <w:rPr>
          <w:sz w:val="32"/>
          <w:szCs w:val="32"/>
        </w:rPr>
        <w:t xml:space="preserve">During this era, people prioritized the </w:t>
      </w:r>
      <w:r w:rsidR="007E1450">
        <w:rPr>
          <w:sz w:val="32"/>
          <w:szCs w:val="32"/>
        </w:rPr>
        <w:t>“</w:t>
      </w:r>
      <w:r w:rsidRPr="00E4360A">
        <w:rPr>
          <w:rStyle w:val="ae"/>
          <w:sz w:val="32"/>
          <w:szCs w:val="32"/>
        </w:rPr>
        <w:t>core</w:t>
      </w:r>
      <w:r w:rsidR="0024427D">
        <w:rPr>
          <w:rStyle w:val="ae"/>
          <w:rFonts w:hint="eastAsia"/>
          <w:sz w:val="32"/>
          <w:szCs w:val="32"/>
        </w:rPr>
        <w:t>-</w:t>
      </w:r>
      <w:r w:rsidRPr="00E4360A">
        <w:rPr>
          <w:rStyle w:val="ae"/>
          <w:sz w:val="32"/>
          <w:szCs w:val="32"/>
        </w:rPr>
        <w:t>layer psychology of survival strategy”</w:t>
      </w:r>
      <w:r w:rsidRPr="00E4360A">
        <w:rPr>
          <w:sz w:val="32"/>
          <w:szCs w:val="32"/>
        </w:rPr>
        <w:t xml:space="preserve"> in order to adapt to the external world. </w:t>
      </w:r>
    </w:p>
    <w:p w14:paraId="5BBD0581" w14:textId="767DDF47" w:rsidR="00E4360A" w:rsidRDefault="00E4360A" w:rsidP="009246E0">
      <w:pPr>
        <w:spacing w:before="100" w:beforeAutospacing="1" w:after="100" w:afterAutospacing="1" w:line="240" w:lineRule="auto"/>
        <w:rPr>
          <w:sz w:val="32"/>
          <w:szCs w:val="32"/>
        </w:rPr>
      </w:pPr>
      <w:r w:rsidRPr="00E4360A">
        <w:rPr>
          <w:sz w:val="32"/>
          <w:szCs w:val="32"/>
        </w:rPr>
        <w:t xml:space="preserve">They then lived by layering upon it the </w:t>
      </w:r>
      <w:r w:rsidR="007E1450">
        <w:rPr>
          <w:sz w:val="32"/>
          <w:szCs w:val="32"/>
        </w:rPr>
        <w:t>“</w:t>
      </w:r>
      <w:r w:rsidR="007E1450">
        <w:rPr>
          <w:rStyle w:val="ae"/>
          <w:rFonts w:hint="eastAsia"/>
          <w:sz w:val="32"/>
          <w:szCs w:val="32"/>
        </w:rPr>
        <w:t>l</w:t>
      </w:r>
      <w:r w:rsidRPr="00E4360A">
        <w:rPr>
          <w:rStyle w:val="ae"/>
          <w:sz w:val="32"/>
          <w:szCs w:val="32"/>
        </w:rPr>
        <w:t>ayered</w:t>
      </w:r>
      <w:r w:rsidRPr="00E4360A">
        <w:rPr>
          <w:rStyle w:val="ae"/>
          <w:sz w:val="32"/>
          <w:szCs w:val="32"/>
        </w:rPr>
        <w:noBreakHyphen/>
        <w:t>layer psychology</w:t>
      </w:r>
      <w:r w:rsidR="007E1450">
        <w:rPr>
          <w:rStyle w:val="ae"/>
          <w:sz w:val="32"/>
          <w:szCs w:val="32"/>
        </w:rPr>
        <w:t>”</w:t>
      </w:r>
      <w:r w:rsidRPr="00E4360A">
        <w:rPr>
          <w:sz w:val="32"/>
          <w:szCs w:val="32"/>
        </w:rPr>
        <w:t xml:space="preserve"> of ethics and religion, the </w:t>
      </w:r>
      <w:r w:rsidR="007E1450">
        <w:rPr>
          <w:sz w:val="32"/>
          <w:szCs w:val="32"/>
        </w:rPr>
        <w:t>“</w:t>
      </w:r>
      <w:r w:rsidRPr="00E4360A">
        <w:rPr>
          <w:rStyle w:val="ae"/>
          <w:sz w:val="32"/>
          <w:szCs w:val="32"/>
        </w:rPr>
        <w:t>pressure</w:t>
      </w:r>
      <w:r w:rsidRPr="00E4360A">
        <w:rPr>
          <w:rStyle w:val="ae"/>
          <w:sz w:val="32"/>
          <w:szCs w:val="32"/>
        </w:rPr>
        <w:noBreakHyphen/>
        <w:t>layer psychology</w:t>
      </w:r>
      <w:r w:rsidR="007E1450">
        <w:rPr>
          <w:rStyle w:val="ae"/>
          <w:sz w:val="32"/>
          <w:szCs w:val="32"/>
        </w:rPr>
        <w:t>”</w:t>
      </w:r>
      <w:r w:rsidRPr="00E4360A">
        <w:rPr>
          <w:sz w:val="32"/>
          <w:szCs w:val="32"/>
        </w:rPr>
        <w:t xml:space="preserve"> of writing and scientific thought, and the </w:t>
      </w:r>
      <w:r w:rsidR="007E1450">
        <w:rPr>
          <w:sz w:val="32"/>
          <w:szCs w:val="32"/>
        </w:rPr>
        <w:t>“</w:t>
      </w:r>
      <w:r w:rsidRPr="00E4360A">
        <w:rPr>
          <w:rStyle w:val="ae"/>
          <w:sz w:val="32"/>
          <w:szCs w:val="32"/>
        </w:rPr>
        <w:t>surface</w:t>
      </w:r>
      <w:r w:rsidRPr="00E4360A">
        <w:rPr>
          <w:rStyle w:val="ae"/>
          <w:sz w:val="32"/>
          <w:szCs w:val="32"/>
        </w:rPr>
        <w:noBreakHyphen/>
        <w:t>layer psychology</w:t>
      </w:r>
      <w:r w:rsidR="007E1450">
        <w:rPr>
          <w:rStyle w:val="ae"/>
          <w:sz w:val="32"/>
          <w:szCs w:val="32"/>
        </w:rPr>
        <w:t>”</w:t>
      </w:r>
      <w:r w:rsidRPr="00E4360A">
        <w:rPr>
          <w:sz w:val="32"/>
          <w:szCs w:val="32"/>
        </w:rPr>
        <w:t xml:space="preserve"> of artistic expression.</w:t>
      </w:r>
    </w:p>
    <w:p w14:paraId="16D68478" w14:textId="221001CF" w:rsidR="009246E0" w:rsidRPr="007E1450" w:rsidRDefault="009246E0" w:rsidP="009246E0">
      <w:pPr>
        <w:spacing w:before="100" w:beforeAutospacing="1" w:after="100" w:afterAutospacing="1" w:line="240" w:lineRule="auto"/>
        <w:rPr>
          <w:rFonts w:cstheme="minorHAnsi"/>
          <w:kern w:val="0"/>
          <w:sz w:val="32"/>
          <w:szCs w:val="32"/>
          <w14:ligatures w14:val="none"/>
        </w:rPr>
      </w:pPr>
      <w:r w:rsidRPr="009246E0">
        <w:rPr>
          <w:rFonts w:eastAsia="Times New Roman" w:cstheme="minorHAnsi"/>
          <w:kern w:val="0"/>
          <w:sz w:val="32"/>
          <w:szCs w:val="32"/>
          <w14:ligatures w14:val="none"/>
        </w:rPr>
        <w:t xml:space="preserve">Yet what truly guided human behavior was still the </w:t>
      </w:r>
      <w:r w:rsidR="007E1450" w:rsidRPr="007E1450">
        <w:rPr>
          <w:rFonts w:cstheme="minorHAnsi"/>
          <w:b/>
          <w:bCs/>
          <w:kern w:val="0"/>
          <w:sz w:val="32"/>
          <w:szCs w:val="32"/>
          <w14:ligatures w14:val="none"/>
        </w:rPr>
        <w:t>“</w:t>
      </w:r>
      <w:r w:rsidRPr="009246E0">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9246E0">
        <w:rPr>
          <w:rFonts w:eastAsia="Times New Roman" w:cstheme="minorHAnsi"/>
          <w:b/>
          <w:bCs/>
          <w:kern w:val="0"/>
          <w:sz w:val="32"/>
          <w:szCs w:val="32"/>
          <w14:ligatures w14:val="none"/>
        </w:rPr>
        <w:t>layer psychology</w:t>
      </w:r>
      <w:r w:rsidRPr="009246E0">
        <w:rPr>
          <w:rFonts w:eastAsia="Times New Roman" w:cstheme="minorHAnsi"/>
          <w:kern w:val="0"/>
          <w:sz w:val="32"/>
          <w:szCs w:val="32"/>
          <w14:ligatures w14:val="none"/>
        </w:rPr>
        <w:t>.</w:t>
      </w:r>
      <w:r w:rsidR="007E1450">
        <w:rPr>
          <w:rFonts w:cstheme="minorHAnsi"/>
          <w:kern w:val="0"/>
          <w:sz w:val="32"/>
          <w:szCs w:val="32"/>
          <w14:ligatures w14:val="none"/>
        </w:rPr>
        <w:t>”</w:t>
      </w:r>
    </w:p>
    <w:p w14:paraId="6F8AD92F" w14:textId="7BCA0762" w:rsidR="00E4360A" w:rsidRDefault="009246E0" w:rsidP="009246E0">
      <w:pPr>
        <w:spacing w:before="100" w:beforeAutospacing="1" w:after="100" w:afterAutospacing="1" w:line="240" w:lineRule="auto"/>
        <w:rPr>
          <w:rFonts w:cstheme="minorHAnsi"/>
          <w:kern w:val="0"/>
          <w:sz w:val="32"/>
          <w:szCs w:val="32"/>
          <w14:ligatures w14:val="none"/>
        </w:rPr>
      </w:pPr>
      <w:r w:rsidRPr="009246E0">
        <w:rPr>
          <w:rFonts w:eastAsia="Times New Roman" w:cstheme="minorHAnsi"/>
          <w:kern w:val="0"/>
          <w:sz w:val="32"/>
          <w:szCs w:val="32"/>
          <w14:ligatures w14:val="none"/>
        </w:rPr>
        <w:t xml:space="preserve">However, in the next chapter, Chapter 2, history shifts into an era in which religion— that is, the </w:t>
      </w:r>
      <w:r w:rsidR="007E1450">
        <w:rPr>
          <w:rFonts w:cstheme="minorHAnsi"/>
          <w:kern w:val="0"/>
          <w:sz w:val="32"/>
          <w:szCs w:val="32"/>
          <w14:ligatures w14:val="none"/>
        </w:rPr>
        <w:t>“</w:t>
      </w:r>
      <w:r w:rsidR="00E4360A">
        <w:rPr>
          <w:rFonts w:cstheme="minorHAnsi" w:hint="eastAsia"/>
          <w:b/>
          <w:bCs/>
          <w:kern w:val="0"/>
          <w:sz w:val="32"/>
          <w:szCs w:val="32"/>
          <w14:ligatures w14:val="none"/>
        </w:rPr>
        <w:t>l</w:t>
      </w:r>
      <w:r w:rsidRPr="009246E0">
        <w:rPr>
          <w:rFonts w:eastAsia="Times New Roman" w:cstheme="minorHAnsi"/>
          <w:b/>
          <w:bCs/>
          <w:kern w:val="0"/>
          <w:sz w:val="32"/>
          <w:szCs w:val="32"/>
          <w14:ligatures w14:val="none"/>
        </w:rPr>
        <w:t>ayered</w:t>
      </w:r>
      <w:r w:rsidRPr="009246E0">
        <w:rPr>
          <w:rFonts w:eastAsia="Times New Roman" w:cstheme="minorHAnsi"/>
          <w:b/>
          <w:bCs/>
          <w:kern w:val="0"/>
          <w:sz w:val="32"/>
          <w:szCs w:val="32"/>
          <w14:ligatures w14:val="none"/>
        </w:rPr>
        <w:noBreakHyphen/>
        <w:t>layer psychology</w:t>
      </w:r>
      <w:r w:rsidR="007E1450">
        <w:rPr>
          <w:rFonts w:cstheme="minorHAnsi"/>
          <w:b/>
          <w:bCs/>
          <w:kern w:val="0"/>
          <w:sz w:val="32"/>
          <w:szCs w:val="32"/>
          <w14:ligatures w14:val="none"/>
        </w:rPr>
        <w:t>”</w:t>
      </w:r>
      <w:r w:rsidRPr="009246E0">
        <w:rPr>
          <w:rFonts w:eastAsia="Times New Roman" w:cstheme="minorHAnsi"/>
          <w:kern w:val="0"/>
          <w:sz w:val="32"/>
          <w:szCs w:val="32"/>
          <w14:ligatures w14:val="none"/>
        </w:rPr>
        <w:t xml:space="preserve"> built upon the </w:t>
      </w:r>
      <w:r w:rsidR="007E1450" w:rsidRPr="007E1450">
        <w:rPr>
          <w:rFonts w:cstheme="minorHAnsi"/>
          <w:b/>
          <w:bCs/>
          <w:kern w:val="0"/>
          <w:sz w:val="32"/>
          <w:szCs w:val="32"/>
          <w14:ligatures w14:val="none"/>
        </w:rPr>
        <w:t>“</w:t>
      </w:r>
      <w:r w:rsidRPr="00E4360A">
        <w:rPr>
          <w:rFonts w:eastAsia="Times New Roman" w:cstheme="minorHAnsi"/>
          <w:b/>
          <w:bCs/>
          <w:kern w:val="0"/>
          <w:sz w:val="32"/>
          <w:szCs w:val="32"/>
          <w14:ligatures w14:val="none"/>
        </w:rPr>
        <w:t>core</w:t>
      </w:r>
      <w:r w:rsidR="0024427D">
        <w:rPr>
          <w:rFonts w:cstheme="minorHAnsi" w:hint="eastAsia"/>
          <w:b/>
          <w:bCs/>
          <w:kern w:val="0"/>
          <w:sz w:val="32"/>
          <w:szCs w:val="32"/>
          <w14:ligatures w14:val="none"/>
        </w:rPr>
        <w:t>-</w:t>
      </w:r>
      <w:r w:rsidRPr="00E4360A">
        <w:rPr>
          <w:rFonts w:eastAsia="Times New Roman" w:cstheme="minorHAnsi"/>
          <w:b/>
          <w:bCs/>
          <w:kern w:val="0"/>
          <w:sz w:val="32"/>
          <w:szCs w:val="32"/>
          <w14:ligatures w14:val="none"/>
        </w:rPr>
        <w:t>laye</w:t>
      </w:r>
      <w:r w:rsidR="00E4360A" w:rsidRPr="00E4360A">
        <w:rPr>
          <w:rFonts w:cstheme="minorHAnsi" w:hint="eastAsia"/>
          <w:b/>
          <w:bCs/>
          <w:kern w:val="0"/>
          <w:sz w:val="32"/>
          <w:szCs w:val="32"/>
          <w14:ligatures w14:val="none"/>
        </w:rPr>
        <w:t>r psychology</w:t>
      </w:r>
      <w:r w:rsidR="007E1450">
        <w:rPr>
          <w:rFonts w:cstheme="minorHAnsi"/>
          <w:b/>
          <w:bCs/>
          <w:kern w:val="0"/>
          <w:sz w:val="32"/>
          <w:szCs w:val="32"/>
          <w14:ligatures w14:val="none"/>
        </w:rPr>
        <w:t>”</w:t>
      </w:r>
      <w:r w:rsidRPr="009246E0">
        <w:rPr>
          <w:rFonts w:eastAsia="Times New Roman" w:cstheme="minorHAnsi"/>
          <w:kern w:val="0"/>
          <w:sz w:val="32"/>
          <w:szCs w:val="32"/>
          <w14:ligatures w14:val="none"/>
        </w:rPr>
        <w:t xml:space="preserve">— comes to take the leading role. </w:t>
      </w:r>
    </w:p>
    <w:p w14:paraId="5250088F" w14:textId="77777777" w:rsidR="00E4360A" w:rsidRDefault="009246E0" w:rsidP="009246E0">
      <w:pPr>
        <w:spacing w:before="100" w:beforeAutospacing="1" w:after="100" w:afterAutospacing="1" w:line="240" w:lineRule="auto"/>
        <w:rPr>
          <w:rFonts w:cstheme="minorHAnsi"/>
          <w:kern w:val="0"/>
          <w:sz w:val="32"/>
          <w:szCs w:val="32"/>
          <w14:ligatures w14:val="none"/>
        </w:rPr>
      </w:pPr>
      <w:r w:rsidRPr="009246E0">
        <w:rPr>
          <w:rFonts w:eastAsia="Times New Roman" w:cstheme="minorHAnsi"/>
          <w:kern w:val="0"/>
          <w:sz w:val="32"/>
          <w:szCs w:val="32"/>
          <w14:ligatures w14:val="none"/>
        </w:rPr>
        <w:t xml:space="preserve">People begin to act not with </w:t>
      </w:r>
      <w:r w:rsidRPr="00E4360A">
        <w:rPr>
          <w:rFonts w:eastAsia="Times New Roman" w:cstheme="minorHAnsi"/>
          <w:b/>
          <w:bCs/>
          <w:kern w:val="0"/>
          <w:sz w:val="32"/>
          <w:szCs w:val="32"/>
          <w14:ligatures w14:val="none"/>
        </w:rPr>
        <w:t>“survival strategy”</w:t>
      </w:r>
      <w:r w:rsidRPr="009246E0">
        <w:rPr>
          <w:rFonts w:eastAsia="Times New Roman" w:cstheme="minorHAnsi"/>
          <w:kern w:val="0"/>
          <w:sz w:val="32"/>
          <w:szCs w:val="32"/>
          <w14:ligatures w14:val="none"/>
        </w:rPr>
        <w:t xml:space="preserve"> as their first priority, but with </w:t>
      </w:r>
      <w:r w:rsidRPr="009246E0">
        <w:rPr>
          <w:rFonts w:eastAsia="Times New Roman" w:cstheme="minorHAnsi"/>
          <w:b/>
          <w:bCs/>
          <w:kern w:val="0"/>
          <w:sz w:val="32"/>
          <w:szCs w:val="32"/>
          <w14:ligatures w14:val="none"/>
        </w:rPr>
        <w:t>“good”</w:t>
      </w:r>
      <w:r w:rsidRPr="009246E0">
        <w:rPr>
          <w:rFonts w:eastAsia="Times New Roman" w:cstheme="minorHAnsi"/>
          <w:kern w:val="0"/>
          <w:sz w:val="32"/>
          <w:szCs w:val="32"/>
          <w14:ligatures w14:val="none"/>
        </w:rPr>
        <w:t xml:space="preserve"> as their primary guiding value, and upon that foundation they accompany their lives with scientific thinking and aesthetic sensibility. </w:t>
      </w:r>
    </w:p>
    <w:p w14:paraId="4DC13630" w14:textId="2DC74FE0" w:rsidR="009246E0" w:rsidRPr="009246E0" w:rsidRDefault="009246E0" w:rsidP="009246E0">
      <w:pPr>
        <w:spacing w:before="100" w:beforeAutospacing="1" w:after="100" w:afterAutospacing="1" w:line="240" w:lineRule="auto"/>
        <w:rPr>
          <w:rFonts w:eastAsia="Times New Roman" w:cstheme="minorHAnsi"/>
          <w:kern w:val="0"/>
          <w:sz w:val="32"/>
          <w:szCs w:val="32"/>
          <w14:ligatures w14:val="none"/>
        </w:rPr>
      </w:pPr>
      <w:r w:rsidRPr="009246E0">
        <w:rPr>
          <w:rFonts w:eastAsia="Times New Roman" w:cstheme="minorHAnsi"/>
          <w:kern w:val="0"/>
          <w:sz w:val="32"/>
          <w:szCs w:val="32"/>
          <w14:ligatures w14:val="none"/>
        </w:rPr>
        <w:t>A new age opens before them.</w:t>
      </w:r>
    </w:p>
    <w:p w14:paraId="1CADA41D" w14:textId="77777777" w:rsidR="00A119CE" w:rsidRDefault="00A119CE" w:rsidP="009F2733">
      <w:pPr>
        <w:spacing w:before="100" w:beforeAutospacing="1" w:after="100" w:afterAutospacing="1" w:line="240" w:lineRule="auto"/>
        <w:rPr>
          <w:rFonts w:cstheme="minorHAnsi"/>
          <w:sz w:val="32"/>
          <w:szCs w:val="32"/>
        </w:rPr>
      </w:pPr>
    </w:p>
    <w:p w14:paraId="01A36A25" w14:textId="77777777" w:rsidR="00E4360A" w:rsidRDefault="00E4360A" w:rsidP="009F2733">
      <w:pPr>
        <w:spacing w:before="100" w:beforeAutospacing="1" w:after="100" w:afterAutospacing="1" w:line="240" w:lineRule="auto"/>
        <w:rPr>
          <w:rFonts w:cstheme="minorHAnsi"/>
          <w:sz w:val="32"/>
          <w:szCs w:val="32"/>
        </w:rPr>
      </w:pPr>
    </w:p>
    <w:p w14:paraId="31B5BAD6" w14:textId="77777777" w:rsidR="00E4360A" w:rsidRPr="00B50913" w:rsidRDefault="00E4360A" w:rsidP="00E4360A">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lastRenderedPageBreak/>
        <w:t>―――――――――――――――――――――</w:t>
      </w:r>
    </w:p>
    <w:p w14:paraId="23CD8168" w14:textId="77777777" w:rsidR="00E4360A" w:rsidRDefault="00E4360A" w:rsidP="00E4360A">
      <w:pPr>
        <w:spacing w:after="0" w:line="240" w:lineRule="auto"/>
        <w:rPr>
          <w:rFonts w:ascii="UICTFontTextStyleBody" w:hAnsi="UICTFontTextStyleBody" w:cs="Aptos" w:hint="eastAsia"/>
          <w:color w:val="000000"/>
          <w:kern w:val="0"/>
          <w:sz w:val="26"/>
          <w:szCs w:val="26"/>
          <w14:ligatures w14:val="none"/>
        </w:rPr>
      </w:pPr>
    </w:p>
    <w:p w14:paraId="1DEA2835" w14:textId="77777777" w:rsidR="00E4360A" w:rsidRDefault="00E4360A" w:rsidP="00E4360A">
      <w:pPr>
        <w:spacing w:after="0" w:line="240" w:lineRule="auto"/>
        <w:rPr>
          <w:rFonts w:ascii="UICTFontTextStyleBody" w:hAnsi="UICTFontTextStyleBody" w:cs="Aptos" w:hint="eastAsia"/>
          <w:color w:val="000000"/>
          <w:kern w:val="0"/>
          <w:sz w:val="26"/>
          <w:szCs w:val="26"/>
          <w14:ligatures w14:val="none"/>
        </w:rPr>
      </w:pPr>
    </w:p>
    <w:p w14:paraId="3B154049" w14:textId="77777777" w:rsidR="00E4360A" w:rsidRPr="00A97CE0" w:rsidRDefault="00E4360A" w:rsidP="00E4360A">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w:t>
      </w:r>
    </w:p>
    <w:p w14:paraId="2AA8E824" w14:textId="77777777" w:rsidR="00E4360A" w:rsidRDefault="00E4360A" w:rsidP="009F2733">
      <w:pPr>
        <w:spacing w:before="100" w:beforeAutospacing="1" w:after="100" w:afterAutospacing="1" w:line="240" w:lineRule="auto"/>
        <w:rPr>
          <w:rFonts w:cstheme="minorHAnsi"/>
          <w:sz w:val="32"/>
          <w:szCs w:val="32"/>
        </w:rPr>
      </w:pPr>
    </w:p>
    <w:p w14:paraId="61310C67" w14:textId="77777777" w:rsidR="00E4360A" w:rsidRDefault="00E4360A" w:rsidP="009F2733">
      <w:pPr>
        <w:spacing w:before="100" w:beforeAutospacing="1" w:after="100" w:afterAutospacing="1" w:line="240" w:lineRule="auto"/>
        <w:rPr>
          <w:rFonts w:cstheme="minorHAnsi"/>
          <w:sz w:val="32"/>
          <w:szCs w:val="32"/>
        </w:rPr>
      </w:pPr>
    </w:p>
    <w:p w14:paraId="1E5B7DC1" w14:textId="77777777" w:rsidR="00E4360A" w:rsidRDefault="00E4360A" w:rsidP="009F2733">
      <w:pPr>
        <w:spacing w:before="100" w:beforeAutospacing="1" w:after="100" w:afterAutospacing="1" w:line="240" w:lineRule="auto"/>
        <w:rPr>
          <w:rFonts w:cstheme="minorHAnsi"/>
          <w:sz w:val="32"/>
          <w:szCs w:val="32"/>
        </w:rPr>
      </w:pPr>
    </w:p>
    <w:p w14:paraId="4D8C9CE9" w14:textId="77777777" w:rsidR="00E4360A" w:rsidRDefault="00E4360A" w:rsidP="009F2733">
      <w:pPr>
        <w:spacing w:before="100" w:beforeAutospacing="1" w:after="100" w:afterAutospacing="1" w:line="240" w:lineRule="auto"/>
        <w:rPr>
          <w:rFonts w:cstheme="minorHAnsi"/>
          <w:sz w:val="32"/>
          <w:szCs w:val="32"/>
        </w:rPr>
      </w:pPr>
    </w:p>
    <w:p w14:paraId="2B601CFC" w14:textId="77777777" w:rsidR="00E4360A" w:rsidRDefault="00E4360A" w:rsidP="009F2733">
      <w:pPr>
        <w:spacing w:before="100" w:beforeAutospacing="1" w:after="100" w:afterAutospacing="1" w:line="240" w:lineRule="auto"/>
        <w:rPr>
          <w:rFonts w:cstheme="minorHAnsi"/>
          <w:sz w:val="32"/>
          <w:szCs w:val="32"/>
        </w:rPr>
      </w:pPr>
    </w:p>
    <w:p w14:paraId="64B2A65F" w14:textId="77777777" w:rsidR="00E4360A" w:rsidRDefault="00E4360A" w:rsidP="009F2733">
      <w:pPr>
        <w:spacing w:before="100" w:beforeAutospacing="1" w:after="100" w:afterAutospacing="1" w:line="240" w:lineRule="auto"/>
        <w:rPr>
          <w:rFonts w:cstheme="minorHAnsi"/>
          <w:sz w:val="32"/>
          <w:szCs w:val="32"/>
        </w:rPr>
      </w:pPr>
    </w:p>
    <w:p w14:paraId="4A212A2F" w14:textId="77777777" w:rsidR="00E4360A" w:rsidRDefault="00E4360A" w:rsidP="009F2733">
      <w:pPr>
        <w:spacing w:before="100" w:beforeAutospacing="1" w:after="100" w:afterAutospacing="1" w:line="240" w:lineRule="auto"/>
        <w:rPr>
          <w:rFonts w:cstheme="minorHAnsi"/>
          <w:sz w:val="32"/>
          <w:szCs w:val="32"/>
        </w:rPr>
      </w:pPr>
    </w:p>
    <w:p w14:paraId="6ABB1746" w14:textId="77777777" w:rsidR="00E4360A" w:rsidRDefault="00E4360A" w:rsidP="009F2733">
      <w:pPr>
        <w:spacing w:before="100" w:beforeAutospacing="1" w:after="100" w:afterAutospacing="1" w:line="240" w:lineRule="auto"/>
        <w:rPr>
          <w:rFonts w:cstheme="minorHAnsi"/>
          <w:sz w:val="32"/>
          <w:szCs w:val="32"/>
        </w:rPr>
      </w:pPr>
    </w:p>
    <w:p w14:paraId="020DB3B4" w14:textId="77777777" w:rsidR="00E4360A" w:rsidRDefault="00E4360A" w:rsidP="009F2733">
      <w:pPr>
        <w:spacing w:before="100" w:beforeAutospacing="1" w:after="100" w:afterAutospacing="1" w:line="240" w:lineRule="auto"/>
        <w:rPr>
          <w:rFonts w:cstheme="minorHAnsi"/>
          <w:sz w:val="32"/>
          <w:szCs w:val="32"/>
        </w:rPr>
      </w:pPr>
    </w:p>
    <w:p w14:paraId="0068F5C8"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6A3E3932"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5995E3D8"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0D4A394E"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55A26363"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0DBC73A6"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424CBEA8" w14:textId="77777777" w:rsidR="006B1AFF" w:rsidRDefault="006B1AFF" w:rsidP="00E4360A">
      <w:pPr>
        <w:spacing w:before="100" w:beforeAutospacing="1" w:after="100" w:afterAutospacing="1" w:line="240" w:lineRule="auto"/>
        <w:rPr>
          <w:rFonts w:cstheme="minorHAnsi"/>
          <w:b/>
          <w:bCs/>
          <w:kern w:val="0"/>
          <w:sz w:val="40"/>
          <w:szCs w:val="40"/>
          <w:highlight w:val="lightGray"/>
          <w14:ligatures w14:val="none"/>
        </w:rPr>
      </w:pPr>
    </w:p>
    <w:p w14:paraId="3A32A27D" w14:textId="1305FA86" w:rsidR="00E4360A" w:rsidRPr="00E4360A" w:rsidRDefault="00E4360A" w:rsidP="00E4360A">
      <w:pPr>
        <w:spacing w:before="100" w:beforeAutospacing="1" w:after="100" w:afterAutospacing="1" w:line="240" w:lineRule="auto"/>
        <w:rPr>
          <w:rFonts w:cstheme="minorHAnsi"/>
          <w:b/>
          <w:bCs/>
          <w:kern w:val="0"/>
          <w:sz w:val="40"/>
          <w:szCs w:val="40"/>
          <w:highlight w:val="lightGray"/>
          <w14:ligatures w14:val="none"/>
        </w:rPr>
      </w:pPr>
      <w:r w:rsidRPr="00E4360A">
        <w:rPr>
          <w:rFonts w:eastAsia="Times New Roman" w:cstheme="minorHAnsi"/>
          <w:b/>
          <w:bCs/>
          <w:kern w:val="0"/>
          <w:sz w:val="40"/>
          <w:szCs w:val="40"/>
          <w:highlight w:val="lightGray"/>
          <w14:ligatures w14:val="none"/>
        </w:rPr>
        <w:lastRenderedPageBreak/>
        <w:t xml:space="preserve">Chapter 2: </w:t>
      </w:r>
    </w:p>
    <w:p w14:paraId="439063DC" w14:textId="77777777" w:rsidR="00E4360A" w:rsidRPr="00E4360A" w:rsidRDefault="00E4360A" w:rsidP="00E4360A">
      <w:pPr>
        <w:spacing w:before="100" w:beforeAutospacing="1" w:after="100" w:afterAutospacing="1" w:line="240" w:lineRule="auto"/>
        <w:rPr>
          <w:rFonts w:cstheme="minorHAnsi"/>
          <w:b/>
          <w:bCs/>
          <w:kern w:val="0"/>
          <w:sz w:val="40"/>
          <w:szCs w:val="40"/>
          <w:highlight w:val="lightGray"/>
          <w14:ligatures w14:val="none"/>
        </w:rPr>
      </w:pPr>
      <w:r w:rsidRPr="00E4360A">
        <w:rPr>
          <w:rFonts w:eastAsia="Times New Roman" w:cstheme="minorHAnsi"/>
          <w:b/>
          <w:bCs/>
          <w:kern w:val="0"/>
          <w:sz w:val="40"/>
          <w:szCs w:val="40"/>
          <w:highlight w:val="lightGray"/>
          <w14:ligatures w14:val="none"/>
        </w:rPr>
        <w:t xml:space="preserve">The Era Dominated by Human Values of “Goodness” </w:t>
      </w:r>
    </w:p>
    <w:p w14:paraId="1553CF95" w14:textId="77777777" w:rsidR="00E4360A" w:rsidRPr="00E4360A" w:rsidRDefault="00E4360A" w:rsidP="00E4360A">
      <w:pPr>
        <w:spacing w:before="100" w:beforeAutospacing="1" w:after="100" w:afterAutospacing="1" w:line="240" w:lineRule="auto"/>
        <w:rPr>
          <w:rFonts w:cstheme="minorHAnsi"/>
          <w:b/>
          <w:bCs/>
          <w:kern w:val="0"/>
          <w:sz w:val="40"/>
          <w:szCs w:val="40"/>
          <w14:ligatures w14:val="none"/>
        </w:rPr>
      </w:pPr>
      <w:r w:rsidRPr="00E4360A">
        <w:rPr>
          <w:rFonts w:eastAsia="Times New Roman" w:cstheme="minorHAnsi"/>
          <w:b/>
          <w:bCs/>
          <w:kern w:val="0"/>
          <w:sz w:val="40"/>
          <w:szCs w:val="40"/>
          <w:highlight w:val="lightGray"/>
          <w14:ligatures w14:val="none"/>
        </w:rPr>
        <w:t>= The Age of Layered-layer Psychology</w:t>
      </w:r>
    </w:p>
    <w:p w14:paraId="2888A0A3" w14:textId="77777777" w:rsidR="00E4360A" w:rsidRDefault="00E4360A" w:rsidP="00E4360A">
      <w:pPr>
        <w:spacing w:before="100" w:beforeAutospacing="1" w:after="100" w:afterAutospacing="1" w:line="240" w:lineRule="auto"/>
        <w:rPr>
          <w:rFonts w:cstheme="minorHAnsi"/>
          <w:b/>
          <w:bCs/>
          <w:kern w:val="0"/>
          <w:sz w:val="40"/>
          <w:szCs w:val="40"/>
          <w14:ligatures w14:val="none"/>
        </w:rPr>
      </w:pPr>
      <w:r w:rsidRPr="00E4360A">
        <w:rPr>
          <w:rFonts w:eastAsia="Times New Roman" w:cstheme="minorHAnsi"/>
          <w:b/>
          <w:bCs/>
          <w:kern w:val="0"/>
          <w:sz w:val="40"/>
          <w:szCs w:val="40"/>
          <w14:ligatures w14:val="none"/>
        </w:rPr>
        <w:t xml:space="preserve"> Further Expansion of Farmers and Nomads </w:t>
      </w:r>
    </w:p>
    <w:p w14:paraId="4B4F46BE" w14:textId="23A27C9A" w:rsidR="00E4360A" w:rsidRPr="008F7724" w:rsidRDefault="00E4360A" w:rsidP="00E4360A">
      <w:pPr>
        <w:spacing w:before="100" w:beforeAutospacing="1" w:after="100" w:afterAutospacing="1" w:line="240" w:lineRule="auto"/>
        <w:rPr>
          <w:rFonts w:cstheme="minorHAnsi"/>
          <w:kern w:val="0"/>
          <w:sz w:val="40"/>
          <w:szCs w:val="40"/>
          <w14:ligatures w14:val="none"/>
        </w:rPr>
      </w:pPr>
      <w:r w:rsidRPr="008F7724">
        <w:rPr>
          <w:rFonts w:eastAsia="Times New Roman" w:cstheme="minorHAnsi"/>
          <w:kern w:val="0"/>
          <w:sz w:val="40"/>
          <w:szCs w:val="40"/>
          <w14:ligatures w14:val="none"/>
        </w:rPr>
        <w:t>— From around 600 CE to around 1650 CE</w:t>
      </w:r>
      <w:r w:rsidRPr="008F7724">
        <w:rPr>
          <w:rFonts w:cstheme="minorHAnsi" w:hint="eastAsia"/>
          <w:kern w:val="0"/>
          <w:sz w:val="40"/>
          <w:szCs w:val="40"/>
          <w14:ligatures w14:val="none"/>
        </w:rPr>
        <w:t xml:space="preserve">                 </w:t>
      </w:r>
      <w:r w:rsidRPr="008F7724">
        <w:rPr>
          <w:rFonts w:eastAsia="Times New Roman" w:cstheme="minorHAnsi"/>
          <w:kern w:val="0"/>
          <w:sz w:val="40"/>
          <w:szCs w:val="40"/>
          <w14:ligatures w14:val="none"/>
        </w:rPr>
        <w:t xml:space="preserve"> (About 950 years)</w:t>
      </w:r>
    </w:p>
    <w:p w14:paraId="2438CF9E" w14:textId="77777777" w:rsidR="00E4360A" w:rsidRDefault="00E4360A" w:rsidP="009F2733">
      <w:pPr>
        <w:spacing w:before="100" w:beforeAutospacing="1" w:after="100" w:afterAutospacing="1" w:line="240" w:lineRule="auto"/>
        <w:rPr>
          <w:rFonts w:cstheme="minorHAnsi"/>
          <w:sz w:val="32"/>
          <w:szCs w:val="32"/>
        </w:rPr>
      </w:pPr>
    </w:p>
    <w:p w14:paraId="4FA69010" w14:textId="77777777" w:rsidR="003B1674" w:rsidRDefault="003B1674" w:rsidP="009F2733">
      <w:pPr>
        <w:spacing w:before="100" w:beforeAutospacing="1" w:after="100" w:afterAutospacing="1" w:line="240" w:lineRule="auto"/>
        <w:rPr>
          <w:rFonts w:cstheme="minorHAnsi"/>
          <w:sz w:val="32"/>
          <w:szCs w:val="32"/>
        </w:rPr>
      </w:pPr>
    </w:p>
    <w:p w14:paraId="28CCC10D" w14:textId="77777777" w:rsidR="003B1674" w:rsidRDefault="003B1674" w:rsidP="009F2733">
      <w:pPr>
        <w:spacing w:before="100" w:beforeAutospacing="1" w:after="100" w:afterAutospacing="1" w:line="240" w:lineRule="auto"/>
        <w:rPr>
          <w:rFonts w:cstheme="minorHAnsi"/>
          <w:sz w:val="32"/>
          <w:szCs w:val="32"/>
        </w:rPr>
      </w:pPr>
    </w:p>
    <w:p w14:paraId="15BF39FE" w14:textId="77777777" w:rsidR="00540AF6" w:rsidRDefault="00540AF6" w:rsidP="009F2733">
      <w:pPr>
        <w:spacing w:before="100" w:beforeAutospacing="1" w:after="100" w:afterAutospacing="1" w:line="240" w:lineRule="auto"/>
        <w:rPr>
          <w:sz w:val="32"/>
          <w:szCs w:val="32"/>
        </w:rPr>
      </w:pPr>
      <w:r w:rsidRPr="00540AF6">
        <w:rPr>
          <w:rStyle w:val="ae"/>
          <w:sz w:val="32"/>
          <w:szCs w:val="32"/>
        </w:rPr>
        <w:t>Early Phase:</w:t>
      </w:r>
      <w:r w:rsidRPr="00540AF6">
        <w:rPr>
          <w:sz w:val="32"/>
          <w:szCs w:val="32"/>
        </w:rPr>
        <w:t xml:space="preserve"> </w:t>
      </w:r>
    </w:p>
    <w:p w14:paraId="0C8A38FE" w14:textId="77777777" w:rsidR="00E1258E" w:rsidRDefault="00E1258E" w:rsidP="009F2733">
      <w:pPr>
        <w:spacing w:before="100" w:beforeAutospacing="1" w:after="100" w:afterAutospacing="1" w:line="240" w:lineRule="auto"/>
        <w:rPr>
          <w:sz w:val="32"/>
          <w:szCs w:val="32"/>
        </w:rPr>
      </w:pPr>
      <w:r w:rsidRPr="00E1258E">
        <w:rPr>
          <w:b/>
          <w:bCs/>
          <w:sz w:val="32"/>
          <w:szCs w:val="32"/>
        </w:rPr>
        <w:t>Agrarian Peoples Form Religious Cultural Spheres, While Nomadic Peoples Move West and South and Intermingle with Them</w:t>
      </w:r>
    </w:p>
    <w:p w14:paraId="313ADCBA" w14:textId="5DDD4418" w:rsidR="00E4360A" w:rsidRPr="00540AF6" w:rsidRDefault="00540AF6" w:rsidP="009F2733">
      <w:pPr>
        <w:spacing w:before="100" w:beforeAutospacing="1" w:after="100" w:afterAutospacing="1" w:line="240" w:lineRule="auto"/>
        <w:rPr>
          <w:sz w:val="32"/>
          <w:szCs w:val="32"/>
        </w:rPr>
      </w:pPr>
      <w:r w:rsidRPr="00540AF6">
        <w:rPr>
          <w:sz w:val="32"/>
          <w:szCs w:val="32"/>
        </w:rPr>
        <w:t xml:space="preserve">— from around 600 CE </w:t>
      </w:r>
      <w:r w:rsidRPr="00540AF6">
        <w:rPr>
          <w:sz w:val="32"/>
          <w:szCs w:val="32"/>
        </w:rPr>
        <w:t> </w:t>
      </w:r>
      <w:r w:rsidRPr="00540AF6">
        <w:rPr>
          <w:sz w:val="32"/>
          <w:szCs w:val="32"/>
        </w:rPr>
        <w:t xml:space="preserve">to around 1200 CE </w:t>
      </w:r>
      <w:r w:rsidR="003B1674">
        <w:rPr>
          <w:rFonts w:hint="eastAsia"/>
          <w:sz w:val="32"/>
          <w:szCs w:val="32"/>
        </w:rPr>
        <w:t xml:space="preserve">　　　　　　　</w:t>
      </w:r>
      <w:r w:rsidRPr="00540AF6">
        <w:rPr>
          <w:sz w:val="32"/>
          <w:szCs w:val="32"/>
        </w:rPr>
        <w:t> </w:t>
      </w:r>
      <w:r w:rsidRPr="00540AF6">
        <w:rPr>
          <w:sz w:val="32"/>
          <w:szCs w:val="32"/>
        </w:rPr>
        <w:t>(approximately six hundred years)</w:t>
      </w:r>
    </w:p>
    <w:p w14:paraId="32D7125F" w14:textId="77777777" w:rsidR="00540AF6" w:rsidRDefault="00540AF6" w:rsidP="009F2733">
      <w:pPr>
        <w:spacing w:before="100" w:beforeAutospacing="1" w:after="100" w:afterAutospacing="1" w:line="240" w:lineRule="auto"/>
      </w:pPr>
    </w:p>
    <w:p w14:paraId="1A95EBC9" w14:textId="77777777" w:rsidR="00540AF6" w:rsidRDefault="00540AF6" w:rsidP="009F2733">
      <w:pPr>
        <w:spacing w:before="100" w:beforeAutospacing="1" w:after="100" w:afterAutospacing="1" w:line="240" w:lineRule="auto"/>
        <w:rPr>
          <w:rFonts w:cstheme="minorHAnsi"/>
          <w:sz w:val="32"/>
          <w:szCs w:val="32"/>
        </w:rPr>
      </w:pPr>
    </w:p>
    <w:p w14:paraId="2281D3D7" w14:textId="77777777" w:rsidR="006B1AFF" w:rsidRDefault="006B1AFF" w:rsidP="009F2733">
      <w:pPr>
        <w:spacing w:before="100" w:beforeAutospacing="1" w:after="100" w:afterAutospacing="1" w:line="240" w:lineRule="auto"/>
        <w:rPr>
          <w:rFonts w:cstheme="minorHAnsi"/>
          <w:sz w:val="32"/>
          <w:szCs w:val="32"/>
        </w:rPr>
      </w:pPr>
    </w:p>
    <w:p w14:paraId="22B1230B" w14:textId="77777777" w:rsidR="003B1674"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 xml:space="preserve">Around 600 CE, the human mind quietly shifted into its next stage. </w:t>
      </w:r>
    </w:p>
    <w:p w14:paraId="745D78FC" w14:textId="261690E8" w:rsidR="003B1674"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 xml:space="preserve">After spending a long time confronting the external world and attempting various forms of </w:t>
      </w:r>
      <w:r w:rsidRPr="003B1674">
        <w:rPr>
          <w:rFonts w:eastAsia="Times New Roman" w:cstheme="minorHAnsi"/>
          <w:b/>
          <w:bCs/>
          <w:kern w:val="0"/>
          <w:sz w:val="32"/>
          <w:szCs w:val="32"/>
          <w14:ligatures w14:val="none"/>
        </w:rPr>
        <w:t>“survival strategy,”</w:t>
      </w:r>
      <w:r w:rsidRPr="003B1674">
        <w:rPr>
          <w:rFonts w:eastAsia="Times New Roman" w:cstheme="minorHAnsi"/>
          <w:kern w:val="0"/>
          <w:sz w:val="32"/>
          <w:szCs w:val="32"/>
          <w14:ligatures w14:val="none"/>
        </w:rPr>
        <w:t xml:space="preserve"> four </w:t>
      </w:r>
      <w:r w:rsidR="007E1450" w:rsidRPr="007E1450">
        <w:rPr>
          <w:rFonts w:cstheme="minorHAnsi"/>
          <w:b/>
          <w:bCs/>
          <w:kern w:val="0"/>
          <w:sz w:val="32"/>
          <w:szCs w:val="32"/>
          <w14:ligatures w14:val="none"/>
        </w:rPr>
        <w:t>“</w:t>
      </w:r>
      <w:r w:rsidRPr="003B1674">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-l</w:t>
      </w:r>
      <w:r w:rsidRPr="003B1674">
        <w:rPr>
          <w:rFonts w:eastAsia="Times New Roman" w:cstheme="minorHAnsi"/>
          <w:b/>
          <w:bCs/>
          <w:kern w:val="0"/>
          <w:sz w:val="32"/>
          <w:szCs w:val="32"/>
          <w14:ligatures w14:val="none"/>
        </w:rPr>
        <w:t xml:space="preserve">ayer </w:t>
      </w:r>
      <w:r w:rsidRPr="003B1674">
        <w:rPr>
          <w:rFonts w:eastAsia="Times New Roman" w:cstheme="minorHAnsi"/>
          <w:b/>
          <w:bCs/>
          <w:kern w:val="0"/>
          <w:sz w:val="32"/>
          <w:szCs w:val="32"/>
          <w14:ligatures w14:val="none"/>
        </w:rPr>
        <w:lastRenderedPageBreak/>
        <w:t>psychologies</w:t>
      </w:r>
      <w:r w:rsidR="007E1450">
        <w:rPr>
          <w:rFonts w:cstheme="minorHAnsi"/>
          <w:b/>
          <w:bCs/>
          <w:kern w:val="0"/>
          <w:sz w:val="32"/>
          <w:szCs w:val="32"/>
          <w14:ligatures w14:val="none"/>
        </w:rPr>
        <w:t>”</w:t>
      </w:r>
      <w:r w:rsidRPr="003B1674">
        <w:rPr>
          <w:rFonts w:eastAsia="Times New Roman" w:cstheme="minorHAnsi"/>
          <w:kern w:val="0"/>
          <w:sz w:val="32"/>
          <w:szCs w:val="32"/>
          <w14:ligatures w14:val="none"/>
        </w:rPr>
        <w:t xml:space="preserve"> remained among agricultural peoples—</w:t>
      </w:r>
      <w:r w:rsidRPr="003B1674">
        <w:rPr>
          <w:rFonts w:eastAsia="Times New Roman" w:cstheme="minorHAnsi"/>
          <w:b/>
          <w:bCs/>
          <w:kern w:val="0"/>
          <w:sz w:val="32"/>
          <w:szCs w:val="32"/>
          <w14:ligatures w14:val="none"/>
        </w:rPr>
        <w:t xml:space="preserve"> “civilizing</w:t>
      </w:r>
      <w:r w:rsidR="00F00207">
        <w:rPr>
          <w:rFonts w:cstheme="minorHAnsi" w:hint="eastAsia"/>
          <w:b/>
          <w:bCs/>
          <w:kern w:val="0"/>
          <w:sz w:val="32"/>
          <w:szCs w:val="32"/>
          <w14:ligatures w14:val="none"/>
        </w:rPr>
        <w:t xml:space="preserve"> transformation</w:t>
      </w:r>
      <w:r w:rsidRPr="003B1674">
        <w:rPr>
          <w:rFonts w:eastAsia="Times New Roman" w:cstheme="minorHAnsi"/>
          <w:b/>
          <w:bCs/>
          <w:kern w:val="0"/>
          <w:sz w:val="32"/>
          <w:szCs w:val="32"/>
          <w14:ligatures w14:val="none"/>
        </w:rPr>
        <w:t xml:space="preserve">,” “avoidance,” “purification,” and “equal placement.” </w:t>
      </w:r>
    </w:p>
    <w:p w14:paraId="3E097EF6" w14:textId="6977BBDF" w:rsidR="003B1674" w:rsidRPr="003B1674" w:rsidRDefault="003B1674" w:rsidP="003B1674">
      <w:pPr>
        <w:spacing w:before="100" w:beforeAutospacing="1" w:after="100" w:afterAutospacing="1" w:line="240" w:lineRule="auto"/>
        <w:rPr>
          <w:rFonts w:eastAsia="Times New Roman" w:cstheme="minorHAnsi"/>
          <w:kern w:val="0"/>
          <w:sz w:val="32"/>
          <w:szCs w:val="32"/>
          <w14:ligatures w14:val="none"/>
        </w:rPr>
      </w:pPr>
      <w:r w:rsidRPr="003B1674">
        <w:rPr>
          <w:rFonts w:eastAsia="Times New Roman" w:cstheme="minorHAnsi"/>
          <w:kern w:val="0"/>
          <w:sz w:val="32"/>
          <w:szCs w:val="32"/>
          <w14:ligatures w14:val="none"/>
        </w:rPr>
        <w:t>Among non</w:t>
      </w:r>
      <w:r w:rsidRPr="003B1674">
        <w:rPr>
          <w:rFonts w:eastAsia="Times New Roman" w:cstheme="minorHAnsi"/>
          <w:kern w:val="0"/>
          <w:sz w:val="32"/>
          <w:szCs w:val="32"/>
          <w14:ligatures w14:val="none"/>
        </w:rPr>
        <w:noBreakHyphen/>
        <w:t xml:space="preserve">agrarian peoples, three </w:t>
      </w:r>
      <w:r w:rsidR="007E1450" w:rsidRPr="007E1450">
        <w:rPr>
          <w:rFonts w:cstheme="minorHAnsi"/>
          <w:b/>
          <w:bCs/>
          <w:kern w:val="0"/>
          <w:sz w:val="32"/>
          <w:szCs w:val="32"/>
          <w14:ligatures w14:val="none"/>
        </w:rPr>
        <w:t>“</w:t>
      </w:r>
      <w:r w:rsidRPr="007E1450">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E1450">
        <w:rPr>
          <w:rFonts w:eastAsia="Times New Roman" w:cstheme="minorHAnsi"/>
          <w:b/>
          <w:bCs/>
          <w:kern w:val="0"/>
          <w:sz w:val="32"/>
          <w:szCs w:val="32"/>
          <w14:ligatures w14:val="none"/>
        </w:rPr>
        <w:t>layer psychologies</w:t>
      </w:r>
      <w:r w:rsidR="007E1450" w:rsidRPr="007E1450">
        <w:rPr>
          <w:rFonts w:cstheme="minorHAnsi"/>
          <w:b/>
          <w:bCs/>
          <w:kern w:val="0"/>
          <w:sz w:val="32"/>
          <w:szCs w:val="32"/>
          <w14:ligatures w14:val="none"/>
        </w:rPr>
        <w:t>”</w:t>
      </w:r>
      <w:r w:rsidRPr="007E1450">
        <w:rPr>
          <w:rFonts w:eastAsia="Times New Roman" w:cstheme="minorHAnsi"/>
          <w:b/>
          <w:bCs/>
          <w:kern w:val="0"/>
          <w:sz w:val="32"/>
          <w:szCs w:val="32"/>
          <w14:ligatures w14:val="none"/>
        </w:rPr>
        <w:t xml:space="preserve"> </w:t>
      </w:r>
      <w:r w:rsidRPr="003B1674">
        <w:rPr>
          <w:rFonts w:eastAsia="Times New Roman" w:cstheme="minorHAnsi"/>
          <w:kern w:val="0"/>
          <w:sz w:val="32"/>
          <w:szCs w:val="32"/>
          <w14:ligatures w14:val="none"/>
        </w:rPr>
        <w:t xml:space="preserve">continued to breathe— </w:t>
      </w:r>
      <w:r w:rsidRPr="003B1674">
        <w:rPr>
          <w:rFonts w:eastAsia="Times New Roman" w:cstheme="minorHAnsi"/>
          <w:b/>
          <w:bCs/>
          <w:kern w:val="0"/>
          <w:sz w:val="32"/>
          <w:szCs w:val="32"/>
          <w14:ligatures w14:val="none"/>
        </w:rPr>
        <w:t>“resonance,” “cohesion,” and “dissolution.”</w:t>
      </w:r>
    </w:p>
    <w:p w14:paraId="68E2E080" w14:textId="77777777" w:rsidR="003B1674"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 xml:space="preserve">When these stabilized society and provided people with security in sleep and food, the exposed </w:t>
      </w:r>
      <w:r w:rsidRPr="003B1674">
        <w:rPr>
          <w:rFonts w:eastAsia="Times New Roman" w:cstheme="minorHAnsi"/>
          <w:b/>
          <w:bCs/>
          <w:kern w:val="0"/>
          <w:sz w:val="32"/>
          <w:szCs w:val="32"/>
          <w14:ligatures w14:val="none"/>
        </w:rPr>
        <w:t xml:space="preserve">“survival strategy” </w:t>
      </w:r>
      <w:r w:rsidRPr="003B1674">
        <w:rPr>
          <w:rFonts w:eastAsia="Times New Roman" w:cstheme="minorHAnsi"/>
          <w:kern w:val="0"/>
          <w:sz w:val="32"/>
          <w:szCs w:val="32"/>
          <w14:ligatures w14:val="none"/>
        </w:rPr>
        <w:t xml:space="preserve">that had lain deep within the mind slowly subsided. </w:t>
      </w:r>
    </w:p>
    <w:p w14:paraId="0D587F02" w14:textId="40F7436F" w:rsidR="003B1674" w:rsidRPr="003B1674" w:rsidRDefault="003B1674" w:rsidP="003B1674">
      <w:pPr>
        <w:spacing w:before="100" w:beforeAutospacing="1" w:after="100" w:afterAutospacing="1" w:line="240" w:lineRule="auto"/>
        <w:rPr>
          <w:rFonts w:eastAsia="Times New Roman" w:cstheme="minorHAnsi"/>
          <w:kern w:val="0"/>
          <w:sz w:val="32"/>
          <w:szCs w:val="32"/>
          <w14:ligatures w14:val="none"/>
        </w:rPr>
      </w:pPr>
      <w:r w:rsidRPr="003B1674">
        <w:rPr>
          <w:rFonts w:eastAsia="Times New Roman" w:cstheme="minorHAnsi"/>
          <w:kern w:val="0"/>
          <w:sz w:val="32"/>
          <w:szCs w:val="32"/>
          <w14:ligatures w14:val="none"/>
        </w:rPr>
        <w:t>In its place, a gentler value</w:t>
      </w:r>
      <w:r w:rsidRPr="007E1450">
        <w:rPr>
          <w:rFonts w:eastAsia="Times New Roman" w:cstheme="minorHAnsi"/>
          <w:kern w:val="0"/>
          <w:sz w:val="32"/>
          <w:szCs w:val="32"/>
          <w14:ligatures w14:val="none"/>
        </w:rPr>
        <w:t>—“what one regards as good</w:t>
      </w:r>
      <w:r w:rsidRPr="003B1674">
        <w:rPr>
          <w:rFonts w:eastAsia="Times New Roman" w:cstheme="minorHAnsi"/>
          <w:b/>
          <w:bCs/>
          <w:kern w:val="0"/>
          <w:sz w:val="32"/>
          <w:szCs w:val="32"/>
          <w14:ligatures w14:val="none"/>
        </w:rPr>
        <w:t>”</w:t>
      </w:r>
      <w:r w:rsidRPr="003B1674">
        <w:rPr>
          <w:rFonts w:eastAsia="Times New Roman" w:cstheme="minorHAnsi"/>
          <w:kern w:val="0"/>
          <w:sz w:val="32"/>
          <w:szCs w:val="32"/>
          <w14:ligatures w14:val="none"/>
        </w:rPr>
        <w:t>—began to guide human action.</w:t>
      </w:r>
    </w:p>
    <w:p w14:paraId="1212D03D" w14:textId="77777777" w:rsidR="003B1674"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 xml:space="preserve">People no longer lived merely to survive. They began to live in accordance with the norms of the religion they believed in. </w:t>
      </w:r>
    </w:p>
    <w:p w14:paraId="170D28D3" w14:textId="08F1C5EA" w:rsidR="003B1674" w:rsidRPr="007E1450"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 xml:space="preserve">Thus the center of the mind that moves history shifted softly from the </w:t>
      </w:r>
      <w:r w:rsidR="007E1450">
        <w:rPr>
          <w:rFonts w:cstheme="minorHAnsi"/>
          <w:kern w:val="0"/>
          <w:sz w:val="32"/>
          <w:szCs w:val="32"/>
          <w14:ligatures w14:val="none"/>
        </w:rPr>
        <w:t>“</w:t>
      </w:r>
      <w:r w:rsidRPr="003B1674">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3B1674">
        <w:rPr>
          <w:rFonts w:eastAsia="Times New Roman" w:cstheme="minorHAnsi"/>
          <w:b/>
          <w:bCs/>
          <w:kern w:val="0"/>
          <w:sz w:val="32"/>
          <w:szCs w:val="32"/>
          <w14:ligatures w14:val="none"/>
        </w:rPr>
        <w:t>layer psychology</w:t>
      </w:r>
      <w:r w:rsidR="007E1450">
        <w:rPr>
          <w:rFonts w:cstheme="minorHAnsi"/>
          <w:b/>
          <w:bCs/>
          <w:kern w:val="0"/>
          <w:sz w:val="32"/>
          <w:szCs w:val="32"/>
          <w14:ligatures w14:val="none"/>
        </w:rPr>
        <w:t>”</w:t>
      </w:r>
      <w:r w:rsidRPr="003B1674">
        <w:rPr>
          <w:rFonts w:eastAsia="Times New Roman" w:cstheme="minorHAnsi"/>
          <w:kern w:val="0"/>
          <w:sz w:val="32"/>
          <w:szCs w:val="32"/>
          <w14:ligatures w14:val="none"/>
        </w:rPr>
        <w:t xml:space="preserve"> to the </w:t>
      </w:r>
      <w:r w:rsidR="007E1450">
        <w:rPr>
          <w:rFonts w:cstheme="minorHAnsi"/>
          <w:kern w:val="0"/>
          <w:sz w:val="32"/>
          <w:szCs w:val="32"/>
          <w14:ligatures w14:val="none"/>
        </w:rPr>
        <w:t>“</w:t>
      </w:r>
      <w:r w:rsidR="0074039E">
        <w:rPr>
          <w:rFonts w:cstheme="minorHAnsi" w:hint="eastAsia"/>
          <w:b/>
          <w:bCs/>
          <w:kern w:val="0"/>
          <w:sz w:val="32"/>
          <w:szCs w:val="32"/>
          <w14:ligatures w14:val="none"/>
        </w:rPr>
        <w:t>la</w:t>
      </w:r>
      <w:r w:rsidRPr="003B1674">
        <w:rPr>
          <w:rFonts w:eastAsia="Times New Roman" w:cstheme="minorHAnsi"/>
          <w:b/>
          <w:bCs/>
          <w:kern w:val="0"/>
          <w:sz w:val="32"/>
          <w:szCs w:val="32"/>
          <w14:ligatures w14:val="none"/>
        </w:rPr>
        <w:t>yered</w:t>
      </w:r>
      <w:r w:rsidRPr="003B1674">
        <w:rPr>
          <w:rFonts w:eastAsia="Times New Roman" w:cstheme="minorHAnsi"/>
          <w:b/>
          <w:bCs/>
          <w:kern w:val="0"/>
          <w:sz w:val="32"/>
          <w:szCs w:val="32"/>
          <w14:ligatures w14:val="none"/>
        </w:rPr>
        <w:noBreakHyphen/>
        <w:t>layer psychology</w:t>
      </w:r>
      <w:r w:rsidRPr="003B1674">
        <w:rPr>
          <w:rFonts w:eastAsia="Times New Roman" w:cstheme="minorHAnsi"/>
          <w:kern w:val="0"/>
          <w:sz w:val="32"/>
          <w:szCs w:val="32"/>
          <w14:ligatures w14:val="none"/>
        </w:rPr>
        <w:t>.</w:t>
      </w:r>
      <w:r w:rsidR="007E1450">
        <w:rPr>
          <w:rFonts w:cstheme="minorHAnsi"/>
          <w:kern w:val="0"/>
          <w:sz w:val="32"/>
          <w:szCs w:val="32"/>
          <w14:ligatures w14:val="none"/>
        </w:rPr>
        <w:t>”</w:t>
      </w:r>
    </w:p>
    <w:p w14:paraId="1EBD3870" w14:textId="3E4254A9" w:rsidR="000264AD"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At the end of the previous era, the Western Jin Empire, the Gupta Empire, the Sasanian Empire, and th</w:t>
      </w:r>
      <w:r w:rsidR="000264AD">
        <w:rPr>
          <w:rFonts w:cstheme="minorHAnsi" w:hint="eastAsia"/>
          <w:kern w:val="0"/>
          <w:sz w:val="32"/>
          <w:szCs w:val="32"/>
          <w14:ligatures w14:val="none"/>
        </w:rPr>
        <w:t xml:space="preserve">e Later </w:t>
      </w:r>
      <w:r w:rsidRPr="003B1674">
        <w:rPr>
          <w:rFonts w:eastAsia="Times New Roman" w:cstheme="minorHAnsi"/>
          <w:kern w:val="0"/>
          <w:sz w:val="32"/>
          <w:szCs w:val="32"/>
          <w14:ligatures w14:val="none"/>
        </w:rPr>
        <w:t>Roman Empire</w:t>
      </w:r>
      <w:r w:rsidR="000264AD">
        <w:rPr>
          <w:rFonts w:cstheme="minorHAnsi" w:hint="eastAsia"/>
          <w:kern w:val="0"/>
          <w:sz w:val="32"/>
          <w:szCs w:val="32"/>
          <w14:ligatures w14:val="none"/>
        </w:rPr>
        <w:t xml:space="preserve"> </w:t>
      </w:r>
      <w:r w:rsidRPr="003B1674">
        <w:rPr>
          <w:rFonts w:eastAsia="Times New Roman" w:cstheme="minorHAnsi"/>
          <w:kern w:val="0"/>
          <w:sz w:val="32"/>
          <w:szCs w:val="32"/>
          <w14:ligatures w14:val="none"/>
        </w:rPr>
        <w:t xml:space="preserve">stood side by side, each governing multiple peoples on the basis of its own </w:t>
      </w:r>
      <w:r w:rsidR="007E1450" w:rsidRPr="007E1450">
        <w:rPr>
          <w:rFonts w:cstheme="minorHAnsi"/>
          <w:b/>
          <w:bCs/>
          <w:kern w:val="0"/>
          <w:sz w:val="32"/>
          <w:szCs w:val="32"/>
          <w14:ligatures w14:val="none"/>
        </w:rPr>
        <w:t>“</w:t>
      </w:r>
      <w:r w:rsidRPr="007E1450">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3B1674">
        <w:rPr>
          <w:rFonts w:eastAsia="Times New Roman" w:cstheme="minorHAnsi"/>
          <w:b/>
          <w:bCs/>
          <w:kern w:val="0"/>
          <w:sz w:val="32"/>
          <w:szCs w:val="32"/>
          <w14:ligatures w14:val="none"/>
        </w:rPr>
        <w:t xml:space="preserve"> layer </w:t>
      </w:r>
      <w:r w:rsidRPr="007E1450">
        <w:rPr>
          <w:rFonts w:eastAsia="Times New Roman" w:cstheme="minorHAnsi"/>
          <w:b/>
          <w:bCs/>
          <w:kern w:val="0"/>
          <w:sz w:val="32"/>
          <w:szCs w:val="32"/>
          <w14:ligatures w14:val="none"/>
        </w:rPr>
        <w:t>psychology</w:t>
      </w:r>
      <w:r w:rsidR="007E1450" w:rsidRPr="007E1450">
        <w:rPr>
          <w:rFonts w:cstheme="minorHAnsi" w:hint="eastAsia"/>
          <w:b/>
          <w:bCs/>
          <w:kern w:val="0"/>
          <w:sz w:val="32"/>
          <w:szCs w:val="32"/>
          <w14:ligatures w14:val="none"/>
        </w:rPr>
        <w:t>.</w:t>
      </w:r>
      <w:r w:rsidR="007E1450" w:rsidRPr="007E1450">
        <w:rPr>
          <w:rFonts w:cstheme="minorHAnsi"/>
          <w:b/>
          <w:bCs/>
          <w:kern w:val="0"/>
          <w:sz w:val="32"/>
          <w:szCs w:val="32"/>
          <w14:ligatures w14:val="none"/>
        </w:rPr>
        <w:t>”</w:t>
      </w:r>
      <w:r w:rsidRPr="003B1674">
        <w:rPr>
          <w:rFonts w:eastAsia="Times New Roman" w:cstheme="minorHAnsi"/>
          <w:kern w:val="0"/>
          <w:sz w:val="32"/>
          <w:szCs w:val="32"/>
          <w14:ligatures w14:val="none"/>
        </w:rPr>
        <w:t xml:space="preserve"> </w:t>
      </w:r>
    </w:p>
    <w:p w14:paraId="6EE3E9DC" w14:textId="5254EAB6" w:rsidR="003B1674" w:rsidRPr="003B1674" w:rsidRDefault="003B1674" w:rsidP="003B1674">
      <w:pPr>
        <w:spacing w:before="100" w:beforeAutospacing="1" w:after="100" w:afterAutospacing="1" w:line="240" w:lineRule="auto"/>
        <w:rPr>
          <w:rFonts w:eastAsia="Times New Roman" w:cstheme="minorHAnsi"/>
          <w:kern w:val="0"/>
          <w:sz w:val="32"/>
          <w:szCs w:val="32"/>
          <w14:ligatures w14:val="none"/>
        </w:rPr>
      </w:pPr>
      <w:r w:rsidRPr="003B1674">
        <w:rPr>
          <w:rFonts w:eastAsia="Times New Roman" w:cstheme="minorHAnsi"/>
          <w:kern w:val="0"/>
          <w:sz w:val="32"/>
          <w:szCs w:val="32"/>
          <w14:ligatures w14:val="none"/>
        </w:rPr>
        <w:t>But in the era that followed, even without political unification, regions came to form cultural spheres simply by sharing the same religion, and history began to move forward slowly and steadily.</w:t>
      </w:r>
    </w:p>
    <w:p w14:paraId="388F9A81" w14:textId="6A83C2E6" w:rsidR="003B1674" w:rsidRPr="003B1674" w:rsidRDefault="003B1674" w:rsidP="003B1674">
      <w:pPr>
        <w:spacing w:before="100" w:beforeAutospacing="1" w:after="100" w:afterAutospacing="1" w:line="240" w:lineRule="auto"/>
        <w:rPr>
          <w:rFonts w:eastAsia="Times New Roman" w:cstheme="minorHAnsi"/>
          <w:kern w:val="0"/>
          <w:sz w:val="32"/>
          <w:szCs w:val="32"/>
          <w14:ligatures w14:val="none"/>
        </w:rPr>
      </w:pPr>
      <w:r w:rsidRPr="003B1674">
        <w:rPr>
          <w:rFonts w:eastAsia="Times New Roman" w:cstheme="minorHAnsi"/>
          <w:kern w:val="0"/>
          <w:sz w:val="32"/>
          <w:szCs w:val="32"/>
          <w14:ligatures w14:val="none"/>
        </w:rPr>
        <w:t xml:space="preserve">For example, Japan, though possessing a </w:t>
      </w:r>
      <w:r w:rsidR="007E1450" w:rsidRPr="007E1450">
        <w:rPr>
          <w:rFonts w:cstheme="minorHAnsi"/>
          <w:b/>
          <w:bCs/>
          <w:kern w:val="0"/>
          <w:sz w:val="32"/>
          <w:szCs w:val="32"/>
          <w14:ligatures w14:val="none"/>
        </w:rPr>
        <w:t>“</w:t>
      </w:r>
      <w:r w:rsidRPr="003B1674">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3B1674">
        <w:rPr>
          <w:rFonts w:eastAsia="Times New Roman" w:cstheme="minorHAnsi"/>
          <w:b/>
          <w:bCs/>
          <w:kern w:val="0"/>
          <w:sz w:val="32"/>
          <w:szCs w:val="32"/>
          <w14:ligatures w14:val="none"/>
        </w:rPr>
        <w:t>layer psychology</w:t>
      </w:r>
      <w:r w:rsidR="007E1450">
        <w:rPr>
          <w:rFonts w:cstheme="minorHAnsi"/>
          <w:b/>
          <w:bCs/>
          <w:kern w:val="0"/>
          <w:sz w:val="32"/>
          <w:szCs w:val="32"/>
          <w14:ligatures w14:val="none"/>
        </w:rPr>
        <w:t>”</w:t>
      </w:r>
      <w:r w:rsidRPr="003B1674">
        <w:rPr>
          <w:rFonts w:eastAsia="Times New Roman" w:cstheme="minorHAnsi"/>
          <w:kern w:val="0"/>
          <w:sz w:val="32"/>
          <w:szCs w:val="32"/>
          <w14:ligatures w14:val="none"/>
        </w:rPr>
        <w:t xml:space="preserve"> different from that of China, was able to function quietly as part of the same cultural sphere by accepting </w:t>
      </w:r>
      <w:r w:rsidRPr="000264AD">
        <w:rPr>
          <w:rFonts w:eastAsia="Times New Roman" w:cstheme="minorHAnsi"/>
          <w:b/>
          <w:bCs/>
          <w:kern w:val="0"/>
          <w:sz w:val="32"/>
          <w:szCs w:val="32"/>
          <w14:ligatures w14:val="none"/>
        </w:rPr>
        <w:t>Confucian</w:t>
      </w:r>
      <w:r w:rsidR="000264AD" w:rsidRPr="000264AD">
        <w:rPr>
          <w:rFonts w:cstheme="minorHAnsi" w:hint="eastAsia"/>
          <w:b/>
          <w:bCs/>
          <w:kern w:val="0"/>
          <w:sz w:val="32"/>
          <w:szCs w:val="32"/>
          <w14:ligatures w14:val="none"/>
        </w:rPr>
        <w:t>-religion</w:t>
      </w:r>
      <w:r w:rsidRPr="003B1674">
        <w:rPr>
          <w:rFonts w:eastAsia="Times New Roman" w:cstheme="minorHAnsi"/>
          <w:kern w:val="0"/>
          <w:sz w:val="32"/>
          <w:szCs w:val="32"/>
          <w14:ligatures w14:val="none"/>
        </w:rPr>
        <w:t xml:space="preserve"> at the </w:t>
      </w:r>
      <w:r w:rsidR="007F6C6C" w:rsidRPr="007F6C6C">
        <w:rPr>
          <w:rFonts w:cstheme="minorHAnsi"/>
          <w:b/>
          <w:bCs/>
          <w:kern w:val="0"/>
          <w:sz w:val="32"/>
          <w:szCs w:val="32"/>
          <w14:ligatures w14:val="none"/>
        </w:rPr>
        <w:t>“</w:t>
      </w:r>
      <w:r w:rsidR="007E1450" w:rsidRPr="007F6C6C">
        <w:rPr>
          <w:rFonts w:cstheme="minorHAnsi" w:hint="eastAsia"/>
          <w:b/>
          <w:bCs/>
          <w:kern w:val="0"/>
          <w:sz w:val="32"/>
          <w:szCs w:val="32"/>
          <w14:ligatures w14:val="none"/>
        </w:rPr>
        <w:t>l</w:t>
      </w:r>
      <w:r w:rsidRPr="007F6C6C">
        <w:rPr>
          <w:rFonts w:eastAsia="Times New Roman" w:cstheme="minorHAnsi"/>
          <w:b/>
          <w:bCs/>
          <w:kern w:val="0"/>
          <w:sz w:val="32"/>
          <w:szCs w:val="32"/>
          <w14:ligatures w14:val="none"/>
        </w:rPr>
        <w:t>ayered</w:t>
      </w:r>
      <w:r w:rsidRPr="003B1674">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3B1674">
        <w:rPr>
          <w:rFonts w:eastAsia="Times New Roman" w:cstheme="minorHAnsi"/>
          <w:kern w:val="0"/>
          <w:sz w:val="32"/>
          <w:szCs w:val="32"/>
          <w14:ligatures w14:val="none"/>
        </w:rPr>
        <w:t xml:space="preserve"> level.</w:t>
      </w:r>
    </w:p>
    <w:p w14:paraId="0CFA5555" w14:textId="326CA34A" w:rsidR="00693771" w:rsidRDefault="00693771" w:rsidP="003B1674">
      <w:pPr>
        <w:spacing w:before="100" w:beforeAutospacing="1" w:after="100" w:afterAutospacing="1" w:line="240" w:lineRule="auto"/>
      </w:pPr>
      <w:r w:rsidRPr="00693771">
        <w:rPr>
          <w:sz w:val="32"/>
          <w:szCs w:val="32"/>
        </w:rPr>
        <w:t xml:space="preserve">The ethical systems nurtured in the four </w:t>
      </w:r>
      <w:r w:rsidRPr="00C349BA">
        <w:rPr>
          <w:b/>
          <w:bCs/>
          <w:sz w:val="32"/>
          <w:szCs w:val="32"/>
        </w:rPr>
        <w:t>“</w:t>
      </w:r>
      <w:r w:rsidR="00C349BA" w:rsidRPr="00C349BA">
        <w:rPr>
          <w:rFonts w:hint="eastAsia"/>
          <w:b/>
          <w:bCs/>
          <w:sz w:val="32"/>
          <w:szCs w:val="32"/>
        </w:rPr>
        <w:t>W</w:t>
      </w:r>
      <w:r w:rsidRPr="00C349BA">
        <w:rPr>
          <w:b/>
          <w:bCs/>
          <w:sz w:val="32"/>
          <w:szCs w:val="32"/>
        </w:rPr>
        <w:t>orld</w:t>
      </w:r>
      <w:r w:rsidR="00C349BA" w:rsidRPr="00C349BA">
        <w:rPr>
          <w:rFonts w:hint="eastAsia"/>
          <w:b/>
          <w:bCs/>
          <w:sz w:val="32"/>
          <w:szCs w:val="32"/>
        </w:rPr>
        <w:t xml:space="preserve"> E</w:t>
      </w:r>
      <w:r w:rsidRPr="00C349BA">
        <w:rPr>
          <w:b/>
          <w:bCs/>
          <w:sz w:val="32"/>
          <w:szCs w:val="32"/>
        </w:rPr>
        <w:t>mpires”</w:t>
      </w:r>
      <w:r w:rsidRPr="00693771">
        <w:rPr>
          <w:sz w:val="32"/>
          <w:szCs w:val="32"/>
        </w:rPr>
        <w:t xml:space="preserve"> of the previous era— </w:t>
      </w:r>
      <w:r w:rsidRPr="00693771">
        <w:rPr>
          <w:rStyle w:val="ae"/>
          <w:sz w:val="32"/>
          <w:szCs w:val="32"/>
        </w:rPr>
        <w:t>Confucian</w:t>
      </w:r>
      <w:r w:rsidRPr="00693771">
        <w:rPr>
          <w:rStyle w:val="ae"/>
          <w:sz w:val="32"/>
          <w:szCs w:val="32"/>
        </w:rPr>
        <w:noBreakHyphen/>
        <w:t>learning, Dharma</w:t>
      </w:r>
      <w:r w:rsidRPr="00693771">
        <w:rPr>
          <w:rStyle w:val="ae"/>
          <w:sz w:val="32"/>
          <w:szCs w:val="32"/>
        </w:rPr>
        <w:noBreakHyphen/>
        <w:t xml:space="preserve">learning, and </w:t>
      </w:r>
      <w:r w:rsidRPr="00693771">
        <w:rPr>
          <w:rStyle w:val="ae"/>
          <w:sz w:val="32"/>
          <w:szCs w:val="32"/>
        </w:rPr>
        <w:lastRenderedPageBreak/>
        <w:t>Asha</w:t>
      </w:r>
      <w:r w:rsidRPr="00693771">
        <w:rPr>
          <w:rStyle w:val="ae"/>
          <w:sz w:val="32"/>
          <w:szCs w:val="32"/>
        </w:rPr>
        <w:noBreakHyphen/>
        <w:t>learning</w:t>
      </w:r>
      <w:r w:rsidRPr="00693771">
        <w:rPr>
          <w:sz w:val="32"/>
          <w:szCs w:val="32"/>
        </w:rPr>
        <w:t xml:space="preserve">—transformed into religions, while </w:t>
      </w:r>
      <w:r w:rsidRPr="00693771">
        <w:rPr>
          <w:rStyle w:val="ae"/>
          <w:sz w:val="32"/>
          <w:szCs w:val="32"/>
        </w:rPr>
        <w:t>Roman Law</w:t>
      </w:r>
      <w:r w:rsidRPr="00693771">
        <w:rPr>
          <w:rStyle w:val="ae"/>
          <w:sz w:val="32"/>
          <w:szCs w:val="32"/>
        </w:rPr>
        <w:noBreakHyphen/>
        <w:t>learning</w:t>
      </w:r>
      <w:r w:rsidRPr="00693771">
        <w:rPr>
          <w:sz w:val="32"/>
          <w:szCs w:val="32"/>
        </w:rPr>
        <w:t xml:space="preserve"> </w:t>
      </w:r>
      <w:r w:rsidRPr="00693771">
        <w:rPr>
          <w:rStyle w:val="ae"/>
          <w:sz w:val="32"/>
          <w:szCs w:val="32"/>
        </w:rPr>
        <w:t>tried to transform into a religion but did not fully succeed</w:t>
      </w:r>
      <w:r>
        <w:t>.</w:t>
      </w:r>
    </w:p>
    <w:p w14:paraId="78270AD2" w14:textId="4158F6A1" w:rsidR="003B1674" w:rsidRPr="003B1674" w:rsidRDefault="003B1674" w:rsidP="003B1674">
      <w:pPr>
        <w:spacing w:before="100" w:beforeAutospacing="1" w:after="100" w:afterAutospacing="1" w:line="240" w:lineRule="auto"/>
        <w:rPr>
          <w:rFonts w:eastAsia="Times New Roman" w:cstheme="minorHAnsi"/>
          <w:kern w:val="0"/>
          <w:sz w:val="32"/>
          <w:szCs w:val="32"/>
          <w14:ligatures w14:val="none"/>
        </w:rPr>
      </w:pPr>
      <w:r w:rsidRPr="003B1674">
        <w:rPr>
          <w:rFonts w:eastAsia="Times New Roman" w:cstheme="minorHAnsi"/>
          <w:kern w:val="0"/>
          <w:sz w:val="32"/>
          <w:szCs w:val="32"/>
          <w14:ligatures w14:val="none"/>
        </w:rPr>
        <w:t>And when these religions demonstrated universality and world</w:t>
      </w:r>
      <w:r w:rsidRPr="003B1674">
        <w:rPr>
          <w:rFonts w:eastAsia="Times New Roman" w:cstheme="minorHAnsi"/>
          <w:kern w:val="0"/>
          <w:sz w:val="32"/>
          <w:szCs w:val="32"/>
          <w14:ligatures w14:val="none"/>
        </w:rPr>
        <w:noBreakHyphen/>
        <w:t xml:space="preserve">orientation, they became </w:t>
      </w:r>
      <w:r w:rsidR="000264AD" w:rsidRPr="000264AD">
        <w:rPr>
          <w:rFonts w:cstheme="minorHAnsi"/>
          <w:b/>
          <w:bCs/>
          <w:kern w:val="0"/>
          <w:sz w:val="32"/>
          <w:szCs w:val="32"/>
          <w14:ligatures w14:val="none"/>
        </w:rPr>
        <w:t>“</w:t>
      </w:r>
      <w:r w:rsidRPr="003B1674">
        <w:rPr>
          <w:rFonts w:eastAsia="Times New Roman" w:cstheme="minorHAnsi"/>
          <w:b/>
          <w:bCs/>
          <w:kern w:val="0"/>
          <w:sz w:val="32"/>
          <w:szCs w:val="32"/>
          <w14:ligatures w14:val="none"/>
        </w:rPr>
        <w:t>devices of accommodation</w:t>
      </w:r>
      <w:r w:rsidR="000264AD">
        <w:rPr>
          <w:rFonts w:cstheme="minorHAnsi"/>
          <w:b/>
          <w:bCs/>
          <w:kern w:val="0"/>
          <w:sz w:val="32"/>
          <w:szCs w:val="32"/>
          <w14:ligatures w14:val="none"/>
        </w:rPr>
        <w:t>”</w:t>
      </w:r>
      <w:r w:rsidRPr="003B1674">
        <w:rPr>
          <w:rFonts w:eastAsia="Times New Roman" w:cstheme="minorHAnsi"/>
          <w:kern w:val="0"/>
          <w:sz w:val="32"/>
          <w:szCs w:val="32"/>
          <w14:ligatures w14:val="none"/>
        </w:rPr>
        <w:t xml:space="preserve"> for multi</w:t>
      </w:r>
      <w:r w:rsidRPr="003B1674">
        <w:rPr>
          <w:rFonts w:eastAsia="Times New Roman" w:cstheme="minorHAnsi"/>
          <w:kern w:val="0"/>
          <w:sz w:val="32"/>
          <w:szCs w:val="32"/>
          <w14:ligatures w14:val="none"/>
        </w:rPr>
        <w:noBreakHyphen/>
        <w:t>ethnic societies and shaped the cultural spheres of the world.</w:t>
      </w:r>
    </w:p>
    <w:p w14:paraId="71624AEC" w14:textId="77777777" w:rsidR="00693771" w:rsidRDefault="00693771" w:rsidP="003B1674">
      <w:pPr>
        <w:spacing w:before="100" w:beforeAutospacing="1" w:after="100" w:afterAutospacing="1" w:line="240" w:lineRule="auto"/>
        <w:rPr>
          <w:sz w:val="32"/>
          <w:szCs w:val="32"/>
        </w:rPr>
      </w:pPr>
      <w:r w:rsidRPr="00693771">
        <w:rPr>
          <w:b/>
          <w:bCs/>
          <w:sz w:val="32"/>
          <w:szCs w:val="32"/>
        </w:rPr>
        <w:t>Confucian</w:t>
      </w:r>
      <w:r w:rsidRPr="00693771">
        <w:rPr>
          <w:b/>
          <w:bCs/>
          <w:sz w:val="32"/>
          <w:szCs w:val="32"/>
        </w:rPr>
        <w:noBreakHyphen/>
        <w:t>religion</w:t>
      </w:r>
      <w:r w:rsidRPr="00693771">
        <w:rPr>
          <w:sz w:val="32"/>
          <w:szCs w:val="32"/>
        </w:rPr>
        <w:t xml:space="preserve"> and </w:t>
      </w:r>
      <w:r w:rsidRPr="00693771">
        <w:rPr>
          <w:b/>
          <w:bCs/>
          <w:sz w:val="32"/>
          <w:szCs w:val="32"/>
        </w:rPr>
        <w:t>Dharma</w:t>
      </w:r>
      <w:r w:rsidRPr="00693771">
        <w:rPr>
          <w:b/>
          <w:bCs/>
          <w:sz w:val="32"/>
          <w:szCs w:val="32"/>
        </w:rPr>
        <w:noBreakHyphen/>
        <w:t>religion</w:t>
      </w:r>
      <w:r w:rsidRPr="00693771">
        <w:rPr>
          <w:sz w:val="32"/>
          <w:szCs w:val="32"/>
        </w:rPr>
        <w:t xml:space="preserve"> fulfilled these conditions, but Zoroaster</w:t>
      </w:r>
      <w:r w:rsidRPr="00693771">
        <w:rPr>
          <w:sz w:val="32"/>
          <w:szCs w:val="32"/>
        </w:rPr>
        <w:noBreakHyphen/>
        <w:t xml:space="preserve">religion did not, and the phenomenon resembling the religious transformation of </w:t>
      </w:r>
      <w:r w:rsidRPr="00693771">
        <w:rPr>
          <w:rStyle w:val="ae"/>
          <w:sz w:val="32"/>
          <w:szCs w:val="32"/>
        </w:rPr>
        <w:t>Roman Law</w:t>
      </w:r>
      <w:r w:rsidRPr="00693771">
        <w:rPr>
          <w:rStyle w:val="ae"/>
          <w:sz w:val="32"/>
          <w:szCs w:val="32"/>
        </w:rPr>
        <w:noBreakHyphen/>
        <w:t>learning</w:t>
      </w:r>
      <w:r w:rsidRPr="00693771">
        <w:rPr>
          <w:sz w:val="32"/>
          <w:szCs w:val="32"/>
        </w:rPr>
        <w:t xml:space="preserve"> did not do so either. </w:t>
      </w:r>
    </w:p>
    <w:p w14:paraId="754D9824" w14:textId="1A3B20A7" w:rsidR="00693771" w:rsidRDefault="00693771" w:rsidP="003B1674">
      <w:pPr>
        <w:spacing w:before="100" w:beforeAutospacing="1" w:after="100" w:afterAutospacing="1" w:line="240" w:lineRule="auto"/>
      </w:pPr>
      <w:r w:rsidRPr="00693771">
        <w:rPr>
          <w:sz w:val="32"/>
          <w:szCs w:val="32"/>
        </w:rPr>
        <w:t>For this reason, in Persia,</w:t>
      </w:r>
      <w:r w:rsidRPr="00693771">
        <w:rPr>
          <w:b/>
          <w:bCs/>
          <w:i/>
          <w:iCs/>
          <w:sz w:val="32"/>
          <w:szCs w:val="32"/>
        </w:rPr>
        <w:t xml:space="preserve"> Islam</w:t>
      </w:r>
      <w:r w:rsidRPr="00693771">
        <w:rPr>
          <w:sz w:val="32"/>
          <w:szCs w:val="32"/>
        </w:rPr>
        <w:t xml:space="preserve">—born outside its western frontier—was received through the </w:t>
      </w:r>
      <w:r w:rsidR="009707F4" w:rsidRPr="009707F4">
        <w:rPr>
          <w:b/>
          <w:bCs/>
          <w:sz w:val="32"/>
          <w:szCs w:val="32"/>
        </w:rPr>
        <w:t>“</w:t>
      </w:r>
      <w:r w:rsidRPr="00693771">
        <w:rPr>
          <w:rStyle w:val="ae"/>
          <w:sz w:val="32"/>
          <w:szCs w:val="32"/>
        </w:rPr>
        <w:t>core</w:t>
      </w:r>
      <w:r w:rsidR="000F499A">
        <w:rPr>
          <w:rStyle w:val="ae"/>
          <w:rFonts w:hint="eastAsia"/>
          <w:sz w:val="32"/>
          <w:szCs w:val="32"/>
        </w:rPr>
        <w:t>-</w:t>
      </w:r>
      <w:r w:rsidRPr="00693771">
        <w:rPr>
          <w:rStyle w:val="ae"/>
          <w:sz w:val="32"/>
          <w:szCs w:val="32"/>
        </w:rPr>
        <w:t>layer psychology of purification,”</w:t>
      </w:r>
      <w:r w:rsidRPr="00693771">
        <w:rPr>
          <w:sz w:val="32"/>
          <w:szCs w:val="32"/>
        </w:rPr>
        <w:t xml:space="preserve"> and thereby gained its expansive cultural sphere</w:t>
      </w:r>
      <w:r>
        <w:t>.</w:t>
      </w:r>
    </w:p>
    <w:p w14:paraId="6410EF86" w14:textId="33D607EE" w:rsidR="00FC306C" w:rsidRDefault="003B1674" w:rsidP="003B1674">
      <w:pPr>
        <w:spacing w:before="100" w:beforeAutospacing="1" w:after="100" w:afterAutospacing="1" w:line="240" w:lineRule="auto"/>
        <w:rPr>
          <w:rFonts w:cstheme="minorHAnsi"/>
          <w:kern w:val="0"/>
          <w:sz w:val="32"/>
          <w:szCs w:val="32"/>
          <w14:ligatures w14:val="none"/>
        </w:rPr>
      </w:pPr>
      <w:r w:rsidRPr="003B1674">
        <w:rPr>
          <w:rFonts w:eastAsia="Times New Roman" w:cstheme="minorHAnsi"/>
          <w:kern w:val="0"/>
          <w:sz w:val="32"/>
          <w:szCs w:val="32"/>
          <w14:ligatures w14:val="none"/>
        </w:rPr>
        <w:t>In Rome, the Christ</w:t>
      </w:r>
      <w:r w:rsidRPr="003B1674">
        <w:rPr>
          <w:rFonts w:eastAsia="Times New Roman" w:cstheme="minorHAnsi"/>
          <w:kern w:val="0"/>
          <w:sz w:val="32"/>
          <w:szCs w:val="32"/>
          <w14:ligatures w14:val="none"/>
        </w:rPr>
        <w:noBreakHyphen/>
        <w:t>religion was made the state religion, and Roma</w:t>
      </w:r>
      <w:r w:rsidR="00FC306C">
        <w:rPr>
          <w:rFonts w:cstheme="minorHAnsi" w:hint="eastAsia"/>
          <w:kern w:val="0"/>
          <w:sz w:val="32"/>
          <w:szCs w:val="32"/>
          <w14:ligatures w14:val="none"/>
        </w:rPr>
        <w:t xml:space="preserve">n Law-learning </w:t>
      </w:r>
      <w:r w:rsidRPr="003B1674">
        <w:rPr>
          <w:rFonts w:eastAsia="Times New Roman" w:cstheme="minorHAnsi"/>
          <w:kern w:val="0"/>
          <w:sz w:val="32"/>
          <w:szCs w:val="32"/>
          <w14:ligatures w14:val="none"/>
        </w:rPr>
        <w:t xml:space="preserve">—nurtured by the </w:t>
      </w:r>
      <w:r w:rsidR="009707F4" w:rsidRPr="009707F4">
        <w:rPr>
          <w:rFonts w:cstheme="minorHAnsi"/>
          <w:b/>
          <w:bCs/>
          <w:kern w:val="0"/>
          <w:sz w:val="32"/>
          <w:szCs w:val="32"/>
          <w14:ligatures w14:val="none"/>
        </w:rPr>
        <w:t>“</w:t>
      </w:r>
      <w:r w:rsidRPr="003B1674">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3B1674">
        <w:rPr>
          <w:rFonts w:eastAsia="Times New Roman" w:cstheme="minorHAnsi"/>
          <w:b/>
          <w:bCs/>
          <w:kern w:val="0"/>
          <w:sz w:val="32"/>
          <w:szCs w:val="32"/>
          <w14:ligatures w14:val="none"/>
        </w:rPr>
        <w:t>layer psychology of equal placement”</w:t>
      </w:r>
      <w:r w:rsidRPr="003B1674">
        <w:rPr>
          <w:rFonts w:eastAsia="Times New Roman" w:cstheme="minorHAnsi"/>
          <w:kern w:val="0"/>
          <w:sz w:val="32"/>
          <w:szCs w:val="32"/>
          <w14:ligatures w14:val="none"/>
        </w:rPr>
        <w:t>— was wrapped anew in the narrative of “God.”</w:t>
      </w:r>
    </w:p>
    <w:p w14:paraId="31AD5648" w14:textId="78C1D2D3" w:rsidR="003B1674" w:rsidRPr="003B1674" w:rsidRDefault="003B1674" w:rsidP="003B1674">
      <w:pPr>
        <w:spacing w:before="100" w:beforeAutospacing="1" w:after="100" w:afterAutospacing="1" w:line="240" w:lineRule="auto"/>
        <w:rPr>
          <w:rFonts w:eastAsia="Times New Roman" w:cstheme="minorHAnsi"/>
          <w:kern w:val="0"/>
          <w:sz w:val="32"/>
          <w:szCs w:val="32"/>
          <w14:ligatures w14:val="none"/>
        </w:rPr>
      </w:pPr>
      <w:r w:rsidRPr="003B1674">
        <w:rPr>
          <w:rFonts w:eastAsia="Times New Roman" w:cstheme="minorHAnsi"/>
          <w:kern w:val="0"/>
          <w:sz w:val="32"/>
          <w:szCs w:val="32"/>
          <w14:ligatures w14:val="none"/>
        </w:rPr>
        <w:t xml:space="preserve">Yet even this did not remain singular: in Eastern Europe it was reorganized into the </w:t>
      </w:r>
      <w:r w:rsidRPr="003B1674">
        <w:rPr>
          <w:rFonts w:eastAsia="Times New Roman" w:cstheme="minorHAnsi"/>
          <w:b/>
          <w:bCs/>
          <w:kern w:val="0"/>
          <w:sz w:val="32"/>
          <w:szCs w:val="32"/>
          <w14:ligatures w14:val="none"/>
        </w:rPr>
        <w:t>Basileus</w:t>
      </w:r>
      <w:r w:rsidRPr="003B1674">
        <w:rPr>
          <w:rFonts w:eastAsia="Times New Roman" w:cstheme="minorHAnsi"/>
          <w:b/>
          <w:bCs/>
          <w:kern w:val="0"/>
          <w:sz w:val="32"/>
          <w:szCs w:val="32"/>
          <w14:ligatures w14:val="none"/>
        </w:rPr>
        <w:noBreakHyphen/>
        <w:t>religion</w:t>
      </w:r>
      <w:r w:rsidRPr="003B1674">
        <w:rPr>
          <w:rFonts w:eastAsia="Times New Roman" w:cstheme="minorHAnsi"/>
          <w:kern w:val="0"/>
          <w:sz w:val="32"/>
          <w:szCs w:val="32"/>
          <w14:ligatures w14:val="none"/>
        </w:rPr>
        <w:t xml:space="preserve">, and in Western Europe into the </w:t>
      </w:r>
      <w:r w:rsidRPr="003B1674">
        <w:rPr>
          <w:rFonts w:eastAsia="Times New Roman" w:cstheme="minorHAnsi"/>
          <w:b/>
          <w:bCs/>
          <w:kern w:val="0"/>
          <w:sz w:val="32"/>
          <w:szCs w:val="32"/>
          <w14:ligatures w14:val="none"/>
        </w:rPr>
        <w:t>Catholic</w:t>
      </w:r>
      <w:r w:rsidRPr="003B1674">
        <w:rPr>
          <w:rFonts w:eastAsia="Times New Roman" w:cstheme="minorHAnsi"/>
          <w:b/>
          <w:bCs/>
          <w:kern w:val="0"/>
          <w:sz w:val="32"/>
          <w:szCs w:val="32"/>
          <w14:ligatures w14:val="none"/>
        </w:rPr>
        <w:noBreakHyphen/>
        <w:t>religion</w:t>
      </w:r>
      <w:r w:rsidRPr="003B1674">
        <w:rPr>
          <w:rFonts w:eastAsia="Times New Roman" w:cstheme="minorHAnsi"/>
          <w:kern w:val="0"/>
          <w:sz w:val="32"/>
          <w:szCs w:val="32"/>
          <w14:ligatures w14:val="none"/>
        </w:rPr>
        <w:t>.</w:t>
      </w:r>
    </w:p>
    <w:p w14:paraId="687642A0" w14:textId="6A4763CC" w:rsidR="00FC306C" w:rsidRDefault="00FC306C" w:rsidP="00FC306C">
      <w:pPr>
        <w:spacing w:before="100" w:beforeAutospacing="1" w:after="100" w:afterAutospacing="1" w:line="240" w:lineRule="auto"/>
        <w:rPr>
          <w:rFonts w:cstheme="minorHAnsi"/>
          <w:kern w:val="0"/>
          <w:sz w:val="32"/>
          <w:szCs w:val="32"/>
          <w14:ligatures w14:val="none"/>
        </w:rPr>
      </w:pPr>
      <w:r w:rsidRPr="00FC306C">
        <w:rPr>
          <w:rFonts w:eastAsia="Times New Roman" w:cstheme="minorHAnsi"/>
          <w:kern w:val="0"/>
          <w:sz w:val="32"/>
          <w:szCs w:val="32"/>
          <w14:ligatures w14:val="none"/>
        </w:rPr>
        <w:t xml:space="preserve">Thus, in this new era, people placed the </w:t>
      </w:r>
      <w:r w:rsidR="007F6C6C" w:rsidRPr="007F6C6C">
        <w:rPr>
          <w:rFonts w:cstheme="minorHAnsi"/>
          <w:b/>
          <w:bCs/>
          <w:kern w:val="0"/>
          <w:sz w:val="32"/>
          <w:szCs w:val="32"/>
          <w14:ligatures w14:val="none"/>
        </w:rPr>
        <w:t>“</w:t>
      </w:r>
      <w:r w:rsidRPr="007F6C6C">
        <w:rPr>
          <w:rFonts w:cstheme="minorHAnsi" w:hint="eastAsia"/>
          <w:b/>
          <w:bCs/>
          <w:kern w:val="0"/>
          <w:sz w:val="32"/>
          <w:szCs w:val="32"/>
          <w14:ligatures w14:val="none"/>
        </w:rPr>
        <w:t>l</w:t>
      </w:r>
      <w:r w:rsidRPr="007F6C6C">
        <w:rPr>
          <w:rFonts w:eastAsia="Times New Roman" w:cstheme="minorHAnsi"/>
          <w:b/>
          <w:bCs/>
          <w:kern w:val="0"/>
          <w:sz w:val="32"/>
          <w:szCs w:val="32"/>
          <w14:ligatures w14:val="none"/>
        </w:rPr>
        <w:t>ayered</w:t>
      </w:r>
      <w:r w:rsidRPr="00FC306C">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FC306C">
        <w:rPr>
          <w:rFonts w:eastAsia="Times New Roman" w:cstheme="minorHAnsi"/>
          <w:kern w:val="0"/>
          <w:sz w:val="32"/>
          <w:szCs w:val="32"/>
          <w14:ligatures w14:val="none"/>
        </w:rPr>
        <w:t xml:space="preserve"> of religion gently upon the </w:t>
      </w:r>
      <w:r w:rsidR="009707F4">
        <w:rPr>
          <w:rFonts w:cstheme="minorHAnsi"/>
          <w:kern w:val="0"/>
          <w:sz w:val="32"/>
          <w:szCs w:val="32"/>
          <w14:ligatures w14:val="none"/>
        </w:rPr>
        <w:t>“</w:t>
      </w:r>
      <w:r w:rsidRPr="00FC306C">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FC306C">
        <w:rPr>
          <w:rFonts w:eastAsia="Times New Roman" w:cstheme="minorHAnsi"/>
          <w:b/>
          <w:bCs/>
          <w:kern w:val="0"/>
          <w:sz w:val="32"/>
          <w:szCs w:val="32"/>
          <w14:ligatures w14:val="none"/>
        </w:rPr>
        <w:t>layer psychology</w:t>
      </w:r>
      <w:r w:rsidRPr="009707F4">
        <w:rPr>
          <w:rFonts w:eastAsia="Times New Roman" w:cstheme="minorHAnsi"/>
          <w:b/>
          <w:bCs/>
          <w:kern w:val="0"/>
          <w:sz w:val="32"/>
          <w:szCs w:val="32"/>
          <w14:ligatures w14:val="none"/>
        </w:rPr>
        <w:t>,</w:t>
      </w:r>
      <w:r w:rsidR="009707F4" w:rsidRPr="009707F4">
        <w:rPr>
          <w:rFonts w:cstheme="minorHAnsi"/>
          <w:b/>
          <w:bCs/>
          <w:kern w:val="0"/>
          <w:sz w:val="32"/>
          <w:szCs w:val="32"/>
          <w14:ligatures w14:val="none"/>
        </w:rPr>
        <w:t>”</w:t>
      </w:r>
      <w:r w:rsidRPr="00FC306C">
        <w:rPr>
          <w:rFonts w:eastAsia="Times New Roman" w:cstheme="minorHAnsi"/>
          <w:kern w:val="0"/>
          <w:sz w:val="32"/>
          <w:szCs w:val="32"/>
          <w14:ligatures w14:val="none"/>
        </w:rPr>
        <w:t xml:space="preserve"> which had sunk into the unconscious, and lived while holding its </w:t>
      </w:r>
      <w:r w:rsidRPr="00FC306C">
        <w:rPr>
          <w:rFonts w:eastAsia="Times New Roman" w:cstheme="minorHAnsi"/>
          <w:b/>
          <w:bCs/>
          <w:kern w:val="0"/>
          <w:sz w:val="32"/>
          <w:szCs w:val="32"/>
          <w14:ligatures w14:val="none"/>
        </w:rPr>
        <w:t>“good”</w:t>
      </w:r>
      <w:r w:rsidRPr="00FC306C">
        <w:rPr>
          <w:rFonts w:eastAsia="Times New Roman" w:cstheme="minorHAnsi"/>
          <w:kern w:val="0"/>
          <w:sz w:val="32"/>
          <w:szCs w:val="32"/>
          <w14:ligatures w14:val="none"/>
        </w:rPr>
        <w:t xml:space="preserve"> aloft like a small flame. </w:t>
      </w:r>
    </w:p>
    <w:p w14:paraId="60B2BAE9" w14:textId="77777777" w:rsidR="00FC306C" w:rsidRPr="00FC306C" w:rsidRDefault="00FC306C" w:rsidP="00FC306C">
      <w:pPr>
        <w:spacing w:before="100" w:beforeAutospacing="1" w:after="100" w:afterAutospacing="1" w:line="240" w:lineRule="auto"/>
        <w:rPr>
          <w:rFonts w:eastAsia="Times New Roman" w:cstheme="minorHAnsi"/>
          <w:kern w:val="0"/>
          <w:sz w:val="32"/>
          <w:szCs w:val="32"/>
          <w14:ligatures w14:val="none"/>
        </w:rPr>
      </w:pPr>
      <w:r w:rsidRPr="00FC306C">
        <w:rPr>
          <w:rFonts w:eastAsia="Times New Roman" w:cstheme="minorHAnsi"/>
          <w:kern w:val="0"/>
          <w:sz w:val="32"/>
          <w:szCs w:val="32"/>
          <w14:ligatures w14:val="none"/>
        </w:rPr>
        <w:t xml:space="preserve">The </w:t>
      </w:r>
      <w:r w:rsidRPr="00FC306C">
        <w:rPr>
          <w:rFonts w:eastAsia="Times New Roman" w:cstheme="minorHAnsi"/>
          <w:b/>
          <w:bCs/>
          <w:kern w:val="0"/>
          <w:sz w:val="32"/>
          <w:szCs w:val="32"/>
          <w14:ligatures w14:val="none"/>
        </w:rPr>
        <w:t>“true”</w:t>
      </w:r>
      <w:r w:rsidRPr="00FC306C">
        <w:rPr>
          <w:rFonts w:eastAsia="Times New Roman" w:cstheme="minorHAnsi"/>
          <w:kern w:val="0"/>
          <w:sz w:val="32"/>
          <w:szCs w:val="32"/>
          <w14:ligatures w14:val="none"/>
        </w:rPr>
        <w:t xml:space="preserve"> of scientific thinking and the </w:t>
      </w:r>
      <w:r w:rsidRPr="00FC306C">
        <w:rPr>
          <w:rFonts w:eastAsia="Times New Roman" w:cstheme="minorHAnsi"/>
          <w:b/>
          <w:bCs/>
          <w:kern w:val="0"/>
          <w:sz w:val="32"/>
          <w:szCs w:val="32"/>
          <w14:ligatures w14:val="none"/>
        </w:rPr>
        <w:t>“beautiful”</w:t>
      </w:r>
      <w:r w:rsidRPr="00FC306C">
        <w:rPr>
          <w:rFonts w:eastAsia="Times New Roman" w:cstheme="minorHAnsi"/>
          <w:kern w:val="0"/>
          <w:sz w:val="32"/>
          <w:szCs w:val="32"/>
          <w14:ligatures w14:val="none"/>
        </w:rPr>
        <w:t xml:space="preserve"> expressed through art stood </w:t>
      </w:r>
      <w:r w:rsidRPr="00FC306C">
        <w:rPr>
          <w:rFonts w:eastAsia="Times New Roman" w:cstheme="minorHAnsi"/>
          <w:b/>
          <w:bCs/>
          <w:kern w:val="0"/>
          <w:sz w:val="32"/>
          <w:szCs w:val="32"/>
          <w14:ligatures w14:val="none"/>
        </w:rPr>
        <w:t>upon that flame</w:t>
      </w:r>
      <w:r w:rsidRPr="00FC306C">
        <w:rPr>
          <w:rFonts w:eastAsia="Times New Roman" w:cstheme="minorHAnsi"/>
          <w:kern w:val="0"/>
          <w:sz w:val="32"/>
          <w:szCs w:val="32"/>
          <w14:ligatures w14:val="none"/>
        </w:rPr>
        <w:t xml:space="preserve">, arranged </w:t>
      </w:r>
      <w:r w:rsidRPr="00FC306C">
        <w:rPr>
          <w:rFonts w:eastAsia="Times New Roman" w:cstheme="minorHAnsi"/>
          <w:b/>
          <w:bCs/>
          <w:kern w:val="0"/>
          <w:sz w:val="32"/>
          <w:szCs w:val="32"/>
          <w14:ligatures w14:val="none"/>
        </w:rPr>
        <w:t>above</w:t>
      </w:r>
      <w:r w:rsidRPr="00FC306C">
        <w:rPr>
          <w:rFonts w:eastAsia="Times New Roman" w:cstheme="minorHAnsi"/>
          <w:kern w:val="0"/>
          <w:sz w:val="32"/>
          <w:szCs w:val="32"/>
          <w14:ligatures w14:val="none"/>
        </w:rPr>
        <w:t xml:space="preserve"> it, yet what truly moved this age was, after all, the </w:t>
      </w:r>
      <w:r w:rsidRPr="00FC306C">
        <w:rPr>
          <w:rFonts w:eastAsia="Times New Roman" w:cstheme="minorHAnsi"/>
          <w:b/>
          <w:bCs/>
          <w:kern w:val="0"/>
          <w:sz w:val="32"/>
          <w:szCs w:val="32"/>
          <w14:ligatures w14:val="none"/>
        </w:rPr>
        <w:t>“good”</w:t>
      </w:r>
      <w:r w:rsidRPr="00FC306C">
        <w:rPr>
          <w:rFonts w:eastAsia="Times New Roman" w:cstheme="minorHAnsi"/>
          <w:kern w:val="0"/>
          <w:sz w:val="32"/>
          <w:szCs w:val="32"/>
          <w14:ligatures w14:val="none"/>
        </w:rPr>
        <w:t xml:space="preserve"> of religion.</w:t>
      </w:r>
    </w:p>
    <w:p w14:paraId="66F6B949" w14:textId="145F65CC" w:rsidR="00FC306C" w:rsidRPr="00FC306C" w:rsidRDefault="00FC306C" w:rsidP="00FC306C">
      <w:pPr>
        <w:spacing w:before="100" w:beforeAutospacing="1" w:after="100" w:afterAutospacing="1" w:line="240" w:lineRule="auto"/>
        <w:rPr>
          <w:rFonts w:eastAsia="Times New Roman" w:cstheme="minorHAnsi"/>
          <w:kern w:val="0"/>
          <w:sz w:val="32"/>
          <w:szCs w:val="32"/>
          <w14:ligatures w14:val="none"/>
        </w:rPr>
      </w:pPr>
      <w:r w:rsidRPr="00FC306C">
        <w:rPr>
          <w:rFonts w:eastAsia="Times New Roman" w:cstheme="minorHAnsi"/>
          <w:kern w:val="0"/>
          <w:sz w:val="32"/>
          <w:szCs w:val="32"/>
          <w14:ligatures w14:val="none"/>
        </w:rPr>
        <w:t>In this way, along the great southern arc of the Eurasian continent, the four cultural spheres—</w:t>
      </w:r>
      <w:r w:rsidRPr="00FC306C">
        <w:rPr>
          <w:rFonts w:eastAsia="Times New Roman" w:cstheme="minorHAnsi"/>
          <w:b/>
          <w:bCs/>
          <w:kern w:val="0"/>
          <w:sz w:val="32"/>
          <w:szCs w:val="32"/>
          <w14:ligatures w14:val="none"/>
        </w:rPr>
        <w:t>Confucian</w:t>
      </w:r>
      <w:r w:rsidRPr="00FC306C">
        <w:rPr>
          <w:rFonts w:eastAsia="Times New Roman" w:cstheme="minorHAnsi"/>
          <w:b/>
          <w:bCs/>
          <w:kern w:val="0"/>
          <w:sz w:val="32"/>
          <w:szCs w:val="32"/>
          <w14:ligatures w14:val="none"/>
        </w:rPr>
        <w:noBreakHyphen/>
        <w:t>religion, Dharma</w:t>
      </w:r>
      <w:r w:rsidRPr="00FC306C">
        <w:rPr>
          <w:rFonts w:eastAsia="Times New Roman" w:cstheme="minorHAnsi"/>
          <w:b/>
          <w:bCs/>
          <w:kern w:val="0"/>
          <w:sz w:val="32"/>
          <w:szCs w:val="32"/>
          <w14:ligatures w14:val="none"/>
        </w:rPr>
        <w:noBreakHyphen/>
        <w:t xml:space="preserve">religion, </w:t>
      </w:r>
      <w:r w:rsidRPr="00FC306C">
        <w:rPr>
          <w:rFonts w:eastAsia="Times New Roman" w:cstheme="minorHAnsi"/>
          <w:b/>
          <w:bCs/>
          <w:kern w:val="0"/>
          <w:sz w:val="32"/>
          <w:szCs w:val="32"/>
          <w14:ligatures w14:val="none"/>
        </w:rPr>
        <w:lastRenderedPageBreak/>
        <w:t>Islam</w:t>
      </w:r>
      <w:r w:rsidRPr="00FC306C">
        <w:rPr>
          <w:rFonts w:eastAsia="Times New Roman" w:cstheme="minorHAnsi"/>
          <w:b/>
          <w:bCs/>
          <w:kern w:val="0"/>
          <w:sz w:val="32"/>
          <w:szCs w:val="32"/>
          <w14:ligatures w14:val="none"/>
        </w:rPr>
        <w:noBreakHyphen/>
        <w:t>religion, and Christ</w:t>
      </w:r>
      <w:r w:rsidRPr="00FC306C">
        <w:rPr>
          <w:rFonts w:eastAsia="Times New Roman" w:cstheme="minorHAnsi"/>
          <w:b/>
          <w:bCs/>
          <w:kern w:val="0"/>
          <w:sz w:val="32"/>
          <w:szCs w:val="32"/>
          <w14:ligatures w14:val="none"/>
        </w:rPr>
        <w:noBreakHyphen/>
        <w:t>religion</w:t>
      </w:r>
      <w:r w:rsidRPr="00FC306C">
        <w:rPr>
          <w:rFonts w:eastAsia="Times New Roman" w:cstheme="minorHAnsi"/>
          <w:kern w:val="0"/>
          <w:sz w:val="32"/>
          <w:szCs w:val="32"/>
          <w14:ligatures w14:val="none"/>
        </w:rPr>
        <w:t xml:space="preserve">— quietly expanded, each rooted in one of the four </w:t>
      </w:r>
      <w:r w:rsidRPr="00FC306C">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FC306C">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FC306C">
        <w:rPr>
          <w:rFonts w:eastAsia="Times New Roman" w:cstheme="minorHAnsi"/>
          <w:b/>
          <w:bCs/>
          <w:kern w:val="0"/>
          <w:sz w:val="32"/>
          <w:szCs w:val="32"/>
          <w14:ligatures w14:val="none"/>
        </w:rPr>
        <w:t>mpires”</w:t>
      </w:r>
      <w:r w:rsidRPr="00FC306C">
        <w:rPr>
          <w:rFonts w:eastAsia="Times New Roman" w:cstheme="minorHAnsi"/>
          <w:kern w:val="0"/>
          <w:sz w:val="32"/>
          <w:szCs w:val="32"/>
          <w14:ligatures w14:val="none"/>
        </w:rPr>
        <w:t xml:space="preserve"> of the previous era.</w:t>
      </w:r>
    </w:p>
    <w:p w14:paraId="2ACF855A" w14:textId="77777777" w:rsidR="00FF4C2F" w:rsidRDefault="00FC306C" w:rsidP="00FC306C">
      <w:pPr>
        <w:spacing w:before="100" w:beforeAutospacing="1" w:after="100" w:afterAutospacing="1" w:line="240" w:lineRule="auto"/>
        <w:rPr>
          <w:rFonts w:cstheme="minorHAnsi"/>
          <w:kern w:val="0"/>
          <w:sz w:val="32"/>
          <w:szCs w:val="32"/>
          <w14:ligatures w14:val="none"/>
        </w:rPr>
      </w:pPr>
      <w:r w:rsidRPr="00FC306C">
        <w:rPr>
          <w:rFonts w:eastAsia="Times New Roman" w:cstheme="minorHAnsi"/>
          <w:kern w:val="0"/>
          <w:sz w:val="32"/>
          <w:szCs w:val="32"/>
          <w14:ligatures w14:val="none"/>
        </w:rPr>
        <w:t xml:space="preserve">Meanwhile, along the great northern arc, the Turkic nomads rose to power in place of the Xiongnu. </w:t>
      </w:r>
    </w:p>
    <w:p w14:paraId="69C22280" w14:textId="77777777" w:rsidR="00FF4C2F" w:rsidRDefault="00FC306C" w:rsidP="00FC306C">
      <w:pPr>
        <w:spacing w:before="100" w:beforeAutospacing="1" w:after="100" w:afterAutospacing="1" w:line="240" w:lineRule="auto"/>
        <w:rPr>
          <w:rFonts w:cstheme="minorHAnsi"/>
          <w:kern w:val="0"/>
          <w:sz w:val="32"/>
          <w:szCs w:val="32"/>
          <w14:ligatures w14:val="none"/>
        </w:rPr>
      </w:pPr>
      <w:r w:rsidRPr="00FC306C">
        <w:rPr>
          <w:rFonts w:eastAsia="Times New Roman" w:cstheme="minorHAnsi"/>
          <w:kern w:val="0"/>
          <w:sz w:val="32"/>
          <w:szCs w:val="32"/>
          <w14:ligatures w14:val="none"/>
        </w:rPr>
        <w:t xml:space="preserve">Moving westward, they </w:t>
      </w:r>
      <w:r w:rsidRPr="00FC306C">
        <w:rPr>
          <w:rFonts w:eastAsia="Times New Roman" w:cstheme="minorHAnsi"/>
          <w:b/>
          <w:bCs/>
          <w:kern w:val="0"/>
          <w:sz w:val="32"/>
          <w:szCs w:val="32"/>
          <w14:ligatures w14:val="none"/>
        </w:rPr>
        <w:t>“cohered”</w:t>
      </w:r>
      <w:r w:rsidRPr="00FC306C">
        <w:rPr>
          <w:rFonts w:eastAsia="Times New Roman" w:cstheme="minorHAnsi"/>
          <w:kern w:val="0"/>
          <w:sz w:val="32"/>
          <w:szCs w:val="32"/>
          <w14:ligatures w14:val="none"/>
        </w:rPr>
        <w:t xml:space="preserve"> various tribes, entered different regions, interacted with them, and blended into them. </w:t>
      </w:r>
    </w:p>
    <w:p w14:paraId="222F189D" w14:textId="763BA8A8" w:rsidR="00FC306C" w:rsidRPr="00FC306C" w:rsidRDefault="00FC306C" w:rsidP="00FC306C">
      <w:pPr>
        <w:spacing w:before="100" w:beforeAutospacing="1" w:after="100" w:afterAutospacing="1" w:line="240" w:lineRule="auto"/>
        <w:rPr>
          <w:rFonts w:eastAsia="Times New Roman" w:cstheme="minorHAnsi"/>
          <w:kern w:val="0"/>
          <w:sz w:val="32"/>
          <w:szCs w:val="32"/>
          <w14:ligatures w14:val="none"/>
        </w:rPr>
      </w:pPr>
      <w:r w:rsidRPr="00FC306C">
        <w:rPr>
          <w:rFonts w:eastAsia="Times New Roman" w:cstheme="minorHAnsi"/>
          <w:kern w:val="0"/>
          <w:sz w:val="32"/>
          <w:szCs w:val="32"/>
          <w14:ligatures w14:val="none"/>
        </w:rPr>
        <w:t xml:space="preserve">As in the previous era, the Mongolian Plateau served as their base, with the </w:t>
      </w:r>
      <w:r w:rsidRPr="00FC306C">
        <w:rPr>
          <w:rFonts w:eastAsia="Times New Roman" w:cstheme="minorHAnsi"/>
          <w:b/>
          <w:bCs/>
          <w:kern w:val="0"/>
          <w:sz w:val="32"/>
          <w:szCs w:val="32"/>
          <w14:ligatures w14:val="none"/>
        </w:rPr>
        <w:t>Göktürks</w:t>
      </w:r>
      <w:r w:rsidRPr="00FC306C">
        <w:rPr>
          <w:rFonts w:eastAsia="Times New Roman" w:cstheme="minorHAnsi"/>
          <w:kern w:val="0"/>
          <w:sz w:val="32"/>
          <w:szCs w:val="32"/>
          <w14:ligatures w14:val="none"/>
        </w:rPr>
        <w:t xml:space="preserve"> first becoming the hegemonic power, followed by the </w:t>
      </w:r>
      <w:r w:rsidRPr="00FC306C">
        <w:rPr>
          <w:rFonts w:eastAsia="Times New Roman" w:cstheme="minorHAnsi"/>
          <w:b/>
          <w:bCs/>
          <w:kern w:val="0"/>
          <w:sz w:val="32"/>
          <w:szCs w:val="32"/>
          <w14:ligatures w14:val="none"/>
        </w:rPr>
        <w:t>Uighurs</w:t>
      </w:r>
      <w:r w:rsidRPr="00FC306C">
        <w:rPr>
          <w:rFonts w:eastAsia="Times New Roman" w:cstheme="minorHAnsi"/>
          <w:kern w:val="0"/>
          <w:sz w:val="32"/>
          <w:szCs w:val="32"/>
          <w14:ligatures w14:val="none"/>
        </w:rPr>
        <w:t>.</w:t>
      </w:r>
    </w:p>
    <w:p w14:paraId="03CFF284" w14:textId="77777777" w:rsidR="00FC306C" w:rsidRPr="00FC306C" w:rsidRDefault="00FC306C" w:rsidP="00FC306C">
      <w:pPr>
        <w:spacing w:before="100" w:beforeAutospacing="1" w:after="100" w:afterAutospacing="1" w:line="240" w:lineRule="auto"/>
        <w:rPr>
          <w:rFonts w:eastAsia="Times New Roman" w:cstheme="minorHAnsi"/>
          <w:kern w:val="0"/>
          <w:sz w:val="32"/>
          <w:szCs w:val="32"/>
          <w14:ligatures w14:val="none"/>
        </w:rPr>
      </w:pPr>
      <w:r w:rsidRPr="00FC306C">
        <w:rPr>
          <w:rFonts w:eastAsia="Times New Roman" w:cstheme="minorHAnsi"/>
          <w:kern w:val="0"/>
          <w:sz w:val="32"/>
          <w:szCs w:val="32"/>
          <w14:ligatures w14:val="none"/>
        </w:rPr>
        <w:t>Let us now turn our quiet gaze to the world of China around 600 CE, the world that followed the Northern and Southern Dynasties.</w:t>
      </w:r>
    </w:p>
    <w:p w14:paraId="6605953D" w14:textId="77777777" w:rsidR="003B1674" w:rsidRDefault="003B1674" w:rsidP="009F2733">
      <w:pPr>
        <w:spacing w:before="100" w:beforeAutospacing="1" w:after="100" w:afterAutospacing="1" w:line="240" w:lineRule="auto"/>
        <w:rPr>
          <w:rFonts w:cstheme="minorHAnsi"/>
          <w:sz w:val="32"/>
          <w:szCs w:val="32"/>
        </w:rPr>
      </w:pPr>
    </w:p>
    <w:p w14:paraId="1A61E125" w14:textId="77777777" w:rsidR="000F64FF" w:rsidRDefault="000F64FF" w:rsidP="009F2733">
      <w:pPr>
        <w:spacing w:before="100" w:beforeAutospacing="1" w:after="100" w:afterAutospacing="1" w:line="240" w:lineRule="auto"/>
        <w:rPr>
          <w:rFonts w:cstheme="minorHAnsi"/>
          <w:sz w:val="32"/>
          <w:szCs w:val="32"/>
        </w:rPr>
      </w:pPr>
    </w:p>
    <w:p w14:paraId="3653C53F" w14:textId="1BCD37CC" w:rsidR="000F64FF" w:rsidRPr="000F64FF" w:rsidRDefault="000F64FF" w:rsidP="000F64FF">
      <w:pPr>
        <w:pStyle w:val="a9"/>
        <w:numPr>
          <w:ilvl w:val="0"/>
          <w:numId w:val="18"/>
        </w:numPr>
        <w:spacing w:before="100" w:beforeAutospacing="1" w:after="100" w:afterAutospacing="1" w:line="240" w:lineRule="auto"/>
        <w:outlineLvl w:val="2"/>
        <w:rPr>
          <w:rFonts w:eastAsia="Times New Roman" w:cstheme="minorHAnsi"/>
          <w:b/>
          <w:bCs/>
          <w:kern w:val="0"/>
          <w:sz w:val="32"/>
          <w:szCs w:val="32"/>
          <w14:ligatures w14:val="none"/>
        </w:rPr>
      </w:pPr>
      <w:r>
        <w:rPr>
          <w:rFonts w:cstheme="minorHAnsi" w:hint="eastAsia"/>
          <w:b/>
          <w:bCs/>
          <w:kern w:val="0"/>
          <w:sz w:val="32"/>
          <w:szCs w:val="32"/>
          <w14:ligatures w14:val="none"/>
        </w:rPr>
        <w:t xml:space="preserve"> </w:t>
      </w:r>
      <w:r w:rsidRPr="000F64FF">
        <w:rPr>
          <w:rFonts w:eastAsia="Times New Roman" w:cstheme="minorHAnsi"/>
          <w:b/>
          <w:bCs/>
          <w:kern w:val="0"/>
          <w:sz w:val="32"/>
          <w:szCs w:val="32"/>
          <w14:ligatures w14:val="none"/>
        </w:rPr>
        <w:t xml:space="preserve">1. </w:t>
      </w:r>
      <w:r w:rsidRPr="000F64FF">
        <w:rPr>
          <w:rFonts w:cstheme="minorHAnsi" w:hint="eastAsia"/>
          <w:b/>
          <w:bCs/>
          <w:kern w:val="0"/>
          <w:sz w:val="32"/>
          <w:szCs w:val="32"/>
          <w14:ligatures w14:val="none"/>
        </w:rPr>
        <w:t xml:space="preserve"> </w:t>
      </w:r>
      <w:r w:rsidRPr="000F64FF">
        <w:rPr>
          <w:rFonts w:eastAsia="Times New Roman" w:cstheme="minorHAnsi"/>
          <w:b/>
          <w:bCs/>
          <w:kern w:val="0"/>
          <w:sz w:val="32"/>
          <w:szCs w:val="32"/>
          <w14:ligatures w14:val="none"/>
        </w:rPr>
        <w:t>Confucian</w:t>
      </w:r>
      <w:r>
        <w:rPr>
          <w:rFonts w:cstheme="minorHAnsi" w:hint="eastAsia"/>
          <w:b/>
          <w:bCs/>
          <w:kern w:val="0"/>
          <w:sz w:val="32"/>
          <w:szCs w:val="32"/>
          <w14:ligatures w14:val="none"/>
        </w:rPr>
        <w:t xml:space="preserve">-religion </w:t>
      </w:r>
      <w:r w:rsidRPr="000F64FF">
        <w:rPr>
          <w:rFonts w:eastAsia="Times New Roman" w:cstheme="minorHAnsi"/>
          <w:b/>
          <w:bCs/>
          <w:kern w:val="0"/>
          <w:sz w:val="32"/>
          <w:szCs w:val="32"/>
          <w14:ligatures w14:val="none"/>
        </w:rPr>
        <w:t>Cultural Sphere and the Nomadic Peoples</w:t>
      </w:r>
    </w:p>
    <w:p w14:paraId="45B7A1F2" w14:textId="77777777" w:rsidR="000F64FF" w:rsidRDefault="000F64FF" w:rsidP="000F64FF">
      <w:pPr>
        <w:spacing w:before="100" w:beforeAutospacing="1" w:after="100" w:afterAutospacing="1" w:line="240" w:lineRule="auto"/>
        <w:rPr>
          <w:rFonts w:cstheme="minorHAnsi"/>
          <w:kern w:val="0"/>
          <w:sz w:val="32"/>
          <w:szCs w:val="32"/>
          <w14:ligatures w14:val="none"/>
        </w:rPr>
      </w:pPr>
    </w:p>
    <w:p w14:paraId="373C6E8D" w14:textId="77777777" w:rsidR="000F64FF" w:rsidRDefault="000F64FF" w:rsidP="000F64FF">
      <w:pPr>
        <w:spacing w:before="100" w:beforeAutospacing="1" w:after="100" w:afterAutospacing="1" w:line="240" w:lineRule="auto"/>
        <w:rPr>
          <w:rFonts w:cstheme="minorHAnsi"/>
          <w:kern w:val="0"/>
          <w:sz w:val="32"/>
          <w:szCs w:val="32"/>
          <w14:ligatures w14:val="none"/>
        </w:rPr>
      </w:pPr>
      <w:r w:rsidRPr="000F64FF">
        <w:rPr>
          <w:rFonts w:eastAsia="Times New Roman" w:cstheme="minorHAnsi"/>
          <w:kern w:val="0"/>
          <w:sz w:val="32"/>
          <w:szCs w:val="32"/>
          <w14:ligatures w14:val="none"/>
        </w:rPr>
        <w:t xml:space="preserve">During the long turmoil of the Northern and Southern Dynasties, Yang Jian of the Xianbei people seized control of the Northern Dynasties in 581 and quietly unified the north and south, establishing the Sui dynasty. </w:t>
      </w:r>
    </w:p>
    <w:p w14:paraId="46C2D1FC" w14:textId="30CCAE03" w:rsidR="000F64FF" w:rsidRPr="000F64FF" w:rsidRDefault="000F64FF" w:rsidP="000F64FF">
      <w:pPr>
        <w:spacing w:before="100" w:beforeAutospacing="1" w:after="100" w:afterAutospacing="1" w:line="240" w:lineRule="auto"/>
        <w:rPr>
          <w:rFonts w:eastAsia="Times New Roman" w:cstheme="minorHAnsi"/>
          <w:kern w:val="0"/>
          <w:sz w:val="32"/>
          <w:szCs w:val="32"/>
          <w14:ligatures w14:val="none"/>
        </w:rPr>
      </w:pPr>
      <w:r w:rsidRPr="000F64FF">
        <w:rPr>
          <w:rFonts w:eastAsia="Times New Roman" w:cstheme="minorHAnsi"/>
          <w:kern w:val="0"/>
          <w:sz w:val="32"/>
          <w:szCs w:val="32"/>
          <w14:ligatures w14:val="none"/>
        </w:rPr>
        <w:t>Yet this order did not last long. Emperor Yang was overthrown by Li Yuan, the Sui collapsed, and in 618 the Tang dynasty was founded.</w:t>
      </w:r>
    </w:p>
    <w:p w14:paraId="0BC28D7C" w14:textId="77777777" w:rsidR="000F64FF" w:rsidRDefault="000F64FF" w:rsidP="000F64FF">
      <w:pPr>
        <w:spacing w:before="100" w:beforeAutospacing="1" w:after="100" w:afterAutospacing="1" w:line="240" w:lineRule="auto"/>
        <w:rPr>
          <w:rFonts w:cstheme="minorHAnsi"/>
          <w:kern w:val="0"/>
          <w:sz w:val="32"/>
          <w:szCs w:val="32"/>
          <w14:ligatures w14:val="none"/>
        </w:rPr>
      </w:pPr>
      <w:r w:rsidRPr="000F64FF">
        <w:rPr>
          <w:rFonts w:eastAsia="Times New Roman" w:cstheme="minorHAnsi"/>
          <w:kern w:val="0"/>
          <w:sz w:val="32"/>
          <w:szCs w:val="32"/>
          <w14:ligatures w14:val="none"/>
        </w:rPr>
        <w:t xml:space="preserve">The Tang dynasty endured for nearly three centuries until its end in 907. </w:t>
      </w:r>
    </w:p>
    <w:p w14:paraId="658D3735" w14:textId="77777777" w:rsidR="00FE0705" w:rsidRDefault="00FE0705" w:rsidP="000F64FF">
      <w:pPr>
        <w:spacing w:before="100" w:beforeAutospacing="1" w:after="100" w:afterAutospacing="1" w:line="240" w:lineRule="auto"/>
        <w:rPr>
          <w:sz w:val="32"/>
          <w:szCs w:val="32"/>
        </w:rPr>
      </w:pPr>
      <w:r w:rsidRPr="00FE0705">
        <w:rPr>
          <w:sz w:val="32"/>
          <w:szCs w:val="32"/>
        </w:rPr>
        <w:lastRenderedPageBreak/>
        <w:t xml:space="preserve">It sought not merely to reunify China, but to function as the center of a vast cultural sphere. </w:t>
      </w:r>
    </w:p>
    <w:p w14:paraId="0E60B6B6" w14:textId="6C12D495" w:rsidR="00FE0705" w:rsidRDefault="00FE0705" w:rsidP="000F64FF">
      <w:pPr>
        <w:spacing w:before="100" w:beforeAutospacing="1" w:after="100" w:afterAutospacing="1" w:line="240" w:lineRule="auto"/>
        <w:rPr>
          <w:sz w:val="32"/>
          <w:szCs w:val="32"/>
        </w:rPr>
      </w:pPr>
      <w:r w:rsidRPr="00FE0705">
        <w:rPr>
          <w:sz w:val="32"/>
          <w:szCs w:val="32"/>
        </w:rPr>
        <w:t xml:space="preserve">To this end, it placed the </w:t>
      </w:r>
      <w:r w:rsidR="009707F4">
        <w:rPr>
          <w:sz w:val="32"/>
          <w:szCs w:val="32"/>
        </w:rPr>
        <w:t>“</w:t>
      </w:r>
      <w:r w:rsidRPr="00FE0705">
        <w:rPr>
          <w:rStyle w:val="ae"/>
          <w:sz w:val="32"/>
          <w:szCs w:val="32"/>
        </w:rPr>
        <w:t>core</w:t>
      </w:r>
      <w:r w:rsidR="000F499A">
        <w:rPr>
          <w:rStyle w:val="ae"/>
          <w:rFonts w:hint="eastAsia"/>
          <w:sz w:val="32"/>
          <w:szCs w:val="32"/>
        </w:rPr>
        <w:t>-</w:t>
      </w:r>
      <w:r w:rsidRPr="00FE0705">
        <w:rPr>
          <w:rStyle w:val="ae"/>
          <w:sz w:val="32"/>
          <w:szCs w:val="32"/>
        </w:rPr>
        <w:t>layer psychology</w:t>
      </w:r>
      <w:r w:rsidRPr="00FE0705">
        <w:rPr>
          <w:b/>
          <w:bCs/>
          <w:sz w:val="32"/>
          <w:szCs w:val="32"/>
        </w:rPr>
        <w:t xml:space="preserve"> of </w:t>
      </w:r>
      <w:r w:rsidR="00F00207">
        <w:rPr>
          <w:b/>
          <w:bCs/>
          <w:sz w:val="32"/>
          <w:szCs w:val="32"/>
        </w:rPr>
        <w:t>civilizing</w:t>
      </w:r>
      <w:r w:rsidR="00F00207">
        <w:rPr>
          <w:rFonts w:hint="eastAsia"/>
          <w:b/>
          <w:bCs/>
          <w:sz w:val="32"/>
          <w:szCs w:val="32"/>
        </w:rPr>
        <w:t xml:space="preserve"> transformation</w:t>
      </w:r>
      <w:r w:rsidRPr="00FE0705">
        <w:rPr>
          <w:b/>
          <w:bCs/>
          <w:sz w:val="32"/>
          <w:szCs w:val="32"/>
        </w:rPr>
        <w:t>”</w:t>
      </w:r>
      <w:r w:rsidRPr="00FE0705">
        <w:rPr>
          <w:sz w:val="32"/>
          <w:szCs w:val="32"/>
        </w:rPr>
        <w:t xml:space="preserve"> at its center and organized the </w:t>
      </w:r>
      <w:r w:rsidR="007F6C6C" w:rsidRPr="007F6C6C">
        <w:rPr>
          <w:sz w:val="32"/>
          <w:szCs w:val="32"/>
        </w:rPr>
        <w:t>“</w:t>
      </w:r>
      <w:r w:rsidRPr="007F6C6C">
        <w:rPr>
          <w:rStyle w:val="ae"/>
          <w:sz w:val="32"/>
          <w:szCs w:val="32"/>
        </w:rPr>
        <w:t>layered</w:t>
      </w:r>
      <w:r w:rsidRPr="00FE0705">
        <w:rPr>
          <w:rStyle w:val="ae"/>
          <w:sz w:val="32"/>
          <w:szCs w:val="32"/>
        </w:rPr>
        <w:noBreakHyphen/>
        <w:t>layer psychology</w:t>
      </w:r>
      <w:r w:rsidR="007F6C6C">
        <w:rPr>
          <w:rStyle w:val="ae"/>
          <w:sz w:val="32"/>
          <w:szCs w:val="32"/>
        </w:rPr>
        <w:t>”</w:t>
      </w:r>
      <w:r w:rsidRPr="00FE0705">
        <w:rPr>
          <w:sz w:val="32"/>
          <w:szCs w:val="32"/>
        </w:rPr>
        <w:t xml:space="preserve"> of </w:t>
      </w:r>
      <w:r w:rsidRPr="00FE0705">
        <w:rPr>
          <w:rStyle w:val="ae"/>
          <w:sz w:val="32"/>
          <w:szCs w:val="32"/>
        </w:rPr>
        <w:t>Confucian</w:t>
      </w:r>
      <w:r w:rsidRPr="00FE0705">
        <w:rPr>
          <w:rStyle w:val="ae"/>
          <w:sz w:val="32"/>
          <w:szCs w:val="32"/>
        </w:rPr>
        <w:noBreakHyphen/>
        <w:t>religion</w:t>
      </w:r>
      <w:r w:rsidRPr="00FE0705">
        <w:rPr>
          <w:sz w:val="32"/>
          <w:szCs w:val="32"/>
        </w:rPr>
        <w:t xml:space="preserve">. </w:t>
      </w:r>
    </w:p>
    <w:p w14:paraId="6555CC93" w14:textId="471813B8" w:rsidR="00FE0705" w:rsidRDefault="00FE0705" w:rsidP="000F64FF">
      <w:pPr>
        <w:spacing w:before="100" w:beforeAutospacing="1" w:after="100" w:afterAutospacing="1" w:line="240" w:lineRule="auto"/>
        <w:rPr>
          <w:sz w:val="32"/>
          <w:szCs w:val="32"/>
        </w:rPr>
      </w:pPr>
      <w:r w:rsidRPr="00FE0705">
        <w:rPr>
          <w:sz w:val="32"/>
          <w:szCs w:val="32"/>
        </w:rPr>
        <w:t xml:space="preserve">It also established the </w:t>
      </w:r>
      <w:r w:rsidR="00842D88" w:rsidRPr="00842D88">
        <w:rPr>
          <w:b/>
          <w:bCs/>
          <w:sz w:val="32"/>
          <w:szCs w:val="32"/>
        </w:rPr>
        <w:t>“</w:t>
      </w:r>
      <w:r w:rsidRPr="00FE0705">
        <w:rPr>
          <w:rStyle w:val="ae"/>
          <w:sz w:val="32"/>
          <w:szCs w:val="32"/>
        </w:rPr>
        <w:t>pressure</w:t>
      </w:r>
      <w:r w:rsidRPr="00FE0705">
        <w:rPr>
          <w:rStyle w:val="ae"/>
          <w:sz w:val="32"/>
          <w:szCs w:val="32"/>
        </w:rPr>
        <w:noBreakHyphen/>
        <w:t>layer psychology</w:t>
      </w:r>
      <w:r w:rsidR="00842D88">
        <w:rPr>
          <w:rStyle w:val="ae"/>
          <w:sz w:val="32"/>
          <w:szCs w:val="32"/>
        </w:rPr>
        <w:t>”</w:t>
      </w:r>
      <w:r w:rsidRPr="00FE0705">
        <w:rPr>
          <w:sz w:val="32"/>
          <w:szCs w:val="32"/>
        </w:rPr>
        <w:t xml:space="preserve"> of Chinese characters, </w:t>
      </w:r>
      <w:r w:rsidRPr="00842D88">
        <w:rPr>
          <w:rStyle w:val="ae"/>
          <w:b w:val="0"/>
          <w:bCs w:val="0"/>
          <w:sz w:val="32"/>
          <w:szCs w:val="32"/>
        </w:rPr>
        <w:t>the administrative governance system known as the</w:t>
      </w:r>
      <w:r w:rsidRPr="00FE0705">
        <w:rPr>
          <w:rStyle w:val="ae"/>
          <w:sz w:val="32"/>
          <w:szCs w:val="32"/>
        </w:rPr>
        <w:t xml:space="preserve"> </w:t>
      </w:r>
      <w:r w:rsidRPr="00842D88">
        <w:rPr>
          <w:rStyle w:val="ae"/>
          <w:b w:val="0"/>
          <w:bCs w:val="0"/>
          <w:i/>
          <w:iCs/>
          <w:sz w:val="32"/>
          <w:szCs w:val="32"/>
        </w:rPr>
        <w:t>ritsuryō system</w:t>
      </w:r>
      <w:r w:rsidRPr="00FE0705">
        <w:rPr>
          <w:sz w:val="32"/>
          <w:szCs w:val="32"/>
        </w:rPr>
        <w:t xml:space="preserve">, and </w:t>
      </w:r>
      <w:r w:rsidRPr="00842D88">
        <w:rPr>
          <w:rStyle w:val="ae"/>
          <w:b w:val="0"/>
          <w:bCs w:val="0"/>
          <w:sz w:val="32"/>
          <w:szCs w:val="32"/>
        </w:rPr>
        <w:t>the tributary order known as the</w:t>
      </w:r>
      <w:r w:rsidRPr="00FE0705">
        <w:rPr>
          <w:rStyle w:val="ae"/>
          <w:sz w:val="32"/>
          <w:szCs w:val="32"/>
        </w:rPr>
        <w:t xml:space="preserve"> </w:t>
      </w:r>
      <w:r w:rsidRPr="00842D88">
        <w:rPr>
          <w:rStyle w:val="ae"/>
          <w:b w:val="0"/>
          <w:bCs w:val="0"/>
          <w:i/>
          <w:iCs/>
          <w:sz w:val="32"/>
          <w:szCs w:val="32"/>
        </w:rPr>
        <w:t>sakuhō system</w:t>
      </w:r>
      <w:r w:rsidRPr="00842D88">
        <w:rPr>
          <w:b/>
          <w:bCs/>
          <w:i/>
          <w:iCs/>
          <w:sz w:val="32"/>
          <w:szCs w:val="32"/>
        </w:rPr>
        <w:t>.</w:t>
      </w:r>
    </w:p>
    <w:p w14:paraId="3AFE910E" w14:textId="2F4E2E5F" w:rsidR="000F64FF" w:rsidRPr="000F64FF" w:rsidRDefault="000F64FF" w:rsidP="000F64FF">
      <w:pPr>
        <w:spacing w:before="100" w:beforeAutospacing="1" w:after="100" w:afterAutospacing="1" w:line="240" w:lineRule="auto"/>
        <w:rPr>
          <w:rFonts w:eastAsia="Times New Roman" w:cstheme="minorHAnsi"/>
          <w:kern w:val="0"/>
          <w:sz w:val="32"/>
          <w:szCs w:val="32"/>
          <w14:ligatures w14:val="none"/>
        </w:rPr>
      </w:pPr>
      <w:r w:rsidRPr="000F64FF">
        <w:rPr>
          <w:rFonts w:eastAsia="Times New Roman" w:cstheme="minorHAnsi"/>
          <w:kern w:val="0"/>
          <w:sz w:val="32"/>
          <w:szCs w:val="32"/>
          <w14:ligatures w14:val="none"/>
        </w:rPr>
        <w:t>Thus a new spiritual order arose— the Tang Chinese Empire.</w:t>
      </w:r>
    </w:p>
    <w:p w14:paraId="00E8F35C" w14:textId="77777777" w:rsidR="00D44AAC" w:rsidRDefault="00D44AAC" w:rsidP="00D44AAC">
      <w:pPr>
        <w:spacing w:before="100" w:beforeAutospacing="1" w:after="100" w:afterAutospacing="1" w:line="240" w:lineRule="auto"/>
        <w:rPr>
          <w:rFonts w:cstheme="minorHAnsi"/>
          <w:kern w:val="0"/>
          <w:sz w:val="32"/>
          <w:szCs w:val="32"/>
          <w14:ligatures w14:val="none"/>
        </w:rPr>
      </w:pPr>
      <w:r w:rsidRPr="00D44AAC">
        <w:rPr>
          <w:rFonts w:eastAsia="Times New Roman" w:cstheme="minorHAnsi"/>
          <w:kern w:val="0"/>
          <w:sz w:val="32"/>
          <w:szCs w:val="32"/>
          <w14:ligatures w14:val="none"/>
        </w:rPr>
        <w:t xml:space="preserve">Around this time, a different movement was unfolding on the Mongolian Plateau. </w:t>
      </w:r>
    </w:p>
    <w:p w14:paraId="07F8BD76" w14:textId="77777777" w:rsidR="00D44AAC" w:rsidRDefault="00D44AAC" w:rsidP="00D44AAC">
      <w:pPr>
        <w:spacing w:before="100" w:beforeAutospacing="1" w:after="100" w:afterAutospacing="1" w:line="240" w:lineRule="auto"/>
        <w:rPr>
          <w:rFonts w:cstheme="minorHAnsi"/>
          <w:kern w:val="0"/>
          <w:sz w:val="32"/>
          <w:szCs w:val="32"/>
          <w14:ligatures w14:val="none"/>
        </w:rPr>
      </w:pPr>
      <w:r w:rsidRPr="00D44AAC">
        <w:rPr>
          <w:rFonts w:eastAsia="Times New Roman" w:cstheme="minorHAnsi"/>
          <w:kern w:val="0"/>
          <w:sz w:val="32"/>
          <w:szCs w:val="32"/>
          <w14:ligatures w14:val="none"/>
        </w:rPr>
        <w:t xml:space="preserve">In 546, Ashina Bumin of the Türk people gathered strength by </w:t>
      </w:r>
      <w:r w:rsidRPr="00D44AAC">
        <w:rPr>
          <w:rFonts w:cstheme="minorHAnsi"/>
          <w:b/>
          <w:bCs/>
          <w:kern w:val="0"/>
          <w:sz w:val="32"/>
          <w:szCs w:val="32"/>
          <w14:ligatures w14:val="none"/>
        </w:rPr>
        <w:t>“</w:t>
      </w:r>
      <w:r w:rsidRPr="00D44AAC">
        <w:rPr>
          <w:rFonts w:eastAsia="Times New Roman" w:cstheme="minorHAnsi"/>
          <w:b/>
          <w:bCs/>
          <w:kern w:val="0"/>
          <w:sz w:val="32"/>
          <w:szCs w:val="32"/>
          <w14:ligatures w14:val="none"/>
        </w:rPr>
        <w:t>uniting</w:t>
      </w:r>
      <w:r w:rsidRPr="00D44AAC">
        <w:rPr>
          <w:rFonts w:cstheme="minorHAnsi"/>
          <w:b/>
          <w:bCs/>
          <w:kern w:val="0"/>
          <w:sz w:val="32"/>
          <w:szCs w:val="32"/>
          <w14:ligatures w14:val="none"/>
        </w:rPr>
        <w:t>”</w:t>
      </w:r>
      <w:r w:rsidRPr="00D44AAC">
        <w:rPr>
          <w:rFonts w:eastAsia="Times New Roman" w:cstheme="minorHAnsi"/>
          <w:b/>
          <w:bCs/>
          <w:kern w:val="0"/>
          <w:sz w:val="32"/>
          <w:szCs w:val="32"/>
          <w14:ligatures w14:val="none"/>
        </w:rPr>
        <w:t xml:space="preserve"> </w:t>
      </w:r>
      <w:r w:rsidRPr="00D44AAC">
        <w:rPr>
          <w:rFonts w:eastAsia="Times New Roman" w:cstheme="minorHAnsi"/>
          <w:kern w:val="0"/>
          <w:sz w:val="32"/>
          <w:szCs w:val="32"/>
          <w14:ligatures w14:val="none"/>
        </w:rPr>
        <w:t xml:space="preserve">the Gaoju tribes, who were themselves of the same Turkic lineage. </w:t>
      </w:r>
    </w:p>
    <w:p w14:paraId="208D8DEA" w14:textId="3CA4590B" w:rsidR="00D44AAC" w:rsidRPr="00D44AAC" w:rsidRDefault="00D44AAC" w:rsidP="00D44AAC">
      <w:pPr>
        <w:spacing w:before="100" w:beforeAutospacing="1" w:after="100" w:afterAutospacing="1" w:line="240" w:lineRule="auto"/>
        <w:rPr>
          <w:rFonts w:eastAsia="Times New Roman" w:cstheme="minorHAnsi"/>
          <w:kern w:val="0"/>
          <w:sz w:val="32"/>
          <w:szCs w:val="32"/>
          <w14:ligatures w14:val="none"/>
        </w:rPr>
      </w:pPr>
      <w:r w:rsidRPr="00D44AAC">
        <w:rPr>
          <w:rFonts w:eastAsia="Times New Roman" w:cstheme="minorHAnsi"/>
          <w:kern w:val="0"/>
          <w:sz w:val="32"/>
          <w:szCs w:val="32"/>
          <w14:ligatures w14:val="none"/>
        </w:rPr>
        <w:t>In 552 he overthrew the Rouran Khaganate, declared independence, and founded the Ashina</w:t>
      </w:r>
      <w:r w:rsidRPr="00D44AAC">
        <w:rPr>
          <w:rFonts w:eastAsia="Times New Roman" w:cstheme="minorHAnsi"/>
          <w:kern w:val="0"/>
          <w:sz w:val="32"/>
          <w:szCs w:val="32"/>
          <w14:ligatures w14:val="none"/>
        </w:rPr>
        <w:noBreakHyphen/>
        <w:t>dynasty Türk Khaganate.</w:t>
      </w:r>
    </w:p>
    <w:p w14:paraId="612E9902" w14:textId="77777777" w:rsidR="00D44AAC" w:rsidRDefault="00D44AAC" w:rsidP="00D44AAC">
      <w:pPr>
        <w:spacing w:before="100" w:beforeAutospacing="1" w:after="100" w:afterAutospacing="1" w:line="240" w:lineRule="auto"/>
        <w:rPr>
          <w:rFonts w:cstheme="minorHAnsi"/>
          <w:kern w:val="0"/>
          <w:sz w:val="32"/>
          <w:szCs w:val="32"/>
          <w14:ligatures w14:val="none"/>
        </w:rPr>
      </w:pPr>
      <w:r w:rsidRPr="00D44AAC">
        <w:rPr>
          <w:rFonts w:eastAsia="Times New Roman" w:cstheme="minorHAnsi"/>
          <w:kern w:val="0"/>
          <w:sz w:val="32"/>
          <w:szCs w:val="32"/>
          <w14:ligatures w14:val="none"/>
        </w:rPr>
        <w:t xml:space="preserve">They were a people who embodied the freedom and spontaneity of the steppe. </w:t>
      </w:r>
    </w:p>
    <w:p w14:paraId="718A136F" w14:textId="78424AF6" w:rsidR="00D44AAC" w:rsidRPr="00D44AAC" w:rsidRDefault="00D44AAC" w:rsidP="00D44AAC">
      <w:pPr>
        <w:spacing w:before="100" w:beforeAutospacing="1" w:after="100" w:afterAutospacing="1" w:line="240" w:lineRule="auto"/>
        <w:rPr>
          <w:rFonts w:eastAsia="Times New Roman" w:cstheme="minorHAnsi"/>
          <w:kern w:val="0"/>
          <w:sz w:val="32"/>
          <w:szCs w:val="32"/>
          <w14:ligatures w14:val="none"/>
        </w:rPr>
      </w:pPr>
      <w:r w:rsidRPr="00D44AAC">
        <w:rPr>
          <w:rFonts w:eastAsia="Times New Roman" w:cstheme="minorHAnsi"/>
          <w:kern w:val="0"/>
          <w:sz w:val="32"/>
          <w:szCs w:val="32"/>
          <w14:ligatures w14:val="none"/>
        </w:rPr>
        <w:t xml:space="preserve">Although their name shifted from the Dingling to the Tiele, they retained the </w:t>
      </w:r>
      <w:r w:rsidR="009707F4" w:rsidRPr="009707F4">
        <w:rPr>
          <w:rFonts w:cstheme="minorHAnsi"/>
          <w:b/>
          <w:bCs/>
          <w:kern w:val="0"/>
          <w:sz w:val="32"/>
          <w:szCs w:val="32"/>
          <w14:ligatures w14:val="none"/>
        </w:rPr>
        <w:t>“</w:t>
      </w:r>
      <w:r w:rsidRPr="00706F8A">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06F8A">
        <w:rPr>
          <w:rFonts w:eastAsia="Times New Roman" w:cstheme="minorHAnsi"/>
          <w:b/>
          <w:bCs/>
          <w:kern w:val="0"/>
          <w:sz w:val="32"/>
          <w:szCs w:val="32"/>
          <w14:ligatures w14:val="none"/>
        </w:rPr>
        <w:t xml:space="preserve">layer psychology of </w:t>
      </w:r>
      <w:r w:rsidR="00706F8A" w:rsidRPr="00706F8A">
        <w:rPr>
          <w:rFonts w:cstheme="minorHAnsi" w:hint="eastAsia"/>
          <w:b/>
          <w:bCs/>
          <w:kern w:val="0"/>
          <w:sz w:val="32"/>
          <w:szCs w:val="32"/>
          <w14:ligatures w14:val="none"/>
        </w:rPr>
        <w:t>uniting</w:t>
      </w:r>
      <w:r w:rsidR="00706F8A" w:rsidRPr="00706F8A">
        <w:rPr>
          <w:rFonts w:cstheme="minorHAnsi"/>
          <w:b/>
          <w:bCs/>
          <w:kern w:val="0"/>
          <w:sz w:val="32"/>
          <w:szCs w:val="32"/>
          <w14:ligatures w14:val="none"/>
        </w:rPr>
        <w:t>”</w:t>
      </w:r>
      <w:r w:rsidR="00706F8A" w:rsidRPr="00706F8A">
        <w:rPr>
          <w:rFonts w:cstheme="minorHAnsi" w:hint="eastAsia"/>
          <w:b/>
          <w:bCs/>
          <w:kern w:val="0"/>
          <w:sz w:val="32"/>
          <w:szCs w:val="32"/>
          <w14:ligatures w14:val="none"/>
        </w:rPr>
        <w:t xml:space="preserve"> </w:t>
      </w:r>
      <w:r w:rsidR="00706F8A" w:rsidRPr="009707F4">
        <w:rPr>
          <w:rFonts w:cstheme="minorHAnsi" w:hint="eastAsia"/>
          <w:kern w:val="0"/>
          <w:sz w:val="32"/>
          <w:szCs w:val="32"/>
          <w14:ligatures w14:val="none"/>
        </w:rPr>
        <w:t xml:space="preserve">as </w:t>
      </w:r>
      <w:r w:rsidRPr="00D44AAC">
        <w:rPr>
          <w:rFonts w:eastAsia="Times New Roman" w:cstheme="minorHAnsi"/>
          <w:kern w:val="0"/>
          <w:sz w:val="32"/>
          <w:szCs w:val="32"/>
          <w14:ligatures w14:val="none"/>
        </w:rPr>
        <w:t>the Turkic peoples.</w:t>
      </w:r>
    </w:p>
    <w:p w14:paraId="32C743D6" w14:textId="77777777" w:rsidR="00706F8A" w:rsidRDefault="00D44AAC" w:rsidP="00D44AAC">
      <w:pPr>
        <w:spacing w:before="100" w:beforeAutospacing="1" w:after="100" w:afterAutospacing="1" w:line="240" w:lineRule="auto"/>
        <w:rPr>
          <w:rFonts w:cstheme="minorHAnsi"/>
          <w:kern w:val="0"/>
          <w:sz w:val="32"/>
          <w:szCs w:val="32"/>
          <w14:ligatures w14:val="none"/>
        </w:rPr>
      </w:pPr>
      <w:r w:rsidRPr="00D44AAC">
        <w:rPr>
          <w:rFonts w:eastAsia="Times New Roman" w:cstheme="minorHAnsi"/>
          <w:kern w:val="0"/>
          <w:sz w:val="32"/>
          <w:szCs w:val="32"/>
          <w14:ligatures w14:val="none"/>
        </w:rPr>
        <w:t xml:space="preserve">However, after the death of the founding </w:t>
      </w:r>
      <w:r w:rsidR="00706F8A">
        <w:rPr>
          <w:rFonts w:cstheme="minorHAnsi" w:hint="eastAsia"/>
          <w:kern w:val="0"/>
          <w:sz w:val="32"/>
          <w:szCs w:val="32"/>
          <w14:ligatures w14:val="none"/>
        </w:rPr>
        <w:t>K</w:t>
      </w:r>
      <w:r w:rsidRPr="00D44AAC">
        <w:rPr>
          <w:rFonts w:eastAsia="Times New Roman" w:cstheme="minorHAnsi"/>
          <w:kern w:val="0"/>
          <w:sz w:val="32"/>
          <w:szCs w:val="32"/>
          <w14:ligatures w14:val="none"/>
        </w:rPr>
        <w:t xml:space="preserve">hagan Bumin, the Türk split into eastern and western halves, a division encouraged in part by the Sui dynasty’s strategy of estrangement. </w:t>
      </w:r>
    </w:p>
    <w:p w14:paraId="591889D3" w14:textId="3BF3B5AD" w:rsidR="00D44AAC" w:rsidRPr="00D44AAC" w:rsidRDefault="00D44AAC" w:rsidP="00D44AAC">
      <w:pPr>
        <w:spacing w:before="100" w:beforeAutospacing="1" w:after="100" w:afterAutospacing="1" w:line="240" w:lineRule="auto"/>
        <w:rPr>
          <w:rFonts w:eastAsia="Times New Roman" w:cstheme="minorHAnsi"/>
          <w:kern w:val="0"/>
          <w:sz w:val="32"/>
          <w:szCs w:val="32"/>
          <w14:ligatures w14:val="none"/>
        </w:rPr>
      </w:pPr>
      <w:r w:rsidRPr="00D44AAC">
        <w:rPr>
          <w:rFonts w:eastAsia="Times New Roman" w:cstheme="minorHAnsi"/>
          <w:kern w:val="0"/>
          <w:sz w:val="32"/>
          <w:szCs w:val="32"/>
          <w14:ligatures w14:val="none"/>
        </w:rPr>
        <w:t xml:space="preserve">The Eastern Türk confronted the Tang, but in 630 İlterish </w:t>
      </w:r>
      <w:r w:rsidR="00706F8A">
        <w:rPr>
          <w:rFonts w:cstheme="minorHAnsi" w:hint="eastAsia"/>
          <w:kern w:val="0"/>
          <w:sz w:val="32"/>
          <w:szCs w:val="32"/>
          <w14:ligatures w14:val="none"/>
        </w:rPr>
        <w:t>Kh</w:t>
      </w:r>
      <w:r w:rsidRPr="00D44AAC">
        <w:rPr>
          <w:rFonts w:eastAsia="Times New Roman" w:cstheme="minorHAnsi"/>
          <w:kern w:val="0"/>
          <w:sz w:val="32"/>
          <w:szCs w:val="32"/>
          <w14:ligatures w14:val="none"/>
        </w:rPr>
        <w:t>aghan was captured, and the Eastern Türk Khaganate collapsed.</w:t>
      </w:r>
    </w:p>
    <w:p w14:paraId="4F4686F8" w14:textId="77777777" w:rsidR="00706F8A" w:rsidRDefault="00706F8A" w:rsidP="00706F8A">
      <w:pPr>
        <w:spacing w:before="100" w:beforeAutospacing="1" w:after="100" w:afterAutospacing="1" w:line="240" w:lineRule="auto"/>
        <w:rPr>
          <w:rFonts w:cstheme="minorHAnsi"/>
          <w:kern w:val="0"/>
          <w:sz w:val="32"/>
          <w:szCs w:val="32"/>
          <w14:ligatures w14:val="none"/>
        </w:rPr>
      </w:pPr>
      <w:r w:rsidRPr="00706F8A">
        <w:rPr>
          <w:rFonts w:eastAsia="Times New Roman" w:cstheme="minorHAnsi"/>
          <w:kern w:val="0"/>
          <w:sz w:val="32"/>
          <w:szCs w:val="32"/>
          <w14:ligatures w14:val="none"/>
        </w:rPr>
        <w:lastRenderedPageBreak/>
        <w:t xml:space="preserve">This very division between east and west indicates something of great significance. </w:t>
      </w:r>
    </w:p>
    <w:p w14:paraId="7A01B040" w14:textId="672D4896" w:rsidR="00706F8A" w:rsidRPr="00706F8A" w:rsidRDefault="00706F8A" w:rsidP="00706F8A">
      <w:pPr>
        <w:spacing w:before="100" w:beforeAutospacing="1" w:after="100" w:afterAutospacing="1" w:line="240" w:lineRule="auto"/>
        <w:rPr>
          <w:rFonts w:eastAsia="Times New Roman" w:cstheme="minorHAnsi"/>
          <w:kern w:val="0"/>
          <w:sz w:val="32"/>
          <w:szCs w:val="32"/>
          <w14:ligatures w14:val="none"/>
        </w:rPr>
      </w:pPr>
      <w:r w:rsidRPr="00706F8A">
        <w:rPr>
          <w:rFonts w:eastAsia="Times New Roman" w:cstheme="minorHAnsi"/>
          <w:kern w:val="0"/>
          <w:sz w:val="32"/>
          <w:szCs w:val="32"/>
          <w14:ligatures w14:val="none"/>
        </w:rPr>
        <w:t xml:space="preserve">It reveals the process by which the </w:t>
      </w:r>
      <w:r w:rsidRPr="00706F8A">
        <w:rPr>
          <w:rFonts w:eastAsia="Times New Roman" w:cstheme="minorHAnsi"/>
          <w:b/>
          <w:bCs/>
          <w:kern w:val="0"/>
          <w:sz w:val="32"/>
          <w:szCs w:val="32"/>
          <w14:ligatures w14:val="none"/>
        </w:rPr>
        <w:t>freedom, spontaneity, innovation, creativity, and decentralization</w:t>
      </w:r>
      <w:r w:rsidRPr="00706F8A">
        <w:rPr>
          <w:rFonts w:eastAsia="Times New Roman" w:cstheme="minorHAnsi"/>
          <w:kern w:val="0"/>
          <w:sz w:val="32"/>
          <w:szCs w:val="32"/>
          <w14:ligatures w14:val="none"/>
        </w:rPr>
        <w:t xml:space="preserve"> </w:t>
      </w:r>
      <w:r w:rsidRPr="00706F8A">
        <w:rPr>
          <w:rFonts w:eastAsia="Times New Roman" w:cstheme="minorHAnsi"/>
          <w:b/>
          <w:bCs/>
          <w:kern w:val="0"/>
          <w:sz w:val="32"/>
          <w:szCs w:val="32"/>
          <w14:ligatures w14:val="none"/>
        </w:rPr>
        <w:t>of the nomadic civilization</w:t>
      </w:r>
      <w:r w:rsidRPr="00706F8A">
        <w:rPr>
          <w:rFonts w:eastAsia="Times New Roman" w:cstheme="minorHAnsi"/>
          <w:kern w:val="0"/>
          <w:sz w:val="32"/>
          <w:szCs w:val="32"/>
          <w14:ligatures w14:val="none"/>
        </w:rPr>
        <w:t xml:space="preserve"> were gradually encroached upon by the </w:t>
      </w:r>
      <w:r w:rsidRPr="00706F8A">
        <w:rPr>
          <w:rFonts w:eastAsia="Times New Roman" w:cstheme="minorHAnsi"/>
          <w:b/>
          <w:bCs/>
          <w:kern w:val="0"/>
          <w:sz w:val="32"/>
          <w:szCs w:val="32"/>
          <w14:ligatures w14:val="none"/>
        </w:rPr>
        <w:t>management, control, tradition, inheritance, and centralization of the agrarian civilization</w:t>
      </w:r>
      <w:r w:rsidRPr="00706F8A">
        <w:rPr>
          <w:rFonts w:eastAsia="Times New Roman" w:cstheme="minorHAnsi"/>
          <w:kern w:val="0"/>
          <w:sz w:val="32"/>
          <w:szCs w:val="32"/>
          <w14:ligatures w14:val="none"/>
        </w:rPr>
        <w:t>.</w:t>
      </w:r>
    </w:p>
    <w:p w14:paraId="2023CCD7" w14:textId="12AE6C5C" w:rsidR="001077D1" w:rsidRDefault="001077D1" w:rsidP="00D44AAC">
      <w:pPr>
        <w:spacing w:before="100" w:beforeAutospacing="1" w:after="100" w:afterAutospacing="1" w:line="240" w:lineRule="auto"/>
        <w:rPr>
          <w:rFonts w:cstheme="minorHAnsi"/>
          <w:kern w:val="0"/>
          <w:sz w:val="32"/>
          <w:szCs w:val="32"/>
          <w14:ligatures w14:val="none"/>
        </w:rPr>
      </w:pPr>
      <w:r w:rsidRPr="001077D1">
        <w:rPr>
          <w:sz w:val="32"/>
          <w:szCs w:val="32"/>
        </w:rPr>
        <w:t>The fact that the first Eastern Türk Khagan, Ke</w:t>
      </w:r>
      <w:r w:rsidR="00006DCD">
        <w:rPr>
          <w:rFonts w:hint="eastAsia"/>
          <w:sz w:val="32"/>
          <w:szCs w:val="32"/>
        </w:rPr>
        <w:t>i</w:t>
      </w:r>
      <w:r w:rsidRPr="001077D1">
        <w:rPr>
          <w:sz w:val="32"/>
          <w:szCs w:val="32"/>
        </w:rPr>
        <w:t xml:space="preserve">min Khagan, accepted </w:t>
      </w:r>
      <w:r w:rsidRPr="001077D1">
        <w:rPr>
          <w:rStyle w:val="ae"/>
          <w:sz w:val="32"/>
          <w:szCs w:val="32"/>
        </w:rPr>
        <w:t>the tributary order known as the sakuhō system</w:t>
      </w:r>
      <w:r w:rsidRPr="001077D1">
        <w:rPr>
          <w:sz w:val="32"/>
          <w:szCs w:val="32"/>
        </w:rPr>
        <w:t xml:space="preserve"> shows that the </w:t>
      </w:r>
      <w:r w:rsidRPr="00006DCD">
        <w:rPr>
          <w:b/>
          <w:bCs/>
          <w:sz w:val="32"/>
          <w:szCs w:val="32"/>
        </w:rPr>
        <w:t>Confucian</w:t>
      </w:r>
      <w:r w:rsidRPr="00006DCD">
        <w:rPr>
          <w:b/>
          <w:bCs/>
          <w:sz w:val="32"/>
          <w:szCs w:val="32"/>
        </w:rPr>
        <w:noBreakHyphen/>
        <w:t>religion</w:t>
      </w:r>
      <w:r w:rsidRPr="001077D1">
        <w:rPr>
          <w:sz w:val="32"/>
          <w:szCs w:val="32"/>
        </w:rPr>
        <w:t xml:space="preserve"> order had begun to function as a</w:t>
      </w:r>
      <w:r w:rsidR="00006DCD">
        <w:rPr>
          <w:rFonts w:hint="eastAsia"/>
          <w:sz w:val="32"/>
          <w:szCs w:val="32"/>
        </w:rPr>
        <w:t xml:space="preserve">s </w:t>
      </w:r>
      <w:r w:rsidR="00006DCD" w:rsidRPr="00006DCD">
        <w:rPr>
          <w:b/>
          <w:bCs/>
          <w:sz w:val="32"/>
          <w:szCs w:val="32"/>
        </w:rPr>
        <w:t>“</w:t>
      </w:r>
      <w:r w:rsidRPr="00006DCD">
        <w:rPr>
          <w:b/>
          <w:bCs/>
          <w:sz w:val="32"/>
          <w:szCs w:val="32"/>
        </w:rPr>
        <w:t>device of accommodation</w:t>
      </w:r>
      <w:r w:rsidR="00006DCD">
        <w:rPr>
          <w:sz w:val="32"/>
          <w:szCs w:val="32"/>
        </w:rPr>
        <w:t>”</w:t>
      </w:r>
      <w:r w:rsidRPr="001077D1">
        <w:rPr>
          <w:sz w:val="32"/>
          <w:szCs w:val="32"/>
        </w:rPr>
        <w:t xml:space="preserve"> even for the nomadic peoples.</w:t>
      </w:r>
      <w:r w:rsidRPr="00D44AAC">
        <w:rPr>
          <w:rFonts w:eastAsia="Times New Roman" w:cstheme="minorHAnsi"/>
          <w:kern w:val="0"/>
          <w:sz w:val="32"/>
          <w:szCs w:val="32"/>
          <w14:ligatures w14:val="none"/>
        </w:rPr>
        <w:t xml:space="preserve"> </w:t>
      </w:r>
    </w:p>
    <w:p w14:paraId="5F76BA4D" w14:textId="21785363" w:rsidR="00D44AAC" w:rsidRPr="00D44AAC" w:rsidRDefault="00D44AAC" w:rsidP="00D44AAC">
      <w:pPr>
        <w:spacing w:before="100" w:beforeAutospacing="1" w:after="100" w:afterAutospacing="1" w:line="240" w:lineRule="auto"/>
        <w:rPr>
          <w:rFonts w:eastAsia="Times New Roman" w:cstheme="minorHAnsi"/>
          <w:kern w:val="0"/>
          <w:sz w:val="32"/>
          <w:szCs w:val="32"/>
          <w14:ligatures w14:val="none"/>
        </w:rPr>
      </w:pPr>
      <w:r w:rsidRPr="00D44AAC">
        <w:rPr>
          <w:rFonts w:eastAsia="Times New Roman" w:cstheme="minorHAnsi"/>
          <w:kern w:val="0"/>
          <w:sz w:val="32"/>
          <w:szCs w:val="32"/>
          <w14:ligatures w14:val="none"/>
        </w:rPr>
        <w:t>The world was no longer the same as in the age when Modu Chanyu of the Xiongnu had once reduced the Former Han Empire to a subordinate position.</w:t>
      </w:r>
    </w:p>
    <w:p w14:paraId="0E7A41F6" w14:textId="13808DFF" w:rsidR="00786154" w:rsidRDefault="00006DCD" w:rsidP="00006DCD">
      <w:pPr>
        <w:spacing w:before="100" w:beforeAutospacing="1" w:after="100" w:afterAutospacing="1" w:line="240" w:lineRule="auto"/>
        <w:rPr>
          <w:rFonts w:cstheme="minorHAnsi"/>
          <w:kern w:val="0"/>
          <w:sz w:val="32"/>
          <w:szCs w:val="32"/>
          <w14:ligatures w14:val="none"/>
        </w:rPr>
      </w:pPr>
      <w:r w:rsidRPr="00006DCD">
        <w:rPr>
          <w:rFonts w:eastAsia="Times New Roman" w:cstheme="minorHAnsi"/>
          <w:kern w:val="0"/>
          <w:sz w:val="32"/>
          <w:szCs w:val="32"/>
          <w14:ligatures w14:val="none"/>
        </w:rPr>
        <w:t xml:space="preserve">As the Khagans of the Rouran and the Türk came into contact with the agrarian civilization of China, the </w:t>
      </w:r>
      <w:r w:rsidR="009707F4" w:rsidRPr="009707F4">
        <w:rPr>
          <w:rFonts w:cstheme="minorHAnsi"/>
          <w:b/>
          <w:bCs/>
          <w:kern w:val="0"/>
          <w:sz w:val="32"/>
          <w:szCs w:val="32"/>
          <w14:ligatures w14:val="none"/>
        </w:rPr>
        <w:t>“</w:t>
      </w:r>
      <w:r w:rsidRPr="00006DCD">
        <w:rPr>
          <w:rFonts w:eastAsia="Times New Roman" w:cstheme="minorHAnsi"/>
          <w:b/>
          <w:bCs/>
          <w:kern w:val="0"/>
          <w:sz w:val="32"/>
          <w:szCs w:val="32"/>
          <w14:ligatures w14:val="none"/>
        </w:rPr>
        <w:t>co</w:t>
      </w:r>
      <w:r w:rsidR="000F499A">
        <w:rPr>
          <w:rFonts w:cstheme="minorHAnsi" w:hint="eastAsia"/>
          <w:b/>
          <w:bCs/>
          <w:kern w:val="0"/>
          <w:sz w:val="32"/>
          <w:szCs w:val="32"/>
          <w14:ligatures w14:val="none"/>
        </w:rPr>
        <w:t>re-</w:t>
      </w:r>
      <w:r w:rsidRPr="00006DCD">
        <w:rPr>
          <w:rFonts w:eastAsia="Times New Roman" w:cstheme="minorHAnsi"/>
          <w:b/>
          <w:bCs/>
          <w:kern w:val="0"/>
          <w:sz w:val="32"/>
          <w:szCs w:val="32"/>
          <w14:ligatures w14:val="none"/>
        </w:rPr>
        <w:t>layer psychology of uniting</w:t>
      </w:r>
      <w:r w:rsidRPr="00006DCD">
        <w:rPr>
          <w:rFonts w:eastAsia="Times New Roman" w:cstheme="minorHAnsi"/>
          <w:kern w:val="0"/>
          <w:sz w:val="32"/>
          <w:szCs w:val="32"/>
          <w14:ligatures w14:val="none"/>
        </w:rPr>
        <w:t xml:space="preserve">” that had defined the nomadic peoples gradually wore down. </w:t>
      </w:r>
    </w:p>
    <w:p w14:paraId="51976AA7" w14:textId="40154385" w:rsidR="00006DCD" w:rsidRPr="00006DCD" w:rsidRDefault="00006DCD" w:rsidP="00006DCD">
      <w:pPr>
        <w:spacing w:before="100" w:beforeAutospacing="1" w:after="100" w:afterAutospacing="1" w:line="240" w:lineRule="auto"/>
        <w:rPr>
          <w:rFonts w:eastAsia="Times New Roman" w:cstheme="minorHAnsi"/>
          <w:kern w:val="0"/>
          <w:sz w:val="32"/>
          <w:szCs w:val="32"/>
          <w14:ligatures w14:val="none"/>
        </w:rPr>
      </w:pPr>
      <w:r w:rsidRPr="00006DCD">
        <w:rPr>
          <w:rFonts w:eastAsia="Times New Roman" w:cstheme="minorHAnsi"/>
          <w:kern w:val="0"/>
          <w:sz w:val="32"/>
          <w:szCs w:val="32"/>
          <w14:ligatures w14:val="none"/>
        </w:rPr>
        <w:t>The power that had once been expressed at nearly one hundred percent had already declined to aroun</w:t>
      </w:r>
      <w:r w:rsidR="00786154">
        <w:rPr>
          <w:rFonts w:cstheme="minorHAnsi" w:hint="eastAsia"/>
          <w:kern w:val="0"/>
          <w:sz w:val="32"/>
          <w:szCs w:val="32"/>
          <w14:ligatures w14:val="none"/>
        </w:rPr>
        <w:t>d 70%</w:t>
      </w:r>
      <w:r w:rsidRPr="00006DCD">
        <w:rPr>
          <w:rFonts w:eastAsia="Times New Roman" w:cstheme="minorHAnsi"/>
          <w:kern w:val="0"/>
          <w:sz w:val="32"/>
          <w:szCs w:val="32"/>
          <w14:ligatures w14:val="none"/>
        </w:rPr>
        <w:t xml:space="preserve"> by the time of Keimin Khagan.</w:t>
      </w:r>
    </w:p>
    <w:p w14:paraId="3FC62ADC" w14:textId="77777777" w:rsidR="005471F9" w:rsidRDefault="00006DCD" w:rsidP="00006DCD">
      <w:pPr>
        <w:spacing w:before="100" w:beforeAutospacing="1" w:after="100" w:afterAutospacing="1" w:line="240" w:lineRule="auto"/>
        <w:rPr>
          <w:rFonts w:cstheme="minorHAnsi"/>
          <w:kern w:val="0"/>
          <w:sz w:val="32"/>
          <w:szCs w:val="32"/>
          <w14:ligatures w14:val="none"/>
        </w:rPr>
      </w:pPr>
      <w:r w:rsidRPr="00006DCD">
        <w:rPr>
          <w:rFonts w:eastAsia="Times New Roman" w:cstheme="minorHAnsi"/>
          <w:kern w:val="0"/>
          <w:sz w:val="32"/>
          <w:szCs w:val="32"/>
          <w14:ligatures w14:val="none"/>
        </w:rPr>
        <w:t xml:space="preserve">To anticipate what would come later, the Mongols would eventually sweep across the world. </w:t>
      </w:r>
    </w:p>
    <w:p w14:paraId="7BB0658E" w14:textId="77777777" w:rsidR="005471F9" w:rsidRDefault="00006DCD" w:rsidP="00006DCD">
      <w:pPr>
        <w:spacing w:before="100" w:beforeAutospacing="1" w:after="100" w:afterAutospacing="1" w:line="240" w:lineRule="auto"/>
        <w:rPr>
          <w:rFonts w:cstheme="minorHAnsi"/>
          <w:kern w:val="0"/>
          <w:sz w:val="32"/>
          <w:szCs w:val="32"/>
          <w14:ligatures w14:val="none"/>
        </w:rPr>
      </w:pPr>
      <w:r w:rsidRPr="00006DCD">
        <w:rPr>
          <w:rFonts w:eastAsia="Times New Roman" w:cstheme="minorHAnsi"/>
          <w:kern w:val="0"/>
          <w:sz w:val="32"/>
          <w:szCs w:val="32"/>
          <w14:ligatures w14:val="none"/>
        </w:rPr>
        <w:t xml:space="preserve">At first they overwhelmed agrarian societies through overwhelming military superiority, but in time they too were caught within the web of </w:t>
      </w:r>
      <w:r w:rsidRPr="005471F9">
        <w:rPr>
          <w:rFonts w:eastAsia="Times New Roman" w:cstheme="minorHAnsi"/>
          <w:b/>
          <w:bCs/>
          <w:kern w:val="0"/>
          <w:sz w:val="32"/>
          <w:szCs w:val="32"/>
          <w14:ligatures w14:val="none"/>
        </w:rPr>
        <w:t>management, control, tradition, inheritance, and centralization</w:t>
      </w:r>
      <w:r w:rsidRPr="00006DCD">
        <w:rPr>
          <w:rFonts w:eastAsia="Times New Roman" w:cstheme="minorHAnsi"/>
          <w:kern w:val="0"/>
          <w:sz w:val="32"/>
          <w:szCs w:val="32"/>
          <w14:ligatures w14:val="none"/>
        </w:rPr>
        <w:t xml:space="preserve"> that characterized agrarian civilization. </w:t>
      </w:r>
    </w:p>
    <w:p w14:paraId="38E36368" w14:textId="54C84159" w:rsidR="00006DCD" w:rsidRPr="00006DCD" w:rsidRDefault="00006DCD" w:rsidP="00006DCD">
      <w:pPr>
        <w:spacing w:before="100" w:beforeAutospacing="1" w:after="100" w:afterAutospacing="1" w:line="240" w:lineRule="auto"/>
        <w:rPr>
          <w:rFonts w:eastAsia="Times New Roman" w:cstheme="minorHAnsi"/>
          <w:kern w:val="0"/>
          <w:sz w:val="32"/>
          <w:szCs w:val="32"/>
          <w14:ligatures w14:val="none"/>
        </w:rPr>
      </w:pPr>
      <w:r w:rsidRPr="00006DCD">
        <w:rPr>
          <w:rFonts w:eastAsia="Times New Roman" w:cstheme="minorHAnsi"/>
          <w:kern w:val="0"/>
          <w:sz w:val="32"/>
          <w:szCs w:val="32"/>
          <w14:ligatures w14:val="none"/>
        </w:rPr>
        <w:lastRenderedPageBreak/>
        <w:t xml:space="preserve">The activation rate of </w:t>
      </w:r>
      <w:r w:rsidRPr="005471F9">
        <w:rPr>
          <w:rFonts w:eastAsia="Times New Roman" w:cstheme="minorHAnsi"/>
          <w:b/>
          <w:bCs/>
          <w:kern w:val="0"/>
          <w:sz w:val="32"/>
          <w:szCs w:val="32"/>
          <w14:ligatures w14:val="none"/>
        </w:rPr>
        <w:t>“uniting”</w:t>
      </w:r>
      <w:r w:rsidRPr="00006DCD">
        <w:rPr>
          <w:rFonts w:eastAsia="Times New Roman" w:cstheme="minorHAnsi"/>
          <w:kern w:val="0"/>
          <w:sz w:val="32"/>
          <w:szCs w:val="32"/>
          <w14:ligatures w14:val="none"/>
        </w:rPr>
        <w:t xml:space="preserve"> fell below </w:t>
      </w:r>
      <w:r w:rsidR="005471F9">
        <w:rPr>
          <w:rFonts w:cstheme="minorHAnsi" w:hint="eastAsia"/>
          <w:kern w:val="0"/>
          <w:sz w:val="32"/>
          <w:szCs w:val="32"/>
          <w14:ligatures w14:val="none"/>
        </w:rPr>
        <w:t>50%</w:t>
      </w:r>
      <w:r w:rsidRPr="00006DCD">
        <w:rPr>
          <w:rFonts w:eastAsia="Times New Roman" w:cstheme="minorHAnsi"/>
          <w:kern w:val="0"/>
          <w:sz w:val="32"/>
          <w:szCs w:val="32"/>
          <w14:ligatures w14:val="none"/>
        </w:rPr>
        <w:t xml:space="preserve">, and ultimately they were absorbed by the strength of the agrarian civilization’s </w:t>
      </w:r>
      <w:r w:rsidRPr="005471F9">
        <w:rPr>
          <w:rFonts w:eastAsia="Times New Roman" w:cstheme="minorHAnsi"/>
          <w:b/>
          <w:bCs/>
          <w:kern w:val="0"/>
          <w:sz w:val="32"/>
          <w:szCs w:val="32"/>
          <w14:ligatures w14:val="none"/>
        </w:rPr>
        <w:t>four</w:t>
      </w:r>
      <w:r w:rsidRPr="005471F9">
        <w:rPr>
          <w:rFonts w:eastAsia="Times New Roman" w:cstheme="minorHAnsi"/>
          <w:b/>
          <w:bCs/>
          <w:kern w:val="0"/>
          <w:sz w:val="32"/>
          <w:szCs w:val="32"/>
          <w14:ligatures w14:val="none"/>
        </w:rPr>
        <w:noBreakHyphen/>
        <w:t>layer psychology.</w:t>
      </w:r>
    </w:p>
    <w:p w14:paraId="41D4814A" w14:textId="77777777" w:rsidR="005471F9" w:rsidRDefault="00006DCD" w:rsidP="00006DCD">
      <w:pPr>
        <w:spacing w:before="100" w:beforeAutospacing="1" w:after="100" w:afterAutospacing="1" w:line="240" w:lineRule="auto"/>
        <w:rPr>
          <w:rFonts w:cstheme="minorHAnsi"/>
          <w:kern w:val="0"/>
          <w:sz w:val="32"/>
          <w:szCs w:val="32"/>
          <w14:ligatures w14:val="none"/>
        </w:rPr>
      </w:pPr>
      <w:r w:rsidRPr="00006DCD">
        <w:rPr>
          <w:rFonts w:eastAsia="Times New Roman" w:cstheme="minorHAnsi"/>
          <w:kern w:val="0"/>
          <w:sz w:val="32"/>
          <w:szCs w:val="32"/>
          <w14:ligatures w14:val="none"/>
        </w:rPr>
        <w:t xml:space="preserve">Nomadic society, across the long arc of history, was destined to lose its power step by step. </w:t>
      </w:r>
    </w:p>
    <w:p w14:paraId="0669655A" w14:textId="217FE081" w:rsidR="00006DCD" w:rsidRDefault="00006DCD" w:rsidP="00006DCD">
      <w:pPr>
        <w:spacing w:before="100" w:beforeAutospacing="1" w:after="100" w:afterAutospacing="1" w:line="240" w:lineRule="auto"/>
        <w:rPr>
          <w:rFonts w:cstheme="minorHAnsi"/>
          <w:kern w:val="0"/>
          <w:sz w:val="32"/>
          <w:szCs w:val="32"/>
          <w14:ligatures w14:val="none"/>
        </w:rPr>
      </w:pPr>
      <w:r w:rsidRPr="00006DCD">
        <w:rPr>
          <w:rFonts w:eastAsia="Times New Roman" w:cstheme="minorHAnsi"/>
          <w:kern w:val="0"/>
          <w:sz w:val="32"/>
          <w:szCs w:val="32"/>
          <w14:ligatures w14:val="none"/>
        </w:rPr>
        <w:t>Conversely, one can see here—quietly emerging—the enduring strength of the agrarian civilization.</w:t>
      </w:r>
    </w:p>
    <w:p w14:paraId="2F62A141" w14:textId="77777777" w:rsidR="005471F9" w:rsidRDefault="005471F9" w:rsidP="005471F9">
      <w:pPr>
        <w:spacing w:before="100" w:beforeAutospacing="1" w:after="100" w:afterAutospacing="1" w:line="240" w:lineRule="auto"/>
        <w:rPr>
          <w:rFonts w:cstheme="minorHAnsi"/>
          <w:kern w:val="0"/>
          <w:sz w:val="32"/>
          <w:szCs w:val="32"/>
          <w14:ligatures w14:val="none"/>
        </w:rPr>
      </w:pPr>
      <w:r w:rsidRPr="005471F9">
        <w:rPr>
          <w:rFonts w:eastAsia="Times New Roman" w:cstheme="minorHAnsi"/>
          <w:kern w:val="0"/>
          <w:sz w:val="32"/>
          <w:szCs w:val="32"/>
          <w14:ligatures w14:val="none"/>
        </w:rPr>
        <w:t xml:space="preserve">At this time, the remaining forces of the Eastern Türk submitted to the Tang Empire, and as they came into alignment with it, they found themselves in opposition to the Western Türk. </w:t>
      </w:r>
    </w:p>
    <w:p w14:paraId="6FA8E7B8" w14:textId="77777777" w:rsidR="005471F9" w:rsidRDefault="005471F9" w:rsidP="005471F9">
      <w:pPr>
        <w:spacing w:before="100" w:beforeAutospacing="1" w:after="100" w:afterAutospacing="1" w:line="240" w:lineRule="auto"/>
        <w:rPr>
          <w:rFonts w:cstheme="minorHAnsi"/>
          <w:kern w:val="0"/>
          <w:sz w:val="32"/>
          <w:szCs w:val="32"/>
          <w14:ligatures w14:val="none"/>
        </w:rPr>
      </w:pPr>
      <w:r w:rsidRPr="005471F9">
        <w:rPr>
          <w:rFonts w:eastAsia="Times New Roman" w:cstheme="minorHAnsi"/>
          <w:kern w:val="0"/>
          <w:sz w:val="32"/>
          <w:szCs w:val="32"/>
          <w14:ligatures w14:val="none"/>
        </w:rPr>
        <w:t xml:space="preserve">The Tiele tribes likewise divided into eastern and western branches and were subordinated accordingly. </w:t>
      </w:r>
    </w:p>
    <w:p w14:paraId="64F853FB" w14:textId="75D10B3C" w:rsidR="005471F9" w:rsidRPr="005471F9" w:rsidRDefault="005471F9" w:rsidP="005471F9">
      <w:pPr>
        <w:spacing w:before="100" w:beforeAutospacing="1" w:after="100" w:afterAutospacing="1" w:line="240" w:lineRule="auto"/>
        <w:rPr>
          <w:rFonts w:eastAsia="Times New Roman" w:cstheme="minorHAnsi"/>
          <w:kern w:val="0"/>
          <w:sz w:val="32"/>
          <w:szCs w:val="32"/>
          <w14:ligatures w14:val="none"/>
        </w:rPr>
      </w:pPr>
      <w:r w:rsidRPr="005471F9">
        <w:rPr>
          <w:rFonts w:eastAsia="Times New Roman" w:cstheme="minorHAnsi"/>
          <w:kern w:val="0"/>
          <w:sz w:val="32"/>
          <w:szCs w:val="32"/>
          <w14:ligatures w14:val="none"/>
        </w:rPr>
        <w:t>However, in 682, from among the remnants of the Eastern Türk, Kutlug Khagan arose, restored independence, and established the Second Ashina</w:t>
      </w:r>
      <w:r w:rsidRPr="005471F9">
        <w:rPr>
          <w:rFonts w:eastAsia="Times New Roman" w:cstheme="minorHAnsi"/>
          <w:kern w:val="0"/>
          <w:sz w:val="32"/>
          <w:szCs w:val="32"/>
          <w14:ligatures w14:val="none"/>
        </w:rPr>
        <w:noBreakHyphen/>
        <w:t>dynasty Türk Khaganate.</w:t>
      </w:r>
    </w:p>
    <w:p w14:paraId="15E5ABA8" w14:textId="77777777" w:rsidR="005471F9" w:rsidRDefault="005471F9" w:rsidP="005471F9">
      <w:pPr>
        <w:spacing w:before="100" w:beforeAutospacing="1" w:after="100" w:afterAutospacing="1" w:line="240" w:lineRule="auto"/>
        <w:rPr>
          <w:rFonts w:cstheme="minorHAnsi"/>
          <w:kern w:val="0"/>
          <w:sz w:val="32"/>
          <w:szCs w:val="32"/>
          <w14:ligatures w14:val="none"/>
        </w:rPr>
      </w:pPr>
      <w:r w:rsidRPr="005471F9">
        <w:rPr>
          <w:rFonts w:eastAsia="Times New Roman" w:cstheme="minorHAnsi"/>
          <w:kern w:val="0"/>
          <w:sz w:val="32"/>
          <w:szCs w:val="32"/>
          <w14:ligatures w14:val="none"/>
        </w:rPr>
        <w:t>During this period, a portion of the Tiele tribes who had belonged to the Western Türk fled to the Türk Khaganate in the east.</w:t>
      </w:r>
    </w:p>
    <w:p w14:paraId="25BAAA03" w14:textId="1FC3DB8B" w:rsidR="005471F9" w:rsidRPr="005471F9" w:rsidRDefault="005471F9" w:rsidP="005471F9">
      <w:pPr>
        <w:spacing w:before="100" w:beforeAutospacing="1" w:after="100" w:afterAutospacing="1" w:line="240" w:lineRule="auto"/>
        <w:rPr>
          <w:rFonts w:cstheme="minorHAnsi"/>
          <w:kern w:val="0"/>
          <w:sz w:val="32"/>
          <w:szCs w:val="32"/>
          <w14:ligatures w14:val="none"/>
        </w:rPr>
      </w:pPr>
      <w:r w:rsidRPr="005471F9">
        <w:rPr>
          <w:rFonts w:eastAsia="Times New Roman" w:cstheme="minorHAnsi"/>
          <w:kern w:val="0"/>
          <w:sz w:val="32"/>
          <w:szCs w:val="32"/>
          <w14:ligatures w14:val="none"/>
        </w:rPr>
        <w:t>There they received a new name, the Uighurs, and quietly began to accumulate strength.</w:t>
      </w:r>
    </w:p>
    <w:p w14:paraId="74A4EFE9" w14:textId="0D002EFB" w:rsidR="005471F9" w:rsidRDefault="005471F9" w:rsidP="005471F9">
      <w:pPr>
        <w:spacing w:before="100" w:beforeAutospacing="1" w:after="100" w:afterAutospacing="1" w:line="240" w:lineRule="auto"/>
        <w:rPr>
          <w:rFonts w:cstheme="minorHAnsi"/>
          <w:kern w:val="0"/>
          <w:sz w:val="32"/>
          <w:szCs w:val="32"/>
          <w14:ligatures w14:val="none"/>
        </w:rPr>
      </w:pPr>
      <w:r w:rsidRPr="005471F9">
        <w:rPr>
          <w:sz w:val="32"/>
          <w:szCs w:val="32"/>
        </w:rPr>
        <w:t xml:space="preserve">Around the same time, in the region stretching from southern Manchuria to northern Korea, the </w:t>
      </w:r>
      <w:r w:rsidRPr="005471F9">
        <w:rPr>
          <w:rStyle w:val="ae"/>
          <w:b w:val="0"/>
          <w:bCs w:val="0"/>
          <w:sz w:val="32"/>
          <w:szCs w:val="32"/>
        </w:rPr>
        <w:t>Gao</w:t>
      </w:r>
      <w:r w:rsidRPr="005471F9">
        <w:rPr>
          <w:rStyle w:val="ae"/>
          <w:b w:val="0"/>
          <w:bCs w:val="0"/>
          <w:sz w:val="32"/>
          <w:szCs w:val="32"/>
        </w:rPr>
        <w:noBreakHyphen/>
        <w:t xml:space="preserve">dynasty Goguryeo </w:t>
      </w:r>
      <w:r w:rsidR="00300813">
        <w:rPr>
          <w:rStyle w:val="ae"/>
          <w:rFonts w:hint="eastAsia"/>
          <w:b w:val="0"/>
          <w:bCs w:val="0"/>
          <w:sz w:val="32"/>
          <w:szCs w:val="32"/>
        </w:rPr>
        <w:t>k</w:t>
      </w:r>
      <w:r w:rsidRPr="005471F9">
        <w:rPr>
          <w:rStyle w:val="ae"/>
          <w:b w:val="0"/>
          <w:bCs w:val="0"/>
          <w:sz w:val="32"/>
          <w:szCs w:val="32"/>
        </w:rPr>
        <w:t>ingdom</w:t>
      </w:r>
      <w:r w:rsidRPr="005471F9">
        <w:rPr>
          <w:sz w:val="32"/>
          <w:szCs w:val="32"/>
        </w:rPr>
        <w:t xml:space="preserve"> had persisted, but in 668 it was destroyed by the Tang Empire.</w:t>
      </w:r>
    </w:p>
    <w:p w14:paraId="4217DB13" w14:textId="77777777" w:rsidR="005471F9" w:rsidRDefault="005471F9" w:rsidP="005471F9">
      <w:pPr>
        <w:spacing w:before="100" w:beforeAutospacing="1" w:after="100" w:afterAutospacing="1" w:line="240" w:lineRule="auto"/>
        <w:rPr>
          <w:rFonts w:cstheme="minorHAnsi"/>
          <w:kern w:val="0"/>
          <w:sz w:val="32"/>
          <w:szCs w:val="32"/>
          <w14:ligatures w14:val="none"/>
        </w:rPr>
      </w:pPr>
      <w:r w:rsidRPr="005471F9">
        <w:rPr>
          <w:rFonts w:eastAsia="Times New Roman" w:cstheme="minorHAnsi"/>
          <w:kern w:val="0"/>
          <w:sz w:val="32"/>
          <w:szCs w:val="32"/>
          <w14:ligatures w14:val="none"/>
        </w:rPr>
        <w:t xml:space="preserve">Afterward, in an unprecedented development, Wu Zetian ascended the throne as the only female emperor in Chinese history and changed the dynastic name to </w:t>
      </w:r>
      <w:r w:rsidRPr="005471F9">
        <w:rPr>
          <w:rFonts w:eastAsia="Times New Roman" w:cstheme="minorHAnsi"/>
          <w:i/>
          <w:iCs/>
          <w:kern w:val="0"/>
          <w:sz w:val="32"/>
          <w:szCs w:val="32"/>
          <w14:ligatures w14:val="none"/>
        </w:rPr>
        <w:t>“Zhou.”</w:t>
      </w:r>
      <w:r w:rsidRPr="005471F9">
        <w:rPr>
          <w:rFonts w:eastAsia="Times New Roman" w:cstheme="minorHAnsi"/>
          <w:kern w:val="0"/>
          <w:sz w:val="32"/>
          <w:szCs w:val="32"/>
          <w14:ligatures w14:val="none"/>
        </w:rPr>
        <w:t xml:space="preserve"> </w:t>
      </w:r>
    </w:p>
    <w:p w14:paraId="417CB0FD" w14:textId="77777777" w:rsidR="000B72B0" w:rsidRDefault="000B72B0" w:rsidP="005471F9">
      <w:pPr>
        <w:spacing w:before="100" w:beforeAutospacing="1" w:after="100" w:afterAutospacing="1" w:line="240" w:lineRule="auto"/>
        <w:rPr>
          <w:sz w:val="32"/>
          <w:szCs w:val="32"/>
        </w:rPr>
      </w:pPr>
      <w:r w:rsidRPr="000B72B0">
        <w:rPr>
          <w:sz w:val="32"/>
          <w:szCs w:val="32"/>
        </w:rPr>
        <w:lastRenderedPageBreak/>
        <w:t xml:space="preserve">Amid this turbulence, in 698 the </w:t>
      </w:r>
      <w:r w:rsidRPr="000B72B0">
        <w:rPr>
          <w:rStyle w:val="ae"/>
          <w:sz w:val="32"/>
          <w:szCs w:val="32"/>
        </w:rPr>
        <w:t>Dai</w:t>
      </w:r>
      <w:r w:rsidRPr="000B72B0">
        <w:rPr>
          <w:rStyle w:val="ae"/>
          <w:sz w:val="32"/>
          <w:szCs w:val="32"/>
        </w:rPr>
        <w:noBreakHyphen/>
        <w:t>dynasty Bohai kingdom</w:t>
      </w:r>
      <w:r w:rsidRPr="000B72B0">
        <w:rPr>
          <w:sz w:val="32"/>
          <w:szCs w:val="32"/>
        </w:rPr>
        <w:t xml:space="preserve"> was founded, and it was eventually incorporated into the tributary order known as the sakuhō system of the </w:t>
      </w:r>
      <w:r w:rsidRPr="000B72B0">
        <w:rPr>
          <w:b/>
          <w:bCs/>
          <w:sz w:val="32"/>
          <w:szCs w:val="32"/>
        </w:rPr>
        <w:t>Tang</w:t>
      </w:r>
      <w:r w:rsidRPr="000B72B0">
        <w:rPr>
          <w:b/>
          <w:bCs/>
          <w:sz w:val="32"/>
          <w:szCs w:val="32"/>
        </w:rPr>
        <w:noBreakHyphen/>
        <w:t>dynasty Empire.</w:t>
      </w:r>
    </w:p>
    <w:p w14:paraId="4B8E3F03" w14:textId="7D5B8BD4" w:rsidR="000B72B0" w:rsidRDefault="005471F9" w:rsidP="005471F9">
      <w:pPr>
        <w:spacing w:before="100" w:beforeAutospacing="1" w:after="100" w:afterAutospacing="1" w:line="240" w:lineRule="auto"/>
        <w:rPr>
          <w:rFonts w:cstheme="minorHAnsi"/>
          <w:kern w:val="0"/>
          <w:sz w:val="32"/>
          <w:szCs w:val="32"/>
          <w14:ligatures w14:val="none"/>
        </w:rPr>
      </w:pPr>
      <w:r w:rsidRPr="005471F9">
        <w:rPr>
          <w:rFonts w:eastAsia="Times New Roman" w:cstheme="minorHAnsi"/>
          <w:kern w:val="0"/>
          <w:sz w:val="32"/>
          <w:szCs w:val="32"/>
          <w14:ligatures w14:val="none"/>
        </w:rPr>
        <w:t>On the Korean Peninsula, the Buyeo</w:t>
      </w:r>
      <w:r w:rsidRPr="005471F9">
        <w:rPr>
          <w:rFonts w:eastAsia="Times New Roman" w:cstheme="minorHAnsi"/>
          <w:kern w:val="0"/>
          <w:sz w:val="32"/>
          <w:szCs w:val="32"/>
          <w14:ligatures w14:val="none"/>
        </w:rPr>
        <w:noBreakHyphen/>
        <w:t xml:space="preserve">dynasty Baekje </w:t>
      </w:r>
      <w:r w:rsidR="00300813">
        <w:rPr>
          <w:rFonts w:cstheme="minorHAnsi" w:hint="eastAsia"/>
          <w:kern w:val="0"/>
          <w:sz w:val="32"/>
          <w:szCs w:val="32"/>
          <w14:ligatures w14:val="none"/>
        </w:rPr>
        <w:t>k</w:t>
      </w:r>
      <w:r w:rsidRPr="005471F9">
        <w:rPr>
          <w:rFonts w:eastAsia="Times New Roman" w:cstheme="minorHAnsi"/>
          <w:kern w:val="0"/>
          <w:sz w:val="32"/>
          <w:szCs w:val="32"/>
          <w14:ligatures w14:val="none"/>
        </w:rPr>
        <w:t>ingdom arose in the west, and the Jin</w:t>
      </w:r>
      <w:r w:rsidRPr="005471F9">
        <w:rPr>
          <w:rFonts w:eastAsia="Times New Roman" w:cstheme="minorHAnsi"/>
          <w:kern w:val="0"/>
          <w:sz w:val="32"/>
          <w:szCs w:val="32"/>
          <w14:ligatures w14:val="none"/>
        </w:rPr>
        <w:noBreakHyphen/>
        <w:t xml:space="preserve">dynasty Silla </w:t>
      </w:r>
      <w:r w:rsidR="00300813">
        <w:rPr>
          <w:rFonts w:cstheme="minorHAnsi" w:hint="eastAsia"/>
          <w:kern w:val="0"/>
          <w:sz w:val="32"/>
          <w:szCs w:val="32"/>
          <w14:ligatures w14:val="none"/>
        </w:rPr>
        <w:t>k</w:t>
      </w:r>
      <w:r w:rsidRPr="005471F9">
        <w:rPr>
          <w:rFonts w:eastAsia="Times New Roman" w:cstheme="minorHAnsi"/>
          <w:kern w:val="0"/>
          <w:sz w:val="32"/>
          <w:szCs w:val="32"/>
          <w14:ligatures w14:val="none"/>
        </w:rPr>
        <w:t xml:space="preserve">ingdom emerged in the southeast, forming a tripartite balance of power. </w:t>
      </w:r>
    </w:p>
    <w:p w14:paraId="525B0CEA" w14:textId="3B77B02A" w:rsidR="005471F9" w:rsidRPr="000B72B0" w:rsidRDefault="000B72B0" w:rsidP="00006DCD">
      <w:pPr>
        <w:spacing w:before="100" w:beforeAutospacing="1" w:after="100" w:afterAutospacing="1" w:line="240" w:lineRule="auto"/>
        <w:rPr>
          <w:rFonts w:cstheme="minorHAnsi"/>
          <w:kern w:val="0"/>
          <w:sz w:val="32"/>
          <w:szCs w:val="32"/>
          <w14:ligatures w14:val="none"/>
        </w:rPr>
      </w:pPr>
      <w:r w:rsidRPr="000B72B0">
        <w:rPr>
          <w:sz w:val="32"/>
          <w:szCs w:val="32"/>
        </w:rPr>
        <w:t xml:space="preserve">In the south, however, there existed a cluster of small polities known as Gaya , and </w:t>
      </w:r>
      <w:r w:rsidRPr="000B72B0">
        <w:rPr>
          <w:rStyle w:val="ae"/>
          <w:b w:val="0"/>
          <w:bCs w:val="0"/>
          <w:i/>
          <w:iCs/>
          <w:sz w:val="32"/>
          <w:szCs w:val="32"/>
        </w:rPr>
        <w:t>Wa</w:t>
      </w:r>
      <w:r w:rsidRPr="000B72B0">
        <w:rPr>
          <w:rStyle w:val="ae"/>
          <w:sz w:val="32"/>
          <w:szCs w:val="32"/>
        </w:rPr>
        <w:t xml:space="preserve">, </w:t>
      </w:r>
      <w:r w:rsidRPr="000B72B0">
        <w:rPr>
          <w:rStyle w:val="ae"/>
          <w:b w:val="0"/>
          <w:bCs w:val="0"/>
          <w:sz w:val="32"/>
          <w:szCs w:val="32"/>
        </w:rPr>
        <w:t xml:space="preserve">which would later come to be known as Japan, maintained deep ties with this region of </w:t>
      </w:r>
      <w:r w:rsidRPr="000B72B0">
        <w:rPr>
          <w:rStyle w:val="ae"/>
          <w:b w:val="0"/>
          <w:bCs w:val="0"/>
          <w:i/>
          <w:iCs/>
          <w:sz w:val="32"/>
          <w:szCs w:val="32"/>
        </w:rPr>
        <w:t>Mimana</w:t>
      </w:r>
      <w:r w:rsidRPr="000B72B0">
        <w:rPr>
          <w:b/>
          <w:bCs/>
          <w:i/>
          <w:iCs/>
          <w:sz w:val="32"/>
          <w:szCs w:val="32"/>
        </w:rPr>
        <w:t>.</w:t>
      </w:r>
    </w:p>
    <w:p w14:paraId="416B1532" w14:textId="77777777" w:rsidR="008F2B74" w:rsidRDefault="003A5997" w:rsidP="003A5997">
      <w:pPr>
        <w:spacing w:before="100" w:beforeAutospacing="1" w:after="100" w:afterAutospacing="1" w:line="240" w:lineRule="auto"/>
        <w:rPr>
          <w:rFonts w:cstheme="minorHAnsi"/>
          <w:kern w:val="0"/>
          <w:sz w:val="32"/>
          <w:szCs w:val="32"/>
          <w14:ligatures w14:val="none"/>
        </w:rPr>
      </w:pPr>
      <w:r w:rsidRPr="003A5997">
        <w:rPr>
          <w:rFonts w:eastAsia="Times New Roman" w:cstheme="minorHAnsi"/>
          <w:kern w:val="0"/>
          <w:sz w:val="32"/>
          <w:szCs w:val="32"/>
          <w14:ligatures w14:val="none"/>
        </w:rPr>
        <w:t>When the Baekje kingdom fell in 660, Wa</w:t>
      </w:r>
      <w:r>
        <w:rPr>
          <w:rFonts w:ascii="MS Mincho" w:eastAsia="MS Mincho" w:hAnsi="MS Mincho" w:cs="MS Mincho" w:hint="eastAsia"/>
          <w:kern w:val="0"/>
          <w:sz w:val="32"/>
          <w:szCs w:val="32"/>
          <w14:ligatures w14:val="none"/>
        </w:rPr>
        <w:t xml:space="preserve"> </w:t>
      </w:r>
      <w:r w:rsidRPr="003A5997">
        <w:rPr>
          <w:rFonts w:eastAsia="Times New Roman" w:cstheme="minorHAnsi"/>
          <w:kern w:val="0"/>
          <w:sz w:val="32"/>
          <w:szCs w:val="32"/>
          <w14:ligatures w14:val="none"/>
        </w:rPr>
        <w:t>fought at Baekgang against the allied forces of the Tang</w:t>
      </w:r>
      <w:r>
        <w:rPr>
          <w:rFonts w:cstheme="minorHAnsi" w:hint="eastAsia"/>
          <w:kern w:val="0"/>
          <w:sz w:val="32"/>
          <w:szCs w:val="32"/>
          <w14:ligatures w14:val="none"/>
        </w:rPr>
        <w:t xml:space="preserve"> </w:t>
      </w:r>
      <w:r w:rsidRPr="003A5997">
        <w:rPr>
          <w:rFonts w:eastAsia="Times New Roman" w:cstheme="minorHAnsi"/>
          <w:kern w:val="0"/>
          <w:sz w:val="32"/>
          <w:szCs w:val="32"/>
          <w14:ligatures w14:val="none"/>
        </w:rPr>
        <w:t>Empire and the Silla kingdom in an attempt to restore Baekje</w:t>
      </w:r>
      <w:r w:rsidR="008F2B74">
        <w:rPr>
          <w:rFonts w:cstheme="minorHAnsi" w:hint="eastAsia"/>
          <w:kern w:val="0"/>
          <w:sz w:val="32"/>
          <w:szCs w:val="32"/>
          <w14:ligatures w14:val="none"/>
        </w:rPr>
        <w:t xml:space="preserve"> kingdom</w:t>
      </w:r>
      <w:r w:rsidRPr="003A5997">
        <w:rPr>
          <w:rFonts w:eastAsia="Times New Roman" w:cstheme="minorHAnsi"/>
          <w:kern w:val="0"/>
          <w:sz w:val="32"/>
          <w:szCs w:val="32"/>
          <w14:ligatures w14:val="none"/>
        </w:rPr>
        <w:t xml:space="preserve">, but it was defeated. </w:t>
      </w:r>
    </w:p>
    <w:p w14:paraId="6111F18F" w14:textId="73F0EAD5" w:rsidR="003A5997" w:rsidRPr="003A5997" w:rsidRDefault="003A5997" w:rsidP="003A5997">
      <w:pPr>
        <w:spacing w:before="100" w:beforeAutospacing="1" w:after="100" w:afterAutospacing="1" w:line="240" w:lineRule="auto"/>
        <w:rPr>
          <w:rFonts w:eastAsia="Times New Roman" w:cstheme="minorHAnsi"/>
          <w:kern w:val="0"/>
          <w:sz w:val="32"/>
          <w:szCs w:val="32"/>
          <w14:ligatures w14:val="none"/>
        </w:rPr>
      </w:pPr>
      <w:r w:rsidRPr="003A5997">
        <w:rPr>
          <w:rFonts w:eastAsia="Times New Roman" w:cstheme="minorHAnsi"/>
          <w:kern w:val="0"/>
          <w:sz w:val="32"/>
          <w:szCs w:val="32"/>
          <w14:ligatures w14:val="none"/>
        </w:rPr>
        <w:t>In forming its alliance with the Tang</w:t>
      </w:r>
      <w:r w:rsidR="008F2B74">
        <w:rPr>
          <w:rFonts w:cstheme="minorHAnsi" w:hint="eastAsia"/>
          <w:kern w:val="0"/>
          <w:sz w:val="32"/>
          <w:szCs w:val="32"/>
          <w14:ligatures w14:val="none"/>
        </w:rPr>
        <w:t xml:space="preserve"> </w:t>
      </w:r>
      <w:r w:rsidRPr="003A5997">
        <w:rPr>
          <w:rFonts w:eastAsia="Times New Roman" w:cstheme="minorHAnsi"/>
          <w:kern w:val="0"/>
          <w:sz w:val="32"/>
          <w:szCs w:val="32"/>
          <w14:ligatures w14:val="none"/>
        </w:rPr>
        <w:t>Empire, the Silla kingdom was incorporated into the tributary order known as the sakuhō system.</w:t>
      </w:r>
    </w:p>
    <w:p w14:paraId="21714AD5" w14:textId="77777777" w:rsidR="00FE0705" w:rsidRDefault="00FE0705" w:rsidP="003A5997">
      <w:pPr>
        <w:spacing w:before="100" w:beforeAutospacing="1" w:after="100" w:afterAutospacing="1" w:line="240" w:lineRule="auto"/>
        <w:rPr>
          <w:sz w:val="32"/>
          <w:szCs w:val="32"/>
        </w:rPr>
      </w:pPr>
      <w:r w:rsidRPr="00FE0705">
        <w:rPr>
          <w:sz w:val="32"/>
          <w:szCs w:val="32"/>
        </w:rPr>
        <w:t xml:space="preserve">Japan, on the other hand, after renewing its state structure through the Taika Reform of 645, undertook further reforms following its defeat at Baekgang. </w:t>
      </w:r>
    </w:p>
    <w:p w14:paraId="117BC456" w14:textId="72B80684" w:rsidR="00FE0705" w:rsidRDefault="00FE0705" w:rsidP="003A5997">
      <w:pPr>
        <w:spacing w:before="100" w:beforeAutospacing="1" w:after="100" w:afterAutospacing="1" w:line="240" w:lineRule="auto"/>
        <w:rPr>
          <w:rFonts w:cstheme="minorHAnsi"/>
          <w:kern w:val="0"/>
          <w:sz w:val="32"/>
          <w:szCs w:val="32"/>
          <w14:ligatures w14:val="none"/>
        </w:rPr>
      </w:pPr>
      <w:r w:rsidRPr="00FE0705">
        <w:rPr>
          <w:sz w:val="32"/>
          <w:szCs w:val="32"/>
        </w:rPr>
        <w:t xml:space="preserve">It accepted the </w:t>
      </w:r>
      <w:r w:rsidR="007F6C6C">
        <w:rPr>
          <w:sz w:val="32"/>
          <w:szCs w:val="32"/>
        </w:rPr>
        <w:t>“</w:t>
      </w:r>
      <w:r w:rsidRPr="00FE0705">
        <w:rPr>
          <w:rStyle w:val="ae"/>
          <w:sz w:val="32"/>
          <w:szCs w:val="32"/>
        </w:rPr>
        <w:t>layered</w:t>
      </w:r>
      <w:r w:rsidRPr="00FE0705">
        <w:rPr>
          <w:rStyle w:val="ae"/>
          <w:sz w:val="32"/>
          <w:szCs w:val="32"/>
        </w:rPr>
        <w:noBreakHyphen/>
        <w:t>layer</w:t>
      </w:r>
      <w:r w:rsidR="007F6C6C">
        <w:rPr>
          <w:rStyle w:val="ae"/>
          <w:sz w:val="32"/>
          <w:szCs w:val="32"/>
        </w:rPr>
        <w:t>”</w:t>
      </w:r>
      <w:r w:rsidRPr="00FE0705">
        <w:rPr>
          <w:sz w:val="32"/>
          <w:szCs w:val="32"/>
        </w:rPr>
        <w:t xml:space="preserve"> and </w:t>
      </w:r>
      <w:r w:rsidR="007F6C6C" w:rsidRPr="007F6C6C">
        <w:rPr>
          <w:b/>
          <w:bCs/>
          <w:sz w:val="32"/>
          <w:szCs w:val="32"/>
        </w:rPr>
        <w:t>“</w:t>
      </w:r>
      <w:r w:rsidRPr="00FE0705">
        <w:rPr>
          <w:rStyle w:val="ae"/>
          <w:sz w:val="32"/>
          <w:szCs w:val="32"/>
        </w:rPr>
        <w:t>pressure</w:t>
      </w:r>
      <w:r w:rsidRPr="00FE0705">
        <w:rPr>
          <w:rStyle w:val="ae"/>
          <w:sz w:val="32"/>
          <w:szCs w:val="32"/>
        </w:rPr>
        <w:noBreakHyphen/>
        <w:t>layer</w:t>
      </w:r>
      <w:r w:rsidR="007F6C6C">
        <w:rPr>
          <w:rStyle w:val="ae"/>
          <w:sz w:val="32"/>
          <w:szCs w:val="32"/>
        </w:rPr>
        <w:t>”</w:t>
      </w:r>
      <w:r w:rsidRPr="00FE0705">
        <w:rPr>
          <w:sz w:val="32"/>
          <w:szCs w:val="32"/>
        </w:rPr>
        <w:t xml:space="preserve"> cultural forms of </w:t>
      </w:r>
      <w:r w:rsidRPr="00FE0705">
        <w:rPr>
          <w:rStyle w:val="ae"/>
          <w:sz w:val="32"/>
          <w:szCs w:val="32"/>
        </w:rPr>
        <w:t>Confucian</w:t>
      </w:r>
      <w:r w:rsidRPr="00FE0705">
        <w:rPr>
          <w:rStyle w:val="ae"/>
          <w:sz w:val="32"/>
          <w:szCs w:val="32"/>
        </w:rPr>
        <w:noBreakHyphen/>
        <w:t>religion</w:t>
      </w:r>
      <w:r w:rsidRPr="00FE0705">
        <w:rPr>
          <w:sz w:val="32"/>
          <w:szCs w:val="32"/>
        </w:rPr>
        <w:t xml:space="preserve">, </w:t>
      </w:r>
      <w:r w:rsidRPr="00FE0705">
        <w:rPr>
          <w:rStyle w:val="ae"/>
          <w:sz w:val="32"/>
          <w:szCs w:val="32"/>
        </w:rPr>
        <w:t>Buddha</w:t>
      </w:r>
      <w:r w:rsidRPr="00FE0705">
        <w:rPr>
          <w:rStyle w:val="ae"/>
          <w:sz w:val="32"/>
          <w:szCs w:val="32"/>
        </w:rPr>
        <w:noBreakHyphen/>
        <w:t>religion</w:t>
      </w:r>
      <w:r w:rsidRPr="00FE0705">
        <w:rPr>
          <w:sz w:val="32"/>
          <w:szCs w:val="32"/>
        </w:rPr>
        <w:t>, Chinese characters, and</w:t>
      </w:r>
      <w:r w:rsidRPr="00FE0705">
        <w:rPr>
          <w:b/>
          <w:bCs/>
          <w:sz w:val="32"/>
          <w:szCs w:val="32"/>
        </w:rPr>
        <w:t xml:space="preserve"> </w:t>
      </w:r>
      <w:r w:rsidRPr="00FE0705">
        <w:rPr>
          <w:rStyle w:val="ae"/>
          <w:b w:val="0"/>
          <w:bCs w:val="0"/>
          <w:sz w:val="32"/>
          <w:szCs w:val="32"/>
        </w:rPr>
        <w:t>the administrative governance system known as the ritsuryō system</w:t>
      </w:r>
      <w:r w:rsidRPr="00FE0705">
        <w:rPr>
          <w:b/>
          <w:bCs/>
          <w:sz w:val="32"/>
          <w:szCs w:val="32"/>
        </w:rPr>
        <w:t>,</w:t>
      </w:r>
      <w:r w:rsidRPr="00FE0705">
        <w:rPr>
          <w:sz w:val="32"/>
          <w:szCs w:val="32"/>
        </w:rPr>
        <w:t xml:space="preserve"> thereby advancing its internal transformation.</w:t>
      </w:r>
    </w:p>
    <w:p w14:paraId="18254929" w14:textId="77777777" w:rsidR="00FE0705" w:rsidRDefault="003A5997" w:rsidP="003A5997">
      <w:pPr>
        <w:spacing w:before="100" w:beforeAutospacing="1" w:after="100" w:afterAutospacing="1" w:line="240" w:lineRule="auto"/>
        <w:rPr>
          <w:rFonts w:cstheme="minorHAnsi"/>
          <w:kern w:val="0"/>
          <w:sz w:val="32"/>
          <w:szCs w:val="32"/>
          <w14:ligatures w14:val="none"/>
        </w:rPr>
      </w:pPr>
      <w:r w:rsidRPr="003A5997">
        <w:rPr>
          <w:rFonts w:eastAsia="Times New Roman" w:cstheme="minorHAnsi"/>
          <w:kern w:val="0"/>
          <w:sz w:val="32"/>
          <w:szCs w:val="32"/>
          <w14:ligatures w14:val="none"/>
        </w:rPr>
        <w:t xml:space="preserve">Yet Japan resolutely refused only one thing: to enter the tributary order and become an object of </w:t>
      </w:r>
      <w:r w:rsidRPr="00FE0705">
        <w:rPr>
          <w:rFonts w:eastAsia="Times New Roman" w:cstheme="minorHAnsi"/>
          <w:b/>
          <w:bCs/>
          <w:kern w:val="0"/>
          <w:sz w:val="32"/>
          <w:szCs w:val="32"/>
          <w14:ligatures w14:val="none"/>
        </w:rPr>
        <w:t>“civilizing transformation”</w:t>
      </w:r>
      <w:r w:rsidRPr="003A5997">
        <w:rPr>
          <w:rFonts w:eastAsia="Times New Roman" w:cstheme="minorHAnsi"/>
          <w:kern w:val="0"/>
          <w:sz w:val="32"/>
          <w:szCs w:val="32"/>
          <w14:ligatures w14:val="none"/>
        </w:rPr>
        <w:t xml:space="preserve"> within the Chinese world. </w:t>
      </w:r>
    </w:p>
    <w:p w14:paraId="086CF529" w14:textId="4A576624" w:rsidR="003A5997" w:rsidRPr="003A5997" w:rsidRDefault="003A5997" w:rsidP="003A5997">
      <w:pPr>
        <w:spacing w:before="100" w:beforeAutospacing="1" w:after="100" w:afterAutospacing="1" w:line="240" w:lineRule="auto"/>
        <w:rPr>
          <w:rFonts w:eastAsia="Times New Roman" w:cstheme="minorHAnsi"/>
          <w:kern w:val="0"/>
          <w:sz w:val="32"/>
          <w:szCs w:val="32"/>
          <w14:ligatures w14:val="none"/>
        </w:rPr>
      </w:pPr>
      <w:r w:rsidRPr="003A5997">
        <w:rPr>
          <w:rFonts w:eastAsia="Times New Roman" w:cstheme="minorHAnsi"/>
          <w:kern w:val="0"/>
          <w:sz w:val="32"/>
          <w:szCs w:val="32"/>
          <w14:ligatures w14:val="none"/>
        </w:rPr>
        <w:t xml:space="preserve">Here the distinctive nature of Japan’s own </w:t>
      </w:r>
      <w:r w:rsidR="009707F4" w:rsidRPr="009707F4">
        <w:rPr>
          <w:rFonts w:cstheme="minorHAnsi"/>
          <w:b/>
          <w:bCs/>
          <w:kern w:val="0"/>
          <w:sz w:val="32"/>
          <w:szCs w:val="32"/>
          <w14:ligatures w14:val="none"/>
        </w:rPr>
        <w:t>“</w:t>
      </w:r>
      <w:r w:rsidRPr="00FE0705">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FE0705">
        <w:rPr>
          <w:rFonts w:eastAsia="Times New Roman" w:cstheme="minorHAnsi"/>
          <w:b/>
          <w:bCs/>
          <w:kern w:val="0"/>
          <w:sz w:val="32"/>
          <w:szCs w:val="32"/>
          <w14:ligatures w14:val="none"/>
        </w:rPr>
        <w:t>layer psychology</w:t>
      </w:r>
      <w:r w:rsidR="009707F4">
        <w:rPr>
          <w:rFonts w:cstheme="minorHAnsi"/>
          <w:b/>
          <w:bCs/>
          <w:kern w:val="0"/>
          <w:sz w:val="32"/>
          <w:szCs w:val="32"/>
          <w14:ligatures w14:val="none"/>
        </w:rPr>
        <w:t>”</w:t>
      </w:r>
      <w:r w:rsidRPr="003A5997">
        <w:rPr>
          <w:rFonts w:eastAsia="Times New Roman" w:cstheme="minorHAnsi"/>
          <w:kern w:val="0"/>
          <w:sz w:val="32"/>
          <w:szCs w:val="32"/>
          <w14:ligatures w14:val="none"/>
        </w:rPr>
        <w:t xml:space="preserve"> becomes unmistakably clear.</w:t>
      </w:r>
    </w:p>
    <w:p w14:paraId="45F72488" w14:textId="77777777" w:rsidR="00F00207" w:rsidRDefault="00F00207" w:rsidP="003A5997">
      <w:pPr>
        <w:spacing w:before="100" w:beforeAutospacing="1" w:after="100" w:afterAutospacing="1" w:line="240" w:lineRule="auto"/>
        <w:rPr>
          <w:sz w:val="32"/>
          <w:szCs w:val="32"/>
        </w:rPr>
      </w:pPr>
      <w:r w:rsidRPr="00F00207">
        <w:rPr>
          <w:sz w:val="32"/>
          <w:szCs w:val="32"/>
        </w:rPr>
        <w:lastRenderedPageBreak/>
        <w:t xml:space="preserve">Seen in this light, the </w:t>
      </w:r>
      <w:r w:rsidRPr="00F00207">
        <w:rPr>
          <w:rStyle w:val="ae"/>
          <w:sz w:val="32"/>
          <w:szCs w:val="32"/>
        </w:rPr>
        <w:t>Confucian</w:t>
      </w:r>
      <w:r w:rsidRPr="00F00207">
        <w:rPr>
          <w:rStyle w:val="ae"/>
          <w:sz w:val="32"/>
          <w:szCs w:val="32"/>
        </w:rPr>
        <w:noBreakHyphen/>
        <w:t>religion cultural sphere</w:t>
      </w:r>
      <w:r w:rsidRPr="00F00207">
        <w:rPr>
          <w:sz w:val="32"/>
          <w:szCs w:val="32"/>
        </w:rPr>
        <w:t xml:space="preserve"> can be understood as one that emerged through what might be called a “hack.” </w:t>
      </w:r>
    </w:p>
    <w:p w14:paraId="0E4C8837" w14:textId="77777777" w:rsidR="009D0FEB" w:rsidRDefault="00F00207" w:rsidP="003A5997">
      <w:pPr>
        <w:spacing w:before="100" w:beforeAutospacing="1" w:after="100" w:afterAutospacing="1" w:line="240" w:lineRule="auto"/>
        <w:rPr>
          <w:sz w:val="32"/>
          <w:szCs w:val="32"/>
        </w:rPr>
      </w:pPr>
      <w:r w:rsidRPr="00F00207">
        <w:rPr>
          <w:sz w:val="32"/>
          <w:szCs w:val="32"/>
        </w:rPr>
        <w:t xml:space="preserve">Across the long sequence from the era of the Five Barbarians through the Northern Dynasties, the Sui, and the Tang, the </w:t>
      </w:r>
      <w:r w:rsidR="009D0FEB">
        <w:rPr>
          <w:rFonts w:hint="eastAsia"/>
          <w:sz w:val="32"/>
          <w:szCs w:val="32"/>
        </w:rPr>
        <w:t xml:space="preserve">Nomadic people </w:t>
      </w:r>
      <w:r w:rsidRPr="00F00207">
        <w:rPr>
          <w:sz w:val="32"/>
          <w:szCs w:val="32"/>
        </w:rPr>
        <w:t>Xianbe</w:t>
      </w:r>
      <w:r>
        <w:rPr>
          <w:rFonts w:hint="eastAsia"/>
          <w:sz w:val="32"/>
          <w:szCs w:val="32"/>
        </w:rPr>
        <w:t xml:space="preserve"> </w:t>
      </w:r>
      <w:r w:rsidRPr="00F00207">
        <w:rPr>
          <w:sz w:val="32"/>
          <w:szCs w:val="32"/>
        </w:rPr>
        <w:t>seized the agrarian territory of the Han Empire</w:t>
      </w:r>
      <w:r w:rsidR="009D0FEB">
        <w:rPr>
          <w:rFonts w:hint="eastAsia"/>
          <w:sz w:val="32"/>
          <w:szCs w:val="32"/>
        </w:rPr>
        <w:t>.</w:t>
      </w:r>
    </w:p>
    <w:p w14:paraId="33476938" w14:textId="7AED23DB" w:rsidR="00E706F8" w:rsidRPr="00E706F8" w:rsidRDefault="00E706F8" w:rsidP="00E706F8">
      <w:pPr>
        <w:spacing w:before="100" w:beforeAutospacing="1" w:after="100" w:afterAutospacing="1" w:line="240" w:lineRule="auto"/>
        <w:rPr>
          <w:rFonts w:eastAsia="Times New Roman" w:cstheme="minorHAnsi"/>
          <w:kern w:val="0"/>
          <w:sz w:val="32"/>
          <w:szCs w:val="32"/>
          <w14:ligatures w14:val="none"/>
        </w:rPr>
      </w:pPr>
      <w:r w:rsidRPr="00E706F8">
        <w:rPr>
          <w:rFonts w:eastAsia="Times New Roman" w:cstheme="minorHAnsi"/>
          <w:kern w:val="0"/>
          <w:sz w:val="32"/>
          <w:szCs w:val="32"/>
          <w14:ligatures w14:val="none"/>
        </w:rPr>
        <w:t xml:space="preserve">And they, in effect, “hacked” </w:t>
      </w:r>
      <w:r w:rsidRPr="00E706F8">
        <w:rPr>
          <w:rFonts w:eastAsia="Times New Roman" w:cstheme="minorHAnsi"/>
          <w:b/>
          <w:bCs/>
          <w:kern w:val="0"/>
          <w:sz w:val="32"/>
          <w:szCs w:val="32"/>
          <w14:ligatures w14:val="none"/>
        </w:rPr>
        <w:t>the Confucian</w:t>
      </w:r>
      <w:r w:rsidRPr="00E706F8">
        <w:rPr>
          <w:rFonts w:eastAsia="Times New Roman" w:cstheme="minorHAnsi"/>
          <w:b/>
          <w:bCs/>
          <w:kern w:val="0"/>
          <w:sz w:val="32"/>
          <w:szCs w:val="32"/>
          <w14:ligatures w14:val="none"/>
        </w:rPr>
        <w:noBreakHyphen/>
        <w:t xml:space="preserve">religion system </w:t>
      </w:r>
      <w:r w:rsidRPr="00E706F8">
        <w:rPr>
          <w:rFonts w:eastAsia="Times New Roman" w:cstheme="minorHAnsi"/>
          <w:kern w:val="0"/>
          <w:sz w:val="32"/>
          <w:szCs w:val="32"/>
          <w14:ligatures w14:val="none"/>
        </w:rPr>
        <w:t xml:space="preserve">that the agrarian people had set at the center of their </w:t>
      </w:r>
      <w:r w:rsidR="007F6C6C">
        <w:rPr>
          <w:rFonts w:cstheme="minorHAnsi"/>
          <w:kern w:val="0"/>
          <w:sz w:val="32"/>
          <w:szCs w:val="32"/>
          <w14:ligatures w14:val="none"/>
        </w:rPr>
        <w:t>“</w:t>
      </w:r>
      <w:r w:rsidRPr="00E706F8">
        <w:rPr>
          <w:rFonts w:eastAsia="Times New Roman" w:cstheme="minorHAnsi"/>
          <w:b/>
          <w:bCs/>
          <w:kern w:val="0"/>
          <w:sz w:val="32"/>
          <w:szCs w:val="32"/>
          <w14:ligatures w14:val="none"/>
        </w:rPr>
        <w:t>layered</w:t>
      </w:r>
      <w:r w:rsidRPr="00E706F8">
        <w:rPr>
          <w:rFonts w:eastAsia="Times New Roman" w:cstheme="minorHAnsi"/>
          <w:b/>
          <w:bCs/>
          <w:kern w:val="0"/>
          <w:sz w:val="32"/>
          <w:szCs w:val="32"/>
          <w14:ligatures w14:val="none"/>
        </w:rPr>
        <w:noBreakHyphen/>
        <w:t>layer psychology</w:t>
      </w:r>
      <w:r w:rsidR="007F6C6C" w:rsidRPr="007F6C6C">
        <w:rPr>
          <w:rFonts w:cstheme="minorHAnsi" w:hint="eastAsia"/>
          <w:b/>
          <w:bCs/>
          <w:kern w:val="0"/>
          <w:sz w:val="32"/>
          <w:szCs w:val="32"/>
          <w14:ligatures w14:val="none"/>
        </w:rPr>
        <w:t>,</w:t>
      </w:r>
      <w:r w:rsidR="007F6C6C" w:rsidRPr="007F6C6C">
        <w:rPr>
          <w:rFonts w:cstheme="minorHAnsi"/>
          <w:b/>
          <w:bCs/>
          <w:kern w:val="0"/>
          <w:sz w:val="32"/>
          <w:szCs w:val="32"/>
          <w14:ligatures w14:val="none"/>
        </w:rPr>
        <w:t>”</w:t>
      </w:r>
      <w:r w:rsidRPr="007F6C6C">
        <w:rPr>
          <w:rFonts w:eastAsia="Times New Roman" w:cstheme="minorHAnsi"/>
          <w:b/>
          <w:bCs/>
          <w:kern w:val="0"/>
          <w:sz w:val="32"/>
          <w:szCs w:val="32"/>
          <w14:ligatures w14:val="none"/>
        </w:rPr>
        <w:t xml:space="preserve"> </w:t>
      </w:r>
      <w:r w:rsidRPr="00E706F8">
        <w:rPr>
          <w:rFonts w:eastAsia="Times New Roman" w:cstheme="minorHAnsi"/>
          <w:kern w:val="0"/>
          <w:sz w:val="32"/>
          <w:szCs w:val="32"/>
          <w14:ligatures w14:val="none"/>
        </w:rPr>
        <w:t xml:space="preserve">thereby establishing a new cultural sphere—the </w:t>
      </w:r>
      <w:r w:rsidRPr="00E706F8">
        <w:rPr>
          <w:rFonts w:eastAsia="Times New Roman" w:cstheme="minorHAnsi"/>
          <w:b/>
          <w:bCs/>
          <w:kern w:val="0"/>
          <w:sz w:val="32"/>
          <w:szCs w:val="32"/>
          <w14:ligatures w14:val="none"/>
        </w:rPr>
        <w:t>Confucian</w:t>
      </w:r>
      <w:r w:rsidRPr="00E706F8">
        <w:rPr>
          <w:rFonts w:eastAsia="Times New Roman" w:cstheme="minorHAnsi"/>
          <w:b/>
          <w:bCs/>
          <w:kern w:val="0"/>
          <w:sz w:val="32"/>
          <w:szCs w:val="32"/>
          <w14:ligatures w14:val="none"/>
        </w:rPr>
        <w:noBreakHyphen/>
        <w:t>religion cultural sphere</w:t>
      </w:r>
      <w:r w:rsidRPr="00E706F8">
        <w:rPr>
          <w:rFonts w:eastAsia="Times New Roman" w:cstheme="minorHAnsi"/>
          <w:kern w:val="0"/>
          <w:sz w:val="32"/>
          <w:szCs w:val="32"/>
          <w14:ligatures w14:val="none"/>
        </w:rPr>
        <w:t>.</w:t>
      </w:r>
    </w:p>
    <w:p w14:paraId="7FFB0C88" w14:textId="1ACA2CA9" w:rsidR="000F64FF" w:rsidRDefault="00E706F8" w:rsidP="00D44AAC">
      <w:pPr>
        <w:spacing w:before="100" w:beforeAutospacing="1" w:after="100" w:afterAutospacing="1" w:line="240" w:lineRule="auto"/>
        <w:rPr>
          <w:sz w:val="32"/>
          <w:szCs w:val="32"/>
        </w:rPr>
      </w:pPr>
      <w:r w:rsidRPr="00E706F8">
        <w:rPr>
          <w:sz w:val="32"/>
          <w:szCs w:val="32"/>
        </w:rPr>
        <w:t xml:space="preserve">What appears here is not merely the agrarian peoples’ </w:t>
      </w:r>
      <w:r>
        <w:rPr>
          <w:sz w:val="32"/>
          <w:szCs w:val="32"/>
        </w:rPr>
        <w:t>“</w:t>
      </w:r>
      <w:r w:rsidRPr="00E706F8">
        <w:rPr>
          <w:rStyle w:val="ae"/>
          <w:sz w:val="32"/>
          <w:szCs w:val="32"/>
        </w:rPr>
        <w:t>civilizing transformation</w:t>
      </w:r>
      <w:r>
        <w:rPr>
          <w:rStyle w:val="ae"/>
          <w:sz w:val="32"/>
          <w:szCs w:val="32"/>
        </w:rPr>
        <w:t>”</w:t>
      </w:r>
      <w:r w:rsidRPr="00E706F8">
        <w:rPr>
          <w:sz w:val="32"/>
          <w:szCs w:val="32"/>
        </w:rPr>
        <w:t xml:space="preserve"> of the nomads, but also the nomads’ seizure of the agrarian civilization and their construction of a new cultural sphere—revealing a complex pattern of mutual interaction.</w:t>
      </w:r>
    </w:p>
    <w:p w14:paraId="5F3DF0AD" w14:textId="77777777" w:rsidR="003E2030" w:rsidRDefault="003E2030" w:rsidP="003E2030">
      <w:pPr>
        <w:spacing w:before="100" w:beforeAutospacing="1" w:after="100" w:afterAutospacing="1" w:line="240" w:lineRule="auto"/>
        <w:rPr>
          <w:rFonts w:cstheme="minorHAnsi"/>
          <w:kern w:val="0"/>
          <w:sz w:val="32"/>
          <w:szCs w:val="32"/>
          <w14:ligatures w14:val="none"/>
        </w:rPr>
      </w:pPr>
      <w:r w:rsidRPr="003E2030">
        <w:rPr>
          <w:rFonts w:eastAsia="Times New Roman" w:cstheme="minorHAnsi"/>
          <w:kern w:val="0"/>
          <w:sz w:val="32"/>
          <w:szCs w:val="32"/>
          <w14:ligatures w14:val="none"/>
        </w:rPr>
        <w:t>The Uighurs, a Turkic people, eventually rose to prominence and in 744 overthrew the Second Türk Khaganate to found the Yaglakar</w:t>
      </w:r>
      <w:r w:rsidRPr="003E2030">
        <w:rPr>
          <w:rFonts w:eastAsia="Times New Roman" w:cstheme="minorHAnsi"/>
          <w:kern w:val="0"/>
          <w:sz w:val="32"/>
          <w:szCs w:val="32"/>
          <w14:ligatures w14:val="none"/>
        </w:rPr>
        <w:noBreakHyphen/>
        <w:t>dynasty Uighur Khaganate.</w:t>
      </w:r>
    </w:p>
    <w:p w14:paraId="1190CB2A" w14:textId="77777777" w:rsidR="003E2030" w:rsidRDefault="003E2030" w:rsidP="003E2030">
      <w:pPr>
        <w:spacing w:before="100" w:beforeAutospacing="1" w:after="100" w:afterAutospacing="1" w:line="240" w:lineRule="auto"/>
        <w:rPr>
          <w:rFonts w:cstheme="minorHAnsi"/>
          <w:kern w:val="0"/>
          <w:sz w:val="32"/>
          <w:szCs w:val="32"/>
          <w14:ligatures w14:val="none"/>
        </w:rPr>
      </w:pPr>
      <w:r w:rsidRPr="003E2030">
        <w:rPr>
          <w:rFonts w:eastAsia="Times New Roman" w:cstheme="minorHAnsi"/>
          <w:kern w:val="0"/>
          <w:sz w:val="32"/>
          <w:szCs w:val="32"/>
          <w14:ligatures w14:val="none"/>
        </w:rPr>
        <w:t>They allied with the Tang dynasty and accepted</w:t>
      </w:r>
      <w:r>
        <w:rPr>
          <w:rFonts w:ascii="MS Mincho" w:eastAsia="MS Mincho" w:hAnsi="MS Mincho" w:cs="MS Mincho" w:hint="eastAsia"/>
          <w:kern w:val="0"/>
          <w:sz w:val="32"/>
          <w:szCs w:val="32"/>
          <w14:ligatures w14:val="none"/>
        </w:rPr>
        <w:t xml:space="preserve">　</w:t>
      </w:r>
      <w:r w:rsidRPr="003E2030">
        <w:rPr>
          <w:rFonts w:eastAsia="Times New Roman" w:cstheme="minorHAnsi"/>
          <w:b/>
          <w:bCs/>
          <w:kern w:val="0"/>
          <w:sz w:val="32"/>
          <w:szCs w:val="32"/>
          <w14:ligatures w14:val="none"/>
        </w:rPr>
        <w:t>Mahayana</w:t>
      </w:r>
      <w:r w:rsidRPr="003E2030">
        <w:rPr>
          <w:rFonts w:eastAsia="Times New Roman" w:cstheme="minorHAnsi"/>
          <w:b/>
          <w:bCs/>
          <w:kern w:val="0"/>
          <w:sz w:val="32"/>
          <w:szCs w:val="32"/>
          <w14:ligatures w14:val="none"/>
        </w:rPr>
        <w:noBreakHyphen/>
        <w:t>Buddha</w:t>
      </w:r>
      <w:r w:rsidRPr="003E2030">
        <w:rPr>
          <w:rFonts w:eastAsia="Times New Roman" w:cstheme="minorHAnsi"/>
          <w:b/>
          <w:bCs/>
          <w:kern w:val="0"/>
          <w:sz w:val="32"/>
          <w:szCs w:val="32"/>
          <w14:ligatures w14:val="none"/>
        </w:rPr>
        <w:noBreakHyphen/>
        <w:t>religion</w:t>
      </w:r>
      <w:r w:rsidRPr="003E2030">
        <w:rPr>
          <w:rFonts w:eastAsia="Times New Roman" w:cstheme="minorHAnsi"/>
          <w:kern w:val="0"/>
          <w:sz w:val="32"/>
          <w:szCs w:val="32"/>
          <w14:ligatures w14:val="none"/>
        </w:rPr>
        <w:t xml:space="preserve">, </w:t>
      </w:r>
      <w:r w:rsidRPr="003E2030">
        <w:rPr>
          <w:rFonts w:eastAsia="Times New Roman" w:cstheme="minorHAnsi"/>
          <w:b/>
          <w:bCs/>
          <w:kern w:val="0"/>
          <w:sz w:val="32"/>
          <w:szCs w:val="32"/>
          <w14:ligatures w14:val="none"/>
        </w:rPr>
        <w:t>Mani</w:t>
      </w:r>
      <w:r w:rsidRPr="003E2030">
        <w:rPr>
          <w:rFonts w:eastAsia="Times New Roman" w:cstheme="minorHAnsi"/>
          <w:b/>
          <w:bCs/>
          <w:kern w:val="0"/>
          <w:sz w:val="32"/>
          <w:szCs w:val="32"/>
          <w14:ligatures w14:val="none"/>
        </w:rPr>
        <w:noBreakHyphen/>
        <w:t>religion</w:t>
      </w:r>
      <w:r w:rsidRPr="003E2030">
        <w:rPr>
          <w:rFonts w:eastAsia="Times New Roman" w:cstheme="minorHAnsi"/>
          <w:kern w:val="0"/>
          <w:sz w:val="32"/>
          <w:szCs w:val="32"/>
          <w14:ligatures w14:val="none"/>
        </w:rPr>
        <w:t xml:space="preserve">, and </w:t>
      </w:r>
      <w:r w:rsidRPr="003E2030">
        <w:rPr>
          <w:rFonts w:eastAsia="Times New Roman" w:cstheme="minorHAnsi"/>
          <w:b/>
          <w:bCs/>
          <w:kern w:val="0"/>
          <w:sz w:val="32"/>
          <w:szCs w:val="32"/>
          <w14:ligatures w14:val="none"/>
        </w:rPr>
        <w:t>Zoroaster</w:t>
      </w:r>
      <w:r w:rsidRPr="003E2030">
        <w:rPr>
          <w:rFonts w:eastAsia="Times New Roman" w:cstheme="minorHAnsi"/>
          <w:b/>
          <w:bCs/>
          <w:kern w:val="0"/>
          <w:sz w:val="32"/>
          <w:szCs w:val="32"/>
          <w14:ligatures w14:val="none"/>
        </w:rPr>
        <w:noBreakHyphen/>
        <w:t>religion</w:t>
      </w:r>
      <w:r w:rsidRPr="003E2030">
        <w:rPr>
          <w:rFonts w:eastAsia="Times New Roman" w:cstheme="minorHAnsi"/>
          <w:kern w:val="0"/>
          <w:sz w:val="32"/>
          <w:szCs w:val="32"/>
          <w14:ligatures w14:val="none"/>
        </w:rPr>
        <w:t xml:space="preserve">, deepening their fusion with the agrarian civilization. </w:t>
      </w:r>
    </w:p>
    <w:p w14:paraId="50663E82" w14:textId="6D6D34D5" w:rsidR="003E2030" w:rsidRPr="003E2030" w:rsidRDefault="003E2030" w:rsidP="003E2030">
      <w:pPr>
        <w:spacing w:before="100" w:beforeAutospacing="1" w:after="100" w:afterAutospacing="1" w:line="240" w:lineRule="auto"/>
        <w:rPr>
          <w:rFonts w:eastAsia="Times New Roman" w:cstheme="minorHAnsi"/>
          <w:kern w:val="0"/>
          <w:sz w:val="32"/>
          <w:szCs w:val="32"/>
          <w14:ligatures w14:val="none"/>
        </w:rPr>
      </w:pPr>
      <w:r w:rsidRPr="003E2030">
        <w:rPr>
          <w:rFonts w:eastAsia="Times New Roman" w:cstheme="minorHAnsi"/>
          <w:kern w:val="0"/>
          <w:sz w:val="32"/>
          <w:szCs w:val="32"/>
          <w14:ligatures w14:val="none"/>
        </w:rPr>
        <w:t>They also protected intermediary trading peoples such as the Sogdians, collected taxes, and accumulated wealth.</w:t>
      </w:r>
    </w:p>
    <w:p w14:paraId="527398DF" w14:textId="77777777" w:rsidR="003E2030" w:rsidRDefault="003E2030" w:rsidP="003E2030">
      <w:pPr>
        <w:spacing w:before="100" w:beforeAutospacing="1" w:after="100" w:afterAutospacing="1" w:line="240" w:lineRule="auto"/>
        <w:rPr>
          <w:rFonts w:cstheme="minorHAnsi"/>
          <w:kern w:val="0"/>
          <w:sz w:val="32"/>
          <w:szCs w:val="32"/>
          <w14:ligatures w14:val="none"/>
        </w:rPr>
      </w:pPr>
      <w:r w:rsidRPr="003E2030">
        <w:rPr>
          <w:rFonts w:eastAsia="Times New Roman" w:cstheme="minorHAnsi"/>
          <w:kern w:val="0"/>
          <w:sz w:val="32"/>
          <w:szCs w:val="32"/>
          <w14:ligatures w14:val="none"/>
        </w:rPr>
        <w:t xml:space="preserve">In 755, the </w:t>
      </w:r>
      <w:r w:rsidRPr="003E2030">
        <w:rPr>
          <w:rFonts w:eastAsia="Times New Roman" w:cstheme="minorHAnsi"/>
          <w:i/>
          <w:iCs/>
          <w:kern w:val="0"/>
          <w:sz w:val="32"/>
          <w:szCs w:val="32"/>
          <w14:ligatures w14:val="none"/>
        </w:rPr>
        <w:t>An Lushan Rebellion</w:t>
      </w:r>
      <w:r w:rsidRPr="003E2030">
        <w:rPr>
          <w:rFonts w:eastAsia="Times New Roman" w:cstheme="minorHAnsi"/>
          <w:kern w:val="0"/>
          <w:sz w:val="32"/>
          <w:szCs w:val="32"/>
          <w14:ligatures w14:val="none"/>
        </w:rPr>
        <w:t xml:space="preserve"> broke out in the Tang Empire, and the Uighur Khaganate cooperated in its suppression at the</w:t>
      </w:r>
      <w:r>
        <w:rPr>
          <w:rFonts w:cstheme="minorHAnsi" w:hint="eastAsia"/>
          <w:kern w:val="0"/>
          <w:sz w:val="32"/>
          <w:szCs w:val="32"/>
          <w14:ligatures w14:val="none"/>
        </w:rPr>
        <w:t xml:space="preserve"> E</w:t>
      </w:r>
      <w:r w:rsidRPr="003E2030">
        <w:rPr>
          <w:rFonts w:eastAsia="Times New Roman" w:cstheme="minorHAnsi"/>
          <w:kern w:val="0"/>
          <w:sz w:val="32"/>
          <w:szCs w:val="32"/>
          <w14:ligatures w14:val="none"/>
        </w:rPr>
        <w:t xml:space="preserve">mpire’s request. </w:t>
      </w:r>
    </w:p>
    <w:p w14:paraId="7D78EA33" w14:textId="630503E7" w:rsidR="003E2030" w:rsidRPr="003E2030" w:rsidRDefault="003E2030" w:rsidP="003E2030">
      <w:pPr>
        <w:spacing w:before="100" w:beforeAutospacing="1" w:after="100" w:afterAutospacing="1" w:line="240" w:lineRule="auto"/>
        <w:rPr>
          <w:rFonts w:eastAsia="Times New Roman" w:cstheme="minorHAnsi"/>
          <w:kern w:val="0"/>
          <w:sz w:val="32"/>
          <w:szCs w:val="32"/>
          <w14:ligatures w14:val="none"/>
        </w:rPr>
      </w:pPr>
      <w:r w:rsidRPr="003E2030">
        <w:rPr>
          <w:rFonts w:eastAsia="Times New Roman" w:cstheme="minorHAnsi"/>
          <w:kern w:val="0"/>
          <w:sz w:val="32"/>
          <w:szCs w:val="32"/>
          <w14:ligatures w14:val="none"/>
        </w:rPr>
        <w:t>Yet by the early 800s the Uighurs declined, and in 840 they were destroyed by the Yenisei Kyrgyz of southern Siberia.</w:t>
      </w:r>
    </w:p>
    <w:p w14:paraId="391AE0C3" w14:textId="77777777" w:rsidR="003E2030" w:rsidRDefault="003E2030" w:rsidP="003E2030">
      <w:pPr>
        <w:spacing w:before="100" w:beforeAutospacing="1" w:after="100" w:afterAutospacing="1" w:line="240" w:lineRule="auto"/>
        <w:rPr>
          <w:rFonts w:cstheme="minorHAnsi"/>
          <w:kern w:val="0"/>
          <w:sz w:val="32"/>
          <w:szCs w:val="32"/>
          <w14:ligatures w14:val="none"/>
        </w:rPr>
      </w:pPr>
      <w:r w:rsidRPr="003E2030">
        <w:rPr>
          <w:rFonts w:eastAsia="Times New Roman" w:cstheme="minorHAnsi"/>
          <w:kern w:val="0"/>
          <w:sz w:val="32"/>
          <w:szCs w:val="32"/>
          <w14:ligatures w14:val="none"/>
        </w:rPr>
        <w:lastRenderedPageBreak/>
        <w:t>The Kyrgyz were forest</w:t>
      </w:r>
      <w:r w:rsidRPr="003E2030">
        <w:rPr>
          <w:rFonts w:eastAsia="Times New Roman" w:cstheme="minorHAnsi"/>
          <w:kern w:val="0"/>
          <w:sz w:val="32"/>
          <w:szCs w:val="32"/>
          <w14:ligatures w14:val="none"/>
        </w:rPr>
        <w:noBreakHyphen/>
        <w:t xml:space="preserve">dwelling peoples, and their destruction of a major steppe power is a unique case; yet they did not pursue further expansion and instead returned to their homeland to live autonomously. </w:t>
      </w:r>
    </w:p>
    <w:p w14:paraId="22BD92BA" w14:textId="51D1BC74" w:rsidR="003E2030" w:rsidRPr="003E2030" w:rsidRDefault="003E2030" w:rsidP="003E2030">
      <w:pPr>
        <w:spacing w:before="100" w:beforeAutospacing="1" w:after="100" w:afterAutospacing="1" w:line="240" w:lineRule="auto"/>
        <w:rPr>
          <w:rFonts w:eastAsia="Times New Roman" w:cstheme="minorHAnsi"/>
          <w:kern w:val="0"/>
          <w:sz w:val="32"/>
          <w:szCs w:val="32"/>
          <w14:ligatures w14:val="none"/>
        </w:rPr>
      </w:pPr>
      <w:r w:rsidRPr="003E2030">
        <w:rPr>
          <w:rFonts w:eastAsia="Times New Roman" w:cstheme="minorHAnsi"/>
          <w:kern w:val="0"/>
          <w:sz w:val="32"/>
          <w:szCs w:val="32"/>
          <w14:ligatures w14:val="none"/>
        </w:rPr>
        <w:t xml:space="preserve">Here again, one can see the distinctive form of their </w:t>
      </w:r>
      <w:r w:rsidR="009707F4" w:rsidRPr="009707F4">
        <w:rPr>
          <w:rFonts w:cstheme="minorHAnsi"/>
          <w:b/>
          <w:bCs/>
          <w:kern w:val="0"/>
          <w:sz w:val="32"/>
          <w:szCs w:val="32"/>
          <w14:ligatures w14:val="none"/>
        </w:rPr>
        <w:t>“</w:t>
      </w:r>
      <w:r w:rsidRPr="003E2030">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3E2030">
        <w:rPr>
          <w:rFonts w:eastAsia="Times New Roman" w:cstheme="minorHAnsi"/>
          <w:b/>
          <w:bCs/>
          <w:kern w:val="0"/>
          <w:sz w:val="32"/>
          <w:szCs w:val="32"/>
          <w14:ligatures w14:val="none"/>
        </w:rPr>
        <w:t>layer psychology</w:t>
      </w:r>
      <w:r w:rsidRPr="000A59A5">
        <w:rPr>
          <w:rFonts w:eastAsia="Times New Roman" w:cstheme="minorHAnsi"/>
          <w:b/>
          <w:bCs/>
          <w:kern w:val="0"/>
          <w:sz w:val="32"/>
          <w:szCs w:val="32"/>
          <w14:ligatures w14:val="none"/>
        </w:rPr>
        <w:t>,</w:t>
      </w:r>
      <w:r w:rsidR="000A59A5" w:rsidRPr="000A59A5">
        <w:rPr>
          <w:rFonts w:cstheme="minorHAnsi"/>
          <w:b/>
          <w:bCs/>
          <w:kern w:val="0"/>
          <w:sz w:val="32"/>
          <w:szCs w:val="32"/>
          <w14:ligatures w14:val="none"/>
        </w:rPr>
        <w:t>”</w:t>
      </w:r>
      <w:r w:rsidRPr="003E2030">
        <w:rPr>
          <w:rFonts w:eastAsia="Times New Roman" w:cstheme="minorHAnsi"/>
          <w:kern w:val="0"/>
          <w:sz w:val="32"/>
          <w:szCs w:val="32"/>
          <w14:ligatures w14:val="none"/>
        </w:rPr>
        <w:t xml:space="preserve"> different from that of the steppe empires.</w:t>
      </w:r>
    </w:p>
    <w:p w14:paraId="58423E0D" w14:textId="77777777" w:rsidR="00056E22" w:rsidRDefault="003E2030" w:rsidP="003E2030">
      <w:pPr>
        <w:spacing w:before="100" w:beforeAutospacing="1" w:after="100" w:afterAutospacing="1" w:line="240" w:lineRule="auto"/>
        <w:rPr>
          <w:rFonts w:cstheme="minorHAnsi"/>
          <w:kern w:val="0"/>
          <w:sz w:val="32"/>
          <w:szCs w:val="32"/>
          <w14:ligatures w14:val="none"/>
        </w:rPr>
      </w:pPr>
      <w:r w:rsidRPr="003E2030">
        <w:rPr>
          <w:rFonts w:eastAsia="Times New Roman" w:cstheme="minorHAnsi"/>
          <w:kern w:val="0"/>
          <w:sz w:val="32"/>
          <w:szCs w:val="32"/>
          <w14:ligatures w14:val="none"/>
        </w:rPr>
        <w:t xml:space="preserve">After the fall of the Uighur Khaganate, the Mongolian Plateau returned to an age of fragmented small tribes. </w:t>
      </w:r>
    </w:p>
    <w:p w14:paraId="5DB2A822" w14:textId="5A03A0F2" w:rsidR="003E2030" w:rsidRPr="003E2030" w:rsidRDefault="003E2030" w:rsidP="003E2030">
      <w:pPr>
        <w:spacing w:before="100" w:beforeAutospacing="1" w:after="100" w:afterAutospacing="1" w:line="240" w:lineRule="auto"/>
        <w:rPr>
          <w:rFonts w:eastAsia="Times New Roman" w:cstheme="minorHAnsi"/>
          <w:kern w:val="0"/>
          <w:sz w:val="32"/>
          <w:szCs w:val="32"/>
          <w14:ligatures w14:val="none"/>
        </w:rPr>
      </w:pPr>
      <w:r w:rsidRPr="003E2030">
        <w:rPr>
          <w:rFonts w:eastAsia="Times New Roman" w:cstheme="minorHAnsi"/>
          <w:kern w:val="0"/>
          <w:sz w:val="32"/>
          <w:szCs w:val="32"/>
          <w14:ligatures w14:val="none"/>
        </w:rPr>
        <w:t>But by the 900s, the Khitan rose to power, destroyed the Bohai kingdom, brought all of Manchuria under their rule, and oriented themselves toward a state that fused agrarian and pastoral elements.</w:t>
      </w:r>
    </w:p>
    <w:p w14:paraId="1A872DF9" w14:textId="77777777" w:rsidR="00056E22" w:rsidRDefault="003E2030" w:rsidP="003E2030">
      <w:pPr>
        <w:spacing w:before="100" w:beforeAutospacing="1" w:after="100" w:afterAutospacing="1" w:line="240" w:lineRule="auto"/>
        <w:rPr>
          <w:rFonts w:cstheme="minorHAnsi"/>
          <w:kern w:val="0"/>
          <w:sz w:val="32"/>
          <w:szCs w:val="32"/>
          <w14:ligatures w14:val="none"/>
        </w:rPr>
      </w:pPr>
      <w:r w:rsidRPr="003E2030">
        <w:rPr>
          <w:rFonts w:eastAsia="Times New Roman" w:cstheme="minorHAnsi"/>
          <w:kern w:val="0"/>
          <w:sz w:val="32"/>
          <w:szCs w:val="32"/>
          <w14:ligatures w14:val="none"/>
        </w:rPr>
        <w:t>The remnants of the destroyed Uighur Khaganate divided into three major groups and reshaped the ethnic map of Central Asia.</w:t>
      </w:r>
    </w:p>
    <w:p w14:paraId="12129222" w14:textId="73D26BA1" w:rsidR="003E2030" w:rsidRDefault="002736AF" w:rsidP="00D44AAC">
      <w:pPr>
        <w:spacing w:before="100" w:beforeAutospacing="1" w:after="100" w:afterAutospacing="1" w:line="240" w:lineRule="auto"/>
        <w:rPr>
          <w:sz w:val="32"/>
          <w:szCs w:val="32"/>
        </w:rPr>
      </w:pPr>
      <w:r w:rsidRPr="002736AF">
        <w:rPr>
          <w:sz w:val="32"/>
          <w:szCs w:val="32"/>
        </w:rPr>
        <w:t xml:space="preserve">Within the </w:t>
      </w:r>
      <w:r w:rsidRPr="002736AF">
        <w:rPr>
          <w:rStyle w:val="ae"/>
          <w:sz w:val="32"/>
          <w:szCs w:val="32"/>
        </w:rPr>
        <w:t>Islam</w:t>
      </w:r>
      <w:r w:rsidRPr="002736AF">
        <w:rPr>
          <w:rStyle w:val="ae"/>
          <w:sz w:val="32"/>
          <w:szCs w:val="32"/>
        </w:rPr>
        <w:noBreakHyphen/>
        <w:t>religion cultural sphere</w:t>
      </w:r>
      <w:r w:rsidRPr="002736AF">
        <w:rPr>
          <w:sz w:val="32"/>
          <w:szCs w:val="32"/>
        </w:rPr>
        <w:t xml:space="preserve">, they later played important roles as </w:t>
      </w:r>
      <w:r w:rsidRPr="002736AF">
        <w:rPr>
          <w:rStyle w:val="ae"/>
          <w:b w:val="0"/>
          <w:bCs w:val="0"/>
          <w:i/>
          <w:iCs/>
          <w:sz w:val="32"/>
          <w:szCs w:val="32"/>
        </w:rPr>
        <w:t>Mamluk</w:t>
      </w:r>
      <w:r w:rsidRPr="002736AF">
        <w:rPr>
          <w:rStyle w:val="ae"/>
          <w:b w:val="0"/>
          <w:bCs w:val="0"/>
          <w:i/>
          <w:iCs/>
          <w:sz w:val="32"/>
          <w:szCs w:val="32"/>
        </w:rPr>
        <w:noBreakHyphen/>
        <w:t>soldiers</w:t>
      </w:r>
      <w:r w:rsidRPr="002736AF">
        <w:rPr>
          <w:rStyle w:val="ae"/>
          <w:sz w:val="32"/>
          <w:szCs w:val="32"/>
        </w:rPr>
        <w:t xml:space="preserve">, </w:t>
      </w:r>
      <w:r w:rsidRPr="002736AF">
        <w:rPr>
          <w:rStyle w:val="ae"/>
          <w:b w:val="0"/>
          <w:bCs w:val="0"/>
          <w:sz w:val="32"/>
          <w:szCs w:val="32"/>
        </w:rPr>
        <w:t>who would become known as slave</w:t>
      </w:r>
      <w:r w:rsidRPr="002736AF">
        <w:rPr>
          <w:rStyle w:val="ae"/>
          <w:b w:val="0"/>
          <w:bCs w:val="0"/>
          <w:sz w:val="32"/>
          <w:szCs w:val="32"/>
        </w:rPr>
        <w:noBreakHyphen/>
        <w:t>soldiers</w:t>
      </w:r>
      <w:r w:rsidRPr="002736AF">
        <w:rPr>
          <w:b/>
          <w:bCs/>
          <w:sz w:val="32"/>
          <w:szCs w:val="32"/>
        </w:rPr>
        <w:t>,</w:t>
      </w:r>
      <w:r w:rsidRPr="002736AF">
        <w:rPr>
          <w:sz w:val="32"/>
          <w:szCs w:val="32"/>
        </w:rPr>
        <w:t xml:space="preserve"> while another branch that moved further west is thought to have appeared as the Pechenegs on the eastern frontier of the </w:t>
      </w:r>
      <w:r w:rsidRPr="002736AF">
        <w:rPr>
          <w:rStyle w:val="ae"/>
          <w:sz w:val="32"/>
          <w:szCs w:val="32"/>
        </w:rPr>
        <w:t>Christ</w:t>
      </w:r>
      <w:r w:rsidRPr="002736AF">
        <w:rPr>
          <w:rStyle w:val="ae"/>
          <w:sz w:val="32"/>
          <w:szCs w:val="32"/>
        </w:rPr>
        <w:noBreakHyphen/>
        <w:t>religion cultural sphere</w:t>
      </w:r>
      <w:r w:rsidRPr="002736AF">
        <w:rPr>
          <w:sz w:val="32"/>
          <w:szCs w:val="32"/>
        </w:rPr>
        <w:t>.</w:t>
      </w:r>
    </w:p>
    <w:p w14:paraId="70664A20" w14:textId="77777777" w:rsidR="00AC583B" w:rsidRDefault="00FE0689" w:rsidP="00FE0689">
      <w:pPr>
        <w:spacing w:before="100" w:beforeAutospacing="1" w:after="100" w:afterAutospacing="1" w:line="240" w:lineRule="auto"/>
        <w:rPr>
          <w:rFonts w:cstheme="minorHAnsi"/>
          <w:kern w:val="0"/>
          <w:sz w:val="32"/>
          <w:szCs w:val="32"/>
          <w14:ligatures w14:val="none"/>
        </w:rPr>
      </w:pPr>
      <w:r w:rsidRPr="00FE0689">
        <w:rPr>
          <w:rFonts w:eastAsia="Times New Roman" w:cstheme="minorHAnsi"/>
          <w:kern w:val="0"/>
          <w:sz w:val="32"/>
          <w:szCs w:val="32"/>
          <w14:ligatures w14:val="none"/>
        </w:rPr>
        <w:t>After the An Lushan Rebellion, the Tan</w:t>
      </w:r>
      <w:r>
        <w:rPr>
          <w:rFonts w:cstheme="minorHAnsi" w:hint="eastAsia"/>
          <w:kern w:val="0"/>
          <w:sz w:val="32"/>
          <w:szCs w:val="32"/>
          <w14:ligatures w14:val="none"/>
        </w:rPr>
        <w:t xml:space="preserve">g </w:t>
      </w:r>
      <w:r w:rsidRPr="00FE0689">
        <w:rPr>
          <w:rFonts w:eastAsia="Times New Roman" w:cstheme="minorHAnsi"/>
          <w:kern w:val="0"/>
          <w:sz w:val="32"/>
          <w:szCs w:val="32"/>
          <w14:ligatures w14:val="none"/>
        </w:rPr>
        <w:t xml:space="preserve">Empire fragmented as regional magnates known as </w:t>
      </w:r>
      <w:r w:rsidRPr="00FE0689">
        <w:rPr>
          <w:rFonts w:eastAsia="Times New Roman" w:cstheme="minorHAnsi"/>
          <w:i/>
          <w:iCs/>
          <w:kern w:val="0"/>
          <w:sz w:val="32"/>
          <w:szCs w:val="32"/>
          <w14:ligatures w14:val="none"/>
        </w:rPr>
        <w:t>fanzhen</w:t>
      </w:r>
      <w:r w:rsidRPr="00FE0689">
        <w:rPr>
          <w:rFonts w:eastAsia="Times New Roman" w:cstheme="minorHAnsi"/>
          <w:kern w:val="0"/>
          <w:sz w:val="32"/>
          <w:szCs w:val="32"/>
          <w14:ligatures w14:val="none"/>
        </w:rPr>
        <w:t xml:space="preserve"> carved out autonomous domains, and the tightening of the salt monopoly deepened exhaustion, leading to the </w:t>
      </w:r>
      <w:r w:rsidRPr="00AC583B">
        <w:rPr>
          <w:rFonts w:eastAsia="Times New Roman" w:cstheme="minorHAnsi"/>
          <w:i/>
          <w:iCs/>
          <w:kern w:val="0"/>
          <w:sz w:val="32"/>
          <w:szCs w:val="32"/>
          <w14:ligatures w14:val="none"/>
        </w:rPr>
        <w:t>Huang Chao Rebellion</w:t>
      </w:r>
      <w:r w:rsidRPr="00FE0689">
        <w:rPr>
          <w:rFonts w:eastAsia="Times New Roman" w:cstheme="minorHAnsi"/>
          <w:kern w:val="0"/>
          <w:sz w:val="32"/>
          <w:szCs w:val="32"/>
          <w14:ligatures w14:val="none"/>
        </w:rPr>
        <w:t xml:space="preserve"> and the empire’s fall in 907. </w:t>
      </w:r>
    </w:p>
    <w:p w14:paraId="4217184F" w14:textId="77777777" w:rsidR="00AC583B" w:rsidRDefault="00AC583B" w:rsidP="00FE0689">
      <w:pPr>
        <w:spacing w:before="100" w:beforeAutospacing="1" w:after="100" w:afterAutospacing="1" w:line="240" w:lineRule="auto"/>
        <w:rPr>
          <w:sz w:val="32"/>
          <w:szCs w:val="32"/>
        </w:rPr>
      </w:pPr>
      <w:r w:rsidRPr="00AC583B">
        <w:rPr>
          <w:sz w:val="32"/>
          <w:szCs w:val="32"/>
        </w:rPr>
        <w:t>Following the turmoil of the Five Dynasties and Ten Kingdoms, the Song</w:t>
      </w:r>
      <w:r w:rsidRPr="00AC583B">
        <w:rPr>
          <w:sz w:val="32"/>
          <w:szCs w:val="32"/>
        </w:rPr>
        <w:noBreakHyphen/>
        <w:t xml:space="preserve">dynasty Empire emerged. </w:t>
      </w:r>
    </w:p>
    <w:p w14:paraId="5D1330A8" w14:textId="77777777" w:rsidR="00AC583B" w:rsidRDefault="00AC583B" w:rsidP="00FE0689">
      <w:pPr>
        <w:spacing w:before="100" w:beforeAutospacing="1" w:after="100" w:afterAutospacing="1" w:line="240" w:lineRule="auto"/>
        <w:rPr>
          <w:rFonts w:cstheme="minorHAnsi"/>
          <w:kern w:val="0"/>
          <w:sz w:val="32"/>
          <w:szCs w:val="32"/>
          <w14:ligatures w14:val="none"/>
        </w:rPr>
      </w:pPr>
      <w:r w:rsidRPr="00AC583B">
        <w:rPr>
          <w:sz w:val="32"/>
          <w:szCs w:val="32"/>
        </w:rPr>
        <w:t>Yet around it stood nomadic</w:t>
      </w:r>
      <w:r w:rsidRPr="00AC583B">
        <w:rPr>
          <w:sz w:val="32"/>
          <w:szCs w:val="32"/>
        </w:rPr>
        <w:noBreakHyphen/>
        <w:t>origin polities such as the Dae</w:t>
      </w:r>
      <w:r w:rsidRPr="00AC583B">
        <w:rPr>
          <w:sz w:val="32"/>
          <w:szCs w:val="32"/>
        </w:rPr>
        <w:noBreakHyphen/>
        <w:t>dynasty Bohai kingdom, the Yelü</w:t>
      </w:r>
      <w:r w:rsidRPr="00AC583B">
        <w:rPr>
          <w:sz w:val="32"/>
          <w:szCs w:val="32"/>
        </w:rPr>
        <w:noBreakHyphen/>
        <w:t>dynasty Khitan kingdom, and the Li</w:t>
      </w:r>
      <w:r w:rsidRPr="00AC583B">
        <w:rPr>
          <w:sz w:val="32"/>
          <w:szCs w:val="32"/>
        </w:rPr>
        <w:noBreakHyphen/>
        <w:t>dynasty Western Xia kingdom.</w:t>
      </w:r>
    </w:p>
    <w:p w14:paraId="6697B7FD" w14:textId="5B482660" w:rsidR="00AC583B" w:rsidRDefault="00FE0689" w:rsidP="00FE0689">
      <w:pPr>
        <w:spacing w:before="100" w:beforeAutospacing="1" w:after="100" w:afterAutospacing="1" w:line="240" w:lineRule="auto"/>
        <w:rPr>
          <w:rFonts w:cstheme="minorHAnsi"/>
          <w:kern w:val="0"/>
          <w:sz w:val="32"/>
          <w:szCs w:val="32"/>
          <w14:ligatures w14:val="none"/>
        </w:rPr>
      </w:pPr>
      <w:r w:rsidRPr="00FE0689">
        <w:rPr>
          <w:rFonts w:eastAsia="Times New Roman" w:cstheme="minorHAnsi"/>
          <w:kern w:val="0"/>
          <w:sz w:val="32"/>
          <w:szCs w:val="32"/>
          <w14:ligatures w14:val="none"/>
        </w:rPr>
        <w:lastRenderedPageBreak/>
        <w:t>The Khita</w:t>
      </w:r>
      <w:r w:rsidR="00AC583B">
        <w:rPr>
          <w:rFonts w:cstheme="minorHAnsi" w:hint="eastAsia"/>
          <w:kern w:val="0"/>
          <w:sz w:val="32"/>
          <w:szCs w:val="32"/>
          <w14:ligatures w14:val="none"/>
        </w:rPr>
        <w:t xml:space="preserve"> k</w:t>
      </w:r>
      <w:r w:rsidRPr="00FE0689">
        <w:rPr>
          <w:rFonts w:eastAsia="Times New Roman" w:cstheme="minorHAnsi"/>
          <w:kern w:val="0"/>
          <w:sz w:val="32"/>
          <w:szCs w:val="32"/>
          <w14:ligatures w14:val="none"/>
        </w:rPr>
        <w:t>ingdom destroyed the Bohai</w:t>
      </w:r>
      <w:r w:rsidR="00AC583B">
        <w:rPr>
          <w:rFonts w:cstheme="minorHAnsi" w:hint="eastAsia"/>
          <w:kern w:val="0"/>
          <w:sz w:val="32"/>
          <w:szCs w:val="32"/>
          <w14:ligatures w14:val="none"/>
        </w:rPr>
        <w:t xml:space="preserve"> k</w:t>
      </w:r>
      <w:r w:rsidRPr="00FE0689">
        <w:rPr>
          <w:rFonts w:eastAsia="Times New Roman" w:cstheme="minorHAnsi"/>
          <w:kern w:val="0"/>
          <w:sz w:val="32"/>
          <w:szCs w:val="32"/>
          <w14:ligatures w14:val="none"/>
        </w:rPr>
        <w:t xml:space="preserve">ingdom, gained the Sixteen Prefectures of Yan and Yun in North China, and in 947 adopted the </w:t>
      </w:r>
      <w:r w:rsidR="0074039E">
        <w:rPr>
          <w:rFonts w:cstheme="minorHAnsi" w:hint="eastAsia"/>
          <w:kern w:val="0"/>
          <w:sz w:val="32"/>
          <w:szCs w:val="32"/>
          <w14:ligatures w14:val="none"/>
        </w:rPr>
        <w:t xml:space="preserve">Chinese </w:t>
      </w:r>
      <w:r w:rsidRPr="00FE0689">
        <w:rPr>
          <w:rFonts w:eastAsia="Times New Roman" w:cstheme="minorHAnsi"/>
          <w:kern w:val="0"/>
          <w:sz w:val="32"/>
          <w:szCs w:val="32"/>
          <w14:ligatures w14:val="none"/>
        </w:rPr>
        <w:t xml:space="preserve">name Liao. </w:t>
      </w:r>
    </w:p>
    <w:p w14:paraId="5491099C" w14:textId="28CE1FD8" w:rsidR="00FE0689" w:rsidRPr="00FE0689" w:rsidRDefault="00FE0689" w:rsidP="00FE0689">
      <w:pPr>
        <w:spacing w:before="100" w:beforeAutospacing="1" w:after="100" w:afterAutospacing="1" w:line="240" w:lineRule="auto"/>
        <w:rPr>
          <w:rFonts w:eastAsia="Times New Roman" w:cstheme="minorHAnsi"/>
          <w:kern w:val="0"/>
          <w:sz w:val="32"/>
          <w:szCs w:val="32"/>
          <w14:ligatures w14:val="none"/>
        </w:rPr>
      </w:pPr>
      <w:r w:rsidRPr="00FE0689">
        <w:rPr>
          <w:rFonts w:eastAsia="Times New Roman" w:cstheme="minorHAnsi"/>
          <w:kern w:val="0"/>
          <w:sz w:val="32"/>
          <w:szCs w:val="32"/>
          <w14:ligatures w14:val="none"/>
        </w:rPr>
        <w:t>The Song</w:t>
      </w:r>
      <w:r w:rsidR="0074039E">
        <w:rPr>
          <w:rFonts w:cstheme="minorHAnsi" w:hint="eastAsia"/>
          <w:kern w:val="0"/>
          <w:sz w:val="32"/>
          <w:szCs w:val="32"/>
          <w14:ligatures w14:val="none"/>
        </w:rPr>
        <w:t xml:space="preserve"> </w:t>
      </w:r>
      <w:r w:rsidRPr="00FE0689">
        <w:rPr>
          <w:rFonts w:eastAsia="Times New Roman" w:cstheme="minorHAnsi"/>
          <w:kern w:val="0"/>
          <w:sz w:val="32"/>
          <w:szCs w:val="32"/>
          <w14:ligatures w14:val="none"/>
        </w:rPr>
        <w:t>Empire concluded the Treaty of Chanyuan in 1004, recognizing the Liao</w:t>
      </w:r>
      <w:r w:rsidRPr="00FE0689">
        <w:rPr>
          <w:rFonts w:eastAsia="Times New Roman" w:cstheme="minorHAnsi"/>
          <w:kern w:val="0"/>
          <w:sz w:val="32"/>
          <w:szCs w:val="32"/>
          <w14:ligatures w14:val="none"/>
        </w:rPr>
        <w:noBreakHyphen/>
        <w:t>dynasty Empire as its “younger brother” and promising annual tribute of silk and silver; a similar agreement was reached with the Western Xia</w:t>
      </w:r>
      <w:r w:rsidR="0074039E">
        <w:rPr>
          <w:rFonts w:cstheme="minorHAnsi" w:hint="eastAsia"/>
          <w:kern w:val="0"/>
          <w:sz w:val="32"/>
          <w:szCs w:val="32"/>
          <w14:ligatures w14:val="none"/>
        </w:rPr>
        <w:t xml:space="preserve"> </w:t>
      </w:r>
      <w:r w:rsidR="00300813">
        <w:rPr>
          <w:rFonts w:cstheme="minorHAnsi" w:hint="eastAsia"/>
          <w:kern w:val="0"/>
          <w:sz w:val="32"/>
          <w:szCs w:val="32"/>
          <w14:ligatures w14:val="none"/>
        </w:rPr>
        <w:t>k</w:t>
      </w:r>
      <w:r w:rsidRPr="00FE0689">
        <w:rPr>
          <w:rFonts w:eastAsia="Times New Roman" w:cstheme="minorHAnsi"/>
          <w:kern w:val="0"/>
          <w:sz w:val="32"/>
          <w:szCs w:val="32"/>
          <w14:ligatures w14:val="none"/>
        </w:rPr>
        <w:t>ingdom in 1044.</w:t>
      </w:r>
    </w:p>
    <w:p w14:paraId="553E420F" w14:textId="1AE514AB" w:rsidR="0074039E" w:rsidRDefault="00FE0689" w:rsidP="00FE0689">
      <w:pPr>
        <w:spacing w:before="100" w:beforeAutospacing="1" w:after="100" w:afterAutospacing="1" w:line="240" w:lineRule="auto"/>
        <w:rPr>
          <w:rFonts w:cstheme="minorHAnsi"/>
          <w:kern w:val="0"/>
          <w:sz w:val="32"/>
          <w:szCs w:val="32"/>
          <w14:ligatures w14:val="none"/>
        </w:rPr>
      </w:pPr>
      <w:r w:rsidRPr="00FE0689">
        <w:rPr>
          <w:rFonts w:eastAsia="Times New Roman" w:cstheme="minorHAnsi"/>
          <w:kern w:val="0"/>
          <w:sz w:val="32"/>
          <w:szCs w:val="32"/>
          <w14:ligatures w14:val="none"/>
        </w:rPr>
        <w:t xml:space="preserve">Nomadic polities originally carried </w:t>
      </w:r>
      <w:r w:rsidRPr="0074039E">
        <w:rPr>
          <w:rFonts w:eastAsia="Times New Roman" w:cstheme="minorHAnsi"/>
          <w:b/>
          <w:bCs/>
          <w:kern w:val="0"/>
          <w:sz w:val="32"/>
          <w:szCs w:val="32"/>
          <w14:ligatures w14:val="none"/>
        </w:rPr>
        <w:t xml:space="preserve">a </w:t>
      </w:r>
      <w:r w:rsidR="000A59A5">
        <w:rPr>
          <w:rFonts w:cstheme="minorHAnsi"/>
          <w:b/>
          <w:bCs/>
          <w:kern w:val="0"/>
          <w:sz w:val="32"/>
          <w:szCs w:val="32"/>
          <w14:ligatures w14:val="none"/>
        </w:rPr>
        <w:t>“</w:t>
      </w:r>
      <w:r w:rsidRPr="0074039E">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4039E">
        <w:rPr>
          <w:rFonts w:eastAsia="Times New Roman" w:cstheme="minorHAnsi"/>
          <w:b/>
          <w:bCs/>
          <w:kern w:val="0"/>
          <w:sz w:val="32"/>
          <w:szCs w:val="32"/>
          <w14:ligatures w14:val="none"/>
        </w:rPr>
        <w:t>layer psychology</w:t>
      </w:r>
      <w:r w:rsidR="000A59A5">
        <w:rPr>
          <w:rFonts w:cstheme="minorHAnsi"/>
          <w:b/>
          <w:bCs/>
          <w:kern w:val="0"/>
          <w:sz w:val="32"/>
          <w:szCs w:val="32"/>
          <w14:ligatures w14:val="none"/>
        </w:rPr>
        <w:t>”</w:t>
      </w:r>
      <w:r w:rsidRPr="00FE0689">
        <w:rPr>
          <w:rFonts w:eastAsia="Times New Roman" w:cstheme="minorHAnsi"/>
          <w:kern w:val="0"/>
          <w:sz w:val="32"/>
          <w:szCs w:val="32"/>
          <w14:ligatures w14:val="none"/>
        </w:rPr>
        <w:t xml:space="preserve"> that valued </w:t>
      </w:r>
      <w:r w:rsidRPr="0074039E">
        <w:rPr>
          <w:rFonts w:eastAsia="Times New Roman" w:cstheme="minorHAnsi"/>
          <w:b/>
          <w:bCs/>
          <w:kern w:val="0"/>
          <w:sz w:val="32"/>
          <w:szCs w:val="32"/>
          <w14:ligatures w14:val="none"/>
        </w:rPr>
        <w:t>freedom, spontaneity, innovation, creativity, and decentralization,</w:t>
      </w:r>
      <w:r w:rsidRPr="00FE0689">
        <w:rPr>
          <w:rFonts w:eastAsia="Times New Roman" w:cstheme="minorHAnsi"/>
          <w:kern w:val="0"/>
          <w:sz w:val="32"/>
          <w:szCs w:val="32"/>
          <w14:ligatures w14:val="none"/>
        </w:rPr>
        <w:t xml:space="preserve"> yet once incorporated into the Song</w:t>
      </w:r>
      <w:r w:rsidR="0074039E">
        <w:rPr>
          <w:rFonts w:cstheme="minorHAnsi" w:hint="eastAsia"/>
          <w:kern w:val="0"/>
          <w:sz w:val="32"/>
          <w:szCs w:val="32"/>
          <w14:ligatures w14:val="none"/>
        </w:rPr>
        <w:t xml:space="preserve"> </w:t>
      </w:r>
      <w:r w:rsidRPr="00FE0689">
        <w:rPr>
          <w:rFonts w:eastAsia="Times New Roman" w:cstheme="minorHAnsi"/>
          <w:kern w:val="0"/>
          <w:sz w:val="32"/>
          <w:szCs w:val="32"/>
          <w14:ligatures w14:val="none"/>
        </w:rPr>
        <w:t xml:space="preserve">Empire’s order of </w:t>
      </w:r>
      <w:r w:rsidRPr="00FE0689">
        <w:rPr>
          <w:rFonts w:eastAsia="Times New Roman" w:cstheme="minorHAnsi"/>
          <w:b/>
          <w:bCs/>
          <w:kern w:val="0"/>
          <w:sz w:val="32"/>
          <w:szCs w:val="32"/>
          <w14:ligatures w14:val="none"/>
        </w:rPr>
        <w:t>“civilizing transformation”</w:t>
      </w:r>
      <w:r w:rsidRPr="00FE0689">
        <w:rPr>
          <w:rFonts w:eastAsia="Times New Roman" w:cstheme="minorHAnsi"/>
          <w:kern w:val="0"/>
          <w:sz w:val="32"/>
          <w:szCs w:val="32"/>
          <w14:ligatures w14:val="none"/>
        </w:rPr>
        <w:t xml:space="preserve">, that </w:t>
      </w:r>
      <w:r w:rsidR="000A59A5" w:rsidRPr="000A59A5">
        <w:rPr>
          <w:rFonts w:cstheme="minorHAnsi"/>
          <w:b/>
          <w:bCs/>
          <w:kern w:val="0"/>
          <w:sz w:val="32"/>
          <w:szCs w:val="32"/>
          <w14:ligatures w14:val="none"/>
        </w:rPr>
        <w:t>“</w:t>
      </w:r>
      <w:r w:rsidRPr="0074039E">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4039E">
        <w:rPr>
          <w:rFonts w:eastAsia="Times New Roman" w:cstheme="minorHAnsi"/>
          <w:b/>
          <w:bCs/>
          <w:kern w:val="0"/>
          <w:sz w:val="32"/>
          <w:szCs w:val="32"/>
          <w14:ligatures w14:val="none"/>
        </w:rPr>
        <w:t>layer psychology</w:t>
      </w:r>
      <w:r w:rsidR="000A59A5">
        <w:rPr>
          <w:rFonts w:cstheme="minorHAnsi"/>
          <w:b/>
          <w:bCs/>
          <w:kern w:val="0"/>
          <w:sz w:val="32"/>
          <w:szCs w:val="32"/>
          <w14:ligatures w14:val="none"/>
        </w:rPr>
        <w:t>”</w:t>
      </w:r>
      <w:r w:rsidRPr="00FE0689">
        <w:rPr>
          <w:rFonts w:eastAsia="Times New Roman" w:cstheme="minorHAnsi"/>
          <w:kern w:val="0"/>
          <w:sz w:val="32"/>
          <w:szCs w:val="32"/>
          <w14:ligatures w14:val="none"/>
        </w:rPr>
        <w:t xml:space="preserve"> was </w:t>
      </w:r>
      <w:r w:rsidR="009B1D16">
        <w:rPr>
          <w:rFonts w:cstheme="minorHAnsi" w:hint="eastAsia"/>
          <w:kern w:val="0"/>
          <w:sz w:val="32"/>
          <w:szCs w:val="32"/>
          <w14:ligatures w14:val="none"/>
        </w:rPr>
        <w:t>seal</w:t>
      </w:r>
      <w:r w:rsidRPr="00FE0689">
        <w:rPr>
          <w:rFonts w:eastAsia="Times New Roman" w:cstheme="minorHAnsi"/>
          <w:kern w:val="0"/>
          <w:sz w:val="32"/>
          <w:szCs w:val="32"/>
          <w14:ligatures w14:val="none"/>
        </w:rPr>
        <w:t xml:space="preserve">ed. </w:t>
      </w:r>
    </w:p>
    <w:p w14:paraId="0BE5B35C" w14:textId="21A5C9A5" w:rsidR="0074039E" w:rsidRDefault="0074039E" w:rsidP="00FE0689">
      <w:pPr>
        <w:spacing w:before="100" w:beforeAutospacing="1" w:after="100" w:afterAutospacing="1" w:line="240" w:lineRule="auto"/>
        <w:rPr>
          <w:sz w:val="32"/>
          <w:szCs w:val="32"/>
        </w:rPr>
      </w:pPr>
      <w:r w:rsidRPr="0074039E">
        <w:rPr>
          <w:sz w:val="32"/>
          <w:szCs w:val="32"/>
        </w:rPr>
        <w:t xml:space="preserve">Through the </w:t>
      </w:r>
      <w:r w:rsidRPr="0074039E">
        <w:rPr>
          <w:rStyle w:val="ae"/>
          <w:sz w:val="32"/>
          <w:szCs w:val="32"/>
        </w:rPr>
        <w:t>Confucian</w:t>
      </w:r>
      <w:r w:rsidRPr="0074039E">
        <w:rPr>
          <w:rStyle w:val="ae"/>
          <w:sz w:val="32"/>
          <w:szCs w:val="32"/>
        </w:rPr>
        <w:noBreakHyphen/>
        <w:t>religion l</w:t>
      </w:r>
      <w:r w:rsidR="000A59A5">
        <w:rPr>
          <w:rStyle w:val="ae"/>
          <w:sz w:val="32"/>
          <w:szCs w:val="32"/>
        </w:rPr>
        <w:t>”</w:t>
      </w:r>
      <w:r w:rsidRPr="0074039E">
        <w:rPr>
          <w:rStyle w:val="ae"/>
          <w:sz w:val="32"/>
          <w:szCs w:val="32"/>
        </w:rPr>
        <w:t>ayered</w:t>
      </w:r>
      <w:r w:rsidRPr="0074039E">
        <w:rPr>
          <w:rStyle w:val="ae"/>
          <w:sz w:val="32"/>
          <w:szCs w:val="32"/>
        </w:rPr>
        <w:noBreakHyphen/>
        <w:t>layer psychology</w:t>
      </w:r>
      <w:r w:rsidR="000A59A5">
        <w:rPr>
          <w:rStyle w:val="ae"/>
          <w:sz w:val="32"/>
          <w:szCs w:val="32"/>
        </w:rPr>
        <w:t>”</w:t>
      </w:r>
      <w:r w:rsidRPr="0074039E">
        <w:rPr>
          <w:sz w:val="32"/>
          <w:szCs w:val="32"/>
        </w:rPr>
        <w:t xml:space="preserve"> and the </w:t>
      </w:r>
      <w:r w:rsidR="000A59A5" w:rsidRPr="000A59A5">
        <w:rPr>
          <w:b/>
          <w:bCs/>
          <w:sz w:val="32"/>
          <w:szCs w:val="32"/>
        </w:rPr>
        <w:t>“</w:t>
      </w:r>
      <w:r w:rsidRPr="0074039E">
        <w:rPr>
          <w:rStyle w:val="ae"/>
          <w:sz w:val="32"/>
          <w:szCs w:val="32"/>
        </w:rPr>
        <w:t>pressure</w:t>
      </w:r>
      <w:r w:rsidRPr="0074039E">
        <w:rPr>
          <w:rStyle w:val="ae"/>
          <w:sz w:val="32"/>
          <w:szCs w:val="32"/>
        </w:rPr>
        <w:noBreakHyphen/>
        <w:t>layer psychology</w:t>
      </w:r>
      <w:r w:rsidR="000A59A5">
        <w:rPr>
          <w:rStyle w:val="ae"/>
          <w:sz w:val="32"/>
          <w:szCs w:val="32"/>
        </w:rPr>
        <w:t>”</w:t>
      </w:r>
      <w:r w:rsidRPr="0074039E">
        <w:rPr>
          <w:sz w:val="32"/>
          <w:szCs w:val="32"/>
        </w:rPr>
        <w:t xml:space="preserve"> of Chinese characters and the </w:t>
      </w:r>
      <w:r w:rsidRPr="0074039E">
        <w:rPr>
          <w:i/>
          <w:iCs/>
          <w:sz w:val="32"/>
          <w:szCs w:val="32"/>
        </w:rPr>
        <w:t>ritsuryō system</w:t>
      </w:r>
      <w:r w:rsidRPr="0074039E">
        <w:rPr>
          <w:sz w:val="32"/>
          <w:szCs w:val="32"/>
        </w:rPr>
        <w:t>, thei</w:t>
      </w:r>
      <w:r>
        <w:rPr>
          <w:rFonts w:hint="eastAsia"/>
          <w:sz w:val="32"/>
          <w:szCs w:val="32"/>
        </w:rPr>
        <w:t xml:space="preserve">r </w:t>
      </w:r>
      <w:r w:rsidRPr="0074039E">
        <w:rPr>
          <w:rStyle w:val="ae"/>
          <w:b w:val="0"/>
          <w:bCs w:val="0"/>
          <w:sz w:val="32"/>
          <w:szCs w:val="32"/>
        </w:rPr>
        <w:t>administrative governance system</w:t>
      </w:r>
      <w:r w:rsidRPr="00FE0705">
        <w:rPr>
          <w:rStyle w:val="ae"/>
          <w:sz w:val="32"/>
          <w:szCs w:val="32"/>
        </w:rPr>
        <w:t xml:space="preserve"> </w:t>
      </w:r>
      <w:r w:rsidRPr="0074039E">
        <w:rPr>
          <w:sz w:val="32"/>
          <w:szCs w:val="32"/>
        </w:rPr>
        <w:t xml:space="preserve">were transformed. </w:t>
      </w:r>
    </w:p>
    <w:p w14:paraId="7CF591E3" w14:textId="02307D21" w:rsidR="0074039E" w:rsidRDefault="0074039E" w:rsidP="00FE0689">
      <w:pPr>
        <w:spacing w:before="100" w:beforeAutospacing="1" w:after="100" w:afterAutospacing="1" w:line="240" w:lineRule="auto"/>
        <w:rPr>
          <w:rFonts w:cstheme="minorHAnsi"/>
          <w:kern w:val="0"/>
          <w:sz w:val="32"/>
          <w:szCs w:val="32"/>
          <w14:ligatures w14:val="none"/>
        </w:rPr>
      </w:pPr>
      <w:r w:rsidRPr="0074039E">
        <w:rPr>
          <w:sz w:val="32"/>
          <w:szCs w:val="32"/>
        </w:rPr>
        <w:t xml:space="preserve">This stood in sharp contrast to Japan, which selectively adopted </w:t>
      </w:r>
      <w:r w:rsidRPr="0074039E">
        <w:rPr>
          <w:b/>
          <w:bCs/>
          <w:sz w:val="32"/>
          <w:szCs w:val="32"/>
        </w:rPr>
        <w:t>Confucian</w:t>
      </w:r>
      <w:r w:rsidRPr="0074039E">
        <w:rPr>
          <w:b/>
          <w:bCs/>
          <w:sz w:val="32"/>
          <w:szCs w:val="32"/>
        </w:rPr>
        <w:noBreakHyphen/>
        <w:t>religion</w:t>
      </w:r>
      <w:r w:rsidRPr="0074039E">
        <w:rPr>
          <w:sz w:val="32"/>
          <w:szCs w:val="32"/>
        </w:rPr>
        <w:t xml:space="preserve">, Chinese characters, and the </w:t>
      </w:r>
      <w:r w:rsidRPr="0074039E">
        <w:rPr>
          <w:i/>
          <w:iCs/>
          <w:sz w:val="32"/>
          <w:szCs w:val="32"/>
        </w:rPr>
        <w:t>ritsuryō system</w:t>
      </w:r>
      <w:r w:rsidRPr="0074039E">
        <w:rPr>
          <w:sz w:val="32"/>
          <w:szCs w:val="32"/>
        </w:rPr>
        <w:t xml:space="preserve"> while remaining outside the tribute system</w:t>
      </w:r>
      <w:r>
        <w:rPr>
          <w:rFonts w:hint="eastAsia"/>
          <w:sz w:val="32"/>
          <w:szCs w:val="32"/>
        </w:rPr>
        <w:t>=</w:t>
      </w:r>
      <w:r w:rsidRPr="0074039E">
        <w:rPr>
          <w:rStyle w:val="ae"/>
          <w:sz w:val="32"/>
          <w:szCs w:val="32"/>
        </w:rPr>
        <w:t xml:space="preserve"> </w:t>
      </w:r>
      <w:r w:rsidRPr="0074039E">
        <w:rPr>
          <w:rStyle w:val="ae"/>
          <w:b w:val="0"/>
          <w:bCs w:val="0"/>
          <w:sz w:val="32"/>
          <w:szCs w:val="32"/>
        </w:rPr>
        <w:t>the tributary order</w:t>
      </w:r>
      <w:r w:rsidRPr="0074039E">
        <w:rPr>
          <w:sz w:val="32"/>
          <w:szCs w:val="32"/>
        </w:rPr>
        <w:t xml:space="preserve"> and thus preserving its </w:t>
      </w:r>
      <w:r w:rsidRPr="0074039E">
        <w:rPr>
          <w:rStyle w:val="ae"/>
          <w:sz w:val="32"/>
          <w:szCs w:val="32"/>
        </w:rPr>
        <w:t>“core</w:t>
      </w:r>
      <w:r w:rsidR="000F499A">
        <w:rPr>
          <w:rStyle w:val="ae"/>
          <w:rFonts w:hint="eastAsia"/>
          <w:sz w:val="32"/>
          <w:szCs w:val="32"/>
        </w:rPr>
        <w:t>-</w:t>
      </w:r>
      <w:r w:rsidRPr="0074039E">
        <w:rPr>
          <w:rStyle w:val="ae"/>
          <w:sz w:val="32"/>
          <w:szCs w:val="32"/>
        </w:rPr>
        <w:t>layer psychology”</w:t>
      </w:r>
      <w:r w:rsidRPr="0074039E">
        <w:rPr>
          <w:sz w:val="32"/>
          <w:szCs w:val="32"/>
        </w:rPr>
        <w:t>.</w:t>
      </w:r>
    </w:p>
    <w:p w14:paraId="09C0A6E0" w14:textId="582CA836" w:rsidR="00FE0689" w:rsidRPr="00FE0689" w:rsidRDefault="00FE0689" w:rsidP="00FE0689">
      <w:pPr>
        <w:spacing w:before="100" w:beforeAutospacing="1" w:after="100" w:afterAutospacing="1" w:line="240" w:lineRule="auto"/>
        <w:rPr>
          <w:rFonts w:eastAsia="Times New Roman" w:cstheme="minorHAnsi"/>
          <w:kern w:val="0"/>
          <w:sz w:val="32"/>
          <w:szCs w:val="32"/>
          <w14:ligatures w14:val="none"/>
        </w:rPr>
      </w:pPr>
      <w:r w:rsidRPr="00FE0689">
        <w:rPr>
          <w:rFonts w:eastAsia="Times New Roman" w:cstheme="minorHAnsi"/>
          <w:kern w:val="0"/>
          <w:sz w:val="32"/>
          <w:szCs w:val="32"/>
          <w14:ligatures w14:val="none"/>
        </w:rPr>
        <w:t xml:space="preserve">The </w:t>
      </w:r>
      <w:r w:rsidR="000A59A5" w:rsidRPr="000A59A5">
        <w:rPr>
          <w:rFonts w:cstheme="minorHAnsi"/>
          <w:b/>
          <w:bCs/>
          <w:kern w:val="0"/>
          <w:sz w:val="32"/>
          <w:szCs w:val="32"/>
          <w14:ligatures w14:val="none"/>
        </w:rPr>
        <w:t>“</w:t>
      </w:r>
      <w:r w:rsidRPr="0074039E">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4039E">
        <w:rPr>
          <w:rFonts w:eastAsia="Times New Roman" w:cstheme="minorHAnsi"/>
          <w:b/>
          <w:bCs/>
          <w:kern w:val="0"/>
          <w:sz w:val="32"/>
          <w:szCs w:val="32"/>
          <w14:ligatures w14:val="none"/>
        </w:rPr>
        <w:t>layer psychology</w:t>
      </w:r>
      <w:r w:rsidRPr="00FE0689">
        <w:rPr>
          <w:rFonts w:eastAsia="Times New Roman" w:cstheme="minorHAnsi"/>
          <w:kern w:val="0"/>
          <w:sz w:val="32"/>
          <w:szCs w:val="32"/>
          <w14:ligatures w14:val="none"/>
        </w:rPr>
        <w:t xml:space="preserve"> of nomadic peoples does not disappear, but it can be </w:t>
      </w:r>
      <w:r w:rsidR="009B1D16">
        <w:rPr>
          <w:rFonts w:cstheme="minorHAnsi" w:hint="eastAsia"/>
          <w:kern w:val="0"/>
          <w:sz w:val="32"/>
          <w:szCs w:val="32"/>
          <w14:ligatures w14:val="none"/>
        </w:rPr>
        <w:t>seal</w:t>
      </w:r>
      <w:r w:rsidRPr="00FE0689">
        <w:rPr>
          <w:rFonts w:eastAsia="Times New Roman" w:cstheme="minorHAnsi"/>
          <w:kern w:val="0"/>
          <w:sz w:val="32"/>
          <w:szCs w:val="32"/>
          <w14:ligatures w14:val="none"/>
        </w:rPr>
        <w:t>ed— and that structure is quietly revealed here.</w:t>
      </w:r>
    </w:p>
    <w:p w14:paraId="17F7792D" w14:textId="77777777" w:rsidR="009B1D16"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In the midst of fiscal strain, the Son</w:t>
      </w:r>
      <w:r>
        <w:rPr>
          <w:rFonts w:cstheme="minorHAnsi" w:hint="eastAsia"/>
          <w:kern w:val="0"/>
          <w:sz w:val="32"/>
          <w:szCs w:val="32"/>
          <w14:ligatures w14:val="none"/>
        </w:rPr>
        <w:t xml:space="preserve">g </w:t>
      </w:r>
      <w:r w:rsidRPr="009B1D16">
        <w:rPr>
          <w:rFonts w:eastAsia="Times New Roman" w:cstheme="minorHAnsi"/>
          <w:kern w:val="0"/>
          <w:sz w:val="32"/>
          <w:szCs w:val="32"/>
          <w14:ligatures w14:val="none"/>
        </w:rPr>
        <w:t xml:space="preserve">Empire </w:t>
      </w:r>
      <w:r>
        <w:rPr>
          <w:rFonts w:cstheme="minorHAnsi" w:hint="eastAsia"/>
          <w:kern w:val="0"/>
          <w:sz w:val="32"/>
          <w:szCs w:val="32"/>
          <w14:ligatures w14:val="none"/>
        </w:rPr>
        <w:t>a</w:t>
      </w:r>
      <w:r w:rsidRPr="009B1D16">
        <w:rPr>
          <w:rFonts w:eastAsia="Times New Roman" w:cstheme="minorHAnsi"/>
          <w:kern w:val="0"/>
          <w:sz w:val="32"/>
          <w:szCs w:val="32"/>
          <w14:ligatures w14:val="none"/>
        </w:rPr>
        <w:t>ttempted the New Policies of Wang Anshi, yet they failed, and religious unrest continued with uprisings such as that of the Ming</w:t>
      </w:r>
      <w:r w:rsidRPr="009B1D16">
        <w:rPr>
          <w:rFonts w:eastAsia="Times New Roman" w:cstheme="minorHAnsi"/>
          <w:kern w:val="0"/>
          <w:sz w:val="32"/>
          <w:szCs w:val="32"/>
          <w14:ligatures w14:val="none"/>
        </w:rPr>
        <w:noBreakHyphen/>
        <w:t xml:space="preserve">religion movement. </w:t>
      </w:r>
    </w:p>
    <w:p w14:paraId="7974F654" w14:textId="77777777" w:rsidR="009B1D16"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In 1125, the Jurchen, who had destroyed the Liao</w:t>
      </w:r>
      <w:r>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 attacked the Song</w:t>
      </w:r>
      <w:r w:rsidRPr="009B1D16">
        <w:rPr>
          <w:rFonts w:eastAsia="Times New Roman" w:cstheme="minorHAnsi"/>
          <w:kern w:val="0"/>
          <w:sz w:val="32"/>
          <w:szCs w:val="32"/>
          <w14:ligatures w14:val="none"/>
        </w:rPr>
        <w:noBreakHyphen/>
        <w:t xml:space="preserve">dynasty Empire and in 1127 seized North China. </w:t>
      </w:r>
    </w:p>
    <w:p w14:paraId="162FC804" w14:textId="4C76B2DF" w:rsidR="009B1D16" w:rsidRPr="009B1D16" w:rsidRDefault="009B1D16" w:rsidP="009B1D16">
      <w:pPr>
        <w:spacing w:before="100" w:beforeAutospacing="1" w:after="100" w:afterAutospacing="1" w:line="240" w:lineRule="auto"/>
        <w:rPr>
          <w:rFonts w:eastAsia="Times New Roman" w:cstheme="minorHAnsi"/>
          <w:kern w:val="0"/>
          <w:sz w:val="32"/>
          <w:szCs w:val="32"/>
          <w14:ligatures w14:val="none"/>
        </w:rPr>
      </w:pPr>
      <w:r w:rsidRPr="009B1D16">
        <w:rPr>
          <w:rFonts w:eastAsia="Times New Roman" w:cstheme="minorHAnsi"/>
          <w:kern w:val="0"/>
          <w:sz w:val="32"/>
          <w:szCs w:val="32"/>
          <w14:ligatures w14:val="none"/>
        </w:rPr>
        <w:lastRenderedPageBreak/>
        <w:t xml:space="preserve">They adopted </w:t>
      </w:r>
      <w:r w:rsidRPr="009B1D16">
        <w:rPr>
          <w:rFonts w:eastAsia="Times New Roman" w:cstheme="minorHAnsi"/>
          <w:b/>
          <w:bCs/>
          <w:kern w:val="0"/>
          <w:sz w:val="32"/>
          <w:szCs w:val="32"/>
          <w14:ligatures w14:val="none"/>
        </w:rPr>
        <w:t>Jin</w:t>
      </w:r>
      <w:r w:rsidRPr="009B1D16">
        <w:rPr>
          <w:rFonts w:eastAsia="Times New Roman" w:cstheme="minorHAnsi"/>
          <w:kern w:val="0"/>
          <w:sz w:val="32"/>
          <w:szCs w:val="32"/>
          <w14:ligatures w14:val="none"/>
        </w:rPr>
        <w:t xml:space="preserve"> as their dynastic name and proclaimed themselves emperors, thereby aiming at what may be called the Wanyan</w:t>
      </w:r>
      <w:r w:rsidRPr="009B1D16">
        <w:rPr>
          <w:rFonts w:eastAsia="Times New Roman" w:cstheme="minorHAnsi"/>
          <w:kern w:val="0"/>
          <w:sz w:val="32"/>
          <w:szCs w:val="32"/>
          <w14:ligatures w14:val="none"/>
        </w:rPr>
        <w:noBreakHyphen/>
        <w:t>dynasty Jin</w:t>
      </w:r>
      <w:r>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w:t>
      </w:r>
    </w:p>
    <w:p w14:paraId="68813A5E" w14:textId="77777777" w:rsidR="009B1D16"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In reality, the Song</w:t>
      </w:r>
      <w:r>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 fled to the south and became the Southern Song</w:t>
      </w:r>
      <w:r>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 xml:space="preserve">Empire. </w:t>
      </w:r>
    </w:p>
    <w:p w14:paraId="4943C0FE" w14:textId="77777777" w:rsidR="009B1D16"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In 1139, it concluded the Treaty of Shaoxing with the J</w:t>
      </w:r>
      <w:r>
        <w:rPr>
          <w:rFonts w:cstheme="minorHAnsi" w:hint="eastAsia"/>
          <w:kern w:val="0"/>
          <w:sz w:val="32"/>
          <w:szCs w:val="32"/>
          <w14:ligatures w14:val="none"/>
        </w:rPr>
        <w:t xml:space="preserve">in </w:t>
      </w:r>
      <w:r w:rsidRPr="009B1D16">
        <w:rPr>
          <w:rFonts w:eastAsia="Times New Roman" w:cstheme="minorHAnsi"/>
          <w:kern w:val="0"/>
          <w:sz w:val="32"/>
          <w:szCs w:val="32"/>
          <w14:ligatures w14:val="none"/>
        </w:rPr>
        <w:t xml:space="preserve">Empire, recognizing Jin as the “superior” and itself as the “inferior.” </w:t>
      </w:r>
    </w:p>
    <w:p w14:paraId="42190530" w14:textId="6B226B47" w:rsidR="009B1D16" w:rsidRPr="009B1D16" w:rsidRDefault="009B1D16" w:rsidP="009B1D16">
      <w:pPr>
        <w:spacing w:before="100" w:beforeAutospacing="1" w:after="100" w:afterAutospacing="1" w:line="240" w:lineRule="auto"/>
        <w:rPr>
          <w:rFonts w:eastAsia="Times New Roman" w:cstheme="minorHAnsi"/>
          <w:kern w:val="0"/>
          <w:sz w:val="32"/>
          <w:szCs w:val="32"/>
          <w14:ligatures w14:val="none"/>
        </w:rPr>
      </w:pPr>
      <w:r w:rsidRPr="009B1D16">
        <w:rPr>
          <w:rFonts w:eastAsia="Times New Roman" w:cstheme="minorHAnsi"/>
          <w:kern w:val="0"/>
          <w:sz w:val="32"/>
          <w:szCs w:val="32"/>
          <w14:ligatures w14:val="none"/>
        </w:rPr>
        <w:t xml:space="preserve">Here, the authority of the </w:t>
      </w:r>
      <w:r w:rsidRPr="009B1D16">
        <w:rPr>
          <w:rFonts w:eastAsia="Times New Roman" w:cstheme="minorHAnsi"/>
          <w:b/>
          <w:bCs/>
          <w:kern w:val="0"/>
          <w:sz w:val="32"/>
          <w:szCs w:val="32"/>
          <w14:ligatures w14:val="none"/>
        </w:rPr>
        <w:t>Confucian</w:t>
      </w:r>
      <w:r w:rsidRPr="009B1D16">
        <w:rPr>
          <w:rFonts w:eastAsia="Times New Roman" w:cstheme="minorHAnsi"/>
          <w:b/>
          <w:bCs/>
          <w:kern w:val="0"/>
          <w:sz w:val="32"/>
          <w:szCs w:val="32"/>
          <w14:ligatures w14:val="none"/>
        </w:rPr>
        <w:noBreakHyphen/>
        <w:t>religion cultural sphere</w:t>
      </w:r>
      <w:r w:rsidRPr="009B1D16">
        <w:rPr>
          <w:rFonts w:eastAsia="Times New Roman" w:cstheme="minorHAnsi"/>
          <w:kern w:val="0"/>
          <w:sz w:val="32"/>
          <w:szCs w:val="32"/>
          <w14:ligatures w14:val="none"/>
        </w:rPr>
        <w:t xml:space="preserve"> as centered on the Song</w:t>
      </w:r>
      <w:r>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 was completely lost, revealing that th</w:t>
      </w:r>
      <w:r>
        <w:rPr>
          <w:rFonts w:cstheme="minorHAnsi" w:hint="eastAsia"/>
          <w:kern w:val="0"/>
          <w:sz w:val="32"/>
          <w:szCs w:val="32"/>
          <w14:ligatures w14:val="none"/>
        </w:rPr>
        <w:t xml:space="preserve">e </w:t>
      </w:r>
      <w:r w:rsidRPr="009B1D16">
        <w:rPr>
          <w:rFonts w:eastAsia="Times New Roman" w:cstheme="minorHAnsi"/>
          <w:kern w:val="0"/>
          <w:sz w:val="32"/>
          <w:szCs w:val="32"/>
          <w14:ligatures w14:val="none"/>
        </w:rPr>
        <w:t>sphere itself had reached its limit.</w:t>
      </w:r>
    </w:p>
    <w:p w14:paraId="63489EFB" w14:textId="5CB4F533" w:rsidR="00683878"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Compared with the Tan</w:t>
      </w:r>
      <w:r>
        <w:rPr>
          <w:rFonts w:cstheme="minorHAnsi" w:hint="eastAsia"/>
          <w:kern w:val="0"/>
          <w:sz w:val="32"/>
          <w:szCs w:val="32"/>
          <w14:ligatures w14:val="none"/>
        </w:rPr>
        <w:t xml:space="preserve">g </w:t>
      </w:r>
      <w:r w:rsidRPr="009B1D16">
        <w:rPr>
          <w:rFonts w:eastAsia="Times New Roman" w:cstheme="minorHAnsi"/>
          <w:kern w:val="0"/>
          <w:sz w:val="32"/>
          <w:szCs w:val="32"/>
          <w14:ligatures w14:val="none"/>
        </w:rPr>
        <w:t xml:space="preserve">Empire—its territorial expanse, its internal coexistence of multiple peoples, and its external function as the central authority of the </w:t>
      </w:r>
      <w:r w:rsidRPr="00683878">
        <w:rPr>
          <w:rFonts w:eastAsia="Times New Roman" w:cstheme="minorHAnsi"/>
          <w:b/>
          <w:bCs/>
          <w:kern w:val="0"/>
          <w:sz w:val="32"/>
          <w:szCs w:val="32"/>
          <w14:ligatures w14:val="none"/>
        </w:rPr>
        <w:t>Confucian</w:t>
      </w:r>
      <w:r w:rsidRPr="00683878">
        <w:rPr>
          <w:rFonts w:eastAsia="Times New Roman" w:cstheme="minorHAnsi"/>
          <w:b/>
          <w:bCs/>
          <w:kern w:val="0"/>
          <w:sz w:val="32"/>
          <w:szCs w:val="32"/>
          <w14:ligatures w14:val="none"/>
        </w:rPr>
        <w:noBreakHyphen/>
        <w:t>religion cultural sphere</w:t>
      </w:r>
      <w:r w:rsidRPr="009B1D16">
        <w:rPr>
          <w:rFonts w:eastAsia="Times New Roman" w:cstheme="minorHAnsi"/>
          <w:kern w:val="0"/>
          <w:sz w:val="32"/>
          <w:szCs w:val="32"/>
          <w14:ligatures w14:val="none"/>
        </w:rPr>
        <w:t>—neither the Song</w:t>
      </w:r>
      <w:r w:rsidR="00683878">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 nor the Jin</w:t>
      </w:r>
      <w:r w:rsidR="00683878">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 xml:space="preserve">Empire came close. </w:t>
      </w:r>
    </w:p>
    <w:p w14:paraId="54E8E411" w14:textId="7E24EE10" w:rsidR="009B1D16" w:rsidRPr="009B1D16"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Yet the Jin</w:t>
      </w:r>
      <w:r w:rsidR="00683878">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 sustaining an internal agro</w:t>
      </w:r>
      <w:r w:rsidRPr="009B1D16">
        <w:rPr>
          <w:rFonts w:eastAsia="Times New Roman" w:cstheme="minorHAnsi"/>
          <w:kern w:val="0"/>
          <w:sz w:val="32"/>
          <w:szCs w:val="32"/>
          <w14:ligatures w14:val="none"/>
        </w:rPr>
        <w:noBreakHyphen/>
        <w:t>pastoral coexistence and placing the Song</w:t>
      </w:r>
      <w:r w:rsidR="00683878">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 xml:space="preserve">Empire beneath it externally, possessed a stronger character of a </w:t>
      </w:r>
      <w:r w:rsidRPr="009B1D16">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9B1D16">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9B1D16">
        <w:rPr>
          <w:rFonts w:eastAsia="Times New Roman" w:cstheme="minorHAnsi"/>
          <w:b/>
          <w:bCs/>
          <w:kern w:val="0"/>
          <w:sz w:val="32"/>
          <w:szCs w:val="32"/>
          <w14:ligatures w14:val="none"/>
        </w:rPr>
        <w:t>mpire”</w:t>
      </w:r>
      <w:r w:rsidRPr="009B1D16">
        <w:rPr>
          <w:rFonts w:eastAsia="Times New Roman" w:cstheme="minorHAnsi"/>
          <w:kern w:val="0"/>
          <w:sz w:val="32"/>
          <w:szCs w:val="32"/>
          <w14:ligatures w14:val="none"/>
        </w:rPr>
        <w:t xml:space="preserve"> than the Song</w:t>
      </w:r>
      <w:r w:rsidR="00683878">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Empire.</w:t>
      </w:r>
    </w:p>
    <w:p w14:paraId="3DB2E3FE" w14:textId="77777777" w:rsidR="00683878"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 xml:space="preserve">On the periphery of the </w:t>
      </w:r>
      <w:r w:rsidRPr="00683878">
        <w:rPr>
          <w:rFonts w:eastAsia="Times New Roman" w:cstheme="minorHAnsi"/>
          <w:b/>
          <w:bCs/>
          <w:kern w:val="0"/>
          <w:sz w:val="32"/>
          <w:szCs w:val="32"/>
          <w14:ligatures w14:val="none"/>
        </w:rPr>
        <w:t>Confucian</w:t>
      </w:r>
      <w:r w:rsidRPr="00683878">
        <w:rPr>
          <w:rFonts w:eastAsia="Times New Roman" w:cstheme="minorHAnsi"/>
          <w:b/>
          <w:bCs/>
          <w:kern w:val="0"/>
          <w:sz w:val="32"/>
          <w:szCs w:val="32"/>
          <w14:ligatures w14:val="none"/>
        </w:rPr>
        <w:noBreakHyphen/>
        <w:t>religion cultural sphere,</w:t>
      </w:r>
      <w:r w:rsidRPr="009B1D16">
        <w:rPr>
          <w:rFonts w:eastAsia="Times New Roman" w:cstheme="minorHAnsi"/>
          <w:kern w:val="0"/>
          <w:sz w:val="32"/>
          <w:szCs w:val="32"/>
          <w14:ligatures w14:val="none"/>
        </w:rPr>
        <w:t xml:space="preserve"> the Dae</w:t>
      </w:r>
      <w:r w:rsidRPr="009B1D16">
        <w:rPr>
          <w:rFonts w:eastAsia="Times New Roman" w:cstheme="minorHAnsi"/>
          <w:kern w:val="0"/>
          <w:sz w:val="32"/>
          <w:szCs w:val="32"/>
          <w14:ligatures w14:val="none"/>
        </w:rPr>
        <w:noBreakHyphen/>
        <w:t>dynasty Daeli kingdom emerged in 863, the Wang</w:t>
      </w:r>
      <w:r w:rsidRPr="009B1D16">
        <w:rPr>
          <w:rFonts w:eastAsia="Times New Roman" w:cstheme="minorHAnsi"/>
          <w:kern w:val="0"/>
          <w:sz w:val="32"/>
          <w:szCs w:val="32"/>
          <w14:ligatures w14:val="none"/>
        </w:rPr>
        <w:noBreakHyphen/>
        <w:t>dynasty Goryeo kingdom in 918, and the Li</w:t>
      </w:r>
      <w:r w:rsidRPr="009B1D16">
        <w:rPr>
          <w:rFonts w:eastAsia="Times New Roman" w:cstheme="minorHAnsi"/>
          <w:kern w:val="0"/>
          <w:sz w:val="32"/>
          <w:szCs w:val="32"/>
          <w14:ligatures w14:val="none"/>
        </w:rPr>
        <w:noBreakHyphen/>
        <w:t>dynasty Viet</w:t>
      </w:r>
      <w:r w:rsidRPr="009B1D16">
        <w:rPr>
          <w:rFonts w:eastAsia="Times New Roman" w:cstheme="minorHAnsi"/>
          <w:kern w:val="0"/>
          <w:sz w:val="32"/>
          <w:szCs w:val="32"/>
          <w14:ligatures w14:val="none"/>
        </w:rPr>
        <w:noBreakHyphen/>
        <w:t xml:space="preserve">Nam kingdom in 1009. </w:t>
      </w:r>
    </w:p>
    <w:p w14:paraId="43731E3C" w14:textId="77777777" w:rsidR="00683878" w:rsidRDefault="009B1D16" w:rsidP="009B1D16">
      <w:pPr>
        <w:spacing w:before="100" w:beforeAutospacing="1" w:after="100" w:afterAutospacing="1" w:line="240" w:lineRule="auto"/>
        <w:rPr>
          <w:rFonts w:cstheme="minorHAnsi"/>
          <w:kern w:val="0"/>
          <w:sz w:val="32"/>
          <w:szCs w:val="32"/>
          <w14:ligatures w14:val="none"/>
        </w:rPr>
      </w:pPr>
      <w:r w:rsidRPr="009B1D16">
        <w:rPr>
          <w:rFonts w:eastAsia="Times New Roman" w:cstheme="minorHAnsi"/>
          <w:kern w:val="0"/>
          <w:sz w:val="32"/>
          <w:szCs w:val="32"/>
          <w14:ligatures w14:val="none"/>
        </w:rPr>
        <w:t>Japan abolished its missions to the Tang</w:t>
      </w:r>
      <w:r w:rsidR="00683878">
        <w:rPr>
          <w:rFonts w:cstheme="minorHAnsi" w:hint="eastAsia"/>
          <w:kern w:val="0"/>
          <w:sz w:val="32"/>
          <w:szCs w:val="32"/>
          <w14:ligatures w14:val="none"/>
        </w:rPr>
        <w:t xml:space="preserve"> </w:t>
      </w:r>
      <w:r w:rsidRPr="009B1D16">
        <w:rPr>
          <w:rFonts w:eastAsia="Times New Roman" w:cstheme="minorHAnsi"/>
          <w:kern w:val="0"/>
          <w:sz w:val="32"/>
          <w:szCs w:val="32"/>
          <w14:ligatures w14:val="none"/>
        </w:rPr>
        <w:t xml:space="preserve">Empire in 894 and followed its own path. </w:t>
      </w:r>
    </w:p>
    <w:p w14:paraId="05825405" w14:textId="2ACA9A6A" w:rsidR="009B1D16" w:rsidRPr="009B1D16" w:rsidRDefault="009B1D16" w:rsidP="009B1D16">
      <w:pPr>
        <w:spacing w:before="100" w:beforeAutospacing="1" w:after="100" w:afterAutospacing="1" w:line="240" w:lineRule="auto"/>
        <w:rPr>
          <w:rFonts w:eastAsia="Times New Roman" w:cstheme="minorHAnsi"/>
          <w:kern w:val="0"/>
          <w:sz w:val="32"/>
          <w:szCs w:val="32"/>
          <w14:ligatures w14:val="none"/>
        </w:rPr>
      </w:pPr>
      <w:r w:rsidRPr="009B1D16">
        <w:rPr>
          <w:rFonts w:eastAsia="Times New Roman" w:cstheme="minorHAnsi"/>
          <w:kern w:val="0"/>
          <w:sz w:val="32"/>
          <w:szCs w:val="32"/>
          <w14:ligatures w14:val="none"/>
        </w:rPr>
        <w:t>Viet</w:t>
      </w:r>
      <w:r w:rsidRPr="009B1D16">
        <w:rPr>
          <w:rFonts w:eastAsia="Times New Roman" w:cstheme="minorHAnsi"/>
          <w:kern w:val="0"/>
          <w:sz w:val="32"/>
          <w:szCs w:val="32"/>
          <w14:ligatures w14:val="none"/>
        </w:rPr>
        <w:noBreakHyphen/>
        <w:t xml:space="preserve">Nam, like Japan, possessed a </w:t>
      </w:r>
      <w:r w:rsidRPr="009B1D16">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9B1D16">
        <w:rPr>
          <w:rFonts w:eastAsia="Times New Roman" w:cstheme="minorHAnsi"/>
          <w:b/>
          <w:bCs/>
          <w:kern w:val="0"/>
          <w:sz w:val="32"/>
          <w:szCs w:val="32"/>
          <w14:ligatures w14:val="none"/>
        </w:rPr>
        <w:t>layer psychology”</w:t>
      </w:r>
      <w:r w:rsidRPr="009B1D16">
        <w:rPr>
          <w:rFonts w:eastAsia="Times New Roman" w:cstheme="minorHAnsi"/>
          <w:kern w:val="0"/>
          <w:sz w:val="32"/>
          <w:szCs w:val="32"/>
          <w14:ligatures w14:val="none"/>
        </w:rPr>
        <w:t xml:space="preserve"> that refused subordination to the Chinese empire, yet under geopolitical constraints it entered the tribute system, revealing a more complex posture.</w:t>
      </w:r>
    </w:p>
    <w:p w14:paraId="72AC92A1" w14:textId="77777777" w:rsidR="00FE0689" w:rsidRDefault="00FE0689" w:rsidP="00D44AAC">
      <w:pPr>
        <w:spacing w:before="100" w:beforeAutospacing="1" w:after="100" w:afterAutospacing="1" w:line="240" w:lineRule="auto"/>
        <w:rPr>
          <w:rFonts w:cstheme="minorHAnsi"/>
          <w:sz w:val="32"/>
          <w:szCs w:val="32"/>
        </w:rPr>
      </w:pPr>
    </w:p>
    <w:p w14:paraId="279933CB" w14:textId="77777777" w:rsidR="00683878" w:rsidRDefault="00683878" w:rsidP="00D44AAC">
      <w:pPr>
        <w:spacing w:before="100" w:beforeAutospacing="1" w:after="100" w:afterAutospacing="1" w:line="240" w:lineRule="auto"/>
        <w:rPr>
          <w:rFonts w:cstheme="minorHAnsi"/>
          <w:sz w:val="32"/>
          <w:szCs w:val="32"/>
        </w:rPr>
      </w:pPr>
    </w:p>
    <w:p w14:paraId="1FB40599" w14:textId="77777777" w:rsidR="00683878" w:rsidRDefault="00683878" w:rsidP="00D44AAC">
      <w:pPr>
        <w:spacing w:before="100" w:beforeAutospacing="1" w:after="100" w:afterAutospacing="1" w:line="240" w:lineRule="auto"/>
        <w:rPr>
          <w:rFonts w:cstheme="minorHAnsi"/>
          <w:sz w:val="32"/>
          <w:szCs w:val="32"/>
        </w:rPr>
      </w:pPr>
    </w:p>
    <w:p w14:paraId="054410E5" w14:textId="10988FCE" w:rsidR="00683878" w:rsidRPr="00683878" w:rsidRDefault="00683878" w:rsidP="00683878">
      <w:pPr>
        <w:spacing w:before="100" w:beforeAutospacing="1" w:after="100" w:afterAutospacing="1" w:line="240" w:lineRule="auto"/>
        <w:outlineLvl w:val="0"/>
        <w:rPr>
          <w:rFonts w:eastAsia="Times New Roman" w:cstheme="minorHAnsi"/>
          <w:b/>
          <w:bCs/>
          <w:kern w:val="36"/>
          <w:sz w:val="32"/>
          <w:szCs w:val="32"/>
          <w14:ligatures w14:val="none"/>
        </w:rPr>
      </w:pPr>
      <w:r w:rsidRPr="00683878">
        <w:rPr>
          <w:rFonts w:ascii="Segoe UI Symbol" w:eastAsia="Times New Roman" w:hAnsi="Segoe UI Symbol" w:cs="Segoe UI Symbol"/>
          <w:b/>
          <w:bCs/>
          <w:kern w:val="36"/>
          <w:sz w:val="32"/>
          <w:szCs w:val="32"/>
          <w14:ligatures w14:val="none"/>
        </w:rPr>
        <w:t>★</w:t>
      </w:r>
      <w:r w:rsidRPr="00683878">
        <w:rPr>
          <w:rFonts w:eastAsia="Times New Roman" w:cstheme="minorHAnsi"/>
          <w:b/>
          <w:bCs/>
          <w:kern w:val="36"/>
          <w:sz w:val="32"/>
          <w:szCs w:val="32"/>
          <w14:ligatures w14:val="none"/>
        </w:rPr>
        <w:t xml:space="preserve"> </w:t>
      </w:r>
      <w:r>
        <w:rPr>
          <w:rFonts w:cstheme="minorHAnsi" w:hint="eastAsia"/>
          <w:b/>
          <w:bCs/>
          <w:kern w:val="36"/>
          <w:sz w:val="32"/>
          <w:szCs w:val="32"/>
          <w14:ligatures w14:val="none"/>
        </w:rPr>
        <w:t xml:space="preserve"> </w:t>
      </w:r>
      <w:r w:rsidRPr="00683878">
        <w:rPr>
          <w:rFonts w:eastAsia="Times New Roman" w:cstheme="minorHAnsi"/>
          <w:b/>
          <w:bCs/>
          <w:kern w:val="36"/>
          <w:sz w:val="32"/>
          <w:szCs w:val="32"/>
          <w14:ligatures w14:val="none"/>
        </w:rPr>
        <w:t xml:space="preserve">2. </w:t>
      </w:r>
      <w:r>
        <w:rPr>
          <w:rFonts w:cstheme="minorHAnsi" w:hint="eastAsia"/>
          <w:b/>
          <w:bCs/>
          <w:kern w:val="36"/>
          <w:sz w:val="32"/>
          <w:szCs w:val="32"/>
          <w14:ligatures w14:val="none"/>
        </w:rPr>
        <w:t xml:space="preserve"> </w:t>
      </w:r>
      <w:r w:rsidRPr="00683878">
        <w:rPr>
          <w:rFonts w:eastAsia="Times New Roman" w:cstheme="minorHAnsi"/>
          <w:b/>
          <w:bCs/>
          <w:kern w:val="36"/>
          <w:sz w:val="32"/>
          <w:szCs w:val="32"/>
          <w14:ligatures w14:val="none"/>
        </w:rPr>
        <w:t>The Dharma</w:t>
      </w:r>
      <w:r w:rsidRPr="00683878">
        <w:rPr>
          <w:rFonts w:eastAsia="Times New Roman" w:cstheme="minorHAnsi"/>
          <w:b/>
          <w:bCs/>
          <w:kern w:val="36"/>
          <w:sz w:val="32"/>
          <w:szCs w:val="32"/>
          <w14:ligatures w14:val="none"/>
        </w:rPr>
        <w:noBreakHyphen/>
        <w:t>religion Cultural Sphere and the Nomadic Peoples</w:t>
      </w:r>
    </w:p>
    <w:p w14:paraId="4E3025FF" w14:textId="77777777" w:rsidR="00683878" w:rsidRDefault="00683878" w:rsidP="00683878">
      <w:pPr>
        <w:spacing w:before="100" w:beforeAutospacing="1" w:after="100" w:afterAutospacing="1" w:line="240" w:lineRule="auto"/>
        <w:rPr>
          <w:rFonts w:cstheme="minorHAnsi"/>
          <w:kern w:val="0"/>
          <w:sz w:val="32"/>
          <w:szCs w:val="32"/>
          <w14:ligatures w14:val="none"/>
        </w:rPr>
      </w:pPr>
    </w:p>
    <w:p w14:paraId="1EADAE84" w14:textId="77777777" w:rsidR="00683878"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t xml:space="preserve">In the second place, we turn to India as the </w:t>
      </w:r>
      <w:r w:rsidRPr="00683878">
        <w:rPr>
          <w:rFonts w:eastAsia="Times New Roman" w:cstheme="minorHAnsi"/>
          <w:b/>
          <w:bCs/>
          <w:kern w:val="0"/>
          <w:sz w:val="32"/>
          <w:szCs w:val="32"/>
          <w14:ligatures w14:val="none"/>
        </w:rPr>
        <w:t>Dharma</w:t>
      </w:r>
      <w:r w:rsidRPr="00683878">
        <w:rPr>
          <w:rFonts w:eastAsia="Times New Roman" w:cstheme="minorHAnsi"/>
          <w:b/>
          <w:bCs/>
          <w:kern w:val="0"/>
          <w:sz w:val="32"/>
          <w:szCs w:val="32"/>
          <w14:ligatures w14:val="none"/>
        </w:rPr>
        <w:noBreakHyphen/>
        <w:t>religion cultural sphere</w:t>
      </w:r>
      <w:r w:rsidRPr="00683878">
        <w:rPr>
          <w:rFonts w:eastAsia="Times New Roman" w:cstheme="minorHAnsi"/>
          <w:kern w:val="0"/>
          <w:sz w:val="32"/>
          <w:szCs w:val="32"/>
          <w14:ligatures w14:val="none"/>
        </w:rPr>
        <w:t xml:space="preserve">. </w:t>
      </w:r>
    </w:p>
    <w:p w14:paraId="2636ADB3" w14:textId="77777777" w:rsidR="00683878" w:rsidRDefault="00683878" w:rsidP="00683878">
      <w:pPr>
        <w:spacing w:before="100" w:beforeAutospacing="1" w:after="100" w:afterAutospacing="1" w:line="240" w:lineRule="auto"/>
        <w:rPr>
          <w:sz w:val="32"/>
          <w:szCs w:val="32"/>
        </w:rPr>
      </w:pPr>
      <w:r w:rsidRPr="00683878">
        <w:rPr>
          <w:sz w:val="32"/>
          <w:szCs w:val="32"/>
        </w:rPr>
        <w:t>In northern India, the long</w:t>
      </w:r>
      <w:r w:rsidRPr="00683878">
        <w:rPr>
          <w:sz w:val="32"/>
          <w:szCs w:val="32"/>
        </w:rPr>
        <w:noBreakHyphen/>
        <w:t>lasting disorder that followed the collapse of the Gupta</w:t>
      </w:r>
      <w:r w:rsidRPr="00683878">
        <w:rPr>
          <w:sz w:val="32"/>
          <w:szCs w:val="32"/>
        </w:rPr>
        <w:noBreakHyphen/>
        <w:t>dynasty Empire was temporarily brought under control when the Vardhana</w:t>
      </w:r>
      <w:r w:rsidRPr="00683878">
        <w:rPr>
          <w:sz w:val="32"/>
          <w:szCs w:val="32"/>
        </w:rPr>
        <w:noBreakHyphen/>
        <w:t>dynasty Kingdom reunified the northern and central</w:t>
      </w:r>
      <w:r w:rsidRPr="00683878">
        <w:rPr>
          <w:sz w:val="32"/>
          <w:szCs w:val="32"/>
        </w:rPr>
        <w:noBreakHyphen/>
        <w:t xml:space="preserve">northern regions in 606. </w:t>
      </w:r>
    </w:p>
    <w:p w14:paraId="1059CDBD" w14:textId="6036826E" w:rsidR="00683878" w:rsidRDefault="00683878" w:rsidP="00683878">
      <w:pPr>
        <w:spacing w:before="100" w:beforeAutospacing="1" w:after="100" w:afterAutospacing="1" w:line="240" w:lineRule="auto"/>
      </w:pPr>
      <w:r w:rsidRPr="00683878">
        <w:rPr>
          <w:sz w:val="32"/>
          <w:szCs w:val="32"/>
        </w:rPr>
        <w:t>Yet the regime collapsed in 648 and remained short</w:t>
      </w:r>
      <w:r w:rsidRPr="00683878">
        <w:rPr>
          <w:sz w:val="32"/>
          <w:szCs w:val="32"/>
        </w:rPr>
        <w:noBreakHyphen/>
        <w:t>lived</w:t>
      </w:r>
      <w:r>
        <w:t>.</w:t>
      </w:r>
    </w:p>
    <w:p w14:paraId="456A3471" w14:textId="07A681DA" w:rsidR="00683878" w:rsidRPr="00683878" w:rsidRDefault="00683878" w:rsidP="00683878">
      <w:pPr>
        <w:spacing w:before="100" w:beforeAutospacing="1" w:after="100" w:afterAutospacing="1" w:line="240" w:lineRule="auto"/>
        <w:rPr>
          <w:rFonts w:eastAsia="Times New Roman" w:cstheme="minorHAnsi"/>
          <w:kern w:val="0"/>
          <w:sz w:val="32"/>
          <w:szCs w:val="32"/>
          <w14:ligatures w14:val="none"/>
        </w:rPr>
      </w:pPr>
      <w:r w:rsidRPr="00683878">
        <w:rPr>
          <w:rFonts w:eastAsia="Times New Roman" w:cstheme="minorHAnsi"/>
          <w:kern w:val="0"/>
          <w:sz w:val="32"/>
          <w:szCs w:val="32"/>
          <w14:ligatures w14:val="none"/>
        </w:rPr>
        <w:t>King Harṣa Vardhana attempted to advance southward onto the Deccan Plateau, but he was repelled near the Narmadā River by King Pulakeśin II of the Chalukya</w:t>
      </w:r>
      <w:r w:rsidRPr="00683878">
        <w:rPr>
          <w:rFonts w:eastAsia="Times New Roman" w:cstheme="minorHAnsi"/>
          <w:kern w:val="0"/>
          <w:sz w:val="32"/>
          <w:szCs w:val="32"/>
          <w14:ligatures w14:val="none"/>
        </w:rPr>
        <w:noBreakHyphen/>
        <w:t xml:space="preserve">dynasty </w:t>
      </w:r>
      <w:r w:rsidR="00300813">
        <w:rPr>
          <w:rFonts w:cstheme="minorHAnsi" w:hint="eastAsia"/>
          <w:kern w:val="0"/>
          <w:sz w:val="32"/>
          <w:szCs w:val="32"/>
          <w14:ligatures w14:val="none"/>
        </w:rPr>
        <w:t>k</w:t>
      </w:r>
      <w:r w:rsidRPr="00683878">
        <w:rPr>
          <w:rFonts w:eastAsia="Times New Roman" w:cstheme="minorHAnsi"/>
          <w:kern w:val="0"/>
          <w:sz w:val="32"/>
          <w:szCs w:val="32"/>
          <w14:ligatures w14:val="none"/>
        </w:rPr>
        <w:t>ingdom, which had been established in 543.</w:t>
      </w:r>
    </w:p>
    <w:p w14:paraId="166ABE0D" w14:textId="383AF5B8" w:rsidR="00683878" w:rsidRPr="00683878" w:rsidRDefault="00683878" w:rsidP="00683878">
      <w:pPr>
        <w:spacing w:before="100" w:beforeAutospacing="1" w:after="100" w:afterAutospacing="1" w:line="240" w:lineRule="auto"/>
        <w:rPr>
          <w:rFonts w:eastAsia="Times New Roman" w:cstheme="minorHAnsi"/>
          <w:kern w:val="0"/>
          <w:sz w:val="32"/>
          <w:szCs w:val="32"/>
          <w14:ligatures w14:val="none"/>
        </w:rPr>
      </w:pPr>
      <w:r w:rsidRPr="00683878">
        <w:rPr>
          <w:rFonts w:eastAsia="Times New Roman" w:cstheme="minorHAnsi"/>
          <w:kern w:val="0"/>
          <w:sz w:val="32"/>
          <w:szCs w:val="32"/>
          <w14:ligatures w14:val="none"/>
        </w:rPr>
        <w:t>After the fall of the Vardhana</w:t>
      </w:r>
      <w:r w:rsidRPr="00683878">
        <w:rPr>
          <w:rFonts w:eastAsia="Times New Roman" w:cstheme="minorHAnsi"/>
          <w:kern w:val="0"/>
          <w:sz w:val="32"/>
          <w:szCs w:val="32"/>
          <w14:ligatures w14:val="none"/>
        </w:rPr>
        <w:noBreakHyphen/>
        <w:t xml:space="preserve">dynasty </w:t>
      </w:r>
      <w:r w:rsidR="00300813">
        <w:rPr>
          <w:rFonts w:cstheme="minorHAnsi" w:hint="eastAsia"/>
          <w:kern w:val="0"/>
          <w:sz w:val="32"/>
          <w:szCs w:val="32"/>
          <w14:ligatures w14:val="none"/>
        </w:rPr>
        <w:t>k</w:t>
      </w:r>
      <w:r w:rsidRPr="00683878">
        <w:rPr>
          <w:rFonts w:eastAsia="Times New Roman" w:cstheme="minorHAnsi"/>
          <w:kern w:val="0"/>
          <w:sz w:val="32"/>
          <w:szCs w:val="32"/>
          <w14:ligatures w14:val="none"/>
        </w:rPr>
        <w:t xml:space="preserve">ingdom, a succession of </w:t>
      </w:r>
      <w:r w:rsidR="00300813">
        <w:rPr>
          <w:rFonts w:cstheme="minorHAnsi" w:hint="eastAsia"/>
          <w:kern w:val="0"/>
          <w:sz w:val="32"/>
          <w:szCs w:val="32"/>
          <w14:ligatures w14:val="none"/>
        </w:rPr>
        <w:t>k</w:t>
      </w:r>
      <w:r w:rsidRPr="00683878">
        <w:rPr>
          <w:rFonts w:eastAsia="Times New Roman" w:cstheme="minorHAnsi"/>
          <w:kern w:val="0"/>
          <w:sz w:val="32"/>
          <w:szCs w:val="32"/>
          <w14:ligatures w14:val="none"/>
        </w:rPr>
        <w:t xml:space="preserve">ingdoms calling themselves </w:t>
      </w:r>
      <w:r w:rsidRPr="00683878">
        <w:rPr>
          <w:rFonts w:eastAsia="Times New Roman" w:cstheme="minorHAnsi"/>
          <w:i/>
          <w:iCs/>
          <w:kern w:val="0"/>
          <w:sz w:val="32"/>
          <w:szCs w:val="32"/>
          <w14:ligatures w14:val="none"/>
        </w:rPr>
        <w:t>Rājput</w:t>
      </w:r>
      <w:r w:rsidRPr="00683878">
        <w:rPr>
          <w:rFonts w:eastAsia="Times New Roman" w:cstheme="minorHAnsi"/>
          <w:kern w:val="0"/>
          <w:sz w:val="32"/>
          <w:szCs w:val="32"/>
          <w14:ligatures w14:val="none"/>
        </w:rPr>
        <w:t xml:space="preserve"> appeared in the north. “Rājput,” derived from </w:t>
      </w:r>
      <w:r w:rsidRPr="00683878">
        <w:rPr>
          <w:rFonts w:eastAsia="Times New Roman" w:cstheme="minorHAnsi"/>
          <w:i/>
          <w:iCs/>
          <w:kern w:val="0"/>
          <w:sz w:val="32"/>
          <w:szCs w:val="32"/>
          <w14:ligatures w14:val="none"/>
        </w:rPr>
        <w:t>rāja</w:t>
      </w:r>
      <w:r w:rsidRPr="00683878">
        <w:rPr>
          <w:rFonts w:eastAsia="Times New Roman" w:cstheme="minorHAnsi"/>
          <w:i/>
          <w:iCs/>
          <w:kern w:val="0"/>
          <w:sz w:val="32"/>
          <w:szCs w:val="32"/>
          <w14:ligatures w14:val="none"/>
        </w:rPr>
        <w:noBreakHyphen/>
        <w:t>putr</w:t>
      </w:r>
      <w:r>
        <w:rPr>
          <w:rFonts w:cstheme="minorHAnsi" w:hint="eastAsia"/>
          <w:i/>
          <w:iCs/>
          <w:kern w:val="0"/>
          <w:sz w:val="32"/>
          <w:szCs w:val="32"/>
          <w14:ligatures w14:val="none"/>
        </w:rPr>
        <w:t xml:space="preserve">a= </w:t>
      </w:r>
      <w:r w:rsidRPr="00683878">
        <w:rPr>
          <w:rFonts w:eastAsia="Times New Roman" w:cstheme="minorHAnsi"/>
          <w:kern w:val="0"/>
          <w:sz w:val="32"/>
          <w:szCs w:val="32"/>
          <w14:ligatures w14:val="none"/>
        </w:rPr>
        <w:t>“son of a king”</w:t>
      </w:r>
      <w:r>
        <w:rPr>
          <w:rFonts w:cstheme="minorHAnsi" w:hint="eastAsia"/>
          <w:kern w:val="0"/>
          <w:sz w:val="32"/>
          <w:szCs w:val="32"/>
          <w14:ligatures w14:val="none"/>
        </w:rPr>
        <w:t xml:space="preserve">, </w:t>
      </w:r>
      <w:r w:rsidRPr="00683878">
        <w:rPr>
          <w:rFonts w:eastAsia="Times New Roman" w:cstheme="minorHAnsi"/>
          <w:kern w:val="0"/>
          <w:sz w:val="32"/>
          <w:szCs w:val="32"/>
          <w14:ligatures w14:val="none"/>
        </w:rPr>
        <w:t>denotes the Kṣatriya warrior class, yet they were not descendants of Harṣa’s lineage.</w:t>
      </w:r>
    </w:p>
    <w:p w14:paraId="7E301F8B" w14:textId="77777777" w:rsidR="00683878"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t>Rather, they were a new stratum of regional magnates who emerged in the vacuum left after Harṣa’s death.</w:t>
      </w:r>
    </w:p>
    <w:p w14:paraId="1809BAE3" w14:textId="173709D7" w:rsidR="00683878" w:rsidRPr="00683878" w:rsidRDefault="00683878" w:rsidP="00683878">
      <w:pPr>
        <w:spacing w:before="100" w:beforeAutospacing="1" w:after="100" w:afterAutospacing="1" w:line="240" w:lineRule="auto"/>
        <w:rPr>
          <w:rFonts w:eastAsia="Times New Roman" w:cstheme="minorHAnsi"/>
          <w:kern w:val="0"/>
          <w:sz w:val="32"/>
          <w:szCs w:val="32"/>
          <w14:ligatures w14:val="none"/>
        </w:rPr>
      </w:pPr>
      <w:r w:rsidRPr="00683878">
        <w:rPr>
          <w:rFonts w:eastAsia="Times New Roman" w:cstheme="minorHAnsi"/>
          <w:kern w:val="0"/>
          <w:sz w:val="32"/>
          <w:szCs w:val="32"/>
          <w14:ligatures w14:val="none"/>
        </w:rPr>
        <w:t>A leading view holds that their origins lay in the nomadic peoples of Central Asia—such as the Hephthalites—who had once invaded India, settled within agrarian society, and became assimilated into it.</w:t>
      </w:r>
    </w:p>
    <w:p w14:paraId="13124560" w14:textId="77777777" w:rsidR="00683878"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lastRenderedPageBreak/>
        <w:t xml:space="preserve">They made vast donations to the Brahmins and obtained Kṣatriya legitimacy by having mythic genealogies created for them—such as lineages claiming descent from “families born from fire.” </w:t>
      </w:r>
    </w:p>
    <w:p w14:paraId="6D66F7DF" w14:textId="77777777" w:rsidR="00683878"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t>Thus the Rājputs developed not merely as a bloodline but as a knightly class that shared a Kṣatriya</w:t>
      </w:r>
      <w:r w:rsidRPr="00683878">
        <w:rPr>
          <w:rFonts w:eastAsia="Times New Roman" w:cstheme="minorHAnsi"/>
          <w:kern w:val="0"/>
          <w:sz w:val="32"/>
          <w:szCs w:val="32"/>
          <w14:ligatures w14:val="none"/>
        </w:rPr>
        <w:noBreakHyphen/>
        <w:t xml:space="preserve">like way of life, ethics, and martial valor, spreading from the north to the center and further into the south. </w:t>
      </w:r>
    </w:p>
    <w:p w14:paraId="558B064F" w14:textId="3EFC3AC2" w:rsidR="00683878" w:rsidRPr="00683878" w:rsidRDefault="00683878" w:rsidP="00683878">
      <w:pPr>
        <w:spacing w:before="100" w:beforeAutospacing="1" w:after="100" w:afterAutospacing="1" w:line="240" w:lineRule="auto"/>
        <w:rPr>
          <w:rFonts w:eastAsia="Times New Roman" w:cstheme="minorHAnsi"/>
          <w:kern w:val="0"/>
          <w:sz w:val="32"/>
          <w:szCs w:val="32"/>
          <w14:ligatures w14:val="none"/>
        </w:rPr>
      </w:pPr>
      <w:r w:rsidRPr="00683878">
        <w:rPr>
          <w:rFonts w:eastAsia="Times New Roman" w:cstheme="minorHAnsi"/>
          <w:kern w:val="0"/>
          <w:sz w:val="32"/>
          <w:szCs w:val="32"/>
          <w14:ligatures w14:val="none"/>
        </w:rPr>
        <w:t xml:space="preserve">Among the </w:t>
      </w:r>
      <w:r w:rsidRPr="00470A03">
        <w:rPr>
          <w:rFonts w:eastAsia="Times New Roman" w:cstheme="minorHAnsi"/>
          <w:i/>
          <w:iCs/>
          <w:kern w:val="0"/>
          <w:sz w:val="32"/>
          <w:szCs w:val="32"/>
          <w14:ligatures w14:val="none"/>
        </w:rPr>
        <w:t>Maratha</w:t>
      </w:r>
      <w:r w:rsidRPr="00683878">
        <w:rPr>
          <w:rFonts w:eastAsia="Times New Roman" w:cstheme="minorHAnsi"/>
          <w:kern w:val="0"/>
          <w:sz w:val="32"/>
          <w:szCs w:val="32"/>
          <w14:ligatures w14:val="none"/>
        </w:rPr>
        <w:t xml:space="preserve"> forces that later rose to prominence in the south, there also appeared lineages that linked their own ancestry to the Rājputs in order to assert legitimacy.</w:t>
      </w:r>
    </w:p>
    <w:p w14:paraId="4F383238" w14:textId="5217008A" w:rsidR="00470A03"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t>If the Vardhana</w:t>
      </w:r>
      <w:r w:rsidRPr="00683878">
        <w:rPr>
          <w:rFonts w:eastAsia="Times New Roman" w:cstheme="minorHAnsi"/>
          <w:kern w:val="0"/>
          <w:sz w:val="32"/>
          <w:szCs w:val="32"/>
          <w14:ligatures w14:val="none"/>
        </w:rPr>
        <w:noBreakHyphen/>
        <w:t>dynasty</w:t>
      </w:r>
      <w:r w:rsidR="00470A03">
        <w:rPr>
          <w:rFonts w:cstheme="minorHAnsi" w:hint="eastAsia"/>
          <w:kern w:val="0"/>
          <w:sz w:val="32"/>
          <w:szCs w:val="32"/>
          <w14:ligatures w14:val="none"/>
        </w:rPr>
        <w:t xml:space="preserve"> k</w:t>
      </w:r>
      <w:r w:rsidRPr="00683878">
        <w:rPr>
          <w:rFonts w:eastAsia="Times New Roman" w:cstheme="minorHAnsi"/>
          <w:kern w:val="0"/>
          <w:sz w:val="32"/>
          <w:szCs w:val="32"/>
          <w14:ligatures w14:val="none"/>
        </w:rPr>
        <w:t xml:space="preserve">ingdom was not a </w:t>
      </w:r>
      <w:r w:rsidRPr="00683878">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683878">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683878">
        <w:rPr>
          <w:rFonts w:eastAsia="Times New Roman" w:cstheme="minorHAnsi"/>
          <w:b/>
          <w:bCs/>
          <w:kern w:val="0"/>
          <w:sz w:val="32"/>
          <w:szCs w:val="32"/>
          <w14:ligatures w14:val="none"/>
        </w:rPr>
        <w:t>mpire,”</w:t>
      </w:r>
      <w:r w:rsidRPr="00683878">
        <w:rPr>
          <w:rFonts w:eastAsia="Times New Roman" w:cstheme="minorHAnsi"/>
          <w:kern w:val="0"/>
          <w:sz w:val="32"/>
          <w:szCs w:val="32"/>
          <w14:ligatures w14:val="none"/>
        </w:rPr>
        <w:t xml:space="preserve"> then what of the Chalukya</w:t>
      </w:r>
      <w:r w:rsidRPr="00683878">
        <w:rPr>
          <w:rFonts w:eastAsia="Times New Roman" w:cstheme="minorHAnsi"/>
          <w:kern w:val="0"/>
          <w:sz w:val="32"/>
          <w:szCs w:val="32"/>
          <w14:ligatures w14:val="none"/>
        </w:rPr>
        <w:noBreakHyphen/>
        <w:t xml:space="preserve">dynasty </w:t>
      </w:r>
      <w:r w:rsidR="00470A03">
        <w:rPr>
          <w:rFonts w:cstheme="minorHAnsi" w:hint="eastAsia"/>
          <w:kern w:val="0"/>
          <w:sz w:val="32"/>
          <w:szCs w:val="32"/>
          <w14:ligatures w14:val="none"/>
        </w:rPr>
        <w:t>k</w:t>
      </w:r>
      <w:r w:rsidRPr="00683878">
        <w:rPr>
          <w:rFonts w:eastAsia="Times New Roman" w:cstheme="minorHAnsi"/>
          <w:kern w:val="0"/>
          <w:sz w:val="32"/>
          <w:szCs w:val="32"/>
          <w14:ligatures w14:val="none"/>
        </w:rPr>
        <w:t xml:space="preserve">ingdom? </w:t>
      </w:r>
    </w:p>
    <w:p w14:paraId="089ED6F1" w14:textId="682545E7" w:rsidR="00470A03"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t>Geographically situated toward the west, it is also called the Early Western Chalukya</w:t>
      </w:r>
      <w:r w:rsidRPr="00683878">
        <w:rPr>
          <w:rFonts w:eastAsia="Times New Roman" w:cstheme="minorHAnsi"/>
          <w:kern w:val="0"/>
          <w:sz w:val="32"/>
          <w:szCs w:val="32"/>
          <w14:ligatures w14:val="none"/>
        </w:rPr>
        <w:noBreakHyphen/>
        <w:t xml:space="preserve">dynasty </w:t>
      </w:r>
      <w:r w:rsidR="00300813">
        <w:rPr>
          <w:rFonts w:cstheme="minorHAnsi" w:hint="eastAsia"/>
          <w:kern w:val="0"/>
          <w:sz w:val="32"/>
          <w:szCs w:val="32"/>
          <w14:ligatures w14:val="none"/>
        </w:rPr>
        <w:t>k</w:t>
      </w:r>
      <w:r w:rsidRPr="00683878">
        <w:rPr>
          <w:rFonts w:eastAsia="Times New Roman" w:cstheme="minorHAnsi"/>
          <w:kern w:val="0"/>
          <w:sz w:val="32"/>
          <w:szCs w:val="32"/>
          <w14:ligatures w14:val="none"/>
        </w:rPr>
        <w:t xml:space="preserve">ingdom because it later experienced collapse and restoration. </w:t>
      </w:r>
    </w:p>
    <w:p w14:paraId="41E32FAD" w14:textId="7EFB02BB" w:rsidR="00470A03" w:rsidRDefault="00683878" w:rsidP="00683878">
      <w:pPr>
        <w:spacing w:before="100" w:beforeAutospacing="1" w:after="100" w:afterAutospacing="1" w:line="240" w:lineRule="auto"/>
        <w:rPr>
          <w:rFonts w:cstheme="minorHAnsi"/>
          <w:kern w:val="0"/>
          <w:sz w:val="32"/>
          <w:szCs w:val="32"/>
          <w14:ligatures w14:val="none"/>
        </w:rPr>
      </w:pPr>
      <w:r w:rsidRPr="00683878">
        <w:rPr>
          <w:rFonts w:eastAsia="Times New Roman" w:cstheme="minorHAnsi"/>
          <w:kern w:val="0"/>
          <w:sz w:val="32"/>
          <w:szCs w:val="32"/>
          <w14:ligatures w14:val="none"/>
        </w:rPr>
        <w:t>Yet unlike the Andhra Empire, it did not transform into a</w:t>
      </w:r>
      <w:r w:rsidRPr="00470A03">
        <w:rPr>
          <w:rFonts w:eastAsia="Times New Roman" w:cstheme="minorHAnsi"/>
          <w:b/>
          <w:bCs/>
          <w:kern w:val="0"/>
          <w:sz w:val="32"/>
          <w:szCs w:val="32"/>
          <w14:ligatures w14:val="none"/>
        </w:rPr>
        <w:t xml:space="preserve"> </w:t>
      </w:r>
      <w:r w:rsidR="00470A03" w:rsidRPr="00470A03">
        <w:rPr>
          <w:rFonts w:cstheme="minorHAnsi"/>
          <w:b/>
          <w:bCs/>
          <w:kern w:val="0"/>
          <w:sz w:val="32"/>
          <w:szCs w:val="32"/>
          <w14:ligatures w14:val="none"/>
        </w:rPr>
        <w:t>“</w:t>
      </w:r>
      <w:r w:rsidR="00C349BA">
        <w:rPr>
          <w:rFonts w:cstheme="minorHAnsi" w:hint="eastAsia"/>
          <w:b/>
          <w:bCs/>
          <w:kern w:val="0"/>
          <w:sz w:val="32"/>
          <w:szCs w:val="32"/>
          <w14:ligatures w14:val="none"/>
        </w:rPr>
        <w:t>W</w:t>
      </w:r>
      <w:r w:rsidRPr="00683878">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683878">
        <w:rPr>
          <w:rFonts w:eastAsia="Times New Roman" w:cstheme="minorHAnsi"/>
          <w:b/>
          <w:bCs/>
          <w:kern w:val="0"/>
          <w:sz w:val="32"/>
          <w:szCs w:val="32"/>
          <w14:ligatures w14:val="none"/>
        </w:rPr>
        <w:t>mpire</w:t>
      </w:r>
      <w:r w:rsidR="00470A03">
        <w:rPr>
          <w:rFonts w:cstheme="minorHAnsi"/>
          <w:b/>
          <w:bCs/>
          <w:kern w:val="0"/>
          <w:sz w:val="32"/>
          <w:szCs w:val="32"/>
          <w14:ligatures w14:val="none"/>
        </w:rPr>
        <w:t>”</w:t>
      </w:r>
      <w:r w:rsidRPr="00683878">
        <w:rPr>
          <w:rFonts w:eastAsia="Times New Roman" w:cstheme="minorHAnsi"/>
          <w:kern w:val="0"/>
          <w:sz w:val="32"/>
          <w:szCs w:val="32"/>
          <w14:ligatures w14:val="none"/>
        </w:rPr>
        <w:t xml:space="preserve"> by binding the north to a central base. </w:t>
      </w:r>
    </w:p>
    <w:p w14:paraId="48039A37" w14:textId="52F2DB3B" w:rsidR="00683878" w:rsidRDefault="00470A03" w:rsidP="00D44AAC">
      <w:pPr>
        <w:spacing w:before="100" w:beforeAutospacing="1" w:after="100" w:afterAutospacing="1" w:line="240" w:lineRule="auto"/>
        <w:rPr>
          <w:sz w:val="32"/>
          <w:szCs w:val="32"/>
        </w:rPr>
      </w:pPr>
      <w:r w:rsidRPr="00470A03">
        <w:rPr>
          <w:sz w:val="32"/>
          <w:szCs w:val="32"/>
        </w:rPr>
        <w:t xml:space="preserve">Here, within the era in which </w:t>
      </w:r>
      <w:r w:rsidR="007F6C6C">
        <w:rPr>
          <w:sz w:val="32"/>
          <w:szCs w:val="32"/>
        </w:rPr>
        <w:t>“</w:t>
      </w:r>
      <w:r w:rsidRPr="00470A03">
        <w:rPr>
          <w:rStyle w:val="ae"/>
          <w:sz w:val="32"/>
          <w:szCs w:val="32"/>
        </w:rPr>
        <w:t>layered</w:t>
      </w:r>
      <w:r w:rsidRPr="00470A03">
        <w:rPr>
          <w:rStyle w:val="ae"/>
          <w:sz w:val="32"/>
          <w:szCs w:val="32"/>
        </w:rPr>
        <w:noBreakHyphen/>
        <w:t>layer psychology</w:t>
      </w:r>
      <w:r w:rsidR="007F6C6C">
        <w:rPr>
          <w:sz w:val="32"/>
          <w:szCs w:val="32"/>
        </w:rPr>
        <w:t>”</w:t>
      </w:r>
      <w:r w:rsidR="007F6C6C">
        <w:rPr>
          <w:rFonts w:hint="eastAsia"/>
          <w:sz w:val="32"/>
          <w:szCs w:val="32"/>
        </w:rPr>
        <w:t xml:space="preserve"> </w:t>
      </w:r>
      <w:r w:rsidRPr="00470A03">
        <w:rPr>
          <w:sz w:val="32"/>
          <w:szCs w:val="32"/>
        </w:rPr>
        <w:t>leads the historical process we are examining, we can discern the first turning point in the history of India.</w:t>
      </w:r>
    </w:p>
    <w:p w14:paraId="6F3043CB" w14:textId="77777777" w:rsidR="001620AB" w:rsidRDefault="001620AB" w:rsidP="001620AB">
      <w:pPr>
        <w:spacing w:before="100" w:beforeAutospacing="1" w:after="100" w:afterAutospacing="1" w:line="240" w:lineRule="auto"/>
        <w:rPr>
          <w:rFonts w:cstheme="minorHAnsi"/>
          <w:kern w:val="0"/>
          <w:sz w:val="32"/>
          <w:szCs w:val="32"/>
          <w14:ligatures w14:val="none"/>
        </w:rPr>
      </w:pPr>
      <w:r w:rsidRPr="001620AB">
        <w:rPr>
          <w:rFonts w:eastAsia="Times New Roman" w:cstheme="minorHAnsi"/>
          <w:kern w:val="0"/>
          <w:sz w:val="32"/>
          <w:szCs w:val="32"/>
          <w14:ligatures w14:val="none"/>
        </w:rPr>
        <w:t>The dynasty continued for roughly two centuries, but in 753 it was overthrown by its own vassal and replaced by the Rāṣṭrakūṭa</w:t>
      </w:r>
      <w:r w:rsidRPr="001620AB">
        <w:rPr>
          <w:rFonts w:eastAsia="Times New Roman" w:cstheme="minorHAnsi"/>
          <w:kern w:val="0"/>
          <w:sz w:val="32"/>
          <w:szCs w:val="32"/>
          <w14:ligatures w14:val="none"/>
        </w:rPr>
        <w:noBreakHyphen/>
        <w:t xml:space="preserve">dynasty kingdom. </w:t>
      </w:r>
    </w:p>
    <w:p w14:paraId="2B05744C" w14:textId="3C5A4C5C" w:rsidR="001620AB" w:rsidRPr="001620AB" w:rsidRDefault="001620AB" w:rsidP="001620AB">
      <w:pPr>
        <w:spacing w:before="100" w:beforeAutospacing="1" w:after="100" w:afterAutospacing="1" w:line="240" w:lineRule="auto"/>
        <w:rPr>
          <w:rFonts w:eastAsia="Times New Roman" w:cstheme="minorHAnsi"/>
          <w:kern w:val="0"/>
          <w:sz w:val="32"/>
          <w:szCs w:val="32"/>
          <w14:ligatures w14:val="none"/>
        </w:rPr>
      </w:pPr>
      <w:r w:rsidRPr="001620AB">
        <w:rPr>
          <w:rFonts w:eastAsia="Times New Roman" w:cstheme="minorHAnsi"/>
          <w:kern w:val="0"/>
          <w:sz w:val="32"/>
          <w:szCs w:val="32"/>
          <w14:ligatures w14:val="none"/>
        </w:rPr>
        <w:t>In 982, however, the descendants of the Chalukya</w:t>
      </w:r>
      <w:r w:rsidRPr="001620AB">
        <w:rPr>
          <w:rFonts w:eastAsia="Times New Roman" w:cstheme="minorHAnsi"/>
          <w:kern w:val="0"/>
          <w:sz w:val="32"/>
          <w:szCs w:val="32"/>
          <w14:ligatures w14:val="none"/>
        </w:rPr>
        <w:noBreakHyphen/>
        <w:t>dynasty line in turn destroyed the Rāṣṭrakūṭa</w:t>
      </w:r>
      <w:r w:rsidRPr="001620AB">
        <w:rPr>
          <w:rFonts w:eastAsia="Times New Roman" w:cstheme="minorHAnsi"/>
          <w:kern w:val="0"/>
          <w:sz w:val="32"/>
          <w:szCs w:val="32"/>
          <w14:ligatures w14:val="none"/>
        </w:rPr>
        <w:noBreakHyphen/>
        <w:t>dynasty kingdom, and the central and northern regions remained divided.</w:t>
      </w:r>
    </w:p>
    <w:p w14:paraId="530A45EE" w14:textId="77777777" w:rsidR="001620AB" w:rsidRDefault="001620AB" w:rsidP="001620AB">
      <w:pPr>
        <w:spacing w:before="100" w:beforeAutospacing="1" w:after="100" w:afterAutospacing="1" w:line="240" w:lineRule="auto"/>
        <w:rPr>
          <w:rFonts w:cstheme="minorHAnsi"/>
          <w:kern w:val="0"/>
          <w:sz w:val="32"/>
          <w:szCs w:val="32"/>
          <w14:ligatures w14:val="none"/>
        </w:rPr>
      </w:pPr>
      <w:r w:rsidRPr="001620AB">
        <w:rPr>
          <w:rFonts w:eastAsia="Times New Roman" w:cstheme="minorHAnsi"/>
          <w:kern w:val="0"/>
          <w:sz w:val="32"/>
          <w:szCs w:val="32"/>
          <w14:ligatures w14:val="none"/>
        </w:rPr>
        <w:lastRenderedPageBreak/>
        <w:t>Meanwhile, in 624, Viṣṇuvardhana—brother of Pulakeśin II—founded the Eastern Chalukya</w:t>
      </w:r>
      <w:r w:rsidRPr="001620AB">
        <w:rPr>
          <w:rFonts w:eastAsia="Times New Roman" w:cstheme="minorHAnsi"/>
          <w:kern w:val="0"/>
          <w:sz w:val="32"/>
          <w:szCs w:val="32"/>
          <w14:ligatures w14:val="none"/>
        </w:rPr>
        <w:noBreakHyphen/>
        <w:t>dynasty kingdom, establishing Veṅgī in the central</w:t>
      </w:r>
      <w:r w:rsidRPr="001620AB">
        <w:rPr>
          <w:rFonts w:eastAsia="Times New Roman" w:cstheme="minorHAnsi"/>
          <w:kern w:val="0"/>
          <w:sz w:val="32"/>
          <w:szCs w:val="32"/>
          <w14:ligatures w14:val="none"/>
        </w:rPr>
        <w:noBreakHyphen/>
        <w:t xml:space="preserve">eastern region as its capital. </w:t>
      </w:r>
    </w:p>
    <w:p w14:paraId="0B4B40B5" w14:textId="29A5A727" w:rsidR="001620AB" w:rsidRPr="001620AB" w:rsidRDefault="001620AB" w:rsidP="001620AB">
      <w:pPr>
        <w:spacing w:before="100" w:beforeAutospacing="1" w:after="100" w:afterAutospacing="1" w:line="240" w:lineRule="auto"/>
        <w:rPr>
          <w:rFonts w:eastAsia="Times New Roman" w:cstheme="minorHAnsi"/>
          <w:kern w:val="0"/>
          <w:sz w:val="32"/>
          <w:szCs w:val="32"/>
          <w14:ligatures w14:val="none"/>
        </w:rPr>
      </w:pPr>
      <w:r w:rsidRPr="001620AB">
        <w:rPr>
          <w:rFonts w:eastAsia="Times New Roman" w:cstheme="minorHAnsi"/>
          <w:kern w:val="0"/>
          <w:sz w:val="32"/>
          <w:szCs w:val="32"/>
          <w14:ligatures w14:val="none"/>
        </w:rPr>
        <w:t>From the 900s onward, this Veṅgī line strengthened its marital ties with the Chola</w:t>
      </w:r>
      <w:r w:rsidRPr="001620AB">
        <w:rPr>
          <w:rFonts w:eastAsia="Times New Roman" w:cstheme="minorHAnsi"/>
          <w:kern w:val="0"/>
          <w:sz w:val="32"/>
          <w:szCs w:val="32"/>
          <w14:ligatures w14:val="none"/>
        </w:rPr>
        <w:noBreakHyphen/>
        <w:t>dynasty kingdom in the south.</w:t>
      </w:r>
    </w:p>
    <w:p w14:paraId="60FE22F7" w14:textId="77777777" w:rsidR="001620AB" w:rsidRPr="001620AB" w:rsidRDefault="001620AB" w:rsidP="001620AB">
      <w:pPr>
        <w:spacing w:before="100" w:beforeAutospacing="1" w:after="100" w:afterAutospacing="1" w:line="240" w:lineRule="auto"/>
        <w:rPr>
          <w:rFonts w:eastAsia="Times New Roman" w:cstheme="minorHAnsi"/>
          <w:kern w:val="0"/>
          <w:sz w:val="32"/>
          <w:szCs w:val="32"/>
          <w14:ligatures w14:val="none"/>
        </w:rPr>
      </w:pPr>
      <w:r w:rsidRPr="001620AB">
        <w:rPr>
          <w:rFonts w:eastAsia="Times New Roman" w:cstheme="minorHAnsi"/>
          <w:kern w:val="0"/>
          <w:sz w:val="32"/>
          <w:szCs w:val="32"/>
          <w14:ligatures w14:val="none"/>
        </w:rPr>
        <w:t>In 1070, Kulottuṅga I succeeded to the Chola throne. Formally, the Chola</w:t>
      </w:r>
      <w:r w:rsidRPr="001620AB">
        <w:rPr>
          <w:rFonts w:eastAsia="Times New Roman" w:cstheme="minorHAnsi"/>
          <w:kern w:val="0"/>
          <w:sz w:val="32"/>
          <w:szCs w:val="32"/>
          <w14:ligatures w14:val="none"/>
        </w:rPr>
        <w:noBreakHyphen/>
        <w:t>dynasty kingdom continued, yet in substance the structure had become one in which the Eastern Chalukya royal house held the Chola throne.</w:t>
      </w:r>
    </w:p>
    <w:p w14:paraId="7168A71E" w14:textId="77777777" w:rsidR="001620AB" w:rsidRDefault="001620AB" w:rsidP="001620AB">
      <w:pPr>
        <w:spacing w:before="100" w:beforeAutospacing="1" w:after="100" w:afterAutospacing="1" w:line="240" w:lineRule="auto"/>
        <w:rPr>
          <w:rFonts w:cstheme="minorHAnsi"/>
          <w:kern w:val="0"/>
          <w:sz w:val="32"/>
          <w:szCs w:val="32"/>
          <w14:ligatures w14:val="none"/>
        </w:rPr>
      </w:pPr>
      <w:r w:rsidRPr="001620AB">
        <w:rPr>
          <w:rFonts w:eastAsia="Times New Roman" w:cstheme="minorHAnsi"/>
          <w:kern w:val="0"/>
          <w:sz w:val="32"/>
          <w:szCs w:val="32"/>
          <w14:ligatures w14:val="none"/>
        </w:rPr>
        <w:t>By this time, the Chola</w:t>
      </w:r>
      <w:r w:rsidRPr="001620AB">
        <w:rPr>
          <w:rFonts w:eastAsia="Times New Roman" w:cstheme="minorHAnsi"/>
          <w:kern w:val="0"/>
          <w:sz w:val="32"/>
          <w:szCs w:val="32"/>
          <w14:ligatures w14:val="none"/>
        </w:rPr>
        <w:noBreakHyphen/>
        <w:t>dynasty kingdom already possessed a history of twelve centuries. After the central region repelled northern invasions in the 600s, political strength shifted: by the early 1000s, the south had become stronger than the center.</w:t>
      </w:r>
    </w:p>
    <w:p w14:paraId="109034F3" w14:textId="56E01E30" w:rsidR="001620AB" w:rsidRPr="001620AB" w:rsidRDefault="001620AB" w:rsidP="001620AB">
      <w:pPr>
        <w:spacing w:before="100" w:beforeAutospacing="1" w:after="100" w:afterAutospacing="1" w:line="240" w:lineRule="auto"/>
        <w:rPr>
          <w:rFonts w:eastAsia="Times New Roman" w:cstheme="minorHAnsi"/>
          <w:kern w:val="0"/>
          <w:sz w:val="32"/>
          <w:szCs w:val="32"/>
          <w14:ligatures w14:val="none"/>
        </w:rPr>
      </w:pPr>
      <w:r w:rsidRPr="001620AB">
        <w:rPr>
          <w:rFonts w:eastAsia="Times New Roman" w:cstheme="minorHAnsi"/>
          <w:kern w:val="0"/>
          <w:sz w:val="32"/>
          <w:szCs w:val="32"/>
          <w14:ligatures w14:val="none"/>
        </w:rPr>
        <w:t>Thus the political center of India moved not to the north or the center, but to the south.</w:t>
      </w:r>
    </w:p>
    <w:p w14:paraId="074C123E" w14:textId="64FE45E0" w:rsidR="001620AB" w:rsidRPr="001620AB" w:rsidRDefault="001620AB" w:rsidP="001620AB">
      <w:pPr>
        <w:spacing w:before="100" w:beforeAutospacing="1" w:after="100" w:afterAutospacing="1" w:line="240" w:lineRule="auto"/>
        <w:rPr>
          <w:rFonts w:eastAsia="Times New Roman" w:cstheme="minorHAnsi"/>
          <w:kern w:val="0"/>
          <w:sz w:val="32"/>
          <w:szCs w:val="32"/>
          <w14:ligatures w14:val="none"/>
        </w:rPr>
      </w:pPr>
      <w:r w:rsidRPr="001620AB">
        <w:rPr>
          <w:rFonts w:eastAsia="Times New Roman" w:cstheme="minorHAnsi"/>
          <w:kern w:val="0"/>
          <w:sz w:val="32"/>
          <w:szCs w:val="32"/>
          <w14:ligatures w14:val="none"/>
        </w:rPr>
        <w:t xml:space="preserve">Here, within the era in which </w:t>
      </w:r>
      <w:r w:rsidR="007F6C6C" w:rsidRPr="007F6C6C">
        <w:rPr>
          <w:rFonts w:cstheme="minorHAnsi"/>
          <w:b/>
          <w:bCs/>
          <w:kern w:val="0"/>
          <w:sz w:val="32"/>
          <w:szCs w:val="32"/>
          <w14:ligatures w14:val="none"/>
        </w:rPr>
        <w:t>“</w:t>
      </w:r>
      <w:r w:rsidRPr="007F6C6C">
        <w:rPr>
          <w:rFonts w:eastAsia="Times New Roman" w:cstheme="minorHAnsi"/>
          <w:b/>
          <w:bCs/>
          <w:kern w:val="0"/>
          <w:sz w:val="32"/>
          <w:szCs w:val="32"/>
          <w14:ligatures w14:val="none"/>
        </w:rPr>
        <w:t>layered</w:t>
      </w:r>
      <w:r w:rsidRPr="001620AB">
        <w:rPr>
          <w:rFonts w:eastAsia="Times New Roman" w:cstheme="minorHAnsi"/>
          <w:b/>
          <w:bCs/>
          <w:kern w:val="0"/>
          <w:sz w:val="32"/>
          <w:szCs w:val="32"/>
          <w14:ligatures w14:val="none"/>
        </w:rPr>
        <w:noBreakHyphen/>
        <w:t>layer psychology</w:t>
      </w:r>
      <w:r w:rsidR="007F6C6C">
        <w:rPr>
          <w:rFonts w:cstheme="minorHAnsi"/>
          <w:b/>
          <w:bCs/>
          <w:kern w:val="0"/>
          <w:sz w:val="32"/>
          <w:szCs w:val="32"/>
          <w14:ligatures w14:val="none"/>
        </w:rPr>
        <w:t>”</w:t>
      </w:r>
      <w:r w:rsidRPr="001620AB">
        <w:rPr>
          <w:rFonts w:eastAsia="Times New Roman" w:cstheme="minorHAnsi"/>
          <w:kern w:val="0"/>
          <w:sz w:val="32"/>
          <w:szCs w:val="32"/>
          <w14:ligatures w14:val="none"/>
        </w:rPr>
        <w:t xml:space="preserve"> leads the historical process we are examining, we can discern the second turning point in the history of India.</w:t>
      </w:r>
    </w:p>
    <w:p w14:paraId="712A18C8" w14:textId="77777777" w:rsidR="008709A3" w:rsidRDefault="008709A3" w:rsidP="008709A3">
      <w:pPr>
        <w:spacing w:before="100" w:beforeAutospacing="1" w:after="100" w:afterAutospacing="1" w:line="240" w:lineRule="auto"/>
        <w:rPr>
          <w:rFonts w:cstheme="minorHAnsi"/>
          <w:kern w:val="0"/>
          <w:sz w:val="32"/>
          <w:szCs w:val="32"/>
          <w14:ligatures w14:val="none"/>
        </w:rPr>
      </w:pPr>
      <w:r w:rsidRPr="008709A3">
        <w:rPr>
          <w:rFonts w:eastAsia="Times New Roman" w:cstheme="minorHAnsi"/>
          <w:kern w:val="0"/>
          <w:sz w:val="32"/>
          <w:szCs w:val="32"/>
          <w14:ligatures w14:val="none"/>
        </w:rPr>
        <w:t xml:space="preserve">During the very period from the 600s to the 800s, when Chalukya forces were active in both the western and eastern parts of the central region, the south saw the activity of the Vaiṣṇava Āḻvārs and the Śaiva Nāyaṉārs. </w:t>
      </w:r>
    </w:p>
    <w:p w14:paraId="2FCC2031" w14:textId="77777777" w:rsidR="008709A3" w:rsidRDefault="008709A3" w:rsidP="008709A3">
      <w:pPr>
        <w:spacing w:before="100" w:beforeAutospacing="1" w:after="100" w:afterAutospacing="1" w:line="240" w:lineRule="auto"/>
        <w:rPr>
          <w:rFonts w:cstheme="minorHAnsi"/>
          <w:kern w:val="0"/>
          <w:sz w:val="32"/>
          <w:szCs w:val="32"/>
          <w14:ligatures w14:val="none"/>
        </w:rPr>
      </w:pPr>
      <w:r w:rsidRPr="008709A3">
        <w:rPr>
          <w:rFonts w:eastAsia="Times New Roman" w:cstheme="minorHAnsi"/>
          <w:kern w:val="0"/>
          <w:sz w:val="32"/>
          <w:szCs w:val="32"/>
          <w14:ligatures w14:val="none"/>
        </w:rPr>
        <w:t xml:space="preserve">They transferred the Tamil cultural sphere’s </w:t>
      </w:r>
      <w:r w:rsidRPr="008709A3">
        <w:rPr>
          <w:rFonts w:eastAsia="Times New Roman" w:cstheme="minorHAnsi"/>
          <w:i/>
          <w:iCs/>
          <w:kern w:val="0"/>
          <w:sz w:val="32"/>
          <w:szCs w:val="32"/>
          <w14:ligatures w14:val="none"/>
        </w:rPr>
        <w:t>akam</w:t>
      </w:r>
      <w:r w:rsidRPr="008709A3">
        <w:rPr>
          <w:rFonts w:eastAsia="Times New Roman" w:cstheme="minorHAnsi"/>
          <w:kern w:val="0"/>
          <w:sz w:val="32"/>
          <w:szCs w:val="32"/>
          <w14:ligatures w14:val="none"/>
        </w:rPr>
        <w:t xml:space="preserve">, the world of intimate love between man and woman, and </w:t>
      </w:r>
      <w:r w:rsidRPr="008709A3">
        <w:rPr>
          <w:rFonts w:eastAsia="Times New Roman" w:cstheme="minorHAnsi"/>
          <w:i/>
          <w:iCs/>
          <w:kern w:val="0"/>
          <w:sz w:val="32"/>
          <w:szCs w:val="32"/>
          <w14:ligatures w14:val="none"/>
        </w:rPr>
        <w:t>puṟam</w:t>
      </w:r>
      <w:r w:rsidRPr="008709A3">
        <w:rPr>
          <w:rFonts w:eastAsia="Times New Roman" w:cstheme="minorHAnsi"/>
          <w:kern w:val="0"/>
          <w:sz w:val="32"/>
          <w:szCs w:val="32"/>
          <w14:ligatures w14:val="none"/>
        </w:rPr>
        <w:t xml:space="preserve">, the world of royal valor and generosity, directly into the realm of “love between human beings and the deity.” </w:t>
      </w:r>
    </w:p>
    <w:p w14:paraId="6E687F30" w14:textId="7705AD09" w:rsidR="008709A3" w:rsidRPr="008709A3" w:rsidRDefault="008709A3" w:rsidP="008709A3">
      <w:pPr>
        <w:spacing w:before="100" w:beforeAutospacing="1" w:after="100" w:afterAutospacing="1" w:line="240" w:lineRule="auto"/>
        <w:rPr>
          <w:rFonts w:eastAsia="Times New Roman" w:cstheme="minorHAnsi"/>
          <w:kern w:val="0"/>
          <w:sz w:val="32"/>
          <w:szCs w:val="32"/>
          <w14:ligatures w14:val="none"/>
        </w:rPr>
      </w:pPr>
      <w:r w:rsidRPr="008709A3">
        <w:rPr>
          <w:rFonts w:eastAsia="Times New Roman" w:cstheme="minorHAnsi"/>
          <w:kern w:val="0"/>
          <w:sz w:val="32"/>
          <w:szCs w:val="32"/>
          <w14:ligatures w14:val="none"/>
        </w:rPr>
        <w:lastRenderedPageBreak/>
        <w:t xml:space="preserve">Among the Tamil people, a chant arose that the deity was the “gracious true king,” and the kingship of </w:t>
      </w:r>
      <w:r w:rsidRPr="008709A3">
        <w:rPr>
          <w:rFonts w:eastAsia="Times New Roman" w:cstheme="minorHAnsi"/>
          <w:b/>
          <w:bCs/>
          <w:kern w:val="0"/>
          <w:sz w:val="32"/>
          <w:szCs w:val="32"/>
          <w14:ligatures w14:val="none"/>
        </w:rPr>
        <w:t>"avoidance"</w:t>
      </w:r>
      <w:r w:rsidRPr="008709A3">
        <w:rPr>
          <w:rFonts w:eastAsia="Times New Roman" w:cstheme="minorHAnsi"/>
          <w:kern w:val="0"/>
          <w:sz w:val="32"/>
          <w:szCs w:val="32"/>
          <w14:ligatures w14:val="none"/>
        </w:rPr>
        <w:t xml:space="preserve">, brought from the central region by the Chalukya forces, was absorbed as thought through the </w:t>
      </w:r>
      <w:r w:rsidRPr="008709A3">
        <w:rPr>
          <w:rFonts w:eastAsia="Times New Roman" w:cstheme="minorHAnsi"/>
          <w:b/>
          <w:bCs/>
          <w:kern w:val="0"/>
          <w:sz w:val="32"/>
          <w:szCs w:val="32"/>
          <w14:ligatures w14:val="none"/>
        </w:rPr>
        <w:t>"dissolution"</w:t>
      </w:r>
      <w:r w:rsidRPr="008709A3">
        <w:rPr>
          <w:rFonts w:eastAsia="Times New Roman" w:cstheme="minorHAnsi"/>
          <w:kern w:val="0"/>
          <w:sz w:val="32"/>
          <w:szCs w:val="32"/>
          <w14:ligatures w14:val="none"/>
        </w:rPr>
        <w:t xml:space="preserve"> of the south.</w:t>
      </w:r>
    </w:p>
    <w:p w14:paraId="0898756E" w14:textId="77777777" w:rsidR="008709A3" w:rsidRDefault="008709A3" w:rsidP="008709A3">
      <w:pPr>
        <w:spacing w:before="100" w:beforeAutospacing="1" w:after="100" w:afterAutospacing="1" w:line="240" w:lineRule="auto"/>
        <w:rPr>
          <w:rFonts w:cstheme="minorHAnsi"/>
          <w:kern w:val="0"/>
          <w:sz w:val="32"/>
          <w:szCs w:val="32"/>
          <w14:ligatures w14:val="none"/>
        </w:rPr>
      </w:pPr>
      <w:r w:rsidRPr="008709A3">
        <w:rPr>
          <w:rFonts w:eastAsia="Times New Roman" w:cstheme="minorHAnsi"/>
          <w:kern w:val="0"/>
          <w:sz w:val="32"/>
          <w:szCs w:val="32"/>
          <w14:ligatures w14:val="none"/>
        </w:rPr>
        <w:t>Moreover,</w:t>
      </w:r>
      <w:r w:rsidRPr="0099773E">
        <w:rPr>
          <w:rFonts w:eastAsia="Times New Roman" w:cstheme="minorHAnsi"/>
          <w:kern w:val="0"/>
          <w:sz w:val="32"/>
          <w:szCs w:val="32"/>
          <w14:ligatures w14:val="none"/>
        </w:rPr>
        <w:t xml:space="preserve"> </w:t>
      </w:r>
      <w:r w:rsidRPr="0099773E">
        <w:rPr>
          <w:rFonts w:eastAsia="Times New Roman" w:cstheme="minorHAnsi"/>
          <w:i/>
          <w:iCs/>
          <w:kern w:val="0"/>
          <w:sz w:val="32"/>
          <w:szCs w:val="32"/>
          <w14:ligatures w14:val="none"/>
        </w:rPr>
        <w:t>bhakti</w:t>
      </w:r>
      <w:r w:rsidRPr="008709A3">
        <w:rPr>
          <w:rFonts w:eastAsia="Times New Roman" w:cstheme="minorHAnsi"/>
          <w:kern w:val="0"/>
          <w:sz w:val="32"/>
          <w:szCs w:val="32"/>
          <w14:ligatures w14:val="none"/>
        </w:rPr>
        <w:t xml:space="preserve"> offered an experience in which all persons, regardless of </w:t>
      </w:r>
      <w:r w:rsidRPr="008709A3">
        <w:rPr>
          <w:rFonts w:eastAsia="Times New Roman" w:cstheme="minorHAnsi"/>
          <w:i/>
          <w:iCs/>
          <w:kern w:val="0"/>
          <w:sz w:val="32"/>
          <w:szCs w:val="32"/>
          <w14:ligatures w14:val="none"/>
        </w:rPr>
        <w:t>varṇa</w:t>
      </w:r>
      <w:r w:rsidRPr="008709A3">
        <w:rPr>
          <w:rFonts w:eastAsia="Times New Roman" w:cstheme="minorHAnsi"/>
          <w:kern w:val="0"/>
          <w:sz w:val="32"/>
          <w:szCs w:val="32"/>
          <w14:ligatures w14:val="none"/>
        </w:rPr>
        <w:t xml:space="preserve"> or </w:t>
      </w:r>
      <w:r w:rsidRPr="008709A3">
        <w:rPr>
          <w:rFonts w:eastAsia="Times New Roman" w:cstheme="minorHAnsi"/>
          <w:i/>
          <w:iCs/>
          <w:kern w:val="0"/>
          <w:sz w:val="32"/>
          <w:szCs w:val="32"/>
          <w14:ligatures w14:val="none"/>
        </w:rPr>
        <w:t>caste</w:t>
      </w:r>
      <w:r w:rsidRPr="008709A3">
        <w:rPr>
          <w:rFonts w:eastAsia="Times New Roman" w:cstheme="minorHAnsi"/>
          <w:kern w:val="0"/>
          <w:sz w:val="32"/>
          <w:szCs w:val="32"/>
          <w14:ligatures w14:val="none"/>
        </w:rPr>
        <w:t xml:space="preserve">, could be “temporarily equal before the deity in ecstatic joy.” </w:t>
      </w:r>
    </w:p>
    <w:p w14:paraId="39E44402" w14:textId="44FBBD42" w:rsidR="008709A3" w:rsidRPr="008709A3" w:rsidRDefault="008709A3" w:rsidP="008709A3">
      <w:pPr>
        <w:spacing w:before="100" w:beforeAutospacing="1" w:after="100" w:afterAutospacing="1" w:line="240" w:lineRule="auto"/>
        <w:rPr>
          <w:rFonts w:eastAsia="Times New Roman" w:cstheme="minorHAnsi"/>
          <w:kern w:val="0"/>
          <w:sz w:val="32"/>
          <w:szCs w:val="32"/>
          <w14:ligatures w14:val="none"/>
        </w:rPr>
      </w:pPr>
      <w:r w:rsidRPr="008709A3">
        <w:rPr>
          <w:rFonts w:eastAsia="Times New Roman" w:cstheme="minorHAnsi"/>
          <w:kern w:val="0"/>
          <w:sz w:val="32"/>
          <w:szCs w:val="32"/>
          <w14:ligatures w14:val="none"/>
        </w:rPr>
        <w:t xml:space="preserve">In the early 800s, Śaṅkara—said to have been born in the southern </w:t>
      </w:r>
      <w:r w:rsidRPr="008709A3">
        <w:rPr>
          <w:rFonts w:eastAsia="Times New Roman" w:cstheme="minorHAnsi"/>
          <w:i/>
          <w:iCs/>
          <w:kern w:val="0"/>
          <w:sz w:val="32"/>
          <w:szCs w:val="32"/>
          <w14:ligatures w14:val="none"/>
        </w:rPr>
        <w:t>Chera</w:t>
      </w:r>
      <w:r w:rsidRPr="008709A3">
        <w:rPr>
          <w:rFonts w:eastAsia="Times New Roman" w:cstheme="minorHAnsi"/>
          <w:i/>
          <w:iCs/>
          <w:kern w:val="0"/>
          <w:sz w:val="32"/>
          <w:szCs w:val="32"/>
          <w14:ligatures w14:val="none"/>
        </w:rPr>
        <w:noBreakHyphen/>
        <w:t>dynasty kingdom</w:t>
      </w:r>
      <w:r w:rsidRPr="008709A3">
        <w:rPr>
          <w:rFonts w:eastAsia="Times New Roman" w:cstheme="minorHAnsi"/>
          <w:kern w:val="0"/>
          <w:sz w:val="32"/>
          <w:szCs w:val="32"/>
          <w14:ligatures w14:val="none"/>
        </w:rPr>
        <w:t xml:space="preserve">—completed </w:t>
      </w:r>
      <w:r w:rsidRPr="008709A3">
        <w:rPr>
          <w:rFonts w:eastAsia="Times New Roman" w:cstheme="minorHAnsi"/>
          <w:i/>
          <w:iCs/>
          <w:kern w:val="0"/>
          <w:sz w:val="32"/>
          <w:szCs w:val="32"/>
          <w14:ligatures w14:val="none"/>
        </w:rPr>
        <w:t>Advaita Vedānta</w:t>
      </w:r>
      <w:r w:rsidRPr="008709A3">
        <w:rPr>
          <w:rFonts w:eastAsia="Times New Roman" w:cstheme="minorHAnsi"/>
          <w:kern w:val="0"/>
          <w:sz w:val="32"/>
          <w:szCs w:val="32"/>
          <w14:ligatures w14:val="none"/>
        </w:rPr>
        <w:t>, teaching that the fundamental principle of the cosmos and the individual are one.</w:t>
      </w:r>
    </w:p>
    <w:p w14:paraId="0511C60A" w14:textId="6ECD0D21" w:rsidR="008709A3" w:rsidRPr="008709A3" w:rsidRDefault="008709A3" w:rsidP="008709A3">
      <w:pPr>
        <w:spacing w:before="100" w:beforeAutospacing="1" w:after="100" w:afterAutospacing="1" w:line="240" w:lineRule="auto"/>
        <w:rPr>
          <w:rFonts w:eastAsia="Times New Roman" w:cstheme="minorHAnsi"/>
          <w:kern w:val="0"/>
          <w:sz w:val="32"/>
          <w:szCs w:val="32"/>
          <w14:ligatures w14:val="none"/>
        </w:rPr>
      </w:pPr>
      <w:r w:rsidRPr="008709A3">
        <w:rPr>
          <w:rFonts w:eastAsia="Times New Roman" w:cstheme="minorHAnsi"/>
          <w:kern w:val="0"/>
          <w:sz w:val="32"/>
          <w:szCs w:val="32"/>
          <w14:ligatures w14:val="none"/>
        </w:rPr>
        <w:t xml:space="preserve">Through this, the </w:t>
      </w:r>
      <w:r w:rsidRPr="008709A3">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8709A3">
        <w:rPr>
          <w:rFonts w:eastAsia="Times New Roman" w:cstheme="minorHAnsi"/>
          <w:b/>
          <w:bCs/>
          <w:kern w:val="0"/>
          <w:sz w:val="32"/>
          <w:szCs w:val="32"/>
          <w14:ligatures w14:val="none"/>
        </w:rPr>
        <w:t>layer psychology of 'avoidance'"</w:t>
      </w:r>
      <w:r w:rsidRPr="008709A3">
        <w:rPr>
          <w:rFonts w:eastAsia="Times New Roman" w:cstheme="minorHAnsi"/>
          <w:kern w:val="0"/>
          <w:sz w:val="32"/>
          <w:szCs w:val="32"/>
          <w14:ligatures w14:val="none"/>
        </w:rPr>
        <w:t xml:space="preserve"> in the north and center was neutralized. And because the political center of the central region shifted eastward and became connected with the south, </w:t>
      </w:r>
      <w:r w:rsidRPr="0099773E">
        <w:rPr>
          <w:rFonts w:eastAsia="Times New Roman" w:cstheme="minorHAnsi"/>
          <w:i/>
          <w:iCs/>
          <w:kern w:val="0"/>
          <w:sz w:val="32"/>
          <w:szCs w:val="32"/>
          <w14:ligatures w14:val="none"/>
        </w:rPr>
        <w:t>bhakti</w:t>
      </w:r>
      <w:r w:rsidRPr="0099773E">
        <w:rPr>
          <w:rFonts w:eastAsia="Times New Roman" w:cstheme="minorHAnsi"/>
          <w:kern w:val="0"/>
          <w:sz w:val="32"/>
          <w:szCs w:val="32"/>
          <w14:ligatures w14:val="none"/>
        </w:rPr>
        <w:t xml:space="preserve"> </w:t>
      </w:r>
      <w:r w:rsidRPr="008709A3">
        <w:rPr>
          <w:rFonts w:eastAsia="Times New Roman" w:cstheme="minorHAnsi"/>
          <w:kern w:val="0"/>
          <w:sz w:val="32"/>
          <w:szCs w:val="32"/>
          <w14:ligatures w14:val="none"/>
        </w:rPr>
        <w:t>moved northward from the center into the north.</w:t>
      </w:r>
    </w:p>
    <w:p w14:paraId="771BECBD" w14:textId="77777777" w:rsidR="003D7CFE" w:rsidRDefault="008709A3" w:rsidP="008709A3">
      <w:pPr>
        <w:spacing w:before="100" w:beforeAutospacing="1" w:after="100" w:afterAutospacing="1" w:line="240" w:lineRule="auto"/>
        <w:rPr>
          <w:rFonts w:cstheme="minorHAnsi"/>
          <w:kern w:val="0"/>
          <w:sz w:val="32"/>
          <w:szCs w:val="32"/>
          <w14:ligatures w14:val="none"/>
        </w:rPr>
      </w:pPr>
      <w:r w:rsidRPr="008709A3">
        <w:rPr>
          <w:rFonts w:eastAsia="Times New Roman" w:cstheme="minorHAnsi"/>
          <w:kern w:val="0"/>
          <w:sz w:val="32"/>
          <w:szCs w:val="32"/>
          <w14:ligatures w14:val="none"/>
        </w:rPr>
        <w:t xml:space="preserve">Śaṅkara is said to have won debates in northern intellectual centers such as Kanauj, and he overlaid Brahmanism and Theravāda Buddhism with </w:t>
      </w:r>
      <w:r w:rsidRPr="008709A3">
        <w:rPr>
          <w:rFonts w:eastAsia="Times New Roman" w:cstheme="minorHAnsi"/>
          <w:i/>
          <w:iCs/>
          <w:kern w:val="0"/>
          <w:sz w:val="32"/>
          <w:szCs w:val="32"/>
          <w14:ligatures w14:val="none"/>
        </w:rPr>
        <w:t>Advaita Vedānta</w:t>
      </w:r>
      <w:r w:rsidRPr="008709A3">
        <w:rPr>
          <w:rFonts w:eastAsia="Times New Roman" w:cstheme="minorHAnsi"/>
          <w:kern w:val="0"/>
          <w:sz w:val="32"/>
          <w:szCs w:val="32"/>
          <w14:ligatures w14:val="none"/>
        </w:rPr>
        <w:t xml:space="preserve">. </w:t>
      </w:r>
    </w:p>
    <w:p w14:paraId="15E721C9" w14:textId="7B409187" w:rsidR="008709A3" w:rsidRPr="008709A3" w:rsidRDefault="008709A3" w:rsidP="008709A3">
      <w:pPr>
        <w:spacing w:before="100" w:beforeAutospacing="1" w:after="100" w:afterAutospacing="1" w:line="240" w:lineRule="auto"/>
        <w:rPr>
          <w:rFonts w:eastAsia="Times New Roman" w:cstheme="minorHAnsi"/>
          <w:kern w:val="0"/>
          <w:sz w:val="32"/>
          <w:szCs w:val="32"/>
          <w14:ligatures w14:val="none"/>
        </w:rPr>
      </w:pPr>
      <w:r w:rsidRPr="008709A3">
        <w:rPr>
          <w:rFonts w:eastAsia="Times New Roman" w:cstheme="minorHAnsi"/>
          <w:kern w:val="0"/>
          <w:sz w:val="32"/>
          <w:szCs w:val="32"/>
          <w14:ligatures w14:val="none"/>
        </w:rPr>
        <w:t xml:space="preserve">Through this intellectual renewal, </w:t>
      </w:r>
      <w:r w:rsidRPr="008709A3">
        <w:rPr>
          <w:rFonts w:eastAsia="Times New Roman" w:cstheme="minorHAnsi"/>
          <w:b/>
          <w:bCs/>
          <w:kern w:val="0"/>
          <w:sz w:val="32"/>
          <w:szCs w:val="32"/>
          <w14:ligatures w14:val="none"/>
        </w:rPr>
        <w:t>Dharma</w:t>
      </w:r>
      <w:r w:rsidRPr="008709A3">
        <w:rPr>
          <w:rFonts w:eastAsia="Times New Roman" w:cstheme="minorHAnsi"/>
          <w:b/>
          <w:bCs/>
          <w:kern w:val="0"/>
          <w:sz w:val="32"/>
          <w:szCs w:val="32"/>
          <w14:ligatures w14:val="none"/>
        </w:rPr>
        <w:noBreakHyphen/>
        <w:t>religion</w:t>
      </w:r>
      <w:r w:rsidRPr="008709A3">
        <w:rPr>
          <w:rFonts w:eastAsia="Times New Roman" w:cstheme="minorHAnsi"/>
          <w:kern w:val="0"/>
          <w:sz w:val="32"/>
          <w:szCs w:val="32"/>
          <w14:ligatures w14:val="none"/>
        </w:rPr>
        <w:t xml:space="preserve"> as a </w:t>
      </w:r>
      <w:r w:rsidRPr="008709A3">
        <w:rPr>
          <w:rFonts w:eastAsia="Times New Roman" w:cstheme="minorHAnsi"/>
          <w:b/>
          <w:bCs/>
          <w:kern w:val="0"/>
          <w:sz w:val="32"/>
          <w:szCs w:val="32"/>
          <w14:ligatures w14:val="none"/>
        </w:rPr>
        <w:t>"device of accommodation"</w:t>
      </w:r>
      <w:r w:rsidRPr="008709A3">
        <w:rPr>
          <w:rFonts w:eastAsia="Times New Roman" w:cstheme="minorHAnsi"/>
          <w:kern w:val="0"/>
          <w:sz w:val="32"/>
          <w:szCs w:val="32"/>
          <w14:ligatures w14:val="none"/>
        </w:rPr>
        <w:t xml:space="preserve"> spanning the south, center, and north became universalized and settled as a </w:t>
      </w:r>
      <w:r w:rsidRPr="008709A3">
        <w:rPr>
          <w:rFonts w:eastAsia="Times New Roman" w:cstheme="minorHAnsi"/>
          <w:b/>
          <w:bCs/>
          <w:kern w:val="0"/>
          <w:sz w:val="32"/>
          <w:szCs w:val="32"/>
          <w14:ligatures w14:val="none"/>
        </w:rPr>
        <w:t>"layered</w:t>
      </w:r>
      <w:r w:rsidRPr="008709A3">
        <w:rPr>
          <w:rFonts w:eastAsia="Times New Roman" w:cstheme="minorHAnsi"/>
          <w:b/>
          <w:bCs/>
          <w:kern w:val="0"/>
          <w:sz w:val="32"/>
          <w:szCs w:val="32"/>
          <w14:ligatures w14:val="none"/>
        </w:rPr>
        <w:noBreakHyphen/>
        <w:t>layer psychology"</w:t>
      </w:r>
      <w:r w:rsidRPr="008709A3">
        <w:rPr>
          <w:rFonts w:eastAsia="Times New Roman" w:cstheme="minorHAnsi"/>
          <w:kern w:val="0"/>
          <w:sz w:val="32"/>
          <w:szCs w:val="32"/>
          <w14:ligatures w14:val="none"/>
        </w:rPr>
        <w:t>.</w:t>
      </w:r>
    </w:p>
    <w:p w14:paraId="30256A2D" w14:textId="77777777" w:rsidR="003D7CFE" w:rsidRDefault="008709A3" w:rsidP="008709A3">
      <w:pPr>
        <w:spacing w:before="100" w:beforeAutospacing="1" w:after="100" w:afterAutospacing="1" w:line="240" w:lineRule="auto"/>
        <w:rPr>
          <w:rFonts w:cstheme="minorHAnsi"/>
          <w:kern w:val="0"/>
          <w:sz w:val="32"/>
          <w:szCs w:val="32"/>
          <w14:ligatures w14:val="none"/>
        </w:rPr>
      </w:pPr>
      <w:r w:rsidRPr="008709A3">
        <w:rPr>
          <w:rFonts w:eastAsia="Times New Roman" w:cstheme="minorHAnsi"/>
          <w:kern w:val="0"/>
          <w:sz w:val="32"/>
          <w:szCs w:val="32"/>
          <w14:ligatures w14:val="none"/>
        </w:rPr>
        <w:t xml:space="preserve">As the masses continued </w:t>
      </w:r>
      <w:r w:rsidRPr="003D7CFE">
        <w:rPr>
          <w:rFonts w:eastAsia="Times New Roman" w:cstheme="minorHAnsi"/>
          <w:b/>
          <w:bCs/>
          <w:i/>
          <w:iCs/>
          <w:kern w:val="0"/>
          <w:sz w:val="32"/>
          <w:szCs w:val="32"/>
          <w14:ligatures w14:val="none"/>
        </w:rPr>
        <w:t>bhakti</w:t>
      </w:r>
      <w:r w:rsidRPr="008709A3">
        <w:rPr>
          <w:rFonts w:eastAsia="Times New Roman" w:cstheme="minorHAnsi"/>
          <w:kern w:val="0"/>
          <w:sz w:val="32"/>
          <w:szCs w:val="32"/>
          <w14:ligatures w14:val="none"/>
        </w:rPr>
        <w:t xml:space="preserve"> without interruption, the </w:t>
      </w:r>
      <w:r w:rsidRPr="008709A3">
        <w:rPr>
          <w:rFonts w:eastAsia="Times New Roman" w:cstheme="minorHAnsi"/>
          <w:b/>
          <w:bCs/>
          <w:kern w:val="0"/>
          <w:sz w:val="32"/>
          <w:szCs w:val="32"/>
          <w14:ligatures w14:val="none"/>
        </w:rPr>
        <w:t>Dharma</w:t>
      </w:r>
      <w:r w:rsidRPr="008709A3">
        <w:rPr>
          <w:rFonts w:eastAsia="Times New Roman" w:cstheme="minorHAnsi"/>
          <w:b/>
          <w:bCs/>
          <w:kern w:val="0"/>
          <w:sz w:val="32"/>
          <w:szCs w:val="32"/>
          <w14:ligatures w14:val="none"/>
        </w:rPr>
        <w:noBreakHyphen/>
        <w:t>religion cultural sphere</w:t>
      </w:r>
      <w:r w:rsidRPr="008709A3">
        <w:rPr>
          <w:rFonts w:eastAsia="Times New Roman" w:cstheme="minorHAnsi"/>
          <w:kern w:val="0"/>
          <w:sz w:val="32"/>
          <w:szCs w:val="32"/>
          <w14:ligatures w14:val="none"/>
        </w:rPr>
        <w:t xml:space="preserve"> was given further depth at the </w:t>
      </w:r>
      <w:r w:rsidR="003D7CFE">
        <w:rPr>
          <w:rFonts w:cstheme="minorHAnsi"/>
          <w:kern w:val="0"/>
          <w:sz w:val="32"/>
          <w:szCs w:val="32"/>
          <w14:ligatures w14:val="none"/>
        </w:rPr>
        <w:t>“</w:t>
      </w:r>
      <w:r w:rsidRPr="003D7CFE">
        <w:rPr>
          <w:rFonts w:eastAsia="Times New Roman" w:cstheme="minorHAnsi"/>
          <w:b/>
          <w:bCs/>
          <w:kern w:val="0"/>
          <w:sz w:val="32"/>
          <w:szCs w:val="32"/>
          <w14:ligatures w14:val="none"/>
        </w:rPr>
        <w:t>layered</w:t>
      </w:r>
      <w:r w:rsidRPr="003D7CFE">
        <w:rPr>
          <w:rFonts w:eastAsia="Times New Roman" w:cstheme="minorHAnsi"/>
          <w:b/>
          <w:bCs/>
          <w:kern w:val="0"/>
          <w:sz w:val="32"/>
          <w:szCs w:val="32"/>
          <w14:ligatures w14:val="none"/>
        </w:rPr>
        <w:noBreakHyphen/>
        <w:t xml:space="preserve">layer </w:t>
      </w:r>
      <w:r w:rsidR="003D7CFE" w:rsidRPr="003D7CFE">
        <w:rPr>
          <w:rFonts w:cstheme="minorHAnsi" w:hint="eastAsia"/>
          <w:b/>
          <w:bCs/>
          <w:kern w:val="0"/>
          <w:sz w:val="32"/>
          <w:szCs w:val="32"/>
          <w14:ligatures w14:val="none"/>
        </w:rPr>
        <w:t>psychology</w:t>
      </w:r>
      <w:r w:rsidR="003D7CFE">
        <w:rPr>
          <w:rFonts w:cstheme="minorHAnsi"/>
          <w:b/>
          <w:bCs/>
          <w:kern w:val="0"/>
          <w:sz w:val="32"/>
          <w:szCs w:val="32"/>
          <w14:ligatures w14:val="none"/>
        </w:rPr>
        <w:t>”</w:t>
      </w:r>
      <w:r w:rsidR="003D7CFE" w:rsidRPr="003D7CFE">
        <w:rPr>
          <w:rFonts w:cstheme="minorHAnsi" w:hint="eastAsia"/>
          <w:b/>
          <w:bCs/>
          <w:kern w:val="0"/>
          <w:sz w:val="32"/>
          <w:szCs w:val="32"/>
          <w14:ligatures w14:val="none"/>
        </w:rPr>
        <w:t xml:space="preserve"> </w:t>
      </w:r>
      <w:r w:rsidRPr="003D7CFE">
        <w:rPr>
          <w:rFonts w:eastAsia="Times New Roman" w:cstheme="minorHAnsi"/>
          <w:b/>
          <w:bCs/>
          <w:kern w:val="0"/>
          <w:sz w:val="32"/>
          <w:szCs w:val="32"/>
          <w14:ligatures w14:val="none"/>
        </w:rPr>
        <w:t>level</w:t>
      </w:r>
      <w:r w:rsidRPr="008709A3">
        <w:rPr>
          <w:rFonts w:eastAsia="Times New Roman" w:cstheme="minorHAnsi"/>
          <w:kern w:val="0"/>
          <w:sz w:val="32"/>
          <w:szCs w:val="32"/>
          <w14:ligatures w14:val="none"/>
        </w:rPr>
        <w:t xml:space="preserve">. </w:t>
      </w:r>
    </w:p>
    <w:p w14:paraId="5F07DFAE" w14:textId="4EF45EF7" w:rsidR="008709A3" w:rsidRPr="008709A3" w:rsidRDefault="008709A3" w:rsidP="008709A3">
      <w:pPr>
        <w:spacing w:before="100" w:beforeAutospacing="1" w:after="100" w:afterAutospacing="1" w:line="240" w:lineRule="auto"/>
        <w:rPr>
          <w:rFonts w:eastAsia="Times New Roman" w:cstheme="minorHAnsi"/>
          <w:kern w:val="0"/>
          <w:sz w:val="32"/>
          <w:szCs w:val="32"/>
          <w14:ligatures w14:val="none"/>
        </w:rPr>
      </w:pPr>
      <w:r w:rsidRPr="008709A3">
        <w:rPr>
          <w:rFonts w:eastAsia="Times New Roman" w:cstheme="minorHAnsi"/>
          <w:kern w:val="0"/>
          <w:sz w:val="32"/>
          <w:szCs w:val="32"/>
          <w14:ligatures w14:val="none"/>
        </w:rPr>
        <w:t xml:space="preserve">And the polity that advanced this process at the </w:t>
      </w:r>
      <w:r w:rsidRPr="008709A3">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8709A3">
        <w:rPr>
          <w:rFonts w:eastAsia="Times New Roman" w:cstheme="minorHAnsi"/>
          <w:b/>
          <w:bCs/>
          <w:kern w:val="0"/>
          <w:sz w:val="32"/>
          <w:szCs w:val="32"/>
          <w14:ligatures w14:val="none"/>
        </w:rPr>
        <w:t>layer psychology"</w:t>
      </w:r>
      <w:r w:rsidRPr="008709A3">
        <w:rPr>
          <w:rFonts w:eastAsia="Times New Roman" w:cstheme="minorHAnsi"/>
          <w:kern w:val="0"/>
          <w:sz w:val="32"/>
          <w:szCs w:val="32"/>
          <w14:ligatures w14:val="none"/>
        </w:rPr>
        <w:t xml:space="preserve"> level was none other than the Eastern Chalukya–Chola</w:t>
      </w:r>
      <w:r w:rsidRPr="008709A3">
        <w:rPr>
          <w:rFonts w:eastAsia="Times New Roman" w:cstheme="minorHAnsi"/>
          <w:kern w:val="0"/>
          <w:sz w:val="32"/>
          <w:szCs w:val="32"/>
          <w14:ligatures w14:val="none"/>
        </w:rPr>
        <w:noBreakHyphen/>
        <w:t xml:space="preserve">dynasty </w:t>
      </w:r>
      <w:r w:rsidRPr="000A59A5">
        <w:rPr>
          <w:rFonts w:eastAsia="Times New Roman" w:cstheme="minorHAnsi"/>
          <w:kern w:val="0"/>
          <w:sz w:val="32"/>
          <w:szCs w:val="32"/>
          <w14:ligatures w14:val="none"/>
        </w:rPr>
        <w:t>kingdom</w:t>
      </w:r>
      <w:r w:rsidRPr="008709A3">
        <w:rPr>
          <w:rFonts w:eastAsia="Times New Roman" w:cstheme="minorHAnsi"/>
          <w:kern w:val="0"/>
          <w:sz w:val="32"/>
          <w:szCs w:val="32"/>
          <w14:ligatures w14:val="none"/>
        </w:rPr>
        <w:t>, which at that time held a position comparable to a “first party” in India.</w:t>
      </w:r>
    </w:p>
    <w:p w14:paraId="6BD0D869" w14:textId="7C4E09C3" w:rsidR="003D7CFE" w:rsidRDefault="003D7CFE" w:rsidP="003D7CFE">
      <w:pPr>
        <w:spacing w:before="100" w:beforeAutospacing="1" w:after="100" w:afterAutospacing="1" w:line="240" w:lineRule="auto"/>
        <w:rPr>
          <w:rFonts w:cstheme="minorHAnsi"/>
          <w:kern w:val="0"/>
          <w:sz w:val="32"/>
          <w:szCs w:val="32"/>
          <w14:ligatures w14:val="none"/>
        </w:rPr>
      </w:pPr>
      <w:r w:rsidRPr="003D7CFE">
        <w:rPr>
          <w:rFonts w:eastAsia="Times New Roman" w:cstheme="minorHAnsi"/>
          <w:kern w:val="0"/>
          <w:sz w:val="32"/>
          <w:szCs w:val="32"/>
          <w14:ligatures w14:val="none"/>
        </w:rPr>
        <w:lastRenderedPageBreak/>
        <w:t xml:space="preserve">Under their rule, the southern </w:t>
      </w:r>
      <w:r w:rsidRPr="003D7CFE">
        <w:rPr>
          <w:rFonts w:eastAsia="Times New Roman" w:cstheme="minorHAnsi"/>
          <w:b/>
          <w:bCs/>
          <w:kern w:val="0"/>
          <w:sz w:val="32"/>
          <w:szCs w:val="32"/>
          <w14:ligatures w14:val="none"/>
        </w:rPr>
        <w:t>"dissolution"</w:t>
      </w:r>
      <w:r w:rsidRPr="003D7CFE">
        <w:rPr>
          <w:rFonts w:eastAsia="Times New Roman" w:cstheme="minorHAnsi"/>
          <w:kern w:val="0"/>
          <w:sz w:val="32"/>
          <w:szCs w:val="32"/>
          <w14:ligatures w14:val="none"/>
        </w:rPr>
        <w:t xml:space="preserve"> was joined with the northern and central </w:t>
      </w:r>
      <w:r w:rsidRPr="003D7CFE">
        <w:rPr>
          <w:rFonts w:eastAsia="Times New Roman" w:cstheme="minorHAnsi"/>
          <w:b/>
          <w:bCs/>
          <w:kern w:val="0"/>
          <w:sz w:val="32"/>
          <w:szCs w:val="32"/>
          <w14:ligatures w14:val="none"/>
        </w:rPr>
        <w:t>"avoidance"</w:t>
      </w:r>
      <w:r w:rsidRPr="003D7CFE">
        <w:rPr>
          <w:rFonts w:eastAsia="Times New Roman" w:cstheme="minorHAnsi"/>
          <w:kern w:val="0"/>
          <w:sz w:val="32"/>
          <w:szCs w:val="32"/>
          <w14:ligatures w14:val="none"/>
        </w:rPr>
        <w:t xml:space="preserve">, and a new </w:t>
      </w:r>
      <w:r w:rsidRPr="003D7CFE">
        <w:rPr>
          <w:rFonts w:eastAsia="Times New Roman" w:cstheme="minorHAnsi"/>
          <w:b/>
          <w:bCs/>
          <w:kern w:val="0"/>
          <w:sz w:val="32"/>
          <w:szCs w:val="32"/>
          <w14:ligatures w14:val="none"/>
        </w:rPr>
        <w:t>"cor</w:t>
      </w:r>
      <w:r w:rsidR="000F499A">
        <w:rPr>
          <w:rFonts w:cstheme="minorHAnsi" w:hint="eastAsia"/>
          <w:b/>
          <w:bCs/>
          <w:kern w:val="0"/>
          <w:sz w:val="32"/>
          <w:szCs w:val="32"/>
          <w14:ligatures w14:val="none"/>
        </w:rPr>
        <w:t>e-</w:t>
      </w:r>
      <w:r w:rsidRPr="003D7CFE">
        <w:rPr>
          <w:rFonts w:eastAsia="Times New Roman" w:cstheme="minorHAnsi"/>
          <w:b/>
          <w:bCs/>
          <w:kern w:val="0"/>
          <w:sz w:val="32"/>
          <w:szCs w:val="32"/>
          <w14:ligatures w14:val="none"/>
        </w:rPr>
        <w:t>layer psychology"</w:t>
      </w:r>
      <w:r w:rsidRPr="003D7CFE">
        <w:rPr>
          <w:rFonts w:eastAsia="Times New Roman" w:cstheme="minorHAnsi"/>
          <w:kern w:val="0"/>
          <w:sz w:val="32"/>
          <w:szCs w:val="32"/>
          <w14:ligatures w14:val="none"/>
        </w:rPr>
        <w:t xml:space="preserve"> emerged across India—namely </w:t>
      </w:r>
      <w:r w:rsidRPr="003D7CFE">
        <w:rPr>
          <w:rFonts w:eastAsia="Times New Roman" w:cstheme="minorHAnsi"/>
          <w:b/>
          <w:bCs/>
          <w:kern w:val="0"/>
          <w:sz w:val="32"/>
          <w:szCs w:val="32"/>
          <w14:ligatures w14:val="none"/>
        </w:rPr>
        <w:t>"integration"</w:t>
      </w:r>
      <w:r w:rsidRPr="003D7CFE">
        <w:rPr>
          <w:rFonts w:eastAsia="Times New Roman" w:cstheme="minorHAnsi"/>
          <w:kern w:val="0"/>
          <w:sz w:val="32"/>
          <w:szCs w:val="32"/>
          <w14:ligatures w14:val="none"/>
        </w:rPr>
        <w:t xml:space="preserve">. </w:t>
      </w:r>
    </w:p>
    <w:p w14:paraId="36899DFC" w14:textId="77777777" w:rsidR="003D7CFE" w:rsidRDefault="003D7CFE" w:rsidP="003D7CFE">
      <w:pPr>
        <w:spacing w:before="100" w:beforeAutospacing="1" w:after="100" w:afterAutospacing="1" w:line="240" w:lineRule="auto"/>
        <w:rPr>
          <w:rFonts w:cstheme="minorHAnsi"/>
          <w:kern w:val="0"/>
          <w:sz w:val="32"/>
          <w:szCs w:val="32"/>
          <w14:ligatures w14:val="none"/>
        </w:rPr>
      </w:pPr>
      <w:r w:rsidRPr="0099773E">
        <w:rPr>
          <w:rFonts w:cstheme="minorHAnsi"/>
          <w:b/>
          <w:bCs/>
          <w:sz w:val="32"/>
          <w:szCs w:val="32"/>
        </w:rPr>
        <w:t>"Integration"</w:t>
      </w:r>
      <w:r w:rsidRPr="003D7CFE">
        <w:rPr>
          <w:rFonts w:cstheme="minorHAnsi"/>
          <w:sz w:val="32"/>
          <w:szCs w:val="32"/>
        </w:rPr>
        <w:t xml:space="preserve"> is written as </w:t>
      </w:r>
      <w:r w:rsidRPr="003D7CFE">
        <w:rPr>
          <w:rFonts w:cstheme="minorHAnsi"/>
          <w:sz w:val="32"/>
          <w:szCs w:val="32"/>
        </w:rPr>
        <w:t>融和</w:t>
      </w:r>
      <w:r w:rsidRPr="003D7CFE">
        <w:rPr>
          <w:rFonts w:cstheme="minorHAnsi"/>
          <w:sz w:val="32"/>
          <w:szCs w:val="32"/>
        </w:rPr>
        <w:t xml:space="preserve"> in Japanese. The element </w:t>
      </w:r>
      <w:r w:rsidRPr="003D7CFE">
        <w:rPr>
          <w:rFonts w:cstheme="minorHAnsi"/>
          <w:sz w:val="32"/>
          <w:szCs w:val="32"/>
        </w:rPr>
        <w:t>融</w:t>
      </w:r>
      <w:r w:rsidRPr="003D7CFE">
        <w:rPr>
          <w:rFonts w:cstheme="minorHAnsi"/>
          <w:sz w:val="32"/>
          <w:szCs w:val="32"/>
        </w:rPr>
        <w:t xml:space="preserve"> conveys the sense of melting and blending, that is, </w:t>
      </w:r>
      <w:r w:rsidRPr="003D7CFE">
        <w:rPr>
          <w:rStyle w:val="ae"/>
          <w:rFonts w:cstheme="minorHAnsi"/>
          <w:sz w:val="32"/>
          <w:szCs w:val="32"/>
        </w:rPr>
        <w:t>"dissolution"</w:t>
      </w:r>
      <w:r w:rsidRPr="003D7CFE">
        <w:rPr>
          <w:rFonts w:cstheme="minorHAnsi"/>
          <w:sz w:val="32"/>
          <w:szCs w:val="32"/>
        </w:rPr>
        <w:t xml:space="preserve">, while the element </w:t>
      </w:r>
      <w:r w:rsidRPr="003D7CFE">
        <w:rPr>
          <w:rFonts w:cstheme="minorHAnsi"/>
          <w:sz w:val="32"/>
          <w:szCs w:val="32"/>
        </w:rPr>
        <w:t>和</w:t>
      </w:r>
      <w:r w:rsidRPr="003D7CFE">
        <w:rPr>
          <w:rFonts w:cstheme="minorHAnsi"/>
          <w:sz w:val="32"/>
          <w:szCs w:val="32"/>
        </w:rPr>
        <w:t xml:space="preserve"> conveys refraining from conflict and avoiding collision, that is, </w:t>
      </w:r>
      <w:r w:rsidRPr="003D7CFE">
        <w:rPr>
          <w:rStyle w:val="ae"/>
          <w:rFonts w:cstheme="minorHAnsi"/>
          <w:sz w:val="32"/>
          <w:szCs w:val="32"/>
        </w:rPr>
        <w:t>"avoidance"</w:t>
      </w:r>
      <w:r w:rsidRPr="003D7CFE">
        <w:rPr>
          <w:rFonts w:cstheme="minorHAnsi"/>
          <w:sz w:val="32"/>
          <w:szCs w:val="32"/>
        </w:rPr>
        <w:t>.</w:t>
      </w:r>
    </w:p>
    <w:p w14:paraId="0AF915B7" w14:textId="77777777" w:rsidR="003D7CFE" w:rsidRDefault="003D7CFE" w:rsidP="003D7CFE">
      <w:pPr>
        <w:spacing w:before="100" w:beforeAutospacing="1" w:after="100" w:afterAutospacing="1" w:line="240" w:lineRule="auto"/>
        <w:rPr>
          <w:rFonts w:cstheme="minorHAnsi"/>
          <w:kern w:val="0"/>
          <w:sz w:val="32"/>
          <w:szCs w:val="32"/>
          <w14:ligatures w14:val="none"/>
        </w:rPr>
      </w:pPr>
      <w:r w:rsidRPr="003D7CFE">
        <w:rPr>
          <w:rFonts w:eastAsia="Times New Roman" w:cstheme="minorHAnsi"/>
          <w:kern w:val="0"/>
          <w:sz w:val="32"/>
          <w:szCs w:val="32"/>
          <w14:ligatures w14:val="none"/>
        </w:rPr>
        <w:t xml:space="preserve">Although </w:t>
      </w:r>
      <w:r w:rsidRPr="003D7CFE">
        <w:rPr>
          <w:rFonts w:eastAsia="Times New Roman" w:cstheme="minorHAnsi"/>
          <w:b/>
          <w:bCs/>
          <w:kern w:val="0"/>
          <w:sz w:val="32"/>
          <w:szCs w:val="32"/>
          <w14:ligatures w14:val="none"/>
        </w:rPr>
        <w:t>"dissolution"</w:t>
      </w:r>
      <w:r w:rsidRPr="003D7CFE">
        <w:rPr>
          <w:rFonts w:eastAsia="Times New Roman" w:cstheme="minorHAnsi"/>
          <w:kern w:val="0"/>
          <w:sz w:val="32"/>
          <w:szCs w:val="32"/>
          <w14:ligatures w14:val="none"/>
        </w:rPr>
        <w:t xml:space="preserve"> and </w:t>
      </w:r>
      <w:r w:rsidRPr="003D7CFE">
        <w:rPr>
          <w:rFonts w:eastAsia="Times New Roman" w:cstheme="minorHAnsi"/>
          <w:b/>
          <w:bCs/>
          <w:kern w:val="0"/>
          <w:sz w:val="32"/>
          <w:szCs w:val="32"/>
          <w14:ligatures w14:val="none"/>
        </w:rPr>
        <w:t>"avoidance"</w:t>
      </w:r>
      <w:r w:rsidRPr="003D7CFE">
        <w:rPr>
          <w:rFonts w:eastAsia="Times New Roman" w:cstheme="minorHAnsi"/>
          <w:kern w:val="0"/>
          <w:sz w:val="32"/>
          <w:szCs w:val="32"/>
          <w14:ligatures w14:val="none"/>
        </w:rPr>
        <w:t xml:space="preserve"> both converge in “not creating a center,” it is </w:t>
      </w:r>
      <w:r w:rsidRPr="003D7CFE">
        <w:rPr>
          <w:rFonts w:eastAsia="Times New Roman" w:cstheme="minorHAnsi"/>
          <w:b/>
          <w:bCs/>
          <w:kern w:val="0"/>
          <w:sz w:val="32"/>
          <w:szCs w:val="32"/>
          <w14:ligatures w14:val="none"/>
        </w:rPr>
        <w:t>"integration"</w:t>
      </w:r>
      <w:r w:rsidRPr="003D7CFE">
        <w:rPr>
          <w:rFonts w:eastAsia="Times New Roman" w:cstheme="minorHAnsi"/>
          <w:kern w:val="0"/>
          <w:sz w:val="32"/>
          <w:szCs w:val="32"/>
          <w14:ligatures w14:val="none"/>
        </w:rPr>
        <w:t xml:space="preserve"> that sublates their differing modes of relating to the external world. </w:t>
      </w:r>
    </w:p>
    <w:p w14:paraId="21FC1AB6" w14:textId="587E93CD" w:rsidR="003D7CFE" w:rsidRPr="003D7CFE" w:rsidRDefault="003D7CFE" w:rsidP="003D7CFE">
      <w:pPr>
        <w:spacing w:before="100" w:beforeAutospacing="1" w:after="100" w:afterAutospacing="1" w:line="240" w:lineRule="auto"/>
        <w:rPr>
          <w:rFonts w:eastAsia="Times New Roman" w:cstheme="minorHAnsi"/>
          <w:kern w:val="0"/>
          <w:sz w:val="32"/>
          <w:szCs w:val="32"/>
          <w14:ligatures w14:val="none"/>
        </w:rPr>
      </w:pPr>
      <w:r w:rsidRPr="003D7CFE">
        <w:rPr>
          <w:rFonts w:eastAsia="Times New Roman" w:cstheme="minorHAnsi"/>
          <w:kern w:val="0"/>
          <w:sz w:val="32"/>
          <w:szCs w:val="32"/>
          <w14:ligatures w14:val="none"/>
        </w:rPr>
        <w:t xml:space="preserve">This became the </w:t>
      </w:r>
      <w:r w:rsidRPr="003D7CFE">
        <w:rPr>
          <w:rFonts w:eastAsia="Times New Roman" w:cstheme="minorHAnsi"/>
          <w:b/>
          <w:bCs/>
          <w:kern w:val="0"/>
          <w:sz w:val="32"/>
          <w:szCs w:val="32"/>
          <w14:ligatures w14:val="none"/>
        </w:rPr>
        <w:t>"device of accommodation"</w:t>
      </w:r>
      <w:r w:rsidRPr="003D7CFE">
        <w:rPr>
          <w:rFonts w:eastAsia="Times New Roman" w:cstheme="minorHAnsi"/>
          <w:kern w:val="0"/>
          <w:sz w:val="32"/>
          <w:szCs w:val="32"/>
          <w14:ligatures w14:val="none"/>
        </w:rPr>
        <w:t xml:space="preserve"> of the Eastern Chalukya–Chola</w:t>
      </w:r>
      <w:r w:rsidRPr="003D7CFE">
        <w:rPr>
          <w:rFonts w:eastAsia="Times New Roman" w:cstheme="minorHAnsi"/>
          <w:kern w:val="0"/>
          <w:sz w:val="32"/>
          <w:szCs w:val="32"/>
          <w14:ligatures w14:val="none"/>
        </w:rPr>
        <w:noBreakHyphen/>
        <w:t xml:space="preserve">dynasty </w:t>
      </w:r>
      <w:r w:rsidRPr="003D7CFE">
        <w:rPr>
          <w:rFonts w:eastAsia="Times New Roman" w:cstheme="minorHAnsi"/>
          <w:i/>
          <w:iCs/>
          <w:kern w:val="0"/>
          <w:sz w:val="32"/>
          <w:szCs w:val="32"/>
          <w14:ligatures w14:val="none"/>
        </w:rPr>
        <w:t>kingdom</w:t>
      </w:r>
      <w:r w:rsidRPr="003D7CFE">
        <w:rPr>
          <w:rFonts w:eastAsia="Times New Roman" w:cstheme="minorHAnsi"/>
          <w:kern w:val="0"/>
          <w:sz w:val="32"/>
          <w:szCs w:val="32"/>
          <w14:ligatures w14:val="none"/>
        </w:rPr>
        <w:t xml:space="preserve"> as a polity.</w:t>
      </w:r>
    </w:p>
    <w:p w14:paraId="5F998059" w14:textId="77777777" w:rsidR="003D7CFE" w:rsidRPr="003D7CFE" w:rsidRDefault="003D7CFE" w:rsidP="003D7CFE">
      <w:pPr>
        <w:spacing w:before="100" w:beforeAutospacing="1" w:after="100" w:afterAutospacing="1" w:line="240" w:lineRule="auto"/>
        <w:rPr>
          <w:rFonts w:eastAsia="Times New Roman" w:cstheme="minorHAnsi"/>
          <w:b/>
          <w:bCs/>
          <w:kern w:val="0"/>
          <w:sz w:val="32"/>
          <w:szCs w:val="32"/>
          <w14:ligatures w14:val="none"/>
        </w:rPr>
      </w:pPr>
      <w:r w:rsidRPr="003D7CFE">
        <w:rPr>
          <w:rFonts w:eastAsia="Times New Roman" w:cstheme="minorHAnsi"/>
          <w:kern w:val="0"/>
          <w:sz w:val="32"/>
          <w:szCs w:val="32"/>
          <w14:ligatures w14:val="none"/>
        </w:rPr>
        <w:t>This was the form in which the non</w:t>
      </w:r>
      <w:r w:rsidRPr="003D7CFE">
        <w:rPr>
          <w:rFonts w:eastAsia="Times New Roman" w:cstheme="minorHAnsi"/>
          <w:kern w:val="0"/>
          <w:sz w:val="32"/>
          <w:szCs w:val="32"/>
          <w14:ligatures w14:val="none"/>
        </w:rPr>
        <w:noBreakHyphen/>
        <w:t xml:space="preserve">agrarian civilization of the south—valuing </w:t>
      </w:r>
      <w:r w:rsidRPr="003D7CFE">
        <w:rPr>
          <w:rFonts w:eastAsia="Times New Roman" w:cstheme="minorHAnsi"/>
          <w:b/>
          <w:bCs/>
          <w:kern w:val="0"/>
          <w:sz w:val="32"/>
          <w:szCs w:val="32"/>
          <w14:ligatures w14:val="none"/>
        </w:rPr>
        <w:t>freedom, spontaneity, innovation, creativity, and decentralization</w:t>
      </w:r>
      <w:r w:rsidRPr="003D7CFE">
        <w:rPr>
          <w:rFonts w:eastAsia="Times New Roman" w:cstheme="minorHAnsi"/>
          <w:kern w:val="0"/>
          <w:sz w:val="32"/>
          <w:szCs w:val="32"/>
          <w14:ligatures w14:val="none"/>
        </w:rPr>
        <w:t>—</w:t>
      </w:r>
      <w:r w:rsidRPr="003D7CFE">
        <w:rPr>
          <w:rFonts w:eastAsia="Times New Roman" w:cstheme="minorHAnsi"/>
          <w:b/>
          <w:bCs/>
          <w:kern w:val="0"/>
          <w:sz w:val="32"/>
          <w:szCs w:val="32"/>
          <w14:ligatures w14:val="none"/>
        </w:rPr>
        <w:t>"integrated"</w:t>
      </w:r>
      <w:r w:rsidRPr="003D7CFE">
        <w:rPr>
          <w:rFonts w:eastAsia="Times New Roman" w:cstheme="minorHAnsi"/>
          <w:kern w:val="0"/>
          <w:sz w:val="32"/>
          <w:szCs w:val="32"/>
          <w14:ligatures w14:val="none"/>
        </w:rPr>
        <w:t xml:space="preserve"> with the agrarian civilizations of the north and center, which valued </w:t>
      </w:r>
      <w:r w:rsidRPr="003D7CFE">
        <w:rPr>
          <w:rFonts w:eastAsia="Times New Roman" w:cstheme="minorHAnsi"/>
          <w:b/>
          <w:bCs/>
          <w:kern w:val="0"/>
          <w:sz w:val="32"/>
          <w:szCs w:val="32"/>
          <w14:ligatures w14:val="none"/>
        </w:rPr>
        <w:t>management, regulation, tradition, inheritance, and centralization.</w:t>
      </w:r>
    </w:p>
    <w:p w14:paraId="184F2140" w14:textId="128E7716" w:rsidR="003D7CFE" w:rsidRDefault="003D7CFE" w:rsidP="003D7CFE">
      <w:pPr>
        <w:spacing w:before="100" w:beforeAutospacing="1" w:after="100" w:afterAutospacing="1" w:line="240" w:lineRule="auto"/>
        <w:rPr>
          <w:rFonts w:cstheme="minorHAnsi"/>
          <w:kern w:val="0"/>
          <w:sz w:val="32"/>
          <w:szCs w:val="32"/>
          <w14:ligatures w14:val="none"/>
        </w:rPr>
      </w:pPr>
      <w:r w:rsidRPr="003D7CFE">
        <w:rPr>
          <w:rFonts w:eastAsia="Times New Roman" w:cstheme="minorHAnsi"/>
          <w:kern w:val="0"/>
          <w:sz w:val="32"/>
          <w:szCs w:val="32"/>
          <w14:ligatures w14:val="none"/>
        </w:rPr>
        <w:t xml:space="preserve">Yet even after the </w:t>
      </w:r>
      <w:r w:rsidRPr="003D7CFE">
        <w:rPr>
          <w:rFonts w:eastAsia="Times New Roman" w:cstheme="minorHAnsi"/>
          <w:b/>
          <w:bCs/>
          <w:kern w:val="0"/>
          <w:sz w:val="32"/>
          <w:szCs w:val="32"/>
          <w14:ligatures w14:val="none"/>
        </w:rPr>
        <w:t>Dharma</w:t>
      </w:r>
      <w:r w:rsidRPr="003D7CFE">
        <w:rPr>
          <w:rFonts w:eastAsia="Times New Roman" w:cstheme="minorHAnsi"/>
          <w:b/>
          <w:bCs/>
          <w:kern w:val="0"/>
          <w:sz w:val="32"/>
          <w:szCs w:val="32"/>
          <w14:ligatures w14:val="none"/>
        </w:rPr>
        <w:noBreakHyphen/>
        <w:t>religion cultural sphere</w:t>
      </w:r>
      <w:r w:rsidRPr="003D7CFE">
        <w:rPr>
          <w:rFonts w:eastAsia="Times New Roman" w:cstheme="minorHAnsi"/>
          <w:kern w:val="0"/>
          <w:sz w:val="32"/>
          <w:szCs w:val="32"/>
          <w14:ligatures w14:val="none"/>
        </w:rPr>
        <w:t xml:space="preserve"> had taken shape, the Eastern Chalukya–Chola</w:t>
      </w:r>
      <w:r w:rsidRPr="003D7CFE">
        <w:rPr>
          <w:rFonts w:eastAsia="Times New Roman" w:cstheme="minorHAnsi"/>
          <w:kern w:val="0"/>
          <w:sz w:val="32"/>
          <w:szCs w:val="32"/>
          <w14:ligatures w14:val="none"/>
        </w:rPr>
        <w:noBreakHyphen/>
        <w:t xml:space="preserve">dynasty kingdom did not aim at a </w:t>
      </w:r>
      <w:r w:rsidRPr="003D7CFE">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3D7CFE">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3D7CFE">
        <w:rPr>
          <w:rFonts w:eastAsia="Times New Roman" w:cstheme="minorHAnsi"/>
          <w:b/>
          <w:bCs/>
          <w:kern w:val="0"/>
          <w:sz w:val="32"/>
          <w:szCs w:val="32"/>
          <w14:ligatures w14:val="none"/>
        </w:rPr>
        <w:t>mpire"</w:t>
      </w:r>
      <w:r w:rsidRPr="003D7CFE">
        <w:rPr>
          <w:rFonts w:eastAsia="Times New Roman" w:cstheme="minorHAnsi"/>
          <w:kern w:val="0"/>
          <w:sz w:val="32"/>
          <w:szCs w:val="32"/>
          <w14:ligatures w14:val="none"/>
        </w:rPr>
        <w:t xml:space="preserve">, nor did it produce even a temporary political unification of the kind seen in nomadic societies. </w:t>
      </w:r>
    </w:p>
    <w:p w14:paraId="59229780" w14:textId="22D2AF88" w:rsidR="003D7CFE" w:rsidRDefault="003D7CFE" w:rsidP="003D7CFE">
      <w:pPr>
        <w:spacing w:before="100" w:beforeAutospacing="1" w:after="100" w:afterAutospacing="1" w:line="240" w:lineRule="auto"/>
        <w:rPr>
          <w:rFonts w:cstheme="minorHAnsi"/>
          <w:kern w:val="0"/>
          <w:sz w:val="32"/>
          <w:szCs w:val="32"/>
          <w14:ligatures w14:val="none"/>
        </w:rPr>
      </w:pPr>
      <w:r w:rsidRPr="003D7CFE">
        <w:rPr>
          <w:rFonts w:eastAsia="Times New Roman" w:cstheme="minorHAnsi"/>
          <w:kern w:val="0"/>
          <w:sz w:val="32"/>
          <w:szCs w:val="32"/>
          <w14:ligatures w14:val="none"/>
        </w:rPr>
        <w:t xml:space="preserve">Its </w:t>
      </w:r>
      <w:r w:rsidRPr="003D7CFE">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-l</w:t>
      </w:r>
      <w:r w:rsidRPr="003D7CFE">
        <w:rPr>
          <w:rFonts w:eastAsia="Times New Roman" w:cstheme="minorHAnsi"/>
          <w:b/>
          <w:bCs/>
          <w:kern w:val="0"/>
          <w:sz w:val="32"/>
          <w:szCs w:val="32"/>
          <w14:ligatures w14:val="none"/>
        </w:rPr>
        <w:t>ayer psychology"</w:t>
      </w:r>
      <w:r w:rsidRPr="003D7CFE">
        <w:rPr>
          <w:rFonts w:eastAsia="Times New Roman" w:cstheme="minorHAnsi"/>
          <w:kern w:val="0"/>
          <w:sz w:val="32"/>
          <w:szCs w:val="32"/>
          <w14:ligatures w14:val="none"/>
        </w:rPr>
        <w:t xml:space="preserve"> of </w:t>
      </w:r>
      <w:r w:rsidRPr="003D7CFE">
        <w:rPr>
          <w:rFonts w:eastAsia="Times New Roman" w:cstheme="minorHAnsi"/>
          <w:b/>
          <w:bCs/>
          <w:kern w:val="0"/>
          <w:sz w:val="32"/>
          <w:szCs w:val="32"/>
          <w14:ligatures w14:val="none"/>
        </w:rPr>
        <w:t>"integration"</w:t>
      </w:r>
      <w:r w:rsidRPr="003D7CFE">
        <w:rPr>
          <w:rFonts w:eastAsia="Times New Roman" w:cstheme="minorHAnsi"/>
          <w:kern w:val="0"/>
          <w:sz w:val="32"/>
          <w:szCs w:val="32"/>
          <w14:ligatures w14:val="none"/>
        </w:rPr>
        <w:t xml:space="preserve"> lacked from the outset the energy that, in the case of the Tan</w:t>
      </w:r>
      <w:r>
        <w:rPr>
          <w:rFonts w:cstheme="minorHAnsi" w:hint="eastAsia"/>
          <w:kern w:val="0"/>
          <w:sz w:val="32"/>
          <w:szCs w:val="32"/>
          <w14:ligatures w14:val="none"/>
        </w:rPr>
        <w:t xml:space="preserve">g </w:t>
      </w:r>
      <w:r w:rsidRPr="003D7CFE">
        <w:rPr>
          <w:rFonts w:eastAsia="Times New Roman" w:cstheme="minorHAnsi"/>
          <w:kern w:val="0"/>
          <w:sz w:val="32"/>
          <w:szCs w:val="32"/>
          <w14:ligatures w14:val="none"/>
        </w:rPr>
        <w:t xml:space="preserve">Empire, manifested as </w:t>
      </w:r>
      <w:r w:rsidRPr="003D7CFE">
        <w:rPr>
          <w:rFonts w:eastAsia="Times New Roman" w:cstheme="minorHAnsi"/>
          <w:b/>
          <w:bCs/>
          <w:kern w:val="0"/>
          <w:sz w:val="32"/>
          <w:szCs w:val="32"/>
          <w14:ligatures w14:val="none"/>
        </w:rPr>
        <w:t>"civilizing"</w:t>
      </w:r>
      <w:r w:rsidRPr="003D7CFE">
        <w:rPr>
          <w:rFonts w:eastAsia="Times New Roman" w:cstheme="minorHAnsi"/>
          <w:kern w:val="0"/>
          <w:sz w:val="32"/>
          <w:szCs w:val="32"/>
          <w14:ligatures w14:val="none"/>
        </w:rPr>
        <w:t xml:space="preserve">. </w:t>
      </w:r>
    </w:p>
    <w:p w14:paraId="1EDDB412" w14:textId="401DFCE2" w:rsidR="003D7CFE" w:rsidRPr="003D7CFE" w:rsidRDefault="003D7CFE" w:rsidP="003D7CFE">
      <w:pPr>
        <w:spacing w:before="100" w:beforeAutospacing="1" w:after="100" w:afterAutospacing="1" w:line="240" w:lineRule="auto"/>
        <w:rPr>
          <w:rFonts w:eastAsia="Times New Roman" w:cstheme="minorHAnsi"/>
          <w:kern w:val="0"/>
          <w:sz w:val="32"/>
          <w:szCs w:val="32"/>
          <w14:ligatures w14:val="none"/>
        </w:rPr>
      </w:pPr>
      <w:r w:rsidRPr="003D7CFE">
        <w:rPr>
          <w:rFonts w:eastAsia="Times New Roman" w:cstheme="minorHAnsi"/>
          <w:kern w:val="0"/>
          <w:sz w:val="32"/>
          <w:szCs w:val="32"/>
          <w14:ligatures w14:val="none"/>
        </w:rPr>
        <w:t xml:space="preserve">Thus the impulse toward a </w:t>
      </w:r>
      <w:r w:rsidRPr="003D7CFE">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3D7CFE">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w:t>
      </w:r>
      <w:r w:rsidRPr="003D7CFE">
        <w:rPr>
          <w:rFonts w:eastAsia="Times New Roman" w:cstheme="minorHAnsi"/>
          <w:b/>
          <w:bCs/>
          <w:kern w:val="0"/>
          <w:sz w:val="32"/>
          <w:szCs w:val="32"/>
          <w14:ligatures w14:val="none"/>
        </w:rPr>
        <w:t>Empire"</w:t>
      </w:r>
      <w:r w:rsidRPr="003D7CFE">
        <w:rPr>
          <w:rFonts w:eastAsia="Times New Roman" w:cstheme="minorHAnsi"/>
          <w:kern w:val="0"/>
          <w:sz w:val="32"/>
          <w:szCs w:val="32"/>
          <w14:ligatures w14:val="none"/>
        </w:rPr>
        <w:t xml:space="preserve"> remained inherently weak.</w:t>
      </w:r>
    </w:p>
    <w:p w14:paraId="6A2A61C0" w14:textId="77777777" w:rsidR="001176C0" w:rsidRDefault="001176C0" w:rsidP="001176C0">
      <w:pPr>
        <w:spacing w:before="100" w:beforeAutospacing="1" w:after="100" w:afterAutospacing="1" w:line="240" w:lineRule="auto"/>
        <w:rPr>
          <w:rFonts w:cstheme="minorHAnsi"/>
          <w:kern w:val="0"/>
          <w:sz w:val="32"/>
          <w:szCs w:val="32"/>
          <w14:ligatures w14:val="none"/>
        </w:rPr>
      </w:pPr>
      <w:r w:rsidRPr="001176C0">
        <w:rPr>
          <w:rFonts w:eastAsia="Times New Roman" w:cstheme="minorHAnsi"/>
          <w:kern w:val="0"/>
          <w:sz w:val="32"/>
          <w:szCs w:val="32"/>
          <w14:ligatures w14:val="none"/>
        </w:rPr>
        <w:t xml:space="preserve">The formation of the </w:t>
      </w:r>
      <w:r w:rsidRPr="001176C0">
        <w:rPr>
          <w:rFonts w:eastAsia="Times New Roman" w:cstheme="minorHAnsi"/>
          <w:b/>
          <w:bCs/>
          <w:kern w:val="0"/>
          <w:sz w:val="32"/>
          <w:szCs w:val="32"/>
          <w14:ligatures w14:val="none"/>
        </w:rPr>
        <w:t>Dharma</w:t>
      </w:r>
      <w:r w:rsidRPr="001176C0">
        <w:rPr>
          <w:rFonts w:eastAsia="Times New Roman" w:cstheme="minorHAnsi"/>
          <w:b/>
          <w:bCs/>
          <w:kern w:val="0"/>
          <w:sz w:val="32"/>
          <w:szCs w:val="32"/>
          <w14:ligatures w14:val="none"/>
        </w:rPr>
        <w:noBreakHyphen/>
        <w:t>religion cultural sphere</w:t>
      </w:r>
      <w:r w:rsidRPr="001176C0">
        <w:rPr>
          <w:rFonts w:eastAsia="Times New Roman" w:cstheme="minorHAnsi"/>
          <w:kern w:val="0"/>
          <w:sz w:val="32"/>
          <w:szCs w:val="32"/>
          <w14:ligatures w14:val="none"/>
        </w:rPr>
        <w:t xml:space="preserve"> took concrete shape through the Chalukya forces. </w:t>
      </w:r>
    </w:p>
    <w:p w14:paraId="6FF3DDDD" w14:textId="7C284FC3" w:rsidR="001176C0" w:rsidRPr="001176C0" w:rsidRDefault="001176C0" w:rsidP="001176C0">
      <w:pPr>
        <w:spacing w:before="100" w:beforeAutospacing="1" w:after="100" w:afterAutospacing="1" w:line="240" w:lineRule="auto"/>
        <w:rPr>
          <w:rFonts w:eastAsia="Times New Roman" w:cstheme="minorHAnsi"/>
          <w:kern w:val="0"/>
          <w:sz w:val="32"/>
          <w:szCs w:val="32"/>
          <w14:ligatures w14:val="none"/>
        </w:rPr>
      </w:pPr>
      <w:r w:rsidRPr="001176C0">
        <w:rPr>
          <w:rFonts w:eastAsia="Times New Roman" w:cstheme="minorHAnsi"/>
          <w:kern w:val="0"/>
          <w:sz w:val="32"/>
          <w:szCs w:val="32"/>
          <w14:ligatures w14:val="none"/>
        </w:rPr>
        <w:lastRenderedPageBreak/>
        <w:t>Considering that its culmination was the Eastern Chalukya–Chola</w:t>
      </w:r>
      <w:r w:rsidRPr="001176C0">
        <w:rPr>
          <w:rFonts w:eastAsia="Times New Roman" w:cstheme="minorHAnsi"/>
          <w:kern w:val="0"/>
          <w:sz w:val="32"/>
          <w:szCs w:val="32"/>
          <w14:ligatures w14:val="none"/>
        </w:rPr>
        <w:noBreakHyphen/>
        <w:t>dynasty kingdom, the manner in which a cultural sphere arose in India differed from that of the</w:t>
      </w:r>
      <w:r>
        <w:rPr>
          <w:rFonts w:cstheme="minorHAnsi" w:hint="eastAsia"/>
          <w:kern w:val="0"/>
          <w:sz w:val="32"/>
          <w:szCs w:val="32"/>
          <w14:ligatures w14:val="none"/>
        </w:rPr>
        <w:t xml:space="preserve"> Chinese</w:t>
      </w:r>
      <w:r w:rsidRPr="001176C0">
        <w:rPr>
          <w:rFonts w:eastAsia="Times New Roman" w:cstheme="minorHAnsi"/>
          <w:kern w:val="0"/>
          <w:sz w:val="32"/>
          <w:szCs w:val="32"/>
          <w14:ligatures w14:val="none"/>
        </w:rPr>
        <w:t xml:space="preserve"> world.</w:t>
      </w:r>
    </w:p>
    <w:p w14:paraId="34A8C8FF" w14:textId="77777777" w:rsidR="001176C0" w:rsidRDefault="001176C0" w:rsidP="001176C0">
      <w:pPr>
        <w:spacing w:before="100" w:beforeAutospacing="1" w:after="100" w:afterAutospacing="1" w:line="240" w:lineRule="auto"/>
        <w:rPr>
          <w:rFonts w:cstheme="minorHAnsi"/>
          <w:kern w:val="0"/>
          <w:sz w:val="32"/>
          <w:szCs w:val="32"/>
          <w14:ligatures w14:val="none"/>
        </w:rPr>
      </w:pPr>
      <w:r w:rsidRPr="001176C0">
        <w:rPr>
          <w:rFonts w:eastAsia="Times New Roman" w:cstheme="minorHAnsi"/>
          <w:kern w:val="0"/>
          <w:sz w:val="32"/>
          <w:szCs w:val="32"/>
          <w14:ligatures w14:val="none"/>
        </w:rPr>
        <w:t xml:space="preserve">In the </w:t>
      </w:r>
      <w:r>
        <w:rPr>
          <w:rFonts w:cstheme="minorHAnsi" w:hint="eastAsia"/>
          <w:kern w:val="0"/>
          <w:sz w:val="32"/>
          <w:szCs w:val="32"/>
          <w14:ligatures w14:val="none"/>
        </w:rPr>
        <w:t>Chinese</w:t>
      </w:r>
      <w:r w:rsidRPr="001176C0">
        <w:rPr>
          <w:rFonts w:eastAsia="Times New Roman" w:cstheme="minorHAnsi"/>
          <w:kern w:val="0"/>
          <w:sz w:val="32"/>
          <w:szCs w:val="32"/>
          <w14:ligatures w14:val="none"/>
        </w:rPr>
        <w:t xml:space="preserve"> world, the non</w:t>
      </w:r>
      <w:r w:rsidRPr="001176C0">
        <w:rPr>
          <w:rFonts w:eastAsia="Times New Roman" w:cstheme="minorHAnsi"/>
          <w:kern w:val="0"/>
          <w:sz w:val="32"/>
          <w:szCs w:val="32"/>
          <w14:ligatures w14:val="none"/>
        </w:rPr>
        <w:noBreakHyphen/>
        <w:t xml:space="preserve">agrarian civilization “hacked” the agrarian civilization and established the </w:t>
      </w:r>
      <w:r w:rsidRPr="001176C0">
        <w:rPr>
          <w:rFonts w:eastAsia="Times New Roman" w:cstheme="minorHAnsi"/>
          <w:b/>
          <w:bCs/>
          <w:kern w:val="0"/>
          <w:sz w:val="32"/>
          <w:szCs w:val="32"/>
          <w14:ligatures w14:val="none"/>
        </w:rPr>
        <w:t>Confucian</w:t>
      </w:r>
      <w:r w:rsidRPr="001176C0">
        <w:rPr>
          <w:rFonts w:cstheme="minorHAnsi" w:hint="eastAsia"/>
          <w:b/>
          <w:bCs/>
          <w:kern w:val="0"/>
          <w:sz w:val="32"/>
          <w:szCs w:val="32"/>
          <w14:ligatures w14:val="none"/>
        </w:rPr>
        <w:t>-religion</w:t>
      </w:r>
      <w:r w:rsidRPr="001176C0">
        <w:rPr>
          <w:rFonts w:eastAsia="Times New Roman" w:cstheme="minorHAnsi"/>
          <w:b/>
          <w:bCs/>
          <w:kern w:val="0"/>
          <w:sz w:val="32"/>
          <w:szCs w:val="32"/>
          <w14:ligatures w14:val="none"/>
        </w:rPr>
        <w:t xml:space="preserve"> cultural sphere. </w:t>
      </w:r>
    </w:p>
    <w:p w14:paraId="79936D2E" w14:textId="56812D04" w:rsidR="001176C0" w:rsidRPr="001176C0" w:rsidRDefault="001176C0" w:rsidP="001176C0">
      <w:pPr>
        <w:spacing w:before="100" w:beforeAutospacing="1" w:after="100" w:afterAutospacing="1" w:line="240" w:lineRule="auto"/>
        <w:rPr>
          <w:rFonts w:eastAsia="Times New Roman" w:cstheme="minorHAnsi"/>
          <w:kern w:val="0"/>
          <w:sz w:val="32"/>
          <w:szCs w:val="32"/>
          <w14:ligatures w14:val="none"/>
        </w:rPr>
      </w:pPr>
      <w:r w:rsidRPr="001176C0">
        <w:rPr>
          <w:rFonts w:eastAsia="Times New Roman" w:cstheme="minorHAnsi"/>
          <w:kern w:val="0"/>
          <w:sz w:val="32"/>
          <w:szCs w:val="32"/>
          <w14:ligatures w14:val="none"/>
        </w:rPr>
        <w:t>In India, by contrast, the agrarian civilization “hacked” the non</w:t>
      </w:r>
      <w:r w:rsidRPr="001176C0">
        <w:rPr>
          <w:rFonts w:eastAsia="Times New Roman" w:cstheme="minorHAnsi"/>
          <w:kern w:val="0"/>
          <w:sz w:val="32"/>
          <w:szCs w:val="32"/>
          <w14:ligatures w14:val="none"/>
        </w:rPr>
        <w:noBreakHyphen/>
        <w:t xml:space="preserve">agrarian civilization and established the </w:t>
      </w:r>
      <w:r w:rsidRPr="001176C0">
        <w:rPr>
          <w:rFonts w:eastAsia="Times New Roman" w:cstheme="minorHAnsi"/>
          <w:b/>
          <w:bCs/>
          <w:kern w:val="0"/>
          <w:sz w:val="32"/>
          <w:szCs w:val="32"/>
          <w14:ligatures w14:val="none"/>
        </w:rPr>
        <w:t>Dharma</w:t>
      </w:r>
      <w:r w:rsidRPr="001176C0">
        <w:rPr>
          <w:rFonts w:eastAsia="Times New Roman" w:cstheme="minorHAnsi"/>
          <w:b/>
          <w:bCs/>
          <w:kern w:val="0"/>
          <w:sz w:val="32"/>
          <w:szCs w:val="32"/>
          <w14:ligatures w14:val="none"/>
        </w:rPr>
        <w:noBreakHyphen/>
        <w:t>religion cultural sphere</w:t>
      </w:r>
      <w:r w:rsidRPr="001176C0">
        <w:rPr>
          <w:rFonts w:eastAsia="Times New Roman" w:cstheme="minorHAnsi"/>
          <w:kern w:val="0"/>
          <w:sz w:val="32"/>
          <w:szCs w:val="32"/>
          <w14:ligatures w14:val="none"/>
        </w:rPr>
        <w:t>. Here the presence of the north was faint, and the two turning points discussed earlier attest to this.</w:t>
      </w:r>
    </w:p>
    <w:p w14:paraId="77115A56" w14:textId="68EE706D" w:rsidR="00FE63AE" w:rsidRDefault="001176C0" w:rsidP="001176C0">
      <w:pPr>
        <w:spacing w:before="100" w:beforeAutospacing="1" w:after="100" w:afterAutospacing="1" w:line="240" w:lineRule="auto"/>
        <w:rPr>
          <w:sz w:val="32"/>
          <w:szCs w:val="32"/>
        </w:rPr>
      </w:pPr>
      <w:r w:rsidRPr="001176C0">
        <w:rPr>
          <w:sz w:val="32"/>
          <w:szCs w:val="32"/>
        </w:rPr>
        <w:t xml:space="preserve">Even if the Eastern Chalukya–Chola dynasty kingdom spread </w:t>
      </w:r>
      <w:r w:rsidRPr="001176C0">
        <w:rPr>
          <w:rStyle w:val="ae"/>
          <w:sz w:val="32"/>
          <w:szCs w:val="32"/>
        </w:rPr>
        <w:t>"integration"</w:t>
      </w:r>
      <w:r w:rsidRPr="001176C0">
        <w:rPr>
          <w:sz w:val="32"/>
          <w:szCs w:val="32"/>
        </w:rPr>
        <w:t xml:space="preserve"> and extended the </w:t>
      </w:r>
      <w:r w:rsidRPr="001176C0">
        <w:rPr>
          <w:rStyle w:val="ae"/>
          <w:sz w:val="32"/>
          <w:szCs w:val="32"/>
        </w:rPr>
        <w:t>"layered</w:t>
      </w:r>
      <w:r w:rsidRPr="001176C0">
        <w:rPr>
          <w:rStyle w:val="ae"/>
          <w:sz w:val="32"/>
          <w:szCs w:val="32"/>
        </w:rPr>
        <w:noBreakHyphen/>
        <w:t>layer psychology</w:t>
      </w:r>
      <w:r w:rsidR="00FE63AE">
        <w:rPr>
          <w:rStyle w:val="ae"/>
          <w:rFonts w:hint="eastAsia"/>
          <w:sz w:val="32"/>
          <w:szCs w:val="32"/>
        </w:rPr>
        <w:t xml:space="preserve"> </w:t>
      </w:r>
      <w:r w:rsidRPr="00FE63AE">
        <w:rPr>
          <w:b/>
          <w:bCs/>
          <w:sz w:val="32"/>
          <w:szCs w:val="32"/>
        </w:rPr>
        <w:t xml:space="preserve">of </w:t>
      </w:r>
      <w:r w:rsidRPr="001176C0">
        <w:rPr>
          <w:rStyle w:val="ae"/>
          <w:sz w:val="32"/>
          <w:szCs w:val="32"/>
        </w:rPr>
        <w:t>Dharma</w:t>
      </w:r>
      <w:r w:rsidRPr="001176C0">
        <w:rPr>
          <w:rStyle w:val="ae"/>
          <w:sz w:val="32"/>
          <w:szCs w:val="32"/>
        </w:rPr>
        <w:noBreakHyphen/>
        <w:t>religion</w:t>
      </w:r>
      <w:r w:rsidR="00FE63AE">
        <w:rPr>
          <w:rStyle w:val="ae"/>
          <w:sz w:val="32"/>
          <w:szCs w:val="32"/>
        </w:rPr>
        <w:t>”</w:t>
      </w:r>
      <w:r w:rsidRPr="001176C0">
        <w:rPr>
          <w:sz w:val="32"/>
          <w:szCs w:val="32"/>
        </w:rPr>
        <w:t xml:space="preserve">—accompanied by </w:t>
      </w:r>
      <w:r w:rsidRPr="00FE63AE">
        <w:rPr>
          <w:rStyle w:val="ae"/>
          <w:b w:val="0"/>
          <w:bCs w:val="0"/>
          <w:sz w:val="32"/>
          <w:szCs w:val="32"/>
        </w:rPr>
        <w:t>BRAHMAN</w:t>
      </w:r>
      <w:r w:rsidRPr="00FE63AE">
        <w:rPr>
          <w:rStyle w:val="ae"/>
          <w:b w:val="0"/>
          <w:bCs w:val="0"/>
          <w:sz w:val="32"/>
          <w:szCs w:val="32"/>
        </w:rPr>
        <w:noBreakHyphen/>
        <w:t>ism</w:t>
      </w:r>
      <w:r w:rsidRPr="00FE63AE">
        <w:rPr>
          <w:b/>
          <w:bCs/>
          <w:sz w:val="32"/>
          <w:szCs w:val="32"/>
        </w:rPr>
        <w:t>,</w:t>
      </w:r>
      <w:r w:rsidRPr="001176C0">
        <w:rPr>
          <w:sz w:val="32"/>
          <w:szCs w:val="32"/>
        </w:rPr>
        <w:t xml:space="preserve"> </w:t>
      </w:r>
      <w:r w:rsidRPr="001176C0">
        <w:rPr>
          <w:rStyle w:val="af1"/>
          <w:sz w:val="32"/>
          <w:szCs w:val="32"/>
        </w:rPr>
        <w:t>bhakti</w:t>
      </w:r>
      <w:r w:rsidRPr="001176C0">
        <w:rPr>
          <w:sz w:val="32"/>
          <w:szCs w:val="32"/>
        </w:rPr>
        <w:t xml:space="preserve">, and </w:t>
      </w:r>
      <w:r w:rsidRPr="001176C0">
        <w:rPr>
          <w:rStyle w:val="af1"/>
          <w:sz w:val="32"/>
          <w:szCs w:val="32"/>
        </w:rPr>
        <w:t>Advaita Vedānta</w:t>
      </w:r>
      <w:r w:rsidRPr="001176C0">
        <w:rPr>
          <w:sz w:val="32"/>
          <w:szCs w:val="32"/>
        </w:rPr>
        <w:t xml:space="preserve">—across the whole of India, this did not produce a uniform transformation. </w:t>
      </w:r>
    </w:p>
    <w:p w14:paraId="6EB443E2" w14:textId="685D0EF0" w:rsidR="00C61FEC" w:rsidRDefault="001176C0" w:rsidP="001176C0">
      <w:pPr>
        <w:spacing w:before="100" w:beforeAutospacing="1" w:after="100" w:afterAutospacing="1" w:line="240" w:lineRule="auto"/>
        <w:rPr>
          <w:sz w:val="32"/>
          <w:szCs w:val="32"/>
        </w:rPr>
      </w:pPr>
      <w:r w:rsidRPr="001176C0">
        <w:rPr>
          <w:sz w:val="32"/>
          <w:szCs w:val="32"/>
        </w:rPr>
        <w:t xml:space="preserve">The renewal of the </w:t>
      </w:r>
      <w:r w:rsidRPr="001176C0">
        <w:rPr>
          <w:rStyle w:val="ae"/>
          <w:sz w:val="32"/>
          <w:szCs w:val="32"/>
        </w:rPr>
        <w:t>"core</w:t>
      </w:r>
      <w:r w:rsidR="000F499A">
        <w:rPr>
          <w:rStyle w:val="ae"/>
          <w:rFonts w:hint="eastAsia"/>
          <w:sz w:val="32"/>
          <w:szCs w:val="32"/>
        </w:rPr>
        <w:t>-</w:t>
      </w:r>
      <w:r w:rsidRPr="001176C0">
        <w:rPr>
          <w:rStyle w:val="ae"/>
          <w:sz w:val="32"/>
          <w:szCs w:val="32"/>
        </w:rPr>
        <w:t>layer psychology"</w:t>
      </w:r>
      <w:r w:rsidRPr="001176C0">
        <w:rPr>
          <w:sz w:val="32"/>
          <w:szCs w:val="32"/>
        </w:rPr>
        <w:t xml:space="preserve"> and </w:t>
      </w:r>
      <w:r w:rsidRPr="001176C0">
        <w:rPr>
          <w:rStyle w:val="ae"/>
          <w:sz w:val="32"/>
          <w:szCs w:val="32"/>
        </w:rPr>
        <w:t>"layered</w:t>
      </w:r>
      <w:r w:rsidRPr="001176C0">
        <w:rPr>
          <w:rStyle w:val="ae"/>
          <w:sz w:val="32"/>
          <w:szCs w:val="32"/>
        </w:rPr>
        <w:noBreakHyphen/>
        <w:t>layer psychology"</w:t>
      </w:r>
      <w:r w:rsidRPr="001176C0">
        <w:rPr>
          <w:sz w:val="32"/>
          <w:szCs w:val="32"/>
        </w:rPr>
        <w:t xml:space="preserve"> in each region must instead be understood as diverse.</w:t>
      </w:r>
    </w:p>
    <w:p w14:paraId="6B5B2261" w14:textId="77777777" w:rsidR="00C61FEC" w:rsidRDefault="001176C0" w:rsidP="001176C0">
      <w:pPr>
        <w:spacing w:before="100" w:beforeAutospacing="1" w:after="100" w:afterAutospacing="1" w:line="240" w:lineRule="auto"/>
        <w:rPr>
          <w:rFonts w:cstheme="minorHAnsi"/>
          <w:kern w:val="0"/>
          <w:sz w:val="32"/>
          <w:szCs w:val="32"/>
          <w14:ligatures w14:val="none"/>
        </w:rPr>
      </w:pPr>
      <w:r w:rsidRPr="001176C0">
        <w:rPr>
          <w:rFonts w:eastAsia="Times New Roman" w:cstheme="minorHAnsi"/>
          <w:kern w:val="0"/>
          <w:sz w:val="32"/>
          <w:szCs w:val="32"/>
          <w14:ligatures w14:val="none"/>
        </w:rPr>
        <w:t xml:space="preserve">The earlier </w:t>
      </w:r>
      <w:r w:rsidRPr="001176C0">
        <w:rPr>
          <w:rFonts w:eastAsia="Times New Roman" w:cstheme="minorHAnsi"/>
          <w:b/>
          <w:bCs/>
          <w:kern w:val="0"/>
          <w:sz w:val="32"/>
          <w:szCs w:val="32"/>
          <w14:ligatures w14:val="none"/>
        </w:rPr>
        <w:t>"avoidance"</w:t>
      </w:r>
      <w:r w:rsidRPr="001176C0">
        <w:rPr>
          <w:rFonts w:eastAsia="Times New Roman" w:cstheme="minorHAnsi"/>
          <w:kern w:val="0"/>
          <w:sz w:val="32"/>
          <w:szCs w:val="32"/>
          <w14:ligatures w14:val="none"/>
        </w:rPr>
        <w:t xml:space="preserve"> and </w:t>
      </w:r>
      <w:r w:rsidRPr="001176C0">
        <w:rPr>
          <w:rFonts w:eastAsia="Times New Roman" w:cstheme="minorHAnsi"/>
          <w:b/>
          <w:bCs/>
          <w:kern w:val="0"/>
          <w:sz w:val="32"/>
          <w:szCs w:val="32"/>
          <w14:ligatures w14:val="none"/>
        </w:rPr>
        <w:t>"dissolution"</w:t>
      </w:r>
      <w:r w:rsidRPr="001176C0">
        <w:rPr>
          <w:rFonts w:eastAsia="Times New Roman" w:cstheme="minorHAnsi"/>
          <w:kern w:val="0"/>
          <w:sz w:val="32"/>
          <w:szCs w:val="32"/>
          <w14:ligatures w14:val="none"/>
        </w:rPr>
        <w:t xml:space="preserve"> in each region, as well as the worship of local deities, remained as residues.</w:t>
      </w:r>
    </w:p>
    <w:p w14:paraId="022566A9" w14:textId="2242C373" w:rsidR="001176C0" w:rsidRDefault="001176C0" w:rsidP="001176C0">
      <w:pPr>
        <w:spacing w:before="100" w:beforeAutospacing="1" w:after="100" w:afterAutospacing="1" w:line="240" w:lineRule="auto"/>
        <w:rPr>
          <w:rFonts w:cstheme="minorHAnsi"/>
          <w:kern w:val="0"/>
          <w:sz w:val="32"/>
          <w:szCs w:val="32"/>
          <w14:ligatures w14:val="none"/>
        </w:rPr>
      </w:pPr>
      <w:r w:rsidRPr="001176C0">
        <w:rPr>
          <w:rFonts w:eastAsia="Times New Roman" w:cstheme="minorHAnsi"/>
          <w:kern w:val="0"/>
          <w:sz w:val="32"/>
          <w:szCs w:val="32"/>
          <w14:ligatures w14:val="none"/>
        </w:rPr>
        <w:t xml:space="preserve">These settled into multiple forms of </w:t>
      </w:r>
      <w:r w:rsidRPr="001176C0">
        <w:rPr>
          <w:rFonts w:eastAsia="Times New Roman" w:cstheme="minorHAnsi"/>
          <w:b/>
          <w:bCs/>
          <w:kern w:val="0"/>
          <w:sz w:val="32"/>
          <w:szCs w:val="32"/>
          <w14:ligatures w14:val="none"/>
        </w:rPr>
        <w:t>"integration"</w:t>
      </w:r>
      <w:r w:rsidRPr="001176C0">
        <w:rPr>
          <w:rFonts w:eastAsia="Times New Roman" w:cstheme="minorHAnsi"/>
          <w:kern w:val="0"/>
          <w:sz w:val="32"/>
          <w:szCs w:val="32"/>
          <w14:ligatures w14:val="none"/>
        </w:rPr>
        <w:t>, shaping the diversity of present</w:t>
      </w:r>
      <w:r w:rsidRPr="001176C0">
        <w:rPr>
          <w:rFonts w:eastAsia="Times New Roman" w:cstheme="minorHAnsi"/>
          <w:kern w:val="0"/>
          <w:sz w:val="32"/>
          <w:szCs w:val="32"/>
          <w14:ligatures w14:val="none"/>
        </w:rPr>
        <w:noBreakHyphen/>
        <w:t>day India. This point requires further inquiry.</w:t>
      </w:r>
    </w:p>
    <w:p w14:paraId="31631870" w14:textId="77777777" w:rsidR="00BD1827"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In 1279, the Eastern Chalukya–Chola</w:t>
      </w:r>
      <w:r w:rsidRPr="00BD1827">
        <w:rPr>
          <w:rFonts w:eastAsia="Times New Roman" w:cstheme="minorHAnsi"/>
          <w:kern w:val="0"/>
          <w:sz w:val="32"/>
          <w:szCs w:val="32"/>
          <w14:ligatures w14:val="none"/>
        </w:rPr>
        <w:noBreakHyphen/>
        <w:t>dynasty kingdom was finally destroyed and absorbed by the Pāṇḍya</w:t>
      </w:r>
      <w:r w:rsidRPr="00BD1827">
        <w:rPr>
          <w:rFonts w:eastAsia="Times New Roman" w:cstheme="minorHAnsi"/>
          <w:kern w:val="0"/>
          <w:sz w:val="32"/>
          <w:szCs w:val="32"/>
          <w14:ligatures w14:val="none"/>
        </w:rPr>
        <w:noBreakHyphen/>
        <w:t xml:space="preserve">dynasty kingdom at the southern tip of India. </w:t>
      </w:r>
    </w:p>
    <w:p w14:paraId="3F736160" w14:textId="45ADA36B"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t>Yet between the founding of the Eastern Chalukya</w:t>
      </w:r>
      <w:r w:rsidRPr="00BD1827">
        <w:rPr>
          <w:rFonts w:eastAsia="Times New Roman" w:cstheme="minorHAnsi"/>
          <w:kern w:val="0"/>
          <w:sz w:val="32"/>
          <w:szCs w:val="32"/>
          <w14:ligatures w14:val="none"/>
        </w:rPr>
        <w:noBreakHyphen/>
        <w:t>dynasty kingdom in 624 and its fall in 1279, a new Chalukya force had already appeared in the western part of the central region.</w:t>
      </w:r>
    </w:p>
    <w:p w14:paraId="30BC12A2" w14:textId="77777777" w:rsidR="00BD1827"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lastRenderedPageBreak/>
        <w:t>In 973, Taila II of the Chalukya house, who had been a vassal of the Rāṣṭrakūṭa</w:t>
      </w:r>
      <w:r w:rsidRPr="00BD1827">
        <w:rPr>
          <w:rFonts w:eastAsia="Times New Roman" w:cstheme="minorHAnsi"/>
          <w:kern w:val="0"/>
          <w:sz w:val="32"/>
          <w:szCs w:val="32"/>
          <w14:ligatures w14:val="none"/>
        </w:rPr>
        <w:noBreakHyphen/>
        <w:t>dynasty kingdom, rose in rebellion and founded the Later Western Chalukya</w:t>
      </w:r>
      <w:r w:rsidRPr="00BD1827">
        <w:rPr>
          <w:rFonts w:eastAsia="Times New Roman" w:cstheme="minorHAnsi"/>
          <w:kern w:val="0"/>
          <w:sz w:val="32"/>
          <w:szCs w:val="32"/>
          <w14:ligatures w14:val="none"/>
        </w:rPr>
        <w:noBreakHyphen/>
        <w:t xml:space="preserve">dynasty kingdom. </w:t>
      </w:r>
    </w:p>
    <w:p w14:paraId="486B79DD" w14:textId="41AD4EFD"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t>This Later Western Chalukya</w:t>
      </w:r>
      <w:r w:rsidRPr="00BD1827">
        <w:rPr>
          <w:rFonts w:eastAsia="Times New Roman" w:cstheme="minorHAnsi"/>
          <w:kern w:val="0"/>
          <w:sz w:val="32"/>
          <w:szCs w:val="32"/>
          <w14:ligatures w14:val="none"/>
        </w:rPr>
        <w:noBreakHyphen/>
        <w:t>dynasty kingdom reached its height under Vikramāditya VI between 1076 and 1126, but it fell in 1189.</w:t>
      </w:r>
    </w:p>
    <w:p w14:paraId="5E2EF2E4" w14:textId="77777777"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t>After that, central India was divided into three parts: the Hoysala</w:t>
      </w:r>
      <w:r w:rsidRPr="00BD1827">
        <w:rPr>
          <w:rFonts w:eastAsia="Times New Roman" w:cstheme="minorHAnsi"/>
          <w:kern w:val="0"/>
          <w:sz w:val="32"/>
          <w:szCs w:val="32"/>
          <w14:ligatures w14:val="none"/>
        </w:rPr>
        <w:noBreakHyphen/>
        <w:t>dynasty kingdom stretching from the western to the southern region, the Yādava</w:t>
      </w:r>
      <w:r w:rsidRPr="00BD1827">
        <w:rPr>
          <w:rFonts w:eastAsia="Times New Roman" w:cstheme="minorHAnsi"/>
          <w:kern w:val="0"/>
          <w:sz w:val="32"/>
          <w:szCs w:val="32"/>
          <w14:ligatures w14:val="none"/>
        </w:rPr>
        <w:noBreakHyphen/>
        <w:t>dynasty kingdom in the northern part of the central region, and the Kākatiya</w:t>
      </w:r>
      <w:r w:rsidRPr="00BD1827">
        <w:rPr>
          <w:rFonts w:eastAsia="Times New Roman" w:cstheme="minorHAnsi"/>
          <w:kern w:val="0"/>
          <w:sz w:val="32"/>
          <w:szCs w:val="32"/>
          <w14:ligatures w14:val="none"/>
        </w:rPr>
        <w:noBreakHyphen/>
        <w:t>dynasty kingdom in the east.</w:t>
      </w:r>
    </w:p>
    <w:p w14:paraId="02A63904" w14:textId="77777777" w:rsidR="00BD1827"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In the south, from the late 900s into the 1000s, the Chera</w:t>
      </w:r>
      <w:r w:rsidRPr="00BD1827">
        <w:rPr>
          <w:rFonts w:eastAsia="Times New Roman" w:cstheme="minorHAnsi"/>
          <w:kern w:val="0"/>
          <w:sz w:val="32"/>
          <w:szCs w:val="32"/>
          <w14:ligatures w14:val="none"/>
        </w:rPr>
        <w:noBreakHyphen/>
        <w:t>dynasty kingdom and the Pallava</w:t>
      </w:r>
      <w:r w:rsidRPr="00BD1827">
        <w:rPr>
          <w:rFonts w:eastAsia="Times New Roman" w:cstheme="minorHAnsi"/>
          <w:kern w:val="0"/>
          <w:sz w:val="32"/>
          <w:szCs w:val="32"/>
          <w14:ligatures w14:val="none"/>
        </w:rPr>
        <w:noBreakHyphen/>
        <w:t>dynasty kingdom were annihilated by the Chola</w:t>
      </w:r>
      <w:r w:rsidRPr="00BD1827">
        <w:rPr>
          <w:rFonts w:eastAsia="Times New Roman" w:cstheme="minorHAnsi"/>
          <w:kern w:val="0"/>
          <w:sz w:val="32"/>
          <w:szCs w:val="32"/>
          <w14:ligatures w14:val="none"/>
        </w:rPr>
        <w:noBreakHyphen/>
        <w:t>dynasty kingdom, and in 1279 the Eastern Chalukya–Chola</w:t>
      </w:r>
      <w:r w:rsidRPr="00BD1827">
        <w:rPr>
          <w:rFonts w:eastAsia="Times New Roman" w:cstheme="minorHAnsi"/>
          <w:kern w:val="0"/>
          <w:sz w:val="32"/>
          <w:szCs w:val="32"/>
          <w14:ligatures w14:val="none"/>
        </w:rPr>
        <w:noBreakHyphen/>
        <w:t>dynasty kingdom was destroyed by the Pāṇḍya</w:t>
      </w:r>
      <w:r w:rsidRPr="00BD1827">
        <w:rPr>
          <w:rFonts w:eastAsia="Times New Roman" w:cstheme="minorHAnsi"/>
          <w:kern w:val="0"/>
          <w:sz w:val="32"/>
          <w:szCs w:val="32"/>
          <w14:ligatures w14:val="none"/>
        </w:rPr>
        <w:noBreakHyphen/>
        <w:t xml:space="preserve">dynasty kingdom. </w:t>
      </w:r>
    </w:p>
    <w:p w14:paraId="4A290C57" w14:textId="3A2398B5"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t>Thus ended the tripartite configuration of the three southern dynasties that had lasted for more than fourteen centuries.</w:t>
      </w:r>
    </w:p>
    <w:p w14:paraId="326CD673" w14:textId="77777777" w:rsidR="00BD1827" w:rsidRDefault="00BD1827" w:rsidP="00BD1827">
      <w:pPr>
        <w:spacing w:before="100" w:beforeAutospacing="1" w:after="100" w:afterAutospacing="1" w:line="240" w:lineRule="auto"/>
        <w:rPr>
          <w:sz w:val="32"/>
          <w:szCs w:val="32"/>
        </w:rPr>
      </w:pPr>
      <w:r w:rsidRPr="00BD1827">
        <w:rPr>
          <w:sz w:val="32"/>
          <w:szCs w:val="32"/>
        </w:rPr>
        <w:t>From the founding of the Early Western Chalukya</w:t>
      </w:r>
      <w:r w:rsidRPr="00BD1827">
        <w:rPr>
          <w:sz w:val="32"/>
          <w:szCs w:val="32"/>
        </w:rPr>
        <w:noBreakHyphen/>
        <w:t>dynasty kingdom in 543 to the fall of the Eastern Chalukya–Chola</w:t>
      </w:r>
      <w:r w:rsidRPr="00BD1827">
        <w:rPr>
          <w:sz w:val="32"/>
          <w:szCs w:val="32"/>
        </w:rPr>
        <w:noBreakHyphen/>
        <w:t>dynasty kingdom in 1279—a span of roughly seven hundred years—the Chalukya forces remained a continuous presence.</w:t>
      </w:r>
    </w:p>
    <w:p w14:paraId="4FA4A223" w14:textId="77777777" w:rsidR="00BD1827" w:rsidRDefault="00BD1827" w:rsidP="00BD1827">
      <w:pPr>
        <w:spacing w:before="100" w:beforeAutospacing="1" w:after="100" w:afterAutospacing="1" w:line="240" w:lineRule="auto"/>
        <w:rPr>
          <w:sz w:val="32"/>
          <w:szCs w:val="32"/>
        </w:rPr>
      </w:pPr>
      <w:r w:rsidRPr="00BD1827">
        <w:rPr>
          <w:sz w:val="32"/>
          <w:szCs w:val="32"/>
        </w:rPr>
        <w:t xml:space="preserve">During this long period, they can be regarded as the political center of the </w:t>
      </w:r>
      <w:r w:rsidRPr="00BD1827">
        <w:rPr>
          <w:rStyle w:val="ae"/>
          <w:sz w:val="32"/>
          <w:szCs w:val="32"/>
        </w:rPr>
        <w:t>Dharma</w:t>
      </w:r>
      <w:r w:rsidRPr="00BD1827">
        <w:rPr>
          <w:rStyle w:val="ae"/>
          <w:sz w:val="32"/>
          <w:szCs w:val="32"/>
        </w:rPr>
        <w:noBreakHyphen/>
        <w:t>religion cultural sphere</w:t>
      </w:r>
      <w:r w:rsidRPr="00BD1827">
        <w:rPr>
          <w:sz w:val="32"/>
          <w:szCs w:val="32"/>
        </w:rPr>
        <w:t>.</w:t>
      </w:r>
    </w:p>
    <w:p w14:paraId="45ACFCD7" w14:textId="4E46F99F" w:rsidR="00BD1827"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During this same period, from the 900s onward in the north, Turkic dynasties such as the Ghaznavid</w:t>
      </w:r>
      <w:r w:rsidRPr="00BD1827">
        <w:rPr>
          <w:rFonts w:eastAsia="Times New Roman" w:cstheme="minorHAnsi"/>
          <w:kern w:val="0"/>
          <w:sz w:val="32"/>
          <w:szCs w:val="32"/>
          <w14:ligatures w14:val="none"/>
        </w:rPr>
        <w:noBreakHyphen/>
        <w:t>dynasty kingdom and the Ghurid</w:t>
      </w:r>
      <w:r w:rsidRPr="00BD1827">
        <w:rPr>
          <w:rFonts w:eastAsia="Times New Roman" w:cstheme="minorHAnsi"/>
          <w:kern w:val="0"/>
          <w:sz w:val="32"/>
          <w:szCs w:val="32"/>
          <w14:ligatures w14:val="none"/>
        </w:rPr>
        <w:noBreakHyphen/>
        <w:t xml:space="preserve">dynasty kingdom arose in the </w:t>
      </w:r>
      <w:r w:rsidR="00A60312" w:rsidRPr="00A60312">
        <w:rPr>
          <w:rFonts w:eastAsia="Times New Roman" w:cstheme="minorHAnsi"/>
          <w:i/>
          <w:iCs/>
          <w:kern w:val="0"/>
          <w:sz w:val="32"/>
          <w:szCs w:val="32"/>
          <w14:ligatures w14:val="none"/>
        </w:rPr>
        <w:t>Afghan</w:t>
      </w:r>
      <w:r w:rsidR="00A60312" w:rsidRPr="00BD1827">
        <w:rPr>
          <w:rFonts w:eastAsia="Times New Roman" w:cstheme="minorHAnsi"/>
          <w:kern w:val="0"/>
          <w:sz w:val="32"/>
          <w:szCs w:val="32"/>
          <w14:ligatures w14:val="none"/>
        </w:rPr>
        <w:t xml:space="preserve"> </w:t>
      </w:r>
      <w:r w:rsidRPr="00BD1827">
        <w:rPr>
          <w:rFonts w:eastAsia="Times New Roman" w:cstheme="minorHAnsi"/>
          <w:kern w:val="0"/>
          <w:sz w:val="32"/>
          <w:szCs w:val="32"/>
          <w14:ligatures w14:val="none"/>
        </w:rPr>
        <w:t>region and advanced into India while upholding Islam</w:t>
      </w:r>
      <w:r w:rsidRPr="00BD1827">
        <w:rPr>
          <w:rFonts w:eastAsia="Times New Roman" w:cstheme="minorHAnsi"/>
          <w:kern w:val="0"/>
          <w:sz w:val="32"/>
          <w:szCs w:val="32"/>
          <w14:ligatures w14:val="none"/>
        </w:rPr>
        <w:noBreakHyphen/>
        <w:t>religion.</w:t>
      </w:r>
    </w:p>
    <w:p w14:paraId="60A64F9D" w14:textId="77777777" w:rsidR="00BD1827"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lastRenderedPageBreak/>
        <w:t>The founder of the Ghaznavid</w:t>
      </w:r>
      <w:r w:rsidRPr="00BD1827">
        <w:rPr>
          <w:rFonts w:eastAsia="Times New Roman" w:cstheme="minorHAnsi"/>
          <w:kern w:val="0"/>
          <w:sz w:val="32"/>
          <w:szCs w:val="32"/>
          <w14:ligatures w14:val="none"/>
        </w:rPr>
        <w:noBreakHyphen/>
        <w:t>dynasty kingdom, Sabuktigin, was a Turkic military slave who had served the Iranian Samanid</w:t>
      </w:r>
      <w:r w:rsidRPr="00BD1827">
        <w:rPr>
          <w:rFonts w:eastAsia="Times New Roman" w:cstheme="minorHAnsi"/>
          <w:kern w:val="0"/>
          <w:sz w:val="32"/>
          <w:szCs w:val="32"/>
          <w14:ligatures w14:val="none"/>
        </w:rPr>
        <w:noBreakHyphen/>
        <w:t xml:space="preserve">dynasty kingdom. </w:t>
      </w:r>
    </w:p>
    <w:p w14:paraId="7B835369" w14:textId="77777777" w:rsidR="00BD1827"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 xml:space="preserve">In the </w:t>
      </w:r>
      <w:r w:rsidRPr="00BD1827">
        <w:rPr>
          <w:rFonts w:eastAsia="Times New Roman" w:cstheme="minorHAnsi"/>
          <w:b/>
          <w:bCs/>
          <w:kern w:val="0"/>
          <w:sz w:val="32"/>
          <w:szCs w:val="32"/>
          <w14:ligatures w14:val="none"/>
        </w:rPr>
        <w:t>Islam</w:t>
      </w:r>
      <w:r w:rsidRPr="00BD1827">
        <w:rPr>
          <w:rFonts w:eastAsia="Times New Roman" w:cstheme="minorHAnsi"/>
          <w:b/>
          <w:bCs/>
          <w:kern w:val="0"/>
          <w:sz w:val="32"/>
          <w:szCs w:val="32"/>
          <w14:ligatures w14:val="none"/>
        </w:rPr>
        <w:noBreakHyphen/>
        <w:t>religion cultural sphere</w:t>
      </w:r>
      <w:r w:rsidRPr="00BD1827">
        <w:rPr>
          <w:rFonts w:eastAsia="Times New Roman" w:cstheme="minorHAnsi"/>
          <w:kern w:val="0"/>
          <w:sz w:val="32"/>
          <w:szCs w:val="32"/>
          <w14:ligatures w14:val="none"/>
        </w:rPr>
        <w:t xml:space="preserve">, such slave soldiers were called </w:t>
      </w:r>
      <w:r w:rsidRPr="00BD1827">
        <w:rPr>
          <w:rFonts w:eastAsia="Times New Roman" w:cstheme="minorHAnsi"/>
          <w:i/>
          <w:iCs/>
          <w:kern w:val="0"/>
          <w:sz w:val="32"/>
          <w:szCs w:val="32"/>
          <w14:ligatures w14:val="none"/>
        </w:rPr>
        <w:t>Mamlūks</w:t>
      </w:r>
      <w:r w:rsidRPr="00BD1827">
        <w:rPr>
          <w:rFonts w:eastAsia="Times New Roman" w:cstheme="minorHAnsi"/>
          <w:kern w:val="0"/>
          <w:sz w:val="32"/>
          <w:szCs w:val="32"/>
          <w14:ligatures w14:val="none"/>
        </w:rPr>
        <w:t xml:space="preserve">. </w:t>
      </w:r>
    </w:p>
    <w:p w14:paraId="7517355E" w14:textId="14EC7276"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t>As will be discussed later, one source of these</w:t>
      </w:r>
      <w:r w:rsidRPr="00BD1827">
        <w:rPr>
          <w:rFonts w:eastAsia="Times New Roman" w:cstheme="minorHAnsi"/>
          <w:i/>
          <w:iCs/>
          <w:kern w:val="0"/>
          <w:sz w:val="32"/>
          <w:szCs w:val="32"/>
          <w14:ligatures w14:val="none"/>
        </w:rPr>
        <w:t xml:space="preserve"> Mamlūks</w:t>
      </w:r>
      <w:r w:rsidRPr="00BD1827">
        <w:rPr>
          <w:rFonts w:eastAsia="Times New Roman" w:cstheme="minorHAnsi"/>
          <w:kern w:val="0"/>
          <w:sz w:val="32"/>
          <w:szCs w:val="32"/>
          <w14:ligatures w14:val="none"/>
        </w:rPr>
        <w:t xml:space="preserve"> was a branch of the Uighur people who dispersed into Central Asia after the collapse of the Uighur Khaganate in 840.</w:t>
      </w:r>
    </w:p>
    <w:p w14:paraId="31C16CF6" w14:textId="77777777" w:rsidR="000D45DA"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The Hephthalites had once invaded both the Sasanian Empire and the Gupta</w:t>
      </w:r>
      <w:r w:rsidR="000D45DA">
        <w:rPr>
          <w:rFonts w:cstheme="minorHAnsi" w:hint="eastAsia"/>
          <w:kern w:val="0"/>
          <w:sz w:val="32"/>
          <w:szCs w:val="32"/>
          <w14:ligatures w14:val="none"/>
        </w:rPr>
        <w:t xml:space="preserve"> Empire</w:t>
      </w:r>
      <w:r w:rsidRPr="00BD1827">
        <w:rPr>
          <w:rFonts w:eastAsia="Times New Roman" w:cstheme="minorHAnsi"/>
          <w:kern w:val="0"/>
          <w:sz w:val="32"/>
          <w:szCs w:val="32"/>
          <w14:ligatures w14:val="none"/>
        </w:rPr>
        <w:t xml:space="preserve">. </w:t>
      </w:r>
    </w:p>
    <w:p w14:paraId="4F04C8A2" w14:textId="77777777" w:rsidR="000D45DA"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 xml:space="preserve">But by the late 800s, the wealth of the Abbasid Empire to the west appeared more attractive, and they chose to enter the </w:t>
      </w:r>
      <w:r w:rsidRPr="000D45DA">
        <w:rPr>
          <w:rFonts w:eastAsia="Times New Roman" w:cstheme="minorHAnsi"/>
          <w:b/>
          <w:bCs/>
          <w:kern w:val="0"/>
          <w:sz w:val="32"/>
          <w:szCs w:val="32"/>
          <w14:ligatures w14:val="none"/>
        </w:rPr>
        <w:t>Islam</w:t>
      </w:r>
      <w:r w:rsidRPr="000D45DA">
        <w:rPr>
          <w:rFonts w:eastAsia="Times New Roman" w:cstheme="minorHAnsi"/>
          <w:b/>
          <w:bCs/>
          <w:kern w:val="0"/>
          <w:sz w:val="32"/>
          <w:szCs w:val="32"/>
          <w14:ligatures w14:val="none"/>
        </w:rPr>
        <w:noBreakHyphen/>
        <w:t>religion cultural sphere</w:t>
      </w:r>
      <w:r w:rsidRPr="00BD1827">
        <w:rPr>
          <w:rFonts w:eastAsia="Times New Roman" w:cstheme="minorHAnsi"/>
          <w:kern w:val="0"/>
          <w:sz w:val="32"/>
          <w:szCs w:val="32"/>
          <w14:ligatures w14:val="none"/>
        </w:rPr>
        <w:t xml:space="preserve"> rather than the </w:t>
      </w:r>
      <w:r w:rsidRPr="00BD1827">
        <w:rPr>
          <w:rFonts w:eastAsia="Times New Roman" w:cstheme="minorHAnsi"/>
          <w:b/>
          <w:bCs/>
          <w:kern w:val="0"/>
          <w:sz w:val="32"/>
          <w:szCs w:val="32"/>
          <w14:ligatures w14:val="none"/>
        </w:rPr>
        <w:t>Dharma</w:t>
      </w:r>
      <w:r w:rsidRPr="00BD1827">
        <w:rPr>
          <w:rFonts w:eastAsia="Times New Roman" w:cstheme="minorHAnsi"/>
          <w:b/>
          <w:bCs/>
          <w:kern w:val="0"/>
          <w:sz w:val="32"/>
          <w:szCs w:val="32"/>
          <w14:ligatures w14:val="none"/>
        </w:rPr>
        <w:noBreakHyphen/>
        <w:t>religion cultural sphere</w:t>
      </w:r>
      <w:r w:rsidRPr="00BD1827">
        <w:rPr>
          <w:rFonts w:eastAsia="Times New Roman" w:cstheme="minorHAnsi"/>
          <w:kern w:val="0"/>
          <w:sz w:val="32"/>
          <w:szCs w:val="32"/>
          <w14:ligatures w14:val="none"/>
        </w:rPr>
        <w:t xml:space="preserve">, seeking to “hack” it from within. </w:t>
      </w:r>
    </w:p>
    <w:p w14:paraId="166743CC" w14:textId="719A5F17"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t>The Ghurid</w:t>
      </w:r>
      <w:r w:rsidRPr="00BD1827">
        <w:rPr>
          <w:rFonts w:eastAsia="Times New Roman" w:cstheme="minorHAnsi"/>
          <w:kern w:val="0"/>
          <w:sz w:val="32"/>
          <w:szCs w:val="32"/>
          <w14:ligatures w14:val="none"/>
        </w:rPr>
        <w:noBreakHyphen/>
        <w:t xml:space="preserve">dynasty kingdom, for its part, was composed of mountain peoples who possessed a </w:t>
      </w:r>
      <w:r w:rsidRPr="00BD1827">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BD1827">
        <w:rPr>
          <w:rFonts w:eastAsia="Times New Roman" w:cstheme="minorHAnsi"/>
          <w:b/>
          <w:bCs/>
          <w:kern w:val="0"/>
          <w:sz w:val="32"/>
          <w:szCs w:val="32"/>
          <w14:ligatures w14:val="none"/>
        </w:rPr>
        <w:t>layer psychology"</w:t>
      </w:r>
      <w:r w:rsidRPr="00BD1827">
        <w:rPr>
          <w:rFonts w:eastAsia="Times New Roman" w:cstheme="minorHAnsi"/>
          <w:kern w:val="0"/>
          <w:sz w:val="32"/>
          <w:szCs w:val="32"/>
          <w14:ligatures w14:val="none"/>
        </w:rPr>
        <w:t xml:space="preserve"> of </w:t>
      </w:r>
      <w:r w:rsidRPr="00BD1827">
        <w:rPr>
          <w:rFonts w:eastAsia="Times New Roman" w:cstheme="minorHAnsi"/>
          <w:b/>
          <w:bCs/>
          <w:kern w:val="0"/>
          <w:sz w:val="32"/>
          <w:szCs w:val="32"/>
          <w14:ligatures w14:val="none"/>
        </w:rPr>
        <w:t>"cohesion"</w:t>
      </w:r>
      <w:r w:rsidRPr="00BD1827">
        <w:rPr>
          <w:rFonts w:eastAsia="Times New Roman" w:cstheme="minorHAnsi"/>
          <w:kern w:val="0"/>
          <w:sz w:val="32"/>
          <w:szCs w:val="32"/>
          <w14:ligatures w14:val="none"/>
        </w:rPr>
        <w:t>.</w:t>
      </w:r>
    </w:p>
    <w:p w14:paraId="12F71BD8" w14:textId="77777777" w:rsidR="000D45DA" w:rsidRDefault="000D45DA" w:rsidP="00BD1827">
      <w:pPr>
        <w:spacing w:before="100" w:beforeAutospacing="1" w:after="100" w:afterAutospacing="1" w:line="240" w:lineRule="auto"/>
        <w:rPr>
          <w:sz w:val="32"/>
          <w:szCs w:val="32"/>
        </w:rPr>
      </w:pPr>
      <w:r w:rsidRPr="000D45DA">
        <w:rPr>
          <w:sz w:val="32"/>
          <w:szCs w:val="32"/>
        </w:rPr>
        <w:t>If we consider a historical “what if,” had the Uighur groups crossed the Indus River, entered the northern region, and fused with agrarian society, a conquering dynasty other than the Vardhana</w:t>
      </w:r>
      <w:r w:rsidRPr="000D45DA">
        <w:rPr>
          <w:sz w:val="32"/>
          <w:szCs w:val="32"/>
        </w:rPr>
        <w:noBreakHyphen/>
        <w:t xml:space="preserve">dynasty kingdom might have united the central and southern regions. </w:t>
      </w:r>
    </w:p>
    <w:p w14:paraId="2456E696" w14:textId="7EB4CBFC" w:rsidR="000D45DA" w:rsidRDefault="000D45DA" w:rsidP="00BD1827">
      <w:pPr>
        <w:spacing w:before="100" w:beforeAutospacing="1" w:after="100" w:afterAutospacing="1" w:line="240" w:lineRule="auto"/>
        <w:rPr>
          <w:sz w:val="32"/>
          <w:szCs w:val="32"/>
        </w:rPr>
      </w:pPr>
      <w:r w:rsidRPr="000D45DA">
        <w:rPr>
          <w:sz w:val="32"/>
          <w:szCs w:val="32"/>
        </w:rPr>
        <w:t xml:space="preserve">In that case, they might have established a </w:t>
      </w:r>
      <w:r w:rsidRPr="000D45DA">
        <w:rPr>
          <w:rStyle w:val="ae"/>
          <w:sz w:val="32"/>
          <w:szCs w:val="32"/>
        </w:rPr>
        <w:t>"</w:t>
      </w:r>
      <w:r w:rsidR="00C349BA">
        <w:rPr>
          <w:rStyle w:val="ae"/>
          <w:rFonts w:hint="eastAsia"/>
          <w:sz w:val="32"/>
          <w:szCs w:val="32"/>
        </w:rPr>
        <w:t>W</w:t>
      </w:r>
      <w:r w:rsidRPr="000D45DA">
        <w:rPr>
          <w:rStyle w:val="ae"/>
          <w:sz w:val="32"/>
          <w:szCs w:val="32"/>
        </w:rPr>
        <w:t>orld</w:t>
      </w:r>
      <w:r w:rsidR="00C349BA">
        <w:rPr>
          <w:rStyle w:val="ae"/>
          <w:rFonts w:hint="eastAsia"/>
          <w:sz w:val="32"/>
          <w:szCs w:val="32"/>
        </w:rPr>
        <w:t xml:space="preserve"> </w:t>
      </w:r>
      <w:r w:rsidRPr="000D45DA">
        <w:rPr>
          <w:rStyle w:val="ae"/>
          <w:sz w:val="32"/>
          <w:szCs w:val="32"/>
        </w:rPr>
        <w:t>Empire"</w:t>
      </w:r>
      <w:r>
        <w:rPr>
          <w:rFonts w:hint="eastAsia"/>
          <w:sz w:val="32"/>
          <w:szCs w:val="32"/>
        </w:rPr>
        <w:t>.</w:t>
      </w:r>
    </w:p>
    <w:p w14:paraId="76E2595A" w14:textId="77777777" w:rsidR="000D45DA"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 xml:space="preserve">But history did not unfold in that direction. </w:t>
      </w:r>
    </w:p>
    <w:p w14:paraId="3E1BC56F" w14:textId="6B54291E" w:rsidR="000D45DA" w:rsidRDefault="00BD1827" w:rsidP="00BD1827">
      <w:pPr>
        <w:spacing w:before="100" w:beforeAutospacing="1" w:after="100" w:afterAutospacing="1" w:line="240" w:lineRule="auto"/>
        <w:rPr>
          <w:rFonts w:cstheme="minorHAnsi"/>
          <w:kern w:val="0"/>
          <w:sz w:val="32"/>
          <w:szCs w:val="32"/>
          <w14:ligatures w14:val="none"/>
        </w:rPr>
      </w:pPr>
      <w:r w:rsidRPr="00BD1827">
        <w:rPr>
          <w:rFonts w:eastAsia="Times New Roman" w:cstheme="minorHAnsi"/>
          <w:kern w:val="0"/>
          <w:sz w:val="32"/>
          <w:szCs w:val="32"/>
          <w14:ligatures w14:val="none"/>
        </w:rPr>
        <w:t>Instead, the Chalukya forces that emerged from the central region—especially the Eastern Chalukya</w:t>
      </w:r>
      <w:r w:rsidRPr="00BD1827">
        <w:rPr>
          <w:rFonts w:eastAsia="Times New Roman" w:cstheme="minorHAnsi"/>
          <w:kern w:val="0"/>
          <w:sz w:val="32"/>
          <w:szCs w:val="32"/>
          <w14:ligatures w14:val="none"/>
        </w:rPr>
        <w:noBreakHyphen/>
        <w:t>dynasty kingdom—absorbed the southern Chola</w:t>
      </w:r>
      <w:r w:rsidRPr="00BD1827">
        <w:rPr>
          <w:rFonts w:eastAsia="Times New Roman" w:cstheme="minorHAnsi"/>
          <w:kern w:val="0"/>
          <w:sz w:val="32"/>
          <w:szCs w:val="32"/>
          <w14:ligatures w14:val="none"/>
        </w:rPr>
        <w:noBreakHyphen/>
        <w:t>dynasty kingdom and functioned as a quasi</w:t>
      </w:r>
      <w:r w:rsidRPr="00BD1827">
        <w:rPr>
          <w:rFonts w:eastAsia="Times New Roman" w:cstheme="minorHAnsi"/>
          <w:kern w:val="0"/>
          <w:sz w:val="32"/>
          <w:szCs w:val="32"/>
          <w14:ligatures w14:val="none"/>
        </w:rPr>
        <w:noBreakHyphen/>
      </w:r>
      <w:r w:rsidRPr="00BD1827">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BD1827">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BD1827">
        <w:rPr>
          <w:rFonts w:eastAsia="Times New Roman" w:cstheme="minorHAnsi"/>
          <w:b/>
          <w:bCs/>
          <w:kern w:val="0"/>
          <w:sz w:val="32"/>
          <w:szCs w:val="32"/>
          <w14:ligatures w14:val="none"/>
        </w:rPr>
        <w:t>mpire"</w:t>
      </w:r>
      <w:r w:rsidRPr="00BD1827">
        <w:rPr>
          <w:rFonts w:eastAsia="Times New Roman" w:cstheme="minorHAnsi"/>
          <w:kern w:val="0"/>
          <w:sz w:val="32"/>
          <w:szCs w:val="32"/>
          <w14:ligatures w14:val="none"/>
        </w:rPr>
        <w:t xml:space="preserve">. </w:t>
      </w:r>
    </w:p>
    <w:p w14:paraId="38D75ED1" w14:textId="648ADBB6" w:rsidR="00BD1827" w:rsidRPr="00BD1827" w:rsidRDefault="00BD1827" w:rsidP="00BD1827">
      <w:pPr>
        <w:spacing w:before="100" w:beforeAutospacing="1" w:after="100" w:afterAutospacing="1" w:line="240" w:lineRule="auto"/>
        <w:rPr>
          <w:rFonts w:eastAsia="Times New Roman" w:cstheme="minorHAnsi"/>
          <w:kern w:val="0"/>
          <w:sz w:val="32"/>
          <w:szCs w:val="32"/>
          <w14:ligatures w14:val="none"/>
        </w:rPr>
      </w:pPr>
      <w:r w:rsidRPr="00BD1827">
        <w:rPr>
          <w:rFonts w:eastAsia="Times New Roman" w:cstheme="minorHAnsi"/>
          <w:kern w:val="0"/>
          <w:sz w:val="32"/>
          <w:szCs w:val="32"/>
          <w14:ligatures w14:val="none"/>
        </w:rPr>
        <w:lastRenderedPageBreak/>
        <w:t xml:space="preserve">This is the distinctive feature of the </w:t>
      </w:r>
      <w:r w:rsidRPr="00BD1827">
        <w:rPr>
          <w:rFonts w:eastAsia="Times New Roman" w:cstheme="minorHAnsi"/>
          <w:b/>
          <w:bCs/>
          <w:kern w:val="0"/>
          <w:sz w:val="32"/>
          <w:szCs w:val="32"/>
          <w14:ligatures w14:val="none"/>
        </w:rPr>
        <w:t>Dharma</w:t>
      </w:r>
      <w:r w:rsidRPr="00BD1827">
        <w:rPr>
          <w:rFonts w:eastAsia="Times New Roman" w:cstheme="minorHAnsi"/>
          <w:b/>
          <w:bCs/>
          <w:kern w:val="0"/>
          <w:sz w:val="32"/>
          <w:szCs w:val="32"/>
          <w14:ligatures w14:val="none"/>
        </w:rPr>
        <w:noBreakHyphen/>
        <w:t>religion cultural sphere</w:t>
      </w:r>
      <w:r w:rsidRPr="00BD1827">
        <w:rPr>
          <w:rFonts w:eastAsia="Times New Roman" w:cstheme="minorHAnsi"/>
          <w:kern w:val="0"/>
          <w:sz w:val="32"/>
          <w:szCs w:val="32"/>
          <w14:ligatures w14:val="none"/>
        </w:rPr>
        <w:t>.</w:t>
      </w:r>
    </w:p>
    <w:p w14:paraId="31D27AC9"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The nomadic people who brought a non</w:t>
      </w:r>
      <w:r w:rsidRPr="000D45DA">
        <w:rPr>
          <w:rFonts w:eastAsia="Times New Roman" w:cstheme="minorHAnsi"/>
          <w:kern w:val="0"/>
          <w:sz w:val="32"/>
          <w:szCs w:val="32"/>
          <w14:ligatures w14:val="none"/>
        </w:rPr>
        <w:noBreakHyphen/>
        <w:t xml:space="preserve">agrarian civilization into the </w:t>
      </w:r>
      <w:r w:rsidRPr="000D45DA">
        <w:rPr>
          <w:rFonts w:eastAsia="Times New Roman" w:cstheme="minorHAnsi"/>
          <w:b/>
          <w:bCs/>
          <w:kern w:val="0"/>
          <w:sz w:val="32"/>
          <w:szCs w:val="32"/>
          <w14:ligatures w14:val="none"/>
        </w:rPr>
        <w:t>Dharma</w:t>
      </w:r>
      <w:r w:rsidRPr="000D45DA">
        <w:rPr>
          <w:rFonts w:eastAsia="Times New Roman" w:cstheme="minorHAnsi"/>
          <w:b/>
          <w:bCs/>
          <w:kern w:val="0"/>
          <w:sz w:val="32"/>
          <w:szCs w:val="32"/>
          <w14:ligatures w14:val="none"/>
        </w:rPr>
        <w:noBreakHyphen/>
        <w:t>religion cultural sphere</w:t>
      </w:r>
      <w:r w:rsidRPr="000D45DA">
        <w:rPr>
          <w:rFonts w:eastAsia="Times New Roman" w:cstheme="minorHAnsi"/>
          <w:kern w:val="0"/>
          <w:sz w:val="32"/>
          <w:szCs w:val="32"/>
          <w14:ligatures w14:val="none"/>
        </w:rPr>
        <w:t xml:space="preserve"> were those of the Ghaznavid</w:t>
      </w:r>
      <w:r w:rsidRPr="000D45DA">
        <w:rPr>
          <w:rFonts w:eastAsia="Times New Roman" w:cstheme="minorHAnsi"/>
          <w:kern w:val="0"/>
          <w:sz w:val="32"/>
          <w:szCs w:val="32"/>
          <w14:ligatures w14:val="none"/>
        </w:rPr>
        <w:noBreakHyphen/>
        <w:t xml:space="preserve">dynasty kingdom in 1004. </w:t>
      </w:r>
    </w:p>
    <w:p w14:paraId="6080C787"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Compared with the other religion</w:t>
      </w:r>
      <w:r w:rsidRPr="000D45DA">
        <w:rPr>
          <w:rFonts w:eastAsia="Times New Roman" w:cstheme="minorHAnsi"/>
          <w:kern w:val="0"/>
          <w:sz w:val="32"/>
          <w:szCs w:val="32"/>
          <w14:ligatures w14:val="none"/>
        </w:rPr>
        <w:noBreakHyphen/>
        <w:t xml:space="preserve">based cultural spheres, their arrival came later in time and their scale was limited. </w:t>
      </w:r>
    </w:p>
    <w:p w14:paraId="0AADAD45" w14:textId="72BD3AAC" w:rsidR="000D45DA" w:rsidRPr="000D45DA" w:rsidRDefault="000D45DA" w:rsidP="000D45DA">
      <w:pPr>
        <w:spacing w:before="100" w:beforeAutospacing="1" w:after="100" w:afterAutospacing="1" w:line="240" w:lineRule="auto"/>
        <w:rPr>
          <w:rFonts w:eastAsia="Times New Roman" w:cstheme="minorHAnsi"/>
          <w:kern w:val="0"/>
          <w:sz w:val="32"/>
          <w:szCs w:val="32"/>
          <w14:ligatures w14:val="none"/>
        </w:rPr>
      </w:pPr>
      <w:r w:rsidRPr="000D45DA">
        <w:rPr>
          <w:rFonts w:eastAsia="Times New Roman" w:cstheme="minorHAnsi"/>
          <w:kern w:val="0"/>
          <w:sz w:val="32"/>
          <w:szCs w:val="32"/>
          <w14:ligatures w14:val="none"/>
        </w:rPr>
        <w:t>In their place, the maritime relay</w:t>
      </w:r>
      <w:r w:rsidRPr="000D45DA">
        <w:rPr>
          <w:rFonts w:eastAsia="Times New Roman" w:cstheme="minorHAnsi"/>
          <w:kern w:val="0"/>
          <w:sz w:val="32"/>
          <w:szCs w:val="32"/>
          <w14:ligatures w14:val="none"/>
        </w:rPr>
        <w:noBreakHyphen/>
        <w:t>trading peoples moved northward and introduced a non</w:t>
      </w:r>
      <w:r w:rsidRPr="000D45DA">
        <w:rPr>
          <w:rFonts w:eastAsia="Times New Roman" w:cstheme="minorHAnsi"/>
          <w:kern w:val="0"/>
          <w:sz w:val="32"/>
          <w:szCs w:val="32"/>
          <w14:ligatures w14:val="none"/>
        </w:rPr>
        <w:noBreakHyphen/>
        <w:t>agrarian civilization to the whole of India.</w:t>
      </w:r>
    </w:p>
    <w:p w14:paraId="43DCD4EE" w14:textId="77777777" w:rsidR="000D45DA" w:rsidRPr="000D45DA" w:rsidRDefault="000D45DA" w:rsidP="000D45DA">
      <w:pPr>
        <w:spacing w:before="100" w:beforeAutospacing="1" w:after="100" w:afterAutospacing="1" w:line="240" w:lineRule="auto"/>
        <w:rPr>
          <w:rFonts w:eastAsia="Times New Roman" w:cstheme="minorHAnsi"/>
          <w:kern w:val="0"/>
          <w:sz w:val="32"/>
          <w:szCs w:val="32"/>
          <w14:ligatures w14:val="none"/>
        </w:rPr>
      </w:pPr>
      <w:r w:rsidRPr="000D45DA">
        <w:rPr>
          <w:rFonts w:eastAsia="Times New Roman" w:cstheme="minorHAnsi"/>
          <w:kern w:val="0"/>
          <w:sz w:val="32"/>
          <w:szCs w:val="32"/>
          <w14:ligatures w14:val="none"/>
        </w:rPr>
        <w:t>It was the Eastern Chalukya–Chola</w:t>
      </w:r>
      <w:r w:rsidRPr="000D45DA">
        <w:rPr>
          <w:rFonts w:eastAsia="Times New Roman" w:cstheme="minorHAnsi"/>
          <w:kern w:val="0"/>
          <w:sz w:val="32"/>
          <w:szCs w:val="32"/>
          <w14:ligatures w14:val="none"/>
        </w:rPr>
        <w:noBreakHyphen/>
        <w:t>dynasty kingdom that advanced this process as a political structure. In terms of civilizational dynamics, this means that the agrarian civilization of the central region “hacked” the non</w:t>
      </w:r>
      <w:r w:rsidRPr="000D45DA">
        <w:rPr>
          <w:rFonts w:eastAsia="Times New Roman" w:cstheme="minorHAnsi"/>
          <w:kern w:val="0"/>
          <w:sz w:val="32"/>
          <w:szCs w:val="32"/>
          <w14:ligatures w14:val="none"/>
        </w:rPr>
        <w:noBreakHyphen/>
        <w:t>agrarian civilization of the southern region.</w:t>
      </w:r>
    </w:p>
    <w:p w14:paraId="3151A5D8"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 xml:space="preserve">This outlines the trajectory of the </w:t>
      </w:r>
      <w:r w:rsidRPr="000D45DA">
        <w:rPr>
          <w:rFonts w:eastAsia="Times New Roman" w:cstheme="minorHAnsi"/>
          <w:b/>
          <w:bCs/>
          <w:kern w:val="0"/>
          <w:sz w:val="32"/>
          <w:szCs w:val="32"/>
          <w14:ligatures w14:val="none"/>
        </w:rPr>
        <w:t>Dharma</w:t>
      </w:r>
      <w:r w:rsidRPr="000D45DA">
        <w:rPr>
          <w:rFonts w:eastAsia="Times New Roman" w:cstheme="minorHAnsi"/>
          <w:b/>
          <w:bCs/>
          <w:kern w:val="0"/>
          <w:sz w:val="32"/>
          <w:szCs w:val="32"/>
          <w14:ligatures w14:val="none"/>
        </w:rPr>
        <w:noBreakHyphen/>
        <w:t>religion cultural sphere</w:t>
      </w:r>
      <w:r w:rsidRPr="000D45DA">
        <w:rPr>
          <w:rFonts w:eastAsia="Times New Roman" w:cstheme="minorHAnsi"/>
          <w:kern w:val="0"/>
          <w:sz w:val="32"/>
          <w:szCs w:val="32"/>
          <w14:ligatures w14:val="none"/>
        </w:rPr>
        <w:t xml:space="preserve">. </w:t>
      </w:r>
    </w:p>
    <w:p w14:paraId="09E19664" w14:textId="47736760" w:rsidR="000D45DA" w:rsidRPr="000D45DA" w:rsidRDefault="000D45DA" w:rsidP="000D45DA">
      <w:pPr>
        <w:spacing w:before="100" w:beforeAutospacing="1" w:after="100" w:afterAutospacing="1" w:line="240" w:lineRule="auto"/>
        <w:rPr>
          <w:rFonts w:eastAsia="Times New Roman" w:cstheme="minorHAnsi"/>
          <w:kern w:val="0"/>
          <w:sz w:val="32"/>
          <w:szCs w:val="32"/>
          <w14:ligatures w14:val="none"/>
        </w:rPr>
      </w:pPr>
      <w:r w:rsidRPr="000D45DA">
        <w:rPr>
          <w:rFonts w:eastAsia="Times New Roman" w:cstheme="minorHAnsi"/>
          <w:kern w:val="0"/>
          <w:sz w:val="32"/>
          <w:szCs w:val="32"/>
          <w14:ligatures w14:val="none"/>
        </w:rPr>
        <w:t>During this same period, the mainland and island regions of Southeast Asia moved in tandem with these developments and began forming their own states.</w:t>
      </w:r>
    </w:p>
    <w:p w14:paraId="6C19F85B" w14:textId="1A777CCD"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 xml:space="preserve">The mainland region was strongly influenced by the </w:t>
      </w:r>
      <w:r w:rsidRPr="000D45DA">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0D45DA">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E</w:t>
      </w:r>
      <w:r w:rsidRPr="000D45DA">
        <w:rPr>
          <w:rFonts w:eastAsia="Times New Roman" w:cstheme="minorHAnsi"/>
          <w:b/>
          <w:bCs/>
          <w:kern w:val="0"/>
          <w:sz w:val="32"/>
          <w:szCs w:val="32"/>
          <w14:ligatures w14:val="none"/>
        </w:rPr>
        <w:t>mpire”</w:t>
      </w:r>
      <w:r w:rsidRPr="000D45DA">
        <w:rPr>
          <w:rFonts w:eastAsia="Times New Roman" w:cstheme="minorHAnsi"/>
          <w:kern w:val="0"/>
          <w:sz w:val="32"/>
          <w:szCs w:val="32"/>
          <w14:ligatures w14:val="none"/>
        </w:rPr>
        <w:t xml:space="preserve"> of northern and central India. </w:t>
      </w:r>
    </w:p>
    <w:p w14:paraId="7B49B854"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Yet the dense forests and wetlands acted as barriers, and the Dharma</w:t>
      </w:r>
      <w:r w:rsidRPr="000D45DA">
        <w:rPr>
          <w:rFonts w:eastAsia="Times New Roman" w:cstheme="minorHAnsi"/>
          <w:kern w:val="0"/>
          <w:sz w:val="32"/>
          <w:szCs w:val="32"/>
          <w14:ligatures w14:val="none"/>
        </w:rPr>
        <w:noBreakHyphen/>
        <w:t xml:space="preserve">order of each local king spread outward like overlapping ripples, forming a circular configuration known as the </w:t>
      </w:r>
      <w:r w:rsidRPr="000D45DA">
        <w:rPr>
          <w:rFonts w:eastAsia="Times New Roman" w:cstheme="minorHAnsi"/>
          <w:i/>
          <w:iCs/>
          <w:kern w:val="0"/>
          <w:sz w:val="32"/>
          <w:szCs w:val="32"/>
          <w14:ligatures w14:val="none"/>
        </w:rPr>
        <w:t>maṇḍala</w:t>
      </w:r>
      <w:r w:rsidRPr="000D45DA">
        <w:rPr>
          <w:rFonts w:eastAsia="Times New Roman" w:cstheme="minorHAnsi"/>
          <w:kern w:val="0"/>
          <w:sz w:val="32"/>
          <w:szCs w:val="32"/>
          <w14:ligatures w14:val="none"/>
        </w:rPr>
        <w:t xml:space="preserve">. </w:t>
      </w:r>
    </w:p>
    <w:p w14:paraId="41BEF72D" w14:textId="1C9B4F5E"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 xml:space="preserve">This created autonomous spaces beyond the reach of </w:t>
      </w:r>
      <w:r w:rsidRPr="000D45DA">
        <w:rPr>
          <w:rFonts w:eastAsia="Times New Roman" w:cstheme="minorHAnsi"/>
          <w:b/>
          <w:bCs/>
          <w:kern w:val="0"/>
          <w:sz w:val="32"/>
          <w:szCs w:val="32"/>
          <w14:ligatures w14:val="none"/>
        </w:rPr>
        <w:t>“</w:t>
      </w:r>
      <w:r w:rsidR="00C349BA">
        <w:rPr>
          <w:rFonts w:cstheme="minorHAnsi" w:hint="eastAsia"/>
          <w:b/>
          <w:bCs/>
          <w:kern w:val="0"/>
          <w:sz w:val="32"/>
          <w:szCs w:val="32"/>
          <w14:ligatures w14:val="none"/>
        </w:rPr>
        <w:t>W</w:t>
      </w:r>
      <w:r w:rsidRPr="000D45DA">
        <w:rPr>
          <w:rFonts w:eastAsia="Times New Roman" w:cstheme="minorHAnsi"/>
          <w:b/>
          <w:bCs/>
          <w:kern w:val="0"/>
          <w:sz w:val="32"/>
          <w:szCs w:val="32"/>
          <w14:ligatures w14:val="none"/>
        </w:rPr>
        <w:t>orld</w:t>
      </w:r>
      <w:r w:rsidR="00C349BA">
        <w:rPr>
          <w:rFonts w:cstheme="minorHAnsi" w:hint="eastAsia"/>
          <w:b/>
          <w:bCs/>
          <w:kern w:val="0"/>
          <w:sz w:val="32"/>
          <w:szCs w:val="32"/>
          <w14:ligatures w14:val="none"/>
        </w:rPr>
        <w:t xml:space="preserve"> </w:t>
      </w:r>
      <w:r w:rsidRPr="000D45DA">
        <w:rPr>
          <w:rFonts w:eastAsia="Times New Roman" w:cstheme="minorHAnsi"/>
          <w:b/>
          <w:bCs/>
          <w:kern w:val="0"/>
          <w:sz w:val="32"/>
          <w:szCs w:val="32"/>
          <w14:ligatures w14:val="none"/>
        </w:rPr>
        <w:t>Empire</w:t>
      </w:r>
      <w:r w:rsidRPr="000D45DA">
        <w:rPr>
          <w:rFonts w:eastAsia="Times New Roman" w:cstheme="minorHAnsi"/>
          <w:kern w:val="0"/>
          <w:sz w:val="32"/>
          <w:szCs w:val="32"/>
          <w14:ligatures w14:val="none"/>
        </w:rPr>
        <w:t>”</w:t>
      </w:r>
      <w:r w:rsidRPr="000D45DA">
        <w:rPr>
          <w:rFonts w:eastAsia="Times New Roman" w:cstheme="minorHAnsi"/>
          <w:kern w:val="0"/>
          <w:sz w:val="32"/>
          <w:szCs w:val="32"/>
          <w14:ligatures w14:val="none"/>
        </w:rPr>
        <w:noBreakHyphen/>
        <w:t xml:space="preserve">type rule. </w:t>
      </w:r>
    </w:p>
    <w:p w14:paraId="2524D44C" w14:textId="563170BD" w:rsidR="000D45DA" w:rsidRPr="000D45DA" w:rsidRDefault="000D45DA" w:rsidP="000D45DA">
      <w:pPr>
        <w:spacing w:before="100" w:beforeAutospacing="1" w:after="100" w:afterAutospacing="1" w:line="240" w:lineRule="auto"/>
        <w:rPr>
          <w:rFonts w:eastAsia="Times New Roman" w:cstheme="minorHAnsi"/>
          <w:kern w:val="0"/>
          <w:sz w:val="32"/>
          <w:szCs w:val="32"/>
          <w14:ligatures w14:val="none"/>
        </w:rPr>
      </w:pPr>
      <w:r w:rsidRPr="000D45DA">
        <w:rPr>
          <w:rFonts w:eastAsia="Times New Roman" w:cstheme="minorHAnsi"/>
          <w:kern w:val="0"/>
          <w:sz w:val="32"/>
          <w:szCs w:val="32"/>
          <w14:ligatures w14:val="none"/>
        </w:rPr>
        <w:t xml:space="preserve">I define this as the </w:t>
      </w:r>
      <w:r w:rsidRPr="000D45DA">
        <w:rPr>
          <w:rFonts w:eastAsia="Times New Roman" w:cstheme="minorHAnsi"/>
          <w:b/>
          <w:bCs/>
          <w:kern w:val="0"/>
          <w:sz w:val="32"/>
          <w:szCs w:val="32"/>
          <w14:ligatures w14:val="none"/>
        </w:rPr>
        <w:t>“maṇḍala</w:t>
      </w:r>
      <w:r w:rsidRPr="000D45DA">
        <w:rPr>
          <w:rFonts w:eastAsia="Times New Roman" w:cstheme="minorHAnsi"/>
          <w:b/>
          <w:bCs/>
          <w:kern w:val="0"/>
          <w:sz w:val="32"/>
          <w:szCs w:val="32"/>
          <w14:ligatures w14:val="none"/>
        </w:rPr>
        <w:noBreakHyphen/>
        <w:t>type Dharma</w:t>
      </w:r>
      <w:r w:rsidRPr="000D45DA">
        <w:rPr>
          <w:rFonts w:eastAsia="Times New Roman" w:cstheme="minorHAnsi"/>
          <w:b/>
          <w:bCs/>
          <w:kern w:val="0"/>
          <w:sz w:val="32"/>
          <w:szCs w:val="32"/>
          <w14:ligatures w14:val="none"/>
        </w:rPr>
        <w:noBreakHyphen/>
        <w:t>religion cultural sphere.”</w:t>
      </w:r>
    </w:p>
    <w:p w14:paraId="3AE56E73"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lastRenderedPageBreak/>
        <w:t xml:space="preserve">By contrast, the island region was understood through the concept of </w:t>
      </w:r>
      <w:r w:rsidRPr="000D45DA">
        <w:rPr>
          <w:rFonts w:eastAsia="Times New Roman" w:cstheme="minorHAnsi"/>
          <w:i/>
          <w:iCs/>
          <w:kern w:val="0"/>
          <w:sz w:val="32"/>
          <w:szCs w:val="32"/>
          <w14:ligatures w14:val="none"/>
        </w:rPr>
        <w:t>Nusa Antara</w:t>
      </w:r>
      <w:r w:rsidRPr="000D45DA">
        <w:rPr>
          <w:rFonts w:eastAsia="Times New Roman" w:cstheme="minorHAnsi"/>
          <w:kern w:val="0"/>
          <w:sz w:val="32"/>
          <w:szCs w:val="32"/>
          <w14:ligatures w14:val="none"/>
        </w:rPr>
        <w:t>, meaning “between the islands,” where the society of maritime relay</w:t>
      </w:r>
      <w:r w:rsidRPr="000D45DA">
        <w:rPr>
          <w:rFonts w:eastAsia="Times New Roman" w:cstheme="minorHAnsi"/>
          <w:kern w:val="0"/>
          <w:sz w:val="32"/>
          <w:szCs w:val="32"/>
          <w14:ligatures w14:val="none"/>
        </w:rPr>
        <w:noBreakHyphen/>
        <w:t xml:space="preserve">trading peoples flourished. </w:t>
      </w:r>
    </w:p>
    <w:p w14:paraId="10F1261A" w14:textId="71ED51B9" w:rsidR="000D45DA" w:rsidRPr="000D45DA" w:rsidRDefault="000D45DA" w:rsidP="000D45DA">
      <w:pPr>
        <w:spacing w:before="100" w:beforeAutospacing="1" w:after="100" w:afterAutospacing="1" w:line="240" w:lineRule="auto"/>
        <w:rPr>
          <w:rFonts w:eastAsia="Times New Roman" w:cstheme="minorHAnsi"/>
          <w:kern w:val="0"/>
          <w:sz w:val="32"/>
          <w:szCs w:val="32"/>
          <w14:ligatures w14:val="none"/>
        </w:rPr>
      </w:pPr>
      <w:r w:rsidRPr="000D45DA">
        <w:rPr>
          <w:rFonts w:eastAsia="Times New Roman" w:cstheme="minorHAnsi"/>
          <w:kern w:val="0"/>
          <w:sz w:val="32"/>
          <w:szCs w:val="32"/>
          <w14:ligatures w14:val="none"/>
        </w:rPr>
        <w:t>This is defined as the</w:t>
      </w:r>
      <w:r w:rsidRPr="000D45DA">
        <w:rPr>
          <w:rFonts w:eastAsia="Times New Roman" w:cstheme="minorHAnsi"/>
          <w:b/>
          <w:bCs/>
          <w:kern w:val="0"/>
          <w:sz w:val="32"/>
          <w:szCs w:val="32"/>
          <w14:ligatures w14:val="none"/>
        </w:rPr>
        <w:t xml:space="preserve"> </w:t>
      </w:r>
      <w:r w:rsidRPr="000D45DA">
        <w:rPr>
          <w:rFonts w:cstheme="minorHAnsi"/>
          <w:b/>
          <w:bCs/>
          <w:kern w:val="0"/>
          <w:sz w:val="32"/>
          <w:szCs w:val="32"/>
          <w14:ligatures w14:val="none"/>
        </w:rPr>
        <w:t>“</w:t>
      </w:r>
      <w:r w:rsidRPr="000D45DA">
        <w:rPr>
          <w:rFonts w:eastAsia="Times New Roman" w:cstheme="minorHAnsi"/>
          <w:b/>
          <w:bCs/>
          <w:kern w:val="0"/>
          <w:sz w:val="32"/>
          <w:szCs w:val="32"/>
          <w14:ligatures w14:val="none"/>
        </w:rPr>
        <w:t>Nusa Antara cultural sphere</w:t>
      </w:r>
      <w:r>
        <w:rPr>
          <w:rFonts w:cstheme="minorHAnsi"/>
          <w:b/>
          <w:bCs/>
          <w:kern w:val="0"/>
          <w:sz w:val="32"/>
          <w:szCs w:val="32"/>
          <w14:ligatures w14:val="none"/>
        </w:rPr>
        <w:t>”</w:t>
      </w:r>
      <w:r w:rsidRPr="000D45DA">
        <w:rPr>
          <w:rFonts w:eastAsia="Times New Roman" w:cstheme="minorHAnsi"/>
          <w:kern w:val="0"/>
          <w:sz w:val="32"/>
          <w:szCs w:val="32"/>
          <w14:ligatures w14:val="none"/>
        </w:rPr>
        <w:t>, with Sumatra and Java as its principal centers.</w:t>
      </w:r>
    </w:p>
    <w:p w14:paraId="1A432A1F"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This maritime relay</w:t>
      </w:r>
      <w:r w:rsidRPr="000D45DA">
        <w:rPr>
          <w:rFonts w:eastAsia="Times New Roman" w:cstheme="minorHAnsi"/>
          <w:kern w:val="0"/>
          <w:sz w:val="32"/>
          <w:szCs w:val="32"/>
          <w14:ligatures w14:val="none"/>
        </w:rPr>
        <w:noBreakHyphen/>
        <w:t xml:space="preserve">trading network consisted of two routes. </w:t>
      </w:r>
    </w:p>
    <w:p w14:paraId="0E2FF73E"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 xml:space="preserve">The first was the main line connecting the Indian Ocean and the South China Sea, which relayed Indian textiles and Chinese ceramics through the Strait of Malacca. </w:t>
      </w:r>
    </w:p>
    <w:p w14:paraId="0E4F79A8" w14:textId="1DB39A37" w:rsidR="000D45DA" w:rsidRPr="000D45DA" w:rsidRDefault="000D45DA" w:rsidP="000D45DA">
      <w:pPr>
        <w:spacing w:before="100" w:beforeAutospacing="1" w:after="100" w:afterAutospacing="1" w:line="240" w:lineRule="auto"/>
        <w:rPr>
          <w:rFonts w:eastAsia="Times New Roman" w:cstheme="minorHAnsi"/>
          <w:kern w:val="0"/>
          <w:sz w:val="32"/>
          <w:szCs w:val="32"/>
          <w14:ligatures w14:val="none"/>
        </w:rPr>
      </w:pPr>
      <w:r w:rsidRPr="000D45DA">
        <w:rPr>
          <w:rFonts w:eastAsia="Times New Roman" w:cstheme="minorHAnsi"/>
          <w:kern w:val="0"/>
          <w:sz w:val="32"/>
          <w:szCs w:val="32"/>
          <w14:ligatures w14:val="none"/>
        </w:rPr>
        <w:t>By the 600s, it had formed the Śrīvijaya alliance, a loose federation of coastal city</w:t>
      </w:r>
      <w:r w:rsidRPr="000D45DA">
        <w:rPr>
          <w:rFonts w:eastAsia="Times New Roman" w:cstheme="minorHAnsi"/>
          <w:kern w:val="0"/>
          <w:sz w:val="32"/>
          <w:szCs w:val="32"/>
          <w14:ligatures w14:val="none"/>
        </w:rPr>
        <w:noBreakHyphen/>
        <w:t>states, but in the early 1000s it was defeated in its struggle with the Chola</w:t>
      </w:r>
      <w:r w:rsidRPr="000D45DA">
        <w:rPr>
          <w:rFonts w:eastAsia="Times New Roman" w:cstheme="minorHAnsi"/>
          <w:kern w:val="0"/>
          <w:sz w:val="32"/>
          <w:szCs w:val="32"/>
          <w14:ligatures w14:val="none"/>
        </w:rPr>
        <w:noBreakHyphen/>
        <w:t>dynasty kingdom.</w:t>
      </w:r>
    </w:p>
    <w:p w14:paraId="0A43B7E0"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The second was a branch route running from the eastern side of Java toward the spice</w:t>
      </w:r>
      <w:r w:rsidRPr="000D45DA">
        <w:rPr>
          <w:rFonts w:eastAsia="Times New Roman" w:cstheme="minorHAnsi"/>
          <w:kern w:val="0"/>
          <w:sz w:val="32"/>
          <w:szCs w:val="32"/>
          <w14:ligatures w14:val="none"/>
        </w:rPr>
        <w:noBreakHyphen/>
        <w:t>producing Maluku Islands.</w:t>
      </w:r>
    </w:p>
    <w:p w14:paraId="22B673A0"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After a volcanic eruption around 929 shifted Java’s center of gravity eastward, the agrarian Isyana</w:t>
      </w:r>
      <w:r w:rsidRPr="000D45DA">
        <w:rPr>
          <w:rFonts w:eastAsia="Times New Roman" w:cstheme="minorHAnsi"/>
          <w:kern w:val="0"/>
          <w:sz w:val="32"/>
          <w:szCs w:val="32"/>
          <w14:ligatures w14:val="none"/>
        </w:rPr>
        <w:noBreakHyphen/>
        <w:t xml:space="preserve">dynasty kingdom of Kediri was founded in 1042. </w:t>
      </w:r>
    </w:p>
    <w:p w14:paraId="2ABF0472" w14:textId="77777777" w:rsid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But in 1222, the Ken Arok</w:t>
      </w:r>
      <w:r w:rsidRPr="000D45DA">
        <w:rPr>
          <w:rFonts w:eastAsia="Times New Roman" w:cstheme="minorHAnsi"/>
          <w:kern w:val="0"/>
          <w:sz w:val="32"/>
          <w:szCs w:val="32"/>
          <w14:ligatures w14:val="none"/>
        </w:rPr>
        <w:noBreakHyphen/>
        <w:t xml:space="preserve">dynasty kingdom of Singhasari began to erode the main line of the Śrīvijaya alliance. </w:t>
      </w:r>
    </w:p>
    <w:p w14:paraId="19FADD14" w14:textId="76985AB7" w:rsidR="000D45DA" w:rsidRPr="000D45DA" w:rsidRDefault="000D45DA" w:rsidP="000D45DA">
      <w:pPr>
        <w:spacing w:before="100" w:beforeAutospacing="1" w:after="100" w:afterAutospacing="1" w:line="240" w:lineRule="auto"/>
        <w:rPr>
          <w:rFonts w:cstheme="minorHAnsi"/>
          <w:kern w:val="0"/>
          <w:sz w:val="32"/>
          <w:szCs w:val="32"/>
          <w14:ligatures w14:val="none"/>
        </w:rPr>
      </w:pPr>
      <w:r w:rsidRPr="000D45DA">
        <w:rPr>
          <w:rFonts w:eastAsia="Times New Roman" w:cstheme="minorHAnsi"/>
          <w:kern w:val="0"/>
          <w:sz w:val="32"/>
          <w:szCs w:val="32"/>
          <w14:ligatures w14:val="none"/>
        </w:rPr>
        <w:t>As spices later became high</w:t>
      </w:r>
      <w:r w:rsidRPr="000D45DA">
        <w:rPr>
          <w:rFonts w:eastAsia="Times New Roman" w:cstheme="minorHAnsi"/>
          <w:kern w:val="0"/>
          <w:sz w:val="32"/>
          <w:szCs w:val="32"/>
          <w14:ligatures w14:val="none"/>
        </w:rPr>
        <w:noBreakHyphen/>
        <w:t>value goods, the importance of this branch route increase</w:t>
      </w:r>
      <w:r>
        <w:rPr>
          <w:rFonts w:cstheme="minorHAnsi" w:hint="eastAsia"/>
          <w:kern w:val="0"/>
          <w:sz w:val="32"/>
          <w:szCs w:val="32"/>
          <w14:ligatures w14:val="none"/>
        </w:rPr>
        <w:t>d.</w:t>
      </w:r>
    </w:p>
    <w:p w14:paraId="1327977E" w14:textId="77777777" w:rsidR="00BD1827" w:rsidRDefault="00BD1827" w:rsidP="00BD1827">
      <w:pPr>
        <w:spacing w:before="100" w:beforeAutospacing="1" w:after="100" w:afterAutospacing="1" w:line="240" w:lineRule="auto"/>
        <w:rPr>
          <w:rFonts w:cstheme="minorHAnsi"/>
          <w:kern w:val="0"/>
          <w:sz w:val="32"/>
          <w:szCs w:val="32"/>
          <w14:ligatures w14:val="none"/>
        </w:rPr>
      </w:pPr>
    </w:p>
    <w:p w14:paraId="47CABADF" w14:textId="77777777" w:rsidR="0047357D" w:rsidRDefault="0047357D" w:rsidP="00BD1827">
      <w:pPr>
        <w:spacing w:before="100" w:beforeAutospacing="1" w:after="100" w:afterAutospacing="1" w:line="240" w:lineRule="auto"/>
        <w:rPr>
          <w:rFonts w:cstheme="minorHAnsi"/>
          <w:kern w:val="0"/>
          <w:sz w:val="32"/>
          <w:szCs w:val="32"/>
          <w14:ligatures w14:val="none"/>
        </w:rPr>
      </w:pPr>
    </w:p>
    <w:p w14:paraId="28028156" w14:textId="77777777" w:rsidR="0047357D" w:rsidRPr="0047357D" w:rsidRDefault="0047357D" w:rsidP="00BD1827">
      <w:pPr>
        <w:spacing w:before="100" w:beforeAutospacing="1" w:after="100" w:afterAutospacing="1" w:line="240" w:lineRule="auto"/>
        <w:rPr>
          <w:rFonts w:cstheme="minorHAnsi"/>
          <w:kern w:val="0"/>
          <w:sz w:val="32"/>
          <w:szCs w:val="32"/>
          <w14:ligatures w14:val="none"/>
        </w:rPr>
      </w:pPr>
    </w:p>
    <w:p w14:paraId="1A9F8D77" w14:textId="1EA0945B" w:rsidR="0047357D" w:rsidRPr="0047357D" w:rsidRDefault="0047357D" w:rsidP="0047357D">
      <w:pPr>
        <w:spacing w:before="100" w:beforeAutospacing="1" w:after="100" w:afterAutospacing="1" w:line="240" w:lineRule="auto"/>
        <w:outlineLvl w:val="0"/>
        <w:rPr>
          <w:rFonts w:eastAsia="Times New Roman" w:cstheme="minorHAnsi"/>
          <w:b/>
          <w:bCs/>
          <w:kern w:val="36"/>
          <w:sz w:val="32"/>
          <w:szCs w:val="32"/>
          <w14:ligatures w14:val="none"/>
        </w:rPr>
      </w:pPr>
      <w:r w:rsidRPr="0047357D">
        <w:rPr>
          <w:rFonts w:ascii="Segoe UI Symbol" w:eastAsia="Times New Roman" w:hAnsi="Segoe UI Symbol" w:cs="Segoe UI Symbol"/>
          <w:b/>
          <w:bCs/>
          <w:kern w:val="36"/>
          <w:sz w:val="32"/>
          <w:szCs w:val="32"/>
          <w14:ligatures w14:val="none"/>
        </w:rPr>
        <w:lastRenderedPageBreak/>
        <w:t>★</w:t>
      </w:r>
      <w:r w:rsidRPr="0047357D">
        <w:rPr>
          <w:rFonts w:eastAsia="Times New Roman" w:cstheme="minorHAnsi"/>
          <w:b/>
          <w:bCs/>
          <w:kern w:val="36"/>
          <w:sz w:val="32"/>
          <w:szCs w:val="32"/>
          <w14:ligatures w14:val="none"/>
        </w:rPr>
        <w:t xml:space="preserve"> </w:t>
      </w:r>
      <w:r>
        <w:rPr>
          <w:rFonts w:cstheme="minorHAnsi" w:hint="eastAsia"/>
          <w:b/>
          <w:bCs/>
          <w:kern w:val="36"/>
          <w:sz w:val="32"/>
          <w:szCs w:val="32"/>
          <w14:ligatures w14:val="none"/>
        </w:rPr>
        <w:t xml:space="preserve"> </w:t>
      </w:r>
      <w:r w:rsidRPr="0047357D">
        <w:rPr>
          <w:rFonts w:eastAsia="Times New Roman" w:cstheme="minorHAnsi"/>
          <w:b/>
          <w:bCs/>
          <w:kern w:val="36"/>
          <w:sz w:val="32"/>
          <w:szCs w:val="32"/>
          <w14:ligatures w14:val="none"/>
        </w:rPr>
        <w:t xml:space="preserve">3. </w:t>
      </w:r>
      <w:r>
        <w:rPr>
          <w:rFonts w:cstheme="minorHAnsi" w:hint="eastAsia"/>
          <w:b/>
          <w:bCs/>
          <w:kern w:val="36"/>
          <w:sz w:val="32"/>
          <w:szCs w:val="32"/>
          <w14:ligatures w14:val="none"/>
        </w:rPr>
        <w:t xml:space="preserve"> </w:t>
      </w:r>
      <w:r w:rsidRPr="0047357D">
        <w:rPr>
          <w:rFonts w:eastAsia="Times New Roman" w:cstheme="minorHAnsi"/>
          <w:b/>
          <w:bCs/>
          <w:kern w:val="36"/>
          <w:sz w:val="32"/>
          <w:szCs w:val="32"/>
          <w14:ligatures w14:val="none"/>
        </w:rPr>
        <w:t>Islam</w:t>
      </w:r>
      <w:r w:rsidRPr="0047357D">
        <w:rPr>
          <w:rFonts w:eastAsia="Times New Roman" w:cstheme="minorHAnsi"/>
          <w:b/>
          <w:bCs/>
          <w:kern w:val="36"/>
          <w:sz w:val="32"/>
          <w:szCs w:val="32"/>
          <w14:ligatures w14:val="none"/>
        </w:rPr>
        <w:noBreakHyphen/>
        <w:t>religion Cultural Sphere and the Nomadic Peoples</w:t>
      </w:r>
    </w:p>
    <w:p w14:paraId="63D9F3E7" w14:textId="77777777" w:rsidR="0047357D" w:rsidRDefault="0047357D" w:rsidP="0047357D">
      <w:pPr>
        <w:spacing w:before="100" w:beforeAutospacing="1" w:after="100" w:afterAutospacing="1" w:line="240" w:lineRule="auto"/>
        <w:rPr>
          <w:rFonts w:cstheme="minorHAnsi"/>
          <w:kern w:val="0"/>
          <w:sz w:val="32"/>
          <w:szCs w:val="32"/>
          <w14:ligatures w14:val="none"/>
        </w:rPr>
      </w:pPr>
    </w:p>
    <w:p w14:paraId="7602DE1A" w14:textId="3F451504" w:rsidR="0047357D" w:rsidRPr="0047357D" w:rsidRDefault="0047357D" w:rsidP="0047357D">
      <w:pPr>
        <w:spacing w:before="100" w:beforeAutospacing="1" w:after="100" w:afterAutospacing="1" w:line="240" w:lineRule="auto"/>
        <w:rPr>
          <w:rFonts w:eastAsia="Times New Roman" w:cstheme="minorHAnsi"/>
          <w:kern w:val="0"/>
          <w:sz w:val="32"/>
          <w:szCs w:val="32"/>
          <w14:ligatures w14:val="none"/>
        </w:rPr>
      </w:pPr>
      <w:r w:rsidRPr="0047357D">
        <w:rPr>
          <w:rFonts w:eastAsia="Times New Roman" w:cstheme="minorHAnsi"/>
          <w:kern w:val="0"/>
          <w:sz w:val="32"/>
          <w:szCs w:val="32"/>
          <w14:ligatures w14:val="none"/>
        </w:rPr>
        <w:t xml:space="preserve">In Persia, after the end of the Hephthalite invasions in the early 500s and the successful suppression of </w:t>
      </w:r>
      <w:r>
        <w:rPr>
          <w:rFonts w:cstheme="minorHAnsi" w:hint="eastAsia"/>
          <w:kern w:val="0"/>
          <w:sz w:val="32"/>
          <w:szCs w:val="32"/>
          <w14:ligatures w14:val="none"/>
        </w:rPr>
        <w:t>Mani-religion</w:t>
      </w:r>
      <w:r w:rsidRPr="0047357D">
        <w:rPr>
          <w:rFonts w:eastAsia="Times New Roman" w:cstheme="minorHAnsi"/>
          <w:kern w:val="0"/>
          <w:sz w:val="32"/>
          <w:szCs w:val="32"/>
          <w14:ligatures w14:val="none"/>
        </w:rPr>
        <w:t>, the Sasanian Empire entered a long period of conflict with the Justinian</w:t>
      </w:r>
      <w:r w:rsidRPr="0047357D">
        <w:rPr>
          <w:rFonts w:eastAsia="Times New Roman" w:cstheme="minorHAnsi"/>
          <w:kern w:val="0"/>
          <w:sz w:val="32"/>
          <w:szCs w:val="32"/>
          <w14:ligatures w14:val="none"/>
        </w:rPr>
        <w:noBreakHyphen/>
        <w:t>dynasty Byzantine Empire, founded in 518.</w:t>
      </w:r>
    </w:p>
    <w:p w14:paraId="09ACDB38" w14:textId="216E5D2D" w:rsidR="0047357D" w:rsidRDefault="0047357D" w:rsidP="0047357D">
      <w:pPr>
        <w:spacing w:before="100" w:beforeAutospacing="1" w:after="100" w:afterAutospacing="1" w:line="240" w:lineRule="auto"/>
        <w:rPr>
          <w:rFonts w:cstheme="minorHAnsi"/>
          <w:kern w:val="0"/>
          <w:sz w:val="32"/>
          <w:szCs w:val="32"/>
          <w14:ligatures w14:val="none"/>
        </w:rPr>
      </w:pPr>
      <w:r w:rsidRPr="0047357D">
        <w:rPr>
          <w:rFonts w:eastAsia="Times New Roman" w:cstheme="minorHAnsi"/>
          <w:kern w:val="0"/>
          <w:sz w:val="32"/>
          <w:szCs w:val="32"/>
          <w14:ligatures w14:val="none"/>
        </w:rPr>
        <w:t xml:space="preserve">As both </w:t>
      </w:r>
      <w:r>
        <w:rPr>
          <w:rFonts w:cstheme="minorHAnsi" w:hint="eastAsia"/>
          <w:kern w:val="0"/>
          <w:sz w:val="32"/>
          <w:szCs w:val="32"/>
          <w14:ligatures w14:val="none"/>
        </w:rPr>
        <w:t>E</w:t>
      </w:r>
      <w:r w:rsidRPr="0047357D">
        <w:rPr>
          <w:rFonts w:eastAsia="Times New Roman" w:cstheme="minorHAnsi"/>
          <w:kern w:val="0"/>
          <w:sz w:val="32"/>
          <w:szCs w:val="32"/>
          <w14:ligatures w14:val="none"/>
        </w:rPr>
        <w:t xml:space="preserve">mpires were exhausted by this prolonged war, an Arab named Muḥammad—who possessed a </w:t>
      </w:r>
      <w:r w:rsidRPr="0047357D">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47357D">
        <w:rPr>
          <w:rFonts w:eastAsia="Times New Roman" w:cstheme="minorHAnsi"/>
          <w:b/>
          <w:bCs/>
          <w:kern w:val="0"/>
          <w:sz w:val="32"/>
          <w:szCs w:val="32"/>
          <w14:ligatures w14:val="none"/>
        </w:rPr>
        <w:t>layer psychology"</w:t>
      </w:r>
      <w:r w:rsidRPr="0047357D">
        <w:rPr>
          <w:rFonts w:eastAsia="Times New Roman" w:cstheme="minorHAnsi"/>
          <w:kern w:val="0"/>
          <w:sz w:val="32"/>
          <w:szCs w:val="32"/>
          <w14:ligatures w14:val="none"/>
        </w:rPr>
        <w:t xml:space="preserve"> </w:t>
      </w:r>
      <w:r w:rsidRPr="000A59A5">
        <w:rPr>
          <w:rFonts w:eastAsia="Times New Roman" w:cstheme="minorHAnsi"/>
          <w:b/>
          <w:bCs/>
          <w:kern w:val="0"/>
          <w:sz w:val="32"/>
          <w:szCs w:val="32"/>
          <w14:ligatures w14:val="none"/>
        </w:rPr>
        <w:t>of</w:t>
      </w:r>
      <w:r w:rsidRPr="0047357D">
        <w:rPr>
          <w:rFonts w:eastAsia="Times New Roman" w:cstheme="minorHAnsi"/>
          <w:kern w:val="0"/>
          <w:sz w:val="32"/>
          <w:szCs w:val="32"/>
          <w14:ligatures w14:val="none"/>
        </w:rPr>
        <w:t xml:space="preserve"> </w:t>
      </w:r>
      <w:r w:rsidR="000A59A5">
        <w:rPr>
          <w:rFonts w:cstheme="minorHAnsi" w:hint="eastAsia"/>
          <w:b/>
          <w:bCs/>
          <w:kern w:val="0"/>
          <w:sz w:val="32"/>
          <w:szCs w:val="32"/>
          <w14:ligatures w14:val="none"/>
        </w:rPr>
        <w:t>bonding</w:t>
      </w:r>
      <w:r w:rsidRPr="0047357D">
        <w:rPr>
          <w:rFonts w:eastAsia="Times New Roman" w:cstheme="minorHAnsi"/>
          <w:b/>
          <w:bCs/>
          <w:kern w:val="0"/>
          <w:sz w:val="32"/>
          <w:szCs w:val="32"/>
          <w14:ligatures w14:val="none"/>
        </w:rPr>
        <w:t>"</w:t>
      </w:r>
      <w:r w:rsidRPr="0047357D">
        <w:rPr>
          <w:rFonts w:eastAsia="Times New Roman" w:cstheme="minorHAnsi"/>
          <w:kern w:val="0"/>
          <w:sz w:val="32"/>
          <w:szCs w:val="32"/>
          <w14:ligatures w14:val="none"/>
        </w:rPr>
        <w:t>—founded Islam</w:t>
      </w:r>
      <w:r w:rsidRPr="0047357D">
        <w:rPr>
          <w:rFonts w:eastAsia="Times New Roman" w:cstheme="minorHAnsi"/>
          <w:kern w:val="0"/>
          <w:sz w:val="32"/>
          <w:szCs w:val="32"/>
          <w14:ligatures w14:val="none"/>
        </w:rPr>
        <w:noBreakHyphen/>
        <w:t xml:space="preserve">religion in the early 600s. </w:t>
      </w:r>
    </w:p>
    <w:p w14:paraId="670F7D69" w14:textId="4D0310EB" w:rsidR="0047357D" w:rsidRPr="0047357D" w:rsidRDefault="0047357D" w:rsidP="0047357D">
      <w:pPr>
        <w:spacing w:before="100" w:beforeAutospacing="1" w:after="100" w:afterAutospacing="1" w:line="240" w:lineRule="auto"/>
        <w:rPr>
          <w:rFonts w:eastAsia="Times New Roman" w:cstheme="minorHAnsi"/>
          <w:kern w:val="0"/>
          <w:sz w:val="32"/>
          <w:szCs w:val="32"/>
          <w14:ligatures w14:val="none"/>
        </w:rPr>
      </w:pPr>
      <w:r w:rsidRPr="0047357D">
        <w:rPr>
          <w:rFonts w:eastAsia="Times New Roman" w:cstheme="minorHAnsi"/>
          <w:kern w:val="0"/>
          <w:sz w:val="32"/>
          <w:szCs w:val="32"/>
          <w14:ligatures w14:val="none"/>
        </w:rPr>
        <w:t>By the 630s, his community had taken Palestine, Syria, Anatolia, and Egypt from the Byzantine Empire, and in 651 it destroyed the Sasanian Empire as well.</w:t>
      </w:r>
    </w:p>
    <w:p w14:paraId="301F2705" w14:textId="77777777" w:rsidR="0047357D" w:rsidRDefault="0047357D" w:rsidP="0047357D">
      <w:pPr>
        <w:spacing w:before="100" w:beforeAutospacing="1" w:after="100" w:afterAutospacing="1" w:line="240" w:lineRule="auto"/>
        <w:rPr>
          <w:rFonts w:cstheme="minorHAnsi"/>
          <w:kern w:val="0"/>
          <w:sz w:val="32"/>
          <w:szCs w:val="32"/>
          <w14:ligatures w14:val="none"/>
        </w:rPr>
      </w:pPr>
      <w:r w:rsidRPr="0047357D">
        <w:rPr>
          <w:rFonts w:eastAsia="Times New Roman" w:cstheme="minorHAnsi"/>
          <w:kern w:val="0"/>
          <w:sz w:val="32"/>
          <w:szCs w:val="32"/>
          <w14:ligatures w14:val="none"/>
        </w:rPr>
        <w:t xml:space="preserve">At first, a state led by Arabs—Muḥammad and the caliphs who succeeded him—was formed, expanding westward along the Mediterranean coast beyond Egypt. </w:t>
      </w:r>
    </w:p>
    <w:p w14:paraId="584B099F" w14:textId="4762B0A3" w:rsidR="0047357D" w:rsidRPr="0047357D" w:rsidRDefault="0047357D" w:rsidP="0047357D">
      <w:pPr>
        <w:spacing w:before="100" w:beforeAutospacing="1" w:after="100" w:afterAutospacing="1" w:line="240" w:lineRule="auto"/>
        <w:rPr>
          <w:rFonts w:eastAsia="Times New Roman" w:cstheme="minorHAnsi"/>
          <w:kern w:val="0"/>
          <w:sz w:val="32"/>
          <w:szCs w:val="32"/>
          <w14:ligatures w14:val="none"/>
        </w:rPr>
      </w:pPr>
      <w:r w:rsidRPr="0047357D">
        <w:rPr>
          <w:rFonts w:eastAsia="Times New Roman" w:cstheme="minorHAnsi"/>
          <w:kern w:val="0"/>
          <w:sz w:val="32"/>
          <w:szCs w:val="32"/>
          <w14:ligatures w14:val="none"/>
        </w:rPr>
        <w:t>This state established rule across its territories by placing Islam</w:t>
      </w:r>
      <w:r w:rsidRPr="0047357D">
        <w:rPr>
          <w:rFonts w:eastAsia="Times New Roman" w:cstheme="minorHAnsi"/>
          <w:kern w:val="0"/>
          <w:sz w:val="32"/>
          <w:szCs w:val="32"/>
          <w14:ligatures w14:val="none"/>
        </w:rPr>
        <w:noBreakHyphen/>
        <w:t xml:space="preserve">religion at the center of its </w:t>
      </w:r>
      <w:r w:rsidRPr="0047357D">
        <w:rPr>
          <w:rFonts w:eastAsia="Times New Roman" w:cstheme="minorHAnsi"/>
          <w:b/>
          <w:bCs/>
          <w:kern w:val="0"/>
          <w:sz w:val="32"/>
          <w:szCs w:val="32"/>
          <w14:ligatures w14:val="none"/>
        </w:rPr>
        <w:t>"layered</w:t>
      </w:r>
      <w:r w:rsidRPr="0047357D">
        <w:rPr>
          <w:rFonts w:eastAsia="Times New Roman" w:cstheme="minorHAnsi"/>
          <w:b/>
          <w:bCs/>
          <w:kern w:val="0"/>
          <w:sz w:val="32"/>
          <w:szCs w:val="32"/>
          <w14:ligatures w14:val="none"/>
        </w:rPr>
        <w:noBreakHyphen/>
        <w:t>layer psychology"</w:t>
      </w:r>
      <w:r w:rsidRPr="0047357D">
        <w:rPr>
          <w:rFonts w:eastAsia="Times New Roman" w:cstheme="minorHAnsi"/>
          <w:kern w:val="0"/>
          <w:sz w:val="32"/>
          <w:szCs w:val="32"/>
          <w14:ligatures w14:val="none"/>
        </w:rPr>
        <w:t>, and in 661 the Umayyad house, which inherited the caliphate, founded a dynasty.</w:t>
      </w:r>
    </w:p>
    <w:p w14:paraId="59C1A853" w14:textId="48CFCBDE" w:rsidR="0047357D" w:rsidRDefault="0047357D" w:rsidP="0047357D">
      <w:pPr>
        <w:spacing w:before="100" w:beforeAutospacing="1" w:after="100" w:afterAutospacing="1" w:line="240" w:lineRule="auto"/>
        <w:rPr>
          <w:rFonts w:cstheme="minorHAnsi"/>
          <w:kern w:val="0"/>
          <w:sz w:val="32"/>
          <w:szCs w:val="32"/>
          <w14:ligatures w14:val="none"/>
        </w:rPr>
      </w:pPr>
      <w:r w:rsidRPr="0047357D">
        <w:rPr>
          <w:rFonts w:eastAsia="Times New Roman" w:cstheme="minorHAnsi"/>
          <w:kern w:val="0"/>
          <w:sz w:val="32"/>
          <w:szCs w:val="32"/>
          <w14:ligatures w14:val="none"/>
        </w:rPr>
        <w:t xml:space="preserve">This marked the beginning of the Umayyad </w:t>
      </w:r>
      <w:r>
        <w:rPr>
          <w:rFonts w:cstheme="minorHAnsi" w:hint="eastAsia"/>
          <w:kern w:val="0"/>
          <w:sz w:val="32"/>
          <w:szCs w:val="32"/>
          <w14:ligatures w14:val="none"/>
        </w:rPr>
        <w:t>dynast</w:t>
      </w:r>
      <w:r w:rsidR="00015464">
        <w:rPr>
          <w:rFonts w:cstheme="minorHAnsi" w:hint="eastAsia"/>
          <w:kern w:val="0"/>
          <w:sz w:val="32"/>
          <w:szCs w:val="32"/>
          <w14:ligatures w14:val="none"/>
        </w:rPr>
        <w:t>y kingdom</w:t>
      </w:r>
      <w:r w:rsidRPr="0047357D">
        <w:rPr>
          <w:rFonts w:eastAsia="Times New Roman" w:cstheme="minorHAnsi"/>
          <w:kern w:val="0"/>
          <w:sz w:val="32"/>
          <w:szCs w:val="32"/>
          <w14:ligatures w14:val="none"/>
        </w:rPr>
        <w:t xml:space="preserve">, a political unity extending across a vast region, comparable in scale to the Tang Empire. </w:t>
      </w:r>
    </w:p>
    <w:p w14:paraId="51BD08DB" w14:textId="65A6798D" w:rsidR="0047357D" w:rsidRPr="0047357D" w:rsidRDefault="0047357D" w:rsidP="0047357D">
      <w:pPr>
        <w:spacing w:before="100" w:beforeAutospacing="1" w:after="100" w:afterAutospacing="1" w:line="240" w:lineRule="auto"/>
        <w:rPr>
          <w:rFonts w:eastAsia="Times New Roman" w:cstheme="minorHAnsi"/>
          <w:kern w:val="0"/>
          <w:sz w:val="32"/>
          <w:szCs w:val="32"/>
          <w14:ligatures w14:val="none"/>
        </w:rPr>
      </w:pPr>
      <w:r w:rsidRPr="0047357D">
        <w:rPr>
          <w:rFonts w:eastAsia="Times New Roman" w:cstheme="minorHAnsi"/>
          <w:kern w:val="0"/>
          <w:sz w:val="32"/>
          <w:szCs w:val="32"/>
          <w14:ligatures w14:val="none"/>
        </w:rPr>
        <w:t xml:space="preserve">Yet unlike the </w:t>
      </w:r>
      <w:r w:rsidRPr="0047357D">
        <w:rPr>
          <w:rFonts w:eastAsia="Times New Roman" w:cstheme="minorHAnsi"/>
          <w:b/>
          <w:bCs/>
          <w:kern w:val="0"/>
          <w:sz w:val="32"/>
          <w:szCs w:val="32"/>
          <w14:ligatures w14:val="none"/>
        </w:rPr>
        <w:t>Confucian</w:t>
      </w:r>
      <w:r w:rsidRPr="0047357D">
        <w:rPr>
          <w:rFonts w:eastAsia="Times New Roman" w:cstheme="minorHAnsi"/>
          <w:b/>
          <w:bCs/>
          <w:kern w:val="0"/>
          <w:sz w:val="32"/>
          <w:szCs w:val="32"/>
          <w14:ligatures w14:val="none"/>
        </w:rPr>
        <w:noBreakHyphen/>
        <w:t>religion cultural sphere</w:t>
      </w:r>
      <w:r w:rsidRPr="0047357D">
        <w:rPr>
          <w:rFonts w:eastAsia="Times New Roman" w:cstheme="minorHAnsi"/>
          <w:kern w:val="0"/>
          <w:sz w:val="32"/>
          <w:szCs w:val="32"/>
          <w14:ligatures w14:val="none"/>
        </w:rPr>
        <w:t xml:space="preserve">, the </w:t>
      </w:r>
      <w:r w:rsidRPr="0047357D">
        <w:rPr>
          <w:rFonts w:eastAsia="Times New Roman" w:cstheme="minorHAnsi"/>
          <w:b/>
          <w:bCs/>
          <w:kern w:val="0"/>
          <w:sz w:val="32"/>
          <w:szCs w:val="32"/>
          <w14:ligatures w14:val="none"/>
        </w:rPr>
        <w:t>Islam</w:t>
      </w:r>
      <w:r w:rsidRPr="0047357D">
        <w:rPr>
          <w:rFonts w:eastAsia="Times New Roman" w:cstheme="minorHAnsi"/>
          <w:b/>
          <w:bCs/>
          <w:kern w:val="0"/>
          <w:sz w:val="32"/>
          <w:szCs w:val="32"/>
          <w14:ligatures w14:val="none"/>
        </w:rPr>
        <w:noBreakHyphen/>
        <w:t>religion cultural sphere</w:t>
      </w:r>
      <w:r w:rsidRPr="0047357D">
        <w:rPr>
          <w:rFonts w:eastAsia="Times New Roman" w:cstheme="minorHAnsi"/>
          <w:kern w:val="0"/>
          <w:sz w:val="32"/>
          <w:szCs w:val="32"/>
          <w14:ligatures w14:val="none"/>
        </w:rPr>
        <w:t xml:space="preserve"> moved forward as a single Umayyad </w:t>
      </w:r>
      <w:r w:rsidR="00015464">
        <w:rPr>
          <w:rFonts w:cstheme="minorHAnsi" w:hint="eastAsia"/>
          <w:kern w:val="0"/>
          <w:sz w:val="32"/>
          <w:szCs w:val="32"/>
          <w14:ligatures w14:val="none"/>
        </w:rPr>
        <w:t>kingdom</w:t>
      </w:r>
      <w:r w:rsidRPr="0047357D">
        <w:rPr>
          <w:rFonts w:eastAsia="Times New Roman" w:cstheme="minorHAnsi"/>
          <w:kern w:val="0"/>
          <w:sz w:val="32"/>
          <w:szCs w:val="32"/>
          <w14:ligatures w14:val="none"/>
        </w:rPr>
        <w:t xml:space="preserve"> during this period, which is a distinctive feature.</w:t>
      </w:r>
    </w:p>
    <w:p w14:paraId="022182D9" w14:textId="77777777" w:rsidR="0047357D" w:rsidRDefault="0047357D" w:rsidP="0047357D">
      <w:pPr>
        <w:spacing w:before="100" w:beforeAutospacing="1" w:after="100" w:afterAutospacing="1" w:line="240" w:lineRule="auto"/>
        <w:rPr>
          <w:rFonts w:cstheme="minorHAnsi"/>
          <w:kern w:val="0"/>
          <w:sz w:val="32"/>
          <w:szCs w:val="32"/>
          <w14:ligatures w14:val="none"/>
        </w:rPr>
      </w:pPr>
      <w:r w:rsidRPr="0047357D">
        <w:rPr>
          <w:rFonts w:eastAsia="Times New Roman" w:cstheme="minorHAnsi"/>
          <w:kern w:val="0"/>
          <w:sz w:val="32"/>
          <w:szCs w:val="32"/>
          <w14:ligatures w14:val="none"/>
        </w:rPr>
        <w:t xml:space="preserve">However, within this process, the Arab ruling class privileged itself ethnically and genealogically. </w:t>
      </w:r>
    </w:p>
    <w:p w14:paraId="5C098935" w14:textId="407A8EDB" w:rsidR="0047357D" w:rsidRPr="0047357D" w:rsidRDefault="0047357D" w:rsidP="0047357D">
      <w:pPr>
        <w:spacing w:before="100" w:beforeAutospacing="1" w:after="100" w:afterAutospacing="1" w:line="240" w:lineRule="auto"/>
        <w:rPr>
          <w:rFonts w:eastAsia="Times New Roman" w:cstheme="minorHAnsi"/>
          <w:kern w:val="0"/>
          <w:sz w:val="32"/>
          <w:szCs w:val="32"/>
          <w14:ligatures w14:val="none"/>
        </w:rPr>
      </w:pPr>
      <w:r w:rsidRPr="0047357D">
        <w:rPr>
          <w:rFonts w:eastAsia="Times New Roman" w:cstheme="minorHAnsi"/>
          <w:kern w:val="0"/>
          <w:sz w:val="32"/>
          <w:szCs w:val="32"/>
          <w14:ligatures w14:val="none"/>
        </w:rPr>
        <w:lastRenderedPageBreak/>
        <w:t xml:space="preserve">Even though other peoples shared the same </w:t>
      </w:r>
      <w:r>
        <w:rPr>
          <w:rFonts w:cstheme="minorHAnsi"/>
          <w:b/>
          <w:bCs/>
          <w:kern w:val="0"/>
          <w:sz w:val="32"/>
          <w:szCs w:val="32"/>
          <w14:ligatures w14:val="none"/>
        </w:rPr>
        <w:t>‘</w:t>
      </w:r>
      <w:r w:rsidRPr="0047357D">
        <w:rPr>
          <w:rFonts w:eastAsia="Times New Roman" w:cstheme="minorHAnsi"/>
          <w:b/>
          <w:bCs/>
          <w:kern w:val="0"/>
          <w:sz w:val="32"/>
          <w:szCs w:val="32"/>
          <w14:ligatures w14:val="none"/>
        </w:rPr>
        <w:t>layered</w:t>
      </w:r>
      <w:r w:rsidRPr="0047357D">
        <w:rPr>
          <w:rFonts w:eastAsia="Times New Roman" w:cstheme="minorHAnsi"/>
          <w:b/>
          <w:bCs/>
          <w:kern w:val="0"/>
          <w:sz w:val="32"/>
          <w:szCs w:val="32"/>
          <w14:ligatures w14:val="none"/>
        </w:rPr>
        <w:noBreakHyphen/>
        <w:t>layer psychology</w:t>
      </w:r>
      <w:r>
        <w:rPr>
          <w:rFonts w:cstheme="minorHAnsi" w:hint="eastAsia"/>
          <w:b/>
          <w:bCs/>
          <w:kern w:val="0"/>
          <w:sz w:val="32"/>
          <w:szCs w:val="32"/>
          <w14:ligatures w14:val="none"/>
        </w:rPr>
        <w:t xml:space="preserve"> of Islam-religion</w:t>
      </w:r>
      <w:r w:rsidRPr="0047357D">
        <w:rPr>
          <w:rFonts w:eastAsia="Times New Roman" w:cstheme="minorHAnsi"/>
          <w:b/>
          <w:bCs/>
          <w:kern w:val="0"/>
          <w:sz w:val="32"/>
          <w:szCs w:val="32"/>
          <w14:ligatures w14:val="none"/>
        </w:rPr>
        <w:t>"</w:t>
      </w:r>
      <w:r w:rsidRPr="0047357D">
        <w:rPr>
          <w:rFonts w:eastAsia="Times New Roman" w:cstheme="minorHAnsi"/>
          <w:kern w:val="0"/>
          <w:sz w:val="32"/>
          <w:szCs w:val="32"/>
          <w14:ligatures w14:val="none"/>
        </w:rPr>
        <w:t>, they were not granted equal rights.</w:t>
      </w:r>
    </w:p>
    <w:p w14:paraId="09D8DC6E" w14:textId="6970FB0E" w:rsidR="00117296" w:rsidRDefault="00117296" w:rsidP="00117296">
      <w:pPr>
        <w:spacing w:before="100" w:beforeAutospacing="1" w:after="100" w:afterAutospacing="1" w:line="240" w:lineRule="auto"/>
        <w:rPr>
          <w:rFonts w:cstheme="minorHAnsi"/>
          <w:kern w:val="0"/>
          <w:sz w:val="32"/>
          <w:szCs w:val="32"/>
          <w14:ligatures w14:val="none"/>
        </w:rPr>
      </w:pPr>
      <w:r w:rsidRPr="00117296">
        <w:rPr>
          <w:rFonts w:eastAsia="Times New Roman" w:cstheme="minorHAnsi"/>
          <w:kern w:val="0"/>
          <w:sz w:val="32"/>
          <w:szCs w:val="32"/>
          <w14:ligatures w14:val="none"/>
        </w:rPr>
        <w:t xml:space="preserve">Persians, who possessed a </w:t>
      </w:r>
      <w:r w:rsidRPr="00117296">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117296">
        <w:rPr>
          <w:rFonts w:eastAsia="Times New Roman" w:cstheme="minorHAnsi"/>
          <w:b/>
          <w:bCs/>
          <w:kern w:val="0"/>
          <w:sz w:val="32"/>
          <w:szCs w:val="32"/>
          <w14:ligatures w14:val="none"/>
        </w:rPr>
        <w:t>layer psychology"</w:t>
      </w:r>
      <w:r w:rsidRPr="00117296">
        <w:rPr>
          <w:rFonts w:eastAsia="Times New Roman" w:cstheme="minorHAnsi"/>
          <w:kern w:val="0"/>
          <w:sz w:val="32"/>
          <w:szCs w:val="32"/>
          <w14:ligatures w14:val="none"/>
        </w:rPr>
        <w:t xml:space="preserve"> of </w:t>
      </w:r>
      <w:r w:rsidRPr="00117296">
        <w:rPr>
          <w:rFonts w:eastAsia="Times New Roman" w:cstheme="minorHAnsi"/>
          <w:b/>
          <w:bCs/>
          <w:kern w:val="0"/>
          <w:sz w:val="32"/>
          <w:szCs w:val="32"/>
          <w14:ligatures w14:val="none"/>
        </w:rPr>
        <w:t>"purification"</w:t>
      </w:r>
      <w:r w:rsidRPr="00117296">
        <w:rPr>
          <w:rFonts w:eastAsia="Times New Roman" w:cstheme="minorHAnsi"/>
          <w:kern w:val="0"/>
          <w:sz w:val="32"/>
          <w:szCs w:val="32"/>
          <w14:ligatures w14:val="none"/>
        </w:rPr>
        <w:t xml:space="preserve">, could not accept the rule of the Umayyad Empire. </w:t>
      </w:r>
    </w:p>
    <w:p w14:paraId="414601AC" w14:textId="77777777" w:rsidR="00117296" w:rsidRDefault="00117296" w:rsidP="00117296">
      <w:pPr>
        <w:spacing w:before="100" w:beforeAutospacing="1" w:after="100" w:afterAutospacing="1" w:line="240" w:lineRule="auto"/>
        <w:rPr>
          <w:rFonts w:cstheme="minorHAnsi"/>
          <w:kern w:val="0"/>
          <w:sz w:val="32"/>
          <w:szCs w:val="32"/>
          <w14:ligatures w14:val="none"/>
        </w:rPr>
      </w:pPr>
      <w:r w:rsidRPr="00117296">
        <w:rPr>
          <w:rFonts w:eastAsia="Times New Roman" w:cstheme="minorHAnsi"/>
          <w:kern w:val="0"/>
          <w:sz w:val="32"/>
          <w:szCs w:val="32"/>
          <w14:ligatures w14:val="none"/>
        </w:rPr>
        <w:t xml:space="preserve">Because the lineage and legitimacy of ʿAlī, the fourth caliph, resonated with their sense of </w:t>
      </w:r>
      <w:r w:rsidRPr="00117296">
        <w:rPr>
          <w:rFonts w:eastAsia="Times New Roman" w:cstheme="minorHAnsi"/>
          <w:b/>
          <w:bCs/>
          <w:kern w:val="0"/>
          <w:sz w:val="32"/>
          <w:szCs w:val="32"/>
          <w14:ligatures w14:val="none"/>
        </w:rPr>
        <w:t>"purification"</w:t>
      </w:r>
      <w:r w:rsidRPr="00117296">
        <w:rPr>
          <w:rFonts w:eastAsia="Times New Roman" w:cstheme="minorHAnsi"/>
          <w:kern w:val="0"/>
          <w:sz w:val="32"/>
          <w:szCs w:val="32"/>
          <w14:ligatures w14:val="none"/>
        </w:rPr>
        <w:t xml:space="preserve">, they regarded him as the sole leader who held religious, political, and spiritual authority. </w:t>
      </w:r>
    </w:p>
    <w:p w14:paraId="4C450097" w14:textId="5F8D0D59" w:rsidR="00117296" w:rsidRPr="00117296" w:rsidRDefault="00117296" w:rsidP="00117296">
      <w:pPr>
        <w:spacing w:before="100" w:beforeAutospacing="1" w:after="100" w:afterAutospacing="1" w:line="240" w:lineRule="auto"/>
        <w:rPr>
          <w:rFonts w:eastAsia="Times New Roman" w:cstheme="minorHAnsi"/>
          <w:kern w:val="0"/>
          <w:sz w:val="32"/>
          <w:szCs w:val="32"/>
          <w14:ligatures w14:val="none"/>
        </w:rPr>
      </w:pPr>
      <w:r w:rsidRPr="00117296">
        <w:rPr>
          <w:rFonts w:eastAsia="Times New Roman" w:cstheme="minorHAnsi"/>
          <w:kern w:val="0"/>
          <w:sz w:val="32"/>
          <w:szCs w:val="32"/>
          <w14:ligatures w14:val="none"/>
        </w:rPr>
        <w:t xml:space="preserve">This marked the beginning of the </w:t>
      </w:r>
      <w:r w:rsidRPr="00157EF9">
        <w:rPr>
          <w:rFonts w:eastAsia="Times New Roman" w:cstheme="minorHAnsi"/>
          <w:i/>
          <w:iCs/>
          <w:kern w:val="0"/>
          <w:sz w:val="32"/>
          <w:szCs w:val="32"/>
          <w14:ligatures w14:val="none"/>
        </w:rPr>
        <w:t>Shia tradition</w:t>
      </w:r>
      <w:r w:rsidRPr="00117296">
        <w:rPr>
          <w:rFonts w:eastAsia="Times New Roman" w:cstheme="minorHAnsi"/>
          <w:kern w:val="0"/>
          <w:sz w:val="32"/>
          <w:szCs w:val="32"/>
          <w14:ligatures w14:val="none"/>
        </w:rPr>
        <w:t xml:space="preserve"> in contrast to the </w:t>
      </w:r>
      <w:r w:rsidRPr="00157EF9">
        <w:rPr>
          <w:rFonts w:eastAsia="Times New Roman" w:cstheme="minorHAnsi"/>
          <w:i/>
          <w:iCs/>
          <w:kern w:val="0"/>
          <w:sz w:val="32"/>
          <w:szCs w:val="32"/>
          <w14:ligatures w14:val="none"/>
        </w:rPr>
        <w:t xml:space="preserve">Sunni mainstream </w:t>
      </w:r>
      <w:r w:rsidRPr="00117296">
        <w:rPr>
          <w:rFonts w:eastAsia="Times New Roman" w:cstheme="minorHAnsi"/>
          <w:kern w:val="0"/>
          <w:sz w:val="32"/>
          <w:szCs w:val="32"/>
          <w14:ligatures w14:val="none"/>
        </w:rPr>
        <w:t>of Islam</w:t>
      </w:r>
      <w:r w:rsidRPr="00117296">
        <w:rPr>
          <w:rFonts w:eastAsia="Times New Roman" w:cstheme="minorHAnsi"/>
          <w:kern w:val="0"/>
          <w:sz w:val="32"/>
          <w:szCs w:val="32"/>
          <w14:ligatures w14:val="none"/>
        </w:rPr>
        <w:noBreakHyphen/>
        <w:t>religion.</w:t>
      </w:r>
    </w:p>
    <w:p w14:paraId="50B87880" w14:textId="4942F0FA" w:rsidR="00157EF9" w:rsidRDefault="00117296" w:rsidP="00117296">
      <w:pPr>
        <w:spacing w:before="100" w:beforeAutospacing="1" w:after="100" w:afterAutospacing="1" w:line="240" w:lineRule="auto"/>
        <w:rPr>
          <w:rFonts w:cstheme="minorHAnsi"/>
          <w:kern w:val="0"/>
          <w:sz w:val="32"/>
          <w:szCs w:val="32"/>
          <w14:ligatures w14:val="none"/>
        </w:rPr>
      </w:pPr>
      <w:r w:rsidRPr="00117296">
        <w:rPr>
          <w:rFonts w:eastAsia="Times New Roman" w:cstheme="minorHAnsi"/>
          <w:kern w:val="0"/>
          <w:sz w:val="32"/>
          <w:szCs w:val="32"/>
          <w14:ligatures w14:val="none"/>
        </w:rPr>
        <w:t xml:space="preserve">The Umayyad </w:t>
      </w:r>
      <w:r w:rsidR="00015464">
        <w:rPr>
          <w:rFonts w:cstheme="minorHAnsi" w:hint="eastAsia"/>
          <w:kern w:val="0"/>
          <w:sz w:val="32"/>
          <w:szCs w:val="32"/>
          <w14:ligatures w14:val="none"/>
        </w:rPr>
        <w:t>kingdom</w:t>
      </w:r>
      <w:r w:rsidRPr="00117296">
        <w:rPr>
          <w:rFonts w:eastAsia="Times New Roman" w:cstheme="minorHAnsi"/>
          <w:kern w:val="0"/>
          <w:sz w:val="32"/>
          <w:szCs w:val="32"/>
          <w14:ligatures w14:val="none"/>
        </w:rPr>
        <w:t xml:space="preserve"> reached the Iberian Peninsula at the western edge of Europe in 711, destroyed the </w:t>
      </w:r>
      <w:r w:rsidR="00157EF9">
        <w:rPr>
          <w:rFonts w:cstheme="minorHAnsi" w:hint="eastAsia"/>
          <w:kern w:val="0"/>
          <w:sz w:val="32"/>
          <w:szCs w:val="32"/>
          <w14:ligatures w14:val="none"/>
        </w:rPr>
        <w:t>West G</w:t>
      </w:r>
      <w:r w:rsidRPr="00117296">
        <w:rPr>
          <w:rFonts w:eastAsia="Times New Roman" w:cstheme="minorHAnsi"/>
          <w:kern w:val="0"/>
          <w:sz w:val="32"/>
          <w:szCs w:val="32"/>
          <w14:ligatures w14:val="none"/>
        </w:rPr>
        <w:t xml:space="preserve">othic kingdom—one branch of the Germanic peoples—and incorporated it. </w:t>
      </w:r>
    </w:p>
    <w:p w14:paraId="0E34808B" w14:textId="628F4076" w:rsidR="00117296" w:rsidRPr="00117296" w:rsidRDefault="00117296" w:rsidP="00117296">
      <w:pPr>
        <w:spacing w:before="100" w:beforeAutospacing="1" w:after="100" w:afterAutospacing="1" w:line="240" w:lineRule="auto"/>
        <w:rPr>
          <w:rFonts w:eastAsia="Times New Roman" w:cstheme="minorHAnsi"/>
          <w:kern w:val="0"/>
          <w:sz w:val="32"/>
          <w:szCs w:val="32"/>
          <w14:ligatures w14:val="none"/>
        </w:rPr>
      </w:pPr>
      <w:r w:rsidRPr="00117296">
        <w:rPr>
          <w:rFonts w:eastAsia="Times New Roman" w:cstheme="minorHAnsi"/>
          <w:kern w:val="0"/>
          <w:sz w:val="32"/>
          <w:szCs w:val="32"/>
          <w14:ligatures w14:val="none"/>
        </w:rPr>
        <w:t>However, in 750 the Umayyad</w:t>
      </w:r>
      <w:r w:rsidR="00015464">
        <w:rPr>
          <w:rFonts w:cstheme="minorHAnsi" w:hint="eastAsia"/>
          <w:kern w:val="0"/>
          <w:sz w:val="32"/>
          <w:szCs w:val="32"/>
          <w14:ligatures w14:val="none"/>
        </w:rPr>
        <w:t>-dynasty</w:t>
      </w:r>
      <w:r w:rsidRPr="00117296">
        <w:rPr>
          <w:rFonts w:eastAsia="Times New Roman" w:cstheme="minorHAnsi"/>
          <w:kern w:val="0"/>
          <w:sz w:val="32"/>
          <w:szCs w:val="32"/>
          <w14:ligatures w14:val="none"/>
        </w:rPr>
        <w:t xml:space="preserve"> were replaced by the Abbasid</w:t>
      </w:r>
      <w:r w:rsidRPr="00117296">
        <w:rPr>
          <w:rFonts w:eastAsia="Times New Roman" w:cstheme="minorHAnsi"/>
          <w:kern w:val="0"/>
          <w:sz w:val="32"/>
          <w:szCs w:val="32"/>
          <w14:ligatures w14:val="none"/>
        </w:rPr>
        <w:noBreakHyphen/>
        <w:t>dynasty, and the remnants of the Umayyad house fled to Iberia, where they founded the Later Umayyad</w:t>
      </w:r>
      <w:r w:rsidRPr="00117296">
        <w:rPr>
          <w:rFonts w:eastAsia="Times New Roman" w:cstheme="minorHAnsi"/>
          <w:kern w:val="0"/>
          <w:sz w:val="32"/>
          <w:szCs w:val="32"/>
          <w14:ligatures w14:val="none"/>
        </w:rPr>
        <w:noBreakHyphen/>
        <w:t>dynasty kingdom and continued to claim the caliphate.</w:t>
      </w:r>
    </w:p>
    <w:p w14:paraId="01890ECE" w14:textId="706D472B" w:rsidR="00C349BA" w:rsidRDefault="00117296" w:rsidP="00117296">
      <w:pPr>
        <w:spacing w:before="100" w:beforeAutospacing="1" w:after="100" w:afterAutospacing="1" w:line="240" w:lineRule="auto"/>
        <w:rPr>
          <w:rFonts w:cstheme="minorHAnsi"/>
          <w:kern w:val="0"/>
          <w:sz w:val="32"/>
          <w:szCs w:val="32"/>
          <w14:ligatures w14:val="none"/>
        </w:rPr>
      </w:pPr>
      <w:r w:rsidRPr="00117296">
        <w:rPr>
          <w:rFonts w:eastAsia="Times New Roman" w:cstheme="minorHAnsi"/>
          <w:kern w:val="0"/>
          <w:sz w:val="32"/>
          <w:szCs w:val="32"/>
          <w14:ligatures w14:val="none"/>
        </w:rPr>
        <w:t>Thereafter, in the Abbasid</w:t>
      </w:r>
      <w:r w:rsidRPr="00117296">
        <w:rPr>
          <w:rFonts w:eastAsia="Times New Roman" w:cstheme="minorHAnsi"/>
          <w:kern w:val="0"/>
          <w:sz w:val="32"/>
          <w:szCs w:val="32"/>
          <w14:ligatures w14:val="none"/>
        </w:rPr>
        <w:noBreakHyphen/>
        <w:t>dynasty</w:t>
      </w:r>
      <w:r w:rsidR="00015464">
        <w:rPr>
          <w:rFonts w:cstheme="minorHAnsi" w:hint="eastAsia"/>
          <w:kern w:val="0"/>
          <w:sz w:val="32"/>
          <w:szCs w:val="32"/>
          <w14:ligatures w14:val="none"/>
        </w:rPr>
        <w:t xml:space="preserve"> kingdom</w:t>
      </w:r>
      <w:r w:rsidRPr="00117296">
        <w:rPr>
          <w:rFonts w:eastAsia="Times New Roman" w:cstheme="minorHAnsi"/>
          <w:kern w:val="0"/>
          <w:sz w:val="32"/>
          <w:szCs w:val="32"/>
          <w14:ligatures w14:val="none"/>
        </w:rPr>
        <w:t xml:space="preserve">, the bureaucratic system of the Sasanian Empire was adopted, and a structure was established in which even Arabs were subject to taxation. </w:t>
      </w:r>
    </w:p>
    <w:p w14:paraId="510EA19C" w14:textId="77777777" w:rsidR="00015464" w:rsidRDefault="00015464" w:rsidP="00117296">
      <w:pPr>
        <w:spacing w:before="100" w:beforeAutospacing="1" w:after="100" w:afterAutospacing="1" w:line="240" w:lineRule="auto"/>
        <w:rPr>
          <w:rFonts w:cstheme="minorHAnsi"/>
          <w:kern w:val="0"/>
          <w:sz w:val="32"/>
          <w:szCs w:val="32"/>
          <w14:ligatures w14:val="none"/>
        </w:rPr>
      </w:pPr>
      <w:r w:rsidRPr="00015464">
        <w:rPr>
          <w:sz w:val="32"/>
          <w:szCs w:val="32"/>
        </w:rPr>
        <w:t xml:space="preserve">Through this transformation, the kingdom evolved into a </w:t>
      </w:r>
      <w:r w:rsidRPr="00015464">
        <w:rPr>
          <w:rStyle w:val="ae"/>
          <w:sz w:val="32"/>
          <w:szCs w:val="32"/>
        </w:rPr>
        <w:t>"world</w:t>
      </w:r>
      <w:r w:rsidRPr="00015464">
        <w:rPr>
          <w:rStyle w:val="ae"/>
          <w:sz w:val="32"/>
          <w:szCs w:val="32"/>
        </w:rPr>
        <w:noBreakHyphen/>
        <w:t>Empire"</w:t>
      </w:r>
      <w:r w:rsidRPr="00015464">
        <w:rPr>
          <w:sz w:val="32"/>
          <w:szCs w:val="32"/>
        </w:rPr>
        <w:t>.</w:t>
      </w:r>
    </w:p>
    <w:p w14:paraId="2827BDB1" w14:textId="77777777" w:rsidR="00015464" w:rsidRDefault="00117296" w:rsidP="00117296">
      <w:pPr>
        <w:spacing w:before="100" w:beforeAutospacing="1" w:after="100" w:afterAutospacing="1" w:line="240" w:lineRule="auto"/>
        <w:rPr>
          <w:rFonts w:cstheme="minorHAnsi"/>
          <w:kern w:val="0"/>
          <w:sz w:val="32"/>
          <w:szCs w:val="32"/>
          <w14:ligatures w14:val="none"/>
        </w:rPr>
      </w:pPr>
      <w:r w:rsidRPr="00117296">
        <w:rPr>
          <w:rFonts w:eastAsia="Times New Roman" w:cstheme="minorHAnsi"/>
          <w:kern w:val="0"/>
          <w:sz w:val="32"/>
          <w:szCs w:val="32"/>
          <w14:ligatures w14:val="none"/>
        </w:rPr>
        <w:t xml:space="preserve">In fact, the founding of the Abbasid Empire was deeply connected to </w:t>
      </w:r>
      <w:r w:rsidRPr="00A60312">
        <w:rPr>
          <w:rFonts w:eastAsia="Times New Roman" w:cstheme="minorHAnsi"/>
          <w:i/>
          <w:iCs/>
          <w:kern w:val="0"/>
          <w:sz w:val="32"/>
          <w:szCs w:val="32"/>
          <w14:ligatures w14:val="none"/>
        </w:rPr>
        <w:t>Khurasan,</w:t>
      </w:r>
      <w:r w:rsidRPr="00117296">
        <w:rPr>
          <w:rFonts w:eastAsia="Times New Roman" w:cstheme="minorHAnsi"/>
          <w:kern w:val="0"/>
          <w:sz w:val="32"/>
          <w:szCs w:val="32"/>
          <w14:ligatures w14:val="none"/>
        </w:rPr>
        <w:t xml:space="preserve"> the northern region of the Persian plateau.</w:t>
      </w:r>
    </w:p>
    <w:p w14:paraId="59E0901A" w14:textId="3E6FB73E" w:rsidR="00117296" w:rsidRPr="00015464" w:rsidRDefault="00117296" w:rsidP="00117296">
      <w:pPr>
        <w:spacing w:before="100" w:beforeAutospacing="1" w:after="100" w:afterAutospacing="1" w:line="240" w:lineRule="auto"/>
        <w:rPr>
          <w:rFonts w:cstheme="minorHAnsi"/>
          <w:kern w:val="0"/>
          <w:sz w:val="32"/>
          <w:szCs w:val="32"/>
          <w14:ligatures w14:val="none"/>
        </w:rPr>
      </w:pPr>
      <w:r w:rsidRPr="00117296">
        <w:rPr>
          <w:rFonts w:eastAsia="Times New Roman" w:cstheme="minorHAnsi"/>
          <w:kern w:val="0"/>
          <w:sz w:val="32"/>
          <w:szCs w:val="32"/>
          <w14:ligatures w14:val="none"/>
        </w:rPr>
        <w:t>A man named Abū Muslim, who despised Arab supremacism, linked the discontent of this region and his own fierce will to the banner of the Abbasid house and overthrew the Umayya</w:t>
      </w:r>
      <w:r w:rsidR="00015464">
        <w:rPr>
          <w:rFonts w:cstheme="minorHAnsi" w:hint="eastAsia"/>
          <w:kern w:val="0"/>
          <w:sz w:val="32"/>
          <w:szCs w:val="32"/>
          <w14:ligatures w14:val="none"/>
        </w:rPr>
        <w:t>d kingdom.</w:t>
      </w:r>
    </w:p>
    <w:p w14:paraId="6D31EACE" w14:textId="77777777" w:rsidR="004340F3"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lastRenderedPageBreak/>
        <w:t>Khurasan, located on the western side of Central Asia, was a representative oasis</w:t>
      </w:r>
      <w:r w:rsidRPr="004340F3">
        <w:rPr>
          <w:rFonts w:eastAsia="Times New Roman" w:cstheme="minorHAnsi"/>
          <w:kern w:val="0"/>
          <w:sz w:val="32"/>
          <w:szCs w:val="32"/>
          <w14:ligatures w14:val="none"/>
        </w:rPr>
        <w:noBreakHyphen/>
        <w:t xml:space="preserve">city region where the Tajik language was spoken. </w:t>
      </w:r>
    </w:p>
    <w:p w14:paraId="0069CC12" w14:textId="77777777" w:rsidR="004340F3"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 xml:space="preserve">The term </w:t>
      </w:r>
      <w:r w:rsidRPr="004340F3">
        <w:rPr>
          <w:rFonts w:eastAsia="Times New Roman" w:cstheme="minorHAnsi"/>
          <w:i/>
          <w:iCs/>
          <w:kern w:val="0"/>
          <w:sz w:val="32"/>
          <w:szCs w:val="32"/>
          <w14:ligatures w14:val="none"/>
        </w:rPr>
        <w:t>Tajik</w:t>
      </w:r>
      <w:r w:rsidRPr="004340F3">
        <w:rPr>
          <w:rFonts w:eastAsia="Times New Roman" w:cstheme="minorHAnsi"/>
          <w:kern w:val="0"/>
          <w:sz w:val="32"/>
          <w:szCs w:val="32"/>
          <w14:ligatures w14:val="none"/>
        </w:rPr>
        <w:t xml:space="preserve"> originally came from the vocabulary of the Turkic nomads and referred to the Persian</w:t>
      </w:r>
      <w:r w:rsidRPr="004340F3">
        <w:rPr>
          <w:rFonts w:eastAsia="Times New Roman" w:cstheme="minorHAnsi"/>
          <w:kern w:val="0"/>
          <w:sz w:val="32"/>
          <w:szCs w:val="32"/>
          <w14:ligatures w14:val="none"/>
        </w:rPr>
        <w:noBreakHyphen/>
        <w:t>Islamic peoples who lived in the oasis cities and appeared culturally distinct from them.</w:t>
      </w:r>
    </w:p>
    <w:p w14:paraId="27955465" w14:textId="75C67772" w:rsidR="004340F3" w:rsidRPr="004340F3"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 xml:space="preserve">I therefore define the region in which the Tajik Persian dialect was used as the </w:t>
      </w:r>
      <w:r w:rsidRPr="004340F3">
        <w:rPr>
          <w:rFonts w:eastAsia="Times New Roman" w:cstheme="minorHAnsi"/>
          <w:b/>
          <w:bCs/>
          <w:kern w:val="0"/>
          <w:sz w:val="32"/>
          <w:szCs w:val="32"/>
          <w14:ligatures w14:val="none"/>
        </w:rPr>
        <w:t>Tajik cultural sphere</w:t>
      </w:r>
      <w:r w:rsidRPr="004340F3">
        <w:rPr>
          <w:rFonts w:eastAsia="Times New Roman" w:cstheme="minorHAnsi"/>
          <w:kern w:val="0"/>
          <w:sz w:val="32"/>
          <w:szCs w:val="32"/>
          <w14:ligatures w14:val="none"/>
        </w:rPr>
        <w:t>.</w:t>
      </w:r>
    </w:p>
    <w:p w14:paraId="6E2C6149" w14:textId="77777777" w:rsidR="00290F91"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 xml:space="preserve">It was Abū Muslim of this </w:t>
      </w:r>
      <w:r w:rsidRPr="004340F3">
        <w:rPr>
          <w:rFonts w:eastAsia="Times New Roman" w:cstheme="minorHAnsi"/>
          <w:b/>
          <w:bCs/>
          <w:kern w:val="0"/>
          <w:sz w:val="32"/>
          <w:szCs w:val="32"/>
          <w14:ligatures w14:val="none"/>
        </w:rPr>
        <w:t>Tajik cultural sphere</w:t>
      </w:r>
      <w:r w:rsidRPr="004340F3">
        <w:rPr>
          <w:rFonts w:eastAsia="Times New Roman" w:cstheme="minorHAnsi"/>
          <w:kern w:val="0"/>
          <w:sz w:val="32"/>
          <w:szCs w:val="32"/>
          <w14:ligatures w14:val="none"/>
        </w:rPr>
        <w:t xml:space="preserve"> who brought Persian intellect into Baghdad through his own military power and enabled the founding of the Abbasid</w:t>
      </w:r>
      <w:r w:rsidRPr="004340F3">
        <w:rPr>
          <w:rFonts w:eastAsia="Times New Roman" w:cstheme="minorHAnsi"/>
          <w:kern w:val="0"/>
          <w:sz w:val="32"/>
          <w:szCs w:val="32"/>
          <w14:ligatures w14:val="none"/>
        </w:rPr>
        <w:noBreakHyphen/>
        <w:t xml:space="preserve">dynasty kingdom. </w:t>
      </w:r>
    </w:p>
    <w:p w14:paraId="4430FA20" w14:textId="77777777" w:rsidR="00290F91"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As a result, the “dignified mode of governance” inherited from the Sasanian Empire came to be adopted.</w:t>
      </w:r>
    </w:p>
    <w:p w14:paraId="222F7821" w14:textId="3C81373D" w:rsidR="00290F91" w:rsidRPr="00290F91" w:rsidRDefault="004340F3" w:rsidP="004340F3">
      <w:pPr>
        <w:spacing w:before="100" w:beforeAutospacing="1" w:after="100" w:afterAutospacing="1" w:line="240" w:lineRule="auto"/>
        <w:rPr>
          <w:rFonts w:eastAsia="Times New Roman" w:cstheme="minorHAnsi"/>
          <w:kern w:val="0"/>
          <w:sz w:val="32"/>
          <w:szCs w:val="32"/>
          <w14:ligatures w14:val="none"/>
        </w:rPr>
      </w:pPr>
      <w:r w:rsidRPr="004340F3">
        <w:rPr>
          <w:rFonts w:eastAsia="Times New Roman" w:cstheme="minorHAnsi"/>
          <w:kern w:val="0"/>
          <w:sz w:val="32"/>
          <w:szCs w:val="32"/>
          <w14:ligatures w14:val="none"/>
        </w:rPr>
        <w:t>In Islam</w:t>
      </w:r>
      <w:r w:rsidRPr="004340F3">
        <w:rPr>
          <w:rFonts w:eastAsia="Times New Roman" w:cstheme="minorHAnsi"/>
          <w:kern w:val="0"/>
          <w:sz w:val="32"/>
          <w:szCs w:val="32"/>
          <w14:ligatures w14:val="none"/>
        </w:rPr>
        <w:noBreakHyphen/>
        <w:t xml:space="preserve">religion, this is called </w:t>
      </w:r>
      <w:r w:rsidRPr="00290F91">
        <w:rPr>
          <w:rFonts w:eastAsia="Times New Roman" w:cstheme="minorHAnsi"/>
          <w:i/>
          <w:iCs/>
          <w:kern w:val="0"/>
          <w:sz w:val="32"/>
          <w:szCs w:val="32"/>
          <w14:ligatures w14:val="none"/>
        </w:rPr>
        <w:t>adab</w:t>
      </w:r>
      <w:r w:rsidRPr="004340F3">
        <w:rPr>
          <w:rFonts w:eastAsia="Times New Roman" w:cstheme="minorHAnsi"/>
          <w:kern w:val="0"/>
          <w:sz w:val="32"/>
          <w:szCs w:val="32"/>
          <w14:ligatures w14:val="none"/>
        </w:rPr>
        <w:t xml:space="preserve">. </w:t>
      </w:r>
    </w:p>
    <w:p w14:paraId="453D423C" w14:textId="77777777" w:rsidR="00290F91"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 xml:space="preserve">Although commonly translated as “etiquette,” it is more appropriately understood as </w:t>
      </w:r>
      <w:r w:rsidRPr="00290F91">
        <w:rPr>
          <w:rFonts w:eastAsia="Times New Roman" w:cstheme="minorHAnsi"/>
          <w:kern w:val="0"/>
          <w:sz w:val="32"/>
          <w:szCs w:val="32"/>
          <w14:ligatures w14:val="none"/>
        </w:rPr>
        <w:t>“dignity.”</w:t>
      </w:r>
      <w:r w:rsidRPr="004340F3">
        <w:rPr>
          <w:rFonts w:eastAsia="Times New Roman" w:cstheme="minorHAnsi"/>
          <w:kern w:val="0"/>
          <w:sz w:val="32"/>
          <w:szCs w:val="32"/>
          <w14:ligatures w14:val="none"/>
        </w:rPr>
        <w:t xml:space="preserve"> </w:t>
      </w:r>
    </w:p>
    <w:p w14:paraId="74B6BC40" w14:textId="77777777" w:rsidR="00290F91"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 xml:space="preserve">From this point onward, any people could become bearers of the Empire as long as they learned adab = dignity. </w:t>
      </w:r>
    </w:p>
    <w:p w14:paraId="1AE293FC" w14:textId="53552EB3" w:rsidR="004340F3" w:rsidRPr="00290F91"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In this way, the Islam</w:t>
      </w:r>
      <w:r w:rsidRPr="004340F3">
        <w:rPr>
          <w:rFonts w:eastAsia="Times New Roman" w:cstheme="minorHAnsi"/>
          <w:kern w:val="0"/>
          <w:sz w:val="32"/>
          <w:szCs w:val="32"/>
          <w14:ligatures w14:val="none"/>
        </w:rPr>
        <w:noBreakHyphen/>
        <w:t xml:space="preserve">religion cultural sphere, founded on </w:t>
      </w:r>
      <w:r w:rsidRPr="004340F3">
        <w:rPr>
          <w:rFonts w:eastAsia="Times New Roman" w:cstheme="minorHAnsi"/>
          <w:b/>
          <w:bCs/>
          <w:kern w:val="0"/>
          <w:sz w:val="32"/>
          <w:szCs w:val="32"/>
          <w14:ligatures w14:val="none"/>
        </w:rPr>
        <w:t>"cohesion"</w:t>
      </w:r>
      <w:r w:rsidRPr="004340F3">
        <w:rPr>
          <w:rFonts w:eastAsia="Times New Roman" w:cstheme="minorHAnsi"/>
          <w:kern w:val="0"/>
          <w:sz w:val="32"/>
          <w:szCs w:val="32"/>
          <w14:ligatures w14:val="none"/>
        </w:rPr>
        <w:t xml:space="preserve">, became refined and </w:t>
      </w:r>
      <w:r w:rsidRPr="004340F3">
        <w:rPr>
          <w:rFonts w:eastAsia="Times New Roman" w:cstheme="minorHAnsi"/>
          <w:b/>
          <w:bCs/>
          <w:kern w:val="0"/>
          <w:sz w:val="32"/>
          <w:szCs w:val="32"/>
          <w14:ligatures w14:val="none"/>
        </w:rPr>
        <w:t>“pu</w:t>
      </w:r>
      <w:r w:rsidR="00290F91">
        <w:rPr>
          <w:rFonts w:cstheme="minorHAnsi" w:hint="eastAsia"/>
          <w:b/>
          <w:bCs/>
          <w:kern w:val="0"/>
          <w:sz w:val="32"/>
          <w:szCs w:val="32"/>
          <w14:ligatures w14:val="none"/>
        </w:rPr>
        <w:t>rification</w:t>
      </w:r>
      <w:r w:rsidRPr="004340F3">
        <w:rPr>
          <w:rFonts w:eastAsia="Times New Roman" w:cstheme="minorHAnsi"/>
          <w:b/>
          <w:bCs/>
          <w:kern w:val="0"/>
          <w:sz w:val="32"/>
          <w:szCs w:val="32"/>
          <w14:ligatures w14:val="none"/>
        </w:rPr>
        <w:t>”</w:t>
      </w:r>
      <w:r w:rsidRPr="004340F3">
        <w:rPr>
          <w:rFonts w:eastAsia="Times New Roman" w:cstheme="minorHAnsi"/>
          <w:kern w:val="0"/>
          <w:sz w:val="32"/>
          <w:szCs w:val="32"/>
          <w14:ligatures w14:val="none"/>
        </w:rPr>
        <w:t xml:space="preserve">, transforming into what may be called the </w:t>
      </w:r>
      <w:r w:rsidRPr="004340F3">
        <w:rPr>
          <w:rFonts w:eastAsia="Times New Roman" w:cstheme="minorHAnsi"/>
          <w:b/>
          <w:bCs/>
          <w:kern w:val="0"/>
          <w:sz w:val="32"/>
          <w:szCs w:val="32"/>
          <w14:ligatures w14:val="none"/>
        </w:rPr>
        <w:t>Adab</w:t>
      </w:r>
      <w:r w:rsidRPr="004340F3">
        <w:rPr>
          <w:rFonts w:eastAsia="Times New Roman" w:cstheme="minorHAnsi"/>
          <w:b/>
          <w:bCs/>
          <w:kern w:val="0"/>
          <w:sz w:val="32"/>
          <w:szCs w:val="32"/>
          <w14:ligatures w14:val="none"/>
        </w:rPr>
        <w:noBreakHyphen/>
        <w:t>religion cultural sphere</w:t>
      </w:r>
      <w:r w:rsidRPr="004340F3">
        <w:rPr>
          <w:rFonts w:eastAsia="Times New Roman" w:cstheme="minorHAnsi"/>
          <w:kern w:val="0"/>
          <w:sz w:val="32"/>
          <w:szCs w:val="32"/>
          <w14:ligatures w14:val="none"/>
        </w:rPr>
        <w:t>.</w:t>
      </w:r>
    </w:p>
    <w:p w14:paraId="7ECE7221" w14:textId="28B5ABD1" w:rsidR="00290F91"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 xml:space="preserve">This meant that, at the level of the Empire’s </w:t>
      </w:r>
      <w:r w:rsidRPr="004340F3">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4340F3">
        <w:rPr>
          <w:rFonts w:eastAsia="Times New Roman" w:cstheme="minorHAnsi"/>
          <w:b/>
          <w:bCs/>
          <w:kern w:val="0"/>
          <w:sz w:val="32"/>
          <w:szCs w:val="32"/>
          <w14:ligatures w14:val="none"/>
        </w:rPr>
        <w:t>layer psychology"</w:t>
      </w:r>
      <w:r w:rsidRPr="004340F3">
        <w:rPr>
          <w:rFonts w:eastAsia="Times New Roman" w:cstheme="minorHAnsi"/>
          <w:kern w:val="0"/>
          <w:sz w:val="32"/>
          <w:szCs w:val="32"/>
          <w14:ligatures w14:val="none"/>
        </w:rPr>
        <w:t xml:space="preserve">, the Persian sense of </w:t>
      </w:r>
      <w:r w:rsidRPr="004340F3">
        <w:rPr>
          <w:rFonts w:eastAsia="Times New Roman" w:cstheme="minorHAnsi"/>
          <w:b/>
          <w:bCs/>
          <w:kern w:val="0"/>
          <w:sz w:val="32"/>
          <w:szCs w:val="32"/>
          <w14:ligatures w14:val="none"/>
        </w:rPr>
        <w:t>"purification"</w:t>
      </w:r>
      <w:r w:rsidRPr="004340F3">
        <w:rPr>
          <w:rFonts w:eastAsia="Times New Roman" w:cstheme="minorHAnsi"/>
          <w:kern w:val="0"/>
          <w:sz w:val="32"/>
          <w:szCs w:val="32"/>
          <w14:ligatures w14:val="none"/>
        </w:rPr>
        <w:t xml:space="preserve"> was sublated with the Arab sense of </w:t>
      </w:r>
      <w:r w:rsidRPr="004340F3">
        <w:rPr>
          <w:rFonts w:eastAsia="Times New Roman" w:cstheme="minorHAnsi"/>
          <w:b/>
          <w:bCs/>
          <w:kern w:val="0"/>
          <w:sz w:val="32"/>
          <w:szCs w:val="32"/>
          <w14:ligatures w14:val="none"/>
        </w:rPr>
        <w:t>"</w:t>
      </w:r>
      <w:r w:rsidR="004341AD">
        <w:rPr>
          <w:rFonts w:cstheme="minorHAnsi" w:hint="eastAsia"/>
          <w:b/>
          <w:bCs/>
          <w:kern w:val="0"/>
          <w:sz w:val="32"/>
          <w:szCs w:val="32"/>
          <w14:ligatures w14:val="none"/>
        </w:rPr>
        <w:t>bonding</w:t>
      </w:r>
      <w:r w:rsidRPr="004340F3">
        <w:rPr>
          <w:rFonts w:eastAsia="Times New Roman" w:cstheme="minorHAnsi"/>
          <w:b/>
          <w:bCs/>
          <w:kern w:val="0"/>
          <w:sz w:val="32"/>
          <w:szCs w:val="32"/>
          <w14:ligatures w14:val="none"/>
        </w:rPr>
        <w:t>"</w:t>
      </w:r>
      <w:r w:rsidRPr="004340F3">
        <w:rPr>
          <w:rFonts w:eastAsia="Times New Roman" w:cstheme="minorHAnsi"/>
          <w:kern w:val="0"/>
          <w:sz w:val="32"/>
          <w:szCs w:val="32"/>
          <w14:ligatures w14:val="none"/>
        </w:rPr>
        <w:t xml:space="preserve"> and transformed into </w:t>
      </w:r>
      <w:r w:rsidRPr="004340F3">
        <w:rPr>
          <w:rFonts w:eastAsia="Times New Roman" w:cstheme="minorHAnsi"/>
          <w:b/>
          <w:bCs/>
          <w:kern w:val="0"/>
          <w:sz w:val="32"/>
          <w:szCs w:val="32"/>
          <w14:ligatures w14:val="none"/>
        </w:rPr>
        <w:t>"universality"</w:t>
      </w:r>
      <w:r w:rsidRPr="004340F3">
        <w:rPr>
          <w:rFonts w:eastAsia="Times New Roman" w:cstheme="minorHAnsi"/>
          <w:kern w:val="0"/>
          <w:sz w:val="32"/>
          <w:szCs w:val="32"/>
          <w14:ligatures w14:val="none"/>
        </w:rPr>
        <w:t xml:space="preserve">. </w:t>
      </w:r>
    </w:p>
    <w:p w14:paraId="0153FA6D" w14:textId="05ED61D2" w:rsidR="004340F3" w:rsidRPr="004340F3" w:rsidRDefault="004340F3" w:rsidP="004340F3">
      <w:pPr>
        <w:spacing w:before="100" w:beforeAutospacing="1" w:after="100" w:afterAutospacing="1" w:line="240" w:lineRule="auto"/>
        <w:rPr>
          <w:rFonts w:eastAsia="Times New Roman" w:cstheme="minorHAnsi"/>
          <w:kern w:val="0"/>
          <w:sz w:val="32"/>
          <w:szCs w:val="32"/>
          <w14:ligatures w14:val="none"/>
        </w:rPr>
      </w:pPr>
      <w:r w:rsidRPr="004340F3">
        <w:rPr>
          <w:rFonts w:eastAsia="Times New Roman" w:cstheme="minorHAnsi"/>
          <w:kern w:val="0"/>
          <w:sz w:val="32"/>
          <w:szCs w:val="32"/>
          <w14:ligatures w14:val="none"/>
        </w:rPr>
        <w:t xml:space="preserve">Upon this, at the </w:t>
      </w:r>
      <w:r w:rsidRPr="004340F3">
        <w:rPr>
          <w:rFonts w:eastAsia="Times New Roman" w:cstheme="minorHAnsi"/>
          <w:b/>
          <w:bCs/>
          <w:kern w:val="0"/>
          <w:sz w:val="32"/>
          <w:szCs w:val="32"/>
          <w14:ligatures w14:val="none"/>
        </w:rPr>
        <w:t>"layered</w:t>
      </w:r>
      <w:r w:rsidRPr="004340F3">
        <w:rPr>
          <w:rFonts w:eastAsia="Times New Roman" w:cstheme="minorHAnsi"/>
          <w:b/>
          <w:bCs/>
          <w:kern w:val="0"/>
          <w:sz w:val="32"/>
          <w:szCs w:val="32"/>
          <w14:ligatures w14:val="none"/>
        </w:rPr>
        <w:noBreakHyphen/>
        <w:t>layer psychology"</w:t>
      </w:r>
      <w:r w:rsidRPr="004340F3">
        <w:rPr>
          <w:rFonts w:eastAsia="Times New Roman" w:cstheme="minorHAnsi"/>
          <w:kern w:val="0"/>
          <w:sz w:val="32"/>
          <w:szCs w:val="32"/>
          <w14:ligatures w14:val="none"/>
        </w:rPr>
        <w:t xml:space="preserve"> level, </w:t>
      </w:r>
      <w:r w:rsidRPr="008B4F14">
        <w:rPr>
          <w:rFonts w:eastAsia="Times New Roman" w:cstheme="minorHAnsi"/>
          <w:i/>
          <w:iCs/>
          <w:kern w:val="0"/>
          <w:sz w:val="32"/>
          <w:szCs w:val="32"/>
          <w14:ligatures w14:val="none"/>
        </w:rPr>
        <w:t>adab</w:t>
      </w:r>
      <w:r w:rsidRPr="004340F3">
        <w:rPr>
          <w:rFonts w:eastAsia="Times New Roman" w:cstheme="minorHAnsi"/>
          <w:kern w:val="0"/>
          <w:sz w:val="32"/>
          <w:szCs w:val="32"/>
          <w14:ligatures w14:val="none"/>
        </w:rPr>
        <w:t xml:space="preserve"> = dignity was placed, and at the </w:t>
      </w:r>
      <w:r w:rsidRPr="004340F3">
        <w:rPr>
          <w:rFonts w:eastAsia="Times New Roman" w:cstheme="minorHAnsi"/>
          <w:b/>
          <w:bCs/>
          <w:kern w:val="0"/>
          <w:sz w:val="32"/>
          <w:szCs w:val="32"/>
          <w14:ligatures w14:val="none"/>
        </w:rPr>
        <w:t>"pressure</w:t>
      </w:r>
      <w:r w:rsidRPr="004340F3">
        <w:rPr>
          <w:rFonts w:eastAsia="Times New Roman" w:cstheme="minorHAnsi"/>
          <w:b/>
          <w:bCs/>
          <w:kern w:val="0"/>
          <w:sz w:val="32"/>
          <w:szCs w:val="32"/>
          <w14:ligatures w14:val="none"/>
        </w:rPr>
        <w:noBreakHyphen/>
        <w:t>layer psychology"</w:t>
      </w:r>
      <w:r w:rsidRPr="004340F3">
        <w:rPr>
          <w:rFonts w:eastAsia="Times New Roman" w:cstheme="minorHAnsi"/>
          <w:kern w:val="0"/>
          <w:sz w:val="32"/>
          <w:szCs w:val="32"/>
          <w14:ligatures w14:val="none"/>
        </w:rPr>
        <w:t xml:space="preserve"> level,</w:t>
      </w:r>
      <w:r w:rsidRPr="008B4F14">
        <w:rPr>
          <w:rFonts w:eastAsia="Times New Roman" w:cstheme="minorHAnsi"/>
          <w:i/>
          <w:iCs/>
          <w:kern w:val="0"/>
          <w:sz w:val="32"/>
          <w:szCs w:val="32"/>
          <w14:ligatures w14:val="none"/>
        </w:rPr>
        <w:t xml:space="preserve"> sharīʿa</w:t>
      </w:r>
      <w:r w:rsidRPr="004340F3">
        <w:rPr>
          <w:rFonts w:eastAsia="Times New Roman" w:cstheme="minorHAnsi"/>
          <w:kern w:val="0"/>
          <w:sz w:val="32"/>
          <w:szCs w:val="32"/>
          <w14:ligatures w14:val="none"/>
        </w:rPr>
        <w:t xml:space="preserve"> = law was </w:t>
      </w:r>
      <w:r w:rsidRPr="004340F3">
        <w:rPr>
          <w:rFonts w:eastAsia="Times New Roman" w:cstheme="minorHAnsi"/>
          <w:kern w:val="0"/>
          <w:sz w:val="32"/>
          <w:szCs w:val="32"/>
          <w14:ligatures w14:val="none"/>
        </w:rPr>
        <w:lastRenderedPageBreak/>
        <w:t>added, forming the structure through which the Empire was maintained.</w:t>
      </w:r>
    </w:p>
    <w:p w14:paraId="04BF7EC2" w14:textId="390E85D1" w:rsidR="009370D4" w:rsidRDefault="004340F3" w:rsidP="004340F3">
      <w:pPr>
        <w:spacing w:before="100" w:beforeAutospacing="1" w:after="100" w:afterAutospacing="1" w:line="240" w:lineRule="auto"/>
        <w:rPr>
          <w:rFonts w:cstheme="minorHAnsi"/>
          <w:kern w:val="0"/>
          <w:sz w:val="32"/>
          <w:szCs w:val="32"/>
          <w14:ligatures w14:val="none"/>
        </w:rPr>
      </w:pPr>
      <w:r w:rsidRPr="004340F3">
        <w:rPr>
          <w:rFonts w:eastAsia="Times New Roman" w:cstheme="minorHAnsi"/>
          <w:kern w:val="0"/>
          <w:sz w:val="32"/>
          <w:szCs w:val="32"/>
          <w14:ligatures w14:val="none"/>
        </w:rPr>
        <w:t>The Abbasid</w:t>
      </w:r>
      <w:r w:rsidR="009370D4">
        <w:rPr>
          <w:rFonts w:cstheme="minorHAnsi" w:hint="eastAsia"/>
          <w:kern w:val="0"/>
          <w:sz w:val="32"/>
          <w:szCs w:val="32"/>
          <w14:ligatures w14:val="none"/>
        </w:rPr>
        <w:t xml:space="preserve"> Empire</w:t>
      </w:r>
      <w:r w:rsidRPr="004340F3">
        <w:rPr>
          <w:rFonts w:eastAsia="Times New Roman" w:cstheme="minorHAnsi"/>
          <w:kern w:val="0"/>
          <w:sz w:val="32"/>
          <w:szCs w:val="32"/>
          <w14:ligatures w14:val="none"/>
        </w:rPr>
        <w:t xml:space="preserve"> overthrew the Umayyad </w:t>
      </w:r>
      <w:r w:rsidR="009370D4">
        <w:rPr>
          <w:rFonts w:cstheme="minorHAnsi" w:hint="eastAsia"/>
          <w:kern w:val="0"/>
          <w:sz w:val="32"/>
          <w:szCs w:val="32"/>
          <w14:ligatures w14:val="none"/>
        </w:rPr>
        <w:t>kingdom</w:t>
      </w:r>
      <w:r w:rsidRPr="004340F3">
        <w:rPr>
          <w:rFonts w:eastAsia="Times New Roman" w:cstheme="minorHAnsi"/>
          <w:kern w:val="0"/>
          <w:sz w:val="32"/>
          <w:szCs w:val="32"/>
          <w14:ligatures w14:val="none"/>
        </w:rPr>
        <w:t xml:space="preserve"> and established </w:t>
      </w:r>
      <w:r w:rsidRPr="009370D4">
        <w:rPr>
          <w:rFonts w:eastAsia="Times New Roman" w:cstheme="minorHAnsi"/>
          <w:kern w:val="0"/>
          <w:sz w:val="32"/>
          <w:szCs w:val="32"/>
          <w14:ligatures w14:val="none"/>
        </w:rPr>
        <w:t>an</w:t>
      </w:r>
      <w:r w:rsidRPr="009370D4">
        <w:rPr>
          <w:rFonts w:eastAsia="Times New Roman" w:cstheme="minorHAnsi"/>
          <w:b/>
          <w:bCs/>
          <w:kern w:val="0"/>
          <w:sz w:val="32"/>
          <w:szCs w:val="32"/>
          <w14:ligatures w14:val="none"/>
        </w:rPr>
        <w:t xml:space="preserve"> “</w:t>
      </w:r>
      <w:r w:rsidR="009370D4" w:rsidRPr="009370D4">
        <w:rPr>
          <w:rFonts w:cstheme="minorHAnsi" w:hint="eastAsia"/>
          <w:b/>
          <w:bCs/>
          <w:kern w:val="0"/>
          <w:sz w:val="32"/>
          <w:szCs w:val="32"/>
          <w14:ligatures w14:val="none"/>
        </w:rPr>
        <w:t>device of accommodation</w:t>
      </w:r>
      <w:r w:rsidRPr="009370D4">
        <w:rPr>
          <w:rFonts w:eastAsia="Times New Roman" w:cstheme="minorHAnsi"/>
          <w:b/>
          <w:bCs/>
          <w:kern w:val="0"/>
          <w:sz w:val="32"/>
          <w:szCs w:val="32"/>
          <w14:ligatures w14:val="none"/>
        </w:rPr>
        <w:t>”</w:t>
      </w:r>
      <w:r w:rsidRPr="004340F3">
        <w:rPr>
          <w:rFonts w:eastAsia="Times New Roman" w:cstheme="minorHAnsi"/>
          <w:kern w:val="0"/>
          <w:sz w:val="32"/>
          <w:szCs w:val="32"/>
          <w14:ligatures w14:val="none"/>
        </w:rPr>
        <w:t xml:space="preserve"> for mult</w:t>
      </w:r>
      <w:r w:rsidR="009370D4">
        <w:rPr>
          <w:rFonts w:cstheme="minorHAnsi" w:hint="eastAsia"/>
          <w:kern w:val="0"/>
          <w:sz w:val="32"/>
          <w:szCs w:val="32"/>
          <w14:ligatures w14:val="none"/>
        </w:rPr>
        <w:t xml:space="preserve">i-ethnic </w:t>
      </w:r>
      <w:r w:rsidRPr="004340F3">
        <w:rPr>
          <w:rFonts w:eastAsia="Times New Roman" w:cstheme="minorHAnsi"/>
          <w:kern w:val="0"/>
          <w:sz w:val="32"/>
          <w:szCs w:val="32"/>
          <w14:ligatures w14:val="none"/>
        </w:rPr>
        <w:t xml:space="preserve">peoples. </w:t>
      </w:r>
    </w:p>
    <w:p w14:paraId="0DBACCD7" w14:textId="139CE30F" w:rsidR="004340F3" w:rsidRPr="004340F3" w:rsidRDefault="004340F3" w:rsidP="004340F3">
      <w:pPr>
        <w:spacing w:before="100" w:beforeAutospacing="1" w:after="100" w:afterAutospacing="1" w:line="240" w:lineRule="auto"/>
        <w:rPr>
          <w:rFonts w:eastAsia="Times New Roman" w:cstheme="minorHAnsi"/>
          <w:kern w:val="0"/>
          <w:sz w:val="32"/>
          <w:szCs w:val="32"/>
          <w14:ligatures w14:val="none"/>
        </w:rPr>
      </w:pPr>
      <w:r w:rsidRPr="004340F3">
        <w:rPr>
          <w:rFonts w:eastAsia="Times New Roman" w:cstheme="minorHAnsi"/>
          <w:kern w:val="0"/>
          <w:sz w:val="32"/>
          <w:szCs w:val="32"/>
          <w14:ligatures w14:val="none"/>
        </w:rPr>
        <w:t>This was an instance of agrarian civilization “hacking” nomadic, non</w:t>
      </w:r>
      <w:r w:rsidRPr="004340F3">
        <w:rPr>
          <w:rFonts w:eastAsia="Times New Roman" w:cstheme="minorHAnsi"/>
          <w:kern w:val="0"/>
          <w:sz w:val="32"/>
          <w:szCs w:val="32"/>
          <w14:ligatures w14:val="none"/>
        </w:rPr>
        <w:noBreakHyphen/>
        <w:t xml:space="preserve">agrarian civilization— a civilizational dynamic structurally identical to that of the </w:t>
      </w:r>
      <w:r w:rsidRPr="004340F3">
        <w:rPr>
          <w:rFonts w:eastAsia="Times New Roman" w:cstheme="minorHAnsi"/>
          <w:b/>
          <w:bCs/>
          <w:kern w:val="0"/>
          <w:sz w:val="32"/>
          <w:szCs w:val="32"/>
          <w14:ligatures w14:val="none"/>
        </w:rPr>
        <w:t>Dharma</w:t>
      </w:r>
      <w:r w:rsidRPr="004340F3">
        <w:rPr>
          <w:rFonts w:eastAsia="Times New Roman" w:cstheme="minorHAnsi"/>
          <w:b/>
          <w:bCs/>
          <w:kern w:val="0"/>
          <w:sz w:val="32"/>
          <w:szCs w:val="32"/>
          <w14:ligatures w14:val="none"/>
        </w:rPr>
        <w:noBreakHyphen/>
        <w:t>religion cultural sphere</w:t>
      </w:r>
      <w:r w:rsidRPr="004340F3">
        <w:rPr>
          <w:rFonts w:eastAsia="Times New Roman" w:cstheme="minorHAnsi"/>
          <w:kern w:val="0"/>
          <w:sz w:val="32"/>
          <w:szCs w:val="32"/>
          <w14:ligatures w14:val="none"/>
        </w:rPr>
        <w:t>.</w:t>
      </w:r>
    </w:p>
    <w:p w14:paraId="52511225" w14:textId="30C6134D" w:rsidR="004340F3" w:rsidRPr="004340F3" w:rsidRDefault="009370D4" w:rsidP="004340F3">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Now we</w:t>
      </w:r>
      <w:r w:rsidR="004340F3" w:rsidRPr="004340F3">
        <w:rPr>
          <w:rFonts w:eastAsia="Times New Roman" w:cstheme="minorHAnsi"/>
          <w:kern w:val="0"/>
          <w:sz w:val="32"/>
          <w:szCs w:val="32"/>
          <w14:ligatures w14:val="none"/>
        </w:rPr>
        <w:t xml:space="preserve"> can feel the parallelism and unity of world history.</w:t>
      </w:r>
    </w:p>
    <w:p w14:paraId="4B3FE50A" w14:textId="77777777" w:rsidR="00FF2793" w:rsidRDefault="00FF2793" w:rsidP="00FF2793">
      <w:pPr>
        <w:spacing w:before="100" w:beforeAutospacing="1" w:after="100" w:afterAutospacing="1" w:line="240" w:lineRule="auto"/>
        <w:rPr>
          <w:rFonts w:cstheme="minorHAnsi"/>
          <w:kern w:val="0"/>
          <w:sz w:val="32"/>
          <w:szCs w:val="32"/>
          <w14:ligatures w14:val="none"/>
        </w:rPr>
      </w:pPr>
      <w:r w:rsidRPr="00FF2793">
        <w:rPr>
          <w:rFonts w:eastAsia="Times New Roman" w:cstheme="minorHAnsi"/>
          <w:kern w:val="0"/>
          <w:sz w:val="32"/>
          <w:szCs w:val="32"/>
          <w14:ligatures w14:val="none"/>
        </w:rPr>
        <w:t xml:space="preserve">In the 800s, however, the Abbasid Empire began to experience a situation in which regional regimes separated one after another. </w:t>
      </w:r>
    </w:p>
    <w:p w14:paraId="77D4D2B1" w14:textId="0141900D" w:rsidR="00FF2793" w:rsidRPr="00FF2793" w:rsidRDefault="00FF2793" w:rsidP="00FF2793">
      <w:pPr>
        <w:spacing w:before="100" w:beforeAutospacing="1" w:after="100" w:afterAutospacing="1" w:line="240" w:lineRule="auto"/>
        <w:rPr>
          <w:rFonts w:eastAsia="Times New Roman" w:cstheme="minorHAnsi"/>
          <w:kern w:val="0"/>
          <w:sz w:val="32"/>
          <w:szCs w:val="32"/>
          <w14:ligatures w14:val="none"/>
        </w:rPr>
      </w:pPr>
      <w:r w:rsidRPr="00FF2793">
        <w:rPr>
          <w:rFonts w:eastAsia="Times New Roman" w:cstheme="minorHAnsi"/>
          <w:kern w:val="0"/>
          <w:sz w:val="32"/>
          <w:szCs w:val="32"/>
          <w14:ligatures w14:val="none"/>
        </w:rPr>
        <w:t>To understand the spread of this fragmentation, I divide the territory into three regions.</w:t>
      </w:r>
    </w:p>
    <w:p w14:paraId="2DE0D46C" w14:textId="77777777" w:rsidR="00FF2793" w:rsidRDefault="00FF2793" w:rsidP="00FF2793">
      <w:pPr>
        <w:spacing w:before="100" w:beforeAutospacing="1" w:after="100" w:afterAutospacing="1" w:line="240" w:lineRule="auto"/>
        <w:rPr>
          <w:rFonts w:cstheme="minorHAnsi"/>
          <w:kern w:val="0"/>
          <w:sz w:val="32"/>
          <w:szCs w:val="32"/>
          <w14:ligatures w14:val="none"/>
        </w:rPr>
      </w:pPr>
      <w:r w:rsidRPr="00FF2793">
        <w:rPr>
          <w:rFonts w:eastAsia="Times New Roman" w:cstheme="minorHAnsi"/>
          <w:kern w:val="0"/>
          <w:sz w:val="32"/>
          <w:szCs w:val="32"/>
          <w14:ligatures w14:val="none"/>
        </w:rPr>
        <w:t>The first is the region centered on Khurasan, located north of the Persian plateau at the eastern end of the traditional Orient.</w:t>
      </w:r>
    </w:p>
    <w:p w14:paraId="3AA3CBA2" w14:textId="2541F074" w:rsidR="00FF2793" w:rsidRPr="00FF2793" w:rsidRDefault="00FF2793" w:rsidP="00FF2793">
      <w:pPr>
        <w:spacing w:before="100" w:beforeAutospacing="1" w:after="100" w:afterAutospacing="1" w:line="240" w:lineRule="auto"/>
        <w:rPr>
          <w:rFonts w:eastAsia="Times New Roman" w:cstheme="minorHAnsi"/>
          <w:kern w:val="0"/>
          <w:sz w:val="32"/>
          <w:szCs w:val="32"/>
          <w14:ligatures w14:val="none"/>
        </w:rPr>
      </w:pPr>
      <w:r w:rsidRPr="00FF2793">
        <w:rPr>
          <w:rFonts w:eastAsia="Times New Roman" w:cstheme="minorHAnsi"/>
          <w:kern w:val="0"/>
          <w:sz w:val="32"/>
          <w:szCs w:val="32"/>
          <w14:ligatures w14:val="none"/>
        </w:rPr>
        <w:t xml:space="preserve">I call this the </w:t>
      </w:r>
      <w:r w:rsidRPr="00FF2793">
        <w:rPr>
          <w:rFonts w:eastAsia="Times New Roman" w:cstheme="minorHAnsi"/>
          <w:b/>
          <w:bCs/>
          <w:kern w:val="0"/>
          <w:sz w:val="32"/>
          <w:szCs w:val="32"/>
          <w14:ligatures w14:val="none"/>
        </w:rPr>
        <w:t>Tajik cultural sphere</w:t>
      </w:r>
      <w:r w:rsidRPr="00FF2793">
        <w:rPr>
          <w:rFonts w:eastAsia="Times New Roman" w:cstheme="minorHAnsi"/>
          <w:kern w:val="0"/>
          <w:sz w:val="32"/>
          <w:szCs w:val="32"/>
          <w14:ligatures w14:val="none"/>
        </w:rPr>
        <w:t>. It was a region where the Tajik Persian dialect was used and where the oasis</w:t>
      </w:r>
      <w:r w:rsidRPr="00FF2793">
        <w:rPr>
          <w:rFonts w:eastAsia="Times New Roman" w:cstheme="minorHAnsi"/>
          <w:kern w:val="0"/>
          <w:sz w:val="32"/>
          <w:szCs w:val="32"/>
          <w14:ligatures w14:val="none"/>
        </w:rPr>
        <w:noBreakHyphen/>
        <w:t>city world of Central Asia was deeply rooted.</w:t>
      </w:r>
    </w:p>
    <w:p w14:paraId="6D72D58E" w14:textId="21CC6B46" w:rsidR="00FF2793" w:rsidRDefault="00FF2793" w:rsidP="00FF2793">
      <w:pPr>
        <w:spacing w:before="100" w:beforeAutospacing="1" w:after="100" w:afterAutospacing="1" w:line="240" w:lineRule="auto"/>
        <w:rPr>
          <w:rFonts w:cstheme="minorHAnsi"/>
          <w:kern w:val="0"/>
          <w:sz w:val="32"/>
          <w:szCs w:val="32"/>
          <w14:ligatures w14:val="none"/>
        </w:rPr>
      </w:pPr>
      <w:r w:rsidRPr="00FF2793">
        <w:rPr>
          <w:rFonts w:eastAsia="Times New Roman" w:cstheme="minorHAnsi"/>
          <w:kern w:val="0"/>
          <w:sz w:val="32"/>
          <w:szCs w:val="32"/>
          <w14:ligatures w14:val="none"/>
        </w:rPr>
        <w:t xml:space="preserve">The second is the region in which the Arabs were active, known </w:t>
      </w:r>
      <w:r w:rsidR="00E462D8" w:rsidRPr="00FF2793">
        <w:rPr>
          <w:rFonts w:eastAsia="Times New Roman" w:cstheme="minorHAnsi"/>
          <w:kern w:val="0"/>
          <w:sz w:val="32"/>
          <w:szCs w:val="32"/>
          <w14:ligatures w14:val="none"/>
        </w:rPr>
        <w:t xml:space="preserve">in Arabic </w:t>
      </w:r>
      <w:r w:rsidRPr="00FF2793">
        <w:rPr>
          <w:rFonts w:eastAsia="Times New Roman" w:cstheme="minorHAnsi"/>
          <w:kern w:val="0"/>
          <w:sz w:val="32"/>
          <w:szCs w:val="32"/>
          <w14:ligatures w14:val="none"/>
        </w:rPr>
        <w:t xml:space="preserve">as </w:t>
      </w:r>
      <w:r w:rsidRPr="00FF2793">
        <w:rPr>
          <w:rFonts w:eastAsia="Times New Roman" w:cstheme="minorHAnsi"/>
          <w:i/>
          <w:iCs/>
          <w:kern w:val="0"/>
          <w:sz w:val="32"/>
          <w:szCs w:val="32"/>
          <w14:ligatures w14:val="none"/>
        </w:rPr>
        <w:t>Mashriq</w:t>
      </w:r>
      <w:r w:rsidR="00E462D8">
        <w:rPr>
          <w:rFonts w:cstheme="minorHAnsi" w:hint="eastAsia"/>
          <w:kern w:val="0"/>
          <w:sz w:val="32"/>
          <w:szCs w:val="32"/>
          <w14:ligatures w14:val="none"/>
        </w:rPr>
        <w:t xml:space="preserve">= </w:t>
      </w:r>
      <w:r w:rsidRPr="00FF2793">
        <w:rPr>
          <w:rFonts w:eastAsia="Times New Roman" w:cstheme="minorHAnsi"/>
          <w:kern w:val="0"/>
          <w:sz w:val="32"/>
          <w:szCs w:val="32"/>
          <w14:ligatures w14:val="none"/>
        </w:rPr>
        <w:t xml:space="preserve">the place where the sun rises. </w:t>
      </w:r>
    </w:p>
    <w:p w14:paraId="2E652133" w14:textId="77777777" w:rsidR="00FF2793" w:rsidRDefault="00FF2793" w:rsidP="00FF2793">
      <w:pPr>
        <w:spacing w:before="100" w:beforeAutospacing="1" w:after="100" w:afterAutospacing="1" w:line="240" w:lineRule="auto"/>
        <w:rPr>
          <w:rFonts w:cstheme="minorHAnsi"/>
          <w:kern w:val="0"/>
          <w:sz w:val="32"/>
          <w:szCs w:val="32"/>
          <w14:ligatures w14:val="none"/>
        </w:rPr>
      </w:pPr>
      <w:r w:rsidRPr="00FF2793">
        <w:rPr>
          <w:rFonts w:eastAsia="Times New Roman" w:cstheme="minorHAnsi"/>
          <w:kern w:val="0"/>
          <w:sz w:val="32"/>
          <w:szCs w:val="32"/>
          <w14:ligatures w14:val="none"/>
        </w:rPr>
        <w:t xml:space="preserve">It refers to the Arab world east of Egypt, including the Arabian Peninsula, Iraq, and Syria. </w:t>
      </w:r>
    </w:p>
    <w:p w14:paraId="38C7DF18" w14:textId="773C7986" w:rsidR="00FF2793" w:rsidRPr="00FF2793" w:rsidRDefault="00FF2793" w:rsidP="00FF2793">
      <w:pPr>
        <w:spacing w:before="100" w:beforeAutospacing="1" w:after="100" w:afterAutospacing="1" w:line="240" w:lineRule="auto"/>
        <w:rPr>
          <w:rFonts w:eastAsia="Times New Roman" w:cstheme="minorHAnsi"/>
          <w:kern w:val="0"/>
          <w:sz w:val="32"/>
          <w:szCs w:val="32"/>
          <w14:ligatures w14:val="none"/>
        </w:rPr>
      </w:pPr>
      <w:r w:rsidRPr="00FF2793">
        <w:rPr>
          <w:rFonts w:eastAsia="Times New Roman" w:cstheme="minorHAnsi"/>
          <w:kern w:val="0"/>
          <w:sz w:val="32"/>
          <w:szCs w:val="32"/>
          <w14:ligatures w14:val="none"/>
        </w:rPr>
        <w:t xml:space="preserve">Because the Arabs possessed a </w:t>
      </w:r>
      <w:r w:rsidRPr="00FF2793">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-l</w:t>
      </w:r>
      <w:r w:rsidRPr="00FF2793">
        <w:rPr>
          <w:rFonts w:eastAsia="Times New Roman" w:cstheme="minorHAnsi"/>
          <w:b/>
          <w:bCs/>
          <w:kern w:val="0"/>
          <w:sz w:val="32"/>
          <w:szCs w:val="32"/>
          <w14:ligatures w14:val="none"/>
        </w:rPr>
        <w:t>ayer psycholog</w:t>
      </w:r>
      <w:r>
        <w:rPr>
          <w:rFonts w:cstheme="minorHAnsi" w:hint="eastAsia"/>
          <w:b/>
          <w:bCs/>
          <w:kern w:val="0"/>
          <w:sz w:val="32"/>
          <w:szCs w:val="32"/>
          <w14:ligatures w14:val="none"/>
        </w:rPr>
        <w:t>y</w:t>
      </w:r>
      <w:r w:rsidRPr="00FF2793">
        <w:rPr>
          <w:rFonts w:eastAsia="Times New Roman" w:cstheme="minorHAnsi"/>
          <w:b/>
          <w:bCs/>
          <w:kern w:val="0"/>
          <w:sz w:val="32"/>
          <w:szCs w:val="32"/>
          <w14:ligatures w14:val="none"/>
        </w:rPr>
        <w:t xml:space="preserve"> of </w:t>
      </w:r>
      <w:r w:rsidR="000A59A5">
        <w:rPr>
          <w:rFonts w:cstheme="minorHAnsi" w:hint="eastAsia"/>
          <w:b/>
          <w:bCs/>
          <w:kern w:val="0"/>
          <w:sz w:val="32"/>
          <w:szCs w:val="32"/>
          <w14:ligatures w14:val="none"/>
        </w:rPr>
        <w:t>bonding</w:t>
      </w:r>
      <w:r w:rsidRPr="00FF2793">
        <w:rPr>
          <w:rFonts w:eastAsia="Times New Roman" w:cstheme="minorHAnsi"/>
          <w:b/>
          <w:bCs/>
          <w:kern w:val="0"/>
          <w:sz w:val="32"/>
          <w:szCs w:val="32"/>
          <w14:ligatures w14:val="none"/>
        </w:rPr>
        <w:t>"</w:t>
      </w:r>
      <w:r w:rsidRPr="00FF2793">
        <w:rPr>
          <w:rFonts w:eastAsia="Times New Roman" w:cstheme="minorHAnsi"/>
          <w:kern w:val="0"/>
          <w:sz w:val="32"/>
          <w:szCs w:val="32"/>
          <w14:ligatures w14:val="none"/>
        </w:rPr>
        <w:t xml:space="preserve">—their </w:t>
      </w:r>
      <w:r w:rsidRPr="00FF2793">
        <w:rPr>
          <w:rFonts w:eastAsia="Times New Roman" w:cstheme="minorHAnsi"/>
          <w:i/>
          <w:iCs/>
          <w:kern w:val="0"/>
          <w:sz w:val="32"/>
          <w:szCs w:val="32"/>
          <w14:ligatures w14:val="none"/>
        </w:rPr>
        <w:t>asabiyya</w:t>
      </w:r>
      <w:r w:rsidRPr="00FF2793">
        <w:rPr>
          <w:rFonts w:eastAsia="Times New Roman" w:cstheme="minorHAnsi"/>
          <w:kern w:val="0"/>
          <w:sz w:val="32"/>
          <w:szCs w:val="32"/>
          <w14:ligatures w14:val="none"/>
        </w:rPr>
        <w:t xml:space="preserve">—I define this region as the </w:t>
      </w:r>
      <w:r w:rsidRPr="00FF2793">
        <w:rPr>
          <w:rFonts w:eastAsia="Times New Roman" w:cstheme="minorHAnsi"/>
          <w:b/>
          <w:bCs/>
          <w:kern w:val="0"/>
          <w:sz w:val="32"/>
          <w:szCs w:val="32"/>
          <w14:ligatures w14:val="none"/>
        </w:rPr>
        <w:t>Mashriq</w:t>
      </w:r>
      <w:r w:rsidRPr="00FF2793">
        <w:rPr>
          <w:rFonts w:eastAsia="Times New Roman" w:cstheme="minorHAnsi"/>
          <w:b/>
          <w:bCs/>
          <w:kern w:val="0"/>
          <w:sz w:val="32"/>
          <w:szCs w:val="32"/>
          <w14:ligatures w14:val="none"/>
        </w:rPr>
        <w:noBreakHyphen/>
        <w:t>asabiyya cultural sphere</w:t>
      </w:r>
      <w:r w:rsidRPr="00FF2793">
        <w:rPr>
          <w:rFonts w:eastAsia="Times New Roman" w:cstheme="minorHAnsi"/>
          <w:kern w:val="0"/>
          <w:sz w:val="32"/>
          <w:szCs w:val="32"/>
          <w14:ligatures w14:val="none"/>
        </w:rPr>
        <w:t>.</w:t>
      </w:r>
    </w:p>
    <w:p w14:paraId="4451A18E" w14:textId="77777777" w:rsidR="000A59A5" w:rsidRDefault="00FF2793" w:rsidP="00FF2793">
      <w:pPr>
        <w:spacing w:before="100" w:beforeAutospacing="1" w:after="100" w:afterAutospacing="1" w:line="240" w:lineRule="auto"/>
        <w:rPr>
          <w:rFonts w:cstheme="minorHAnsi"/>
          <w:kern w:val="0"/>
          <w:sz w:val="32"/>
          <w:szCs w:val="32"/>
          <w14:ligatures w14:val="none"/>
        </w:rPr>
      </w:pPr>
      <w:r w:rsidRPr="00FF2793">
        <w:rPr>
          <w:rFonts w:eastAsia="Times New Roman" w:cstheme="minorHAnsi"/>
          <w:kern w:val="0"/>
          <w:sz w:val="32"/>
          <w:szCs w:val="32"/>
          <w14:ligatures w14:val="none"/>
        </w:rPr>
        <w:lastRenderedPageBreak/>
        <w:t xml:space="preserve">The third is </w:t>
      </w:r>
      <w:r w:rsidRPr="00E462D8">
        <w:rPr>
          <w:rFonts w:eastAsia="Times New Roman" w:cstheme="minorHAnsi"/>
          <w:i/>
          <w:iCs/>
          <w:kern w:val="0"/>
          <w:sz w:val="32"/>
          <w:szCs w:val="32"/>
          <w14:ligatures w14:val="none"/>
        </w:rPr>
        <w:t>Maghrib</w:t>
      </w:r>
      <w:r w:rsidR="00E462D8">
        <w:rPr>
          <w:rFonts w:cstheme="minorHAnsi" w:hint="eastAsia"/>
          <w:i/>
          <w:iCs/>
          <w:kern w:val="0"/>
          <w:sz w:val="32"/>
          <w:szCs w:val="32"/>
          <w14:ligatures w14:val="none"/>
        </w:rPr>
        <w:t xml:space="preserve">= </w:t>
      </w:r>
      <w:r w:rsidRPr="00FF2793">
        <w:rPr>
          <w:rFonts w:eastAsia="Times New Roman" w:cstheme="minorHAnsi"/>
          <w:kern w:val="0"/>
          <w:sz w:val="32"/>
          <w:szCs w:val="32"/>
          <w14:ligatures w14:val="none"/>
        </w:rPr>
        <w:t xml:space="preserve">the place where the sun sets, west of Egypt. Here lived mountain peoples who possessed a form of </w:t>
      </w:r>
      <w:r w:rsidRPr="00FF2793">
        <w:rPr>
          <w:rFonts w:eastAsia="Times New Roman" w:cstheme="minorHAnsi"/>
          <w:b/>
          <w:bCs/>
          <w:kern w:val="0"/>
          <w:sz w:val="32"/>
          <w:szCs w:val="32"/>
          <w14:ligatures w14:val="none"/>
        </w:rPr>
        <w:t>"</w:t>
      </w:r>
      <w:r w:rsidR="000A59A5">
        <w:rPr>
          <w:rFonts w:cstheme="minorHAnsi" w:hint="eastAsia"/>
          <w:b/>
          <w:bCs/>
          <w:kern w:val="0"/>
          <w:sz w:val="32"/>
          <w:szCs w:val="32"/>
          <w14:ligatures w14:val="none"/>
        </w:rPr>
        <w:t>bonding</w:t>
      </w:r>
      <w:r w:rsidRPr="00FF2793">
        <w:rPr>
          <w:rFonts w:eastAsia="Times New Roman" w:cstheme="minorHAnsi"/>
          <w:b/>
          <w:bCs/>
          <w:kern w:val="0"/>
          <w:sz w:val="32"/>
          <w:szCs w:val="32"/>
          <w14:ligatures w14:val="none"/>
        </w:rPr>
        <w:t>"</w:t>
      </w:r>
      <w:r w:rsidRPr="00FF2793">
        <w:rPr>
          <w:rFonts w:eastAsia="Times New Roman" w:cstheme="minorHAnsi"/>
          <w:kern w:val="0"/>
          <w:sz w:val="32"/>
          <w:szCs w:val="32"/>
          <w14:ligatures w14:val="none"/>
        </w:rPr>
        <w:t xml:space="preserve"> distinct from that of the Arabs. </w:t>
      </w:r>
    </w:p>
    <w:p w14:paraId="66C65C01" w14:textId="10811D67" w:rsidR="00FF2793" w:rsidRPr="00FF2793" w:rsidRDefault="00FF2793" w:rsidP="00FF2793">
      <w:pPr>
        <w:spacing w:before="100" w:beforeAutospacing="1" w:after="100" w:afterAutospacing="1" w:line="240" w:lineRule="auto"/>
        <w:rPr>
          <w:rFonts w:eastAsia="Times New Roman" w:cstheme="minorHAnsi"/>
          <w:kern w:val="0"/>
          <w:sz w:val="32"/>
          <w:szCs w:val="32"/>
          <w14:ligatures w14:val="none"/>
        </w:rPr>
      </w:pPr>
      <w:r w:rsidRPr="00FF2793">
        <w:rPr>
          <w:rFonts w:eastAsia="Times New Roman" w:cstheme="minorHAnsi"/>
          <w:kern w:val="0"/>
          <w:sz w:val="32"/>
          <w:szCs w:val="32"/>
          <w14:ligatures w14:val="none"/>
        </w:rPr>
        <w:t xml:space="preserve">Therefore, I define this region as the </w:t>
      </w:r>
      <w:r w:rsidRPr="00FF2793">
        <w:rPr>
          <w:rFonts w:eastAsia="Times New Roman" w:cstheme="minorHAnsi"/>
          <w:b/>
          <w:bCs/>
          <w:kern w:val="0"/>
          <w:sz w:val="32"/>
          <w:szCs w:val="32"/>
          <w14:ligatures w14:val="none"/>
        </w:rPr>
        <w:t>Maghrib</w:t>
      </w:r>
      <w:r w:rsidRPr="00FF2793">
        <w:rPr>
          <w:rFonts w:eastAsia="Times New Roman" w:cstheme="minorHAnsi"/>
          <w:b/>
          <w:bCs/>
          <w:kern w:val="0"/>
          <w:sz w:val="32"/>
          <w:szCs w:val="32"/>
          <w14:ligatures w14:val="none"/>
        </w:rPr>
        <w:noBreakHyphen/>
        <w:t>asabiyya cultural sphere</w:t>
      </w:r>
      <w:r w:rsidRPr="00FF2793">
        <w:rPr>
          <w:rFonts w:eastAsia="Times New Roman" w:cstheme="minorHAnsi"/>
          <w:kern w:val="0"/>
          <w:sz w:val="32"/>
          <w:szCs w:val="32"/>
          <w14:ligatures w14:val="none"/>
        </w:rPr>
        <w:t>.</w:t>
      </w:r>
    </w:p>
    <w:p w14:paraId="7166E645" w14:textId="77777777" w:rsidR="00723785" w:rsidRDefault="00723785" w:rsidP="00723785">
      <w:pPr>
        <w:spacing w:before="100" w:beforeAutospacing="1" w:after="100" w:afterAutospacing="1" w:line="240" w:lineRule="auto"/>
        <w:rPr>
          <w:rFonts w:cstheme="minorHAnsi"/>
          <w:kern w:val="0"/>
          <w:sz w:val="32"/>
          <w:szCs w:val="32"/>
          <w14:ligatures w14:val="none"/>
        </w:rPr>
      </w:pPr>
      <w:r w:rsidRPr="00723785">
        <w:rPr>
          <w:rFonts w:eastAsia="Times New Roman" w:cstheme="minorHAnsi"/>
          <w:kern w:val="0"/>
          <w:sz w:val="32"/>
          <w:szCs w:val="32"/>
          <w14:ligatures w14:val="none"/>
        </w:rPr>
        <w:t xml:space="preserve">Now, in the western part of the </w:t>
      </w:r>
      <w:r w:rsidRPr="00723785">
        <w:rPr>
          <w:rFonts w:eastAsia="Times New Roman" w:cstheme="minorHAnsi"/>
          <w:b/>
          <w:bCs/>
          <w:kern w:val="0"/>
          <w:sz w:val="32"/>
          <w:szCs w:val="32"/>
          <w14:ligatures w14:val="none"/>
        </w:rPr>
        <w:t>Tajik cultural sphere</w:t>
      </w:r>
      <w:r w:rsidRPr="00723785">
        <w:rPr>
          <w:rFonts w:eastAsia="Times New Roman" w:cstheme="minorHAnsi"/>
          <w:kern w:val="0"/>
          <w:sz w:val="32"/>
          <w:szCs w:val="32"/>
          <w14:ligatures w14:val="none"/>
        </w:rPr>
        <w:t xml:space="preserve">, that is, in the region of Khurasan, Ṭāhir ibn Ḥusayn was appointed </w:t>
      </w:r>
      <w:r w:rsidRPr="00723785">
        <w:rPr>
          <w:rFonts w:eastAsia="Times New Roman" w:cstheme="minorHAnsi"/>
          <w:i/>
          <w:iCs/>
          <w:kern w:val="0"/>
          <w:sz w:val="32"/>
          <w:szCs w:val="32"/>
          <w14:ligatures w14:val="none"/>
        </w:rPr>
        <w:t>amīr</w:t>
      </w:r>
      <w:r w:rsidRPr="00723785">
        <w:rPr>
          <w:rFonts w:eastAsia="Times New Roman" w:cstheme="minorHAnsi"/>
          <w:kern w:val="0"/>
          <w:sz w:val="32"/>
          <w:szCs w:val="32"/>
          <w14:ligatures w14:val="none"/>
        </w:rPr>
        <w:t>, the provincial governor, and in 821 he founded the Tahirid</w:t>
      </w:r>
      <w:r w:rsidRPr="00723785">
        <w:rPr>
          <w:rFonts w:eastAsia="Times New Roman" w:cstheme="minorHAnsi"/>
          <w:kern w:val="0"/>
          <w:sz w:val="32"/>
          <w:szCs w:val="32"/>
          <w14:ligatures w14:val="none"/>
        </w:rPr>
        <w:noBreakHyphen/>
        <w:t xml:space="preserve">dynasty kingdom. </w:t>
      </w:r>
    </w:p>
    <w:p w14:paraId="3D98A937" w14:textId="053C326B" w:rsidR="00723785" w:rsidRPr="00723785" w:rsidRDefault="00723785" w:rsidP="00723785">
      <w:pPr>
        <w:spacing w:before="100" w:beforeAutospacing="1" w:after="100" w:afterAutospacing="1" w:line="240" w:lineRule="auto"/>
        <w:rPr>
          <w:rFonts w:eastAsia="Times New Roman" w:cstheme="minorHAnsi"/>
          <w:kern w:val="0"/>
          <w:sz w:val="32"/>
          <w:szCs w:val="32"/>
          <w14:ligatures w14:val="none"/>
        </w:rPr>
      </w:pPr>
      <w:r w:rsidRPr="00723785">
        <w:rPr>
          <w:rFonts w:eastAsia="Times New Roman" w:cstheme="minorHAnsi"/>
          <w:kern w:val="0"/>
          <w:sz w:val="32"/>
          <w:szCs w:val="32"/>
          <w14:ligatures w14:val="none"/>
        </w:rPr>
        <w:t>Thereafter, this position gradually became hereditary.</w:t>
      </w:r>
    </w:p>
    <w:p w14:paraId="02CFB3F1" w14:textId="77777777" w:rsidR="00723785" w:rsidRDefault="00723785" w:rsidP="00723785">
      <w:pPr>
        <w:spacing w:before="100" w:beforeAutospacing="1" w:after="100" w:afterAutospacing="1" w:line="240" w:lineRule="auto"/>
        <w:rPr>
          <w:rFonts w:cstheme="minorHAnsi"/>
          <w:kern w:val="0"/>
          <w:sz w:val="32"/>
          <w:szCs w:val="32"/>
          <w14:ligatures w14:val="none"/>
        </w:rPr>
      </w:pPr>
      <w:r w:rsidRPr="00723785">
        <w:rPr>
          <w:rFonts w:eastAsia="Times New Roman" w:cstheme="minorHAnsi"/>
          <w:kern w:val="0"/>
          <w:sz w:val="32"/>
          <w:szCs w:val="32"/>
          <w14:ligatures w14:val="none"/>
        </w:rPr>
        <w:t xml:space="preserve">Next, in the southern part of the </w:t>
      </w:r>
      <w:r w:rsidRPr="00723785">
        <w:rPr>
          <w:rFonts w:eastAsia="Times New Roman" w:cstheme="minorHAnsi"/>
          <w:b/>
          <w:bCs/>
          <w:kern w:val="0"/>
          <w:sz w:val="32"/>
          <w:szCs w:val="32"/>
          <w14:ligatures w14:val="none"/>
        </w:rPr>
        <w:t>Tajik cultural sphere</w:t>
      </w:r>
      <w:r w:rsidRPr="00723785">
        <w:rPr>
          <w:rFonts w:eastAsia="Times New Roman" w:cstheme="minorHAnsi"/>
          <w:kern w:val="0"/>
          <w:sz w:val="32"/>
          <w:szCs w:val="32"/>
          <w14:ligatures w14:val="none"/>
        </w:rPr>
        <w:t xml:space="preserve">, namely in the </w:t>
      </w:r>
      <w:r w:rsidRPr="00A60312">
        <w:rPr>
          <w:rFonts w:eastAsia="Times New Roman" w:cstheme="minorHAnsi"/>
          <w:i/>
          <w:iCs/>
          <w:kern w:val="0"/>
          <w:sz w:val="32"/>
          <w:szCs w:val="32"/>
          <w14:ligatures w14:val="none"/>
        </w:rPr>
        <w:t>Afghan</w:t>
      </w:r>
      <w:r w:rsidRPr="00723785">
        <w:rPr>
          <w:rFonts w:eastAsia="Times New Roman" w:cstheme="minorHAnsi"/>
          <w:kern w:val="0"/>
          <w:sz w:val="32"/>
          <w:szCs w:val="32"/>
          <w14:ligatures w14:val="none"/>
        </w:rPr>
        <w:t xml:space="preserve"> region, Yaʿqūb ibn Layth—originally a coppersmith from the Saffār profession—founded the Saffarid</w:t>
      </w:r>
      <w:r w:rsidRPr="00723785">
        <w:rPr>
          <w:rFonts w:eastAsia="Times New Roman" w:cstheme="minorHAnsi"/>
          <w:kern w:val="0"/>
          <w:sz w:val="32"/>
          <w:szCs w:val="32"/>
          <w14:ligatures w14:val="none"/>
        </w:rPr>
        <w:noBreakHyphen/>
        <w:t xml:space="preserve">dynasty kingdom in Sīstān in 861, on the border of the Persian plateau. </w:t>
      </w:r>
    </w:p>
    <w:p w14:paraId="24A0770D" w14:textId="033F10E2" w:rsidR="00723785" w:rsidRPr="00723785" w:rsidRDefault="00723785" w:rsidP="00723785">
      <w:pPr>
        <w:spacing w:before="100" w:beforeAutospacing="1" w:after="100" w:afterAutospacing="1" w:line="240" w:lineRule="auto"/>
        <w:rPr>
          <w:rFonts w:eastAsia="Times New Roman" w:cstheme="minorHAnsi"/>
          <w:kern w:val="0"/>
          <w:sz w:val="32"/>
          <w:szCs w:val="32"/>
          <w14:ligatures w14:val="none"/>
        </w:rPr>
      </w:pPr>
      <w:r w:rsidRPr="00723785">
        <w:rPr>
          <w:rFonts w:eastAsia="Times New Roman" w:cstheme="minorHAnsi"/>
          <w:kern w:val="0"/>
          <w:sz w:val="32"/>
          <w:szCs w:val="32"/>
          <w14:ligatures w14:val="none"/>
        </w:rPr>
        <w:t xml:space="preserve">This development can be seen as the reemergence of the Persian </w:t>
      </w:r>
      <w:r w:rsidRPr="00723785">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23785">
        <w:rPr>
          <w:rFonts w:eastAsia="Times New Roman" w:cstheme="minorHAnsi"/>
          <w:b/>
          <w:bCs/>
          <w:kern w:val="0"/>
          <w:sz w:val="32"/>
          <w:szCs w:val="32"/>
          <w14:ligatures w14:val="none"/>
        </w:rPr>
        <w:t>layer psychology</w:t>
      </w:r>
      <w:r w:rsidRPr="00723785">
        <w:rPr>
          <w:rFonts w:eastAsia="Times New Roman" w:cstheme="minorHAnsi"/>
          <w:kern w:val="0"/>
          <w:sz w:val="32"/>
          <w:szCs w:val="32"/>
          <w14:ligatures w14:val="none"/>
        </w:rPr>
        <w:t xml:space="preserve"> </w:t>
      </w:r>
      <w:r w:rsidRPr="00723785">
        <w:rPr>
          <w:rFonts w:eastAsia="Times New Roman" w:cstheme="minorHAnsi"/>
          <w:b/>
          <w:bCs/>
          <w:kern w:val="0"/>
          <w:sz w:val="32"/>
          <w:szCs w:val="32"/>
          <w14:ligatures w14:val="none"/>
        </w:rPr>
        <w:t>of</w:t>
      </w:r>
      <w:r w:rsidRPr="00723785">
        <w:rPr>
          <w:rFonts w:eastAsia="Times New Roman" w:cstheme="minorHAnsi"/>
          <w:kern w:val="0"/>
          <w:sz w:val="32"/>
          <w:szCs w:val="32"/>
          <w14:ligatures w14:val="none"/>
        </w:rPr>
        <w:t xml:space="preserve"> </w:t>
      </w:r>
      <w:r w:rsidRPr="00723785">
        <w:rPr>
          <w:rFonts w:eastAsia="Times New Roman" w:cstheme="minorHAnsi"/>
          <w:b/>
          <w:bCs/>
          <w:kern w:val="0"/>
          <w:sz w:val="32"/>
          <w:szCs w:val="32"/>
          <w14:ligatures w14:val="none"/>
        </w:rPr>
        <w:t>purification"</w:t>
      </w:r>
      <w:r w:rsidRPr="00723785">
        <w:rPr>
          <w:rFonts w:eastAsia="Times New Roman" w:cstheme="minorHAnsi"/>
          <w:kern w:val="0"/>
          <w:sz w:val="32"/>
          <w:szCs w:val="32"/>
          <w14:ligatures w14:val="none"/>
        </w:rPr>
        <w:t xml:space="preserve"> within the order of </w:t>
      </w:r>
      <w:r w:rsidRPr="00723785">
        <w:rPr>
          <w:rFonts w:eastAsia="Times New Roman" w:cstheme="minorHAnsi"/>
          <w:b/>
          <w:bCs/>
          <w:kern w:val="0"/>
          <w:sz w:val="32"/>
          <w:szCs w:val="32"/>
          <w14:ligatures w14:val="none"/>
        </w:rPr>
        <w:t>"universality"</w:t>
      </w:r>
      <w:r w:rsidRPr="00723785">
        <w:rPr>
          <w:rFonts w:eastAsia="Times New Roman" w:cstheme="minorHAnsi"/>
          <w:kern w:val="0"/>
          <w:sz w:val="32"/>
          <w:szCs w:val="32"/>
          <w14:ligatures w14:val="none"/>
        </w:rPr>
        <w:t xml:space="preserve"> upheld by the Abbasid Empire.</w:t>
      </w:r>
    </w:p>
    <w:p w14:paraId="725EC695" w14:textId="77777777" w:rsidR="00A60312"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In time, the Tahirid</w:t>
      </w:r>
      <w:r w:rsidRPr="00A60312">
        <w:rPr>
          <w:rFonts w:eastAsia="Times New Roman" w:cstheme="minorHAnsi"/>
          <w:kern w:val="0"/>
          <w:sz w:val="32"/>
          <w:szCs w:val="32"/>
          <w14:ligatures w14:val="none"/>
        </w:rPr>
        <w:noBreakHyphen/>
        <w:t>dynasty kingdom was destroyed by the Saffarid</w:t>
      </w:r>
      <w:r w:rsidRPr="00A60312">
        <w:rPr>
          <w:rFonts w:eastAsia="Times New Roman" w:cstheme="minorHAnsi"/>
          <w:kern w:val="0"/>
          <w:sz w:val="32"/>
          <w:szCs w:val="32"/>
          <w14:ligatures w14:val="none"/>
        </w:rPr>
        <w:noBreakHyphen/>
        <w:t>dynasty kingdom in 873, and in the following year, 874, Sāmān</w:t>
      </w:r>
      <w:r w:rsidRPr="00A60312">
        <w:rPr>
          <w:rFonts w:eastAsia="Times New Roman" w:cstheme="minorHAnsi"/>
          <w:kern w:val="0"/>
          <w:sz w:val="32"/>
          <w:szCs w:val="32"/>
          <w14:ligatures w14:val="none"/>
        </w:rPr>
        <w:noBreakHyphen/>
        <w:t>Khudā founded the Samanid</w:t>
      </w:r>
      <w:r w:rsidRPr="00A60312">
        <w:rPr>
          <w:rFonts w:eastAsia="Times New Roman" w:cstheme="minorHAnsi"/>
          <w:kern w:val="0"/>
          <w:sz w:val="32"/>
          <w:szCs w:val="32"/>
          <w14:ligatures w14:val="none"/>
        </w:rPr>
        <w:noBreakHyphen/>
        <w:t xml:space="preserve">dynasty kingdom, which in 900 overthrew the Saffarids. </w:t>
      </w:r>
    </w:p>
    <w:p w14:paraId="762BAAED" w14:textId="5F2D929F"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t>Thereafter, the Samanid</w:t>
      </w:r>
      <w:r w:rsidRPr="00A60312">
        <w:rPr>
          <w:rFonts w:eastAsia="Times New Roman" w:cstheme="minorHAnsi"/>
          <w:kern w:val="0"/>
          <w:sz w:val="32"/>
          <w:szCs w:val="32"/>
          <w14:ligatures w14:val="none"/>
        </w:rPr>
        <w:noBreakHyphen/>
        <w:t xml:space="preserve">dynasty kingdom governed the western part of the </w:t>
      </w:r>
      <w:r w:rsidRPr="00A60312">
        <w:rPr>
          <w:rFonts w:eastAsia="Times New Roman" w:cstheme="minorHAnsi"/>
          <w:b/>
          <w:bCs/>
          <w:kern w:val="0"/>
          <w:sz w:val="32"/>
          <w:szCs w:val="32"/>
          <w14:ligatures w14:val="none"/>
        </w:rPr>
        <w:t>Tajik cultural sphere</w:t>
      </w:r>
      <w:r w:rsidRPr="00A60312">
        <w:rPr>
          <w:rFonts w:eastAsia="Times New Roman" w:cstheme="minorHAnsi"/>
          <w:kern w:val="0"/>
          <w:sz w:val="32"/>
          <w:szCs w:val="32"/>
          <w14:ligatures w14:val="none"/>
        </w:rPr>
        <w:t xml:space="preserve">, that is, the region of Khurasan, under the legitimacy of the caliph and in the name of the </w:t>
      </w:r>
      <w:r w:rsidRPr="00A60312">
        <w:rPr>
          <w:rFonts w:eastAsia="Times New Roman" w:cstheme="minorHAnsi"/>
          <w:i/>
          <w:iCs/>
          <w:kern w:val="0"/>
          <w:sz w:val="32"/>
          <w:szCs w:val="32"/>
          <w14:ligatures w14:val="none"/>
        </w:rPr>
        <w:t>amīr</w:t>
      </w:r>
      <w:r w:rsidRPr="00A60312">
        <w:rPr>
          <w:rFonts w:eastAsia="Times New Roman" w:cstheme="minorHAnsi"/>
          <w:kern w:val="0"/>
          <w:sz w:val="32"/>
          <w:szCs w:val="32"/>
          <w14:ligatures w14:val="none"/>
        </w:rPr>
        <w:t>.</w:t>
      </w:r>
    </w:p>
    <w:p w14:paraId="34A82112" w14:textId="77777777" w:rsidR="00A60312"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 xml:space="preserve">The Samanids developed Tajik as a language of </w:t>
      </w:r>
      <w:r w:rsidRPr="00A60312">
        <w:rPr>
          <w:rFonts w:eastAsia="Times New Roman" w:cstheme="minorHAnsi"/>
          <w:i/>
          <w:iCs/>
          <w:kern w:val="0"/>
          <w:sz w:val="32"/>
          <w:szCs w:val="32"/>
          <w14:ligatures w14:val="none"/>
        </w:rPr>
        <w:t>adab =</w:t>
      </w:r>
      <w:r w:rsidRPr="00A60312">
        <w:rPr>
          <w:rFonts w:eastAsia="Times New Roman" w:cstheme="minorHAnsi"/>
          <w:kern w:val="0"/>
          <w:sz w:val="32"/>
          <w:szCs w:val="32"/>
          <w14:ligatures w14:val="none"/>
        </w:rPr>
        <w:t xml:space="preserve"> dignity, distinct from Arabic and Persian used at the center. </w:t>
      </w:r>
    </w:p>
    <w:p w14:paraId="044934B2" w14:textId="38F546C1"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lastRenderedPageBreak/>
        <w:t xml:space="preserve">Tajik gradually spread southward from Central Asia into the </w:t>
      </w:r>
      <w:r w:rsidRPr="00A60312">
        <w:rPr>
          <w:rFonts w:eastAsia="Times New Roman" w:cstheme="minorHAnsi"/>
          <w:b/>
          <w:bCs/>
          <w:kern w:val="0"/>
          <w:sz w:val="32"/>
          <w:szCs w:val="32"/>
          <w14:ligatures w14:val="none"/>
        </w:rPr>
        <w:t>Mashriq</w:t>
      </w:r>
      <w:r w:rsidRPr="00A60312">
        <w:rPr>
          <w:rFonts w:eastAsia="Times New Roman" w:cstheme="minorHAnsi"/>
          <w:b/>
          <w:bCs/>
          <w:kern w:val="0"/>
          <w:sz w:val="32"/>
          <w:szCs w:val="32"/>
          <w14:ligatures w14:val="none"/>
        </w:rPr>
        <w:noBreakHyphen/>
        <w:t>asabiyya cultural sphere</w:t>
      </w:r>
      <w:r w:rsidRPr="00A60312">
        <w:rPr>
          <w:rFonts w:eastAsia="Times New Roman" w:cstheme="minorHAnsi"/>
          <w:kern w:val="0"/>
          <w:sz w:val="32"/>
          <w:szCs w:val="32"/>
          <w14:ligatures w14:val="none"/>
        </w:rPr>
        <w:t xml:space="preserve"> and northern India.</w:t>
      </w:r>
    </w:p>
    <w:p w14:paraId="55FC3F01" w14:textId="29FA3758" w:rsidR="00A60312"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 xml:space="preserve">The original </w:t>
      </w:r>
      <w:r w:rsidRPr="00A60312">
        <w:rPr>
          <w:rFonts w:eastAsia="Times New Roman" w:cstheme="minorHAnsi"/>
          <w:b/>
          <w:bCs/>
          <w:kern w:val="0"/>
          <w:sz w:val="32"/>
          <w:szCs w:val="32"/>
          <w14:ligatures w14:val="none"/>
        </w:rPr>
        <w:t>Tajik cultural sphere</w:t>
      </w:r>
      <w:r w:rsidRPr="00A60312">
        <w:rPr>
          <w:rFonts w:eastAsia="Times New Roman" w:cstheme="minorHAnsi"/>
          <w:kern w:val="0"/>
          <w:sz w:val="32"/>
          <w:szCs w:val="32"/>
          <w14:ligatures w14:val="none"/>
        </w:rPr>
        <w:t xml:space="preserve"> had its c</w:t>
      </w:r>
      <w:r w:rsidR="000A59A5">
        <w:rPr>
          <w:rFonts w:cstheme="minorHAnsi" w:hint="eastAsia"/>
          <w:kern w:val="0"/>
          <w:sz w:val="32"/>
          <w:szCs w:val="32"/>
          <w14:ligatures w14:val="none"/>
        </w:rPr>
        <w:t>enter</w:t>
      </w:r>
      <w:r w:rsidRPr="00A60312">
        <w:rPr>
          <w:rFonts w:eastAsia="Times New Roman" w:cstheme="minorHAnsi"/>
          <w:kern w:val="0"/>
          <w:sz w:val="32"/>
          <w:szCs w:val="32"/>
          <w14:ligatures w14:val="none"/>
        </w:rPr>
        <w:t xml:space="preserve"> in the western part, the region of Khurasan, which served as the base for both the Tahirids and the Samanids. </w:t>
      </w:r>
    </w:p>
    <w:p w14:paraId="0777480A" w14:textId="310989E7"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t xml:space="preserve">Its eastern part was </w:t>
      </w:r>
      <w:r w:rsidRPr="00A60312">
        <w:rPr>
          <w:rFonts w:eastAsia="Times New Roman" w:cstheme="minorHAnsi"/>
          <w:i/>
          <w:iCs/>
          <w:kern w:val="0"/>
          <w:sz w:val="32"/>
          <w:szCs w:val="32"/>
          <w14:ligatures w14:val="none"/>
        </w:rPr>
        <w:t>Transoxiana,</w:t>
      </w:r>
      <w:r w:rsidRPr="00A60312">
        <w:rPr>
          <w:rFonts w:eastAsia="Times New Roman" w:cstheme="minorHAnsi"/>
          <w:kern w:val="0"/>
          <w:sz w:val="32"/>
          <w:szCs w:val="32"/>
          <w14:ligatures w14:val="none"/>
        </w:rPr>
        <w:t xml:space="preserve"> where oasis</w:t>
      </w:r>
      <w:r w:rsidRPr="00A60312">
        <w:rPr>
          <w:rFonts w:eastAsia="Times New Roman" w:cstheme="minorHAnsi"/>
          <w:kern w:val="0"/>
          <w:sz w:val="32"/>
          <w:szCs w:val="32"/>
          <w14:ligatures w14:val="none"/>
        </w:rPr>
        <w:noBreakHyphen/>
        <w:t>cities such as Samarqand and Bukhara were located.</w:t>
      </w:r>
    </w:p>
    <w:p w14:paraId="781951E9" w14:textId="77777777" w:rsidR="00A60312"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The northern part was</w:t>
      </w:r>
      <w:r w:rsidRPr="00A60312">
        <w:rPr>
          <w:rFonts w:eastAsia="Times New Roman" w:cstheme="minorHAnsi"/>
          <w:i/>
          <w:iCs/>
          <w:kern w:val="0"/>
          <w:sz w:val="32"/>
          <w:szCs w:val="32"/>
          <w14:ligatures w14:val="none"/>
        </w:rPr>
        <w:t xml:space="preserve"> Khwarazm</w:t>
      </w:r>
      <w:r w:rsidRPr="00A60312">
        <w:rPr>
          <w:rFonts w:eastAsia="Times New Roman" w:cstheme="minorHAnsi"/>
          <w:kern w:val="0"/>
          <w:sz w:val="32"/>
          <w:szCs w:val="32"/>
          <w14:ligatures w14:val="none"/>
        </w:rPr>
        <w:t xml:space="preserve">, corresponding to the lower Amu Darya region, in what is now Turkmenistan and Uzbekistan. </w:t>
      </w:r>
    </w:p>
    <w:p w14:paraId="06136407" w14:textId="323360E7"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t>The southern part, the Afghan region, can be further subdivided.</w:t>
      </w:r>
    </w:p>
    <w:p w14:paraId="59598F31" w14:textId="77777777" w:rsidR="00140248"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 xml:space="preserve">The Hindu Kush mountains divide it into north and south. </w:t>
      </w:r>
    </w:p>
    <w:p w14:paraId="6AB635F1" w14:textId="77777777" w:rsidR="00140248"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 xml:space="preserve">The northern area, </w:t>
      </w:r>
      <w:r w:rsidRPr="00140248">
        <w:rPr>
          <w:rFonts w:eastAsia="Times New Roman" w:cstheme="minorHAnsi"/>
          <w:i/>
          <w:iCs/>
          <w:kern w:val="0"/>
          <w:sz w:val="32"/>
          <w:szCs w:val="32"/>
          <w14:ligatures w14:val="none"/>
        </w:rPr>
        <w:t>Bactria,</w:t>
      </w:r>
      <w:r w:rsidRPr="00A60312">
        <w:rPr>
          <w:rFonts w:eastAsia="Times New Roman" w:cstheme="minorHAnsi"/>
          <w:kern w:val="0"/>
          <w:sz w:val="32"/>
          <w:szCs w:val="32"/>
          <w14:ligatures w14:val="none"/>
        </w:rPr>
        <w:t xml:space="preserve"> is a composite zone of steppe, oasis, arid highlands, and hills. </w:t>
      </w:r>
    </w:p>
    <w:p w14:paraId="1D8E9A29" w14:textId="77777777" w:rsidR="00140248"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t xml:space="preserve">To the south lies the Kabul basin, and beyond its passes one reaches the Ghazna plateau. </w:t>
      </w:r>
    </w:p>
    <w:p w14:paraId="30F12375" w14:textId="6B4051CA"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t>To its west spreads the central Afghan highlands, and further west the Ghor mountains continue.</w:t>
      </w:r>
    </w:p>
    <w:p w14:paraId="60B49267" w14:textId="77777777" w:rsidR="00140248" w:rsidRPr="00140248" w:rsidRDefault="00140248" w:rsidP="00A60312">
      <w:pPr>
        <w:spacing w:before="100" w:beforeAutospacing="1" w:after="100" w:afterAutospacing="1" w:line="240" w:lineRule="auto"/>
        <w:rPr>
          <w:sz w:val="32"/>
          <w:szCs w:val="32"/>
        </w:rPr>
      </w:pPr>
      <w:r w:rsidRPr="00140248">
        <w:rPr>
          <w:sz w:val="32"/>
          <w:szCs w:val="32"/>
        </w:rPr>
        <w:t xml:space="preserve">A large number of </w:t>
      </w:r>
      <w:r w:rsidRPr="00140248">
        <w:rPr>
          <w:rStyle w:val="ae"/>
          <w:b w:val="0"/>
          <w:bCs w:val="0"/>
          <w:i/>
          <w:iCs/>
          <w:sz w:val="32"/>
          <w:szCs w:val="32"/>
        </w:rPr>
        <w:t>mamlūks</w:t>
      </w:r>
      <w:r w:rsidRPr="00140248">
        <w:rPr>
          <w:sz w:val="32"/>
          <w:szCs w:val="32"/>
        </w:rPr>
        <w:t xml:space="preserve"> were purchased by the </w:t>
      </w:r>
      <w:r w:rsidRPr="00140248">
        <w:rPr>
          <w:rStyle w:val="ae"/>
          <w:b w:val="0"/>
          <w:bCs w:val="0"/>
          <w:sz w:val="32"/>
          <w:szCs w:val="32"/>
        </w:rPr>
        <w:t>Ghaznavid</w:t>
      </w:r>
      <w:r w:rsidRPr="00140248">
        <w:rPr>
          <w:rStyle w:val="ae"/>
          <w:b w:val="0"/>
          <w:bCs w:val="0"/>
          <w:sz w:val="32"/>
          <w:szCs w:val="32"/>
        </w:rPr>
        <w:noBreakHyphen/>
        <w:t>dynasty kingdom</w:t>
      </w:r>
      <w:r w:rsidRPr="00140248">
        <w:rPr>
          <w:b/>
          <w:bCs/>
          <w:sz w:val="32"/>
          <w:szCs w:val="32"/>
        </w:rPr>
        <w:t xml:space="preserve"> </w:t>
      </w:r>
      <w:r w:rsidRPr="00140248">
        <w:rPr>
          <w:sz w:val="32"/>
          <w:szCs w:val="32"/>
        </w:rPr>
        <w:t xml:space="preserve">from Transoxiana. </w:t>
      </w:r>
    </w:p>
    <w:p w14:paraId="32FA45DB" w14:textId="77777777" w:rsidR="00140248" w:rsidRDefault="00140248" w:rsidP="00A60312">
      <w:pPr>
        <w:spacing w:before="100" w:beforeAutospacing="1" w:after="100" w:afterAutospacing="1" w:line="240" w:lineRule="auto"/>
        <w:rPr>
          <w:sz w:val="32"/>
          <w:szCs w:val="32"/>
        </w:rPr>
      </w:pPr>
      <w:r w:rsidRPr="00140248">
        <w:rPr>
          <w:sz w:val="32"/>
          <w:szCs w:val="32"/>
        </w:rPr>
        <w:t>This was possible because there existed a geographical route: riding southward across the Bactrian steppe, crossing the Hindu Kush on foot, passing through the Kabul basin, and mounting horses again on the Ghazna plateau.</w:t>
      </w:r>
    </w:p>
    <w:p w14:paraId="2DE9FAD9" w14:textId="63EA9474"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t>Thus, the Ghaznavid</w:t>
      </w:r>
      <w:r w:rsidRPr="00A60312">
        <w:rPr>
          <w:rFonts w:eastAsia="Times New Roman" w:cstheme="minorHAnsi"/>
          <w:kern w:val="0"/>
          <w:sz w:val="32"/>
          <w:szCs w:val="32"/>
          <w14:ligatures w14:val="none"/>
        </w:rPr>
        <w:noBreakHyphen/>
        <w:t xml:space="preserve">dynasty kingdom emerged as a polity that possessed a </w:t>
      </w:r>
      <w:r w:rsidRPr="00A60312">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A60312">
        <w:rPr>
          <w:rFonts w:eastAsia="Times New Roman" w:cstheme="minorHAnsi"/>
          <w:b/>
          <w:bCs/>
          <w:kern w:val="0"/>
          <w:sz w:val="32"/>
          <w:szCs w:val="32"/>
          <w14:ligatures w14:val="none"/>
        </w:rPr>
        <w:t>layer psychology</w:t>
      </w:r>
      <w:r w:rsidR="00140248">
        <w:rPr>
          <w:rFonts w:cstheme="minorHAnsi" w:hint="eastAsia"/>
          <w:b/>
          <w:bCs/>
          <w:kern w:val="0"/>
          <w:sz w:val="32"/>
          <w:szCs w:val="32"/>
          <w14:ligatures w14:val="none"/>
        </w:rPr>
        <w:t xml:space="preserve"> of </w:t>
      </w:r>
      <w:r w:rsidRPr="00A60312">
        <w:rPr>
          <w:rFonts w:eastAsia="Times New Roman" w:cstheme="minorHAnsi"/>
          <w:b/>
          <w:bCs/>
          <w:kern w:val="0"/>
          <w:sz w:val="32"/>
          <w:szCs w:val="32"/>
          <w14:ligatures w14:val="none"/>
        </w:rPr>
        <w:t>integration"</w:t>
      </w:r>
      <w:r w:rsidRPr="00A60312">
        <w:rPr>
          <w:rFonts w:eastAsia="Times New Roman" w:cstheme="minorHAnsi"/>
          <w:kern w:val="0"/>
          <w:sz w:val="32"/>
          <w:szCs w:val="32"/>
          <w14:ligatures w14:val="none"/>
        </w:rPr>
        <w:t>.</w:t>
      </w:r>
    </w:p>
    <w:p w14:paraId="6CF16495" w14:textId="77777777" w:rsidR="00704123" w:rsidRDefault="00A60312" w:rsidP="00A60312">
      <w:pPr>
        <w:spacing w:before="100" w:beforeAutospacing="1" w:after="100" w:afterAutospacing="1" w:line="240" w:lineRule="auto"/>
        <w:rPr>
          <w:rFonts w:cstheme="minorHAnsi"/>
          <w:kern w:val="0"/>
          <w:sz w:val="32"/>
          <w:szCs w:val="32"/>
          <w14:ligatures w14:val="none"/>
        </w:rPr>
      </w:pPr>
      <w:r w:rsidRPr="00A60312">
        <w:rPr>
          <w:rFonts w:eastAsia="Times New Roman" w:cstheme="minorHAnsi"/>
          <w:kern w:val="0"/>
          <w:sz w:val="32"/>
          <w:szCs w:val="32"/>
          <w14:ligatures w14:val="none"/>
        </w:rPr>
        <w:lastRenderedPageBreak/>
        <w:t>The capital of Ghazna was a military fortress</w:t>
      </w:r>
      <w:r w:rsidRPr="00A60312">
        <w:rPr>
          <w:rFonts w:eastAsia="Times New Roman" w:cstheme="minorHAnsi"/>
          <w:kern w:val="0"/>
          <w:sz w:val="32"/>
          <w:szCs w:val="32"/>
          <w14:ligatures w14:val="none"/>
        </w:rPr>
        <w:noBreakHyphen/>
        <w:t xml:space="preserve">city located at a pass on the eastern edge of the central Afghan highlands, a strategic point with easy access both to the Gandhara region and to the southern Persian plateau. </w:t>
      </w:r>
    </w:p>
    <w:p w14:paraId="04492B48" w14:textId="7869E114" w:rsidR="00A60312" w:rsidRPr="00A60312" w:rsidRDefault="00A60312" w:rsidP="00A60312">
      <w:pPr>
        <w:spacing w:before="100" w:beforeAutospacing="1" w:after="100" w:afterAutospacing="1" w:line="240" w:lineRule="auto"/>
        <w:rPr>
          <w:rFonts w:eastAsia="Times New Roman" w:cstheme="minorHAnsi"/>
          <w:kern w:val="0"/>
          <w:sz w:val="32"/>
          <w:szCs w:val="32"/>
          <w14:ligatures w14:val="none"/>
        </w:rPr>
      </w:pPr>
      <w:r w:rsidRPr="00A60312">
        <w:rPr>
          <w:rFonts w:eastAsia="Times New Roman" w:cstheme="minorHAnsi"/>
          <w:kern w:val="0"/>
          <w:sz w:val="32"/>
          <w:szCs w:val="32"/>
          <w14:ligatures w14:val="none"/>
        </w:rPr>
        <w:t>Meanwhile, in the Ghor mountains west of the central Afghan highlands lived mountain peoples, and therefore the</w:t>
      </w:r>
      <w:r w:rsidRPr="00704123">
        <w:rPr>
          <w:rFonts w:eastAsia="Times New Roman" w:cstheme="minorHAnsi"/>
          <w:kern w:val="0"/>
          <w:sz w:val="32"/>
          <w:szCs w:val="32"/>
          <w14:ligatures w14:val="none"/>
        </w:rPr>
        <w:t xml:space="preserve"> Ghurid</w:t>
      </w:r>
      <w:r w:rsidRPr="00704123">
        <w:rPr>
          <w:rFonts w:eastAsia="Times New Roman" w:cstheme="minorHAnsi"/>
          <w:kern w:val="0"/>
          <w:sz w:val="32"/>
          <w:szCs w:val="32"/>
          <w14:ligatures w14:val="none"/>
        </w:rPr>
        <w:noBreakHyphen/>
        <w:t>dynasty kingdom</w:t>
      </w:r>
      <w:r w:rsidRPr="00A60312">
        <w:rPr>
          <w:rFonts w:eastAsia="Times New Roman" w:cstheme="minorHAnsi"/>
          <w:kern w:val="0"/>
          <w:sz w:val="32"/>
          <w:szCs w:val="32"/>
          <w14:ligatures w14:val="none"/>
        </w:rPr>
        <w:t xml:space="preserve"> formed as a polity that possessed a </w:t>
      </w:r>
      <w:r w:rsidRPr="00A60312">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A60312">
        <w:rPr>
          <w:rFonts w:eastAsia="Times New Roman" w:cstheme="minorHAnsi"/>
          <w:b/>
          <w:bCs/>
          <w:kern w:val="0"/>
          <w:sz w:val="32"/>
          <w:szCs w:val="32"/>
          <w14:ligatures w14:val="none"/>
        </w:rPr>
        <w:t>layer psychology</w:t>
      </w:r>
      <w:r w:rsidR="00704123">
        <w:rPr>
          <w:rFonts w:cstheme="minorHAnsi" w:hint="eastAsia"/>
          <w:b/>
          <w:bCs/>
          <w:kern w:val="0"/>
          <w:sz w:val="32"/>
          <w:szCs w:val="32"/>
          <w14:ligatures w14:val="none"/>
        </w:rPr>
        <w:t xml:space="preserve"> of </w:t>
      </w:r>
      <w:r w:rsidR="000A59A5">
        <w:rPr>
          <w:rFonts w:cstheme="minorHAnsi" w:hint="eastAsia"/>
          <w:b/>
          <w:bCs/>
          <w:kern w:val="0"/>
          <w:sz w:val="32"/>
          <w:szCs w:val="32"/>
          <w14:ligatures w14:val="none"/>
        </w:rPr>
        <w:t>bonding</w:t>
      </w:r>
      <w:r w:rsidRPr="00A60312">
        <w:rPr>
          <w:rFonts w:eastAsia="Times New Roman" w:cstheme="minorHAnsi"/>
          <w:b/>
          <w:bCs/>
          <w:kern w:val="0"/>
          <w:sz w:val="32"/>
          <w:szCs w:val="32"/>
          <w14:ligatures w14:val="none"/>
        </w:rPr>
        <w:t>"</w:t>
      </w:r>
      <w:r w:rsidRPr="00A60312">
        <w:rPr>
          <w:rFonts w:eastAsia="Times New Roman" w:cstheme="minorHAnsi"/>
          <w:kern w:val="0"/>
          <w:sz w:val="32"/>
          <w:szCs w:val="32"/>
          <w14:ligatures w14:val="none"/>
        </w:rPr>
        <w:t>.</w:t>
      </w:r>
    </w:p>
    <w:p w14:paraId="6F0BE996" w14:textId="77777777" w:rsidR="00704123" w:rsidRDefault="00704123" w:rsidP="00704123">
      <w:pPr>
        <w:spacing w:before="100" w:beforeAutospacing="1" w:after="100" w:afterAutospacing="1" w:line="240" w:lineRule="auto"/>
        <w:rPr>
          <w:rFonts w:cstheme="minorHAnsi"/>
          <w:kern w:val="0"/>
          <w:sz w:val="32"/>
          <w:szCs w:val="32"/>
          <w14:ligatures w14:val="none"/>
        </w:rPr>
      </w:pPr>
      <w:r w:rsidRPr="00704123">
        <w:rPr>
          <w:rFonts w:eastAsia="Times New Roman" w:cstheme="minorHAnsi"/>
          <w:kern w:val="0"/>
          <w:sz w:val="32"/>
          <w:szCs w:val="32"/>
          <w14:ligatures w14:val="none"/>
        </w:rPr>
        <w:t xml:space="preserve">In this way, the Afghan region can be divided into four zones: the northern Bactria, the eastern Ghazna steppe, the western Ghor mountains, and the southern periphery of the Persian plateau. </w:t>
      </w:r>
    </w:p>
    <w:p w14:paraId="5C1A97DD" w14:textId="74940EE2" w:rsidR="00704123" w:rsidRPr="00704123" w:rsidRDefault="00704123" w:rsidP="00704123">
      <w:pPr>
        <w:spacing w:before="100" w:beforeAutospacing="1" w:after="100" w:afterAutospacing="1" w:line="240" w:lineRule="auto"/>
        <w:rPr>
          <w:rFonts w:eastAsia="Times New Roman" w:cstheme="minorHAnsi"/>
          <w:kern w:val="0"/>
          <w:sz w:val="32"/>
          <w:szCs w:val="32"/>
          <w14:ligatures w14:val="none"/>
        </w:rPr>
      </w:pPr>
      <w:r w:rsidRPr="00704123">
        <w:rPr>
          <w:rFonts w:eastAsia="Times New Roman" w:cstheme="minorHAnsi"/>
          <w:kern w:val="0"/>
          <w:sz w:val="32"/>
          <w:szCs w:val="32"/>
          <w14:ligatures w14:val="none"/>
        </w:rPr>
        <w:t>And because the Samanid</w:t>
      </w:r>
      <w:r w:rsidRPr="00704123">
        <w:rPr>
          <w:rFonts w:eastAsia="Times New Roman" w:cstheme="minorHAnsi"/>
          <w:kern w:val="0"/>
          <w:sz w:val="32"/>
          <w:szCs w:val="32"/>
          <w14:ligatures w14:val="none"/>
        </w:rPr>
        <w:noBreakHyphen/>
        <w:t xml:space="preserve">dynasty kingdom expressed the virtues of adab = dignity in the Tajik language, the consolidation of the entire </w:t>
      </w:r>
      <w:r w:rsidRPr="00704123">
        <w:rPr>
          <w:rFonts w:eastAsia="Times New Roman" w:cstheme="minorHAnsi"/>
          <w:b/>
          <w:bCs/>
          <w:kern w:val="0"/>
          <w:sz w:val="32"/>
          <w:szCs w:val="32"/>
          <w14:ligatures w14:val="none"/>
        </w:rPr>
        <w:t>Tajik cultural sphere</w:t>
      </w:r>
      <w:r w:rsidRPr="00704123">
        <w:rPr>
          <w:rFonts w:eastAsia="Times New Roman" w:cstheme="minorHAnsi"/>
          <w:kern w:val="0"/>
          <w:sz w:val="32"/>
          <w:szCs w:val="32"/>
          <w14:ligatures w14:val="none"/>
        </w:rPr>
        <w:t xml:space="preserve"> advanced rapidly.</w:t>
      </w:r>
    </w:p>
    <w:p w14:paraId="0C71CDD4" w14:textId="77777777" w:rsidR="00704123" w:rsidRDefault="00704123" w:rsidP="00704123">
      <w:pPr>
        <w:spacing w:before="100" w:beforeAutospacing="1" w:after="100" w:afterAutospacing="1" w:line="240" w:lineRule="auto"/>
        <w:rPr>
          <w:rFonts w:cstheme="minorHAnsi"/>
          <w:kern w:val="0"/>
          <w:sz w:val="32"/>
          <w:szCs w:val="32"/>
          <w14:ligatures w14:val="none"/>
        </w:rPr>
      </w:pPr>
      <w:r w:rsidRPr="00704123">
        <w:rPr>
          <w:rFonts w:eastAsia="Times New Roman" w:cstheme="minorHAnsi"/>
          <w:kern w:val="0"/>
          <w:sz w:val="32"/>
          <w:szCs w:val="32"/>
          <w14:ligatures w14:val="none"/>
        </w:rPr>
        <w:t xml:space="preserve">Now, in the </w:t>
      </w:r>
      <w:r w:rsidRPr="00704123">
        <w:rPr>
          <w:rFonts w:eastAsia="Times New Roman" w:cstheme="minorHAnsi"/>
          <w:b/>
          <w:bCs/>
          <w:kern w:val="0"/>
          <w:sz w:val="32"/>
          <w:szCs w:val="32"/>
          <w14:ligatures w14:val="none"/>
        </w:rPr>
        <w:t>Mashriq</w:t>
      </w:r>
      <w:r w:rsidRPr="00704123">
        <w:rPr>
          <w:rFonts w:eastAsia="Times New Roman" w:cstheme="minorHAnsi"/>
          <w:b/>
          <w:bCs/>
          <w:kern w:val="0"/>
          <w:sz w:val="32"/>
          <w:szCs w:val="32"/>
          <w14:ligatures w14:val="none"/>
        </w:rPr>
        <w:noBreakHyphen/>
        <w:t>asabiyya cultural sphere</w:t>
      </w:r>
      <w:r w:rsidRPr="00704123">
        <w:rPr>
          <w:rFonts w:eastAsia="Times New Roman" w:cstheme="minorHAnsi"/>
          <w:kern w:val="0"/>
          <w:sz w:val="32"/>
          <w:szCs w:val="32"/>
          <w14:ligatures w14:val="none"/>
        </w:rPr>
        <w:t xml:space="preserve">, which lay closer to the center, centralized authority was still maintained in the 800s. </w:t>
      </w:r>
    </w:p>
    <w:p w14:paraId="53904080" w14:textId="77777777" w:rsidR="00704123" w:rsidRDefault="00704123" w:rsidP="00704123">
      <w:pPr>
        <w:spacing w:before="100" w:beforeAutospacing="1" w:after="100" w:afterAutospacing="1" w:line="240" w:lineRule="auto"/>
        <w:rPr>
          <w:rFonts w:cstheme="minorHAnsi"/>
          <w:kern w:val="0"/>
          <w:sz w:val="32"/>
          <w:szCs w:val="32"/>
          <w14:ligatures w14:val="none"/>
        </w:rPr>
      </w:pPr>
      <w:r w:rsidRPr="00704123">
        <w:rPr>
          <w:rFonts w:eastAsia="Times New Roman" w:cstheme="minorHAnsi"/>
          <w:kern w:val="0"/>
          <w:sz w:val="32"/>
          <w:szCs w:val="32"/>
          <w14:ligatures w14:val="none"/>
        </w:rPr>
        <w:t>However, in 929 the Hamdanid</w:t>
      </w:r>
      <w:r w:rsidRPr="00704123">
        <w:rPr>
          <w:rFonts w:eastAsia="Times New Roman" w:cstheme="minorHAnsi"/>
          <w:kern w:val="0"/>
          <w:sz w:val="32"/>
          <w:szCs w:val="32"/>
          <w14:ligatures w14:val="none"/>
        </w:rPr>
        <w:noBreakHyphen/>
        <w:t>dynasty kingdom was founded in the region centered on Syria and Palestine, and in 932 the Buyid</w:t>
      </w:r>
      <w:r w:rsidRPr="00704123">
        <w:rPr>
          <w:rFonts w:eastAsia="Times New Roman" w:cstheme="minorHAnsi"/>
          <w:kern w:val="0"/>
          <w:sz w:val="32"/>
          <w:szCs w:val="32"/>
          <w14:ligatures w14:val="none"/>
        </w:rPr>
        <w:noBreakHyphen/>
        <w:t xml:space="preserve">dynasty kingdom was founded on the Persian plateau. </w:t>
      </w:r>
    </w:p>
    <w:p w14:paraId="0340EC14" w14:textId="7534A9FA" w:rsidR="00704123" w:rsidRPr="00704123" w:rsidRDefault="00704123" w:rsidP="00704123">
      <w:pPr>
        <w:spacing w:before="100" w:beforeAutospacing="1" w:after="100" w:afterAutospacing="1" w:line="240" w:lineRule="auto"/>
        <w:rPr>
          <w:rFonts w:eastAsia="Times New Roman" w:cstheme="minorHAnsi"/>
          <w:kern w:val="0"/>
          <w:sz w:val="32"/>
          <w:szCs w:val="32"/>
          <w14:ligatures w14:val="none"/>
        </w:rPr>
      </w:pPr>
      <w:r w:rsidRPr="00704123">
        <w:rPr>
          <w:rFonts w:eastAsia="Times New Roman" w:cstheme="minorHAnsi"/>
          <w:kern w:val="0"/>
          <w:sz w:val="32"/>
          <w:szCs w:val="32"/>
          <w14:ligatures w14:val="none"/>
        </w:rPr>
        <w:t xml:space="preserve">Both can be seen as regimes in which the Persian </w:t>
      </w:r>
      <w:r w:rsidRPr="00704123">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704123">
        <w:rPr>
          <w:rFonts w:eastAsia="Times New Roman" w:cstheme="minorHAnsi"/>
          <w:b/>
          <w:bCs/>
          <w:kern w:val="0"/>
          <w:sz w:val="32"/>
          <w:szCs w:val="32"/>
          <w14:ligatures w14:val="none"/>
        </w:rPr>
        <w:t>layer psycholog</w:t>
      </w:r>
      <w:r>
        <w:rPr>
          <w:rFonts w:cstheme="minorHAnsi" w:hint="eastAsia"/>
          <w:b/>
          <w:bCs/>
          <w:kern w:val="0"/>
          <w:sz w:val="32"/>
          <w:szCs w:val="32"/>
          <w14:ligatures w14:val="none"/>
        </w:rPr>
        <w:t xml:space="preserve">y of </w:t>
      </w:r>
      <w:r w:rsidRPr="00704123">
        <w:rPr>
          <w:rFonts w:eastAsia="Times New Roman" w:cstheme="minorHAnsi"/>
          <w:b/>
          <w:bCs/>
          <w:kern w:val="0"/>
          <w:sz w:val="32"/>
          <w:szCs w:val="32"/>
          <w14:ligatures w14:val="none"/>
        </w:rPr>
        <w:t>purification"</w:t>
      </w:r>
      <w:r w:rsidRPr="00704123">
        <w:rPr>
          <w:rFonts w:eastAsia="Times New Roman" w:cstheme="minorHAnsi"/>
          <w:kern w:val="0"/>
          <w:sz w:val="32"/>
          <w:szCs w:val="32"/>
          <w14:ligatures w14:val="none"/>
        </w:rPr>
        <w:t xml:space="preserve"> resurfaced, just as in the Samanid</w:t>
      </w:r>
      <w:r w:rsidRPr="00704123">
        <w:rPr>
          <w:rFonts w:eastAsia="Times New Roman" w:cstheme="minorHAnsi"/>
          <w:kern w:val="0"/>
          <w:sz w:val="32"/>
          <w:szCs w:val="32"/>
          <w14:ligatures w14:val="none"/>
        </w:rPr>
        <w:noBreakHyphen/>
        <w:t>dynasty kingdom.</w:t>
      </w:r>
    </w:p>
    <w:p w14:paraId="5654B430" w14:textId="77777777" w:rsidR="00704123" w:rsidRDefault="00704123" w:rsidP="00704123">
      <w:pPr>
        <w:spacing w:before="100" w:beforeAutospacing="1" w:after="100" w:afterAutospacing="1" w:line="240" w:lineRule="auto"/>
        <w:rPr>
          <w:rFonts w:cstheme="minorHAnsi"/>
          <w:kern w:val="0"/>
          <w:sz w:val="32"/>
          <w:szCs w:val="32"/>
          <w14:ligatures w14:val="none"/>
        </w:rPr>
      </w:pPr>
      <w:r w:rsidRPr="00704123">
        <w:rPr>
          <w:rFonts w:eastAsia="Times New Roman" w:cstheme="minorHAnsi"/>
          <w:kern w:val="0"/>
          <w:sz w:val="32"/>
          <w:szCs w:val="32"/>
          <w14:ligatures w14:val="none"/>
        </w:rPr>
        <w:t>The Buyids relied on the Zaydī school, which had taken refuge along the Caspian coast, as their ideological support. I</w:t>
      </w:r>
    </w:p>
    <w:p w14:paraId="6CAD793B" w14:textId="7C5B518E" w:rsidR="00704123" w:rsidRPr="00704123" w:rsidRDefault="00704123" w:rsidP="00704123">
      <w:pPr>
        <w:spacing w:before="100" w:beforeAutospacing="1" w:after="100" w:afterAutospacing="1" w:line="240" w:lineRule="auto"/>
        <w:rPr>
          <w:rFonts w:eastAsia="Times New Roman" w:cstheme="minorHAnsi"/>
          <w:kern w:val="0"/>
          <w:sz w:val="32"/>
          <w:szCs w:val="32"/>
          <w14:ligatures w14:val="none"/>
        </w:rPr>
      </w:pPr>
      <w:r w:rsidRPr="00704123">
        <w:rPr>
          <w:rFonts w:eastAsia="Times New Roman" w:cstheme="minorHAnsi"/>
          <w:kern w:val="0"/>
          <w:sz w:val="32"/>
          <w:szCs w:val="32"/>
          <w14:ligatures w14:val="none"/>
        </w:rPr>
        <w:t xml:space="preserve">n 945 they entered the disorderly Baghdad, restored order, and received from the caliph the title </w:t>
      </w:r>
      <w:r w:rsidRPr="00704123">
        <w:rPr>
          <w:rFonts w:eastAsia="Times New Roman" w:cstheme="minorHAnsi"/>
          <w:b/>
          <w:bCs/>
          <w:kern w:val="0"/>
          <w:sz w:val="32"/>
          <w:szCs w:val="32"/>
          <w14:ligatures w14:val="none"/>
        </w:rPr>
        <w:t>“</w:t>
      </w:r>
      <w:r w:rsidRPr="00704123">
        <w:rPr>
          <w:rFonts w:eastAsia="Times New Roman" w:cstheme="minorHAnsi"/>
          <w:kern w:val="0"/>
          <w:sz w:val="32"/>
          <w:szCs w:val="32"/>
          <w14:ligatures w14:val="none"/>
        </w:rPr>
        <w:t>amīr of amīrs</w:t>
      </w:r>
      <w:r w:rsidRPr="00704123">
        <w:rPr>
          <w:rFonts w:eastAsia="Times New Roman" w:cstheme="minorHAnsi"/>
          <w:b/>
          <w:bCs/>
          <w:kern w:val="0"/>
          <w:sz w:val="32"/>
          <w:szCs w:val="32"/>
          <w14:ligatures w14:val="none"/>
        </w:rPr>
        <w:t>.”</w:t>
      </w:r>
    </w:p>
    <w:p w14:paraId="4AC7C637" w14:textId="77777777" w:rsidR="0003376E" w:rsidRDefault="00704123" w:rsidP="00704123">
      <w:pPr>
        <w:spacing w:before="100" w:beforeAutospacing="1" w:after="100" w:afterAutospacing="1" w:line="240" w:lineRule="auto"/>
        <w:rPr>
          <w:rFonts w:cstheme="minorHAnsi"/>
          <w:kern w:val="0"/>
          <w:sz w:val="32"/>
          <w:szCs w:val="32"/>
          <w14:ligatures w14:val="none"/>
        </w:rPr>
      </w:pPr>
      <w:r w:rsidRPr="00704123">
        <w:rPr>
          <w:rFonts w:eastAsia="Times New Roman" w:cstheme="minorHAnsi"/>
          <w:kern w:val="0"/>
          <w:sz w:val="32"/>
          <w:szCs w:val="32"/>
          <w14:ligatures w14:val="none"/>
        </w:rPr>
        <w:lastRenderedPageBreak/>
        <w:t xml:space="preserve">Meanwhile, in the </w:t>
      </w:r>
      <w:r w:rsidRPr="00704123">
        <w:rPr>
          <w:rFonts w:eastAsia="Times New Roman" w:cstheme="minorHAnsi"/>
          <w:b/>
          <w:bCs/>
          <w:kern w:val="0"/>
          <w:sz w:val="32"/>
          <w:szCs w:val="32"/>
          <w14:ligatures w14:val="none"/>
        </w:rPr>
        <w:t>Maghrib</w:t>
      </w:r>
      <w:r w:rsidRPr="00704123">
        <w:rPr>
          <w:rFonts w:eastAsia="Times New Roman" w:cstheme="minorHAnsi"/>
          <w:b/>
          <w:bCs/>
          <w:kern w:val="0"/>
          <w:sz w:val="32"/>
          <w:szCs w:val="32"/>
          <w14:ligatures w14:val="none"/>
        </w:rPr>
        <w:noBreakHyphen/>
        <w:t>asabiyya cultural sphere</w:t>
      </w:r>
      <w:r w:rsidRPr="00704123">
        <w:rPr>
          <w:rFonts w:eastAsia="Times New Roman" w:cstheme="minorHAnsi"/>
          <w:kern w:val="0"/>
          <w:sz w:val="32"/>
          <w:szCs w:val="32"/>
          <w14:ligatures w14:val="none"/>
        </w:rPr>
        <w:t xml:space="preserve">, regional regimes also emerged. </w:t>
      </w:r>
    </w:p>
    <w:p w14:paraId="0093031D" w14:textId="77777777" w:rsidR="0003376E" w:rsidRDefault="00704123" w:rsidP="00704123">
      <w:pPr>
        <w:spacing w:before="100" w:beforeAutospacing="1" w:after="100" w:afterAutospacing="1" w:line="240" w:lineRule="auto"/>
        <w:rPr>
          <w:rFonts w:cstheme="minorHAnsi"/>
          <w:kern w:val="0"/>
          <w:sz w:val="32"/>
          <w:szCs w:val="32"/>
          <w14:ligatures w14:val="none"/>
        </w:rPr>
      </w:pPr>
      <w:r w:rsidRPr="00704123">
        <w:rPr>
          <w:rFonts w:eastAsia="Times New Roman" w:cstheme="minorHAnsi"/>
          <w:kern w:val="0"/>
          <w:sz w:val="32"/>
          <w:szCs w:val="32"/>
          <w14:ligatures w14:val="none"/>
        </w:rPr>
        <w:t xml:space="preserve">In 800 the </w:t>
      </w:r>
      <w:r w:rsidRPr="0003376E">
        <w:rPr>
          <w:rFonts w:eastAsia="Times New Roman" w:cstheme="minorHAnsi"/>
          <w:kern w:val="0"/>
          <w:sz w:val="32"/>
          <w:szCs w:val="32"/>
          <w14:ligatures w14:val="none"/>
        </w:rPr>
        <w:t>Aghlabid</w:t>
      </w:r>
      <w:r w:rsidRPr="0003376E">
        <w:rPr>
          <w:rFonts w:eastAsia="Times New Roman" w:cstheme="minorHAnsi"/>
          <w:kern w:val="0"/>
          <w:sz w:val="32"/>
          <w:szCs w:val="32"/>
          <w14:ligatures w14:val="none"/>
        </w:rPr>
        <w:noBreakHyphen/>
        <w:t>dynasty kingdom</w:t>
      </w:r>
      <w:r w:rsidRPr="00704123">
        <w:rPr>
          <w:rFonts w:eastAsia="Times New Roman" w:cstheme="minorHAnsi"/>
          <w:kern w:val="0"/>
          <w:sz w:val="32"/>
          <w:szCs w:val="32"/>
          <w14:ligatures w14:val="none"/>
        </w:rPr>
        <w:t xml:space="preserve"> was founded in what is now Tunisia, and in 868 the </w:t>
      </w:r>
      <w:r w:rsidRPr="0003376E">
        <w:rPr>
          <w:rFonts w:eastAsia="Times New Roman" w:cstheme="minorHAnsi"/>
          <w:kern w:val="0"/>
          <w:sz w:val="32"/>
          <w:szCs w:val="32"/>
          <w14:ligatures w14:val="none"/>
        </w:rPr>
        <w:t>Tulunid</w:t>
      </w:r>
      <w:r w:rsidRPr="0003376E">
        <w:rPr>
          <w:rFonts w:eastAsia="Times New Roman" w:cstheme="minorHAnsi"/>
          <w:kern w:val="0"/>
          <w:sz w:val="32"/>
          <w:szCs w:val="32"/>
          <w14:ligatures w14:val="none"/>
        </w:rPr>
        <w:noBreakHyphen/>
        <w:t>dynasty kingdom</w:t>
      </w:r>
      <w:r w:rsidRPr="00704123">
        <w:rPr>
          <w:rFonts w:eastAsia="Times New Roman" w:cstheme="minorHAnsi"/>
          <w:kern w:val="0"/>
          <w:sz w:val="32"/>
          <w:szCs w:val="32"/>
          <w14:ligatures w14:val="none"/>
        </w:rPr>
        <w:t xml:space="preserve"> was founded in Egypt. </w:t>
      </w:r>
    </w:p>
    <w:p w14:paraId="5610AE97" w14:textId="6D0C0119" w:rsidR="00704123" w:rsidRPr="00704123" w:rsidRDefault="00704123" w:rsidP="00704123">
      <w:pPr>
        <w:spacing w:before="100" w:beforeAutospacing="1" w:after="100" w:afterAutospacing="1" w:line="240" w:lineRule="auto"/>
        <w:rPr>
          <w:rFonts w:eastAsia="Times New Roman" w:cstheme="minorHAnsi"/>
          <w:kern w:val="0"/>
          <w:sz w:val="32"/>
          <w:szCs w:val="32"/>
          <w14:ligatures w14:val="none"/>
        </w:rPr>
      </w:pPr>
      <w:r w:rsidRPr="00704123">
        <w:rPr>
          <w:rFonts w:eastAsia="Times New Roman" w:cstheme="minorHAnsi"/>
          <w:kern w:val="0"/>
          <w:sz w:val="32"/>
          <w:szCs w:val="32"/>
          <w14:ligatures w14:val="none"/>
        </w:rPr>
        <w:t xml:space="preserve">Both were regimes of </w:t>
      </w:r>
      <w:r w:rsidRPr="0003376E">
        <w:rPr>
          <w:rFonts w:eastAsia="Times New Roman" w:cstheme="minorHAnsi"/>
          <w:kern w:val="0"/>
          <w:sz w:val="32"/>
          <w:szCs w:val="32"/>
          <w14:ligatures w14:val="none"/>
        </w:rPr>
        <w:t>amīrs</w:t>
      </w:r>
      <w:r w:rsidRPr="00704123">
        <w:rPr>
          <w:rFonts w:eastAsia="Times New Roman" w:cstheme="minorHAnsi"/>
          <w:kern w:val="0"/>
          <w:sz w:val="32"/>
          <w:szCs w:val="32"/>
          <w14:ligatures w14:val="none"/>
        </w:rPr>
        <w:t>, and the latter was the first case in which an amīr was appointed hereditarily within the Abbasid Empire.</w:t>
      </w:r>
    </w:p>
    <w:p w14:paraId="5906C5D3" w14:textId="77777777" w:rsidR="00704123" w:rsidRPr="00704123" w:rsidRDefault="00704123" w:rsidP="00704123">
      <w:pPr>
        <w:spacing w:before="100" w:beforeAutospacing="1" w:after="100" w:afterAutospacing="1" w:line="240" w:lineRule="auto"/>
        <w:rPr>
          <w:rFonts w:eastAsia="Times New Roman" w:cstheme="minorHAnsi"/>
          <w:kern w:val="0"/>
          <w:sz w:val="32"/>
          <w:szCs w:val="32"/>
          <w14:ligatures w14:val="none"/>
        </w:rPr>
      </w:pPr>
      <w:r w:rsidRPr="00704123">
        <w:rPr>
          <w:rFonts w:eastAsia="Times New Roman" w:cstheme="minorHAnsi"/>
          <w:kern w:val="0"/>
          <w:sz w:val="32"/>
          <w:szCs w:val="32"/>
          <w14:ligatures w14:val="none"/>
        </w:rPr>
        <w:t>Thus, across the three regions of the Abbasid Empire, from the 800s to the mid</w:t>
      </w:r>
      <w:r w:rsidRPr="00704123">
        <w:rPr>
          <w:rFonts w:eastAsia="Times New Roman" w:cstheme="minorHAnsi"/>
          <w:kern w:val="0"/>
          <w:sz w:val="32"/>
          <w:szCs w:val="32"/>
          <w14:ligatures w14:val="none"/>
        </w:rPr>
        <w:noBreakHyphen/>
        <w:t>900s, a situation arose in which seven regional regimes—mostly Persian in origin—stood side by side.</w:t>
      </w:r>
    </w:p>
    <w:p w14:paraId="73E009DD" w14:textId="77777777" w:rsidR="00704123" w:rsidRPr="00704123" w:rsidRDefault="00704123" w:rsidP="00704123">
      <w:pPr>
        <w:spacing w:before="100" w:beforeAutospacing="1" w:after="100" w:afterAutospacing="1" w:line="240" w:lineRule="auto"/>
        <w:rPr>
          <w:rFonts w:eastAsia="Times New Roman" w:cstheme="minorHAnsi"/>
          <w:kern w:val="0"/>
          <w:sz w:val="32"/>
          <w:szCs w:val="32"/>
          <w14:ligatures w14:val="none"/>
        </w:rPr>
      </w:pPr>
      <w:r w:rsidRPr="00704123">
        <w:rPr>
          <w:rFonts w:eastAsia="Times New Roman" w:cstheme="minorHAnsi"/>
          <w:kern w:val="0"/>
          <w:sz w:val="32"/>
          <w:szCs w:val="32"/>
          <w14:ligatures w14:val="none"/>
        </w:rPr>
        <w:t xml:space="preserve">Now we can feel the parallelism with the fragmentation of the </w:t>
      </w:r>
      <w:r w:rsidRPr="00704123">
        <w:rPr>
          <w:rFonts w:eastAsia="Times New Roman" w:cstheme="minorHAnsi"/>
          <w:b/>
          <w:bCs/>
          <w:kern w:val="0"/>
          <w:sz w:val="32"/>
          <w:szCs w:val="32"/>
          <w14:ligatures w14:val="none"/>
        </w:rPr>
        <w:t>Confucian</w:t>
      </w:r>
      <w:r w:rsidRPr="00704123">
        <w:rPr>
          <w:rFonts w:eastAsia="Times New Roman" w:cstheme="minorHAnsi"/>
          <w:b/>
          <w:bCs/>
          <w:kern w:val="0"/>
          <w:sz w:val="32"/>
          <w:szCs w:val="32"/>
          <w14:ligatures w14:val="none"/>
        </w:rPr>
        <w:noBreakHyphen/>
        <w:t>religion cultural sphere</w:t>
      </w:r>
      <w:r w:rsidRPr="00704123">
        <w:rPr>
          <w:rFonts w:eastAsia="Times New Roman" w:cstheme="minorHAnsi"/>
          <w:kern w:val="0"/>
          <w:sz w:val="32"/>
          <w:szCs w:val="32"/>
          <w14:ligatures w14:val="none"/>
        </w:rPr>
        <w:t xml:space="preserve"> and the </w:t>
      </w:r>
      <w:r w:rsidRPr="00704123">
        <w:rPr>
          <w:rFonts w:eastAsia="Times New Roman" w:cstheme="minorHAnsi"/>
          <w:b/>
          <w:bCs/>
          <w:kern w:val="0"/>
          <w:sz w:val="32"/>
          <w:szCs w:val="32"/>
          <w14:ligatures w14:val="none"/>
        </w:rPr>
        <w:t>Dharma</w:t>
      </w:r>
      <w:r w:rsidRPr="00704123">
        <w:rPr>
          <w:rFonts w:eastAsia="Times New Roman" w:cstheme="minorHAnsi"/>
          <w:b/>
          <w:bCs/>
          <w:kern w:val="0"/>
          <w:sz w:val="32"/>
          <w:szCs w:val="32"/>
          <w14:ligatures w14:val="none"/>
        </w:rPr>
        <w:noBreakHyphen/>
        <w:t>religion cultural sphere</w:t>
      </w:r>
      <w:r w:rsidRPr="00704123">
        <w:rPr>
          <w:rFonts w:eastAsia="Times New Roman" w:cstheme="minorHAnsi"/>
          <w:kern w:val="0"/>
          <w:sz w:val="32"/>
          <w:szCs w:val="32"/>
          <w14:ligatures w14:val="none"/>
        </w:rPr>
        <w:t>, which unfolded in the same historical period.</w:t>
      </w:r>
    </w:p>
    <w:p w14:paraId="4FAB43F2" w14:textId="77777777" w:rsidR="00D5134C"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Now, the Cairo–Fatimid</w:t>
      </w:r>
      <w:r w:rsidRPr="0003376E">
        <w:rPr>
          <w:rFonts w:eastAsia="Times New Roman" w:cstheme="minorHAnsi"/>
          <w:kern w:val="0"/>
          <w:sz w:val="32"/>
          <w:szCs w:val="32"/>
          <w14:ligatures w14:val="none"/>
        </w:rPr>
        <w:noBreakHyphen/>
        <w:t>dynasty kingdom destroyed the Hamdanid</w:t>
      </w:r>
      <w:r w:rsidRPr="0003376E">
        <w:rPr>
          <w:rFonts w:eastAsia="Times New Roman" w:cstheme="minorHAnsi"/>
          <w:kern w:val="0"/>
          <w:sz w:val="32"/>
          <w:szCs w:val="32"/>
          <w14:ligatures w14:val="none"/>
        </w:rPr>
        <w:noBreakHyphen/>
        <w:t xml:space="preserve">dynasty kingdom, which had controlled Syria and Palestine in 990, and gradually advanced to the point of even occupying Baghdad. </w:t>
      </w:r>
    </w:p>
    <w:p w14:paraId="2D7D83BD" w14:textId="1034ABB0" w:rsidR="0003376E" w:rsidRPr="0003376E" w:rsidRDefault="0003376E" w:rsidP="0003376E">
      <w:pPr>
        <w:spacing w:before="100" w:beforeAutospacing="1" w:after="100" w:afterAutospacing="1" w:line="240" w:lineRule="auto"/>
        <w:rPr>
          <w:rFonts w:eastAsia="Times New Roman" w:cstheme="minorHAnsi"/>
          <w:kern w:val="0"/>
          <w:sz w:val="32"/>
          <w:szCs w:val="32"/>
          <w14:ligatures w14:val="none"/>
        </w:rPr>
      </w:pPr>
      <w:r w:rsidRPr="0003376E">
        <w:rPr>
          <w:rFonts w:eastAsia="Times New Roman" w:cstheme="minorHAnsi"/>
          <w:kern w:val="0"/>
          <w:sz w:val="32"/>
          <w:szCs w:val="32"/>
          <w14:ligatures w14:val="none"/>
        </w:rPr>
        <w:t>In this dynasty, the caliph was simultaneously the</w:t>
      </w:r>
      <w:r w:rsidRPr="00D5134C">
        <w:rPr>
          <w:rFonts w:eastAsia="Times New Roman" w:cstheme="minorHAnsi"/>
          <w:i/>
          <w:iCs/>
          <w:kern w:val="0"/>
          <w:sz w:val="32"/>
          <w:szCs w:val="32"/>
          <w14:ligatures w14:val="none"/>
        </w:rPr>
        <w:t xml:space="preserve"> Imām</w:t>
      </w:r>
      <w:r w:rsidRPr="0003376E">
        <w:rPr>
          <w:rFonts w:eastAsia="Times New Roman" w:cstheme="minorHAnsi"/>
          <w:kern w:val="0"/>
          <w:sz w:val="32"/>
          <w:szCs w:val="32"/>
          <w14:ligatures w14:val="none"/>
        </w:rPr>
        <w:t xml:space="preserve"> of the Ismāʿīlī school, and thus claimed to be the sole legitimate authority over the entire Islam</w:t>
      </w:r>
      <w:r w:rsidRPr="0003376E">
        <w:rPr>
          <w:rFonts w:eastAsia="Times New Roman" w:cstheme="minorHAnsi"/>
          <w:kern w:val="0"/>
          <w:sz w:val="32"/>
          <w:szCs w:val="32"/>
          <w14:ligatures w14:val="none"/>
        </w:rPr>
        <w:noBreakHyphen/>
        <w:t>religion cultural sphere.</w:t>
      </w:r>
    </w:p>
    <w:p w14:paraId="42EA2E84" w14:textId="77777777" w:rsidR="00D5134C"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 xml:space="preserve">Meanwhile, the </w:t>
      </w:r>
      <w:r w:rsidRPr="00D5134C">
        <w:rPr>
          <w:rFonts w:eastAsia="Times New Roman" w:cstheme="minorHAnsi"/>
          <w:kern w:val="0"/>
          <w:sz w:val="32"/>
          <w:szCs w:val="32"/>
          <w14:ligatures w14:val="none"/>
        </w:rPr>
        <w:t>Seljuk</w:t>
      </w:r>
      <w:r w:rsidRPr="00D5134C">
        <w:rPr>
          <w:rFonts w:eastAsia="Times New Roman" w:cstheme="minorHAnsi"/>
          <w:kern w:val="0"/>
          <w:sz w:val="32"/>
          <w:szCs w:val="32"/>
          <w14:ligatures w14:val="none"/>
        </w:rPr>
        <w:noBreakHyphen/>
        <w:t>dynasty kingdom</w:t>
      </w:r>
      <w:r w:rsidRPr="0003376E">
        <w:rPr>
          <w:rFonts w:eastAsia="Times New Roman" w:cstheme="minorHAnsi"/>
          <w:kern w:val="0"/>
          <w:sz w:val="32"/>
          <w:szCs w:val="32"/>
          <w14:ligatures w14:val="none"/>
        </w:rPr>
        <w:t xml:space="preserve">, strengthened by its victory over the </w:t>
      </w:r>
      <w:r w:rsidRPr="00D5134C">
        <w:rPr>
          <w:rFonts w:eastAsia="Times New Roman" w:cstheme="minorHAnsi"/>
          <w:kern w:val="0"/>
          <w:sz w:val="32"/>
          <w:szCs w:val="32"/>
          <w14:ligatures w14:val="none"/>
        </w:rPr>
        <w:t>Ghaznavid</w:t>
      </w:r>
      <w:r w:rsidRPr="00D5134C">
        <w:rPr>
          <w:rFonts w:eastAsia="Times New Roman" w:cstheme="minorHAnsi"/>
          <w:kern w:val="0"/>
          <w:sz w:val="32"/>
          <w:szCs w:val="32"/>
          <w14:ligatures w14:val="none"/>
        </w:rPr>
        <w:noBreakHyphen/>
        <w:t>dynasty kingdom</w:t>
      </w:r>
      <w:r w:rsidRPr="0003376E">
        <w:rPr>
          <w:rFonts w:eastAsia="Times New Roman" w:cstheme="minorHAnsi"/>
          <w:kern w:val="0"/>
          <w:sz w:val="32"/>
          <w:szCs w:val="32"/>
          <w14:ligatures w14:val="none"/>
        </w:rPr>
        <w:t>, advanced westward.</w:t>
      </w:r>
    </w:p>
    <w:p w14:paraId="21AB0B23" w14:textId="656938AF" w:rsidR="00D5134C"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 xml:space="preserve">In 1055 it destroyed the </w:t>
      </w:r>
      <w:r w:rsidRPr="00D5134C">
        <w:rPr>
          <w:rFonts w:eastAsia="Times New Roman" w:cstheme="minorHAnsi"/>
          <w:kern w:val="0"/>
          <w:sz w:val="32"/>
          <w:szCs w:val="32"/>
          <w14:ligatures w14:val="none"/>
        </w:rPr>
        <w:t>Buyid</w:t>
      </w:r>
      <w:r w:rsidRPr="00D5134C">
        <w:rPr>
          <w:rFonts w:eastAsia="Times New Roman" w:cstheme="minorHAnsi"/>
          <w:kern w:val="0"/>
          <w:sz w:val="32"/>
          <w:szCs w:val="32"/>
          <w14:ligatures w14:val="none"/>
        </w:rPr>
        <w:noBreakHyphen/>
        <w:t>dynasty kingdom</w:t>
      </w:r>
      <w:r w:rsidRPr="0003376E">
        <w:rPr>
          <w:rFonts w:eastAsia="Times New Roman" w:cstheme="minorHAnsi"/>
          <w:kern w:val="0"/>
          <w:sz w:val="32"/>
          <w:szCs w:val="32"/>
          <w14:ligatures w14:val="none"/>
        </w:rPr>
        <w:t xml:space="preserve"> on the Persian plateau, and thereafter occupied Baghdad in place of the </w:t>
      </w:r>
      <w:r w:rsidR="00D5134C" w:rsidRPr="0003376E">
        <w:rPr>
          <w:rFonts w:eastAsia="Times New Roman" w:cstheme="minorHAnsi"/>
          <w:kern w:val="0"/>
          <w:sz w:val="32"/>
          <w:szCs w:val="32"/>
          <w14:ligatures w14:val="none"/>
        </w:rPr>
        <w:t>Cairo–Fatimid</w:t>
      </w:r>
      <w:r w:rsidR="00D5134C" w:rsidRPr="0003376E">
        <w:rPr>
          <w:rFonts w:eastAsia="Times New Roman" w:cstheme="minorHAnsi"/>
          <w:kern w:val="0"/>
          <w:sz w:val="32"/>
          <w:szCs w:val="32"/>
          <w14:ligatures w14:val="none"/>
        </w:rPr>
        <w:noBreakHyphen/>
        <w:t>dynasty kingdom</w:t>
      </w:r>
      <w:r w:rsidRPr="0003376E">
        <w:rPr>
          <w:rFonts w:eastAsia="Times New Roman" w:cstheme="minorHAnsi"/>
          <w:kern w:val="0"/>
          <w:sz w:val="32"/>
          <w:szCs w:val="32"/>
          <w14:ligatures w14:val="none"/>
        </w:rPr>
        <w:t xml:space="preserve">. </w:t>
      </w:r>
    </w:p>
    <w:p w14:paraId="4333B9FC" w14:textId="636AF1E1" w:rsidR="0003376E" w:rsidRPr="0003376E" w:rsidRDefault="0003376E" w:rsidP="0003376E">
      <w:pPr>
        <w:spacing w:before="100" w:beforeAutospacing="1" w:after="100" w:afterAutospacing="1" w:line="240" w:lineRule="auto"/>
        <w:rPr>
          <w:rFonts w:eastAsia="Times New Roman" w:cstheme="minorHAnsi"/>
          <w:kern w:val="0"/>
          <w:sz w:val="32"/>
          <w:szCs w:val="32"/>
          <w14:ligatures w14:val="none"/>
        </w:rPr>
      </w:pPr>
      <w:r w:rsidRPr="0003376E">
        <w:rPr>
          <w:rFonts w:eastAsia="Times New Roman" w:cstheme="minorHAnsi"/>
          <w:kern w:val="0"/>
          <w:sz w:val="32"/>
          <w:szCs w:val="32"/>
          <w14:ligatures w14:val="none"/>
        </w:rPr>
        <w:lastRenderedPageBreak/>
        <w:t xml:space="preserve">From the caliph they received the title </w:t>
      </w:r>
      <w:r w:rsidRPr="00D5134C">
        <w:rPr>
          <w:rFonts w:eastAsia="Times New Roman" w:cstheme="minorHAnsi"/>
          <w:i/>
          <w:iCs/>
          <w:kern w:val="0"/>
          <w:sz w:val="32"/>
          <w:szCs w:val="32"/>
          <w14:ligatures w14:val="none"/>
        </w:rPr>
        <w:t>sulṭān</w:t>
      </w:r>
      <w:r w:rsidR="00D5134C">
        <w:rPr>
          <w:rFonts w:cstheme="minorHAnsi" w:hint="eastAsia"/>
          <w:i/>
          <w:iCs/>
          <w:kern w:val="0"/>
          <w:sz w:val="32"/>
          <w:szCs w:val="32"/>
          <w14:ligatures w14:val="none"/>
        </w:rPr>
        <w:t xml:space="preserve">, </w:t>
      </w:r>
      <w:r w:rsidRPr="0003376E">
        <w:rPr>
          <w:rFonts w:eastAsia="Times New Roman" w:cstheme="minorHAnsi"/>
          <w:kern w:val="0"/>
          <w:sz w:val="32"/>
          <w:szCs w:val="32"/>
          <w14:ligatures w14:val="none"/>
        </w:rPr>
        <w:t>meaning “king,” indicating that the Seljuk</w:t>
      </w:r>
      <w:r w:rsidRPr="0003376E">
        <w:rPr>
          <w:rFonts w:eastAsia="Times New Roman" w:cstheme="minorHAnsi"/>
          <w:kern w:val="0"/>
          <w:sz w:val="32"/>
          <w:szCs w:val="32"/>
          <w14:ligatures w14:val="none"/>
        </w:rPr>
        <w:noBreakHyphen/>
        <w:t>dynasty kingdom had come to occupy the political center under the authority of the Abbasid Empire.</w:t>
      </w:r>
    </w:p>
    <w:p w14:paraId="0AA1A887" w14:textId="77777777" w:rsidR="00BB6896"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 xml:space="preserve">In 1071 they seized Anatolia from the Byzantine Empire, and later took Syria and Palestine from the </w:t>
      </w:r>
      <w:r w:rsidR="00BB6896" w:rsidRPr="0003376E">
        <w:rPr>
          <w:rFonts w:eastAsia="Times New Roman" w:cstheme="minorHAnsi"/>
          <w:kern w:val="0"/>
          <w:sz w:val="32"/>
          <w:szCs w:val="32"/>
          <w14:ligatures w14:val="none"/>
        </w:rPr>
        <w:t>Cairo–Fatimid</w:t>
      </w:r>
      <w:r w:rsidR="00BB6896" w:rsidRPr="0003376E">
        <w:rPr>
          <w:rFonts w:eastAsia="Times New Roman" w:cstheme="minorHAnsi"/>
          <w:kern w:val="0"/>
          <w:sz w:val="32"/>
          <w:szCs w:val="32"/>
          <w14:ligatures w14:val="none"/>
        </w:rPr>
        <w:noBreakHyphen/>
        <w:t>dynasty kingdom</w:t>
      </w:r>
      <w:r w:rsidRPr="0003376E">
        <w:rPr>
          <w:rFonts w:eastAsia="Times New Roman" w:cstheme="minorHAnsi"/>
          <w:kern w:val="0"/>
          <w:sz w:val="32"/>
          <w:szCs w:val="32"/>
          <w14:ligatures w14:val="none"/>
        </w:rPr>
        <w:t xml:space="preserve">. </w:t>
      </w:r>
    </w:p>
    <w:p w14:paraId="3272C799" w14:textId="516429BA" w:rsidR="0003376E" w:rsidRPr="0003376E" w:rsidRDefault="0003376E" w:rsidP="0003376E">
      <w:pPr>
        <w:spacing w:before="100" w:beforeAutospacing="1" w:after="100" w:afterAutospacing="1" w:line="240" w:lineRule="auto"/>
        <w:rPr>
          <w:rFonts w:eastAsia="Times New Roman" w:cstheme="minorHAnsi"/>
          <w:kern w:val="0"/>
          <w:sz w:val="32"/>
          <w:szCs w:val="32"/>
          <w14:ligatures w14:val="none"/>
        </w:rPr>
      </w:pPr>
      <w:r w:rsidRPr="0003376E">
        <w:rPr>
          <w:rFonts w:eastAsia="Times New Roman" w:cstheme="minorHAnsi"/>
          <w:kern w:val="0"/>
          <w:sz w:val="32"/>
          <w:szCs w:val="32"/>
          <w14:ligatures w14:val="none"/>
        </w:rPr>
        <w:t xml:space="preserve">As the authority of the Abbasid caliph declined rapidly, the </w:t>
      </w:r>
      <w:r w:rsidRPr="00BB6896">
        <w:rPr>
          <w:rFonts w:eastAsia="Times New Roman" w:cstheme="minorHAnsi"/>
          <w:kern w:val="0"/>
          <w:sz w:val="32"/>
          <w:szCs w:val="32"/>
          <w14:ligatures w14:val="none"/>
        </w:rPr>
        <w:t>Later</w:t>
      </w:r>
      <w:r w:rsidRPr="00BB6896">
        <w:rPr>
          <w:rFonts w:eastAsia="Times New Roman" w:cstheme="minorHAnsi"/>
          <w:kern w:val="0"/>
          <w:sz w:val="32"/>
          <w:szCs w:val="32"/>
          <w14:ligatures w14:val="none"/>
        </w:rPr>
        <w:noBreakHyphen/>
        <w:t>Umayyad</w:t>
      </w:r>
      <w:r w:rsidRPr="00BB6896">
        <w:rPr>
          <w:rFonts w:eastAsia="Times New Roman" w:cstheme="minorHAnsi"/>
          <w:kern w:val="0"/>
          <w:sz w:val="32"/>
          <w:szCs w:val="32"/>
          <w14:ligatures w14:val="none"/>
        </w:rPr>
        <w:noBreakHyphen/>
        <w:t>dynasty kingdom</w:t>
      </w:r>
      <w:r w:rsidRPr="0003376E">
        <w:rPr>
          <w:rFonts w:eastAsia="Times New Roman" w:cstheme="minorHAnsi"/>
          <w:kern w:val="0"/>
          <w:sz w:val="32"/>
          <w:szCs w:val="32"/>
          <w14:ligatures w14:val="none"/>
        </w:rPr>
        <w:t xml:space="preserve"> collapsed in civil war in 1087, and the Seljuk</w:t>
      </w:r>
      <w:r w:rsidRPr="0003376E">
        <w:rPr>
          <w:rFonts w:eastAsia="Times New Roman" w:cstheme="minorHAnsi"/>
          <w:kern w:val="0"/>
          <w:sz w:val="32"/>
          <w:szCs w:val="32"/>
          <w14:ligatures w14:val="none"/>
        </w:rPr>
        <w:noBreakHyphen/>
        <w:t xml:space="preserve">dynasty kingdom became the polity with the largest territory in the </w:t>
      </w:r>
      <w:r w:rsidRPr="00BB6896">
        <w:rPr>
          <w:rFonts w:eastAsia="Times New Roman" w:cstheme="minorHAnsi"/>
          <w:b/>
          <w:bCs/>
          <w:kern w:val="0"/>
          <w:sz w:val="32"/>
          <w:szCs w:val="32"/>
          <w14:ligatures w14:val="none"/>
        </w:rPr>
        <w:t>Islam</w:t>
      </w:r>
      <w:r w:rsidRPr="00BB6896">
        <w:rPr>
          <w:rFonts w:eastAsia="Times New Roman" w:cstheme="minorHAnsi"/>
          <w:b/>
          <w:bCs/>
          <w:kern w:val="0"/>
          <w:sz w:val="32"/>
          <w:szCs w:val="32"/>
          <w14:ligatures w14:val="none"/>
        </w:rPr>
        <w:noBreakHyphen/>
        <w:t>religion cultural sphere</w:t>
      </w:r>
      <w:r w:rsidRPr="0003376E">
        <w:rPr>
          <w:rFonts w:eastAsia="Times New Roman" w:cstheme="minorHAnsi"/>
          <w:kern w:val="0"/>
          <w:sz w:val="32"/>
          <w:szCs w:val="32"/>
          <w14:ligatures w14:val="none"/>
        </w:rPr>
        <w:t xml:space="preserve"> at that time.</w:t>
      </w:r>
    </w:p>
    <w:p w14:paraId="6526498E" w14:textId="77777777" w:rsidR="00BB6896"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However, it is mistaken to connect the Seljuk</w:t>
      </w:r>
      <w:r w:rsidRPr="0003376E">
        <w:rPr>
          <w:rFonts w:eastAsia="Times New Roman" w:cstheme="minorHAnsi"/>
          <w:kern w:val="0"/>
          <w:sz w:val="32"/>
          <w:szCs w:val="32"/>
          <w14:ligatures w14:val="none"/>
        </w:rPr>
        <w:noBreakHyphen/>
        <w:t>dynasty kingdom directly with the present</w:t>
      </w:r>
      <w:r w:rsidRPr="0003376E">
        <w:rPr>
          <w:rFonts w:eastAsia="Times New Roman" w:cstheme="minorHAnsi"/>
          <w:kern w:val="0"/>
          <w:sz w:val="32"/>
          <w:szCs w:val="32"/>
          <w14:ligatures w14:val="none"/>
        </w:rPr>
        <w:noBreakHyphen/>
        <w:t xml:space="preserve">day Turkish state. </w:t>
      </w:r>
    </w:p>
    <w:p w14:paraId="2D74743D" w14:textId="77777777" w:rsidR="00BB6896"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 xml:space="preserve">Its capital was always located either on the Persian plateau or in Khurasan; Anatolia was merely its western frontier. </w:t>
      </w:r>
    </w:p>
    <w:p w14:paraId="78600442" w14:textId="08E0A707" w:rsidR="0003376E" w:rsidRPr="0003376E" w:rsidRDefault="0003376E" w:rsidP="0003376E">
      <w:pPr>
        <w:spacing w:before="100" w:beforeAutospacing="1" w:after="100" w:afterAutospacing="1" w:line="240" w:lineRule="auto"/>
        <w:rPr>
          <w:rFonts w:eastAsia="Times New Roman" w:cstheme="minorHAnsi"/>
          <w:kern w:val="0"/>
          <w:sz w:val="32"/>
          <w:szCs w:val="32"/>
          <w14:ligatures w14:val="none"/>
        </w:rPr>
      </w:pPr>
      <w:r w:rsidRPr="0003376E">
        <w:rPr>
          <w:rFonts w:eastAsia="Times New Roman" w:cstheme="minorHAnsi"/>
          <w:kern w:val="0"/>
          <w:sz w:val="32"/>
          <w:szCs w:val="32"/>
          <w14:ligatures w14:val="none"/>
        </w:rPr>
        <w:t>To link it directly to the origins of modern Turkey is close to an illusion produced by later political narratives.</w:t>
      </w:r>
    </w:p>
    <w:p w14:paraId="66CF2559" w14:textId="77777777" w:rsidR="00BB6896" w:rsidRDefault="0003376E" w:rsidP="0003376E">
      <w:pPr>
        <w:spacing w:before="100" w:beforeAutospacing="1" w:after="100" w:afterAutospacing="1" w:line="240" w:lineRule="auto"/>
        <w:rPr>
          <w:rFonts w:cstheme="minorHAnsi"/>
          <w:kern w:val="0"/>
          <w:sz w:val="32"/>
          <w:szCs w:val="32"/>
          <w14:ligatures w14:val="none"/>
        </w:rPr>
      </w:pPr>
      <w:r w:rsidRPr="0003376E">
        <w:rPr>
          <w:rFonts w:eastAsia="Times New Roman" w:cstheme="minorHAnsi"/>
          <w:kern w:val="0"/>
          <w:sz w:val="32"/>
          <w:szCs w:val="32"/>
          <w14:ligatures w14:val="none"/>
        </w:rPr>
        <w:t xml:space="preserve">Although royal authority was held by the Seljuk tribe, the bureaucratic class consisted of Persians. </w:t>
      </w:r>
    </w:p>
    <w:p w14:paraId="1690435A" w14:textId="679C0094" w:rsidR="0003376E" w:rsidRPr="0003376E" w:rsidRDefault="0003376E" w:rsidP="0003376E">
      <w:pPr>
        <w:spacing w:before="100" w:beforeAutospacing="1" w:after="100" w:afterAutospacing="1" w:line="240" w:lineRule="auto"/>
        <w:rPr>
          <w:rFonts w:eastAsia="Times New Roman" w:cstheme="minorHAnsi"/>
          <w:kern w:val="0"/>
          <w:sz w:val="32"/>
          <w:szCs w:val="32"/>
          <w14:ligatures w14:val="none"/>
        </w:rPr>
      </w:pPr>
      <w:r w:rsidRPr="0003376E">
        <w:rPr>
          <w:rFonts w:eastAsia="Times New Roman" w:cstheme="minorHAnsi"/>
          <w:kern w:val="0"/>
          <w:sz w:val="32"/>
          <w:szCs w:val="32"/>
          <w14:ligatures w14:val="none"/>
        </w:rPr>
        <w:t xml:space="preserve">Even when Turkic Seljuks themselves became bureaucratized, they performed their duties not in the Persian used at the center but in </w:t>
      </w:r>
      <w:r w:rsidRPr="00BB6896">
        <w:rPr>
          <w:rFonts w:eastAsia="Times New Roman" w:cstheme="minorHAnsi"/>
          <w:kern w:val="0"/>
          <w:sz w:val="32"/>
          <w:szCs w:val="32"/>
          <w14:ligatures w14:val="none"/>
        </w:rPr>
        <w:t>Tajik</w:t>
      </w:r>
      <w:r w:rsidRPr="0003376E">
        <w:rPr>
          <w:rFonts w:eastAsia="Times New Roman" w:cstheme="minorHAnsi"/>
          <w:kern w:val="0"/>
          <w:sz w:val="32"/>
          <w:szCs w:val="32"/>
          <w14:ligatures w14:val="none"/>
        </w:rPr>
        <w:t xml:space="preserve">, the language of </w:t>
      </w:r>
      <w:r w:rsidRPr="00BB6896">
        <w:rPr>
          <w:rFonts w:eastAsia="Times New Roman" w:cstheme="minorHAnsi"/>
          <w:kern w:val="0"/>
          <w:sz w:val="32"/>
          <w:szCs w:val="32"/>
          <w14:ligatures w14:val="none"/>
        </w:rPr>
        <w:t>adab = dignity</w:t>
      </w:r>
      <w:r w:rsidRPr="0003376E">
        <w:rPr>
          <w:rFonts w:eastAsia="Times New Roman" w:cstheme="minorHAnsi"/>
          <w:kern w:val="0"/>
          <w:sz w:val="32"/>
          <w:szCs w:val="32"/>
          <w14:ligatures w14:val="none"/>
        </w:rPr>
        <w:t>.</w:t>
      </w:r>
    </w:p>
    <w:p w14:paraId="0F5698CD" w14:textId="77777777" w:rsidR="00BB6896" w:rsidRDefault="00BB6896" w:rsidP="00BB6896">
      <w:pPr>
        <w:spacing w:before="100" w:beforeAutospacing="1" w:after="100" w:afterAutospacing="1" w:line="240" w:lineRule="auto"/>
        <w:rPr>
          <w:rFonts w:cstheme="minorHAnsi"/>
          <w:kern w:val="0"/>
          <w:sz w:val="32"/>
          <w:szCs w:val="32"/>
          <w14:ligatures w14:val="none"/>
        </w:rPr>
      </w:pPr>
      <w:r w:rsidRPr="00BB6896">
        <w:rPr>
          <w:rFonts w:eastAsia="Times New Roman" w:cstheme="minorHAnsi"/>
          <w:kern w:val="0"/>
          <w:sz w:val="32"/>
          <w:szCs w:val="32"/>
          <w14:ligatures w14:val="none"/>
        </w:rPr>
        <w:t>Thus, although the ruling house of the Seljuk</w:t>
      </w:r>
      <w:r w:rsidRPr="00BB6896">
        <w:rPr>
          <w:rFonts w:eastAsia="Times New Roman" w:cstheme="minorHAnsi"/>
          <w:kern w:val="0"/>
          <w:sz w:val="32"/>
          <w:szCs w:val="32"/>
          <w14:ligatures w14:val="none"/>
        </w:rPr>
        <w:noBreakHyphen/>
        <w:t xml:space="preserve">dynasty kingdom was Turkic, its actual substance was a Persian polity that upheld Tajik culture. </w:t>
      </w:r>
    </w:p>
    <w:p w14:paraId="2B66045A" w14:textId="6F439922" w:rsidR="00BB6896" w:rsidRPr="00BB6896" w:rsidRDefault="00BB6896" w:rsidP="00BB6896">
      <w:pPr>
        <w:spacing w:before="100" w:beforeAutospacing="1" w:after="100" w:afterAutospacing="1" w:line="240" w:lineRule="auto"/>
        <w:rPr>
          <w:rFonts w:eastAsia="Times New Roman" w:cstheme="minorHAnsi"/>
          <w:kern w:val="0"/>
          <w:sz w:val="32"/>
          <w:szCs w:val="32"/>
          <w14:ligatures w14:val="none"/>
        </w:rPr>
      </w:pPr>
      <w:r w:rsidRPr="00BB6896">
        <w:rPr>
          <w:rFonts w:eastAsia="Times New Roman" w:cstheme="minorHAnsi"/>
          <w:kern w:val="0"/>
          <w:sz w:val="32"/>
          <w:szCs w:val="32"/>
          <w14:ligatures w14:val="none"/>
        </w:rPr>
        <w:t>In fact, within the dynasty a clear distinction was made between the “Persian Seljuks” at the center and the “Rūm Seljuks” in Anatolia—the Seljuks “on the Roman side.”</w:t>
      </w:r>
    </w:p>
    <w:p w14:paraId="067DD5F3" w14:textId="074223FF" w:rsidR="001E1EDE" w:rsidRDefault="00BB6896" w:rsidP="00BB6896">
      <w:pPr>
        <w:spacing w:before="100" w:beforeAutospacing="1" w:after="100" w:afterAutospacing="1" w:line="240" w:lineRule="auto"/>
        <w:rPr>
          <w:rFonts w:cstheme="minorHAnsi"/>
          <w:kern w:val="0"/>
          <w:sz w:val="32"/>
          <w:szCs w:val="32"/>
          <w14:ligatures w14:val="none"/>
        </w:rPr>
      </w:pPr>
      <w:r w:rsidRPr="00BB6896">
        <w:rPr>
          <w:rFonts w:eastAsia="Times New Roman" w:cstheme="minorHAnsi"/>
          <w:kern w:val="0"/>
          <w:sz w:val="32"/>
          <w:szCs w:val="32"/>
          <w14:ligatures w14:val="none"/>
        </w:rPr>
        <w:lastRenderedPageBreak/>
        <w:t>It is therefore a misunderstanding when general histories treat the Seljuk</w:t>
      </w:r>
      <w:r w:rsidRPr="00BB6896">
        <w:rPr>
          <w:rFonts w:eastAsia="Times New Roman" w:cstheme="minorHAnsi"/>
          <w:kern w:val="0"/>
          <w:sz w:val="32"/>
          <w:szCs w:val="32"/>
          <w14:ligatures w14:val="none"/>
        </w:rPr>
        <w:noBreakHyphen/>
        <w:t>dynasty kingdom as an “</w:t>
      </w:r>
      <w:r w:rsidR="001E1EDE">
        <w:rPr>
          <w:rFonts w:cstheme="minorHAnsi" w:hint="eastAsia"/>
          <w:kern w:val="0"/>
          <w:sz w:val="32"/>
          <w:szCs w:val="32"/>
          <w14:ligatures w14:val="none"/>
        </w:rPr>
        <w:t>E</w:t>
      </w:r>
      <w:r w:rsidRPr="00BB6896">
        <w:rPr>
          <w:rFonts w:eastAsia="Times New Roman" w:cstheme="minorHAnsi"/>
          <w:kern w:val="0"/>
          <w:sz w:val="32"/>
          <w:szCs w:val="32"/>
          <w14:ligatures w14:val="none"/>
        </w:rPr>
        <w:t>mpire of the Turkish people.”</w:t>
      </w:r>
    </w:p>
    <w:p w14:paraId="03C1B423" w14:textId="51B4E4B2" w:rsidR="00BB6896" w:rsidRPr="00BB6896" w:rsidRDefault="00BB6896" w:rsidP="00BB6896">
      <w:pPr>
        <w:spacing w:before="100" w:beforeAutospacing="1" w:after="100" w:afterAutospacing="1" w:line="240" w:lineRule="auto"/>
        <w:rPr>
          <w:rFonts w:eastAsia="Times New Roman" w:cstheme="minorHAnsi"/>
          <w:kern w:val="0"/>
          <w:sz w:val="32"/>
          <w:szCs w:val="32"/>
          <w14:ligatures w14:val="none"/>
        </w:rPr>
      </w:pPr>
      <w:r w:rsidRPr="00BB6896">
        <w:rPr>
          <w:rFonts w:eastAsia="Times New Roman" w:cstheme="minorHAnsi"/>
          <w:kern w:val="0"/>
          <w:sz w:val="32"/>
          <w:szCs w:val="32"/>
          <w14:ligatures w14:val="none"/>
        </w:rPr>
        <w:t xml:space="preserve">This view arose because the later </w:t>
      </w:r>
      <w:r w:rsidRPr="001E1EDE">
        <w:rPr>
          <w:rFonts w:eastAsia="Times New Roman" w:cstheme="minorHAnsi"/>
          <w:kern w:val="0"/>
          <w:sz w:val="32"/>
          <w:szCs w:val="32"/>
          <w14:ligatures w14:val="none"/>
        </w:rPr>
        <w:t>Ottoman</w:t>
      </w:r>
      <w:r w:rsidRPr="001E1EDE">
        <w:rPr>
          <w:rFonts w:eastAsia="Times New Roman" w:cstheme="minorHAnsi"/>
          <w:kern w:val="0"/>
          <w:sz w:val="32"/>
          <w:szCs w:val="32"/>
          <w14:ligatures w14:val="none"/>
        </w:rPr>
        <w:noBreakHyphen/>
        <w:t xml:space="preserve">dynasty </w:t>
      </w:r>
      <w:r w:rsidR="001E1EDE" w:rsidRPr="001E1EDE">
        <w:rPr>
          <w:rFonts w:cstheme="minorHAnsi" w:hint="eastAsia"/>
          <w:kern w:val="0"/>
          <w:sz w:val="32"/>
          <w:szCs w:val="32"/>
          <w14:ligatures w14:val="none"/>
        </w:rPr>
        <w:t>Empire</w:t>
      </w:r>
      <w:r w:rsidRPr="00BB6896">
        <w:rPr>
          <w:rFonts w:eastAsia="Times New Roman" w:cstheme="minorHAnsi"/>
          <w:kern w:val="0"/>
          <w:sz w:val="32"/>
          <w:szCs w:val="32"/>
          <w14:ligatures w14:val="none"/>
        </w:rPr>
        <w:t xml:space="preserve">, seeking to enhance its own legitimacy, fabricated a narrative that the Seljuks were identical with the </w:t>
      </w:r>
      <w:r w:rsidRPr="001E1EDE">
        <w:rPr>
          <w:rFonts w:eastAsia="Times New Roman" w:cstheme="minorHAnsi"/>
          <w:kern w:val="0"/>
          <w:sz w:val="32"/>
          <w:szCs w:val="32"/>
          <w14:ligatures w14:val="none"/>
        </w:rPr>
        <w:t>Rūm Seljuks</w:t>
      </w:r>
      <w:r w:rsidRPr="00BB6896">
        <w:rPr>
          <w:rFonts w:eastAsia="Times New Roman" w:cstheme="minorHAnsi"/>
          <w:kern w:val="0"/>
          <w:sz w:val="32"/>
          <w:szCs w:val="32"/>
          <w14:ligatures w14:val="none"/>
        </w:rPr>
        <w:t>, and further depicted the Seljuk</w:t>
      </w:r>
      <w:r w:rsidRPr="00BB6896">
        <w:rPr>
          <w:rFonts w:eastAsia="Times New Roman" w:cstheme="minorHAnsi"/>
          <w:kern w:val="0"/>
          <w:sz w:val="32"/>
          <w:szCs w:val="32"/>
          <w14:ligatures w14:val="none"/>
        </w:rPr>
        <w:noBreakHyphen/>
        <w:t xml:space="preserve">dynasty kingdom as if it had been a </w:t>
      </w:r>
      <w:r w:rsidRPr="00BB6896">
        <w:rPr>
          <w:rFonts w:eastAsia="Times New Roman" w:cstheme="minorHAnsi"/>
          <w:b/>
          <w:bCs/>
          <w:kern w:val="0"/>
          <w:sz w:val="32"/>
          <w:szCs w:val="32"/>
          <w14:ligatures w14:val="none"/>
        </w:rPr>
        <w:t>“</w:t>
      </w:r>
      <w:r w:rsidR="001E1EDE">
        <w:rPr>
          <w:rFonts w:cstheme="minorHAnsi" w:hint="eastAsia"/>
          <w:b/>
          <w:bCs/>
          <w:kern w:val="0"/>
          <w:sz w:val="32"/>
          <w:szCs w:val="32"/>
          <w14:ligatures w14:val="none"/>
        </w:rPr>
        <w:t>W</w:t>
      </w:r>
      <w:r w:rsidRPr="00BB6896">
        <w:rPr>
          <w:rFonts w:eastAsia="Times New Roman" w:cstheme="minorHAnsi"/>
          <w:b/>
          <w:bCs/>
          <w:kern w:val="0"/>
          <w:sz w:val="32"/>
          <w:szCs w:val="32"/>
          <w14:ligatures w14:val="none"/>
        </w:rPr>
        <w:t>orld</w:t>
      </w:r>
      <w:r w:rsidR="001E1EDE">
        <w:rPr>
          <w:rFonts w:cstheme="minorHAnsi" w:hint="eastAsia"/>
          <w:b/>
          <w:bCs/>
          <w:kern w:val="0"/>
          <w:sz w:val="32"/>
          <w:szCs w:val="32"/>
          <w14:ligatures w14:val="none"/>
        </w:rPr>
        <w:t xml:space="preserve"> </w:t>
      </w:r>
      <w:r w:rsidRPr="00BB6896">
        <w:rPr>
          <w:rFonts w:eastAsia="Times New Roman" w:cstheme="minorHAnsi"/>
          <w:b/>
          <w:bCs/>
          <w:kern w:val="0"/>
          <w:sz w:val="32"/>
          <w:szCs w:val="32"/>
          <w14:ligatures w14:val="none"/>
        </w:rPr>
        <w:t>Empire.”</w:t>
      </w:r>
    </w:p>
    <w:p w14:paraId="60A5425D" w14:textId="77777777" w:rsidR="00AC135F" w:rsidRDefault="00BB6896" w:rsidP="00BB6896">
      <w:pPr>
        <w:spacing w:before="100" w:beforeAutospacing="1" w:after="100" w:afterAutospacing="1" w:line="240" w:lineRule="auto"/>
        <w:rPr>
          <w:rFonts w:cstheme="minorHAnsi"/>
          <w:kern w:val="0"/>
          <w:sz w:val="32"/>
          <w:szCs w:val="32"/>
          <w14:ligatures w14:val="none"/>
        </w:rPr>
      </w:pPr>
      <w:r w:rsidRPr="00BB6896">
        <w:rPr>
          <w:rFonts w:eastAsia="Times New Roman" w:cstheme="minorHAnsi"/>
          <w:kern w:val="0"/>
          <w:sz w:val="32"/>
          <w:szCs w:val="32"/>
          <w14:ligatures w14:val="none"/>
        </w:rPr>
        <w:t>In reality, however, the period during which the Seljuk</w:t>
      </w:r>
      <w:r w:rsidRPr="00BB6896">
        <w:rPr>
          <w:rFonts w:eastAsia="Times New Roman" w:cstheme="minorHAnsi"/>
          <w:kern w:val="0"/>
          <w:sz w:val="32"/>
          <w:szCs w:val="32"/>
          <w14:ligatures w14:val="none"/>
        </w:rPr>
        <w:noBreakHyphen/>
        <w:t xml:space="preserve">dynasty kingdom functioned as a unified polity lasted less than thirty years—from the accession of the second sulṭān in 1063 to the end of the third sulṭān’s reign in 1092. </w:t>
      </w:r>
    </w:p>
    <w:p w14:paraId="3928421C" w14:textId="1E180A16" w:rsidR="00BB6896" w:rsidRPr="00BB6896" w:rsidRDefault="00BB6896" w:rsidP="00BB6896">
      <w:pPr>
        <w:spacing w:before="100" w:beforeAutospacing="1" w:after="100" w:afterAutospacing="1" w:line="240" w:lineRule="auto"/>
        <w:rPr>
          <w:rFonts w:eastAsia="Times New Roman" w:cstheme="minorHAnsi"/>
          <w:kern w:val="0"/>
          <w:sz w:val="32"/>
          <w:szCs w:val="32"/>
          <w14:ligatures w14:val="none"/>
        </w:rPr>
      </w:pPr>
      <w:r w:rsidRPr="00BB6896">
        <w:rPr>
          <w:rFonts w:eastAsia="Times New Roman" w:cstheme="minorHAnsi"/>
          <w:kern w:val="0"/>
          <w:sz w:val="32"/>
          <w:szCs w:val="32"/>
          <w14:ligatures w14:val="none"/>
        </w:rPr>
        <w:t xml:space="preserve">It therefore falls far short of the standard defined in this history: a </w:t>
      </w:r>
      <w:r w:rsidRPr="00BB6896">
        <w:rPr>
          <w:rFonts w:eastAsia="Times New Roman" w:cstheme="minorHAnsi"/>
          <w:b/>
          <w:bCs/>
          <w:kern w:val="0"/>
          <w:sz w:val="32"/>
          <w:szCs w:val="32"/>
          <w14:ligatures w14:val="none"/>
        </w:rPr>
        <w:t>“</w:t>
      </w:r>
      <w:r w:rsidR="00AC135F">
        <w:rPr>
          <w:rFonts w:cstheme="minorHAnsi" w:hint="eastAsia"/>
          <w:b/>
          <w:bCs/>
          <w:kern w:val="0"/>
          <w:sz w:val="32"/>
          <w:szCs w:val="32"/>
          <w14:ligatures w14:val="none"/>
        </w:rPr>
        <w:t>W</w:t>
      </w:r>
      <w:r w:rsidRPr="00BB6896">
        <w:rPr>
          <w:rFonts w:eastAsia="Times New Roman" w:cstheme="minorHAnsi"/>
          <w:b/>
          <w:bCs/>
          <w:kern w:val="0"/>
          <w:sz w:val="32"/>
          <w:szCs w:val="32"/>
          <w14:ligatures w14:val="none"/>
        </w:rPr>
        <w:t>orld</w:t>
      </w:r>
      <w:r w:rsidR="00AC135F">
        <w:rPr>
          <w:rFonts w:cstheme="minorHAnsi" w:hint="eastAsia"/>
          <w:b/>
          <w:bCs/>
          <w:kern w:val="0"/>
          <w:sz w:val="32"/>
          <w:szCs w:val="32"/>
          <w14:ligatures w14:val="none"/>
        </w:rPr>
        <w:t xml:space="preserve"> E</w:t>
      </w:r>
      <w:r w:rsidRPr="00BB6896">
        <w:rPr>
          <w:rFonts w:eastAsia="Times New Roman" w:cstheme="minorHAnsi"/>
          <w:b/>
          <w:bCs/>
          <w:kern w:val="0"/>
          <w:sz w:val="32"/>
          <w:szCs w:val="32"/>
          <w14:ligatures w14:val="none"/>
        </w:rPr>
        <w:t>mpire”</w:t>
      </w:r>
      <w:r w:rsidRPr="00BB6896">
        <w:rPr>
          <w:rFonts w:eastAsia="Times New Roman" w:cstheme="minorHAnsi"/>
          <w:kern w:val="0"/>
          <w:sz w:val="32"/>
          <w:szCs w:val="32"/>
          <w14:ligatures w14:val="none"/>
        </w:rPr>
        <w:t xml:space="preserve"> as a broad, unified structure that maintained coexistence among </w:t>
      </w:r>
      <w:r w:rsidRPr="00AC135F">
        <w:rPr>
          <w:rFonts w:eastAsia="Times New Roman" w:cstheme="minorHAnsi"/>
          <w:kern w:val="0"/>
          <w:sz w:val="32"/>
          <w:szCs w:val="32"/>
          <w14:ligatures w14:val="none"/>
        </w:rPr>
        <w:t>multi</w:t>
      </w:r>
      <w:r w:rsidRPr="00AC135F">
        <w:rPr>
          <w:rFonts w:eastAsia="Times New Roman" w:cstheme="minorHAnsi"/>
          <w:kern w:val="0"/>
          <w:sz w:val="32"/>
          <w:szCs w:val="32"/>
          <w14:ligatures w14:val="none"/>
        </w:rPr>
        <w:noBreakHyphen/>
        <w:t>ethnic peoples</w:t>
      </w:r>
      <w:r w:rsidRPr="00BB6896">
        <w:rPr>
          <w:rFonts w:eastAsia="Times New Roman" w:cstheme="minorHAnsi"/>
          <w:kern w:val="0"/>
          <w:sz w:val="32"/>
          <w:szCs w:val="32"/>
          <w14:ligatures w14:val="none"/>
        </w:rPr>
        <w:t xml:space="preserve"> for roughly 150 years.</w:t>
      </w:r>
    </w:p>
    <w:p w14:paraId="587D0A21" w14:textId="77777777" w:rsidR="00BB6896" w:rsidRPr="00BB6896" w:rsidRDefault="00BB6896" w:rsidP="00BB6896">
      <w:pPr>
        <w:spacing w:before="100" w:beforeAutospacing="1" w:after="100" w:afterAutospacing="1" w:line="240" w:lineRule="auto"/>
        <w:rPr>
          <w:rFonts w:eastAsia="Times New Roman" w:cstheme="minorHAnsi"/>
          <w:kern w:val="0"/>
          <w:sz w:val="32"/>
          <w:szCs w:val="32"/>
          <w14:ligatures w14:val="none"/>
        </w:rPr>
      </w:pPr>
      <w:r w:rsidRPr="00BB6896">
        <w:rPr>
          <w:rFonts w:eastAsia="Times New Roman" w:cstheme="minorHAnsi"/>
          <w:kern w:val="0"/>
          <w:sz w:val="32"/>
          <w:szCs w:val="32"/>
          <w14:ligatures w14:val="none"/>
        </w:rPr>
        <w:t>The Seljuk</w:t>
      </w:r>
      <w:r w:rsidRPr="00BB6896">
        <w:rPr>
          <w:rFonts w:eastAsia="Times New Roman" w:cstheme="minorHAnsi"/>
          <w:kern w:val="0"/>
          <w:sz w:val="32"/>
          <w:szCs w:val="32"/>
          <w14:ligatures w14:val="none"/>
        </w:rPr>
        <w:noBreakHyphen/>
        <w:t xml:space="preserve">dynasty kingdom emerged from </w:t>
      </w:r>
      <w:r w:rsidRPr="00336454">
        <w:rPr>
          <w:rFonts w:eastAsia="Times New Roman" w:cstheme="minorHAnsi"/>
          <w:kern w:val="0"/>
          <w:sz w:val="32"/>
          <w:szCs w:val="32"/>
          <w14:ligatures w14:val="none"/>
        </w:rPr>
        <w:t>Khwarazm</w:t>
      </w:r>
      <w:r w:rsidRPr="00BB6896">
        <w:rPr>
          <w:rFonts w:eastAsia="Times New Roman" w:cstheme="minorHAnsi"/>
          <w:kern w:val="0"/>
          <w:sz w:val="32"/>
          <w:szCs w:val="32"/>
          <w14:ligatures w14:val="none"/>
        </w:rPr>
        <w:t xml:space="preserve">, the northern part of the </w:t>
      </w:r>
      <w:r w:rsidRPr="00BB6896">
        <w:rPr>
          <w:rFonts w:eastAsia="Times New Roman" w:cstheme="minorHAnsi"/>
          <w:b/>
          <w:bCs/>
          <w:kern w:val="0"/>
          <w:sz w:val="32"/>
          <w:szCs w:val="32"/>
          <w14:ligatures w14:val="none"/>
        </w:rPr>
        <w:t>Tajik cultural sphere</w:t>
      </w:r>
      <w:r w:rsidRPr="00BB6896">
        <w:rPr>
          <w:rFonts w:eastAsia="Times New Roman" w:cstheme="minorHAnsi"/>
          <w:kern w:val="0"/>
          <w:sz w:val="32"/>
          <w:szCs w:val="32"/>
          <w14:ligatures w14:val="none"/>
        </w:rPr>
        <w:t xml:space="preserve">, and integrated the Persian plateau with the Anatolian frontier, thereby extending </w:t>
      </w:r>
      <w:r w:rsidRPr="00BB6896">
        <w:rPr>
          <w:rFonts w:eastAsia="Times New Roman" w:cstheme="minorHAnsi"/>
          <w:b/>
          <w:bCs/>
          <w:kern w:val="0"/>
          <w:sz w:val="32"/>
          <w:szCs w:val="32"/>
          <w14:ligatures w14:val="none"/>
        </w:rPr>
        <w:t>Tajik culture</w:t>
      </w:r>
      <w:r w:rsidRPr="00BB6896">
        <w:rPr>
          <w:rFonts w:eastAsia="Times New Roman" w:cstheme="minorHAnsi"/>
          <w:kern w:val="0"/>
          <w:sz w:val="32"/>
          <w:szCs w:val="32"/>
          <w14:ligatures w14:val="none"/>
        </w:rPr>
        <w:t xml:space="preserve"> into the </w:t>
      </w:r>
      <w:r w:rsidRPr="00BB6896">
        <w:rPr>
          <w:rFonts w:eastAsia="Times New Roman" w:cstheme="minorHAnsi"/>
          <w:b/>
          <w:bCs/>
          <w:kern w:val="0"/>
          <w:sz w:val="32"/>
          <w:szCs w:val="32"/>
          <w14:ligatures w14:val="none"/>
        </w:rPr>
        <w:t>Mashriq</w:t>
      </w:r>
      <w:r w:rsidRPr="00BB6896">
        <w:rPr>
          <w:rFonts w:eastAsia="Times New Roman" w:cstheme="minorHAnsi"/>
          <w:b/>
          <w:bCs/>
          <w:kern w:val="0"/>
          <w:sz w:val="32"/>
          <w:szCs w:val="32"/>
          <w14:ligatures w14:val="none"/>
        </w:rPr>
        <w:noBreakHyphen/>
        <w:t>asabiyya cultural sphere</w:t>
      </w:r>
      <w:r w:rsidRPr="00BB6896">
        <w:rPr>
          <w:rFonts w:eastAsia="Times New Roman" w:cstheme="minorHAnsi"/>
          <w:kern w:val="0"/>
          <w:sz w:val="32"/>
          <w:szCs w:val="32"/>
          <w14:ligatures w14:val="none"/>
        </w:rPr>
        <w:t>.</w:t>
      </w:r>
    </w:p>
    <w:p w14:paraId="72F25834" w14:textId="77777777" w:rsidR="00336454" w:rsidRDefault="00BB6896" w:rsidP="00BB6896">
      <w:pPr>
        <w:spacing w:before="100" w:beforeAutospacing="1" w:after="100" w:afterAutospacing="1" w:line="240" w:lineRule="auto"/>
        <w:rPr>
          <w:rFonts w:cstheme="minorHAnsi"/>
          <w:b/>
          <w:bCs/>
          <w:kern w:val="0"/>
          <w:sz w:val="32"/>
          <w:szCs w:val="32"/>
          <w14:ligatures w14:val="none"/>
        </w:rPr>
      </w:pPr>
      <w:r w:rsidRPr="00BB6896">
        <w:rPr>
          <w:rFonts w:eastAsia="Times New Roman" w:cstheme="minorHAnsi"/>
          <w:kern w:val="0"/>
          <w:sz w:val="32"/>
          <w:szCs w:val="32"/>
          <w14:ligatures w14:val="none"/>
        </w:rPr>
        <w:t xml:space="preserve">However, it has almost no direct connection with the modern Turkish state, nor was it a </w:t>
      </w:r>
      <w:r w:rsidRPr="00BB6896">
        <w:rPr>
          <w:rFonts w:eastAsia="Times New Roman" w:cstheme="minorHAnsi"/>
          <w:b/>
          <w:bCs/>
          <w:kern w:val="0"/>
          <w:sz w:val="32"/>
          <w:szCs w:val="32"/>
          <w14:ligatures w14:val="none"/>
        </w:rPr>
        <w:t>“</w:t>
      </w:r>
      <w:r w:rsidR="00336454">
        <w:rPr>
          <w:rFonts w:cstheme="minorHAnsi" w:hint="eastAsia"/>
          <w:b/>
          <w:bCs/>
          <w:kern w:val="0"/>
          <w:sz w:val="32"/>
          <w:szCs w:val="32"/>
          <w14:ligatures w14:val="none"/>
        </w:rPr>
        <w:t>W</w:t>
      </w:r>
      <w:r w:rsidRPr="00BB6896">
        <w:rPr>
          <w:rFonts w:eastAsia="Times New Roman" w:cstheme="minorHAnsi"/>
          <w:b/>
          <w:bCs/>
          <w:kern w:val="0"/>
          <w:sz w:val="32"/>
          <w:szCs w:val="32"/>
          <w14:ligatures w14:val="none"/>
        </w:rPr>
        <w:t>orld</w:t>
      </w:r>
      <w:r w:rsidR="00336454">
        <w:rPr>
          <w:rFonts w:cstheme="minorHAnsi" w:hint="eastAsia"/>
          <w:b/>
          <w:bCs/>
          <w:kern w:val="0"/>
          <w:sz w:val="32"/>
          <w:szCs w:val="32"/>
          <w14:ligatures w14:val="none"/>
        </w:rPr>
        <w:t xml:space="preserve"> </w:t>
      </w:r>
      <w:r w:rsidRPr="00BB6896">
        <w:rPr>
          <w:rFonts w:eastAsia="Times New Roman" w:cstheme="minorHAnsi"/>
          <w:b/>
          <w:bCs/>
          <w:kern w:val="0"/>
          <w:sz w:val="32"/>
          <w:szCs w:val="32"/>
          <w14:ligatures w14:val="none"/>
        </w:rPr>
        <w:t>Empire.”</w:t>
      </w:r>
    </w:p>
    <w:p w14:paraId="4FFA8BA6" w14:textId="562EB634" w:rsidR="00BB6896" w:rsidRPr="00BB6896" w:rsidRDefault="00BB6896" w:rsidP="00BB6896">
      <w:pPr>
        <w:spacing w:before="100" w:beforeAutospacing="1" w:after="100" w:afterAutospacing="1" w:line="240" w:lineRule="auto"/>
        <w:rPr>
          <w:rFonts w:eastAsia="Times New Roman" w:cstheme="minorHAnsi"/>
          <w:kern w:val="0"/>
          <w:sz w:val="32"/>
          <w:szCs w:val="32"/>
          <w14:ligatures w14:val="none"/>
        </w:rPr>
      </w:pPr>
      <w:r w:rsidRPr="00BB6896">
        <w:rPr>
          <w:rFonts w:eastAsia="Times New Roman" w:cstheme="minorHAnsi"/>
          <w:kern w:val="0"/>
          <w:sz w:val="32"/>
          <w:szCs w:val="32"/>
          <w14:ligatures w14:val="none"/>
        </w:rPr>
        <w:t xml:space="preserve">Therefore, like the other regional regimes that arose within the </w:t>
      </w:r>
      <w:r w:rsidRPr="000A63B1">
        <w:rPr>
          <w:rFonts w:eastAsia="Times New Roman" w:cstheme="minorHAnsi"/>
          <w:b/>
          <w:bCs/>
          <w:kern w:val="0"/>
          <w:sz w:val="32"/>
          <w:szCs w:val="32"/>
          <w14:ligatures w14:val="none"/>
        </w:rPr>
        <w:t>Islam</w:t>
      </w:r>
      <w:r w:rsidRPr="000A63B1">
        <w:rPr>
          <w:rFonts w:eastAsia="Times New Roman" w:cstheme="minorHAnsi"/>
          <w:b/>
          <w:bCs/>
          <w:kern w:val="0"/>
          <w:sz w:val="32"/>
          <w:szCs w:val="32"/>
          <w14:ligatures w14:val="none"/>
        </w:rPr>
        <w:noBreakHyphen/>
        <w:t>religion cultural sphere</w:t>
      </w:r>
      <w:r w:rsidRPr="00BB6896">
        <w:rPr>
          <w:rFonts w:eastAsia="Times New Roman" w:cstheme="minorHAnsi"/>
          <w:kern w:val="0"/>
          <w:sz w:val="32"/>
          <w:szCs w:val="32"/>
          <w14:ligatures w14:val="none"/>
        </w:rPr>
        <w:t xml:space="preserve">, it is appropriate simply to treat it as the </w:t>
      </w:r>
      <w:r w:rsidRPr="000A63B1">
        <w:rPr>
          <w:rFonts w:eastAsia="Times New Roman" w:cstheme="minorHAnsi"/>
          <w:kern w:val="0"/>
          <w:sz w:val="32"/>
          <w:szCs w:val="32"/>
          <w14:ligatures w14:val="none"/>
        </w:rPr>
        <w:t>Seljuk</w:t>
      </w:r>
      <w:r w:rsidRPr="000A63B1">
        <w:rPr>
          <w:rFonts w:eastAsia="Times New Roman" w:cstheme="minorHAnsi"/>
          <w:kern w:val="0"/>
          <w:sz w:val="32"/>
          <w:szCs w:val="32"/>
          <w14:ligatures w14:val="none"/>
        </w:rPr>
        <w:noBreakHyphen/>
        <w:t>dynasty kingdom</w:t>
      </w:r>
      <w:r w:rsidRPr="00BB6896">
        <w:rPr>
          <w:rFonts w:eastAsia="Times New Roman" w:cstheme="minorHAnsi"/>
          <w:kern w:val="0"/>
          <w:sz w:val="32"/>
          <w:szCs w:val="32"/>
          <w14:ligatures w14:val="none"/>
        </w:rPr>
        <w:t>.</w:t>
      </w:r>
    </w:p>
    <w:p w14:paraId="0C54658A" w14:textId="3DD57483" w:rsidR="000A63B1"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At that time, the two major powers—the Seljuk</w:t>
      </w:r>
      <w:r w:rsidRPr="000A63B1">
        <w:rPr>
          <w:rFonts w:eastAsia="Times New Roman" w:cstheme="minorHAnsi"/>
          <w:kern w:val="0"/>
          <w:sz w:val="32"/>
          <w:szCs w:val="32"/>
          <w14:ligatures w14:val="none"/>
        </w:rPr>
        <w:noBreakHyphen/>
        <w:t>dynasty kingdom and the Fatimid</w:t>
      </w:r>
      <w:r w:rsidRPr="000A63B1">
        <w:rPr>
          <w:rFonts w:eastAsia="Times New Roman" w:cstheme="minorHAnsi"/>
          <w:kern w:val="0"/>
          <w:sz w:val="32"/>
          <w:szCs w:val="32"/>
          <w14:ligatures w14:val="none"/>
        </w:rPr>
        <w:noBreakHyphen/>
        <w:t xml:space="preserve">dynasty kingdom—both reflected the Persian </w:t>
      </w:r>
      <w:r w:rsidRPr="000A63B1">
        <w:rPr>
          <w:rFonts w:eastAsia="Times New Roman" w:cstheme="minorHAnsi"/>
          <w:b/>
          <w:bCs/>
          <w:kern w:val="0"/>
          <w:sz w:val="32"/>
          <w:szCs w:val="32"/>
          <w14:ligatures w14:val="none"/>
        </w:rPr>
        <w:t>"core</w:t>
      </w:r>
      <w:r w:rsidR="000F499A">
        <w:rPr>
          <w:rFonts w:cstheme="minorHAnsi" w:hint="eastAsia"/>
          <w:b/>
          <w:bCs/>
          <w:kern w:val="0"/>
          <w:sz w:val="32"/>
          <w:szCs w:val="32"/>
          <w14:ligatures w14:val="none"/>
        </w:rPr>
        <w:t>-</w:t>
      </w:r>
      <w:r w:rsidRPr="000A63B1">
        <w:rPr>
          <w:rFonts w:eastAsia="Times New Roman" w:cstheme="minorHAnsi"/>
          <w:b/>
          <w:bCs/>
          <w:kern w:val="0"/>
          <w:sz w:val="32"/>
          <w:szCs w:val="32"/>
          <w14:ligatures w14:val="none"/>
        </w:rPr>
        <w:t>layer psychology</w:t>
      </w:r>
      <w:r>
        <w:rPr>
          <w:rFonts w:cstheme="minorHAnsi" w:hint="eastAsia"/>
          <w:b/>
          <w:bCs/>
          <w:kern w:val="0"/>
          <w:sz w:val="32"/>
          <w:szCs w:val="32"/>
          <w14:ligatures w14:val="none"/>
        </w:rPr>
        <w:t xml:space="preserve"> of </w:t>
      </w:r>
      <w:r w:rsidRPr="000A63B1">
        <w:rPr>
          <w:rFonts w:eastAsia="Times New Roman" w:cstheme="minorHAnsi"/>
          <w:b/>
          <w:bCs/>
          <w:kern w:val="0"/>
          <w:sz w:val="32"/>
          <w:szCs w:val="32"/>
          <w14:ligatures w14:val="none"/>
        </w:rPr>
        <w:t>purification."</w:t>
      </w:r>
      <w:r w:rsidRPr="000A63B1">
        <w:rPr>
          <w:rFonts w:eastAsia="Times New Roman" w:cstheme="minorHAnsi"/>
          <w:kern w:val="0"/>
          <w:sz w:val="32"/>
          <w:szCs w:val="32"/>
          <w14:ligatures w14:val="none"/>
        </w:rPr>
        <w:t xml:space="preserve"> </w:t>
      </w:r>
    </w:p>
    <w:p w14:paraId="07A90E2E" w14:textId="7F134FC3"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In the Seljuk</w:t>
      </w:r>
      <w:r w:rsidRPr="000A63B1">
        <w:rPr>
          <w:rFonts w:eastAsia="Times New Roman" w:cstheme="minorHAnsi"/>
          <w:kern w:val="0"/>
          <w:sz w:val="32"/>
          <w:szCs w:val="32"/>
          <w14:ligatures w14:val="none"/>
        </w:rPr>
        <w:noBreakHyphen/>
        <w:t xml:space="preserve">dynasty kingdom this influence appeared at the </w:t>
      </w:r>
      <w:r>
        <w:rPr>
          <w:rFonts w:cstheme="minorHAnsi"/>
          <w:kern w:val="0"/>
          <w:sz w:val="32"/>
          <w:szCs w:val="32"/>
          <w14:ligatures w14:val="none"/>
        </w:rPr>
        <w:t>“</w:t>
      </w:r>
      <w:r w:rsidRPr="000A63B1">
        <w:rPr>
          <w:rFonts w:eastAsia="Times New Roman" w:cstheme="minorHAnsi"/>
          <w:b/>
          <w:bCs/>
          <w:kern w:val="0"/>
          <w:sz w:val="32"/>
          <w:szCs w:val="32"/>
          <w14:ligatures w14:val="none"/>
        </w:rPr>
        <w:t>pressure</w:t>
      </w:r>
      <w:r w:rsidRPr="000A63B1">
        <w:rPr>
          <w:rFonts w:eastAsia="Times New Roman" w:cstheme="minorHAnsi"/>
          <w:b/>
          <w:bCs/>
          <w:kern w:val="0"/>
          <w:sz w:val="32"/>
          <w:szCs w:val="32"/>
          <w14:ligatures w14:val="none"/>
        </w:rPr>
        <w:noBreakHyphen/>
        <w:t>layer psychology</w:t>
      </w:r>
      <w:r>
        <w:rPr>
          <w:rFonts w:cstheme="minorHAnsi"/>
          <w:b/>
          <w:bCs/>
          <w:kern w:val="0"/>
          <w:sz w:val="32"/>
          <w:szCs w:val="32"/>
          <w14:ligatures w14:val="none"/>
        </w:rPr>
        <w:t>”</w:t>
      </w:r>
      <w:r w:rsidRPr="000A63B1">
        <w:rPr>
          <w:rFonts w:eastAsia="Times New Roman" w:cstheme="minorHAnsi"/>
          <w:kern w:val="0"/>
          <w:sz w:val="32"/>
          <w:szCs w:val="32"/>
          <w14:ligatures w14:val="none"/>
        </w:rPr>
        <w:t xml:space="preserve"> level, in language and administrative </w:t>
      </w:r>
      <w:r w:rsidRPr="000A63B1">
        <w:rPr>
          <w:rFonts w:eastAsia="Times New Roman" w:cstheme="minorHAnsi"/>
          <w:kern w:val="0"/>
          <w:sz w:val="32"/>
          <w:szCs w:val="32"/>
          <w14:ligatures w14:val="none"/>
        </w:rPr>
        <w:lastRenderedPageBreak/>
        <w:t>institutions, while in the Fatimid</w:t>
      </w:r>
      <w:r w:rsidRPr="000A63B1">
        <w:rPr>
          <w:rFonts w:eastAsia="Times New Roman" w:cstheme="minorHAnsi"/>
          <w:kern w:val="0"/>
          <w:sz w:val="32"/>
          <w:szCs w:val="32"/>
          <w14:ligatures w14:val="none"/>
        </w:rPr>
        <w:noBreakHyphen/>
        <w:t xml:space="preserve">dynasty kingdom it appeared at the </w:t>
      </w:r>
      <w:r>
        <w:rPr>
          <w:rFonts w:cstheme="minorHAnsi"/>
          <w:kern w:val="0"/>
          <w:sz w:val="32"/>
          <w:szCs w:val="32"/>
          <w14:ligatures w14:val="none"/>
        </w:rPr>
        <w:t>“</w:t>
      </w:r>
      <w:r w:rsidRPr="000A63B1">
        <w:rPr>
          <w:rFonts w:eastAsia="Times New Roman" w:cstheme="minorHAnsi"/>
          <w:b/>
          <w:bCs/>
          <w:kern w:val="0"/>
          <w:sz w:val="32"/>
          <w:szCs w:val="32"/>
          <w14:ligatures w14:val="none"/>
        </w:rPr>
        <w:t>layered</w:t>
      </w:r>
      <w:r w:rsidRPr="000A63B1">
        <w:rPr>
          <w:rFonts w:eastAsia="Times New Roman" w:cstheme="minorHAnsi"/>
          <w:b/>
          <w:bCs/>
          <w:kern w:val="0"/>
          <w:sz w:val="32"/>
          <w:szCs w:val="32"/>
          <w14:ligatures w14:val="none"/>
        </w:rPr>
        <w:noBreakHyphen/>
        <w:t>layer psychology</w:t>
      </w:r>
      <w:r>
        <w:rPr>
          <w:rFonts w:cstheme="minorHAnsi"/>
          <w:kern w:val="0"/>
          <w:sz w:val="32"/>
          <w:szCs w:val="32"/>
          <w14:ligatures w14:val="none"/>
        </w:rPr>
        <w:t>”</w:t>
      </w:r>
      <w:r>
        <w:rPr>
          <w:rFonts w:cstheme="minorHAnsi" w:hint="eastAsia"/>
          <w:kern w:val="0"/>
          <w:sz w:val="32"/>
          <w:szCs w:val="32"/>
          <w14:ligatures w14:val="none"/>
        </w:rPr>
        <w:t xml:space="preserve"> </w:t>
      </w:r>
      <w:r w:rsidRPr="000A63B1">
        <w:rPr>
          <w:rFonts w:eastAsia="Times New Roman" w:cstheme="minorHAnsi"/>
          <w:kern w:val="0"/>
          <w:sz w:val="32"/>
          <w:szCs w:val="32"/>
          <w14:ligatures w14:val="none"/>
        </w:rPr>
        <w:t>level through the</w:t>
      </w:r>
      <w:r w:rsidRPr="000A63B1">
        <w:rPr>
          <w:rFonts w:eastAsia="Times New Roman" w:cstheme="minorHAnsi"/>
          <w:i/>
          <w:iCs/>
          <w:kern w:val="0"/>
          <w:sz w:val="32"/>
          <w:szCs w:val="32"/>
          <w14:ligatures w14:val="none"/>
        </w:rPr>
        <w:t xml:space="preserve"> Shīʿa</w:t>
      </w:r>
      <w:r w:rsidRPr="000A63B1">
        <w:rPr>
          <w:rFonts w:eastAsia="Times New Roman" w:cstheme="minorHAnsi"/>
          <w:kern w:val="0"/>
          <w:sz w:val="32"/>
          <w:szCs w:val="32"/>
          <w14:ligatures w14:val="none"/>
        </w:rPr>
        <w:t xml:space="preserve"> tradition.</w:t>
      </w:r>
    </w:p>
    <w:p w14:paraId="718145E6" w14:textId="2934E9CA" w:rsidR="000A63B1"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Furthermore, the Seljuk</w:t>
      </w:r>
      <w:r w:rsidRPr="000A63B1">
        <w:rPr>
          <w:rFonts w:eastAsia="Times New Roman" w:cstheme="minorHAnsi"/>
          <w:kern w:val="0"/>
          <w:sz w:val="32"/>
          <w:szCs w:val="32"/>
          <w14:ligatures w14:val="none"/>
        </w:rPr>
        <w:noBreakHyphen/>
        <w:t xml:space="preserve">dynasty kingdom also embodied the </w:t>
      </w:r>
      <w:r w:rsidRPr="000A63B1">
        <w:rPr>
          <w:rFonts w:eastAsia="Times New Roman" w:cstheme="minorHAnsi"/>
          <w:b/>
          <w:bCs/>
          <w:kern w:val="0"/>
          <w:sz w:val="32"/>
          <w:szCs w:val="32"/>
          <w14:ligatures w14:val="none"/>
        </w:rPr>
        <w:t>"</w:t>
      </w:r>
      <w:r>
        <w:rPr>
          <w:rFonts w:cstheme="minorHAnsi" w:hint="eastAsia"/>
          <w:b/>
          <w:bCs/>
          <w:kern w:val="0"/>
          <w:sz w:val="32"/>
          <w:szCs w:val="32"/>
          <w14:ligatures w14:val="none"/>
        </w:rPr>
        <w:t>uniting</w:t>
      </w:r>
      <w:r w:rsidRPr="000A63B1">
        <w:rPr>
          <w:rFonts w:eastAsia="Times New Roman" w:cstheme="minorHAnsi"/>
          <w:b/>
          <w:bCs/>
          <w:kern w:val="0"/>
          <w:sz w:val="32"/>
          <w:szCs w:val="32"/>
          <w14:ligatures w14:val="none"/>
        </w:rPr>
        <w:t>"</w:t>
      </w:r>
      <w:r w:rsidRPr="000A63B1">
        <w:rPr>
          <w:rFonts w:eastAsia="Times New Roman" w:cstheme="minorHAnsi"/>
          <w:kern w:val="0"/>
          <w:sz w:val="32"/>
          <w:szCs w:val="32"/>
          <w14:ligatures w14:val="none"/>
        </w:rPr>
        <w:t xml:space="preserve"> of the Uyghur</w:t>
      </w:r>
      <w:r w:rsidRPr="000A63B1">
        <w:rPr>
          <w:rFonts w:eastAsia="Times New Roman" w:cstheme="minorHAnsi"/>
          <w:kern w:val="0"/>
          <w:sz w:val="32"/>
          <w:szCs w:val="32"/>
          <w14:ligatures w14:val="none"/>
        </w:rPr>
        <w:noBreakHyphen/>
        <w:t xml:space="preserve">related peoples of the </w:t>
      </w:r>
      <w:r w:rsidRPr="000A63B1">
        <w:rPr>
          <w:rFonts w:eastAsia="Times New Roman" w:cstheme="minorHAnsi"/>
          <w:b/>
          <w:bCs/>
          <w:kern w:val="0"/>
          <w:sz w:val="32"/>
          <w:szCs w:val="32"/>
          <w14:ligatures w14:val="none"/>
        </w:rPr>
        <w:t>Tajik cultural sphere</w:t>
      </w:r>
      <w:r w:rsidRPr="000A63B1">
        <w:rPr>
          <w:rFonts w:eastAsia="Times New Roman" w:cstheme="minorHAnsi"/>
          <w:kern w:val="0"/>
          <w:sz w:val="32"/>
          <w:szCs w:val="32"/>
          <w14:ligatures w14:val="none"/>
        </w:rPr>
        <w:t>, while the Fatimid</w:t>
      </w:r>
      <w:r w:rsidRPr="000A63B1">
        <w:rPr>
          <w:rFonts w:eastAsia="Times New Roman" w:cstheme="minorHAnsi"/>
          <w:kern w:val="0"/>
          <w:sz w:val="32"/>
          <w:szCs w:val="32"/>
          <w14:ligatures w14:val="none"/>
        </w:rPr>
        <w:noBreakHyphen/>
        <w:t xml:space="preserve">dynasty kingdom embodied the </w:t>
      </w:r>
      <w:r w:rsidRPr="000A63B1">
        <w:rPr>
          <w:rFonts w:eastAsia="Times New Roman" w:cstheme="minorHAnsi"/>
          <w:b/>
          <w:bCs/>
          <w:kern w:val="0"/>
          <w:sz w:val="32"/>
          <w:szCs w:val="32"/>
          <w14:ligatures w14:val="none"/>
        </w:rPr>
        <w:t>"cohesion"</w:t>
      </w:r>
      <w:r w:rsidRPr="000A63B1">
        <w:rPr>
          <w:rFonts w:eastAsia="Times New Roman" w:cstheme="minorHAnsi"/>
          <w:kern w:val="0"/>
          <w:sz w:val="32"/>
          <w:szCs w:val="32"/>
          <w14:ligatures w14:val="none"/>
        </w:rPr>
        <w:t xml:space="preserve"> of the Arab peoples of the </w:t>
      </w:r>
      <w:r w:rsidRPr="000A63B1">
        <w:rPr>
          <w:rFonts w:eastAsia="Times New Roman" w:cstheme="minorHAnsi"/>
          <w:b/>
          <w:bCs/>
          <w:kern w:val="0"/>
          <w:sz w:val="32"/>
          <w:szCs w:val="32"/>
          <w14:ligatures w14:val="none"/>
        </w:rPr>
        <w:t>Maghrib</w:t>
      </w:r>
      <w:r w:rsidRPr="000A63B1">
        <w:rPr>
          <w:rFonts w:eastAsia="Times New Roman" w:cstheme="minorHAnsi"/>
          <w:b/>
          <w:bCs/>
          <w:kern w:val="0"/>
          <w:sz w:val="32"/>
          <w:szCs w:val="32"/>
          <w14:ligatures w14:val="none"/>
        </w:rPr>
        <w:noBreakHyphen/>
        <w:t>asabiyya cultural sphere</w:t>
      </w:r>
      <w:r w:rsidRPr="000A63B1">
        <w:rPr>
          <w:rFonts w:eastAsia="Times New Roman" w:cstheme="minorHAnsi"/>
          <w:kern w:val="0"/>
          <w:sz w:val="32"/>
          <w:szCs w:val="32"/>
          <w14:ligatures w14:val="none"/>
        </w:rPr>
        <w:t>.</w:t>
      </w:r>
    </w:p>
    <w:p w14:paraId="7B91A68A" w14:textId="1F80850B"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 xml:space="preserve">Thus, we can see a structure in which the Empire that upheld the </w:t>
      </w:r>
      <w:r w:rsidRPr="000A63B1">
        <w:rPr>
          <w:rFonts w:eastAsia="Times New Roman" w:cstheme="minorHAnsi"/>
          <w:b/>
          <w:bCs/>
          <w:kern w:val="0"/>
          <w:sz w:val="32"/>
          <w:szCs w:val="32"/>
          <w14:ligatures w14:val="none"/>
        </w:rPr>
        <w:t>"cor</w:t>
      </w:r>
      <w:r w:rsidRPr="000F499A">
        <w:rPr>
          <w:rFonts w:eastAsia="Times New Roman" w:cstheme="minorHAnsi"/>
          <w:b/>
          <w:bCs/>
          <w:kern w:val="0"/>
          <w:sz w:val="32"/>
          <w:szCs w:val="32"/>
          <w14:ligatures w14:val="none"/>
        </w:rPr>
        <w:t>e</w:t>
      </w:r>
      <w:r w:rsidR="000F499A" w:rsidRPr="000F499A">
        <w:rPr>
          <w:rFonts w:cstheme="minorHAnsi" w:hint="eastAsia"/>
          <w:b/>
          <w:bCs/>
          <w:kern w:val="0"/>
          <w:sz w:val="32"/>
          <w:szCs w:val="32"/>
          <w14:ligatures w14:val="none"/>
        </w:rPr>
        <w:t>-</w:t>
      </w:r>
      <w:r w:rsidRPr="000A63B1">
        <w:rPr>
          <w:rFonts w:eastAsia="Times New Roman" w:cstheme="minorHAnsi"/>
          <w:b/>
          <w:bCs/>
          <w:kern w:val="0"/>
          <w:sz w:val="32"/>
          <w:szCs w:val="32"/>
          <w14:ligatures w14:val="none"/>
        </w:rPr>
        <w:t xml:space="preserve"> layer psycholog</w:t>
      </w:r>
      <w:r>
        <w:rPr>
          <w:rFonts w:cstheme="minorHAnsi" w:hint="eastAsia"/>
          <w:b/>
          <w:bCs/>
          <w:kern w:val="0"/>
          <w:sz w:val="32"/>
          <w:szCs w:val="32"/>
          <w14:ligatures w14:val="none"/>
        </w:rPr>
        <w:t xml:space="preserve">y </w:t>
      </w:r>
      <w:r w:rsidRPr="000A63B1">
        <w:rPr>
          <w:rFonts w:eastAsia="Times New Roman" w:cstheme="minorHAnsi"/>
          <w:b/>
          <w:bCs/>
          <w:kern w:val="0"/>
          <w:sz w:val="32"/>
          <w:szCs w:val="32"/>
          <w14:ligatures w14:val="none"/>
        </w:rPr>
        <w:t>of</w:t>
      </w:r>
      <w:r>
        <w:rPr>
          <w:rFonts w:cstheme="minorHAnsi" w:hint="eastAsia"/>
          <w:b/>
          <w:bCs/>
          <w:kern w:val="0"/>
          <w:sz w:val="32"/>
          <w:szCs w:val="32"/>
          <w14:ligatures w14:val="none"/>
        </w:rPr>
        <w:t xml:space="preserve"> </w:t>
      </w:r>
      <w:r w:rsidRPr="000A63B1">
        <w:rPr>
          <w:rFonts w:eastAsia="Times New Roman" w:cstheme="minorHAnsi"/>
          <w:b/>
          <w:bCs/>
          <w:kern w:val="0"/>
          <w:sz w:val="32"/>
          <w:szCs w:val="32"/>
          <w14:ligatures w14:val="none"/>
        </w:rPr>
        <w:t>universality"</w:t>
      </w:r>
      <w:r w:rsidRPr="000A63B1">
        <w:rPr>
          <w:rFonts w:eastAsia="Times New Roman" w:cstheme="minorHAnsi"/>
          <w:kern w:val="0"/>
          <w:sz w:val="32"/>
          <w:szCs w:val="32"/>
          <w14:ligatures w14:val="none"/>
        </w:rPr>
        <w:t xml:space="preserve"> was shaken by the revived </w:t>
      </w:r>
      <w:r>
        <w:rPr>
          <w:rFonts w:cstheme="minorHAnsi"/>
          <w:kern w:val="0"/>
          <w:sz w:val="32"/>
          <w:szCs w:val="32"/>
          <w14:ligatures w14:val="none"/>
        </w:rPr>
        <w:t>“</w:t>
      </w:r>
      <w:r w:rsidRPr="000A63B1">
        <w:rPr>
          <w:rFonts w:eastAsia="Times New Roman" w:cstheme="minorHAnsi"/>
          <w:b/>
          <w:bCs/>
          <w:kern w:val="0"/>
          <w:sz w:val="32"/>
          <w:szCs w:val="32"/>
          <w14:ligatures w14:val="none"/>
        </w:rPr>
        <w:t>cor</w:t>
      </w:r>
      <w:r w:rsidRPr="000F499A">
        <w:rPr>
          <w:rFonts w:eastAsia="Times New Roman" w:cstheme="minorHAnsi"/>
          <w:b/>
          <w:bCs/>
          <w:kern w:val="0"/>
          <w:sz w:val="32"/>
          <w:szCs w:val="32"/>
          <w14:ligatures w14:val="none"/>
        </w:rPr>
        <w:t>e</w:t>
      </w:r>
      <w:r w:rsidR="000F499A" w:rsidRPr="000F499A">
        <w:rPr>
          <w:rFonts w:cstheme="minorHAnsi" w:hint="eastAsia"/>
          <w:b/>
          <w:bCs/>
          <w:kern w:val="0"/>
          <w:sz w:val="32"/>
          <w:szCs w:val="32"/>
          <w14:ligatures w14:val="none"/>
        </w:rPr>
        <w:t>-</w:t>
      </w:r>
      <w:r w:rsidRPr="000A63B1">
        <w:rPr>
          <w:rFonts w:eastAsia="Times New Roman" w:cstheme="minorHAnsi"/>
          <w:b/>
          <w:bCs/>
          <w:kern w:val="0"/>
          <w:sz w:val="32"/>
          <w:szCs w:val="32"/>
          <w14:ligatures w14:val="none"/>
        </w:rPr>
        <w:t>layer psychologies</w:t>
      </w:r>
      <w:r>
        <w:rPr>
          <w:rFonts w:cstheme="minorHAnsi"/>
          <w:b/>
          <w:bCs/>
          <w:kern w:val="0"/>
          <w:sz w:val="32"/>
          <w:szCs w:val="32"/>
          <w14:ligatures w14:val="none"/>
        </w:rPr>
        <w:t>”</w:t>
      </w:r>
      <w:r w:rsidRPr="000A63B1">
        <w:rPr>
          <w:rFonts w:eastAsia="Times New Roman" w:cstheme="minorHAnsi"/>
          <w:kern w:val="0"/>
          <w:sz w:val="32"/>
          <w:szCs w:val="32"/>
          <w14:ligatures w14:val="none"/>
        </w:rPr>
        <w:t xml:space="preserve"> o</w:t>
      </w:r>
      <w:r>
        <w:rPr>
          <w:rFonts w:cstheme="minorHAnsi" w:hint="eastAsia"/>
          <w:kern w:val="0"/>
          <w:sz w:val="32"/>
          <w:szCs w:val="32"/>
          <w14:ligatures w14:val="none"/>
        </w:rPr>
        <w:t>f multi ethnic</w:t>
      </w:r>
      <w:r w:rsidRPr="000A63B1">
        <w:rPr>
          <w:rFonts w:eastAsia="Times New Roman" w:cstheme="minorHAnsi"/>
          <w:kern w:val="0"/>
          <w:sz w:val="32"/>
          <w:szCs w:val="32"/>
          <w14:ligatures w14:val="none"/>
        </w:rPr>
        <w:t xml:space="preserve"> peoples.</w:t>
      </w:r>
    </w:p>
    <w:p w14:paraId="197074BF" w14:textId="77777777" w:rsidR="000A63B1"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 xml:space="preserve">In this respect, the development contrasts with that of the </w:t>
      </w:r>
      <w:r w:rsidRPr="000A63B1">
        <w:rPr>
          <w:rFonts w:eastAsia="Times New Roman" w:cstheme="minorHAnsi"/>
          <w:b/>
          <w:bCs/>
          <w:kern w:val="0"/>
          <w:sz w:val="32"/>
          <w:szCs w:val="32"/>
          <w14:ligatures w14:val="none"/>
        </w:rPr>
        <w:t>Confucian</w:t>
      </w:r>
      <w:r w:rsidRPr="000A63B1">
        <w:rPr>
          <w:rFonts w:eastAsia="Times New Roman" w:cstheme="minorHAnsi"/>
          <w:b/>
          <w:bCs/>
          <w:kern w:val="0"/>
          <w:sz w:val="32"/>
          <w:szCs w:val="32"/>
          <w14:ligatures w14:val="none"/>
        </w:rPr>
        <w:noBreakHyphen/>
        <w:t>religion cultural sphere</w:t>
      </w:r>
      <w:r w:rsidRPr="000A63B1">
        <w:rPr>
          <w:rFonts w:eastAsia="Times New Roman" w:cstheme="minorHAnsi"/>
          <w:kern w:val="0"/>
          <w:sz w:val="32"/>
          <w:szCs w:val="32"/>
          <w14:ligatures w14:val="none"/>
        </w:rPr>
        <w:t xml:space="preserve">. </w:t>
      </w:r>
    </w:p>
    <w:p w14:paraId="49D96772" w14:textId="77777777" w:rsidR="000A63B1"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Polities such as the Bohai</w:t>
      </w:r>
      <w:r w:rsidRPr="000A63B1">
        <w:rPr>
          <w:rFonts w:eastAsia="Times New Roman" w:cstheme="minorHAnsi"/>
          <w:kern w:val="0"/>
          <w:sz w:val="32"/>
          <w:szCs w:val="32"/>
          <w14:ligatures w14:val="none"/>
        </w:rPr>
        <w:noBreakHyphen/>
        <w:t>dynasty kingdom, the Khitan</w:t>
      </w:r>
      <w:r w:rsidRPr="000A63B1">
        <w:rPr>
          <w:rFonts w:eastAsia="Times New Roman" w:cstheme="minorHAnsi"/>
          <w:kern w:val="0"/>
          <w:sz w:val="32"/>
          <w:szCs w:val="32"/>
          <w14:ligatures w14:val="none"/>
        </w:rPr>
        <w:noBreakHyphen/>
        <w:t>dynasty kingdom, the Western Xia</w:t>
      </w:r>
      <w:r w:rsidRPr="000A63B1">
        <w:rPr>
          <w:rFonts w:eastAsia="Times New Roman" w:cstheme="minorHAnsi"/>
          <w:kern w:val="0"/>
          <w:sz w:val="32"/>
          <w:szCs w:val="32"/>
          <w14:ligatures w14:val="none"/>
        </w:rPr>
        <w:noBreakHyphen/>
        <w:t>dynasty kingdom, and the Jin</w:t>
      </w:r>
      <w:r w:rsidRPr="000A63B1">
        <w:rPr>
          <w:rFonts w:eastAsia="Times New Roman" w:cstheme="minorHAnsi"/>
          <w:kern w:val="0"/>
          <w:sz w:val="32"/>
          <w:szCs w:val="32"/>
          <w14:ligatures w14:val="none"/>
        </w:rPr>
        <w:noBreakHyphen/>
        <w:t xml:space="preserve">dynasty kingdom were ultimately absorbed by the </w:t>
      </w:r>
      <w:r w:rsidRPr="000A63B1">
        <w:rPr>
          <w:rFonts w:eastAsia="Times New Roman" w:cstheme="minorHAnsi"/>
          <w:b/>
          <w:bCs/>
          <w:kern w:val="0"/>
          <w:sz w:val="32"/>
          <w:szCs w:val="32"/>
          <w14:ligatures w14:val="none"/>
        </w:rPr>
        <w:t>"civilizing transformation"</w:t>
      </w:r>
      <w:r w:rsidRPr="000A63B1">
        <w:rPr>
          <w:rFonts w:eastAsia="Times New Roman" w:cstheme="minorHAnsi"/>
          <w:kern w:val="0"/>
          <w:sz w:val="32"/>
          <w:szCs w:val="32"/>
          <w14:ligatures w14:val="none"/>
        </w:rPr>
        <w:t xml:space="preserve"> of the Chinese world. </w:t>
      </w:r>
    </w:p>
    <w:p w14:paraId="16B86EAF" w14:textId="082335F3"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As a result, they left no lasting ethnic formations on the present map.</w:t>
      </w:r>
    </w:p>
    <w:p w14:paraId="1F82994E" w14:textId="77777777" w:rsidR="000A63B1"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 xml:space="preserve">Even though the seven powers of the Warring States once possessed regional cultural differences comparable to those of the Orient, these differences were gradually homogenized through the </w:t>
      </w:r>
      <w:r w:rsidRPr="000A63B1">
        <w:rPr>
          <w:rFonts w:eastAsia="Times New Roman" w:cstheme="minorHAnsi"/>
          <w:b/>
          <w:bCs/>
          <w:kern w:val="0"/>
          <w:sz w:val="32"/>
          <w:szCs w:val="32"/>
          <w14:ligatures w14:val="none"/>
        </w:rPr>
        <w:t>"civilizing transformation"</w:t>
      </w:r>
      <w:r w:rsidRPr="000A63B1">
        <w:rPr>
          <w:rFonts w:eastAsia="Times New Roman" w:cstheme="minorHAnsi"/>
          <w:kern w:val="0"/>
          <w:sz w:val="32"/>
          <w:szCs w:val="32"/>
          <w14:ligatures w14:val="none"/>
        </w:rPr>
        <w:t xml:space="preserve"> of the Chinese world. </w:t>
      </w:r>
    </w:p>
    <w:p w14:paraId="12174B2F" w14:textId="5E3102B6"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 xml:space="preserve">This occurred because the </w:t>
      </w:r>
      <w:r w:rsidRPr="00C257CA">
        <w:rPr>
          <w:rFonts w:eastAsia="Times New Roman" w:cstheme="minorHAnsi"/>
          <w:kern w:val="0"/>
          <w:sz w:val="32"/>
          <w:szCs w:val="32"/>
          <w14:ligatures w14:val="none"/>
        </w:rPr>
        <w:t>expansion and continual reproduction of the</w:t>
      </w:r>
      <w:r w:rsidRPr="000A63B1">
        <w:rPr>
          <w:rFonts w:eastAsia="Times New Roman" w:cstheme="minorHAnsi"/>
          <w:b/>
          <w:bCs/>
          <w:kern w:val="0"/>
          <w:sz w:val="32"/>
          <w:szCs w:val="32"/>
          <w14:ligatures w14:val="none"/>
        </w:rPr>
        <w:t xml:space="preserve"> </w:t>
      </w:r>
      <w:r w:rsidR="00C257CA">
        <w:rPr>
          <w:rFonts w:cstheme="minorHAnsi"/>
          <w:b/>
          <w:bCs/>
          <w:kern w:val="0"/>
          <w:sz w:val="32"/>
          <w:szCs w:val="32"/>
          <w14:ligatures w14:val="none"/>
        </w:rPr>
        <w:t>“</w:t>
      </w:r>
      <w:r w:rsidR="00C257CA">
        <w:rPr>
          <w:rFonts w:cstheme="minorHAnsi" w:hint="eastAsia"/>
          <w:b/>
          <w:bCs/>
          <w:kern w:val="0"/>
          <w:sz w:val="32"/>
          <w:szCs w:val="32"/>
          <w14:ligatures w14:val="none"/>
        </w:rPr>
        <w:t>W</w:t>
      </w:r>
      <w:r w:rsidRPr="000A63B1">
        <w:rPr>
          <w:rFonts w:eastAsia="Times New Roman" w:cstheme="minorHAnsi"/>
          <w:b/>
          <w:bCs/>
          <w:kern w:val="0"/>
          <w:sz w:val="32"/>
          <w:szCs w:val="32"/>
          <w14:ligatures w14:val="none"/>
        </w:rPr>
        <w:t>or</w:t>
      </w:r>
      <w:r w:rsidR="00C257CA">
        <w:rPr>
          <w:rFonts w:cstheme="minorHAnsi" w:hint="eastAsia"/>
          <w:b/>
          <w:bCs/>
          <w:kern w:val="0"/>
          <w:sz w:val="32"/>
          <w:szCs w:val="32"/>
          <w14:ligatures w14:val="none"/>
        </w:rPr>
        <w:t xml:space="preserve">ld </w:t>
      </w:r>
      <w:r w:rsidRPr="000A63B1">
        <w:rPr>
          <w:rFonts w:eastAsia="Times New Roman" w:cstheme="minorHAnsi"/>
          <w:b/>
          <w:bCs/>
          <w:kern w:val="0"/>
          <w:sz w:val="32"/>
          <w:szCs w:val="32"/>
          <w14:ligatures w14:val="none"/>
        </w:rPr>
        <w:t>Empire”</w:t>
      </w:r>
      <w:r w:rsidRPr="000A63B1">
        <w:rPr>
          <w:rFonts w:eastAsia="Times New Roman" w:cstheme="minorHAnsi"/>
          <w:kern w:val="0"/>
          <w:sz w:val="32"/>
          <w:szCs w:val="32"/>
          <w14:ligatures w14:val="none"/>
        </w:rPr>
        <w:t xml:space="preserve"> succeeded both in scale and in substance.</w:t>
      </w:r>
    </w:p>
    <w:p w14:paraId="1216525B" w14:textId="77777777" w:rsidR="00C257CA"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 xml:space="preserve">This development is entirely different from the later history of the </w:t>
      </w:r>
      <w:r w:rsidRPr="000A63B1">
        <w:rPr>
          <w:rFonts w:eastAsia="Times New Roman" w:cstheme="minorHAnsi"/>
          <w:b/>
          <w:bCs/>
          <w:kern w:val="0"/>
          <w:sz w:val="32"/>
          <w:szCs w:val="32"/>
          <w14:ligatures w14:val="none"/>
        </w:rPr>
        <w:t>Islam</w:t>
      </w:r>
      <w:r w:rsidRPr="000A63B1">
        <w:rPr>
          <w:rFonts w:eastAsia="Times New Roman" w:cstheme="minorHAnsi"/>
          <w:b/>
          <w:bCs/>
          <w:kern w:val="0"/>
          <w:sz w:val="32"/>
          <w:szCs w:val="32"/>
          <w14:ligatures w14:val="none"/>
        </w:rPr>
        <w:noBreakHyphen/>
        <w:t>religion cultural sphere</w:t>
      </w:r>
      <w:r w:rsidRPr="000A63B1">
        <w:rPr>
          <w:rFonts w:eastAsia="Times New Roman" w:cstheme="minorHAnsi"/>
          <w:kern w:val="0"/>
          <w:sz w:val="32"/>
          <w:szCs w:val="32"/>
          <w14:ligatures w14:val="none"/>
        </w:rPr>
        <w:t xml:space="preserve">, where entities such as “Turkey” and “Persia” continued to exist. </w:t>
      </w:r>
    </w:p>
    <w:p w14:paraId="22AC08F1" w14:textId="67FAD7E9"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lastRenderedPageBreak/>
        <w:t xml:space="preserve">It shows how resilient the Chinese </w:t>
      </w:r>
      <w:r w:rsidRPr="000A63B1">
        <w:rPr>
          <w:rFonts w:eastAsia="Times New Roman" w:cstheme="minorHAnsi"/>
          <w:b/>
          <w:bCs/>
          <w:kern w:val="0"/>
          <w:sz w:val="32"/>
          <w:szCs w:val="32"/>
          <w14:ligatures w14:val="none"/>
        </w:rPr>
        <w:t>"core</w:t>
      </w:r>
      <w:r w:rsidR="000A59A5">
        <w:rPr>
          <w:rFonts w:cstheme="minorHAnsi" w:hint="eastAsia"/>
          <w:b/>
          <w:bCs/>
          <w:kern w:val="0"/>
          <w:sz w:val="32"/>
          <w:szCs w:val="32"/>
          <w14:ligatures w14:val="none"/>
        </w:rPr>
        <w:t>-</w:t>
      </w:r>
      <w:r w:rsidRPr="000A63B1">
        <w:rPr>
          <w:rFonts w:eastAsia="Times New Roman" w:cstheme="minorHAnsi"/>
          <w:b/>
          <w:bCs/>
          <w:kern w:val="0"/>
          <w:sz w:val="32"/>
          <w:szCs w:val="32"/>
          <w14:ligatures w14:val="none"/>
        </w:rPr>
        <w:t>layer psychology</w:t>
      </w:r>
      <w:r w:rsidR="00C257CA">
        <w:rPr>
          <w:rFonts w:cstheme="minorHAnsi" w:hint="eastAsia"/>
          <w:b/>
          <w:bCs/>
          <w:kern w:val="0"/>
          <w:sz w:val="32"/>
          <w:szCs w:val="32"/>
          <w14:ligatures w14:val="none"/>
        </w:rPr>
        <w:t xml:space="preserve"> </w:t>
      </w:r>
      <w:r w:rsidRPr="00C257CA">
        <w:rPr>
          <w:rFonts w:eastAsia="Times New Roman" w:cstheme="minorHAnsi"/>
          <w:b/>
          <w:bCs/>
          <w:kern w:val="0"/>
          <w:sz w:val="32"/>
          <w:szCs w:val="32"/>
          <w14:ligatures w14:val="none"/>
        </w:rPr>
        <w:t>of</w:t>
      </w:r>
      <w:r w:rsidRPr="000A63B1">
        <w:rPr>
          <w:rFonts w:eastAsia="Times New Roman" w:cstheme="minorHAnsi"/>
          <w:kern w:val="0"/>
          <w:sz w:val="32"/>
          <w:szCs w:val="32"/>
          <w14:ligatures w14:val="none"/>
        </w:rPr>
        <w:t xml:space="preserve"> </w:t>
      </w:r>
      <w:r w:rsidRPr="000A63B1">
        <w:rPr>
          <w:rFonts w:eastAsia="Times New Roman" w:cstheme="minorHAnsi"/>
          <w:b/>
          <w:bCs/>
          <w:kern w:val="0"/>
          <w:sz w:val="32"/>
          <w:szCs w:val="32"/>
          <w14:ligatures w14:val="none"/>
        </w:rPr>
        <w:t>civilizing transformation"</w:t>
      </w:r>
      <w:r w:rsidRPr="000A63B1">
        <w:rPr>
          <w:rFonts w:eastAsia="Times New Roman" w:cstheme="minorHAnsi"/>
          <w:kern w:val="0"/>
          <w:sz w:val="32"/>
          <w:szCs w:val="32"/>
          <w14:ligatures w14:val="none"/>
        </w:rPr>
        <w:t xml:space="preserve"> truly was.</w:t>
      </w:r>
    </w:p>
    <w:p w14:paraId="32E942F2" w14:textId="77777777" w:rsidR="00C257CA"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Now, after the thirty or so years described above, the</w:t>
      </w:r>
      <w:r w:rsidRPr="00C257CA">
        <w:rPr>
          <w:rFonts w:eastAsia="Times New Roman" w:cstheme="minorHAnsi"/>
          <w:kern w:val="0"/>
          <w:sz w:val="32"/>
          <w:szCs w:val="32"/>
          <w14:ligatures w14:val="none"/>
        </w:rPr>
        <w:t xml:space="preserve"> Seljuk</w:t>
      </w:r>
      <w:r w:rsidRPr="00C257CA">
        <w:rPr>
          <w:rFonts w:eastAsia="Times New Roman" w:cstheme="minorHAnsi"/>
          <w:kern w:val="0"/>
          <w:sz w:val="32"/>
          <w:szCs w:val="32"/>
          <w14:ligatures w14:val="none"/>
        </w:rPr>
        <w:noBreakHyphen/>
        <w:t>dynasty kingdom</w:t>
      </w:r>
      <w:r w:rsidRPr="000A63B1">
        <w:rPr>
          <w:rFonts w:eastAsia="Times New Roman" w:cstheme="minorHAnsi"/>
          <w:kern w:val="0"/>
          <w:sz w:val="32"/>
          <w:szCs w:val="32"/>
          <w14:ligatures w14:val="none"/>
        </w:rPr>
        <w:t xml:space="preserve"> began to lose its territorial unity. </w:t>
      </w:r>
    </w:p>
    <w:p w14:paraId="3CDFC83D" w14:textId="1B0F3ECF"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 xml:space="preserve">The </w:t>
      </w:r>
      <w:r w:rsidRPr="00C257CA">
        <w:rPr>
          <w:rFonts w:eastAsia="Times New Roman" w:cstheme="minorHAnsi"/>
          <w:i/>
          <w:iCs/>
          <w:kern w:val="0"/>
          <w:sz w:val="32"/>
          <w:szCs w:val="32"/>
          <w14:ligatures w14:val="none"/>
        </w:rPr>
        <w:t>atabeg</w:t>
      </w:r>
      <w:r w:rsidRPr="000A63B1">
        <w:rPr>
          <w:rFonts w:eastAsia="Times New Roman" w:cstheme="minorHAnsi"/>
          <w:kern w:val="0"/>
          <w:sz w:val="32"/>
          <w:szCs w:val="32"/>
          <w14:ligatures w14:val="none"/>
        </w:rPr>
        <w:t xml:space="preserve">—a military commander who also served as tutor to members of the royal family and who ranked above the </w:t>
      </w:r>
      <w:r w:rsidRPr="00C257CA">
        <w:rPr>
          <w:rFonts w:eastAsia="Times New Roman" w:cstheme="minorHAnsi"/>
          <w:i/>
          <w:iCs/>
          <w:kern w:val="0"/>
          <w:sz w:val="32"/>
          <w:szCs w:val="32"/>
          <w14:ligatures w14:val="none"/>
        </w:rPr>
        <w:t>amīr</w:t>
      </w:r>
      <w:r w:rsidRPr="000A63B1">
        <w:rPr>
          <w:rFonts w:eastAsia="Times New Roman" w:cstheme="minorHAnsi"/>
          <w:kern w:val="0"/>
          <w:sz w:val="32"/>
          <w:szCs w:val="32"/>
          <w14:ligatures w14:val="none"/>
        </w:rPr>
        <w:t>—grew powerful in various regions and came to exercise effective control over cities and military strongholds.</w:t>
      </w:r>
    </w:p>
    <w:p w14:paraId="33FD0F7A" w14:textId="77777777" w:rsidR="00C257CA"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 xml:space="preserve">One such figure was </w:t>
      </w:r>
      <w:r w:rsidRPr="00C257CA">
        <w:rPr>
          <w:rFonts w:eastAsia="Times New Roman" w:cstheme="minorHAnsi"/>
          <w:kern w:val="0"/>
          <w:sz w:val="32"/>
          <w:szCs w:val="32"/>
          <w14:ligatures w14:val="none"/>
        </w:rPr>
        <w:t>Imād al</w:t>
      </w:r>
      <w:r w:rsidRPr="00C257CA">
        <w:rPr>
          <w:rFonts w:eastAsia="Times New Roman" w:cstheme="minorHAnsi"/>
          <w:kern w:val="0"/>
          <w:sz w:val="32"/>
          <w:szCs w:val="32"/>
          <w14:ligatures w14:val="none"/>
        </w:rPr>
        <w:noBreakHyphen/>
        <w:t>Dīn Zangī</w:t>
      </w:r>
      <w:r w:rsidRPr="000A63B1">
        <w:rPr>
          <w:rFonts w:eastAsia="Times New Roman" w:cstheme="minorHAnsi"/>
          <w:kern w:val="0"/>
          <w:sz w:val="32"/>
          <w:szCs w:val="32"/>
          <w14:ligatures w14:val="none"/>
        </w:rPr>
        <w:t xml:space="preserve">, whose father had been a </w:t>
      </w:r>
      <w:r w:rsidRPr="00C257CA">
        <w:rPr>
          <w:rFonts w:eastAsia="Times New Roman" w:cstheme="minorHAnsi"/>
          <w:kern w:val="0"/>
          <w:sz w:val="32"/>
          <w:szCs w:val="32"/>
          <w14:ligatures w14:val="none"/>
        </w:rPr>
        <w:t>mamlūk</w:t>
      </w:r>
      <w:r w:rsidRPr="000A63B1">
        <w:rPr>
          <w:rFonts w:eastAsia="Times New Roman" w:cstheme="minorHAnsi"/>
          <w:kern w:val="0"/>
          <w:sz w:val="32"/>
          <w:szCs w:val="32"/>
          <w14:ligatures w14:val="none"/>
        </w:rPr>
        <w:t xml:space="preserve">. </w:t>
      </w:r>
    </w:p>
    <w:p w14:paraId="701198F6" w14:textId="39BA1D26"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 xml:space="preserve">In 1127 he was appointed governor of Mosul—located in what is now northern Iraq—by both the Abbasid caliph and the Seljuk sulṭān, thereby effectively founding the </w:t>
      </w:r>
      <w:r w:rsidRPr="00C257CA">
        <w:rPr>
          <w:rFonts w:eastAsia="Times New Roman" w:cstheme="minorHAnsi"/>
          <w:kern w:val="0"/>
          <w:sz w:val="32"/>
          <w:szCs w:val="32"/>
          <w14:ligatures w14:val="none"/>
        </w:rPr>
        <w:t>Zangid</w:t>
      </w:r>
      <w:r w:rsidRPr="00C257CA">
        <w:rPr>
          <w:rFonts w:eastAsia="Times New Roman" w:cstheme="minorHAnsi"/>
          <w:kern w:val="0"/>
          <w:sz w:val="32"/>
          <w:szCs w:val="32"/>
          <w14:ligatures w14:val="none"/>
        </w:rPr>
        <w:noBreakHyphen/>
        <w:t>dynasty kingdom.</w:t>
      </w:r>
    </w:p>
    <w:p w14:paraId="66E808F8" w14:textId="77777777" w:rsidR="00C257CA" w:rsidRDefault="000A63B1" w:rsidP="000A63B1">
      <w:pPr>
        <w:spacing w:before="100" w:beforeAutospacing="1" w:after="100" w:afterAutospacing="1" w:line="240" w:lineRule="auto"/>
        <w:rPr>
          <w:rFonts w:cstheme="minorHAnsi"/>
          <w:kern w:val="0"/>
          <w:sz w:val="32"/>
          <w:szCs w:val="32"/>
          <w14:ligatures w14:val="none"/>
        </w:rPr>
      </w:pPr>
      <w:r w:rsidRPr="000A63B1">
        <w:rPr>
          <w:rFonts w:eastAsia="Times New Roman" w:cstheme="minorHAnsi"/>
          <w:kern w:val="0"/>
          <w:sz w:val="32"/>
          <w:szCs w:val="32"/>
          <w14:ligatures w14:val="none"/>
        </w:rPr>
        <w:t xml:space="preserve">Meanwhile, between 1096 and 1099, the </w:t>
      </w:r>
      <w:r w:rsidRPr="00C257CA">
        <w:rPr>
          <w:rFonts w:eastAsia="Times New Roman" w:cstheme="minorHAnsi"/>
          <w:kern w:val="0"/>
          <w:sz w:val="32"/>
          <w:szCs w:val="32"/>
          <w14:ligatures w14:val="none"/>
        </w:rPr>
        <w:t xml:space="preserve">First </w:t>
      </w:r>
      <w:r w:rsidRPr="00C257CA">
        <w:rPr>
          <w:rFonts w:eastAsia="Times New Roman" w:cstheme="minorHAnsi"/>
          <w:i/>
          <w:iCs/>
          <w:kern w:val="0"/>
          <w:sz w:val="32"/>
          <w:szCs w:val="32"/>
          <w14:ligatures w14:val="none"/>
        </w:rPr>
        <w:t>Crusade</w:t>
      </w:r>
      <w:r w:rsidRPr="000A63B1">
        <w:rPr>
          <w:rFonts w:eastAsia="Times New Roman" w:cstheme="minorHAnsi"/>
          <w:kern w:val="0"/>
          <w:sz w:val="32"/>
          <w:szCs w:val="32"/>
          <w14:ligatures w14:val="none"/>
        </w:rPr>
        <w:t xml:space="preserve"> from the </w:t>
      </w:r>
      <w:r w:rsidRPr="000A63B1">
        <w:rPr>
          <w:rFonts w:eastAsia="Times New Roman" w:cstheme="minorHAnsi"/>
          <w:b/>
          <w:bCs/>
          <w:kern w:val="0"/>
          <w:sz w:val="32"/>
          <w:szCs w:val="32"/>
          <w14:ligatures w14:val="none"/>
        </w:rPr>
        <w:t>Christian</w:t>
      </w:r>
      <w:r w:rsidRPr="000A63B1">
        <w:rPr>
          <w:rFonts w:eastAsia="Times New Roman" w:cstheme="minorHAnsi"/>
          <w:b/>
          <w:bCs/>
          <w:kern w:val="0"/>
          <w:sz w:val="32"/>
          <w:szCs w:val="32"/>
          <w14:ligatures w14:val="none"/>
        </w:rPr>
        <w:noBreakHyphen/>
        <w:t>religion cultural sphere</w:t>
      </w:r>
      <w:r w:rsidRPr="000A63B1">
        <w:rPr>
          <w:rFonts w:eastAsia="Times New Roman" w:cstheme="minorHAnsi"/>
          <w:kern w:val="0"/>
          <w:sz w:val="32"/>
          <w:szCs w:val="32"/>
          <w14:ligatures w14:val="none"/>
        </w:rPr>
        <w:t xml:space="preserve"> had struck, and the declining Seljuk</w:t>
      </w:r>
      <w:r w:rsidRPr="000A63B1">
        <w:rPr>
          <w:rFonts w:eastAsia="Times New Roman" w:cstheme="minorHAnsi"/>
          <w:kern w:val="0"/>
          <w:sz w:val="32"/>
          <w:szCs w:val="32"/>
          <w14:ligatures w14:val="none"/>
        </w:rPr>
        <w:noBreakHyphen/>
        <w:t>dynasty kingdom had already lost Jerusalem and other territories.</w:t>
      </w:r>
    </w:p>
    <w:p w14:paraId="6E25F62C" w14:textId="6EACECD4" w:rsidR="000A63B1" w:rsidRPr="000A63B1" w:rsidRDefault="000A63B1" w:rsidP="000A63B1">
      <w:pPr>
        <w:spacing w:before="100" w:beforeAutospacing="1" w:after="100" w:afterAutospacing="1" w:line="240" w:lineRule="auto"/>
        <w:rPr>
          <w:rFonts w:eastAsia="Times New Roman" w:cstheme="minorHAnsi"/>
          <w:kern w:val="0"/>
          <w:sz w:val="32"/>
          <w:szCs w:val="32"/>
          <w14:ligatures w14:val="none"/>
        </w:rPr>
      </w:pPr>
      <w:r w:rsidRPr="000A63B1">
        <w:rPr>
          <w:rFonts w:eastAsia="Times New Roman" w:cstheme="minorHAnsi"/>
          <w:kern w:val="0"/>
          <w:sz w:val="32"/>
          <w:szCs w:val="32"/>
          <w14:ligatures w14:val="none"/>
        </w:rPr>
        <w:t>In this context, the Zangid</w:t>
      </w:r>
      <w:r w:rsidRPr="000A63B1">
        <w:rPr>
          <w:rFonts w:eastAsia="Times New Roman" w:cstheme="minorHAnsi"/>
          <w:kern w:val="0"/>
          <w:sz w:val="32"/>
          <w:szCs w:val="32"/>
          <w14:ligatures w14:val="none"/>
        </w:rPr>
        <w:noBreakHyphen/>
        <w:t>dynasty kingdom expanded its control from Mosul into Syria in 1128, forming a domain that stretched from northern Mesopotamia to northern Syria.</w:t>
      </w:r>
    </w:p>
    <w:p w14:paraId="264FEC21" w14:textId="77777777" w:rsidR="00DF65DC" w:rsidRDefault="00C257CA" w:rsidP="00C257CA">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In 1144 the Zangid</w:t>
      </w:r>
      <w:r w:rsidRPr="00DF65DC">
        <w:rPr>
          <w:rFonts w:eastAsia="Times New Roman" w:cstheme="minorHAnsi"/>
          <w:kern w:val="0"/>
          <w:sz w:val="32"/>
          <w:szCs w:val="32"/>
          <w14:ligatures w14:val="none"/>
        </w:rPr>
        <w:noBreakHyphen/>
        <w:t xml:space="preserve">dynasty kingdom captured the </w:t>
      </w:r>
      <w:r w:rsidRPr="00DF65DC">
        <w:rPr>
          <w:rFonts w:eastAsia="Times New Roman" w:cstheme="minorHAnsi"/>
          <w:i/>
          <w:iCs/>
          <w:kern w:val="0"/>
          <w:sz w:val="32"/>
          <w:szCs w:val="32"/>
          <w14:ligatures w14:val="none"/>
        </w:rPr>
        <w:t>County of Edessa,</w:t>
      </w:r>
      <w:r w:rsidRPr="00DF65DC">
        <w:rPr>
          <w:rFonts w:eastAsia="Times New Roman" w:cstheme="minorHAnsi"/>
          <w:kern w:val="0"/>
          <w:sz w:val="32"/>
          <w:szCs w:val="32"/>
          <w14:ligatures w14:val="none"/>
        </w:rPr>
        <w:t xml:space="preserve"> one of the Crusader states. </w:t>
      </w:r>
    </w:p>
    <w:p w14:paraId="48A0F9A1" w14:textId="5146DB17" w:rsidR="00C257CA" w:rsidRPr="00DF65DC" w:rsidRDefault="00C257CA" w:rsidP="00C257CA">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This victory—known as the “Fall of Edessa</w:t>
      </w:r>
      <w:r w:rsidRPr="00DF65DC">
        <w:rPr>
          <w:rFonts w:eastAsia="Times New Roman" w:cstheme="minorHAnsi"/>
          <w:b/>
          <w:bCs/>
          <w:kern w:val="0"/>
          <w:sz w:val="32"/>
          <w:szCs w:val="32"/>
          <w14:ligatures w14:val="none"/>
        </w:rPr>
        <w:t>”</w:t>
      </w:r>
      <w:r w:rsidRPr="00DF65DC">
        <w:rPr>
          <w:rFonts w:eastAsia="Times New Roman" w:cstheme="minorHAnsi"/>
          <w:kern w:val="0"/>
          <w:sz w:val="32"/>
          <w:szCs w:val="32"/>
          <w14:ligatures w14:val="none"/>
        </w:rPr>
        <w:t>—and the repulsion of the Second Crusade from 1147 to 1149 made the Zangid</w:t>
      </w:r>
      <w:r w:rsidRPr="00DF65DC">
        <w:rPr>
          <w:rFonts w:eastAsia="Times New Roman" w:cstheme="minorHAnsi"/>
          <w:kern w:val="0"/>
          <w:sz w:val="32"/>
          <w:szCs w:val="32"/>
          <w14:ligatures w14:val="none"/>
        </w:rPr>
        <w:noBreakHyphen/>
        <w:t>dynasty kingdom a symbol of the Islamic counteroffensive.</w:t>
      </w:r>
    </w:p>
    <w:p w14:paraId="629572B3" w14:textId="2AABEFE6" w:rsidR="00C257CA" w:rsidRPr="00DF65DC" w:rsidRDefault="00C257CA" w:rsidP="00C257CA">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lastRenderedPageBreak/>
        <w:t>The Zangids then attempted to incorporate the declining Cairo–Fatimid</w:t>
      </w:r>
      <w:r w:rsidRPr="00DF65DC">
        <w:rPr>
          <w:rFonts w:eastAsia="Times New Roman" w:cstheme="minorHAnsi"/>
          <w:kern w:val="0"/>
          <w:sz w:val="32"/>
          <w:szCs w:val="32"/>
          <w14:ligatures w14:val="none"/>
        </w:rPr>
        <w:noBreakHyphen/>
        <w:t xml:space="preserve">dynasty kingdom, and dispatched the Ayyub family, a Kurdish lineage that possessed the </w:t>
      </w:r>
      <w:r w:rsidRPr="00DF65DC">
        <w:rPr>
          <w:rFonts w:eastAsia="Times New Roman" w:cstheme="minorHAnsi"/>
          <w:b/>
          <w:bCs/>
          <w:kern w:val="0"/>
          <w:sz w:val="32"/>
          <w:szCs w:val="32"/>
          <w14:ligatures w14:val="none"/>
        </w:rPr>
        <w:t>"core</w:t>
      </w:r>
      <w:r w:rsidR="000A59A5">
        <w:rPr>
          <w:rFonts w:cstheme="minorHAnsi" w:hint="eastAsia"/>
          <w:b/>
          <w:bCs/>
          <w:kern w:val="0"/>
          <w:sz w:val="32"/>
          <w:szCs w:val="32"/>
          <w14:ligatures w14:val="none"/>
        </w:rPr>
        <w:t>-</w:t>
      </w:r>
      <w:r w:rsidRPr="00DF65DC">
        <w:rPr>
          <w:rFonts w:eastAsia="Times New Roman" w:cstheme="minorHAnsi"/>
          <w:b/>
          <w:bCs/>
          <w:kern w:val="0"/>
          <w:sz w:val="32"/>
          <w:szCs w:val="32"/>
          <w14:ligatures w14:val="none"/>
        </w:rPr>
        <w:t>layer psycholog</w:t>
      </w:r>
      <w:r w:rsidR="00DF65DC">
        <w:rPr>
          <w:rFonts w:cstheme="minorHAnsi" w:hint="eastAsia"/>
          <w:b/>
          <w:bCs/>
          <w:kern w:val="0"/>
          <w:sz w:val="32"/>
          <w:szCs w:val="32"/>
          <w14:ligatures w14:val="none"/>
        </w:rPr>
        <w:t xml:space="preserve">y of </w:t>
      </w:r>
      <w:r w:rsidRPr="00DF65DC">
        <w:rPr>
          <w:rFonts w:eastAsia="Times New Roman" w:cstheme="minorHAnsi"/>
          <w:b/>
          <w:bCs/>
          <w:kern w:val="0"/>
          <w:sz w:val="32"/>
          <w:szCs w:val="32"/>
          <w14:ligatures w14:val="none"/>
        </w:rPr>
        <w:t>cohesion"</w:t>
      </w:r>
      <w:r w:rsidRPr="00DF65DC">
        <w:rPr>
          <w:rFonts w:eastAsia="Times New Roman" w:cstheme="minorHAnsi"/>
          <w:kern w:val="0"/>
          <w:sz w:val="32"/>
          <w:szCs w:val="32"/>
          <w14:ligatures w14:val="none"/>
        </w:rPr>
        <w:t xml:space="preserve"> characteristic of mountain peoples.</w:t>
      </w:r>
    </w:p>
    <w:p w14:paraId="3F381DD5" w14:textId="77777777" w:rsidR="00DF65DC" w:rsidRDefault="00C257CA" w:rsidP="00C257CA">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When the Fatimid caliph in Cairo died in 1171, Ṣalāḥ al</w:t>
      </w:r>
      <w:r w:rsidRPr="00DF65DC">
        <w:rPr>
          <w:rFonts w:eastAsia="Times New Roman" w:cstheme="minorHAnsi"/>
          <w:kern w:val="0"/>
          <w:sz w:val="32"/>
          <w:szCs w:val="32"/>
          <w14:ligatures w14:val="none"/>
        </w:rPr>
        <w:noBreakHyphen/>
        <w:t xml:space="preserve">Dīn of the Ayyub family refrained from appointing a new caliph and instead recognized the Abbasid caliph. </w:t>
      </w:r>
    </w:p>
    <w:p w14:paraId="5370479E" w14:textId="77777777" w:rsidR="00DF65DC" w:rsidRDefault="00C257CA" w:rsidP="00C257CA">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This marked the founding of the Ayyubid</w:t>
      </w:r>
      <w:r w:rsidRPr="00DF65DC">
        <w:rPr>
          <w:rFonts w:eastAsia="Times New Roman" w:cstheme="minorHAnsi"/>
          <w:kern w:val="0"/>
          <w:sz w:val="32"/>
          <w:szCs w:val="32"/>
          <w14:ligatures w14:val="none"/>
        </w:rPr>
        <w:noBreakHyphen/>
        <w:t xml:space="preserve">dynasty kingdom. </w:t>
      </w:r>
    </w:p>
    <w:p w14:paraId="1A5E155F" w14:textId="66DD50C3" w:rsidR="00C257CA" w:rsidRPr="00DF65DC" w:rsidRDefault="00C257CA" w:rsidP="00C257CA">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Thus ended more than two centuries of Shīʿa rule in Egypt, and governance returned to the Sunnī tradition.</w:t>
      </w:r>
    </w:p>
    <w:p w14:paraId="45E62997" w14:textId="77777777" w:rsidR="00DF65DC" w:rsidRDefault="00C257CA" w:rsidP="00C257CA">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In 1174 Ṣalāḥ al</w:t>
      </w:r>
      <w:r w:rsidRPr="00DF65DC">
        <w:rPr>
          <w:rFonts w:eastAsia="Times New Roman" w:cstheme="minorHAnsi"/>
          <w:kern w:val="0"/>
          <w:sz w:val="32"/>
          <w:szCs w:val="32"/>
          <w14:ligatures w14:val="none"/>
        </w:rPr>
        <w:noBreakHyphen/>
        <w:t>Dīn advanced in the opposite direction—into Syria—and absorbed the territories of the Zangid</w:t>
      </w:r>
      <w:r w:rsidRPr="00DF65DC">
        <w:rPr>
          <w:rFonts w:eastAsia="Times New Roman" w:cstheme="minorHAnsi"/>
          <w:kern w:val="0"/>
          <w:sz w:val="32"/>
          <w:szCs w:val="32"/>
          <w14:ligatures w14:val="none"/>
        </w:rPr>
        <w:noBreakHyphen/>
        <w:t xml:space="preserve">dynasty kingdom one after another. </w:t>
      </w:r>
    </w:p>
    <w:p w14:paraId="266696E9" w14:textId="15785F21" w:rsidR="00C257CA" w:rsidRPr="00DF65DC" w:rsidRDefault="00C257CA" w:rsidP="00C257CA">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He eventually received from the Abbasid caliph the title of sulṭān as ruler of Egypt and Syria, and the Ayyubid</w:t>
      </w:r>
      <w:r w:rsidRPr="00DF65DC">
        <w:rPr>
          <w:rFonts w:eastAsia="Times New Roman" w:cstheme="minorHAnsi"/>
          <w:kern w:val="0"/>
          <w:sz w:val="32"/>
          <w:szCs w:val="32"/>
          <w14:ligatures w14:val="none"/>
        </w:rPr>
        <w:noBreakHyphen/>
        <w:t xml:space="preserve">dynasty kingdom became the major power of the western </w:t>
      </w:r>
      <w:r w:rsidRPr="00DF65DC">
        <w:rPr>
          <w:rFonts w:eastAsia="Times New Roman" w:cstheme="minorHAnsi"/>
          <w:b/>
          <w:bCs/>
          <w:kern w:val="0"/>
          <w:sz w:val="32"/>
          <w:szCs w:val="32"/>
          <w14:ligatures w14:val="none"/>
        </w:rPr>
        <w:t>Islam</w:t>
      </w:r>
      <w:r w:rsidRPr="00DF65DC">
        <w:rPr>
          <w:rFonts w:eastAsia="Times New Roman" w:cstheme="minorHAnsi"/>
          <w:b/>
          <w:bCs/>
          <w:kern w:val="0"/>
          <w:sz w:val="32"/>
          <w:szCs w:val="32"/>
          <w14:ligatures w14:val="none"/>
        </w:rPr>
        <w:noBreakHyphen/>
        <w:t>religion cultural sphere</w:t>
      </w:r>
      <w:r w:rsidRPr="00DF65DC">
        <w:rPr>
          <w:rFonts w:eastAsia="Times New Roman" w:cstheme="minorHAnsi"/>
          <w:kern w:val="0"/>
          <w:sz w:val="32"/>
          <w:szCs w:val="32"/>
          <w14:ligatures w14:val="none"/>
        </w:rPr>
        <w:t>.</w:t>
      </w:r>
    </w:p>
    <w:p w14:paraId="48B8215D" w14:textId="77777777" w:rsidR="00C257CA" w:rsidRPr="00DF65DC" w:rsidRDefault="00C257CA" w:rsidP="00C257CA">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 xml:space="preserve">In 1187 he defeated the Crusaders at the </w:t>
      </w:r>
      <w:r w:rsidRPr="00DF65DC">
        <w:rPr>
          <w:rFonts w:eastAsia="Times New Roman" w:cstheme="minorHAnsi"/>
          <w:i/>
          <w:iCs/>
          <w:kern w:val="0"/>
          <w:sz w:val="32"/>
          <w:szCs w:val="32"/>
          <w14:ligatures w14:val="none"/>
        </w:rPr>
        <w:t>Battle of Ḥiṭṭīn</w:t>
      </w:r>
      <w:r w:rsidRPr="00DF65DC">
        <w:rPr>
          <w:rFonts w:eastAsia="Times New Roman" w:cstheme="minorHAnsi"/>
          <w:kern w:val="0"/>
          <w:sz w:val="32"/>
          <w:szCs w:val="32"/>
          <w14:ligatures w14:val="none"/>
        </w:rPr>
        <w:t xml:space="preserve"> and recovered the holy city of Jerusalem. This prompted the Third Crusade from 1189 to 1192, which he also repelled.</w:t>
      </w:r>
    </w:p>
    <w:p w14:paraId="0B64BA94" w14:textId="77777777"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In this series of conflicts, what Ṣalāḥ al</w:t>
      </w:r>
      <w:r w:rsidRPr="00DF65DC">
        <w:rPr>
          <w:rFonts w:eastAsia="Times New Roman" w:cstheme="minorHAnsi"/>
          <w:kern w:val="0"/>
          <w:sz w:val="32"/>
          <w:szCs w:val="32"/>
          <w14:ligatures w14:val="none"/>
        </w:rPr>
        <w:noBreakHyphen/>
        <w:t xml:space="preserve">Dīn demonstrated was a profound tolerance, in sharp contrast to the massacre carried out in the holy city by the First Crusade in 1099. </w:t>
      </w:r>
    </w:p>
    <w:p w14:paraId="3B39500E" w14:textId="77777777"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At the surrender of Jerusalem, he granted the Christians a grace period to pay their ransom, guaranteed their safe departure, and even paid the ransom of the poor from his own funds and those of his brother al</w:t>
      </w:r>
      <w:r w:rsidRPr="00DF65DC">
        <w:rPr>
          <w:rFonts w:eastAsia="Times New Roman" w:cstheme="minorHAnsi"/>
          <w:kern w:val="0"/>
          <w:sz w:val="32"/>
          <w:szCs w:val="32"/>
          <w14:ligatures w14:val="none"/>
        </w:rPr>
        <w:noBreakHyphen/>
        <w:t xml:space="preserve">ʿĀdil. </w:t>
      </w:r>
    </w:p>
    <w:p w14:paraId="7B8D33A9" w14:textId="32567E55"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lastRenderedPageBreak/>
        <w:t>Multiple contemporary sources confirm these actions; they are not merely legendary embellishments.</w:t>
      </w:r>
    </w:p>
    <w:p w14:paraId="7303CB29" w14:textId="77777777"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In this history, we place high value on his spiritual stance: “because he believed in his own legitimacy, he was able to permit the faith of others.”</w:t>
      </w:r>
    </w:p>
    <w:p w14:paraId="4E873845" w14:textId="77777777"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The Ayyubid</w:t>
      </w:r>
      <w:r w:rsidRPr="00DF65DC">
        <w:rPr>
          <w:rFonts w:eastAsia="Times New Roman" w:cstheme="minorHAnsi"/>
          <w:kern w:val="0"/>
          <w:sz w:val="32"/>
          <w:szCs w:val="32"/>
          <w14:ligatures w14:val="none"/>
        </w:rPr>
        <w:noBreakHyphen/>
        <w:t>dynasty kingdom lasted less than eighty years, from 1171 to 1250, and therefore, like the Seljuk</w:t>
      </w:r>
      <w:r w:rsidRPr="00DF65DC">
        <w:rPr>
          <w:rFonts w:eastAsia="Times New Roman" w:cstheme="minorHAnsi"/>
          <w:kern w:val="0"/>
          <w:sz w:val="32"/>
          <w:szCs w:val="32"/>
          <w14:ligatures w14:val="none"/>
        </w:rPr>
        <w:noBreakHyphen/>
        <w:t xml:space="preserve">dynasty kingdom, cannot be regarded as a </w:t>
      </w:r>
      <w:r>
        <w:rPr>
          <w:rFonts w:cstheme="minorHAnsi"/>
          <w:kern w:val="0"/>
          <w:sz w:val="32"/>
          <w:szCs w:val="32"/>
          <w14:ligatures w14:val="none"/>
        </w:rPr>
        <w:t>“</w:t>
      </w:r>
      <w:r>
        <w:rPr>
          <w:rFonts w:cstheme="minorHAnsi" w:hint="eastAsia"/>
          <w:b/>
          <w:bCs/>
          <w:kern w:val="0"/>
          <w:sz w:val="32"/>
          <w:szCs w:val="32"/>
          <w14:ligatures w14:val="none"/>
        </w:rPr>
        <w:t>W</w:t>
      </w:r>
      <w:r w:rsidRPr="00DF65DC">
        <w:rPr>
          <w:rFonts w:eastAsia="Times New Roman" w:cstheme="minorHAnsi"/>
          <w:b/>
          <w:bCs/>
          <w:kern w:val="0"/>
          <w:sz w:val="32"/>
          <w:szCs w:val="32"/>
          <w14:ligatures w14:val="none"/>
        </w:rPr>
        <w:t>orld</w:t>
      </w:r>
      <w:r>
        <w:rPr>
          <w:rFonts w:cstheme="minorHAnsi" w:hint="eastAsia"/>
          <w:b/>
          <w:bCs/>
          <w:kern w:val="0"/>
          <w:sz w:val="32"/>
          <w:szCs w:val="32"/>
          <w14:ligatures w14:val="none"/>
        </w:rPr>
        <w:t xml:space="preserve"> </w:t>
      </w:r>
      <w:r w:rsidRPr="00DF65DC">
        <w:rPr>
          <w:rFonts w:eastAsia="Times New Roman" w:cstheme="minorHAnsi"/>
          <w:b/>
          <w:bCs/>
          <w:kern w:val="0"/>
          <w:sz w:val="32"/>
          <w:szCs w:val="32"/>
          <w14:ligatures w14:val="none"/>
        </w:rPr>
        <w:t>Empire.”</w:t>
      </w:r>
      <w:r w:rsidRPr="00DF65DC">
        <w:rPr>
          <w:rFonts w:eastAsia="Times New Roman" w:cstheme="minorHAnsi"/>
          <w:kern w:val="0"/>
          <w:sz w:val="32"/>
          <w:szCs w:val="32"/>
          <w14:ligatures w14:val="none"/>
        </w:rPr>
        <w:t xml:space="preserve"> </w:t>
      </w:r>
    </w:p>
    <w:p w14:paraId="68204DFD" w14:textId="77777777"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However, the governing principles demonstrated by Ṣalāḥ al</w:t>
      </w:r>
      <w:r w:rsidRPr="00DF65DC">
        <w:rPr>
          <w:rFonts w:eastAsia="Times New Roman" w:cstheme="minorHAnsi"/>
          <w:kern w:val="0"/>
          <w:sz w:val="32"/>
          <w:szCs w:val="32"/>
          <w14:ligatures w14:val="none"/>
        </w:rPr>
        <w:noBreakHyphen/>
        <w:t xml:space="preserve">Dīn and the extent of his domain clearly possessed </w:t>
      </w:r>
      <w:r>
        <w:rPr>
          <w:rFonts w:cstheme="minorHAnsi" w:hint="eastAsia"/>
          <w:b/>
          <w:bCs/>
          <w:kern w:val="0"/>
          <w:sz w:val="32"/>
          <w:szCs w:val="32"/>
          <w14:ligatures w14:val="none"/>
        </w:rPr>
        <w:t>W</w:t>
      </w:r>
      <w:r w:rsidRPr="00DF65DC">
        <w:rPr>
          <w:rFonts w:eastAsia="Times New Roman" w:cstheme="minorHAnsi"/>
          <w:b/>
          <w:bCs/>
          <w:kern w:val="0"/>
          <w:sz w:val="32"/>
          <w:szCs w:val="32"/>
          <w14:ligatures w14:val="none"/>
        </w:rPr>
        <w:t>orld</w:t>
      </w:r>
      <w:r>
        <w:rPr>
          <w:rFonts w:cstheme="minorHAnsi" w:hint="eastAsia"/>
          <w:b/>
          <w:bCs/>
          <w:kern w:val="0"/>
          <w:sz w:val="32"/>
          <w:szCs w:val="32"/>
          <w14:ligatures w14:val="none"/>
        </w:rPr>
        <w:t xml:space="preserve"> </w:t>
      </w:r>
      <w:r w:rsidRPr="00DF65DC">
        <w:rPr>
          <w:rFonts w:eastAsia="Times New Roman" w:cstheme="minorHAnsi"/>
          <w:b/>
          <w:bCs/>
          <w:kern w:val="0"/>
          <w:sz w:val="32"/>
          <w:szCs w:val="32"/>
          <w14:ligatures w14:val="none"/>
        </w:rPr>
        <w:t>Empire</w:t>
      </w:r>
      <w:r w:rsidRPr="00DF65DC">
        <w:rPr>
          <w:rFonts w:eastAsia="Times New Roman" w:cstheme="minorHAnsi"/>
          <w:b/>
          <w:bCs/>
          <w:kern w:val="0"/>
          <w:sz w:val="32"/>
          <w:szCs w:val="32"/>
          <w14:ligatures w14:val="none"/>
        </w:rPr>
        <w:noBreakHyphen/>
        <w:t>like characteristics</w:t>
      </w:r>
      <w:r w:rsidRPr="00DF65DC">
        <w:rPr>
          <w:rFonts w:eastAsia="Times New Roman" w:cstheme="minorHAnsi"/>
          <w:kern w:val="0"/>
          <w:sz w:val="32"/>
          <w:szCs w:val="32"/>
          <w14:ligatures w14:val="none"/>
        </w:rPr>
        <w:t xml:space="preserve">. </w:t>
      </w:r>
    </w:p>
    <w:p w14:paraId="7395CBF8" w14:textId="78D03F7B"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Even in the Seljuk</w:t>
      </w:r>
      <w:r w:rsidRPr="00DF65DC">
        <w:rPr>
          <w:rFonts w:eastAsia="Times New Roman" w:cstheme="minorHAnsi"/>
          <w:kern w:val="0"/>
          <w:sz w:val="32"/>
          <w:szCs w:val="32"/>
          <w14:ligatures w14:val="none"/>
        </w:rPr>
        <w:noBreakHyphen/>
        <w:t>dynasty kingdom, forced conversion of Christians was rare, and there were cases in which the Byzantine</w:t>
      </w:r>
      <w:r w:rsidRPr="00DF65DC">
        <w:rPr>
          <w:rFonts w:eastAsia="Times New Roman" w:cstheme="minorHAnsi"/>
          <w:kern w:val="0"/>
          <w:sz w:val="32"/>
          <w:szCs w:val="32"/>
          <w14:ligatures w14:val="none"/>
        </w:rPr>
        <w:noBreakHyphen/>
        <w:t>style taxation system was maintained and the livelihood of peasants was protected.</w:t>
      </w:r>
    </w:p>
    <w:p w14:paraId="54BECE79" w14:textId="7C91CB9E"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 xml:space="preserve">Thus, although the two major powers of the time did not transform into </w:t>
      </w:r>
      <w:r>
        <w:rPr>
          <w:rFonts w:cstheme="minorHAnsi" w:hint="eastAsia"/>
          <w:b/>
          <w:bCs/>
          <w:kern w:val="0"/>
          <w:sz w:val="32"/>
          <w:szCs w:val="32"/>
          <w14:ligatures w14:val="none"/>
        </w:rPr>
        <w:t>W</w:t>
      </w:r>
      <w:r w:rsidRPr="00DF65DC">
        <w:rPr>
          <w:rFonts w:eastAsia="Times New Roman" w:cstheme="minorHAnsi"/>
          <w:b/>
          <w:bCs/>
          <w:kern w:val="0"/>
          <w:sz w:val="32"/>
          <w:szCs w:val="32"/>
          <w14:ligatures w14:val="none"/>
        </w:rPr>
        <w:t>orld</w:t>
      </w:r>
      <w:r>
        <w:rPr>
          <w:rFonts w:cstheme="minorHAnsi" w:hint="eastAsia"/>
          <w:b/>
          <w:bCs/>
          <w:kern w:val="0"/>
          <w:sz w:val="32"/>
          <w:szCs w:val="32"/>
          <w14:ligatures w14:val="none"/>
        </w:rPr>
        <w:t xml:space="preserve"> </w:t>
      </w:r>
      <w:r w:rsidRPr="00DF65DC">
        <w:rPr>
          <w:rFonts w:eastAsia="Times New Roman" w:cstheme="minorHAnsi"/>
          <w:b/>
          <w:bCs/>
          <w:kern w:val="0"/>
          <w:sz w:val="32"/>
          <w:szCs w:val="32"/>
          <w14:ligatures w14:val="none"/>
        </w:rPr>
        <w:t>Empires</w:t>
      </w:r>
      <w:r w:rsidRPr="00DF65DC">
        <w:rPr>
          <w:rFonts w:eastAsia="Times New Roman" w:cstheme="minorHAnsi"/>
          <w:kern w:val="0"/>
          <w:sz w:val="32"/>
          <w:szCs w:val="32"/>
          <w14:ligatures w14:val="none"/>
        </w:rPr>
        <w:t xml:space="preserve">, we can nonetheless discern in them certain </w:t>
      </w:r>
      <w:r>
        <w:rPr>
          <w:rFonts w:cstheme="minorHAnsi" w:hint="eastAsia"/>
          <w:b/>
          <w:bCs/>
          <w:kern w:val="0"/>
          <w:sz w:val="32"/>
          <w:szCs w:val="32"/>
          <w14:ligatures w14:val="none"/>
        </w:rPr>
        <w:t>W</w:t>
      </w:r>
      <w:r w:rsidRPr="00DF65DC">
        <w:rPr>
          <w:rFonts w:eastAsia="Times New Roman" w:cstheme="minorHAnsi"/>
          <w:b/>
          <w:bCs/>
          <w:kern w:val="0"/>
          <w:sz w:val="32"/>
          <w:szCs w:val="32"/>
          <w14:ligatures w14:val="none"/>
        </w:rPr>
        <w:t>orld</w:t>
      </w:r>
      <w:r>
        <w:rPr>
          <w:rFonts w:cstheme="minorHAnsi" w:hint="eastAsia"/>
          <w:b/>
          <w:bCs/>
          <w:kern w:val="0"/>
          <w:sz w:val="32"/>
          <w:szCs w:val="32"/>
          <w14:ligatures w14:val="none"/>
        </w:rPr>
        <w:t xml:space="preserve"> </w:t>
      </w:r>
      <w:r w:rsidRPr="00DF65DC">
        <w:rPr>
          <w:rFonts w:eastAsia="Times New Roman" w:cstheme="minorHAnsi"/>
          <w:b/>
          <w:bCs/>
          <w:kern w:val="0"/>
          <w:sz w:val="32"/>
          <w:szCs w:val="32"/>
          <w14:ligatures w14:val="none"/>
        </w:rPr>
        <w:t>Empire</w:t>
      </w:r>
      <w:r w:rsidRPr="00DF65DC">
        <w:rPr>
          <w:rFonts w:eastAsia="Times New Roman" w:cstheme="minorHAnsi"/>
          <w:kern w:val="0"/>
          <w:sz w:val="32"/>
          <w:szCs w:val="32"/>
          <w14:ligatures w14:val="none"/>
        </w:rPr>
        <w:t xml:space="preserve"> qualities.</w:t>
      </w:r>
    </w:p>
    <w:p w14:paraId="7142E71E" w14:textId="77777777"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 xml:space="preserve">On the western front these developments unfolded, while in the east Anūsh Tegin, emerging from Khwarazm, the western part of the </w:t>
      </w:r>
      <w:r w:rsidRPr="00DF65DC">
        <w:rPr>
          <w:rFonts w:eastAsia="Times New Roman" w:cstheme="minorHAnsi"/>
          <w:b/>
          <w:bCs/>
          <w:kern w:val="0"/>
          <w:sz w:val="32"/>
          <w:szCs w:val="32"/>
          <w14:ligatures w14:val="none"/>
        </w:rPr>
        <w:t>Tajik cultural sphere</w:t>
      </w:r>
      <w:r w:rsidRPr="00DF65DC">
        <w:rPr>
          <w:rFonts w:eastAsia="Times New Roman" w:cstheme="minorHAnsi"/>
          <w:kern w:val="0"/>
          <w:sz w:val="32"/>
          <w:szCs w:val="32"/>
          <w14:ligatures w14:val="none"/>
        </w:rPr>
        <w:t xml:space="preserve">, rose to prominence as a mamlūk. </w:t>
      </w:r>
    </w:p>
    <w:p w14:paraId="071EA54C" w14:textId="5CC44975"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In 1077 he was appointed amīr of the region by the sulṭān of the Seljuk</w:t>
      </w:r>
      <w:r w:rsidRPr="00DF65DC">
        <w:rPr>
          <w:rFonts w:eastAsia="Times New Roman" w:cstheme="minorHAnsi"/>
          <w:kern w:val="0"/>
          <w:sz w:val="32"/>
          <w:szCs w:val="32"/>
          <w14:ligatures w14:val="none"/>
        </w:rPr>
        <w:noBreakHyphen/>
        <w:t>dynasty kingdom.</w:t>
      </w:r>
    </w:p>
    <w:p w14:paraId="2FFCEB5F" w14:textId="77777777"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The third ruler, Atsız, began open conflict with the Seljuks at the</w:t>
      </w:r>
      <w:r w:rsidRPr="00DF65DC">
        <w:rPr>
          <w:rFonts w:eastAsia="Times New Roman" w:cstheme="minorHAnsi"/>
          <w:i/>
          <w:iCs/>
          <w:kern w:val="0"/>
          <w:sz w:val="32"/>
          <w:szCs w:val="32"/>
          <w14:ligatures w14:val="none"/>
        </w:rPr>
        <w:t xml:space="preserve"> Battle of Zarrasp </w:t>
      </w:r>
      <w:r w:rsidRPr="00DF65DC">
        <w:rPr>
          <w:rFonts w:eastAsia="Times New Roman" w:cstheme="minorHAnsi"/>
          <w:kern w:val="0"/>
          <w:sz w:val="32"/>
          <w:szCs w:val="32"/>
          <w14:ligatures w14:val="none"/>
        </w:rPr>
        <w:t>in 1138, and the polity gradually moved toward independence as the Khwarazm</w:t>
      </w:r>
      <w:r w:rsidRPr="00DF65DC">
        <w:rPr>
          <w:rFonts w:eastAsia="Times New Roman" w:cstheme="minorHAnsi"/>
          <w:kern w:val="0"/>
          <w:sz w:val="32"/>
          <w:szCs w:val="32"/>
          <w14:ligatures w14:val="none"/>
        </w:rPr>
        <w:noBreakHyphen/>
        <w:t xml:space="preserve">dynasty kingdom. </w:t>
      </w:r>
    </w:p>
    <w:p w14:paraId="3DB8089C" w14:textId="2EA94D08"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lastRenderedPageBreak/>
        <w:t>In 1194 it won a decisive victory at Ray, the Seljuk capital, destroyed the Seljuk</w:t>
      </w:r>
      <w:r w:rsidRPr="00DF65DC">
        <w:rPr>
          <w:rFonts w:eastAsia="Times New Roman" w:cstheme="minorHAnsi"/>
          <w:kern w:val="0"/>
          <w:sz w:val="32"/>
          <w:szCs w:val="32"/>
          <w14:ligatures w14:val="none"/>
        </w:rPr>
        <w:noBreakHyphen/>
        <w:t>dynasty kingdom, and incorporated Khurasan into its domain.</w:t>
      </w:r>
    </w:p>
    <w:p w14:paraId="346B7954" w14:textId="4B7461D5" w:rsidR="00DF65DC"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 xml:space="preserve">In the eastern part of the </w:t>
      </w:r>
      <w:r w:rsidRPr="00DF65DC">
        <w:rPr>
          <w:rFonts w:eastAsia="Times New Roman" w:cstheme="minorHAnsi"/>
          <w:b/>
          <w:bCs/>
          <w:kern w:val="0"/>
          <w:sz w:val="32"/>
          <w:szCs w:val="32"/>
          <w14:ligatures w14:val="none"/>
        </w:rPr>
        <w:t>Tajik cultural sphere</w:t>
      </w:r>
      <w:r w:rsidRPr="00DF65DC">
        <w:rPr>
          <w:rFonts w:eastAsia="Times New Roman" w:cstheme="minorHAnsi"/>
          <w:kern w:val="0"/>
          <w:sz w:val="32"/>
          <w:szCs w:val="32"/>
          <w14:ligatures w14:val="none"/>
        </w:rPr>
        <w:t>, the region of Transoxiana, the</w:t>
      </w:r>
      <w:r w:rsidR="00114FFB">
        <w:rPr>
          <w:rFonts w:cstheme="minorHAnsi" w:hint="eastAsia"/>
          <w:kern w:val="0"/>
          <w:sz w:val="32"/>
          <w:szCs w:val="32"/>
          <w14:ligatures w14:val="none"/>
        </w:rPr>
        <w:t xml:space="preserve"> Kh</w:t>
      </w:r>
      <w:r w:rsidRPr="00DF65DC">
        <w:rPr>
          <w:rFonts w:eastAsia="Times New Roman" w:cstheme="minorHAnsi"/>
          <w:kern w:val="0"/>
          <w:sz w:val="32"/>
          <w:szCs w:val="32"/>
          <w14:ligatures w14:val="none"/>
        </w:rPr>
        <w:t>arakhan</w:t>
      </w:r>
      <w:r w:rsidRPr="00DF65DC">
        <w:rPr>
          <w:rFonts w:eastAsia="Times New Roman" w:cstheme="minorHAnsi"/>
          <w:kern w:val="0"/>
          <w:sz w:val="32"/>
          <w:szCs w:val="32"/>
          <w14:ligatures w14:val="none"/>
        </w:rPr>
        <w:noBreakHyphen/>
        <w:t xml:space="preserve">dynasty kingdom had been divided into eastern and western branches since the 1040s. </w:t>
      </w:r>
    </w:p>
    <w:p w14:paraId="582F24C2" w14:textId="61A5C439"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The Khwarazm</w:t>
      </w:r>
      <w:r w:rsidRPr="00DF65DC">
        <w:rPr>
          <w:rFonts w:eastAsia="Times New Roman" w:cstheme="minorHAnsi"/>
          <w:kern w:val="0"/>
          <w:sz w:val="32"/>
          <w:szCs w:val="32"/>
          <w14:ligatures w14:val="none"/>
        </w:rPr>
        <w:noBreakHyphen/>
        <w:t xml:space="preserve">dynasty kingdom made the Western </w:t>
      </w:r>
      <w:r w:rsidR="00114FFB">
        <w:rPr>
          <w:rFonts w:cstheme="minorHAnsi" w:hint="eastAsia"/>
          <w:kern w:val="0"/>
          <w:sz w:val="32"/>
          <w:szCs w:val="32"/>
          <w14:ligatures w14:val="none"/>
        </w:rPr>
        <w:t>Kh</w:t>
      </w:r>
      <w:r w:rsidRPr="00DF65DC">
        <w:rPr>
          <w:rFonts w:eastAsia="Times New Roman" w:cstheme="minorHAnsi"/>
          <w:kern w:val="0"/>
          <w:sz w:val="32"/>
          <w:szCs w:val="32"/>
          <w14:ligatures w14:val="none"/>
        </w:rPr>
        <w:t>arakhan</w:t>
      </w:r>
      <w:r w:rsidRPr="00DF65DC">
        <w:rPr>
          <w:rFonts w:cstheme="minorHAnsi" w:hint="eastAsia"/>
          <w:kern w:val="0"/>
          <w:sz w:val="32"/>
          <w:szCs w:val="32"/>
          <w14:ligatures w14:val="none"/>
        </w:rPr>
        <w:t>-dynasty</w:t>
      </w:r>
      <w:r w:rsidRPr="00DF65DC">
        <w:rPr>
          <w:rFonts w:eastAsia="Times New Roman" w:cstheme="minorHAnsi"/>
          <w:kern w:val="0"/>
          <w:sz w:val="32"/>
          <w:szCs w:val="32"/>
          <w14:ligatures w14:val="none"/>
        </w:rPr>
        <w:t xml:space="preserve"> its vassals in the early 1200s.</w:t>
      </w:r>
    </w:p>
    <w:p w14:paraId="55B0DCB0" w14:textId="26AB4601" w:rsidR="00114FFB"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To the east of Transoxiana lay the</w:t>
      </w:r>
      <w:r w:rsidRPr="00114FFB">
        <w:rPr>
          <w:rFonts w:eastAsia="Times New Roman" w:cstheme="minorHAnsi"/>
          <w:kern w:val="0"/>
          <w:sz w:val="32"/>
          <w:szCs w:val="32"/>
          <w14:ligatures w14:val="none"/>
        </w:rPr>
        <w:t xml:space="preserve"> </w:t>
      </w:r>
      <w:r w:rsidR="00114FFB">
        <w:rPr>
          <w:rFonts w:cstheme="minorHAnsi" w:hint="eastAsia"/>
          <w:kern w:val="0"/>
          <w:sz w:val="32"/>
          <w:szCs w:val="32"/>
          <w14:ligatures w14:val="none"/>
        </w:rPr>
        <w:t>Kh</w:t>
      </w:r>
      <w:r w:rsidRPr="00114FFB">
        <w:rPr>
          <w:rFonts w:eastAsia="Times New Roman" w:cstheme="minorHAnsi"/>
          <w:kern w:val="0"/>
          <w:sz w:val="32"/>
          <w:szCs w:val="32"/>
          <w14:ligatures w14:val="none"/>
        </w:rPr>
        <w:t>ara</w:t>
      </w:r>
      <w:r w:rsidRPr="00114FFB">
        <w:rPr>
          <w:rFonts w:eastAsia="Times New Roman" w:cstheme="minorHAnsi"/>
          <w:kern w:val="0"/>
          <w:sz w:val="32"/>
          <w:szCs w:val="32"/>
          <w14:ligatures w14:val="none"/>
        </w:rPr>
        <w:noBreakHyphen/>
        <w:t>Khitai</w:t>
      </w:r>
      <w:r w:rsidRPr="00114FFB">
        <w:rPr>
          <w:rFonts w:eastAsia="Times New Roman" w:cstheme="minorHAnsi"/>
          <w:kern w:val="0"/>
          <w:sz w:val="32"/>
          <w:szCs w:val="32"/>
          <w14:ligatures w14:val="none"/>
        </w:rPr>
        <w:noBreakHyphen/>
        <w:t>dynasty kingdom</w:t>
      </w:r>
      <w:r w:rsidRPr="00DF65DC">
        <w:rPr>
          <w:rFonts w:eastAsia="Times New Roman" w:cstheme="minorHAnsi"/>
          <w:kern w:val="0"/>
          <w:sz w:val="32"/>
          <w:szCs w:val="32"/>
          <w14:ligatures w14:val="none"/>
        </w:rPr>
        <w:t xml:space="preserve">, which served as the suzerain of the </w:t>
      </w:r>
      <w:r w:rsidRPr="00114FFB">
        <w:rPr>
          <w:rFonts w:eastAsia="Times New Roman" w:cstheme="minorHAnsi"/>
          <w:kern w:val="0"/>
          <w:sz w:val="32"/>
          <w:szCs w:val="32"/>
          <w14:ligatures w14:val="none"/>
        </w:rPr>
        <w:t xml:space="preserve">Eastern </w:t>
      </w:r>
      <w:r w:rsidR="00114FFB">
        <w:rPr>
          <w:rFonts w:cstheme="minorHAnsi" w:hint="eastAsia"/>
          <w:kern w:val="0"/>
          <w:sz w:val="32"/>
          <w:szCs w:val="32"/>
          <w14:ligatures w14:val="none"/>
        </w:rPr>
        <w:t>Kh</w:t>
      </w:r>
      <w:r w:rsidRPr="00114FFB">
        <w:rPr>
          <w:rFonts w:eastAsia="Times New Roman" w:cstheme="minorHAnsi"/>
          <w:kern w:val="0"/>
          <w:sz w:val="32"/>
          <w:szCs w:val="32"/>
          <w14:ligatures w14:val="none"/>
        </w:rPr>
        <w:t>arakhan</w:t>
      </w:r>
      <w:r w:rsidR="00114FFB" w:rsidRPr="00114FFB">
        <w:rPr>
          <w:rFonts w:cstheme="minorHAnsi" w:hint="eastAsia"/>
          <w:kern w:val="0"/>
          <w:sz w:val="32"/>
          <w:szCs w:val="32"/>
          <w14:ligatures w14:val="none"/>
        </w:rPr>
        <w:t>-dynasty kingdom</w:t>
      </w:r>
      <w:r w:rsidRPr="00DF65DC">
        <w:rPr>
          <w:rFonts w:eastAsia="Times New Roman" w:cstheme="minorHAnsi"/>
          <w:kern w:val="0"/>
          <w:sz w:val="32"/>
          <w:szCs w:val="32"/>
          <w14:ligatures w14:val="none"/>
        </w:rPr>
        <w:t xml:space="preserve">. </w:t>
      </w:r>
    </w:p>
    <w:p w14:paraId="41C57087" w14:textId="0018CF14" w:rsidR="00114FFB"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The Khwarazm</w:t>
      </w:r>
      <w:r w:rsidRPr="00DF65DC">
        <w:rPr>
          <w:rFonts w:eastAsia="Times New Roman" w:cstheme="minorHAnsi"/>
          <w:kern w:val="0"/>
          <w:sz w:val="32"/>
          <w:szCs w:val="32"/>
          <w14:ligatures w14:val="none"/>
        </w:rPr>
        <w:noBreakHyphen/>
        <w:t xml:space="preserve">dynasty kingdom defeated the </w:t>
      </w:r>
      <w:r w:rsidR="00114FFB">
        <w:rPr>
          <w:rFonts w:cstheme="minorHAnsi" w:hint="eastAsia"/>
          <w:kern w:val="0"/>
          <w:sz w:val="32"/>
          <w:szCs w:val="32"/>
          <w14:ligatures w14:val="none"/>
        </w:rPr>
        <w:t>Kh</w:t>
      </w:r>
      <w:r w:rsidRPr="00DF65DC">
        <w:rPr>
          <w:rFonts w:eastAsia="Times New Roman" w:cstheme="minorHAnsi"/>
          <w:kern w:val="0"/>
          <w:sz w:val="32"/>
          <w:szCs w:val="32"/>
          <w14:ligatures w14:val="none"/>
        </w:rPr>
        <w:t>ara</w:t>
      </w:r>
      <w:r w:rsidRPr="00DF65DC">
        <w:rPr>
          <w:rFonts w:eastAsia="Times New Roman" w:cstheme="minorHAnsi"/>
          <w:kern w:val="0"/>
          <w:sz w:val="32"/>
          <w:szCs w:val="32"/>
          <w14:ligatures w14:val="none"/>
        </w:rPr>
        <w:noBreakHyphen/>
        <w:t>Khitai</w:t>
      </w:r>
      <w:r w:rsidRPr="00DF65DC">
        <w:rPr>
          <w:rFonts w:eastAsia="Times New Roman" w:cstheme="minorHAnsi"/>
          <w:kern w:val="0"/>
          <w:sz w:val="32"/>
          <w:szCs w:val="32"/>
          <w14:ligatures w14:val="none"/>
        </w:rPr>
        <w:noBreakHyphen/>
        <w:t xml:space="preserve">dynasty kingdom in 1210, incorporated the Eastern </w:t>
      </w:r>
      <w:r w:rsidR="00114FFB">
        <w:rPr>
          <w:rFonts w:cstheme="minorHAnsi" w:hint="eastAsia"/>
          <w:kern w:val="0"/>
          <w:sz w:val="32"/>
          <w:szCs w:val="32"/>
          <w14:ligatures w14:val="none"/>
        </w:rPr>
        <w:t>Kh</w:t>
      </w:r>
      <w:r w:rsidRPr="00DF65DC">
        <w:rPr>
          <w:rFonts w:eastAsia="Times New Roman" w:cstheme="minorHAnsi"/>
          <w:kern w:val="0"/>
          <w:sz w:val="32"/>
          <w:szCs w:val="32"/>
          <w14:ligatures w14:val="none"/>
        </w:rPr>
        <w:t>arakhan</w:t>
      </w:r>
      <w:r w:rsidR="00114FFB">
        <w:rPr>
          <w:rFonts w:cstheme="minorHAnsi" w:hint="eastAsia"/>
          <w:kern w:val="0"/>
          <w:sz w:val="32"/>
          <w:szCs w:val="32"/>
          <w14:ligatures w14:val="none"/>
        </w:rPr>
        <w:t>-dynasty</w:t>
      </w:r>
      <w:r w:rsidRPr="00DF65DC">
        <w:rPr>
          <w:rFonts w:eastAsia="Times New Roman" w:cstheme="minorHAnsi"/>
          <w:kern w:val="0"/>
          <w:sz w:val="32"/>
          <w:szCs w:val="32"/>
          <w14:ligatures w14:val="none"/>
        </w:rPr>
        <w:t xml:space="preserve">, and in 1212 incorporated the Western </w:t>
      </w:r>
      <w:r w:rsidR="00114FFB">
        <w:rPr>
          <w:rFonts w:cstheme="minorHAnsi" w:hint="eastAsia"/>
          <w:kern w:val="0"/>
          <w:sz w:val="32"/>
          <w:szCs w:val="32"/>
          <w14:ligatures w14:val="none"/>
        </w:rPr>
        <w:t>Kh</w:t>
      </w:r>
      <w:r w:rsidRPr="00DF65DC">
        <w:rPr>
          <w:rFonts w:eastAsia="Times New Roman" w:cstheme="minorHAnsi"/>
          <w:kern w:val="0"/>
          <w:sz w:val="32"/>
          <w:szCs w:val="32"/>
          <w14:ligatures w14:val="none"/>
        </w:rPr>
        <w:t>arakhans</w:t>
      </w:r>
      <w:r w:rsidR="00114FFB">
        <w:rPr>
          <w:rFonts w:cstheme="minorHAnsi" w:hint="eastAsia"/>
          <w:kern w:val="0"/>
          <w:sz w:val="32"/>
          <w:szCs w:val="32"/>
          <w14:ligatures w14:val="none"/>
        </w:rPr>
        <w:t xml:space="preserve">-dynasty </w:t>
      </w:r>
      <w:r w:rsidRPr="00DF65DC">
        <w:rPr>
          <w:rFonts w:eastAsia="Times New Roman" w:cstheme="minorHAnsi"/>
          <w:kern w:val="0"/>
          <w:sz w:val="32"/>
          <w:szCs w:val="32"/>
          <w14:ligatures w14:val="none"/>
        </w:rPr>
        <w:t xml:space="preserve">as well. </w:t>
      </w:r>
    </w:p>
    <w:p w14:paraId="23A20962" w14:textId="124A26F6"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 xml:space="preserve">Thus it unified the eastern and western parts of the </w:t>
      </w:r>
      <w:r w:rsidRPr="00DF65DC">
        <w:rPr>
          <w:rFonts w:eastAsia="Times New Roman" w:cstheme="minorHAnsi"/>
          <w:b/>
          <w:bCs/>
          <w:kern w:val="0"/>
          <w:sz w:val="32"/>
          <w:szCs w:val="32"/>
          <w14:ligatures w14:val="none"/>
        </w:rPr>
        <w:t>Tajik cultural sphere</w:t>
      </w:r>
      <w:r w:rsidRPr="00DF65DC">
        <w:rPr>
          <w:rFonts w:eastAsia="Times New Roman" w:cstheme="minorHAnsi"/>
          <w:kern w:val="0"/>
          <w:sz w:val="32"/>
          <w:szCs w:val="32"/>
          <w14:ligatures w14:val="none"/>
        </w:rPr>
        <w:t xml:space="preserve"> and linked them with its northern homeland.</w:t>
      </w:r>
    </w:p>
    <w:p w14:paraId="76483C04" w14:textId="77777777" w:rsidR="00114FFB" w:rsidRDefault="00114FFB" w:rsidP="00DF65DC">
      <w:pPr>
        <w:spacing w:before="100" w:beforeAutospacing="1" w:after="100" w:afterAutospacing="1" w:line="240" w:lineRule="auto"/>
        <w:rPr>
          <w:rFonts w:cstheme="minorHAnsi"/>
          <w:kern w:val="0"/>
          <w:sz w:val="32"/>
          <w:szCs w:val="32"/>
          <w14:ligatures w14:val="none"/>
        </w:rPr>
      </w:pPr>
      <w:r w:rsidRPr="00114FFB">
        <w:rPr>
          <w:sz w:val="32"/>
          <w:szCs w:val="32"/>
        </w:rPr>
        <w:t xml:space="preserve">In the southern part of the </w:t>
      </w:r>
      <w:r w:rsidRPr="00114FFB">
        <w:rPr>
          <w:rStyle w:val="ae"/>
          <w:sz w:val="32"/>
          <w:szCs w:val="32"/>
        </w:rPr>
        <w:t>Tajik cultural sphere</w:t>
      </w:r>
      <w:r w:rsidRPr="00114FFB">
        <w:rPr>
          <w:sz w:val="32"/>
          <w:szCs w:val="32"/>
        </w:rPr>
        <w:t xml:space="preserve">, the Afghan region, the </w:t>
      </w:r>
      <w:r w:rsidRPr="00114FFB">
        <w:rPr>
          <w:rStyle w:val="ae"/>
          <w:sz w:val="32"/>
          <w:szCs w:val="32"/>
        </w:rPr>
        <w:t>Ghurid</w:t>
      </w:r>
      <w:r w:rsidRPr="00114FFB">
        <w:rPr>
          <w:rStyle w:val="ae"/>
          <w:sz w:val="32"/>
          <w:szCs w:val="32"/>
        </w:rPr>
        <w:noBreakHyphen/>
        <w:t>dynasty kingdom</w:t>
      </w:r>
      <w:r w:rsidRPr="00114FFB">
        <w:rPr>
          <w:sz w:val="32"/>
          <w:szCs w:val="32"/>
        </w:rPr>
        <w:t xml:space="preserve"> had become independent from the </w:t>
      </w:r>
      <w:r w:rsidRPr="00114FFB">
        <w:rPr>
          <w:rStyle w:val="ae"/>
          <w:sz w:val="32"/>
          <w:szCs w:val="32"/>
        </w:rPr>
        <w:t>Ghaznavid</w:t>
      </w:r>
      <w:r w:rsidRPr="00114FFB">
        <w:rPr>
          <w:rStyle w:val="ae"/>
          <w:sz w:val="32"/>
          <w:szCs w:val="32"/>
        </w:rPr>
        <w:noBreakHyphen/>
        <w:t>dynasty kingdom</w:t>
      </w:r>
      <w:r w:rsidRPr="00114FFB">
        <w:rPr>
          <w:sz w:val="32"/>
          <w:szCs w:val="32"/>
        </w:rPr>
        <w:t xml:space="preserve"> in 1148, and in 1186 they destroyed the Ghaznavid</w:t>
      </w:r>
      <w:r w:rsidRPr="00114FFB">
        <w:rPr>
          <w:sz w:val="32"/>
          <w:szCs w:val="32"/>
        </w:rPr>
        <w:noBreakHyphen/>
        <w:t>dynasty kingdom.</w:t>
      </w:r>
      <w:r w:rsidR="00DF65DC" w:rsidRPr="00DF65DC">
        <w:rPr>
          <w:rFonts w:eastAsia="Times New Roman" w:cstheme="minorHAnsi"/>
          <w:kern w:val="0"/>
          <w:sz w:val="32"/>
          <w:szCs w:val="32"/>
          <w14:ligatures w14:val="none"/>
        </w:rPr>
        <w:t xml:space="preserve"> </w:t>
      </w:r>
    </w:p>
    <w:p w14:paraId="6A11F850" w14:textId="77777777" w:rsidR="00114FFB"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The Khwarazm</w:t>
      </w:r>
      <w:r w:rsidRPr="00DF65DC">
        <w:rPr>
          <w:rFonts w:eastAsia="Times New Roman" w:cstheme="minorHAnsi"/>
          <w:kern w:val="0"/>
          <w:sz w:val="32"/>
          <w:szCs w:val="32"/>
          <w14:ligatures w14:val="none"/>
        </w:rPr>
        <w:noBreakHyphen/>
        <w:t>dynasty kingdom then destroyed the Ghurids in 1215.</w:t>
      </w:r>
    </w:p>
    <w:p w14:paraId="1A4EC574" w14:textId="4E6FF8DE"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t>In 1217 it advanced toward Baghdad and threatened the caliph, but withdrew after suffering heavy losses in winter conditions.</w:t>
      </w:r>
    </w:p>
    <w:p w14:paraId="02C7A77E" w14:textId="77777777" w:rsidR="00114FFB" w:rsidRDefault="00DF65DC" w:rsidP="00DF65DC">
      <w:pPr>
        <w:spacing w:before="100" w:beforeAutospacing="1" w:after="100" w:afterAutospacing="1" w:line="240" w:lineRule="auto"/>
        <w:rPr>
          <w:rFonts w:cstheme="minorHAnsi"/>
          <w:kern w:val="0"/>
          <w:sz w:val="32"/>
          <w:szCs w:val="32"/>
          <w14:ligatures w14:val="none"/>
        </w:rPr>
      </w:pPr>
      <w:r w:rsidRPr="00DF65DC">
        <w:rPr>
          <w:rFonts w:eastAsia="Times New Roman" w:cstheme="minorHAnsi"/>
          <w:kern w:val="0"/>
          <w:sz w:val="32"/>
          <w:szCs w:val="32"/>
          <w14:ligatures w14:val="none"/>
        </w:rPr>
        <w:t xml:space="preserve">In this way, the </w:t>
      </w:r>
      <w:r w:rsidRPr="00114FFB">
        <w:rPr>
          <w:rFonts w:eastAsia="Times New Roman" w:cstheme="minorHAnsi"/>
          <w:kern w:val="0"/>
          <w:sz w:val="32"/>
          <w:szCs w:val="32"/>
          <w14:ligatures w14:val="none"/>
        </w:rPr>
        <w:t>Khwarazm</w:t>
      </w:r>
      <w:r w:rsidRPr="00114FFB">
        <w:rPr>
          <w:rFonts w:eastAsia="Times New Roman" w:cstheme="minorHAnsi"/>
          <w:kern w:val="0"/>
          <w:sz w:val="32"/>
          <w:szCs w:val="32"/>
          <w14:ligatures w14:val="none"/>
        </w:rPr>
        <w:noBreakHyphen/>
        <w:t>dynasty kingdom</w:t>
      </w:r>
      <w:r w:rsidRPr="00DF65DC">
        <w:rPr>
          <w:rFonts w:eastAsia="Times New Roman" w:cstheme="minorHAnsi"/>
          <w:kern w:val="0"/>
          <w:sz w:val="32"/>
          <w:szCs w:val="32"/>
          <w14:ligatures w14:val="none"/>
        </w:rPr>
        <w:t xml:space="preserve"> united the</w:t>
      </w:r>
      <w:r w:rsidR="00114FFB">
        <w:rPr>
          <w:rFonts w:cstheme="minorHAnsi" w:hint="eastAsia"/>
          <w:kern w:val="0"/>
          <w:sz w:val="32"/>
          <w:szCs w:val="32"/>
          <w14:ligatures w14:val="none"/>
        </w:rPr>
        <w:t xml:space="preserve"> northern</w:t>
      </w:r>
      <w:r w:rsidRPr="00DF65DC">
        <w:rPr>
          <w:rFonts w:eastAsia="Times New Roman" w:cstheme="minorHAnsi"/>
          <w:kern w:val="0"/>
          <w:sz w:val="32"/>
          <w:szCs w:val="32"/>
          <w14:ligatures w14:val="none"/>
        </w:rPr>
        <w:t xml:space="preserve">, western, </w:t>
      </w:r>
      <w:r w:rsidR="00114FFB">
        <w:rPr>
          <w:rFonts w:cstheme="minorHAnsi" w:hint="eastAsia"/>
          <w:kern w:val="0"/>
          <w:sz w:val="32"/>
          <w:szCs w:val="32"/>
          <w14:ligatures w14:val="none"/>
        </w:rPr>
        <w:t>eastern</w:t>
      </w:r>
      <w:r w:rsidRPr="00DF65DC">
        <w:rPr>
          <w:rFonts w:eastAsia="Times New Roman" w:cstheme="minorHAnsi"/>
          <w:kern w:val="0"/>
          <w:sz w:val="32"/>
          <w:szCs w:val="32"/>
          <w14:ligatures w14:val="none"/>
        </w:rPr>
        <w:t xml:space="preserve">, and </w:t>
      </w:r>
      <w:r w:rsidR="00114FFB">
        <w:rPr>
          <w:rFonts w:cstheme="minorHAnsi" w:hint="eastAsia"/>
          <w:kern w:val="0"/>
          <w:sz w:val="32"/>
          <w:szCs w:val="32"/>
          <w14:ligatures w14:val="none"/>
        </w:rPr>
        <w:t>southern</w:t>
      </w:r>
      <w:r w:rsidRPr="00DF65DC">
        <w:rPr>
          <w:rFonts w:eastAsia="Times New Roman" w:cstheme="minorHAnsi"/>
          <w:kern w:val="0"/>
          <w:sz w:val="32"/>
          <w:szCs w:val="32"/>
          <w14:ligatures w14:val="none"/>
        </w:rPr>
        <w:t xml:space="preserve"> parts of the </w:t>
      </w:r>
      <w:r w:rsidRPr="00DF65DC">
        <w:rPr>
          <w:rFonts w:eastAsia="Times New Roman" w:cstheme="minorHAnsi"/>
          <w:b/>
          <w:bCs/>
          <w:kern w:val="0"/>
          <w:sz w:val="32"/>
          <w:szCs w:val="32"/>
          <w14:ligatures w14:val="none"/>
        </w:rPr>
        <w:t>Tajik cultural sphere</w:t>
      </w:r>
      <w:r w:rsidRPr="00DF65DC">
        <w:rPr>
          <w:rFonts w:eastAsia="Times New Roman" w:cstheme="minorHAnsi"/>
          <w:kern w:val="0"/>
          <w:sz w:val="32"/>
          <w:szCs w:val="32"/>
          <w14:ligatures w14:val="none"/>
        </w:rPr>
        <w:t xml:space="preserve">, and integrated most of the former Seljuk territories except Anatolia. </w:t>
      </w:r>
    </w:p>
    <w:p w14:paraId="5AF9A63E" w14:textId="6528792A" w:rsidR="00DF65DC" w:rsidRPr="00DF65DC" w:rsidRDefault="00DF65DC" w:rsidP="00DF65DC">
      <w:pPr>
        <w:spacing w:before="100" w:beforeAutospacing="1" w:after="100" w:afterAutospacing="1" w:line="240" w:lineRule="auto"/>
        <w:rPr>
          <w:rFonts w:eastAsia="Times New Roman" w:cstheme="minorHAnsi"/>
          <w:kern w:val="0"/>
          <w:sz w:val="32"/>
          <w:szCs w:val="32"/>
          <w14:ligatures w14:val="none"/>
        </w:rPr>
      </w:pPr>
      <w:r w:rsidRPr="00DF65DC">
        <w:rPr>
          <w:rFonts w:eastAsia="Times New Roman" w:cstheme="minorHAnsi"/>
          <w:kern w:val="0"/>
          <w:sz w:val="32"/>
          <w:szCs w:val="32"/>
          <w14:ligatures w14:val="none"/>
        </w:rPr>
        <w:lastRenderedPageBreak/>
        <w:t>However, in 1231 it was destroyed by the Mongols, and like the Seljuk</w:t>
      </w:r>
      <w:r w:rsidRPr="00DF65DC">
        <w:rPr>
          <w:rFonts w:eastAsia="Times New Roman" w:cstheme="minorHAnsi"/>
          <w:kern w:val="0"/>
          <w:sz w:val="32"/>
          <w:szCs w:val="32"/>
          <w14:ligatures w14:val="none"/>
        </w:rPr>
        <w:noBreakHyphen/>
        <w:t xml:space="preserve">dynasty kingdom, it did not transform into a </w:t>
      </w:r>
      <w:r w:rsidR="00114FFB">
        <w:rPr>
          <w:rFonts w:cstheme="minorHAnsi"/>
          <w:b/>
          <w:bCs/>
          <w:kern w:val="0"/>
          <w:sz w:val="32"/>
          <w:szCs w:val="32"/>
          <w14:ligatures w14:val="none"/>
        </w:rPr>
        <w:t>“</w:t>
      </w:r>
      <w:r w:rsidR="00114FFB">
        <w:rPr>
          <w:rFonts w:cstheme="minorHAnsi" w:hint="eastAsia"/>
          <w:b/>
          <w:bCs/>
          <w:kern w:val="0"/>
          <w:sz w:val="32"/>
          <w:szCs w:val="32"/>
          <w14:ligatures w14:val="none"/>
        </w:rPr>
        <w:t>W</w:t>
      </w:r>
      <w:r w:rsidRPr="00DF65DC">
        <w:rPr>
          <w:rFonts w:eastAsia="Times New Roman" w:cstheme="minorHAnsi"/>
          <w:b/>
          <w:bCs/>
          <w:kern w:val="0"/>
          <w:sz w:val="32"/>
          <w:szCs w:val="32"/>
          <w14:ligatures w14:val="none"/>
        </w:rPr>
        <w:t>orld</w:t>
      </w:r>
      <w:r w:rsidR="00114FFB">
        <w:rPr>
          <w:rFonts w:cstheme="minorHAnsi" w:hint="eastAsia"/>
          <w:b/>
          <w:bCs/>
          <w:kern w:val="0"/>
          <w:sz w:val="32"/>
          <w:szCs w:val="32"/>
          <w14:ligatures w14:val="none"/>
        </w:rPr>
        <w:t xml:space="preserve"> </w:t>
      </w:r>
      <w:r w:rsidRPr="00DF65DC">
        <w:rPr>
          <w:rFonts w:eastAsia="Times New Roman" w:cstheme="minorHAnsi"/>
          <w:b/>
          <w:bCs/>
          <w:kern w:val="0"/>
          <w:sz w:val="32"/>
          <w:szCs w:val="32"/>
          <w14:ligatures w14:val="none"/>
        </w:rPr>
        <w:t>Empire.”</w:t>
      </w:r>
    </w:p>
    <w:p w14:paraId="6D8FD1AE" w14:textId="77777777" w:rsidR="00DF65DC" w:rsidRPr="00DF65DC" w:rsidRDefault="00DF65DC" w:rsidP="00DF65DC">
      <w:pPr>
        <w:spacing w:before="100" w:beforeAutospacing="1" w:after="100" w:afterAutospacing="1" w:line="240" w:lineRule="auto"/>
        <w:rPr>
          <w:rFonts w:cstheme="minorHAnsi"/>
          <w:kern w:val="0"/>
          <w:sz w:val="32"/>
          <w:szCs w:val="32"/>
          <w14:ligatures w14:val="none"/>
        </w:rPr>
      </w:pPr>
    </w:p>
    <w:p w14:paraId="63A85EAA" w14:textId="77777777" w:rsidR="00114FFB" w:rsidRDefault="00114FFB" w:rsidP="00114FFB">
      <w:pPr>
        <w:spacing w:before="100" w:beforeAutospacing="1" w:after="100" w:afterAutospacing="1" w:line="240" w:lineRule="auto"/>
        <w:rPr>
          <w:rFonts w:cstheme="minorHAnsi"/>
          <w:kern w:val="0"/>
          <w:sz w:val="32"/>
          <w:szCs w:val="32"/>
          <w14:ligatures w14:val="none"/>
        </w:rPr>
      </w:pPr>
      <w:r w:rsidRPr="00114FFB">
        <w:rPr>
          <w:rFonts w:eastAsia="Times New Roman" w:cstheme="minorHAnsi"/>
          <w:kern w:val="0"/>
          <w:sz w:val="32"/>
          <w:szCs w:val="32"/>
          <w14:ligatures w14:val="none"/>
        </w:rPr>
        <w:t>The successive rulers of the Seljuk</w:t>
      </w:r>
      <w:r w:rsidRPr="00114FFB">
        <w:rPr>
          <w:rFonts w:eastAsia="Times New Roman" w:cstheme="minorHAnsi"/>
          <w:kern w:val="0"/>
          <w:sz w:val="32"/>
          <w:szCs w:val="32"/>
          <w14:ligatures w14:val="none"/>
        </w:rPr>
        <w:noBreakHyphen/>
        <w:t>dynasty kingdom and Ṣalāḥ al</w:t>
      </w:r>
      <w:r w:rsidRPr="00114FFB">
        <w:rPr>
          <w:rFonts w:eastAsia="Times New Roman" w:cstheme="minorHAnsi"/>
          <w:kern w:val="0"/>
          <w:sz w:val="32"/>
          <w:szCs w:val="32"/>
          <w14:ligatures w14:val="none"/>
        </w:rPr>
        <w:noBreakHyphen/>
        <w:t>Dīn of the Ayyubid</w:t>
      </w:r>
      <w:r w:rsidRPr="00114FFB">
        <w:rPr>
          <w:rFonts w:eastAsia="Times New Roman" w:cstheme="minorHAnsi"/>
          <w:kern w:val="0"/>
          <w:sz w:val="32"/>
          <w:szCs w:val="32"/>
          <w14:ligatures w14:val="none"/>
        </w:rPr>
        <w:noBreakHyphen/>
        <w:t xml:space="preserve">dynasty kingdom were all appointed as sulṭāns by acknowledging the authority of the Abbasid caliph. </w:t>
      </w:r>
    </w:p>
    <w:p w14:paraId="3C9B8322" w14:textId="07A86E9E" w:rsidR="00114FFB" w:rsidRPr="00114FFB" w:rsidRDefault="00114FFB" w:rsidP="00114FFB">
      <w:pPr>
        <w:spacing w:before="100" w:beforeAutospacing="1" w:after="100" w:afterAutospacing="1" w:line="240" w:lineRule="auto"/>
        <w:rPr>
          <w:rFonts w:eastAsia="Times New Roman" w:cstheme="minorHAnsi"/>
          <w:kern w:val="0"/>
          <w:sz w:val="32"/>
          <w:szCs w:val="32"/>
          <w14:ligatures w14:val="none"/>
        </w:rPr>
      </w:pPr>
      <w:r w:rsidRPr="00114FFB">
        <w:rPr>
          <w:rFonts w:eastAsia="Times New Roman" w:cstheme="minorHAnsi"/>
          <w:kern w:val="0"/>
          <w:sz w:val="32"/>
          <w:szCs w:val="32"/>
          <w14:ligatures w14:val="none"/>
        </w:rPr>
        <w:t>However, Anūsh Tegin denied the caliph’s authority itself and received from the Seljuk sulṭān the title of amīr of Khurasan, a region of high political value.</w:t>
      </w:r>
    </w:p>
    <w:p w14:paraId="350290E9" w14:textId="77777777" w:rsidR="00114FFB" w:rsidRPr="00114FFB" w:rsidRDefault="00114FFB" w:rsidP="00114FFB">
      <w:pPr>
        <w:spacing w:before="100" w:beforeAutospacing="1" w:after="100" w:afterAutospacing="1" w:line="240" w:lineRule="auto"/>
        <w:rPr>
          <w:rFonts w:eastAsia="Times New Roman" w:cstheme="minorHAnsi"/>
          <w:kern w:val="0"/>
          <w:sz w:val="32"/>
          <w:szCs w:val="32"/>
          <w14:ligatures w14:val="none"/>
        </w:rPr>
      </w:pPr>
      <w:r w:rsidRPr="00114FFB">
        <w:rPr>
          <w:rFonts w:eastAsia="Times New Roman" w:cstheme="minorHAnsi"/>
          <w:kern w:val="0"/>
          <w:sz w:val="32"/>
          <w:szCs w:val="32"/>
          <w14:ligatures w14:val="none"/>
        </w:rPr>
        <w:t>He eventually came to regard himself as</w:t>
      </w:r>
      <w:r w:rsidRPr="00114FFB">
        <w:rPr>
          <w:rFonts w:eastAsia="Times New Roman" w:cstheme="minorHAnsi"/>
          <w:i/>
          <w:iCs/>
          <w:kern w:val="0"/>
          <w:sz w:val="32"/>
          <w:szCs w:val="32"/>
          <w14:ligatures w14:val="none"/>
        </w:rPr>
        <w:t xml:space="preserve"> shāh</w:t>
      </w:r>
      <w:r w:rsidRPr="00114FFB">
        <w:rPr>
          <w:rFonts w:eastAsia="Times New Roman" w:cstheme="minorHAnsi"/>
          <w:kern w:val="0"/>
          <w:sz w:val="32"/>
          <w:szCs w:val="32"/>
          <w14:ligatures w14:val="none"/>
        </w:rPr>
        <w:t xml:space="preserve">—king—of Khurasan, the central region of the </w:t>
      </w:r>
      <w:r w:rsidRPr="00114FFB">
        <w:rPr>
          <w:rFonts w:eastAsia="Times New Roman" w:cstheme="minorHAnsi"/>
          <w:b/>
          <w:bCs/>
          <w:kern w:val="0"/>
          <w:sz w:val="32"/>
          <w:szCs w:val="32"/>
          <w14:ligatures w14:val="none"/>
        </w:rPr>
        <w:t>Tajik cultural sphere</w:t>
      </w:r>
      <w:r w:rsidRPr="00114FFB">
        <w:rPr>
          <w:rFonts w:eastAsia="Times New Roman" w:cstheme="minorHAnsi"/>
          <w:kern w:val="0"/>
          <w:sz w:val="32"/>
          <w:szCs w:val="32"/>
          <w14:ligatures w14:val="none"/>
        </w:rPr>
        <w:t>, and the Khwarazm</w:t>
      </w:r>
      <w:r w:rsidRPr="00114FFB">
        <w:rPr>
          <w:rFonts w:eastAsia="Times New Roman" w:cstheme="minorHAnsi"/>
          <w:kern w:val="0"/>
          <w:sz w:val="32"/>
          <w:szCs w:val="32"/>
          <w14:ligatures w14:val="none"/>
        </w:rPr>
        <w:noBreakHyphen/>
        <w:t xml:space="preserve">dynasty kingdom became a force that greatly intensified the centrifugal tendencies within the </w:t>
      </w:r>
      <w:r w:rsidRPr="00114FFB">
        <w:rPr>
          <w:rFonts w:eastAsia="Times New Roman" w:cstheme="minorHAnsi"/>
          <w:b/>
          <w:bCs/>
          <w:kern w:val="0"/>
          <w:sz w:val="32"/>
          <w:szCs w:val="32"/>
          <w14:ligatures w14:val="none"/>
        </w:rPr>
        <w:t>Islam</w:t>
      </w:r>
      <w:r w:rsidRPr="00114FFB">
        <w:rPr>
          <w:rFonts w:eastAsia="Times New Roman" w:cstheme="minorHAnsi"/>
          <w:b/>
          <w:bCs/>
          <w:kern w:val="0"/>
          <w:sz w:val="32"/>
          <w:szCs w:val="32"/>
          <w14:ligatures w14:val="none"/>
        </w:rPr>
        <w:noBreakHyphen/>
        <w:t>religion cultural sphere</w:t>
      </w:r>
      <w:r w:rsidRPr="00114FFB">
        <w:rPr>
          <w:rFonts w:eastAsia="Times New Roman" w:cstheme="minorHAnsi"/>
          <w:kern w:val="0"/>
          <w:sz w:val="32"/>
          <w:szCs w:val="32"/>
          <w14:ligatures w14:val="none"/>
        </w:rPr>
        <w:t>.</w:t>
      </w:r>
    </w:p>
    <w:p w14:paraId="775789B4" w14:textId="40E6DDD5" w:rsidR="00114FFB" w:rsidRDefault="00114FFB" w:rsidP="00114FFB">
      <w:pPr>
        <w:spacing w:before="100" w:beforeAutospacing="1" w:after="100" w:afterAutospacing="1" w:line="240" w:lineRule="auto"/>
        <w:rPr>
          <w:rFonts w:cstheme="minorHAnsi"/>
          <w:kern w:val="0"/>
          <w:sz w:val="32"/>
          <w:szCs w:val="32"/>
          <w14:ligatures w14:val="none"/>
        </w:rPr>
      </w:pPr>
      <w:r w:rsidRPr="00114FFB">
        <w:rPr>
          <w:rFonts w:eastAsia="Times New Roman" w:cstheme="minorHAnsi"/>
          <w:kern w:val="0"/>
          <w:sz w:val="32"/>
          <w:szCs w:val="32"/>
          <w14:ligatures w14:val="none"/>
        </w:rPr>
        <w:t xml:space="preserve">Regarding the caliph, who had been the source of the </w:t>
      </w:r>
      <w:r w:rsidRPr="00114FFB">
        <w:rPr>
          <w:rFonts w:eastAsia="Times New Roman" w:cstheme="minorHAnsi"/>
          <w:b/>
          <w:bCs/>
          <w:kern w:val="0"/>
          <w:sz w:val="32"/>
          <w:szCs w:val="32"/>
          <w14:ligatures w14:val="none"/>
        </w:rPr>
        <w:t>"core</w:t>
      </w:r>
      <w:r w:rsidR="000A59A5">
        <w:rPr>
          <w:rFonts w:cstheme="minorHAnsi" w:hint="eastAsia"/>
          <w:b/>
          <w:bCs/>
          <w:kern w:val="0"/>
          <w:sz w:val="32"/>
          <w:szCs w:val="32"/>
          <w14:ligatures w14:val="none"/>
        </w:rPr>
        <w:t>-</w:t>
      </w:r>
      <w:r w:rsidRPr="00114FFB">
        <w:rPr>
          <w:rFonts w:eastAsia="Times New Roman" w:cstheme="minorHAnsi"/>
          <w:b/>
          <w:bCs/>
          <w:kern w:val="0"/>
          <w:sz w:val="32"/>
          <w:szCs w:val="32"/>
          <w14:ligatures w14:val="none"/>
        </w:rPr>
        <w:t>layer psycholog</w:t>
      </w:r>
      <w:r>
        <w:rPr>
          <w:rFonts w:cstheme="minorHAnsi" w:hint="eastAsia"/>
          <w:b/>
          <w:bCs/>
          <w:kern w:val="0"/>
          <w:sz w:val="32"/>
          <w:szCs w:val="32"/>
          <w14:ligatures w14:val="none"/>
        </w:rPr>
        <w:t xml:space="preserve">y of </w:t>
      </w:r>
      <w:r w:rsidRPr="00114FFB">
        <w:rPr>
          <w:rFonts w:eastAsia="Times New Roman" w:cstheme="minorHAnsi"/>
          <w:b/>
          <w:bCs/>
          <w:kern w:val="0"/>
          <w:sz w:val="32"/>
          <w:szCs w:val="32"/>
          <w14:ligatures w14:val="none"/>
        </w:rPr>
        <w:t>universality"</w:t>
      </w:r>
      <w:r w:rsidRPr="00114FFB">
        <w:rPr>
          <w:rFonts w:eastAsia="Times New Roman" w:cstheme="minorHAnsi"/>
          <w:kern w:val="0"/>
          <w:sz w:val="32"/>
          <w:szCs w:val="32"/>
          <w14:ligatures w14:val="none"/>
        </w:rPr>
        <w:t xml:space="preserve"> in </w:t>
      </w:r>
      <w:r w:rsidRPr="00114FFB">
        <w:rPr>
          <w:rFonts w:eastAsia="Times New Roman" w:cstheme="minorHAnsi"/>
          <w:b/>
          <w:bCs/>
          <w:kern w:val="0"/>
          <w:sz w:val="32"/>
          <w:szCs w:val="32"/>
          <w14:ligatures w14:val="none"/>
        </w:rPr>
        <w:t>the Islam</w:t>
      </w:r>
      <w:r w:rsidRPr="00114FFB">
        <w:rPr>
          <w:rFonts w:eastAsia="Times New Roman" w:cstheme="minorHAnsi"/>
          <w:b/>
          <w:bCs/>
          <w:kern w:val="0"/>
          <w:sz w:val="32"/>
          <w:szCs w:val="32"/>
          <w14:ligatures w14:val="none"/>
        </w:rPr>
        <w:noBreakHyphen/>
        <w:t>religion cultural sphere</w:t>
      </w:r>
      <w:r>
        <w:rPr>
          <w:rFonts w:cstheme="minorHAnsi" w:hint="eastAsia"/>
          <w:b/>
          <w:bCs/>
          <w:kern w:val="0"/>
          <w:sz w:val="32"/>
          <w:szCs w:val="32"/>
          <w14:ligatures w14:val="none"/>
        </w:rPr>
        <w:t>,</w:t>
      </w:r>
      <w:r w:rsidRPr="00114FFB">
        <w:rPr>
          <w:rFonts w:eastAsia="Times New Roman" w:cstheme="minorHAnsi"/>
          <w:kern w:val="0"/>
          <w:sz w:val="32"/>
          <w:szCs w:val="32"/>
          <w14:ligatures w14:val="none"/>
        </w:rPr>
        <w:t xml:space="preserve"> the Seljuk</w:t>
      </w:r>
      <w:r w:rsidRPr="00114FFB">
        <w:rPr>
          <w:rFonts w:eastAsia="Times New Roman" w:cstheme="minorHAnsi"/>
          <w:kern w:val="0"/>
          <w:sz w:val="32"/>
          <w:szCs w:val="32"/>
          <w14:ligatures w14:val="none"/>
        </w:rPr>
        <w:noBreakHyphen/>
        <w:t>dynasty kingdom and the Ayyubid</w:t>
      </w:r>
      <w:r w:rsidRPr="00114FFB">
        <w:rPr>
          <w:rFonts w:eastAsia="Times New Roman" w:cstheme="minorHAnsi"/>
          <w:kern w:val="0"/>
          <w:sz w:val="32"/>
          <w:szCs w:val="32"/>
          <w14:ligatures w14:val="none"/>
        </w:rPr>
        <w:noBreakHyphen/>
        <w:t xml:space="preserve">dynasty kingdom continued to uphold him as the center of order. </w:t>
      </w:r>
    </w:p>
    <w:p w14:paraId="3E7E0F8A" w14:textId="1756C886" w:rsidR="00114FFB" w:rsidRPr="00114FFB" w:rsidRDefault="00114FFB" w:rsidP="00114FFB">
      <w:pPr>
        <w:spacing w:before="100" w:beforeAutospacing="1" w:after="100" w:afterAutospacing="1" w:line="240" w:lineRule="auto"/>
        <w:rPr>
          <w:rFonts w:eastAsia="Times New Roman" w:cstheme="minorHAnsi"/>
          <w:kern w:val="0"/>
          <w:sz w:val="32"/>
          <w:szCs w:val="32"/>
          <w14:ligatures w14:val="none"/>
        </w:rPr>
      </w:pPr>
      <w:r w:rsidRPr="00114FFB">
        <w:rPr>
          <w:rFonts w:eastAsia="Times New Roman" w:cstheme="minorHAnsi"/>
          <w:kern w:val="0"/>
          <w:sz w:val="32"/>
          <w:szCs w:val="32"/>
          <w14:ligatures w14:val="none"/>
        </w:rPr>
        <w:t>The Khwarazm</w:t>
      </w:r>
      <w:r w:rsidRPr="00114FFB">
        <w:rPr>
          <w:rFonts w:eastAsia="Times New Roman" w:cstheme="minorHAnsi"/>
          <w:kern w:val="0"/>
          <w:sz w:val="32"/>
          <w:szCs w:val="32"/>
          <w14:ligatures w14:val="none"/>
        </w:rPr>
        <w:noBreakHyphen/>
        <w:t>dynasty kingdom, however, rejected that authority.</w:t>
      </w:r>
    </w:p>
    <w:p w14:paraId="6122B9D5" w14:textId="77777777" w:rsidR="002A081B" w:rsidRDefault="002A081B" w:rsidP="001B189A">
      <w:pPr>
        <w:spacing w:before="100" w:beforeAutospacing="1" w:after="100" w:afterAutospacing="1" w:line="240" w:lineRule="auto"/>
        <w:rPr>
          <w:sz w:val="32"/>
          <w:szCs w:val="32"/>
        </w:rPr>
      </w:pPr>
      <w:r w:rsidRPr="002A081B">
        <w:rPr>
          <w:sz w:val="32"/>
          <w:szCs w:val="32"/>
        </w:rPr>
        <w:t xml:space="preserve">The </w:t>
      </w:r>
      <w:r w:rsidRPr="002A081B">
        <w:rPr>
          <w:rStyle w:val="ae"/>
          <w:b w:val="0"/>
          <w:bCs w:val="0"/>
          <w:sz w:val="32"/>
          <w:szCs w:val="32"/>
        </w:rPr>
        <w:t>Khwarazm</w:t>
      </w:r>
      <w:r w:rsidRPr="002A081B">
        <w:rPr>
          <w:rStyle w:val="ae"/>
          <w:b w:val="0"/>
          <w:bCs w:val="0"/>
          <w:sz w:val="32"/>
          <w:szCs w:val="32"/>
        </w:rPr>
        <w:noBreakHyphen/>
        <w:t>dynasty kingdom</w:t>
      </w:r>
      <w:r w:rsidRPr="002A081B">
        <w:rPr>
          <w:sz w:val="32"/>
          <w:szCs w:val="32"/>
        </w:rPr>
        <w:t xml:space="preserve"> did not “hack” the authority of the caliph. </w:t>
      </w:r>
    </w:p>
    <w:p w14:paraId="11125E1E" w14:textId="77777777" w:rsidR="002A081B" w:rsidRDefault="002A081B" w:rsidP="001B189A">
      <w:pPr>
        <w:spacing w:before="100" w:beforeAutospacing="1" w:after="100" w:afterAutospacing="1" w:line="240" w:lineRule="auto"/>
        <w:rPr>
          <w:sz w:val="32"/>
          <w:szCs w:val="32"/>
        </w:rPr>
      </w:pPr>
      <w:r w:rsidRPr="002A081B">
        <w:rPr>
          <w:sz w:val="32"/>
          <w:szCs w:val="32"/>
        </w:rPr>
        <w:t xml:space="preserve">Nor did it engage in the kind of “hacking” of imperial authority once carried out by the Xianbei and Jurchen peoples in the Chinese world. </w:t>
      </w:r>
    </w:p>
    <w:p w14:paraId="17A66065" w14:textId="77777777" w:rsidR="002A081B" w:rsidRDefault="002A081B" w:rsidP="001B189A">
      <w:pPr>
        <w:spacing w:before="100" w:beforeAutospacing="1" w:after="100" w:afterAutospacing="1" w:line="240" w:lineRule="auto"/>
      </w:pPr>
      <w:r w:rsidRPr="002A081B">
        <w:rPr>
          <w:sz w:val="32"/>
          <w:szCs w:val="32"/>
        </w:rPr>
        <w:t xml:space="preserve">Yet the </w:t>
      </w:r>
      <w:r w:rsidRPr="002A081B">
        <w:rPr>
          <w:rStyle w:val="ae"/>
          <w:sz w:val="32"/>
          <w:szCs w:val="32"/>
        </w:rPr>
        <w:t>Islam</w:t>
      </w:r>
      <w:r w:rsidRPr="002A081B">
        <w:rPr>
          <w:rStyle w:val="ae"/>
          <w:sz w:val="32"/>
          <w:szCs w:val="32"/>
        </w:rPr>
        <w:noBreakHyphen/>
        <w:t>religion cultural sphere</w:t>
      </w:r>
      <w:r w:rsidRPr="002A081B">
        <w:rPr>
          <w:sz w:val="32"/>
          <w:szCs w:val="32"/>
        </w:rPr>
        <w:t xml:space="preserve"> in this period nevertheless displayed a pattern similar to that of the </w:t>
      </w:r>
      <w:r w:rsidRPr="002A081B">
        <w:rPr>
          <w:rStyle w:val="ae"/>
          <w:sz w:val="32"/>
          <w:szCs w:val="32"/>
        </w:rPr>
        <w:t>Confucian</w:t>
      </w:r>
      <w:r w:rsidRPr="002A081B">
        <w:rPr>
          <w:rStyle w:val="ae"/>
          <w:sz w:val="32"/>
          <w:szCs w:val="32"/>
        </w:rPr>
        <w:noBreakHyphen/>
        <w:t>religion cultural sphere</w:t>
      </w:r>
      <w:r>
        <w:t>.</w:t>
      </w:r>
    </w:p>
    <w:p w14:paraId="71509FC5" w14:textId="35C1630D" w:rsidR="001B189A" w:rsidRPr="001B189A" w:rsidRDefault="001B189A" w:rsidP="001B189A">
      <w:pPr>
        <w:spacing w:before="100" w:beforeAutospacing="1" w:after="100" w:afterAutospacing="1" w:line="240" w:lineRule="auto"/>
        <w:rPr>
          <w:rFonts w:eastAsia="Times New Roman" w:cstheme="minorHAnsi"/>
          <w:kern w:val="0"/>
          <w:sz w:val="32"/>
          <w:szCs w:val="32"/>
          <w14:ligatures w14:val="none"/>
        </w:rPr>
      </w:pPr>
      <w:r w:rsidRPr="001B189A">
        <w:rPr>
          <w:sz w:val="32"/>
          <w:szCs w:val="32"/>
        </w:rPr>
        <w:lastRenderedPageBreak/>
        <w:t>The caliphate continued to exist formally, yet the very source of its authority was denied, and the cultural sphere’s order reached its limits.</w:t>
      </w:r>
    </w:p>
    <w:p w14:paraId="424EE173" w14:textId="77777777" w:rsidR="00114FFB" w:rsidRPr="00114FFB" w:rsidRDefault="00114FFB" w:rsidP="00114FFB">
      <w:pPr>
        <w:spacing w:before="100" w:beforeAutospacing="1" w:after="100" w:afterAutospacing="1" w:line="240" w:lineRule="auto"/>
        <w:rPr>
          <w:rFonts w:eastAsia="Times New Roman" w:cstheme="minorHAnsi"/>
          <w:kern w:val="0"/>
          <w:sz w:val="32"/>
          <w:szCs w:val="32"/>
          <w14:ligatures w14:val="none"/>
        </w:rPr>
      </w:pPr>
      <w:r w:rsidRPr="00114FFB">
        <w:rPr>
          <w:rFonts w:eastAsia="Times New Roman" w:cstheme="minorHAnsi"/>
          <w:kern w:val="0"/>
          <w:sz w:val="32"/>
          <w:szCs w:val="32"/>
          <w14:ligatures w14:val="none"/>
        </w:rPr>
        <w:t xml:space="preserve">Incidentally, although </w:t>
      </w:r>
      <w:r w:rsidRPr="006711DA">
        <w:rPr>
          <w:rFonts w:eastAsia="Times New Roman" w:cstheme="minorHAnsi"/>
          <w:kern w:val="0"/>
          <w:sz w:val="32"/>
          <w:szCs w:val="32"/>
          <w14:ligatures w14:val="none"/>
        </w:rPr>
        <w:t>Anūsh Tegin</w:t>
      </w:r>
      <w:r w:rsidRPr="00114FFB">
        <w:rPr>
          <w:rFonts w:eastAsia="Times New Roman" w:cstheme="minorHAnsi"/>
          <w:kern w:val="0"/>
          <w:sz w:val="32"/>
          <w:szCs w:val="32"/>
          <w14:ligatures w14:val="none"/>
        </w:rPr>
        <w:t xml:space="preserve"> was of </w:t>
      </w:r>
      <w:r w:rsidRPr="006711DA">
        <w:rPr>
          <w:rFonts w:eastAsia="Times New Roman" w:cstheme="minorHAnsi"/>
          <w:kern w:val="0"/>
          <w:sz w:val="32"/>
          <w:szCs w:val="32"/>
          <w14:ligatures w14:val="none"/>
        </w:rPr>
        <w:t>mamlūk</w:t>
      </w:r>
      <w:r w:rsidRPr="00114FFB">
        <w:rPr>
          <w:rFonts w:eastAsia="Times New Roman" w:cstheme="minorHAnsi"/>
          <w:kern w:val="0"/>
          <w:sz w:val="32"/>
          <w:szCs w:val="32"/>
          <w14:ligatures w14:val="none"/>
        </w:rPr>
        <w:t xml:space="preserve"> origin, the </w:t>
      </w:r>
      <w:r w:rsidRPr="006711DA">
        <w:rPr>
          <w:rFonts w:eastAsia="Times New Roman" w:cstheme="minorHAnsi"/>
          <w:kern w:val="0"/>
          <w:sz w:val="32"/>
          <w:szCs w:val="32"/>
          <w14:ligatures w14:val="none"/>
        </w:rPr>
        <w:t>Ghurid</w:t>
      </w:r>
      <w:r w:rsidRPr="006711DA">
        <w:rPr>
          <w:rFonts w:eastAsia="Times New Roman" w:cstheme="minorHAnsi"/>
          <w:kern w:val="0"/>
          <w:sz w:val="32"/>
          <w:szCs w:val="32"/>
          <w14:ligatures w14:val="none"/>
        </w:rPr>
        <w:noBreakHyphen/>
        <w:t>dynasty kingdom</w:t>
      </w:r>
      <w:r w:rsidRPr="00114FFB">
        <w:rPr>
          <w:rFonts w:eastAsia="Times New Roman" w:cstheme="minorHAnsi"/>
          <w:kern w:val="0"/>
          <w:sz w:val="32"/>
          <w:szCs w:val="32"/>
          <w14:ligatures w14:val="none"/>
        </w:rPr>
        <w:t xml:space="preserve"> he destroyed was the Afghan homeland, and its northern Indian territories continued to exist.</w:t>
      </w:r>
    </w:p>
    <w:p w14:paraId="671F48C1" w14:textId="7317D913" w:rsidR="006711DA" w:rsidRDefault="00114FFB" w:rsidP="00114FFB">
      <w:pPr>
        <w:spacing w:before="100" w:beforeAutospacing="1" w:after="100" w:afterAutospacing="1" w:line="240" w:lineRule="auto"/>
        <w:rPr>
          <w:rFonts w:cstheme="minorHAnsi"/>
          <w:kern w:val="0"/>
          <w:sz w:val="32"/>
          <w:szCs w:val="32"/>
          <w14:ligatures w14:val="none"/>
        </w:rPr>
      </w:pPr>
      <w:r w:rsidRPr="00114FFB">
        <w:rPr>
          <w:rFonts w:eastAsia="Times New Roman" w:cstheme="minorHAnsi"/>
          <w:kern w:val="0"/>
          <w:sz w:val="32"/>
          <w:szCs w:val="32"/>
          <w14:ligatures w14:val="none"/>
        </w:rPr>
        <w:t xml:space="preserve">Furthermore, the </w:t>
      </w:r>
      <w:r w:rsidR="006711DA" w:rsidRPr="006711DA">
        <w:rPr>
          <w:rFonts w:cstheme="minorHAnsi" w:hint="eastAsia"/>
          <w:kern w:val="0"/>
          <w:sz w:val="32"/>
          <w:szCs w:val="32"/>
          <w14:ligatures w14:val="none"/>
        </w:rPr>
        <w:t>Kh</w:t>
      </w:r>
      <w:r w:rsidRPr="006711DA">
        <w:rPr>
          <w:rFonts w:eastAsia="Times New Roman" w:cstheme="minorHAnsi"/>
          <w:kern w:val="0"/>
          <w:sz w:val="32"/>
          <w:szCs w:val="32"/>
          <w14:ligatures w14:val="none"/>
        </w:rPr>
        <w:t>ara</w:t>
      </w:r>
      <w:r w:rsidRPr="006711DA">
        <w:rPr>
          <w:rFonts w:eastAsia="Times New Roman" w:cstheme="minorHAnsi"/>
          <w:kern w:val="0"/>
          <w:sz w:val="32"/>
          <w:szCs w:val="32"/>
          <w14:ligatures w14:val="none"/>
        </w:rPr>
        <w:noBreakHyphen/>
        <w:t>Khitai</w:t>
      </w:r>
      <w:r w:rsidRPr="006711DA">
        <w:rPr>
          <w:rFonts w:eastAsia="Times New Roman" w:cstheme="minorHAnsi"/>
          <w:kern w:val="0"/>
          <w:sz w:val="32"/>
          <w:szCs w:val="32"/>
          <w14:ligatures w14:val="none"/>
        </w:rPr>
        <w:noBreakHyphen/>
        <w:t>dynasty kingdom</w:t>
      </w:r>
      <w:r w:rsidRPr="00114FFB">
        <w:rPr>
          <w:rFonts w:eastAsia="Times New Roman" w:cstheme="minorHAnsi"/>
          <w:kern w:val="0"/>
          <w:sz w:val="32"/>
          <w:szCs w:val="32"/>
          <w14:ligatures w14:val="none"/>
        </w:rPr>
        <w:t>, founded in 1132 and serving as the suzerain of the Eastern Kharakhan</w:t>
      </w:r>
      <w:r w:rsidR="006711DA">
        <w:rPr>
          <w:rFonts w:cstheme="minorHAnsi" w:hint="eastAsia"/>
          <w:kern w:val="0"/>
          <w:sz w:val="32"/>
          <w:szCs w:val="32"/>
          <w14:ligatures w14:val="none"/>
        </w:rPr>
        <w:t>-dynasty kingdom</w:t>
      </w:r>
      <w:r w:rsidRPr="00114FFB">
        <w:rPr>
          <w:rFonts w:eastAsia="Times New Roman" w:cstheme="minorHAnsi"/>
          <w:kern w:val="0"/>
          <w:sz w:val="32"/>
          <w:szCs w:val="32"/>
          <w14:ligatures w14:val="none"/>
        </w:rPr>
        <w:t xml:space="preserve">, is known in Chinese history as the </w:t>
      </w:r>
      <w:r w:rsidRPr="006711DA">
        <w:rPr>
          <w:rFonts w:eastAsia="Times New Roman" w:cstheme="minorHAnsi"/>
          <w:kern w:val="0"/>
          <w:sz w:val="32"/>
          <w:szCs w:val="32"/>
          <w14:ligatures w14:val="none"/>
        </w:rPr>
        <w:t>Western Liao</w:t>
      </w:r>
      <w:r w:rsidRPr="00114FFB">
        <w:rPr>
          <w:rFonts w:eastAsia="Times New Roman" w:cstheme="minorHAnsi"/>
          <w:kern w:val="0"/>
          <w:sz w:val="32"/>
          <w:szCs w:val="32"/>
          <w14:ligatures w14:val="none"/>
        </w:rPr>
        <w:t xml:space="preserve">. </w:t>
      </w:r>
    </w:p>
    <w:p w14:paraId="76927873" w14:textId="77777777" w:rsidR="006711DA" w:rsidRDefault="00114FFB" w:rsidP="00114FFB">
      <w:pPr>
        <w:spacing w:before="100" w:beforeAutospacing="1" w:after="100" w:afterAutospacing="1" w:line="240" w:lineRule="auto"/>
        <w:rPr>
          <w:rFonts w:cstheme="minorHAnsi"/>
          <w:kern w:val="0"/>
          <w:sz w:val="32"/>
          <w:szCs w:val="32"/>
          <w14:ligatures w14:val="none"/>
        </w:rPr>
      </w:pPr>
      <w:r w:rsidRPr="00114FFB">
        <w:rPr>
          <w:rFonts w:eastAsia="Times New Roman" w:cstheme="minorHAnsi"/>
          <w:kern w:val="0"/>
          <w:sz w:val="32"/>
          <w:szCs w:val="32"/>
          <w14:ligatures w14:val="none"/>
        </w:rPr>
        <w:t xml:space="preserve">When the </w:t>
      </w:r>
      <w:r w:rsidRPr="006711DA">
        <w:rPr>
          <w:rFonts w:eastAsia="Times New Roman" w:cstheme="minorHAnsi"/>
          <w:kern w:val="0"/>
          <w:sz w:val="32"/>
          <w:szCs w:val="32"/>
          <w14:ligatures w14:val="none"/>
        </w:rPr>
        <w:t>Liao</w:t>
      </w:r>
      <w:r w:rsidRPr="006711DA">
        <w:rPr>
          <w:rFonts w:eastAsia="Times New Roman" w:cstheme="minorHAnsi"/>
          <w:kern w:val="0"/>
          <w:sz w:val="32"/>
          <w:szCs w:val="32"/>
          <w14:ligatures w14:val="none"/>
        </w:rPr>
        <w:noBreakHyphen/>
        <w:t>dynasty kingdom</w:t>
      </w:r>
      <w:r w:rsidRPr="00114FFB">
        <w:rPr>
          <w:rFonts w:eastAsia="Times New Roman" w:cstheme="minorHAnsi"/>
          <w:kern w:val="0"/>
          <w:sz w:val="32"/>
          <w:szCs w:val="32"/>
          <w14:ligatures w14:val="none"/>
        </w:rPr>
        <w:t xml:space="preserve"> was destroyed by the </w:t>
      </w:r>
      <w:r w:rsidRPr="006711DA">
        <w:rPr>
          <w:rFonts w:eastAsia="Times New Roman" w:cstheme="minorHAnsi"/>
          <w:kern w:val="0"/>
          <w:sz w:val="32"/>
          <w:szCs w:val="32"/>
          <w14:ligatures w14:val="none"/>
        </w:rPr>
        <w:t>Jin</w:t>
      </w:r>
      <w:r w:rsidRPr="006711DA">
        <w:rPr>
          <w:rFonts w:eastAsia="Times New Roman" w:cstheme="minorHAnsi"/>
          <w:kern w:val="0"/>
          <w:sz w:val="32"/>
          <w:szCs w:val="32"/>
          <w14:ligatures w14:val="none"/>
        </w:rPr>
        <w:noBreakHyphen/>
        <w:t>dynasty</w:t>
      </w:r>
      <w:r w:rsidRPr="00114FFB">
        <w:rPr>
          <w:rFonts w:eastAsia="Times New Roman" w:cstheme="minorHAnsi"/>
          <w:b/>
          <w:bCs/>
          <w:kern w:val="0"/>
          <w:sz w:val="32"/>
          <w:szCs w:val="32"/>
          <w14:ligatures w14:val="none"/>
        </w:rPr>
        <w:t xml:space="preserve"> kingdom</w:t>
      </w:r>
      <w:r w:rsidRPr="00114FFB">
        <w:rPr>
          <w:rFonts w:eastAsia="Times New Roman" w:cstheme="minorHAnsi"/>
          <w:kern w:val="0"/>
          <w:sz w:val="32"/>
          <w:szCs w:val="32"/>
          <w14:ligatures w14:val="none"/>
        </w:rPr>
        <w:t xml:space="preserve"> in 1125, its remaining forces fled to the region east of Transoxiana and established a new polity.</w:t>
      </w:r>
    </w:p>
    <w:p w14:paraId="672BD4A3" w14:textId="765D0786" w:rsidR="00114FFB" w:rsidRDefault="00114FFB" w:rsidP="00114FFB">
      <w:pPr>
        <w:spacing w:before="100" w:beforeAutospacing="1" w:after="100" w:afterAutospacing="1" w:line="240" w:lineRule="auto"/>
        <w:rPr>
          <w:rFonts w:cstheme="minorHAnsi"/>
          <w:kern w:val="0"/>
          <w:sz w:val="32"/>
          <w:szCs w:val="32"/>
          <w14:ligatures w14:val="none"/>
        </w:rPr>
      </w:pPr>
      <w:r w:rsidRPr="00114FFB">
        <w:rPr>
          <w:rFonts w:eastAsia="Times New Roman" w:cstheme="minorHAnsi"/>
          <w:kern w:val="0"/>
          <w:sz w:val="32"/>
          <w:szCs w:val="32"/>
          <w14:ligatures w14:val="none"/>
        </w:rPr>
        <w:t xml:space="preserve">Like the Liao, they placed </w:t>
      </w:r>
      <w:r w:rsidRPr="00114FFB">
        <w:rPr>
          <w:rFonts w:eastAsia="Times New Roman" w:cstheme="minorHAnsi"/>
          <w:b/>
          <w:bCs/>
          <w:kern w:val="0"/>
          <w:sz w:val="32"/>
          <w:szCs w:val="32"/>
          <w14:ligatures w14:val="none"/>
        </w:rPr>
        <w:t>Confucia</w:t>
      </w:r>
      <w:r w:rsidR="006711DA">
        <w:rPr>
          <w:rFonts w:cstheme="minorHAnsi" w:hint="eastAsia"/>
          <w:b/>
          <w:bCs/>
          <w:kern w:val="0"/>
          <w:sz w:val="32"/>
          <w:szCs w:val="32"/>
          <w14:ligatures w14:val="none"/>
        </w:rPr>
        <w:t>n-religion</w:t>
      </w:r>
      <w:r w:rsidRPr="00114FFB">
        <w:rPr>
          <w:rFonts w:eastAsia="Times New Roman" w:cstheme="minorHAnsi"/>
          <w:kern w:val="0"/>
          <w:sz w:val="32"/>
          <w:szCs w:val="32"/>
          <w14:ligatures w14:val="none"/>
        </w:rPr>
        <w:t xml:space="preserve"> at the level of </w:t>
      </w:r>
      <w:r w:rsidR="006711DA">
        <w:rPr>
          <w:rFonts w:cstheme="minorHAnsi"/>
          <w:kern w:val="0"/>
          <w:sz w:val="32"/>
          <w:szCs w:val="32"/>
          <w14:ligatures w14:val="none"/>
        </w:rPr>
        <w:t>“</w:t>
      </w:r>
      <w:r w:rsidRPr="00114FFB">
        <w:rPr>
          <w:rFonts w:eastAsia="Times New Roman" w:cstheme="minorHAnsi"/>
          <w:b/>
          <w:bCs/>
          <w:kern w:val="0"/>
          <w:sz w:val="32"/>
          <w:szCs w:val="32"/>
          <w14:ligatures w14:val="none"/>
        </w:rPr>
        <w:t>layered</w:t>
      </w:r>
      <w:r w:rsidRPr="00114FFB">
        <w:rPr>
          <w:rFonts w:eastAsia="Times New Roman" w:cstheme="minorHAnsi"/>
          <w:b/>
          <w:bCs/>
          <w:kern w:val="0"/>
          <w:sz w:val="32"/>
          <w:szCs w:val="32"/>
          <w14:ligatures w14:val="none"/>
        </w:rPr>
        <w:noBreakHyphen/>
        <w:t>layer psychology</w:t>
      </w:r>
      <w:r w:rsidRPr="00114FFB">
        <w:rPr>
          <w:rFonts w:eastAsia="Times New Roman" w:cstheme="minorHAnsi"/>
          <w:kern w:val="0"/>
          <w:sz w:val="32"/>
          <w:szCs w:val="32"/>
          <w14:ligatures w14:val="none"/>
        </w:rPr>
        <w:t>.</w:t>
      </w:r>
      <w:r w:rsidR="006711DA">
        <w:rPr>
          <w:rFonts w:cstheme="minorHAnsi"/>
          <w:kern w:val="0"/>
          <w:sz w:val="32"/>
          <w:szCs w:val="32"/>
          <w14:ligatures w14:val="none"/>
        </w:rPr>
        <w:t>”</w:t>
      </w:r>
    </w:p>
    <w:p w14:paraId="3800DC35" w14:textId="77777777" w:rsidR="0049225C" w:rsidRDefault="0049225C" w:rsidP="00114FFB">
      <w:pPr>
        <w:spacing w:before="100" w:beforeAutospacing="1" w:after="100" w:afterAutospacing="1" w:line="240" w:lineRule="auto"/>
        <w:rPr>
          <w:rFonts w:cstheme="minorHAnsi"/>
          <w:kern w:val="0"/>
          <w:sz w:val="32"/>
          <w:szCs w:val="32"/>
          <w14:ligatures w14:val="none"/>
        </w:rPr>
      </w:pPr>
    </w:p>
    <w:p w14:paraId="460CCE93" w14:textId="77777777" w:rsidR="0049225C" w:rsidRDefault="0049225C" w:rsidP="00114FFB">
      <w:pPr>
        <w:spacing w:before="100" w:beforeAutospacing="1" w:after="100" w:afterAutospacing="1" w:line="240" w:lineRule="auto"/>
        <w:rPr>
          <w:rFonts w:cstheme="minorHAnsi"/>
          <w:kern w:val="0"/>
          <w:sz w:val="32"/>
          <w:szCs w:val="32"/>
          <w14:ligatures w14:val="none"/>
        </w:rPr>
      </w:pPr>
    </w:p>
    <w:p w14:paraId="481550AC" w14:textId="77777777" w:rsidR="0049225C" w:rsidRPr="0049225C" w:rsidRDefault="0049225C" w:rsidP="00114FFB">
      <w:pPr>
        <w:spacing w:before="100" w:beforeAutospacing="1" w:after="100" w:afterAutospacing="1" w:line="240" w:lineRule="auto"/>
        <w:rPr>
          <w:rFonts w:cstheme="minorHAnsi"/>
          <w:kern w:val="0"/>
          <w:sz w:val="32"/>
          <w:szCs w:val="32"/>
          <w14:ligatures w14:val="none"/>
        </w:rPr>
      </w:pPr>
    </w:p>
    <w:p w14:paraId="398D67BD" w14:textId="5DD6F269" w:rsidR="0049225C" w:rsidRPr="0049225C" w:rsidRDefault="0049225C" w:rsidP="00114FFB">
      <w:pPr>
        <w:spacing w:before="100" w:beforeAutospacing="1" w:after="100" w:afterAutospacing="1" w:line="240" w:lineRule="auto"/>
        <w:rPr>
          <w:rFonts w:cstheme="minorHAnsi"/>
          <w:kern w:val="0"/>
          <w:sz w:val="32"/>
          <w:szCs w:val="32"/>
          <w14:ligatures w14:val="none"/>
        </w:rPr>
      </w:pPr>
      <w:r w:rsidRPr="0049225C">
        <w:rPr>
          <w:rFonts w:ascii="Segoe UI Symbol" w:hAnsi="Segoe UI Symbol" w:cs="Segoe UI Symbol"/>
          <w:sz w:val="32"/>
          <w:szCs w:val="32"/>
        </w:rPr>
        <w:t>★</w:t>
      </w:r>
      <w:r w:rsidRPr="0049225C">
        <w:rPr>
          <w:rFonts w:cstheme="minorHAnsi"/>
          <w:sz w:val="32"/>
          <w:szCs w:val="32"/>
        </w:rPr>
        <w:t xml:space="preserve"> </w:t>
      </w:r>
      <w:r>
        <w:rPr>
          <w:rFonts w:cstheme="minorHAnsi" w:hint="eastAsia"/>
          <w:sz w:val="32"/>
          <w:szCs w:val="32"/>
        </w:rPr>
        <w:t xml:space="preserve"> </w:t>
      </w:r>
      <w:r w:rsidRPr="0049225C">
        <w:rPr>
          <w:rFonts w:cstheme="minorHAnsi"/>
          <w:sz w:val="32"/>
          <w:szCs w:val="32"/>
        </w:rPr>
        <w:t xml:space="preserve">4. </w:t>
      </w:r>
      <w:r>
        <w:rPr>
          <w:rFonts w:cstheme="minorHAnsi" w:hint="eastAsia"/>
          <w:sz w:val="32"/>
          <w:szCs w:val="32"/>
        </w:rPr>
        <w:t xml:space="preserve"> </w:t>
      </w:r>
      <w:r w:rsidRPr="0049225C">
        <w:rPr>
          <w:rFonts w:cstheme="minorHAnsi"/>
          <w:sz w:val="32"/>
          <w:szCs w:val="32"/>
        </w:rPr>
        <w:t>The Christ</w:t>
      </w:r>
      <w:r w:rsidRPr="0049225C">
        <w:rPr>
          <w:rFonts w:cstheme="minorHAnsi"/>
          <w:sz w:val="32"/>
          <w:szCs w:val="32"/>
        </w:rPr>
        <w:noBreakHyphen/>
        <w:t>religion Cultural Sphere and the Nomadic Peoples</w:t>
      </w:r>
    </w:p>
    <w:p w14:paraId="43FD13B8" w14:textId="77777777" w:rsidR="0047357D" w:rsidRPr="0066105A" w:rsidRDefault="0047357D" w:rsidP="00BD1827">
      <w:pPr>
        <w:spacing w:before="100" w:beforeAutospacing="1" w:after="100" w:afterAutospacing="1" w:line="240" w:lineRule="auto"/>
        <w:rPr>
          <w:rFonts w:cstheme="minorHAnsi"/>
          <w:kern w:val="0"/>
          <w:sz w:val="32"/>
          <w:szCs w:val="32"/>
          <w14:ligatures w14:val="none"/>
        </w:rPr>
      </w:pPr>
    </w:p>
    <w:p w14:paraId="582305CC" w14:textId="77777777" w:rsidR="0066105A" w:rsidRPr="0066105A" w:rsidRDefault="0066105A" w:rsidP="0066105A">
      <w:pPr>
        <w:spacing w:before="100" w:beforeAutospacing="1" w:after="100" w:afterAutospacing="1" w:line="240" w:lineRule="auto"/>
        <w:rPr>
          <w:rFonts w:eastAsia="Times New Roman" w:cstheme="minorHAnsi"/>
          <w:kern w:val="0"/>
          <w:sz w:val="32"/>
          <w:szCs w:val="32"/>
          <w14:ligatures w14:val="none"/>
        </w:rPr>
      </w:pPr>
      <w:r w:rsidRPr="0066105A">
        <w:rPr>
          <w:rFonts w:eastAsia="Times New Roman" w:cstheme="minorHAnsi"/>
          <w:kern w:val="0"/>
          <w:sz w:val="32"/>
          <w:szCs w:val="32"/>
          <w14:ligatures w14:val="none"/>
        </w:rPr>
        <w:t xml:space="preserve">The fourth case examines the </w:t>
      </w:r>
      <w:r w:rsidRPr="0066105A">
        <w:rPr>
          <w:rFonts w:eastAsia="Times New Roman" w:cstheme="minorHAnsi"/>
          <w:b/>
          <w:bCs/>
          <w:kern w:val="0"/>
          <w:sz w:val="32"/>
          <w:szCs w:val="32"/>
          <w14:ligatures w14:val="none"/>
        </w:rPr>
        <w:t>Christian</w:t>
      </w:r>
      <w:r w:rsidRPr="0066105A">
        <w:rPr>
          <w:rFonts w:eastAsia="Times New Roman" w:cstheme="minorHAnsi"/>
          <w:b/>
          <w:bCs/>
          <w:kern w:val="0"/>
          <w:sz w:val="32"/>
          <w:szCs w:val="32"/>
          <w14:ligatures w14:val="none"/>
        </w:rPr>
        <w:noBreakHyphen/>
        <w:t>religion cultural sphere</w:t>
      </w:r>
      <w:r w:rsidRPr="0066105A">
        <w:rPr>
          <w:rFonts w:eastAsia="Times New Roman" w:cstheme="minorHAnsi"/>
          <w:kern w:val="0"/>
          <w:sz w:val="32"/>
          <w:szCs w:val="32"/>
          <w14:ligatures w14:val="none"/>
        </w:rPr>
        <w:t>, which expanded as a multi</w:t>
      </w:r>
      <w:r w:rsidRPr="0066105A">
        <w:rPr>
          <w:rFonts w:eastAsia="Times New Roman" w:cstheme="minorHAnsi"/>
          <w:kern w:val="0"/>
          <w:sz w:val="32"/>
          <w:szCs w:val="32"/>
          <w14:ligatures w14:val="none"/>
        </w:rPr>
        <w:noBreakHyphen/>
        <w:t xml:space="preserve">ethnic </w:t>
      </w:r>
      <w:r w:rsidRPr="0066105A">
        <w:rPr>
          <w:rFonts w:eastAsia="Times New Roman" w:cstheme="minorHAnsi"/>
          <w:b/>
          <w:bCs/>
          <w:kern w:val="0"/>
          <w:sz w:val="32"/>
          <w:szCs w:val="32"/>
          <w14:ligatures w14:val="none"/>
        </w:rPr>
        <w:t>"device of accommodation"</w:t>
      </w:r>
      <w:r w:rsidRPr="0066105A">
        <w:rPr>
          <w:rFonts w:eastAsia="Times New Roman" w:cstheme="minorHAnsi"/>
          <w:kern w:val="0"/>
          <w:sz w:val="32"/>
          <w:szCs w:val="32"/>
          <w14:ligatures w14:val="none"/>
        </w:rPr>
        <w:t>.</w:t>
      </w:r>
    </w:p>
    <w:p w14:paraId="52A257EC" w14:textId="77777777" w:rsidR="0066105A" w:rsidRPr="0066105A" w:rsidRDefault="0066105A" w:rsidP="0066105A">
      <w:pPr>
        <w:spacing w:before="100" w:beforeAutospacing="1" w:after="100" w:afterAutospacing="1" w:line="240" w:lineRule="auto"/>
        <w:rPr>
          <w:rFonts w:eastAsia="Times New Roman" w:cstheme="minorHAnsi"/>
          <w:kern w:val="0"/>
          <w:sz w:val="32"/>
          <w:szCs w:val="32"/>
          <w14:ligatures w14:val="none"/>
        </w:rPr>
      </w:pPr>
      <w:r w:rsidRPr="0066105A">
        <w:rPr>
          <w:rFonts w:eastAsia="Times New Roman" w:cstheme="minorHAnsi"/>
          <w:kern w:val="0"/>
          <w:sz w:val="32"/>
          <w:szCs w:val="32"/>
          <w14:ligatures w14:val="none"/>
        </w:rPr>
        <w:t>In the late 500s, in Scythia, the Avar people, thought to be of Rouran origin, rose to power and came into conflict with the Justinian</w:t>
      </w:r>
      <w:r w:rsidRPr="0066105A">
        <w:rPr>
          <w:rFonts w:eastAsia="Times New Roman" w:cstheme="minorHAnsi"/>
          <w:kern w:val="0"/>
          <w:sz w:val="32"/>
          <w:szCs w:val="32"/>
          <w14:ligatures w14:val="none"/>
        </w:rPr>
        <w:noBreakHyphen/>
        <w:t>dynasty Byzantine Empire.</w:t>
      </w:r>
    </w:p>
    <w:p w14:paraId="0B81942F" w14:textId="77777777"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lastRenderedPageBreak/>
        <w:t xml:space="preserve">They formed the </w:t>
      </w:r>
      <w:r w:rsidRPr="0066105A">
        <w:rPr>
          <w:rFonts w:eastAsia="Times New Roman" w:cstheme="minorHAnsi"/>
          <w:b/>
          <w:bCs/>
          <w:kern w:val="0"/>
          <w:sz w:val="32"/>
          <w:szCs w:val="32"/>
          <w14:ligatures w14:val="none"/>
        </w:rPr>
        <w:t>Ikkyūryo</w:t>
      </w:r>
      <w:r w:rsidRPr="0066105A">
        <w:rPr>
          <w:rFonts w:eastAsia="Times New Roman" w:cstheme="minorHAnsi"/>
          <w:b/>
          <w:bCs/>
          <w:kern w:val="0"/>
          <w:sz w:val="32"/>
          <w:szCs w:val="32"/>
          <w14:ligatures w14:val="none"/>
        </w:rPr>
        <w:noBreakHyphen/>
        <w:t xml:space="preserve">dynasty Avar </w:t>
      </w:r>
      <w:r>
        <w:rPr>
          <w:rFonts w:cstheme="minorHAnsi" w:hint="eastAsia"/>
          <w:b/>
          <w:bCs/>
          <w:kern w:val="0"/>
          <w:sz w:val="32"/>
          <w:szCs w:val="32"/>
          <w14:ligatures w14:val="none"/>
        </w:rPr>
        <w:t>Kh</w:t>
      </w:r>
      <w:r w:rsidRPr="0066105A">
        <w:rPr>
          <w:rFonts w:eastAsia="Times New Roman" w:cstheme="minorHAnsi"/>
          <w:b/>
          <w:bCs/>
          <w:kern w:val="0"/>
          <w:sz w:val="32"/>
          <w:szCs w:val="32"/>
          <w14:ligatures w14:val="none"/>
        </w:rPr>
        <w:t>aghanate</w:t>
      </w:r>
      <w:r w:rsidRPr="0066105A">
        <w:rPr>
          <w:rFonts w:eastAsia="Times New Roman" w:cstheme="minorHAnsi"/>
          <w:kern w:val="0"/>
          <w:sz w:val="32"/>
          <w:szCs w:val="32"/>
          <w14:ligatures w14:val="none"/>
        </w:rPr>
        <w:t xml:space="preserve">, a polity that used the title </w:t>
      </w:r>
      <w:r>
        <w:rPr>
          <w:rFonts w:cstheme="minorHAnsi" w:hint="eastAsia"/>
          <w:i/>
          <w:iCs/>
          <w:kern w:val="0"/>
          <w:sz w:val="32"/>
          <w:szCs w:val="32"/>
          <w14:ligatures w14:val="none"/>
        </w:rPr>
        <w:t>Kh</w:t>
      </w:r>
      <w:r w:rsidRPr="0066105A">
        <w:rPr>
          <w:rFonts w:eastAsia="Times New Roman" w:cstheme="minorHAnsi"/>
          <w:i/>
          <w:iCs/>
          <w:kern w:val="0"/>
          <w:sz w:val="32"/>
          <w:szCs w:val="32"/>
          <w14:ligatures w14:val="none"/>
        </w:rPr>
        <w:t>aghan</w:t>
      </w:r>
      <w:r w:rsidRPr="0066105A">
        <w:rPr>
          <w:rFonts w:eastAsia="Times New Roman" w:cstheme="minorHAnsi"/>
          <w:kern w:val="0"/>
          <w:sz w:val="32"/>
          <w:szCs w:val="32"/>
          <w14:ligatures w14:val="none"/>
        </w:rPr>
        <w:t xml:space="preserve">. </w:t>
      </w:r>
    </w:p>
    <w:p w14:paraId="7093BDFE" w14:textId="77777777"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t xml:space="preserve">It can be understood as the western extension—reached through long processes of </w:t>
      </w:r>
      <w:r>
        <w:rPr>
          <w:rFonts w:cstheme="minorHAnsi"/>
          <w:b/>
          <w:bCs/>
          <w:kern w:val="0"/>
          <w:sz w:val="32"/>
          <w:szCs w:val="32"/>
          <w14:ligatures w14:val="none"/>
        </w:rPr>
        <w:t>“</w:t>
      </w:r>
      <w:r>
        <w:rPr>
          <w:rFonts w:cstheme="minorHAnsi" w:hint="eastAsia"/>
          <w:b/>
          <w:bCs/>
          <w:kern w:val="0"/>
          <w:sz w:val="32"/>
          <w:szCs w:val="32"/>
          <w14:ligatures w14:val="none"/>
        </w:rPr>
        <w:t>uniting</w:t>
      </w:r>
      <w:r>
        <w:rPr>
          <w:rFonts w:cstheme="minorHAnsi"/>
          <w:b/>
          <w:bCs/>
          <w:kern w:val="0"/>
          <w:sz w:val="32"/>
          <w:szCs w:val="32"/>
          <w14:ligatures w14:val="none"/>
        </w:rPr>
        <w:t>”</w:t>
      </w:r>
      <w:r w:rsidRPr="0066105A">
        <w:rPr>
          <w:rFonts w:eastAsia="Times New Roman" w:cstheme="minorHAnsi"/>
          <w:kern w:val="0"/>
          <w:sz w:val="32"/>
          <w:szCs w:val="32"/>
          <w14:ligatures w14:val="none"/>
        </w:rPr>
        <w:t xml:space="preserve">—of the Rouran </w:t>
      </w:r>
      <w:r w:rsidRPr="0066105A">
        <w:rPr>
          <w:rFonts w:cstheme="minorHAnsi" w:hint="eastAsia"/>
          <w:kern w:val="0"/>
          <w:sz w:val="32"/>
          <w:szCs w:val="32"/>
          <w14:ligatures w14:val="none"/>
        </w:rPr>
        <w:t>Kh</w:t>
      </w:r>
      <w:r w:rsidRPr="0066105A">
        <w:rPr>
          <w:rFonts w:eastAsia="Times New Roman" w:cstheme="minorHAnsi"/>
          <w:kern w:val="0"/>
          <w:sz w:val="32"/>
          <w:szCs w:val="32"/>
          <w14:ligatures w14:val="none"/>
        </w:rPr>
        <w:t xml:space="preserve">aghanate, which had been destroyed by the Turkic peoples. </w:t>
      </w:r>
    </w:p>
    <w:p w14:paraId="3913D965" w14:textId="6B211E49" w:rsidR="0066105A" w:rsidRPr="0066105A" w:rsidRDefault="0066105A" w:rsidP="0066105A">
      <w:pPr>
        <w:spacing w:before="100" w:beforeAutospacing="1" w:after="100" w:afterAutospacing="1" w:line="240" w:lineRule="auto"/>
        <w:rPr>
          <w:rFonts w:eastAsia="Times New Roman" w:cstheme="minorHAnsi"/>
          <w:kern w:val="0"/>
          <w:sz w:val="32"/>
          <w:szCs w:val="32"/>
          <w14:ligatures w14:val="none"/>
        </w:rPr>
      </w:pPr>
      <w:r w:rsidRPr="0066105A">
        <w:rPr>
          <w:rFonts w:eastAsia="Times New Roman" w:cstheme="minorHAnsi"/>
          <w:kern w:val="0"/>
          <w:sz w:val="32"/>
          <w:szCs w:val="32"/>
          <w14:ligatures w14:val="none"/>
        </w:rPr>
        <w:t>As will be discussed later, they also confronted the Carolingian</w:t>
      </w:r>
      <w:r w:rsidRPr="0066105A">
        <w:rPr>
          <w:rFonts w:eastAsia="Times New Roman" w:cstheme="minorHAnsi"/>
          <w:kern w:val="0"/>
          <w:sz w:val="32"/>
          <w:szCs w:val="32"/>
          <w14:ligatures w14:val="none"/>
        </w:rPr>
        <w:noBreakHyphen/>
        <w:t>dynasty Frankish kingdom, the leading Germanic polity of Western Europe.</w:t>
      </w:r>
    </w:p>
    <w:p w14:paraId="3708EC9D" w14:textId="77777777"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t xml:space="preserve">In Scythia, the Avar </w:t>
      </w:r>
      <w:r>
        <w:rPr>
          <w:rFonts w:cstheme="minorHAnsi" w:hint="eastAsia"/>
          <w:kern w:val="0"/>
          <w:sz w:val="32"/>
          <w:szCs w:val="32"/>
          <w14:ligatures w14:val="none"/>
        </w:rPr>
        <w:t>Kh</w:t>
      </w:r>
      <w:r w:rsidRPr="0066105A">
        <w:rPr>
          <w:rFonts w:eastAsia="Times New Roman" w:cstheme="minorHAnsi"/>
          <w:kern w:val="0"/>
          <w:sz w:val="32"/>
          <w:szCs w:val="32"/>
          <w14:ligatures w14:val="none"/>
        </w:rPr>
        <w:t xml:space="preserve">aghanate remained powerful from the 500s until around 650. </w:t>
      </w:r>
    </w:p>
    <w:p w14:paraId="4987B74E" w14:textId="3D0B0043" w:rsidR="0066105A" w:rsidRPr="0066105A" w:rsidRDefault="0066105A" w:rsidP="0066105A">
      <w:pPr>
        <w:spacing w:before="100" w:beforeAutospacing="1" w:after="100" w:afterAutospacing="1" w:line="240" w:lineRule="auto"/>
        <w:rPr>
          <w:rFonts w:eastAsia="Times New Roman" w:cstheme="minorHAnsi"/>
          <w:kern w:val="0"/>
          <w:sz w:val="32"/>
          <w:szCs w:val="32"/>
          <w14:ligatures w14:val="none"/>
        </w:rPr>
      </w:pPr>
      <w:r w:rsidRPr="0066105A">
        <w:rPr>
          <w:rFonts w:eastAsia="Times New Roman" w:cstheme="minorHAnsi"/>
          <w:kern w:val="0"/>
          <w:sz w:val="32"/>
          <w:szCs w:val="32"/>
          <w14:ligatures w14:val="none"/>
        </w:rPr>
        <w:t>But in the east, the Western</w:t>
      </w:r>
      <w:r w:rsidRPr="0066105A">
        <w:rPr>
          <w:rFonts w:eastAsia="Times New Roman" w:cstheme="minorHAnsi"/>
          <w:kern w:val="0"/>
          <w:sz w:val="32"/>
          <w:szCs w:val="32"/>
          <w14:ligatures w14:val="none"/>
        </w:rPr>
        <w:noBreakHyphen/>
        <w:t xml:space="preserve">Turkic lineage grew stronger through </w:t>
      </w:r>
      <w:r w:rsidRPr="0066105A">
        <w:rPr>
          <w:rFonts w:eastAsia="Times New Roman" w:cstheme="minorHAnsi"/>
          <w:b/>
          <w:bCs/>
          <w:kern w:val="0"/>
          <w:sz w:val="32"/>
          <w:szCs w:val="32"/>
          <w14:ligatures w14:val="none"/>
        </w:rPr>
        <w:t>"</w:t>
      </w:r>
      <w:r>
        <w:rPr>
          <w:rFonts w:cstheme="minorHAnsi" w:hint="eastAsia"/>
          <w:b/>
          <w:bCs/>
          <w:kern w:val="0"/>
          <w:sz w:val="32"/>
          <w:szCs w:val="32"/>
          <w14:ligatures w14:val="none"/>
        </w:rPr>
        <w:t>uniting</w:t>
      </w:r>
      <w:r w:rsidRPr="0066105A">
        <w:rPr>
          <w:rFonts w:eastAsia="Times New Roman" w:cstheme="minorHAnsi"/>
          <w:b/>
          <w:bCs/>
          <w:kern w:val="0"/>
          <w:sz w:val="32"/>
          <w:szCs w:val="32"/>
          <w14:ligatures w14:val="none"/>
        </w:rPr>
        <w:t>"</w:t>
      </w:r>
      <w:r w:rsidRPr="0066105A">
        <w:rPr>
          <w:rFonts w:eastAsia="Times New Roman" w:cstheme="minorHAnsi"/>
          <w:kern w:val="0"/>
          <w:sz w:val="32"/>
          <w:szCs w:val="32"/>
          <w14:ligatures w14:val="none"/>
        </w:rPr>
        <w:t>, and rose as the Ashina</w:t>
      </w:r>
      <w:r w:rsidRPr="0066105A">
        <w:rPr>
          <w:rFonts w:eastAsia="Times New Roman" w:cstheme="minorHAnsi"/>
          <w:kern w:val="0"/>
          <w:sz w:val="32"/>
          <w:szCs w:val="32"/>
          <w14:ligatures w14:val="none"/>
        </w:rPr>
        <w:noBreakHyphen/>
        <w:t>dynasty Khazar Qaghanate, pressing another Turkic group, the Bulgar people.</w:t>
      </w:r>
    </w:p>
    <w:p w14:paraId="1A51FE30" w14:textId="77777777"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t>The Bulgar people divided into a westward</w:t>
      </w:r>
      <w:r w:rsidRPr="0066105A">
        <w:rPr>
          <w:rFonts w:eastAsia="Times New Roman" w:cstheme="minorHAnsi"/>
          <w:kern w:val="0"/>
          <w:sz w:val="32"/>
          <w:szCs w:val="32"/>
          <w14:ligatures w14:val="none"/>
        </w:rPr>
        <w:noBreakHyphen/>
        <w:t>moving group and a northward</w:t>
      </w:r>
      <w:r w:rsidRPr="0066105A">
        <w:rPr>
          <w:rFonts w:eastAsia="Times New Roman" w:cstheme="minorHAnsi"/>
          <w:kern w:val="0"/>
          <w:sz w:val="32"/>
          <w:szCs w:val="32"/>
          <w14:ligatures w14:val="none"/>
        </w:rPr>
        <w:noBreakHyphen/>
        <w:t xml:space="preserve">moving group. </w:t>
      </w:r>
    </w:p>
    <w:p w14:paraId="47E06A2F" w14:textId="075671A2"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t xml:space="preserve">The westward group reached the eastern edge of Germania and formed a unified body as the Danube Bulgar people. </w:t>
      </w:r>
    </w:p>
    <w:p w14:paraId="0139F3CB" w14:textId="4DBEBD11" w:rsidR="0066105A" w:rsidRPr="0066105A" w:rsidRDefault="0066105A" w:rsidP="0066105A">
      <w:pPr>
        <w:spacing w:before="100" w:beforeAutospacing="1" w:after="100" w:afterAutospacing="1" w:line="240" w:lineRule="auto"/>
        <w:rPr>
          <w:rFonts w:eastAsia="Times New Roman" w:cstheme="minorHAnsi"/>
          <w:kern w:val="0"/>
          <w:sz w:val="32"/>
          <w:szCs w:val="32"/>
          <w14:ligatures w14:val="none"/>
        </w:rPr>
      </w:pPr>
      <w:r w:rsidRPr="0066105A">
        <w:rPr>
          <w:rFonts w:eastAsia="Times New Roman" w:cstheme="minorHAnsi"/>
          <w:kern w:val="0"/>
          <w:sz w:val="32"/>
          <w:szCs w:val="32"/>
          <w14:ligatures w14:val="none"/>
        </w:rPr>
        <w:t>From around 610 onward, they repeatedly alternated between conflict and accommodation with the Heraclian</w:t>
      </w:r>
      <w:r w:rsidRPr="0066105A">
        <w:rPr>
          <w:rFonts w:eastAsia="Times New Roman" w:cstheme="minorHAnsi"/>
          <w:kern w:val="0"/>
          <w:sz w:val="32"/>
          <w:szCs w:val="32"/>
          <w14:ligatures w14:val="none"/>
        </w:rPr>
        <w:noBreakHyphen/>
        <w:t>dynasty Byzantine Empire, which had replaced the Justinian</w:t>
      </w:r>
      <w:r w:rsidRPr="0066105A">
        <w:rPr>
          <w:rFonts w:eastAsia="Times New Roman" w:cstheme="minorHAnsi"/>
          <w:kern w:val="0"/>
          <w:sz w:val="32"/>
          <w:szCs w:val="32"/>
          <w14:ligatures w14:val="none"/>
        </w:rPr>
        <w:noBreakHyphen/>
        <w:t>dynast</w:t>
      </w:r>
      <w:r>
        <w:rPr>
          <w:rFonts w:cstheme="minorHAnsi" w:hint="eastAsia"/>
          <w:kern w:val="0"/>
          <w:sz w:val="32"/>
          <w:szCs w:val="32"/>
          <w14:ligatures w14:val="none"/>
        </w:rPr>
        <w:t>y E</w:t>
      </w:r>
      <w:r w:rsidRPr="0066105A">
        <w:rPr>
          <w:rFonts w:eastAsia="Times New Roman" w:cstheme="minorHAnsi"/>
          <w:kern w:val="0"/>
          <w:sz w:val="32"/>
          <w:szCs w:val="32"/>
          <w14:ligatures w14:val="none"/>
        </w:rPr>
        <w:t>mpire.</w:t>
      </w:r>
    </w:p>
    <w:p w14:paraId="47BFAAC1" w14:textId="092B8420"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t>In the Heraclian</w:t>
      </w:r>
      <w:r w:rsidRPr="0066105A">
        <w:rPr>
          <w:rFonts w:eastAsia="Times New Roman" w:cstheme="minorHAnsi"/>
          <w:kern w:val="0"/>
          <w:sz w:val="32"/>
          <w:szCs w:val="32"/>
          <w14:ligatures w14:val="none"/>
        </w:rPr>
        <w:noBreakHyphen/>
        <w:t xml:space="preserve">dynasty </w:t>
      </w:r>
      <w:r>
        <w:rPr>
          <w:rFonts w:cstheme="minorHAnsi" w:hint="eastAsia"/>
          <w:kern w:val="0"/>
          <w:sz w:val="32"/>
          <w:szCs w:val="32"/>
          <w14:ligatures w14:val="none"/>
        </w:rPr>
        <w:t>E</w:t>
      </w:r>
      <w:r w:rsidRPr="0066105A">
        <w:rPr>
          <w:rFonts w:eastAsia="Times New Roman" w:cstheme="minorHAnsi"/>
          <w:kern w:val="0"/>
          <w:sz w:val="32"/>
          <w:szCs w:val="32"/>
          <w14:ligatures w14:val="none"/>
        </w:rPr>
        <w:t xml:space="preserve">mpire, it was decided that </w:t>
      </w:r>
      <w:r w:rsidRPr="0066105A">
        <w:rPr>
          <w:rFonts w:eastAsia="Times New Roman" w:cstheme="minorHAnsi"/>
          <w:i/>
          <w:iCs/>
          <w:kern w:val="0"/>
          <w:sz w:val="32"/>
          <w:szCs w:val="32"/>
          <w14:ligatures w14:val="none"/>
        </w:rPr>
        <w:t>Basile</w:t>
      </w:r>
      <w:r>
        <w:rPr>
          <w:rFonts w:cstheme="minorHAnsi" w:hint="eastAsia"/>
          <w:i/>
          <w:iCs/>
          <w:kern w:val="0"/>
          <w:sz w:val="32"/>
          <w:szCs w:val="32"/>
          <w14:ligatures w14:val="none"/>
        </w:rPr>
        <w:t>us</w:t>
      </w:r>
      <w:r w:rsidRPr="0066105A">
        <w:rPr>
          <w:rFonts w:eastAsia="Times New Roman" w:cstheme="minorHAnsi"/>
          <w:kern w:val="0"/>
          <w:sz w:val="32"/>
          <w:szCs w:val="32"/>
          <w14:ligatures w14:val="none"/>
        </w:rPr>
        <w:t xml:space="preserve">—a Greek term meaning the unique and singular king—would be adopted as the imperial title. </w:t>
      </w:r>
    </w:p>
    <w:p w14:paraId="34767C0C" w14:textId="558245E9" w:rsidR="0066105A" w:rsidRDefault="0066105A" w:rsidP="0066105A">
      <w:pPr>
        <w:spacing w:before="100" w:beforeAutospacing="1" w:after="100" w:afterAutospacing="1" w:line="240" w:lineRule="auto"/>
        <w:rPr>
          <w:rFonts w:cstheme="minorHAnsi"/>
          <w:kern w:val="0"/>
          <w:sz w:val="32"/>
          <w:szCs w:val="32"/>
          <w14:ligatures w14:val="none"/>
        </w:rPr>
      </w:pPr>
      <w:r w:rsidRPr="0066105A">
        <w:rPr>
          <w:rFonts w:eastAsia="Times New Roman" w:cstheme="minorHAnsi"/>
          <w:kern w:val="0"/>
          <w:sz w:val="32"/>
          <w:szCs w:val="32"/>
          <w14:ligatures w14:val="none"/>
        </w:rPr>
        <w:t xml:space="preserve">The title </w:t>
      </w:r>
      <w:r w:rsidRPr="0066105A">
        <w:rPr>
          <w:rFonts w:eastAsia="Times New Roman" w:cstheme="minorHAnsi"/>
          <w:i/>
          <w:iCs/>
          <w:kern w:val="0"/>
          <w:sz w:val="32"/>
          <w:szCs w:val="32"/>
          <w14:ligatures w14:val="none"/>
        </w:rPr>
        <w:t>Imperator</w:t>
      </w:r>
      <w:r w:rsidRPr="0066105A">
        <w:rPr>
          <w:rFonts w:eastAsia="Times New Roman" w:cstheme="minorHAnsi"/>
          <w:kern w:val="0"/>
          <w:sz w:val="32"/>
          <w:szCs w:val="32"/>
          <w14:ligatures w14:val="none"/>
        </w:rPr>
        <w:t xml:space="preserve"> was abolished, and </w:t>
      </w:r>
      <w:r w:rsidRPr="0066105A">
        <w:rPr>
          <w:rFonts w:eastAsia="Times New Roman" w:cstheme="minorHAnsi"/>
          <w:i/>
          <w:iCs/>
          <w:kern w:val="0"/>
          <w:sz w:val="32"/>
          <w:szCs w:val="32"/>
          <w14:ligatures w14:val="none"/>
        </w:rPr>
        <w:t>Augustus</w:t>
      </w:r>
      <w:r w:rsidRPr="0066105A">
        <w:rPr>
          <w:rFonts w:eastAsia="Times New Roman" w:cstheme="minorHAnsi"/>
          <w:kern w:val="0"/>
          <w:sz w:val="32"/>
          <w:szCs w:val="32"/>
          <w14:ligatures w14:val="none"/>
        </w:rPr>
        <w:t xml:space="preserve"> was rendered into Greek as </w:t>
      </w:r>
      <w:r w:rsidRPr="0066105A">
        <w:rPr>
          <w:rFonts w:eastAsia="Times New Roman" w:cstheme="minorHAnsi"/>
          <w:i/>
          <w:iCs/>
          <w:kern w:val="0"/>
          <w:sz w:val="32"/>
          <w:szCs w:val="32"/>
          <w14:ligatures w14:val="none"/>
        </w:rPr>
        <w:t>Sebastos</w:t>
      </w:r>
      <w:r w:rsidRPr="0066105A">
        <w:rPr>
          <w:rFonts w:eastAsia="Times New Roman" w:cstheme="minorHAnsi"/>
          <w:kern w:val="0"/>
          <w:sz w:val="32"/>
          <w:szCs w:val="32"/>
          <w14:ligatures w14:val="none"/>
        </w:rPr>
        <w:t xml:space="preserve"> </w:t>
      </w:r>
      <w:r>
        <w:rPr>
          <w:rFonts w:cstheme="minorHAnsi" w:hint="eastAsia"/>
          <w:kern w:val="0"/>
          <w:sz w:val="32"/>
          <w:szCs w:val="32"/>
          <w14:ligatures w14:val="none"/>
        </w:rPr>
        <w:t xml:space="preserve">= </w:t>
      </w:r>
      <w:r w:rsidRPr="0066105A">
        <w:rPr>
          <w:rFonts w:eastAsia="Times New Roman" w:cstheme="minorHAnsi"/>
          <w:kern w:val="0"/>
          <w:sz w:val="32"/>
          <w:szCs w:val="32"/>
          <w14:ligatures w14:val="none"/>
        </w:rPr>
        <w:t xml:space="preserve">“the revered one”. </w:t>
      </w:r>
    </w:p>
    <w:p w14:paraId="274A7103" w14:textId="0152D089" w:rsidR="0066105A" w:rsidRPr="0066105A" w:rsidRDefault="0066105A" w:rsidP="0066105A">
      <w:pPr>
        <w:spacing w:before="100" w:beforeAutospacing="1" w:after="100" w:afterAutospacing="1" w:line="240" w:lineRule="auto"/>
        <w:rPr>
          <w:rFonts w:eastAsia="Times New Roman" w:cstheme="minorHAnsi"/>
          <w:kern w:val="0"/>
          <w:sz w:val="32"/>
          <w:szCs w:val="32"/>
          <w14:ligatures w14:val="none"/>
        </w:rPr>
      </w:pPr>
      <w:r w:rsidRPr="0066105A">
        <w:rPr>
          <w:rFonts w:eastAsia="Times New Roman" w:cstheme="minorHAnsi"/>
          <w:kern w:val="0"/>
          <w:sz w:val="32"/>
          <w:szCs w:val="32"/>
          <w14:ligatures w14:val="none"/>
        </w:rPr>
        <w:t xml:space="preserve">Sebastos was then used as an elevated form of </w:t>
      </w:r>
      <w:r w:rsidRPr="0066105A">
        <w:rPr>
          <w:rFonts w:eastAsia="Times New Roman" w:cstheme="minorHAnsi"/>
          <w:b/>
          <w:bCs/>
          <w:kern w:val="0"/>
          <w:sz w:val="32"/>
          <w:szCs w:val="32"/>
          <w14:ligatures w14:val="none"/>
        </w:rPr>
        <w:t>Archon</w:t>
      </w:r>
      <w:r>
        <w:rPr>
          <w:rFonts w:cstheme="minorHAnsi" w:hint="eastAsia"/>
          <w:kern w:val="0"/>
          <w:sz w:val="32"/>
          <w:szCs w:val="32"/>
          <w14:ligatures w14:val="none"/>
        </w:rPr>
        <w:t xml:space="preserve">= </w:t>
      </w:r>
      <w:r w:rsidRPr="0066105A">
        <w:rPr>
          <w:rFonts w:eastAsia="Times New Roman" w:cstheme="minorHAnsi"/>
          <w:kern w:val="0"/>
          <w:sz w:val="32"/>
          <w:szCs w:val="32"/>
          <w14:ligatures w14:val="none"/>
        </w:rPr>
        <w:t>“leader” to be granted to rulers outside the empire.</w:t>
      </w:r>
    </w:p>
    <w:p w14:paraId="5C12B51B" w14:textId="77777777" w:rsidR="00E73355"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lastRenderedPageBreak/>
        <w:t xml:space="preserve">The title </w:t>
      </w:r>
      <w:r w:rsidRPr="00E73355">
        <w:rPr>
          <w:rFonts w:eastAsia="Times New Roman" w:cstheme="minorHAnsi"/>
          <w:i/>
          <w:iCs/>
          <w:kern w:val="0"/>
          <w:sz w:val="32"/>
          <w:szCs w:val="32"/>
          <w14:ligatures w14:val="none"/>
        </w:rPr>
        <w:t>Caesar</w:t>
      </w:r>
      <w:r w:rsidRPr="00E73355">
        <w:rPr>
          <w:rFonts w:eastAsia="Times New Roman" w:cstheme="minorHAnsi"/>
          <w:kern w:val="0"/>
          <w:sz w:val="32"/>
          <w:szCs w:val="32"/>
          <w14:ligatures w14:val="none"/>
        </w:rPr>
        <w:t xml:space="preserve">, rendered as </w:t>
      </w:r>
      <w:r w:rsidRPr="00E73355">
        <w:rPr>
          <w:rFonts w:eastAsia="Times New Roman" w:cstheme="minorHAnsi"/>
          <w:i/>
          <w:iCs/>
          <w:kern w:val="0"/>
          <w:sz w:val="32"/>
          <w:szCs w:val="32"/>
          <w14:ligatures w14:val="none"/>
        </w:rPr>
        <w:t>Kaisar</w:t>
      </w:r>
      <w:r w:rsidRPr="00E73355">
        <w:rPr>
          <w:rFonts w:eastAsia="Times New Roman" w:cstheme="minorHAnsi"/>
          <w:kern w:val="0"/>
          <w:sz w:val="32"/>
          <w:szCs w:val="32"/>
          <w14:ligatures w14:val="none"/>
        </w:rPr>
        <w:t>, also came to be used in a new way: it was employed to elevate an external</w:t>
      </w:r>
      <w:r w:rsidRPr="00E73355">
        <w:rPr>
          <w:rFonts w:eastAsia="Times New Roman" w:cstheme="minorHAnsi"/>
          <w:i/>
          <w:iCs/>
          <w:kern w:val="0"/>
          <w:sz w:val="32"/>
          <w:szCs w:val="32"/>
          <w14:ligatures w14:val="none"/>
        </w:rPr>
        <w:t xml:space="preserve"> Sebastos</w:t>
      </w:r>
      <w:r w:rsidRPr="00E73355">
        <w:rPr>
          <w:rFonts w:eastAsia="Times New Roman" w:cstheme="minorHAnsi"/>
          <w:kern w:val="0"/>
          <w:sz w:val="32"/>
          <w:szCs w:val="32"/>
          <w14:ligatures w14:val="none"/>
        </w:rPr>
        <w:t xml:space="preserve"> to the position of a co</w:t>
      </w:r>
      <w:r w:rsidRPr="00E73355">
        <w:rPr>
          <w:rFonts w:eastAsia="Times New Roman" w:cstheme="minorHAnsi"/>
          <w:kern w:val="0"/>
          <w:sz w:val="32"/>
          <w:szCs w:val="32"/>
          <w14:ligatures w14:val="none"/>
        </w:rPr>
        <w:noBreakHyphen/>
        <w:t xml:space="preserve">ruler when such a figure became a powerful ally. </w:t>
      </w:r>
    </w:p>
    <w:p w14:paraId="6C0F4953" w14:textId="77C5030B"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t>Thus the term was repurposed into a meaning different from its earlier usage.</w:t>
      </w:r>
    </w:p>
    <w:p w14:paraId="5C251628" w14:textId="0C322524" w:rsidR="00E73355"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After Christ</w:t>
      </w:r>
      <w:r>
        <w:rPr>
          <w:rFonts w:cstheme="minorHAnsi" w:hint="eastAsia"/>
          <w:kern w:val="0"/>
          <w:sz w:val="32"/>
          <w:szCs w:val="32"/>
          <w14:ligatures w14:val="none"/>
        </w:rPr>
        <w:t>-religion community</w:t>
      </w:r>
      <w:r w:rsidRPr="00E73355">
        <w:rPr>
          <w:rFonts w:eastAsia="Times New Roman" w:cstheme="minorHAnsi"/>
          <w:kern w:val="0"/>
          <w:sz w:val="32"/>
          <w:szCs w:val="32"/>
          <w14:ligatures w14:val="none"/>
        </w:rPr>
        <w:t xml:space="preserve"> became the state religion, the Roman emperor was the </w:t>
      </w:r>
      <w:r w:rsidRPr="00E73355">
        <w:rPr>
          <w:rFonts w:eastAsia="Times New Roman" w:cstheme="minorHAnsi"/>
          <w:i/>
          <w:iCs/>
          <w:kern w:val="0"/>
          <w:sz w:val="32"/>
          <w:szCs w:val="32"/>
          <w14:ligatures w14:val="none"/>
        </w:rPr>
        <w:t>Imperator</w:t>
      </w:r>
      <w:r w:rsidRPr="00E73355">
        <w:rPr>
          <w:rFonts w:eastAsia="Times New Roman" w:cstheme="minorHAnsi"/>
          <w:kern w:val="0"/>
          <w:sz w:val="32"/>
          <w:szCs w:val="32"/>
          <w14:ligatures w14:val="none"/>
        </w:rPr>
        <w:t xml:space="preserve">, the absolute ruler chosen under God, and at the same time the </w:t>
      </w:r>
      <w:r w:rsidRPr="00E73355">
        <w:rPr>
          <w:rFonts w:eastAsia="Times New Roman" w:cstheme="minorHAnsi"/>
          <w:i/>
          <w:iCs/>
          <w:kern w:val="0"/>
          <w:sz w:val="32"/>
          <w:szCs w:val="32"/>
          <w14:ligatures w14:val="none"/>
        </w:rPr>
        <w:t>Augustus,</w:t>
      </w:r>
      <w:r w:rsidRPr="00E73355">
        <w:rPr>
          <w:rFonts w:eastAsia="Times New Roman" w:cstheme="minorHAnsi"/>
          <w:kern w:val="0"/>
          <w:sz w:val="32"/>
          <w:szCs w:val="32"/>
          <w14:ligatures w14:val="none"/>
        </w:rPr>
        <w:t xml:space="preserve"> the bearer of supreme authority. </w:t>
      </w:r>
    </w:p>
    <w:p w14:paraId="6476489E" w14:textId="77777777" w:rsidR="00E73355"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However, as non</w:t>
      </w:r>
      <w:r w:rsidRPr="00E73355">
        <w:rPr>
          <w:rFonts w:eastAsia="Times New Roman" w:cstheme="minorHAnsi"/>
          <w:kern w:val="0"/>
          <w:sz w:val="32"/>
          <w:szCs w:val="32"/>
          <w14:ligatures w14:val="none"/>
        </w:rPr>
        <w:noBreakHyphen/>
        <w:t xml:space="preserve">Roman peoples grew powerful, the emperor’s absoluteness became relativized. </w:t>
      </w:r>
    </w:p>
    <w:p w14:paraId="217CDC08" w14:textId="4F7AD60D"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t xml:space="preserve">The emperor could no longer be “the human chosen by God,” but had to be endowed with stronger authority as </w:t>
      </w:r>
      <w:r>
        <w:rPr>
          <w:rFonts w:cstheme="minorHAnsi"/>
          <w:kern w:val="0"/>
          <w:sz w:val="32"/>
          <w:szCs w:val="32"/>
          <w14:ligatures w14:val="none"/>
        </w:rPr>
        <w:t>“</w:t>
      </w:r>
      <w:r w:rsidRPr="00E73355">
        <w:rPr>
          <w:rFonts w:eastAsia="Times New Roman" w:cstheme="minorHAnsi"/>
          <w:kern w:val="0"/>
          <w:sz w:val="32"/>
          <w:szCs w:val="32"/>
          <w14:ligatures w14:val="none"/>
        </w:rPr>
        <w:t>the representative of God</w:t>
      </w:r>
      <w:r>
        <w:rPr>
          <w:rFonts w:cstheme="minorHAnsi"/>
          <w:kern w:val="0"/>
          <w:sz w:val="32"/>
          <w:szCs w:val="32"/>
          <w14:ligatures w14:val="none"/>
        </w:rPr>
        <w:t>”</w:t>
      </w:r>
      <w:r w:rsidRPr="00E73355">
        <w:rPr>
          <w:rFonts w:eastAsia="Times New Roman" w:cstheme="minorHAnsi"/>
          <w:kern w:val="0"/>
          <w:sz w:val="32"/>
          <w:szCs w:val="32"/>
          <w14:ligatures w14:val="none"/>
        </w:rPr>
        <w:t>.</w:t>
      </w:r>
    </w:p>
    <w:p w14:paraId="67FEA8DA" w14:textId="2FA0A5C3" w:rsidR="00D1309E"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This led to the adoption of the title</w:t>
      </w:r>
      <w:r w:rsidRPr="00E73355">
        <w:rPr>
          <w:rFonts w:eastAsia="Times New Roman" w:cstheme="minorHAnsi"/>
          <w:i/>
          <w:iCs/>
          <w:kern w:val="0"/>
          <w:sz w:val="32"/>
          <w:szCs w:val="32"/>
          <w14:ligatures w14:val="none"/>
        </w:rPr>
        <w:t xml:space="preserve"> Basileus</w:t>
      </w:r>
      <w:r w:rsidRPr="00E73355">
        <w:rPr>
          <w:rFonts w:eastAsia="Times New Roman" w:cstheme="minorHAnsi"/>
          <w:kern w:val="0"/>
          <w:sz w:val="32"/>
          <w:szCs w:val="32"/>
          <w14:ligatures w14:val="none"/>
        </w:rPr>
        <w:t>, and it marked the moment when Christ</w:t>
      </w:r>
      <w:r>
        <w:rPr>
          <w:rFonts w:cstheme="minorHAnsi" w:hint="eastAsia"/>
          <w:kern w:val="0"/>
          <w:sz w:val="32"/>
          <w:szCs w:val="32"/>
          <w14:ligatures w14:val="none"/>
        </w:rPr>
        <w:t xml:space="preserve">-region </w:t>
      </w:r>
      <w:r w:rsidRPr="00E73355">
        <w:rPr>
          <w:rFonts w:eastAsia="Times New Roman" w:cstheme="minorHAnsi"/>
          <w:kern w:val="0"/>
          <w:sz w:val="32"/>
          <w:szCs w:val="32"/>
          <w14:ligatures w14:val="none"/>
        </w:rPr>
        <w:t>was transformed into</w:t>
      </w:r>
      <w:r w:rsidRPr="00D1309E">
        <w:rPr>
          <w:rFonts w:eastAsia="Times New Roman" w:cstheme="minorHAnsi"/>
          <w:b/>
          <w:bCs/>
          <w:kern w:val="0"/>
          <w:sz w:val="32"/>
          <w:szCs w:val="32"/>
          <w14:ligatures w14:val="none"/>
        </w:rPr>
        <w:t xml:space="preserve"> </w:t>
      </w:r>
      <w:r w:rsidR="00D1309E" w:rsidRPr="00D1309E">
        <w:rPr>
          <w:rFonts w:asciiTheme="minorEastAsia" w:hAnsiTheme="minorEastAsia" w:cstheme="minorHAnsi" w:hint="eastAsia"/>
          <w:b/>
          <w:bCs/>
          <w:kern w:val="0"/>
          <w:sz w:val="32"/>
          <w:szCs w:val="32"/>
          <w14:ligatures w14:val="none"/>
        </w:rPr>
        <w:t>“</w:t>
      </w:r>
      <w:r w:rsidRPr="00E73355">
        <w:rPr>
          <w:rFonts w:eastAsia="Times New Roman" w:cstheme="minorHAnsi"/>
          <w:b/>
          <w:bCs/>
          <w:kern w:val="0"/>
          <w:sz w:val="32"/>
          <w:szCs w:val="32"/>
          <w14:ligatures w14:val="none"/>
        </w:rPr>
        <w:t>Basileus</w:t>
      </w:r>
      <w:r w:rsidRPr="00E73355">
        <w:rPr>
          <w:rFonts w:eastAsia="Times New Roman" w:cstheme="minorHAnsi"/>
          <w:b/>
          <w:bCs/>
          <w:kern w:val="0"/>
          <w:sz w:val="32"/>
          <w:szCs w:val="32"/>
          <w14:ligatures w14:val="none"/>
        </w:rPr>
        <w:noBreakHyphen/>
        <w:t>religion</w:t>
      </w:r>
      <w:r w:rsidRPr="00E73355">
        <w:rPr>
          <w:rFonts w:eastAsia="Times New Roman" w:cstheme="minorHAnsi"/>
          <w:kern w:val="0"/>
          <w:sz w:val="32"/>
          <w:szCs w:val="32"/>
          <w14:ligatures w14:val="none"/>
        </w:rPr>
        <w:t>.</w:t>
      </w:r>
      <w:r w:rsidR="00D1309E" w:rsidRPr="00D1309E">
        <w:rPr>
          <w:rFonts w:asciiTheme="minorEastAsia" w:hAnsiTheme="minorEastAsia" w:cstheme="minorHAnsi" w:hint="eastAsia"/>
          <w:b/>
          <w:bCs/>
          <w:kern w:val="0"/>
          <w:sz w:val="32"/>
          <w:szCs w:val="32"/>
          <w14:ligatures w14:val="none"/>
        </w:rPr>
        <w:t>”</w:t>
      </w:r>
    </w:p>
    <w:p w14:paraId="5818112C" w14:textId="77777777" w:rsidR="00D1309E"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 xml:space="preserve">The age in which Rome, holding the </w:t>
      </w:r>
      <w:r w:rsidR="00D1309E" w:rsidRPr="00D1309E">
        <w:rPr>
          <w:rFonts w:cstheme="minorHAnsi"/>
          <w:b/>
          <w:bCs/>
          <w:kern w:val="0"/>
          <w:sz w:val="32"/>
          <w:szCs w:val="32"/>
          <w14:ligatures w14:val="none"/>
        </w:rPr>
        <w:t>“</w:t>
      </w:r>
      <w:r w:rsidR="00D1309E">
        <w:rPr>
          <w:rFonts w:cstheme="minorHAnsi" w:hint="eastAsia"/>
          <w:b/>
          <w:bCs/>
          <w:kern w:val="0"/>
          <w:sz w:val="32"/>
          <w:szCs w:val="32"/>
          <w14:ligatures w14:val="none"/>
        </w:rPr>
        <w:t>c</w:t>
      </w:r>
      <w:r w:rsidRPr="00E73355">
        <w:rPr>
          <w:rFonts w:eastAsia="Times New Roman" w:cstheme="minorHAnsi"/>
          <w:b/>
          <w:bCs/>
          <w:kern w:val="0"/>
          <w:sz w:val="32"/>
          <w:szCs w:val="32"/>
          <w14:ligatures w14:val="none"/>
        </w:rPr>
        <w:t>ore</w:t>
      </w:r>
      <w:r w:rsidRPr="00E73355">
        <w:rPr>
          <w:rFonts w:eastAsia="Times New Roman" w:cstheme="minorHAnsi"/>
          <w:b/>
          <w:bCs/>
          <w:kern w:val="0"/>
          <w:sz w:val="32"/>
          <w:szCs w:val="32"/>
          <w14:ligatures w14:val="none"/>
        </w:rPr>
        <w:noBreakHyphen/>
        <w:t>layer psychology</w:t>
      </w:r>
      <w:r w:rsidR="00D1309E">
        <w:rPr>
          <w:rFonts w:cstheme="minorHAnsi" w:hint="eastAsia"/>
          <w:b/>
          <w:bCs/>
          <w:kern w:val="0"/>
          <w:sz w:val="32"/>
          <w:szCs w:val="32"/>
          <w14:ligatures w14:val="none"/>
        </w:rPr>
        <w:t xml:space="preserve"> of e</w:t>
      </w:r>
      <w:r w:rsidR="00D1309E" w:rsidRPr="00E73355">
        <w:rPr>
          <w:rFonts w:eastAsia="Times New Roman" w:cstheme="minorHAnsi"/>
          <w:b/>
          <w:bCs/>
          <w:kern w:val="0"/>
          <w:sz w:val="32"/>
          <w:szCs w:val="32"/>
          <w14:ligatures w14:val="none"/>
        </w:rPr>
        <w:t>qual</w:t>
      </w:r>
      <w:r w:rsidR="00D1309E">
        <w:rPr>
          <w:rFonts w:ascii="MS Mincho" w:eastAsia="MS Mincho" w:hAnsi="MS Mincho" w:cs="MS Mincho" w:hint="eastAsia"/>
          <w:b/>
          <w:bCs/>
          <w:kern w:val="0"/>
          <w:sz w:val="32"/>
          <w:szCs w:val="32"/>
          <w14:ligatures w14:val="none"/>
        </w:rPr>
        <w:t xml:space="preserve"> </w:t>
      </w:r>
      <w:r w:rsidR="00D1309E" w:rsidRPr="00E73355">
        <w:rPr>
          <w:rFonts w:eastAsia="Times New Roman" w:cstheme="minorHAnsi"/>
          <w:b/>
          <w:bCs/>
          <w:kern w:val="0"/>
          <w:sz w:val="32"/>
          <w:szCs w:val="32"/>
          <w14:ligatures w14:val="none"/>
        </w:rPr>
        <w:t>placement"</w:t>
      </w:r>
      <w:r w:rsidRPr="00E73355">
        <w:rPr>
          <w:rFonts w:eastAsia="Times New Roman" w:cstheme="minorHAnsi"/>
          <w:kern w:val="0"/>
          <w:sz w:val="32"/>
          <w:szCs w:val="32"/>
          <w14:ligatures w14:val="none"/>
        </w:rPr>
        <w:t xml:space="preserve">, maintained a </w:t>
      </w:r>
      <w:r w:rsidRPr="00D1309E">
        <w:rPr>
          <w:rFonts w:eastAsia="Times New Roman" w:cstheme="minorHAnsi"/>
          <w:b/>
          <w:bCs/>
          <w:kern w:val="0"/>
          <w:sz w:val="32"/>
          <w:szCs w:val="32"/>
          <w14:ligatures w14:val="none"/>
        </w:rPr>
        <w:t xml:space="preserve">“World Empire” </w:t>
      </w:r>
      <w:r w:rsidRPr="00E73355">
        <w:rPr>
          <w:rFonts w:eastAsia="Times New Roman" w:cstheme="minorHAnsi"/>
          <w:kern w:val="0"/>
          <w:sz w:val="32"/>
          <w:szCs w:val="32"/>
          <w14:ligatures w14:val="none"/>
        </w:rPr>
        <w:t xml:space="preserve">as a political unity came to an end here. </w:t>
      </w:r>
    </w:p>
    <w:p w14:paraId="4E11E184" w14:textId="5763DCE3"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t>The Roman</w:t>
      </w:r>
      <w:r w:rsidRPr="000A59A5">
        <w:rPr>
          <w:rFonts w:eastAsia="Times New Roman" w:cstheme="minorHAnsi"/>
          <w:b/>
          <w:bCs/>
          <w:kern w:val="0"/>
          <w:sz w:val="32"/>
          <w:szCs w:val="32"/>
          <w14:ligatures w14:val="none"/>
        </w:rPr>
        <w:t xml:space="preserve"> </w:t>
      </w:r>
      <w:r w:rsidR="000A59A5" w:rsidRPr="000A59A5">
        <w:rPr>
          <w:rFonts w:cstheme="minorHAnsi"/>
          <w:b/>
          <w:bCs/>
          <w:kern w:val="0"/>
          <w:sz w:val="32"/>
          <w:szCs w:val="32"/>
          <w14:ligatures w14:val="none"/>
        </w:rPr>
        <w:t>“</w:t>
      </w:r>
      <w:r w:rsidR="00D1309E">
        <w:rPr>
          <w:rFonts w:cstheme="minorHAnsi" w:hint="eastAsia"/>
          <w:b/>
          <w:bCs/>
          <w:kern w:val="0"/>
          <w:sz w:val="32"/>
          <w:szCs w:val="32"/>
          <w14:ligatures w14:val="none"/>
        </w:rPr>
        <w:t>c</w:t>
      </w:r>
      <w:r w:rsidR="00D1309E" w:rsidRPr="00E73355">
        <w:rPr>
          <w:rFonts w:eastAsia="Times New Roman" w:cstheme="minorHAnsi"/>
          <w:b/>
          <w:bCs/>
          <w:kern w:val="0"/>
          <w:sz w:val="32"/>
          <w:szCs w:val="32"/>
          <w14:ligatures w14:val="none"/>
        </w:rPr>
        <w:t>ore</w:t>
      </w:r>
      <w:r w:rsidR="00D1309E" w:rsidRPr="00E73355">
        <w:rPr>
          <w:rFonts w:eastAsia="Times New Roman" w:cstheme="minorHAnsi"/>
          <w:b/>
          <w:bCs/>
          <w:kern w:val="0"/>
          <w:sz w:val="32"/>
          <w:szCs w:val="32"/>
          <w14:ligatures w14:val="none"/>
        </w:rPr>
        <w:noBreakHyphen/>
        <w:t>layer psychology</w:t>
      </w:r>
      <w:r w:rsidR="00D1309E">
        <w:rPr>
          <w:rFonts w:cstheme="minorHAnsi" w:hint="eastAsia"/>
          <w:b/>
          <w:bCs/>
          <w:kern w:val="0"/>
          <w:sz w:val="32"/>
          <w:szCs w:val="32"/>
          <w14:ligatures w14:val="none"/>
        </w:rPr>
        <w:t xml:space="preserve"> of e</w:t>
      </w:r>
      <w:r w:rsidR="00D1309E" w:rsidRPr="00E73355">
        <w:rPr>
          <w:rFonts w:eastAsia="Times New Roman" w:cstheme="minorHAnsi"/>
          <w:b/>
          <w:bCs/>
          <w:kern w:val="0"/>
          <w:sz w:val="32"/>
          <w:szCs w:val="32"/>
          <w14:ligatures w14:val="none"/>
        </w:rPr>
        <w:t>qual</w:t>
      </w:r>
      <w:r w:rsidR="00D1309E">
        <w:rPr>
          <w:rFonts w:ascii="MS Mincho" w:eastAsia="MS Mincho" w:hAnsi="MS Mincho" w:cs="MS Mincho" w:hint="eastAsia"/>
          <w:b/>
          <w:bCs/>
          <w:kern w:val="0"/>
          <w:sz w:val="32"/>
          <w:szCs w:val="32"/>
          <w14:ligatures w14:val="none"/>
        </w:rPr>
        <w:t xml:space="preserve"> </w:t>
      </w:r>
      <w:r w:rsidR="00D1309E" w:rsidRPr="00E73355">
        <w:rPr>
          <w:rFonts w:eastAsia="Times New Roman" w:cstheme="minorHAnsi"/>
          <w:b/>
          <w:bCs/>
          <w:kern w:val="0"/>
          <w:sz w:val="32"/>
          <w:szCs w:val="32"/>
          <w14:ligatures w14:val="none"/>
        </w:rPr>
        <w:t>placement</w:t>
      </w:r>
      <w:r w:rsidR="00D1309E">
        <w:rPr>
          <w:rFonts w:cstheme="minorHAnsi"/>
          <w:b/>
          <w:bCs/>
          <w:kern w:val="0"/>
          <w:sz w:val="32"/>
          <w:szCs w:val="32"/>
          <w14:ligatures w14:val="none"/>
        </w:rPr>
        <w:t>”</w:t>
      </w:r>
      <w:r w:rsidR="00D1309E">
        <w:rPr>
          <w:rFonts w:cstheme="minorHAnsi" w:hint="eastAsia"/>
          <w:b/>
          <w:bCs/>
          <w:kern w:val="0"/>
          <w:sz w:val="32"/>
          <w:szCs w:val="32"/>
          <w14:ligatures w14:val="none"/>
        </w:rPr>
        <w:t xml:space="preserve"> </w:t>
      </w:r>
      <w:r w:rsidRPr="00E73355">
        <w:rPr>
          <w:rFonts w:eastAsia="Times New Roman" w:cstheme="minorHAnsi"/>
          <w:kern w:val="0"/>
          <w:sz w:val="32"/>
          <w:szCs w:val="32"/>
          <w14:ligatures w14:val="none"/>
        </w:rPr>
        <w:t xml:space="preserve">when combined with the </w:t>
      </w:r>
      <w:r w:rsidR="000A59A5" w:rsidRPr="000A59A5">
        <w:rPr>
          <w:rFonts w:cstheme="minorHAnsi"/>
          <w:b/>
          <w:bCs/>
          <w:kern w:val="0"/>
          <w:sz w:val="32"/>
          <w:szCs w:val="32"/>
          <w14:ligatures w14:val="none"/>
        </w:rPr>
        <w:t>“</w:t>
      </w:r>
      <w:r w:rsidR="00D1309E" w:rsidRPr="00D1309E">
        <w:rPr>
          <w:rFonts w:cstheme="minorHAnsi" w:hint="eastAsia"/>
          <w:b/>
          <w:bCs/>
          <w:kern w:val="0"/>
          <w:sz w:val="32"/>
          <w:szCs w:val="32"/>
          <w14:ligatures w14:val="none"/>
        </w:rPr>
        <w:t>c</w:t>
      </w:r>
      <w:r w:rsidRPr="00D1309E">
        <w:rPr>
          <w:rFonts w:eastAsia="Times New Roman" w:cstheme="minorHAnsi"/>
          <w:b/>
          <w:bCs/>
          <w:kern w:val="0"/>
          <w:sz w:val="32"/>
          <w:szCs w:val="32"/>
          <w14:ligatures w14:val="none"/>
        </w:rPr>
        <w:t>ore</w:t>
      </w:r>
      <w:r w:rsidRPr="00D1309E">
        <w:rPr>
          <w:rFonts w:eastAsia="Times New Roman" w:cstheme="minorHAnsi"/>
          <w:b/>
          <w:bCs/>
          <w:kern w:val="0"/>
          <w:sz w:val="32"/>
          <w:szCs w:val="32"/>
          <w14:ligatures w14:val="none"/>
        </w:rPr>
        <w:noBreakHyphen/>
        <w:t>layer psychology of</w:t>
      </w:r>
      <w:r w:rsidR="00D1309E" w:rsidRPr="00D1309E">
        <w:rPr>
          <w:rFonts w:cstheme="minorHAnsi" w:hint="eastAsia"/>
          <w:b/>
          <w:bCs/>
          <w:kern w:val="0"/>
          <w:sz w:val="32"/>
          <w:szCs w:val="32"/>
          <w14:ligatures w14:val="none"/>
        </w:rPr>
        <w:t xml:space="preserve"> </w:t>
      </w:r>
      <w:r w:rsidR="00D1309E" w:rsidRPr="00E73355">
        <w:rPr>
          <w:rFonts w:eastAsia="Times New Roman" w:cstheme="minorHAnsi"/>
          <w:b/>
          <w:bCs/>
          <w:kern w:val="0"/>
          <w:sz w:val="32"/>
          <w:szCs w:val="32"/>
          <w14:ligatures w14:val="none"/>
        </w:rPr>
        <w:t>uniting"</w:t>
      </w:r>
      <w:r w:rsidR="00D1309E" w:rsidRPr="00E73355">
        <w:rPr>
          <w:rFonts w:eastAsia="Times New Roman" w:cstheme="minorHAnsi"/>
          <w:kern w:val="0"/>
          <w:sz w:val="32"/>
          <w:szCs w:val="32"/>
          <w14:ligatures w14:val="none"/>
        </w:rPr>
        <w:t xml:space="preserve"> </w:t>
      </w:r>
      <w:r w:rsidR="00D1309E">
        <w:rPr>
          <w:rFonts w:cstheme="minorHAnsi" w:hint="eastAsia"/>
          <w:kern w:val="0"/>
          <w:sz w:val="32"/>
          <w:szCs w:val="32"/>
          <w14:ligatures w14:val="none"/>
        </w:rPr>
        <w:t xml:space="preserve">of </w:t>
      </w:r>
      <w:r w:rsidRPr="00E73355">
        <w:rPr>
          <w:rFonts w:eastAsia="Times New Roman" w:cstheme="minorHAnsi"/>
          <w:kern w:val="0"/>
          <w:sz w:val="32"/>
          <w:szCs w:val="32"/>
          <w14:ligatures w14:val="none"/>
        </w:rPr>
        <w:t xml:space="preserve">the Bulgar people, generated within Byzantium </w:t>
      </w:r>
      <w:r w:rsidRPr="00D1309E">
        <w:rPr>
          <w:rFonts w:eastAsia="Times New Roman" w:cstheme="minorHAnsi"/>
          <w:b/>
          <w:bCs/>
          <w:kern w:val="0"/>
          <w:sz w:val="32"/>
          <w:szCs w:val="32"/>
          <w14:ligatures w14:val="none"/>
        </w:rPr>
        <w:t xml:space="preserve">a new </w:t>
      </w:r>
      <w:r w:rsidR="000A59A5">
        <w:rPr>
          <w:rFonts w:cstheme="minorHAnsi"/>
          <w:b/>
          <w:bCs/>
          <w:kern w:val="0"/>
          <w:sz w:val="32"/>
          <w:szCs w:val="32"/>
          <w14:ligatures w14:val="none"/>
        </w:rPr>
        <w:t>“</w:t>
      </w:r>
      <w:r w:rsidR="00D1309E" w:rsidRPr="00D1309E">
        <w:rPr>
          <w:rFonts w:cstheme="minorHAnsi" w:hint="eastAsia"/>
          <w:b/>
          <w:bCs/>
          <w:kern w:val="0"/>
          <w:sz w:val="32"/>
          <w:szCs w:val="32"/>
          <w14:ligatures w14:val="none"/>
        </w:rPr>
        <w:t>c</w:t>
      </w:r>
      <w:r w:rsidRPr="00D1309E">
        <w:rPr>
          <w:rFonts w:eastAsia="Times New Roman" w:cstheme="minorHAnsi"/>
          <w:b/>
          <w:bCs/>
          <w:kern w:val="0"/>
          <w:sz w:val="32"/>
          <w:szCs w:val="32"/>
          <w14:ligatures w14:val="none"/>
        </w:rPr>
        <w:t>ore</w:t>
      </w:r>
      <w:r w:rsidRPr="00D1309E">
        <w:rPr>
          <w:rFonts w:eastAsia="Times New Roman" w:cstheme="minorHAnsi"/>
          <w:b/>
          <w:bCs/>
          <w:kern w:val="0"/>
          <w:sz w:val="32"/>
          <w:szCs w:val="32"/>
          <w14:ligatures w14:val="none"/>
        </w:rPr>
        <w:noBreakHyphen/>
        <w:t>layer psychology</w:t>
      </w:r>
      <w:r w:rsidR="000A59A5">
        <w:rPr>
          <w:rFonts w:cstheme="minorHAnsi"/>
          <w:b/>
          <w:bCs/>
          <w:kern w:val="0"/>
          <w:sz w:val="32"/>
          <w:szCs w:val="32"/>
          <w14:ligatures w14:val="none"/>
        </w:rPr>
        <w:t>”</w:t>
      </w:r>
      <w:r w:rsidRPr="00E73355">
        <w:rPr>
          <w:rFonts w:eastAsia="Times New Roman" w:cstheme="minorHAnsi"/>
          <w:kern w:val="0"/>
          <w:sz w:val="32"/>
          <w:szCs w:val="32"/>
          <w14:ligatures w14:val="none"/>
        </w:rPr>
        <w:t xml:space="preserve">—namely </w:t>
      </w:r>
      <w:r w:rsidRPr="00E73355">
        <w:rPr>
          <w:rFonts w:eastAsia="Times New Roman" w:cstheme="minorHAnsi"/>
          <w:b/>
          <w:bCs/>
          <w:kern w:val="0"/>
          <w:sz w:val="32"/>
          <w:szCs w:val="32"/>
          <w14:ligatures w14:val="none"/>
        </w:rPr>
        <w:t>"</w:t>
      </w:r>
      <w:r w:rsidR="00D1309E">
        <w:rPr>
          <w:rFonts w:cstheme="minorHAnsi" w:hint="eastAsia"/>
          <w:b/>
          <w:bCs/>
          <w:kern w:val="0"/>
          <w:sz w:val="32"/>
          <w:szCs w:val="32"/>
          <w14:ligatures w14:val="none"/>
        </w:rPr>
        <w:t>o</w:t>
      </w:r>
      <w:r w:rsidRPr="00E73355">
        <w:rPr>
          <w:rFonts w:eastAsia="Times New Roman" w:cstheme="minorHAnsi"/>
          <w:b/>
          <w:bCs/>
          <w:kern w:val="0"/>
          <w:sz w:val="32"/>
          <w:szCs w:val="32"/>
          <w14:ligatures w14:val="none"/>
        </w:rPr>
        <w:t>rthodoxy"</w:t>
      </w:r>
      <w:r w:rsidRPr="00E73355">
        <w:rPr>
          <w:rFonts w:eastAsia="Times New Roman" w:cstheme="minorHAnsi"/>
          <w:kern w:val="0"/>
          <w:sz w:val="32"/>
          <w:szCs w:val="32"/>
          <w14:ligatures w14:val="none"/>
        </w:rPr>
        <w:t>.</w:t>
      </w:r>
    </w:p>
    <w:p w14:paraId="6B94AF38" w14:textId="77777777" w:rsidR="00D1309E"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 xml:space="preserve">With the emergence of </w:t>
      </w:r>
      <w:r w:rsidRPr="00E73355">
        <w:rPr>
          <w:rFonts w:eastAsia="Times New Roman" w:cstheme="minorHAnsi"/>
          <w:b/>
          <w:bCs/>
          <w:kern w:val="0"/>
          <w:sz w:val="32"/>
          <w:szCs w:val="32"/>
          <w14:ligatures w14:val="none"/>
        </w:rPr>
        <w:t>Basileus</w:t>
      </w:r>
      <w:r w:rsidRPr="00E73355">
        <w:rPr>
          <w:rFonts w:eastAsia="Times New Roman" w:cstheme="minorHAnsi"/>
          <w:b/>
          <w:bCs/>
          <w:kern w:val="0"/>
          <w:sz w:val="32"/>
          <w:szCs w:val="32"/>
          <w14:ligatures w14:val="none"/>
        </w:rPr>
        <w:noBreakHyphen/>
        <w:t>religion</w:t>
      </w:r>
      <w:r w:rsidRPr="00E73355">
        <w:rPr>
          <w:rFonts w:eastAsia="Times New Roman" w:cstheme="minorHAnsi"/>
          <w:kern w:val="0"/>
          <w:sz w:val="32"/>
          <w:szCs w:val="32"/>
          <w14:ligatures w14:val="none"/>
        </w:rPr>
        <w:t xml:space="preserve"> as a </w:t>
      </w:r>
      <w:r w:rsidR="00D1309E">
        <w:rPr>
          <w:rFonts w:cstheme="minorHAnsi"/>
          <w:kern w:val="0"/>
          <w:sz w:val="32"/>
          <w:szCs w:val="32"/>
          <w14:ligatures w14:val="none"/>
        </w:rPr>
        <w:t>“</w:t>
      </w:r>
      <w:r w:rsidR="00D1309E">
        <w:rPr>
          <w:rFonts w:cstheme="minorHAnsi" w:hint="eastAsia"/>
          <w:b/>
          <w:bCs/>
          <w:kern w:val="0"/>
          <w:sz w:val="32"/>
          <w:szCs w:val="32"/>
          <w14:ligatures w14:val="none"/>
        </w:rPr>
        <w:t>l</w:t>
      </w:r>
      <w:r w:rsidRPr="00E73355">
        <w:rPr>
          <w:rFonts w:eastAsia="Times New Roman" w:cstheme="minorHAnsi"/>
          <w:b/>
          <w:bCs/>
          <w:kern w:val="0"/>
          <w:sz w:val="32"/>
          <w:szCs w:val="32"/>
          <w14:ligatures w14:val="none"/>
        </w:rPr>
        <w:t>ayered</w:t>
      </w:r>
      <w:r w:rsidRPr="00E73355">
        <w:rPr>
          <w:rFonts w:eastAsia="Times New Roman" w:cstheme="minorHAnsi"/>
          <w:b/>
          <w:bCs/>
          <w:kern w:val="0"/>
          <w:sz w:val="32"/>
          <w:szCs w:val="32"/>
          <w14:ligatures w14:val="none"/>
        </w:rPr>
        <w:noBreakHyphen/>
        <w:t>layer psychology</w:t>
      </w:r>
      <w:r w:rsidRPr="00E73355">
        <w:rPr>
          <w:rFonts w:eastAsia="Times New Roman" w:cstheme="minorHAnsi"/>
          <w:kern w:val="0"/>
          <w:sz w:val="32"/>
          <w:szCs w:val="32"/>
          <w14:ligatures w14:val="none"/>
        </w:rPr>
        <w:t>,</w:t>
      </w:r>
      <w:r w:rsidR="00D1309E">
        <w:rPr>
          <w:rFonts w:cstheme="minorHAnsi"/>
          <w:kern w:val="0"/>
          <w:sz w:val="32"/>
          <w:szCs w:val="32"/>
          <w14:ligatures w14:val="none"/>
        </w:rPr>
        <w:t>”</w:t>
      </w:r>
      <w:r w:rsidR="00D1309E">
        <w:rPr>
          <w:rFonts w:cstheme="minorHAnsi" w:hint="eastAsia"/>
          <w:kern w:val="0"/>
          <w:sz w:val="32"/>
          <w:szCs w:val="32"/>
          <w14:ligatures w14:val="none"/>
        </w:rPr>
        <w:t xml:space="preserve"> </w:t>
      </w:r>
      <w:r w:rsidRPr="00E73355">
        <w:rPr>
          <w:rFonts w:eastAsia="Times New Roman" w:cstheme="minorHAnsi"/>
          <w:kern w:val="0"/>
          <w:sz w:val="32"/>
          <w:szCs w:val="32"/>
          <w14:ligatures w14:val="none"/>
        </w:rPr>
        <w:t xml:space="preserve">the </w:t>
      </w:r>
      <w:r w:rsidR="00D1309E" w:rsidRPr="00D1309E">
        <w:rPr>
          <w:rFonts w:cstheme="minorHAnsi"/>
          <w:b/>
          <w:bCs/>
          <w:kern w:val="0"/>
          <w:sz w:val="32"/>
          <w:szCs w:val="32"/>
          <w14:ligatures w14:val="none"/>
        </w:rPr>
        <w:t>“</w:t>
      </w:r>
      <w:r w:rsidR="00D1309E" w:rsidRPr="00D1309E">
        <w:rPr>
          <w:rFonts w:cstheme="minorHAnsi" w:hint="eastAsia"/>
          <w:b/>
          <w:bCs/>
          <w:kern w:val="0"/>
          <w:sz w:val="32"/>
          <w:szCs w:val="32"/>
          <w14:ligatures w14:val="none"/>
        </w:rPr>
        <w:t>c</w:t>
      </w:r>
      <w:r w:rsidRPr="00D1309E">
        <w:rPr>
          <w:rFonts w:eastAsia="Times New Roman" w:cstheme="minorHAnsi"/>
          <w:b/>
          <w:bCs/>
          <w:kern w:val="0"/>
          <w:sz w:val="32"/>
          <w:szCs w:val="32"/>
          <w14:ligatures w14:val="none"/>
        </w:rPr>
        <w:t>ore</w:t>
      </w:r>
      <w:r w:rsidRPr="00D1309E">
        <w:rPr>
          <w:rFonts w:eastAsia="Times New Roman" w:cstheme="minorHAnsi"/>
          <w:b/>
          <w:bCs/>
          <w:kern w:val="0"/>
          <w:sz w:val="32"/>
          <w:szCs w:val="32"/>
          <w14:ligatures w14:val="none"/>
        </w:rPr>
        <w:noBreakHyphen/>
        <w:t>layer psychology</w:t>
      </w:r>
      <w:r w:rsidR="00D1309E">
        <w:rPr>
          <w:rFonts w:cstheme="minorHAnsi"/>
          <w:b/>
          <w:bCs/>
          <w:kern w:val="0"/>
          <w:sz w:val="32"/>
          <w:szCs w:val="32"/>
          <w14:ligatures w14:val="none"/>
        </w:rPr>
        <w:t>”</w:t>
      </w:r>
      <w:r w:rsidRPr="00D1309E">
        <w:rPr>
          <w:rFonts w:eastAsia="Times New Roman" w:cstheme="minorHAnsi"/>
          <w:b/>
          <w:bCs/>
          <w:kern w:val="0"/>
          <w:sz w:val="32"/>
          <w:szCs w:val="32"/>
          <w14:ligatures w14:val="none"/>
        </w:rPr>
        <w:t xml:space="preserve"> </w:t>
      </w:r>
      <w:r w:rsidRPr="00E73355">
        <w:rPr>
          <w:rFonts w:eastAsia="Times New Roman" w:cstheme="minorHAnsi"/>
          <w:kern w:val="0"/>
          <w:sz w:val="32"/>
          <w:szCs w:val="32"/>
          <w14:ligatures w14:val="none"/>
        </w:rPr>
        <w:t xml:space="preserve">of Byzantium shifted from </w:t>
      </w:r>
      <w:r w:rsidRPr="00E73355">
        <w:rPr>
          <w:rFonts w:eastAsia="Times New Roman" w:cstheme="minorHAnsi"/>
          <w:b/>
          <w:bCs/>
          <w:kern w:val="0"/>
          <w:sz w:val="32"/>
          <w:szCs w:val="32"/>
          <w14:ligatures w14:val="none"/>
        </w:rPr>
        <w:t>"</w:t>
      </w:r>
      <w:r w:rsidR="00D1309E">
        <w:rPr>
          <w:rFonts w:cstheme="minorHAnsi" w:hint="eastAsia"/>
          <w:b/>
          <w:bCs/>
          <w:kern w:val="0"/>
          <w:sz w:val="32"/>
          <w:szCs w:val="32"/>
          <w14:ligatures w14:val="none"/>
        </w:rPr>
        <w:t>e</w:t>
      </w:r>
      <w:r w:rsidRPr="00E73355">
        <w:rPr>
          <w:rFonts w:eastAsia="Times New Roman" w:cstheme="minorHAnsi"/>
          <w:b/>
          <w:bCs/>
          <w:kern w:val="0"/>
          <w:sz w:val="32"/>
          <w:szCs w:val="32"/>
          <w14:ligatures w14:val="none"/>
        </w:rPr>
        <w:t>qual</w:t>
      </w:r>
      <w:r w:rsidR="00D1309E">
        <w:rPr>
          <w:rFonts w:cstheme="minorHAnsi" w:hint="eastAsia"/>
          <w:b/>
          <w:bCs/>
          <w:kern w:val="0"/>
          <w:sz w:val="32"/>
          <w:szCs w:val="32"/>
          <w14:ligatures w14:val="none"/>
        </w:rPr>
        <w:t xml:space="preserve"> </w:t>
      </w:r>
      <w:r w:rsidRPr="00E73355">
        <w:rPr>
          <w:rFonts w:eastAsia="Times New Roman" w:cstheme="minorHAnsi"/>
          <w:b/>
          <w:bCs/>
          <w:kern w:val="0"/>
          <w:sz w:val="32"/>
          <w:szCs w:val="32"/>
          <w14:ligatures w14:val="none"/>
        </w:rPr>
        <w:t>placement"</w:t>
      </w:r>
      <w:r w:rsidRPr="00E73355">
        <w:rPr>
          <w:rFonts w:eastAsia="Times New Roman" w:cstheme="minorHAnsi"/>
          <w:kern w:val="0"/>
          <w:sz w:val="32"/>
          <w:szCs w:val="32"/>
          <w14:ligatures w14:val="none"/>
        </w:rPr>
        <w:t xml:space="preserve"> to </w:t>
      </w:r>
      <w:r w:rsidRPr="00E73355">
        <w:rPr>
          <w:rFonts w:eastAsia="Times New Roman" w:cstheme="minorHAnsi"/>
          <w:b/>
          <w:bCs/>
          <w:kern w:val="0"/>
          <w:sz w:val="32"/>
          <w:szCs w:val="32"/>
          <w14:ligatures w14:val="none"/>
        </w:rPr>
        <w:t>"</w:t>
      </w:r>
      <w:r w:rsidR="00D1309E">
        <w:rPr>
          <w:rFonts w:cstheme="minorHAnsi" w:hint="eastAsia"/>
          <w:b/>
          <w:bCs/>
          <w:kern w:val="0"/>
          <w:sz w:val="32"/>
          <w:szCs w:val="32"/>
          <w14:ligatures w14:val="none"/>
        </w:rPr>
        <w:t>o</w:t>
      </w:r>
      <w:r w:rsidRPr="00E73355">
        <w:rPr>
          <w:rFonts w:eastAsia="Times New Roman" w:cstheme="minorHAnsi"/>
          <w:b/>
          <w:bCs/>
          <w:kern w:val="0"/>
          <w:sz w:val="32"/>
          <w:szCs w:val="32"/>
          <w14:ligatures w14:val="none"/>
        </w:rPr>
        <w:t>rthodoxy"</w:t>
      </w:r>
      <w:r w:rsidRPr="00E73355">
        <w:rPr>
          <w:rFonts w:eastAsia="Times New Roman" w:cstheme="minorHAnsi"/>
          <w:kern w:val="0"/>
          <w:sz w:val="32"/>
          <w:szCs w:val="32"/>
          <w14:ligatures w14:val="none"/>
        </w:rPr>
        <w:t xml:space="preserve">. </w:t>
      </w:r>
    </w:p>
    <w:p w14:paraId="1F057127" w14:textId="0FD4A398"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lastRenderedPageBreak/>
        <w:t xml:space="preserve">The </w:t>
      </w:r>
      <w:r w:rsidRPr="00E73355">
        <w:rPr>
          <w:rFonts w:eastAsia="Times New Roman" w:cstheme="minorHAnsi"/>
          <w:b/>
          <w:bCs/>
          <w:kern w:val="0"/>
          <w:sz w:val="32"/>
          <w:szCs w:val="32"/>
          <w14:ligatures w14:val="none"/>
        </w:rPr>
        <w:t>Christian</w:t>
      </w:r>
      <w:r w:rsidRPr="00E73355">
        <w:rPr>
          <w:rFonts w:eastAsia="Times New Roman" w:cstheme="minorHAnsi"/>
          <w:b/>
          <w:bCs/>
          <w:kern w:val="0"/>
          <w:sz w:val="32"/>
          <w:szCs w:val="32"/>
          <w14:ligatures w14:val="none"/>
        </w:rPr>
        <w:noBreakHyphen/>
        <w:t>religion cultural sphere</w:t>
      </w:r>
      <w:r w:rsidRPr="00E73355">
        <w:rPr>
          <w:rFonts w:eastAsia="Times New Roman" w:cstheme="minorHAnsi"/>
          <w:kern w:val="0"/>
          <w:sz w:val="32"/>
          <w:szCs w:val="32"/>
          <w14:ligatures w14:val="none"/>
        </w:rPr>
        <w:t xml:space="preserve"> thus surfaced, in its broad structure, as the </w:t>
      </w:r>
      <w:r w:rsidRPr="00E73355">
        <w:rPr>
          <w:rFonts w:eastAsia="Times New Roman" w:cstheme="minorHAnsi"/>
          <w:b/>
          <w:bCs/>
          <w:kern w:val="0"/>
          <w:sz w:val="32"/>
          <w:szCs w:val="32"/>
          <w14:ligatures w14:val="none"/>
        </w:rPr>
        <w:t>Basileus</w:t>
      </w:r>
      <w:r w:rsidRPr="00E73355">
        <w:rPr>
          <w:rFonts w:eastAsia="Times New Roman" w:cstheme="minorHAnsi"/>
          <w:b/>
          <w:bCs/>
          <w:kern w:val="0"/>
          <w:sz w:val="32"/>
          <w:szCs w:val="32"/>
          <w14:ligatures w14:val="none"/>
        </w:rPr>
        <w:noBreakHyphen/>
        <w:t>religion cultural sphere</w:t>
      </w:r>
      <w:r w:rsidRPr="00E73355">
        <w:rPr>
          <w:rFonts w:eastAsia="Times New Roman" w:cstheme="minorHAnsi"/>
          <w:kern w:val="0"/>
          <w:sz w:val="32"/>
          <w:szCs w:val="32"/>
          <w14:ligatures w14:val="none"/>
        </w:rPr>
        <w:t>, incorporating even external non</w:t>
      </w:r>
      <w:r w:rsidRPr="00E73355">
        <w:rPr>
          <w:rFonts w:eastAsia="Times New Roman" w:cstheme="minorHAnsi"/>
          <w:kern w:val="0"/>
          <w:sz w:val="32"/>
          <w:szCs w:val="32"/>
          <w14:ligatures w14:val="none"/>
        </w:rPr>
        <w:noBreakHyphen/>
        <w:t>Roman peoples into its order.</w:t>
      </w:r>
    </w:p>
    <w:p w14:paraId="12EA7137" w14:textId="77777777" w:rsidR="00AC7714"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 xml:space="preserve">The formation of </w:t>
      </w:r>
      <w:r w:rsidRPr="00AC7714">
        <w:rPr>
          <w:rFonts w:eastAsia="Times New Roman" w:cstheme="minorHAnsi"/>
          <w:kern w:val="0"/>
          <w:sz w:val="32"/>
          <w:szCs w:val="32"/>
          <w14:ligatures w14:val="none"/>
        </w:rPr>
        <w:t>Catholic</w:t>
      </w:r>
      <w:r w:rsidRPr="00AC7714">
        <w:rPr>
          <w:rFonts w:eastAsia="Times New Roman" w:cstheme="minorHAnsi"/>
          <w:kern w:val="0"/>
          <w:sz w:val="32"/>
          <w:szCs w:val="32"/>
          <w14:ligatures w14:val="none"/>
        </w:rPr>
        <w:noBreakHyphen/>
        <w:t>religion</w:t>
      </w:r>
      <w:r w:rsidRPr="00E73355">
        <w:rPr>
          <w:rFonts w:eastAsia="Times New Roman" w:cstheme="minorHAnsi"/>
          <w:kern w:val="0"/>
          <w:sz w:val="32"/>
          <w:szCs w:val="32"/>
          <w14:ligatures w14:val="none"/>
        </w:rPr>
        <w:t xml:space="preserve"> in Western Europe was also part of this broader process, although the Western side retained Rome’s </w:t>
      </w:r>
      <w:r w:rsidRPr="00E73355">
        <w:rPr>
          <w:rFonts w:eastAsia="Times New Roman" w:cstheme="minorHAnsi"/>
          <w:b/>
          <w:bCs/>
          <w:kern w:val="0"/>
          <w:sz w:val="32"/>
          <w:szCs w:val="32"/>
          <w14:ligatures w14:val="none"/>
        </w:rPr>
        <w:t>"</w:t>
      </w:r>
      <w:r w:rsidR="00AC7714">
        <w:rPr>
          <w:rFonts w:cstheme="minorHAnsi" w:hint="eastAsia"/>
          <w:b/>
          <w:bCs/>
          <w:kern w:val="0"/>
          <w:sz w:val="32"/>
          <w:szCs w:val="32"/>
          <w14:ligatures w14:val="none"/>
        </w:rPr>
        <w:t>e</w:t>
      </w:r>
      <w:r w:rsidRPr="00E73355">
        <w:rPr>
          <w:rFonts w:eastAsia="Times New Roman" w:cstheme="minorHAnsi"/>
          <w:b/>
          <w:bCs/>
          <w:kern w:val="0"/>
          <w:sz w:val="32"/>
          <w:szCs w:val="32"/>
          <w14:ligatures w14:val="none"/>
        </w:rPr>
        <w:t>qual</w:t>
      </w:r>
      <w:r w:rsidR="00AC7714">
        <w:rPr>
          <w:rFonts w:cstheme="minorHAnsi" w:hint="eastAsia"/>
          <w:b/>
          <w:bCs/>
          <w:kern w:val="0"/>
          <w:sz w:val="32"/>
          <w:szCs w:val="32"/>
          <w14:ligatures w14:val="none"/>
        </w:rPr>
        <w:t xml:space="preserve"> </w:t>
      </w:r>
      <w:r w:rsidRPr="00E73355">
        <w:rPr>
          <w:rFonts w:eastAsia="Times New Roman" w:cstheme="minorHAnsi"/>
          <w:b/>
          <w:bCs/>
          <w:kern w:val="0"/>
          <w:sz w:val="32"/>
          <w:szCs w:val="32"/>
          <w14:ligatures w14:val="none"/>
        </w:rPr>
        <w:t>placement"</w:t>
      </w:r>
      <w:r w:rsidRPr="00E73355">
        <w:rPr>
          <w:rFonts w:eastAsia="Times New Roman" w:cstheme="minorHAnsi"/>
          <w:kern w:val="0"/>
          <w:sz w:val="32"/>
          <w:szCs w:val="32"/>
          <w14:ligatures w14:val="none"/>
        </w:rPr>
        <w:t xml:space="preserve">. </w:t>
      </w:r>
    </w:p>
    <w:p w14:paraId="2ED2A3BC" w14:textId="0178D0AF"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t xml:space="preserve">Taken as a whole, the formation of this cultural sphere advanced through the process in which </w:t>
      </w:r>
      <w:r w:rsidRPr="00AC7714">
        <w:rPr>
          <w:rFonts w:eastAsia="Times New Roman" w:cstheme="minorHAnsi"/>
          <w:kern w:val="0"/>
          <w:sz w:val="32"/>
          <w:szCs w:val="32"/>
          <w14:ligatures w14:val="none"/>
        </w:rPr>
        <w:t>non</w:t>
      </w:r>
      <w:r w:rsidRPr="00AC7714">
        <w:rPr>
          <w:rFonts w:eastAsia="Times New Roman" w:cstheme="minorHAnsi"/>
          <w:kern w:val="0"/>
          <w:sz w:val="32"/>
          <w:szCs w:val="32"/>
          <w14:ligatures w14:val="none"/>
        </w:rPr>
        <w:noBreakHyphen/>
        <w:t>agricultural civilizations “hacked” agricultural civilizations.</w:t>
      </w:r>
    </w:p>
    <w:p w14:paraId="5229A329" w14:textId="77777777" w:rsidR="00AC7714" w:rsidRDefault="00E73355" w:rsidP="00E73355">
      <w:pPr>
        <w:spacing w:before="100" w:beforeAutospacing="1" w:after="100" w:afterAutospacing="1" w:line="240" w:lineRule="auto"/>
        <w:rPr>
          <w:rFonts w:cstheme="minorHAnsi"/>
          <w:kern w:val="0"/>
          <w:sz w:val="32"/>
          <w:szCs w:val="32"/>
          <w14:ligatures w14:val="none"/>
        </w:rPr>
      </w:pPr>
      <w:r w:rsidRPr="00E73355">
        <w:rPr>
          <w:rFonts w:eastAsia="Times New Roman" w:cstheme="minorHAnsi"/>
          <w:kern w:val="0"/>
          <w:sz w:val="32"/>
          <w:szCs w:val="32"/>
          <w14:ligatures w14:val="none"/>
        </w:rPr>
        <w:t xml:space="preserve">The </w:t>
      </w:r>
      <w:r w:rsidRPr="00E73355">
        <w:rPr>
          <w:rFonts w:eastAsia="Times New Roman" w:cstheme="minorHAnsi"/>
          <w:b/>
          <w:bCs/>
          <w:kern w:val="0"/>
          <w:sz w:val="32"/>
          <w:szCs w:val="32"/>
          <w14:ligatures w14:val="none"/>
        </w:rPr>
        <w:t>"</w:t>
      </w:r>
      <w:r w:rsidR="00AC7714">
        <w:rPr>
          <w:rFonts w:cstheme="minorHAnsi" w:hint="eastAsia"/>
          <w:b/>
          <w:bCs/>
          <w:kern w:val="0"/>
          <w:sz w:val="32"/>
          <w:szCs w:val="32"/>
          <w14:ligatures w14:val="none"/>
        </w:rPr>
        <w:t>b</w:t>
      </w:r>
      <w:r w:rsidRPr="00E73355">
        <w:rPr>
          <w:rFonts w:eastAsia="Times New Roman" w:cstheme="minorHAnsi"/>
          <w:b/>
          <w:bCs/>
          <w:kern w:val="0"/>
          <w:sz w:val="32"/>
          <w:szCs w:val="32"/>
          <w14:ligatures w14:val="none"/>
        </w:rPr>
        <w:t>onding"</w:t>
      </w:r>
      <w:r w:rsidRPr="00E73355">
        <w:rPr>
          <w:rFonts w:eastAsia="Times New Roman" w:cstheme="minorHAnsi"/>
          <w:kern w:val="0"/>
          <w:sz w:val="32"/>
          <w:szCs w:val="32"/>
          <w14:ligatures w14:val="none"/>
        </w:rPr>
        <w:t xml:space="preserve"> mountain peoples of the Armenian region were deeply involved in this process. </w:t>
      </w:r>
    </w:p>
    <w:p w14:paraId="61E03079" w14:textId="6696891B"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t>Indeed, the Heraclian</w:t>
      </w:r>
      <w:r w:rsidRPr="00E73355">
        <w:rPr>
          <w:rFonts w:eastAsia="Times New Roman" w:cstheme="minorHAnsi"/>
          <w:kern w:val="0"/>
          <w:sz w:val="32"/>
          <w:szCs w:val="32"/>
          <w14:ligatures w14:val="none"/>
        </w:rPr>
        <w:noBreakHyphen/>
        <w:t>dynasty, founded in 610—the very starting point of Basileus</w:t>
      </w:r>
      <w:r w:rsidRPr="00E73355">
        <w:rPr>
          <w:rFonts w:eastAsia="Times New Roman" w:cstheme="minorHAnsi"/>
          <w:kern w:val="0"/>
          <w:sz w:val="32"/>
          <w:szCs w:val="32"/>
          <w14:ligatures w14:val="none"/>
        </w:rPr>
        <w:noBreakHyphen/>
        <w:t xml:space="preserve">religion—was itself a </w:t>
      </w:r>
      <w:r w:rsidRPr="00E73355">
        <w:rPr>
          <w:rFonts w:eastAsia="Times New Roman" w:cstheme="minorHAnsi"/>
          <w:b/>
          <w:bCs/>
          <w:kern w:val="0"/>
          <w:sz w:val="32"/>
          <w:szCs w:val="32"/>
          <w14:ligatures w14:val="none"/>
        </w:rPr>
        <w:t>"</w:t>
      </w:r>
      <w:r w:rsidR="00883B3D">
        <w:rPr>
          <w:rFonts w:cstheme="minorHAnsi" w:hint="eastAsia"/>
          <w:b/>
          <w:bCs/>
          <w:kern w:val="0"/>
          <w:sz w:val="32"/>
          <w:szCs w:val="32"/>
          <w14:ligatures w14:val="none"/>
        </w:rPr>
        <w:t>b</w:t>
      </w:r>
      <w:r w:rsidRPr="00E73355">
        <w:rPr>
          <w:rFonts w:eastAsia="Times New Roman" w:cstheme="minorHAnsi"/>
          <w:b/>
          <w:bCs/>
          <w:kern w:val="0"/>
          <w:sz w:val="32"/>
          <w:szCs w:val="32"/>
          <w14:ligatures w14:val="none"/>
        </w:rPr>
        <w:t xml:space="preserve">onding" </w:t>
      </w:r>
      <w:r w:rsidRPr="00AC7714">
        <w:rPr>
          <w:rFonts w:eastAsia="Times New Roman" w:cstheme="minorHAnsi"/>
          <w:kern w:val="0"/>
          <w:sz w:val="32"/>
          <w:szCs w:val="32"/>
          <w14:ligatures w14:val="none"/>
        </w:rPr>
        <w:t>dynasty</w:t>
      </w:r>
      <w:r w:rsidRPr="00E73355">
        <w:rPr>
          <w:rFonts w:eastAsia="Times New Roman" w:cstheme="minorHAnsi"/>
          <w:kern w:val="0"/>
          <w:sz w:val="32"/>
          <w:szCs w:val="32"/>
          <w14:ligatures w14:val="none"/>
        </w:rPr>
        <w:t xml:space="preserve"> of Armenian origin.</w:t>
      </w:r>
    </w:p>
    <w:p w14:paraId="70B06F3D" w14:textId="77777777" w:rsidR="00E73355" w:rsidRPr="00E73355" w:rsidRDefault="00E73355" w:rsidP="00E73355">
      <w:pPr>
        <w:spacing w:before="100" w:beforeAutospacing="1" w:after="100" w:afterAutospacing="1" w:line="240" w:lineRule="auto"/>
        <w:rPr>
          <w:rFonts w:eastAsia="Times New Roman" w:cstheme="minorHAnsi"/>
          <w:kern w:val="0"/>
          <w:sz w:val="32"/>
          <w:szCs w:val="32"/>
          <w14:ligatures w14:val="none"/>
        </w:rPr>
      </w:pPr>
      <w:r w:rsidRPr="00E73355">
        <w:rPr>
          <w:rFonts w:eastAsia="Times New Roman" w:cstheme="minorHAnsi"/>
          <w:kern w:val="0"/>
          <w:sz w:val="32"/>
          <w:szCs w:val="32"/>
          <w14:ligatures w14:val="none"/>
        </w:rPr>
        <w:t>Here again, the parallelism of world history becomes even clearer.</w:t>
      </w:r>
    </w:p>
    <w:p w14:paraId="1AE1B6FF" w14:textId="6B82D611"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C7714">
        <w:rPr>
          <w:rFonts w:eastAsia="Times New Roman" w:cstheme="minorHAnsi"/>
          <w:kern w:val="0"/>
          <w:sz w:val="32"/>
          <w:szCs w:val="32"/>
          <w14:ligatures w14:val="none"/>
        </w:rPr>
        <w:t>The Danube Bulgar people defeated the Heraclian</w:t>
      </w:r>
      <w:r w:rsidRPr="00AC7714">
        <w:rPr>
          <w:rFonts w:eastAsia="Times New Roman" w:cstheme="minorHAnsi"/>
          <w:kern w:val="0"/>
          <w:sz w:val="32"/>
          <w:szCs w:val="32"/>
          <w14:ligatures w14:val="none"/>
        </w:rPr>
        <w:noBreakHyphen/>
        <w:t>dynasty Byzantine Empire in the Balkan Peninsula in 681 and founded the Dulo</w:t>
      </w:r>
      <w:r w:rsidRPr="00AC7714">
        <w:rPr>
          <w:rFonts w:eastAsia="Times New Roman" w:cstheme="minorHAnsi"/>
          <w:kern w:val="0"/>
          <w:sz w:val="32"/>
          <w:szCs w:val="32"/>
          <w14:ligatures w14:val="none"/>
        </w:rPr>
        <w:noBreakHyphen/>
        <w:t xml:space="preserve">dynasty Danube Bulgar </w:t>
      </w:r>
      <w:r w:rsidR="00272F0D">
        <w:rPr>
          <w:rFonts w:cstheme="minorHAnsi" w:hint="eastAsia"/>
          <w:kern w:val="0"/>
          <w:sz w:val="32"/>
          <w:szCs w:val="32"/>
          <w14:ligatures w14:val="none"/>
        </w:rPr>
        <w:t>k</w:t>
      </w:r>
      <w:r w:rsidRPr="00AC7714">
        <w:rPr>
          <w:rFonts w:eastAsia="Times New Roman" w:cstheme="minorHAnsi"/>
          <w:kern w:val="0"/>
          <w:sz w:val="32"/>
          <w:szCs w:val="32"/>
          <w14:ligatures w14:val="none"/>
        </w:rPr>
        <w:t>ha</w:t>
      </w:r>
      <w:r w:rsidR="008039C0">
        <w:rPr>
          <w:rFonts w:cstheme="minorHAnsi" w:hint="eastAsia"/>
          <w:kern w:val="0"/>
          <w:sz w:val="32"/>
          <w:szCs w:val="32"/>
          <w14:ligatures w14:val="none"/>
        </w:rPr>
        <w:t>nate</w:t>
      </w:r>
      <w:r w:rsidRPr="00AC7714">
        <w:rPr>
          <w:rFonts w:eastAsia="Times New Roman" w:cstheme="minorHAnsi"/>
          <w:kern w:val="0"/>
          <w:sz w:val="32"/>
          <w:szCs w:val="32"/>
          <w14:ligatures w14:val="none"/>
        </w:rPr>
        <w:t>.</w:t>
      </w:r>
    </w:p>
    <w:p w14:paraId="0E4C75C1" w14:textId="21900349" w:rsidR="008039C0"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 xml:space="preserve">Within its own territory, the Byzantine Empire maintained the </w:t>
      </w:r>
      <w:r w:rsidRPr="00AC7714">
        <w:rPr>
          <w:rFonts w:eastAsia="Times New Roman" w:cstheme="minorHAnsi"/>
          <w:b/>
          <w:bCs/>
          <w:kern w:val="0"/>
          <w:sz w:val="32"/>
          <w:szCs w:val="32"/>
          <w14:ligatures w14:val="none"/>
        </w:rPr>
        <w:t>"core</w:t>
      </w:r>
      <w:r w:rsidRPr="00AC7714">
        <w:rPr>
          <w:rFonts w:eastAsia="Times New Roman" w:cstheme="minorHAnsi"/>
          <w:b/>
          <w:bCs/>
          <w:kern w:val="0"/>
          <w:sz w:val="32"/>
          <w:szCs w:val="32"/>
          <w14:ligatures w14:val="none"/>
        </w:rPr>
        <w:noBreakHyphen/>
        <w:t>layer</w:t>
      </w:r>
      <w:r w:rsidR="008039C0">
        <w:rPr>
          <w:rFonts w:cstheme="minorHAnsi" w:hint="eastAsia"/>
          <w:b/>
          <w:bCs/>
          <w:kern w:val="0"/>
          <w:sz w:val="32"/>
          <w:szCs w:val="32"/>
          <w14:ligatures w14:val="none"/>
        </w:rPr>
        <w:t xml:space="preserve"> </w:t>
      </w:r>
      <w:r w:rsidRPr="00AC7714">
        <w:rPr>
          <w:rFonts w:eastAsia="Times New Roman" w:cstheme="minorHAnsi"/>
          <w:b/>
          <w:bCs/>
          <w:kern w:val="0"/>
          <w:sz w:val="32"/>
          <w:szCs w:val="32"/>
          <w14:ligatures w14:val="none"/>
        </w:rPr>
        <w:t>psychology</w:t>
      </w:r>
      <w:r w:rsidR="008039C0">
        <w:rPr>
          <w:rFonts w:cstheme="minorHAnsi" w:hint="eastAsia"/>
          <w:b/>
          <w:bCs/>
          <w:kern w:val="0"/>
          <w:sz w:val="32"/>
          <w:szCs w:val="32"/>
          <w14:ligatures w14:val="none"/>
        </w:rPr>
        <w:t xml:space="preserve"> of equal replacement</w:t>
      </w:r>
      <w:r w:rsidR="008039C0">
        <w:rPr>
          <w:rFonts w:cstheme="minorHAnsi"/>
          <w:b/>
          <w:bCs/>
          <w:kern w:val="0"/>
          <w:sz w:val="32"/>
          <w:szCs w:val="32"/>
          <w14:ligatures w14:val="none"/>
        </w:rPr>
        <w:t>”</w:t>
      </w:r>
      <w:r w:rsidRPr="00AC7714">
        <w:rPr>
          <w:rFonts w:eastAsia="Times New Roman" w:cstheme="minorHAnsi"/>
          <w:kern w:val="0"/>
          <w:sz w:val="32"/>
          <w:szCs w:val="32"/>
          <w14:ligatures w14:val="none"/>
        </w:rPr>
        <w:t xml:space="preserve"> inherited from the Roman Empire and kept functioning as a multi</w:t>
      </w:r>
      <w:r w:rsidRPr="00AC7714">
        <w:rPr>
          <w:rFonts w:eastAsia="Times New Roman" w:cstheme="minorHAnsi"/>
          <w:kern w:val="0"/>
          <w:sz w:val="32"/>
          <w:szCs w:val="32"/>
          <w14:ligatures w14:val="none"/>
        </w:rPr>
        <w:noBreakHyphen/>
        <w:t xml:space="preserve">ethnic </w:t>
      </w:r>
      <w:r w:rsidRPr="00AC7714">
        <w:rPr>
          <w:rFonts w:eastAsia="Times New Roman" w:cstheme="minorHAnsi"/>
          <w:b/>
          <w:bCs/>
          <w:kern w:val="0"/>
          <w:sz w:val="32"/>
          <w:szCs w:val="32"/>
          <w14:ligatures w14:val="none"/>
        </w:rPr>
        <w:t>"device of accommodation"</w:t>
      </w:r>
      <w:r w:rsidRPr="00AC7714">
        <w:rPr>
          <w:rFonts w:eastAsia="Times New Roman" w:cstheme="minorHAnsi"/>
          <w:kern w:val="0"/>
          <w:sz w:val="32"/>
          <w:szCs w:val="32"/>
          <w14:ligatures w14:val="none"/>
        </w:rPr>
        <w:t>.</w:t>
      </w:r>
    </w:p>
    <w:p w14:paraId="6036099C" w14:textId="264E2F94"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C7714">
        <w:rPr>
          <w:rFonts w:eastAsia="Times New Roman" w:cstheme="minorHAnsi"/>
          <w:kern w:val="0"/>
          <w:sz w:val="32"/>
          <w:szCs w:val="32"/>
          <w14:ligatures w14:val="none"/>
        </w:rPr>
        <w:t>However, toward external non</w:t>
      </w:r>
      <w:r w:rsidRPr="00AC7714">
        <w:rPr>
          <w:rFonts w:eastAsia="Times New Roman" w:cstheme="minorHAnsi"/>
          <w:kern w:val="0"/>
          <w:sz w:val="32"/>
          <w:szCs w:val="32"/>
          <w14:ligatures w14:val="none"/>
        </w:rPr>
        <w:noBreakHyphen/>
        <w:t>Roman peoples such as the Danube Bulgar people, it attempted to incorporate them into a vertical order with itself at the apex.</w:t>
      </w:r>
    </w:p>
    <w:p w14:paraId="4750C065" w14:textId="5EDEA1E9" w:rsidR="008039C0" w:rsidRPr="008039C0"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 xml:space="preserve">The Danube Bulgar people, on the other hand, possessed the </w:t>
      </w:r>
      <w:r w:rsidRPr="00AC7714">
        <w:rPr>
          <w:rFonts w:eastAsia="Times New Roman" w:cstheme="minorHAnsi"/>
          <w:b/>
          <w:bCs/>
          <w:kern w:val="0"/>
          <w:sz w:val="32"/>
          <w:szCs w:val="32"/>
          <w14:ligatures w14:val="none"/>
        </w:rPr>
        <w:t>"core</w:t>
      </w:r>
      <w:r w:rsidRPr="00AC7714">
        <w:rPr>
          <w:rFonts w:eastAsia="Times New Roman" w:cstheme="minorHAnsi"/>
          <w:b/>
          <w:bCs/>
          <w:kern w:val="0"/>
          <w:sz w:val="32"/>
          <w:szCs w:val="32"/>
          <w14:ligatures w14:val="none"/>
        </w:rPr>
        <w:noBreakHyphen/>
        <w:t>layer psychology</w:t>
      </w:r>
      <w:r w:rsidR="008039C0">
        <w:rPr>
          <w:rFonts w:cstheme="minorHAnsi" w:hint="eastAsia"/>
          <w:b/>
          <w:bCs/>
          <w:kern w:val="0"/>
          <w:sz w:val="32"/>
          <w:szCs w:val="32"/>
          <w14:ligatures w14:val="none"/>
        </w:rPr>
        <w:t xml:space="preserve"> of uniting</w:t>
      </w:r>
      <w:r w:rsidR="008039C0">
        <w:rPr>
          <w:rFonts w:cstheme="minorHAnsi"/>
          <w:b/>
          <w:bCs/>
          <w:kern w:val="0"/>
          <w:sz w:val="32"/>
          <w:szCs w:val="32"/>
          <w14:ligatures w14:val="none"/>
        </w:rPr>
        <w:t>”</w:t>
      </w:r>
      <w:r w:rsidRPr="00AC7714">
        <w:rPr>
          <w:rFonts w:eastAsia="Times New Roman" w:cstheme="minorHAnsi"/>
          <w:kern w:val="0"/>
          <w:sz w:val="32"/>
          <w:szCs w:val="32"/>
          <w14:ligatures w14:val="none"/>
        </w:rPr>
        <w:t xml:space="preserve"> characteristic of Turkic nomads, yet </w:t>
      </w:r>
      <w:r w:rsidRPr="00AC7714">
        <w:rPr>
          <w:rFonts w:eastAsia="Times New Roman" w:cstheme="minorHAnsi"/>
          <w:kern w:val="0"/>
          <w:sz w:val="32"/>
          <w:szCs w:val="32"/>
          <w14:ligatures w14:val="none"/>
        </w:rPr>
        <w:lastRenderedPageBreak/>
        <w:t>placed Chris</w:t>
      </w:r>
      <w:r w:rsidR="008039C0">
        <w:rPr>
          <w:rFonts w:cstheme="minorHAnsi" w:hint="eastAsia"/>
          <w:kern w:val="0"/>
          <w:sz w:val="32"/>
          <w:szCs w:val="32"/>
          <w14:ligatures w14:val="none"/>
        </w:rPr>
        <w:t>t-religion</w:t>
      </w:r>
      <w:r w:rsidRPr="00AC7714">
        <w:rPr>
          <w:rFonts w:eastAsia="Times New Roman" w:cstheme="minorHAnsi"/>
          <w:kern w:val="0"/>
          <w:sz w:val="32"/>
          <w:szCs w:val="32"/>
          <w14:ligatures w14:val="none"/>
        </w:rPr>
        <w:t xml:space="preserve"> as their </w:t>
      </w:r>
      <w:r w:rsidRPr="00AC7714">
        <w:rPr>
          <w:rFonts w:eastAsia="Times New Roman" w:cstheme="minorHAnsi"/>
          <w:b/>
          <w:bCs/>
          <w:kern w:val="0"/>
          <w:sz w:val="32"/>
          <w:szCs w:val="32"/>
          <w14:ligatures w14:val="none"/>
        </w:rPr>
        <w:t>"device of accommodation"</w:t>
      </w:r>
      <w:r w:rsidRPr="00AC7714">
        <w:rPr>
          <w:rFonts w:eastAsia="Times New Roman" w:cstheme="minorHAnsi"/>
          <w:kern w:val="0"/>
          <w:sz w:val="32"/>
          <w:szCs w:val="32"/>
          <w14:ligatures w14:val="none"/>
        </w:rPr>
        <w:t xml:space="preserve"> within their </w:t>
      </w:r>
      <w:r w:rsidR="008039C0">
        <w:rPr>
          <w:rFonts w:cstheme="minorHAnsi"/>
          <w:kern w:val="0"/>
          <w:sz w:val="32"/>
          <w:szCs w:val="32"/>
          <w14:ligatures w14:val="none"/>
        </w:rPr>
        <w:t>“</w:t>
      </w:r>
      <w:r w:rsidRPr="00AC7714">
        <w:rPr>
          <w:rFonts w:eastAsia="Times New Roman" w:cstheme="minorHAnsi"/>
          <w:b/>
          <w:bCs/>
          <w:kern w:val="0"/>
          <w:sz w:val="32"/>
          <w:szCs w:val="32"/>
          <w14:ligatures w14:val="none"/>
        </w:rPr>
        <w:t>layered</w:t>
      </w:r>
      <w:r w:rsidRPr="00AC7714">
        <w:rPr>
          <w:rFonts w:eastAsia="Times New Roman" w:cstheme="minorHAnsi"/>
          <w:b/>
          <w:bCs/>
          <w:kern w:val="0"/>
          <w:sz w:val="32"/>
          <w:szCs w:val="32"/>
          <w14:ligatures w14:val="none"/>
        </w:rPr>
        <w:noBreakHyphen/>
        <w:t>layer psychology</w:t>
      </w:r>
      <w:r w:rsidRPr="00AC7714">
        <w:rPr>
          <w:rFonts w:eastAsia="Times New Roman" w:cstheme="minorHAnsi"/>
          <w:kern w:val="0"/>
          <w:sz w:val="32"/>
          <w:szCs w:val="32"/>
          <w14:ligatures w14:val="none"/>
        </w:rPr>
        <w:t>.</w:t>
      </w:r>
      <w:r w:rsidR="008039C0">
        <w:rPr>
          <w:rFonts w:cstheme="minorHAnsi"/>
          <w:kern w:val="0"/>
          <w:sz w:val="32"/>
          <w:szCs w:val="32"/>
          <w14:ligatures w14:val="none"/>
        </w:rPr>
        <w:t>”</w:t>
      </w:r>
    </w:p>
    <w:p w14:paraId="141B8FA0" w14:textId="36355836"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C7714">
        <w:rPr>
          <w:rFonts w:eastAsia="Times New Roman" w:cstheme="minorHAnsi"/>
          <w:kern w:val="0"/>
          <w:sz w:val="32"/>
          <w:szCs w:val="32"/>
          <w14:ligatures w14:val="none"/>
        </w:rPr>
        <w:t xml:space="preserve">Through peace with the Byzantine Empire, they were granted the title </w:t>
      </w:r>
      <w:r w:rsidRPr="00AC7714">
        <w:rPr>
          <w:rFonts w:eastAsia="Times New Roman" w:cstheme="minorHAnsi"/>
          <w:i/>
          <w:iCs/>
          <w:kern w:val="0"/>
          <w:sz w:val="32"/>
          <w:szCs w:val="32"/>
          <w14:ligatures w14:val="none"/>
        </w:rPr>
        <w:t>Archon</w:t>
      </w:r>
      <w:r w:rsidRPr="00AC7714">
        <w:rPr>
          <w:rFonts w:eastAsia="Times New Roman" w:cstheme="minorHAnsi"/>
          <w:kern w:val="0"/>
          <w:sz w:val="32"/>
          <w:szCs w:val="32"/>
          <w14:ligatures w14:val="none"/>
        </w:rPr>
        <w:t xml:space="preserve">, and were gradually drawn into the Empire’s legal system, which functioned as a </w:t>
      </w:r>
      <w:r w:rsidRPr="00AC7714">
        <w:rPr>
          <w:rFonts w:eastAsia="Times New Roman" w:cstheme="minorHAnsi"/>
          <w:b/>
          <w:bCs/>
          <w:kern w:val="0"/>
          <w:sz w:val="32"/>
          <w:szCs w:val="32"/>
          <w14:ligatures w14:val="none"/>
        </w:rPr>
        <w:t>"pressure</w:t>
      </w:r>
      <w:r w:rsidRPr="00AC7714">
        <w:rPr>
          <w:rFonts w:eastAsia="Times New Roman" w:cstheme="minorHAnsi"/>
          <w:b/>
          <w:bCs/>
          <w:kern w:val="0"/>
          <w:sz w:val="32"/>
          <w:szCs w:val="32"/>
          <w14:ligatures w14:val="none"/>
        </w:rPr>
        <w:noBreakHyphen/>
        <w:t>layer psychology"</w:t>
      </w:r>
      <w:r w:rsidRPr="00AC7714">
        <w:rPr>
          <w:rFonts w:eastAsia="Times New Roman" w:cstheme="minorHAnsi"/>
          <w:kern w:val="0"/>
          <w:sz w:val="32"/>
          <w:szCs w:val="32"/>
          <w14:ligatures w14:val="none"/>
        </w:rPr>
        <w:t>.</w:t>
      </w:r>
    </w:p>
    <w:p w14:paraId="4EF68521" w14:textId="77777777" w:rsidR="00A711E2" w:rsidRDefault="00A711E2" w:rsidP="00AC7714">
      <w:pPr>
        <w:spacing w:before="100" w:beforeAutospacing="1" w:after="100" w:afterAutospacing="1" w:line="240" w:lineRule="auto"/>
        <w:rPr>
          <w:sz w:val="32"/>
          <w:szCs w:val="32"/>
        </w:rPr>
      </w:pPr>
      <w:r w:rsidRPr="00A711E2">
        <w:rPr>
          <w:sz w:val="32"/>
          <w:szCs w:val="32"/>
        </w:rPr>
        <w:t xml:space="preserve">Moreover, the </w:t>
      </w:r>
      <w:r w:rsidRPr="00A711E2">
        <w:rPr>
          <w:i/>
          <w:iCs/>
          <w:sz w:val="32"/>
          <w:szCs w:val="32"/>
        </w:rPr>
        <w:t>Cathedral</w:t>
      </w:r>
      <w:r w:rsidRPr="00A711E2">
        <w:rPr>
          <w:sz w:val="32"/>
          <w:szCs w:val="32"/>
        </w:rPr>
        <w:t xml:space="preserve"> held a special meaning in the Eastern Christ</w:t>
      </w:r>
      <w:r w:rsidRPr="00A711E2">
        <w:rPr>
          <w:sz w:val="32"/>
          <w:szCs w:val="32"/>
        </w:rPr>
        <w:noBreakHyphen/>
        <w:t>region community.</w:t>
      </w:r>
    </w:p>
    <w:p w14:paraId="00619A76" w14:textId="405D1B8B"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711E2">
        <w:rPr>
          <w:rFonts w:eastAsia="Times New Roman" w:cstheme="minorHAnsi"/>
          <w:kern w:val="0"/>
          <w:sz w:val="32"/>
          <w:szCs w:val="32"/>
          <w14:ligatures w14:val="none"/>
        </w:rPr>
        <w:t>It</w:t>
      </w:r>
      <w:r w:rsidRPr="00AC7714">
        <w:rPr>
          <w:rFonts w:eastAsia="Times New Roman" w:cstheme="minorHAnsi"/>
          <w:kern w:val="0"/>
          <w:sz w:val="32"/>
          <w:szCs w:val="32"/>
          <w14:ligatures w14:val="none"/>
        </w:rPr>
        <w:t xml:space="preserve"> was not merely a place of worship but a site where intelligence had been accumulated as “stone” over centuries, and where culture had sedimented.</w:t>
      </w:r>
    </w:p>
    <w:p w14:paraId="4DAA7807" w14:textId="77777777" w:rsidR="00A711E2"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 xml:space="preserve">The Danube Bulgar people, along with other Balkan peoples adjacent to the Byzantine Empire, formed cathedrals in ways suited to each of their ethnic structures. </w:t>
      </w:r>
    </w:p>
    <w:p w14:paraId="657238E7" w14:textId="77777777" w:rsidR="00A711E2"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They were incorporated one after another into the governing ideology of the Byzantine Empire, including Eastern Chris</w:t>
      </w:r>
      <w:r w:rsidR="00A711E2">
        <w:rPr>
          <w:rFonts w:cstheme="minorHAnsi" w:hint="eastAsia"/>
          <w:kern w:val="0"/>
          <w:sz w:val="32"/>
          <w:szCs w:val="32"/>
          <w14:ligatures w14:val="none"/>
        </w:rPr>
        <w:t>t-region community</w:t>
      </w:r>
      <w:r w:rsidRPr="00AC7714">
        <w:rPr>
          <w:rFonts w:eastAsia="Times New Roman" w:cstheme="minorHAnsi"/>
          <w:kern w:val="0"/>
          <w:sz w:val="32"/>
          <w:szCs w:val="32"/>
          <w14:ligatures w14:val="none"/>
        </w:rPr>
        <w:t>.</w:t>
      </w:r>
    </w:p>
    <w:p w14:paraId="3B6F5039" w14:textId="69FDD899"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C7714">
        <w:rPr>
          <w:rFonts w:eastAsia="Times New Roman" w:cstheme="minorHAnsi"/>
          <w:kern w:val="0"/>
          <w:sz w:val="32"/>
          <w:szCs w:val="32"/>
          <w14:ligatures w14:val="none"/>
        </w:rPr>
        <w:t xml:space="preserve">This is defined as the </w:t>
      </w:r>
      <w:r w:rsidRPr="00A711E2">
        <w:rPr>
          <w:rFonts w:eastAsia="Times New Roman" w:cstheme="minorHAnsi"/>
          <w:b/>
          <w:bCs/>
          <w:kern w:val="0"/>
          <w:sz w:val="32"/>
          <w:szCs w:val="32"/>
          <w14:ligatures w14:val="none"/>
        </w:rPr>
        <w:t>“Cathedral</w:t>
      </w:r>
      <w:r w:rsidRPr="00A711E2">
        <w:rPr>
          <w:rFonts w:eastAsia="Times New Roman" w:cstheme="minorHAnsi"/>
          <w:b/>
          <w:bCs/>
          <w:kern w:val="0"/>
          <w:sz w:val="32"/>
          <w:szCs w:val="32"/>
          <w14:ligatures w14:val="none"/>
        </w:rPr>
        <w:noBreakHyphen/>
        <w:t>type Byzantine cultural sphere,”</w:t>
      </w:r>
      <w:r w:rsidRPr="00AC7714">
        <w:rPr>
          <w:rFonts w:eastAsia="Times New Roman" w:cstheme="minorHAnsi"/>
          <w:kern w:val="0"/>
          <w:sz w:val="32"/>
          <w:szCs w:val="32"/>
          <w14:ligatures w14:val="none"/>
        </w:rPr>
        <w:t xml:space="preserve"> though its details will be treated in later volumes.</w:t>
      </w:r>
    </w:p>
    <w:p w14:paraId="194B1A25" w14:textId="77777777" w:rsidR="00370DB9"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 xml:space="preserve">During this period, a decisive event occurred that divided Europe into East and West. </w:t>
      </w:r>
    </w:p>
    <w:p w14:paraId="38656CC1" w14:textId="1A93204E"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C7714">
        <w:rPr>
          <w:rFonts w:eastAsia="Times New Roman" w:cstheme="minorHAnsi"/>
          <w:kern w:val="0"/>
          <w:sz w:val="32"/>
          <w:szCs w:val="32"/>
          <w14:ligatures w14:val="none"/>
        </w:rPr>
        <w:t>In the Isaurian</w:t>
      </w:r>
      <w:r w:rsidRPr="00AC7714">
        <w:rPr>
          <w:rFonts w:eastAsia="Times New Roman" w:cstheme="minorHAnsi"/>
          <w:kern w:val="0"/>
          <w:sz w:val="32"/>
          <w:szCs w:val="32"/>
          <w14:ligatures w14:val="none"/>
        </w:rPr>
        <w:noBreakHyphen/>
        <w:t>dynasty, which replaced the Heraclian</w:t>
      </w:r>
      <w:r w:rsidRPr="00AC7714">
        <w:rPr>
          <w:rFonts w:eastAsia="Times New Roman" w:cstheme="minorHAnsi"/>
          <w:kern w:val="0"/>
          <w:sz w:val="32"/>
          <w:szCs w:val="32"/>
          <w14:ligatures w14:val="none"/>
        </w:rPr>
        <w:noBreakHyphen/>
        <w:t xml:space="preserve">dynasty in 717, Leo III issued the </w:t>
      </w:r>
      <w:r w:rsidRPr="00370DB9">
        <w:rPr>
          <w:rFonts w:eastAsia="Times New Roman" w:cstheme="minorHAnsi"/>
          <w:i/>
          <w:iCs/>
          <w:kern w:val="0"/>
          <w:sz w:val="32"/>
          <w:szCs w:val="32"/>
          <w14:ligatures w14:val="none"/>
        </w:rPr>
        <w:t>Iconoclasm Edict</w:t>
      </w:r>
      <w:r w:rsidRPr="00AC7714">
        <w:rPr>
          <w:rFonts w:eastAsia="Times New Roman" w:cstheme="minorHAnsi"/>
          <w:kern w:val="0"/>
          <w:sz w:val="32"/>
          <w:szCs w:val="32"/>
          <w14:ligatures w14:val="none"/>
        </w:rPr>
        <w:t xml:space="preserve"> in 723.</w:t>
      </w:r>
    </w:p>
    <w:p w14:paraId="59B25E9A" w14:textId="77777777" w:rsidR="00370DB9"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 xml:space="preserve">This caused prolonged turmoil between the Eastern and Western Churches, and the conflict continued into the 800s, ultimately resulting in their separation in 1054. </w:t>
      </w:r>
    </w:p>
    <w:p w14:paraId="7B4B8893" w14:textId="77777777" w:rsidR="00370DB9" w:rsidRDefault="00AC7714" w:rsidP="00AC7714">
      <w:pPr>
        <w:spacing w:before="100" w:beforeAutospacing="1" w:after="100" w:afterAutospacing="1" w:line="240" w:lineRule="auto"/>
        <w:rPr>
          <w:rFonts w:cstheme="minorHAnsi"/>
          <w:kern w:val="0"/>
          <w:sz w:val="32"/>
          <w:szCs w:val="32"/>
          <w14:ligatures w14:val="none"/>
        </w:rPr>
      </w:pPr>
      <w:r w:rsidRPr="00AC7714">
        <w:rPr>
          <w:rFonts w:eastAsia="Times New Roman" w:cstheme="minorHAnsi"/>
          <w:kern w:val="0"/>
          <w:sz w:val="32"/>
          <w:szCs w:val="32"/>
          <w14:ligatures w14:val="none"/>
        </w:rPr>
        <w:t>In general history, this Iconoclasm Edict is emphasized as the cause of the Western Church’s separation and the rise of Western Europe.</w:t>
      </w:r>
    </w:p>
    <w:p w14:paraId="260A0C5F" w14:textId="0E58AF58" w:rsidR="00AC7714" w:rsidRPr="00AC7714" w:rsidRDefault="00AC7714" w:rsidP="00AC7714">
      <w:pPr>
        <w:spacing w:before="100" w:beforeAutospacing="1" w:after="100" w:afterAutospacing="1" w:line="240" w:lineRule="auto"/>
        <w:rPr>
          <w:rFonts w:eastAsia="Times New Roman" w:cstheme="minorHAnsi"/>
          <w:kern w:val="0"/>
          <w:sz w:val="32"/>
          <w:szCs w:val="32"/>
          <w14:ligatures w14:val="none"/>
        </w:rPr>
      </w:pPr>
      <w:r w:rsidRPr="00AC7714">
        <w:rPr>
          <w:rFonts w:eastAsia="Times New Roman" w:cstheme="minorHAnsi"/>
          <w:kern w:val="0"/>
          <w:sz w:val="32"/>
          <w:szCs w:val="32"/>
          <w14:ligatures w14:val="none"/>
        </w:rPr>
        <w:lastRenderedPageBreak/>
        <w:t>However, in this historical work, greater emphasis is placed on the very fact that the Isaurian</w:t>
      </w:r>
      <w:r w:rsidRPr="00AC7714">
        <w:rPr>
          <w:rFonts w:eastAsia="Times New Roman" w:cstheme="minorHAnsi"/>
          <w:kern w:val="0"/>
          <w:sz w:val="32"/>
          <w:szCs w:val="32"/>
          <w14:ligatures w14:val="none"/>
        </w:rPr>
        <w:noBreakHyphen/>
        <w:t>dynasty itself was founded.</w:t>
      </w:r>
    </w:p>
    <w:p w14:paraId="5F2A9CFD" w14:textId="77777777" w:rsidR="00370DB9" w:rsidRDefault="00370DB9" w:rsidP="00370DB9">
      <w:pPr>
        <w:spacing w:before="100" w:beforeAutospacing="1" w:after="100" w:afterAutospacing="1" w:line="240" w:lineRule="auto"/>
        <w:rPr>
          <w:rFonts w:cstheme="minorHAnsi"/>
          <w:kern w:val="0"/>
          <w:sz w:val="32"/>
          <w:szCs w:val="32"/>
          <w14:ligatures w14:val="none"/>
        </w:rPr>
      </w:pPr>
      <w:r w:rsidRPr="00370DB9">
        <w:rPr>
          <w:rFonts w:eastAsia="Times New Roman" w:cstheme="minorHAnsi"/>
          <w:kern w:val="0"/>
          <w:sz w:val="32"/>
          <w:szCs w:val="32"/>
          <w14:ligatures w14:val="none"/>
        </w:rPr>
        <w:t xml:space="preserve">The Isaurian dynasty was named after its founder, Leo III, who came from Isauria in the Taurus Mountains of southern Anatolia. </w:t>
      </w:r>
    </w:p>
    <w:p w14:paraId="3EAE006B" w14:textId="4644F9A9" w:rsidR="00370DB9" w:rsidRPr="00370DB9" w:rsidRDefault="00370DB9" w:rsidP="00370DB9">
      <w:pPr>
        <w:spacing w:before="100" w:beforeAutospacing="1" w:after="100" w:afterAutospacing="1" w:line="240" w:lineRule="auto"/>
        <w:rPr>
          <w:rFonts w:eastAsia="Times New Roman" w:cstheme="minorHAnsi"/>
          <w:kern w:val="0"/>
          <w:sz w:val="32"/>
          <w:szCs w:val="32"/>
          <w14:ligatures w14:val="none"/>
        </w:rPr>
      </w:pPr>
      <w:r w:rsidRPr="00370DB9">
        <w:rPr>
          <w:rFonts w:eastAsia="Times New Roman" w:cstheme="minorHAnsi"/>
          <w:kern w:val="0"/>
          <w:sz w:val="32"/>
          <w:szCs w:val="32"/>
          <w14:ligatures w14:val="none"/>
        </w:rPr>
        <w:t>The fact that his personal name before accession was Konon—without even a family name—shows that Isauria, like Armenia, was a mountainous frontier region.</w:t>
      </w:r>
    </w:p>
    <w:p w14:paraId="3377F704" w14:textId="70FBA937" w:rsidR="004D3747" w:rsidRDefault="004D3747" w:rsidP="00370DB9">
      <w:pPr>
        <w:spacing w:before="100" w:beforeAutospacing="1" w:after="100" w:afterAutospacing="1" w:line="240" w:lineRule="auto"/>
        <w:rPr>
          <w:sz w:val="32"/>
          <w:szCs w:val="32"/>
        </w:rPr>
      </w:pPr>
      <w:r w:rsidRPr="004D3747">
        <w:rPr>
          <w:sz w:val="32"/>
          <w:szCs w:val="32"/>
        </w:rPr>
        <w:t>Thus, the Konon dynast</w:t>
      </w:r>
      <w:r>
        <w:rPr>
          <w:rFonts w:hint="eastAsia"/>
          <w:sz w:val="32"/>
          <w:szCs w:val="32"/>
        </w:rPr>
        <w:t>y= Isaurian dynasty</w:t>
      </w:r>
      <w:r w:rsidRPr="004D3747">
        <w:rPr>
          <w:sz w:val="32"/>
          <w:szCs w:val="32"/>
        </w:rPr>
        <w:t xml:space="preserve">, following the Heraclian dynasty, was another case in which mountain peoples “hacked” the empire of the Balkan population through </w:t>
      </w:r>
      <w:r w:rsidRPr="004D3747">
        <w:rPr>
          <w:rStyle w:val="ae"/>
          <w:sz w:val="32"/>
          <w:szCs w:val="32"/>
        </w:rPr>
        <w:t>“cohesion”</w:t>
      </w:r>
      <w:r w:rsidRPr="004D3747">
        <w:rPr>
          <w:sz w:val="32"/>
          <w:szCs w:val="32"/>
        </w:rPr>
        <w:t>.</w:t>
      </w:r>
    </w:p>
    <w:p w14:paraId="63B1DBAA" w14:textId="1C4C2E12" w:rsidR="004D3747" w:rsidRPr="004D3747" w:rsidRDefault="004D3747" w:rsidP="00370DB9">
      <w:pPr>
        <w:spacing w:before="100" w:beforeAutospacing="1" w:after="100" w:afterAutospacing="1" w:line="240" w:lineRule="auto"/>
        <w:rPr>
          <w:rFonts w:cstheme="minorHAnsi"/>
          <w:kern w:val="0"/>
          <w:sz w:val="32"/>
          <w:szCs w:val="32"/>
          <w14:ligatures w14:val="none"/>
        </w:rPr>
      </w:pPr>
      <w:r w:rsidRPr="004D3747">
        <w:rPr>
          <w:sz w:val="32"/>
          <w:szCs w:val="32"/>
        </w:rPr>
        <w:t xml:space="preserve">They established a regime that tolerated no compromise with the </w:t>
      </w:r>
      <w:r w:rsidRPr="004D3747">
        <w:rPr>
          <w:rStyle w:val="ae"/>
          <w:sz w:val="32"/>
          <w:szCs w:val="32"/>
        </w:rPr>
        <w:t>“uniting”</w:t>
      </w:r>
      <w:r w:rsidRPr="004D3747">
        <w:rPr>
          <w:sz w:val="32"/>
          <w:szCs w:val="32"/>
        </w:rPr>
        <w:t xml:space="preserve"> nomads or the </w:t>
      </w:r>
      <w:r w:rsidRPr="004D3747">
        <w:rPr>
          <w:rStyle w:val="ae"/>
          <w:sz w:val="32"/>
          <w:szCs w:val="32"/>
        </w:rPr>
        <w:t>“universal”</w:t>
      </w:r>
      <w:r w:rsidRPr="004D3747">
        <w:rPr>
          <w:sz w:val="32"/>
          <w:szCs w:val="32"/>
        </w:rPr>
        <w:t xml:space="preserve"> Islamic forces.</w:t>
      </w:r>
    </w:p>
    <w:p w14:paraId="317E9245" w14:textId="2B08CDF1" w:rsidR="004D3747" w:rsidRDefault="00370DB9" w:rsidP="00370DB9">
      <w:pPr>
        <w:spacing w:before="100" w:beforeAutospacing="1" w:after="100" w:afterAutospacing="1" w:line="240" w:lineRule="auto"/>
        <w:rPr>
          <w:rFonts w:cstheme="minorHAnsi"/>
          <w:kern w:val="0"/>
          <w:sz w:val="32"/>
          <w:szCs w:val="32"/>
          <w14:ligatures w14:val="none"/>
        </w:rPr>
      </w:pPr>
      <w:r w:rsidRPr="00370DB9">
        <w:rPr>
          <w:rFonts w:eastAsia="Times New Roman" w:cstheme="minorHAnsi"/>
          <w:kern w:val="0"/>
          <w:sz w:val="32"/>
          <w:szCs w:val="32"/>
          <w14:ligatures w14:val="none"/>
        </w:rPr>
        <w:t xml:space="preserve">The establishment of the Isaurian dynasty in 717 meant that the Byzantine Empire had abandoned the idea of maintaining a </w:t>
      </w:r>
      <w:r w:rsidRPr="004D3747">
        <w:rPr>
          <w:rFonts w:eastAsia="Times New Roman" w:cstheme="minorHAnsi"/>
          <w:b/>
          <w:bCs/>
          <w:kern w:val="0"/>
          <w:sz w:val="32"/>
          <w:szCs w:val="32"/>
          <w14:ligatures w14:val="none"/>
        </w:rPr>
        <w:t>“</w:t>
      </w:r>
      <w:r w:rsidR="004D3747" w:rsidRPr="004D3747">
        <w:rPr>
          <w:rFonts w:cstheme="minorHAnsi" w:hint="eastAsia"/>
          <w:b/>
          <w:bCs/>
          <w:kern w:val="0"/>
          <w:sz w:val="32"/>
          <w:szCs w:val="32"/>
          <w14:ligatures w14:val="none"/>
        </w:rPr>
        <w:t>W</w:t>
      </w:r>
      <w:r w:rsidRPr="004D3747">
        <w:rPr>
          <w:rFonts w:eastAsia="Times New Roman" w:cstheme="minorHAnsi"/>
          <w:b/>
          <w:bCs/>
          <w:kern w:val="0"/>
          <w:sz w:val="32"/>
          <w:szCs w:val="32"/>
          <w14:ligatures w14:val="none"/>
        </w:rPr>
        <w:t>orld</w:t>
      </w:r>
      <w:r w:rsidR="004D3747">
        <w:rPr>
          <w:rFonts w:cstheme="minorHAnsi" w:hint="eastAsia"/>
          <w:b/>
          <w:bCs/>
          <w:kern w:val="0"/>
          <w:sz w:val="32"/>
          <w:szCs w:val="32"/>
          <w14:ligatures w14:val="none"/>
        </w:rPr>
        <w:t xml:space="preserve"> </w:t>
      </w:r>
      <w:r w:rsidR="004D3747" w:rsidRPr="004D3747">
        <w:rPr>
          <w:rFonts w:cstheme="minorHAnsi" w:hint="eastAsia"/>
          <w:b/>
          <w:bCs/>
          <w:kern w:val="0"/>
          <w:sz w:val="32"/>
          <w:szCs w:val="32"/>
          <w14:ligatures w14:val="none"/>
        </w:rPr>
        <w:t>E</w:t>
      </w:r>
      <w:r w:rsidRPr="004D3747">
        <w:rPr>
          <w:rFonts w:eastAsia="Times New Roman" w:cstheme="minorHAnsi"/>
          <w:b/>
          <w:bCs/>
          <w:kern w:val="0"/>
          <w:sz w:val="32"/>
          <w:szCs w:val="32"/>
          <w14:ligatures w14:val="none"/>
        </w:rPr>
        <w:t xml:space="preserve">mpire” </w:t>
      </w:r>
      <w:r w:rsidRPr="00370DB9">
        <w:rPr>
          <w:rFonts w:eastAsia="Times New Roman" w:cstheme="minorHAnsi"/>
          <w:kern w:val="0"/>
          <w:sz w:val="32"/>
          <w:szCs w:val="32"/>
          <w14:ligatures w14:val="none"/>
        </w:rPr>
        <w:t>as a unified political entity and had fully transformed itself into a military community devoted solely to self</w:t>
      </w:r>
      <w:r w:rsidRPr="00370DB9">
        <w:rPr>
          <w:rFonts w:eastAsia="Times New Roman" w:cstheme="minorHAnsi"/>
          <w:kern w:val="0"/>
          <w:sz w:val="32"/>
          <w:szCs w:val="32"/>
          <w14:ligatures w14:val="none"/>
        </w:rPr>
        <w:noBreakHyphen/>
        <w:t xml:space="preserve">defense. </w:t>
      </w:r>
    </w:p>
    <w:p w14:paraId="68B0EA3B" w14:textId="0197A416" w:rsidR="00370DB9" w:rsidRPr="00370DB9" w:rsidRDefault="00370DB9" w:rsidP="00370DB9">
      <w:pPr>
        <w:spacing w:before="100" w:beforeAutospacing="1" w:after="100" w:afterAutospacing="1" w:line="240" w:lineRule="auto"/>
        <w:rPr>
          <w:rFonts w:eastAsia="Times New Roman" w:cstheme="minorHAnsi"/>
          <w:kern w:val="0"/>
          <w:sz w:val="32"/>
          <w:szCs w:val="32"/>
          <w14:ligatures w14:val="none"/>
        </w:rPr>
      </w:pPr>
      <w:r w:rsidRPr="00370DB9">
        <w:rPr>
          <w:rFonts w:eastAsia="Times New Roman" w:cstheme="minorHAnsi"/>
          <w:kern w:val="0"/>
          <w:sz w:val="32"/>
          <w:szCs w:val="32"/>
          <w14:ligatures w14:val="none"/>
        </w:rPr>
        <w:t>Leo III granted the office of “Protector of the Palace” to the powerful Armenian general Artabasdos, and the mountain peoples of Isauria and Armenia jointly held the reins of government.</w:t>
      </w:r>
    </w:p>
    <w:p w14:paraId="6616BE6F" w14:textId="6048FD50" w:rsidR="00370DB9" w:rsidRPr="00370DB9" w:rsidRDefault="00370DB9" w:rsidP="00370DB9">
      <w:pPr>
        <w:spacing w:before="100" w:beforeAutospacing="1" w:after="100" w:afterAutospacing="1" w:line="240" w:lineRule="auto"/>
        <w:rPr>
          <w:rFonts w:eastAsia="Times New Roman" w:cstheme="minorHAnsi"/>
          <w:kern w:val="0"/>
          <w:sz w:val="32"/>
          <w:szCs w:val="32"/>
          <w14:ligatures w14:val="none"/>
        </w:rPr>
      </w:pPr>
      <w:r w:rsidRPr="00370DB9">
        <w:rPr>
          <w:rFonts w:eastAsia="Times New Roman" w:cstheme="minorHAnsi"/>
          <w:kern w:val="0"/>
          <w:sz w:val="32"/>
          <w:szCs w:val="32"/>
          <w14:ligatures w14:val="none"/>
        </w:rPr>
        <w:t>Then, the Iconoclast Edict of 726 denied the Christ</w:t>
      </w:r>
      <w:r w:rsidR="000C4D7B">
        <w:rPr>
          <w:rFonts w:cstheme="minorHAnsi" w:hint="eastAsia"/>
          <w:kern w:val="0"/>
          <w:sz w:val="32"/>
          <w:szCs w:val="32"/>
          <w14:ligatures w14:val="none"/>
        </w:rPr>
        <w:t>-religion people</w:t>
      </w:r>
      <w:r w:rsidRPr="00370DB9">
        <w:rPr>
          <w:rFonts w:eastAsia="Times New Roman" w:cstheme="minorHAnsi"/>
          <w:kern w:val="0"/>
          <w:sz w:val="32"/>
          <w:szCs w:val="32"/>
          <w14:ligatures w14:val="none"/>
        </w:rPr>
        <w:t xml:space="preserve"> notion of “intimate union with God through images” and confronted the imperial subjects with a strict “severance between the invisible God and humankind.”</w:t>
      </w:r>
    </w:p>
    <w:p w14:paraId="1194A2D6" w14:textId="77777777" w:rsidR="00370DB9" w:rsidRPr="00370DB9" w:rsidRDefault="00370DB9" w:rsidP="00370DB9">
      <w:pPr>
        <w:spacing w:before="100" w:beforeAutospacing="1" w:after="100" w:afterAutospacing="1" w:line="240" w:lineRule="auto"/>
        <w:rPr>
          <w:rFonts w:eastAsia="Times New Roman" w:cstheme="minorHAnsi"/>
          <w:kern w:val="0"/>
          <w:sz w:val="32"/>
          <w:szCs w:val="32"/>
          <w14:ligatures w14:val="none"/>
        </w:rPr>
      </w:pPr>
      <w:r w:rsidRPr="00370DB9">
        <w:rPr>
          <w:rFonts w:eastAsia="Times New Roman" w:cstheme="minorHAnsi"/>
          <w:kern w:val="0"/>
          <w:sz w:val="32"/>
          <w:szCs w:val="32"/>
          <w14:ligatures w14:val="none"/>
        </w:rPr>
        <w:t>By destroying icons—devices that produced a “sweet and gentle atmosphere”—Leo III sought to impose military discipline upon the minds of the imperial subjects and to cultivate a spirit of self</w:t>
      </w:r>
      <w:r w:rsidRPr="00370DB9">
        <w:rPr>
          <w:rFonts w:eastAsia="Times New Roman" w:cstheme="minorHAnsi"/>
          <w:kern w:val="0"/>
          <w:sz w:val="32"/>
          <w:szCs w:val="32"/>
          <w14:ligatures w14:val="none"/>
        </w:rPr>
        <w:noBreakHyphen/>
        <w:t>defense under the one God.</w:t>
      </w:r>
    </w:p>
    <w:p w14:paraId="66C81C45" w14:textId="77777777" w:rsidR="000C4D7B" w:rsidRDefault="00370DB9" w:rsidP="00370DB9">
      <w:pPr>
        <w:spacing w:before="100" w:beforeAutospacing="1" w:after="100" w:afterAutospacing="1" w:line="240" w:lineRule="auto"/>
        <w:rPr>
          <w:rFonts w:cstheme="minorHAnsi"/>
          <w:kern w:val="0"/>
          <w:sz w:val="32"/>
          <w:szCs w:val="32"/>
          <w14:ligatures w14:val="none"/>
        </w:rPr>
      </w:pPr>
      <w:r w:rsidRPr="00370DB9">
        <w:rPr>
          <w:rFonts w:eastAsia="Times New Roman" w:cstheme="minorHAnsi"/>
          <w:kern w:val="0"/>
          <w:sz w:val="32"/>
          <w:szCs w:val="32"/>
          <w14:ligatures w14:val="none"/>
        </w:rPr>
        <w:lastRenderedPageBreak/>
        <w:t>In the West, images had been used for the conversion of the Germanic peoples, but in the East, images of saints and of Mary functioned as “windows” connecting God and humans.</w:t>
      </w:r>
    </w:p>
    <w:p w14:paraId="263F160D" w14:textId="77777777" w:rsidR="000C4D7B" w:rsidRDefault="00370DB9" w:rsidP="00370DB9">
      <w:pPr>
        <w:spacing w:before="100" w:beforeAutospacing="1" w:after="100" w:afterAutospacing="1" w:line="240" w:lineRule="auto"/>
        <w:rPr>
          <w:rFonts w:cstheme="minorHAnsi"/>
          <w:kern w:val="0"/>
          <w:sz w:val="32"/>
          <w:szCs w:val="32"/>
          <w14:ligatures w14:val="none"/>
        </w:rPr>
      </w:pPr>
      <w:r w:rsidRPr="00370DB9">
        <w:rPr>
          <w:rFonts w:eastAsia="Times New Roman" w:cstheme="minorHAnsi"/>
          <w:kern w:val="0"/>
          <w:sz w:val="32"/>
          <w:szCs w:val="32"/>
          <w14:ligatures w14:val="none"/>
        </w:rPr>
        <w:t xml:space="preserve">A physical and intimate form of devotion had taken shape, in which believers touched these images and prayed for miracles. </w:t>
      </w:r>
    </w:p>
    <w:p w14:paraId="0E379E8C" w14:textId="3C8DC804" w:rsidR="00370DB9" w:rsidRPr="00370DB9" w:rsidRDefault="00370DB9" w:rsidP="00370DB9">
      <w:pPr>
        <w:spacing w:before="100" w:beforeAutospacing="1" w:after="100" w:afterAutospacing="1" w:line="240" w:lineRule="auto"/>
        <w:rPr>
          <w:rFonts w:eastAsia="Times New Roman" w:cstheme="minorHAnsi"/>
          <w:kern w:val="0"/>
          <w:sz w:val="32"/>
          <w:szCs w:val="32"/>
          <w14:ligatures w14:val="none"/>
        </w:rPr>
      </w:pPr>
      <w:r w:rsidRPr="00370DB9">
        <w:rPr>
          <w:rFonts w:eastAsia="Times New Roman" w:cstheme="minorHAnsi"/>
          <w:kern w:val="0"/>
          <w:sz w:val="32"/>
          <w:szCs w:val="32"/>
          <w14:ligatures w14:val="none"/>
        </w:rPr>
        <w:t xml:space="preserve">These “windows” were called </w:t>
      </w:r>
      <w:r w:rsidRPr="00370DB9">
        <w:rPr>
          <w:rFonts w:eastAsia="Times New Roman" w:cstheme="minorHAnsi"/>
          <w:i/>
          <w:iCs/>
          <w:kern w:val="0"/>
          <w:sz w:val="32"/>
          <w:szCs w:val="32"/>
          <w14:ligatures w14:val="none"/>
        </w:rPr>
        <w:t>eikōn</w:t>
      </w:r>
      <w:r w:rsidRPr="00370DB9">
        <w:rPr>
          <w:rFonts w:eastAsia="Times New Roman" w:cstheme="minorHAnsi"/>
          <w:kern w:val="0"/>
          <w:sz w:val="32"/>
          <w:szCs w:val="32"/>
          <w14:ligatures w14:val="none"/>
        </w:rPr>
        <w:t>, the origin of the modern word “icon.”</w:t>
      </w:r>
    </w:p>
    <w:p w14:paraId="213B656B" w14:textId="77777777" w:rsidR="000C4D7B" w:rsidRDefault="00370DB9" w:rsidP="00370DB9">
      <w:pPr>
        <w:spacing w:before="100" w:beforeAutospacing="1" w:after="100" w:afterAutospacing="1" w:line="240" w:lineRule="auto"/>
        <w:rPr>
          <w:rFonts w:cstheme="minorHAnsi"/>
          <w:kern w:val="0"/>
          <w:sz w:val="32"/>
          <w:szCs w:val="32"/>
          <w14:ligatures w14:val="none"/>
        </w:rPr>
      </w:pPr>
      <w:r w:rsidRPr="00370DB9">
        <w:rPr>
          <w:rFonts w:eastAsia="Times New Roman" w:cstheme="minorHAnsi"/>
          <w:kern w:val="0"/>
          <w:sz w:val="32"/>
          <w:szCs w:val="32"/>
          <w14:ligatures w14:val="none"/>
        </w:rPr>
        <w:t xml:space="preserve">For the imperial subjects, icons connected the sacred world and the real world. </w:t>
      </w:r>
    </w:p>
    <w:p w14:paraId="06CA1A2F" w14:textId="5D3DA6F8" w:rsidR="00370DB9" w:rsidRPr="00370DB9" w:rsidRDefault="00370DB9" w:rsidP="00370DB9">
      <w:pPr>
        <w:spacing w:before="100" w:beforeAutospacing="1" w:after="100" w:afterAutospacing="1" w:line="240" w:lineRule="auto"/>
        <w:rPr>
          <w:rFonts w:eastAsia="Times New Roman" w:cstheme="minorHAnsi"/>
          <w:kern w:val="0"/>
          <w:sz w:val="32"/>
          <w:szCs w:val="32"/>
          <w14:ligatures w14:val="none"/>
        </w:rPr>
      </w:pPr>
      <w:r w:rsidRPr="00370DB9">
        <w:rPr>
          <w:rFonts w:eastAsia="Times New Roman" w:cstheme="minorHAnsi"/>
          <w:kern w:val="0"/>
          <w:sz w:val="32"/>
          <w:szCs w:val="32"/>
          <w14:ligatures w14:val="none"/>
        </w:rPr>
        <w:t xml:space="preserve">But to Leo III, this “indulgence in icons” appeared as an “impure mixture” that weakened the Empire’s </w:t>
      </w:r>
      <w:r w:rsidRPr="00370DB9">
        <w:rPr>
          <w:rFonts w:eastAsia="Times New Roman" w:cstheme="minorHAnsi"/>
          <w:b/>
          <w:bCs/>
          <w:kern w:val="0"/>
          <w:sz w:val="32"/>
          <w:szCs w:val="32"/>
          <w14:ligatures w14:val="none"/>
        </w:rPr>
        <w:t>“layered</w:t>
      </w:r>
      <w:r w:rsidRPr="00370DB9">
        <w:rPr>
          <w:rFonts w:eastAsia="Times New Roman" w:cstheme="minorHAnsi"/>
          <w:b/>
          <w:bCs/>
          <w:kern w:val="0"/>
          <w:sz w:val="32"/>
          <w:szCs w:val="32"/>
          <w14:ligatures w14:val="none"/>
        </w:rPr>
        <w:noBreakHyphen/>
        <w:t>layer psychology”</w:t>
      </w:r>
      <w:r w:rsidRPr="00370DB9">
        <w:rPr>
          <w:rFonts w:eastAsia="Times New Roman" w:cstheme="minorHAnsi"/>
          <w:kern w:val="0"/>
          <w:sz w:val="32"/>
          <w:szCs w:val="32"/>
          <w14:ligatures w14:val="none"/>
        </w:rPr>
        <w:t>.</w:t>
      </w:r>
    </w:p>
    <w:p w14:paraId="04F12BA2" w14:textId="77777777" w:rsidR="000C4D7B" w:rsidRDefault="000C4D7B" w:rsidP="000C4D7B">
      <w:pPr>
        <w:spacing w:before="100" w:beforeAutospacing="1" w:after="100" w:afterAutospacing="1" w:line="240" w:lineRule="auto"/>
        <w:rPr>
          <w:rFonts w:cstheme="minorHAnsi"/>
          <w:kern w:val="0"/>
          <w:sz w:val="32"/>
          <w:szCs w:val="32"/>
          <w14:ligatures w14:val="none"/>
        </w:rPr>
      </w:pPr>
      <w:r w:rsidRPr="000C4D7B">
        <w:rPr>
          <w:rFonts w:eastAsia="Times New Roman" w:cstheme="minorHAnsi"/>
          <w:kern w:val="0"/>
          <w:sz w:val="32"/>
          <w:szCs w:val="32"/>
          <w14:ligatures w14:val="none"/>
        </w:rPr>
        <w:t xml:space="preserve">By 820, the Byzantine Empire had shifted to the Amorian dynasty, and in 843 the Iconoclast controversy came to an end, allowing icons to return. </w:t>
      </w:r>
    </w:p>
    <w:p w14:paraId="1148602B" w14:textId="08141187" w:rsidR="000C4D7B" w:rsidRPr="000C4D7B" w:rsidRDefault="000C4D7B" w:rsidP="000C4D7B">
      <w:pPr>
        <w:spacing w:before="100" w:beforeAutospacing="1" w:after="100" w:afterAutospacing="1" w:line="240" w:lineRule="auto"/>
        <w:rPr>
          <w:rFonts w:eastAsia="Times New Roman" w:cstheme="minorHAnsi"/>
          <w:kern w:val="0"/>
          <w:sz w:val="32"/>
          <w:szCs w:val="32"/>
          <w14:ligatures w14:val="none"/>
        </w:rPr>
      </w:pPr>
      <w:r w:rsidRPr="000C4D7B">
        <w:rPr>
          <w:rFonts w:eastAsia="Times New Roman" w:cstheme="minorHAnsi"/>
          <w:kern w:val="0"/>
          <w:sz w:val="32"/>
          <w:szCs w:val="32"/>
          <w14:ligatures w14:val="none"/>
        </w:rPr>
        <w:t xml:space="preserve">Yet their depiction was now restricted by strict rules known as the </w:t>
      </w:r>
      <w:r w:rsidRPr="000C4D7B">
        <w:rPr>
          <w:rFonts w:eastAsia="Times New Roman" w:cstheme="minorHAnsi"/>
          <w:i/>
          <w:iCs/>
          <w:kern w:val="0"/>
          <w:sz w:val="32"/>
          <w:szCs w:val="32"/>
          <w14:ligatures w14:val="none"/>
        </w:rPr>
        <w:t>canon</w:t>
      </w:r>
      <w:r w:rsidRPr="000C4D7B">
        <w:rPr>
          <w:rFonts w:eastAsia="Times New Roman" w:cstheme="minorHAnsi"/>
          <w:kern w:val="0"/>
          <w:sz w:val="32"/>
          <w:szCs w:val="32"/>
          <w14:ligatures w14:val="none"/>
        </w:rPr>
        <w:t>, producing an extremely severe visual style that emphasized a “severance from the earthly world.”</w:t>
      </w:r>
    </w:p>
    <w:p w14:paraId="76D247CA" w14:textId="77777777" w:rsidR="000C4D7B" w:rsidRDefault="000C4D7B" w:rsidP="000C4D7B">
      <w:pPr>
        <w:spacing w:before="100" w:beforeAutospacing="1" w:after="100" w:afterAutospacing="1" w:line="240" w:lineRule="auto"/>
        <w:rPr>
          <w:rFonts w:cstheme="minorHAnsi"/>
          <w:kern w:val="0"/>
          <w:sz w:val="32"/>
          <w:szCs w:val="32"/>
          <w14:ligatures w14:val="none"/>
        </w:rPr>
      </w:pPr>
      <w:r w:rsidRPr="000C4D7B">
        <w:rPr>
          <w:rFonts w:eastAsia="Times New Roman" w:cstheme="minorHAnsi"/>
          <w:kern w:val="0"/>
          <w:sz w:val="32"/>
          <w:szCs w:val="32"/>
          <w14:ligatures w14:val="none"/>
        </w:rPr>
        <w:t xml:space="preserve">In any case, the establishment of the Konon dynasty in 717 must be understood as an event that further transformed the Byzantine Empire of </w:t>
      </w:r>
      <w:r w:rsidRPr="000C4D7B">
        <w:rPr>
          <w:rFonts w:eastAsia="Times New Roman" w:cstheme="minorHAnsi"/>
          <w:b/>
          <w:bCs/>
          <w:kern w:val="0"/>
          <w:sz w:val="32"/>
          <w:szCs w:val="32"/>
          <w14:ligatures w14:val="none"/>
        </w:rPr>
        <w:t>“Basileus</w:t>
      </w:r>
      <w:r w:rsidRPr="000C4D7B">
        <w:rPr>
          <w:rFonts w:eastAsia="Times New Roman" w:cstheme="minorHAnsi"/>
          <w:b/>
          <w:bCs/>
          <w:kern w:val="0"/>
          <w:sz w:val="32"/>
          <w:szCs w:val="32"/>
          <w14:ligatures w14:val="none"/>
        </w:rPr>
        <w:noBreakHyphen/>
        <w:t>religion”</w:t>
      </w:r>
      <w:r w:rsidRPr="000C4D7B">
        <w:rPr>
          <w:rFonts w:eastAsia="Times New Roman" w:cstheme="minorHAnsi"/>
          <w:kern w:val="0"/>
          <w:sz w:val="32"/>
          <w:szCs w:val="32"/>
          <w14:ligatures w14:val="none"/>
        </w:rPr>
        <w:t xml:space="preserve">. </w:t>
      </w:r>
    </w:p>
    <w:p w14:paraId="41062B83" w14:textId="77777777" w:rsidR="000C4D7B" w:rsidRDefault="000C4D7B" w:rsidP="000C4D7B">
      <w:pPr>
        <w:spacing w:before="100" w:beforeAutospacing="1" w:after="100" w:afterAutospacing="1" w:line="240" w:lineRule="auto"/>
        <w:rPr>
          <w:sz w:val="32"/>
          <w:szCs w:val="32"/>
        </w:rPr>
      </w:pPr>
      <w:r w:rsidRPr="000C4D7B">
        <w:rPr>
          <w:sz w:val="32"/>
          <w:szCs w:val="32"/>
        </w:rPr>
        <w:t>During the Justinian dynasty from 518 to 582, the Heraclian dynasty from 610 to 711, and even throughout the civil</w:t>
      </w:r>
      <w:r w:rsidRPr="000C4D7B">
        <w:rPr>
          <w:sz w:val="32"/>
          <w:szCs w:val="32"/>
        </w:rPr>
        <w:noBreakHyphen/>
        <w:t>war period between them, Latin was still in use; but under the Konon dynasty, the use of Greek was formally institutionalized.</w:t>
      </w:r>
    </w:p>
    <w:p w14:paraId="67A3F3DB" w14:textId="19969606" w:rsidR="000C4D7B" w:rsidRPr="000C4D7B" w:rsidRDefault="000C4D7B" w:rsidP="000C4D7B">
      <w:pPr>
        <w:spacing w:before="100" w:beforeAutospacing="1" w:after="100" w:afterAutospacing="1" w:line="240" w:lineRule="auto"/>
        <w:rPr>
          <w:rFonts w:eastAsia="Times New Roman" w:cstheme="minorHAnsi"/>
          <w:kern w:val="0"/>
          <w:sz w:val="32"/>
          <w:szCs w:val="32"/>
          <w14:ligatures w14:val="none"/>
        </w:rPr>
      </w:pPr>
      <w:r w:rsidRPr="000C4D7B">
        <w:rPr>
          <w:rFonts w:eastAsia="Times New Roman" w:cstheme="minorHAnsi"/>
          <w:kern w:val="0"/>
          <w:sz w:val="32"/>
          <w:szCs w:val="32"/>
          <w14:ligatures w14:val="none"/>
        </w:rPr>
        <w:t>Justinian had been from Illyria, and Heraclius was of Armenian origin from Cappadocia, giving the latter a transitional character.</w:t>
      </w:r>
    </w:p>
    <w:p w14:paraId="324073C6" w14:textId="77777777" w:rsidR="00D0551D" w:rsidRDefault="00D0551D" w:rsidP="00D0551D">
      <w:pPr>
        <w:spacing w:before="100" w:beforeAutospacing="1" w:after="100" w:afterAutospacing="1" w:line="240" w:lineRule="auto"/>
        <w:rPr>
          <w:rFonts w:cstheme="minorHAnsi"/>
          <w:kern w:val="0"/>
          <w:sz w:val="32"/>
          <w:szCs w:val="32"/>
          <w14:ligatures w14:val="none"/>
        </w:rPr>
      </w:pPr>
      <w:r w:rsidRPr="00D0551D">
        <w:rPr>
          <w:rFonts w:eastAsia="Times New Roman" w:cstheme="minorHAnsi"/>
          <w:kern w:val="0"/>
          <w:sz w:val="32"/>
          <w:szCs w:val="32"/>
          <w14:ligatures w14:val="none"/>
        </w:rPr>
        <w:lastRenderedPageBreak/>
        <w:t xml:space="preserve">Moreover, before the Heraclian dynasty, the Roman Empire had been a </w:t>
      </w:r>
      <w:r w:rsidRPr="00D0551D">
        <w:rPr>
          <w:rFonts w:eastAsia="Times New Roman" w:cstheme="minorHAnsi"/>
          <w:b/>
          <w:bCs/>
          <w:kern w:val="0"/>
          <w:sz w:val="32"/>
          <w:szCs w:val="32"/>
          <w14:ligatures w14:val="none"/>
        </w:rPr>
        <w:t>“World Empire”</w:t>
      </w:r>
      <w:r w:rsidRPr="00D0551D">
        <w:rPr>
          <w:rFonts w:eastAsia="Times New Roman" w:cstheme="minorHAnsi"/>
          <w:kern w:val="0"/>
          <w:sz w:val="32"/>
          <w:szCs w:val="32"/>
          <w14:ligatures w14:val="none"/>
        </w:rPr>
        <w:t xml:space="preserve"> that sought to maintain the Mediterranean as its “inner sea.” </w:t>
      </w:r>
    </w:p>
    <w:p w14:paraId="4721497D" w14:textId="37F7A34C" w:rsidR="00D0551D" w:rsidRPr="00D0551D" w:rsidRDefault="00D0551D" w:rsidP="00D0551D">
      <w:pPr>
        <w:spacing w:before="100" w:beforeAutospacing="1" w:after="100" w:afterAutospacing="1" w:line="240" w:lineRule="auto"/>
        <w:rPr>
          <w:rFonts w:eastAsia="Times New Roman" w:cstheme="minorHAnsi"/>
          <w:kern w:val="0"/>
          <w:sz w:val="32"/>
          <w:szCs w:val="32"/>
          <w14:ligatures w14:val="none"/>
        </w:rPr>
      </w:pPr>
      <w:r w:rsidRPr="00D0551D">
        <w:rPr>
          <w:rFonts w:eastAsia="Times New Roman" w:cstheme="minorHAnsi"/>
          <w:kern w:val="0"/>
          <w:sz w:val="32"/>
          <w:szCs w:val="32"/>
          <w14:ligatures w14:val="none"/>
        </w:rPr>
        <w:t>But with the establishment of the Konon dynasty, the center of gravity of the Empire shifted completely from the Balkan Peninsula to eastern Anatolia—Cappadocia, Isauria, and Armenia—and the leading peoples changed to the Isaurians and Armenians.</w:t>
      </w:r>
    </w:p>
    <w:p w14:paraId="7F1E00B3" w14:textId="20BC2927" w:rsidR="000C4D7B" w:rsidRPr="000C4D7B" w:rsidRDefault="000C4D7B" w:rsidP="000C4D7B">
      <w:pPr>
        <w:spacing w:before="100" w:beforeAutospacing="1" w:after="100" w:afterAutospacing="1" w:line="240" w:lineRule="auto"/>
        <w:rPr>
          <w:rFonts w:eastAsia="Times New Roman" w:cstheme="minorHAnsi"/>
          <w:kern w:val="0"/>
          <w:sz w:val="32"/>
          <w:szCs w:val="32"/>
          <w14:ligatures w14:val="none"/>
        </w:rPr>
      </w:pPr>
      <w:r w:rsidRPr="000C4D7B">
        <w:rPr>
          <w:rFonts w:eastAsia="Times New Roman" w:cstheme="minorHAnsi"/>
          <w:kern w:val="0"/>
          <w:sz w:val="32"/>
          <w:szCs w:val="32"/>
          <w14:ligatures w14:val="none"/>
        </w:rPr>
        <w:t>They did not use Latin but spoke Greek or Armenian, and they</w:t>
      </w:r>
      <w:r w:rsidR="00D0551D">
        <w:rPr>
          <w:rFonts w:ascii="MS Mincho" w:eastAsia="MS Mincho" w:hAnsi="MS Mincho" w:cs="MS Mincho" w:hint="eastAsia"/>
          <w:kern w:val="0"/>
          <w:sz w:val="32"/>
          <w:szCs w:val="32"/>
          <w14:ligatures w14:val="none"/>
        </w:rPr>
        <w:t xml:space="preserve">　</w:t>
      </w:r>
      <w:r w:rsidRPr="000C4D7B">
        <w:rPr>
          <w:rFonts w:eastAsia="Times New Roman" w:cstheme="minorHAnsi"/>
          <w:kern w:val="0"/>
          <w:sz w:val="32"/>
          <w:szCs w:val="32"/>
          <w14:ligatures w14:val="none"/>
        </w:rPr>
        <w:t>possessed a hard, defensive military power capable of directly confronting and repelling the advance of Islamic forces.</w:t>
      </w:r>
    </w:p>
    <w:p w14:paraId="42C5D5D4" w14:textId="77777777" w:rsidR="00D0551D" w:rsidRDefault="000C4D7B" w:rsidP="000C4D7B">
      <w:pPr>
        <w:spacing w:before="100" w:beforeAutospacing="1" w:after="100" w:afterAutospacing="1" w:line="240" w:lineRule="auto"/>
        <w:rPr>
          <w:rFonts w:cstheme="minorHAnsi"/>
          <w:kern w:val="0"/>
          <w:sz w:val="32"/>
          <w:szCs w:val="32"/>
          <w14:ligatures w14:val="none"/>
        </w:rPr>
      </w:pPr>
      <w:r w:rsidRPr="000C4D7B">
        <w:rPr>
          <w:rFonts w:eastAsia="Times New Roman" w:cstheme="minorHAnsi"/>
          <w:kern w:val="0"/>
          <w:sz w:val="32"/>
          <w:szCs w:val="32"/>
          <w14:ligatures w14:val="none"/>
        </w:rPr>
        <w:t xml:space="preserve">When the dynasty shifted to the Amorian line in 820, a system was adopted that loosely </w:t>
      </w:r>
      <w:r w:rsidRPr="00D0551D">
        <w:rPr>
          <w:rFonts w:eastAsia="Times New Roman" w:cstheme="minorHAnsi"/>
          <w:kern w:val="0"/>
          <w:sz w:val="32"/>
          <w:szCs w:val="32"/>
          <w14:ligatures w14:val="none"/>
        </w:rPr>
        <w:t>united</w:t>
      </w:r>
      <w:r w:rsidRPr="000C4D7B">
        <w:rPr>
          <w:rFonts w:eastAsia="Times New Roman" w:cstheme="minorHAnsi"/>
          <w:kern w:val="0"/>
          <w:sz w:val="32"/>
          <w:szCs w:val="32"/>
          <w14:ligatures w14:val="none"/>
        </w:rPr>
        <w:t xml:space="preserve"> the military aristocracy of Anatolia, but the Empire lost Crete to Islamic pirates. </w:t>
      </w:r>
    </w:p>
    <w:p w14:paraId="3D0DBF73" w14:textId="061DDD77" w:rsidR="000C4D7B" w:rsidRPr="000C4D7B" w:rsidRDefault="000C4D7B" w:rsidP="000C4D7B">
      <w:pPr>
        <w:spacing w:before="100" w:beforeAutospacing="1" w:after="100" w:afterAutospacing="1" w:line="240" w:lineRule="auto"/>
        <w:rPr>
          <w:rFonts w:eastAsia="Times New Roman" w:cstheme="minorHAnsi"/>
          <w:kern w:val="0"/>
          <w:sz w:val="32"/>
          <w:szCs w:val="32"/>
          <w14:ligatures w14:val="none"/>
        </w:rPr>
      </w:pPr>
      <w:r w:rsidRPr="000C4D7B">
        <w:rPr>
          <w:rFonts w:eastAsia="Times New Roman" w:cstheme="minorHAnsi"/>
          <w:kern w:val="0"/>
          <w:sz w:val="32"/>
          <w:szCs w:val="32"/>
          <w14:ligatures w14:val="none"/>
        </w:rPr>
        <w:t>As a result, a regime capable of genuine self</w:t>
      </w:r>
      <w:r w:rsidRPr="000C4D7B">
        <w:rPr>
          <w:rFonts w:eastAsia="Times New Roman" w:cstheme="minorHAnsi"/>
          <w:kern w:val="0"/>
          <w:sz w:val="32"/>
          <w:szCs w:val="32"/>
          <w14:ligatures w14:val="none"/>
        </w:rPr>
        <w:noBreakHyphen/>
        <w:t>defense was once again required, and in 867 the Empire transitioned to the Macedonian dynasty.</w:t>
      </w:r>
    </w:p>
    <w:p w14:paraId="0A47F2E7" w14:textId="77777777" w:rsidR="00D0551D" w:rsidRDefault="00D0551D" w:rsidP="00D0551D">
      <w:pPr>
        <w:spacing w:before="100" w:beforeAutospacing="1" w:after="100" w:afterAutospacing="1" w:line="240" w:lineRule="auto"/>
        <w:rPr>
          <w:rFonts w:cstheme="minorHAnsi"/>
          <w:kern w:val="0"/>
          <w:sz w:val="32"/>
          <w:szCs w:val="32"/>
          <w14:ligatures w14:val="none"/>
        </w:rPr>
      </w:pPr>
      <w:r w:rsidRPr="00D0551D">
        <w:rPr>
          <w:rFonts w:eastAsia="Times New Roman" w:cstheme="minorHAnsi"/>
          <w:kern w:val="0"/>
          <w:sz w:val="32"/>
          <w:szCs w:val="32"/>
          <w14:ligatures w14:val="none"/>
        </w:rPr>
        <w:t>The founder, Basil, came from Macedonia, but his lineage rose from humble Armenian peasant</w:t>
      </w:r>
      <w:r w:rsidRPr="00D0551D">
        <w:rPr>
          <w:rFonts w:eastAsia="Times New Roman" w:cstheme="minorHAnsi"/>
          <w:kern w:val="0"/>
          <w:sz w:val="32"/>
          <w:szCs w:val="32"/>
          <w14:ligatures w14:val="none"/>
        </w:rPr>
        <w:noBreakHyphen/>
        <w:t xml:space="preserve">soldiers. </w:t>
      </w:r>
    </w:p>
    <w:p w14:paraId="410AF303" w14:textId="63C7FD29" w:rsidR="00D0551D" w:rsidRPr="00D0551D" w:rsidRDefault="00D0551D" w:rsidP="00D0551D">
      <w:pPr>
        <w:spacing w:before="100" w:beforeAutospacing="1" w:after="100" w:afterAutospacing="1" w:line="240" w:lineRule="auto"/>
        <w:rPr>
          <w:rFonts w:eastAsia="Times New Roman" w:cstheme="minorHAnsi"/>
          <w:kern w:val="0"/>
          <w:sz w:val="32"/>
          <w:szCs w:val="32"/>
          <w14:ligatures w14:val="none"/>
        </w:rPr>
      </w:pPr>
      <w:r w:rsidRPr="00D0551D">
        <w:rPr>
          <w:rFonts w:eastAsia="Times New Roman" w:cstheme="minorHAnsi"/>
          <w:kern w:val="0"/>
          <w:sz w:val="32"/>
          <w:szCs w:val="32"/>
          <w14:ligatures w14:val="none"/>
        </w:rPr>
        <w:t>His prowess was extraordinary, and the military aristocracy of Anatolia had no choice but to recognize him as “the strongest shield capable of driving back the Islamic forces.”</w:t>
      </w:r>
    </w:p>
    <w:p w14:paraId="3E9EED31" w14:textId="77777777" w:rsidR="00D0551D" w:rsidRDefault="00D0551D" w:rsidP="00D0551D">
      <w:pPr>
        <w:spacing w:before="100" w:beforeAutospacing="1" w:after="100" w:afterAutospacing="1" w:line="240" w:lineRule="auto"/>
        <w:rPr>
          <w:rFonts w:cstheme="minorHAnsi"/>
          <w:kern w:val="0"/>
          <w:sz w:val="32"/>
          <w:szCs w:val="32"/>
          <w14:ligatures w14:val="none"/>
        </w:rPr>
      </w:pPr>
      <w:r w:rsidRPr="00D0551D">
        <w:rPr>
          <w:rFonts w:eastAsia="Times New Roman" w:cstheme="minorHAnsi"/>
          <w:kern w:val="0"/>
          <w:sz w:val="32"/>
          <w:szCs w:val="32"/>
          <w14:ligatures w14:val="none"/>
        </w:rPr>
        <w:t xml:space="preserve">In fact, under the Macedonian dynasty, the Empire recaptured Crete from Islamic pirates in 961, and in the late tenth century it recovered Syria from the Abbasid Empire. </w:t>
      </w:r>
    </w:p>
    <w:p w14:paraId="5C198E02" w14:textId="053E35B4" w:rsidR="00D0551D" w:rsidRPr="00D0551D" w:rsidRDefault="00D0551D" w:rsidP="00D0551D">
      <w:pPr>
        <w:spacing w:before="100" w:beforeAutospacing="1" w:after="100" w:afterAutospacing="1" w:line="240" w:lineRule="auto"/>
        <w:rPr>
          <w:rFonts w:eastAsia="Times New Roman" w:cstheme="minorHAnsi"/>
          <w:kern w:val="0"/>
          <w:sz w:val="32"/>
          <w:szCs w:val="32"/>
          <w14:ligatures w14:val="none"/>
        </w:rPr>
      </w:pPr>
      <w:r w:rsidRPr="00D0551D">
        <w:rPr>
          <w:rFonts w:eastAsia="Times New Roman" w:cstheme="minorHAnsi"/>
          <w:kern w:val="0"/>
          <w:sz w:val="32"/>
          <w:szCs w:val="32"/>
          <w14:ligatures w14:val="none"/>
        </w:rPr>
        <w:t>At long last, the Empire succeeded in regaining lost territories.</w:t>
      </w:r>
    </w:p>
    <w:p w14:paraId="1337E19D" w14:textId="66366B8A" w:rsidR="00D0551D" w:rsidRDefault="00D0551D" w:rsidP="00D0551D">
      <w:pPr>
        <w:spacing w:before="100" w:beforeAutospacing="1" w:after="100" w:afterAutospacing="1" w:line="240" w:lineRule="auto"/>
        <w:rPr>
          <w:rFonts w:cstheme="minorHAnsi"/>
          <w:kern w:val="0"/>
          <w:sz w:val="32"/>
          <w:szCs w:val="32"/>
          <w14:ligatures w14:val="none"/>
        </w:rPr>
      </w:pPr>
      <w:r w:rsidRPr="00D0551D">
        <w:rPr>
          <w:rFonts w:eastAsia="Times New Roman" w:cstheme="minorHAnsi"/>
          <w:kern w:val="0"/>
          <w:sz w:val="32"/>
          <w:szCs w:val="32"/>
          <w14:ligatures w14:val="none"/>
        </w:rPr>
        <w:lastRenderedPageBreak/>
        <w:t xml:space="preserve">The Byzantine Empire had been forced to confront, in succession, the Avar Khaghanate of Rouran origin, the Bulgar </w:t>
      </w:r>
      <w:r w:rsidR="00272F0D">
        <w:rPr>
          <w:rFonts w:cstheme="minorHAnsi" w:hint="eastAsia"/>
          <w:kern w:val="0"/>
          <w:sz w:val="32"/>
          <w:szCs w:val="32"/>
          <w14:ligatures w14:val="none"/>
        </w:rPr>
        <w:t>k</w:t>
      </w:r>
      <w:r w:rsidRPr="00D0551D">
        <w:rPr>
          <w:rFonts w:eastAsia="Times New Roman" w:cstheme="minorHAnsi"/>
          <w:kern w:val="0"/>
          <w:sz w:val="32"/>
          <w:szCs w:val="32"/>
          <w14:ligatures w14:val="none"/>
        </w:rPr>
        <w:t xml:space="preserve">hanate of Turkic origin, and the Pechenegs, who appear to have been of Uyghur origin, while simultaneously fighting the Islamic forces. </w:t>
      </w:r>
    </w:p>
    <w:p w14:paraId="5B69CD59" w14:textId="0C78D960" w:rsidR="00D0551D" w:rsidRPr="00D0551D" w:rsidRDefault="00D0551D" w:rsidP="00D0551D">
      <w:pPr>
        <w:spacing w:before="100" w:beforeAutospacing="1" w:after="100" w:afterAutospacing="1" w:line="240" w:lineRule="auto"/>
        <w:rPr>
          <w:rFonts w:eastAsia="Times New Roman" w:cstheme="minorHAnsi"/>
          <w:kern w:val="0"/>
          <w:sz w:val="32"/>
          <w:szCs w:val="32"/>
          <w14:ligatures w14:val="none"/>
        </w:rPr>
      </w:pPr>
      <w:r w:rsidRPr="00D0551D">
        <w:rPr>
          <w:rFonts w:eastAsia="Times New Roman" w:cstheme="minorHAnsi"/>
          <w:kern w:val="0"/>
          <w:sz w:val="32"/>
          <w:szCs w:val="32"/>
          <w14:ligatures w14:val="none"/>
        </w:rPr>
        <w:t>For this reason, it had no choice but to transform itself from a Mediterranean empire into a self</w:t>
      </w:r>
      <w:r w:rsidRPr="00D0551D">
        <w:rPr>
          <w:rFonts w:eastAsia="Times New Roman" w:cstheme="minorHAnsi"/>
          <w:kern w:val="0"/>
          <w:sz w:val="32"/>
          <w:szCs w:val="32"/>
          <w14:ligatures w14:val="none"/>
        </w:rPr>
        <w:noBreakHyphen/>
        <w:t>defensive military empire centered on Anatolia.</w:t>
      </w:r>
    </w:p>
    <w:p w14:paraId="04F7BB62" w14:textId="3494B322" w:rsidR="00D0551D" w:rsidRDefault="00D0551D" w:rsidP="00D0551D">
      <w:pPr>
        <w:spacing w:before="100" w:beforeAutospacing="1" w:after="100" w:afterAutospacing="1" w:line="240" w:lineRule="auto"/>
        <w:rPr>
          <w:rFonts w:cstheme="minorHAnsi"/>
          <w:kern w:val="0"/>
          <w:sz w:val="32"/>
          <w:szCs w:val="32"/>
          <w14:ligatures w14:val="none"/>
        </w:rPr>
      </w:pPr>
      <w:r w:rsidRPr="00D0551D">
        <w:rPr>
          <w:rFonts w:eastAsia="Times New Roman" w:cstheme="minorHAnsi"/>
          <w:kern w:val="0"/>
          <w:sz w:val="32"/>
          <w:szCs w:val="32"/>
          <w14:ligatures w14:val="none"/>
        </w:rPr>
        <w:t>Does this not evoke the same feeling one gets when observing the Song dynast</w:t>
      </w:r>
      <w:r>
        <w:rPr>
          <w:rFonts w:cstheme="minorHAnsi" w:hint="eastAsia"/>
          <w:kern w:val="0"/>
          <w:sz w:val="32"/>
          <w:szCs w:val="32"/>
          <w14:ligatures w14:val="none"/>
        </w:rPr>
        <w:t>y</w:t>
      </w:r>
      <w:r w:rsidR="00470C9A">
        <w:rPr>
          <w:rFonts w:cstheme="minorHAnsi" w:hint="eastAsia"/>
          <w:kern w:val="0"/>
          <w:sz w:val="32"/>
          <w:szCs w:val="32"/>
          <w14:ligatures w14:val="none"/>
        </w:rPr>
        <w:t xml:space="preserve"> in China</w:t>
      </w:r>
      <w:r w:rsidRPr="00D0551D">
        <w:rPr>
          <w:rFonts w:eastAsia="Times New Roman" w:cstheme="minorHAnsi"/>
          <w:kern w:val="0"/>
          <w:sz w:val="32"/>
          <w:szCs w:val="32"/>
          <w14:ligatures w14:val="none"/>
        </w:rPr>
        <w:t>?</w:t>
      </w:r>
    </w:p>
    <w:p w14:paraId="044E3F51" w14:textId="77777777" w:rsidR="00470C9A" w:rsidRDefault="00470C9A" w:rsidP="00D0551D">
      <w:pPr>
        <w:spacing w:before="100" w:beforeAutospacing="1" w:after="100" w:afterAutospacing="1" w:line="240" w:lineRule="auto"/>
        <w:rPr>
          <w:sz w:val="32"/>
          <w:szCs w:val="32"/>
        </w:rPr>
      </w:pPr>
      <w:r w:rsidRPr="00470C9A">
        <w:rPr>
          <w:sz w:val="32"/>
          <w:szCs w:val="32"/>
        </w:rPr>
        <w:t xml:space="preserve">Incidentally, both the Avar </w:t>
      </w:r>
      <w:r w:rsidRPr="00470C9A">
        <w:rPr>
          <w:rStyle w:val="ae"/>
          <w:b w:val="0"/>
          <w:bCs w:val="0"/>
          <w:sz w:val="32"/>
          <w:szCs w:val="32"/>
        </w:rPr>
        <w:t>“Khaghanate”</w:t>
      </w:r>
      <w:r w:rsidRPr="00470C9A">
        <w:rPr>
          <w:sz w:val="32"/>
          <w:szCs w:val="32"/>
        </w:rPr>
        <w:t xml:space="preserve"> of Rouran origin and the Khazar </w:t>
      </w:r>
      <w:r w:rsidRPr="00470C9A">
        <w:rPr>
          <w:rStyle w:val="ae"/>
          <w:b w:val="0"/>
          <w:bCs w:val="0"/>
          <w:sz w:val="32"/>
          <w:szCs w:val="32"/>
        </w:rPr>
        <w:t>“Khaghanate”</w:t>
      </w:r>
      <w:r w:rsidRPr="00470C9A">
        <w:rPr>
          <w:sz w:val="32"/>
          <w:szCs w:val="32"/>
        </w:rPr>
        <w:t xml:space="preserve"> of Turkic origin were </w:t>
      </w:r>
      <w:r w:rsidRPr="00470C9A">
        <w:rPr>
          <w:rStyle w:val="ae"/>
          <w:sz w:val="32"/>
          <w:szCs w:val="32"/>
        </w:rPr>
        <w:t>“Khaghanates”</w:t>
      </w:r>
      <w:r w:rsidRPr="00470C9A">
        <w:rPr>
          <w:sz w:val="32"/>
          <w:szCs w:val="32"/>
        </w:rPr>
        <w:t>—polities ruled by a Khaghan, the supreme leader of the entire nomadic world.</w:t>
      </w:r>
    </w:p>
    <w:p w14:paraId="640A0581" w14:textId="133FCDDC" w:rsidR="00470C9A" w:rsidRPr="00470C9A" w:rsidRDefault="00470C9A" w:rsidP="00D0551D">
      <w:pPr>
        <w:spacing w:before="100" w:beforeAutospacing="1" w:after="100" w:afterAutospacing="1" w:line="240" w:lineRule="auto"/>
        <w:rPr>
          <w:rFonts w:cstheme="minorHAnsi"/>
          <w:kern w:val="0"/>
          <w:sz w:val="32"/>
          <w:szCs w:val="32"/>
          <w14:ligatures w14:val="none"/>
        </w:rPr>
      </w:pPr>
      <w:r w:rsidRPr="00470C9A">
        <w:rPr>
          <w:sz w:val="32"/>
          <w:szCs w:val="32"/>
        </w:rPr>
        <w:t>In contrast, the Bulgar</w:t>
      </w:r>
      <w:r w:rsidRPr="00470C9A">
        <w:rPr>
          <w:b/>
          <w:bCs/>
          <w:sz w:val="32"/>
          <w:szCs w:val="32"/>
        </w:rPr>
        <w:t xml:space="preserve"> </w:t>
      </w:r>
      <w:r w:rsidRPr="00470C9A">
        <w:rPr>
          <w:rStyle w:val="ae"/>
          <w:b w:val="0"/>
          <w:bCs w:val="0"/>
          <w:sz w:val="32"/>
          <w:szCs w:val="32"/>
        </w:rPr>
        <w:t>“</w:t>
      </w:r>
      <w:r w:rsidR="00272F0D">
        <w:rPr>
          <w:rStyle w:val="ae"/>
          <w:rFonts w:hint="eastAsia"/>
          <w:b w:val="0"/>
          <w:bCs w:val="0"/>
          <w:sz w:val="32"/>
          <w:szCs w:val="32"/>
        </w:rPr>
        <w:t>k</w:t>
      </w:r>
      <w:r w:rsidRPr="00470C9A">
        <w:rPr>
          <w:rStyle w:val="ae"/>
          <w:b w:val="0"/>
          <w:bCs w:val="0"/>
          <w:sz w:val="32"/>
          <w:szCs w:val="32"/>
        </w:rPr>
        <w:t>hanate”</w:t>
      </w:r>
      <w:r w:rsidRPr="00470C9A">
        <w:rPr>
          <w:b/>
          <w:bCs/>
          <w:sz w:val="32"/>
          <w:szCs w:val="32"/>
        </w:rPr>
        <w:t xml:space="preserve">, </w:t>
      </w:r>
      <w:r w:rsidRPr="00470C9A">
        <w:rPr>
          <w:sz w:val="32"/>
          <w:szCs w:val="32"/>
        </w:rPr>
        <w:t xml:space="preserve">which had been pressured by the Khazar </w:t>
      </w:r>
      <w:r w:rsidRPr="00470C9A">
        <w:rPr>
          <w:rStyle w:val="ae"/>
          <w:b w:val="0"/>
          <w:bCs w:val="0"/>
          <w:sz w:val="32"/>
          <w:szCs w:val="32"/>
        </w:rPr>
        <w:t>“Khaghanate”</w:t>
      </w:r>
      <w:r w:rsidRPr="00470C9A">
        <w:rPr>
          <w:b/>
          <w:bCs/>
          <w:sz w:val="32"/>
          <w:szCs w:val="32"/>
        </w:rPr>
        <w:t>,</w:t>
      </w:r>
      <w:r w:rsidRPr="00470C9A">
        <w:rPr>
          <w:sz w:val="32"/>
          <w:szCs w:val="32"/>
        </w:rPr>
        <w:t xml:space="preserve"> was a </w:t>
      </w:r>
      <w:r w:rsidRPr="00470C9A">
        <w:rPr>
          <w:rStyle w:val="ae"/>
          <w:b w:val="0"/>
          <w:bCs w:val="0"/>
          <w:sz w:val="32"/>
          <w:szCs w:val="32"/>
        </w:rPr>
        <w:t>“</w:t>
      </w:r>
      <w:r w:rsidR="00272F0D">
        <w:rPr>
          <w:rStyle w:val="ae"/>
          <w:rFonts w:hint="eastAsia"/>
          <w:b w:val="0"/>
          <w:bCs w:val="0"/>
          <w:sz w:val="32"/>
          <w:szCs w:val="32"/>
        </w:rPr>
        <w:t>k</w:t>
      </w:r>
      <w:r w:rsidRPr="00470C9A">
        <w:rPr>
          <w:rStyle w:val="ae"/>
          <w:b w:val="0"/>
          <w:bCs w:val="0"/>
          <w:sz w:val="32"/>
          <w:szCs w:val="32"/>
        </w:rPr>
        <w:t>hanate”</w:t>
      </w:r>
      <w:r w:rsidRPr="00470C9A">
        <w:rPr>
          <w:sz w:val="32"/>
          <w:szCs w:val="32"/>
        </w:rPr>
        <w:t xml:space="preserve"> led by local aristocrats of lower rank than a Khaghan.</w:t>
      </w:r>
    </w:p>
    <w:p w14:paraId="6025F003" w14:textId="7EDAAC0E" w:rsidR="0064083A" w:rsidRDefault="0064083A" w:rsidP="00D0551D">
      <w:pPr>
        <w:spacing w:before="100" w:beforeAutospacing="1" w:after="100" w:afterAutospacing="1" w:line="240" w:lineRule="auto"/>
        <w:rPr>
          <w:rFonts w:cstheme="minorHAnsi"/>
          <w:kern w:val="0"/>
          <w:sz w:val="32"/>
          <w:szCs w:val="32"/>
          <w14:ligatures w14:val="none"/>
        </w:rPr>
      </w:pPr>
      <w:r>
        <w:rPr>
          <w:rFonts w:cstheme="minorHAnsi" w:hint="eastAsia"/>
          <w:kern w:val="0"/>
          <w:sz w:val="32"/>
          <w:szCs w:val="32"/>
          <w14:ligatures w14:val="none"/>
        </w:rPr>
        <w:t>Now, d</w:t>
      </w:r>
      <w:r w:rsidR="00D0551D" w:rsidRPr="00D0551D">
        <w:rPr>
          <w:rFonts w:eastAsia="Times New Roman" w:cstheme="minorHAnsi"/>
          <w:kern w:val="0"/>
          <w:sz w:val="32"/>
          <w:szCs w:val="32"/>
          <w14:ligatures w14:val="none"/>
        </w:rPr>
        <w:t xml:space="preserve">uring this period, the Danube </w:t>
      </w:r>
      <w:r w:rsidR="00D0551D" w:rsidRPr="0064083A">
        <w:rPr>
          <w:rFonts w:eastAsia="Times New Roman" w:cstheme="minorHAnsi"/>
          <w:kern w:val="0"/>
          <w:sz w:val="32"/>
          <w:szCs w:val="32"/>
          <w14:ligatures w14:val="none"/>
        </w:rPr>
        <w:t xml:space="preserve">Bulgar </w:t>
      </w:r>
      <w:r w:rsidR="00300813">
        <w:rPr>
          <w:rFonts w:cstheme="minorHAnsi" w:hint="eastAsia"/>
          <w:kern w:val="0"/>
          <w:sz w:val="32"/>
          <w:szCs w:val="32"/>
          <w14:ligatures w14:val="none"/>
        </w:rPr>
        <w:t>k</w:t>
      </w:r>
      <w:r w:rsidR="00D0551D" w:rsidRPr="0064083A">
        <w:rPr>
          <w:rFonts w:eastAsia="Times New Roman" w:cstheme="minorHAnsi"/>
          <w:kern w:val="0"/>
          <w:sz w:val="32"/>
          <w:szCs w:val="32"/>
          <w14:ligatures w14:val="none"/>
        </w:rPr>
        <w:t>hanat</w:t>
      </w:r>
      <w:r w:rsidRPr="0064083A">
        <w:rPr>
          <w:rFonts w:cstheme="minorHAnsi" w:hint="eastAsia"/>
          <w:kern w:val="0"/>
          <w:sz w:val="32"/>
          <w:szCs w:val="32"/>
          <w14:ligatures w14:val="none"/>
        </w:rPr>
        <w:t xml:space="preserve">e </w:t>
      </w:r>
      <w:r w:rsidR="00D0551D" w:rsidRPr="00D0551D">
        <w:rPr>
          <w:rFonts w:eastAsia="Times New Roman" w:cstheme="minorHAnsi"/>
          <w:kern w:val="0"/>
          <w:sz w:val="32"/>
          <w:szCs w:val="32"/>
          <w14:ligatures w14:val="none"/>
        </w:rPr>
        <w:t>shifted to the Krum dynasty in 803, and in 864 Boris I accepted Christ</w:t>
      </w:r>
      <w:r>
        <w:rPr>
          <w:rFonts w:cstheme="minorHAnsi" w:hint="eastAsia"/>
          <w:kern w:val="0"/>
          <w:sz w:val="32"/>
          <w:szCs w:val="32"/>
          <w14:ligatures w14:val="none"/>
        </w:rPr>
        <w:t>-religion.</w:t>
      </w:r>
    </w:p>
    <w:p w14:paraId="2EDC4F3B" w14:textId="2A759FC6" w:rsidR="00D0551D" w:rsidRPr="00D0551D" w:rsidRDefault="00D0551D" w:rsidP="00D0551D">
      <w:pPr>
        <w:spacing w:before="100" w:beforeAutospacing="1" w:after="100" w:afterAutospacing="1" w:line="240" w:lineRule="auto"/>
        <w:rPr>
          <w:rFonts w:eastAsia="Times New Roman" w:cstheme="minorHAnsi"/>
          <w:kern w:val="0"/>
          <w:sz w:val="32"/>
          <w:szCs w:val="32"/>
          <w14:ligatures w14:val="none"/>
        </w:rPr>
      </w:pPr>
      <w:r w:rsidRPr="00D0551D">
        <w:rPr>
          <w:rFonts w:eastAsia="Times New Roman" w:cstheme="minorHAnsi"/>
          <w:kern w:val="0"/>
          <w:sz w:val="32"/>
          <w:szCs w:val="32"/>
          <w14:ligatures w14:val="none"/>
        </w:rPr>
        <w:t>When the Amorian</w:t>
      </w:r>
      <w:r w:rsidRPr="00D0551D">
        <w:rPr>
          <w:rFonts w:eastAsia="Times New Roman" w:cstheme="minorHAnsi"/>
          <w:kern w:val="0"/>
          <w:sz w:val="32"/>
          <w:szCs w:val="32"/>
          <w14:ligatures w14:val="none"/>
        </w:rPr>
        <w:noBreakHyphen/>
        <w:t>dynasty Byzantine Empire recognized him as an “Archon” and concluded peace, the Slavicization of the Danube Bulgars advanced rapidly.</w:t>
      </w:r>
    </w:p>
    <w:p w14:paraId="54D85FDA" w14:textId="0DCE746C" w:rsidR="00D0551D" w:rsidRPr="00D0551D" w:rsidRDefault="00D0551D" w:rsidP="00D0551D">
      <w:pPr>
        <w:spacing w:before="100" w:beforeAutospacing="1" w:after="100" w:afterAutospacing="1" w:line="240" w:lineRule="auto"/>
        <w:rPr>
          <w:rFonts w:eastAsia="Times New Roman" w:cstheme="minorHAnsi"/>
          <w:kern w:val="0"/>
          <w:sz w:val="32"/>
          <w:szCs w:val="32"/>
          <w14:ligatures w14:val="none"/>
        </w:rPr>
      </w:pPr>
      <w:r w:rsidRPr="00D0551D">
        <w:rPr>
          <w:rFonts w:eastAsia="Times New Roman" w:cstheme="minorHAnsi"/>
          <w:kern w:val="0"/>
          <w:sz w:val="32"/>
          <w:szCs w:val="32"/>
          <w14:ligatures w14:val="none"/>
        </w:rPr>
        <w:t xml:space="preserve">Later, in 867, the Byzantine Empire transitioned to the Macedonian dynasty, and in 893 Simeon of the Danube </w:t>
      </w:r>
      <w:r w:rsidRPr="0064083A">
        <w:rPr>
          <w:rFonts w:eastAsia="Times New Roman" w:cstheme="minorHAnsi"/>
          <w:kern w:val="0"/>
          <w:sz w:val="32"/>
          <w:szCs w:val="32"/>
          <w14:ligatures w14:val="none"/>
        </w:rPr>
        <w:t xml:space="preserve">Bulgar </w:t>
      </w:r>
      <w:r w:rsidR="00300813">
        <w:rPr>
          <w:rFonts w:cstheme="minorHAnsi" w:hint="eastAsia"/>
          <w:kern w:val="0"/>
          <w:sz w:val="32"/>
          <w:szCs w:val="32"/>
          <w14:ligatures w14:val="none"/>
        </w:rPr>
        <w:t>k</w:t>
      </w:r>
      <w:r w:rsidRPr="0064083A">
        <w:rPr>
          <w:rFonts w:eastAsia="Times New Roman" w:cstheme="minorHAnsi"/>
          <w:kern w:val="0"/>
          <w:sz w:val="32"/>
          <w:szCs w:val="32"/>
          <w14:ligatures w14:val="none"/>
        </w:rPr>
        <w:t>hanate</w:t>
      </w:r>
      <w:r w:rsidRPr="00D0551D">
        <w:rPr>
          <w:rFonts w:eastAsia="Times New Roman" w:cstheme="minorHAnsi"/>
          <w:kern w:val="0"/>
          <w:sz w:val="32"/>
          <w:szCs w:val="32"/>
          <w14:ligatures w14:val="none"/>
        </w:rPr>
        <w:t xml:space="preserve"> proclaimed the imperial title, leading once again to renewed conflict.</w:t>
      </w:r>
    </w:p>
    <w:p w14:paraId="6C11128B" w14:textId="101CC131" w:rsidR="00272F0D" w:rsidRDefault="00272F0D" w:rsidP="00272F0D">
      <w:pPr>
        <w:spacing w:before="100" w:beforeAutospacing="1" w:after="100" w:afterAutospacing="1" w:line="240" w:lineRule="auto"/>
        <w:rPr>
          <w:rFonts w:cstheme="minorHAnsi"/>
          <w:kern w:val="0"/>
          <w:sz w:val="32"/>
          <w:szCs w:val="32"/>
          <w14:ligatures w14:val="none"/>
        </w:rPr>
      </w:pPr>
      <w:r w:rsidRPr="00272F0D">
        <w:rPr>
          <w:rFonts w:eastAsia="Times New Roman" w:cstheme="minorHAnsi"/>
          <w:kern w:val="0"/>
          <w:sz w:val="32"/>
          <w:szCs w:val="32"/>
          <w14:ligatures w14:val="none"/>
        </w:rPr>
        <w:t xml:space="preserve">In 1018, the Byzantine Empire annihilated the Danube Bulgar </w:t>
      </w:r>
      <w:r w:rsidR="00300813">
        <w:rPr>
          <w:rFonts w:cstheme="minorHAnsi" w:hint="eastAsia"/>
          <w:kern w:val="0"/>
          <w:sz w:val="32"/>
          <w:szCs w:val="32"/>
          <w14:ligatures w14:val="none"/>
        </w:rPr>
        <w:t>k</w:t>
      </w:r>
      <w:r w:rsidRPr="00272F0D">
        <w:rPr>
          <w:rFonts w:eastAsia="Times New Roman" w:cstheme="minorHAnsi"/>
          <w:kern w:val="0"/>
          <w:sz w:val="32"/>
          <w:szCs w:val="32"/>
          <w14:ligatures w14:val="none"/>
        </w:rPr>
        <w:t xml:space="preserve">hanate and turned it into a province. </w:t>
      </w:r>
    </w:p>
    <w:p w14:paraId="5C4A79FB" w14:textId="4DE42505" w:rsidR="00272F0D" w:rsidRDefault="00272F0D" w:rsidP="00272F0D">
      <w:pPr>
        <w:spacing w:before="100" w:beforeAutospacing="1" w:after="100" w:afterAutospacing="1" w:line="240" w:lineRule="auto"/>
        <w:rPr>
          <w:rFonts w:cstheme="minorHAnsi"/>
          <w:kern w:val="0"/>
          <w:sz w:val="32"/>
          <w:szCs w:val="32"/>
          <w14:ligatures w14:val="none"/>
        </w:rPr>
      </w:pPr>
      <w:r w:rsidRPr="00272F0D">
        <w:rPr>
          <w:rFonts w:eastAsia="Times New Roman" w:cstheme="minorHAnsi"/>
          <w:kern w:val="0"/>
          <w:sz w:val="32"/>
          <w:szCs w:val="32"/>
          <w14:ligatures w14:val="none"/>
        </w:rPr>
        <w:lastRenderedPageBreak/>
        <w:t xml:space="preserve">The Danube Bulgars, however, were the ancestors of today’s Bulgarians, and in European history their polity is referred to as the Bulgarian </w:t>
      </w:r>
      <w:r w:rsidR="00300813">
        <w:rPr>
          <w:rFonts w:cstheme="minorHAnsi" w:hint="eastAsia"/>
          <w:kern w:val="0"/>
          <w:sz w:val="32"/>
          <w:szCs w:val="32"/>
          <w14:ligatures w14:val="none"/>
        </w:rPr>
        <w:t>k</w:t>
      </w:r>
      <w:r w:rsidRPr="00272F0D">
        <w:rPr>
          <w:rFonts w:eastAsia="Times New Roman" w:cstheme="minorHAnsi"/>
          <w:kern w:val="0"/>
          <w:sz w:val="32"/>
          <w:szCs w:val="32"/>
          <w14:ligatures w14:val="none"/>
        </w:rPr>
        <w:t xml:space="preserve">ingdom. </w:t>
      </w:r>
    </w:p>
    <w:p w14:paraId="5E45F1D1" w14:textId="18659BA3" w:rsidR="00272F0D" w:rsidRPr="00272F0D" w:rsidRDefault="00272F0D" w:rsidP="00272F0D">
      <w:pPr>
        <w:spacing w:before="100" w:beforeAutospacing="1" w:after="100" w:afterAutospacing="1" w:line="240" w:lineRule="auto"/>
        <w:rPr>
          <w:rFonts w:eastAsia="Times New Roman" w:cstheme="minorHAnsi"/>
          <w:kern w:val="0"/>
          <w:sz w:val="32"/>
          <w:szCs w:val="32"/>
          <w14:ligatures w14:val="none"/>
        </w:rPr>
      </w:pPr>
      <w:r w:rsidRPr="00272F0D">
        <w:rPr>
          <w:rFonts w:eastAsia="Times New Roman" w:cstheme="minorHAnsi"/>
          <w:kern w:val="0"/>
          <w:sz w:val="32"/>
          <w:szCs w:val="32"/>
          <w14:ligatures w14:val="none"/>
        </w:rPr>
        <w:t xml:space="preserve">In that framework, the period up to 1018 is called the First Bulgarian </w:t>
      </w:r>
      <w:r w:rsidR="00300813">
        <w:rPr>
          <w:rFonts w:cstheme="minorHAnsi" w:hint="eastAsia"/>
          <w:kern w:val="0"/>
          <w:sz w:val="32"/>
          <w:szCs w:val="32"/>
          <w14:ligatures w14:val="none"/>
        </w:rPr>
        <w:t>k</w:t>
      </w:r>
      <w:r w:rsidRPr="00272F0D">
        <w:rPr>
          <w:rFonts w:eastAsia="Times New Roman" w:cstheme="minorHAnsi"/>
          <w:kern w:val="0"/>
          <w:sz w:val="32"/>
          <w:szCs w:val="32"/>
          <w14:ligatures w14:val="none"/>
        </w:rPr>
        <w:t>ingdom, and the period after its re</w:t>
      </w:r>
      <w:r w:rsidRPr="00272F0D">
        <w:rPr>
          <w:rFonts w:eastAsia="Times New Roman" w:cstheme="minorHAnsi"/>
          <w:kern w:val="0"/>
          <w:sz w:val="32"/>
          <w:szCs w:val="32"/>
          <w14:ligatures w14:val="none"/>
        </w:rPr>
        <w:noBreakHyphen/>
        <w:t xml:space="preserve">establishment of independence in 1185 is called the Second Bulgarian </w:t>
      </w:r>
      <w:r w:rsidR="00300813">
        <w:rPr>
          <w:rFonts w:cstheme="minorHAnsi" w:hint="eastAsia"/>
          <w:kern w:val="0"/>
          <w:sz w:val="32"/>
          <w:szCs w:val="32"/>
          <w14:ligatures w14:val="none"/>
        </w:rPr>
        <w:t>k</w:t>
      </w:r>
      <w:r w:rsidRPr="00272F0D">
        <w:rPr>
          <w:rFonts w:eastAsia="Times New Roman" w:cstheme="minorHAnsi"/>
          <w:kern w:val="0"/>
          <w:sz w:val="32"/>
          <w:szCs w:val="32"/>
          <w14:ligatures w14:val="none"/>
        </w:rPr>
        <w:t>ingdom.</w:t>
      </w:r>
    </w:p>
    <w:p w14:paraId="2327EFF5" w14:textId="77777777" w:rsidR="0045781F" w:rsidRDefault="00272F0D" w:rsidP="00272F0D">
      <w:pPr>
        <w:spacing w:before="100" w:beforeAutospacing="1" w:after="100" w:afterAutospacing="1" w:line="240" w:lineRule="auto"/>
        <w:rPr>
          <w:rFonts w:cstheme="minorHAnsi"/>
          <w:kern w:val="0"/>
          <w:sz w:val="32"/>
          <w:szCs w:val="32"/>
          <w14:ligatures w14:val="none"/>
        </w:rPr>
      </w:pPr>
      <w:r w:rsidRPr="00272F0D">
        <w:rPr>
          <w:rFonts w:eastAsia="Times New Roman" w:cstheme="minorHAnsi"/>
          <w:kern w:val="0"/>
          <w:sz w:val="32"/>
          <w:szCs w:val="32"/>
          <w14:ligatures w14:val="none"/>
        </w:rPr>
        <w:t xml:space="preserve">Meanwhile, in Scythia, the Pechenegs—who are thought to have been of Uyghur origin—grew powerful in the ninth century after emerging from under the rule of the Khazar </w:t>
      </w:r>
      <w:r w:rsidRPr="00300813">
        <w:rPr>
          <w:rFonts w:eastAsia="Times New Roman" w:cstheme="minorHAnsi"/>
          <w:kern w:val="0"/>
          <w:sz w:val="32"/>
          <w:szCs w:val="32"/>
          <w14:ligatures w14:val="none"/>
        </w:rPr>
        <w:t>Khaghanate.</w:t>
      </w:r>
      <w:r w:rsidRPr="00272F0D">
        <w:rPr>
          <w:rFonts w:eastAsia="Times New Roman" w:cstheme="minorHAnsi"/>
          <w:kern w:val="0"/>
          <w:sz w:val="32"/>
          <w:szCs w:val="32"/>
          <w14:ligatures w14:val="none"/>
        </w:rPr>
        <w:t xml:space="preserve"> </w:t>
      </w:r>
    </w:p>
    <w:p w14:paraId="3C5AD3D1" w14:textId="0AF2E42B" w:rsidR="00272F0D" w:rsidRPr="00272F0D" w:rsidRDefault="00272F0D" w:rsidP="00272F0D">
      <w:pPr>
        <w:spacing w:before="100" w:beforeAutospacing="1" w:after="100" w:afterAutospacing="1" w:line="240" w:lineRule="auto"/>
        <w:rPr>
          <w:rFonts w:eastAsia="Times New Roman" w:cstheme="minorHAnsi"/>
          <w:kern w:val="0"/>
          <w:sz w:val="32"/>
          <w:szCs w:val="32"/>
          <w14:ligatures w14:val="none"/>
        </w:rPr>
      </w:pPr>
      <w:r w:rsidRPr="00272F0D">
        <w:rPr>
          <w:rFonts w:eastAsia="Times New Roman" w:cstheme="minorHAnsi"/>
          <w:kern w:val="0"/>
          <w:sz w:val="32"/>
          <w:szCs w:val="32"/>
          <w14:ligatures w14:val="none"/>
        </w:rPr>
        <w:t xml:space="preserve">As a tribal confederation led by multiple Khans, they confronted both the First Bulgarian </w:t>
      </w:r>
      <w:r w:rsidR="00300813">
        <w:rPr>
          <w:rFonts w:cstheme="minorHAnsi" w:hint="eastAsia"/>
          <w:kern w:val="0"/>
          <w:sz w:val="32"/>
          <w:szCs w:val="32"/>
          <w14:ligatures w14:val="none"/>
        </w:rPr>
        <w:t>k</w:t>
      </w:r>
      <w:r w:rsidRPr="00272F0D">
        <w:rPr>
          <w:rFonts w:eastAsia="Times New Roman" w:cstheme="minorHAnsi"/>
          <w:kern w:val="0"/>
          <w:sz w:val="32"/>
          <w:szCs w:val="32"/>
          <w14:ligatures w14:val="none"/>
        </w:rPr>
        <w:t>ingdom and the Byzantine Empire in the tenth century, but by the early twelfth century they had disappeared from history.</w:t>
      </w:r>
    </w:p>
    <w:p w14:paraId="3C371FD8" w14:textId="77777777" w:rsidR="0045781F" w:rsidRDefault="00272F0D" w:rsidP="00272F0D">
      <w:pPr>
        <w:spacing w:before="100" w:beforeAutospacing="1" w:after="100" w:afterAutospacing="1" w:line="240" w:lineRule="auto"/>
        <w:rPr>
          <w:rFonts w:cstheme="minorHAnsi"/>
          <w:kern w:val="0"/>
          <w:sz w:val="32"/>
          <w:szCs w:val="32"/>
          <w14:ligatures w14:val="none"/>
        </w:rPr>
      </w:pPr>
      <w:r w:rsidRPr="00272F0D">
        <w:rPr>
          <w:rFonts w:eastAsia="Times New Roman" w:cstheme="minorHAnsi"/>
          <w:kern w:val="0"/>
          <w:sz w:val="32"/>
          <w:szCs w:val="32"/>
          <w14:ligatures w14:val="none"/>
        </w:rPr>
        <w:t xml:space="preserve">At this time, the Normans, whose homeland lay in Scandinavia, moved eastward into Germania under Rurik, a leader of the Svear, a subgroup of the Normans. </w:t>
      </w:r>
    </w:p>
    <w:p w14:paraId="037CBA31" w14:textId="4E2D5588" w:rsidR="00272F0D" w:rsidRPr="00272F0D" w:rsidRDefault="00272F0D" w:rsidP="00272F0D">
      <w:pPr>
        <w:spacing w:before="100" w:beforeAutospacing="1" w:after="100" w:afterAutospacing="1" w:line="240" w:lineRule="auto"/>
        <w:rPr>
          <w:rFonts w:eastAsia="Times New Roman" w:cstheme="minorHAnsi"/>
          <w:kern w:val="0"/>
          <w:sz w:val="32"/>
          <w:szCs w:val="32"/>
          <w14:ligatures w14:val="none"/>
        </w:rPr>
      </w:pPr>
      <w:r w:rsidRPr="00272F0D">
        <w:rPr>
          <w:rFonts w:eastAsia="Times New Roman" w:cstheme="minorHAnsi"/>
          <w:kern w:val="0"/>
          <w:sz w:val="32"/>
          <w:szCs w:val="32"/>
          <w14:ligatures w14:val="none"/>
        </w:rPr>
        <w:t>In 862 they founded the Rurikid Principality of Novgorod, and in 882 they moved south to establish the Rurikid Grand Principality of Kiev.</w:t>
      </w:r>
    </w:p>
    <w:p w14:paraId="48291817" w14:textId="77777777" w:rsidR="0045781F" w:rsidRDefault="00272F0D" w:rsidP="00272F0D">
      <w:pPr>
        <w:spacing w:before="100" w:beforeAutospacing="1" w:after="100" w:afterAutospacing="1" w:line="240" w:lineRule="auto"/>
        <w:rPr>
          <w:rFonts w:cstheme="minorHAnsi"/>
          <w:kern w:val="0"/>
          <w:sz w:val="32"/>
          <w:szCs w:val="32"/>
          <w14:ligatures w14:val="none"/>
        </w:rPr>
      </w:pPr>
      <w:r w:rsidRPr="00272F0D">
        <w:rPr>
          <w:rFonts w:eastAsia="Times New Roman" w:cstheme="minorHAnsi"/>
          <w:kern w:val="0"/>
          <w:sz w:val="32"/>
          <w:szCs w:val="32"/>
          <w14:ligatures w14:val="none"/>
        </w:rPr>
        <w:t xml:space="preserve">Because rowing a ship was called </w:t>
      </w:r>
      <w:r w:rsidRPr="0045781F">
        <w:rPr>
          <w:rFonts w:eastAsia="Times New Roman" w:cstheme="minorHAnsi"/>
          <w:i/>
          <w:iCs/>
          <w:kern w:val="0"/>
          <w:sz w:val="32"/>
          <w:szCs w:val="32"/>
          <w14:ligatures w14:val="none"/>
        </w:rPr>
        <w:t>“rūs”</w:t>
      </w:r>
      <w:r w:rsidRPr="00272F0D">
        <w:rPr>
          <w:rFonts w:eastAsia="Times New Roman" w:cstheme="minorHAnsi"/>
          <w:kern w:val="0"/>
          <w:sz w:val="32"/>
          <w:szCs w:val="32"/>
          <w14:ligatures w14:val="none"/>
        </w:rPr>
        <w:t xml:space="preserve"> in the Norman tongue, these principalities—founded through maritime penetration—came to be collectively known as the Rus’ principalities. </w:t>
      </w:r>
    </w:p>
    <w:p w14:paraId="62FFA54B" w14:textId="29CD685A" w:rsidR="00272F0D" w:rsidRPr="00272F0D" w:rsidRDefault="00272F0D" w:rsidP="00272F0D">
      <w:pPr>
        <w:spacing w:before="100" w:beforeAutospacing="1" w:after="100" w:afterAutospacing="1" w:line="240" w:lineRule="auto"/>
        <w:rPr>
          <w:rFonts w:eastAsia="Times New Roman" w:cstheme="minorHAnsi"/>
          <w:kern w:val="0"/>
          <w:sz w:val="32"/>
          <w:szCs w:val="32"/>
          <w14:ligatures w14:val="none"/>
        </w:rPr>
      </w:pPr>
      <w:r w:rsidRPr="00272F0D">
        <w:rPr>
          <w:rFonts w:eastAsia="Times New Roman" w:cstheme="minorHAnsi"/>
          <w:kern w:val="0"/>
          <w:sz w:val="32"/>
          <w:szCs w:val="32"/>
          <w14:ligatures w14:val="none"/>
        </w:rPr>
        <w:t>Unlike the feudal system of Western Europe, these were states that emphasized lineage, in which the descendants of Rurik bore the title of prince.</w:t>
      </w:r>
    </w:p>
    <w:p w14:paraId="047510A2" w14:textId="77777777" w:rsidR="00272F0D" w:rsidRPr="00272F0D" w:rsidRDefault="00272F0D" w:rsidP="00272F0D">
      <w:pPr>
        <w:spacing w:before="100" w:beforeAutospacing="1" w:after="100" w:afterAutospacing="1" w:line="240" w:lineRule="auto"/>
        <w:rPr>
          <w:rFonts w:eastAsia="Times New Roman" w:cstheme="minorHAnsi"/>
          <w:kern w:val="0"/>
          <w:sz w:val="32"/>
          <w:szCs w:val="32"/>
          <w14:ligatures w14:val="none"/>
        </w:rPr>
      </w:pPr>
      <w:r w:rsidRPr="00272F0D">
        <w:rPr>
          <w:rFonts w:eastAsia="Times New Roman" w:cstheme="minorHAnsi"/>
          <w:kern w:val="0"/>
          <w:sz w:val="32"/>
          <w:szCs w:val="32"/>
          <w14:ligatures w14:val="none"/>
        </w:rPr>
        <w:t>To clarify the ethnic concepts of Europe: under the higher</w:t>
      </w:r>
      <w:r w:rsidRPr="00272F0D">
        <w:rPr>
          <w:rFonts w:eastAsia="Times New Roman" w:cstheme="minorHAnsi"/>
          <w:kern w:val="0"/>
          <w:sz w:val="32"/>
          <w:szCs w:val="32"/>
          <w14:ligatures w14:val="none"/>
        </w:rPr>
        <w:noBreakHyphen/>
        <w:t>level category of the Germanic peoples, the mid</w:t>
      </w:r>
      <w:r w:rsidRPr="00272F0D">
        <w:rPr>
          <w:rFonts w:eastAsia="Times New Roman" w:cstheme="minorHAnsi"/>
          <w:kern w:val="0"/>
          <w:sz w:val="32"/>
          <w:szCs w:val="32"/>
          <w14:ligatures w14:val="none"/>
        </w:rPr>
        <w:noBreakHyphen/>
        <w:t>level categories consist of the Germani, the Normans, the Slavs, and the Balts.</w:t>
      </w:r>
    </w:p>
    <w:p w14:paraId="12E07F6A" w14:textId="77777777"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lastRenderedPageBreak/>
        <w:t>As subordinate categories, the Germani included the Franks, the Goths, and the Vandals, while the Normans included the Svear, the Norwegians, and the Danes.</w:t>
      </w:r>
    </w:p>
    <w:p w14:paraId="2F400478" w14:textId="77777777" w:rsidR="0045781F" w:rsidRDefault="0045781F" w:rsidP="0045781F">
      <w:pPr>
        <w:spacing w:before="100" w:beforeAutospacing="1" w:after="100" w:afterAutospacing="1" w:line="240" w:lineRule="auto"/>
        <w:rPr>
          <w:sz w:val="32"/>
          <w:szCs w:val="32"/>
        </w:rPr>
      </w:pPr>
      <w:r w:rsidRPr="0045781F">
        <w:rPr>
          <w:sz w:val="32"/>
          <w:szCs w:val="32"/>
        </w:rPr>
        <w:t>Among the Slavs—who emerged from the transformation of the Svear—there were the Polans, the Vistulans, and the Moravians in the west; the Bulgarians, Serbs, and Croats in the south; and the Ukrainians, Belarusians, and Russians in the east.</w:t>
      </w:r>
    </w:p>
    <w:p w14:paraId="4F027CAF" w14:textId="45F846A9" w:rsidR="0045781F" w:rsidRPr="0045781F" w:rsidRDefault="0045781F" w:rsidP="0045781F">
      <w:pPr>
        <w:spacing w:before="100" w:beforeAutospacing="1" w:after="100" w:afterAutospacing="1" w:line="240" w:lineRule="auto"/>
        <w:rPr>
          <w:sz w:val="32"/>
          <w:szCs w:val="32"/>
        </w:rPr>
      </w:pPr>
      <w:r w:rsidRPr="0045781F">
        <w:rPr>
          <w:sz w:val="32"/>
          <w:szCs w:val="32"/>
        </w:rPr>
        <w:t>The Balts included groups such as the Lithuanians and the Prussians.</w:t>
      </w:r>
    </w:p>
    <w:p w14:paraId="070F3DD1" w14:textId="55EBB819"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t>Although the Bulgarians had originally been the Danube Bulgars, a Turkic people, and the Russians had originally been the Svear who became Slavicized and came to be called the Rus’, both ultimately belonged to the Slavs.</w:t>
      </w:r>
    </w:p>
    <w:p w14:paraId="18A0DA13"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 xml:space="preserve">The detailed structure of European ethnic groups will be discussed in later volumes, but what matters here is that the Svear transformed into the Rus’, founding the Principality of Novgorod and the Grand Principality of Kiev. </w:t>
      </w:r>
    </w:p>
    <w:p w14:paraId="6EC3288E" w14:textId="60BB9DC8"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t>The Rus’ principalities—called “Varangians,” meaning “those who swear oaths”—devoted great effort to securing trade routes leading to the Byzantine Empire.</w:t>
      </w:r>
    </w:p>
    <w:p w14:paraId="7DB4CAAA"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 xml:space="preserve">Along the route known as “the road from the Varangians to the Greeks,” they conducted intermediary trade and collected tribute from the peoples along the way. </w:t>
      </w:r>
    </w:p>
    <w:p w14:paraId="4FF7C12D" w14:textId="6DDACB43"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t>In the process, they themselves mixed with the local population and gradually transformed into the Rus’, becoming part of the Slavs.</w:t>
      </w:r>
    </w:p>
    <w:p w14:paraId="0D6D5E31" w14:textId="35AEB7D7" w:rsidR="0045781F" w:rsidRP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In 988, Vladimir I of the Rurikid Grand Principality of Kiev married Anna, the sister of the Byzantine emperor, and converted to</w:t>
      </w:r>
      <w:r>
        <w:rPr>
          <w:rFonts w:cstheme="minorHAnsi" w:hint="eastAsia"/>
          <w:kern w:val="0"/>
          <w:sz w:val="32"/>
          <w:szCs w:val="32"/>
          <w14:ligatures w14:val="none"/>
        </w:rPr>
        <w:t xml:space="preserve"> </w:t>
      </w:r>
      <w:r w:rsidRPr="0045781F">
        <w:rPr>
          <w:rFonts w:cstheme="minorHAnsi"/>
          <w:b/>
          <w:bCs/>
          <w:kern w:val="0"/>
          <w:sz w:val="32"/>
          <w:szCs w:val="32"/>
          <w14:ligatures w14:val="none"/>
        </w:rPr>
        <w:t>“</w:t>
      </w:r>
      <w:r w:rsidRPr="0045781F">
        <w:rPr>
          <w:rFonts w:cstheme="minorHAnsi" w:hint="eastAsia"/>
          <w:b/>
          <w:bCs/>
          <w:kern w:val="0"/>
          <w:sz w:val="32"/>
          <w:szCs w:val="32"/>
          <w14:ligatures w14:val="none"/>
        </w:rPr>
        <w:t>o</w:t>
      </w:r>
      <w:r w:rsidRPr="0045781F">
        <w:rPr>
          <w:rFonts w:eastAsia="Times New Roman" w:cstheme="minorHAnsi"/>
          <w:b/>
          <w:bCs/>
          <w:kern w:val="0"/>
          <w:sz w:val="32"/>
          <w:szCs w:val="32"/>
          <w14:ligatures w14:val="none"/>
        </w:rPr>
        <w:t xml:space="preserve">rthodoxy. </w:t>
      </w:r>
      <w:r w:rsidRPr="0045781F">
        <w:rPr>
          <w:rFonts w:cstheme="minorHAnsi"/>
          <w:b/>
          <w:bCs/>
          <w:kern w:val="0"/>
          <w:sz w:val="32"/>
          <w:szCs w:val="32"/>
          <w14:ligatures w14:val="none"/>
        </w:rPr>
        <w:t>“</w:t>
      </w:r>
    </w:p>
    <w:p w14:paraId="6EBAC345" w14:textId="1BCFC961"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lastRenderedPageBreak/>
        <w:t xml:space="preserve">Through this, the principality was incorporated into the order of the Byzantine Empire and </w:t>
      </w:r>
      <w:r w:rsidRPr="0045781F">
        <w:rPr>
          <w:rFonts w:eastAsia="Times New Roman" w:cstheme="minorHAnsi"/>
          <w:b/>
          <w:bCs/>
          <w:kern w:val="0"/>
          <w:sz w:val="32"/>
          <w:szCs w:val="32"/>
          <w14:ligatures w14:val="none"/>
        </w:rPr>
        <w:t>“Basileus</w:t>
      </w:r>
      <w:r w:rsidRPr="0045781F">
        <w:rPr>
          <w:rFonts w:eastAsia="Times New Roman" w:cstheme="minorHAnsi"/>
          <w:b/>
          <w:bCs/>
          <w:kern w:val="0"/>
          <w:sz w:val="32"/>
          <w:szCs w:val="32"/>
          <w14:ligatures w14:val="none"/>
        </w:rPr>
        <w:noBreakHyphen/>
        <w:t>religion”</w:t>
      </w:r>
      <w:r w:rsidRPr="0045781F">
        <w:rPr>
          <w:rFonts w:eastAsia="Times New Roman" w:cstheme="minorHAnsi"/>
          <w:kern w:val="0"/>
          <w:sz w:val="32"/>
          <w:szCs w:val="32"/>
          <w14:ligatures w14:val="none"/>
        </w:rPr>
        <w:t xml:space="preserve"> as an “Archon,” the same structural pattern seen when Boris I of the First Bulgarian Kingdom converted in 864.</w:t>
      </w:r>
    </w:p>
    <w:p w14:paraId="747DEF10"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n the Rus’ principalities, the eldest member of the ruling clan became the Grand Prince in Kiev, and the next eldest governed the major cities in descending order.</w:t>
      </w:r>
    </w:p>
    <w:p w14:paraId="44763E7B"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In time, the Principality of Vladimir, located northeast of Kiev, grew powerful and captured Kiev in 1169, thereby obtaining the grand</w:t>
      </w:r>
      <w:r w:rsidRPr="0045781F">
        <w:rPr>
          <w:rFonts w:eastAsia="Times New Roman" w:cstheme="minorHAnsi"/>
          <w:kern w:val="0"/>
          <w:sz w:val="32"/>
          <w:szCs w:val="32"/>
          <w14:ligatures w14:val="none"/>
        </w:rPr>
        <w:noBreakHyphen/>
        <w:t xml:space="preserve">princely title. </w:t>
      </w:r>
    </w:p>
    <w:p w14:paraId="2E57D794" w14:textId="7A5C5D5A"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t>Yet instead of following custom and relocating to Kiev, its ruler remained in his homeland and founded the Grand Principality of Vladimir.</w:t>
      </w:r>
    </w:p>
    <w:p w14:paraId="67AB4948"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 xml:space="preserve">The Principality of Moscow was at that time nothing more than a northeastern frontier of this grand principality. </w:t>
      </w:r>
    </w:p>
    <w:p w14:paraId="7AF61856" w14:textId="0747C709"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t>But to anticipate events, in 1328 it obtained from the Mongols the title of “Grand Prince of Vladimir and All Rus’,” and on the basis of this title it began collecting taxes, gradually increasing its power.</w:t>
      </w:r>
    </w:p>
    <w:p w14:paraId="4A8F9FF1"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Let me emphasize once again that the Germanic peoples as a whole upheld a non</w:t>
      </w:r>
      <w:r w:rsidRPr="0045781F">
        <w:rPr>
          <w:rFonts w:eastAsia="Times New Roman" w:cstheme="minorHAnsi"/>
          <w:kern w:val="0"/>
          <w:sz w:val="32"/>
          <w:szCs w:val="32"/>
          <w14:ligatures w14:val="none"/>
        </w:rPr>
        <w:noBreakHyphen/>
        <w:t xml:space="preserve">agrarian civilization characterized by freedom, spontaneity, innovation, creativity, and decentralization. </w:t>
      </w:r>
    </w:p>
    <w:p w14:paraId="4E1097B3" w14:textId="31274505"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t>This is likely because a westward</w:t>
      </w:r>
      <w:r w:rsidRPr="0045781F">
        <w:rPr>
          <w:rFonts w:eastAsia="Times New Roman" w:cstheme="minorHAnsi"/>
          <w:kern w:val="0"/>
          <w:sz w:val="32"/>
          <w:szCs w:val="32"/>
          <w14:ligatures w14:val="none"/>
        </w:rPr>
        <w:noBreakHyphen/>
        <w:t>moving branch of the Scythians continued farther west and north, settled there, and spread as the semi</w:t>
      </w:r>
      <w:r w:rsidRPr="0045781F">
        <w:rPr>
          <w:rFonts w:eastAsia="Times New Roman" w:cstheme="minorHAnsi"/>
          <w:kern w:val="0"/>
          <w:sz w:val="32"/>
          <w:szCs w:val="32"/>
          <w14:ligatures w14:val="none"/>
        </w:rPr>
        <w:noBreakHyphen/>
        <w:t>agrarian, semi</w:t>
      </w:r>
      <w:r w:rsidRPr="0045781F">
        <w:rPr>
          <w:rFonts w:eastAsia="Times New Roman" w:cstheme="minorHAnsi"/>
          <w:kern w:val="0"/>
          <w:sz w:val="32"/>
          <w:szCs w:val="32"/>
          <w14:ligatures w14:val="none"/>
        </w:rPr>
        <w:noBreakHyphen/>
        <w:t>pastoral Germanic peoples.</w:t>
      </w:r>
    </w:p>
    <w:p w14:paraId="73A26C6A" w14:textId="77777777" w:rsidR="0045781F" w:rsidRDefault="0045781F" w:rsidP="0045781F">
      <w:pPr>
        <w:spacing w:before="100" w:beforeAutospacing="1" w:after="100" w:afterAutospacing="1" w:line="240" w:lineRule="auto"/>
        <w:rPr>
          <w:rFonts w:cstheme="minorHAnsi"/>
          <w:kern w:val="0"/>
          <w:sz w:val="32"/>
          <w:szCs w:val="32"/>
          <w14:ligatures w14:val="none"/>
        </w:rPr>
      </w:pPr>
      <w:r w:rsidRPr="0045781F">
        <w:rPr>
          <w:rFonts w:eastAsia="Times New Roman" w:cstheme="minorHAnsi"/>
          <w:kern w:val="0"/>
          <w:sz w:val="32"/>
          <w:szCs w:val="32"/>
          <w14:ligatures w14:val="none"/>
        </w:rPr>
        <w:t>Among them, the Normans who moved north preserved non</w:t>
      </w:r>
      <w:r w:rsidRPr="0045781F">
        <w:rPr>
          <w:rFonts w:eastAsia="Times New Roman" w:cstheme="minorHAnsi"/>
          <w:kern w:val="0"/>
          <w:sz w:val="32"/>
          <w:szCs w:val="32"/>
          <w14:ligatures w14:val="none"/>
        </w:rPr>
        <w:noBreakHyphen/>
        <w:t xml:space="preserve">agrarian civilization most strongly. </w:t>
      </w:r>
    </w:p>
    <w:p w14:paraId="6D987CA0" w14:textId="02F7B333" w:rsidR="0045781F" w:rsidRPr="0045781F" w:rsidRDefault="0045781F" w:rsidP="0045781F">
      <w:pPr>
        <w:spacing w:before="100" w:beforeAutospacing="1" w:after="100" w:afterAutospacing="1" w:line="240" w:lineRule="auto"/>
        <w:rPr>
          <w:rFonts w:eastAsia="Times New Roman" w:cstheme="minorHAnsi"/>
          <w:kern w:val="0"/>
          <w:sz w:val="32"/>
          <w:szCs w:val="32"/>
          <w14:ligatures w14:val="none"/>
        </w:rPr>
      </w:pPr>
      <w:r w:rsidRPr="0045781F">
        <w:rPr>
          <w:rFonts w:eastAsia="Times New Roman" w:cstheme="minorHAnsi"/>
          <w:kern w:val="0"/>
          <w:sz w:val="32"/>
          <w:szCs w:val="32"/>
          <w14:ligatures w14:val="none"/>
        </w:rPr>
        <w:lastRenderedPageBreak/>
        <w:t>Instead of moving across grasslands, they moved across the sea; when they relied on force, they were called Vikings, and when they emphasized trade, they were called the Rus’. This was the structure.</w:t>
      </w:r>
    </w:p>
    <w:p w14:paraId="1ED1857C" w14:textId="77777777"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There is a development here far more important than anything occurring in Western Europe.</w:t>
      </w:r>
    </w:p>
    <w:p w14:paraId="7738C681" w14:textId="77777777" w:rsidR="003F5454"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Now, let us turn to Western Europe. </w:t>
      </w:r>
    </w:p>
    <w:p w14:paraId="7FEECEC9" w14:textId="77777777" w:rsidR="003F5454"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The representative of the Germanic kingdoms was the Merovingian Frankish Kingdom. </w:t>
      </w:r>
    </w:p>
    <w:p w14:paraId="66FAB578" w14:textId="58243414"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In 732, Charles Martel, the mayor of the palace, defeated the Umayyad Islamic Empire, which had advanced from the Iberian Peninsula, in the Battle of Tours–Poitiers, greatly enhancing his reputation.</w:t>
      </w:r>
    </w:p>
    <w:p w14:paraId="3B10AB1D" w14:textId="77777777"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In time, Martel’s son, Pepin III, donated Ravenna to the pope, thereby creating the Papal States, and in 751 he deposed the Merovingians and founded the Carolingian dynasty.</w:t>
      </w:r>
    </w:p>
    <w:p w14:paraId="09814E4E" w14:textId="77777777"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During the period when the pope could no longer rely on the protection of the Byzantine Empire because of the iconoclastic decrees, the Lombard Kingdom of the Alboin dynasty occupied Ravenna and threatened the Papal States.</w:t>
      </w:r>
    </w:p>
    <w:p w14:paraId="3EA71A64" w14:textId="77777777" w:rsidR="003F5454" w:rsidRDefault="003F5454" w:rsidP="003F5454">
      <w:pPr>
        <w:spacing w:before="100" w:beforeAutospacing="1" w:after="100" w:afterAutospacing="1" w:line="240" w:lineRule="auto"/>
        <w:rPr>
          <w:sz w:val="32"/>
          <w:szCs w:val="32"/>
        </w:rPr>
      </w:pPr>
      <w:r w:rsidRPr="003F5454">
        <w:rPr>
          <w:sz w:val="32"/>
          <w:szCs w:val="32"/>
        </w:rPr>
        <w:t xml:space="preserve">Charlemagne, Pepin III’s son who ascended the throne in 768, destroyed the Lombards and checked the advance of the Islamic Empire in the south. </w:t>
      </w:r>
    </w:p>
    <w:p w14:paraId="51A50123" w14:textId="77777777" w:rsidR="003F5454" w:rsidRDefault="003F5454" w:rsidP="003F5454">
      <w:pPr>
        <w:spacing w:before="100" w:beforeAutospacing="1" w:after="100" w:afterAutospacing="1" w:line="240" w:lineRule="auto"/>
        <w:rPr>
          <w:sz w:val="32"/>
          <w:szCs w:val="32"/>
        </w:rPr>
      </w:pPr>
      <w:r w:rsidRPr="003F5454">
        <w:rPr>
          <w:sz w:val="32"/>
          <w:szCs w:val="32"/>
        </w:rPr>
        <w:t>He also subdued the pagan Saxons in the north and repelled the Avar Khaganate on the Hungarian Plain in the east, bringing Western Europe under his control.</w:t>
      </w:r>
    </w:p>
    <w:p w14:paraId="18CE06CC" w14:textId="418CCD19" w:rsidR="003F5454" w:rsidRPr="003F5454" w:rsidRDefault="003F5454" w:rsidP="003F545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3F5454">
        <w:rPr>
          <w:rFonts w:eastAsia="Times New Roman" w:cstheme="minorHAnsi"/>
          <w:kern w:val="0"/>
          <w:sz w:val="32"/>
          <w:szCs w:val="32"/>
          <w14:ligatures w14:val="none"/>
        </w:rPr>
        <w:t>The Avar Khaganate later became Slavicized, but at the same time, in eastern Scythia, the Ashina</w:t>
      </w:r>
      <w:r w:rsidRPr="003F5454">
        <w:rPr>
          <w:rFonts w:eastAsia="Times New Roman" w:cstheme="minorHAnsi"/>
          <w:kern w:val="0"/>
          <w:sz w:val="32"/>
          <w:szCs w:val="32"/>
          <w14:ligatures w14:val="none"/>
        </w:rPr>
        <w:noBreakHyphen/>
        <w:t xml:space="preserve">dynasty Khazar Khaganate rose to </w:t>
      </w:r>
      <w:r w:rsidRPr="003F5454">
        <w:rPr>
          <w:rFonts w:eastAsia="Times New Roman" w:cstheme="minorHAnsi"/>
          <w:kern w:val="0"/>
          <w:sz w:val="32"/>
          <w:szCs w:val="32"/>
          <w14:ligatures w14:val="none"/>
        </w:rPr>
        <w:lastRenderedPageBreak/>
        <w:t>prominence, while in the west the Magyars—regarded as descendants of the Huns—grew powerful.</w:t>
      </w:r>
    </w:p>
    <w:p w14:paraId="182DFA2A" w14:textId="77777777"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Under an alliance with the Khazars, they formed a tribal confederation, but in 935 they were defeated by the Holy Roman Empire, and in 1000 they entered the papal sphere and founded the Árpád</w:t>
      </w:r>
      <w:r w:rsidRPr="003F5454">
        <w:rPr>
          <w:rFonts w:eastAsia="Times New Roman" w:cstheme="minorHAnsi"/>
          <w:kern w:val="0"/>
          <w:sz w:val="32"/>
          <w:szCs w:val="32"/>
          <w14:ligatures w14:val="none"/>
        </w:rPr>
        <w:noBreakHyphen/>
        <w:t>dynasty Hungarian kingdom.</w:t>
      </w:r>
    </w:p>
    <w:p w14:paraId="4C2233A9" w14:textId="77777777" w:rsidR="003F5454"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Charlemagne reformed the churches and monasteries of his realm and strengthened his ties with the Roman papacy. </w:t>
      </w:r>
    </w:p>
    <w:p w14:paraId="391171B7" w14:textId="77777777" w:rsidR="003F5454"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As a result, in 800 he received the imperial crown from Pope Leo III. </w:t>
      </w:r>
    </w:p>
    <w:p w14:paraId="36E2DFF2" w14:textId="5724C7CA"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This politically divided the Christian cultural sphere into the eastern Konon</w:t>
      </w:r>
      <w:r w:rsidRPr="003F5454">
        <w:rPr>
          <w:rFonts w:eastAsia="Times New Roman" w:cstheme="minorHAnsi"/>
          <w:kern w:val="0"/>
          <w:sz w:val="32"/>
          <w:szCs w:val="32"/>
          <w14:ligatures w14:val="none"/>
        </w:rPr>
        <w:noBreakHyphen/>
        <w:t>dynasty Byzantine Empire and the western Carolingian Frankish Empire.</w:t>
      </w:r>
    </w:p>
    <w:p w14:paraId="38B613B7" w14:textId="77777777"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This was the political manifestation of the conflict between the Eastern and Western Churches that had begun with the iconoclastic decrees of 717, and the two churches finally separated completely in 1054.</w:t>
      </w:r>
    </w:p>
    <w:p w14:paraId="74A01325" w14:textId="77777777" w:rsidR="003F5454" w:rsidRDefault="003F5454" w:rsidP="001176C0">
      <w:pPr>
        <w:spacing w:before="100" w:beforeAutospacing="1" w:after="100" w:afterAutospacing="1" w:line="240" w:lineRule="auto"/>
        <w:rPr>
          <w:sz w:val="32"/>
          <w:szCs w:val="32"/>
        </w:rPr>
      </w:pPr>
      <w:r w:rsidRPr="003F5454">
        <w:rPr>
          <w:sz w:val="32"/>
          <w:szCs w:val="32"/>
        </w:rPr>
        <w:t xml:space="preserve">In general histories, the Eastern Church tends to be portrayed modestly because of the later rise of Western Europe, but this is incorrect. </w:t>
      </w:r>
    </w:p>
    <w:p w14:paraId="049601A0" w14:textId="619A3996" w:rsidR="00BD1827" w:rsidRPr="003F5454" w:rsidRDefault="003F5454" w:rsidP="001176C0">
      <w:pPr>
        <w:spacing w:before="100" w:beforeAutospacing="1" w:after="100" w:afterAutospacing="1" w:line="240" w:lineRule="auto"/>
        <w:rPr>
          <w:rFonts w:cstheme="minorHAnsi"/>
          <w:kern w:val="0"/>
          <w:sz w:val="32"/>
          <w:szCs w:val="32"/>
          <w14:ligatures w14:val="none"/>
        </w:rPr>
      </w:pPr>
      <w:r w:rsidRPr="003F5454">
        <w:rPr>
          <w:sz w:val="32"/>
          <w:szCs w:val="32"/>
        </w:rPr>
        <w:t>From 717 to 1054, the representative of Christianity was the Eastern Church—</w:t>
      </w:r>
      <w:r w:rsidRPr="003F5454">
        <w:rPr>
          <w:rStyle w:val="ae"/>
          <w:sz w:val="32"/>
          <w:szCs w:val="32"/>
        </w:rPr>
        <w:t>“Basileus</w:t>
      </w:r>
      <w:r w:rsidRPr="003F5454">
        <w:rPr>
          <w:rStyle w:val="ae"/>
          <w:sz w:val="32"/>
          <w:szCs w:val="32"/>
        </w:rPr>
        <w:noBreakHyphen/>
        <w:t>religion”</w:t>
      </w:r>
      <w:r w:rsidRPr="003F5454">
        <w:rPr>
          <w:sz w:val="32"/>
          <w:szCs w:val="32"/>
        </w:rPr>
        <w:t xml:space="preserve">—and not the Western Church, </w:t>
      </w:r>
      <w:r w:rsidRPr="003F5454">
        <w:rPr>
          <w:rStyle w:val="ae"/>
          <w:sz w:val="32"/>
          <w:szCs w:val="32"/>
        </w:rPr>
        <w:t>“Catholic</w:t>
      </w:r>
      <w:r w:rsidRPr="003F5454">
        <w:rPr>
          <w:rStyle w:val="ae"/>
          <w:sz w:val="32"/>
          <w:szCs w:val="32"/>
        </w:rPr>
        <w:noBreakHyphen/>
        <w:t>religion.”</w:t>
      </w:r>
    </w:p>
    <w:p w14:paraId="380D3F4A" w14:textId="77777777" w:rsidR="00332C4C" w:rsidRDefault="00332C4C" w:rsidP="003F5454">
      <w:pPr>
        <w:spacing w:before="100" w:beforeAutospacing="1" w:after="100" w:afterAutospacing="1" w:line="240" w:lineRule="auto"/>
        <w:rPr>
          <w:sz w:val="32"/>
          <w:szCs w:val="32"/>
        </w:rPr>
      </w:pPr>
      <w:r w:rsidRPr="00332C4C">
        <w:rPr>
          <w:sz w:val="32"/>
          <w:szCs w:val="32"/>
        </w:rPr>
        <w:t xml:space="preserve">Before 1054, the pope needed to have his own authority legitimized by the Basileus, and in his letters addressed to the Basileus he referred to himself as “the servant of the servants of the Lord.” </w:t>
      </w:r>
    </w:p>
    <w:p w14:paraId="49DECD2A" w14:textId="03719928" w:rsidR="00332C4C" w:rsidRDefault="00332C4C" w:rsidP="003F5454">
      <w:pPr>
        <w:spacing w:before="100" w:beforeAutospacing="1" w:after="100" w:afterAutospacing="1" w:line="240" w:lineRule="auto"/>
        <w:rPr>
          <w:sz w:val="32"/>
          <w:szCs w:val="32"/>
        </w:rPr>
      </w:pPr>
      <w:r w:rsidRPr="00332C4C">
        <w:rPr>
          <w:sz w:val="32"/>
          <w:szCs w:val="32"/>
        </w:rPr>
        <w:t xml:space="preserve">By using this formula specifically in correspondence with the Basileus, the pope effectively acknowledged the Basileus as the protector—and superior—of the </w:t>
      </w:r>
      <w:r w:rsidRPr="00332C4C">
        <w:rPr>
          <w:rStyle w:val="ae"/>
          <w:b w:val="0"/>
          <w:bCs w:val="0"/>
          <w:sz w:val="32"/>
          <w:szCs w:val="32"/>
        </w:rPr>
        <w:t>whole Christ</w:t>
      </w:r>
      <w:r w:rsidRPr="00332C4C">
        <w:rPr>
          <w:rStyle w:val="ae"/>
          <w:b w:val="0"/>
          <w:bCs w:val="0"/>
          <w:sz w:val="32"/>
          <w:szCs w:val="32"/>
        </w:rPr>
        <w:noBreakHyphen/>
        <w:t>religion world</w:t>
      </w:r>
      <w:r w:rsidRPr="00332C4C">
        <w:rPr>
          <w:b/>
          <w:bCs/>
          <w:sz w:val="32"/>
          <w:szCs w:val="32"/>
        </w:rPr>
        <w:t>.</w:t>
      </w:r>
    </w:p>
    <w:p w14:paraId="4BD72CB5" w14:textId="77777777" w:rsidR="00332C4C"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lastRenderedPageBreak/>
        <w:t xml:space="preserve">After Charlemagne’s death, the Carolingian Frankish Empire was divided by the struggles among his three grandsons, splitting into the East Frankish Kingdom, the West Frankish Kingdom, and the Papal States. </w:t>
      </w:r>
    </w:p>
    <w:p w14:paraId="6EFEBD4A" w14:textId="6F41D6B7"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This corresponds to the later divergence into Germany, France, and Italy. The East Frankish Kingdom was regarded as superior under the title of the “Holy Roman Empire,” but compared with the Basileus it was overwhelmingly inferior.</w:t>
      </w:r>
    </w:p>
    <w:p w14:paraId="214C2E11" w14:textId="77777777" w:rsidR="00332C4C"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In Western Europe, a centralized order based on </w:t>
      </w:r>
      <w:r w:rsidRPr="003F5454">
        <w:rPr>
          <w:rFonts w:eastAsia="Times New Roman" w:cstheme="minorHAnsi"/>
          <w:b/>
          <w:bCs/>
          <w:kern w:val="0"/>
          <w:sz w:val="32"/>
          <w:szCs w:val="32"/>
          <w14:ligatures w14:val="none"/>
        </w:rPr>
        <w:t>“orthodoxy”</w:t>
      </w:r>
      <w:r w:rsidRPr="003F5454">
        <w:rPr>
          <w:rFonts w:eastAsia="Times New Roman" w:cstheme="minorHAnsi"/>
          <w:kern w:val="0"/>
          <w:sz w:val="32"/>
          <w:szCs w:val="32"/>
          <w14:ligatures w14:val="none"/>
        </w:rPr>
        <w:t xml:space="preserve">—such as that of the Byzantine Empire—never emerged. </w:t>
      </w:r>
    </w:p>
    <w:p w14:paraId="3DB0A569" w14:textId="18DAE9E8"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Instead, feudalism spread, in which kings and lords were “placed equally” through voluntary contracts.</w:t>
      </w:r>
    </w:p>
    <w:p w14:paraId="6C19E7EF" w14:textId="77777777" w:rsidR="00332C4C"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In the Byzantine Empire, subjects within the imperial domain were placed equally, while rulers outside the domain were incorporated into the vertical order of </w:t>
      </w:r>
      <w:r w:rsidRPr="003F5454">
        <w:rPr>
          <w:rFonts w:eastAsia="Times New Roman" w:cstheme="minorHAnsi"/>
          <w:b/>
          <w:bCs/>
          <w:kern w:val="0"/>
          <w:sz w:val="32"/>
          <w:szCs w:val="32"/>
          <w14:ligatures w14:val="none"/>
        </w:rPr>
        <w:t>“orthodoxy”</w:t>
      </w:r>
      <w:r w:rsidRPr="003F5454">
        <w:rPr>
          <w:rFonts w:eastAsia="Times New Roman" w:cstheme="minorHAnsi"/>
          <w:kern w:val="0"/>
          <w:sz w:val="32"/>
          <w:szCs w:val="32"/>
          <w14:ligatures w14:val="none"/>
        </w:rPr>
        <w:t xml:space="preserve"> with the emperor at its apex. </w:t>
      </w:r>
    </w:p>
    <w:p w14:paraId="136C4453" w14:textId="77777777" w:rsidR="00332C4C"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Yet in Western Europe, even rulers who converted late—such as the king of Lithuania—were placed in parallel equality with the Holy Roman Emperor, the king of France, and the king of England. </w:t>
      </w:r>
    </w:p>
    <w:p w14:paraId="3CC68BC8" w14:textId="38E3BA3B" w:rsidR="003F5454" w:rsidRPr="003F5454" w:rsidRDefault="003F5454" w:rsidP="003F5454">
      <w:pPr>
        <w:spacing w:before="100" w:beforeAutospacing="1" w:after="100" w:afterAutospacing="1" w:line="240" w:lineRule="auto"/>
        <w:rPr>
          <w:rFonts w:eastAsia="Times New Roman" w:cstheme="minorHAnsi"/>
          <w:kern w:val="0"/>
          <w:sz w:val="32"/>
          <w:szCs w:val="32"/>
          <w14:ligatures w14:val="none"/>
        </w:rPr>
      </w:pPr>
      <w:r w:rsidRPr="003F5454">
        <w:rPr>
          <w:rFonts w:eastAsia="Times New Roman" w:cstheme="minorHAnsi"/>
          <w:kern w:val="0"/>
          <w:sz w:val="32"/>
          <w:szCs w:val="32"/>
          <w14:ligatures w14:val="none"/>
        </w:rPr>
        <w:t xml:space="preserve">The Roman Empire’s principle of </w:t>
      </w:r>
      <w:r w:rsidRPr="003F5454">
        <w:rPr>
          <w:rFonts w:eastAsia="Times New Roman" w:cstheme="minorHAnsi"/>
          <w:b/>
          <w:bCs/>
          <w:kern w:val="0"/>
          <w:sz w:val="32"/>
          <w:szCs w:val="32"/>
          <w14:ligatures w14:val="none"/>
        </w:rPr>
        <w:t>“equal placement”</w:t>
      </w:r>
      <w:r w:rsidRPr="003F5454">
        <w:rPr>
          <w:rFonts w:eastAsia="Times New Roman" w:cstheme="minorHAnsi"/>
          <w:kern w:val="0"/>
          <w:sz w:val="32"/>
          <w:szCs w:val="32"/>
          <w14:ligatures w14:val="none"/>
        </w:rPr>
        <w:t xml:space="preserve"> thus reappeared in a different form.</w:t>
      </w:r>
    </w:p>
    <w:p w14:paraId="1A93D74F" w14:textId="77777777" w:rsidR="00332C4C"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 xml:space="preserve">Around this time, the Normans—distinct from the Svear who had moved eastward—invaded Western Europe. </w:t>
      </w:r>
    </w:p>
    <w:p w14:paraId="27ED3AF2" w14:textId="3B85E44B" w:rsidR="003F5454" w:rsidRDefault="003F5454" w:rsidP="003F5454">
      <w:pPr>
        <w:spacing w:before="100" w:beforeAutospacing="1" w:after="100" w:afterAutospacing="1" w:line="240" w:lineRule="auto"/>
        <w:rPr>
          <w:rFonts w:cstheme="minorHAnsi"/>
          <w:kern w:val="0"/>
          <w:sz w:val="32"/>
          <w:szCs w:val="32"/>
          <w14:ligatures w14:val="none"/>
        </w:rPr>
      </w:pPr>
      <w:r w:rsidRPr="003F5454">
        <w:rPr>
          <w:rFonts w:eastAsia="Times New Roman" w:cstheme="minorHAnsi"/>
          <w:kern w:val="0"/>
          <w:sz w:val="32"/>
          <w:szCs w:val="32"/>
          <w14:ligatures w14:val="none"/>
        </w:rPr>
        <w:t>The Norwegians advanced into France, Sicily, southern Italy, and England, and by the late ninth century they founded the Yngling</w:t>
      </w:r>
      <w:r w:rsidRPr="003F5454">
        <w:rPr>
          <w:rFonts w:eastAsia="Times New Roman" w:cstheme="minorHAnsi"/>
          <w:kern w:val="0"/>
          <w:sz w:val="32"/>
          <w:szCs w:val="32"/>
          <w14:ligatures w14:val="none"/>
        </w:rPr>
        <w:noBreakHyphen/>
        <w:t>dynasty Kingdom of Norway.</w:t>
      </w:r>
    </w:p>
    <w:p w14:paraId="01A08CFD"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lastRenderedPageBreak/>
        <w:t>In France, in 911, the Frankish Kingdom granted the estuary of the Seine to the invader Rollo, and the Rollo</w:t>
      </w:r>
      <w:r w:rsidRPr="00D23D74">
        <w:rPr>
          <w:rFonts w:eastAsia="Times New Roman" w:cstheme="minorHAnsi"/>
          <w:kern w:val="0"/>
          <w:sz w:val="32"/>
          <w:szCs w:val="32"/>
          <w14:ligatures w14:val="none"/>
        </w:rPr>
        <w:noBreakHyphen/>
        <w:t xml:space="preserve">dynasty Duchy of Normandy was established. </w:t>
      </w:r>
    </w:p>
    <w:p w14:paraId="52936AA1" w14:textId="61B1EB66"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This was a settlement based on a treaty, and the Normans rapidly assimilated into the French feudal system and Western Christ</w:t>
      </w:r>
      <w:r w:rsidRPr="00D23D74">
        <w:rPr>
          <w:rFonts w:eastAsia="Times New Roman" w:cstheme="minorHAnsi"/>
          <w:kern w:val="0"/>
          <w:sz w:val="32"/>
          <w:szCs w:val="32"/>
          <w14:ligatures w14:val="none"/>
        </w:rPr>
        <w:noBreakHyphen/>
        <w:t>religion thereafter.</w:t>
      </w:r>
    </w:p>
    <w:p w14:paraId="4050D27F"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In southern Italy, the Normans entered as mercenaries, and in 1130 Roger II expelled the Islamic forces from Sicily and founded the Tancred de Hauteville</w:t>
      </w:r>
      <w:r w:rsidRPr="00D23D74">
        <w:rPr>
          <w:rFonts w:eastAsia="Times New Roman" w:cstheme="minorHAnsi"/>
          <w:kern w:val="0"/>
          <w:sz w:val="32"/>
          <w:szCs w:val="32"/>
          <w14:ligatures w14:val="none"/>
        </w:rPr>
        <w:noBreakHyphen/>
        <w:t xml:space="preserve">dynasty Kingdom of Sicily. </w:t>
      </w:r>
    </w:p>
    <w:p w14:paraId="7C6E72CF" w14:textId="074D6CBA"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This was a case of state formation through military power.</w:t>
      </w:r>
    </w:p>
    <w:p w14:paraId="1D1847A2"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In England, the Danes invaded and in 1016 established the Cnut</w:t>
      </w:r>
      <w:r w:rsidRPr="00D23D74">
        <w:rPr>
          <w:rFonts w:eastAsia="Times New Roman" w:cstheme="minorHAnsi"/>
          <w:kern w:val="0"/>
          <w:sz w:val="32"/>
          <w:szCs w:val="32"/>
          <w14:ligatures w14:val="none"/>
        </w:rPr>
        <w:noBreakHyphen/>
        <w:t xml:space="preserve">dynasty Kingdom of England. </w:t>
      </w:r>
    </w:p>
    <w:p w14:paraId="3437649D" w14:textId="61268063" w:rsidR="00D23D74" w:rsidRP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In 1066, the Duchy of Normandy invaded and replaced it with the Rollo</w:t>
      </w:r>
      <w:r w:rsidRPr="00D23D74">
        <w:rPr>
          <w:rFonts w:eastAsia="Times New Roman" w:cstheme="minorHAnsi"/>
          <w:kern w:val="0"/>
          <w:sz w:val="32"/>
          <w:szCs w:val="32"/>
          <w14:ligatures w14:val="none"/>
        </w:rPr>
        <w:noBreakHyphen/>
        <w:t>dynasty Kingdom of England.</w:t>
      </w:r>
    </w:p>
    <w:p w14:paraId="3546B4D9"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 xml:space="preserve">Both the Cnut dynasty and the Rollo dynasty were complete conquest dynasties. </w:t>
      </w:r>
    </w:p>
    <w:p w14:paraId="4C1BA6CA" w14:textId="79E668E3"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They overthrew the Egbert</w:t>
      </w:r>
      <w:r w:rsidRPr="00D23D74">
        <w:rPr>
          <w:rFonts w:eastAsia="Times New Roman" w:cstheme="minorHAnsi"/>
          <w:kern w:val="0"/>
          <w:sz w:val="32"/>
          <w:szCs w:val="32"/>
          <w14:ligatures w14:val="none"/>
        </w:rPr>
        <w:noBreakHyphen/>
        <w:t>dynasty</w:t>
      </w:r>
      <w:r>
        <w:rPr>
          <w:rFonts w:cstheme="minorHAnsi" w:hint="eastAsia"/>
          <w:kern w:val="0"/>
          <w:sz w:val="32"/>
          <w:szCs w:val="32"/>
          <w14:ligatures w14:val="none"/>
        </w:rPr>
        <w:t xml:space="preserve"> k</w:t>
      </w:r>
      <w:r w:rsidRPr="00D23D74">
        <w:rPr>
          <w:rFonts w:eastAsia="Times New Roman" w:cstheme="minorHAnsi"/>
          <w:kern w:val="0"/>
          <w:sz w:val="32"/>
          <w:szCs w:val="32"/>
          <w14:ligatures w14:val="none"/>
        </w:rPr>
        <w:t>ingdom of England, which had been established in 829, and brought the Anglo</w:t>
      </w:r>
      <w:r w:rsidRPr="00D23D74">
        <w:rPr>
          <w:rFonts w:eastAsia="Times New Roman" w:cstheme="minorHAnsi"/>
          <w:kern w:val="0"/>
          <w:sz w:val="32"/>
          <w:szCs w:val="32"/>
          <w14:ligatures w14:val="none"/>
        </w:rPr>
        <w:noBreakHyphen/>
        <w:t>Saxons under full control.</w:t>
      </w:r>
    </w:p>
    <w:p w14:paraId="2417490B"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Thus, the Normans divided into maritime intermediary traders and sea</w:t>
      </w:r>
      <w:r w:rsidRPr="00D23D74">
        <w:rPr>
          <w:rFonts w:eastAsia="Times New Roman" w:cstheme="minorHAnsi"/>
          <w:kern w:val="0"/>
          <w:sz w:val="32"/>
          <w:szCs w:val="32"/>
          <w14:ligatures w14:val="none"/>
        </w:rPr>
        <w:noBreakHyphen/>
        <w:t xml:space="preserve">raiders. The latter founded the Rus’ principalities, the Duchy of Normandy, the Kingdom of Sicily, and the Kingdom of England, and gradually fused into agrarian societies. </w:t>
      </w:r>
    </w:p>
    <w:p w14:paraId="5BDA5F5C" w14:textId="5F6E4343"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 xml:space="preserve">The Rus’ principalities belonged to the former, the Vikings to the latter, and the sphere of Norman activity can be defined as the </w:t>
      </w:r>
      <w:r w:rsidRPr="00D23D74">
        <w:rPr>
          <w:rFonts w:eastAsia="Times New Roman" w:cstheme="minorHAnsi"/>
          <w:b/>
          <w:bCs/>
          <w:kern w:val="0"/>
          <w:sz w:val="32"/>
          <w:szCs w:val="32"/>
          <w14:ligatures w14:val="none"/>
        </w:rPr>
        <w:t>“Nordic cultural sphere.”</w:t>
      </w:r>
    </w:p>
    <w:p w14:paraId="10F77FC4"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lastRenderedPageBreak/>
        <w:t>Furthermore, Lithuania—the last pagan polity in Europe—also converted in 1387, when Jogaila married the queen of Poland and founded the Jogaila</w:t>
      </w:r>
      <w:r w:rsidRPr="00D23D74">
        <w:rPr>
          <w:rFonts w:eastAsia="Times New Roman" w:cstheme="minorHAnsi"/>
          <w:kern w:val="0"/>
          <w:sz w:val="32"/>
          <w:szCs w:val="32"/>
          <w14:ligatures w14:val="none"/>
        </w:rPr>
        <w:noBreakHyphen/>
        <w:t>dynasty Lithuania</w:t>
      </w:r>
      <w:r w:rsidRPr="00D23D74">
        <w:rPr>
          <w:rFonts w:eastAsia="Times New Roman" w:cstheme="minorHAnsi"/>
          <w:kern w:val="0"/>
          <w:sz w:val="32"/>
          <w:szCs w:val="32"/>
          <w14:ligatures w14:val="none"/>
        </w:rPr>
        <w:noBreakHyphen/>
        <w:t xml:space="preserve">Poland Kingdom, forming the </w:t>
      </w:r>
      <w:r w:rsidRPr="00D23D74">
        <w:rPr>
          <w:rFonts w:eastAsia="Times New Roman" w:cstheme="minorHAnsi"/>
          <w:b/>
          <w:bCs/>
          <w:kern w:val="0"/>
          <w:sz w:val="32"/>
          <w:szCs w:val="32"/>
          <w14:ligatures w14:val="none"/>
        </w:rPr>
        <w:t>“Jogaila cultural sphere.”</w:t>
      </w:r>
      <w:r w:rsidRPr="00D23D74">
        <w:rPr>
          <w:rFonts w:eastAsia="Times New Roman" w:cstheme="minorHAnsi"/>
          <w:kern w:val="0"/>
          <w:sz w:val="32"/>
          <w:szCs w:val="32"/>
          <w14:ligatures w14:val="none"/>
        </w:rPr>
        <w:t xml:space="preserve"> </w:t>
      </w:r>
    </w:p>
    <w:p w14:paraId="63892D4D" w14:textId="2C59ED76"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These matters will be discussed in detail in later volumes.</w:t>
      </w:r>
    </w:p>
    <w:p w14:paraId="551C8D9E"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The characteristics of the Germanic non</w:t>
      </w:r>
      <w:r w:rsidRPr="00D23D74">
        <w:rPr>
          <w:rFonts w:eastAsia="Times New Roman" w:cstheme="minorHAnsi"/>
          <w:kern w:val="0"/>
          <w:sz w:val="32"/>
          <w:szCs w:val="32"/>
          <w14:ligatures w14:val="none"/>
        </w:rPr>
        <w:noBreakHyphen/>
        <w:t xml:space="preserve">agrarian civilization appeared most sharply in England. </w:t>
      </w:r>
    </w:p>
    <w:p w14:paraId="28AAF841" w14:textId="1A1E9243"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 xml:space="preserve">England had been a frontier of the Roman Empire, a land where the </w:t>
      </w:r>
      <w:r w:rsidR="000A59A5" w:rsidRPr="000A59A5">
        <w:rPr>
          <w:rFonts w:cstheme="minorHAnsi"/>
          <w:b/>
          <w:bCs/>
          <w:kern w:val="0"/>
          <w:sz w:val="32"/>
          <w:szCs w:val="32"/>
          <w14:ligatures w14:val="none"/>
        </w:rPr>
        <w:t>“</w:t>
      </w:r>
      <w:r w:rsidRPr="000A59A5">
        <w:rPr>
          <w:rFonts w:eastAsia="Times New Roman" w:cstheme="minorHAnsi"/>
          <w:b/>
          <w:bCs/>
          <w:kern w:val="0"/>
          <w:sz w:val="32"/>
          <w:szCs w:val="32"/>
          <w14:ligatures w14:val="none"/>
        </w:rPr>
        <w:t>core</w:t>
      </w:r>
      <w:r w:rsidRPr="000A59A5">
        <w:rPr>
          <w:rFonts w:eastAsia="Times New Roman" w:cstheme="minorHAnsi"/>
          <w:b/>
          <w:bCs/>
          <w:kern w:val="0"/>
          <w:sz w:val="32"/>
          <w:szCs w:val="32"/>
          <w14:ligatures w14:val="none"/>
        </w:rPr>
        <w:noBreakHyphen/>
        <w:t>layer psychology of</w:t>
      </w:r>
      <w:r w:rsidRPr="00D23D74">
        <w:rPr>
          <w:rFonts w:eastAsia="Times New Roman" w:cstheme="minorHAnsi"/>
          <w:kern w:val="0"/>
          <w:sz w:val="32"/>
          <w:szCs w:val="32"/>
          <w14:ligatures w14:val="none"/>
        </w:rPr>
        <w:t xml:space="preserve"> </w:t>
      </w:r>
      <w:r w:rsidRPr="00D23D74">
        <w:rPr>
          <w:rFonts w:eastAsia="Times New Roman" w:cstheme="minorHAnsi"/>
          <w:b/>
          <w:bCs/>
          <w:kern w:val="0"/>
          <w:sz w:val="32"/>
          <w:szCs w:val="32"/>
          <w14:ligatures w14:val="none"/>
        </w:rPr>
        <w:t>equal placement”</w:t>
      </w:r>
      <w:r w:rsidRPr="00D23D74">
        <w:rPr>
          <w:rFonts w:eastAsia="Times New Roman" w:cstheme="minorHAnsi"/>
          <w:kern w:val="0"/>
          <w:sz w:val="32"/>
          <w:szCs w:val="32"/>
          <w14:ligatures w14:val="none"/>
        </w:rPr>
        <w:t xml:space="preserve"> was difficult to implant.</w:t>
      </w:r>
    </w:p>
    <w:p w14:paraId="01301013" w14:textId="556C41C1"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With the collapse of the Empire, Roman administrative control disappeared, and the free</w:t>
      </w:r>
      <w:r w:rsidRPr="00D23D74">
        <w:rPr>
          <w:rFonts w:eastAsia="Times New Roman" w:cstheme="minorHAnsi"/>
          <w:kern w:val="0"/>
          <w:sz w:val="32"/>
          <w:szCs w:val="32"/>
          <w14:ligatures w14:val="none"/>
        </w:rPr>
        <w:noBreakHyphen/>
        <w:t xml:space="preserve">spirited Germanic customs revived, causing the lineage of Roman </w:t>
      </w:r>
      <w:r w:rsidR="000A59A5" w:rsidRPr="000A59A5">
        <w:rPr>
          <w:rFonts w:cstheme="minorHAnsi"/>
          <w:b/>
          <w:bCs/>
          <w:kern w:val="0"/>
          <w:sz w:val="32"/>
          <w:szCs w:val="32"/>
          <w14:ligatures w14:val="none"/>
        </w:rPr>
        <w:t>“</w:t>
      </w:r>
      <w:r w:rsidRPr="000A59A5">
        <w:rPr>
          <w:rFonts w:eastAsia="Times New Roman" w:cstheme="minorHAnsi"/>
          <w:b/>
          <w:bCs/>
          <w:kern w:val="0"/>
          <w:sz w:val="32"/>
          <w:szCs w:val="32"/>
          <w14:ligatures w14:val="none"/>
        </w:rPr>
        <w:t>core</w:t>
      </w:r>
      <w:r w:rsidRPr="000A59A5">
        <w:rPr>
          <w:rFonts w:eastAsia="Times New Roman" w:cstheme="minorHAnsi"/>
          <w:b/>
          <w:bCs/>
          <w:kern w:val="0"/>
          <w:sz w:val="32"/>
          <w:szCs w:val="32"/>
          <w14:ligatures w14:val="none"/>
        </w:rPr>
        <w:noBreakHyphen/>
        <w:t>layer psychology</w:t>
      </w:r>
      <w:r w:rsidR="000A59A5" w:rsidRPr="000A59A5">
        <w:rPr>
          <w:rFonts w:cstheme="minorHAnsi"/>
          <w:b/>
          <w:bCs/>
          <w:kern w:val="0"/>
          <w:sz w:val="32"/>
          <w:szCs w:val="32"/>
          <w14:ligatures w14:val="none"/>
        </w:rPr>
        <w:t>”</w:t>
      </w:r>
      <w:r w:rsidRPr="000A59A5">
        <w:rPr>
          <w:rFonts w:eastAsia="Times New Roman" w:cstheme="minorHAnsi"/>
          <w:b/>
          <w:bCs/>
          <w:kern w:val="0"/>
          <w:sz w:val="32"/>
          <w:szCs w:val="32"/>
          <w14:ligatures w14:val="none"/>
        </w:rPr>
        <w:t xml:space="preserve"> </w:t>
      </w:r>
      <w:r w:rsidRPr="00D23D74">
        <w:rPr>
          <w:rFonts w:eastAsia="Times New Roman" w:cstheme="minorHAnsi"/>
          <w:kern w:val="0"/>
          <w:sz w:val="32"/>
          <w:szCs w:val="32"/>
          <w14:ligatures w14:val="none"/>
        </w:rPr>
        <w:t xml:space="preserve">to be temporarily severed. </w:t>
      </w:r>
    </w:p>
    <w:p w14:paraId="16E82001"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 xml:space="preserve">Then came the Norman Conquest of 1066, which reintroduced Roman legal culture through the French language while simultaneously introducing a new Nordic maritime element. </w:t>
      </w:r>
    </w:p>
    <w:p w14:paraId="4202A197" w14:textId="1703220E"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As a result, their</w:t>
      </w:r>
      <w:r>
        <w:rPr>
          <w:rFonts w:cstheme="minorHAnsi" w:hint="eastAsia"/>
          <w:kern w:val="0"/>
          <w:sz w:val="32"/>
          <w:szCs w:val="32"/>
          <w14:ligatures w14:val="none"/>
        </w:rPr>
        <w:t xml:space="preserve"> </w:t>
      </w:r>
      <w:r w:rsidRPr="000A59A5">
        <w:rPr>
          <w:rFonts w:cstheme="minorHAnsi"/>
          <w:b/>
          <w:bCs/>
          <w:kern w:val="0"/>
          <w:sz w:val="32"/>
          <w:szCs w:val="32"/>
          <w14:ligatures w14:val="none"/>
        </w:rPr>
        <w:t>“</w:t>
      </w:r>
      <w:r w:rsidRPr="00D23D74">
        <w:rPr>
          <w:rFonts w:eastAsia="Times New Roman" w:cstheme="minorHAnsi"/>
          <w:b/>
          <w:bCs/>
          <w:kern w:val="0"/>
          <w:sz w:val="32"/>
          <w:szCs w:val="32"/>
          <w14:ligatures w14:val="none"/>
        </w:rPr>
        <w:t>core</w:t>
      </w:r>
      <w:r w:rsidRPr="00D23D74">
        <w:rPr>
          <w:rFonts w:eastAsia="Times New Roman" w:cstheme="minorHAnsi"/>
          <w:b/>
          <w:bCs/>
          <w:kern w:val="0"/>
          <w:sz w:val="32"/>
          <w:szCs w:val="32"/>
          <w14:ligatures w14:val="none"/>
        </w:rPr>
        <w:noBreakHyphen/>
        <w:t>layer psychology</w:t>
      </w:r>
      <w:r>
        <w:rPr>
          <w:rFonts w:cstheme="minorHAnsi"/>
          <w:b/>
          <w:bCs/>
          <w:kern w:val="0"/>
          <w:sz w:val="32"/>
          <w:szCs w:val="32"/>
          <w14:ligatures w14:val="none"/>
        </w:rPr>
        <w:t>”</w:t>
      </w:r>
      <w:r w:rsidRPr="00D23D74">
        <w:rPr>
          <w:rFonts w:eastAsia="Times New Roman" w:cstheme="minorHAnsi"/>
          <w:kern w:val="0"/>
          <w:sz w:val="32"/>
          <w:szCs w:val="32"/>
          <w14:ligatures w14:val="none"/>
        </w:rPr>
        <w:t xml:space="preserve"> did not stabilize but was continually stirred.</w:t>
      </w:r>
    </w:p>
    <w:p w14:paraId="73B92C18"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For this reason, England displayed a distinctiveness in its reception of Christ</w:t>
      </w:r>
      <w:r w:rsidRPr="00D23D74">
        <w:rPr>
          <w:rFonts w:eastAsia="Times New Roman" w:cstheme="minorHAnsi"/>
          <w:kern w:val="0"/>
          <w:sz w:val="32"/>
          <w:szCs w:val="32"/>
          <w14:ligatures w14:val="none"/>
        </w:rPr>
        <w:noBreakHyphen/>
        <w:t xml:space="preserve">religion that differed from the Continent. </w:t>
      </w:r>
    </w:p>
    <w:p w14:paraId="79FDFEBC" w14:textId="64037555"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Celtic Christ</w:t>
      </w:r>
      <w:r w:rsidRPr="00D23D74">
        <w:rPr>
          <w:rFonts w:eastAsia="Times New Roman" w:cstheme="minorHAnsi"/>
          <w:kern w:val="0"/>
          <w:sz w:val="32"/>
          <w:szCs w:val="32"/>
          <w14:ligatures w14:val="none"/>
        </w:rPr>
        <w:noBreakHyphen/>
        <w:t>religion persisted and was not unified under the Roman form; although the Synod of Whitby in 664 outwardly adopted the Roman form, in reality it was a political decision aimed at unifying England.</w:t>
      </w:r>
    </w:p>
    <w:p w14:paraId="4DC386C1" w14:textId="15E9FC72"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 xml:space="preserve">Thus, in matters such as the appointment of bishops, church property, and monastic reform, royal authority took the lead, and a structure in </w:t>
      </w:r>
      <w:r w:rsidRPr="00D23D74">
        <w:rPr>
          <w:rFonts w:eastAsia="Times New Roman" w:cstheme="minorHAnsi"/>
          <w:kern w:val="0"/>
          <w:sz w:val="32"/>
          <w:szCs w:val="32"/>
          <w14:ligatures w14:val="none"/>
        </w:rPr>
        <w:lastRenderedPageBreak/>
        <w:t xml:space="preserve">which the </w:t>
      </w:r>
      <w:r w:rsidR="00D159F2" w:rsidRPr="00D159F2">
        <w:rPr>
          <w:rFonts w:cstheme="minorHAnsi"/>
          <w:b/>
          <w:bCs/>
          <w:kern w:val="0"/>
          <w:sz w:val="32"/>
          <w:szCs w:val="32"/>
          <w14:ligatures w14:val="none"/>
        </w:rPr>
        <w:t>“</w:t>
      </w:r>
      <w:r w:rsidRPr="00D159F2">
        <w:rPr>
          <w:rFonts w:eastAsia="Times New Roman" w:cstheme="minorHAnsi"/>
          <w:b/>
          <w:bCs/>
          <w:kern w:val="0"/>
          <w:sz w:val="32"/>
          <w:szCs w:val="32"/>
          <w14:ligatures w14:val="none"/>
        </w:rPr>
        <w:t>layered</w:t>
      </w:r>
      <w:r w:rsidR="00D159F2" w:rsidRPr="00D159F2">
        <w:rPr>
          <w:rFonts w:cstheme="minorHAnsi" w:hint="eastAsia"/>
          <w:b/>
          <w:bCs/>
          <w:kern w:val="0"/>
          <w:sz w:val="32"/>
          <w:szCs w:val="32"/>
          <w14:ligatures w14:val="none"/>
        </w:rPr>
        <w:t xml:space="preserve"> la</w:t>
      </w:r>
      <w:r w:rsidRPr="00D159F2">
        <w:rPr>
          <w:rFonts w:eastAsia="Times New Roman" w:cstheme="minorHAnsi"/>
          <w:b/>
          <w:bCs/>
          <w:kern w:val="0"/>
          <w:sz w:val="32"/>
          <w:szCs w:val="32"/>
          <w14:ligatures w14:val="none"/>
        </w:rPr>
        <w:t>yer</w:t>
      </w:r>
      <w:r w:rsidR="00D159F2" w:rsidRPr="00D159F2">
        <w:rPr>
          <w:rFonts w:cstheme="minorHAnsi" w:hint="eastAsia"/>
          <w:b/>
          <w:bCs/>
          <w:kern w:val="0"/>
          <w:sz w:val="32"/>
          <w:szCs w:val="32"/>
          <w14:ligatures w14:val="none"/>
        </w:rPr>
        <w:t>-p</w:t>
      </w:r>
      <w:r w:rsidRPr="00D159F2">
        <w:rPr>
          <w:rFonts w:eastAsia="Times New Roman" w:cstheme="minorHAnsi"/>
          <w:b/>
          <w:bCs/>
          <w:kern w:val="0"/>
          <w:sz w:val="32"/>
          <w:szCs w:val="32"/>
          <w14:ligatures w14:val="none"/>
        </w:rPr>
        <w:t>sychology</w:t>
      </w:r>
      <w:r w:rsidR="00D159F2" w:rsidRPr="00D159F2">
        <w:rPr>
          <w:rFonts w:cstheme="minorHAnsi"/>
          <w:b/>
          <w:bCs/>
          <w:kern w:val="0"/>
          <w:sz w:val="32"/>
          <w:szCs w:val="32"/>
          <w14:ligatures w14:val="none"/>
        </w:rPr>
        <w:t>”</w:t>
      </w:r>
      <w:r w:rsidRPr="00D159F2">
        <w:rPr>
          <w:rFonts w:eastAsia="Times New Roman" w:cstheme="minorHAnsi"/>
          <w:b/>
          <w:bCs/>
          <w:kern w:val="0"/>
          <w:sz w:val="32"/>
          <w:szCs w:val="32"/>
          <w14:ligatures w14:val="none"/>
        </w:rPr>
        <w:t xml:space="preserve"> did </w:t>
      </w:r>
      <w:r w:rsidRPr="00D23D74">
        <w:rPr>
          <w:rFonts w:eastAsia="Times New Roman" w:cstheme="minorHAnsi"/>
          <w:kern w:val="0"/>
          <w:sz w:val="32"/>
          <w:szCs w:val="32"/>
          <w14:ligatures w14:val="none"/>
        </w:rPr>
        <w:t xml:space="preserve">not depend on external authority but fused with royal power emerged early. </w:t>
      </w:r>
    </w:p>
    <w:p w14:paraId="20226D2E" w14:textId="21DD9C57" w:rsidR="00D23D74" w:rsidRPr="00D23D74" w:rsidRDefault="00D23D74" w:rsidP="00D23D74">
      <w:pPr>
        <w:spacing w:before="100" w:beforeAutospacing="1" w:after="100" w:afterAutospacing="1" w:line="240" w:lineRule="auto"/>
        <w:rPr>
          <w:rFonts w:eastAsia="Times New Roman" w:cstheme="minorHAnsi"/>
          <w:kern w:val="0"/>
          <w:sz w:val="32"/>
          <w:szCs w:val="32"/>
          <w14:ligatures w14:val="none"/>
        </w:rPr>
      </w:pPr>
      <w:r w:rsidRPr="00D23D74">
        <w:rPr>
          <w:rFonts w:eastAsia="Times New Roman" w:cstheme="minorHAnsi"/>
          <w:kern w:val="0"/>
          <w:sz w:val="32"/>
          <w:szCs w:val="32"/>
          <w14:ligatures w14:val="none"/>
        </w:rPr>
        <w:t>Even after the Norman Conquest, this autonomy was not lost, and in 1080 William I explicitly declared that he was “not the pope’s vassal.”</w:t>
      </w:r>
    </w:p>
    <w:p w14:paraId="03542C04" w14:textId="77777777" w:rsidR="00332C4C" w:rsidRDefault="00332C4C" w:rsidP="003F5454">
      <w:pPr>
        <w:spacing w:before="100" w:beforeAutospacing="1" w:after="100" w:afterAutospacing="1" w:line="240" w:lineRule="auto"/>
        <w:rPr>
          <w:rFonts w:cstheme="minorHAnsi"/>
          <w:kern w:val="0"/>
          <w:sz w:val="32"/>
          <w:szCs w:val="32"/>
          <w14:ligatures w14:val="none"/>
        </w:rPr>
      </w:pPr>
    </w:p>
    <w:p w14:paraId="25946832" w14:textId="77777777" w:rsidR="00D23D74" w:rsidRDefault="00D23D74" w:rsidP="003F5454">
      <w:pPr>
        <w:spacing w:before="100" w:beforeAutospacing="1" w:after="100" w:afterAutospacing="1" w:line="240" w:lineRule="auto"/>
        <w:rPr>
          <w:rFonts w:cstheme="minorHAnsi"/>
          <w:kern w:val="0"/>
          <w:sz w:val="32"/>
          <w:szCs w:val="32"/>
          <w14:ligatures w14:val="none"/>
        </w:rPr>
      </w:pPr>
    </w:p>
    <w:p w14:paraId="2249B229" w14:textId="55AE81D9" w:rsidR="00D23D74" w:rsidRDefault="00D23D74" w:rsidP="00D23D74">
      <w:pPr>
        <w:spacing w:before="100" w:beforeAutospacing="1" w:after="100" w:afterAutospacing="1" w:line="240" w:lineRule="auto"/>
        <w:outlineLvl w:val="2"/>
        <w:rPr>
          <w:rFonts w:cstheme="minorHAnsi"/>
          <w:b/>
          <w:bCs/>
          <w:kern w:val="0"/>
          <w:sz w:val="32"/>
          <w:szCs w:val="32"/>
          <w14:ligatures w14:val="none"/>
        </w:rPr>
      </w:pPr>
      <w:r w:rsidRPr="00D23D74">
        <w:rPr>
          <w:rFonts w:ascii="Segoe UI Symbol" w:eastAsia="Times New Roman" w:hAnsi="Segoe UI Symbol" w:cs="Segoe UI Symbol"/>
          <w:b/>
          <w:bCs/>
          <w:kern w:val="0"/>
          <w:sz w:val="32"/>
          <w:szCs w:val="32"/>
          <w14:ligatures w14:val="none"/>
        </w:rPr>
        <w:t>★</w:t>
      </w:r>
      <w:r>
        <w:rPr>
          <w:rFonts w:ascii="Segoe UI Symbol" w:hAnsi="Segoe UI Symbol" w:cs="Segoe UI Symbol" w:hint="eastAsia"/>
          <w:b/>
          <w:bCs/>
          <w:kern w:val="0"/>
          <w:sz w:val="32"/>
          <w:szCs w:val="32"/>
          <w14:ligatures w14:val="none"/>
        </w:rPr>
        <w:t xml:space="preserve"> </w:t>
      </w:r>
      <w:r w:rsidRPr="00D23D74">
        <w:rPr>
          <w:rFonts w:eastAsia="Times New Roman" w:cstheme="minorHAnsi"/>
          <w:b/>
          <w:bCs/>
          <w:kern w:val="0"/>
          <w:sz w:val="32"/>
          <w:szCs w:val="32"/>
          <w14:ligatures w14:val="none"/>
        </w:rPr>
        <w:t xml:space="preserve"> 5. </w:t>
      </w:r>
      <w:r>
        <w:rPr>
          <w:rFonts w:cstheme="minorHAnsi" w:hint="eastAsia"/>
          <w:b/>
          <w:bCs/>
          <w:kern w:val="0"/>
          <w:sz w:val="32"/>
          <w:szCs w:val="32"/>
          <w14:ligatures w14:val="none"/>
        </w:rPr>
        <w:t xml:space="preserve"> </w:t>
      </w:r>
      <w:r w:rsidRPr="00D23D74">
        <w:rPr>
          <w:rFonts w:eastAsia="Times New Roman" w:cstheme="minorHAnsi"/>
          <w:b/>
          <w:bCs/>
          <w:kern w:val="0"/>
          <w:sz w:val="32"/>
          <w:szCs w:val="32"/>
          <w14:ligatures w14:val="none"/>
        </w:rPr>
        <w:t>Japan’s “core</w:t>
      </w:r>
      <w:r w:rsidRPr="00D23D74">
        <w:rPr>
          <w:rFonts w:eastAsia="Times New Roman" w:cstheme="minorHAnsi"/>
          <w:b/>
          <w:bCs/>
          <w:kern w:val="0"/>
          <w:sz w:val="32"/>
          <w:szCs w:val="32"/>
          <w14:ligatures w14:val="none"/>
        </w:rPr>
        <w:noBreakHyphen/>
        <w:t>layer psychology” = “Tokowaka”</w:t>
      </w:r>
    </w:p>
    <w:p w14:paraId="14A47B51" w14:textId="77777777" w:rsidR="00D23D74" w:rsidRPr="00D23D74" w:rsidRDefault="00D23D74" w:rsidP="00D23D74">
      <w:pPr>
        <w:spacing w:before="100" w:beforeAutospacing="1" w:after="100" w:afterAutospacing="1" w:line="240" w:lineRule="auto"/>
        <w:outlineLvl w:val="2"/>
        <w:rPr>
          <w:rFonts w:cstheme="minorHAnsi"/>
          <w:b/>
          <w:bCs/>
          <w:kern w:val="0"/>
          <w:sz w:val="32"/>
          <w:szCs w:val="32"/>
          <w14:ligatures w14:val="none"/>
        </w:rPr>
      </w:pPr>
    </w:p>
    <w:p w14:paraId="4D231067" w14:textId="77777777" w:rsidR="00D23D74"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 xml:space="preserve">Japan’s </w:t>
      </w:r>
      <w:r w:rsidRPr="00D23D74">
        <w:rPr>
          <w:rFonts w:eastAsia="Times New Roman" w:cstheme="minorHAnsi"/>
          <w:b/>
          <w:bCs/>
          <w:kern w:val="0"/>
          <w:sz w:val="32"/>
          <w:szCs w:val="32"/>
          <w14:ligatures w14:val="none"/>
        </w:rPr>
        <w:t>“core</w:t>
      </w:r>
      <w:r w:rsidRPr="00D23D74">
        <w:rPr>
          <w:rFonts w:eastAsia="Times New Roman" w:cstheme="minorHAnsi"/>
          <w:b/>
          <w:bCs/>
          <w:kern w:val="0"/>
          <w:sz w:val="32"/>
          <w:szCs w:val="32"/>
          <w14:ligatures w14:val="none"/>
        </w:rPr>
        <w:noBreakHyphen/>
        <w:t>layer psychology”</w:t>
      </w:r>
      <w:r w:rsidRPr="00D23D74">
        <w:rPr>
          <w:rFonts w:eastAsia="Times New Roman" w:cstheme="minorHAnsi"/>
          <w:kern w:val="0"/>
          <w:sz w:val="32"/>
          <w:szCs w:val="32"/>
          <w14:ligatures w14:val="none"/>
        </w:rPr>
        <w:t xml:space="preserve"> can be expressed as </w:t>
      </w:r>
      <w:r w:rsidRPr="00D23D74">
        <w:rPr>
          <w:rFonts w:eastAsia="Times New Roman" w:cstheme="minorHAnsi"/>
          <w:b/>
          <w:bCs/>
          <w:kern w:val="0"/>
          <w:sz w:val="32"/>
          <w:szCs w:val="32"/>
          <w14:ligatures w14:val="none"/>
        </w:rPr>
        <w:t>“Tokowaka”</w:t>
      </w:r>
      <w:r w:rsidRPr="00D23D74">
        <w:rPr>
          <w:rFonts w:eastAsia="Times New Roman" w:cstheme="minorHAnsi"/>
          <w:kern w:val="0"/>
          <w:sz w:val="32"/>
          <w:szCs w:val="32"/>
          <w14:ligatures w14:val="none"/>
        </w:rPr>
        <w:t>, literally meaning “to remain ever young.”</w:t>
      </w:r>
    </w:p>
    <w:p w14:paraId="2E31987A" w14:textId="77777777" w:rsidR="00D23D74" w:rsidRDefault="00D23D74" w:rsidP="00D23D74">
      <w:pPr>
        <w:spacing w:before="100" w:beforeAutospacing="1" w:after="100" w:afterAutospacing="1" w:line="240" w:lineRule="auto"/>
        <w:rPr>
          <w:sz w:val="32"/>
          <w:szCs w:val="32"/>
        </w:rPr>
      </w:pPr>
      <w:r w:rsidRPr="00D23D74">
        <w:rPr>
          <w:sz w:val="32"/>
          <w:szCs w:val="32"/>
        </w:rPr>
        <w:t xml:space="preserve">This is a </w:t>
      </w:r>
      <w:r w:rsidRPr="00D23D74">
        <w:rPr>
          <w:i/>
          <w:iCs/>
          <w:sz w:val="32"/>
          <w:szCs w:val="32"/>
        </w:rPr>
        <w:t>Shinto</w:t>
      </w:r>
      <w:r w:rsidRPr="00D23D74">
        <w:rPr>
          <w:sz w:val="32"/>
          <w:szCs w:val="32"/>
        </w:rPr>
        <w:t xml:space="preserve"> concept that reflects the spirit of “breaking down or washing away what has become old or impure, and continually restoring a fresh and vibrant state.”</w:t>
      </w:r>
    </w:p>
    <w:p w14:paraId="5D7A934F" w14:textId="3FB35C42" w:rsidR="00D23D74" w:rsidRDefault="00D23D74" w:rsidP="00D23D74">
      <w:pPr>
        <w:spacing w:before="100" w:beforeAutospacing="1" w:after="100" w:afterAutospacing="1" w:line="240" w:lineRule="auto"/>
      </w:pPr>
      <w:r w:rsidRPr="00D23D74">
        <w:rPr>
          <w:sz w:val="32"/>
          <w:szCs w:val="32"/>
        </w:rPr>
        <w:t xml:space="preserve">This spirit is exemplified in the </w:t>
      </w:r>
      <w:r w:rsidRPr="00D23D74">
        <w:rPr>
          <w:i/>
          <w:iCs/>
          <w:sz w:val="32"/>
          <w:szCs w:val="32"/>
        </w:rPr>
        <w:t>Shikinen Sengū</w:t>
      </w:r>
      <w:r w:rsidRPr="00D23D74">
        <w:rPr>
          <w:sz w:val="32"/>
          <w:szCs w:val="32"/>
        </w:rPr>
        <w:t xml:space="preserve"> of the Ise Grand Shrine, where the shrine buildings are rebuilt every twenty years</w:t>
      </w:r>
      <w:r>
        <w:t>.</w:t>
      </w:r>
    </w:p>
    <w:p w14:paraId="19FEFAD6" w14:textId="77777777" w:rsidR="00C31F06"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 xml:space="preserve">It is not mere preservation of the status quo; rather, it is a dynamic process of </w:t>
      </w:r>
      <w:r w:rsidRPr="00D23D74">
        <w:rPr>
          <w:rFonts w:cstheme="minorHAnsi"/>
          <w:b/>
          <w:bCs/>
          <w:kern w:val="0"/>
          <w:sz w:val="32"/>
          <w:szCs w:val="32"/>
          <w14:ligatures w14:val="none"/>
        </w:rPr>
        <w:t>“</w:t>
      </w:r>
      <w:r w:rsidRPr="00D23D74">
        <w:rPr>
          <w:rFonts w:eastAsia="Times New Roman" w:cstheme="minorHAnsi"/>
          <w:b/>
          <w:bCs/>
          <w:kern w:val="0"/>
          <w:sz w:val="32"/>
          <w:szCs w:val="32"/>
          <w14:ligatures w14:val="none"/>
        </w:rPr>
        <w:t>renewal</w:t>
      </w:r>
      <w:r w:rsidRPr="00D23D74">
        <w:rPr>
          <w:rFonts w:eastAsia="Times New Roman" w:cstheme="minorHAnsi"/>
          <w:kern w:val="0"/>
          <w:sz w:val="32"/>
          <w:szCs w:val="32"/>
          <w14:ligatures w14:val="none"/>
        </w:rPr>
        <w:t>,</w:t>
      </w:r>
      <w:r w:rsidRPr="00D23D74">
        <w:rPr>
          <w:rFonts w:cstheme="minorHAnsi"/>
          <w:b/>
          <w:bCs/>
          <w:kern w:val="0"/>
          <w:sz w:val="32"/>
          <w:szCs w:val="32"/>
          <w14:ligatures w14:val="none"/>
        </w:rPr>
        <w:t>”</w:t>
      </w:r>
      <w:r w:rsidRPr="00D23D74">
        <w:rPr>
          <w:rFonts w:cstheme="minorHAnsi" w:hint="eastAsia"/>
          <w:b/>
          <w:bCs/>
          <w:kern w:val="0"/>
          <w:sz w:val="32"/>
          <w:szCs w:val="32"/>
          <w14:ligatures w14:val="none"/>
        </w:rPr>
        <w:t xml:space="preserve"> </w:t>
      </w:r>
      <w:r w:rsidRPr="00D23D74">
        <w:rPr>
          <w:rFonts w:eastAsia="Times New Roman" w:cstheme="minorHAnsi"/>
          <w:kern w:val="0"/>
          <w:sz w:val="32"/>
          <w:szCs w:val="32"/>
          <w14:ligatures w14:val="none"/>
        </w:rPr>
        <w:t xml:space="preserve">through which original vitality is regained by becoming new again. </w:t>
      </w:r>
    </w:p>
    <w:p w14:paraId="62F35E06" w14:textId="6C6B0C31" w:rsidR="00D23D74" w:rsidRPr="00C31F06"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As a large</w:t>
      </w:r>
      <w:r w:rsidRPr="00D23D74">
        <w:rPr>
          <w:rFonts w:eastAsia="Times New Roman" w:cstheme="minorHAnsi"/>
          <w:kern w:val="0"/>
          <w:sz w:val="32"/>
          <w:szCs w:val="32"/>
          <w14:ligatures w14:val="none"/>
        </w:rPr>
        <w:noBreakHyphen/>
        <w:t xml:space="preserve">scale and fundamental form of renewal, it can even take the form of </w:t>
      </w:r>
      <w:r w:rsidR="00C31F06" w:rsidRPr="00C31F06">
        <w:rPr>
          <w:rFonts w:cstheme="minorHAnsi"/>
          <w:b/>
          <w:bCs/>
          <w:kern w:val="0"/>
          <w:sz w:val="32"/>
          <w:szCs w:val="32"/>
          <w14:ligatures w14:val="none"/>
        </w:rPr>
        <w:t>“</w:t>
      </w:r>
      <w:r w:rsidRPr="00D23D74">
        <w:rPr>
          <w:rFonts w:eastAsia="Times New Roman" w:cstheme="minorHAnsi"/>
          <w:b/>
          <w:bCs/>
          <w:kern w:val="0"/>
          <w:sz w:val="32"/>
          <w:szCs w:val="32"/>
          <w14:ligatures w14:val="none"/>
        </w:rPr>
        <w:t>rebirth</w:t>
      </w:r>
      <w:r w:rsidR="00C31F06">
        <w:rPr>
          <w:rFonts w:cstheme="minorHAnsi" w:hint="eastAsia"/>
          <w:kern w:val="0"/>
          <w:sz w:val="32"/>
          <w:szCs w:val="32"/>
          <w14:ligatures w14:val="none"/>
        </w:rPr>
        <w:t>.</w:t>
      </w:r>
      <w:r w:rsidR="00C31F06" w:rsidRPr="00C31F06">
        <w:rPr>
          <w:rFonts w:cstheme="minorHAnsi"/>
          <w:b/>
          <w:bCs/>
          <w:kern w:val="0"/>
          <w:sz w:val="32"/>
          <w:szCs w:val="32"/>
          <w14:ligatures w14:val="none"/>
        </w:rPr>
        <w:t>”</w:t>
      </w:r>
    </w:p>
    <w:p w14:paraId="2D6AE4D3" w14:textId="0EB356E5" w:rsidR="00D23D74" w:rsidRPr="00C31F06" w:rsidRDefault="00D23D74" w:rsidP="00D23D74">
      <w:pPr>
        <w:spacing w:before="100" w:beforeAutospacing="1" w:after="100" w:afterAutospacing="1" w:line="240" w:lineRule="auto"/>
        <w:rPr>
          <w:rFonts w:cstheme="minorHAnsi"/>
          <w:kern w:val="0"/>
          <w:sz w:val="32"/>
          <w:szCs w:val="32"/>
          <w14:ligatures w14:val="none"/>
        </w:rPr>
      </w:pPr>
      <w:r w:rsidRPr="00D23D74">
        <w:rPr>
          <w:rFonts w:eastAsia="Times New Roman" w:cstheme="minorHAnsi"/>
          <w:kern w:val="0"/>
          <w:sz w:val="32"/>
          <w:szCs w:val="32"/>
          <w14:ligatures w14:val="none"/>
        </w:rPr>
        <w:t xml:space="preserve">Japan’s </w:t>
      </w:r>
      <w:r w:rsidRPr="00D23D74">
        <w:rPr>
          <w:rFonts w:eastAsia="Times New Roman" w:cstheme="minorHAnsi"/>
          <w:b/>
          <w:bCs/>
          <w:kern w:val="0"/>
          <w:sz w:val="32"/>
          <w:szCs w:val="32"/>
          <w14:ligatures w14:val="none"/>
        </w:rPr>
        <w:t>“Tokowaka”</w:t>
      </w:r>
      <w:r w:rsidRPr="00D23D74">
        <w:rPr>
          <w:rFonts w:eastAsia="Times New Roman" w:cstheme="minorHAnsi"/>
          <w:kern w:val="0"/>
          <w:sz w:val="32"/>
          <w:szCs w:val="32"/>
          <w14:ligatures w14:val="none"/>
        </w:rPr>
        <w:t xml:space="preserve"> as a </w:t>
      </w:r>
      <w:r w:rsidRPr="00D23D74">
        <w:rPr>
          <w:rFonts w:eastAsia="Times New Roman" w:cstheme="minorHAnsi"/>
          <w:b/>
          <w:bCs/>
          <w:kern w:val="0"/>
          <w:sz w:val="32"/>
          <w:szCs w:val="32"/>
          <w14:ligatures w14:val="none"/>
        </w:rPr>
        <w:t>“core</w:t>
      </w:r>
      <w:r w:rsidRPr="00D23D74">
        <w:rPr>
          <w:rFonts w:eastAsia="Times New Roman" w:cstheme="minorHAnsi"/>
          <w:b/>
          <w:bCs/>
          <w:kern w:val="0"/>
          <w:sz w:val="32"/>
          <w:szCs w:val="32"/>
          <w14:ligatures w14:val="none"/>
        </w:rPr>
        <w:noBreakHyphen/>
        <w:t>layer psychology”</w:t>
      </w:r>
      <w:r w:rsidRPr="00D23D74">
        <w:rPr>
          <w:rFonts w:eastAsia="Times New Roman" w:cstheme="minorHAnsi"/>
          <w:kern w:val="0"/>
          <w:sz w:val="32"/>
          <w:szCs w:val="32"/>
          <w14:ligatures w14:val="none"/>
        </w:rPr>
        <w:t xml:space="preserve"> can be understood as the rapid rotation of three elements. The first element is called </w:t>
      </w:r>
      <w:r w:rsidRPr="00C31F06">
        <w:rPr>
          <w:rFonts w:eastAsia="Times New Roman" w:cstheme="minorHAnsi"/>
          <w:i/>
          <w:iCs/>
          <w:kern w:val="0"/>
          <w:sz w:val="32"/>
          <w:szCs w:val="32"/>
          <w14:ligatures w14:val="none"/>
        </w:rPr>
        <w:t>Naobi.</w:t>
      </w:r>
    </w:p>
    <w:p w14:paraId="1F06A7F6" w14:textId="77777777" w:rsidR="00C31F06" w:rsidRDefault="00C31F06" w:rsidP="00C31F06">
      <w:pPr>
        <w:spacing w:before="100" w:beforeAutospacing="1" w:after="100" w:afterAutospacing="1" w:line="240" w:lineRule="auto"/>
        <w:rPr>
          <w:rFonts w:cstheme="minorHAnsi"/>
          <w:kern w:val="0"/>
          <w:sz w:val="32"/>
          <w:szCs w:val="32"/>
          <w14:ligatures w14:val="none"/>
        </w:rPr>
      </w:pPr>
      <w:r w:rsidRPr="00C31F06">
        <w:rPr>
          <w:rFonts w:eastAsia="Times New Roman" w:cstheme="minorHAnsi"/>
          <w:kern w:val="0"/>
          <w:sz w:val="32"/>
          <w:szCs w:val="32"/>
          <w14:ligatures w14:val="none"/>
        </w:rPr>
        <w:lastRenderedPageBreak/>
        <w:t xml:space="preserve">The term </w:t>
      </w:r>
      <w:r w:rsidRPr="00C31F06">
        <w:rPr>
          <w:rFonts w:eastAsia="Times New Roman" w:cstheme="minorHAnsi"/>
          <w:i/>
          <w:iCs/>
          <w:kern w:val="0"/>
          <w:sz w:val="32"/>
          <w:szCs w:val="32"/>
          <w14:ligatures w14:val="none"/>
        </w:rPr>
        <w:t>bi</w:t>
      </w:r>
      <w:r w:rsidRPr="00C31F06">
        <w:rPr>
          <w:rFonts w:eastAsia="Times New Roman" w:cstheme="minorHAnsi"/>
          <w:kern w:val="0"/>
          <w:sz w:val="32"/>
          <w:szCs w:val="32"/>
          <w14:ligatures w14:val="none"/>
        </w:rPr>
        <w:t xml:space="preserve"> in</w:t>
      </w:r>
      <w:r w:rsidRPr="00C31F06">
        <w:rPr>
          <w:rFonts w:eastAsia="Times New Roman" w:cstheme="minorHAnsi"/>
          <w:i/>
          <w:iCs/>
          <w:kern w:val="0"/>
          <w:sz w:val="32"/>
          <w:szCs w:val="32"/>
          <w14:ligatures w14:val="none"/>
        </w:rPr>
        <w:t xml:space="preserve"> Naob</w:t>
      </w:r>
      <w:r w:rsidRPr="00C31F06">
        <w:rPr>
          <w:rFonts w:cstheme="minorHAnsi" w:hint="eastAsia"/>
          <w:i/>
          <w:iCs/>
          <w:kern w:val="0"/>
          <w:sz w:val="32"/>
          <w:szCs w:val="32"/>
          <w14:ligatures w14:val="none"/>
        </w:rPr>
        <w:t>i</w:t>
      </w:r>
      <w:r w:rsidRPr="00C31F06">
        <w:rPr>
          <w:rFonts w:eastAsia="Times New Roman" w:cstheme="minorHAnsi"/>
          <w:i/>
          <w:iCs/>
          <w:kern w:val="0"/>
          <w:sz w:val="32"/>
          <w:szCs w:val="32"/>
          <w14:ligatures w14:val="none"/>
        </w:rPr>
        <w:t xml:space="preserve"> </w:t>
      </w:r>
      <w:r w:rsidRPr="00C31F06">
        <w:rPr>
          <w:rFonts w:eastAsia="Times New Roman" w:cstheme="minorHAnsi"/>
          <w:kern w:val="0"/>
          <w:sz w:val="32"/>
          <w:szCs w:val="32"/>
          <w14:ligatures w14:val="none"/>
        </w:rPr>
        <w:t xml:space="preserve">shares its root with </w:t>
      </w:r>
      <w:r w:rsidRPr="00C31F06">
        <w:rPr>
          <w:rFonts w:eastAsia="Times New Roman" w:cstheme="minorHAnsi"/>
          <w:i/>
          <w:iCs/>
          <w:kern w:val="0"/>
          <w:sz w:val="32"/>
          <w:szCs w:val="32"/>
          <w14:ligatures w14:val="none"/>
        </w:rPr>
        <w:t>hi</w:t>
      </w:r>
      <w:r w:rsidRPr="00C31F06">
        <w:rPr>
          <w:rFonts w:eastAsia="Times New Roman" w:cstheme="minorHAnsi"/>
          <w:kern w:val="0"/>
          <w:sz w:val="32"/>
          <w:szCs w:val="32"/>
          <w14:ligatures w14:val="none"/>
        </w:rPr>
        <w:t xml:space="preserve">, meaning “spirit,” and thus </w:t>
      </w:r>
      <w:r w:rsidRPr="00C31F06">
        <w:rPr>
          <w:rFonts w:eastAsia="Times New Roman" w:cstheme="minorHAnsi"/>
          <w:i/>
          <w:iCs/>
          <w:kern w:val="0"/>
          <w:sz w:val="32"/>
          <w:szCs w:val="32"/>
          <w14:ligatures w14:val="none"/>
        </w:rPr>
        <w:t>Naobi</w:t>
      </w:r>
      <w:r>
        <w:rPr>
          <w:rFonts w:cstheme="minorHAnsi" w:hint="eastAsia"/>
          <w:kern w:val="0"/>
          <w:sz w:val="32"/>
          <w:szCs w:val="32"/>
          <w14:ligatures w14:val="none"/>
        </w:rPr>
        <w:t xml:space="preserve"> </w:t>
      </w:r>
      <w:r w:rsidRPr="00C31F06">
        <w:rPr>
          <w:rFonts w:eastAsia="Times New Roman" w:cstheme="minorHAnsi"/>
          <w:kern w:val="0"/>
          <w:sz w:val="32"/>
          <w:szCs w:val="32"/>
          <w14:ligatures w14:val="none"/>
        </w:rPr>
        <w:t xml:space="preserve">refers to correcting the impurities that arise from external violence or periods of stagnation. </w:t>
      </w:r>
    </w:p>
    <w:p w14:paraId="700043D9" w14:textId="26594C60" w:rsidR="00C31F06" w:rsidRDefault="00C31F06" w:rsidP="00C31F06">
      <w:pPr>
        <w:spacing w:before="100" w:beforeAutospacing="1" w:after="100" w:afterAutospacing="1" w:line="240" w:lineRule="auto"/>
        <w:rPr>
          <w:rFonts w:cstheme="minorHAnsi"/>
          <w:kern w:val="0"/>
          <w:sz w:val="32"/>
          <w:szCs w:val="32"/>
          <w14:ligatures w14:val="none"/>
        </w:rPr>
      </w:pPr>
      <w:r w:rsidRPr="00C31F06">
        <w:rPr>
          <w:sz w:val="32"/>
          <w:szCs w:val="32"/>
        </w:rPr>
        <w:t xml:space="preserve">This act of correction is also expressed by the word </w:t>
      </w:r>
      <w:r w:rsidR="00D8675D">
        <w:rPr>
          <w:rStyle w:val="ae"/>
          <w:rFonts w:hint="eastAsia"/>
          <w:b w:val="0"/>
          <w:bCs w:val="0"/>
          <w:i/>
          <w:iCs/>
          <w:sz w:val="32"/>
          <w:szCs w:val="32"/>
        </w:rPr>
        <w:t>M</w:t>
      </w:r>
      <w:r w:rsidRPr="00C31F06">
        <w:rPr>
          <w:rStyle w:val="ae"/>
          <w:b w:val="0"/>
          <w:bCs w:val="0"/>
          <w:i/>
          <w:iCs/>
          <w:sz w:val="32"/>
          <w:szCs w:val="32"/>
        </w:rPr>
        <w:t>isogi</w:t>
      </w:r>
      <w:r>
        <w:rPr>
          <w:rStyle w:val="ae"/>
          <w:rFonts w:hint="eastAsia"/>
          <w:b w:val="0"/>
          <w:bCs w:val="0"/>
          <w:i/>
          <w:iCs/>
          <w:sz w:val="32"/>
          <w:szCs w:val="32"/>
        </w:rPr>
        <w:t xml:space="preserve">, </w:t>
      </w:r>
      <w:r w:rsidRPr="00C31F06">
        <w:rPr>
          <w:sz w:val="32"/>
          <w:szCs w:val="32"/>
        </w:rPr>
        <w:t>meaning the cleansing away of impurity.</w:t>
      </w:r>
    </w:p>
    <w:p w14:paraId="78A53F2A" w14:textId="77777777" w:rsidR="00F12D28" w:rsidRDefault="00C31F06" w:rsidP="00F12D28">
      <w:pPr>
        <w:spacing w:before="100" w:beforeAutospacing="1" w:after="100" w:afterAutospacing="1" w:line="240" w:lineRule="auto"/>
        <w:rPr>
          <w:rFonts w:cstheme="minorHAnsi"/>
          <w:kern w:val="0"/>
          <w:sz w:val="32"/>
          <w:szCs w:val="32"/>
          <w14:ligatures w14:val="none"/>
        </w:rPr>
      </w:pPr>
      <w:r w:rsidRPr="00C31F06">
        <w:rPr>
          <w:rFonts w:eastAsia="Times New Roman" w:cstheme="minorHAnsi"/>
          <w:kern w:val="0"/>
          <w:sz w:val="32"/>
          <w:szCs w:val="32"/>
          <w14:ligatures w14:val="none"/>
        </w:rPr>
        <w:t xml:space="preserve">The second element is </w:t>
      </w:r>
      <w:r w:rsidRPr="00C31F06">
        <w:rPr>
          <w:rFonts w:eastAsia="Times New Roman" w:cstheme="minorHAnsi"/>
          <w:i/>
          <w:iCs/>
          <w:kern w:val="0"/>
          <w:sz w:val="32"/>
          <w:szCs w:val="32"/>
          <w14:ligatures w14:val="none"/>
        </w:rPr>
        <w:t>Musubi</w:t>
      </w:r>
      <w:r w:rsidRPr="00C31F06">
        <w:rPr>
          <w:rFonts w:eastAsia="Times New Roman" w:cstheme="minorHAnsi"/>
          <w:kern w:val="0"/>
          <w:sz w:val="32"/>
          <w:szCs w:val="32"/>
          <w14:ligatures w14:val="none"/>
        </w:rPr>
        <w:t xml:space="preserve">, meaning “generation,” and since </w:t>
      </w:r>
      <w:r w:rsidRPr="00C31F06">
        <w:rPr>
          <w:rFonts w:eastAsia="Times New Roman" w:cstheme="minorHAnsi"/>
          <w:i/>
          <w:iCs/>
          <w:kern w:val="0"/>
          <w:sz w:val="32"/>
          <w:szCs w:val="32"/>
          <w14:ligatures w14:val="none"/>
        </w:rPr>
        <w:t>hi</w:t>
      </w:r>
      <w:r w:rsidRPr="00C31F06">
        <w:rPr>
          <w:rFonts w:eastAsia="Times New Roman" w:cstheme="minorHAnsi"/>
          <w:kern w:val="0"/>
          <w:sz w:val="32"/>
          <w:szCs w:val="32"/>
          <w14:ligatures w14:val="none"/>
        </w:rPr>
        <w:t xml:space="preserve"> in </w:t>
      </w:r>
      <w:r w:rsidRPr="00C31F06">
        <w:rPr>
          <w:rFonts w:eastAsia="Times New Roman" w:cstheme="minorHAnsi"/>
          <w:i/>
          <w:iCs/>
          <w:kern w:val="0"/>
          <w:sz w:val="32"/>
          <w:szCs w:val="32"/>
          <w14:ligatures w14:val="none"/>
        </w:rPr>
        <w:t>musubi</w:t>
      </w:r>
      <w:r w:rsidRPr="00C31F06">
        <w:rPr>
          <w:rFonts w:eastAsia="Times New Roman" w:cstheme="minorHAnsi"/>
          <w:kern w:val="0"/>
          <w:sz w:val="32"/>
          <w:szCs w:val="32"/>
          <w14:ligatures w14:val="none"/>
        </w:rPr>
        <w:t xml:space="preserve"> also shares its root with “spirit,” it refers to bringing forth a “new spirit.”</w:t>
      </w:r>
    </w:p>
    <w:p w14:paraId="059A84A3" w14:textId="5942F45B" w:rsidR="00F12D28" w:rsidRPr="00F12D28" w:rsidRDefault="00F12D28" w:rsidP="00F12D28">
      <w:pPr>
        <w:spacing w:before="100" w:beforeAutospacing="1" w:after="100" w:afterAutospacing="1" w:line="240" w:lineRule="auto"/>
        <w:rPr>
          <w:rFonts w:eastAsia="Times New Roman" w:cstheme="minorHAnsi"/>
          <w:kern w:val="0"/>
          <w:sz w:val="32"/>
          <w:szCs w:val="32"/>
          <w14:ligatures w14:val="none"/>
        </w:rPr>
      </w:pPr>
      <w:r w:rsidRPr="00F12D28">
        <w:rPr>
          <w:rFonts w:eastAsia="Times New Roman" w:cstheme="minorHAnsi"/>
          <w:kern w:val="0"/>
          <w:sz w:val="32"/>
          <w:szCs w:val="32"/>
          <w14:ligatures w14:val="none"/>
        </w:rPr>
        <w:t xml:space="preserve">More precisely, this “bringing in” means that after the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psychology”</w:t>
      </w:r>
      <w:r w:rsidRPr="00F12D28">
        <w:rPr>
          <w:rFonts w:eastAsia="Times New Roman" w:cstheme="minorHAnsi"/>
          <w:kern w:val="0"/>
          <w:sz w:val="32"/>
          <w:szCs w:val="32"/>
          <w14:ligatures w14:val="none"/>
        </w:rPr>
        <w:t xml:space="preserve"> has been made pure white—or emptied—through </w:t>
      </w:r>
      <w:r w:rsidRPr="00F12D28">
        <w:rPr>
          <w:rFonts w:eastAsia="Times New Roman" w:cstheme="minorHAnsi"/>
          <w:i/>
          <w:iCs/>
          <w:kern w:val="0"/>
          <w:sz w:val="32"/>
          <w:szCs w:val="32"/>
          <w14:ligatures w14:val="none"/>
        </w:rPr>
        <w:t>Naobi</w:t>
      </w:r>
      <w:r w:rsidRPr="00F12D28">
        <w:rPr>
          <w:rFonts w:eastAsia="Times New Roman" w:cstheme="minorHAnsi"/>
          <w:kern w:val="0"/>
          <w:sz w:val="32"/>
          <w:szCs w:val="32"/>
          <w14:ligatures w14:val="none"/>
        </w:rPr>
        <w:t xml:space="preserve">, whatever is most suitable for the </w:t>
      </w:r>
      <w:r w:rsidRPr="00F12D28">
        <w:rPr>
          <w:rFonts w:eastAsia="Times New Roman" w:cstheme="minorHAnsi"/>
          <w:b/>
          <w:bCs/>
          <w:kern w:val="0"/>
          <w:sz w:val="32"/>
          <w:szCs w:val="32"/>
          <w14:ligatures w14:val="none"/>
        </w:rPr>
        <w:t>“survival strategy”</w:t>
      </w:r>
      <w:r w:rsidRPr="00F12D28">
        <w:rPr>
          <w:rFonts w:eastAsia="Times New Roman" w:cstheme="minorHAnsi"/>
          <w:kern w:val="0"/>
          <w:sz w:val="32"/>
          <w:szCs w:val="32"/>
          <w14:ligatures w14:val="none"/>
        </w:rPr>
        <w:t xml:space="preserve"> of that particular moment is invited as the “new spirit.”</w:t>
      </w:r>
    </w:p>
    <w:p w14:paraId="13DF0CC0" w14:textId="77777777" w:rsidR="00F12D28" w:rsidRDefault="00F12D28" w:rsidP="00F12D28">
      <w:pPr>
        <w:spacing w:before="100" w:beforeAutospacing="1" w:after="100" w:afterAutospacing="1" w:line="240" w:lineRule="auto"/>
        <w:rPr>
          <w:rFonts w:cstheme="minorHAnsi"/>
          <w:kern w:val="0"/>
          <w:sz w:val="32"/>
          <w:szCs w:val="32"/>
          <w14:ligatures w14:val="none"/>
        </w:rPr>
      </w:pPr>
      <w:r w:rsidRPr="00F12D28">
        <w:rPr>
          <w:rFonts w:eastAsia="Times New Roman" w:cstheme="minorHAnsi"/>
          <w:kern w:val="0"/>
          <w:sz w:val="32"/>
          <w:szCs w:val="32"/>
          <w14:ligatures w14:val="none"/>
        </w:rPr>
        <w:t xml:space="preserve">Because a “new spirit” enters a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psychology”</w:t>
      </w:r>
      <w:r w:rsidRPr="00F12D28">
        <w:rPr>
          <w:rFonts w:eastAsia="Times New Roman" w:cstheme="minorHAnsi"/>
          <w:kern w:val="0"/>
          <w:sz w:val="32"/>
          <w:szCs w:val="32"/>
          <w14:ligatures w14:val="none"/>
        </w:rPr>
        <w:t xml:space="preserve"> that has been reduced to nothing, the result is the emergence of a new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psychology”</w:t>
      </w:r>
      <w:r w:rsidRPr="00F12D28">
        <w:rPr>
          <w:rFonts w:eastAsia="Times New Roman" w:cstheme="minorHAnsi"/>
          <w:kern w:val="0"/>
          <w:sz w:val="32"/>
          <w:szCs w:val="32"/>
          <w14:ligatures w14:val="none"/>
        </w:rPr>
        <w:t xml:space="preserve"> different from what existed before.</w:t>
      </w:r>
    </w:p>
    <w:p w14:paraId="525E5447" w14:textId="77777777" w:rsidR="00F12D28" w:rsidRPr="00F12D28" w:rsidRDefault="00F12D28" w:rsidP="00F12D28">
      <w:pPr>
        <w:spacing w:before="100" w:beforeAutospacing="1" w:after="100" w:afterAutospacing="1" w:line="240" w:lineRule="auto"/>
        <w:rPr>
          <w:rFonts w:eastAsia="Times New Roman" w:cstheme="minorHAnsi"/>
          <w:kern w:val="0"/>
          <w:sz w:val="32"/>
          <w:szCs w:val="32"/>
          <w14:ligatures w14:val="none"/>
        </w:rPr>
      </w:pPr>
      <w:r w:rsidRPr="00F12D28">
        <w:rPr>
          <w:rFonts w:eastAsia="Times New Roman" w:cstheme="minorHAnsi"/>
          <w:kern w:val="0"/>
          <w:sz w:val="32"/>
          <w:szCs w:val="32"/>
          <w14:ligatures w14:val="none"/>
        </w:rPr>
        <w:t xml:space="preserve">The third element is </w:t>
      </w:r>
      <w:r w:rsidRPr="00F12D28">
        <w:rPr>
          <w:rFonts w:eastAsia="Times New Roman" w:cstheme="minorHAnsi"/>
          <w:i/>
          <w:iCs/>
          <w:kern w:val="0"/>
          <w:sz w:val="32"/>
          <w:szCs w:val="32"/>
          <w14:ligatures w14:val="none"/>
        </w:rPr>
        <w:t>Naka</w:t>
      </w:r>
      <w:r w:rsidRPr="00F12D28">
        <w:rPr>
          <w:rFonts w:eastAsia="Times New Roman" w:cstheme="minorHAnsi"/>
          <w:i/>
          <w:iCs/>
          <w:kern w:val="0"/>
          <w:sz w:val="32"/>
          <w:szCs w:val="32"/>
          <w14:ligatures w14:val="none"/>
        </w:rPr>
        <w:noBreakHyphen/>
        <w:t>ima</w:t>
      </w:r>
      <w:r w:rsidRPr="00F12D28">
        <w:rPr>
          <w:rFonts w:eastAsia="Times New Roman" w:cstheme="minorHAnsi"/>
          <w:kern w:val="0"/>
          <w:sz w:val="32"/>
          <w:szCs w:val="32"/>
          <w14:ligatures w14:val="none"/>
        </w:rPr>
        <w:t>, a sense of time in which one does not dwell on past burdens or future anxieties, but concentrates all vital energy on “living in this very moment.”</w:t>
      </w:r>
    </w:p>
    <w:p w14:paraId="6630A108" w14:textId="41726E07" w:rsidR="00F12D28" w:rsidRDefault="00F12D28" w:rsidP="00F12D28">
      <w:pPr>
        <w:spacing w:before="100" w:beforeAutospacing="1" w:after="100" w:afterAutospacing="1" w:line="240" w:lineRule="auto"/>
        <w:rPr>
          <w:rFonts w:cstheme="minorHAnsi"/>
          <w:kern w:val="0"/>
          <w:sz w:val="32"/>
          <w:szCs w:val="32"/>
          <w14:ligatures w14:val="none"/>
        </w:rPr>
      </w:pPr>
      <w:r w:rsidRPr="00F12D28">
        <w:rPr>
          <w:rFonts w:eastAsia="Times New Roman" w:cstheme="minorHAnsi"/>
          <w:kern w:val="0"/>
          <w:sz w:val="32"/>
          <w:szCs w:val="32"/>
          <w14:ligatures w14:val="none"/>
        </w:rPr>
        <w:t xml:space="preserve">With the spirit of </w:t>
      </w:r>
      <w:r w:rsidRPr="00F12D28">
        <w:rPr>
          <w:rFonts w:eastAsia="Times New Roman" w:cstheme="minorHAnsi"/>
          <w:i/>
          <w:iCs/>
          <w:kern w:val="0"/>
          <w:sz w:val="32"/>
          <w:szCs w:val="32"/>
          <w14:ligatures w14:val="none"/>
        </w:rPr>
        <w:t>Naka</w:t>
      </w:r>
      <w:r w:rsidRPr="00F12D28">
        <w:rPr>
          <w:rFonts w:eastAsia="Times New Roman" w:cstheme="minorHAnsi"/>
          <w:i/>
          <w:iCs/>
          <w:kern w:val="0"/>
          <w:sz w:val="32"/>
          <w:szCs w:val="32"/>
          <w14:ligatures w14:val="none"/>
        </w:rPr>
        <w:noBreakHyphen/>
        <w:t>ima</w:t>
      </w:r>
      <w:r w:rsidRPr="00F12D28">
        <w:rPr>
          <w:rFonts w:eastAsia="Times New Roman" w:cstheme="minorHAnsi"/>
          <w:kern w:val="0"/>
          <w:sz w:val="32"/>
          <w:szCs w:val="32"/>
          <w14:ligatures w14:val="none"/>
        </w:rPr>
        <w:t xml:space="preserve">, one performs </w:t>
      </w:r>
      <w:r w:rsidRPr="00F12D28">
        <w:rPr>
          <w:rFonts w:eastAsia="Times New Roman" w:cstheme="minorHAnsi"/>
          <w:i/>
          <w:iCs/>
          <w:kern w:val="0"/>
          <w:sz w:val="32"/>
          <w:szCs w:val="32"/>
          <w14:ligatures w14:val="none"/>
        </w:rPr>
        <w:t>Naobi</w:t>
      </w:r>
      <w:r w:rsidRPr="00F12D28">
        <w:rPr>
          <w:rFonts w:eastAsia="Times New Roman" w:cstheme="minorHAnsi"/>
          <w:kern w:val="0"/>
          <w:sz w:val="32"/>
          <w:szCs w:val="32"/>
          <w14:ligatures w14:val="none"/>
        </w:rPr>
        <w:t xml:space="preserve">, then </w:t>
      </w:r>
      <w:r w:rsidRPr="00F12D28">
        <w:rPr>
          <w:rFonts w:eastAsia="Times New Roman" w:cstheme="minorHAnsi"/>
          <w:i/>
          <w:iCs/>
          <w:kern w:val="0"/>
          <w:sz w:val="32"/>
          <w:szCs w:val="32"/>
          <w14:ligatures w14:val="none"/>
        </w:rPr>
        <w:t>Musubi</w:t>
      </w:r>
      <w:r w:rsidRPr="00F12D28">
        <w:rPr>
          <w:rFonts w:eastAsia="Times New Roman" w:cstheme="minorHAnsi"/>
          <w:kern w:val="0"/>
          <w:sz w:val="32"/>
          <w:szCs w:val="32"/>
          <w14:ligatures w14:val="none"/>
        </w:rPr>
        <w:t>, and when impurity arises, one again performs</w:t>
      </w:r>
      <w:r w:rsidR="00D8675D">
        <w:rPr>
          <w:rFonts w:cstheme="minorHAnsi" w:hint="eastAsia"/>
          <w:i/>
          <w:iCs/>
          <w:kern w:val="0"/>
          <w:sz w:val="32"/>
          <w:szCs w:val="32"/>
          <w14:ligatures w14:val="none"/>
        </w:rPr>
        <w:t xml:space="preserve"> M</w:t>
      </w:r>
      <w:r w:rsidRPr="00F12D28">
        <w:rPr>
          <w:rFonts w:eastAsia="Times New Roman" w:cstheme="minorHAnsi"/>
          <w:i/>
          <w:iCs/>
          <w:kern w:val="0"/>
          <w:sz w:val="32"/>
          <w:szCs w:val="32"/>
          <w14:ligatures w14:val="none"/>
        </w:rPr>
        <w:t>isogi</w:t>
      </w:r>
      <w:r w:rsidRPr="00F12D28">
        <w:rPr>
          <w:rFonts w:eastAsia="Times New Roman" w:cstheme="minorHAnsi"/>
          <w:kern w:val="0"/>
          <w:sz w:val="32"/>
          <w:szCs w:val="32"/>
          <w14:ligatures w14:val="none"/>
        </w:rPr>
        <w:t xml:space="preserve"> to carry out </w:t>
      </w:r>
      <w:r w:rsidRPr="00F12D28">
        <w:rPr>
          <w:rFonts w:eastAsia="Times New Roman" w:cstheme="minorHAnsi"/>
          <w:i/>
          <w:iCs/>
          <w:kern w:val="0"/>
          <w:sz w:val="32"/>
          <w:szCs w:val="32"/>
          <w14:ligatures w14:val="none"/>
        </w:rPr>
        <w:t>Naobi</w:t>
      </w:r>
      <w:r w:rsidRPr="00F12D28">
        <w:rPr>
          <w:rFonts w:eastAsia="Times New Roman" w:cstheme="minorHAnsi"/>
          <w:kern w:val="0"/>
          <w:sz w:val="32"/>
          <w:szCs w:val="32"/>
          <w14:ligatures w14:val="none"/>
        </w:rPr>
        <w:t xml:space="preserve">. </w:t>
      </w:r>
    </w:p>
    <w:p w14:paraId="07D407EE" w14:textId="222AFCCA" w:rsidR="00F12D28" w:rsidRPr="00F12D28" w:rsidRDefault="00F12D28" w:rsidP="00F12D28">
      <w:pPr>
        <w:spacing w:before="100" w:beforeAutospacing="1" w:after="100" w:afterAutospacing="1" w:line="240" w:lineRule="auto"/>
        <w:rPr>
          <w:rFonts w:eastAsia="Times New Roman" w:cstheme="minorHAnsi"/>
          <w:kern w:val="0"/>
          <w:sz w:val="32"/>
          <w:szCs w:val="32"/>
          <w14:ligatures w14:val="none"/>
        </w:rPr>
      </w:pPr>
      <w:r w:rsidRPr="00F12D28">
        <w:rPr>
          <w:rFonts w:eastAsia="Times New Roman" w:cstheme="minorHAnsi"/>
          <w:kern w:val="0"/>
          <w:sz w:val="32"/>
          <w:szCs w:val="32"/>
          <w14:ligatures w14:val="none"/>
        </w:rPr>
        <w:t xml:space="preserve">The continuous turning of this cycle constitutes </w:t>
      </w:r>
      <w:r w:rsidRPr="00F12D28">
        <w:rPr>
          <w:rFonts w:eastAsia="Times New Roman" w:cstheme="minorHAnsi"/>
          <w:b/>
          <w:bCs/>
          <w:kern w:val="0"/>
          <w:sz w:val="32"/>
          <w:szCs w:val="32"/>
          <w14:ligatures w14:val="none"/>
        </w:rPr>
        <w:t>“Tokowaka”</w:t>
      </w:r>
      <w:r w:rsidRPr="00F12D28">
        <w:rPr>
          <w:rFonts w:eastAsia="Times New Roman" w:cstheme="minorHAnsi"/>
          <w:kern w:val="0"/>
          <w:sz w:val="32"/>
          <w:szCs w:val="32"/>
          <w14:ligatures w14:val="none"/>
        </w:rPr>
        <w:t xml:space="preserve">, which is Japan’s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psychology.”</w:t>
      </w:r>
    </w:p>
    <w:p w14:paraId="6C40EAA8" w14:textId="77777777" w:rsidR="00F12D28" w:rsidRPr="00F12D28" w:rsidRDefault="00F12D28" w:rsidP="00F12D28">
      <w:pPr>
        <w:spacing w:before="100" w:beforeAutospacing="1" w:after="100" w:afterAutospacing="1" w:line="240" w:lineRule="auto"/>
        <w:rPr>
          <w:rFonts w:eastAsia="Times New Roman" w:cstheme="minorHAnsi"/>
          <w:kern w:val="0"/>
          <w:sz w:val="32"/>
          <w:szCs w:val="32"/>
          <w14:ligatures w14:val="none"/>
        </w:rPr>
      </w:pPr>
      <w:r w:rsidRPr="00F12D28">
        <w:rPr>
          <w:rFonts w:eastAsia="Times New Roman" w:cstheme="minorHAnsi"/>
          <w:kern w:val="0"/>
          <w:sz w:val="32"/>
          <w:szCs w:val="32"/>
          <w14:ligatures w14:val="none"/>
        </w:rPr>
        <w:t xml:space="preserve">Across the agrarian and nomadic societies of the Eurasian Continent, various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psychologies”</w:t>
      </w:r>
      <w:r w:rsidRPr="00F12D28">
        <w:rPr>
          <w:rFonts w:eastAsia="Times New Roman" w:cstheme="minorHAnsi"/>
          <w:kern w:val="0"/>
          <w:sz w:val="32"/>
          <w:szCs w:val="32"/>
          <w14:ligatures w14:val="none"/>
        </w:rPr>
        <w:t xml:space="preserve"> existed, but they were generally grounded in “accumulations of the past,” especially those accompanied by “resentment.”</w:t>
      </w:r>
    </w:p>
    <w:p w14:paraId="4792D07F" w14:textId="77777777" w:rsidR="00F12D28" w:rsidRDefault="00F12D28" w:rsidP="00F12D28">
      <w:pPr>
        <w:spacing w:before="100" w:beforeAutospacing="1" w:after="100" w:afterAutospacing="1" w:line="240" w:lineRule="auto"/>
        <w:rPr>
          <w:rFonts w:cstheme="minorHAnsi"/>
          <w:kern w:val="0"/>
          <w:sz w:val="32"/>
          <w:szCs w:val="32"/>
          <w14:ligatures w14:val="none"/>
        </w:rPr>
      </w:pPr>
      <w:r w:rsidRPr="00F12D28">
        <w:rPr>
          <w:rFonts w:eastAsia="Times New Roman" w:cstheme="minorHAnsi"/>
          <w:kern w:val="0"/>
          <w:sz w:val="32"/>
          <w:szCs w:val="32"/>
          <w14:ligatures w14:val="none"/>
        </w:rPr>
        <w:lastRenderedPageBreak/>
        <w:t xml:space="preserve">In contrast, Japan cultivated </w:t>
      </w:r>
      <w:r w:rsidRPr="00F12D28">
        <w:rPr>
          <w:rFonts w:eastAsia="Times New Roman" w:cstheme="minorHAnsi"/>
          <w:b/>
          <w:bCs/>
          <w:kern w:val="0"/>
          <w:sz w:val="32"/>
          <w:szCs w:val="32"/>
          <w14:ligatures w14:val="none"/>
        </w:rPr>
        <w:t>“Tokowaka”</w:t>
      </w:r>
      <w:r w:rsidRPr="00F12D28">
        <w:rPr>
          <w:rFonts w:eastAsia="Times New Roman" w:cstheme="minorHAnsi"/>
          <w:kern w:val="0"/>
          <w:sz w:val="32"/>
          <w:szCs w:val="32"/>
          <w14:ligatures w14:val="none"/>
        </w:rPr>
        <w:t xml:space="preserve">, a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psychology”</w:t>
      </w:r>
      <w:r w:rsidRPr="00F12D28">
        <w:rPr>
          <w:rFonts w:eastAsia="Times New Roman" w:cstheme="minorHAnsi"/>
          <w:kern w:val="0"/>
          <w:sz w:val="32"/>
          <w:szCs w:val="32"/>
          <w14:ligatures w14:val="none"/>
        </w:rPr>
        <w:t xml:space="preserve"> that does not remain bound by the past. </w:t>
      </w:r>
    </w:p>
    <w:p w14:paraId="11772DE3" w14:textId="729E8CF7" w:rsidR="00F12D28" w:rsidRPr="00F12D28" w:rsidRDefault="00F12D28" w:rsidP="00F12D28">
      <w:pPr>
        <w:spacing w:before="100" w:beforeAutospacing="1" w:after="100" w:afterAutospacing="1" w:line="240" w:lineRule="auto"/>
        <w:rPr>
          <w:rFonts w:eastAsia="Times New Roman" w:cstheme="minorHAnsi"/>
          <w:kern w:val="0"/>
          <w:sz w:val="32"/>
          <w:szCs w:val="32"/>
          <w14:ligatures w14:val="none"/>
        </w:rPr>
      </w:pPr>
      <w:r w:rsidRPr="00F12D28">
        <w:rPr>
          <w:rFonts w:eastAsia="Times New Roman" w:cstheme="minorHAnsi"/>
          <w:kern w:val="0"/>
          <w:sz w:val="32"/>
          <w:szCs w:val="32"/>
          <w14:ligatures w14:val="none"/>
        </w:rPr>
        <w:t xml:space="preserve">Even after two thousand years, it still lies deep within the Japanese mind as the “ultimate white” and “ultimate emptiness” of the </w:t>
      </w:r>
      <w:r w:rsidRPr="00F12D28">
        <w:rPr>
          <w:rFonts w:eastAsia="Times New Roman" w:cstheme="minorHAnsi"/>
          <w:b/>
          <w:bCs/>
          <w:kern w:val="0"/>
          <w:sz w:val="32"/>
          <w:szCs w:val="32"/>
          <w14:ligatures w14:val="none"/>
        </w:rPr>
        <w:t>“core</w:t>
      </w:r>
      <w:r w:rsidRPr="00F12D28">
        <w:rPr>
          <w:rFonts w:eastAsia="Times New Roman" w:cstheme="minorHAnsi"/>
          <w:b/>
          <w:bCs/>
          <w:kern w:val="0"/>
          <w:sz w:val="32"/>
          <w:szCs w:val="32"/>
          <w14:ligatures w14:val="none"/>
        </w:rPr>
        <w:noBreakHyphen/>
        <w:t>layer psychology.”</w:t>
      </w:r>
    </w:p>
    <w:p w14:paraId="6A34B342" w14:textId="77777777" w:rsidR="00170827"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A clear example of </w:t>
      </w:r>
      <w:r w:rsidRPr="00170827">
        <w:rPr>
          <w:rFonts w:eastAsia="Times New Roman" w:cstheme="minorHAnsi"/>
          <w:b/>
          <w:bCs/>
          <w:kern w:val="0"/>
          <w:sz w:val="32"/>
          <w:szCs w:val="32"/>
          <w14:ligatures w14:val="none"/>
        </w:rPr>
        <w:t>“renewal”</w:t>
      </w:r>
      <w:r w:rsidRPr="00170827">
        <w:rPr>
          <w:rFonts w:eastAsia="Times New Roman" w:cstheme="minorHAnsi"/>
          <w:kern w:val="0"/>
          <w:sz w:val="32"/>
          <w:szCs w:val="32"/>
          <w14:ligatures w14:val="none"/>
        </w:rPr>
        <w:t xml:space="preserve"> can be seen in the system of era names. </w:t>
      </w:r>
    </w:p>
    <w:p w14:paraId="5DA277F2" w14:textId="77777777" w:rsidR="00170827"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This system was originally created by Emperor Wu of the Former Han Empire, based on the idea in Chinese civilization that the emperor ruled the world under the Mandate of Heaven. </w:t>
      </w:r>
    </w:p>
    <w:p w14:paraId="5C28859F" w14:textId="312E7099" w:rsidR="00170827" w:rsidRPr="00170827" w:rsidRDefault="00170827" w:rsidP="00170827">
      <w:pPr>
        <w:spacing w:before="100" w:beforeAutospacing="1" w:after="100" w:afterAutospacing="1" w:line="240" w:lineRule="auto"/>
        <w:rPr>
          <w:rFonts w:eastAsia="Times New Roman" w:cstheme="minorHAnsi"/>
          <w:kern w:val="0"/>
          <w:sz w:val="32"/>
          <w:szCs w:val="32"/>
          <w14:ligatures w14:val="none"/>
        </w:rPr>
      </w:pPr>
      <w:r w:rsidRPr="00170827">
        <w:rPr>
          <w:rFonts w:eastAsia="Times New Roman" w:cstheme="minorHAnsi"/>
          <w:kern w:val="0"/>
          <w:sz w:val="32"/>
          <w:szCs w:val="32"/>
          <w14:ligatures w14:val="none"/>
        </w:rPr>
        <w:t>When the emperor’s virtue faltered, disasters and epidemics were believed to occur, and the era name was changed to readjust the Mandate of Heaven.</w:t>
      </w:r>
    </w:p>
    <w:p w14:paraId="09826A35" w14:textId="77777777" w:rsidR="00170827"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In other words, the era name was one of the tools for maintaining the legitimacy of the emperor. </w:t>
      </w:r>
    </w:p>
    <w:p w14:paraId="566E53B3" w14:textId="77777777" w:rsidR="00170827"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Japan adopted the era</w:t>
      </w:r>
      <w:r w:rsidRPr="00170827">
        <w:rPr>
          <w:rFonts w:eastAsia="Times New Roman" w:cstheme="minorHAnsi"/>
          <w:kern w:val="0"/>
          <w:sz w:val="32"/>
          <w:szCs w:val="32"/>
          <w14:ligatures w14:val="none"/>
        </w:rPr>
        <w:noBreakHyphen/>
        <w:t xml:space="preserve">name system from China, but completely transformed its meaning. </w:t>
      </w:r>
    </w:p>
    <w:p w14:paraId="32B1ABE5" w14:textId="54BAF5C9" w:rsidR="0048699D" w:rsidRPr="0048699D" w:rsidRDefault="0048699D" w:rsidP="00170827">
      <w:pPr>
        <w:spacing w:before="100" w:beforeAutospacing="1" w:after="100" w:afterAutospacing="1" w:line="240" w:lineRule="auto"/>
        <w:rPr>
          <w:rStyle w:val="ae"/>
          <w:sz w:val="32"/>
          <w:szCs w:val="32"/>
        </w:rPr>
      </w:pPr>
      <w:r w:rsidRPr="0048699D">
        <w:rPr>
          <w:sz w:val="32"/>
          <w:szCs w:val="32"/>
        </w:rPr>
        <w:t xml:space="preserve">After the Taika Reform, era names began to be used, and each time disasters or epidemics occurred, the era name was changed with the intention of </w:t>
      </w:r>
      <w:r w:rsidRPr="0048699D">
        <w:rPr>
          <w:rStyle w:val="ae"/>
          <w:b w:val="0"/>
          <w:bCs w:val="0"/>
          <w:sz w:val="32"/>
          <w:szCs w:val="32"/>
        </w:rPr>
        <w:t>“cutting off and washing away the negative flow of society.”</w:t>
      </w:r>
    </w:p>
    <w:p w14:paraId="0DAA44C8" w14:textId="77777777" w:rsidR="0048699D"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Thus, in Japan, disasters and epidemics were not interpreted as resulting from a lack of imperial virtue. </w:t>
      </w:r>
    </w:p>
    <w:p w14:paraId="7A6DE4FA" w14:textId="77777777" w:rsidR="0048699D"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Rather, they were understood as signs of stagnation in the atmosphere of the nation, and the era name was changed to reset that atmosphere. </w:t>
      </w:r>
    </w:p>
    <w:p w14:paraId="6BA47A6A" w14:textId="581D630E" w:rsidR="00170827" w:rsidRPr="00170827" w:rsidRDefault="00170827" w:rsidP="00170827">
      <w:pPr>
        <w:spacing w:before="100" w:beforeAutospacing="1" w:after="100" w:afterAutospacing="1" w:line="240" w:lineRule="auto"/>
        <w:rPr>
          <w:rFonts w:eastAsia="Times New Roman" w:cstheme="minorHAnsi"/>
          <w:kern w:val="0"/>
          <w:sz w:val="32"/>
          <w:szCs w:val="32"/>
          <w14:ligatures w14:val="none"/>
        </w:rPr>
      </w:pPr>
      <w:r w:rsidRPr="00170827">
        <w:rPr>
          <w:rFonts w:eastAsia="Times New Roman" w:cstheme="minorHAnsi"/>
          <w:kern w:val="0"/>
          <w:sz w:val="32"/>
          <w:szCs w:val="32"/>
          <w14:ligatures w14:val="none"/>
        </w:rPr>
        <w:t xml:space="preserve">This was a direct expression of Japanese civilization’s orientation toward </w:t>
      </w:r>
      <w:r w:rsidRPr="00170827">
        <w:rPr>
          <w:rFonts w:eastAsia="Times New Roman" w:cstheme="minorHAnsi"/>
          <w:b/>
          <w:bCs/>
          <w:kern w:val="0"/>
          <w:sz w:val="32"/>
          <w:szCs w:val="32"/>
          <w14:ligatures w14:val="none"/>
        </w:rPr>
        <w:t>“renewal.”</w:t>
      </w:r>
    </w:p>
    <w:p w14:paraId="5680E42C" w14:textId="77777777" w:rsidR="0048699D"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lastRenderedPageBreak/>
        <w:t xml:space="preserve">Before the Second World War, Japan also had the concept of “counted age,” in which everyone grew older together at the beginning of the year. </w:t>
      </w:r>
    </w:p>
    <w:p w14:paraId="1FF92940" w14:textId="64F6434E" w:rsidR="00170827" w:rsidRPr="00170827" w:rsidRDefault="00170827" w:rsidP="00170827">
      <w:pPr>
        <w:spacing w:before="100" w:beforeAutospacing="1" w:after="100" w:afterAutospacing="1" w:line="240" w:lineRule="auto"/>
        <w:rPr>
          <w:rFonts w:eastAsia="Times New Roman" w:cstheme="minorHAnsi"/>
          <w:kern w:val="0"/>
          <w:sz w:val="32"/>
          <w:szCs w:val="32"/>
          <w14:ligatures w14:val="none"/>
        </w:rPr>
      </w:pPr>
      <w:r w:rsidRPr="00170827">
        <w:rPr>
          <w:rFonts w:eastAsia="Times New Roman" w:cstheme="minorHAnsi"/>
          <w:kern w:val="0"/>
          <w:sz w:val="32"/>
          <w:szCs w:val="32"/>
          <w14:ligatures w14:val="none"/>
        </w:rPr>
        <w:t xml:space="preserve">This was recognized separately from the actual age, or “full age.” This, too, can be seen as an example of </w:t>
      </w:r>
      <w:r w:rsidRPr="00170827">
        <w:rPr>
          <w:rFonts w:eastAsia="Times New Roman" w:cstheme="minorHAnsi"/>
          <w:b/>
          <w:bCs/>
          <w:kern w:val="0"/>
          <w:sz w:val="32"/>
          <w:szCs w:val="32"/>
          <w14:ligatures w14:val="none"/>
        </w:rPr>
        <w:t>“renewal.”</w:t>
      </w:r>
    </w:p>
    <w:p w14:paraId="3F787EFA" w14:textId="77777777" w:rsidR="00842D88"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In history, the </w:t>
      </w:r>
      <w:r w:rsidRPr="0048699D">
        <w:rPr>
          <w:rFonts w:eastAsia="Times New Roman" w:cstheme="minorHAnsi"/>
          <w:b/>
          <w:bCs/>
          <w:kern w:val="0"/>
          <w:sz w:val="32"/>
          <w:szCs w:val="32"/>
          <w14:ligatures w14:val="none"/>
        </w:rPr>
        <w:t>“</w:t>
      </w:r>
      <w:r w:rsidR="0048699D" w:rsidRPr="0048699D">
        <w:rPr>
          <w:rFonts w:eastAsia="MS Mincho" w:cstheme="minorHAnsi"/>
          <w:b/>
          <w:bCs/>
          <w:kern w:val="0"/>
          <w:sz w:val="32"/>
          <w:szCs w:val="32"/>
          <w14:ligatures w14:val="none"/>
        </w:rPr>
        <w:t>pressure</w:t>
      </w:r>
      <w:r w:rsidRPr="00170827">
        <w:rPr>
          <w:rFonts w:eastAsia="Times New Roman" w:cstheme="minorHAnsi"/>
          <w:b/>
          <w:bCs/>
          <w:kern w:val="0"/>
          <w:sz w:val="32"/>
          <w:szCs w:val="32"/>
          <w14:ligatures w14:val="none"/>
        </w:rPr>
        <w:noBreakHyphen/>
        <w:t>layer psychology”</w:t>
      </w:r>
      <w:r w:rsidRPr="00170827">
        <w:rPr>
          <w:rFonts w:eastAsia="Times New Roman" w:cstheme="minorHAnsi"/>
          <w:kern w:val="0"/>
          <w:sz w:val="32"/>
          <w:szCs w:val="32"/>
          <w14:ligatures w14:val="none"/>
        </w:rPr>
        <w:t xml:space="preserve"> of “truth” and the </w:t>
      </w:r>
      <w:r w:rsidRPr="00170827">
        <w:rPr>
          <w:rFonts w:eastAsia="Times New Roman" w:cstheme="minorHAnsi"/>
          <w:b/>
          <w:bCs/>
          <w:kern w:val="0"/>
          <w:sz w:val="32"/>
          <w:szCs w:val="32"/>
          <w14:ligatures w14:val="none"/>
        </w:rPr>
        <w:t>“layered</w:t>
      </w:r>
      <w:r w:rsidRPr="00170827">
        <w:rPr>
          <w:rFonts w:eastAsia="Times New Roman" w:cstheme="minorHAnsi"/>
          <w:b/>
          <w:bCs/>
          <w:kern w:val="0"/>
          <w:sz w:val="32"/>
          <w:szCs w:val="32"/>
          <w14:ligatures w14:val="none"/>
        </w:rPr>
        <w:noBreakHyphen/>
        <w:t>layer psychology”</w:t>
      </w:r>
      <w:r w:rsidRPr="00170827">
        <w:rPr>
          <w:rFonts w:eastAsia="Times New Roman" w:cstheme="minorHAnsi"/>
          <w:kern w:val="0"/>
          <w:sz w:val="32"/>
          <w:szCs w:val="32"/>
          <w14:ligatures w14:val="none"/>
        </w:rPr>
        <w:t xml:space="preserve"> of “goodness” sometimes encroached upon the </w:t>
      </w:r>
      <w:r w:rsidRPr="00170827">
        <w:rPr>
          <w:rFonts w:eastAsia="Times New Roman" w:cstheme="minorHAnsi"/>
          <w:b/>
          <w:bCs/>
          <w:kern w:val="0"/>
          <w:sz w:val="32"/>
          <w:szCs w:val="32"/>
          <w14:ligatures w14:val="none"/>
        </w:rPr>
        <w:t>“core</w:t>
      </w:r>
      <w:r w:rsidRPr="00170827">
        <w:rPr>
          <w:rFonts w:eastAsia="Times New Roman" w:cstheme="minorHAnsi"/>
          <w:b/>
          <w:bCs/>
          <w:kern w:val="0"/>
          <w:sz w:val="32"/>
          <w:szCs w:val="32"/>
          <w14:ligatures w14:val="none"/>
        </w:rPr>
        <w:noBreakHyphen/>
        <w:t>layer psychology”</w:t>
      </w:r>
      <w:r w:rsidRPr="00170827">
        <w:rPr>
          <w:rFonts w:eastAsia="Times New Roman" w:cstheme="minorHAnsi"/>
          <w:kern w:val="0"/>
          <w:sz w:val="32"/>
          <w:szCs w:val="32"/>
          <w14:ligatures w14:val="none"/>
        </w:rPr>
        <w:t xml:space="preserve"> of the </w:t>
      </w:r>
      <w:r w:rsidRPr="00170827">
        <w:rPr>
          <w:rFonts w:eastAsia="Times New Roman" w:cstheme="minorHAnsi"/>
          <w:b/>
          <w:bCs/>
          <w:kern w:val="0"/>
          <w:sz w:val="32"/>
          <w:szCs w:val="32"/>
          <w14:ligatures w14:val="none"/>
        </w:rPr>
        <w:t>“survival strategy,”</w:t>
      </w:r>
      <w:r w:rsidRPr="00170827">
        <w:rPr>
          <w:rFonts w:eastAsia="Times New Roman" w:cstheme="minorHAnsi"/>
          <w:kern w:val="0"/>
          <w:sz w:val="32"/>
          <w:szCs w:val="32"/>
          <w14:ligatures w14:val="none"/>
        </w:rPr>
        <w:t xml:space="preserve"> causing it to harden. </w:t>
      </w:r>
    </w:p>
    <w:p w14:paraId="34B02FBA" w14:textId="01B95EDA" w:rsidR="00170827" w:rsidRDefault="00170827" w:rsidP="00170827">
      <w:pPr>
        <w:spacing w:before="100" w:beforeAutospacing="1" w:after="100" w:afterAutospacing="1" w:line="240" w:lineRule="auto"/>
        <w:rPr>
          <w:rFonts w:cstheme="minorHAnsi"/>
          <w:kern w:val="0"/>
          <w:sz w:val="32"/>
          <w:szCs w:val="32"/>
          <w14:ligatures w14:val="none"/>
        </w:rPr>
      </w:pPr>
      <w:r w:rsidRPr="00170827">
        <w:rPr>
          <w:rFonts w:eastAsia="Times New Roman" w:cstheme="minorHAnsi"/>
          <w:kern w:val="0"/>
          <w:sz w:val="32"/>
          <w:szCs w:val="32"/>
          <w14:ligatures w14:val="none"/>
        </w:rPr>
        <w:t xml:space="preserve">Yet Japan’s </w:t>
      </w:r>
      <w:r w:rsidRPr="00170827">
        <w:rPr>
          <w:rFonts w:eastAsia="Times New Roman" w:cstheme="minorHAnsi"/>
          <w:b/>
          <w:bCs/>
          <w:kern w:val="0"/>
          <w:sz w:val="32"/>
          <w:szCs w:val="32"/>
          <w14:ligatures w14:val="none"/>
        </w:rPr>
        <w:t>“Tokowaka”</w:t>
      </w:r>
      <w:r w:rsidRPr="00170827">
        <w:rPr>
          <w:rFonts w:eastAsia="Times New Roman" w:cstheme="minorHAnsi"/>
          <w:kern w:val="0"/>
          <w:sz w:val="32"/>
          <w:szCs w:val="32"/>
          <w14:ligatures w14:val="none"/>
        </w:rPr>
        <w:t xml:space="preserve"> continually enabled the </w:t>
      </w:r>
      <w:r w:rsidRPr="00170827">
        <w:rPr>
          <w:rFonts w:eastAsia="Times New Roman" w:cstheme="minorHAnsi"/>
          <w:b/>
          <w:bCs/>
          <w:kern w:val="0"/>
          <w:sz w:val="32"/>
          <w:szCs w:val="32"/>
          <w14:ligatures w14:val="none"/>
        </w:rPr>
        <w:t>“core</w:t>
      </w:r>
      <w:r w:rsidRPr="00170827">
        <w:rPr>
          <w:rFonts w:eastAsia="Times New Roman" w:cstheme="minorHAnsi"/>
          <w:b/>
          <w:bCs/>
          <w:kern w:val="0"/>
          <w:sz w:val="32"/>
          <w:szCs w:val="32"/>
          <w14:ligatures w14:val="none"/>
        </w:rPr>
        <w:noBreakHyphen/>
        <w:t>layer psychology”</w:t>
      </w:r>
      <w:r w:rsidRPr="00170827">
        <w:rPr>
          <w:rFonts w:eastAsia="Times New Roman" w:cstheme="minorHAnsi"/>
          <w:kern w:val="0"/>
          <w:sz w:val="32"/>
          <w:szCs w:val="32"/>
          <w14:ligatures w14:val="none"/>
        </w:rPr>
        <w:t xml:space="preserve"> to be </w:t>
      </w:r>
      <w:r w:rsidRPr="00170827">
        <w:rPr>
          <w:rFonts w:eastAsia="Times New Roman" w:cstheme="minorHAnsi"/>
          <w:b/>
          <w:bCs/>
          <w:kern w:val="0"/>
          <w:sz w:val="32"/>
          <w:szCs w:val="32"/>
          <w14:ligatures w14:val="none"/>
        </w:rPr>
        <w:t>“renewed”</w:t>
      </w:r>
      <w:r w:rsidRPr="00170827">
        <w:rPr>
          <w:rFonts w:eastAsia="Times New Roman" w:cstheme="minorHAnsi"/>
          <w:kern w:val="0"/>
          <w:sz w:val="32"/>
          <w:szCs w:val="32"/>
          <w14:ligatures w14:val="none"/>
        </w:rPr>
        <w:t xml:space="preserve"> into whatever was most suitable for each era.</w:t>
      </w:r>
    </w:p>
    <w:p w14:paraId="49973BC3" w14:textId="77777777" w:rsidR="00842D88" w:rsidRDefault="00842D88" w:rsidP="00842D88">
      <w:pPr>
        <w:spacing w:before="100" w:beforeAutospacing="1" w:after="100" w:afterAutospacing="1" w:line="240" w:lineRule="auto"/>
        <w:rPr>
          <w:rFonts w:cstheme="minorHAnsi"/>
          <w:kern w:val="0"/>
          <w:sz w:val="32"/>
          <w:szCs w:val="32"/>
          <w14:ligatures w14:val="none"/>
        </w:rPr>
      </w:pPr>
      <w:r w:rsidRPr="00842D88">
        <w:rPr>
          <w:rFonts w:eastAsia="Times New Roman" w:cstheme="minorHAnsi"/>
          <w:kern w:val="0"/>
          <w:sz w:val="32"/>
          <w:szCs w:val="32"/>
          <w14:ligatures w14:val="none"/>
        </w:rPr>
        <w:t xml:space="preserve">Japan’s </w:t>
      </w:r>
      <w:r w:rsidRPr="00842D88">
        <w:rPr>
          <w:rFonts w:eastAsia="Times New Roman" w:cstheme="minorHAnsi"/>
          <w:b/>
          <w:bCs/>
          <w:kern w:val="0"/>
          <w:sz w:val="32"/>
          <w:szCs w:val="32"/>
          <w14:ligatures w14:val="none"/>
        </w:rPr>
        <w:t>“core</w:t>
      </w:r>
      <w:r w:rsidRPr="00842D88">
        <w:rPr>
          <w:rFonts w:eastAsia="Times New Roman" w:cstheme="minorHAnsi"/>
          <w:b/>
          <w:bCs/>
          <w:kern w:val="0"/>
          <w:sz w:val="32"/>
          <w:szCs w:val="32"/>
          <w14:ligatures w14:val="none"/>
        </w:rPr>
        <w:noBreakHyphen/>
        <w:t>layer psychology”</w:t>
      </w:r>
      <w:r w:rsidRPr="00842D88">
        <w:rPr>
          <w:rFonts w:eastAsia="Times New Roman" w:cstheme="minorHAnsi"/>
          <w:kern w:val="0"/>
          <w:sz w:val="32"/>
          <w:szCs w:val="32"/>
          <w14:ligatures w14:val="none"/>
        </w:rPr>
        <w:t xml:space="preserve"> therefore remained committed to being “white” and “empty.” </w:t>
      </w:r>
    </w:p>
    <w:p w14:paraId="2A53CE4D" w14:textId="77777777" w:rsidR="00842D88" w:rsidRDefault="00842D88" w:rsidP="00842D88">
      <w:pPr>
        <w:spacing w:before="100" w:beforeAutospacing="1" w:after="100" w:afterAutospacing="1" w:line="240" w:lineRule="auto"/>
        <w:rPr>
          <w:rFonts w:cstheme="minorHAnsi"/>
          <w:kern w:val="0"/>
          <w:sz w:val="32"/>
          <w:szCs w:val="32"/>
          <w14:ligatures w14:val="none"/>
        </w:rPr>
      </w:pPr>
      <w:r w:rsidRPr="00842D88">
        <w:rPr>
          <w:rFonts w:eastAsia="Times New Roman" w:cstheme="minorHAnsi"/>
          <w:kern w:val="0"/>
          <w:sz w:val="32"/>
          <w:szCs w:val="32"/>
          <w14:ligatures w14:val="none"/>
        </w:rPr>
        <w:t>Unless the canvas is white, new trend</w:t>
      </w:r>
      <w:r w:rsidRPr="00842D88">
        <w:rPr>
          <w:rFonts w:eastAsia="Times New Roman" w:cstheme="minorHAnsi"/>
          <w:kern w:val="0"/>
          <w:sz w:val="32"/>
          <w:szCs w:val="32"/>
          <w14:ligatures w14:val="none"/>
        </w:rPr>
        <w:noBreakHyphen/>
        <w:t xml:space="preserve">colors cannot appear vividly. </w:t>
      </w:r>
    </w:p>
    <w:p w14:paraId="57627870" w14:textId="49DC7A7C" w:rsidR="00842D88" w:rsidRPr="00842D88" w:rsidRDefault="00842D88" w:rsidP="00842D88">
      <w:pPr>
        <w:spacing w:before="100" w:beforeAutospacing="1" w:after="100" w:afterAutospacing="1" w:line="240" w:lineRule="auto"/>
        <w:rPr>
          <w:rFonts w:eastAsia="Times New Roman" w:cstheme="minorHAnsi"/>
          <w:kern w:val="0"/>
          <w:sz w:val="32"/>
          <w:szCs w:val="32"/>
          <w14:ligatures w14:val="none"/>
        </w:rPr>
      </w:pPr>
      <w:r w:rsidRPr="00842D88">
        <w:rPr>
          <w:rFonts w:eastAsia="Times New Roman" w:cstheme="minorHAnsi"/>
          <w:kern w:val="0"/>
          <w:sz w:val="32"/>
          <w:szCs w:val="32"/>
          <w14:ligatures w14:val="none"/>
        </w:rPr>
        <w:t>For this reason, the Japanese could swiftly accept and brightly absorb the latest trend</w:t>
      </w:r>
      <w:r w:rsidRPr="00842D88">
        <w:rPr>
          <w:rFonts w:eastAsia="Times New Roman" w:cstheme="minorHAnsi"/>
          <w:kern w:val="0"/>
          <w:sz w:val="32"/>
          <w:szCs w:val="32"/>
          <w14:ligatures w14:val="none"/>
        </w:rPr>
        <w:noBreakHyphen/>
        <w:t>colors, whether they came from Confucian culture or from Western culture.</w:t>
      </w:r>
    </w:p>
    <w:p w14:paraId="77B33A13" w14:textId="77777777" w:rsidR="00842D88" w:rsidRPr="00842D88" w:rsidRDefault="00842D88" w:rsidP="00842D88">
      <w:pPr>
        <w:spacing w:before="100" w:beforeAutospacing="1" w:after="100" w:afterAutospacing="1" w:line="240" w:lineRule="auto"/>
        <w:rPr>
          <w:rFonts w:eastAsia="Times New Roman" w:cstheme="minorHAnsi"/>
          <w:kern w:val="0"/>
          <w:sz w:val="32"/>
          <w:szCs w:val="32"/>
          <w14:ligatures w14:val="none"/>
        </w:rPr>
      </w:pPr>
      <w:r w:rsidRPr="00842D88">
        <w:rPr>
          <w:rFonts w:eastAsia="Times New Roman" w:cstheme="minorHAnsi"/>
          <w:kern w:val="0"/>
          <w:sz w:val="32"/>
          <w:szCs w:val="32"/>
          <w14:ligatures w14:val="none"/>
        </w:rPr>
        <w:t xml:space="preserve">Because the Japanese continually kept their </w:t>
      </w:r>
      <w:r w:rsidRPr="00842D88">
        <w:rPr>
          <w:rFonts w:eastAsia="Times New Roman" w:cstheme="minorHAnsi"/>
          <w:b/>
          <w:bCs/>
          <w:kern w:val="0"/>
          <w:sz w:val="32"/>
          <w:szCs w:val="32"/>
          <w14:ligatures w14:val="none"/>
        </w:rPr>
        <w:t>“core</w:t>
      </w:r>
      <w:r w:rsidRPr="00842D88">
        <w:rPr>
          <w:rFonts w:eastAsia="Times New Roman" w:cstheme="minorHAnsi"/>
          <w:b/>
          <w:bCs/>
          <w:kern w:val="0"/>
          <w:sz w:val="32"/>
          <w:szCs w:val="32"/>
          <w14:ligatures w14:val="none"/>
        </w:rPr>
        <w:noBreakHyphen/>
        <w:t>layer psychology”</w:t>
      </w:r>
      <w:r w:rsidRPr="00842D88">
        <w:rPr>
          <w:rFonts w:eastAsia="Times New Roman" w:cstheme="minorHAnsi"/>
          <w:kern w:val="0"/>
          <w:sz w:val="32"/>
          <w:szCs w:val="32"/>
          <w14:ligatures w14:val="none"/>
        </w:rPr>
        <w:t xml:space="preserve"> in a state of “blankness” through the process of </w:t>
      </w:r>
      <w:r w:rsidRPr="00842D88">
        <w:rPr>
          <w:rFonts w:eastAsia="Times New Roman" w:cstheme="minorHAnsi"/>
          <w:b/>
          <w:bCs/>
          <w:kern w:val="0"/>
          <w:sz w:val="32"/>
          <w:szCs w:val="32"/>
          <w14:ligatures w14:val="none"/>
        </w:rPr>
        <w:t>“Tokowaka,”</w:t>
      </w:r>
      <w:r w:rsidRPr="00842D88">
        <w:rPr>
          <w:rFonts w:eastAsia="Times New Roman" w:cstheme="minorHAnsi"/>
          <w:kern w:val="0"/>
          <w:sz w:val="32"/>
          <w:szCs w:val="32"/>
          <w14:ligatures w14:val="none"/>
        </w:rPr>
        <w:t xml:space="preserve"> they were able to absorb new cultures at the </w:t>
      </w:r>
      <w:r w:rsidRPr="00842D88">
        <w:rPr>
          <w:rFonts w:eastAsia="Times New Roman" w:cstheme="minorHAnsi"/>
          <w:b/>
          <w:bCs/>
          <w:kern w:val="0"/>
          <w:sz w:val="32"/>
          <w:szCs w:val="32"/>
          <w14:ligatures w14:val="none"/>
        </w:rPr>
        <w:t>“core</w:t>
      </w:r>
      <w:r w:rsidRPr="00842D88">
        <w:rPr>
          <w:rFonts w:eastAsia="Times New Roman" w:cstheme="minorHAnsi"/>
          <w:b/>
          <w:bCs/>
          <w:kern w:val="0"/>
          <w:sz w:val="32"/>
          <w:szCs w:val="32"/>
          <w14:ligatures w14:val="none"/>
        </w:rPr>
        <w:noBreakHyphen/>
        <w:t>layer psychology”</w:t>
      </w:r>
      <w:r w:rsidRPr="00842D88">
        <w:rPr>
          <w:rFonts w:eastAsia="Times New Roman" w:cstheme="minorHAnsi"/>
          <w:kern w:val="0"/>
          <w:sz w:val="32"/>
          <w:szCs w:val="32"/>
          <w14:ligatures w14:val="none"/>
        </w:rPr>
        <w:t xml:space="preserve"> level and immediately take on new colors at extraordinary speed.</w:t>
      </w:r>
    </w:p>
    <w:p w14:paraId="5A97A088" w14:textId="77777777" w:rsidR="00842D88" w:rsidRDefault="00842D88" w:rsidP="00842D88">
      <w:pPr>
        <w:spacing w:before="100" w:beforeAutospacing="1" w:after="100" w:afterAutospacing="1" w:line="240" w:lineRule="auto"/>
        <w:rPr>
          <w:rFonts w:cstheme="minorHAnsi"/>
          <w:kern w:val="0"/>
          <w:sz w:val="32"/>
          <w:szCs w:val="32"/>
          <w14:ligatures w14:val="none"/>
        </w:rPr>
      </w:pPr>
      <w:r w:rsidRPr="00842D88">
        <w:rPr>
          <w:rFonts w:eastAsia="Times New Roman" w:cstheme="minorHAnsi"/>
          <w:kern w:val="0"/>
          <w:sz w:val="32"/>
          <w:szCs w:val="32"/>
          <w14:ligatures w14:val="none"/>
        </w:rPr>
        <w:t xml:space="preserve">In history, the hardening of a people’s </w:t>
      </w:r>
      <w:r w:rsidRPr="00842D88">
        <w:rPr>
          <w:rFonts w:eastAsia="Times New Roman" w:cstheme="minorHAnsi"/>
          <w:b/>
          <w:bCs/>
          <w:kern w:val="0"/>
          <w:sz w:val="32"/>
          <w:szCs w:val="32"/>
          <w14:ligatures w14:val="none"/>
        </w:rPr>
        <w:t>“core</w:t>
      </w:r>
      <w:r w:rsidRPr="00842D88">
        <w:rPr>
          <w:rFonts w:eastAsia="Times New Roman" w:cstheme="minorHAnsi"/>
          <w:b/>
          <w:bCs/>
          <w:kern w:val="0"/>
          <w:sz w:val="32"/>
          <w:szCs w:val="32"/>
          <w14:ligatures w14:val="none"/>
        </w:rPr>
        <w:noBreakHyphen/>
        <w:t>layer psychology”</w:t>
      </w:r>
      <w:r w:rsidRPr="00842D88">
        <w:rPr>
          <w:rFonts w:eastAsia="Times New Roman" w:cstheme="minorHAnsi"/>
          <w:kern w:val="0"/>
          <w:sz w:val="32"/>
          <w:szCs w:val="32"/>
          <w14:ligatures w14:val="none"/>
        </w:rPr>
        <w:t xml:space="preserve"> has meant the weakening of that people, and its destruction has meant the death of that people. </w:t>
      </w:r>
    </w:p>
    <w:p w14:paraId="31C7DF7E" w14:textId="6C1E1EFC" w:rsidR="00842D88" w:rsidRPr="00842D88" w:rsidRDefault="00842D88" w:rsidP="00842D88">
      <w:pPr>
        <w:spacing w:before="100" w:beforeAutospacing="1" w:after="100" w:afterAutospacing="1" w:line="240" w:lineRule="auto"/>
        <w:rPr>
          <w:rFonts w:eastAsia="Times New Roman" w:cstheme="minorHAnsi"/>
          <w:kern w:val="0"/>
          <w:sz w:val="32"/>
          <w:szCs w:val="32"/>
          <w14:ligatures w14:val="none"/>
        </w:rPr>
      </w:pPr>
      <w:r w:rsidRPr="00842D88">
        <w:rPr>
          <w:rFonts w:eastAsia="Times New Roman" w:cstheme="minorHAnsi"/>
          <w:kern w:val="0"/>
          <w:sz w:val="32"/>
          <w:szCs w:val="32"/>
          <w14:ligatures w14:val="none"/>
        </w:rPr>
        <w:lastRenderedPageBreak/>
        <w:t xml:space="preserve">Yet the Japanese never weakened or perished, because they could always </w:t>
      </w:r>
      <w:r w:rsidRPr="00842D88">
        <w:rPr>
          <w:rFonts w:eastAsia="Times New Roman" w:cstheme="minorHAnsi"/>
          <w:b/>
          <w:bCs/>
          <w:kern w:val="0"/>
          <w:sz w:val="32"/>
          <w:szCs w:val="32"/>
          <w14:ligatures w14:val="none"/>
        </w:rPr>
        <w:t>“renew”</w:t>
      </w:r>
      <w:r w:rsidRPr="00842D88">
        <w:rPr>
          <w:rFonts w:eastAsia="Times New Roman" w:cstheme="minorHAnsi"/>
          <w:kern w:val="0"/>
          <w:sz w:val="32"/>
          <w:szCs w:val="32"/>
          <w14:ligatures w14:val="none"/>
        </w:rPr>
        <w:t xml:space="preserve"> their </w:t>
      </w:r>
      <w:r w:rsidRPr="00842D88">
        <w:rPr>
          <w:rFonts w:eastAsia="Times New Roman" w:cstheme="minorHAnsi"/>
          <w:b/>
          <w:bCs/>
          <w:kern w:val="0"/>
          <w:sz w:val="32"/>
          <w:szCs w:val="32"/>
          <w14:ligatures w14:val="none"/>
        </w:rPr>
        <w:t>“core</w:t>
      </w:r>
      <w:r w:rsidRPr="00842D88">
        <w:rPr>
          <w:rFonts w:eastAsia="Times New Roman" w:cstheme="minorHAnsi"/>
          <w:b/>
          <w:bCs/>
          <w:kern w:val="0"/>
          <w:sz w:val="32"/>
          <w:szCs w:val="32"/>
          <w14:ligatures w14:val="none"/>
        </w:rPr>
        <w:noBreakHyphen/>
        <w:t>layer psychology”</w:t>
      </w:r>
      <w:r w:rsidRPr="00842D88">
        <w:rPr>
          <w:rFonts w:eastAsia="Times New Roman" w:cstheme="minorHAnsi"/>
          <w:kern w:val="0"/>
          <w:sz w:val="32"/>
          <w:szCs w:val="32"/>
          <w14:ligatures w14:val="none"/>
        </w:rPr>
        <w:t xml:space="preserve"> through </w:t>
      </w:r>
      <w:r w:rsidRPr="00842D88">
        <w:rPr>
          <w:rFonts w:eastAsia="Times New Roman" w:cstheme="minorHAnsi"/>
          <w:b/>
          <w:bCs/>
          <w:kern w:val="0"/>
          <w:sz w:val="32"/>
          <w:szCs w:val="32"/>
          <w14:ligatures w14:val="none"/>
        </w:rPr>
        <w:t>“Tokowaka.”</w:t>
      </w:r>
    </w:p>
    <w:p w14:paraId="6DC9DCC8" w14:textId="77777777" w:rsidR="00842D88" w:rsidRDefault="00842D88" w:rsidP="00842D88">
      <w:pPr>
        <w:spacing w:before="100" w:beforeAutospacing="1" w:after="100" w:afterAutospacing="1" w:line="240" w:lineRule="auto"/>
        <w:rPr>
          <w:rFonts w:cstheme="minorHAnsi"/>
          <w:b/>
          <w:bCs/>
          <w:kern w:val="0"/>
          <w:sz w:val="32"/>
          <w:szCs w:val="32"/>
          <w14:ligatures w14:val="none"/>
        </w:rPr>
      </w:pPr>
      <w:r w:rsidRPr="00842D88">
        <w:rPr>
          <w:rFonts w:eastAsia="Times New Roman" w:cstheme="minorHAnsi"/>
          <w:kern w:val="0"/>
          <w:sz w:val="32"/>
          <w:szCs w:val="32"/>
          <w14:ligatures w14:val="none"/>
        </w:rPr>
        <w:t xml:space="preserve">This becomes clear when we look at Japan’s response during the era of the four great religious cultural spheres, when it faced Chinese civilization, which upheld the </w:t>
      </w:r>
      <w:r w:rsidRPr="00842D88">
        <w:rPr>
          <w:rFonts w:eastAsia="Times New Roman" w:cstheme="minorHAnsi"/>
          <w:b/>
          <w:bCs/>
          <w:kern w:val="0"/>
          <w:sz w:val="32"/>
          <w:szCs w:val="32"/>
          <w14:ligatures w14:val="none"/>
        </w:rPr>
        <w:t>“core</w:t>
      </w:r>
      <w:r w:rsidRPr="00842D88">
        <w:rPr>
          <w:rFonts w:eastAsia="Times New Roman" w:cstheme="minorHAnsi"/>
          <w:b/>
          <w:bCs/>
          <w:kern w:val="0"/>
          <w:sz w:val="32"/>
          <w:szCs w:val="32"/>
          <w14:ligatures w14:val="none"/>
        </w:rPr>
        <w:noBreakHyphen/>
        <w:t>layer psychology</w:t>
      </w:r>
      <w:r>
        <w:rPr>
          <w:rFonts w:cstheme="minorHAnsi" w:hint="eastAsia"/>
          <w:b/>
          <w:bCs/>
          <w:kern w:val="0"/>
          <w:sz w:val="32"/>
          <w:szCs w:val="32"/>
          <w14:ligatures w14:val="none"/>
        </w:rPr>
        <w:t xml:space="preserve"> </w:t>
      </w:r>
      <w:r w:rsidRPr="00842D88">
        <w:rPr>
          <w:rFonts w:eastAsia="Times New Roman" w:cstheme="minorHAnsi"/>
          <w:b/>
          <w:bCs/>
          <w:kern w:val="0"/>
          <w:sz w:val="32"/>
          <w:szCs w:val="32"/>
          <w14:ligatures w14:val="none"/>
        </w:rPr>
        <w:t>of</w:t>
      </w:r>
      <w:r>
        <w:rPr>
          <w:rFonts w:cstheme="minorHAnsi" w:hint="eastAsia"/>
          <w:b/>
          <w:bCs/>
          <w:kern w:val="0"/>
          <w:sz w:val="32"/>
          <w:szCs w:val="32"/>
          <w14:ligatures w14:val="none"/>
        </w:rPr>
        <w:t xml:space="preserve"> </w:t>
      </w:r>
      <w:r w:rsidRPr="00842D88">
        <w:rPr>
          <w:rFonts w:eastAsia="Times New Roman" w:cstheme="minorHAnsi"/>
          <w:b/>
          <w:bCs/>
          <w:kern w:val="0"/>
          <w:sz w:val="32"/>
          <w:szCs w:val="32"/>
          <w14:ligatures w14:val="none"/>
        </w:rPr>
        <w:t xml:space="preserve">civilizing transformation.” </w:t>
      </w:r>
    </w:p>
    <w:p w14:paraId="402469D4" w14:textId="77777777" w:rsidR="001E1250" w:rsidRDefault="00842D88" w:rsidP="00842D88">
      <w:pPr>
        <w:spacing w:before="100" w:beforeAutospacing="1" w:after="100" w:afterAutospacing="1" w:line="240" w:lineRule="auto"/>
        <w:rPr>
          <w:rFonts w:cstheme="minorHAnsi"/>
          <w:kern w:val="0"/>
          <w:sz w:val="32"/>
          <w:szCs w:val="32"/>
          <w14:ligatures w14:val="none"/>
        </w:rPr>
      </w:pPr>
      <w:r w:rsidRPr="00842D88">
        <w:rPr>
          <w:rFonts w:eastAsia="Times New Roman" w:cstheme="minorHAnsi"/>
          <w:kern w:val="0"/>
          <w:sz w:val="32"/>
          <w:szCs w:val="32"/>
          <w14:ligatures w14:val="none"/>
        </w:rPr>
        <w:t>In this period, Japan eagerly donned the “garments” of Confucian</w:t>
      </w:r>
      <w:r w:rsidR="001E1250">
        <w:rPr>
          <w:rFonts w:cstheme="minorHAnsi" w:hint="eastAsia"/>
          <w:kern w:val="0"/>
          <w:sz w:val="32"/>
          <w:szCs w:val="32"/>
          <w14:ligatures w14:val="none"/>
        </w:rPr>
        <w:t xml:space="preserve">-region </w:t>
      </w:r>
      <w:r w:rsidRPr="00842D88">
        <w:rPr>
          <w:rFonts w:eastAsia="Times New Roman" w:cstheme="minorHAnsi"/>
          <w:kern w:val="0"/>
          <w:sz w:val="32"/>
          <w:szCs w:val="32"/>
          <w14:ligatures w14:val="none"/>
        </w:rPr>
        <w:t xml:space="preserve">and the ritsuryō system. </w:t>
      </w:r>
    </w:p>
    <w:p w14:paraId="5BD5B086" w14:textId="4824A03F" w:rsidR="00842D88" w:rsidRPr="00842D88" w:rsidRDefault="00842D88" w:rsidP="00842D88">
      <w:pPr>
        <w:spacing w:before="100" w:beforeAutospacing="1" w:after="100" w:afterAutospacing="1" w:line="240" w:lineRule="auto"/>
        <w:rPr>
          <w:rFonts w:eastAsia="Times New Roman" w:cstheme="minorHAnsi"/>
          <w:kern w:val="0"/>
          <w:sz w:val="32"/>
          <w:szCs w:val="32"/>
          <w14:ligatures w14:val="none"/>
        </w:rPr>
      </w:pPr>
      <w:r w:rsidRPr="00842D88">
        <w:rPr>
          <w:rFonts w:eastAsia="Times New Roman" w:cstheme="minorHAnsi"/>
          <w:kern w:val="0"/>
          <w:sz w:val="32"/>
          <w:szCs w:val="32"/>
          <w14:ligatures w14:val="none"/>
        </w:rPr>
        <w:t>Yet in the famous letter to Emperor Yang of Sui—“The Son of Heaven in the land where the sun rises”—Japan declared a fierce self</w:t>
      </w:r>
      <w:r w:rsidRPr="00842D88">
        <w:rPr>
          <w:rFonts w:eastAsia="Times New Roman" w:cstheme="minorHAnsi"/>
          <w:kern w:val="0"/>
          <w:sz w:val="32"/>
          <w:szCs w:val="32"/>
          <w14:ligatures w14:val="none"/>
        </w:rPr>
        <w:noBreakHyphen/>
        <w:t>awareness: it would wear the “garment,” but would not surrender its subjectivity.</w:t>
      </w:r>
    </w:p>
    <w:p w14:paraId="2CB0B43A" w14:textId="77777777" w:rsidR="001E1250" w:rsidRDefault="00842D88" w:rsidP="00842D88">
      <w:pPr>
        <w:spacing w:before="100" w:beforeAutospacing="1" w:after="100" w:afterAutospacing="1" w:line="240" w:lineRule="auto"/>
        <w:rPr>
          <w:rFonts w:cstheme="minorHAnsi"/>
          <w:kern w:val="0"/>
          <w:sz w:val="32"/>
          <w:szCs w:val="32"/>
          <w14:ligatures w14:val="none"/>
        </w:rPr>
      </w:pPr>
      <w:r w:rsidRPr="00842D88">
        <w:rPr>
          <w:rFonts w:eastAsia="Times New Roman" w:cstheme="minorHAnsi"/>
          <w:kern w:val="0"/>
          <w:sz w:val="32"/>
          <w:szCs w:val="32"/>
          <w14:ligatures w14:val="none"/>
        </w:rPr>
        <w:t xml:space="preserve">To borrow the metaphor of the one who removes the “garment,” it is analogous to a courtesan saying, “You may embrace me, but I will not allow a kiss.” </w:t>
      </w:r>
    </w:p>
    <w:p w14:paraId="2FE1F706" w14:textId="24BAD572" w:rsidR="00842D88" w:rsidRPr="00842D88" w:rsidRDefault="00842D88" w:rsidP="00842D88">
      <w:pPr>
        <w:spacing w:before="100" w:beforeAutospacing="1" w:after="100" w:afterAutospacing="1" w:line="240" w:lineRule="auto"/>
        <w:rPr>
          <w:rFonts w:eastAsia="Times New Roman" w:cstheme="minorHAnsi"/>
          <w:kern w:val="0"/>
          <w:sz w:val="32"/>
          <w:szCs w:val="32"/>
          <w14:ligatures w14:val="none"/>
        </w:rPr>
      </w:pPr>
      <w:r w:rsidRPr="00842D88">
        <w:rPr>
          <w:rFonts w:eastAsia="Times New Roman" w:cstheme="minorHAnsi"/>
          <w:kern w:val="0"/>
          <w:sz w:val="32"/>
          <w:szCs w:val="32"/>
          <w14:ligatures w14:val="none"/>
        </w:rPr>
        <w:t xml:space="preserve">Even the disastrous defeat at </w:t>
      </w:r>
      <w:r w:rsidRPr="001E1250">
        <w:rPr>
          <w:rFonts w:eastAsia="Times New Roman" w:cstheme="minorHAnsi"/>
          <w:i/>
          <w:iCs/>
          <w:kern w:val="0"/>
          <w:sz w:val="32"/>
          <w:szCs w:val="32"/>
          <w14:ligatures w14:val="none"/>
        </w:rPr>
        <w:t>the Battle of Baekgang</w:t>
      </w:r>
      <w:r w:rsidRPr="00842D88">
        <w:rPr>
          <w:rFonts w:eastAsia="Times New Roman" w:cstheme="minorHAnsi"/>
          <w:kern w:val="0"/>
          <w:sz w:val="32"/>
          <w:szCs w:val="32"/>
          <w14:ligatures w14:val="none"/>
        </w:rPr>
        <w:t xml:space="preserve"> after the fall of Baekje</w:t>
      </w:r>
      <w:r w:rsidR="001E1250">
        <w:rPr>
          <w:rFonts w:cstheme="minorHAnsi" w:hint="eastAsia"/>
          <w:kern w:val="0"/>
          <w:sz w:val="32"/>
          <w:szCs w:val="32"/>
          <w14:ligatures w14:val="none"/>
        </w:rPr>
        <w:t xml:space="preserve"> kingdom</w:t>
      </w:r>
      <w:r w:rsidRPr="00842D88">
        <w:rPr>
          <w:rFonts w:eastAsia="Times New Roman" w:cstheme="minorHAnsi"/>
          <w:kern w:val="0"/>
          <w:sz w:val="32"/>
          <w:szCs w:val="32"/>
          <w14:ligatures w14:val="none"/>
        </w:rPr>
        <w:t xml:space="preserve"> was immediately processed through the </w:t>
      </w:r>
      <w:r w:rsidRPr="00842D88">
        <w:rPr>
          <w:rFonts w:eastAsia="Times New Roman" w:cstheme="minorHAnsi"/>
          <w:b/>
          <w:bCs/>
          <w:kern w:val="0"/>
          <w:sz w:val="32"/>
          <w:szCs w:val="32"/>
          <w14:ligatures w14:val="none"/>
        </w:rPr>
        <w:t>“Tokowaka”</w:t>
      </w:r>
      <w:r w:rsidRPr="00842D88">
        <w:rPr>
          <w:rFonts w:eastAsia="Times New Roman" w:cstheme="minorHAnsi"/>
          <w:kern w:val="0"/>
          <w:sz w:val="32"/>
          <w:szCs w:val="32"/>
          <w14:ligatures w14:val="none"/>
        </w:rPr>
        <w:t xml:space="preserve"> cycle, and Japan used the Tang</w:t>
      </w:r>
      <w:r w:rsidRPr="00842D88">
        <w:rPr>
          <w:rFonts w:eastAsia="Times New Roman" w:cstheme="minorHAnsi"/>
          <w:kern w:val="0"/>
          <w:sz w:val="32"/>
          <w:szCs w:val="32"/>
          <w14:ligatures w14:val="none"/>
        </w:rPr>
        <w:noBreakHyphen/>
        <w:t xml:space="preserve">Empire model for its own </w:t>
      </w:r>
      <w:r w:rsidRPr="00842D88">
        <w:rPr>
          <w:rFonts w:eastAsia="Times New Roman" w:cstheme="minorHAnsi"/>
          <w:b/>
          <w:bCs/>
          <w:kern w:val="0"/>
          <w:sz w:val="32"/>
          <w:szCs w:val="32"/>
          <w14:ligatures w14:val="none"/>
        </w:rPr>
        <w:t>“renewal.”</w:t>
      </w:r>
    </w:p>
    <w:p w14:paraId="26BCDBC2" w14:textId="77777777" w:rsidR="001E1250" w:rsidRDefault="001E1250" w:rsidP="00170827">
      <w:pPr>
        <w:spacing w:before="100" w:beforeAutospacing="1" w:after="100" w:afterAutospacing="1" w:line="240" w:lineRule="auto"/>
        <w:rPr>
          <w:sz w:val="32"/>
          <w:szCs w:val="32"/>
        </w:rPr>
      </w:pPr>
      <w:r w:rsidRPr="001E1250">
        <w:rPr>
          <w:sz w:val="32"/>
          <w:szCs w:val="32"/>
        </w:rPr>
        <w:t>Japan adopted the religion of Confucian</w:t>
      </w:r>
      <w:r w:rsidRPr="001E1250">
        <w:rPr>
          <w:sz w:val="32"/>
          <w:szCs w:val="32"/>
        </w:rPr>
        <w:noBreakHyphen/>
        <w:t xml:space="preserve">religion at the </w:t>
      </w:r>
      <w:r w:rsidRPr="001E1250">
        <w:rPr>
          <w:rStyle w:val="ae"/>
          <w:sz w:val="32"/>
          <w:szCs w:val="32"/>
        </w:rPr>
        <w:t>“layered</w:t>
      </w:r>
      <w:r w:rsidRPr="001E1250">
        <w:rPr>
          <w:rStyle w:val="ae"/>
          <w:sz w:val="32"/>
          <w:szCs w:val="32"/>
        </w:rPr>
        <w:noBreakHyphen/>
        <w:t>layer psychology”</w:t>
      </w:r>
      <w:r w:rsidRPr="001E1250">
        <w:rPr>
          <w:sz w:val="32"/>
          <w:szCs w:val="32"/>
        </w:rPr>
        <w:t xml:space="preserve"> level, and adopted Chinese characters and the ritsuryō system at the </w:t>
      </w:r>
      <w:r w:rsidRPr="001E1250">
        <w:rPr>
          <w:rStyle w:val="ae"/>
          <w:sz w:val="32"/>
          <w:szCs w:val="32"/>
        </w:rPr>
        <w:t>“pressure</w:t>
      </w:r>
      <w:r w:rsidRPr="001E1250">
        <w:rPr>
          <w:rStyle w:val="ae"/>
          <w:sz w:val="32"/>
          <w:szCs w:val="32"/>
        </w:rPr>
        <w:noBreakHyphen/>
        <w:t>layer psychology”</w:t>
      </w:r>
      <w:r w:rsidRPr="001E1250">
        <w:rPr>
          <w:sz w:val="32"/>
          <w:szCs w:val="32"/>
        </w:rPr>
        <w:t xml:space="preserve"> level. </w:t>
      </w:r>
    </w:p>
    <w:p w14:paraId="19ACE7ED" w14:textId="19C7F2DE" w:rsidR="00842D88" w:rsidRPr="001E1250" w:rsidRDefault="001E1250" w:rsidP="00170827">
      <w:pPr>
        <w:spacing w:before="100" w:beforeAutospacing="1" w:after="100" w:afterAutospacing="1" w:line="240" w:lineRule="auto"/>
        <w:rPr>
          <w:rFonts w:cstheme="minorHAnsi"/>
          <w:kern w:val="0"/>
          <w:sz w:val="32"/>
          <w:szCs w:val="32"/>
          <w14:ligatures w14:val="none"/>
        </w:rPr>
      </w:pPr>
      <w:r w:rsidRPr="001E1250">
        <w:rPr>
          <w:sz w:val="32"/>
          <w:szCs w:val="32"/>
        </w:rPr>
        <w:t xml:space="preserve">It also adopted the arts that arose from these at the </w:t>
      </w:r>
      <w:r w:rsidRPr="001E1250">
        <w:rPr>
          <w:rStyle w:val="ae"/>
          <w:sz w:val="32"/>
          <w:szCs w:val="32"/>
        </w:rPr>
        <w:t>“surface</w:t>
      </w:r>
      <w:r w:rsidRPr="001E1250">
        <w:rPr>
          <w:rStyle w:val="ae"/>
          <w:sz w:val="32"/>
          <w:szCs w:val="32"/>
        </w:rPr>
        <w:noBreakHyphen/>
        <w:t>layer psychology”</w:t>
      </w:r>
      <w:r w:rsidRPr="001E1250">
        <w:rPr>
          <w:sz w:val="32"/>
          <w:szCs w:val="32"/>
        </w:rPr>
        <w:t xml:space="preserve"> level, thereby carrying out a major </w:t>
      </w:r>
      <w:r w:rsidRPr="001E1250">
        <w:rPr>
          <w:rStyle w:val="ae"/>
          <w:sz w:val="32"/>
          <w:szCs w:val="32"/>
        </w:rPr>
        <w:t>“renewal”</w:t>
      </w:r>
      <w:r w:rsidRPr="001E1250">
        <w:rPr>
          <w:sz w:val="32"/>
          <w:szCs w:val="32"/>
        </w:rPr>
        <w:t xml:space="preserve"> of its own.</w:t>
      </w:r>
    </w:p>
    <w:p w14:paraId="05B57DCB" w14:textId="77777777" w:rsidR="001E1250" w:rsidRDefault="001E1250" w:rsidP="001E1250">
      <w:pPr>
        <w:spacing w:before="100" w:beforeAutospacing="1" w:after="100" w:afterAutospacing="1" w:line="240" w:lineRule="auto"/>
        <w:rPr>
          <w:sz w:val="32"/>
          <w:szCs w:val="32"/>
        </w:rPr>
      </w:pPr>
      <w:r w:rsidRPr="001E1250">
        <w:rPr>
          <w:sz w:val="32"/>
          <w:szCs w:val="32"/>
        </w:rPr>
        <w:t xml:space="preserve">Japan did not enter the </w:t>
      </w:r>
      <w:r w:rsidRPr="001E1250">
        <w:rPr>
          <w:rStyle w:val="af1"/>
          <w:sz w:val="32"/>
          <w:szCs w:val="32"/>
        </w:rPr>
        <w:t>cefeng</w:t>
      </w:r>
      <w:r w:rsidRPr="001E1250">
        <w:rPr>
          <w:sz w:val="32"/>
          <w:szCs w:val="32"/>
        </w:rPr>
        <w:t xml:space="preserve"> system, the tributary order that structured the hierarchy of Chinese civilization, and it adopted from Confucian</w:t>
      </w:r>
      <w:r w:rsidRPr="001E1250">
        <w:rPr>
          <w:sz w:val="32"/>
          <w:szCs w:val="32"/>
        </w:rPr>
        <w:noBreakHyphen/>
        <w:t xml:space="preserve">religion only those elements that were compatible with Japan’s </w:t>
      </w:r>
      <w:r w:rsidRPr="001E1250">
        <w:rPr>
          <w:rStyle w:val="ae"/>
          <w:sz w:val="32"/>
          <w:szCs w:val="32"/>
        </w:rPr>
        <w:t>“core</w:t>
      </w:r>
      <w:r w:rsidRPr="001E1250">
        <w:rPr>
          <w:rStyle w:val="ae"/>
          <w:sz w:val="32"/>
          <w:szCs w:val="32"/>
        </w:rPr>
        <w:noBreakHyphen/>
        <w:t>layer psychology”</w:t>
      </w:r>
      <w:r w:rsidRPr="001E1250">
        <w:rPr>
          <w:sz w:val="32"/>
          <w:szCs w:val="32"/>
        </w:rPr>
        <w:t xml:space="preserve"> of </w:t>
      </w:r>
      <w:r w:rsidRPr="001E1250">
        <w:rPr>
          <w:rStyle w:val="ae"/>
          <w:sz w:val="32"/>
          <w:szCs w:val="32"/>
        </w:rPr>
        <w:t>“Tokowaka.”</w:t>
      </w:r>
      <w:r w:rsidRPr="001E1250">
        <w:rPr>
          <w:sz w:val="32"/>
          <w:szCs w:val="32"/>
        </w:rPr>
        <w:t xml:space="preserve"> </w:t>
      </w:r>
    </w:p>
    <w:p w14:paraId="5A20F5AE" w14:textId="77777777" w:rsidR="002540D1" w:rsidRDefault="001E1250" w:rsidP="001E1250">
      <w:pPr>
        <w:spacing w:before="100" w:beforeAutospacing="1" w:after="100" w:afterAutospacing="1" w:line="240" w:lineRule="auto"/>
      </w:pPr>
      <w:r w:rsidRPr="001E1250">
        <w:rPr>
          <w:sz w:val="32"/>
          <w:szCs w:val="32"/>
        </w:rPr>
        <w:lastRenderedPageBreak/>
        <w:t>It did not accept the metaphysical theories that Confucian</w:t>
      </w:r>
      <w:r w:rsidRPr="001E1250">
        <w:rPr>
          <w:sz w:val="32"/>
          <w:szCs w:val="32"/>
        </w:rPr>
        <w:noBreakHyphen/>
        <w:t>religion had formed by absorbing the Daoist idea of “nature” and the Mahāyāna Buddhist idea of “emptiness,” nor did it accept Daoism as a whole or the doctrine of reincarnation in Mahāyāna Buddhism</w:t>
      </w:r>
      <w:r>
        <w:t>.</w:t>
      </w:r>
    </w:p>
    <w:p w14:paraId="230B3B6E"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 xml:space="preserve">For example, when a parent scolds a misbehaving child by saying, “If you keep doing that, you’ll be reborn as a dog or an insect,” Japanese parents do not actually believe in reincarnation. </w:t>
      </w:r>
    </w:p>
    <w:p w14:paraId="305E1264"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They use it merely as a convenient device for admonition.</w:t>
      </w:r>
    </w:p>
    <w:p w14:paraId="6D5E2FA5"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 xml:space="preserve">Because the Japanese continually </w:t>
      </w:r>
      <w:r w:rsidRPr="002540D1">
        <w:rPr>
          <w:rFonts w:eastAsia="Times New Roman" w:cstheme="minorHAnsi"/>
          <w:b/>
          <w:bCs/>
          <w:kern w:val="0"/>
          <w:sz w:val="32"/>
          <w:szCs w:val="32"/>
          <w14:ligatures w14:val="none"/>
        </w:rPr>
        <w:t>“renew”</w:t>
      </w:r>
      <w:r w:rsidRPr="001E1250">
        <w:rPr>
          <w:rFonts w:eastAsia="Times New Roman" w:cstheme="minorHAnsi"/>
          <w:kern w:val="0"/>
          <w:sz w:val="32"/>
          <w:szCs w:val="32"/>
          <w14:ligatures w14:val="none"/>
        </w:rPr>
        <w:t xml:space="preserve"> their </w:t>
      </w:r>
      <w:r w:rsidRPr="001E1250">
        <w:rPr>
          <w:rFonts w:eastAsia="Times New Roman" w:cstheme="minorHAnsi"/>
          <w:b/>
          <w:bCs/>
          <w:kern w:val="0"/>
          <w:sz w:val="32"/>
          <w:szCs w:val="32"/>
          <w14:ligatures w14:val="none"/>
        </w:rPr>
        <w:t>“core</w:t>
      </w:r>
      <w:r w:rsidRPr="001E1250">
        <w:rPr>
          <w:rFonts w:eastAsia="Times New Roman" w:cstheme="minorHAnsi"/>
          <w:b/>
          <w:bCs/>
          <w:kern w:val="0"/>
          <w:sz w:val="32"/>
          <w:szCs w:val="32"/>
          <w14:ligatures w14:val="none"/>
        </w:rPr>
        <w:noBreakHyphen/>
        <w:t>layer psychology”</w:t>
      </w:r>
      <w:r w:rsidRPr="001E1250">
        <w:rPr>
          <w:rFonts w:eastAsia="Times New Roman" w:cstheme="minorHAnsi"/>
          <w:kern w:val="0"/>
          <w:sz w:val="32"/>
          <w:szCs w:val="32"/>
          <w14:ligatures w14:val="none"/>
        </w:rPr>
        <w:t xml:space="preserve"> through </w:t>
      </w:r>
      <w:r w:rsidRPr="001E1250">
        <w:rPr>
          <w:rFonts w:eastAsia="Times New Roman" w:cstheme="minorHAnsi"/>
          <w:b/>
          <w:bCs/>
          <w:kern w:val="0"/>
          <w:sz w:val="32"/>
          <w:szCs w:val="32"/>
          <w14:ligatures w14:val="none"/>
        </w:rPr>
        <w:t>“Tokowaka,”</w:t>
      </w:r>
      <w:r w:rsidRPr="001E1250">
        <w:rPr>
          <w:rFonts w:eastAsia="Times New Roman" w:cstheme="minorHAnsi"/>
          <w:kern w:val="0"/>
          <w:sz w:val="32"/>
          <w:szCs w:val="32"/>
          <w14:ligatures w14:val="none"/>
        </w:rPr>
        <w:t xml:space="preserve"> the idea of reincarnation—being reborn while carrying the </w:t>
      </w:r>
      <w:r w:rsidRPr="002540D1">
        <w:rPr>
          <w:rFonts w:eastAsia="Times New Roman" w:cstheme="minorHAnsi"/>
          <w:i/>
          <w:iCs/>
          <w:kern w:val="0"/>
          <w:sz w:val="32"/>
          <w:szCs w:val="32"/>
          <w14:ligatures w14:val="none"/>
        </w:rPr>
        <w:t>karma</w:t>
      </w:r>
      <w:r w:rsidRPr="001E1250">
        <w:rPr>
          <w:rFonts w:eastAsia="Times New Roman" w:cstheme="minorHAnsi"/>
          <w:kern w:val="0"/>
          <w:sz w:val="32"/>
          <w:szCs w:val="32"/>
          <w14:ligatures w14:val="none"/>
        </w:rPr>
        <w:t xml:space="preserve"> of one’s previous life—does not fit. </w:t>
      </w:r>
    </w:p>
    <w:p w14:paraId="729A0C84" w14:textId="3C2EE043" w:rsidR="001E1250" w:rsidRPr="001E1250" w:rsidRDefault="001E1250" w:rsidP="001E1250">
      <w:pPr>
        <w:spacing w:before="100" w:beforeAutospacing="1" w:after="100" w:afterAutospacing="1" w:line="240" w:lineRule="auto"/>
        <w:rPr>
          <w:rFonts w:eastAsia="Times New Roman" w:cstheme="minorHAnsi"/>
          <w:kern w:val="0"/>
          <w:sz w:val="32"/>
          <w:szCs w:val="32"/>
          <w14:ligatures w14:val="none"/>
        </w:rPr>
      </w:pPr>
      <w:r w:rsidRPr="001E1250">
        <w:rPr>
          <w:rFonts w:eastAsia="Times New Roman" w:cstheme="minorHAnsi"/>
          <w:kern w:val="0"/>
          <w:sz w:val="32"/>
          <w:szCs w:val="32"/>
          <w14:ligatures w14:val="none"/>
        </w:rPr>
        <w:t>Thus, from Mahāyāna Buddhism, they adopted only the practical ethical principle of “acting as a bodhisattva with a compassionate heart.”</w:t>
      </w:r>
    </w:p>
    <w:p w14:paraId="0A22B4F4"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 xml:space="preserve">Remarkably, the term </w:t>
      </w:r>
      <w:r w:rsidRPr="001E1250">
        <w:rPr>
          <w:rFonts w:eastAsia="Times New Roman" w:cstheme="minorHAnsi"/>
          <w:i/>
          <w:iCs/>
          <w:kern w:val="0"/>
          <w:sz w:val="32"/>
          <w:szCs w:val="32"/>
          <w14:ligatures w14:val="none"/>
        </w:rPr>
        <w:t>cefeng system</w:t>
      </w:r>
      <w:r w:rsidRPr="001E1250">
        <w:rPr>
          <w:rFonts w:eastAsia="Times New Roman" w:cstheme="minorHAnsi"/>
          <w:kern w:val="0"/>
          <w:sz w:val="32"/>
          <w:szCs w:val="32"/>
          <w14:ligatures w14:val="none"/>
        </w:rPr>
        <w:t xml:space="preserve"> was not academically systematized until the 1950s–1970s, after the Second World War. </w:t>
      </w:r>
    </w:p>
    <w:p w14:paraId="1ADF1F83" w14:textId="5156CDD1" w:rsidR="001E1250" w:rsidRPr="001E1250" w:rsidRDefault="001E1250" w:rsidP="001E1250">
      <w:pPr>
        <w:spacing w:before="100" w:beforeAutospacing="1" w:after="100" w:afterAutospacing="1" w:line="240" w:lineRule="auto"/>
        <w:rPr>
          <w:rFonts w:eastAsia="Times New Roman" w:cstheme="minorHAnsi"/>
          <w:kern w:val="0"/>
          <w:sz w:val="32"/>
          <w:szCs w:val="32"/>
          <w14:ligatures w14:val="none"/>
        </w:rPr>
      </w:pPr>
      <w:r w:rsidRPr="001E1250">
        <w:rPr>
          <w:rFonts w:eastAsia="Times New Roman" w:cstheme="minorHAnsi"/>
          <w:kern w:val="0"/>
          <w:sz w:val="32"/>
          <w:szCs w:val="32"/>
          <w14:ligatures w14:val="none"/>
        </w:rPr>
        <w:t xml:space="preserve">Japan had been outside the </w:t>
      </w:r>
      <w:r w:rsidRPr="001E1250">
        <w:rPr>
          <w:rFonts w:eastAsia="Times New Roman" w:cstheme="minorHAnsi"/>
          <w:i/>
          <w:iCs/>
          <w:kern w:val="0"/>
          <w:sz w:val="32"/>
          <w:szCs w:val="32"/>
          <w14:ligatures w14:val="none"/>
        </w:rPr>
        <w:t>cefeng</w:t>
      </w:r>
      <w:r w:rsidRPr="001E1250">
        <w:rPr>
          <w:rFonts w:eastAsia="Times New Roman" w:cstheme="minorHAnsi"/>
          <w:kern w:val="0"/>
          <w:sz w:val="32"/>
          <w:szCs w:val="32"/>
          <w14:ligatures w14:val="none"/>
        </w:rPr>
        <w:t xml:space="preserve"> order and therefore had no need to study the structure of a civilization to which it did not belong.</w:t>
      </w:r>
    </w:p>
    <w:p w14:paraId="2C51F726"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 xml:space="preserve">In the same vein, modern Japanese historiography after the Meiji era imported the mistaken view that “East Asia is a single cultural sphere.” </w:t>
      </w:r>
    </w:p>
    <w:p w14:paraId="76354C23"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 xml:space="preserve">Although Japan did not participate in the </w:t>
      </w:r>
      <w:r w:rsidRPr="001E1250">
        <w:rPr>
          <w:rFonts w:eastAsia="Times New Roman" w:cstheme="minorHAnsi"/>
          <w:i/>
          <w:iCs/>
          <w:kern w:val="0"/>
          <w:sz w:val="32"/>
          <w:szCs w:val="32"/>
          <w14:ligatures w14:val="none"/>
        </w:rPr>
        <w:t>cefeng</w:t>
      </w:r>
      <w:r w:rsidRPr="001E1250">
        <w:rPr>
          <w:rFonts w:eastAsia="Times New Roman" w:cstheme="minorHAnsi"/>
          <w:kern w:val="0"/>
          <w:sz w:val="32"/>
          <w:szCs w:val="32"/>
          <w14:ligatures w14:val="none"/>
        </w:rPr>
        <w:t xml:space="preserve"> system and adopted Confucian culture only selectively, this imported view created the misunderstanding—persisting even a thousand years later—that Japan belonged to the Confucian cultural sphere.</w:t>
      </w:r>
    </w:p>
    <w:p w14:paraId="3986B2EE" w14:textId="49204649" w:rsidR="001E1250" w:rsidRPr="001E1250" w:rsidRDefault="001E1250" w:rsidP="001E1250">
      <w:pPr>
        <w:spacing w:before="100" w:beforeAutospacing="1" w:after="100" w:afterAutospacing="1" w:line="240" w:lineRule="auto"/>
        <w:rPr>
          <w:rFonts w:eastAsia="Times New Roman" w:cstheme="minorHAnsi"/>
          <w:kern w:val="0"/>
          <w:sz w:val="32"/>
          <w:szCs w:val="32"/>
          <w14:ligatures w14:val="none"/>
        </w:rPr>
      </w:pPr>
      <w:r w:rsidRPr="001E1250">
        <w:rPr>
          <w:rFonts w:eastAsia="Times New Roman" w:cstheme="minorHAnsi"/>
          <w:kern w:val="0"/>
          <w:sz w:val="32"/>
          <w:szCs w:val="32"/>
          <w14:ligatures w14:val="none"/>
        </w:rPr>
        <w:lastRenderedPageBreak/>
        <w:t>Meanwhile, maritime relay</w:t>
      </w:r>
      <w:r w:rsidRPr="001E1250">
        <w:rPr>
          <w:rFonts w:eastAsia="Times New Roman" w:cstheme="minorHAnsi"/>
          <w:kern w:val="0"/>
          <w:sz w:val="32"/>
          <w:szCs w:val="32"/>
          <w14:ligatures w14:val="none"/>
        </w:rPr>
        <w:noBreakHyphen/>
        <w:t xml:space="preserve">trading peoples did appear in Japan, but this can only be understood as agrarian peoples transformed through </w:t>
      </w:r>
      <w:r w:rsidRPr="001E1250">
        <w:rPr>
          <w:rFonts w:eastAsia="Times New Roman" w:cstheme="minorHAnsi"/>
          <w:b/>
          <w:bCs/>
          <w:kern w:val="0"/>
          <w:sz w:val="32"/>
          <w:szCs w:val="32"/>
          <w14:ligatures w14:val="none"/>
        </w:rPr>
        <w:t>“renewal.”</w:t>
      </w:r>
    </w:p>
    <w:p w14:paraId="7F8B2DB2" w14:textId="77777777" w:rsidR="001E1250" w:rsidRPr="001E1250" w:rsidRDefault="001E1250" w:rsidP="001E1250">
      <w:pPr>
        <w:spacing w:before="100" w:beforeAutospacing="1" w:after="100" w:afterAutospacing="1" w:line="240" w:lineRule="auto"/>
        <w:rPr>
          <w:rFonts w:eastAsia="Times New Roman" w:cstheme="minorHAnsi"/>
          <w:kern w:val="0"/>
          <w:sz w:val="32"/>
          <w:szCs w:val="32"/>
          <w14:ligatures w14:val="none"/>
        </w:rPr>
      </w:pPr>
      <w:r w:rsidRPr="001E1250">
        <w:rPr>
          <w:rFonts w:eastAsia="Times New Roman" w:cstheme="minorHAnsi"/>
          <w:kern w:val="0"/>
          <w:sz w:val="32"/>
          <w:szCs w:val="32"/>
          <w14:ligatures w14:val="none"/>
        </w:rPr>
        <w:t>My hypothesis is that maritime relay</w:t>
      </w:r>
      <w:r w:rsidRPr="001E1250">
        <w:rPr>
          <w:rFonts w:eastAsia="Times New Roman" w:cstheme="minorHAnsi"/>
          <w:kern w:val="0"/>
          <w:sz w:val="32"/>
          <w:szCs w:val="32"/>
          <w14:ligatures w14:val="none"/>
        </w:rPr>
        <w:noBreakHyphen/>
        <w:t>trading peoples such as the Normans, Greeks, Phoenicians, Jews, and Tamils were “the remnants of the Scythians, whose dispersal allowed nomadic civilization to be preserved within agrarian civilization and then reactivated.”</w:t>
      </w:r>
    </w:p>
    <w:p w14:paraId="017AEC66" w14:textId="77777777" w:rsidR="002540D1" w:rsidRDefault="001E1250" w:rsidP="001E1250">
      <w:pPr>
        <w:spacing w:before="100" w:beforeAutospacing="1" w:after="100" w:afterAutospacing="1" w:line="240" w:lineRule="auto"/>
        <w:rPr>
          <w:rFonts w:cstheme="minorHAnsi"/>
          <w:kern w:val="0"/>
          <w:sz w:val="32"/>
          <w:szCs w:val="32"/>
          <w14:ligatures w14:val="none"/>
        </w:rPr>
      </w:pPr>
      <w:r w:rsidRPr="001E1250">
        <w:rPr>
          <w:rFonts w:eastAsia="Times New Roman" w:cstheme="minorHAnsi"/>
          <w:kern w:val="0"/>
          <w:sz w:val="32"/>
          <w:szCs w:val="32"/>
          <w14:ligatures w14:val="none"/>
        </w:rPr>
        <w:t xml:space="preserve">However, the genealogical pattern of maritime trading peoples—universal across the Eurasian Continent—does not exist in Japan. </w:t>
      </w:r>
    </w:p>
    <w:p w14:paraId="196512AF" w14:textId="75B6D0F3" w:rsidR="001E1250" w:rsidRPr="001E1250" w:rsidRDefault="001E1250" w:rsidP="001E1250">
      <w:pPr>
        <w:spacing w:before="100" w:beforeAutospacing="1" w:after="100" w:afterAutospacing="1" w:line="240" w:lineRule="auto"/>
        <w:rPr>
          <w:rFonts w:eastAsia="Times New Roman" w:cstheme="minorHAnsi"/>
          <w:kern w:val="0"/>
          <w:sz w:val="32"/>
          <w:szCs w:val="32"/>
          <w14:ligatures w14:val="none"/>
        </w:rPr>
      </w:pPr>
      <w:r w:rsidRPr="001E1250">
        <w:rPr>
          <w:rFonts w:eastAsia="Times New Roman" w:cstheme="minorHAnsi"/>
          <w:kern w:val="0"/>
          <w:sz w:val="32"/>
          <w:szCs w:val="32"/>
          <w14:ligatures w14:val="none"/>
        </w:rPr>
        <w:t xml:space="preserve">This again shows that Japanese civilization, with its </w:t>
      </w:r>
      <w:r w:rsidRPr="001E1250">
        <w:rPr>
          <w:rFonts w:eastAsia="Times New Roman" w:cstheme="minorHAnsi"/>
          <w:b/>
          <w:bCs/>
          <w:kern w:val="0"/>
          <w:sz w:val="32"/>
          <w:szCs w:val="32"/>
          <w14:ligatures w14:val="none"/>
        </w:rPr>
        <w:t>“Tokowaka”</w:t>
      </w:r>
      <w:r w:rsidRPr="001E1250">
        <w:rPr>
          <w:rFonts w:eastAsia="Times New Roman" w:cstheme="minorHAnsi"/>
          <w:kern w:val="0"/>
          <w:sz w:val="32"/>
          <w:szCs w:val="32"/>
          <w14:ligatures w14:val="none"/>
        </w:rPr>
        <w:noBreakHyphen/>
        <w:t xml:space="preserve">based </w:t>
      </w:r>
      <w:r w:rsidRPr="001E1250">
        <w:rPr>
          <w:rFonts w:eastAsia="Times New Roman" w:cstheme="minorHAnsi"/>
          <w:b/>
          <w:bCs/>
          <w:kern w:val="0"/>
          <w:sz w:val="32"/>
          <w:szCs w:val="32"/>
          <w14:ligatures w14:val="none"/>
        </w:rPr>
        <w:t>“core</w:t>
      </w:r>
      <w:r w:rsidRPr="001E1250">
        <w:rPr>
          <w:rFonts w:eastAsia="Times New Roman" w:cstheme="minorHAnsi"/>
          <w:b/>
          <w:bCs/>
          <w:kern w:val="0"/>
          <w:sz w:val="32"/>
          <w:szCs w:val="32"/>
          <w14:ligatures w14:val="none"/>
        </w:rPr>
        <w:noBreakHyphen/>
        <w:t>layer psychology,”</w:t>
      </w:r>
      <w:r w:rsidRPr="001E1250">
        <w:rPr>
          <w:rFonts w:eastAsia="Times New Roman" w:cstheme="minorHAnsi"/>
          <w:kern w:val="0"/>
          <w:sz w:val="32"/>
          <w:szCs w:val="32"/>
          <w14:ligatures w14:val="none"/>
        </w:rPr>
        <w:t xml:space="preserve"> must be understood as a special civilization.</w:t>
      </w:r>
    </w:p>
    <w:p w14:paraId="558A715B" w14:textId="77777777" w:rsidR="001E1250" w:rsidRPr="001E1250" w:rsidRDefault="001E1250" w:rsidP="001E1250">
      <w:pPr>
        <w:spacing w:before="100" w:beforeAutospacing="1" w:after="100" w:afterAutospacing="1" w:line="240" w:lineRule="auto"/>
        <w:rPr>
          <w:rFonts w:eastAsia="Times New Roman" w:cstheme="minorHAnsi"/>
          <w:kern w:val="0"/>
          <w:sz w:val="32"/>
          <w:szCs w:val="32"/>
          <w14:ligatures w14:val="none"/>
        </w:rPr>
      </w:pPr>
      <w:r w:rsidRPr="001E1250">
        <w:rPr>
          <w:rFonts w:eastAsia="Times New Roman" w:cstheme="minorHAnsi"/>
          <w:kern w:val="0"/>
          <w:sz w:val="32"/>
          <w:szCs w:val="32"/>
          <w14:ligatures w14:val="none"/>
        </w:rPr>
        <w:t xml:space="preserve">At this point, please reaffirm the distinction between </w:t>
      </w:r>
      <w:r w:rsidRPr="002540D1">
        <w:rPr>
          <w:rFonts w:eastAsia="Times New Roman" w:cstheme="minorHAnsi"/>
          <w:kern w:val="0"/>
          <w:sz w:val="32"/>
          <w:szCs w:val="32"/>
          <w14:ligatures w14:val="none"/>
        </w:rPr>
        <w:t>culture and civilization.</w:t>
      </w:r>
    </w:p>
    <w:p w14:paraId="3E0A0A76" w14:textId="77777777" w:rsidR="002540D1" w:rsidRDefault="002540D1" w:rsidP="002540D1">
      <w:pPr>
        <w:spacing w:before="100" w:beforeAutospacing="1" w:after="100" w:afterAutospacing="1" w:line="240" w:lineRule="auto"/>
      </w:pPr>
      <w:r w:rsidRPr="002540D1">
        <w:rPr>
          <w:sz w:val="32"/>
          <w:szCs w:val="32"/>
        </w:rPr>
        <w:t>To sum up, from around 600 to 1200, the Turkic peoples in the nomadic societies of the Eurasian Continent displayed movements similar to those of the earlier Xiongnu peoples</w:t>
      </w:r>
      <w:r>
        <w:t>.</w:t>
      </w:r>
    </w:p>
    <w:p w14:paraId="5591FB56" w14:textId="77777777" w:rsidR="002540D1" w:rsidRDefault="002540D1" w:rsidP="002540D1">
      <w:pPr>
        <w:spacing w:before="100" w:beforeAutospacing="1" w:after="100" w:afterAutospacing="1" w:line="240" w:lineRule="auto"/>
        <w:rPr>
          <w:sz w:val="32"/>
          <w:szCs w:val="32"/>
        </w:rPr>
      </w:pPr>
      <w:r w:rsidRPr="002540D1">
        <w:rPr>
          <w:sz w:val="32"/>
          <w:szCs w:val="32"/>
        </w:rPr>
        <w:t>In the Chinese cultural sphere, non</w:t>
      </w:r>
      <w:r w:rsidRPr="002540D1">
        <w:rPr>
          <w:sz w:val="32"/>
          <w:szCs w:val="32"/>
        </w:rPr>
        <w:noBreakHyphen/>
        <w:t>agrarian civilization pressed down from the Mongolian Plateau into North China; in the Dharma</w:t>
      </w:r>
      <w:r w:rsidRPr="002540D1">
        <w:rPr>
          <w:sz w:val="32"/>
          <w:szCs w:val="32"/>
        </w:rPr>
        <w:noBreakHyphen/>
        <w:t xml:space="preserve">religion cultural sphere, it moved from the southern regions into the central and northern regions. </w:t>
      </w:r>
    </w:p>
    <w:p w14:paraId="013689DD" w14:textId="77777777" w:rsidR="002540D1" w:rsidRDefault="002540D1" w:rsidP="002540D1">
      <w:pPr>
        <w:spacing w:before="100" w:beforeAutospacing="1" w:after="100" w:afterAutospacing="1" w:line="240" w:lineRule="auto"/>
        <w:rPr>
          <w:sz w:val="32"/>
          <w:szCs w:val="32"/>
        </w:rPr>
      </w:pPr>
      <w:r w:rsidRPr="002540D1">
        <w:rPr>
          <w:sz w:val="32"/>
          <w:szCs w:val="32"/>
        </w:rPr>
        <w:t>In the Islam</w:t>
      </w:r>
      <w:r w:rsidRPr="002540D1">
        <w:rPr>
          <w:sz w:val="32"/>
          <w:szCs w:val="32"/>
        </w:rPr>
        <w:noBreakHyphen/>
        <w:t>religion cultural sphere, it moved from the Tajik cultural sphere and the Maghrib</w:t>
      </w:r>
      <w:r w:rsidRPr="002540D1">
        <w:rPr>
          <w:sz w:val="32"/>
          <w:szCs w:val="32"/>
        </w:rPr>
        <w:noBreakHyphen/>
        <w:t>Asabiyya cultural sphere into the Adab cultural sphere, and in the Christian</w:t>
      </w:r>
      <w:r w:rsidRPr="002540D1">
        <w:rPr>
          <w:sz w:val="32"/>
          <w:szCs w:val="32"/>
        </w:rPr>
        <w:noBreakHyphen/>
        <w:t xml:space="preserve">religion cultural sphere, it moved from Anatolia into the Balkan Peninsula. </w:t>
      </w:r>
    </w:p>
    <w:p w14:paraId="396540BA" w14:textId="77777777" w:rsidR="002540D1" w:rsidRDefault="002540D1" w:rsidP="002540D1">
      <w:pPr>
        <w:spacing w:before="100" w:beforeAutospacing="1" w:after="100" w:afterAutospacing="1" w:line="240" w:lineRule="auto"/>
      </w:pPr>
      <w:r w:rsidRPr="002540D1">
        <w:rPr>
          <w:sz w:val="32"/>
          <w:szCs w:val="32"/>
        </w:rPr>
        <w:t>In each case, non</w:t>
      </w:r>
      <w:r w:rsidRPr="002540D1">
        <w:rPr>
          <w:sz w:val="32"/>
          <w:szCs w:val="32"/>
        </w:rPr>
        <w:noBreakHyphen/>
        <w:t>agrarian civilization encroached upon agrarian civilization</w:t>
      </w:r>
      <w:r>
        <w:t>.</w:t>
      </w:r>
    </w:p>
    <w:p w14:paraId="3CDA0408" w14:textId="2AE1F448" w:rsidR="002540D1" w:rsidRPr="002540D1" w:rsidRDefault="002540D1" w:rsidP="002540D1">
      <w:pPr>
        <w:spacing w:before="100" w:beforeAutospacing="1" w:after="100" w:afterAutospacing="1" w:line="240" w:lineRule="auto"/>
        <w:rPr>
          <w:rFonts w:eastAsia="Times New Roman" w:cstheme="minorHAnsi"/>
          <w:kern w:val="0"/>
          <w:sz w:val="32"/>
          <w:szCs w:val="32"/>
          <w14:ligatures w14:val="none"/>
        </w:rPr>
      </w:pPr>
      <w:r w:rsidRPr="002540D1">
        <w:rPr>
          <w:rFonts w:eastAsia="Times New Roman" w:cstheme="minorHAnsi"/>
          <w:kern w:val="0"/>
          <w:sz w:val="32"/>
          <w:szCs w:val="32"/>
          <w14:ligatures w14:val="none"/>
        </w:rPr>
        <w:lastRenderedPageBreak/>
        <w:t>Japan, however, cultivated a unique Japanese civilization entirely different from that of the Eurasian Continent.</w:t>
      </w:r>
    </w:p>
    <w:p w14:paraId="36A31ED0" w14:textId="77777777" w:rsidR="002540D1"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 xml:space="preserve">Overall, agrarian civilizations of this era were led by the </w:t>
      </w:r>
      <w:r w:rsidRPr="002540D1">
        <w:rPr>
          <w:rFonts w:eastAsia="Times New Roman" w:cstheme="minorHAnsi"/>
          <w:b/>
          <w:bCs/>
          <w:kern w:val="0"/>
          <w:sz w:val="32"/>
          <w:szCs w:val="32"/>
          <w14:ligatures w14:val="none"/>
        </w:rPr>
        <w:t>“layered</w:t>
      </w:r>
      <w:r w:rsidRPr="002540D1">
        <w:rPr>
          <w:rFonts w:eastAsia="Times New Roman" w:cstheme="minorHAnsi"/>
          <w:b/>
          <w:bCs/>
          <w:kern w:val="0"/>
          <w:sz w:val="32"/>
          <w:szCs w:val="32"/>
          <w14:ligatures w14:val="none"/>
        </w:rPr>
        <w:noBreakHyphen/>
        <w:t>layer psychology.”</w:t>
      </w:r>
      <w:r w:rsidRPr="002540D1">
        <w:rPr>
          <w:rFonts w:eastAsia="Times New Roman" w:cstheme="minorHAnsi"/>
          <w:kern w:val="0"/>
          <w:sz w:val="32"/>
          <w:szCs w:val="32"/>
          <w14:ligatures w14:val="none"/>
        </w:rPr>
        <w:t xml:space="preserve"> </w:t>
      </w:r>
    </w:p>
    <w:p w14:paraId="12D97FD9" w14:textId="24539C62" w:rsidR="002540D1" w:rsidRPr="002540D1" w:rsidRDefault="002540D1" w:rsidP="002540D1">
      <w:pPr>
        <w:spacing w:before="100" w:beforeAutospacing="1" w:after="100" w:afterAutospacing="1" w:line="240" w:lineRule="auto"/>
        <w:rPr>
          <w:rFonts w:eastAsia="Times New Roman" w:cstheme="minorHAnsi"/>
          <w:kern w:val="0"/>
          <w:sz w:val="32"/>
          <w:szCs w:val="32"/>
          <w14:ligatures w14:val="none"/>
        </w:rPr>
      </w:pPr>
      <w:r w:rsidRPr="002540D1">
        <w:rPr>
          <w:rFonts w:eastAsia="Times New Roman" w:cstheme="minorHAnsi"/>
          <w:kern w:val="0"/>
          <w:sz w:val="32"/>
          <w:szCs w:val="32"/>
          <w14:ligatures w14:val="none"/>
        </w:rPr>
        <w:t xml:space="preserve">The </w:t>
      </w:r>
      <w:r w:rsidRPr="002540D1">
        <w:rPr>
          <w:rFonts w:eastAsia="Times New Roman" w:cstheme="minorHAnsi"/>
          <w:b/>
          <w:bCs/>
          <w:kern w:val="0"/>
          <w:sz w:val="32"/>
          <w:szCs w:val="32"/>
          <w14:ligatures w14:val="none"/>
        </w:rPr>
        <w:t>“core</w:t>
      </w:r>
      <w:r w:rsidRPr="002540D1">
        <w:rPr>
          <w:rFonts w:eastAsia="Times New Roman" w:cstheme="minorHAnsi"/>
          <w:b/>
          <w:bCs/>
          <w:kern w:val="0"/>
          <w:sz w:val="32"/>
          <w:szCs w:val="32"/>
          <w14:ligatures w14:val="none"/>
        </w:rPr>
        <w:noBreakHyphen/>
        <w:t>layer psychology”</w:t>
      </w:r>
      <w:r w:rsidRPr="002540D1">
        <w:rPr>
          <w:rFonts w:eastAsia="Times New Roman" w:cstheme="minorHAnsi"/>
          <w:kern w:val="0"/>
          <w:sz w:val="32"/>
          <w:szCs w:val="32"/>
          <w14:ligatures w14:val="none"/>
        </w:rPr>
        <w:t xml:space="preserve"> of the </w:t>
      </w:r>
      <w:r w:rsidRPr="002540D1">
        <w:rPr>
          <w:rFonts w:eastAsia="Times New Roman" w:cstheme="minorHAnsi"/>
          <w:b/>
          <w:bCs/>
          <w:kern w:val="0"/>
          <w:sz w:val="32"/>
          <w:szCs w:val="32"/>
          <w14:ligatures w14:val="none"/>
        </w:rPr>
        <w:t>“survival strategy,”</w:t>
      </w:r>
      <w:r w:rsidRPr="002540D1">
        <w:rPr>
          <w:rFonts w:eastAsia="Times New Roman" w:cstheme="minorHAnsi"/>
          <w:kern w:val="0"/>
          <w:sz w:val="32"/>
          <w:szCs w:val="32"/>
          <w14:ligatures w14:val="none"/>
        </w:rPr>
        <w:t xml:space="preserve"> which adapts to the external world, sank temporarily into the unconscious, and people thought and acted on the basis of the “goodness” shared by the religious mind of each cultural sphere.</w:t>
      </w:r>
    </w:p>
    <w:p w14:paraId="161437B2" w14:textId="77777777" w:rsidR="002540D1"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 xml:space="preserve">On top of this, people also pursued the “truth” of scientific thinking at the level of the </w:t>
      </w:r>
      <w:r w:rsidRPr="002540D1">
        <w:rPr>
          <w:rFonts w:eastAsia="Times New Roman" w:cstheme="minorHAnsi"/>
          <w:b/>
          <w:bCs/>
          <w:kern w:val="0"/>
          <w:sz w:val="32"/>
          <w:szCs w:val="32"/>
          <w14:ligatures w14:val="none"/>
        </w:rPr>
        <w:t>“pressure</w:t>
      </w:r>
      <w:r w:rsidRPr="002540D1">
        <w:rPr>
          <w:rFonts w:eastAsia="Times New Roman" w:cstheme="minorHAnsi"/>
          <w:b/>
          <w:bCs/>
          <w:kern w:val="0"/>
          <w:sz w:val="32"/>
          <w:szCs w:val="32"/>
          <w14:ligatures w14:val="none"/>
        </w:rPr>
        <w:noBreakHyphen/>
        <w:t>layer psychology”</w:t>
      </w:r>
      <w:r w:rsidRPr="002540D1">
        <w:rPr>
          <w:rFonts w:eastAsia="Times New Roman" w:cstheme="minorHAnsi"/>
          <w:kern w:val="0"/>
          <w:sz w:val="32"/>
          <w:szCs w:val="32"/>
          <w14:ligatures w14:val="none"/>
        </w:rPr>
        <w:t xml:space="preserve"> and expressed “beauty” at the level of the </w:t>
      </w:r>
      <w:r w:rsidRPr="002540D1">
        <w:rPr>
          <w:rFonts w:eastAsia="Times New Roman" w:cstheme="minorHAnsi"/>
          <w:b/>
          <w:bCs/>
          <w:kern w:val="0"/>
          <w:sz w:val="32"/>
          <w:szCs w:val="32"/>
          <w14:ligatures w14:val="none"/>
        </w:rPr>
        <w:t>“surface</w:t>
      </w:r>
      <w:r w:rsidRPr="002540D1">
        <w:rPr>
          <w:rFonts w:eastAsia="Times New Roman" w:cstheme="minorHAnsi"/>
          <w:b/>
          <w:bCs/>
          <w:kern w:val="0"/>
          <w:sz w:val="32"/>
          <w:szCs w:val="32"/>
          <w14:ligatures w14:val="none"/>
        </w:rPr>
        <w:noBreakHyphen/>
        <w:t>layer psychology.”</w:t>
      </w:r>
      <w:r w:rsidRPr="002540D1">
        <w:rPr>
          <w:rFonts w:eastAsia="Times New Roman" w:cstheme="minorHAnsi"/>
          <w:kern w:val="0"/>
          <w:sz w:val="32"/>
          <w:szCs w:val="32"/>
          <w14:ligatures w14:val="none"/>
        </w:rPr>
        <w:t xml:space="preserve"> </w:t>
      </w:r>
    </w:p>
    <w:p w14:paraId="3D0A729C" w14:textId="7C70FFDA" w:rsidR="002540D1" w:rsidRPr="002540D1" w:rsidRDefault="002540D1" w:rsidP="002540D1">
      <w:pPr>
        <w:spacing w:before="100" w:beforeAutospacing="1" w:after="100" w:afterAutospacing="1" w:line="240" w:lineRule="auto"/>
        <w:rPr>
          <w:rFonts w:eastAsia="Times New Roman" w:cstheme="minorHAnsi"/>
          <w:kern w:val="0"/>
          <w:sz w:val="32"/>
          <w:szCs w:val="32"/>
          <w14:ligatures w14:val="none"/>
        </w:rPr>
      </w:pPr>
      <w:r w:rsidRPr="002540D1">
        <w:rPr>
          <w:rFonts w:eastAsia="Times New Roman" w:cstheme="minorHAnsi"/>
          <w:kern w:val="0"/>
          <w:sz w:val="32"/>
          <w:szCs w:val="32"/>
          <w14:ligatures w14:val="none"/>
        </w:rPr>
        <w:t>Yet within agrarian civilizations—characterized by</w:t>
      </w:r>
      <w:r w:rsidRPr="00D2580D">
        <w:rPr>
          <w:rFonts w:eastAsia="Times New Roman" w:cstheme="minorHAnsi"/>
          <w:b/>
          <w:bCs/>
          <w:kern w:val="0"/>
          <w:sz w:val="32"/>
          <w:szCs w:val="32"/>
          <w14:ligatures w14:val="none"/>
        </w:rPr>
        <w:t xml:space="preserve"> management, control, tradition, inheritance, and centralization</w:t>
      </w:r>
      <w:r w:rsidRPr="002540D1">
        <w:rPr>
          <w:rFonts w:eastAsia="Times New Roman" w:cstheme="minorHAnsi"/>
          <w:kern w:val="0"/>
          <w:sz w:val="32"/>
          <w:szCs w:val="32"/>
          <w14:ligatures w14:val="none"/>
        </w:rPr>
        <w:t xml:space="preserve">—the original </w:t>
      </w:r>
      <w:r w:rsidRPr="002540D1">
        <w:rPr>
          <w:rFonts w:eastAsia="Times New Roman" w:cstheme="minorHAnsi"/>
          <w:b/>
          <w:bCs/>
          <w:kern w:val="0"/>
          <w:sz w:val="32"/>
          <w:szCs w:val="32"/>
          <w14:ligatures w14:val="none"/>
        </w:rPr>
        <w:t>“core</w:t>
      </w:r>
      <w:r w:rsidRPr="002540D1">
        <w:rPr>
          <w:rFonts w:eastAsia="Times New Roman" w:cstheme="minorHAnsi"/>
          <w:b/>
          <w:bCs/>
          <w:kern w:val="0"/>
          <w:sz w:val="32"/>
          <w:szCs w:val="32"/>
          <w14:ligatures w14:val="none"/>
        </w:rPr>
        <w:noBreakHyphen/>
        <w:t>layer psychologies”</w:t>
      </w:r>
      <w:r w:rsidRPr="002540D1">
        <w:rPr>
          <w:rFonts w:eastAsia="Times New Roman" w:cstheme="minorHAnsi"/>
          <w:kern w:val="0"/>
          <w:sz w:val="32"/>
          <w:szCs w:val="32"/>
          <w14:ligatures w14:val="none"/>
        </w:rPr>
        <w:t xml:space="preserve"> of various peoples eventually resurfaced, producing situations in which regional regimes emerged.</w:t>
      </w:r>
    </w:p>
    <w:p w14:paraId="1B519895" w14:textId="77777777" w:rsidR="00D2580D"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 xml:space="preserve">Because the shared religious </w:t>
      </w:r>
      <w:r w:rsidRPr="002540D1">
        <w:rPr>
          <w:rFonts w:eastAsia="Times New Roman" w:cstheme="minorHAnsi"/>
          <w:b/>
          <w:bCs/>
          <w:kern w:val="0"/>
          <w:sz w:val="32"/>
          <w:szCs w:val="32"/>
          <w14:ligatures w14:val="none"/>
        </w:rPr>
        <w:t>“layered</w:t>
      </w:r>
      <w:r w:rsidRPr="002540D1">
        <w:rPr>
          <w:rFonts w:eastAsia="Times New Roman" w:cstheme="minorHAnsi"/>
          <w:b/>
          <w:bCs/>
          <w:kern w:val="0"/>
          <w:sz w:val="32"/>
          <w:szCs w:val="32"/>
          <w14:ligatures w14:val="none"/>
        </w:rPr>
        <w:noBreakHyphen/>
        <w:t>layer psychology”</w:t>
      </w:r>
      <w:r w:rsidRPr="002540D1">
        <w:rPr>
          <w:rFonts w:eastAsia="Times New Roman" w:cstheme="minorHAnsi"/>
          <w:kern w:val="0"/>
          <w:sz w:val="32"/>
          <w:szCs w:val="32"/>
          <w14:ligatures w14:val="none"/>
        </w:rPr>
        <w:t xml:space="preserve"> still existed, these regional regimes sought to justify themselves under its authority. </w:t>
      </w:r>
    </w:p>
    <w:p w14:paraId="54DBAF26" w14:textId="3915FB2C" w:rsidR="002540D1" w:rsidRPr="002540D1" w:rsidRDefault="002540D1" w:rsidP="002540D1">
      <w:pPr>
        <w:spacing w:before="100" w:beforeAutospacing="1" w:after="100" w:afterAutospacing="1" w:line="240" w:lineRule="auto"/>
        <w:rPr>
          <w:rFonts w:eastAsia="Times New Roman" w:cstheme="minorHAnsi"/>
          <w:kern w:val="0"/>
          <w:sz w:val="32"/>
          <w:szCs w:val="32"/>
          <w14:ligatures w14:val="none"/>
        </w:rPr>
      </w:pPr>
      <w:r w:rsidRPr="002540D1">
        <w:rPr>
          <w:rFonts w:eastAsia="Times New Roman" w:cstheme="minorHAnsi"/>
          <w:kern w:val="0"/>
          <w:sz w:val="32"/>
          <w:szCs w:val="32"/>
          <w14:ligatures w14:val="none"/>
        </w:rPr>
        <w:t>But in time, regimes arose that denied even that authority.</w:t>
      </w:r>
    </w:p>
    <w:p w14:paraId="46D31992" w14:textId="77777777" w:rsidR="00D2580D"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 xml:space="preserve">In the </w:t>
      </w:r>
      <w:r w:rsidRPr="00D2580D">
        <w:rPr>
          <w:rFonts w:eastAsia="Times New Roman" w:cstheme="minorHAnsi"/>
          <w:b/>
          <w:bCs/>
          <w:kern w:val="0"/>
          <w:sz w:val="32"/>
          <w:szCs w:val="32"/>
          <w14:ligatures w14:val="none"/>
        </w:rPr>
        <w:t>Confucian</w:t>
      </w:r>
      <w:r w:rsidRPr="00D2580D">
        <w:rPr>
          <w:rFonts w:eastAsia="Times New Roman" w:cstheme="minorHAnsi"/>
          <w:b/>
          <w:bCs/>
          <w:kern w:val="0"/>
          <w:sz w:val="32"/>
          <w:szCs w:val="32"/>
          <w14:ligatures w14:val="none"/>
        </w:rPr>
        <w:noBreakHyphen/>
        <w:t>religion cultural sphere,</w:t>
      </w:r>
      <w:r w:rsidRPr="002540D1">
        <w:rPr>
          <w:rFonts w:eastAsia="Times New Roman" w:cstheme="minorHAnsi"/>
          <w:kern w:val="0"/>
          <w:sz w:val="32"/>
          <w:szCs w:val="32"/>
          <w14:ligatures w14:val="none"/>
        </w:rPr>
        <w:t xml:space="preserve"> the Jurchen denied the Chinese emperor upheld by the Han people. </w:t>
      </w:r>
    </w:p>
    <w:p w14:paraId="3870F55F" w14:textId="77777777" w:rsidR="00D2580D"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 xml:space="preserve">In the </w:t>
      </w:r>
      <w:r w:rsidRPr="00D2580D">
        <w:rPr>
          <w:rFonts w:eastAsia="Times New Roman" w:cstheme="minorHAnsi"/>
          <w:b/>
          <w:bCs/>
          <w:kern w:val="0"/>
          <w:sz w:val="32"/>
          <w:szCs w:val="32"/>
          <w14:ligatures w14:val="none"/>
        </w:rPr>
        <w:t>Dharma</w:t>
      </w:r>
      <w:r w:rsidRPr="00D2580D">
        <w:rPr>
          <w:rFonts w:eastAsia="Times New Roman" w:cstheme="minorHAnsi"/>
          <w:b/>
          <w:bCs/>
          <w:kern w:val="0"/>
          <w:sz w:val="32"/>
          <w:szCs w:val="32"/>
          <w14:ligatures w14:val="none"/>
        </w:rPr>
        <w:noBreakHyphen/>
        <w:t>religion cultural sphere,</w:t>
      </w:r>
      <w:r w:rsidRPr="002540D1">
        <w:rPr>
          <w:rFonts w:eastAsia="Times New Roman" w:cstheme="minorHAnsi"/>
          <w:kern w:val="0"/>
          <w:sz w:val="32"/>
          <w:szCs w:val="32"/>
          <w14:ligatures w14:val="none"/>
        </w:rPr>
        <w:t xml:space="preserve"> the southern ideal of </w:t>
      </w:r>
      <w:r w:rsidRPr="00D2580D">
        <w:rPr>
          <w:rFonts w:eastAsia="Times New Roman" w:cstheme="minorHAnsi"/>
          <w:b/>
          <w:bCs/>
          <w:kern w:val="0"/>
          <w:sz w:val="32"/>
          <w:szCs w:val="32"/>
          <w14:ligatures w14:val="none"/>
        </w:rPr>
        <w:t>“dissolution”</w:t>
      </w:r>
      <w:r w:rsidRPr="002540D1">
        <w:rPr>
          <w:rFonts w:eastAsia="Times New Roman" w:cstheme="minorHAnsi"/>
          <w:kern w:val="0"/>
          <w:sz w:val="32"/>
          <w:szCs w:val="32"/>
          <w14:ligatures w14:val="none"/>
        </w:rPr>
        <w:t xml:space="preserve"> denied the northern and central kingship of </w:t>
      </w:r>
      <w:r w:rsidRPr="00D2580D">
        <w:rPr>
          <w:rFonts w:eastAsia="Times New Roman" w:cstheme="minorHAnsi"/>
          <w:b/>
          <w:bCs/>
          <w:kern w:val="0"/>
          <w:sz w:val="32"/>
          <w:szCs w:val="32"/>
          <w14:ligatures w14:val="none"/>
        </w:rPr>
        <w:t>“avoidance.”</w:t>
      </w:r>
      <w:r w:rsidRPr="002540D1">
        <w:rPr>
          <w:rFonts w:eastAsia="Times New Roman" w:cstheme="minorHAnsi"/>
          <w:kern w:val="0"/>
          <w:sz w:val="32"/>
          <w:szCs w:val="32"/>
          <w14:ligatures w14:val="none"/>
        </w:rPr>
        <w:t xml:space="preserve"> </w:t>
      </w:r>
    </w:p>
    <w:p w14:paraId="782B9BDC" w14:textId="77777777" w:rsidR="00D2580D"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In the</w:t>
      </w:r>
      <w:r w:rsidRPr="00D2580D">
        <w:rPr>
          <w:rFonts w:eastAsia="Times New Roman" w:cstheme="minorHAnsi"/>
          <w:b/>
          <w:bCs/>
          <w:kern w:val="0"/>
          <w:sz w:val="32"/>
          <w:szCs w:val="32"/>
          <w14:ligatures w14:val="none"/>
        </w:rPr>
        <w:t xml:space="preserve"> Islam</w:t>
      </w:r>
      <w:r w:rsidRPr="00D2580D">
        <w:rPr>
          <w:rFonts w:eastAsia="Times New Roman" w:cstheme="minorHAnsi"/>
          <w:b/>
          <w:bCs/>
          <w:kern w:val="0"/>
          <w:sz w:val="32"/>
          <w:szCs w:val="32"/>
          <w14:ligatures w14:val="none"/>
        </w:rPr>
        <w:noBreakHyphen/>
        <w:t xml:space="preserve">religion cultural sphere, the </w:t>
      </w:r>
      <w:r w:rsidRPr="002540D1">
        <w:rPr>
          <w:rFonts w:eastAsia="Times New Roman" w:cstheme="minorHAnsi"/>
          <w:kern w:val="0"/>
          <w:sz w:val="32"/>
          <w:szCs w:val="32"/>
          <w14:ligatures w14:val="none"/>
        </w:rPr>
        <w:t xml:space="preserve">Khwarazm regime of “coalition” denied the “universal” caliph. </w:t>
      </w:r>
    </w:p>
    <w:p w14:paraId="0ADB34E7" w14:textId="165C0727" w:rsidR="002540D1" w:rsidRPr="002540D1" w:rsidRDefault="002540D1" w:rsidP="002540D1">
      <w:pPr>
        <w:spacing w:before="100" w:beforeAutospacing="1" w:after="100" w:afterAutospacing="1" w:line="240" w:lineRule="auto"/>
        <w:rPr>
          <w:rFonts w:eastAsia="Times New Roman" w:cstheme="minorHAnsi"/>
          <w:kern w:val="0"/>
          <w:sz w:val="32"/>
          <w:szCs w:val="32"/>
          <w14:ligatures w14:val="none"/>
        </w:rPr>
      </w:pPr>
      <w:r w:rsidRPr="002540D1">
        <w:rPr>
          <w:rFonts w:eastAsia="Times New Roman" w:cstheme="minorHAnsi"/>
          <w:kern w:val="0"/>
          <w:sz w:val="32"/>
          <w:szCs w:val="32"/>
          <w14:ligatures w14:val="none"/>
        </w:rPr>
        <w:t xml:space="preserve">In the </w:t>
      </w:r>
      <w:r w:rsidRPr="00D2580D">
        <w:rPr>
          <w:rFonts w:eastAsia="Times New Roman" w:cstheme="minorHAnsi"/>
          <w:b/>
          <w:bCs/>
          <w:kern w:val="0"/>
          <w:sz w:val="32"/>
          <w:szCs w:val="32"/>
          <w14:ligatures w14:val="none"/>
        </w:rPr>
        <w:t>Christ</w:t>
      </w:r>
      <w:r w:rsidRPr="00D2580D">
        <w:rPr>
          <w:rFonts w:eastAsia="Times New Roman" w:cstheme="minorHAnsi"/>
          <w:b/>
          <w:bCs/>
          <w:kern w:val="0"/>
          <w:sz w:val="32"/>
          <w:szCs w:val="32"/>
          <w14:ligatures w14:val="none"/>
        </w:rPr>
        <w:noBreakHyphen/>
        <w:t>religion cultural sphere,</w:t>
      </w:r>
      <w:r w:rsidRPr="002540D1">
        <w:rPr>
          <w:rFonts w:eastAsia="Times New Roman" w:cstheme="minorHAnsi"/>
          <w:kern w:val="0"/>
          <w:sz w:val="32"/>
          <w:szCs w:val="32"/>
          <w14:ligatures w14:val="none"/>
        </w:rPr>
        <w:t xml:space="preserve"> the peoples of Anatolia denied the Roman emperor upheld by the peoples of the Balkan Peninsula.</w:t>
      </w:r>
    </w:p>
    <w:p w14:paraId="523EDF5C" w14:textId="77777777" w:rsidR="00D2580D" w:rsidRDefault="00D2580D" w:rsidP="002540D1">
      <w:pPr>
        <w:spacing w:before="100" w:beforeAutospacing="1" w:after="100" w:afterAutospacing="1" w:line="240" w:lineRule="auto"/>
        <w:rPr>
          <w:sz w:val="32"/>
          <w:szCs w:val="32"/>
        </w:rPr>
      </w:pPr>
      <w:r w:rsidRPr="00D2580D">
        <w:rPr>
          <w:sz w:val="32"/>
          <w:szCs w:val="32"/>
        </w:rPr>
        <w:lastRenderedPageBreak/>
        <w:t xml:space="preserve">History advanced through the interplay of agrarian civilization—marked by </w:t>
      </w:r>
      <w:r w:rsidRPr="00D2580D">
        <w:rPr>
          <w:b/>
          <w:bCs/>
          <w:sz w:val="32"/>
          <w:szCs w:val="32"/>
        </w:rPr>
        <w:t>management, control, tradition, inheritance, and centralization</w:t>
      </w:r>
      <w:r w:rsidRPr="00D2580D">
        <w:rPr>
          <w:sz w:val="32"/>
          <w:szCs w:val="32"/>
        </w:rPr>
        <w:t>—and non</w:t>
      </w:r>
      <w:r w:rsidRPr="00D2580D">
        <w:rPr>
          <w:sz w:val="32"/>
          <w:szCs w:val="32"/>
        </w:rPr>
        <w:noBreakHyphen/>
        <w:t xml:space="preserve">agrarian civilization—marked by </w:t>
      </w:r>
      <w:r w:rsidRPr="00D2580D">
        <w:rPr>
          <w:b/>
          <w:bCs/>
          <w:sz w:val="32"/>
          <w:szCs w:val="32"/>
        </w:rPr>
        <w:t>freedom, spontaneity, innovation, creativity, and decentralization.</w:t>
      </w:r>
      <w:r w:rsidRPr="00D2580D">
        <w:rPr>
          <w:sz w:val="32"/>
          <w:szCs w:val="32"/>
        </w:rPr>
        <w:t xml:space="preserve"> </w:t>
      </w:r>
    </w:p>
    <w:p w14:paraId="59FFB84D" w14:textId="424E55D0" w:rsidR="00D2580D" w:rsidRDefault="00D2580D" w:rsidP="002540D1">
      <w:pPr>
        <w:spacing w:before="100" w:beforeAutospacing="1" w:after="100" w:afterAutospacing="1" w:line="240" w:lineRule="auto"/>
        <w:rPr>
          <w:rFonts w:cstheme="minorHAnsi"/>
          <w:kern w:val="0"/>
          <w:sz w:val="32"/>
          <w:szCs w:val="32"/>
          <w14:ligatures w14:val="none"/>
        </w:rPr>
      </w:pPr>
      <w:r w:rsidRPr="00D2580D">
        <w:rPr>
          <w:sz w:val="32"/>
          <w:szCs w:val="32"/>
        </w:rPr>
        <w:t>During this period, the Sogdians, who cooperated with nomadic peoples, expanded their sphere of activity by participating in the maritime relay trade of the Abbasid Empire.</w:t>
      </w:r>
    </w:p>
    <w:p w14:paraId="454F9D06" w14:textId="77777777" w:rsidR="00D2580D" w:rsidRDefault="002540D1" w:rsidP="002540D1">
      <w:pPr>
        <w:spacing w:before="100" w:beforeAutospacing="1" w:after="100" w:afterAutospacing="1" w:line="240" w:lineRule="auto"/>
        <w:rPr>
          <w:rFonts w:cstheme="minorHAnsi"/>
          <w:kern w:val="0"/>
          <w:sz w:val="32"/>
          <w:szCs w:val="32"/>
          <w14:ligatures w14:val="none"/>
        </w:rPr>
      </w:pPr>
      <w:r w:rsidRPr="002540D1">
        <w:rPr>
          <w:rFonts w:eastAsia="Times New Roman" w:cstheme="minorHAnsi"/>
          <w:kern w:val="0"/>
          <w:sz w:val="32"/>
          <w:szCs w:val="32"/>
          <w14:ligatures w14:val="none"/>
        </w:rPr>
        <w:t xml:space="preserve">Meanwhile, the Jews, many of whom did not return to their homeland after the rise of the Achaemenid Empire, came to be known as the </w:t>
      </w:r>
      <w:r w:rsidRPr="00D2580D">
        <w:rPr>
          <w:rFonts w:eastAsia="Times New Roman" w:cstheme="minorHAnsi"/>
          <w:i/>
          <w:iCs/>
          <w:kern w:val="0"/>
          <w:sz w:val="32"/>
          <w:szCs w:val="32"/>
          <w14:ligatures w14:val="none"/>
        </w:rPr>
        <w:t>Radhanite</w:t>
      </w:r>
      <w:r w:rsidRPr="002540D1">
        <w:rPr>
          <w:rFonts w:eastAsia="Times New Roman" w:cstheme="minorHAnsi"/>
          <w:kern w:val="0"/>
          <w:sz w:val="32"/>
          <w:szCs w:val="32"/>
          <w14:ligatures w14:val="none"/>
        </w:rPr>
        <w:t xml:space="preserve"> </w:t>
      </w:r>
      <w:r w:rsidRPr="00D2580D">
        <w:rPr>
          <w:rFonts w:eastAsia="Times New Roman" w:cstheme="minorHAnsi"/>
          <w:i/>
          <w:iCs/>
          <w:kern w:val="0"/>
          <w:sz w:val="32"/>
          <w:szCs w:val="32"/>
          <w14:ligatures w14:val="none"/>
        </w:rPr>
        <w:t>merchants</w:t>
      </w:r>
      <w:r w:rsidRPr="002540D1">
        <w:rPr>
          <w:rFonts w:eastAsia="Times New Roman" w:cstheme="minorHAnsi"/>
          <w:kern w:val="0"/>
          <w:sz w:val="32"/>
          <w:szCs w:val="32"/>
          <w14:ligatures w14:val="none"/>
        </w:rPr>
        <w:t xml:space="preserve"> and likewise engaged in maritime relay trade. </w:t>
      </w:r>
    </w:p>
    <w:p w14:paraId="274B46F4" w14:textId="510B9B3F" w:rsidR="002540D1" w:rsidRPr="002540D1" w:rsidRDefault="002540D1" w:rsidP="002540D1">
      <w:pPr>
        <w:spacing w:before="100" w:beforeAutospacing="1" w:after="100" w:afterAutospacing="1" w:line="240" w:lineRule="auto"/>
        <w:rPr>
          <w:rFonts w:eastAsia="Times New Roman" w:cstheme="minorHAnsi"/>
          <w:kern w:val="0"/>
          <w:sz w:val="32"/>
          <w:szCs w:val="32"/>
          <w14:ligatures w14:val="none"/>
        </w:rPr>
      </w:pPr>
      <w:r w:rsidRPr="002540D1">
        <w:rPr>
          <w:rFonts w:eastAsia="Times New Roman" w:cstheme="minorHAnsi"/>
          <w:kern w:val="0"/>
          <w:sz w:val="32"/>
          <w:szCs w:val="32"/>
          <w14:ligatures w14:val="none"/>
        </w:rPr>
        <w:t>Maritime relay trade also flourished in the Mediterranean, the Tamil cultural sphere, the Nusa</w:t>
      </w:r>
      <w:r w:rsidRPr="002540D1">
        <w:rPr>
          <w:rFonts w:eastAsia="Times New Roman" w:cstheme="minorHAnsi"/>
          <w:kern w:val="0"/>
          <w:sz w:val="32"/>
          <w:szCs w:val="32"/>
          <w14:ligatures w14:val="none"/>
        </w:rPr>
        <w:noBreakHyphen/>
        <w:t>Antara cultural sphere, and the Nordic cultural sphere.</w:t>
      </w:r>
    </w:p>
    <w:p w14:paraId="4EB06E47" w14:textId="77777777" w:rsidR="00F12D28" w:rsidRDefault="00F12D28" w:rsidP="00F12D28">
      <w:pPr>
        <w:spacing w:before="100" w:beforeAutospacing="1" w:after="100" w:afterAutospacing="1" w:line="240" w:lineRule="auto"/>
        <w:rPr>
          <w:rFonts w:cstheme="minorHAnsi"/>
          <w:kern w:val="0"/>
          <w:sz w:val="32"/>
          <w:szCs w:val="32"/>
          <w14:ligatures w14:val="none"/>
        </w:rPr>
      </w:pPr>
    </w:p>
    <w:p w14:paraId="5F9B1D2D" w14:textId="77777777" w:rsidR="00D2580D" w:rsidRDefault="00D2580D" w:rsidP="00F12D28">
      <w:pPr>
        <w:spacing w:before="100" w:beforeAutospacing="1" w:after="100" w:afterAutospacing="1" w:line="240" w:lineRule="auto"/>
        <w:rPr>
          <w:rFonts w:cstheme="minorHAnsi"/>
          <w:kern w:val="0"/>
          <w:sz w:val="32"/>
          <w:szCs w:val="32"/>
          <w14:ligatures w14:val="none"/>
        </w:rPr>
      </w:pPr>
    </w:p>
    <w:p w14:paraId="13F4A918" w14:textId="77777777" w:rsidR="00D2580D" w:rsidRDefault="00D2580D" w:rsidP="00F12D28">
      <w:pPr>
        <w:spacing w:before="100" w:beforeAutospacing="1" w:after="100" w:afterAutospacing="1" w:line="240" w:lineRule="auto"/>
        <w:rPr>
          <w:rFonts w:cstheme="minorHAnsi"/>
          <w:kern w:val="0"/>
          <w:sz w:val="32"/>
          <w:szCs w:val="32"/>
          <w14:ligatures w14:val="none"/>
        </w:rPr>
      </w:pPr>
    </w:p>
    <w:p w14:paraId="039A0AA7" w14:textId="77777777" w:rsidR="00D2580D" w:rsidRDefault="00D2580D" w:rsidP="00D2580D">
      <w:pPr>
        <w:spacing w:before="100" w:beforeAutospacing="1" w:after="100" w:afterAutospacing="1" w:line="240" w:lineRule="auto"/>
        <w:rPr>
          <w:rFonts w:cstheme="minorHAnsi"/>
          <w:kern w:val="0"/>
          <w:sz w:val="32"/>
          <w:szCs w:val="32"/>
          <w14:ligatures w14:val="none"/>
        </w:rPr>
      </w:pPr>
      <w:r w:rsidRPr="00D2580D">
        <w:rPr>
          <w:rFonts w:eastAsia="Times New Roman" w:cstheme="minorHAnsi"/>
          <w:b/>
          <w:bCs/>
          <w:kern w:val="0"/>
          <w:sz w:val="32"/>
          <w:szCs w:val="32"/>
          <w14:ligatures w14:val="none"/>
        </w:rPr>
        <w:t>Later phase:</w:t>
      </w:r>
      <w:r w:rsidRPr="00D2580D">
        <w:rPr>
          <w:rFonts w:eastAsia="Times New Roman" w:cstheme="minorHAnsi"/>
          <w:kern w:val="0"/>
          <w:sz w:val="32"/>
          <w:szCs w:val="32"/>
          <w14:ligatures w14:val="none"/>
        </w:rPr>
        <w:t xml:space="preserve"> </w:t>
      </w:r>
    </w:p>
    <w:p w14:paraId="0CCF31E1" w14:textId="77777777" w:rsidR="003361A7" w:rsidRDefault="003361A7" w:rsidP="00D2580D">
      <w:pPr>
        <w:spacing w:before="100" w:beforeAutospacing="1" w:after="100" w:afterAutospacing="1" w:line="240" w:lineRule="auto"/>
        <w:rPr>
          <w:rFonts w:cstheme="minorHAnsi"/>
          <w:kern w:val="0"/>
          <w:sz w:val="32"/>
          <w:szCs w:val="32"/>
          <w14:ligatures w14:val="none"/>
        </w:rPr>
      </w:pPr>
      <w:r w:rsidRPr="003361A7">
        <w:rPr>
          <w:b/>
          <w:bCs/>
          <w:sz w:val="32"/>
          <w:szCs w:val="32"/>
        </w:rPr>
        <w:t>Nomadic Peoples First Gain Complete Dominance over Agrarian Civilizations, and Later Agrarian Civilizations Strike Back to Gain Complete Dominance over the Nomads</w:t>
      </w:r>
    </w:p>
    <w:p w14:paraId="6B4C3837" w14:textId="0020FE7A" w:rsidR="00D2580D" w:rsidRDefault="00D2580D" w:rsidP="00D2580D">
      <w:pPr>
        <w:spacing w:before="100" w:beforeAutospacing="1" w:after="100" w:afterAutospacing="1" w:line="240" w:lineRule="auto"/>
        <w:rPr>
          <w:rFonts w:cstheme="minorHAnsi"/>
          <w:kern w:val="0"/>
          <w:sz w:val="32"/>
          <w:szCs w:val="32"/>
          <w14:ligatures w14:val="none"/>
        </w:rPr>
      </w:pPr>
      <w:r w:rsidRPr="00D2580D">
        <w:rPr>
          <w:rFonts w:eastAsia="Times New Roman" w:cstheme="minorHAnsi"/>
          <w:kern w:val="0"/>
          <w:sz w:val="32"/>
          <w:szCs w:val="32"/>
          <w14:ligatures w14:val="none"/>
        </w:rPr>
        <w:t>— from around 1200 to around 1650 (about 450 years)</w:t>
      </w:r>
    </w:p>
    <w:p w14:paraId="4F109B37" w14:textId="77777777" w:rsidR="00D2580D" w:rsidRDefault="00D2580D" w:rsidP="00D2580D">
      <w:pPr>
        <w:spacing w:before="100" w:beforeAutospacing="1" w:after="100" w:afterAutospacing="1" w:line="240" w:lineRule="auto"/>
        <w:rPr>
          <w:rFonts w:cstheme="minorHAnsi"/>
          <w:kern w:val="0"/>
          <w:sz w:val="32"/>
          <w:szCs w:val="32"/>
          <w14:ligatures w14:val="none"/>
        </w:rPr>
      </w:pPr>
    </w:p>
    <w:p w14:paraId="11367B41" w14:textId="77777777" w:rsidR="00D2580D" w:rsidRPr="00D2580D" w:rsidRDefault="00D2580D" w:rsidP="00D2580D">
      <w:pPr>
        <w:spacing w:before="100" w:beforeAutospacing="1" w:after="100" w:afterAutospacing="1" w:line="240" w:lineRule="auto"/>
        <w:rPr>
          <w:rFonts w:cstheme="minorHAnsi"/>
          <w:kern w:val="0"/>
          <w:sz w:val="32"/>
          <w:szCs w:val="32"/>
          <w14:ligatures w14:val="none"/>
        </w:rPr>
      </w:pPr>
    </w:p>
    <w:p w14:paraId="56E59552" w14:textId="77777777" w:rsidR="00CA6030" w:rsidRDefault="00D2580D" w:rsidP="00D2580D">
      <w:pPr>
        <w:spacing w:before="100" w:beforeAutospacing="1" w:after="100" w:afterAutospacing="1" w:line="240" w:lineRule="auto"/>
        <w:rPr>
          <w:rFonts w:cstheme="minorHAnsi"/>
          <w:kern w:val="0"/>
          <w:sz w:val="32"/>
          <w:szCs w:val="32"/>
          <w14:ligatures w14:val="none"/>
        </w:rPr>
      </w:pPr>
      <w:r w:rsidRPr="00D2580D">
        <w:rPr>
          <w:rFonts w:eastAsia="Times New Roman" w:cstheme="minorHAnsi"/>
          <w:kern w:val="0"/>
          <w:sz w:val="32"/>
          <w:szCs w:val="32"/>
          <w14:ligatures w14:val="none"/>
        </w:rPr>
        <w:lastRenderedPageBreak/>
        <w:t>In the thirteenth century, the rise of the Mongols was like a long</w:t>
      </w:r>
      <w:r w:rsidRPr="00D2580D">
        <w:rPr>
          <w:rFonts w:eastAsia="Times New Roman" w:cstheme="minorHAnsi"/>
          <w:kern w:val="0"/>
          <w:sz w:val="32"/>
          <w:szCs w:val="32"/>
          <w14:ligatures w14:val="none"/>
        </w:rPr>
        <w:noBreakHyphen/>
        <w:t xml:space="preserve">slumbering wind suddenly sweeping across the whole of the Eurasian Continent. </w:t>
      </w:r>
    </w:p>
    <w:p w14:paraId="126E09A8" w14:textId="77777777" w:rsidR="00CA6030" w:rsidRDefault="00D2580D" w:rsidP="00D2580D">
      <w:pPr>
        <w:spacing w:before="100" w:beforeAutospacing="1" w:after="100" w:afterAutospacing="1" w:line="240" w:lineRule="auto"/>
        <w:rPr>
          <w:rFonts w:cstheme="minorHAnsi"/>
          <w:kern w:val="0"/>
          <w:sz w:val="32"/>
          <w:szCs w:val="32"/>
          <w14:ligatures w14:val="none"/>
        </w:rPr>
      </w:pPr>
      <w:r w:rsidRPr="00D2580D">
        <w:rPr>
          <w:rFonts w:eastAsia="Times New Roman" w:cstheme="minorHAnsi"/>
          <w:kern w:val="0"/>
          <w:sz w:val="32"/>
          <w:szCs w:val="32"/>
          <w14:ligatures w14:val="none"/>
        </w:rPr>
        <w:t xml:space="preserve">The </w:t>
      </w:r>
      <w:r w:rsidRPr="00CA6030">
        <w:rPr>
          <w:rFonts w:eastAsia="Times New Roman" w:cstheme="minorHAnsi"/>
          <w:b/>
          <w:bCs/>
          <w:kern w:val="0"/>
          <w:sz w:val="32"/>
          <w:szCs w:val="32"/>
          <w14:ligatures w14:val="none"/>
        </w:rPr>
        <w:t>freedom, spontaneity, and the resonant “creative temperament”</w:t>
      </w:r>
      <w:r w:rsidRPr="00D2580D">
        <w:rPr>
          <w:rFonts w:eastAsia="Times New Roman" w:cstheme="minorHAnsi"/>
          <w:kern w:val="0"/>
          <w:sz w:val="32"/>
          <w:szCs w:val="32"/>
          <w14:ligatures w14:val="none"/>
        </w:rPr>
        <w:t xml:space="preserve"> with which they drew strength from one another were the very spirit that nomadic civilization had cultivated over long centuries.</w:t>
      </w:r>
    </w:p>
    <w:p w14:paraId="58D0662D" w14:textId="77777777" w:rsidR="00CA6030" w:rsidRDefault="00D2580D" w:rsidP="00D2580D">
      <w:pPr>
        <w:spacing w:before="100" w:beforeAutospacing="1" w:after="100" w:afterAutospacing="1" w:line="240" w:lineRule="auto"/>
        <w:rPr>
          <w:rFonts w:cstheme="minorHAnsi"/>
          <w:kern w:val="0"/>
          <w:sz w:val="32"/>
          <w:szCs w:val="32"/>
          <w14:ligatures w14:val="none"/>
        </w:rPr>
      </w:pPr>
      <w:r w:rsidRPr="00D2580D">
        <w:rPr>
          <w:rFonts w:eastAsia="Times New Roman" w:cstheme="minorHAnsi"/>
          <w:kern w:val="0"/>
          <w:sz w:val="32"/>
          <w:szCs w:val="32"/>
          <w14:ligatures w14:val="none"/>
        </w:rPr>
        <w:t xml:space="preserve">That wind entered quietly yet decisively into the domains of agrarian civilization, which had long valued management and control, and it connected nearly the entire Eurasian world into a single expanse. </w:t>
      </w:r>
    </w:p>
    <w:p w14:paraId="2A999AB0" w14:textId="77777777" w:rsidR="00CA6030" w:rsidRPr="00CA6030" w:rsidRDefault="00CA6030" w:rsidP="00CA6030">
      <w:pPr>
        <w:spacing w:before="100" w:beforeAutospacing="1" w:after="100" w:afterAutospacing="1" w:line="240" w:lineRule="auto"/>
        <w:rPr>
          <w:rFonts w:eastAsia="Times New Roman" w:cstheme="minorHAnsi"/>
          <w:kern w:val="0"/>
          <w:sz w:val="32"/>
          <w:szCs w:val="32"/>
          <w14:ligatures w14:val="none"/>
        </w:rPr>
      </w:pPr>
      <w:r w:rsidRPr="00CA6030">
        <w:rPr>
          <w:rFonts w:eastAsia="Times New Roman" w:cstheme="minorHAnsi"/>
          <w:kern w:val="0"/>
          <w:sz w:val="32"/>
          <w:szCs w:val="32"/>
          <w14:ligatures w14:val="none"/>
        </w:rPr>
        <w:t>Standing at the beginning of this transformation was Temüjin, born into the Qiyat</w:t>
      </w:r>
      <w:r w:rsidRPr="00CA6030">
        <w:rPr>
          <w:rFonts w:eastAsia="Times New Roman" w:cstheme="minorHAnsi"/>
          <w:kern w:val="0"/>
          <w:sz w:val="32"/>
          <w:szCs w:val="32"/>
          <w14:ligatures w14:val="none"/>
        </w:rPr>
        <w:noBreakHyphen/>
        <w:t>Borjigin lineage on the Mongolian Plateau—later known as Chinggis Khaan.</w:t>
      </w:r>
    </w:p>
    <w:p w14:paraId="2BC009E8" w14:textId="77777777" w:rsidR="00CA6030" w:rsidRDefault="00CA6030" w:rsidP="00CA6030">
      <w:pPr>
        <w:spacing w:before="100" w:beforeAutospacing="1" w:after="100" w:afterAutospacing="1" w:line="240" w:lineRule="auto"/>
        <w:rPr>
          <w:rFonts w:cstheme="minorHAnsi"/>
          <w:kern w:val="0"/>
          <w:sz w:val="32"/>
          <w:szCs w:val="32"/>
          <w14:ligatures w14:val="none"/>
        </w:rPr>
      </w:pPr>
      <w:r w:rsidRPr="00CA6030">
        <w:rPr>
          <w:rFonts w:eastAsia="Times New Roman" w:cstheme="minorHAnsi"/>
          <w:kern w:val="0"/>
          <w:sz w:val="32"/>
          <w:szCs w:val="32"/>
          <w14:ligatures w14:val="none"/>
        </w:rPr>
        <w:t xml:space="preserve">Here, it is worth pausing to consider his title, </w:t>
      </w:r>
      <w:r w:rsidRPr="00721C8F">
        <w:rPr>
          <w:rFonts w:eastAsia="Times New Roman" w:cstheme="minorHAnsi"/>
          <w:i/>
          <w:iCs/>
          <w:kern w:val="0"/>
          <w:sz w:val="32"/>
          <w:szCs w:val="32"/>
          <w14:ligatures w14:val="none"/>
        </w:rPr>
        <w:t>Khaan</w:t>
      </w:r>
      <w:r w:rsidRPr="00CA6030">
        <w:rPr>
          <w:rFonts w:eastAsia="Times New Roman" w:cstheme="minorHAnsi"/>
          <w:kern w:val="0"/>
          <w:sz w:val="32"/>
          <w:szCs w:val="32"/>
          <w14:ligatures w14:val="none"/>
        </w:rPr>
        <w:t xml:space="preserve">, with some care. </w:t>
      </w:r>
    </w:p>
    <w:p w14:paraId="61D00D21" w14:textId="51E72695" w:rsidR="00CA6030" w:rsidRPr="00CA6030" w:rsidRDefault="00CA6030" w:rsidP="00CA6030">
      <w:pPr>
        <w:spacing w:before="100" w:beforeAutospacing="1" w:after="100" w:afterAutospacing="1" w:line="240" w:lineRule="auto"/>
        <w:rPr>
          <w:rFonts w:eastAsia="Times New Roman" w:cstheme="minorHAnsi"/>
          <w:kern w:val="0"/>
          <w:sz w:val="32"/>
          <w:szCs w:val="32"/>
          <w14:ligatures w14:val="none"/>
        </w:rPr>
      </w:pPr>
      <w:r w:rsidRPr="00CA6030">
        <w:rPr>
          <w:rFonts w:eastAsia="Times New Roman" w:cstheme="minorHAnsi"/>
          <w:kern w:val="0"/>
          <w:sz w:val="32"/>
          <w:szCs w:val="32"/>
          <w14:ligatures w14:val="none"/>
        </w:rPr>
        <w:t xml:space="preserve">This title derives from </w:t>
      </w:r>
      <w:r w:rsidRPr="00721C8F">
        <w:rPr>
          <w:rFonts w:eastAsia="Times New Roman" w:cstheme="minorHAnsi"/>
          <w:i/>
          <w:iCs/>
          <w:kern w:val="0"/>
          <w:sz w:val="32"/>
          <w:szCs w:val="32"/>
          <w14:ligatures w14:val="none"/>
        </w:rPr>
        <w:t>Khaghan</w:t>
      </w:r>
      <w:r w:rsidRPr="00CA6030">
        <w:rPr>
          <w:rFonts w:eastAsia="Times New Roman" w:cstheme="minorHAnsi"/>
          <w:kern w:val="0"/>
          <w:sz w:val="32"/>
          <w:szCs w:val="32"/>
          <w14:ligatures w14:val="none"/>
        </w:rPr>
        <w:t>, the term that once signified the highest authority in the nomadic world.</w:t>
      </w:r>
    </w:p>
    <w:p w14:paraId="3D6225A1" w14:textId="78838E54" w:rsidR="00D2580D" w:rsidRPr="00CA6030" w:rsidRDefault="00CA6030" w:rsidP="00F12D28">
      <w:pPr>
        <w:spacing w:before="100" w:beforeAutospacing="1" w:after="100" w:afterAutospacing="1" w:line="240" w:lineRule="auto"/>
        <w:rPr>
          <w:rFonts w:cstheme="minorHAnsi"/>
          <w:kern w:val="0"/>
          <w:sz w:val="32"/>
          <w:szCs w:val="32"/>
          <w14:ligatures w14:val="none"/>
        </w:rPr>
      </w:pPr>
      <w:r w:rsidRPr="00CA6030">
        <w:rPr>
          <w:sz w:val="32"/>
          <w:szCs w:val="32"/>
        </w:rPr>
        <w:t>Yet its historical trajectory was far from linear.</w:t>
      </w:r>
    </w:p>
    <w:p w14:paraId="4B40953F" w14:textId="77777777" w:rsidR="001620AB" w:rsidRDefault="001620AB" w:rsidP="00C31F06">
      <w:pPr>
        <w:spacing w:before="100" w:beforeAutospacing="1" w:after="100" w:afterAutospacing="1" w:line="240" w:lineRule="auto"/>
        <w:rPr>
          <w:rFonts w:cstheme="minorHAnsi"/>
          <w:sz w:val="32"/>
          <w:szCs w:val="32"/>
        </w:rPr>
      </w:pPr>
    </w:p>
    <w:p w14:paraId="703301B6" w14:textId="77777777" w:rsidR="00CA6030" w:rsidRDefault="00CA6030" w:rsidP="00C31F06">
      <w:pPr>
        <w:spacing w:before="100" w:beforeAutospacing="1" w:after="100" w:afterAutospacing="1" w:line="240" w:lineRule="auto"/>
        <w:rPr>
          <w:rFonts w:cstheme="minorHAnsi"/>
          <w:sz w:val="32"/>
          <w:szCs w:val="32"/>
        </w:rPr>
      </w:pPr>
    </w:p>
    <w:p w14:paraId="7B893C79" w14:textId="0EC8E46F" w:rsidR="00CA6030" w:rsidRPr="00721C8F" w:rsidRDefault="00721C8F" w:rsidP="00721C8F">
      <w:pPr>
        <w:pStyle w:val="a9"/>
        <w:numPr>
          <w:ilvl w:val="0"/>
          <w:numId w:val="18"/>
        </w:numPr>
        <w:spacing w:before="100" w:beforeAutospacing="1" w:after="100" w:afterAutospacing="1" w:line="240" w:lineRule="auto"/>
        <w:rPr>
          <w:rFonts w:eastAsia="Times New Roman" w:cstheme="minorHAnsi"/>
          <w:kern w:val="0"/>
          <w:sz w:val="32"/>
          <w:szCs w:val="32"/>
          <w14:ligatures w14:val="none"/>
        </w:rPr>
      </w:pPr>
      <w:r>
        <w:rPr>
          <w:rFonts w:cstheme="minorHAnsi" w:hint="eastAsia"/>
          <w:b/>
          <w:bCs/>
          <w:kern w:val="0"/>
          <w:sz w:val="32"/>
          <w:szCs w:val="32"/>
          <w14:ligatures w14:val="none"/>
        </w:rPr>
        <w:t xml:space="preserve"> </w:t>
      </w:r>
      <w:r w:rsidR="00CA6030" w:rsidRPr="00721C8F">
        <w:rPr>
          <w:rFonts w:eastAsia="Times New Roman" w:cstheme="minorHAnsi"/>
          <w:b/>
          <w:bCs/>
          <w:kern w:val="0"/>
          <w:sz w:val="32"/>
          <w:szCs w:val="32"/>
          <w14:ligatures w14:val="none"/>
        </w:rPr>
        <w:t xml:space="preserve">0. </w:t>
      </w:r>
      <w:r w:rsidR="00CA6030" w:rsidRPr="00721C8F">
        <w:rPr>
          <w:rFonts w:cstheme="minorHAnsi" w:hint="eastAsia"/>
          <w:b/>
          <w:bCs/>
          <w:kern w:val="0"/>
          <w:sz w:val="32"/>
          <w:szCs w:val="32"/>
          <w14:ligatures w14:val="none"/>
        </w:rPr>
        <w:t xml:space="preserve"> </w:t>
      </w:r>
      <w:r w:rsidR="00CA6030" w:rsidRPr="00721C8F">
        <w:rPr>
          <w:rFonts w:eastAsia="Times New Roman" w:cstheme="minorHAnsi"/>
          <w:b/>
          <w:bCs/>
          <w:kern w:val="0"/>
          <w:sz w:val="32"/>
          <w:szCs w:val="32"/>
          <w14:ligatures w14:val="none"/>
        </w:rPr>
        <w:t>The Mongols and the Four Great Religious Cultural Spheres</w:t>
      </w:r>
    </w:p>
    <w:p w14:paraId="56C5978D" w14:textId="77777777" w:rsidR="00721C8F" w:rsidRDefault="00721C8F" w:rsidP="00CA6030">
      <w:pPr>
        <w:spacing w:before="100" w:beforeAutospacing="1" w:after="100" w:afterAutospacing="1" w:line="240" w:lineRule="auto"/>
        <w:rPr>
          <w:rFonts w:cstheme="minorHAnsi"/>
          <w:kern w:val="0"/>
          <w:sz w:val="32"/>
          <w:szCs w:val="32"/>
          <w14:ligatures w14:val="none"/>
        </w:rPr>
      </w:pPr>
    </w:p>
    <w:p w14:paraId="0830C22F" w14:textId="77777777" w:rsidR="00051CCB" w:rsidRDefault="00051CCB" w:rsidP="00051CCB">
      <w:pPr>
        <w:spacing w:before="100" w:beforeAutospacing="1" w:after="100" w:afterAutospacing="1" w:line="240" w:lineRule="auto"/>
        <w:rPr>
          <w:rFonts w:cstheme="minorHAnsi"/>
          <w:kern w:val="0"/>
          <w:sz w:val="32"/>
          <w:szCs w:val="32"/>
          <w14:ligatures w14:val="none"/>
        </w:rPr>
      </w:pPr>
      <w:r w:rsidRPr="00051CCB">
        <w:rPr>
          <w:rFonts w:eastAsia="Times New Roman" w:cstheme="minorHAnsi"/>
          <w:kern w:val="0"/>
          <w:sz w:val="32"/>
          <w:szCs w:val="32"/>
          <w14:ligatures w14:val="none"/>
        </w:rPr>
        <w:t xml:space="preserve">The first to bear the title </w:t>
      </w:r>
      <w:r w:rsidRPr="00051CCB">
        <w:rPr>
          <w:rFonts w:eastAsia="Times New Roman" w:cstheme="minorHAnsi"/>
          <w:i/>
          <w:iCs/>
          <w:kern w:val="0"/>
          <w:sz w:val="32"/>
          <w:szCs w:val="32"/>
          <w14:ligatures w14:val="none"/>
        </w:rPr>
        <w:t>Khaghan</w:t>
      </w:r>
      <w:r w:rsidRPr="00051CCB">
        <w:rPr>
          <w:rFonts w:eastAsia="Times New Roman" w:cstheme="minorHAnsi"/>
          <w:kern w:val="0"/>
          <w:sz w:val="32"/>
          <w:szCs w:val="32"/>
          <w14:ligatures w14:val="none"/>
        </w:rPr>
        <w:t xml:space="preserve"> was Yujiulü Shelun of the Rouran. </w:t>
      </w:r>
    </w:p>
    <w:p w14:paraId="0D03F3E1" w14:textId="77777777" w:rsidR="00051CCB" w:rsidRDefault="00051CCB" w:rsidP="00051CCB">
      <w:pPr>
        <w:spacing w:before="100" w:beforeAutospacing="1" w:after="100" w:afterAutospacing="1" w:line="240" w:lineRule="auto"/>
        <w:rPr>
          <w:rFonts w:cstheme="minorHAnsi"/>
          <w:kern w:val="0"/>
          <w:sz w:val="32"/>
          <w:szCs w:val="32"/>
          <w14:ligatures w14:val="none"/>
        </w:rPr>
      </w:pPr>
      <w:r w:rsidRPr="00051CCB">
        <w:rPr>
          <w:rFonts w:eastAsia="Times New Roman" w:cstheme="minorHAnsi"/>
          <w:kern w:val="0"/>
          <w:sz w:val="32"/>
          <w:szCs w:val="32"/>
          <w14:ligatures w14:val="none"/>
        </w:rPr>
        <w:t xml:space="preserve">The Rouran, like the Xianbei, belonged to the Eastern Hu lineage and were ancestors of the Mongols. </w:t>
      </w:r>
    </w:p>
    <w:p w14:paraId="7C9BC050" w14:textId="519645E3" w:rsidR="00051CCB" w:rsidRPr="00051CCB" w:rsidRDefault="00051CCB" w:rsidP="00051CCB">
      <w:pPr>
        <w:spacing w:before="100" w:beforeAutospacing="1" w:after="100" w:afterAutospacing="1" w:line="240" w:lineRule="auto"/>
        <w:rPr>
          <w:rFonts w:eastAsia="Times New Roman" w:cstheme="minorHAnsi"/>
          <w:kern w:val="0"/>
          <w:sz w:val="32"/>
          <w:szCs w:val="32"/>
          <w14:ligatures w14:val="none"/>
        </w:rPr>
      </w:pPr>
      <w:r w:rsidRPr="00051CCB">
        <w:rPr>
          <w:rFonts w:eastAsia="Times New Roman" w:cstheme="minorHAnsi"/>
          <w:kern w:val="0"/>
          <w:sz w:val="32"/>
          <w:szCs w:val="32"/>
          <w14:ligatures w14:val="none"/>
        </w:rPr>
        <w:lastRenderedPageBreak/>
        <w:t>They cherished the narrative of a ruler who “receives the mandate of Heaven,” and they held this title in great reverence.</w:t>
      </w:r>
    </w:p>
    <w:p w14:paraId="4D914272" w14:textId="77777777" w:rsidR="00051CCB" w:rsidRDefault="00051CCB" w:rsidP="00051CCB">
      <w:pPr>
        <w:spacing w:before="100" w:beforeAutospacing="1" w:after="100" w:afterAutospacing="1" w:line="240" w:lineRule="auto"/>
        <w:rPr>
          <w:rFonts w:cstheme="minorHAnsi"/>
          <w:kern w:val="0"/>
          <w:sz w:val="32"/>
          <w:szCs w:val="32"/>
          <w14:ligatures w14:val="none"/>
        </w:rPr>
      </w:pPr>
      <w:r w:rsidRPr="00051CCB">
        <w:rPr>
          <w:rFonts w:eastAsia="Times New Roman" w:cstheme="minorHAnsi"/>
          <w:kern w:val="0"/>
          <w:sz w:val="32"/>
          <w:szCs w:val="32"/>
          <w14:ligatures w14:val="none"/>
        </w:rPr>
        <w:t xml:space="preserve">However, after the fall of the Uyghur Khaghanate, the Mongolian Plateau once again returned to an age in which many tribes stood divided, and the weighty title </w:t>
      </w:r>
      <w:r w:rsidRPr="00051CCB">
        <w:rPr>
          <w:rFonts w:eastAsia="Times New Roman" w:cstheme="minorHAnsi"/>
          <w:i/>
          <w:iCs/>
          <w:kern w:val="0"/>
          <w:sz w:val="32"/>
          <w:szCs w:val="32"/>
          <w14:ligatures w14:val="none"/>
        </w:rPr>
        <w:t>Khaghan</w:t>
      </w:r>
      <w:r w:rsidRPr="00051CCB">
        <w:rPr>
          <w:rFonts w:eastAsia="Times New Roman" w:cstheme="minorHAnsi"/>
          <w:kern w:val="0"/>
          <w:sz w:val="32"/>
          <w:szCs w:val="32"/>
          <w14:ligatures w14:val="none"/>
        </w:rPr>
        <w:t xml:space="preserve"> disappeared from use. </w:t>
      </w:r>
    </w:p>
    <w:p w14:paraId="043D73DC" w14:textId="77777777" w:rsidR="0093633A" w:rsidRDefault="00051CCB" w:rsidP="00051CCB">
      <w:pPr>
        <w:spacing w:before="100" w:beforeAutospacing="1" w:after="100" w:afterAutospacing="1" w:line="240" w:lineRule="auto"/>
        <w:rPr>
          <w:rFonts w:cstheme="minorHAnsi"/>
          <w:kern w:val="0"/>
          <w:sz w:val="32"/>
          <w:szCs w:val="32"/>
          <w14:ligatures w14:val="none"/>
        </w:rPr>
      </w:pPr>
      <w:r w:rsidRPr="00051CCB">
        <w:rPr>
          <w:rFonts w:eastAsia="Times New Roman" w:cstheme="minorHAnsi"/>
          <w:kern w:val="0"/>
          <w:sz w:val="32"/>
          <w:szCs w:val="32"/>
          <w14:ligatures w14:val="none"/>
        </w:rPr>
        <w:t xml:space="preserve">In its place, the leaders of each tribe began to call themselves </w:t>
      </w:r>
      <w:r w:rsidRPr="0093633A">
        <w:rPr>
          <w:rFonts w:eastAsia="Times New Roman" w:cstheme="minorHAnsi"/>
          <w:i/>
          <w:iCs/>
          <w:kern w:val="0"/>
          <w:sz w:val="32"/>
          <w:szCs w:val="32"/>
          <w14:ligatures w14:val="none"/>
        </w:rPr>
        <w:t>Haan</w:t>
      </w:r>
      <w:r w:rsidRPr="00051CCB">
        <w:rPr>
          <w:rFonts w:eastAsia="Times New Roman" w:cstheme="minorHAnsi"/>
          <w:kern w:val="0"/>
          <w:sz w:val="32"/>
          <w:szCs w:val="32"/>
          <w14:ligatures w14:val="none"/>
        </w:rPr>
        <w:t>, a worn</w:t>
      </w:r>
      <w:r w:rsidRPr="00051CCB">
        <w:rPr>
          <w:rFonts w:eastAsia="Times New Roman" w:cstheme="minorHAnsi"/>
          <w:kern w:val="0"/>
          <w:sz w:val="32"/>
          <w:szCs w:val="32"/>
          <w14:ligatures w14:val="none"/>
        </w:rPr>
        <w:noBreakHyphen/>
        <w:t xml:space="preserve">down phonetic form of </w:t>
      </w:r>
      <w:r w:rsidRPr="00051CCB">
        <w:rPr>
          <w:rFonts w:eastAsia="Times New Roman" w:cstheme="minorHAnsi"/>
          <w:i/>
          <w:iCs/>
          <w:kern w:val="0"/>
          <w:sz w:val="32"/>
          <w:szCs w:val="32"/>
          <w14:ligatures w14:val="none"/>
        </w:rPr>
        <w:t>Khaghan</w:t>
      </w:r>
      <w:r w:rsidRPr="00051CCB">
        <w:rPr>
          <w:rFonts w:eastAsia="Times New Roman" w:cstheme="minorHAnsi"/>
          <w:kern w:val="0"/>
          <w:sz w:val="32"/>
          <w:szCs w:val="32"/>
          <w14:ligatures w14:val="none"/>
        </w:rPr>
        <w:t xml:space="preserve">. </w:t>
      </w:r>
    </w:p>
    <w:p w14:paraId="7E2DBA90" w14:textId="21CBD881" w:rsidR="00051CCB" w:rsidRPr="00051CCB" w:rsidRDefault="00051CCB" w:rsidP="00051CCB">
      <w:pPr>
        <w:spacing w:before="100" w:beforeAutospacing="1" w:after="100" w:afterAutospacing="1" w:line="240" w:lineRule="auto"/>
        <w:rPr>
          <w:rFonts w:eastAsia="Times New Roman" w:cstheme="minorHAnsi"/>
          <w:kern w:val="0"/>
          <w:sz w:val="32"/>
          <w:szCs w:val="32"/>
          <w14:ligatures w14:val="none"/>
        </w:rPr>
      </w:pPr>
      <w:r w:rsidRPr="00051CCB">
        <w:rPr>
          <w:rFonts w:eastAsia="Times New Roman" w:cstheme="minorHAnsi"/>
          <w:kern w:val="0"/>
          <w:sz w:val="32"/>
          <w:szCs w:val="32"/>
          <w14:ligatures w14:val="none"/>
        </w:rPr>
        <w:t xml:space="preserve">It had lost its former sacred </w:t>
      </w:r>
      <w:r w:rsidR="002353F0">
        <w:rPr>
          <w:rFonts w:cstheme="minorHAnsi" w:hint="eastAsia"/>
          <w:kern w:val="0"/>
          <w:sz w:val="32"/>
          <w:szCs w:val="32"/>
          <w14:ligatures w14:val="none"/>
        </w:rPr>
        <w:t>meaning</w:t>
      </w:r>
      <w:r w:rsidRPr="00051CCB">
        <w:rPr>
          <w:rFonts w:eastAsia="Times New Roman" w:cstheme="minorHAnsi"/>
          <w:kern w:val="0"/>
          <w:sz w:val="32"/>
          <w:szCs w:val="32"/>
          <w14:ligatures w14:val="none"/>
        </w:rPr>
        <w:t xml:space="preserve"> and became a simpler title meaningful only within the boundaries of each tribe.</w:t>
      </w:r>
    </w:p>
    <w:p w14:paraId="6CB8B24E" w14:textId="77777777" w:rsidR="002B6E42" w:rsidRDefault="002B6E42" w:rsidP="002B6E42">
      <w:pPr>
        <w:spacing w:before="100" w:beforeAutospacing="1" w:after="100" w:afterAutospacing="1" w:line="240" w:lineRule="auto"/>
        <w:rPr>
          <w:rFonts w:cstheme="minorHAnsi"/>
          <w:kern w:val="0"/>
          <w:sz w:val="32"/>
          <w:szCs w:val="32"/>
          <w14:ligatures w14:val="none"/>
        </w:rPr>
      </w:pPr>
      <w:r w:rsidRPr="002B6E42">
        <w:rPr>
          <w:rFonts w:eastAsia="Times New Roman" w:cstheme="minorHAnsi"/>
          <w:kern w:val="0"/>
          <w:sz w:val="32"/>
          <w:szCs w:val="32"/>
          <w14:ligatures w14:val="none"/>
        </w:rPr>
        <w:t xml:space="preserve">Toghrul Haan of the Kereit. Tayang Haan of the Naiman. </w:t>
      </w:r>
    </w:p>
    <w:p w14:paraId="20E411B2" w14:textId="77777777" w:rsidR="002B6E42" w:rsidRDefault="002B6E42" w:rsidP="002B6E42">
      <w:pPr>
        <w:spacing w:before="100" w:beforeAutospacing="1" w:after="100" w:afterAutospacing="1" w:line="240" w:lineRule="auto"/>
        <w:rPr>
          <w:rFonts w:cstheme="minorHAnsi"/>
          <w:kern w:val="0"/>
          <w:sz w:val="32"/>
          <w:szCs w:val="32"/>
          <w14:ligatures w14:val="none"/>
        </w:rPr>
      </w:pPr>
      <w:r w:rsidRPr="002B6E42">
        <w:rPr>
          <w:rFonts w:eastAsia="Times New Roman" w:cstheme="minorHAnsi"/>
          <w:kern w:val="0"/>
          <w:sz w:val="32"/>
          <w:szCs w:val="32"/>
          <w14:ligatures w14:val="none"/>
        </w:rPr>
        <w:t>Each led his own tribe, yet both were eventually defeated in their struggles against Temüjin of the Qiyat</w:t>
      </w:r>
      <w:r w:rsidRPr="002B6E42">
        <w:rPr>
          <w:rFonts w:eastAsia="Times New Roman" w:cstheme="minorHAnsi"/>
          <w:kern w:val="0"/>
          <w:sz w:val="32"/>
          <w:szCs w:val="32"/>
          <w14:ligatures w14:val="none"/>
        </w:rPr>
        <w:noBreakHyphen/>
        <w:t xml:space="preserve">Borjigin family. </w:t>
      </w:r>
    </w:p>
    <w:p w14:paraId="36AB284E" w14:textId="77777777" w:rsidR="002B6E42" w:rsidRDefault="002B6E42" w:rsidP="002B6E42">
      <w:pPr>
        <w:spacing w:before="100" w:beforeAutospacing="1" w:after="100" w:afterAutospacing="1" w:line="240" w:lineRule="auto"/>
        <w:rPr>
          <w:rFonts w:cstheme="minorHAnsi"/>
          <w:kern w:val="0"/>
          <w:sz w:val="32"/>
          <w:szCs w:val="32"/>
          <w14:ligatures w14:val="none"/>
        </w:rPr>
      </w:pPr>
      <w:r w:rsidRPr="002B6E42">
        <w:rPr>
          <w:rFonts w:eastAsia="Times New Roman" w:cstheme="minorHAnsi"/>
          <w:kern w:val="0"/>
          <w:sz w:val="32"/>
          <w:szCs w:val="32"/>
          <w14:ligatures w14:val="none"/>
        </w:rPr>
        <w:t xml:space="preserve">And in 1206, at the moment Temüjin was proclaimed </w:t>
      </w:r>
      <w:r w:rsidRPr="002B6E42">
        <w:rPr>
          <w:rFonts w:eastAsia="Times New Roman" w:cstheme="minorHAnsi"/>
          <w:b/>
          <w:bCs/>
          <w:kern w:val="0"/>
          <w:sz w:val="32"/>
          <w:szCs w:val="32"/>
          <w14:ligatures w14:val="none"/>
        </w:rPr>
        <w:t>Chinggis Haan</w:t>
      </w:r>
      <w:r w:rsidRPr="002B6E42">
        <w:rPr>
          <w:rFonts w:eastAsia="Times New Roman" w:cstheme="minorHAnsi"/>
          <w:kern w:val="0"/>
          <w:sz w:val="32"/>
          <w:szCs w:val="32"/>
          <w14:ligatures w14:val="none"/>
        </w:rPr>
        <w:t xml:space="preserve">, the word </w:t>
      </w:r>
      <w:r w:rsidRPr="002B6E42">
        <w:rPr>
          <w:rFonts w:eastAsia="Times New Roman" w:cstheme="minorHAnsi"/>
          <w:i/>
          <w:iCs/>
          <w:kern w:val="0"/>
          <w:sz w:val="32"/>
          <w:szCs w:val="32"/>
          <w14:ligatures w14:val="none"/>
        </w:rPr>
        <w:t>Haan</w:t>
      </w:r>
      <w:r w:rsidRPr="002B6E42">
        <w:rPr>
          <w:rFonts w:eastAsia="Times New Roman" w:cstheme="minorHAnsi"/>
          <w:kern w:val="0"/>
          <w:sz w:val="32"/>
          <w:szCs w:val="32"/>
          <w14:ligatures w14:val="none"/>
        </w:rPr>
        <w:t xml:space="preserve"> regained its brilliance. </w:t>
      </w:r>
    </w:p>
    <w:p w14:paraId="19497D94" w14:textId="6887A3FE" w:rsidR="002B6E42" w:rsidRPr="002B6E42" w:rsidRDefault="002B6E42" w:rsidP="002B6E42">
      <w:pPr>
        <w:spacing w:before="100" w:beforeAutospacing="1" w:after="100" w:afterAutospacing="1" w:line="240" w:lineRule="auto"/>
        <w:rPr>
          <w:rFonts w:eastAsia="Times New Roman" w:cstheme="minorHAnsi"/>
          <w:kern w:val="0"/>
          <w:sz w:val="32"/>
          <w:szCs w:val="32"/>
          <w14:ligatures w14:val="none"/>
        </w:rPr>
      </w:pPr>
      <w:r w:rsidRPr="002B6E42">
        <w:rPr>
          <w:rFonts w:eastAsia="Times New Roman" w:cstheme="minorHAnsi"/>
          <w:kern w:val="0"/>
          <w:sz w:val="32"/>
          <w:szCs w:val="32"/>
          <w14:ligatures w14:val="none"/>
        </w:rPr>
        <w:t>“The Great Haan”—a title that marked the beginning of a new narrative capable of uniting people beyond tribal lines.</w:t>
      </w:r>
    </w:p>
    <w:p w14:paraId="2B29FFF2" w14:textId="77777777" w:rsidR="002B6E42" w:rsidRDefault="002B6E42" w:rsidP="002B6E42">
      <w:pPr>
        <w:spacing w:before="100" w:beforeAutospacing="1" w:after="100" w:afterAutospacing="1" w:line="240" w:lineRule="auto"/>
        <w:rPr>
          <w:rFonts w:cstheme="minorHAnsi"/>
          <w:kern w:val="0"/>
          <w:sz w:val="32"/>
          <w:szCs w:val="32"/>
          <w14:ligatures w14:val="none"/>
        </w:rPr>
      </w:pPr>
      <w:r w:rsidRPr="002B6E42">
        <w:rPr>
          <w:rFonts w:eastAsia="Times New Roman" w:cstheme="minorHAnsi"/>
          <w:kern w:val="0"/>
          <w:sz w:val="32"/>
          <w:szCs w:val="32"/>
          <w14:ligatures w14:val="none"/>
        </w:rPr>
        <w:t xml:space="preserve">After Temüjin’s death, his third son Ögödei deliberately revived the lost title </w:t>
      </w:r>
      <w:r w:rsidRPr="002B6E42">
        <w:rPr>
          <w:rFonts w:eastAsia="Times New Roman" w:cstheme="minorHAnsi"/>
          <w:i/>
          <w:iCs/>
          <w:kern w:val="0"/>
          <w:sz w:val="32"/>
          <w:szCs w:val="32"/>
          <w14:ligatures w14:val="none"/>
        </w:rPr>
        <w:t>Khaghan</w:t>
      </w:r>
      <w:r w:rsidRPr="002B6E42">
        <w:rPr>
          <w:rFonts w:eastAsia="Times New Roman" w:cstheme="minorHAnsi"/>
          <w:kern w:val="0"/>
          <w:sz w:val="32"/>
          <w:szCs w:val="32"/>
          <w14:ligatures w14:val="none"/>
        </w:rPr>
        <w:t xml:space="preserve">. </w:t>
      </w:r>
    </w:p>
    <w:p w14:paraId="6CD9314B" w14:textId="77777777" w:rsidR="002B6E42" w:rsidRDefault="002B6E42" w:rsidP="002B6E42">
      <w:pPr>
        <w:spacing w:before="100" w:beforeAutospacing="1" w:after="100" w:afterAutospacing="1" w:line="240" w:lineRule="auto"/>
        <w:rPr>
          <w:rFonts w:cstheme="minorHAnsi"/>
          <w:kern w:val="0"/>
          <w:sz w:val="32"/>
          <w:szCs w:val="32"/>
          <w14:ligatures w14:val="none"/>
        </w:rPr>
      </w:pPr>
      <w:r w:rsidRPr="002B6E42">
        <w:rPr>
          <w:rFonts w:eastAsia="Times New Roman" w:cstheme="minorHAnsi"/>
          <w:kern w:val="0"/>
          <w:sz w:val="32"/>
          <w:szCs w:val="32"/>
          <w14:ligatures w14:val="none"/>
        </w:rPr>
        <w:t xml:space="preserve">In the pronunciation of that era, </w:t>
      </w:r>
      <w:r w:rsidRPr="002B6E42">
        <w:rPr>
          <w:rFonts w:eastAsia="Times New Roman" w:cstheme="minorHAnsi"/>
          <w:i/>
          <w:iCs/>
          <w:kern w:val="0"/>
          <w:sz w:val="32"/>
          <w:szCs w:val="32"/>
          <w14:ligatures w14:val="none"/>
        </w:rPr>
        <w:t>Khaghan</w:t>
      </w:r>
      <w:r w:rsidRPr="002B6E42">
        <w:rPr>
          <w:rFonts w:eastAsia="Times New Roman" w:cstheme="minorHAnsi"/>
          <w:kern w:val="0"/>
          <w:sz w:val="32"/>
          <w:szCs w:val="32"/>
          <w14:ligatures w14:val="none"/>
        </w:rPr>
        <w:t xml:space="preserve"> was rendered as Khaan, and Ögödei renamed his father </w:t>
      </w:r>
      <w:r w:rsidRPr="002B6E42">
        <w:rPr>
          <w:rFonts w:eastAsia="Times New Roman" w:cstheme="minorHAnsi"/>
          <w:b/>
          <w:bCs/>
          <w:kern w:val="0"/>
          <w:sz w:val="32"/>
          <w:szCs w:val="32"/>
          <w14:ligatures w14:val="none"/>
        </w:rPr>
        <w:t>Chinggis Khaan</w:t>
      </w:r>
      <w:r w:rsidRPr="002B6E42">
        <w:rPr>
          <w:rFonts w:eastAsia="Times New Roman" w:cstheme="minorHAnsi"/>
          <w:kern w:val="0"/>
          <w:sz w:val="32"/>
          <w:szCs w:val="32"/>
          <w14:ligatures w14:val="none"/>
        </w:rPr>
        <w:t xml:space="preserve">. </w:t>
      </w:r>
    </w:p>
    <w:p w14:paraId="33635BED" w14:textId="054CC2C8" w:rsidR="002B6E42" w:rsidRPr="002B6E42" w:rsidRDefault="002B6E42" w:rsidP="002B6E42">
      <w:pPr>
        <w:spacing w:before="100" w:beforeAutospacing="1" w:after="100" w:afterAutospacing="1" w:line="240" w:lineRule="auto"/>
        <w:rPr>
          <w:rFonts w:cstheme="minorHAnsi"/>
          <w:kern w:val="0"/>
          <w:sz w:val="32"/>
          <w:szCs w:val="32"/>
          <w14:ligatures w14:val="none"/>
        </w:rPr>
      </w:pPr>
      <w:r w:rsidRPr="002B6E42">
        <w:rPr>
          <w:rFonts w:eastAsia="Times New Roman" w:cstheme="minorHAnsi"/>
          <w:kern w:val="0"/>
          <w:sz w:val="32"/>
          <w:szCs w:val="32"/>
          <w14:ligatures w14:val="none"/>
        </w:rPr>
        <w:t xml:space="preserve">Thus, the Mongol ruler once again rose onto the world stage as </w:t>
      </w:r>
      <w:r w:rsidRPr="002B6E42">
        <w:rPr>
          <w:rFonts w:eastAsia="Times New Roman" w:cstheme="minorHAnsi"/>
          <w:i/>
          <w:iCs/>
          <w:kern w:val="0"/>
          <w:sz w:val="32"/>
          <w:szCs w:val="32"/>
          <w14:ligatures w14:val="none"/>
        </w:rPr>
        <w:t>Khaan</w:t>
      </w:r>
      <w:r w:rsidRPr="002B6E42">
        <w:rPr>
          <w:rFonts w:eastAsia="Times New Roman" w:cstheme="minorHAnsi"/>
          <w:kern w:val="0"/>
          <w:sz w:val="32"/>
          <w:szCs w:val="32"/>
          <w14:ligatures w14:val="none"/>
        </w:rPr>
        <w:t>.</w:t>
      </w:r>
    </w:p>
    <w:p w14:paraId="59B4FB94" w14:textId="77777777" w:rsidR="003701BB" w:rsidRDefault="003701BB" w:rsidP="003701BB">
      <w:pPr>
        <w:spacing w:before="100" w:beforeAutospacing="1" w:after="100" w:afterAutospacing="1" w:line="240" w:lineRule="auto"/>
        <w:rPr>
          <w:b/>
          <w:bCs/>
          <w:sz w:val="32"/>
          <w:szCs w:val="32"/>
        </w:rPr>
      </w:pPr>
      <w:r w:rsidRPr="003701BB">
        <w:rPr>
          <w:rStyle w:val="ae"/>
          <w:b w:val="0"/>
          <w:bCs w:val="0"/>
          <w:sz w:val="32"/>
          <w:szCs w:val="32"/>
        </w:rPr>
        <w:t>As the rule of the Chinggisid house—the Qiyat</w:t>
      </w:r>
      <w:r w:rsidRPr="003701BB">
        <w:rPr>
          <w:rStyle w:val="ae"/>
          <w:b w:val="0"/>
          <w:bCs w:val="0"/>
          <w:sz w:val="32"/>
          <w:szCs w:val="32"/>
        </w:rPr>
        <w:noBreakHyphen/>
        <w:t xml:space="preserve">Borjigin dynasty—expanded, the old phonetic form </w:t>
      </w:r>
      <w:r w:rsidRPr="003701BB">
        <w:rPr>
          <w:rStyle w:val="ae"/>
          <w:b w:val="0"/>
          <w:bCs w:val="0"/>
          <w:i/>
          <w:iCs/>
          <w:sz w:val="32"/>
          <w:szCs w:val="32"/>
        </w:rPr>
        <w:t>Haan</w:t>
      </w:r>
      <w:r w:rsidRPr="003701BB">
        <w:rPr>
          <w:rStyle w:val="ae"/>
          <w:b w:val="0"/>
          <w:bCs w:val="0"/>
          <w:sz w:val="32"/>
          <w:szCs w:val="32"/>
        </w:rPr>
        <w:t>, once used as a worn</w:t>
      </w:r>
      <w:r w:rsidRPr="003701BB">
        <w:rPr>
          <w:rStyle w:val="ae"/>
          <w:b w:val="0"/>
          <w:bCs w:val="0"/>
          <w:sz w:val="32"/>
          <w:szCs w:val="32"/>
        </w:rPr>
        <w:noBreakHyphen/>
        <w:t xml:space="preserve">down derivative of </w:t>
      </w:r>
      <w:r w:rsidRPr="003701BB">
        <w:rPr>
          <w:rStyle w:val="ae"/>
          <w:b w:val="0"/>
          <w:bCs w:val="0"/>
          <w:i/>
          <w:iCs/>
          <w:sz w:val="32"/>
          <w:szCs w:val="32"/>
        </w:rPr>
        <w:t>Khaghan</w:t>
      </w:r>
      <w:r w:rsidRPr="003701BB">
        <w:rPr>
          <w:rStyle w:val="ae"/>
          <w:b w:val="0"/>
          <w:bCs w:val="0"/>
          <w:sz w:val="32"/>
          <w:szCs w:val="32"/>
        </w:rPr>
        <w:t>, began to take on a new significance.</w:t>
      </w:r>
      <w:r w:rsidRPr="003701BB">
        <w:rPr>
          <w:b/>
          <w:bCs/>
          <w:sz w:val="32"/>
          <w:szCs w:val="32"/>
        </w:rPr>
        <w:t xml:space="preserve"> </w:t>
      </w:r>
    </w:p>
    <w:p w14:paraId="7B7C493E" w14:textId="25E4E86A" w:rsidR="00CA6030" w:rsidRDefault="003701BB" w:rsidP="003701BB">
      <w:pPr>
        <w:spacing w:before="100" w:beforeAutospacing="1" w:after="100" w:afterAutospacing="1" w:line="240" w:lineRule="auto"/>
        <w:rPr>
          <w:rStyle w:val="ae"/>
          <w:b w:val="0"/>
          <w:bCs w:val="0"/>
          <w:sz w:val="32"/>
          <w:szCs w:val="32"/>
        </w:rPr>
      </w:pPr>
      <w:r w:rsidRPr="003701BB">
        <w:rPr>
          <w:rStyle w:val="ae"/>
          <w:b w:val="0"/>
          <w:bCs w:val="0"/>
          <w:sz w:val="32"/>
          <w:szCs w:val="32"/>
        </w:rPr>
        <w:lastRenderedPageBreak/>
        <w:t xml:space="preserve">It came to be reinterpreted within the Chinggisid title system as a rank situated between </w:t>
      </w:r>
      <w:r w:rsidRPr="003701BB">
        <w:rPr>
          <w:rStyle w:val="ae"/>
          <w:b w:val="0"/>
          <w:bCs w:val="0"/>
          <w:i/>
          <w:iCs/>
          <w:sz w:val="32"/>
          <w:szCs w:val="32"/>
        </w:rPr>
        <w:t>Khaan</w:t>
      </w:r>
      <w:r w:rsidRPr="003701BB">
        <w:rPr>
          <w:rStyle w:val="ae"/>
          <w:b w:val="0"/>
          <w:bCs w:val="0"/>
          <w:sz w:val="32"/>
          <w:szCs w:val="32"/>
        </w:rPr>
        <w:t xml:space="preserve">, the apex of nomadic authority, and </w:t>
      </w:r>
      <w:r w:rsidRPr="003701BB">
        <w:rPr>
          <w:rStyle w:val="ae"/>
          <w:b w:val="0"/>
          <w:bCs w:val="0"/>
          <w:i/>
          <w:iCs/>
          <w:sz w:val="32"/>
          <w:szCs w:val="32"/>
        </w:rPr>
        <w:t>Khan</w:t>
      </w:r>
      <w:r w:rsidRPr="003701BB">
        <w:rPr>
          <w:rStyle w:val="ae"/>
          <w:b w:val="0"/>
          <w:bCs w:val="0"/>
          <w:sz w:val="32"/>
          <w:szCs w:val="32"/>
        </w:rPr>
        <w:t>, the level of tribal leadership.</w:t>
      </w:r>
    </w:p>
    <w:p w14:paraId="18B1F202" w14:textId="17B43143" w:rsidR="00BC396C" w:rsidRPr="00BC396C" w:rsidRDefault="00BC396C" w:rsidP="00BC396C">
      <w:pPr>
        <w:spacing w:before="100" w:beforeAutospacing="1" w:after="100" w:afterAutospacing="1" w:line="240" w:lineRule="auto"/>
        <w:rPr>
          <w:rFonts w:eastAsia="Times New Roman" w:cstheme="minorHAnsi"/>
          <w:kern w:val="0"/>
          <w:sz w:val="32"/>
          <w:szCs w:val="32"/>
          <w14:ligatures w14:val="none"/>
        </w:rPr>
      </w:pPr>
      <w:r w:rsidRPr="00BC396C">
        <w:rPr>
          <w:rFonts w:eastAsia="Times New Roman" w:cstheme="minorHAnsi"/>
          <w:kern w:val="0"/>
          <w:sz w:val="32"/>
          <w:szCs w:val="32"/>
          <w14:ligatures w14:val="none"/>
        </w:rPr>
        <w:t>In this histo</w:t>
      </w:r>
      <w:r>
        <w:rPr>
          <w:rFonts w:cstheme="minorHAnsi" w:hint="eastAsia"/>
          <w:kern w:val="0"/>
          <w:sz w:val="32"/>
          <w:szCs w:val="32"/>
          <w14:ligatures w14:val="none"/>
        </w:rPr>
        <w:t>rical book</w:t>
      </w:r>
      <w:r w:rsidRPr="00BC396C">
        <w:rPr>
          <w:rFonts w:eastAsia="Times New Roman" w:cstheme="minorHAnsi"/>
          <w:kern w:val="0"/>
          <w:sz w:val="32"/>
          <w:szCs w:val="32"/>
          <w14:ligatures w14:val="none"/>
        </w:rPr>
        <w:t xml:space="preserve">, Temüjin is regarded as having become </w:t>
      </w:r>
      <w:r w:rsidRPr="00BC396C">
        <w:rPr>
          <w:rFonts w:eastAsia="Times New Roman" w:cstheme="minorHAnsi"/>
          <w:b/>
          <w:bCs/>
          <w:kern w:val="0"/>
          <w:sz w:val="32"/>
          <w:szCs w:val="32"/>
          <w14:ligatures w14:val="none"/>
        </w:rPr>
        <w:t>Chinggis Khaan</w:t>
      </w:r>
      <w:r w:rsidRPr="00BC396C">
        <w:rPr>
          <w:rFonts w:eastAsia="Times New Roman" w:cstheme="minorHAnsi"/>
          <w:kern w:val="0"/>
          <w:sz w:val="32"/>
          <w:szCs w:val="32"/>
          <w14:ligatures w14:val="none"/>
        </w:rPr>
        <w:t xml:space="preserve"> in 1206, and his successor Ögödei ascended as the second </w:t>
      </w:r>
      <w:r w:rsidRPr="00BC396C">
        <w:rPr>
          <w:rFonts w:eastAsia="Times New Roman" w:cstheme="minorHAnsi"/>
          <w:b/>
          <w:bCs/>
          <w:kern w:val="0"/>
          <w:sz w:val="32"/>
          <w:szCs w:val="32"/>
          <w14:ligatures w14:val="none"/>
        </w:rPr>
        <w:t>Ögödei Khaan</w:t>
      </w:r>
      <w:r w:rsidRPr="00BC396C">
        <w:rPr>
          <w:rFonts w:eastAsia="Times New Roman" w:cstheme="minorHAnsi"/>
          <w:kern w:val="0"/>
          <w:sz w:val="32"/>
          <w:szCs w:val="32"/>
          <w14:ligatures w14:val="none"/>
        </w:rPr>
        <w:t>.</w:t>
      </w:r>
    </w:p>
    <w:p w14:paraId="065AE325" w14:textId="77777777" w:rsidR="00BC396C" w:rsidRDefault="00BC396C" w:rsidP="00BC396C">
      <w:pPr>
        <w:spacing w:before="100" w:beforeAutospacing="1" w:after="100" w:afterAutospacing="1" w:line="240" w:lineRule="auto"/>
        <w:rPr>
          <w:rFonts w:cstheme="minorHAnsi"/>
          <w:kern w:val="0"/>
          <w:sz w:val="32"/>
          <w:szCs w:val="32"/>
          <w14:ligatures w14:val="none"/>
        </w:rPr>
      </w:pPr>
      <w:r w:rsidRPr="00BC396C">
        <w:rPr>
          <w:rFonts w:eastAsia="Times New Roman" w:cstheme="minorHAnsi"/>
          <w:kern w:val="0"/>
          <w:sz w:val="32"/>
          <w:szCs w:val="32"/>
          <w14:ligatures w14:val="none"/>
        </w:rPr>
        <w:t xml:space="preserve">Under Chinggis Khaan, the Mongols expanded with remarkable momentum. </w:t>
      </w:r>
    </w:p>
    <w:p w14:paraId="0EFAC57C" w14:textId="77777777" w:rsidR="00A23C53" w:rsidRDefault="00BC396C" w:rsidP="00BC396C">
      <w:pPr>
        <w:spacing w:before="100" w:beforeAutospacing="1" w:after="100" w:afterAutospacing="1" w:line="240" w:lineRule="auto"/>
        <w:rPr>
          <w:rFonts w:cstheme="minorHAnsi"/>
          <w:kern w:val="0"/>
          <w:sz w:val="32"/>
          <w:szCs w:val="32"/>
          <w14:ligatures w14:val="none"/>
        </w:rPr>
      </w:pPr>
      <w:r w:rsidRPr="00BC396C">
        <w:rPr>
          <w:rFonts w:eastAsia="Times New Roman" w:cstheme="minorHAnsi"/>
          <w:kern w:val="0"/>
          <w:sz w:val="32"/>
          <w:szCs w:val="32"/>
          <w14:ligatures w14:val="none"/>
        </w:rPr>
        <w:t>In 1211 they advanced against the Jin dynasty, in 1218 against the Khwarazm</w:t>
      </w:r>
      <w:r w:rsidR="00A23C53">
        <w:rPr>
          <w:rFonts w:cstheme="minorHAnsi" w:hint="eastAsia"/>
          <w:kern w:val="0"/>
          <w:sz w:val="32"/>
          <w:szCs w:val="32"/>
          <w14:ligatures w14:val="none"/>
        </w:rPr>
        <w:t xml:space="preserve"> kingdom</w:t>
      </w:r>
      <w:r w:rsidRPr="00BC396C">
        <w:rPr>
          <w:rFonts w:eastAsia="Times New Roman" w:cstheme="minorHAnsi"/>
          <w:kern w:val="0"/>
          <w:sz w:val="32"/>
          <w:szCs w:val="32"/>
          <w14:ligatures w14:val="none"/>
        </w:rPr>
        <w:t xml:space="preserve">, and in 1237 against the Rus’ principalities. </w:t>
      </w:r>
    </w:p>
    <w:p w14:paraId="7D9DE5EE" w14:textId="0FE2E869" w:rsidR="00BC396C" w:rsidRPr="00BC396C" w:rsidRDefault="00BC396C" w:rsidP="00BC396C">
      <w:pPr>
        <w:spacing w:before="100" w:beforeAutospacing="1" w:after="100" w:afterAutospacing="1" w:line="240" w:lineRule="auto"/>
        <w:rPr>
          <w:rFonts w:eastAsia="Times New Roman" w:cstheme="minorHAnsi"/>
          <w:kern w:val="0"/>
          <w:sz w:val="32"/>
          <w:szCs w:val="32"/>
          <w14:ligatures w14:val="none"/>
        </w:rPr>
      </w:pPr>
      <w:r w:rsidRPr="00BC396C">
        <w:rPr>
          <w:rFonts w:eastAsia="Times New Roman" w:cstheme="minorHAnsi"/>
          <w:kern w:val="0"/>
          <w:sz w:val="32"/>
          <w:szCs w:val="32"/>
          <w14:ligatures w14:val="none"/>
        </w:rPr>
        <w:t>His four sons took root in their respective conquered lands and began shaping an immense new world.</w:t>
      </w:r>
    </w:p>
    <w:p w14:paraId="2D8AC5EF" w14:textId="243997BE" w:rsidR="00BC396C" w:rsidRPr="00BC396C" w:rsidRDefault="00BC396C" w:rsidP="00BC396C">
      <w:pPr>
        <w:spacing w:before="100" w:beforeAutospacing="1" w:after="100" w:afterAutospacing="1" w:line="240" w:lineRule="auto"/>
        <w:rPr>
          <w:rFonts w:eastAsia="Times New Roman" w:cstheme="minorHAnsi"/>
          <w:kern w:val="0"/>
          <w:sz w:val="32"/>
          <w:szCs w:val="32"/>
          <w14:ligatures w14:val="none"/>
        </w:rPr>
      </w:pPr>
      <w:r w:rsidRPr="00BC396C">
        <w:rPr>
          <w:rFonts w:eastAsia="Times New Roman" w:cstheme="minorHAnsi"/>
          <w:kern w:val="0"/>
          <w:sz w:val="32"/>
          <w:szCs w:val="32"/>
          <w14:ligatures w14:val="none"/>
        </w:rPr>
        <w:t xml:space="preserve">When Chinggis died in 1227, his fourth son Tolui served for a time as regent, and </w:t>
      </w:r>
      <w:r w:rsidR="00A23C53" w:rsidRPr="00A23C53">
        <w:rPr>
          <w:sz w:val="32"/>
          <w:szCs w:val="32"/>
        </w:rPr>
        <w:t>at the quriltai—the assembly of tribal leaders—held in 1229</w:t>
      </w:r>
      <w:r w:rsidRPr="00A23C53">
        <w:rPr>
          <w:rFonts w:eastAsia="Times New Roman" w:cstheme="minorHAnsi"/>
          <w:kern w:val="0"/>
          <w:sz w:val="32"/>
          <w:szCs w:val="32"/>
          <w14:ligatures w14:val="none"/>
        </w:rPr>
        <w:t>,</w:t>
      </w:r>
      <w:r w:rsidRPr="00BC396C">
        <w:rPr>
          <w:rFonts w:eastAsia="Times New Roman" w:cstheme="minorHAnsi"/>
          <w:kern w:val="0"/>
          <w:sz w:val="32"/>
          <w:szCs w:val="32"/>
          <w14:ligatures w14:val="none"/>
        </w:rPr>
        <w:t xml:space="preserve"> Ögödei Khaan was formally enthroned.</w:t>
      </w:r>
    </w:p>
    <w:p w14:paraId="03CE21DA" w14:textId="77777777" w:rsidR="00703539" w:rsidRDefault="00703539" w:rsidP="00BC396C">
      <w:pPr>
        <w:spacing w:before="100" w:beforeAutospacing="1" w:after="100" w:afterAutospacing="1" w:line="240" w:lineRule="auto"/>
        <w:rPr>
          <w:rStyle w:val="ae"/>
          <w:b w:val="0"/>
          <w:bCs w:val="0"/>
          <w:sz w:val="32"/>
          <w:szCs w:val="32"/>
        </w:rPr>
      </w:pPr>
      <w:r w:rsidRPr="00703539">
        <w:rPr>
          <w:rStyle w:val="ae"/>
          <w:b w:val="0"/>
          <w:bCs w:val="0"/>
          <w:sz w:val="32"/>
          <w:szCs w:val="32"/>
        </w:rPr>
        <w:t xml:space="preserve">Around this time in Central Asia, the family of Ögödei, the third son, established its realm in the north, while the family of Chagatai, the second son, built its domain in the south. </w:t>
      </w:r>
    </w:p>
    <w:p w14:paraId="478EE208" w14:textId="77777777" w:rsidR="00703539" w:rsidRDefault="00703539" w:rsidP="00BC396C">
      <w:pPr>
        <w:spacing w:before="100" w:beforeAutospacing="1" w:after="100" w:afterAutospacing="1" w:line="240" w:lineRule="auto"/>
        <w:rPr>
          <w:sz w:val="32"/>
          <w:szCs w:val="32"/>
        </w:rPr>
      </w:pPr>
      <w:r w:rsidRPr="00703539">
        <w:rPr>
          <w:rStyle w:val="ae"/>
          <w:b w:val="0"/>
          <w:bCs w:val="0"/>
          <w:sz w:val="32"/>
          <w:szCs w:val="32"/>
        </w:rPr>
        <w:t xml:space="preserve">In 1242, the Jochid family founded the </w:t>
      </w:r>
      <w:r>
        <w:rPr>
          <w:rStyle w:val="ae"/>
          <w:b w:val="0"/>
          <w:bCs w:val="0"/>
          <w:sz w:val="32"/>
          <w:szCs w:val="32"/>
        </w:rPr>
        <w:t>“</w:t>
      </w:r>
      <w:r w:rsidRPr="00703539">
        <w:rPr>
          <w:rStyle w:val="ae"/>
          <w:sz w:val="32"/>
          <w:szCs w:val="32"/>
        </w:rPr>
        <w:t>Kipchak</w:t>
      </w:r>
      <w:r w:rsidRPr="00703539">
        <w:rPr>
          <w:rStyle w:val="ae"/>
          <w:sz w:val="32"/>
          <w:szCs w:val="32"/>
        </w:rPr>
        <w:noBreakHyphen/>
        <w:t>Haanate</w:t>
      </w:r>
      <w:r>
        <w:rPr>
          <w:rFonts w:hint="eastAsia"/>
          <w:sz w:val="32"/>
          <w:szCs w:val="32"/>
        </w:rPr>
        <w:t>,</w:t>
      </w:r>
      <w:r>
        <w:rPr>
          <w:sz w:val="32"/>
          <w:szCs w:val="32"/>
        </w:rPr>
        <w:t>”</w:t>
      </w:r>
      <w:r w:rsidRPr="00703539">
        <w:rPr>
          <w:sz w:val="32"/>
          <w:szCs w:val="32"/>
        </w:rPr>
        <w:t xml:space="preserve"> and in 1258, Hülegü, the third son of Tolui, established the </w:t>
      </w:r>
      <w:r>
        <w:rPr>
          <w:sz w:val="32"/>
          <w:szCs w:val="32"/>
        </w:rPr>
        <w:t>“</w:t>
      </w:r>
      <w:r w:rsidRPr="00703539">
        <w:rPr>
          <w:rStyle w:val="ae"/>
          <w:sz w:val="32"/>
          <w:szCs w:val="32"/>
        </w:rPr>
        <w:t>Il</w:t>
      </w:r>
      <w:r w:rsidRPr="00703539">
        <w:rPr>
          <w:rStyle w:val="ae"/>
          <w:sz w:val="32"/>
          <w:szCs w:val="32"/>
        </w:rPr>
        <w:noBreakHyphen/>
        <w:t>Haanate</w:t>
      </w:r>
      <w:r>
        <w:rPr>
          <w:rFonts w:hint="eastAsia"/>
          <w:sz w:val="32"/>
          <w:szCs w:val="32"/>
        </w:rPr>
        <w:t>.</w:t>
      </w:r>
      <w:r>
        <w:rPr>
          <w:sz w:val="32"/>
          <w:szCs w:val="32"/>
        </w:rPr>
        <w:t>”</w:t>
      </w:r>
    </w:p>
    <w:p w14:paraId="0F327F90" w14:textId="5BDEA989" w:rsidR="00703539" w:rsidRDefault="00703539" w:rsidP="00BC396C">
      <w:pPr>
        <w:spacing w:before="100" w:beforeAutospacing="1" w:after="100" w:afterAutospacing="1" w:line="240" w:lineRule="auto"/>
        <w:rPr>
          <w:rFonts w:cstheme="minorHAnsi"/>
          <w:kern w:val="0"/>
          <w:sz w:val="32"/>
          <w:szCs w:val="32"/>
          <w14:ligatures w14:val="none"/>
        </w:rPr>
      </w:pPr>
      <w:r w:rsidRPr="00703539">
        <w:rPr>
          <w:sz w:val="32"/>
          <w:szCs w:val="32"/>
        </w:rPr>
        <w:t xml:space="preserve">The name Kipchak derives from their homeland, while </w:t>
      </w:r>
      <w:r w:rsidR="00752929">
        <w:rPr>
          <w:rStyle w:val="af1"/>
          <w:rFonts w:hint="eastAsia"/>
          <w:sz w:val="32"/>
          <w:szCs w:val="32"/>
        </w:rPr>
        <w:t xml:space="preserve">Il </w:t>
      </w:r>
      <w:r w:rsidRPr="00703539">
        <w:rPr>
          <w:sz w:val="32"/>
          <w:szCs w:val="32"/>
        </w:rPr>
        <w:t>signifies “those who follow the Khaan.”</w:t>
      </w:r>
    </w:p>
    <w:p w14:paraId="40ABBBE0" w14:textId="77777777" w:rsidR="009E060F" w:rsidRDefault="009E060F" w:rsidP="009E060F">
      <w:pPr>
        <w:spacing w:before="100" w:beforeAutospacing="1" w:after="100" w:afterAutospacing="1" w:line="240" w:lineRule="auto"/>
        <w:rPr>
          <w:rFonts w:cstheme="minorHAnsi"/>
          <w:kern w:val="0"/>
          <w:sz w:val="32"/>
          <w:szCs w:val="32"/>
          <w14:ligatures w14:val="none"/>
        </w:rPr>
      </w:pPr>
      <w:r w:rsidRPr="009E060F">
        <w:rPr>
          <w:rFonts w:eastAsia="Times New Roman" w:cstheme="minorHAnsi"/>
          <w:kern w:val="0"/>
          <w:sz w:val="32"/>
          <w:szCs w:val="32"/>
          <w14:ligatures w14:val="none"/>
        </w:rPr>
        <w:t xml:space="preserve">Thus, the civilization of the nomads finally subdued the agrarian civilizations, and an unprecedented order spread across the vast expanse of Eurasia. </w:t>
      </w:r>
    </w:p>
    <w:p w14:paraId="5A49F081" w14:textId="01449F9B" w:rsidR="009E060F" w:rsidRPr="009E060F" w:rsidRDefault="009E060F" w:rsidP="009E060F">
      <w:pPr>
        <w:spacing w:before="100" w:beforeAutospacing="1" w:after="100" w:afterAutospacing="1" w:line="240" w:lineRule="auto"/>
        <w:rPr>
          <w:rFonts w:eastAsia="Times New Roman" w:cstheme="minorHAnsi"/>
          <w:kern w:val="0"/>
          <w:sz w:val="32"/>
          <w:szCs w:val="32"/>
          <w14:ligatures w14:val="none"/>
        </w:rPr>
      </w:pPr>
      <w:r w:rsidRPr="009E060F">
        <w:rPr>
          <w:rFonts w:eastAsia="Times New Roman" w:cstheme="minorHAnsi"/>
          <w:kern w:val="0"/>
          <w:sz w:val="32"/>
          <w:szCs w:val="32"/>
          <w14:ligatures w14:val="none"/>
        </w:rPr>
        <w:lastRenderedPageBreak/>
        <w:t>Yet the story does not end here. From this point onward, a quiet and profound “counter</w:t>
      </w:r>
      <w:r w:rsidRPr="009E060F">
        <w:rPr>
          <w:rFonts w:eastAsia="Times New Roman" w:cstheme="minorHAnsi"/>
          <w:kern w:val="0"/>
          <w:sz w:val="32"/>
          <w:szCs w:val="32"/>
          <w14:ligatures w14:val="none"/>
        </w:rPr>
        <w:noBreakHyphen/>
        <w:t>movement” began.</w:t>
      </w:r>
    </w:p>
    <w:p w14:paraId="0923FF5A" w14:textId="77777777" w:rsidR="00F96A2E" w:rsidRDefault="00F96A2E" w:rsidP="00F96A2E">
      <w:pPr>
        <w:spacing w:before="100" w:beforeAutospacing="1" w:after="100" w:afterAutospacing="1" w:line="240" w:lineRule="auto"/>
        <w:rPr>
          <w:b/>
          <w:bCs/>
          <w:sz w:val="32"/>
          <w:szCs w:val="32"/>
        </w:rPr>
      </w:pPr>
      <w:r w:rsidRPr="00F96A2E">
        <w:rPr>
          <w:rStyle w:val="ae"/>
          <w:b w:val="0"/>
          <w:bCs w:val="0"/>
          <w:sz w:val="32"/>
          <w:szCs w:val="32"/>
        </w:rPr>
        <w:t>The non</w:t>
      </w:r>
      <w:r w:rsidRPr="00F96A2E">
        <w:rPr>
          <w:rStyle w:val="ae"/>
          <w:b w:val="0"/>
          <w:bCs w:val="0"/>
          <w:sz w:val="32"/>
          <w:szCs w:val="32"/>
        </w:rPr>
        <w:noBreakHyphen/>
        <w:t>agrarian civilization of the nomads gradually became agrarianized.</w:t>
      </w:r>
      <w:r w:rsidRPr="00F96A2E">
        <w:rPr>
          <w:b/>
          <w:bCs/>
          <w:sz w:val="32"/>
          <w:szCs w:val="32"/>
        </w:rPr>
        <w:t xml:space="preserve"> </w:t>
      </w:r>
    </w:p>
    <w:p w14:paraId="30C22755" w14:textId="3821F0E9" w:rsidR="00BC396C" w:rsidRDefault="00F96A2E" w:rsidP="00F96A2E">
      <w:pPr>
        <w:spacing w:before="100" w:beforeAutospacing="1" w:after="100" w:afterAutospacing="1" w:line="240" w:lineRule="auto"/>
        <w:rPr>
          <w:rStyle w:val="ae"/>
          <w:b w:val="0"/>
          <w:bCs w:val="0"/>
          <w:sz w:val="32"/>
          <w:szCs w:val="32"/>
        </w:rPr>
      </w:pPr>
      <w:r w:rsidRPr="00F96A2E">
        <w:rPr>
          <w:rStyle w:val="ae"/>
          <w:b w:val="0"/>
          <w:bCs w:val="0"/>
          <w:sz w:val="32"/>
          <w:szCs w:val="32"/>
        </w:rPr>
        <w:t xml:space="preserve">This transformation occurred as it encountered the agrarian world’s </w:t>
      </w:r>
      <w:r w:rsidRPr="00F96A2E">
        <w:rPr>
          <w:rStyle w:val="ae"/>
          <w:sz w:val="32"/>
          <w:szCs w:val="32"/>
        </w:rPr>
        <w:t>“</w:t>
      </w:r>
      <w:r w:rsidRPr="00F96A2E">
        <w:rPr>
          <w:b/>
          <w:bCs/>
          <w:sz w:val="32"/>
          <w:szCs w:val="32"/>
        </w:rPr>
        <w:t>core</w:t>
      </w:r>
      <w:r w:rsidRPr="00F96A2E">
        <w:rPr>
          <w:b/>
          <w:bCs/>
          <w:sz w:val="32"/>
          <w:szCs w:val="32"/>
        </w:rPr>
        <w:noBreakHyphen/>
        <w:t>layer psychology</w:t>
      </w:r>
      <w:r w:rsidRPr="00F96A2E">
        <w:rPr>
          <w:rStyle w:val="ae"/>
          <w:sz w:val="32"/>
          <w:szCs w:val="32"/>
        </w:rPr>
        <w:t>”</w:t>
      </w:r>
      <w:r w:rsidRPr="00F96A2E">
        <w:rPr>
          <w:rStyle w:val="ae"/>
          <w:b w:val="0"/>
          <w:bCs w:val="0"/>
          <w:sz w:val="32"/>
          <w:szCs w:val="32"/>
        </w:rPr>
        <w:t xml:space="preserve"> of vertical authority, its </w:t>
      </w:r>
      <w:r w:rsidRPr="00F96A2E">
        <w:rPr>
          <w:rStyle w:val="ae"/>
          <w:sz w:val="32"/>
          <w:szCs w:val="32"/>
        </w:rPr>
        <w:t>“</w:t>
      </w:r>
      <w:r w:rsidRPr="00F96A2E">
        <w:rPr>
          <w:b/>
          <w:bCs/>
          <w:sz w:val="32"/>
          <w:szCs w:val="32"/>
        </w:rPr>
        <w:t>layered</w:t>
      </w:r>
      <w:r w:rsidRPr="00F96A2E">
        <w:rPr>
          <w:b/>
          <w:bCs/>
          <w:sz w:val="32"/>
          <w:szCs w:val="32"/>
        </w:rPr>
        <w:noBreakHyphen/>
        <w:t>layer psychology</w:t>
      </w:r>
      <w:r w:rsidRPr="00F96A2E">
        <w:rPr>
          <w:rStyle w:val="ae"/>
          <w:sz w:val="32"/>
          <w:szCs w:val="32"/>
        </w:rPr>
        <w:t>”</w:t>
      </w:r>
      <w:r w:rsidRPr="00F96A2E">
        <w:rPr>
          <w:rStyle w:val="ae"/>
          <w:b w:val="0"/>
          <w:bCs w:val="0"/>
          <w:sz w:val="32"/>
          <w:szCs w:val="32"/>
        </w:rPr>
        <w:t xml:space="preserve"> embodied in religion, and its </w:t>
      </w:r>
      <w:r w:rsidRPr="00F96A2E">
        <w:rPr>
          <w:rStyle w:val="ae"/>
          <w:sz w:val="32"/>
          <w:szCs w:val="32"/>
        </w:rPr>
        <w:t>“</w:t>
      </w:r>
      <w:r w:rsidRPr="00F96A2E">
        <w:rPr>
          <w:b/>
          <w:bCs/>
          <w:sz w:val="32"/>
          <w:szCs w:val="32"/>
        </w:rPr>
        <w:t>pressure</w:t>
      </w:r>
      <w:r w:rsidRPr="00F96A2E">
        <w:rPr>
          <w:b/>
          <w:bCs/>
          <w:sz w:val="32"/>
          <w:szCs w:val="32"/>
        </w:rPr>
        <w:noBreakHyphen/>
        <w:t>layer psychology</w:t>
      </w:r>
      <w:r w:rsidRPr="00F96A2E">
        <w:rPr>
          <w:rStyle w:val="ae"/>
          <w:sz w:val="32"/>
          <w:szCs w:val="32"/>
        </w:rPr>
        <w:t xml:space="preserve">” </w:t>
      </w:r>
      <w:r w:rsidRPr="00F96A2E">
        <w:rPr>
          <w:rStyle w:val="ae"/>
          <w:b w:val="0"/>
          <w:bCs w:val="0"/>
          <w:sz w:val="32"/>
          <w:szCs w:val="32"/>
        </w:rPr>
        <w:t>expressed through writing systems and taxation.</w:t>
      </w:r>
    </w:p>
    <w:p w14:paraId="3D41EC47" w14:textId="77777777" w:rsidR="00F96A2E" w:rsidRDefault="00F96A2E" w:rsidP="00F96A2E">
      <w:pPr>
        <w:spacing w:before="100" w:beforeAutospacing="1" w:after="100" w:afterAutospacing="1" w:line="240" w:lineRule="auto"/>
        <w:rPr>
          <w:rStyle w:val="ae"/>
          <w:b w:val="0"/>
          <w:bCs w:val="0"/>
          <w:sz w:val="32"/>
          <w:szCs w:val="32"/>
        </w:rPr>
      </w:pPr>
    </w:p>
    <w:p w14:paraId="45EF3C65" w14:textId="77777777" w:rsidR="00F96A2E" w:rsidRDefault="00F96A2E" w:rsidP="00F96A2E">
      <w:pPr>
        <w:spacing w:before="100" w:beforeAutospacing="1" w:after="100" w:afterAutospacing="1" w:line="240" w:lineRule="auto"/>
        <w:rPr>
          <w:rStyle w:val="ae"/>
          <w:b w:val="0"/>
          <w:bCs w:val="0"/>
          <w:sz w:val="32"/>
          <w:szCs w:val="32"/>
        </w:rPr>
      </w:pPr>
    </w:p>
    <w:p w14:paraId="33552057" w14:textId="77777777" w:rsidR="0040659F" w:rsidRDefault="0040659F" w:rsidP="00F96A2E">
      <w:pPr>
        <w:spacing w:before="100" w:beforeAutospacing="1" w:after="100" w:afterAutospacing="1" w:line="240" w:lineRule="auto"/>
        <w:rPr>
          <w:rStyle w:val="ae"/>
          <w:b w:val="0"/>
          <w:bCs w:val="0"/>
          <w:sz w:val="32"/>
          <w:szCs w:val="32"/>
        </w:rPr>
      </w:pPr>
    </w:p>
    <w:p w14:paraId="5B8E7F20" w14:textId="63C67B20" w:rsidR="0040659F" w:rsidRPr="0040659F" w:rsidRDefault="0040659F" w:rsidP="0040659F">
      <w:pPr>
        <w:pStyle w:val="a9"/>
        <w:numPr>
          <w:ilvl w:val="0"/>
          <w:numId w:val="18"/>
        </w:numPr>
        <w:spacing w:before="100" w:beforeAutospacing="1" w:after="100" w:afterAutospacing="1" w:line="240" w:lineRule="auto"/>
        <w:rPr>
          <w:rFonts w:eastAsia="Times New Roman" w:cstheme="minorHAnsi"/>
          <w:kern w:val="0"/>
          <w:sz w:val="32"/>
          <w:szCs w:val="32"/>
          <w14:ligatures w14:val="none"/>
        </w:rPr>
      </w:pPr>
      <w:r>
        <w:rPr>
          <w:rFonts w:cstheme="minorHAnsi" w:hint="eastAsia"/>
          <w:b/>
          <w:bCs/>
          <w:kern w:val="0"/>
          <w:sz w:val="32"/>
          <w:szCs w:val="32"/>
          <w14:ligatures w14:val="none"/>
        </w:rPr>
        <w:t xml:space="preserve"> </w:t>
      </w:r>
      <w:r w:rsidR="00F96A2E">
        <w:rPr>
          <w:rFonts w:cstheme="minorHAnsi" w:hint="eastAsia"/>
          <w:b/>
          <w:bCs/>
          <w:kern w:val="0"/>
          <w:sz w:val="32"/>
          <w:szCs w:val="32"/>
          <w14:ligatures w14:val="none"/>
        </w:rPr>
        <w:t xml:space="preserve"> </w:t>
      </w:r>
      <w:r w:rsidR="00F96A2E" w:rsidRPr="00F96A2E">
        <w:rPr>
          <w:rFonts w:eastAsia="Times New Roman" w:cstheme="minorHAnsi"/>
          <w:b/>
          <w:bCs/>
          <w:kern w:val="0"/>
          <w:sz w:val="32"/>
          <w:szCs w:val="32"/>
          <w14:ligatures w14:val="none"/>
        </w:rPr>
        <w:t xml:space="preserve">1. </w:t>
      </w:r>
      <w:r w:rsidR="00F96A2E">
        <w:rPr>
          <w:rFonts w:cstheme="minorHAnsi" w:hint="eastAsia"/>
          <w:b/>
          <w:bCs/>
          <w:kern w:val="0"/>
          <w:sz w:val="32"/>
          <w:szCs w:val="32"/>
          <w14:ligatures w14:val="none"/>
        </w:rPr>
        <w:t xml:space="preserve"> </w:t>
      </w:r>
      <w:r w:rsidR="00F96A2E" w:rsidRPr="00F96A2E">
        <w:rPr>
          <w:rFonts w:eastAsia="Times New Roman" w:cstheme="minorHAnsi"/>
          <w:b/>
          <w:bCs/>
          <w:kern w:val="0"/>
          <w:sz w:val="32"/>
          <w:szCs w:val="32"/>
          <w14:ligatures w14:val="none"/>
        </w:rPr>
        <w:t>Reorganization</w:t>
      </w:r>
      <w:r w:rsidR="00F96A2E" w:rsidRPr="0040659F">
        <w:rPr>
          <w:rFonts w:eastAsia="Times New Roman" w:cstheme="minorHAnsi"/>
          <w:b/>
          <w:bCs/>
          <w:kern w:val="0"/>
          <w:sz w:val="32"/>
          <w:szCs w:val="32"/>
          <w14:ligatures w14:val="none"/>
        </w:rPr>
        <w:t xml:space="preserve"> into the </w:t>
      </w:r>
    </w:p>
    <w:p w14:paraId="7D56AAFE" w14:textId="58829A83" w:rsidR="00F96A2E" w:rsidRPr="0040659F" w:rsidRDefault="0040659F" w:rsidP="0040659F">
      <w:pPr>
        <w:pStyle w:val="a9"/>
        <w:spacing w:before="100" w:beforeAutospacing="1" w:after="100" w:afterAutospacing="1" w:line="240" w:lineRule="auto"/>
        <w:rPr>
          <w:rFonts w:eastAsia="Times New Roman" w:cstheme="minorHAnsi"/>
          <w:kern w:val="0"/>
          <w:sz w:val="32"/>
          <w:szCs w:val="32"/>
          <w14:ligatures w14:val="none"/>
        </w:rPr>
      </w:pPr>
      <w:r>
        <w:rPr>
          <w:rFonts w:cstheme="minorHAnsi" w:hint="eastAsia"/>
          <w:b/>
          <w:bCs/>
          <w:kern w:val="0"/>
          <w:sz w:val="32"/>
          <w:szCs w:val="32"/>
          <w14:ligatures w14:val="none"/>
        </w:rPr>
        <w:t xml:space="preserve">       </w:t>
      </w:r>
      <w:r w:rsidR="00F96A2E" w:rsidRPr="0040659F">
        <w:rPr>
          <w:rFonts w:eastAsia="Times New Roman" w:cstheme="minorHAnsi"/>
          <w:b/>
          <w:bCs/>
          <w:kern w:val="0"/>
          <w:sz w:val="32"/>
          <w:szCs w:val="32"/>
          <w14:ligatures w14:val="none"/>
        </w:rPr>
        <w:t>“Expanded Confucian Cultural Sphere”</w:t>
      </w:r>
    </w:p>
    <w:p w14:paraId="65E9B791" w14:textId="77777777" w:rsidR="0040659F" w:rsidRDefault="0040659F" w:rsidP="00F96A2E">
      <w:pPr>
        <w:spacing w:before="100" w:beforeAutospacing="1" w:after="100" w:afterAutospacing="1" w:line="240" w:lineRule="auto"/>
        <w:rPr>
          <w:rFonts w:cstheme="minorHAnsi"/>
          <w:kern w:val="0"/>
          <w:sz w:val="32"/>
          <w:szCs w:val="32"/>
          <w14:ligatures w14:val="none"/>
        </w:rPr>
      </w:pPr>
    </w:p>
    <w:p w14:paraId="39A43269"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On the Chinese mainland, still under Mongol rule, the first thing that began to move—quietly and imperceptibly—was the hearts of the people driven to the edge by hunger and disease. </w:t>
      </w:r>
    </w:p>
    <w:p w14:paraId="1E0843E2" w14:textId="5508474D"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 xml:space="preserve">In the final years of the Yuan dynasty, amid repeated famines and epidemics, people, crushed by the question “When will this suffering end?”, began to cling to the salvation of </w:t>
      </w:r>
      <w:r w:rsidRPr="00F76DB7">
        <w:rPr>
          <w:rFonts w:eastAsia="Times New Roman" w:cstheme="minorHAnsi"/>
          <w:i/>
          <w:iCs/>
          <w:kern w:val="0"/>
          <w:sz w:val="32"/>
          <w:szCs w:val="32"/>
          <w14:ligatures w14:val="none"/>
        </w:rPr>
        <w:t>Maitreya</w:t>
      </w:r>
      <w:r w:rsidRPr="00F76DB7">
        <w:rPr>
          <w:rFonts w:eastAsia="Times New Roman" w:cstheme="minorHAnsi"/>
          <w:kern w:val="0"/>
          <w:sz w:val="32"/>
          <w:szCs w:val="32"/>
          <w14:ligatures w14:val="none"/>
        </w:rPr>
        <w:t>.</w:t>
      </w:r>
    </w:p>
    <w:p w14:paraId="78B0B8EF"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What took shape from that prayer was a form of popular belief known as the </w:t>
      </w:r>
      <w:r w:rsidRPr="00F76DB7">
        <w:rPr>
          <w:rFonts w:eastAsia="Times New Roman" w:cstheme="minorHAnsi"/>
          <w:i/>
          <w:iCs/>
          <w:kern w:val="0"/>
          <w:sz w:val="32"/>
          <w:szCs w:val="32"/>
          <w14:ligatures w14:val="none"/>
        </w:rPr>
        <w:t>White Lotus Sect</w:t>
      </w:r>
      <w:r w:rsidRPr="00F76DB7">
        <w:rPr>
          <w:rFonts w:eastAsia="Times New Roman" w:cstheme="minorHAnsi"/>
          <w:kern w:val="0"/>
          <w:sz w:val="32"/>
          <w:szCs w:val="32"/>
          <w14:ligatures w14:val="none"/>
        </w:rPr>
        <w:t xml:space="preserve">. </w:t>
      </w:r>
    </w:p>
    <w:p w14:paraId="3E5F782B"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The </w:t>
      </w:r>
      <w:r w:rsidRPr="00B22A0B">
        <w:rPr>
          <w:rFonts w:eastAsia="Times New Roman" w:cstheme="minorHAnsi"/>
          <w:i/>
          <w:iCs/>
          <w:kern w:val="0"/>
          <w:sz w:val="32"/>
          <w:szCs w:val="32"/>
          <w14:ligatures w14:val="none"/>
        </w:rPr>
        <w:t>White Lotus faith</w:t>
      </w:r>
      <w:r w:rsidRPr="00F76DB7">
        <w:rPr>
          <w:rFonts w:eastAsia="Times New Roman" w:cstheme="minorHAnsi"/>
          <w:kern w:val="0"/>
          <w:sz w:val="32"/>
          <w:szCs w:val="32"/>
          <w14:ligatures w14:val="none"/>
        </w:rPr>
        <w:t xml:space="preserve"> had originally emerged during the Southern Song period as a </w:t>
      </w:r>
      <w:r w:rsidRPr="00F76DB7">
        <w:rPr>
          <w:rFonts w:eastAsia="Times New Roman" w:cstheme="minorHAnsi"/>
          <w:i/>
          <w:iCs/>
          <w:kern w:val="0"/>
          <w:sz w:val="32"/>
          <w:szCs w:val="32"/>
          <w14:ligatures w14:val="none"/>
        </w:rPr>
        <w:t>Pure Land–oriented belief</w:t>
      </w:r>
      <w:r w:rsidRPr="00F76DB7">
        <w:rPr>
          <w:rFonts w:eastAsia="Times New Roman" w:cstheme="minorHAnsi"/>
          <w:kern w:val="0"/>
          <w:sz w:val="32"/>
          <w:szCs w:val="32"/>
          <w14:ligatures w14:val="none"/>
        </w:rPr>
        <w:t xml:space="preserve"> system, upon which </w:t>
      </w:r>
      <w:r w:rsidRPr="00F76DB7">
        <w:rPr>
          <w:rFonts w:eastAsia="Times New Roman" w:cstheme="minorHAnsi"/>
          <w:kern w:val="0"/>
          <w:sz w:val="32"/>
          <w:szCs w:val="32"/>
          <w14:ligatures w14:val="none"/>
        </w:rPr>
        <w:lastRenderedPageBreak/>
        <w:t>Mani</w:t>
      </w:r>
      <w:r w:rsidRPr="00F76DB7">
        <w:rPr>
          <w:rFonts w:eastAsia="Times New Roman" w:cstheme="minorHAnsi"/>
          <w:kern w:val="0"/>
          <w:sz w:val="32"/>
          <w:szCs w:val="32"/>
          <w14:ligatures w14:val="none"/>
        </w:rPr>
        <w:noBreakHyphen/>
        <w:t xml:space="preserve">religion—namely the </w:t>
      </w:r>
      <w:r w:rsidRPr="00F76DB7">
        <w:rPr>
          <w:rFonts w:eastAsia="Times New Roman" w:cstheme="minorHAnsi"/>
          <w:i/>
          <w:iCs/>
          <w:kern w:val="0"/>
          <w:sz w:val="32"/>
          <w:szCs w:val="32"/>
          <w14:ligatures w14:val="none"/>
        </w:rPr>
        <w:t>Mingjiao</w:t>
      </w:r>
      <w:r w:rsidRPr="00F76DB7">
        <w:rPr>
          <w:rFonts w:eastAsia="Times New Roman" w:cstheme="minorHAnsi"/>
          <w:kern w:val="0"/>
          <w:sz w:val="32"/>
          <w:szCs w:val="32"/>
          <w14:ligatures w14:val="none"/>
        </w:rPr>
        <w:t xml:space="preserve">—and various other eschatological narratives gradually accumulated. </w:t>
      </w:r>
    </w:p>
    <w:p w14:paraId="3E20E7E7" w14:textId="2EB3AF79"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Different teachings blended into one, and only the quiet hope that “salvation will surely come someday” remained.</w:t>
      </w:r>
    </w:p>
    <w:p w14:paraId="4A6B5C11"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On the foundation of this </w:t>
      </w:r>
      <w:r w:rsidRPr="00F76DB7">
        <w:rPr>
          <w:rFonts w:eastAsia="Times New Roman" w:cstheme="minorHAnsi"/>
          <w:i/>
          <w:iCs/>
          <w:kern w:val="0"/>
          <w:sz w:val="32"/>
          <w:szCs w:val="32"/>
          <w14:ligatures w14:val="none"/>
        </w:rPr>
        <w:t>White Lotus</w:t>
      </w:r>
      <w:r w:rsidRPr="00F76DB7">
        <w:rPr>
          <w:rFonts w:eastAsia="Times New Roman" w:cstheme="minorHAnsi"/>
          <w:kern w:val="0"/>
          <w:sz w:val="32"/>
          <w:szCs w:val="32"/>
          <w14:ligatures w14:val="none"/>
        </w:rPr>
        <w:t xml:space="preserve"> </w:t>
      </w:r>
      <w:r w:rsidRPr="00B22A0B">
        <w:rPr>
          <w:rFonts w:eastAsia="Times New Roman" w:cstheme="minorHAnsi"/>
          <w:i/>
          <w:iCs/>
          <w:kern w:val="0"/>
          <w:sz w:val="32"/>
          <w:szCs w:val="32"/>
          <w14:ligatures w14:val="none"/>
        </w:rPr>
        <w:t>faith</w:t>
      </w:r>
      <w:r w:rsidRPr="00F76DB7">
        <w:rPr>
          <w:rFonts w:eastAsia="Times New Roman" w:cstheme="minorHAnsi"/>
          <w:kern w:val="0"/>
          <w:sz w:val="32"/>
          <w:szCs w:val="32"/>
          <w14:ligatures w14:val="none"/>
        </w:rPr>
        <w:t xml:space="preserve">, armed groups known as the </w:t>
      </w:r>
      <w:r w:rsidRPr="00F76DB7">
        <w:rPr>
          <w:rFonts w:eastAsia="Times New Roman" w:cstheme="minorHAnsi"/>
          <w:i/>
          <w:iCs/>
          <w:kern w:val="0"/>
          <w:sz w:val="32"/>
          <w:szCs w:val="32"/>
          <w14:ligatures w14:val="none"/>
        </w:rPr>
        <w:t>Red Turbans</w:t>
      </w:r>
      <w:r w:rsidRPr="00F76DB7">
        <w:rPr>
          <w:rFonts w:eastAsia="Times New Roman" w:cstheme="minorHAnsi"/>
          <w:kern w:val="0"/>
          <w:sz w:val="32"/>
          <w:szCs w:val="32"/>
          <w14:ligatures w14:val="none"/>
        </w:rPr>
        <w:t xml:space="preserve"> rose up across the land. </w:t>
      </w:r>
    </w:p>
    <w:p w14:paraId="0C90C5AF"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From among them emerged Zhu Yuanzhang. </w:t>
      </w:r>
    </w:p>
    <w:p w14:paraId="0F6D689B" w14:textId="13B7C86D"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Bearing the anger and aspirations of the peasants oppressed under Yuan rule, he finally established a new dynasty, the Ming, in 1368.</w:t>
      </w:r>
    </w:p>
    <w:p w14:paraId="77FB5BB9"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Thus, the Qiyat</w:t>
      </w:r>
      <w:r w:rsidRPr="00F76DB7">
        <w:rPr>
          <w:rFonts w:eastAsia="Times New Roman" w:cstheme="minorHAnsi"/>
          <w:kern w:val="0"/>
          <w:sz w:val="32"/>
          <w:szCs w:val="32"/>
          <w14:ligatures w14:val="none"/>
        </w:rPr>
        <w:noBreakHyphen/>
        <w:t xml:space="preserve">Borjigin dynasty was pushed back to the Mongolian Plateau, and the Chinese mainland once again came under a dynasty of the Han people. </w:t>
      </w:r>
    </w:p>
    <w:p w14:paraId="7352B40F" w14:textId="28FC7403"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Thereafter, the regime on the Mongolian Plateau came to be known as the “Northern Yuan dynasty,” wavering amid its tense relationship with the Ming.</w:t>
      </w:r>
    </w:p>
    <w:p w14:paraId="1C4CBC95" w14:textId="77777777" w:rsidR="00F76DB7"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i/>
          <w:iCs/>
          <w:kern w:val="0"/>
          <w:sz w:val="32"/>
          <w:szCs w:val="32"/>
          <w14:ligatures w14:val="none"/>
        </w:rPr>
        <w:t>The White Lotus Sect</w:t>
      </w:r>
      <w:r w:rsidRPr="00F76DB7">
        <w:rPr>
          <w:rFonts w:eastAsia="Times New Roman" w:cstheme="minorHAnsi"/>
          <w:kern w:val="0"/>
          <w:sz w:val="32"/>
          <w:szCs w:val="32"/>
          <w14:ligatures w14:val="none"/>
        </w:rPr>
        <w:t xml:space="preserve"> did not disappear after the establishment of the Ming dynasty. </w:t>
      </w:r>
    </w:p>
    <w:p w14:paraId="190D5FE0" w14:textId="77777777" w:rsidR="006765C2"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Rather, while deepening its fusion with Mani</w:t>
      </w:r>
      <w:r w:rsidRPr="00F76DB7">
        <w:rPr>
          <w:rFonts w:eastAsia="Times New Roman" w:cstheme="minorHAnsi"/>
          <w:kern w:val="0"/>
          <w:sz w:val="32"/>
          <w:szCs w:val="32"/>
          <w14:ligatures w14:val="none"/>
        </w:rPr>
        <w:noBreakHyphen/>
        <w:t xml:space="preserve">religion—namely the </w:t>
      </w:r>
      <w:r w:rsidRPr="00F76DB7">
        <w:rPr>
          <w:rFonts w:eastAsia="Times New Roman" w:cstheme="minorHAnsi"/>
          <w:i/>
          <w:iCs/>
          <w:kern w:val="0"/>
          <w:sz w:val="32"/>
          <w:szCs w:val="32"/>
          <w14:ligatures w14:val="none"/>
        </w:rPr>
        <w:t>Mingjiao</w:t>
      </w:r>
      <w:r w:rsidRPr="00F76DB7">
        <w:rPr>
          <w:rFonts w:eastAsia="Times New Roman" w:cstheme="minorHAnsi"/>
          <w:kern w:val="0"/>
          <w:sz w:val="32"/>
          <w:szCs w:val="32"/>
          <w14:ligatures w14:val="none"/>
        </w:rPr>
        <w:t xml:space="preserve">—it continued for nearly seven centuries to serve as a spiritual pillar for the common people of China. </w:t>
      </w:r>
    </w:p>
    <w:p w14:paraId="18BEC823" w14:textId="0DB2A269"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For rulers, it sometimes became the spark of rebellions that shook the empire, but for the people, it remained a faint light that whispered, “This world will surely change someday.”</w:t>
      </w:r>
    </w:p>
    <w:p w14:paraId="48EF973E" w14:textId="77777777" w:rsidR="006765C2"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When the Ming dynasty stabilized, its relationship with the Northern Yuan temporarily settled through tributary trade. </w:t>
      </w:r>
    </w:p>
    <w:p w14:paraId="6A10A547" w14:textId="3123E406"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lastRenderedPageBreak/>
        <w:t>However, in 1449, when the Ming restricted this tributary trade, the Northern Yuan felt that their “path to survival had been cut off” and launched military action.</w:t>
      </w:r>
    </w:p>
    <w:p w14:paraId="289E56A6" w14:textId="5D6EE69C" w:rsidR="006765C2"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A leader named Esen captured the Ming emperor Yingzong at Tumu. This was the </w:t>
      </w:r>
      <w:r w:rsidRPr="00F76DB7">
        <w:rPr>
          <w:rFonts w:eastAsia="Times New Roman" w:cstheme="minorHAnsi"/>
          <w:i/>
          <w:iCs/>
          <w:kern w:val="0"/>
          <w:sz w:val="32"/>
          <w:szCs w:val="32"/>
          <w14:ligatures w14:val="none"/>
        </w:rPr>
        <w:t>Tumu Incident</w:t>
      </w:r>
      <w:r w:rsidRPr="00F76DB7">
        <w:rPr>
          <w:rFonts w:eastAsia="Times New Roman" w:cstheme="minorHAnsi"/>
          <w:kern w:val="0"/>
          <w:sz w:val="32"/>
          <w:szCs w:val="32"/>
          <w14:ligatures w14:val="none"/>
        </w:rPr>
        <w:t xml:space="preserve">. </w:t>
      </w:r>
    </w:p>
    <w:p w14:paraId="1BA18856" w14:textId="386F806B"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Although the Northern Yuan achieved a military victory, Esen released Yingzong without ransom after negotiations, and in political and diplomatic terms, the Ming regained the initiative.</w:t>
      </w:r>
    </w:p>
    <w:p w14:paraId="2F66E883" w14:textId="77777777" w:rsidR="006765C2" w:rsidRDefault="00F76DB7" w:rsidP="00F76DB7">
      <w:pPr>
        <w:spacing w:before="100" w:beforeAutospacing="1" w:after="100" w:afterAutospacing="1" w:line="240" w:lineRule="auto"/>
        <w:rPr>
          <w:rFonts w:cstheme="minorHAnsi"/>
          <w:kern w:val="0"/>
          <w:sz w:val="32"/>
          <w:szCs w:val="32"/>
          <w14:ligatures w14:val="none"/>
        </w:rPr>
      </w:pPr>
      <w:r w:rsidRPr="00F76DB7">
        <w:rPr>
          <w:rFonts w:eastAsia="Times New Roman" w:cstheme="minorHAnsi"/>
          <w:kern w:val="0"/>
          <w:sz w:val="32"/>
          <w:szCs w:val="32"/>
          <w14:ligatures w14:val="none"/>
        </w:rPr>
        <w:t xml:space="preserve">Despite not being of the lineage of Chinggis Khaan, Esen proclaimed himself Khaan in 1453. </w:t>
      </w:r>
    </w:p>
    <w:p w14:paraId="1EF8022B" w14:textId="0291D361" w:rsidR="00F76DB7" w:rsidRPr="00F76DB7" w:rsidRDefault="00F76DB7" w:rsidP="00F76DB7">
      <w:pPr>
        <w:spacing w:before="100" w:beforeAutospacing="1" w:after="100" w:afterAutospacing="1" w:line="240" w:lineRule="auto"/>
        <w:rPr>
          <w:rFonts w:eastAsia="Times New Roman" w:cstheme="minorHAnsi"/>
          <w:kern w:val="0"/>
          <w:sz w:val="32"/>
          <w:szCs w:val="32"/>
          <w14:ligatures w14:val="none"/>
        </w:rPr>
      </w:pPr>
      <w:r w:rsidRPr="00F76DB7">
        <w:rPr>
          <w:rFonts w:eastAsia="Times New Roman" w:cstheme="minorHAnsi"/>
          <w:kern w:val="0"/>
          <w:sz w:val="32"/>
          <w:szCs w:val="32"/>
          <w14:ligatures w14:val="none"/>
        </w:rPr>
        <w:t>This was an extremely unusual event in the history of the Mongols. His overreaching accession deeply divided Mongol society.</w:t>
      </w:r>
    </w:p>
    <w:p w14:paraId="306AA95B" w14:textId="77777777" w:rsidR="006765C2" w:rsidRDefault="006765C2" w:rsidP="006765C2">
      <w:pPr>
        <w:spacing w:before="100" w:beforeAutospacing="1" w:after="100" w:afterAutospacing="1" w:line="240" w:lineRule="auto"/>
        <w:rPr>
          <w:rFonts w:cstheme="minorHAnsi"/>
          <w:kern w:val="0"/>
          <w:sz w:val="32"/>
          <w:szCs w:val="32"/>
          <w14:ligatures w14:val="none"/>
        </w:rPr>
      </w:pPr>
      <w:r w:rsidRPr="006765C2">
        <w:rPr>
          <w:rFonts w:eastAsia="Times New Roman" w:cstheme="minorHAnsi"/>
          <w:kern w:val="0"/>
          <w:sz w:val="32"/>
          <w:szCs w:val="32"/>
          <w14:ligatures w14:val="none"/>
        </w:rPr>
        <w:t xml:space="preserve">The </w:t>
      </w:r>
      <w:r w:rsidRPr="006765C2">
        <w:rPr>
          <w:rFonts w:eastAsia="Times New Roman" w:cstheme="minorHAnsi"/>
          <w:i/>
          <w:iCs/>
          <w:kern w:val="0"/>
          <w:sz w:val="32"/>
          <w:szCs w:val="32"/>
          <w14:ligatures w14:val="none"/>
        </w:rPr>
        <w:t>Tatar</w:t>
      </w:r>
      <w:r w:rsidRPr="006765C2">
        <w:rPr>
          <w:rFonts w:eastAsia="Times New Roman" w:cstheme="minorHAnsi"/>
          <w:kern w:val="0"/>
          <w:sz w:val="32"/>
          <w:szCs w:val="32"/>
          <w14:ligatures w14:val="none"/>
        </w:rPr>
        <w:t xml:space="preserve"> groups of the Mongolian Plateau, who valued the bloodline of Chinggis Khaan, came into conflict with the </w:t>
      </w:r>
      <w:r w:rsidRPr="006765C2">
        <w:rPr>
          <w:rFonts w:eastAsia="Times New Roman" w:cstheme="minorHAnsi"/>
          <w:i/>
          <w:iCs/>
          <w:kern w:val="0"/>
          <w:sz w:val="32"/>
          <w:szCs w:val="32"/>
          <w14:ligatures w14:val="none"/>
        </w:rPr>
        <w:t>Oirats</w:t>
      </w:r>
      <w:r w:rsidRPr="006765C2">
        <w:rPr>
          <w:rFonts w:eastAsia="Times New Roman" w:cstheme="minorHAnsi"/>
          <w:kern w:val="0"/>
          <w:sz w:val="32"/>
          <w:szCs w:val="32"/>
          <w14:ligatures w14:val="none"/>
        </w:rPr>
        <w:t xml:space="preserve"> of the northwestern frontier, who supported Esen, and the region entered a long era of strife. </w:t>
      </w:r>
    </w:p>
    <w:p w14:paraId="67362395" w14:textId="77777777" w:rsidR="006765C2" w:rsidRDefault="006765C2" w:rsidP="006765C2">
      <w:pPr>
        <w:spacing w:before="100" w:beforeAutospacing="1" w:after="100" w:afterAutospacing="1" w:line="240" w:lineRule="auto"/>
        <w:rPr>
          <w:rFonts w:cstheme="minorHAnsi"/>
          <w:kern w:val="0"/>
          <w:sz w:val="32"/>
          <w:szCs w:val="32"/>
          <w14:ligatures w14:val="none"/>
        </w:rPr>
      </w:pPr>
      <w:r w:rsidRPr="006765C2">
        <w:rPr>
          <w:sz w:val="32"/>
          <w:szCs w:val="32"/>
        </w:rPr>
        <w:t>Here, one can discern a fluctuation at the level of</w:t>
      </w:r>
      <w:r w:rsidRPr="006765C2">
        <w:rPr>
          <w:b/>
          <w:bCs/>
          <w:sz w:val="32"/>
          <w:szCs w:val="32"/>
        </w:rPr>
        <w:t xml:space="preserve"> “core</w:t>
      </w:r>
      <w:r w:rsidRPr="006765C2">
        <w:rPr>
          <w:b/>
          <w:bCs/>
          <w:sz w:val="32"/>
          <w:szCs w:val="32"/>
        </w:rPr>
        <w:noBreakHyphen/>
        <w:t xml:space="preserve">layer psychology” </w:t>
      </w:r>
      <w:r w:rsidRPr="006765C2">
        <w:rPr>
          <w:sz w:val="32"/>
          <w:szCs w:val="32"/>
        </w:rPr>
        <w:t>within Mongol society — an instability over who constituted the rightful center.</w:t>
      </w:r>
    </w:p>
    <w:p w14:paraId="533E335F" w14:textId="77777777" w:rsidR="006765C2" w:rsidRDefault="006765C2" w:rsidP="006765C2">
      <w:pPr>
        <w:spacing w:before="100" w:beforeAutospacing="1" w:after="100" w:afterAutospacing="1" w:line="240" w:lineRule="auto"/>
        <w:rPr>
          <w:rFonts w:cstheme="minorHAnsi"/>
          <w:kern w:val="0"/>
          <w:sz w:val="32"/>
          <w:szCs w:val="32"/>
          <w14:ligatures w14:val="none"/>
        </w:rPr>
      </w:pPr>
      <w:r w:rsidRPr="006765C2">
        <w:rPr>
          <w:rFonts w:eastAsia="Times New Roman" w:cstheme="minorHAnsi"/>
          <w:kern w:val="0"/>
          <w:sz w:val="32"/>
          <w:szCs w:val="32"/>
          <w14:ligatures w14:val="none"/>
        </w:rPr>
        <w:t>As time passed, dissatisfaction once again grew among the common people within the Ming dynasty.</w:t>
      </w:r>
    </w:p>
    <w:p w14:paraId="1AC6E67D" w14:textId="77777777" w:rsidR="006765C2" w:rsidRDefault="006765C2" w:rsidP="006765C2">
      <w:pPr>
        <w:spacing w:before="100" w:beforeAutospacing="1" w:after="100" w:afterAutospacing="1" w:line="240" w:lineRule="auto"/>
        <w:rPr>
          <w:rFonts w:cstheme="minorHAnsi"/>
          <w:kern w:val="0"/>
          <w:sz w:val="32"/>
          <w:szCs w:val="32"/>
          <w14:ligatures w14:val="none"/>
        </w:rPr>
      </w:pPr>
      <w:r w:rsidRPr="006765C2">
        <w:rPr>
          <w:rFonts w:eastAsia="Times New Roman" w:cstheme="minorHAnsi"/>
          <w:kern w:val="0"/>
          <w:sz w:val="32"/>
          <w:szCs w:val="32"/>
          <w14:ligatures w14:val="none"/>
        </w:rPr>
        <w:t xml:space="preserve">From the reign of the Wanli Emperor onward, the dominance of eunuchs intensified, the state finances reached an impasse, and the anger of peasants suffering under heavy taxation reached its limit. </w:t>
      </w:r>
    </w:p>
    <w:p w14:paraId="13705F4A" w14:textId="4CACC323" w:rsidR="006765C2" w:rsidRPr="006765C2" w:rsidRDefault="006765C2" w:rsidP="006765C2">
      <w:pPr>
        <w:spacing w:before="100" w:beforeAutospacing="1" w:after="100" w:afterAutospacing="1" w:line="240" w:lineRule="auto"/>
        <w:rPr>
          <w:rFonts w:eastAsia="Times New Roman" w:cstheme="minorHAnsi"/>
          <w:kern w:val="0"/>
          <w:sz w:val="32"/>
          <w:szCs w:val="32"/>
          <w14:ligatures w14:val="none"/>
        </w:rPr>
      </w:pPr>
      <w:r w:rsidRPr="006765C2">
        <w:rPr>
          <w:rFonts w:eastAsia="Times New Roman" w:cstheme="minorHAnsi"/>
          <w:kern w:val="0"/>
          <w:sz w:val="32"/>
          <w:szCs w:val="32"/>
          <w14:ligatures w14:val="none"/>
        </w:rPr>
        <w:t>Between 1630 and 1644, the rebellion led by Li Zicheng spread, and the Ming dynasty tumbled down the slope toward collapse.</w:t>
      </w:r>
    </w:p>
    <w:p w14:paraId="1C8C6C99" w14:textId="77777777" w:rsidR="006765C2" w:rsidRDefault="006765C2" w:rsidP="006765C2">
      <w:pPr>
        <w:spacing w:before="100" w:beforeAutospacing="1" w:after="100" w:afterAutospacing="1" w:line="240" w:lineRule="auto"/>
        <w:rPr>
          <w:rFonts w:cstheme="minorHAnsi"/>
          <w:kern w:val="0"/>
          <w:sz w:val="32"/>
          <w:szCs w:val="32"/>
          <w14:ligatures w14:val="none"/>
        </w:rPr>
      </w:pPr>
      <w:r w:rsidRPr="006765C2">
        <w:rPr>
          <w:rFonts w:eastAsia="Times New Roman" w:cstheme="minorHAnsi"/>
          <w:kern w:val="0"/>
          <w:sz w:val="32"/>
          <w:szCs w:val="32"/>
          <w14:ligatures w14:val="none"/>
        </w:rPr>
        <w:lastRenderedPageBreak/>
        <w:t xml:space="preserve">During this period as well, the </w:t>
      </w:r>
      <w:r w:rsidRPr="006765C2">
        <w:rPr>
          <w:rFonts w:eastAsia="Times New Roman" w:cstheme="minorHAnsi"/>
          <w:i/>
          <w:iCs/>
          <w:kern w:val="0"/>
          <w:sz w:val="32"/>
          <w:szCs w:val="32"/>
          <w14:ligatures w14:val="none"/>
        </w:rPr>
        <w:t>White Lotus Sect</w:t>
      </w:r>
      <w:r w:rsidRPr="006765C2">
        <w:rPr>
          <w:rFonts w:eastAsia="Times New Roman" w:cstheme="minorHAnsi"/>
          <w:kern w:val="0"/>
          <w:sz w:val="32"/>
          <w:szCs w:val="32"/>
          <w14:ligatures w14:val="none"/>
        </w:rPr>
        <w:t xml:space="preserve"> had taken root in many regions, but it did not become organizationally integrated with Li Zicheng’s forces.</w:t>
      </w:r>
    </w:p>
    <w:p w14:paraId="59044B7C" w14:textId="522EF0D7" w:rsidR="006765C2" w:rsidRPr="006765C2" w:rsidRDefault="006765C2" w:rsidP="006765C2">
      <w:pPr>
        <w:spacing w:before="100" w:beforeAutospacing="1" w:after="100" w:afterAutospacing="1" w:line="240" w:lineRule="auto"/>
        <w:rPr>
          <w:rFonts w:eastAsia="Times New Roman" w:cstheme="minorHAnsi"/>
          <w:kern w:val="0"/>
          <w:sz w:val="32"/>
          <w:szCs w:val="32"/>
          <w14:ligatures w14:val="none"/>
        </w:rPr>
      </w:pPr>
      <w:r w:rsidRPr="006765C2">
        <w:rPr>
          <w:rFonts w:eastAsia="Times New Roman" w:cstheme="minorHAnsi"/>
          <w:kern w:val="0"/>
          <w:sz w:val="32"/>
          <w:szCs w:val="32"/>
          <w14:ligatures w14:val="none"/>
        </w:rPr>
        <w:t>What Li Zicheng advocated was not religious salvation but a highly secular—and for peasants, deeply urgent—slogan: “equal land distribution and exemption from taxes.”</w:t>
      </w:r>
    </w:p>
    <w:p w14:paraId="36E69C4E" w14:textId="77777777" w:rsidR="00AB4342" w:rsidRDefault="00AB4342" w:rsidP="00AB4342">
      <w:pPr>
        <w:spacing w:before="100" w:beforeAutospacing="1" w:after="100" w:afterAutospacing="1" w:line="240" w:lineRule="auto"/>
        <w:rPr>
          <w:b/>
          <w:bCs/>
          <w:sz w:val="32"/>
          <w:szCs w:val="32"/>
        </w:rPr>
      </w:pPr>
      <w:r w:rsidRPr="00AB4342">
        <w:rPr>
          <w:rStyle w:val="ae"/>
          <w:b w:val="0"/>
          <w:bCs w:val="0"/>
          <w:sz w:val="32"/>
          <w:szCs w:val="32"/>
        </w:rPr>
        <w:t xml:space="preserve">For the </w:t>
      </w:r>
      <w:r w:rsidRPr="00AB4342">
        <w:rPr>
          <w:rStyle w:val="ae"/>
          <w:b w:val="0"/>
          <w:bCs w:val="0"/>
          <w:i/>
          <w:iCs/>
          <w:sz w:val="32"/>
          <w:szCs w:val="32"/>
        </w:rPr>
        <w:t>Mingjiao</w:t>
      </w:r>
      <w:r w:rsidRPr="00AB4342">
        <w:rPr>
          <w:rStyle w:val="ae"/>
          <w:b w:val="0"/>
          <w:bCs w:val="0"/>
          <w:sz w:val="32"/>
          <w:szCs w:val="32"/>
        </w:rPr>
        <w:t xml:space="preserve"> of China, which was rooted in Mani</w:t>
      </w:r>
      <w:r w:rsidRPr="00AB4342">
        <w:rPr>
          <w:rStyle w:val="ae"/>
          <w:b w:val="0"/>
          <w:bCs w:val="0"/>
          <w:sz w:val="32"/>
          <w:szCs w:val="32"/>
        </w:rPr>
        <w:noBreakHyphen/>
        <w:t xml:space="preserve">religion, the term “bright teaching” was used, and the </w:t>
      </w:r>
      <w:r w:rsidRPr="00AB4342">
        <w:rPr>
          <w:rStyle w:val="ae"/>
          <w:b w:val="0"/>
          <w:bCs w:val="0"/>
          <w:i/>
          <w:iCs/>
          <w:sz w:val="32"/>
          <w:szCs w:val="32"/>
        </w:rPr>
        <w:t>Red Turbans</w:t>
      </w:r>
      <w:r w:rsidRPr="00AB4342">
        <w:rPr>
          <w:rStyle w:val="ae"/>
          <w:b w:val="0"/>
          <w:bCs w:val="0"/>
          <w:sz w:val="32"/>
          <w:szCs w:val="32"/>
        </w:rPr>
        <w:t xml:space="preserve"> preached the advent of the “True King,” meaning the “Bright King.”</w:t>
      </w:r>
      <w:r w:rsidRPr="00AB4342">
        <w:rPr>
          <w:b/>
          <w:bCs/>
          <w:sz w:val="32"/>
          <w:szCs w:val="32"/>
        </w:rPr>
        <w:t xml:space="preserve"> </w:t>
      </w:r>
    </w:p>
    <w:p w14:paraId="69CCE472" w14:textId="3A785F23" w:rsidR="00F96A2E" w:rsidRDefault="00AB4342" w:rsidP="00AB4342">
      <w:pPr>
        <w:spacing w:before="100" w:beforeAutospacing="1" w:after="100" w:afterAutospacing="1" w:line="240" w:lineRule="auto"/>
        <w:rPr>
          <w:rStyle w:val="ae"/>
          <w:b w:val="0"/>
          <w:bCs w:val="0"/>
          <w:sz w:val="32"/>
          <w:szCs w:val="32"/>
        </w:rPr>
      </w:pPr>
      <w:r w:rsidRPr="00AB4342">
        <w:rPr>
          <w:rStyle w:val="ae"/>
          <w:b w:val="0"/>
          <w:bCs w:val="0"/>
          <w:sz w:val="32"/>
          <w:szCs w:val="32"/>
        </w:rPr>
        <w:t xml:space="preserve">In contrast, the </w:t>
      </w:r>
      <w:r w:rsidRPr="00AB4342">
        <w:rPr>
          <w:rStyle w:val="ae"/>
          <w:b w:val="0"/>
          <w:bCs w:val="0"/>
          <w:i/>
          <w:iCs/>
          <w:sz w:val="32"/>
          <w:szCs w:val="32"/>
        </w:rPr>
        <w:t>White Lotus Sect</w:t>
      </w:r>
      <w:r w:rsidRPr="00AB4342">
        <w:rPr>
          <w:rStyle w:val="ae"/>
          <w:b w:val="0"/>
          <w:bCs w:val="0"/>
          <w:sz w:val="32"/>
          <w:szCs w:val="32"/>
        </w:rPr>
        <w:t xml:space="preserve"> presented an even more direct form of hope by proclaiming not a “Bright King,” but a “Dark King” — the </w:t>
      </w:r>
      <w:r w:rsidRPr="00AB4342">
        <w:rPr>
          <w:rStyle w:val="ae"/>
          <w:b w:val="0"/>
          <w:bCs w:val="0"/>
          <w:i/>
          <w:iCs/>
          <w:sz w:val="32"/>
          <w:szCs w:val="32"/>
        </w:rPr>
        <w:t>Chuang</w:t>
      </w:r>
      <w:r w:rsidRPr="00AB4342">
        <w:rPr>
          <w:rStyle w:val="ae"/>
          <w:b w:val="0"/>
          <w:bCs w:val="0"/>
          <w:i/>
          <w:iCs/>
          <w:sz w:val="32"/>
          <w:szCs w:val="32"/>
        </w:rPr>
        <w:noBreakHyphen/>
        <w:t>wang</w:t>
      </w:r>
      <w:r w:rsidRPr="00AB4342">
        <w:rPr>
          <w:rStyle w:val="ae"/>
          <w:b w:val="0"/>
          <w:bCs w:val="0"/>
          <w:sz w:val="32"/>
          <w:szCs w:val="32"/>
        </w:rPr>
        <w:t>, the new ruler who would free the people from taxation.</w:t>
      </w:r>
    </w:p>
    <w:p w14:paraId="4F40650C" w14:textId="77777777" w:rsidR="00AB4342"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t>Amid these developments, a different movement was unfolding in Manchuria, the northeastern region of China.</w:t>
      </w:r>
    </w:p>
    <w:p w14:paraId="40D17EDD" w14:textId="7471509A" w:rsidR="00AB4342" w:rsidRPr="00AB4342" w:rsidRDefault="00AB4342" w:rsidP="00AB4342">
      <w:pPr>
        <w:spacing w:before="100" w:beforeAutospacing="1" w:after="100" w:afterAutospacing="1" w:line="240" w:lineRule="auto"/>
        <w:rPr>
          <w:rFonts w:eastAsia="Times New Roman" w:cstheme="minorHAnsi"/>
          <w:kern w:val="0"/>
          <w:sz w:val="32"/>
          <w:szCs w:val="32"/>
          <w14:ligatures w14:val="none"/>
        </w:rPr>
      </w:pPr>
      <w:r w:rsidRPr="00AB4342">
        <w:rPr>
          <w:rFonts w:eastAsia="Times New Roman" w:cstheme="minorHAnsi"/>
          <w:kern w:val="0"/>
          <w:sz w:val="32"/>
          <w:szCs w:val="32"/>
          <w14:ligatures w14:val="none"/>
        </w:rPr>
        <w:t xml:space="preserve">Nurhaci, who emerged from the </w:t>
      </w:r>
      <w:r w:rsidRPr="00AB4342">
        <w:rPr>
          <w:rFonts w:eastAsia="Times New Roman" w:cstheme="minorHAnsi"/>
          <w:i/>
          <w:iCs/>
          <w:kern w:val="0"/>
          <w:sz w:val="32"/>
          <w:szCs w:val="32"/>
          <w14:ligatures w14:val="none"/>
        </w:rPr>
        <w:t>Aisin</w:t>
      </w:r>
      <w:r w:rsidRPr="00AB4342">
        <w:rPr>
          <w:rFonts w:eastAsia="Times New Roman" w:cstheme="minorHAnsi"/>
          <w:i/>
          <w:iCs/>
          <w:kern w:val="0"/>
          <w:sz w:val="32"/>
          <w:szCs w:val="32"/>
          <w14:ligatures w14:val="none"/>
        </w:rPr>
        <w:noBreakHyphen/>
        <w:t>Gioro</w:t>
      </w:r>
      <w:r w:rsidRPr="00AB4342">
        <w:rPr>
          <w:rFonts w:eastAsia="Times New Roman" w:cstheme="minorHAnsi"/>
          <w:kern w:val="0"/>
          <w:sz w:val="32"/>
          <w:szCs w:val="32"/>
          <w14:ligatures w14:val="none"/>
        </w:rPr>
        <w:t xml:space="preserve"> clan of the Jurchens, gradually unified the surrounding tribes and, by 1616, had consolidated all of Manchuria and proclaimed a state called Later Jin.</w:t>
      </w:r>
    </w:p>
    <w:p w14:paraId="160B44B1" w14:textId="77777777" w:rsidR="00AB4342"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t xml:space="preserve">He eventually subdued the </w:t>
      </w:r>
      <w:r w:rsidRPr="00AB4342">
        <w:rPr>
          <w:rFonts w:eastAsia="Times New Roman" w:cstheme="minorHAnsi"/>
          <w:i/>
          <w:iCs/>
          <w:kern w:val="0"/>
          <w:sz w:val="32"/>
          <w:szCs w:val="32"/>
          <w14:ligatures w14:val="none"/>
        </w:rPr>
        <w:t>Tatar</w:t>
      </w:r>
      <w:r w:rsidRPr="00AB4342">
        <w:rPr>
          <w:rFonts w:eastAsia="Times New Roman" w:cstheme="minorHAnsi"/>
          <w:kern w:val="0"/>
          <w:sz w:val="32"/>
          <w:szCs w:val="32"/>
          <w14:ligatures w14:val="none"/>
        </w:rPr>
        <w:t xml:space="preserve"> groups of the Mongolian Plateau, who had continued to produce Khaans, and seized the imperial seal that had been held by Ligdan Khaan of the Northern Yuan. </w:t>
      </w:r>
    </w:p>
    <w:p w14:paraId="3FFCC3F8" w14:textId="78519756" w:rsidR="00AB4342" w:rsidRPr="00AB4342" w:rsidRDefault="00AB4342" w:rsidP="00AB4342">
      <w:pPr>
        <w:spacing w:before="100" w:beforeAutospacing="1" w:after="100" w:afterAutospacing="1" w:line="240" w:lineRule="auto"/>
        <w:rPr>
          <w:rFonts w:eastAsia="Times New Roman" w:cstheme="minorHAnsi"/>
          <w:kern w:val="0"/>
          <w:sz w:val="32"/>
          <w:szCs w:val="32"/>
          <w14:ligatures w14:val="none"/>
        </w:rPr>
      </w:pPr>
      <w:r w:rsidRPr="00AB4342">
        <w:rPr>
          <w:rFonts w:eastAsia="Times New Roman" w:cstheme="minorHAnsi"/>
          <w:kern w:val="0"/>
          <w:sz w:val="32"/>
          <w:szCs w:val="32"/>
          <w14:ligatures w14:val="none"/>
        </w:rPr>
        <w:t xml:space="preserve">Nurhaci’s assumption of the title of Khaan signified that he had taken away the symbol of </w:t>
      </w:r>
      <w:r w:rsidRPr="00AB4342">
        <w:rPr>
          <w:rFonts w:cstheme="minorHAnsi"/>
          <w:b/>
          <w:bCs/>
          <w:kern w:val="0"/>
          <w:sz w:val="32"/>
          <w:szCs w:val="32"/>
          <w14:ligatures w14:val="none"/>
        </w:rPr>
        <w:t>“</w:t>
      </w:r>
      <w:r w:rsidRPr="00AB4342">
        <w:rPr>
          <w:rFonts w:cstheme="minorHAnsi" w:hint="eastAsia"/>
          <w:b/>
          <w:bCs/>
          <w:kern w:val="0"/>
          <w:sz w:val="32"/>
          <w:szCs w:val="32"/>
          <w14:ligatures w14:val="none"/>
        </w:rPr>
        <w:t>uniting</w:t>
      </w:r>
      <w:r w:rsidRPr="00AB4342">
        <w:rPr>
          <w:rFonts w:cstheme="minorHAnsi"/>
          <w:b/>
          <w:bCs/>
          <w:kern w:val="0"/>
          <w:sz w:val="32"/>
          <w:szCs w:val="32"/>
          <w14:ligatures w14:val="none"/>
        </w:rPr>
        <w:t>”</w:t>
      </w:r>
      <w:r w:rsidRPr="00AB4342">
        <w:rPr>
          <w:rFonts w:eastAsia="Times New Roman" w:cstheme="minorHAnsi"/>
          <w:b/>
          <w:bCs/>
          <w:kern w:val="0"/>
          <w:sz w:val="32"/>
          <w:szCs w:val="32"/>
          <w14:ligatures w14:val="none"/>
        </w:rPr>
        <w:t>—</w:t>
      </w:r>
      <w:r w:rsidRPr="00AB4342">
        <w:rPr>
          <w:rFonts w:cstheme="minorHAnsi" w:hint="eastAsia"/>
          <w:b/>
          <w:bCs/>
          <w:kern w:val="0"/>
          <w:sz w:val="32"/>
          <w:szCs w:val="32"/>
          <w14:ligatures w14:val="none"/>
        </w:rPr>
        <w:t>"</w:t>
      </w:r>
      <w:r w:rsidRPr="00AB4342">
        <w:rPr>
          <w:rFonts w:eastAsia="Times New Roman" w:cstheme="minorHAnsi"/>
          <w:b/>
          <w:bCs/>
          <w:kern w:val="0"/>
          <w:sz w:val="32"/>
          <w:szCs w:val="32"/>
          <w14:ligatures w14:val="none"/>
        </w:rPr>
        <w:t xml:space="preserve">the core </w:t>
      </w:r>
      <w:r w:rsidRPr="00AB4342">
        <w:rPr>
          <w:rFonts w:cstheme="minorHAnsi"/>
          <w:b/>
          <w:bCs/>
          <w:kern w:val="0"/>
          <w:sz w:val="32"/>
          <w:szCs w:val="32"/>
          <w14:ligatures w14:val="none"/>
        </w:rPr>
        <w:t>psychology”</w:t>
      </w:r>
      <w:r w:rsidRPr="00AB4342">
        <w:rPr>
          <w:rFonts w:cstheme="minorHAnsi" w:hint="eastAsia"/>
          <w:b/>
          <w:bCs/>
          <w:kern w:val="0"/>
          <w:sz w:val="32"/>
          <w:szCs w:val="32"/>
          <w14:ligatures w14:val="none"/>
        </w:rPr>
        <w:t xml:space="preserve"> </w:t>
      </w:r>
      <w:r w:rsidRPr="00AB4342">
        <w:rPr>
          <w:rFonts w:eastAsia="Times New Roman" w:cstheme="minorHAnsi"/>
          <w:kern w:val="0"/>
          <w:sz w:val="32"/>
          <w:szCs w:val="32"/>
          <w14:ligatures w14:val="none"/>
        </w:rPr>
        <w:t>of nomadic civilization—and drawn that power to his own side.</w:t>
      </w:r>
    </w:p>
    <w:p w14:paraId="267A6757" w14:textId="77777777" w:rsidR="00AB4342"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t xml:space="preserve">In 1636, Hong Taiji, who succeeded Nurhaci, changed the name of the state to Qing. </w:t>
      </w:r>
    </w:p>
    <w:p w14:paraId="37324A89" w14:textId="77777777" w:rsidR="00AB4342"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lastRenderedPageBreak/>
        <w:t xml:space="preserve">Then in 1644, as the Ming was shaken by the rebellion of Li Zicheng, the Qing advanced into the Central Plains and eventually destroyed the Ming dynasty. </w:t>
      </w:r>
    </w:p>
    <w:p w14:paraId="5EF6D935" w14:textId="40DB46A7" w:rsidR="00AB4342" w:rsidRPr="00AB4342" w:rsidRDefault="00AB4342" w:rsidP="00AB4342">
      <w:pPr>
        <w:spacing w:before="100" w:beforeAutospacing="1" w:after="100" w:afterAutospacing="1" w:line="240" w:lineRule="auto"/>
        <w:rPr>
          <w:rFonts w:eastAsia="Times New Roman" w:cstheme="minorHAnsi"/>
          <w:kern w:val="0"/>
          <w:sz w:val="32"/>
          <w:szCs w:val="32"/>
          <w14:ligatures w14:val="none"/>
        </w:rPr>
      </w:pPr>
      <w:r w:rsidRPr="00AB4342">
        <w:rPr>
          <w:rFonts w:eastAsia="Times New Roman" w:cstheme="minorHAnsi"/>
          <w:kern w:val="0"/>
          <w:sz w:val="32"/>
          <w:szCs w:val="32"/>
          <w14:ligatures w14:val="none"/>
        </w:rPr>
        <w:t xml:space="preserve">Furthermore, in 1673, the Kangxi Emperor, grandson of Hong Taiji, suppressed the </w:t>
      </w:r>
      <w:r w:rsidRPr="00AB4342">
        <w:rPr>
          <w:rFonts w:eastAsia="Times New Roman" w:cstheme="minorHAnsi"/>
          <w:i/>
          <w:iCs/>
          <w:kern w:val="0"/>
          <w:sz w:val="32"/>
          <w:szCs w:val="32"/>
          <w14:ligatures w14:val="none"/>
        </w:rPr>
        <w:t>Revolt of the Three Feudatories</w:t>
      </w:r>
      <w:r w:rsidRPr="00AB4342">
        <w:rPr>
          <w:rFonts w:eastAsia="Times New Roman" w:cstheme="minorHAnsi"/>
          <w:kern w:val="0"/>
          <w:sz w:val="32"/>
          <w:szCs w:val="32"/>
          <w14:ligatures w14:val="none"/>
        </w:rPr>
        <w:t>, which had been launched by former Ming princely forces, thereby solidifying his position as the emperor of China.</w:t>
      </w:r>
    </w:p>
    <w:p w14:paraId="7040ACA3" w14:textId="568EEE90" w:rsidR="00AB4342" w:rsidRPr="00AB4342" w:rsidRDefault="00AB4342" w:rsidP="00AB4342">
      <w:pPr>
        <w:spacing w:before="100" w:beforeAutospacing="1" w:after="100" w:afterAutospacing="1" w:line="240" w:lineRule="auto"/>
        <w:rPr>
          <w:rFonts w:eastAsia="Times New Roman" w:cstheme="minorHAnsi"/>
          <w:kern w:val="0"/>
          <w:sz w:val="32"/>
          <w:szCs w:val="32"/>
          <w14:ligatures w14:val="none"/>
        </w:rPr>
      </w:pPr>
      <w:r w:rsidRPr="00AB4342">
        <w:rPr>
          <w:rFonts w:eastAsia="Times New Roman" w:cstheme="minorHAnsi"/>
          <w:kern w:val="0"/>
          <w:sz w:val="32"/>
          <w:szCs w:val="32"/>
          <w14:ligatures w14:val="none"/>
        </w:rPr>
        <w:t xml:space="preserve">The Qing did not merely “hack” the nomadic civilization; it also “hacked” the agrarian civilization of China itself, and on the basis of the </w:t>
      </w:r>
      <w:r w:rsidRPr="00422D2F">
        <w:rPr>
          <w:rFonts w:eastAsia="Times New Roman" w:cstheme="minorHAnsi"/>
          <w:b/>
          <w:bCs/>
          <w:kern w:val="0"/>
          <w:sz w:val="32"/>
          <w:szCs w:val="32"/>
          <w14:ligatures w14:val="none"/>
        </w:rPr>
        <w:t>“core</w:t>
      </w:r>
      <w:r w:rsidRPr="00422D2F">
        <w:rPr>
          <w:rFonts w:eastAsia="Times New Roman" w:cstheme="minorHAnsi"/>
          <w:b/>
          <w:bCs/>
          <w:kern w:val="0"/>
          <w:sz w:val="32"/>
          <w:szCs w:val="32"/>
          <w14:ligatures w14:val="none"/>
        </w:rPr>
        <w:noBreakHyphen/>
        <w:t>layer psycholog</w:t>
      </w:r>
      <w:r w:rsidR="00422D2F" w:rsidRPr="00422D2F">
        <w:rPr>
          <w:rFonts w:cstheme="minorHAnsi" w:hint="eastAsia"/>
          <w:b/>
          <w:bCs/>
          <w:kern w:val="0"/>
          <w:sz w:val="32"/>
          <w:szCs w:val="32"/>
          <w14:ligatures w14:val="none"/>
        </w:rPr>
        <w:t xml:space="preserve">y </w:t>
      </w:r>
      <w:r w:rsidRPr="00422D2F">
        <w:rPr>
          <w:rFonts w:eastAsia="Times New Roman" w:cstheme="minorHAnsi"/>
          <w:b/>
          <w:bCs/>
          <w:kern w:val="0"/>
          <w:sz w:val="32"/>
          <w:szCs w:val="32"/>
          <w14:ligatures w14:val="none"/>
        </w:rPr>
        <w:t>of civilizing transformation,</w:t>
      </w:r>
      <w:r w:rsidR="00422D2F" w:rsidRPr="00422D2F">
        <w:rPr>
          <w:rFonts w:cstheme="minorHAnsi"/>
          <w:b/>
          <w:bCs/>
          <w:kern w:val="0"/>
          <w:sz w:val="32"/>
          <w:szCs w:val="32"/>
          <w14:ligatures w14:val="none"/>
        </w:rPr>
        <w:t>”</w:t>
      </w:r>
      <w:r w:rsidR="00422D2F">
        <w:rPr>
          <w:rFonts w:cstheme="minorHAnsi" w:hint="eastAsia"/>
          <w:kern w:val="0"/>
          <w:sz w:val="32"/>
          <w:szCs w:val="32"/>
          <w14:ligatures w14:val="none"/>
        </w:rPr>
        <w:t xml:space="preserve"> </w:t>
      </w:r>
      <w:r w:rsidRPr="00AB4342">
        <w:rPr>
          <w:rFonts w:eastAsia="Times New Roman" w:cstheme="minorHAnsi"/>
          <w:kern w:val="0"/>
          <w:sz w:val="32"/>
          <w:szCs w:val="32"/>
          <w14:ligatures w14:val="none"/>
        </w:rPr>
        <w:t>it integrated both the agrarian and pastoral civilizations under a single order.</w:t>
      </w:r>
    </w:p>
    <w:p w14:paraId="2355A122" w14:textId="77777777" w:rsidR="00422D2F"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t xml:space="preserve">The </w:t>
      </w:r>
      <w:r w:rsidRPr="00AB4342">
        <w:rPr>
          <w:rFonts w:eastAsia="Times New Roman" w:cstheme="minorHAnsi"/>
          <w:i/>
          <w:iCs/>
          <w:kern w:val="0"/>
          <w:sz w:val="32"/>
          <w:szCs w:val="32"/>
          <w14:ligatures w14:val="none"/>
        </w:rPr>
        <w:t>Aisin</w:t>
      </w:r>
      <w:r w:rsidRPr="00AB4342">
        <w:rPr>
          <w:rFonts w:eastAsia="Times New Roman" w:cstheme="minorHAnsi"/>
          <w:i/>
          <w:iCs/>
          <w:kern w:val="0"/>
          <w:sz w:val="32"/>
          <w:szCs w:val="32"/>
          <w14:ligatures w14:val="none"/>
        </w:rPr>
        <w:noBreakHyphen/>
        <w:t>Gioro</w:t>
      </w:r>
      <w:r w:rsidRPr="00AB4342">
        <w:rPr>
          <w:rFonts w:eastAsia="Times New Roman" w:cstheme="minorHAnsi"/>
          <w:kern w:val="0"/>
          <w:sz w:val="32"/>
          <w:szCs w:val="32"/>
          <w14:ligatures w14:val="none"/>
        </w:rPr>
        <w:t xml:space="preserve"> imperial state—the Qing Empire—brought the Mongolian Plateau, Eastern Turkistan, Tibet, the Northeast, and Taiwan under its control during the reign of the Kangxi Emperor from 1661 to 1722. </w:t>
      </w:r>
    </w:p>
    <w:p w14:paraId="7C2BDED9" w14:textId="7C673542" w:rsidR="00AB4342" w:rsidRPr="00AB4342" w:rsidRDefault="00AB4342" w:rsidP="00AB4342">
      <w:pPr>
        <w:spacing w:before="100" w:beforeAutospacing="1" w:after="100" w:afterAutospacing="1" w:line="240" w:lineRule="auto"/>
        <w:rPr>
          <w:rFonts w:eastAsia="Times New Roman" w:cstheme="minorHAnsi"/>
          <w:kern w:val="0"/>
          <w:sz w:val="32"/>
          <w:szCs w:val="32"/>
          <w14:ligatures w14:val="none"/>
        </w:rPr>
      </w:pPr>
      <w:r w:rsidRPr="00AB4342">
        <w:rPr>
          <w:rFonts w:eastAsia="Times New Roman" w:cstheme="minorHAnsi"/>
          <w:kern w:val="0"/>
          <w:sz w:val="32"/>
          <w:szCs w:val="32"/>
          <w14:ligatures w14:val="none"/>
        </w:rPr>
        <w:t xml:space="preserve">Its territory surpassed even that of the Tang Empire and came to possess an expanse worthy of being called a </w:t>
      </w:r>
      <w:r w:rsidRPr="00422D2F">
        <w:rPr>
          <w:rFonts w:eastAsia="Times New Roman" w:cstheme="minorHAnsi"/>
          <w:b/>
          <w:bCs/>
          <w:kern w:val="0"/>
          <w:sz w:val="32"/>
          <w:szCs w:val="32"/>
          <w14:ligatures w14:val="none"/>
        </w:rPr>
        <w:t>“</w:t>
      </w:r>
      <w:r w:rsidR="00422D2F" w:rsidRPr="00422D2F">
        <w:rPr>
          <w:rFonts w:cstheme="minorHAnsi" w:hint="eastAsia"/>
          <w:b/>
          <w:bCs/>
          <w:kern w:val="0"/>
          <w:sz w:val="32"/>
          <w:szCs w:val="32"/>
          <w14:ligatures w14:val="none"/>
        </w:rPr>
        <w:t>W</w:t>
      </w:r>
      <w:r w:rsidRPr="00422D2F">
        <w:rPr>
          <w:rFonts w:eastAsia="Times New Roman" w:cstheme="minorHAnsi"/>
          <w:b/>
          <w:bCs/>
          <w:kern w:val="0"/>
          <w:sz w:val="32"/>
          <w:szCs w:val="32"/>
          <w14:ligatures w14:val="none"/>
        </w:rPr>
        <w:t>orld</w:t>
      </w:r>
      <w:r w:rsidR="00422D2F" w:rsidRPr="00422D2F">
        <w:rPr>
          <w:rFonts w:cstheme="minorHAnsi" w:hint="eastAsia"/>
          <w:b/>
          <w:bCs/>
          <w:kern w:val="0"/>
          <w:sz w:val="32"/>
          <w:szCs w:val="32"/>
          <w14:ligatures w14:val="none"/>
        </w:rPr>
        <w:t xml:space="preserve"> E</w:t>
      </w:r>
      <w:r w:rsidRPr="00422D2F">
        <w:rPr>
          <w:rFonts w:eastAsia="Times New Roman" w:cstheme="minorHAnsi"/>
          <w:b/>
          <w:bCs/>
          <w:kern w:val="0"/>
          <w:sz w:val="32"/>
          <w:szCs w:val="32"/>
          <w14:ligatures w14:val="none"/>
        </w:rPr>
        <w:t>mpire.”</w:t>
      </w:r>
    </w:p>
    <w:p w14:paraId="200C6C2C" w14:textId="77777777" w:rsidR="00422D2F"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t>Nurhaci’s seizure of the imperial seal from the Northern Yuan and his self</w:t>
      </w:r>
      <w:r w:rsidRPr="00AB4342">
        <w:rPr>
          <w:rFonts w:eastAsia="Times New Roman" w:cstheme="minorHAnsi"/>
          <w:kern w:val="0"/>
          <w:sz w:val="32"/>
          <w:szCs w:val="32"/>
          <w14:ligatures w14:val="none"/>
        </w:rPr>
        <w:noBreakHyphen/>
        <w:t xml:space="preserve">proclamation as Khaan meant that he had taken hold of the symbol of </w:t>
      </w:r>
      <w:r w:rsidRPr="00422D2F">
        <w:rPr>
          <w:rFonts w:eastAsia="Times New Roman" w:cstheme="minorHAnsi"/>
          <w:b/>
          <w:bCs/>
          <w:kern w:val="0"/>
          <w:sz w:val="32"/>
          <w:szCs w:val="32"/>
          <w14:ligatures w14:val="none"/>
        </w:rPr>
        <w:t>“uniting,”</w:t>
      </w:r>
      <w:r w:rsidRPr="00AB4342">
        <w:rPr>
          <w:rFonts w:eastAsia="Times New Roman" w:cstheme="minorHAnsi"/>
          <w:kern w:val="0"/>
          <w:sz w:val="32"/>
          <w:szCs w:val="32"/>
          <w14:ligatures w14:val="none"/>
        </w:rPr>
        <w:t xml:space="preserve"> </w:t>
      </w:r>
      <w:r w:rsidRPr="00422D2F">
        <w:rPr>
          <w:rFonts w:eastAsia="Times New Roman" w:cstheme="minorHAnsi"/>
          <w:b/>
          <w:bCs/>
          <w:kern w:val="0"/>
          <w:sz w:val="32"/>
          <w:szCs w:val="32"/>
          <w14:ligatures w14:val="none"/>
        </w:rPr>
        <w:t>the core</w:t>
      </w:r>
      <w:r w:rsidR="00422D2F">
        <w:rPr>
          <w:rFonts w:cstheme="minorHAnsi" w:hint="eastAsia"/>
          <w:b/>
          <w:bCs/>
          <w:kern w:val="0"/>
          <w:sz w:val="32"/>
          <w:szCs w:val="32"/>
          <w14:ligatures w14:val="none"/>
        </w:rPr>
        <w:t>-layer</w:t>
      </w:r>
      <w:r w:rsidRPr="00422D2F">
        <w:rPr>
          <w:rFonts w:eastAsia="Times New Roman" w:cstheme="minorHAnsi"/>
          <w:b/>
          <w:bCs/>
          <w:kern w:val="0"/>
          <w:sz w:val="32"/>
          <w:szCs w:val="32"/>
          <w14:ligatures w14:val="none"/>
        </w:rPr>
        <w:t xml:space="preserve"> </w:t>
      </w:r>
      <w:r w:rsidR="00422D2F" w:rsidRPr="00422D2F">
        <w:rPr>
          <w:rFonts w:cstheme="minorHAnsi" w:hint="eastAsia"/>
          <w:b/>
          <w:bCs/>
          <w:kern w:val="0"/>
          <w:sz w:val="32"/>
          <w:szCs w:val="32"/>
          <w14:ligatures w14:val="none"/>
        </w:rPr>
        <w:t>psychology</w:t>
      </w:r>
      <w:r w:rsidR="00422D2F">
        <w:rPr>
          <w:rFonts w:cstheme="minorHAnsi" w:hint="eastAsia"/>
          <w:kern w:val="0"/>
          <w:sz w:val="32"/>
          <w:szCs w:val="32"/>
          <w14:ligatures w14:val="none"/>
        </w:rPr>
        <w:t xml:space="preserve"> </w:t>
      </w:r>
      <w:r w:rsidRPr="00AB4342">
        <w:rPr>
          <w:rFonts w:eastAsia="Times New Roman" w:cstheme="minorHAnsi"/>
          <w:kern w:val="0"/>
          <w:sz w:val="32"/>
          <w:szCs w:val="32"/>
          <w14:ligatures w14:val="none"/>
        </w:rPr>
        <w:t xml:space="preserve">of nomadic civilization. </w:t>
      </w:r>
    </w:p>
    <w:p w14:paraId="10702393" w14:textId="6EC6777A" w:rsidR="00422D2F" w:rsidRDefault="00AB4342" w:rsidP="00AB4342">
      <w:pPr>
        <w:spacing w:before="100" w:beforeAutospacing="1" w:after="100" w:afterAutospacing="1" w:line="240" w:lineRule="auto"/>
        <w:rPr>
          <w:rFonts w:cstheme="minorHAnsi"/>
          <w:kern w:val="0"/>
          <w:sz w:val="32"/>
          <w:szCs w:val="32"/>
          <w14:ligatures w14:val="none"/>
        </w:rPr>
      </w:pPr>
      <w:r w:rsidRPr="00AB4342">
        <w:rPr>
          <w:rFonts w:eastAsia="Times New Roman" w:cstheme="minorHAnsi"/>
          <w:kern w:val="0"/>
          <w:sz w:val="32"/>
          <w:szCs w:val="32"/>
          <w14:ligatures w14:val="none"/>
        </w:rPr>
        <w:t>Yet the Qing Empire subsequently undertook another task: it re</w:t>
      </w:r>
      <w:r w:rsidRPr="00AB4342">
        <w:rPr>
          <w:rFonts w:eastAsia="Times New Roman" w:cstheme="minorHAnsi"/>
          <w:kern w:val="0"/>
          <w:sz w:val="32"/>
          <w:szCs w:val="32"/>
          <w14:ligatures w14:val="none"/>
        </w:rPr>
        <w:noBreakHyphen/>
        <w:t>wrapped the</w:t>
      </w:r>
      <w:r w:rsidR="00422D2F">
        <w:rPr>
          <w:rFonts w:cstheme="minorHAnsi" w:hint="eastAsia"/>
          <w:kern w:val="0"/>
          <w:sz w:val="32"/>
          <w:szCs w:val="32"/>
          <w14:ligatures w14:val="none"/>
        </w:rPr>
        <w:t xml:space="preserve"> </w:t>
      </w:r>
      <w:r w:rsidR="00422D2F" w:rsidRPr="00422D2F">
        <w:rPr>
          <w:rFonts w:cstheme="minorHAnsi"/>
          <w:b/>
          <w:bCs/>
          <w:kern w:val="0"/>
          <w:sz w:val="32"/>
          <w:szCs w:val="32"/>
          <w14:ligatures w14:val="none"/>
        </w:rPr>
        <w:t>“</w:t>
      </w:r>
      <w:r w:rsidRPr="00422D2F">
        <w:rPr>
          <w:rFonts w:eastAsia="Times New Roman" w:cstheme="minorHAnsi"/>
          <w:b/>
          <w:bCs/>
          <w:kern w:val="0"/>
          <w:sz w:val="32"/>
          <w:szCs w:val="32"/>
          <w14:ligatures w14:val="none"/>
        </w:rPr>
        <w:t>layered</w:t>
      </w:r>
      <w:r w:rsidR="00422D2F" w:rsidRPr="00422D2F">
        <w:rPr>
          <w:rFonts w:cstheme="minorHAnsi" w:hint="eastAsia"/>
          <w:b/>
          <w:bCs/>
          <w:kern w:val="0"/>
          <w:sz w:val="32"/>
          <w:szCs w:val="32"/>
          <w14:ligatures w14:val="none"/>
        </w:rPr>
        <w:t>-layer</w:t>
      </w:r>
      <w:r w:rsidRPr="00422D2F">
        <w:rPr>
          <w:rFonts w:eastAsia="Times New Roman" w:cstheme="minorHAnsi"/>
          <w:b/>
          <w:bCs/>
          <w:kern w:val="0"/>
          <w:sz w:val="32"/>
          <w:szCs w:val="32"/>
          <w14:ligatures w14:val="none"/>
        </w:rPr>
        <w:t xml:space="preserve"> psychology</w:t>
      </w:r>
      <w:r w:rsidR="00422D2F" w:rsidRPr="00422D2F">
        <w:rPr>
          <w:rFonts w:cstheme="minorHAnsi"/>
          <w:b/>
          <w:bCs/>
          <w:kern w:val="0"/>
          <w:sz w:val="32"/>
          <w:szCs w:val="32"/>
          <w14:ligatures w14:val="none"/>
        </w:rPr>
        <w:t>”</w:t>
      </w:r>
      <w:r w:rsidRPr="00AB4342">
        <w:rPr>
          <w:rFonts w:eastAsia="Times New Roman" w:cstheme="minorHAnsi"/>
          <w:kern w:val="0"/>
          <w:sz w:val="32"/>
          <w:szCs w:val="32"/>
          <w14:ligatures w14:val="none"/>
        </w:rPr>
        <w:t xml:space="preserve"> of the Mongols in Confucian</w:t>
      </w:r>
      <w:r w:rsidR="00422D2F">
        <w:rPr>
          <w:rFonts w:cstheme="minorHAnsi" w:hint="eastAsia"/>
          <w:kern w:val="0"/>
          <w:sz w:val="32"/>
          <w:szCs w:val="32"/>
          <w14:ligatures w14:val="none"/>
        </w:rPr>
        <w:t>-religion</w:t>
      </w:r>
      <w:r w:rsidRPr="00AB4342">
        <w:rPr>
          <w:rFonts w:eastAsia="Times New Roman" w:cstheme="minorHAnsi"/>
          <w:kern w:val="0"/>
          <w:sz w:val="32"/>
          <w:szCs w:val="32"/>
          <w14:ligatures w14:val="none"/>
        </w:rPr>
        <w:t xml:space="preserve">. </w:t>
      </w:r>
    </w:p>
    <w:p w14:paraId="3A1131EE" w14:textId="5824A238" w:rsidR="00AB4342" w:rsidRPr="00AB4342" w:rsidRDefault="00AB4342" w:rsidP="00AB4342">
      <w:pPr>
        <w:spacing w:before="100" w:beforeAutospacing="1" w:after="100" w:afterAutospacing="1" w:line="240" w:lineRule="auto"/>
        <w:rPr>
          <w:rFonts w:eastAsia="Times New Roman" w:cstheme="minorHAnsi"/>
          <w:kern w:val="0"/>
          <w:sz w:val="32"/>
          <w:szCs w:val="32"/>
          <w14:ligatures w14:val="none"/>
        </w:rPr>
      </w:pPr>
      <w:r w:rsidRPr="00AB4342">
        <w:rPr>
          <w:rFonts w:eastAsia="Times New Roman" w:cstheme="minorHAnsi"/>
          <w:kern w:val="0"/>
          <w:sz w:val="32"/>
          <w:szCs w:val="32"/>
          <w14:ligatures w14:val="none"/>
        </w:rPr>
        <w:t>What does this mean?</w:t>
      </w:r>
    </w:p>
    <w:p w14:paraId="272D9AB7" w14:textId="77777777" w:rsidR="00422D2F" w:rsidRDefault="00422D2F" w:rsidP="00422D2F">
      <w:pPr>
        <w:spacing w:before="100" w:beforeAutospacing="1" w:after="100" w:afterAutospacing="1" w:line="240" w:lineRule="auto"/>
        <w:rPr>
          <w:rFonts w:cstheme="minorHAnsi"/>
          <w:kern w:val="0"/>
          <w:sz w:val="32"/>
          <w:szCs w:val="32"/>
          <w14:ligatures w14:val="none"/>
        </w:rPr>
      </w:pPr>
      <w:r w:rsidRPr="00422D2F">
        <w:rPr>
          <w:rFonts w:eastAsia="Times New Roman" w:cstheme="minorHAnsi"/>
          <w:kern w:val="0"/>
          <w:sz w:val="32"/>
          <w:szCs w:val="32"/>
          <w14:ligatures w14:val="none"/>
        </w:rPr>
        <w:t xml:space="preserve">The ruling class of the Mongols held as their </w:t>
      </w:r>
      <w:r w:rsidRPr="00422D2F">
        <w:rPr>
          <w:rFonts w:eastAsia="Times New Roman" w:cstheme="minorHAnsi"/>
          <w:b/>
          <w:bCs/>
          <w:kern w:val="0"/>
          <w:sz w:val="32"/>
          <w:szCs w:val="32"/>
          <w14:ligatures w14:val="none"/>
        </w:rPr>
        <w:t>"layered-layer psychology"</w:t>
      </w:r>
      <w:r w:rsidRPr="00422D2F">
        <w:rPr>
          <w:rFonts w:eastAsia="Times New Roman" w:cstheme="minorHAnsi"/>
          <w:kern w:val="0"/>
          <w:sz w:val="32"/>
          <w:szCs w:val="32"/>
          <w14:ligatures w14:val="none"/>
        </w:rPr>
        <w:t xml:space="preserve"> the Tibetan Buddhism that belonged to a branch of Mahāyāna Buddhism. </w:t>
      </w:r>
    </w:p>
    <w:p w14:paraId="7DEF0400" w14:textId="59A599C7" w:rsidR="00422D2F" w:rsidRPr="00422D2F" w:rsidRDefault="00422D2F" w:rsidP="00422D2F">
      <w:pPr>
        <w:spacing w:before="100" w:beforeAutospacing="1" w:after="100" w:afterAutospacing="1" w:line="240" w:lineRule="auto"/>
        <w:rPr>
          <w:rFonts w:eastAsia="Times New Roman" w:cstheme="minorHAnsi"/>
          <w:kern w:val="0"/>
          <w:sz w:val="32"/>
          <w:szCs w:val="32"/>
          <w14:ligatures w14:val="none"/>
        </w:rPr>
      </w:pPr>
      <w:r w:rsidRPr="00422D2F">
        <w:rPr>
          <w:rFonts w:eastAsia="Times New Roman" w:cstheme="minorHAnsi"/>
          <w:kern w:val="0"/>
          <w:sz w:val="32"/>
          <w:szCs w:val="32"/>
          <w14:ligatures w14:val="none"/>
        </w:rPr>
        <w:lastRenderedPageBreak/>
        <w:t>Within it existed the concepts of “</w:t>
      </w:r>
      <w:r w:rsidRPr="00D35B5B">
        <w:rPr>
          <w:rFonts w:cstheme="minorHAnsi" w:hint="eastAsia"/>
          <w:i/>
          <w:iCs/>
          <w:kern w:val="0"/>
          <w:sz w:val="32"/>
          <w:szCs w:val="32"/>
          <w14:ligatures w14:val="none"/>
        </w:rPr>
        <w:t>fukuden</w:t>
      </w:r>
      <w:r>
        <w:rPr>
          <w:rFonts w:cstheme="minorHAnsi" w:hint="eastAsia"/>
          <w:kern w:val="0"/>
          <w:sz w:val="32"/>
          <w:szCs w:val="32"/>
          <w14:ligatures w14:val="none"/>
        </w:rPr>
        <w:t xml:space="preserve">= </w:t>
      </w:r>
      <w:r w:rsidRPr="00422D2F">
        <w:rPr>
          <w:rFonts w:eastAsia="Times New Roman" w:cstheme="minorHAnsi"/>
          <w:kern w:val="0"/>
          <w:sz w:val="32"/>
          <w:szCs w:val="32"/>
          <w14:ligatures w14:val="none"/>
        </w:rPr>
        <w:t>field of merit” and “</w:t>
      </w:r>
      <w:r w:rsidR="00D35B5B" w:rsidRPr="00D35B5B">
        <w:rPr>
          <w:rFonts w:cstheme="minorHAnsi" w:hint="eastAsia"/>
          <w:i/>
          <w:iCs/>
          <w:kern w:val="0"/>
          <w:sz w:val="32"/>
          <w:szCs w:val="32"/>
          <w14:ligatures w14:val="none"/>
        </w:rPr>
        <w:t>seshu</w:t>
      </w:r>
      <w:r w:rsidR="00D35B5B">
        <w:rPr>
          <w:rFonts w:cstheme="minorHAnsi" w:hint="eastAsia"/>
          <w:kern w:val="0"/>
          <w:sz w:val="32"/>
          <w:szCs w:val="32"/>
          <w14:ligatures w14:val="none"/>
        </w:rPr>
        <w:t xml:space="preserve">= </w:t>
      </w:r>
      <w:r w:rsidRPr="00422D2F">
        <w:rPr>
          <w:rFonts w:eastAsia="Times New Roman" w:cstheme="minorHAnsi"/>
          <w:kern w:val="0"/>
          <w:sz w:val="32"/>
          <w:szCs w:val="32"/>
          <w14:ligatures w14:val="none"/>
        </w:rPr>
        <w:t>patron,” ideas that gently bound together religion and political authority.</w:t>
      </w:r>
    </w:p>
    <w:p w14:paraId="1A9EAC54" w14:textId="77777777" w:rsidR="00D35B5B" w:rsidRDefault="00422D2F" w:rsidP="00422D2F">
      <w:pPr>
        <w:spacing w:before="100" w:beforeAutospacing="1" w:after="100" w:afterAutospacing="1" w:line="240" w:lineRule="auto"/>
        <w:rPr>
          <w:rFonts w:cstheme="minorHAnsi"/>
          <w:kern w:val="0"/>
          <w:sz w:val="32"/>
          <w:szCs w:val="32"/>
          <w14:ligatures w14:val="none"/>
        </w:rPr>
      </w:pPr>
      <w:r w:rsidRPr="00422D2F">
        <w:rPr>
          <w:rFonts w:eastAsia="Times New Roman" w:cstheme="minorHAnsi"/>
          <w:kern w:val="0"/>
          <w:sz w:val="32"/>
          <w:szCs w:val="32"/>
          <w14:ligatures w14:val="none"/>
        </w:rPr>
        <w:t xml:space="preserve">The </w:t>
      </w:r>
      <w:r w:rsidRPr="00D35B5B">
        <w:rPr>
          <w:rFonts w:eastAsia="Times New Roman" w:cstheme="minorHAnsi"/>
          <w:kern w:val="0"/>
          <w:sz w:val="32"/>
          <w:szCs w:val="32"/>
          <w14:ligatures w14:val="none"/>
        </w:rPr>
        <w:t>field of merit</w:t>
      </w:r>
      <w:r w:rsidRPr="00422D2F">
        <w:rPr>
          <w:rFonts w:eastAsia="Times New Roman" w:cstheme="minorHAnsi"/>
          <w:kern w:val="0"/>
          <w:sz w:val="32"/>
          <w:szCs w:val="32"/>
          <w14:ligatures w14:val="none"/>
        </w:rPr>
        <w:t xml:space="preserve"> referred to the high </w:t>
      </w:r>
      <w:r w:rsidRPr="00D35B5B">
        <w:rPr>
          <w:rFonts w:eastAsia="Times New Roman" w:cstheme="minorHAnsi"/>
          <w:i/>
          <w:iCs/>
          <w:kern w:val="0"/>
          <w:sz w:val="32"/>
          <w:szCs w:val="32"/>
          <w14:ligatures w14:val="none"/>
        </w:rPr>
        <w:t>lamas</w:t>
      </w:r>
      <w:r w:rsidRPr="00422D2F">
        <w:rPr>
          <w:rFonts w:eastAsia="Times New Roman" w:cstheme="minorHAnsi"/>
          <w:kern w:val="0"/>
          <w:sz w:val="32"/>
          <w:szCs w:val="32"/>
          <w14:ligatures w14:val="none"/>
        </w:rPr>
        <w:t xml:space="preserve">, with the </w:t>
      </w:r>
      <w:r w:rsidRPr="00D35B5B">
        <w:rPr>
          <w:rFonts w:eastAsia="Times New Roman" w:cstheme="minorHAnsi"/>
          <w:i/>
          <w:iCs/>
          <w:kern w:val="0"/>
          <w:sz w:val="32"/>
          <w:szCs w:val="32"/>
          <w14:ligatures w14:val="none"/>
        </w:rPr>
        <w:t>Dalai Lama</w:t>
      </w:r>
      <w:r w:rsidRPr="00422D2F">
        <w:rPr>
          <w:rFonts w:eastAsia="Times New Roman" w:cstheme="minorHAnsi"/>
          <w:kern w:val="0"/>
          <w:sz w:val="32"/>
          <w:szCs w:val="32"/>
          <w14:ligatures w14:val="none"/>
        </w:rPr>
        <w:t xml:space="preserve"> at their apex, who were regarded as “fields that produced merit,” like farmlands yielding spiritual benefit. </w:t>
      </w:r>
    </w:p>
    <w:p w14:paraId="5579819D" w14:textId="41093E0F" w:rsidR="00422D2F" w:rsidRPr="00422D2F" w:rsidRDefault="00422D2F" w:rsidP="00422D2F">
      <w:pPr>
        <w:spacing w:before="100" w:beforeAutospacing="1" w:after="100" w:afterAutospacing="1" w:line="240" w:lineRule="auto"/>
        <w:rPr>
          <w:rFonts w:eastAsia="Times New Roman" w:cstheme="minorHAnsi"/>
          <w:kern w:val="0"/>
          <w:sz w:val="32"/>
          <w:szCs w:val="32"/>
          <w14:ligatures w14:val="none"/>
        </w:rPr>
      </w:pPr>
      <w:r w:rsidRPr="00422D2F">
        <w:rPr>
          <w:rFonts w:eastAsia="Times New Roman" w:cstheme="minorHAnsi"/>
          <w:kern w:val="0"/>
          <w:sz w:val="32"/>
          <w:szCs w:val="32"/>
          <w14:ligatures w14:val="none"/>
        </w:rPr>
        <w:t>By sowing the seeds of almsgiving into this field, one was believed to reap the harvest of great merit.</w:t>
      </w:r>
    </w:p>
    <w:p w14:paraId="160B38F4" w14:textId="77777777" w:rsidR="00D35B5B" w:rsidRDefault="00422D2F" w:rsidP="00422D2F">
      <w:pPr>
        <w:spacing w:before="100" w:beforeAutospacing="1" w:after="100" w:afterAutospacing="1" w:line="240" w:lineRule="auto"/>
        <w:rPr>
          <w:rFonts w:cstheme="minorHAnsi"/>
          <w:kern w:val="0"/>
          <w:sz w:val="32"/>
          <w:szCs w:val="32"/>
          <w14:ligatures w14:val="none"/>
        </w:rPr>
      </w:pPr>
      <w:r w:rsidRPr="00422D2F">
        <w:rPr>
          <w:rFonts w:eastAsia="Times New Roman" w:cstheme="minorHAnsi"/>
          <w:kern w:val="0"/>
          <w:sz w:val="32"/>
          <w:szCs w:val="32"/>
          <w14:ligatures w14:val="none"/>
        </w:rPr>
        <w:t xml:space="preserve">The field of merit bestowed spiritual protection and teachings upon the patron, granting a religious endorsement that “you are the rightful ruler.” </w:t>
      </w:r>
    </w:p>
    <w:p w14:paraId="316E4990" w14:textId="5445D50D" w:rsidR="00422D2F" w:rsidRPr="00422D2F" w:rsidRDefault="00422D2F" w:rsidP="00422D2F">
      <w:pPr>
        <w:spacing w:before="100" w:beforeAutospacing="1" w:after="100" w:afterAutospacing="1" w:line="240" w:lineRule="auto"/>
        <w:rPr>
          <w:rFonts w:eastAsia="Times New Roman" w:cstheme="minorHAnsi"/>
          <w:kern w:val="0"/>
          <w:sz w:val="32"/>
          <w:szCs w:val="32"/>
          <w14:ligatures w14:val="none"/>
        </w:rPr>
      </w:pPr>
      <w:r w:rsidRPr="00422D2F">
        <w:rPr>
          <w:rFonts w:eastAsia="Times New Roman" w:cstheme="minorHAnsi"/>
          <w:kern w:val="0"/>
          <w:sz w:val="32"/>
          <w:szCs w:val="32"/>
          <w14:ligatures w14:val="none"/>
        </w:rPr>
        <w:t>The patron, on the other hand, was the secular authority who bore the responsibility of protecting the monks—who were the field of merit—through military and economic power.</w:t>
      </w:r>
    </w:p>
    <w:p w14:paraId="0B29F4C0" w14:textId="6DE88350" w:rsidR="00D35B5B" w:rsidRDefault="00422D2F" w:rsidP="00422D2F">
      <w:pPr>
        <w:spacing w:before="100" w:beforeAutospacing="1" w:after="100" w:afterAutospacing="1" w:line="240" w:lineRule="auto"/>
        <w:rPr>
          <w:rFonts w:cstheme="minorHAnsi"/>
          <w:kern w:val="0"/>
          <w:sz w:val="32"/>
          <w:szCs w:val="32"/>
          <w14:ligatures w14:val="none"/>
        </w:rPr>
      </w:pPr>
      <w:r w:rsidRPr="00422D2F">
        <w:rPr>
          <w:rFonts w:eastAsia="Times New Roman" w:cstheme="minorHAnsi"/>
          <w:kern w:val="0"/>
          <w:sz w:val="32"/>
          <w:szCs w:val="32"/>
          <w14:ligatures w14:val="none"/>
        </w:rPr>
        <w:t xml:space="preserve">Through this framework, the ruler could claim that “my rule is not mere violence but a sacred act of protecting </w:t>
      </w:r>
      <w:r w:rsidRPr="00D35B5B">
        <w:rPr>
          <w:rFonts w:eastAsia="Times New Roman" w:cstheme="minorHAnsi"/>
          <w:kern w:val="0"/>
          <w:sz w:val="32"/>
          <w:szCs w:val="32"/>
          <w14:ligatures w14:val="none"/>
        </w:rPr>
        <w:t xml:space="preserve">the </w:t>
      </w:r>
      <w:r w:rsidR="00D35B5B" w:rsidRPr="00D35B5B">
        <w:rPr>
          <w:rFonts w:cstheme="minorHAnsi" w:hint="eastAsia"/>
          <w:kern w:val="0"/>
          <w:sz w:val="32"/>
          <w:szCs w:val="32"/>
          <w14:ligatures w14:val="none"/>
        </w:rPr>
        <w:t>Dharma</w:t>
      </w:r>
      <w:r w:rsidRPr="00422D2F">
        <w:rPr>
          <w:rFonts w:eastAsia="Times New Roman" w:cstheme="minorHAnsi"/>
          <w:kern w:val="0"/>
          <w:sz w:val="32"/>
          <w:szCs w:val="32"/>
          <w14:ligatures w14:val="none"/>
        </w:rPr>
        <w:t xml:space="preserve">,” and through this narrative, he justified his authority. </w:t>
      </w:r>
    </w:p>
    <w:p w14:paraId="6F08F7DF" w14:textId="53D7717F" w:rsidR="00422D2F" w:rsidRPr="00422D2F" w:rsidRDefault="00422D2F" w:rsidP="00422D2F">
      <w:pPr>
        <w:spacing w:before="100" w:beforeAutospacing="1" w:after="100" w:afterAutospacing="1" w:line="240" w:lineRule="auto"/>
        <w:rPr>
          <w:rFonts w:eastAsia="Times New Roman" w:cstheme="minorHAnsi"/>
          <w:kern w:val="0"/>
          <w:sz w:val="32"/>
          <w:szCs w:val="32"/>
          <w14:ligatures w14:val="none"/>
        </w:rPr>
      </w:pPr>
      <w:r w:rsidRPr="00422D2F">
        <w:rPr>
          <w:rFonts w:eastAsia="Times New Roman" w:cstheme="minorHAnsi"/>
          <w:kern w:val="0"/>
          <w:sz w:val="32"/>
          <w:szCs w:val="32"/>
          <w14:ligatures w14:val="none"/>
        </w:rPr>
        <w:t xml:space="preserve">Within this structure, the emperor of the </w:t>
      </w:r>
      <w:r w:rsidRPr="00D35B5B">
        <w:rPr>
          <w:rFonts w:eastAsia="Times New Roman" w:cstheme="minorHAnsi"/>
          <w:kern w:val="0"/>
          <w:sz w:val="32"/>
          <w:szCs w:val="32"/>
          <w14:ligatures w14:val="none"/>
        </w:rPr>
        <w:t>Qing</w:t>
      </w:r>
      <w:r w:rsidRPr="00422D2F">
        <w:rPr>
          <w:rFonts w:eastAsia="Times New Roman" w:cstheme="minorHAnsi"/>
          <w:kern w:val="0"/>
          <w:sz w:val="32"/>
          <w:szCs w:val="32"/>
          <w14:ligatures w14:val="none"/>
        </w:rPr>
        <w:t xml:space="preserve"> positioned himself as “the mightiest patron in the universe who protects the Dalai Lama.”</w:t>
      </w:r>
    </w:p>
    <w:p w14:paraId="59358F80" w14:textId="77777777" w:rsidR="00D35B5B" w:rsidRDefault="00422D2F" w:rsidP="00422D2F">
      <w:pPr>
        <w:spacing w:before="100" w:beforeAutospacing="1" w:after="100" w:afterAutospacing="1" w:line="240" w:lineRule="auto"/>
        <w:rPr>
          <w:rFonts w:cstheme="minorHAnsi"/>
          <w:kern w:val="0"/>
          <w:sz w:val="32"/>
          <w:szCs w:val="32"/>
          <w14:ligatures w14:val="none"/>
        </w:rPr>
      </w:pPr>
      <w:r w:rsidRPr="00422D2F">
        <w:rPr>
          <w:rFonts w:eastAsia="Times New Roman" w:cstheme="minorHAnsi"/>
          <w:kern w:val="0"/>
          <w:sz w:val="32"/>
          <w:szCs w:val="32"/>
          <w14:ligatures w14:val="none"/>
        </w:rPr>
        <w:t xml:space="preserve">The Tibetan Buddhist side, in turn, called the Qing emperor an incarnation of </w:t>
      </w:r>
      <w:r w:rsidRPr="00422D2F">
        <w:rPr>
          <w:rFonts w:eastAsia="Times New Roman" w:cstheme="minorHAnsi"/>
          <w:i/>
          <w:iCs/>
          <w:kern w:val="0"/>
          <w:sz w:val="32"/>
          <w:szCs w:val="32"/>
          <w14:ligatures w14:val="none"/>
        </w:rPr>
        <w:t>Mañjuśrī</w:t>
      </w:r>
      <w:r w:rsidRPr="00422D2F">
        <w:rPr>
          <w:rFonts w:eastAsia="Times New Roman" w:cstheme="minorHAnsi"/>
          <w:kern w:val="0"/>
          <w:sz w:val="32"/>
          <w:szCs w:val="32"/>
          <w14:ligatures w14:val="none"/>
        </w:rPr>
        <w:t xml:space="preserve">. </w:t>
      </w:r>
    </w:p>
    <w:p w14:paraId="461A08B1" w14:textId="0C028F06" w:rsidR="00422D2F" w:rsidRPr="00422D2F" w:rsidRDefault="00422D2F" w:rsidP="00422D2F">
      <w:pPr>
        <w:spacing w:before="100" w:beforeAutospacing="1" w:after="100" w:afterAutospacing="1" w:line="240" w:lineRule="auto"/>
        <w:rPr>
          <w:rFonts w:eastAsia="Times New Roman" w:cstheme="minorHAnsi"/>
          <w:kern w:val="0"/>
          <w:sz w:val="32"/>
          <w:szCs w:val="32"/>
          <w14:ligatures w14:val="none"/>
        </w:rPr>
      </w:pPr>
      <w:r w:rsidRPr="00422D2F">
        <w:rPr>
          <w:rFonts w:eastAsia="Times New Roman" w:cstheme="minorHAnsi"/>
          <w:kern w:val="0"/>
          <w:sz w:val="32"/>
          <w:szCs w:val="32"/>
          <w14:ligatures w14:val="none"/>
        </w:rPr>
        <w:t>Through this, the loyalty that the Mongols directed toward the emperor came to overlap not only with political obedience but also with religious devotion.</w:t>
      </w:r>
    </w:p>
    <w:p w14:paraId="4A2E3610" w14:textId="77777777" w:rsidR="00D35B5B" w:rsidRDefault="00D35B5B" w:rsidP="00D35B5B">
      <w:pPr>
        <w:spacing w:before="100" w:beforeAutospacing="1" w:after="100" w:afterAutospacing="1" w:line="240" w:lineRule="auto"/>
        <w:rPr>
          <w:rFonts w:cstheme="minorHAnsi"/>
          <w:kern w:val="0"/>
          <w:sz w:val="32"/>
          <w:szCs w:val="32"/>
          <w14:ligatures w14:val="none"/>
        </w:rPr>
      </w:pPr>
      <w:r w:rsidRPr="00D35B5B">
        <w:rPr>
          <w:rFonts w:eastAsia="Times New Roman" w:cstheme="minorHAnsi"/>
          <w:kern w:val="0"/>
          <w:sz w:val="32"/>
          <w:szCs w:val="32"/>
          <w14:ligatures w14:val="none"/>
        </w:rPr>
        <w:t>Thus the Qing Empire constructed its overall order by placing Confucian</w:t>
      </w:r>
      <w:r w:rsidRPr="00D35B5B">
        <w:rPr>
          <w:rFonts w:eastAsia="Times New Roman" w:cstheme="minorHAnsi"/>
          <w:kern w:val="0"/>
          <w:sz w:val="32"/>
          <w:szCs w:val="32"/>
          <w14:ligatures w14:val="none"/>
        </w:rPr>
        <w:noBreakHyphen/>
        <w:t>religion above Tibetan Budd</w:t>
      </w:r>
      <w:r>
        <w:rPr>
          <w:rFonts w:cstheme="minorHAnsi" w:hint="eastAsia"/>
          <w:kern w:val="0"/>
          <w:sz w:val="32"/>
          <w:szCs w:val="32"/>
          <w14:ligatures w14:val="none"/>
        </w:rPr>
        <w:t>ha-religion</w:t>
      </w:r>
      <w:r w:rsidRPr="00D35B5B">
        <w:rPr>
          <w:rFonts w:eastAsia="Times New Roman" w:cstheme="minorHAnsi"/>
          <w:kern w:val="0"/>
          <w:sz w:val="32"/>
          <w:szCs w:val="32"/>
          <w14:ligatures w14:val="none"/>
        </w:rPr>
        <w:t xml:space="preserve">, while at the same </w:t>
      </w:r>
      <w:r w:rsidRPr="00D35B5B">
        <w:rPr>
          <w:rFonts w:eastAsia="Times New Roman" w:cstheme="minorHAnsi"/>
          <w:kern w:val="0"/>
          <w:sz w:val="32"/>
          <w:szCs w:val="32"/>
          <w14:ligatures w14:val="none"/>
        </w:rPr>
        <w:lastRenderedPageBreak/>
        <w:t>time respecting the worldview of</w:t>
      </w:r>
      <w:r>
        <w:rPr>
          <w:rFonts w:cstheme="minorHAnsi" w:hint="eastAsia"/>
          <w:kern w:val="0"/>
          <w:sz w:val="32"/>
          <w:szCs w:val="32"/>
          <w14:ligatures w14:val="none"/>
        </w:rPr>
        <w:t xml:space="preserve"> Tibetan Budda-religion</w:t>
      </w:r>
      <w:r w:rsidRPr="00D35B5B">
        <w:rPr>
          <w:rFonts w:eastAsia="Times New Roman" w:cstheme="minorHAnsi"/>
          <w:kern w:val="0"/>
          <w:sz w:val="32"/>
          <w:szCs w:val="32"/>
          <w14:ligatures w14:val="none"/>
        </w:rPr>
        <w:t xml:space="preserve"> and incorporating itself within that framework.</w:t>
      </w:r>
    </w:p>
    <w:p w14:paraId="49640922" w14:textId="56DFFBFB" w:rsidR="00D35B5B" w:rsidRDefault="00D35B5B" w:rsidP="00D35B5B">
      <w:pPr>
        <w:spacing w:before="100" w:beforeAutospacing="1" w:after="100" w:afterAutospacing="1" w:line="240" w:lineRule="auto"/>
        <w:rPr>
          <w:rFonts w:cstheme="minorHAnsi"/>
          <w:kern w:val="0"/>
          <w:sz w:val="32"/>
          <w:szCs w:val="32"/>
          <w14:ligatures w14:val="none"/>
        </w:rPr>
      </w:pPr>
      <w:r w:rsidRPr="00D35B5B">
        <w:rPr>
          <w:rFonts w:eastAsia="Times New Roman" w:cstheme="minorHAnsi"/>
          <w:kern w:val="0"/>
          <w:sz w:val="32"/>
          <w:szCs w:val="32"/>
          <w14:ligatures w14:val="none"/>
        </w:rPr>
        <w:t xml:space="preserve">In doing so, it presented a </w:t>
      </w:r>
      <w:r w:rsidRPr="00D35B5B">
        <w:rPr>
          <w:rFonts w:eastAsia="Times New Roman" w:cstheme="minorHAnsi"/>
          <w:b/>
          <w:bCs/>
          <w:kern w:val="0"/>
          <w:sz w:val="32"/>
          <w:szCs w:val="32"/>
          <w14:ligatures w14:val="none"/>
        </w:rPr>
        <w:t>"layered-layer psychology"</w:t>
      </w:r>
      <w:r w:rsidRPr="00D35B5B">
        <w:rPr>
          <w:rFonts w:eastAsia="Times New Roman" w:cstheme="minorHAnsi"/>
          <w:kern w:val="0"/>
          <w:sz w:val="32"/>
          <w:szCs w:val="32"/>
          <w14:ligatures w14:val="none"/>
        </w:rPr>
        <w:t xml:space="preserve"> that functioned as a “device of </w:t>
      </w:r>
      <w:r>
        <w:rPr>
          <w:rFonts w:cstheme="minorHAnsi" w:hint="eastAsia"/>
          <w:kern w:val="0"/>
          <w:sz w:val="32"/>
          <w:szCs w:val="32"/>
          <w14:ligatures w14:val="none"/>
        </w:rPr>
        <w:t>accomodation</w:t>
      </w:r>
      <w:r w:rsidRPr="00D35B5B">
        <w:rPr>
          <w:rFonts w:eastAsia="Times New Roman" w:cstheme="minorHAnsi"/>
          <w:kern w:val="0"/>
          <w:sz w:val="32"/>
          <w:szCs w:val="32"/>
          <w14:ligatures w14:val="none"/>
        </w:rPr>
        <w:t xml:space="preserve">” for multiple ethnic groups. </w:t>
      </w:r>
    </w:p>
    <w:p w14:paraId="504EC5EE" w14:textId="49C29893" w:rsidR="00D35B5B" w:rsidRPr="00D35B5B" w:rsidRDefault="00D35B5B" w:rsidP="00D35B5B">
      <w:pPr>
        <w:spacing w:before="100" w:beforeAutospacing="1" w:after="100" w:afterAutospacing="1" w:line="240" w:lineRule="auto"/>
        <w:rPr>
          <w:rFonts w:eastAsia="Times New Roman" w:cstheme="minorHAnsi"/>
          <w:kern w:val="0"/>
          <w:sz w:val="32"/>
          <w:szCs w:val="32"/>
          <w14:ligatures w14:val="none"/>
        </w:rPr>
      </w:pPr>
      <w:r w:rsidRPr="00D35B5B">
        <w:rPr>
          <w:rFonts w:eastAsia="Times New Roman" w:cstheme="minorHAnsi"/>
          <w:kern w:val="0"/>
          <w:sz w:val="32"/>
          <w:szCs w:val="32"/>
          <w14:ligatures w14:val="none"/>
        </w:rPr>
        <w:t>This was precisely the creation of the</w:t>
      </w:r>
      <w:r w:rsidRPr="00D35B5B">
        <w:rPr>
          <w:rFonts w:eastAsia="Times New Roman" w:cstheme="minorHAnsi"/>
          <w:b/>
          <w:bCs/>
          <w:kern w:val="0"/>
          <w:sz w:val="32"/>
          <w:szCs w:val="32"/>
          <w14:ligatures w14:val="none"/>
        </w:rPr>
        <w:t xml:space="preserve"> “expanded Confucian</w:t>
      </w:r>
      <w:r w:rsidRPr="00D35B5B">
        <w:rPr>
          <w:rFonts w:eastAsia="Times New Roman" w:cstheme="minorHAnsi"/>
          <w:b/>
          <w:bCs/>
          <w:kern w:val="0"/>
          <w:sz w:val="32"/>
          <w:szCs w:val="32"/>
          <w14:ligatures w14:val="none"/>
        </w:rPr>
        <w:noBreakHyphen/>
        <w:t xml:space="preserve">religion cultural sphere” </w:t>
      </w:r>
      <w:r w:rsidRPr="00D35B5B">
        <w:rPr>
          <w:rFonts w:eastAsia="Times New Roman" w:cstheme="minorHAnsi"/>
          <w:kern w:val="0"/>
          <w:sz w:val="32"/>
          <w:szCs w:val="32"/>
          <w14:ligatures w14:val="none"/>
        </w:rPr>
        <w:t>by the Qing Empire.</w:t>
      </w:r>
    </w:p>
    <w:p w14:paraId="51E47E17" w14:textId="77777777" w:rsidR="00D35B5B" w:rsidRDefault="00D35B5B" w:rsidP="00D35B5B">
      <w:pPr>
        <w:spacing w:before="100" w:beforeAutospacing="1" w:after="100" w:afterAutospacing="1" w:line="240" w:lineRule="auto"/>
        <w:rPr>
          <w:rFonts w:cstheme="minorHAnsi"/>
          <w:kern w:val="0"/>
          <w:sz w:val="32"/>
          <w:szCs w:val="32"/>
          <w14:ligatures w14:val="none"/>
        </w:rPr>
      </w:pPr>
      <w:r w:rsidRPr="00D35B5B">
        <w:rPr>
          <w:rFonts w:eastAsia="Times New Roman" w:cstheme="minorHAnsi"/>
          <w:kern w:val="0"/>
          <w:sz w:val="32"/>
          <w:szCs w:val="32"/>
          <w14:ligatures w14:val="none"/>
        </w:rPr>
        <w:t xml:space="preserve">The Qing Empire did not destroy the </w:t>
      </w:r>
      <w:r w:rsidRPr="00D35B5B">
        <w:rPr>
          <w:rFonts w:eastAsia="Times New Roman" w:cstheme="minorHAnsi"/>
          <w:b/>
          <w:bCs/>
          <w:kern w:val="0"/>
          <w:sz w:val="32"/>
          <w:szCs w:val="32"/>
          <w14:ligatures w14:val="none"/>
        </w:rPr>
        <w:t>"core-layer psychology"</w:t>
      </w:r>
      <w:r w:rsidRPr="00D35B5B">
        <w:rPr>
          <w:rFonts w:eastAsia="Times New Roman" w:cstheme="minorHAnsi"/>
          <w:kern w:val="0"/>
          <w:sz w:val="32"/>
          <w:szCs w:val="32"/>
          <w14:ligatures w14:val="none"/>
        </w:rPr>
        <w:t xml:space="preserve"> or </w:t>
      </w:r>
      <w:r w:rsidRPr="00D35B5B">
        <w:rPr>
          <w:rFonts w:eastAsia="Times New Roman" w:cstheme="minorHAnsi"/>
          <w:b/>
          <w:bCs/>
          <w:kern w:val="0"/>
          <w:sz w:val="32"/>
          <w:szCs w:val="32"/>
          <w14:ligatures w14:val="none"/>
        </w:rPr>
        <w:t>"layered-layer psychology"</w:t>
      </w:r>
      <w:r w:rsidRPr="00D35B5B">
        <w:rPr>
          <w:rFonts w:eastAsia="Times New Roman" w:cstheme="minorHAnsi"/>
          <w:kern w:val="0"/>
          <w:sz w:val="32"/>
          <w:szCs w:val="32"/>
          <w14:ligatures w14:val="none"/>
        </w:rPr>
        <w:t xml:space="preserve"> of the Mongols by force; instead, it preserved them as they were and embraced them within its own order. </w:t>
      </w:r>
    </w:p>
    <w:p w14:paraId="790C29E7" w14:textId="69D2AA84" w:rsidR="00D35B5B" w:rsidRPr="00D35B5B" w:rsidRDefault="00D35B5B" w:rsidP="00D35B5B">
      <w:pPr>
        <w:spacing w:before="100" w:beforeAutospacing="1" w:after="100" w:afterAutospacing="1" w:line="240" w:lineRule="auto"/>
        <w:rPr>
          <w:rFonts w:eastAsia="Times New Roman" w:cstheme="minorHAnsi"/>
          <w:kern w:val="0"/>
          <w:sz w:val="32"/>
          <w:szCs w:val="32"/>
          <w14:ligatures w14:val="none"/>
        </w:rPr>
      </w:pPr>
      <w:r w:rsidRPr="00D35B5B">
        <w:rPr>
          <w:rFonts w:eastAsia="Times New Roman" w:cstheme="minorHAnsi"/>
          <w:kern w:val="0"/>
          <w:sz w:val="32"/>
          <w:szCs w:val="32"/>
          <w14:ligatures w14:val="none"/>
        </w:rPr>
        <w:t xml:space="preserve">As a result, the martial energy of the Mongols came to operate directly as the power of the </w:t>
      </w:r>
      <w:r w:rsidRPr="00D35B5B">
        <w:rPr>
          <w:rFonts w:eastAsia="Times New Roman" w:cstheme="minorHAnsi"/>
          <w:i/>
          <w:iCs/>
          <w:kern w:val="0"/>
          <w:sz w:val="32"/>
          <w:szCs w:val="32"/>
          <w14:ligatures w14:val="none"/>
        </w:rPr>
        <w:t>Qing</w:t>
      </w:r>
      <w:r w:rsidRPr="00D35B5B">
        <w:rPr>
          <w:rFonts w:eastAsia="Times New Roman" w:cstheme="minorHAnsi"/>
          <w:kern w:val="0"/>
          <w:sz w:val="32"/>
          <w:szCs w:val="32"/>
          <w14:ligatures w14:val="none"/>
        </w:rPr>
        <w:t xml:space="preserve"> Empire.</w:t>
      </w:r>
    </w:p>
    <w:p w14:paraId="68BBB526" w14:textId="77777777" w:rsidR="009E6044" w:rsidRDefault="00D35B5B" w:rsidP="00D35B5B">
      <w:pPr>
        <w:spacing w:before="100" w:beforeAutospacing="1" w:after="100" w:afterAutospacing="1" w:line="240" w:lineRule="auto"/>
        <w:rPr>
          <w:rFonts w:cstheme="minorHAnsi"/>
          <w:kern w:val="0"/>
          <w:sz w:val="32"/>
          <w:szCs w:val="32"/>
          <w14:ligatures w14:val="none"/>
        </w:rPr>
      </w:pPr>
      <w:r w:rsidRPr="00D35B5B">
        <w:rPr>
          <w:rFonts w:eastAsia="Times New Roman" w:cstheme="minorHAnsi"/>
          <w:kern w:val="0"/>
          <w:sz w:val="32"/>
          <w:szCs w:val="32"/>
          <w14:ligatures w14:val="none"/>
        </w:rPr>
        <w:t>In time, the</w:t>
      </w:r>
      <w:r w:rsidRPr="009E6044">
        <w:rPr>
          <w:rFonts w:eastAsia="Times New Roman" w:cstheme="minorHAnsi"/>
          <w:kern w:val="0"/>
          <w:sz w:val="32"/>
          <w:szCs w:val="32"/>
          <w14:ligatures w14:val="none"/>
        </w:rPr>
        <w:t xml:space="preserve"> Qing </w:t>
      </w:r>
      <w:r w:rsidRPr="00D35B5B">
        <w:rPr>
          <w:rFonts w:eastAsia="Times New Roman" w:cstheme="minorHAnsi"/>
          <w:kern w:val="0"/>
          <w:sz w:val="32"/>
          <w:szCs w:val="32"/>
          <w14:ligatures w14:val="none"/>
        </w:rPr>
        <w:t xml:space="preserve">brought </w:t>
      </w:r>
      <w:r w:rsidRPr="009E6044">
        <w:rPr>
          <w:rFonts w:eastAsia="Times New Roman" w:cstheme="minorHAnsi"/>
          <w:kern w:val="0"/>
          <w:sz w:val="32"/>
          <w:szCs w:val="32"/>
          <w14:ligatures w14:val="none"/>
        </w:rPr>
        <w:t>the Chakri dynasty</w:t>
      </w:r>
      <w:r w:rsidRPr="00D35B5B">
        <w:rPr>
          <w:rFonts w:eastAsia="Times New Roman" w:cstheme="minorHAnsi"/>
          <w:kern w:val="0"/>
          <w:sz w:val="32"/>
          <w:szCs w:val="32"/>
          <w14:ligatures w14:val="none"/>
        </w:rPr>
        <w:t xml:space="preserve"> of Thailand under its suzerainty in 1786, the </w:t>
      </w:r>
      <w:r w:rsidRPr="009E6044">
        <w:rPr>
          <w:rFonts w:eastAsia="Times New Roman" w:cstheme="minorHAnsi"/>
          <w:kern w:val="0"/>
          <w:sz w:val="32"/>
          <w:szCs w:val="32"/>
          <w14:ligatures w14:val="none"/>
        </w:rPr>
        <w:t>Tây Sơn dynasty</w:t>
      </w:r>
      <w:r w:rsidRPr="00D35B5B">
        <w:rPr>
          <w:rFonts w:eastAsia="Times New Roman" w:cstheme="minorHAnsi"/>
          <w:kern w:val="0"/>
          <w:sz w:val="32"/>
          <w:szCs w:val="32"/>
          <w14:ligatures w14:val="none"/>
        </w:rPr>
        <w:t xml:space="preserve"> of Vietnam in 1789, and the </w:t>
      </w:r>
      <w:r w:rsidRPr="009E6044">
        <w:rPr>
          <w:rFonts w:eastAsia="Times New Roman" w:cstheme="minorHAnsi"/>
          <w:kern w:val="0"/>
          <w:sz w:val="32"/>
          <w:szCs w:val="32"/>
          <w14:ligatures w14:val="none"/>
        </w:rPr>
        <w:t>Konbaung dynasty</w:t>
      </w:r>
      <w:r w:rsidRPr="00D35B5B">
        <w:rPr>
          <w:rFonts w:eastAsia="Times New Roman" w:cstheme="minorHAnsi"/>
          <w:kern w:val="0"/>
          <w:sz w:val="32"/>
          <w:szCs w:val="32"/>
          <w14:ligatures w14:val="none"/>
        </w:rPr>
        <w:t xml:space="preserve"> of Burma in 1790. </w:t>
      </w:r>
    </w:p>
    <w:p w14:paraId="006DF31C" w14:textId="57621490" w:rsidR="00D35B5B" w:rsidRPr="00D35B5B" w:rsidRDefault="00D35B5B" w:rsidP="00D35B5B">
      <w:pPr>
        <w:spacing w:before="100" w:beforeAutospacing="1" w:after="100" w:afterAutospacing="1" w:line="240" w:lineRule="auto"/>
        <w:rPr>
          <w:rFonts w:eastAsia="Times New Roman" w:cstheme="minorHAnsi"/>
          <w:kern w:val="0"/>
          <w:sz w:val="32"/>
          <w:szCs w:val="32"/>
          <w14:ligatures w14:val="none"/>
        </w:rPr>
      </w:pPr>
      <w:r w:rsidRPr="00D35B5B">
        <w:rPr>
          <w:rFonts w:eastAsia="Times New Roman" w:cstheme="minorHAnsi"/>
          <w:kern w:val="0"/>
          <w:sz w:val="32"/>
          <w:szCs w:val="32"/>
          <w14:ligatures w14:val="none"/>
        </w:rPr>
        <w:t xml:space="preserve">It thereby exerted influence at the </w:t>
      </w:r>
      <w:r w:rsidRPr="00D35B5B">
        <w:rPr>
          <w:rFonts w:eastAsia="Times New Roman" w:cstheme="minorHAnsi"/>
          <w:b/>
          <w:bCs/>
          <w:kern w:val="0"/>
          <w:sz w:val="32"/>
          <w:szCs w:val="32"/>
          <w14:ligatures w14:val="none"/>
        </w:rPr>
        <w:t>"pressure-layer psychology"</w:t>
      </w:r>
      <w:r w:rsidRPr="00D35B5B">
        <w:rPr>
          <w:rFonts w:eastAsia="Times New Roman" w:cstheme="minorHAnsi"/>
          <w:kern w:val="0"/>
          <w:sz w:val="32"/>
          <w:szCs w:val="32"/>
          <w14:ligatures w14:val="none"/>
        </w:rPr>
        <w:t xml:space="preserve"> level over the entirety of the </w:t>
      </w:r>
      <w:r w:rsidRPr="009E6044">
        <w:rPr>
          <w:rFonts w:eastAsia="Times New Roman" w:cstheme="minorHAnsi"/>
          <w:b/>
          <w:bCs/>
          <w:kern w:val="0"/>
          <w:sz w:val="32"/>
          <w:szCs w:val="32"/>
          <w14:ligatures w14:val="none"/>
        </w:rPr>
        <w:t>“mandala</w:t>
      </w:r>
      <w:r w:rsidRPr="009E6044">
        <w:rPr>
          <w:rFonts w:eastAsia="Times New Roman" w:cstheme="minorHAnsi"/>
          <w:b/>
          <w:bCs/>
          <w:kern w:val="0"/>
          <w:sz w:val="32"/>
          <w:szCs w:val="32"/>
          <w14:ligatures w14:val="none"/>
        </w:rPr>
        <w:noBreakHyphen/>
        <w:t>style Dharma cultural sphere.”</w:t>
      </w:r>
    </w:p>
    <w:p w14:paraId="0CD3C420" w14:textId="77777777" w:rsidR="009E6044" w:rsidRDefault="00D35B5B" w:rsidP="00D35B5B">
      <w:pPr>
        <w:spacing w:before="100" w:beforeAutospacing="1" w:after="100" w:afterAutospacing="1" w:line="240" w:lineRule="auto"/>
        <w:rPr>
          <w:rFonts w:cstheme="minorHAnsi"/>
          <w:kern w:val="0"/>
          <w:sz w:val="32"/>
          <w:szCs w:val="32"/>
          <w14:ligatures w14:val="none"/>
        </w:rPr>
      </w:pPr>
      <w:r w:rsidRPr="00D35B5B">
        <w:rPr>
          <w:rFonts w:eastAsia="Times New Roman" w:cstheme="minorHAnsi"/>
          <w:kern w:val="0"/>
          <w:sz w:val="32"/>
          <w:szCs w:val="32"/>
          <w14:ligatures w14:val="none"/>
        </w:rPr>
        <w:t xml:space="preserve">Even here, what continued to guide people’s hearts was </w:t>
      </w:r>
      <w:r w:rsidRPr="00D35B5B">
        <w:rPr>
          <w:rFonts w:eastAsia="Times New Roman" w:cstheme="minorHAnsi"/>
          <w:b/>
          <w:bCs/>
          <w:kern w:val="0"/>
          <w:sz w:val="32"/>
          <w:szCs w:val="32"/>
          <w14:ligatures w14:val="none"/>
        </w:rPr>
        <w:t>"layered-layer psychology"</w:t>
      </w:r>
      <w:r w:rsidRPr="00D35B5B">
        <w:rPr>
          <w:rFonts w:eastAsia="Times New Roman" w:cstheme="minorHAnsi"/>
          <w:kern w:val="0"/>
          <w:sz w:val="32"/>
          <w:szCs w:val="32"/>
          <w14:ligatures w14:val="none"/>
        </w:rPr>
        <w:t xml:space="preserve">. </w:t>
      </w:r>
    </w:p>
    <w:p w14:paraId="2721DF57" w14:textId="04214EAC" w:rsidR="00D35B5B" w:rsidRPr="00D35B5B" w:rsidRDefault="00D35B5B" w:rsidP="00D35B5B">
      <w:pPr>
        <w:spacing w:before="100" w:beforeAutospacing="1" w:after="100" w:afterAutospacing="1" w:line="240" w:lineRule="auto"/>
        <w:rPr>
          <w:rFonts w:eastAsia="Times New Roman" w:cstheme="minorHAnsi"/>
          <w:kern w:val="0"/>
          <w:sz w:val="32"/>
          <w:szCs w:val="32"/>
          <w14:ligatures w14:val="none"/>
        </w:rPr>
      </w:pPr>
      <w:r w:rsidRPr="00D35B5B">
        <w:rPr>
          <w:rFonts w:eastAsia="Times New Roman" w:cstheme="minorHAnsi"/>
          <w:kern w:val="0"/>
          <w:sz w:val="32"/>
          <w:szCs w:val="32"/>
          <w14:ligatures w14:val="none"/>
        </w:rPr>
        <w:t xml:space="preserve">It is symbolic that the </w:t>
      </w:r>
      <w:r w:rsidRPr="00D35B5B">
        <w:rPr>
          <w:rFonts w:eastAsia="Times New Roman" w:cstheme="minorHAnsi"/>
          <w:i/>
          <w:iCs/>
          <w:kern w:val="0"/>
          <w:sz w:val="32"/>
          <w:szCs w:val="32"/>
          <w14:ligatures w14:val="none"/>
        </w:rPr>
        <w:t>White Lotus Sect</w:t>
      </w:r>
      <w:r w:rsidRPr="00D35B5B">
        <w:rPr>
          <w:rFonts w:eastAsia="Times New Roman" w:cstheme="minorHAnsi"/>
          <w:kern w:val="0"/>
          <w:sz w:val="32"/>
          <w:szCs w:val="32"/>
          <w14:ligatures w14:val="none"/>
        </w:rPr>
        <w:t>, which had been involved in the founding of the Ming, continued for seven centuries thereafter to serve as a spiritual pillar for the common people.</w:t>
      </w:r>
    </w:p>
    <w:p w14:paraId="2FC0184C" w14:textId="77777777" w:rsidR="009E6044" w:rsidRDefault="00D35B5B" w:rsidP="00D35B5B">
      <w:pPr>
        <w:spacing w:before="100" w:beforeAutospacing="1" w:after="100" w:afterAutospacing="1" w:line="240" w:lineRule="auto"/>
        <w:rPr>
          <w:rFonts w:cstheme="minorHAnsi"/>
          <w:kern w:val="0"/>
          <w:sz w:val="32"/>
          <w:szCs w:val="32"/>
          <w14:ligatures w14:val="none"/>
        </w:rPr>
      </w:pPr>
      <w:r w:rsidRPr="00D35B5B">
        <w:rPr>
          <w:rFonts w:eastAsia="Times New Roman" w:cstheme="minorHAnsi"/>
          <w:kern w:val="0"/>
          <w:sz w:val="32"/>
          <w:szCs w:val="32"/>
          <w14:ligatures w14:val="none"/>
        </w:rPr>
        <w:t>Just as Daoist and Mahāyāna Buddhist eschatologies arose beyond the intentions of rulers during the transformation of Confucian learning into Confucian</w:t>
      </w:r>
      <w:r w:rsidRPr="00D35B5B">
        <w:rPr>
          <w:rFonts w:eastAsia="Times New Roman" w:cstheme="minorHAnsi"/>
          <w:kern w:val="0"/>
          <w:sz w:val="32"/>
          <w:szCs w:val="32"/>
          <w14:ligatures w14:val="none"/>
        </w:rPr>
        <w:noBreakHyphen/>
        <w:t xml:space="preserve">religion, the </w:t>
      </w:r>
      <w:r w:rsidRPr="00D35B5B">
        <w:rPr>
          <w:rFonts w:eastAsia="Times New Roman" w:cstheme="minorHAnsi"/>
          <w:i/>
          <w:iCs/>
          <w:kern w:val="0"/>
          <w:sz w:val="32"/>
          <w:szCs w:val="32"/>
          <w14:ligatures w14:val="none"/>
        </w:rPr>
        <w:t>White Lotus Sect</w:t>
      </w:r>
      <w:r w:rsidRPr="00D35B5B">
        <w:rPr>
          <w:rFonts w:eastAsia="Times New Roman" w:cstheme="minorHAnsi"/>
          <w:kern w:val="0"/>
          <w:sz w:val="32"/>
          <w:szCs w:val="32"/>
          <w14:ligatures w14:val="none"/>
        </w:rPr>
        <w:t xml:space="preserve"> likewise continued to take root in people’s hearts beyond the designs of those in power. </w:t>
      </w:r>
    </w:p>
    <w:p w14:paraId="5981D5BC" w14:textId="2B173C4F" w:rsidR="00D35B5B" w:rsidRPr="00D35B5B" w:rsidRDefault="009E6044" w:rsidP="00D35B5B">
      <w:pPr>
        <w:spacing w:before="100" w:beforeAutospacing="1" w:after="100" w:afterAutospacing="1" w:line="240" w:lineRule="auto"/>
        <w:rPr>
          <w:rFonts w:eastAsia="Times New Roman" w:cstheme="minorHAnsi"/>
          <w:kern w:val="0"/>
          <w:sz w:val="32"/>
          <w:szCs w:val="32"/>
          <w14:ligatures w14:val="none"/>
        </w:rPr>
      </w:pPr>
      <w:r w:rsidRPr="009E6044">
        <w:rPr>
          <w:rFonts w:cstheme="minorHAnsi" w:hint="eastAsia"/>
          <w:b/>
          <w:bCs/>
          <w:kern w:val="0"/>
          <w:sz w:val="32"/>
          <w:szCs w:val="32"/>
          <w14:ligatures w14:val="none"/>
        </w:rPr>
        <w:lastRenderedPageBreak/>
        <w:t xml:space="preserve">The </w:t>
      </w:r>
      <w:r w:rsidR="00D35B5B" w:rsidRPr="009E6044">
        <w:rPr>
          <w:rFonts w:eastAsia="Times New Roman" w:cstheme="minorHAnsi"/>
          <w:b/>
          <w:bCs/>
          <w:kern w:val="0"/>
          <w:sz w:val="32"/>
          <w:szCs w:val="32"/>
          <w14:ligatures w14:val="none"/>
        </w:rPr>
        <w:t>"</w:t>
      </w:r>
      <w:r w:rsidR="00D35B5B" w:rsidRPr="00D35B5B">
        <w:rPr>
          <w:rFonts w:eastAsia="Times New Roman" w:cstheme="minorHAnsi"/>
          <w:b/>
          <w:bCs/>
          <w:kern w:val="0"/>
          <w:sz w:val="32"/>
          <w:szCs w:val="32"/>
          <w14:ligatures w14:val="none"/>
        </w:rPr>
        <w:t>layered-layer psychology"</w:t>
      </w:r>
      <w:r w:rsidR="00D35B5B" w:rsidRPr="00D35B5B">
        <w:rPr>
          <w:rFonts w:eastAsia="Times New Roman" w:cstheme="minorHAnsi"/>
          <w:kern w:val="0"/>
          <w:sz w:val="32"/>
          <w:szCs w:val="32"/>
          <w14:ligatures w14:val="none"/>
        </w:rPr>
        <w:t xml:space="preserve"> is never only imposed from above; it also rises quietly from below and alters the course of history.</w:t>
      </w:r>
    </w:p>
    <w:p w14:paraId="2E511AA9" w14:textId="77777777" w:rsidR="00AB4342" w:rsidRDefault="00AB4342" w:rsidP="00422D2F">
      <w:pPr>
        <w:spacing w:before="100" w:beforeAutospacing="1" w:after="100" w:afterAutospacing="1" w:line="240" w:lineRule="auto"/>
        <w:rPr>
          <w:rFonts w:cstheme="minorHAnsi"/>
          <w:b/>
          <w:bCs/>
          <w:sz w:val="32"/>
          <w:szCs w:val="32"/>
        </w:rPr>
      </w:pPr>
    </w:p>
    <w:p w14:paraId="2F444E74" w14:textId="77777777" w:rsidR="009E6044" w:rsidRDefault="009E6044" w:rsidP="00422D2F">
      <w:pPr>
        <w:spacing w:before="100" w:beforeAutospacing="1" w:after="100" w:afterAutospacing="1" w:line="240" w:lineRule="auto"/>
        <w:rPr>
          <w:rFonts w:cstheme="minorHAnsi"/>
          <w:b/>
          <w:bCs/>
          <w:sz w:val="32"/>
          <w:szCs w:val="32"/>
        </w:rPr>
      </w:pPr>
    </w:p>
    <w:p w14:paraId="2E9B869E" w14:textId="77777777" w:rsidR="009E6044" w:rsidRPr="009E6044" w:rsidRDefault="009E6044" w:rsidP="00422D2F">
      <w:pPr>
        <w:spacing w:before="100" w:beforeAutospacing="1" w:after="100" w:afterAutospacing="1" w:line="240" w:lineRule="auto"/>
        <w:rPr>
          <w:rFonts w:cstheme="minorHAnsi"/>
          <w:b/>
          <w:bCs/>
          <w:sz w:val="32"/>
          <w:szCs w:val="32"/>
        </w:rPr>
      </w:pPr>
    </w:p>
    <w:p w14:paraId="1A57053D" w14:textId="0F58C517" w:rsidR="009E6044" w:rsidRPr="009E6044" w:rsidRDefault="009E6044" w:rsidP="009E6044">
      <w:pPr>
        <w:spacing w:before="100" w:beforeAutospacing="1" w:after="100" w:afterAutospacing="1" w:line="240" w:lineRule="auto"/>
        <w:rPr>
          <w:rFonts w:eastAsia="Times New Roman" w:cstheme="minorHAnsi"/>
          <w:kern w:val="0"/>
          <w:sz w:val="32"/>
          <w:szCs w:val="32"/>
          <w14:ligatures w14:val="none"/>
        </w:rPr>
      </w:pPr>
      <w:r w:rsidRPr="009E6044">
        <w:rPr>
          <w:rFonts w:ascii="Segoe UI Symbol" w:eastAsia="Times New Roman" w:hAnsi="Segoe UI Symbol" w:cs="Segoe UI Symbol"/>
          <w:kern w:val="0"/>
          <w:sz w:val="32"/>
          <w:szCs w:val="32"/>
          <w14:ligatures w14:val="none"/>
        </w:rPr>
        <w:t>★</w:t>
      </w:r>
      <w:r w:rsidR="0080500D">
        <w:rPr>
          <w:rFonts w:ascii="MS Mincho" w:eastAsia="MS Mincho" w:hAnsi="MS Mincho" w:cs="MS Mincho" w:hint="eastAsia"/>
          <w:kern w:val="0"/>
          <w:sz w:val="32"/>
          <w:szCs w:val="32"/>
          <w14:ligatures w14:val="none"/>
        </w:rPr>
        <w:t xml:space="preserve"> </w:t>
      </w:r>
      <w:r w:rsidRPr="009E6044">
        <w:rPr>
          <w:rFonts w:eastAsia="Times New Roman" w:cstheme="minorHAnsi"/>
          <w:kern w:val="0"/>
          <w:sz w:val="32"/>
          <w:szCs w:val="32"/>
          <w14:ligatures w14:val="none"/>
        </w:rPr>
        <w:t xml:space="preserve"> 2. </w:t>
      </w:r>
      <w:r w:rsidR="0080500D">
        <w:rPr>
          <w:rFonts w:cstheme="minorHAnsi" w:hint="eastAsia"/>
          <w:kern w:val="0"/>
          <w:sz w:val="32"/>
          <w:szCs w:val="32"/>
          <w14:ligatures w14:val="none"/>
        </w:rPr>
        <w:t xml:space="preserve"> </w:t>
      </w:r>
      <w:r w:rsidRPr="009E6044">
        <w:rPr>
          <w:rFonts w:eastAsia="Times New Roman" w:cstheme="minorHAnsi"/>
          <w:kern w:val="0"/>
          <w:sz w:val="32"/>
          <w:szCs w:val="32"/>
          <w14:ligatures w14:val="none"/>
        </w:rPr>
        <w:t>Reorganization into the “expanded Dharma</w:t>
      </w:r>
      <w:r w:rsidRPr="009E6044">
        <w:rPr>
          <w:rFonts w:eastAsia="Times New Roman" w:cstheme="minorHAnsi"/>
          <w:kern w:val="0"/>
          <w:sz w:val="32"/>
          <w:szCs w:val="32"/>
          <w14:ligatures w14:val="none"/>
        </w:rPr>
        <w:noBreakHyphen/>
        <w:t>religion cultural sphere”</w:t>
      </w:r>
    </w:p>
    <w:p w14:paraId="650DEDAC" w14:textId="77777777" w:rsidR="0080500D" w:rsidRDefault="0080500D" w:rsidP="009E6044">
      <w:pPr>
        <w:spacing w:before="100" w:beforeAutospacing="1" w:after="100" w:afterAutospacing="1" w:line="240" w:lineRule="auto"/>
        <w:rPr>
          <w:rFonts w:cstheme="minorHAnsi"/>
          <w:kern w:val="0"/>
          <w:sz w:val="32"/>
          <w:szCs w:val="32"/>
          <w14:ligatures w14:val="none"/>
        </w:rPr>
      </w:pPr>
    </w:p>
    <w:p w14:paraId="296A1890" w14:textId="77777777" w:rsidR="0080500D" w:rsidRDefault="009E6044" w:rsidP="009E6044">
      <w:pPr>
        <w:spacing w:before="100" w:beforeAutospacing="1" w:after="100" w:afterAutospacing="1" w:line="240" w:lineRule="auto"/>
        <w:rPr>
          <w:rFonts w:cstheme="minorHAnsi"/>
          <w:kern w:val="0"/>
          <w:sz w:val="32"/>
          <w:szCs w:val="32"/>
          <w14:ligatures w14:val="none"/>
        </w:rPr>
      </w:pPr>
      <w:r w:rsidRPr="009E6044">
        <w:rPr>
          <w:rFonts w:eastAsia="Times New Roman" w:cstheme="minorHAnsi"/>
          <w:kern w:val="0"/>
          <w:sz w:val="32"/>
          <w:szCs w:val="32"/>
          <w14:ligatures w14:val="none"/>
        </w:rPr>
        <w:t xml:space="preserve">Second, let us turn our gaze westward. </w:t>
      </w:r>
    </w:p>
    <w:p w14:paraId="4F0166CE" w14:textId="77777777" w:rsid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Within the </w:t>
      </w:r>
      <w:r w:rsidRPr="0080500D">
        <w:rPr>
          <w:rFonts w:cstheme="minorHAnsi"/>
          <w:b/>
          <w:bCs/>
          <w:kern w:val="0"/>
          <w:sz w:val="32"/>
          <w:szCs w:val="32"/>
          <w14:ligatures w14:val="none"/>
        </w:rPr>
        <w:t>"Chagatai-Haanate"</w:t>
      </w:r>
      <w:r w:rsidRPr="0080500D">
        <w:rPr>
          <w:rFonts w:cstheme="minorHAnsi"/>
          <w:kern w:val="0"/>
          <w:sz w:val="32"/>
          <w:szCs w:val="32"/>
          <w14:ligatures w14:val="none"/>
        </w:rPr>
        <w:t>, a deep rift eventually emerged between western Turkistan, where Islam</w:t>
      </w:r>
      <w:r w:rsidRPr="0080500D">
        <w:rPr>
          <w:rFonts w:cstheme="minorHAnsi"/>
          <w:kern w:val="0"/>
          <w:sz w:val="32"/>
          <w:szCs w:val="32"/>
          <w14:ligatures w14:val="none"/>
        </w:rPr>
        <w:noBreakHyphen/>
        <w:t xml:space="preserve">religion had advanced, and eastern Turkistan, which sought to preserve its pride as Mongol. </w:t>
      </w:r>
    </w:p>
    <w:p w14:paraId="25AD7A27" w14:textId="115D9A9E"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After around 1340, the </w:t>
      </w:r>
      <w:r w:rsidRPr="0080500D">
        <w:rPr>
          <w:rFonts w:cstheme="minorHAnsi"/>
          <w:b/>
          <w:bCs/>
          <w:kern w:val="0"/>
          <w:sz w:val="32"/>
          <w:szCs w:val="32"/>
          <w14:ligatures w14:val="none"/>
        </w:rPr>
        <w:t>"Chagatai-Haanate"</w:t>
      </w:r>
      <w:r w:rsidRPr="0080500D">
        <w:rPr>
          <w:rFonts w:cstheme="minorHAnsi"/>
          <w:kern w:val="0"/>
          <w:sz w:val="32"/>
          <w:szCs w:val="32"/>
          <w14:ligatures w14:val="none"/>
        </w:rPr>
        <w:t xml:space="preserve"> became politically divided into east and west, with the Pamir Plateau as the boundary.</w:t>
      </w:r>
    </w:p>
    <w:p w14:paraId="225805AB" w14:textId="77777777" w:rsid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The </w:t>
      </w:r>
      <w:r w:rsidRPr="0080500D">
        <w:rPr>
          <w:rFonts w:cstheme="minorHAnsi"/>
          <w:b/>
          <w:bCs/>
          <w:kern w:val="0"/>
          <w:sz w:val="32"/>
          <w:szCs w:val="32"/>
          <w14:ligatures w14:val="none"/>
        </w:rPr>
        <w:t>"Il-Haanate"</w:t>
      </w:r>
      <w:r w:rsidRPr="0080500D">
        <w:rPr>
          <w:rFonts w:cstheme="minorHAnsi"/>
          <w:kern w:val="0"/>
          <w:sz w:val="32"/>
          <w:szCs w:val="32"/>
          <w14:ligatures w14:val="none"/>
        </w:rPr>
        <w:t xml:space="preserve"> likewise lost its central pillar when its ninth ruler, Abu Saʿid Haan, died in 1335 without an heir, and it gradually entered a path of fragmentation and decline. </w:t>
      </w:r>
    </w:p>
    <w:p w14:paraId="0B33E178" w14:textId="03D1CAA6"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Amid this chaos, in 1370, </w:t>
      </w:r>
      <w:r w:rsidRPr="00037478">
        <w:rPr>
          <w:rFonts w:cstheme="minorHAnsi"/>
          <w:kern w:val="0"/>
          <w:sz w:val="32"/>
          <w:szCs w:val="32"/>
          <w14:ligatures w14:val="none"/>
        </w:rPr>
        <w:t>Timur seized Samarkand</w:t>
      </w:r>
      <w:r w:rsidRPr="0080500D">
        <w:rPr>
          <w:rFonts w:cstheme="minorHAnsi"/>
          <w:kern w:val="0"/>
          <w:sz w:val="32"/>
          <w:szCs w:val="32"/>
          <w14:ligatures w14:val="none"/>
        </w:rPr>
        <w:t xml:space="preserve">—which had been under the authority of the western </w:t>
      </w:r>
      <w:r w:rsidRPr="0080500D">
        <w:rPr>
          <w:rFonts w:cstheme="minorHAnsi"/>
          <w:b/>
          <w:bCs/>
          <w:kern w:val="0"/>
          <w:sz w:val="32"/>
          <w:szCs w:val="32"/>
          <w14:ligatures w14:val="none"/>
        </w:rPr>
        <w:t>"Chagatai-Haanate"</w:t>
      </w:r>
      <w:r w:rsidRPr="0080500D">
        <w:rPr>
          <w:rFonts w:cstheme="minorHAnsi"/>
          <w:kern w:val="0"/>
          <w:sz w:val="32"/>
          <w:szCs w:val="32"/>
          <w14:ligatures w14:val="none"/>
        </w:rPr>
        <w:t>—and made it his own base.</w:t>
      </w:r>
    </w:p>
    <w:p w14:paraId="2387F597" w14:textId="77777777" w:rsidR="00037478"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At that time, in the western </w:t>
      </w:r>
      <w:r w:rsidRPr="0080500D">
        <w:rPr>
          <w:rFonts w:cstheme="minorHAnsi"/>
          <w:b/>
          <w:bCs/>
          <w:kern w:val="0"/>
          <w:sz w:val="32"/>
          <w:szCs w:val="32"/>
          <w14:ligatures w14:val="none"/>
        </w:rPr>
        <w:t>"Chagatai-Haanate"</w:t>
      </w:r>
      <w:r w:rsidRPr="0080500D">
        <w:rPr>
          <w:rFonts w:cstheme="minorHAnsi"/>
          <w:kern w:val="0"/>
          <w:sz w:val="32"/>
          <w:szCs w:val="32"/>
          <w14:ligatures w14:val="none"/>
        </w:rPr>
        <w:t xml:space="preserve">, the original Chagatai lineage had already died out, and a descendant of the Ögedei line was being upheld merely as a nominal haan. </w:t>
      </w:r>
    </w:p>
    <w:p w14:paraId="605D6E04" w14:textId="627E1626"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lastRenderedPageBreak/>
        <w:t xml:space="preserve">Within this situation, </w:t>
      </w:r>
      <w:r w:rsidRPr="00037478">
        <w:rPr>
          <w:rFonts w:cstheme="minorHAnsi"/>
          <w:kern w:val="0"/>
          <w:sz w:val="32"/>
          <w:szCs w:val="32"/>
          <w14:ligatures w14:val="none"/>
        </w:rPr>
        <w:t xml:space="preserve">Timur </w:t>
      </w:r>
      <w:r w:rsidRPr="0080500D">
        <w:rPr>
          <w:rFonts w:cstheme="minorHAnsi"/>
          <w:kern w:val="0"/>
          <w:sz w:val="32"/>
          <w:szCs w:val="32"/>
          <w14:ligatures w14:val="none"/>
        </w:rPr>
        <w:t xml:space="preserve">called himself </w:t>
      </w:r>
      <w:r w:rsidRPr="00037478">
        <w:rPr>
          <w:rFonts w:cstheme="minorHAnsi"/>
          <w:i/>
          <w:iCs/>
          <w:kern w:val="0"/>
          <w:sz w:val="32"/>
          <w:szCs w:val="32"/>
          <w14:ligatures w14:val="none"/>
        </w:rPr>
        <w:t xml:space="preserve">amīr </w:t>
      </w:r>
      <w:r w:rsidRPr="0080500D">
        <w:rPr>
          <w:rFonts w:cstheme="minorHAnsi"/>
          <w:kern w:val="0"/>
          <w:sz w:val="32"/>
          <w:szCs w:val="32"/>
          <w14:ligatures w14:val="none"/>
        </w:rPr>
        <w:t>and quietly took hold of actual power.</w:t>
      </w:r>
    </w:p>
    <w:p w14:paraId="7B527CD8" w14:textId="0A8FC4C6"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In the same year, he took as his consort the daughter of the last haan of the western </w:t>
      </w:r>
      <w:r w:rsidRPr="0080500D">
        <w:rPr>
          <w:rFonts w:cstheme="minorHAnsi"/>
          <w:b/>
          <w:bCs/>
          <w:kern w:val="0"/>
          <w:sz w:val="32"/>
          <w:szCs w:val="32"/>
          <w14:ligatures w14:val="none"/>
        </w:rPr>
        <w:t>"Chagatai-Haanate"</w:t>
      </w:r>
      <w:r w:rsidRPr="0080500D">
        <w:rPr>
          <w:rFonts w:cstheme="minorHAnsi"/>
          <w:kern w:val="0"/>
          <w:sz w:val="32"/>
          <w:szCs w:val="32"/>
          <w14:ligatures w14:val="none"/>
        </w:rPr>
        <w:t xml:space="preserve">, thereby gaining the position of </w:t>
      </w:r>
      <w:r w:rsidRPr="00037478">
        <w:rPr>
          <w:rFonts w:cstheme="minorHAnsi"/>
          <w:i/>
          <w:iCs/>
          <w:kern w:val="0"/>
          <w:sz w:val="32"/>
          <w:szCs w:val="32"/>
          <w14:ligatures w14:val="none"/>
        </w:rPr>
        <w:t>kürägän</w:t>
      </w:r>
      <w:r w:rsidRPr="0080500D">
        <w:rPr>
          <w:rFonts w:cstheme="minorHAnsi"/>
          <w:kern w:val="0"/>
          <w:sz w:val="32"/>
          <w:szCs w:val="32"/>
          <w14:ligatures w14:val="none"/>
        </w:rPr>
        <w:t>—royal son</w:t>
      </w:r>
      <w:r w:rsidRPr="0080500D">
        <w:rPr>
          <w:rFonts w:cstheme="minorHAnsi"/>
          <w:kern w:val="0"/>
          <w:sz w:val="32"/>
          <w:szCs w:val="32"/>
          <w14:ligatures w14:val="none"/>
        </w:rPr>
        <w:noBreakHyphen/>
        <w:t>in</w:t>
      </w:r>
      <w:r w:rsidRPr="0080500D">
        <w:rPr>
          <w:rFonts w:cstheme="minorHAnsi"/>
          <w:kern w:val="0"/>
          <w:sz w:val="32"/>
          <w:szCs w:val="32"/>
          <w14:ligatures w14:val="none"/>
        </w:rPr>
        <w:noBreakHyphen/>
        <w:t>law, which clothed his authority with a kind of legitimacy.</w:t>
      </w:r>
    </w:p>
    <w:p w14:paraId="268C722A" w14:textId="77777777"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This state re</w:t>
      </w:r>
      <w:r w:rsidRPr="0080500D">
        <w:rPr>
          <w:rFonts w:cstheme="minorHAnsi"/>
          <w:kern w:val="0"/>
          <w:sz w:val="32"/>
          <w:szCs w:val="32"/>
          <w14:ligatures w14:val="none"/>
        </w:rPr>
        <w:noBreakHyphen/>
        <w:t xml:space="preserve">gathered the territories once ruled by the </w:t>
      </w:r>
      <w:r w:rsidRPr="0080500D">
        <w:rPr>
          <w:rFonts w:cstheme="minorHAnsi"/>
          <w:b/>
          <w:bCs/>
          <w:kern w:val="0"/>
          <w:sz w:val="32"/>
          <w:szCs w:val="32"/>
          <w14:ligatures w14:val="none"/>
        </w:rPr>
        <w:t>"Il-Haanate"</w:t>
      </w:r>
      <w:r w:rsidRPr="0080500D">
        <w:rPr>
          <w:rFonts w:cstheme="minorHAnsi"/>
          <w:kern w:val="0"/>
          <w:sz w:val="32"/>
          <w:szCs w:val="32"/>
          <w14:ligatures w14:val="none"/>
        </w:rPr>
        <w:t>, and it could be called the “Timurid Tajik</w:t>
      </w:r>
      <w:r w:rsidRPr="0080500D">
        <w:rPr>
          <w:rFonts w:cstheme="minorHAnsi"/>
          <w:kern w:val="0"/>
          <w:sz w:val="32"/>
          <w:szCs w:val="32"/>
          <w14:ligatures w14:val="none"/>
        </w:rPr>
        <w:noBreakHyphen/>
        <w:t>Kürägän kingdom,” but here it will simply be referred to as the Timurid dynasty, following common usage.</w:t>
      </w:r>
    </w:p>
    <w:p w14:paraId="717A088F" w14:textId="77777777" w:rsidR="00037478"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The Timurid dynasty continued to expand its territory. </w:t>
      </w:r>
    </w:p>
    <w:p w14:paraId="75048D4C" w14:textId="487CA95C"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In that process, it deepened its relations with the Mongol forces—divided into the eastern </w:t>
      </w:r>
      <w:r w:rsidRPr="0080500D">
        <w:rPr>
          <w:rFonts w:cstheme="minorHAnsi"/>
          <w:i/>
          <w:iCs/>
          <w:kern w:val="0"/>
          <w:sz w:val="32"/>
          <w:szCs w:val="32"/>
          <w14:ligatures w14:val="none"/>
        </w:rPr>
        <w:t>Tatar</w:t>
      </w:r>
      <w:r w:rsidRPr="0080500D">
        <w:rPr>
          <w:rFonts w:cstheme="minorHAnsi"/>
          <w:kern w:val="0"/>
          <w:sz w:val="32"/>
          <w:szCs w:val="32"/>
          <w14:ligatures w14:val="none"/>
        </w:rPr>
        <w:t xml:space="preserve"> groups and the western </w:t>
      </w:r>
      <w:r w:rsidRPr="0080500D">
        <w:rPr>
          <w:rFonts w:cstheme="minorHAnsi"/>
          <w:i/>
          <w:iCs/>
          <w:kern w:val="0"/>
          <w:sz w:val="32"/>
          <w:szCs w:val="32"/>
          <w14:ligatures w14:val="none"/>
        </w:rPr>
        <w:t>Oirat</w:t>
      </w:r>
      <w:r w:rsidRPr="0080500D">
        <w:rPr>
          <w:rFonts w:cstheme="minorHAnsi"/>
          <w:kern w:val="0"/>
          <w:sz w:val="32"/>
          <w:szCs w:val="32"/>
          <w14:ligatures w14:val="none"/>
        </w:rPr>
        <w:t xml:space="preserve"> groups—not only through conflict but also through a delicate balance of distance and engagement.</w:t>
      </w:r>
    </w:p>
    <w:p w14:paraId="4AAD86DB" w14:textId="77777777"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Toward India as well, during the period when the Tughluq dynasty of the Delhi Sultanate ruled northern India, </w:t>
      </w:r>
      <w:r w:rsidRPr="00037478">
        <w:rPr>
          <w:rFonts w:cstheme="minorHAnsi"/>
          <w:kern w:val="0"/>
          <w:sz w:val="32"/>
          <w:szCs w:val="32"/>
          <w14:ligatures w14:val="none"/>
        </w:rPr>
        <w:t>Timur</w:t>
      </w:r>
      <w:r w:rsidRPr="0080500D">
        <w:rPr>
          <w:rFonts w:cstheme="minorHAnsi"/>
          <w:kern w:val="0"/>
          <w:sz w:val="32"/>
          <w:szCs w:val="32"/>
          <w14:ligatures w14:val="none"/>
        </w:rPr>
        <w:t xml:space="preserve"> advanced his army, though his aim was not to establish lasting rule but merely to carry out plunder.</w:t>
      </w:r>
    </w:p>
    <w:p w14:paraId="38D52831" w14:textId="77777777" w:rsidR="00037478"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 xml:space="preserve">In 1405, with </w:t>
      </w:r>
      <w:r w:rsidRPr="00037478">
        <w:rPr>
          <w:rFonts w:cstheme="minorHAnsi"/>
          <w:kern w:val="0"/>
          <w:sz w:val="32"/>
          <w:szCs w:val="32"/>
          <w14:ligatures w14:val="none"/>
        </w:rPr>
        <w:t>Timur’s</w:t>
      </w:r>
      <w:r w:rsidRPr="0080500D">
        <w:rPr>
          <w:rFonts w:cstheme="minorHAnsi"/>
          <w:kern w:val="0"/>
          <w:sz w:val="32"/>
          <w:szCs w:val="32"/>
          <w14:ligatures w14:val="none"/>
        </w:rPr>
        <w:t xml:space="preserve"> own death, the dynasty lost its effective unity. </w:t>
      </w:r>
    </w:p>
    <w:p w14:paraId="7E1B6F46" w14:textId="71A7437E"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Over the next hundred years, through internal strife and pressure from external powers, it gradually weakened and disappeared entirely by the early 1500s.</w:t>
      </w:r>
    </w:p>
    <w:p w14:paraId="5F10D8F7" w14:textId="77777777" w:rsidR="00037478"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t>For this reason, this book does not refer to the Timurid dynasty as an “</w:t>
      </w:r>
      <w:r w:rsidR="00037478">
        <w:rPr>
          <w:rFonts w:cstheme="minorHAnsi" w:hint="eastAsia"/>
          <w:kern w:val="0"/>
          <w:sz w:val="32"/>
          <w:szCs w:val="32"/>
          <w14:ligatures w14:val="none"/>
        </w:rPr>
        <w:t>E</w:t>
      </w:r>
      <w:r w:rsidRPr="0080500D">
        <w:rPr>
          <w:rFonts w:cstheme="minorHAnsi"/>
          <w:kern w:val="0"/>
          <w:sz w:val="32"/>
          <w:szCs w:val="32"/>
          <w14:ligatures w14:val="none"/>
        </w:rPr>
        <w:t xml:space="preserve">mpire.” </w:t>
      </w:r>
    </w:p>
    <w:p w14:paraId="7D88C9F6" w14:textId="522281FD" w:rsidR="0080500D" w:rsidRPr="0080500D" w:rsidRDefault="0080500D" w:rsidP="0080500D">
      <w:pPr>
        <w:spacing w:before="100" w:beforeAutospacing="1" w:after="100" w:afterAutospacing="1" w:line="240" w:lineRule="auto"/>
        <w:rPr>
          <w:rFonts w:cstheme="minorHAnsi"/>
          <w:kern w:val="0"/>
          <w:sz w:val="32"/>
          <w:szCs w:val="32"/>
          <w14:ligatures w14:val="none"/>
        </w:rPr>
      </w:pPr>
      <w:r w:rsidRPr="0080500D">
        <w:rPr>
          <w:rFonts w:cstheme="minorHAnsi"/>
          <w:kern w:val="0"/>
          <w:sz w:val="32"/>
          <w:szCs w:val="32"/>
          <w14:ligatures w14:val="none"/>
        </w:rPr>
        <w:lastRenderedPageBreak/>
        <w:t xml:space="preserve">Yet its influence reappeared in another form. In 1526, </w:t>
      </w:r>
      <w:r w:rsidRPr="00037478">
        <w:rPr>
          <w:rFonts w:cstheme="minorHAnsi"/>
          <w:kern w:val="0"/>
          <w:sz w:val="32"/>
          <w:szCs w:val="32"/>
          <w14:ligatures w14:val="none"/>
        </w:rPr>
        <w:t>Babur,</w:t>
      </w:r>
      <w:r w:rsidRPr="0080500D">
        <w:rPr>
          <w:rFonts w:cstheme="minorHAnsi"/>
          <w:kern w:val="0"/>
          <w:sz w:val="32"/>
          <w:szCs w:val="32"/>
          <w14:ligatures w14:val="none"/>
        </w:rPr>
        <w:t xml:space="preserve"> born into a lineage that carried the blood of</w:t>
      </w:r>
      <w:r w:rsidRPr="00037478">
        <w:rPr>
          <w:rFonts w:cstheme="minorHAnsi"/>
          <w:kern w:val="0"/>
          <w:sz w:val="32"/>
          <w:szCs w:val="32"/>
          <w14:ligatures w14:val="none"/>
        </w:rPr>
        <w:t xml:space="preserve"> Timur</w:t>
      </w:r>
      <w:r w:rsidRPr="0080500D">
        <w:rPr>
          <w:rFonts w:cstheme="minorHAnsi"/>
          <w:kern w:val="0"/>
          <w:sz w:val="32"/>
          <w:szCs w:val="32"/>
          <w14:ligatures w14:val="none"/>
        </w:rPr>
        <w:t xml:space="preserve"> on his father’s side and </w:t>
      </w:r>
      <w:r w:rsidRPr="00037478">
        <w:rPr>
          <w:rFonts w:cstheme="minorHAnsi"/>
          <w:kern w:val="0"/>
          <w:sz w:val="32"/>
          <w:szCs w:val="32"/>
          <w14:ligatures w14:val="none"/>
        </w:rPr>
        <w:t>Chinggis Khaan</w:t>
      </w:r>
      <w:r w:rsidRPr="0080500D">
        <w:rPr>
          <w:rFonts w:cstheme="minorHAnsi"/>
          <w:kern w:val="0"/>
          <w:sz w:val="32"/>
          <w:szCs w:val="32"/>
          <w14:ligatures w14:val="none"/>
        </w:rPr>
        <w:t xml:space="preserve"> on his mother’s side, founded the </w:t>
      </w:r>
      <w:r w:rsidRPr="00037478">
        <w:rPr>
          <w:rFonts w:cstheme="minorHAnsi"/>
          <w:kern w:val="0"/>
          <w:sz w:val="32"/>
          <w:szCs w:val="32"/>
          <w14:ligatures w14:val="none"/>
        </w:rPr>
        <w:t xml:space="preserve">Mughal </w:t>
      </w:r>
      <w:r w:rsidR="00037478">
        <w:rPr>
          <w:rFonts w:cstheme="minorHAnsi" w:hint="eastAsia"/>
          <w:kern w:val="0"/>
          <w:sz w:val="32"/>
          <w:szCs w:val="32"/>
          <w14:ligatures w14:val="none"/>
        </w:rPr>
        <w:t>dynasty</w:t>
      </w:r>
      <w:r w:rsidRPr="0080500D">
        <w:rPr>
          <w:rFonts w:cstheme="minorHAnsi"/>
          <w:kern w:val="0"/>
          <w:sz w:val="32"/>
          <w:szCs w:val="32"/>
          <w14:ligatures w14:val="none"/>
        </w:rPr>
        <w:t xml:space="preserve"> in the Afghan region.</w:t>
      </w:r>
    </w:p>
    <w:p w14:paraId="6EA3DA97" w14:textId="77777777"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Babur was deeply conscious of the authority that Timur had established for himself in Central Asia. </w:t>
      </w:r>
    </w:p>
    <w:p w14:paraId="491C7781" w14:textId="77777777" w:rsidR="00FE0E49" w:rsidRDefault="00FE0E49" w:rsidP="00FE0E49">
      <w:pPr>
        <w:spacing w:before="100" w:beforeAutospacing="1" w:after="100" w:afterAutospacing="1" w:line="240" w:lineRule="auto"/>
        <w:rPr>
          <w:sz w:val="32"/>
          <w:szCs w:val="32"/>
        </w:rPr>
      </w:pPr>
      <w:r w:rsidRPr="00FE0E49">
        <w:rPr>
          <w:sz w:val="32"/>
          <w:szCs w:val="32"/>
        </w:rPr>
        <w:t>He was born and raised within the world of the Turkic</w:t>
      </w:r>
      <w:r w:rsidRPr="00FE0E49">
        <w:rPr>
          <w:sz w:val="32"/>
          <w:szCs w:val="32"/>
        </w:rPr>
        <w:noBreakHyphen/>
        <w:t xml:space="preserve">Mongol culture that had been Persianized by Timur. </w:t>
      </w:r>
    </w:p>
    <w:p w14:paraId="71B2E66E" w14:textId="708AB3F1" w:rsidR="00FE0E49" w:rsidRDefault="00FE0E49" w:rsidP="00FE0E49">
      <w:pPr>
        <w:spacing w:before="100" w:beforeAutospacing="1" w:after="100" w:afterAutospacing="1" w:line="240" w:lineRule="auto"/>
        <w:rPr>
          <w:rFonts w:cstheme="minorHAnsi"/>
          <w:kern w:val="0"/>
          <w:sz w:val="32"/>
          <w:szCs w:val="32"/>
          <w14:ligatures w14:val="none"/>
        </w:rPr>
      </w:pPr>
      <w:r w:rsidRPr="00FE0E49">
        <w:rPr>
          <w:sz w:val="32"/>
          <w:szCs w:val="32"/>
        </w:rPr>
        <w:t xml:space="preserve">In that world, the agrarian </w:t>
      </w:r>
      <w:r w:rsidRPr="00FE0E49">
        <w:rPr>
          <w:rStyle w:val="af1"/>
          <w:i w:val="0"/>
          <w:iCs w:val="0"/>
          <w:sz w:val="32"/>
          <w:szCs w:val="32"/>
        </w:rPr>
        <w:t>Islam</w:t>
      </w:r>
      <w:r w:rsidRPr="00FE0E49">
        <w:rPr>
          <w:rStyle w:val="af1"/>
          <w:i w:val="0"/>
          <w:iCs w:val="0"/>
          <w:sz w:val="32"/>
          <w:szCs w:val="32"/>
        </w:rPr>
        <w:noBreakHyphen/>
        <w:t>religion</w:t>
      </w:r>
      <w:r w:rsidRPr="00FE0E49">
        <w:rPr>
          <w:i/>
          <w:iCs/>
          <w:sz w:val="32"/>
          <w:szCs w:val="32"/>
        </w:rPr>
        <w:t xml:space="preserve"> </w:t>
      </w:r>
      <w:r w:rsidRPr="00FE0E49">
        <w:rPr>
          <w:sz w:val="32"/>
          <w:szCs w:val="32"/>
        </w:rPr>
        <w:t xml:space="preserve">culture—the tradition of the sultan—was far more vibrant than the nomadic elements symbolized by the ideal of the </w:t>
      </w:r>
      <w:r w:rsidRPr="00FE0E49">
        <w:rPr>
          <w:rFonts w:hint="eastAsia"/>
          <w:i/>
          <w:iCs/>
          <w:sz w:val="32"/>
          <w:szCs w:val="32"/>
        </w:rPr>
        <w:t>K</w:t>
      </w:r>
      <w:r w:rsidRPr="00FE0E49">
        <w:rPr>
          <w:i/>
          <w:iCs/>
          <w:sz w:val="32"/>
          <w:szCs w:val="32"/>
        </w:rPr>
        <w:t>haan</w:t>
      </w:r>
      <w:r w:rsidRPr="00FE0E49">
        <w:rPr>
          <w:sz w:val="32"/>
          <w:szCs w:val="32"/>
        </w:rPr>
        <w:t>.</w:t>
      </w:r>
    </w:p>
    <w:p w14:paraId="11D3861C" w14:textId="77777777"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However, for the people of India, the authority of Timur in Central Asia was not something close or familiar. </w:t>
      </w:r>
    </w:p>
    <w:p w14:paraId="188D9358" w14:textId="77777777"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To their eyes, Babur appeared as “a Mongol conqueror who had emerged from the north.” </w:t>
      </w:r>
    </w:p>
    <w:p w14:paraId="3D729900" w14:textId="7ACCA973" w:rsidR="00FE0E49" w:rsidRPr="00FE0E49" w:rsidRDefault="00FE0E49" w:rsidP="00FE0E49">
      <w:pPr>
        <w:spacing w:before="100" w:beforeAutospacing="1" w:after="100" w:afterAutospacing="1" w:line="240" w:lineRule="auto"/>
        <w:rPr>
          <w:rFonts w:eastAsia="Times New Roman" w:cstheme="minorHAnsi"/>
          <w:kern w:val="0"/>
          <w:sz w:val="32"/>
          <w:szCs w:val="32"/>
          <w14:ligatures w14:val="none"/>
        </w:rPr>
      </w:pPr>
      <w:r w:rsidRPr="00FE0E49">
        <w:rPr>
          <w:rFonts w:eastAsia="Times New Roman" w:cstheme="minorHAnsi"/>
          <w:kern w:val="0"/>
          <w:sz w:val="32"/>
          <w:szCs w:val="32"/>
          <w14:ligatures w14:val="none"/>
        </w:rPr>
        <w:t>For that reason, they used the Indian pronunciation of “Mongol,” namely “Mughal,” and came to call his dynasty “the Mughal dynasty.”</w:t>
      </w:r>
    </w:p>
    <w:p w14:paraId="4919D8B8" w14:textId="77777777"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In substance, Babur’s dynasty should be regarded as a “Second Timurid dynasty,” and it would eventually grow into a </w:t>
      </w:r>
      <w:r w:rsidRPr="00FE0E49">
        <w:rPr>
          <w:rFonts w:eastAsia="Times New Roman" w:cstheme="minorHAnsi"/>
          <w:b/>
          <w:bCs/>
          <w:kern w:val="0"/>
          <w:sz w:val="32"/>
          <w:szCs w:val="32"/>
          <w14:ligatures w14:val="none"/>
        </w:rPr>
        <w:t>"World Empire"</w:t>
      </w:r>
      <w:r w:rsidRPr="00FE0E49">
        <w:rPr>
          <w:rFonts w:eastAsia="Times New Roman" w:cstheme="minorHAnsi"/>
          <w:kern w:val="0"/>
          <w:sz w:val="32"/>
          <w:szCs w:val="32"/>
          <w14:ligatures w14:val="none"/>
        </w:rPr>
        <w:t xml:space="preserve"> that encompassed the entire Indian subcontinent. </w:t>
      </w:r>
    </w:p>
    <w:p w14:paraId="706468EB" w14:textId="0A5A6679" w:rsidR="00FE0E49" w:rsidRPr="00FE0E49" w:rsidRDefault="00FE0E49" w:rsidP="00FE0E49">
      <w:pPr>
        <w:spacing w:before="100" w:beforeAutospacing="1" w:after="100" w:afterAutospacing="1" w:line="240" w:lineRule="auto"/>
        <w:rPr>
          <w:rFonts w:eastAsia="Times New Roman" w:cstheme="minorHAnsi"/>
          <w:kern w:val="0"/>
          <w:sz w:val="32"/>
          <w:szCs w:val="32"/>
          <w14:ligatures w14:val="none"/>
        </w:rPr>
      </w:pPr>
      <w:r w:rsidRPr="00FE0E49">
        <w:rPr>
          <w:rFonts w:eastAsia="Times New Roman" w:cstheme="minorHAnsi"/>
          <w:kern w:val="0"/>
          <w:sz w:val="32"/>
          <w:szCs w:val="32"/>
          <w14:ligatures w14:val="none"/>
        </w:rPr>
        <w:t xml:space="preserve">Thus, strictly speaking, it could be called the “Second Timurid Indian Empire,” but here, following common usage, it will be referred to as the Mughal Indian Empire, or simply the </w:t>
      </w:r>
      <w:r w:rsidRPr="00FE0E49">
        <w:rPr>
          <w:rFonts w:eastAsia="Times New Roman" w:cstheme="minorHAnsi"/>
          <w:i/>
          <w:iCs/>
          <w:kern w:val="0"/>
          <w:sz w:val="32"/>
          <w:szCs w:val="32"/>
          <w14:ligatures w14:val="none"/>
        </w:rPr>
        <w:t>Mughal Empire</w:t>
      </w:r>
      <w:r w:rsidRPr="00FE0E49">
        <w:rPr>
          <w:rFonts w:eastAsia="Times New Roman" w:cstheme="minorHAnsi"/>
          <w:kern w:val="0"/>
          <w:sz w:val="32"/>
          <w:szCs w:val="32"/>
          <w14:ligatures w14:val="none"/>
        </w:rPr>
        <w:t>.</w:t>
      </w:r>
    </w:p>
    <w:p w14:paraId="198CEBAA" w14:textId="77777777"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The Mughal Empire reached a major turning point under its third emperor, Akbar. </w:t>
      </w:r>
    </w:p>
    <w:p w14:paraId="5719E9FE" w14:textId="7F9BDD7C" w:rsidR="00FE0E49" w:rsidRPr="00FE0E49" w:rsidRDefault="00FE0E49" w:rsidP="00FE0E49">
      <w:pPr>
        <w:spacing w:before="100" w:beforeAutospacing="1" w:after="100" w:afterAutospacing="1" w:line="240" w:lineRule="auto"/>
        <w:rPr>
          <w:rFonts w:eastAsia="Times New Roman" w:cstheme="minorHAnsi"/>
          <w:kern w:val="0"/>
          <w:sz w:val="32"/>
          <w:szCs w:val="32"/>
          <w14:ligatures w14:val="none"/>
        </w:rPr>
      </w:pPr>
      <w:r w:rsidRPr="00FE0E49">
        <w:rPr>
          <w:rFonts w:eastAsia="Times New Roman" w:cstheme="minorHAnsi"/>
          <w:kern w:val="0"/>
          <w:sz w:val="32"/>
          <w:szCs w:val="32"/>
          <w14:ligatures w14:val="none"/>
        </w:rPr>
        <w:lastRenderedPageBreak/>
        <w:t>Ascending the throne in 1556, Akbar unified most of northern and central India and actively forged marriage alliances with the Rajput kingdoms, presenting himself as a ruler grounded in Dharma</w:t>
      </w:r>
      <w:r w:rsidRPr="00FE0E49">
        <w:rPr>
          <w:rFonts w:eastAsia="Times New Roman" w:cstheme="minorHAnsi"/>
          <w:kern w:val="0"/>
          <w:sz w:val="32"/>
          <w:szCs w:val="32"/>
          <w14:ligatures w14:val="none"/>
        </w:rPr>
        <w:noBreakHyphen/>
        <w:t>religion.</w:t>
      </w:r>
    </w:p>
    <w:p w14:paraId="1286174C" w14:textId="772AD9FD"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He built bridges between Islam</w:t>
      </w:r>
      <w:r w:rsidRPr="00FE0E49">
        <w:rPr>
          <w:rFonts w:eastAsia="Times New Roman" w:cstheme="minorHAnsi"/>
          <w:kern w:val="0"/>
          <w:sz w:val="32"/>
          <w:szCs w:val="32"/>
          <w14:ligatures w14:val="none"/>
        </w:rPr>
        <w:noBreakHyphen/>
        <w:t>religion and Dharma</w:t>
      </w:r>
      <w:r w:rsidRPr="00FE0E49">
        <w:rPr>
          <w:rFonts w:eastAsia="Times New Roman" w:cstheme="minorHAnsi"/>
          <w:kern w:val="0"/>
          <w:sz w:val="32"/>
          <w:szCs w:val="32"/>
          <w14:ligatures w14:val="none"/>
        </w:rPr>
        <w:noBreakHyphen/>
        <w:t xml:space="preserve">religion, and even among various other religions, embodying the </w:t>
      </w:r>
      <w:r w:rsidRPr="00FE0E49">
        <w:rPr>
          <w:rFonts w:eastAsia="Times New Roman" w:cstheme="minorHAnsi"/>
          <w:b/>
          <w:bCs/>
          <w:kern w:val="0"/>
          <w:sz w:val="32"/>
          <w:szCs w:val="32"/>
          <w14:ligatures w14:val="none"/>
        </w:rPr>
        <w:t>"core-layer psychology"</w:t>
      </w:r>
      <w:r w:rsidRPr="00FE0E49">
        <w:rPr>
          <w:rFonts w:eastAsia="Times New Roman" w:cstheme="minorHAnsi"/>
          <w:kern w:val="0"/>
          <w:sz w:val="32"/>
          <w:szCs w:val="32"/>
          <w14:ligatures w14:val="none"/>
        </w:rPr>
        <w:t xml:space="preserve"> </w:t>
      </w:r>
      <w:r w:rsidRPr="00FE0E49">
        <w:rPr>
          <w:rFonts w:cstheme="minorHAnsi" w:hint="eastAsia"/>
          <w:kern w:val="0"/>
          <w:sz w:val="32"/>
          <w:szCs w:val="32"/>
          <w14:ligatures w14:val="none"/>
        </w:rPr>
        <w:t xml:space="preserve">of </w:t>
      </w:r>
      <w:r>
        <w:rPr>
          <w:rFonts w:cstheme="minorHAnsi"/>
          <w:b/>
          <w:bCs/>
          <w:kern w:val="0"/>
          <w:sz w:val="32"/>
          <w:szCs w:val="32"/>
          <w14:ligatures w14:val="none"/>
        </w:rPr>
        <w:t>“</w:t>
      </w:r>
      <w:r w:rsidRPr="00FE0E49">
        <w:rPr>
          <w:rFonts w:eastAsia="Times New Roman" w:cstheme="minorHAnsi"/>
          <w:b/>
          <w:bCs/>
          <w:kern w:val="0"/>
          <w:sz w:val="32"/>
          <w:szCs w:val="32"/>
          <w14:ligatures w14:val="none"/>
        </w:rPr>
        <w:t>harmony.”</w:t>
      </w:r>
      <w:r w:rsidRPr="00FE0E49">
        <w:rPr>
          <w:rFonts w:eastAsia="Times New Roman" w:cstheme="minorHAnsi"/>
          <w:kern w:val="0"/>
          <w:sz w:val="32"/>
          <w:szCs w:val="32"/>
          <w14:ligatures w14:val="none"/>
        </w:rPr>
        <w:t xml:space="preserve"> </w:t>
      </w:r>
    </w:p>
    <w:p w14:paraId="1FB6678B" w14:textId="77777777" w:rsidR="00FE0E49"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As a monarch, he quietly bound together the religious </w:t>
      </w:r>
      <w:r w:rsidRPr="00FE0E49">
        <w:rPr>
          <w:rFonts w:eastAsia="Times New Roman" w:cstheme="minorHAnsi"/>
          <w:b/>
          <w:bCs/>
          <w:kern w:val="0"/>
          <w:sz w:val="32"/>
          <w:szCs w:val="32"/>
          <w14:ligatures w14:val="none"/>
        </w:rPr>
        <w:t>"layered-layer psychology"</w:t>
      </w:r>
      <w:r w:rsidRPr="00FE0E49">
        <w:rPr>
          <w:rFonts w:eastAsia="Times New Roman" w:cstheme="minorHAnsi"/>
          <w:kern w:val="0"/>
          <w:sz w:val="32"/>
          <w:szCs w:val="32"/>
          <w14:ligatures w14:val="none"/>
        </w:rPr>
        <w:t xml:space="preserve"> of the people. </w:t>
      </w:r>
    </w:p>
    <w:p w14:paraId="1832A166" w14:textId="41F9ACFB" w:rsidR="00FE0E49" w:rsidRPr="00FE0E49" w:rsidRDefault="00FE0E49" w:rsidP="00FE0E49">
      <w:pPr>
        <w:spacing w:before="100" w:beforeAutospacing="1" w:after="100" w:afterAutospacing="1" w:line="240" w:lineRule="auto"/>
        <w:rPr>
          <w:rFonts w:eastAsia="Times New Roman" w:cstheme="minorHAnsi"/>
          <w:kern w:val="0"/>
          <w:sz w:val="32"/>
          <w:szCs w:val="32"/>
          <w14:ligatures w14:val="none"/>
        </w:rPr>
      </w:pPr>
      <w:r w:rsidRPr="00FE0E49">
        <w:rPr>
          <w:rFonts w:eastAsia="Times New Roman" w:cstheme="minorHAnsi"/>
          <w:kern w:val="0"/>
          <w:sz w:val="32"/>
          <w:szCs w:val="32"/>
          <w14:ligatures w14:val="none"/>
        </w:rPr>
        <w:t xml:space="preserve">The </w:t>
      </w:r>
      <w:r w:rsidRPr="00FE0E49">
        <w:rPr>
          <w:rFonts w:eastAsia="Times New Roman" w:cstheme="minorHAnsi"/>
          <w:b/>
          <w:bCs/>
          <w:kern w:val="0"/>
          <w:sz w:val="32"/>
          <w:szCs w:val="32"/>
          <w14:ligatures w14:val="none"/>
        </w:rPr>
        <w:t>“uniting”</w:t>
      </w:r>
      <w:r w:rsidRPr="00FE0E49">
        <w:rPr>
          <w:rFonts w:eastAsia="Times New Roman" w:cstheme="minorHAnsi"/>
          <w:kern w:val="0"/>
          <w:sz w:val="32"/>
          <w:szCs w:val="32"/>
          <w14:ligatures w14:val="none"/>
        </w:rPr>
        <w:t xml:space="preserve"> associated with his Mongol lineage intertwined with India’s tradition of “integration,” giving rise to a new </w:t>
      </w:r>
      <w:r w:rsidRPr="00FE0E49">
        <w:rPr>
          <w:rFonts w:eastAsia="Times New Roman" w:cstheme="minorHAnsi"/>
          <w:b/>
          <w:bCs/>
          <w:kern w:val="0"/>
          <w:sz w:val="32"/>
          <w:szCs w:val="32"/>
          <w14:ligatures w14:val="none"/>
        </w:rPr>
        <w:t>"core-layer psychology</w:t>
      </w:r>
      <w:r w:rsidRPr="00FE0E49">
        <w:rPr>
          <w:rFonts w:eastAsia="Times New Roman" w:cstheme="minorHAnsi"/>
          <w:kern w:val="0"/>
          <w:sz w:val="32"/>
          <w:szCs w:val="32"/>
          <w14:ligatures w14:val="none"/>
        </w:rPr>
        <w:t xml:space="preserve"> </w:t>
      </w:r>
      <w:r w:rsidRPr="00FE0E49">
        <w:rPr>
          <w:rFonts w:eastAsia="Times New Roman" w:cstheme="minorHAnsi"/>
          <w:b/>
          <w:bCs/>
          <w:kern w:val="0"/>
          <w:sz w:val="32"/>
          <w:szCs w:val="32"/>
          <w14:ligatures w14:val="none"/>
        </w:rPr>
        <w:t>of harmony”</w:t>
      </w:r>
      <w:r w:rsidRPr="00FE0E49">
        <w:rPr>
          <w:rFonts w:eastAsia="Times New Roman" w:cstheme="minorHAnsi"/>
          <w:kern w:val="0"/>
          <w:sz w:val="32"/>
          <w:szCs w:val="32"/>
          <w14:ligatures w14:val="none"/>
        </w:rPr>
        <w:t xml:space="preserve"> within India.</w:t>
      </w:r>
    </w:p>
    <w:p w14:paraId="220023AC" w14:textId="77777777" w:rsidR="00EE073A"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However, when the sixth emperor, Aurangzeb, who ascended the throne in 1658, adopted policies that strongly prioritized </w:t>
      </w:r>
      <w:r w:rsidRPr="00EE073A">
        <w:rPr>
          <w:rFonts w:eastAsia="Times New Roman" w:cstheme="minorHAnsi"/>
          <w:kern w:val="0"/>
          <w:sz w:val="32"/>
          <w:szCs w:val="32"/>
          <w14:ligatures w14:val="none"/>
        </w:rPr>
        <w:t>Islam</w:t>
      </w:r>
      <w:r w:rsidRPr="00EE073A">
        <w:rPr>
          <w:rFonts w:eastAsia="Times New Roman" w:cstheme="minorHAnsi"/>
          <w:kern w:val="0"/>
          <w:sz w:val="32"/>
          <w:szCs w:val="32"/>
          <w14:ligatures w14:val="none"/>
        </w:rPr>
        <w:noBreakHyphen/>
        <w:t>religion,</w:t>
      </w:r>
      <w:r w:rsidRPr="00FE0E49">
        <w:rPr>
          <w:rFonts w:eastAsia="Times New Roman" w:cstheme="minorHAnsi"/>
          <w:kern w:val="0"/>
          <w:sz w:val="32"/>
          <w:szCs w:val="32"/>
          <w14:ligatures w14:val="none"/>
        </w:rPr>
        <w:t xml:space="preserve"> resistance from </w:t>
      </w:r>
      <w:r w:rsidRPr="00EE073A">
        <w:rPr>
          <w:rFonts w:eastAsia="Times New Roman" w:cstheme="minorHAnsi"/>
          <w:kern w:val="0"/>
          <w:sz w:val="32"/>
          <w:szCs w:val="32"/>
          <w14:ligatures w14:val="none"/>
        </w:rPr>
        <w:t>Dharma</w:t>
      </w:r>
      <w:r w:rsidRPr="00EE073A">
        <w:rPr>
          <w:rFonts w:eastAsia="Times New Roman" w:cstheme="minorHAnsi"/>
          <w:kern w:val="0"/>
          <w:sz w:val="32"/>
          <w:szCs w:val="32"/>
          <w14:ligatures w14:val="none"/>
        </w:rPr>
        <w:noBreakHyphen/>
        <w:t>religion</w:t>
      </w:r>
      <w:r w:rsidRPr="00FE0E49">
        <w:rPr>
          <w:rFonts w:eastAsia="Times New Roman" w:cstheme="minorHAnsi"/>
          <w:kern w:val="0"/>
          <w:sz w:val="32"/>
          <w:szCs w:val="32"/>
          <w14:ligatures w14:val="none"/>
        </w:rPr>
        <w:t xml:space="preserve"> followers and Sikh</w:t>
      </w:r>
      <w:r w:rsidRPr="00FE0E49">
        <w:rPr>
          <w:rFonts w:eastAsia="Times New Roman" w:cstheme="minorHAnsi"/>
          <w:kern w:val="0"/>
          <w:sz w:val="32"/>
          <w:szCs w:val="32"/>
          <w14:ligatures w14:val="none"/>
        </w:rPr>
        <w:noBreakHyphen/>
        <w:t xml:space="preserve">religion followers erupted one after another. </w:t>
      </w:r>
    </w:p>
    <w:p w14:paraId="5F700936" w14:textId="77777777" w:rsidR="000D413A"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By 1716, a Sikh state had risen, and by 1722, the Nizam principality and the Maratha Confederacy had also emerged. </w:t>
      </w:r>
    </w:p>
    <w:p w14:paraId="69667DA6" w14:textId="15906499" w:rsidR="00FE0E49" w:rsidRPr="00FE0E49" w:rsidRDefault="00FE0E49" w:rsidP="00FE0E49">
      <w:pPr>
        <w:spacing w:before="100" w:beforeAutospacing="1" w:after="100" w:afterAutospacing="1" w:line="240" w:lineRule="auto"/>
        <w:rPr>
          <w:rFonts w:eastAsia="Times New Roman" w:cstheme="minorHAnsi"/>
          <w:kern w:val="0"/>
          <w:sz w:val="32"/>
          <w:szCs w:val="32"/>
          <w14:ligatures w14:val="none"/>
        </w:rPr>
      </w:pPr>
      <w:r w:rsidRPr="00FE0E49">
        <w:rPr>
          <w:rFonts w:eastAsia="Times New Roman" w:cstheme="minorHAnsi"/>
          <w:kern w:val="0"/>
          <w:sz w:val="32"/>
          <w:szCs w:val="32"/>
          <w14:ligatures w14:val="none"/>
        </w:rPr>
        <w:t>The</w:t>
      </w:r>
      <w:r w:rsidRPr="000D413A">
        <w:rPr>
          <w:rFonts w:eastAsia="Times New Roman" w:cstheme="minorHAnsi"/>
          <w:kern w:val="0"/>
          <w:sz w:val="32"/>
          <w:szCs w:val="32"/>
          <w14:ligatures w14:val="none"/>
        </w:rPr>
        <w:t xml:space="preserve"> Mughal Empire </w:t>
      </w:r>
      <w:r w:rsidRPr="00FE0E49">
        <w:rPr>
          <w:rFonts w:eastAsia="Times New Roman" w:cstheme="minorHAnsi"/>
          <w:kern w:val="0"/>
          <w:sz w:val="32"/>
          <w:szCs w:val="32"/>
          <w14:ligatures w14:val="none"/>
        </w:rPr>
        <w:t>gradually lost its strength and eventually shrank into a regional regime ruling only the area around Delhi.</w:t>
      </w:r>
    </w:p>
    <w:p w14:paraId="0C03ED28" w14:textId="77777777" w:rsidR="000D413A"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What, then, was the character of the </w:t>
      </w:r>
      <w:r w:rsidRPr="000D413A">
        <w:rPr>
          <w:rFonts w:eastAsia="Times New Roman" w:cstheme="minorHAnsi"/>
          <w:kern w:val="0"/>
          <w:sz w:val="32"/>
          <w:szCs w:val="32"/>
          <w14:ligatures w14:val="none"/>
        </w:rPr>
        <w:t>Mughal Empire</w:t>
      </w:r>
      <w:r w:rsidRPr="00FE0E49">
        <w:rPr>
          <w:rFonts w:eastAsia="Times New Roman" w:cstheme="minorHAnsi"/>
          <w:kern w:val="0"/>
          <w:sz w:val="32"/>
          <w:szCs w:val="32"/>
          <w14:ligatures w14:val="none"/>
        </w:rPr>
        <w:t xml:space="preserve"> as this “Second Timurid dynasty”? </w:t>
      </w:r>
    </w:p>
    <w:p w14:paraId="1BEF40F8" w14:textId="121C4AEF" w:rsidR="00FE0E49" w:rsidRPr="000D413A"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t xml:space="preserve">The founder of the Mughal Empire, Babur, had his base in Ferghana, located on the eastern side of the </w:t>
      </w:r>
      <w:r w:rsidR="000D413A">
        <w:rPr>
          <w:rFonts w:cstheme="minorHAnsi"/>
          <w:kern w:val="0"/>
          <w:sz w:val="32"/>
          <w:szCs w:val="32"/>
          <w14:ligatures w14:val="none"/>
        </w:rPr>
        <w:t>“</w:t>
      </w:r>
      <w:r w:rsidRPr="000D413A">
        <w:rPr>
          <w:rFonts w:eastAsia="Times New Roman" w:cstheme="minorHAnsi"/>
          <w:b/>
          <w:bCs/>
          <w:kern w:val="0"/>
          <w:sz w:val="32"/>
          <w:szCs w:val="32"/>
          <w14:ligatures w14:val="none"/>
        </w:rPr>
        <w:t>Tajik cultural sphere</w:t>
      </w:r>
      <w:r w:rsidR="000D413A">
        <w:rPr>
          <w:rFonts w:cstheme="minorHAnsi" w:hint="eastAsia"/>
          <w:kern w:val="0"/>
          <w:sz w:val="32"/>
          <w:szCs w:val="32"/>
          <w14:ligatures w14:val="none"/>
        </w:rPr>
        <w:t>,</w:t>
      </w:r>
      <w:r w:rsidR="000D413A">
        <w:rPr>
          <w:rFonts w:cstheme="minorHAnsi"/>
          <w:kern w:val="0"/>
          <w:sz w:val="32"/>
          <w:szCs w:val="32"/>
          <w14:ligatures w14:val="none"/>
        </w:rPr>
        <w:t>”</w:t>
      </w:r>
      <w:r w:rsidRPr="00FE0E49">
        <w:rPr>
          <w:rFonts w:eastAsia="Times New Roman" w:cstheme="minorHAnsi"/>
          <w:kern w:val="0"/>
          <w:sz w:val="32"/>
          <w:szCs w:val="32"/>
          <w14:ligatures w14:val="none"/>
        </w:rPr>
        <w:t xml:space="preserve"> in the region of Transoxiana.</w:t>
      </w:r>
    </w:p>
    <w:p w14:paraId="17FC4866" w14:textId="7809485F" w:rsidR="000D413A" w:rsidRDefault="00FE0E49" w:rsidP="00FE0E49">
      <w:pPr>
        <w:spacing w:before="100" w:beforeAutospacing="1" w:after="100" w:afterAutospacing="1" w:line="240" w:lineRule="auto"/>
        <w:rPr>
          <w:rFonts w:cstheme="minorHAnsi"/>
          <w:kern w:val="0"/>
          <w:sz w:val="32"/>
          <w:szCs w:val="32"/>
          <w14:ligatures w14:val="none"/>
        </w:rPr>
      </w:pPr>
      <w:r w:rsidRPr="00FE0E49">
        <w:rPr>
          <w:rFonts w:eastAsia="Times New Roman" w:cstheme="minorHAnsi"/>
          <w:kern w:val="0"/>
          <w:sz w:val="32"/>
          <w:szCs w:val="32"/>
          <w14:ligatures w14:val="none"/>
        </w:rPr>
        <w:lastRenderedPageBreak/>
        <w:t xml:space="preserve">The Timurid dynasty had once unified the entire </w:t>
      </w:r>
      <w:r w:rsidR="000D413A">
        <w:rPr>
          <w:rFonts w:cstheme="minorHAnsi"/>
          <w:kern w:val="0"/>
          <w:sz w:val="32"/>
          <w:szCs w:val="32"/>
          <w14:ligatures w14:val="none"/>
        </w:rPr>
        <w:t>“</w:t>
      </w:r>
      <w:r w:rsidR="000D413A" w:rsidRPr="000D413A">
        <w:rPr>
          <w:rFonts w:eastAsia="Times New Roman" w:cstheme="minorHAnsi"/>
          <w:b/>
          <w:bCs/>
          <w:kern w:val="0"/>
          <w:sz w:val="32"/>
          <w:szCs w:val="32"/>
          <w14:ligatures w14:val="none"/>
        </w:rPr>
        <w:t>Tajik cultural sphere</w:t>
      </w:r>
      <w:r w:rsidR="000D413A">
        <w:rPr>
          <w:rFonts w:cstheme="minorHAnsi" w:hint="eastAsia"/>
          <w:kern w:val="0"/>
          <w:sz w:val="32"/>
          <w:szCs w:val="32"/>
          <w14:ligatures w14:val="none"/>
        </w:rPr>
        <w:t>,</w:t>
      </w:r>
      <w:r w:rsidR="000D413A">
        <w:rPr>
          <w:rFonts w:cstheme="minorHAnsi"/>
          <w:kern w:val="0"/>
          <w:sz w:val="32"/>
          <w:szCs w:val="32"/>
          <w14:ligatures w14:val="none"/>
        </w:rPr>
        <w:t>”</w:t>
      </w:r>
      <w:r w:rsidR="000D413A" w:rsidRPr="00FE0E49">
        <w:rPr>
          <w:rFonts w:eastAsia="Times New Roman" w:cstheme="minorHAnsi"/>
          <w:kern w:val="0"/>
          <w:sz w:val="32"/>
          <w:szCs w:val="32"/>
          <w14:ligatures w14:val="none"/>
        </w:rPr>
        <w:t xml:space="preserve"> </w:t>
      </w:r>
      <w:r w:rsidRPr="00FE0E49">
        <w:rPr>
          <w:rFonts w:eastAsia="Times New Roman" w:cstheme="minorHAnsi"/>
          <w:kern w:val="0"/>
          <w:sz w:val="32"/>
          <w:szCs w:val="32"/>
          <w14:ligatures w14:val="none"/>
        </w:rPr>
        <w:t>but in its former territories, the Uzbek people—descendants of the Mongols—established the Shayban</w:t>
      </w:r>
      <w:r w:rsidR="000D413A">
        <w:rPr>
          <w:rFonts w:cstheme="minorHAnsi" w:hint="eastAsia"/>
          <w:kern w:val="0"/>
          <w:sz w:val="32"/>
          <w:szCs w:val="32"/>
          <w14:ligatures w14:val="none"/>
        </w:rPr>
        <w:t xml:space="preserve">-dynasty </w:t>
      </w:r>
      <w:r w:rsidRPr="00FE0E49">
        <w:rPr>
          <w:rFonts w:eastAsia="Times New Roman" w:cstheme="minorHAnsi"/>
          <w:kern w:val="0"/>
          <w:sz w:val="32"/>
          <w:szCs w:val="32"/>
          <w14:ligatures w14:val="none"/>
        </w:rPr>
        <w:t xml:space="preserve">Haanate. </w:t>
      </w:r>
    </w:p>
    <w:p w14:paraId="449C20A4" w14:textId="3E71349D" w:rsidR="00FE0E49" w:rsidRPr="00FE0E49" w:rsidRDefault="00FE0E49" w:rsidP="00FE0E49">
      <w:pPr>
        <w:spacing w:before="100" w:beforeAutospacing="1" w:after="100" w:afterAutospacing="1" w:line="240" w:lineRule="auto"/>
        <w:rPr>
          <w:rFonts w:eastAsia="Times New Roman" w:cstheme="minorHAnsi"/>
          <w:kern w:val="0"/>
          <w:sz w:val="32"/>
          <w:szCs w:val="32"/>
          <w14:ligatures w14:val="none"/>
        </w:rPr>
      </w:pPr>
      <w:r w:rsidRPr="00FE0E49">
        <w:rPr>
          <w:rFonts w:eastAsia="Times New Roman" w:cstheme="minorHAnsi"/>
          <w:kern w:val="0"/>
          <w:sz w:val="32"/>
          <w:szCs w:val="32"/>
          <w14:ligatures w14:val="none"/>
        </w:rPr>
        <w:t>Building their power on the Kipchak steppe, they advanced from the north into Ferghana and the former capital, Samarkand.</w:t>
      </w:r>
    </w:p>
    <w:p w14:paraId="4A0F021A"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Babur was defeated in that struggle for power and was pushed southward into Kabul, that is, into the southern side of the </w:t>
      </w:r>
      <w:r w:rsidRPr="000D413A">
        <w:rPr>
          <w:rFonts w:eastAsia="Times New Roman" w:cstheme="minorHAnsi"/>
          <w:b/>
          <w:bCs/>
          <w:kern w:val="0"/>
          <w:sz w:val="32"/>
          <w:szCs w:val="32"/>
          <w14:ligatures w14:val="none"/>
        </w:rPr>
        <w:t>"Tajik cultural sphere"</w:t>
      </w:r>
      <w:r w:rsidRPr="000D413A">
        <w:rPr>
          <w:rFonts w:eastAsia="Times New Roman" w:cstheme="minorHAnsi"/>
          <w:kern w:val="0"/>
          <w:sz w:val="32"/>
          <w:szCs w:val="32"/>
          <w14:ligatures w14:val="none"/>
        </w:rPr>
        <w:t xml:space="preserve">. </w:t>
      </w:r>
    </w:p>
    <w:p w14:paraId="24599C3D"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Driven out of Ferghana, Babur established Kabul as his new base and from there advanced into India. </w:t>
      </w:r>
    </w:p>
    <w:p w14:paraId="24CB9B90" w14:textId="3CD0765D"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For this reason, for the successive emperors of the Mughal Empire—especially Akbar and Shah Jahan—Ferghana and Samarkand were “places of origin,” lands tied to the memory of their founder, Babur.</w:t>
      </w:r>
    </w:p>
    <w:p w14:paraId="478B6A1E"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They attempted many times to recapture Samarkand, but their wish was never fulfilled, overwhelmed by the distance from the nomadic forces of Central Asia and by the immense military burden involved. </w:t>
      </w:r>
    </w:p>
    <w:p w14:paraId="321BB4FC" w14:textId="1CCB8A75"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Here, we may consider one “what if.”</w:t>
      </w:r>
    </w:p>
    <w:p w14:paraId="6BFB00EF" w14:textId="77777777"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What would have happened if Babur had chosen, like his great</w:t>
      </w:r>
      <w:r w:rsidRPr="000D413A">
        <w:rPr>
          <w:rFonts w:eastAsia="Times New Roman" w:cstheme="minorHAnsi"/>
          <w:kern w:val="0"/>
          <w:sz w:val="32"/>
          <w:szCs w:val="32"/>
          <w14:ligatures w14:val="none"/>
        </w:rPr>
        <w:noBreakHyphen/>
        <w:t xml:space="preserve">grandfather Timur, the position of </w:t>
      </w:r>
      <w:r w:rsidRPr="000D413A">
        <w:rPr>
          <w:rFonts w:eastAsia="Times New Roman" w:cstheme="minorHAnsi"/>
          <w:i/>
          <w:iCs/>
          <w:kern w:val="0"/>
          <w:sz w:val="32"/>
          <w:szCs w:val="32"/>
          <w14:ligatures w14:val="none"/>
        </w:rPr>
        <w:t>kürägän</w:t>
      </w:r>
      <w:r w:rsidRPr="000D413A">
        <w:rPr>
          <w:rFonts w:eastAsia="Times New Roman" w:cstheme="minorHAnsi"/>
          <w:kern w:val="0"/>
          <w:sz w:val="32"/>
          <w:szCs w:val="32"/>
          <w14:ligatures w14:val="none"/>
        </w:rPr>
        <w:t>—royal son</w:t>
      </w:r>
      <w:r w:rsidRPr="000D413A">
        <w:rPr>
          <w:rFonts w:eastAsia="Times New Roman" w:cstheme="minorHAnsi"/>
          <w:kern w:val="0"/>
          <w:sz w:val="32"/>
          <w:szCs w:val="32"/>
          <w14:ligatures w14:val="none"/>
        </w:rPr>
        <w:noBreakHyphen/>
        <w:t>in</w:t>
      </w:r>
      <w:r w:rsidRPr="000D413A">
        <w:rPr>
          <w:rFonts w:eastAsia="Times New Roman" w:cstheme="minorHAnsi"/>
          <w:kern w:val="0"/>
          <w:sz w:val="32"/>
          <w:szCs w:val="32"/>
          <w14:ligatures w14:val="none"/>
        </w:rPr>
        <w:noBreakHyphen/>
        <w:t>law?</w:t>
      </w:r>
    </w:p>
    <w:p w14:paraId="3477A83D"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It is true that Timur, by becoming a </w:t>
      </w:r>
      <w:r w:rsidRPr="000D413A">
        <w:rPr>
          <w:rFonts w:eastAsia="Times New Roman" w:cstheme="minorHAnsi"/>
          <w:i/>
          <w:iCs/>
          <w:kern w:val="0"/>
          <w:sz w:val="32"/>
          <w:szCs w:val="32"/>
          <w14:ligatures w14:val="none"/>
        </w:rPr>
        <w:t>kürägän</w:t>
      </w:r>
      <w:r w:rsidRPr="000D413A">
        <w:rPr>
          <w:rFonts w:eastAsia="Times New Roman" w:cstheme="minorHAnsi"/>
          <w:kern w:val="0"/>
          <w:sz w:val="32"/>
          <w:szCs w:val="32"/>
          <w14:ligatures w14:val="none"/>
        </w:rPr>
        <w:t xml:space="preserve">, ruled a vast region stretching from the </w:t>
      </w:r>
      <w:r w:rsidRPr="000D413A">
        <w:rPr>
          <w:rFonts w:eastAsia="Times New Roman" w:cstheme="minorHAnsi"/>
          <w:b/>
          <w:bCs/>
          <w:kern w:val="0"/>
          <w:sz w:val="32"/>
          <w:szCs w:val="32"/>
          <w14:ligatures w14:val="none"/>
        </w:rPr>
        <w:t>"Tajik cultural sphere"</w:t>
      </w:r>
      <w:r w:rsidRPr="000D413A">
        <w:rPr>
          <w:rFonts w:eastAsia="Times New Roman" w:cstheme="minorHAnsi"/>
          <w:kern w:val="0"/>
          <w:sz w:val="32"/>
          <w:szCs w:val="32"/>
          <w14:ligatures w14:val="none"/>
        </w:rPr>
        <w:t xml:space="preserve"> to West Asia. </w:t>
      </w:r>
    </w:p>
    <w:p w14:paraId="12944F65"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However, that rule lasted only for his lifetime. </w:t>
      </w:r>
    </w:p>
    <w:p w14:paraId="175FC56A" w14:textId="6D7DEA59"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He succeeded in defeating his enemies through military talent, but he could not establish, as an institution, the legitimacy needed to sustain his rule over the long term.</w:t>
      </w:r>
    </w:p>
    <w:p w14:paraId="1F569EA7"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lastRenderedPageBreak/>
        <w:t xml:space="preserve">If the position of </w:t>
      </w:r>
      <w:r w:rsidRPr="000D413A">
        <w:rPr>
          <w:rFonts w:eastAsia="Times New Roman" w:cstheme="minorHAnsi"/>
          <w:i/>
          <w:iCs/>
          <w:kern w:val="0"/>
          <w:sz w:val="32"/>
          <w:szCs w:val="32"/>
          <w14:ligatures w14:val="none"/>
        </w:rPr>
        <w:t>kürägän</w:t>
      </w:r>
      <w:r w:rsidRPr="000D413A">
        <w:rPr>
          <w:rFonts w:eastAsia="Times New Roman" w:cstheme="minorHAnsi"/>
          <w:kern w:val="0"/>
          <w:sz w:val="32"/>
          <w:szCs w:val="32"/>
          <w14:ligatures w14:val="none"/>
        </w:rPr>
        <w:t xml:space="preserve"> had been inherited within the Timurid family, they might have been able to weaken the authority of the haan in relative terms. </w:t>
      </w:r>
    </w:p>
    <w:p w14:paraId="50253F42" w14:textId="5EB6A14B"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And against the Jochid forces such as the Shaybani</w:t>
      </w:r>
      <w:r w:rsidRPr="000D413A">
        <w:rPr>
          <w:rFonts w:eastAsia="Times New Roman" w:cstheme="minorHAnsi"/>
          <w:kern w:val="0"/>
          <w:sz w:val="32"/>
          <w:szCs w:val="32"/>
          <w14:ligatures w14:val="none"/>
        </w:rPr>
        <w:noBreakHyphen/>
        <w:t>Haanate, Babur of the Timurid line might have been able to face them not as an inferior, but as an equal—or even as a superior—form of legitimacy.</w:t>
      </w:r>
    </w:p>
    <w:p w14:paraId="035562BC"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Had that been the case, Babur would naturally have inherited legitimacy as Timur’s great</w:t>
      </w:r>
      <w:r w:rsidRPr="000D413A">
        <w:rPr>
          <w:rFonts w:eastAsia="Times New Roman" w:cstheme="minorHAnsi"/>
          <w:kern w:val="0"/>
          <w:sz w:val="32"/>
          <w:szCs w:val="32"/>
          <w14:ligatures w14:val="none"/>
        </w:rPr>
        <w:noBreakHyphen/>
        <w:t xml:space="preserve">grandson and would not have been expelled from Samarkand on the basis of lineage. </w:t>
      </w:r>
    </w:p>
    <w:p w14:paraId="3FF8B951" w14:textId="1D6D3F4E"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In that scenario, his descendants might have built a far longer</w:t>
      </w:r>
      <w:r w:rsidRPr="000D413A">
        <w:rPr>
          <w:rFonts w:eastAsia="Times New Roman" w:cstheme="minorHAnsi"/>
          <w:kern w:val="0"/>
          <w:sz w:val="32"/>
          <w:szCs w:val="32"/>
          <w14:ligatures w14:val="none"/>
        </w:rPr>
        <w:noBreakHyphen/>
        <w:t>lasting and far greater “Timu</w:t>
      </w:r>
      <w:r>
        <w:rPr>
          <w:rFonts w:cstheme="minorHAnsi" w:hint="eastAsia"/>
          <w:kern w:val="0"/>
          <w:sz w:val="32"/>
          <w:szCs w:val="32"/>
          <w14:ligatures w14:val="none"/>
        </w:rPr>
        <w:t xml:space="preserve">r dynasty </w:t>
      </w:r>
      <w:r w:rsidRPr="000D413A">
        <w:rPr>
          <w:rFonts w:eastAsia="Times New Roman" w:cstheme="minorHAnsi"/>
          <w:kern w:val="0"/>
          <w:sz w:val="32"/>
          <w:szCs w:val="32"/>
          <w14:ligatures w14:val="none"/>
        </w:rPr>
        <w:t>Tajik</w:t>
      </w:r>
      <w:r w:rsidRPr="000D413A">
        <w:rPr>
          <w:rFonts w:eastAsia="Times New Roman" w:cstheme="minorHAnsi"/>
          <w:kern w:val="0"/>
          <w:sz w:val="32"/>
          <w:szCs w:val="32"/>
          <w14:ligatures w14:val="none"/>
        </w:rPr>
        <w:noBreakHyphen/>
        <w:t xml:space="preserve">Indian Empire,” grounding themselves in the refinement of the </w:t>
      </w:r>
      <w:r w:rsidRPr="000D413A">
        <w:rPr>
          <w:rFonts w:eastAsia="Times New Roman" w:cstheme="minorHAnsi"/>
          <w:b/>
          <w:bCs/>
          <w:kern w:val="0"/>
          <w:sz w:val="32"/>
          <w:szCs w:val="32"/>
          <w14:ligatures w14:val="none"/>
        </w:rPr>
        <w:t>"Tajik cultural sphere"</w:t>
      </w:r>
      <w:r w:rsidRPr="000D413A">
        <w:rPr>
          <w:rFonts w:eastAsia="Times New Roman" w:cstheme="minorHAnsi"/>
          <w:kern w:val="0"/>
          <w:sz w:val="32"/>
          <w:szCs w:val="32"/>
          <w14:ligatures w14:val="none"/>
        </w:rPr>
        <w:t xml:space="preserve"> while also integrating India.</w:t>
      </w:r>
    </w:p>
    <w:p w14:paraId="559604A3"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However, reality did not unfold that way. </w:t>
      </w:r>
    </w:p>
    <w:p w14:paraId="43EA394F" w14:textId="03224AA3"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 xml:space="preserve">From the perspective of the Shaybani family, the Timurid line—whose rule ended in a single generation—was nothing more than an intruding anomaly that had temporarily seized the </w:t>
      </w:r>
      <w:r w:rsidRPr="000D413A">
        <w:rPr>
          <w:rFonts w:eastAsia="Times New Roman" w:cstheme="minorHAnsi"/>
          <w:b/>
          <w:bCs/>
          <w:kern w:val="0"/>
          <w:sz w:val="32"/>
          <w:szCs w:val="32"/>
          <w14:ligatures w14:val="none"/>
        </w:rPr>
        <w:t>"Tajik cultural sphere"</w:t>
      </w:r>
      <w:r w:rsidRPr="000D413A">
        <w:rPr>
          <w:rFonts w:eastAsia="Times New Roman" w:cstheme="minorHAnsi"/>
          <w:kern w:val="0"/>
          <w:sz w:val="32"/>
          <w:szCs w:val="32"/>
          <w14:ligatures w14:val="none"/>
        </w:rPr>
        <w:t xml:space="preserve"> by exploiting the position of </w:t>
      </w:r>
      <w:r w:rsidRPr="000D413A">
        <w:rPr>
          <w:rFonts w:eastAsia="Times New Roman" w:cstheme="minorHAnsi"/>
          <w:i/>
          <w:iCs/>
          <w:kern w:val="0"/>
          <w:sz w:val="32"/>
          <w:szCs w:val="32"/>
          <w14:ligatures w14:val="none"/>
        </w:rPr>
        <w:t>kürägän</w:t>
      </w:r>
      <w:r w:rsidRPr="000D413A">
        <w:rPr>
          <w:rFonts w:eastAsia="Times New Roman" w:cstheme="minorHAnsi"/>
          <w:kern w:val="0"/>
          <w:sz w:val="32"/>
          <w:szCs w:val="32"/>
          <w14:ligatures w14:val="none"/>
        </w:rPr>
        <w:t>.</w:t>
      </w:r>
    </w:p>
    <w:p w14:paraId="25D02003" w14:textId="77777777"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 xml:space="preserve">Timur, in the end, was unable to draw toward himself the </w:t>
      </w:r>
      <w:r w:rsidRPr="000D413A">
        <w:rPr>
          <w:rFonts w:eastAsia="Times New Roman" w:cstheme="minorHAnsi"/>
          <w:b/>
          <w:bCs/>
          <w:kern w:val="0"/>
          <w:sz w:val="32"/>
          <w:szCs w:val="32"/>
          <w14:ligatures w14:val="none"/>
        </w:rPr>
        <w:t>"uniting"</w:t>
      </w:r>
      <w:r w:rsidRPr="000D413A">
        <w:rPr>
          <w:rFonts w:eastAsia="Times New Roman" w:cstheme="minorHAnsi"/>
          <w:kern w:val="0"/>
          <w:sz w:val="32"/>
          <w:szCs w:val="32"/>
          <w14:ligatures w14:val="none"/>
        </w:rPr>
        <w:t xml:space="preserve"> </w:t>
      </w:r>
      <w:r w:rsidRPr="000D413A">
        <w:rPr>
          <w:rFonts w:eastAsia="Times New Roman" w:cstheme="minorHAnsi"/>
          <w:b/>
          <w:bCs/>
          <w:kern w:val="0"/>
          <w:sz w:val="32"/>
          <w:szCs w:val="32"/>
          <w14:ligatures w14:val="none"/>
        </w:rPr>
        <w:t>"core-layer psychology"</w:t>
      </w:r>
      <w:r w:rsidRPr="000D413A">
        <w:rPr>
          <w:rFonts w:eastAsia="Times New Roman" w:cstheme="minorHAnsi"/>
          <w:kern w:val="0"/>
          <w:sz w:val="32"/>
          <w:szCs w:val="32"/>
          <w14:ligatures w14:val="none"/>
        </w:rPr>
        <w:t xml:space="preserve"> that the Ögedei lineage had possessed. Yet for Babur, Timur was an entirely different kind of figure from such evaluations.</w:t>
      </w:r>
    </w:p>
    <w:p w14:paraId="19F48AA1"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For him, his great</w:t>
      </w:r>
      <w:r w:rsidRPr="000D413A">
        <w:rPr>
          <w:rFonts w:eastAsia="Times New Roman" w:cstheme="minorHAnsi"/>
          <w:kern w:val="0"/>
          <w:sz w:val="32"/>
          <w:szCs w:val="32"/>
          <w14:ligatures w14:val="none"/>
        </w:rPr>
        <w:noBreakHyphen/>
        <w:t xml:space="preserve">grandfather Timur was a hero who, even if only temporarily, had unified the entirety of the refined </w:t>
      </w:r>
      <w:r w:rsidRPr="000D413A">
        <w:rPr>
          <w:rFonts w:eastAsia="Times New Roman" w:cstheme="minorHAnsi"/>
          <w:b/>
          <w:bCs/>
          <w:kern w:val="0"/>
          <w:sz w:val="32"/>
          <w:szCs w:val="32"/>
          <w14:ligatures w14:val="none"/>
        </w:rPr>
        <w:t>"Tajik cultural sphere"</w:t>
      </w:r>
      <w:r w:rsidRPr="000D413A">
        <w:rPr>
          <w:rFonts w:eastAsia="Times New Roman" w:cstheme="minorHAnsi"/>
          <w:kern w:val="0"/>
          <w:sz w:val="32"/>
          <w:szCs w:val="32"/>
          <w14:ligatures w14:val="none"/>
        </w:rPr>
        <w:t xml:space="preserve">. </w:t>
      </w:r>
    </w:p>
    <w:p w14:paraId="525BF8A8" w14:textId="77777777" w:rsidR="000D413A"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By contrast, the Shaybani</w:t>
      </w:r>
      <w:r w:rsidRPr="000D413A">
        <w:rPr>
          <w:rFonts w:eastAsia="Times New Roman" w:cstheme="minorHAnsi"/>
          <w:kern w:val="0"/>
          <w:sz w:val="32"/>
          <w:szCs w:val="32"/>
          <w14:ligatures w14:val="none"/>
        </w:rPr>
        <w:noBreakHyphen/>
        <w:t xml:space="preserve">Haan family appeared to him as northern intruders lacking that refinement. </w:t>
      </w:r>
    </w:p>
    <w:p w14:paraId="3C68E4C3" w14:textId="55770732"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lastRenderedPageBreak/>
        <w:t xml:space="preserve">Therefore, for Babur and the Mughal emperors who followed him, the option of becoming </w:t>
      </w:r>
      <w:r w:rsidRPr="000D413A">
        <w:rPr>
          <w:rFonts w:eastAsia="Times New Roman" w:cstheme="minorHAnsi"/>
          <w:i/>
          <w:iCs/>
          <w:kern w:val="0"/>
          <w:sz w:val="32"/>
          <w:szCs w:val="32"/>
          <w14:ligatures w14:val="none"/>
        </w:rPr>
        <w:t>kürägän</w:t>
      </w:r>
      <w:r w:rsidRPr="000D413A">
        <w:rPr>
          <w:rFonts w:eastAsia="Times New Roman" w:cstheme="minorHAnsi"/>
          <w:kern w:val="0"/>
          <w:sz w:val="32"/>
          <w:szCs w:val="32"/>
          <w14:ligatures w14:val="none"/>
        </w:rPr>
        <w:t xml:space="preserve"> to the Shaybani family was not merely a political tactic; it was tantamount to relinquishing their own cultural pride.</w:t>
      </w:r>
    </w:p>
    <w:p w14:paraId="1F1CE63B" w14:textId="7A8058A4"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 xml:space="preserve">In Babur’s time in the early 1500s, within the Timurid family there was scarcely any notion of placing themselves a step lower by “honoring the house </w:t>
      </w:r>
      <w:r w:rsidR="00740D62">
        <w:rPr>
          <w:rFonts w:cstheme="minorHAnsi" w:hint="eastAsia"/>
          <w:kern w:val="0"/>
          <w:sz w:val="32"/>
          <w:szCs w:val="32"/>
          <w14:ligatures w14:val="none"/>
        </w:rPr>
        <w:t>related to</w:t>
      </w:r>
      <w:r w:rsidRPr="000D413A">
        <w:rPr>
          <w:rFonts w:eastAsia="Times New Roman" w:cstheme="minorHAnsi"/>
          <w:kern w:val="0"/>
          <w:sz w:val="32"/>
          <w:szCs w:val="32"/>
          <w14:ligatures w14:val="none"/>
        </w:rPr>
        <w:t xml:space="preserve"> khaan,” nor of foregrounding humility as a technique of governance.</w:t>
      </w:r>
    </w:p>
    <w:p w14:paraId="2401422A" w14:textId="77777777" w:rsidR="00740D62"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For the Timurid family, Samarkand within the </w:t>
      </w:r>
      <w:r w:rsidRPr="000D413A">
        <w:rPr>
          <w:rFonts w:eastAsia="Times New Roman" w:cstheme="minorHAnsi"/>
          <w:b/>
          <w:bCs/>
          <w:kern w:val="0"/>
          <w:sz w:val="32"/>
          <w:szCs w:val="32"/>
          <w14:ligatures w14:val="none"/>
        </w:rPr>
        <w:t>"Tajik cultural sphere"</w:t>
      </w:r>
      <w:r w:rsidRPr="000D413A">
        <w:rPr>
          <w:rFonts w:eastAsia="Times New Roman" w:cstheme="minorHAnsi"/>
          <w:kern w:val="0"/>
          <w:sz w:val="32"/>
          <w:szCs w:val="32"/>
          <w14:ligatures w14:val="none"/>
        </w:rPr>
        <w:t xml:space="preserve"> was the sacred city built by their ancestor Timur. </w:t>
      </w:r>
    </w:p>
    <w:p w14:paraId="32B933A9" w14:textId="28D58FFA"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 xml:space="preserve">To hand it over to the descendants of the Jochid line and serve them as </w:t>
      </w:r>
      <w:r w:rsidRPr="000D413A">
        <w:rPr>
          <w:rFonts w:eastAsia="Times New Roman" w:cstheme="minorHAnsi"/>
          <w:i/>
          <w:iCs/>
          <w:kern w:val="0"/>
          <w:sz w:val="32"/>
          <w:szCs w:val="32"/>
          <w14:ligatures w14:val="none"/>
        </w:rPr>
        <w:t>kürägän</w:t>
      </w:r>
      <w:r w:rsidRPr="000D413A">
        <w:rPr>
          <w:rFonts w:eastAsia="Times New Roman" w:cstheme="minorHAnsi"/>
          <w:kern w:val="0"/>
          <w:sz w:val="32"/>
          <w:szCs w:val="32"/>
          <w14:ligatures w14:val="none"/>
        </w:rPr>
        <w:t xml:space="preserve"> would have meant surrendering their very identity.</w:t>
      </w:r>
    </w:p>
    <w:p w14:paraId="345D2BC1" w14:textId="77777777" w:rsidR="00740D62"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Thus, the earlier “what if” must be dismissed as a hypothetical that could never have been realized, given their inner disposition. </w:t>
      </w:r>
    </w:p>
    <w:p w14:paraId="05FFA627" w14:textId="5F53FEA7"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A more detailed analysis of the Mughal Empire will be taken up again in a later chapter.</w:t>
      </w:r>
    </w:p>
    <w:p w14:paraId="24A4B74B" w14:textId="77777777" w:rsidR="00740D62" w:rsidRDefault="000D413A" w:rsidP="000D413A">
      <w:pPr>
        <w:spacing w:before="100" w:beforeAutospacing="1" w:after="100" w:afterAutospacing="1" w:line="240" w:lineRule="auto"/>
        <w:rPr>
          <w:rFonts w:cstheme="minorHAnsi"/>
          <w:kern w:val="0"/>
          <w:sz w:val="32"/>
          <w:szCs w:val="32"/>
          <w14:ligatures w14:val="none"/>
        </w:rPr>
      </w:pPr>
      <w:r w:rsidRPr="000D413A">
        <w:rPr>
          <w:rFonts w:eastAsia="Times New Roman" w:cstheme="minorHAnsi"/>
          <w:kern w:val="0"/>
          <w:sz w:val="32"/>
          <w:szCs w:val="32"/>
          <w14:ligatures w14:val="none"/>
        </w:rPr>
        <w:t xml:space="preserve">Finally, let us look at developments within the </w:t>
      </w:r>
      <w:r w:rsidRPr="00740D62">
        <w:rPr>
          <w:rFonts w:eastAsia="Times New Roman" w:cstheme="minorHAnsi"/>
          <w:b/>
          <w:bCs/>
          <w:kern w:val="0"/>
          <w:sz w:val="32"/>
          <w:szCs w:val="32"/>
          <w14:ligatures w14:val="none"/>
        </w:rPr>
        <w:t>“Nusa</w:t>
      </w:r>
      <w:r w:rsidRPr="00740D62">
        <w:rPr>
          <w:rFonts w:eastAsia="Times New Roman" w:cstheme="minorHAnsi"/>
          <w:b/>
          <w:bCs/>
          <w:kern w:val="0"/>
          <w:sz w:val="32"/>
          <w:szCs w:val="32"/>
          <w14:ligatures w14:val="none"/>
        </w:rPr>
        <w:noBreakHyphen/>
        <w:t>Antara cultural sphere.”</w:t>
      </w:r>
      <w:r w:rsidRPr="000D413A">
        <w:rPr>
          <w:rFonts w:eastAsia="Times New Roman" w:cstheme="minorHAnsi"/>
          <w:kern w:val="0"/>
          <w:sz w:val="32"/>
          <w:szCs w:val="32"/>
          <w14:ligatures w14:val="none"/>
        </w:rPr>
        <w:t xml:space="preserve"> </w:t>
      </w:r>
    </w:p>
    <w:p w14:paraId="3B95CBC8" w14:textId="756451D8"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Amid the upheavals caused by the Mongol invasions, in 1292 the Ken</w:t>
      </w:r>
      <w:r w:rsidRPr="000D413A">
        <w:rPr>
          <w:rFonts w:eastAsia="Times New Roman" w:cstheme="minorHAnsi"/>
          <w:kern w:val="0"/>
          <w:sz w:val="32"/>
          <w:szCs w:val="32"/>
          <w14:ligatures w14:val="none"/>
        </w:rPr>
        <w:noBreakHyphen/>
        <w:t>Arok dynasty shifted its center from the Singhasari kingdom to the Majapahit kingdom.</w:t>
      </w:r>
    </w:p>
    <w:p w14:paraId="7CB79889" w14:textId="77777777" w:rsidR="000D413A" w:rsidRPr="000D413A" w:rsidRDefault="000D413A" w:rsidP="000D413A">
      <w:pPr>
        <w:spacing w:before="100" w:beforeAutospacing="1" w:after="100" w:afterAutospacing="1" w:line="240" w:lineRule="auto"/>
        <w:rPr>
          <w:rFonts w:eastAsia="Times New Roman" w:cstheme="minorHAnsi"/>
          <w:kern w:val="0"/>
          <w:sz w:val="32"/>
          <w:szCs w:val="32"/>
          <w14:ligatures w14:val="none"/>
        </w:rPr>
      </w:pPr>
      <w:r w:rsidRPr="000D413A">
        <w:rPr>
          <w:rFonts w:eastAsia="Times New Roman" w:cstheme="minorHAnsi"/>
          <w:kern w:val="0"/>
          <w:sz w:val="32"/>
          <w:szCs w:val="32"/>
          <w14:ligatures w14:val="none"/>
        </w:rPr>
        <w:t>Later, in 1475, Raden Patah—said to be an illegitimate son of the last king of Majapahit—founded the Raden Patah dynasty of the Demak kingdom in the port city of Demak on the northern coast of Java.</w:t>
      </w:r>
    </w:p>
    <w:p w14:paraId="79E033B7" w14:textId="77777777"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He was recognized as the first sultan on the island of Java, and his lineage quietly inherited the authority of the Ken</w:t>
      </w:r>
      <w:r w:rsidRPr="00740D62">
        <w:rPr>
          <w:rFonts w:eastAsia="Times New Roman" w:cstheme="minorHAnsi"/>
          <w:kern w:val="0"/>
          <w:sz w:val="32"/>
          <w:szCs w:val="32"/>
          <w14:ligatures w14:val="none"/>
        </w:rPr>
        <w:noBreakHyphen/>
        <w:t xml:space="preserve">Arok dynasty, which </w:t>
      </w:r>
      <w:r w:rsidRPr="00740D62">
        <w:rPr>
          <w:rFonts w:eastAsia="Times New Roman" w:cstheme="minorHAnsi"/>
          <w:kern w:val="0"/>
          <w:sz w:val="32"/>
          <w:szCs w:val="32"/>
          <w14:ligatures w14:val="none"/>
        </w:rPr>
        <w:lastRenderedPageBreak/>
        <w:t>had long embodied the kingship of Dharma</w:t>
      </w:r>
      <w:r w:rsidRPr="00740D62">
        <w:rPr>
          <w:rFonts w:eastAsia="Times New Roman" w:cstheme="minorHAnsi"/>
          <w:kern w:val="0"/>
          <w:sz w:val="32"/>
          <w:szCs w:val="32"/>
          <w14:ligatures w14:val="none"/>
        </w:rPr>
        <w:noBreakHyphen/>
        <w:t>religion, transferring it into the royal line of Isram</w:t>
      </w:r>
      <w:r w:rsidRPr="00740D62">
        <w:rPr>
          <w:rFonts w:eastAsia="Times New Roman" w:cstheme="minorHAnsi"/>
          <w:kern w:val="0"/>
          <w:sz w:val="32"/>
          <w:szCs w:val="32"/>
          <w14:ligatures w14:val="none"/>
        </w:rPr>
        <w:noBreakHyphen/>
        <w:t>religion.</w:t>
      </w:r>
    </w:p>
    <w:p w14:paraId="7CD63B25" w14:textId="77777777" w:rsidR="00740D62"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 xml:space="preserve">In earlier times, after the Chola dynasty had broken the control of the Śrīvijaya alliance, the main trunk of trade within the </w:t>
      </w:r>
      <w:r w:rsidRPr="00740D62">
        <w:rPr>
          <w:rFonts w:eastAsia="Times New Roman" w:cstheme="minorHAnsi"/>
          <w:b/>
          <w:bCs/>
          <w:kern w:val="0"/>
          <w:sz w:val="32"/>
          <w:szCs w:val="32"/>
          <w14:ligatures w14:val="none"/>
        </w:rPr>
        <w:t>"Nusa</w:t>
      </w:r>
      <w:r w:rsidRPr="00740D62">
        <w:rPr>
          <w:rFonts w:eastAsia="Times New Roman" w:cstheme="minorHAnsi"/>
          <w:b/>
          <w:bCs/>
          <w:kern w:val="0"/>
          <w:sz w:val="32"/>
          <w:szCs w:val="32"/>
          <w14:ligatures w14:val="none"/>
        </w:rPr>
        <w:noBreakHyphen/>
        <w:t>Antara cultural sphere"</w:t>
      </w:r>
      <w:r w:rsidRPr="00740D62">
        <w:rPr>
          <w:rFonts w:eastAsia="Times New Roman" w:cstheme="minorHAnsi"/>
          <w:kern w:val="0"/>
          <w:sz w:val="32"/>
          <w:szCs w:val="32"/>
          <w14:ligatures w14:val="none"/>
        </w:rPr>
        <w:t xml:space="preserve"> came to be carried by the Singhasari kingdom and the Majapahit kingdom of the Ken</w:t>
      </w:r>
      <w:r w:rsidRPr="00740D62">
        <w:rPr>
          <w:rFonts w:eastAsia="Times New Roman" w:cstheme="minorHAnsi"/>
          <w:kern w:val="0"/>
          <w:sz w:val="32"/>
          <w:szCs w:val="32"/>
          <w14:ligatures w14:val="none"/>
        </w:rPr>
        <w:noBreakHyphen/>
        <w:t xml:space="preserve">Arok dynasty. </w:t>
      </w:r>
    </w:p>
    <w:p w14:paraId="292CECDE" w14:textId="40725290"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Grounded in stable inland agricultural production, they came to dominate not only the main trunk of maritime trade but also the high</w:t>
      </w:r>
      <w:r w:rsidRPr="00740D62">
        <w:rPr>
          <w:rFonts w:eastAsia="Times New Roman" w:cstheme="minorHAnsi"/>
          <w:kern w:val="0"/>
          <w:sz w:val="32"/>
          <w:szCs w:val="32"/>
          <w14:ligatures w14:val="none"/>
        </w:rPr>
        <w:noBreakHyphen/>
        <w:t>value spice routes branching from it.</w:t>
      </w:r>
    </w:p>
    <w:p w14:paraId="6494FA45" w14:textId="77777777" w:rsidR="00740D62"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 xml:space="preserve">Thus, the center of trade gradually shifted from the island of Sumatra to the island of Java. </w:t>
      </w:r>
    </w:p>
    <w:p w14:paraId="3B87BE04" w14:textId="41A7FCAB"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 xml:space="preserve">And with the establishment of the Raden Patah dynasty of the Demak kingdom in 1475, the entire </w:t>
      </w:r>
      <w:r w:rsidRPr="00740D62">
        <w:rPr>
          <w:rFonts w:eastAsia="Times New Roman" w:cstheme="minorHAnsi"/>
          <w:b/>
          <w:bCs/>
          <w:kern w:val="0"/>
          <w:sz w:val="32"/>
          <w:szCs w:val="32"/>
          <w14:ligatures w14:val="none"/>
        </w:rPr>
        <w:t>"Nusa</w:t>
      </w:r>
      <w:r w:rsidRPr="00740D62">
        <w:rPr>
          <w:rFonts w:eastAsia="Times New Roman" w:cstheme="minorHAnsi"/>
          <w:b/>
          <w:bCs/>
          <w:kern w:val="0"/>
          <w:sz w:val="32"/>
          <w:szCs w:val="32"/>
          <w14:ligatures w14:val="none"/>
        </w:rPr>
        <w:noBreakHyphen/>
        <w:t>Antara cultural sphere"</w:t>
      </w:r>
      <w:r w:rsidRPr="00740D62">
        <w:rPr>
          <w:rFonts w:eastAsia="Times New Roman" w:cstheme="minorHAnsi"/>
          <w:kern w:val="0"/>
          <w:sz w:val="32"/>
          <w:szCs w:val="32"/>
          <w14:ligatures w14:val="none"/>
        </w:rPr>
        <w:t xml:space="preserve"> began, slowly and steadily, to be permeated by Isram</w:t>
      </w:r>
      <w:r w:rsidRPr="00740D62">
        <w:rPr>
          <w:rFonts w:eastAsia="Times New Roman" w:cstheme="minorHAnsi"/>
          <w:kern w:val="0"/>
          <w:sz w:val="32"/>
          <w:szCs w:val="32"/>
          <w14:ligatures w14:val="none"/>
        </w:rPr>
        <w:noBreakHyphen/>
        <w:t>religion.</w:t>
      </w:r>
    </w:p>
    <w:p w14:paraId="483B4DA6" w14:textId="77777777" w:rsidR="009E6044" w:rsidRDefault="009E6044" w:rsidP="00FE0E49">
      <w:pPr>
        <w:spacing w:before="100" w:beforeAutospacing="1" w:after="100" w:afterAutospacing="1" w:line="240" w:lineRule="auto"/>
        <w:rPr>
          <w:rFonts w:cstheme="minorHAnsi"/>
          <w:b/>
          <w:bCs/>
          <w:sz w:val="32"/>
          <w:szCs w:val="32"/>
        </w:rPr>
      </w:pPr>
    </w:p>
    <w:p w14:paraId="42C8775A" w14:textId="77777777" w:rsidR="00740D62" w:rsidRDefault="00740D62" w:rsidP="00FE0E49">
      <w:pPr>
        <w:spacing w:before="100" w:beforeAutospacing="1" w:after="100" w:afterAutospacing="1" w:line="240" w:lineRule="auto"/>
        <w:rPr>
          <w:rFonts w:cstheme="minorHAnsi"/>
          <w:b/>
          <w:bCs/>
          <w:sz w:val="32"/>
          <w:szCs w:val="32"/>
        </w:rPr>
      </w:pPr>
    </w:p>
    <w:p w14:paraId="7C9D5303" w14:textId="3FFCF2A3" w:rsidR="00740D62" w:rsidRPr="00740D62" w:rsidRDefault="00740D62" w:rsidP="00740D62">
      <w:pPr>
        <w:spacing w:before="100" w:beforeAutospacing="1" w:after="100" w:afterAutospacing="1" w:line="240" w:lineRule="auto"/>
        <w:outlineLvl w:val="1"/>
        <w:rPr>
          <w:rFonts w:eastAsia="Times New Roman" w:cstheme="minorHAnsi"/>
          <w:b/>
          <w:bCs/>
          <w:kern w:val="0"/>
          <w:sz w:val="32"/>
          <w:szCs w:val="32"/>
          <w14:ligatures w14:val="none"/>
        </w:rPr>
      </w:pPr>
      <w:r w:rsidRPr="00740D62">
        <w:rPr>
          <w:rFonts w:ascii="Segoe UI Symbol" w:eastAsia="Times New Roman" w:hAnsi="Segoe UI Symbol" w:cs="Segoe UI Symbol"/>
          <w:b/>
          <w:bCs/>
          <w:kern w:val="0"/>
          <w:sz w:val="32"/>
          <w:szCs w:val="32"/>
          <w14:ligatures w14:val="none"/>
        </w:rPr>
        <w:t>★</w:t>
      </w:r>
      <w:r w:rsidRPr="00740D62">
        <w:rPr>
          <w:rFonts w:eastAsia="Times New Roman" w:cstheme="minorHAnsi"/>
          <w:b/>
          <w:bCs/>
          <w:kern w:val="0"/>
          <w:sz w:val="32"/>
          <w:szCs w:val="32"/>
          <w14:ligatures w14:val="none"/>
        </w:rPr>
        <w:t xml:space="preserve"> </w:t>
      </w:r>
      <w:r>
        <w:rPr>
          <w:rFonts w:cstheme="minorHAnsi" w:hint="eastAsia"/>
          <w:b/>
          <w:bCs/>
          <w:kern w:val="0"/>
          <w:sz w:val="32"/>
          <w:szCs w:val="32"/>
          <w14:ligatures w14:val="none"/>
        </w:rPr>
        <w:t xml:space="preserve"> </w:t>
      </w:r>
      <w:r w:rsidRPr="00740D62">
        <w:rPr>
          <w:rFonts w:eastAsia="Times New Roman" w:cstheme="minorHAnsi"/>
          <w:b/>
          <w:bCs/>
          <w:kern w:val="0"/>
          <w:sz w:val="32"/>
          <w:szCs w:val="32"/>
          <w14:ligatures w14:val="none"/>
        </w:rPr>
        <w:t xml:space="preserve">3. </w:t>
      </w:r>
      <w:r>
        <w:rPr>
          <w:rFonts w:cstheme="minorHAnsi" w:hint="eastAsia"/>
          <w:b/>
          <w:bCs/>
          <w:kern w:val="0"/>
          <w:sz w:val="32"/>
          <w:szCs w:val="32"/>
          <w14:ligatures w14:val="none"/>
        </w:rPr>
        <w:t xml:space="preserve"> </w:t>
      </w:r>
      <w:r w:rsidRPr="00740D62">
        <w:rPr>
          <w:rFonts w:eastAsia="Times New Roman" w:cstheme="minorHAnsi"/>
          <w:b/>
          <w:bCs/>
          <w:kern w:val="0"/>
          <w:sz w:val="32"/>
          <w:szCs w:val="32"/>
          <w14:ligatures w14:val="none"/>
        </w:rPr>
        <w:t>Reorganization into the “expanded Isram</w:t>
      </w:r>
      <w:r w:rsidRPr="00740D62">
        <w:rPr>
          <w:rFonts w:eastAsia="Times New Roman" w:cstheme="minorHAnsi"/>
          <w:b/>
          <w:bCs/>
          <w:kern w:val="0"/>
          <w:sz w:val="32"/>
          <w:szCs w:val="32"/>
          <w14:ligatures w14:val="none"/>
        </w:rPr>
        <w:noBreakHyphen/>
        <w:t>religion cultural sphere”</w:t>
      </w:r>
    </w:p>
    <w:p w14:paraId="0856CF8F" w14:textId="77777777" w:rsidR="00740D62" w:rsidRDefault="00740D62" w:rsidP="00740D62">
      <w:pPr>
        <w:spacing w:before="100" w:beforeAutospacing="1" w:after="100" w:afterAutospacing="1" w:line="240" w:lineRule="auto"/>
        <w:rPr>
          <w:rFonts w:cstheme="minorHAnsi"/>
          <w:kern w:val="0"/>
          <w:sz w:val="32"/>
          <w:szCs w:val="32"/>
          <w14:ligatures w14:val="none"/>
        </w:rPr>
      </w:pPr>
    </w:p>
    <w:p w14:paraId="19FA7B91" w14:textId="77777777" w:rsidR="00740D62"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Third, let us shift our gaze even farther west. The Timurid dynasty, in its late</w:t>
      </w:r>
      <w:r w:rsidRPr="00740D62">
        <w:rPr>
          <w:rFonts w:eastAsia="Times New Roman" w:cstheme="minorHAnsi"/>
          <w:kern w:val="0"/>
          <w:sz w:val="32"/>
          <w:szCs w:val="32"/>
          <w14:ligatures w14:val="none"/>
        </w:rPr>
        <w:noBreakHyphen/>
        <w:t>1300s campaign toward Sarai, defeated both the Kipchak</w:t>
      </w:r>
      <w:r w:rsidRPr="00740D62">
        <w:rPr>
          <w:rFonts w:eastAsia="Times New Roman" w:cstheme="minorHAnsi"/>
          <w:kern w:val="0"/>
          <w:sz w:val="32"/>
          <w:szCs w:val="32"/>
          <w14:ligatures w14:val="none"/>
        </w:rPr>
        <w:noBreakHyphen/>
        <w:t xml:space="preserve">Haanate and the Rus principalities. </w:t>
      </w:r>
    </w:p>
    <w:p w14:paraId="3A868384" w14:textId="05654AFD"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Then, in the Battle of Ankara in 1402, it even brought the rising Ottoman dynasty’s Turkish kingdom in Anatolia to the brink of destruction.</w:t>
      </w:r>
    </w:p>
    <w:p w14:paraId="5570284F" w14:textId="77777777"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lastRenderedPageBreak/>
        <w:t>However, even then, Timur did not attempt long</w:t>
      </w:r>
      <w:r w:rsidRPr="00740D62">
        <w:rPr>
          <w:rFonts w:eastAsia="Times New Roman" w:cstheme="minorHAnsi"/>
          <w:kern w:val="0"/>
          <w:sz w:val="32"/>
          <w:szCs w:val="32"/>
          <w14:ligatures w14:val="none"/>
        </w:rPr>
        <w:noBreakHyphen/>
        <w:t>term rule over Sarai or Ankara. Although he devastated both cities thoroughly, he halted his advance at the stage of destruction and plunder alone.</w:t>
      </w:r>
    </w:p>
    <w:p w14:paraId="4AC731DF" w14:textId="2D64902F"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 xml:space="preserve">The Ottoman dynasty eventually recovered. Under Bayezid I, its fourth ruler, it received in 1394 the formal title of </w:t>
      </w:r>
      <w:r w:rsidRPr="00740D62">
        <w:rPr>
          <w:rFonts w:eastAsia="Times New Roman" w:cstheme="minorHAnsi"/>
          <w:i/>
          <w:iCs/>
          <w:kern w:val="0"/>
          <w:sz w:val="32"/>
          <w:szCs w:val="32"/>
          <w14:ligatures w14:val="none"/>
        </w:rPr>
        <w:t>sultan</w:t>
      </w:r>
      <w:r w:rsidRPr="00740D62">
        <w:rPr>
          <w:rFonts w:eastAsia="Times New Roman" w:cstheme="minorHAnsi"/>
          <w:kern w:val="0"/>
          <w:sz w:val="32"/>
          <w:szCs w:val="32"/>
          <w14:ligatures w14:val="none"/>
        </w:rPr>
        <w:t xml:space="preserve"> from the Abbasid caliph, who at that time was under the protection of the Mamluk dynasty.</w:t>
      </w:r>
    </w:p>
    <w:p w14:paraId="56D10350" w14:textId="77777777"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Here, the Ottoman family began to link its rule with religious legitimacy through the title of “sultan” within the world of Isram</w:t>
      </w:r>
      <w:r w:rsidRPr="00740D62">
        <w:rPr>
          <w:rFonts w:eastAsia="Times New Roman" w:cstheme="minorHAnsi"/>
          <w:kern w:val="0"/>
          <w:sz w:val="32"/>
          <w:szCs w:val="32"/>
          <w14:ligatures w14:val="none"/>
        </w:rPr>
        <w:noBreakHyphen/>
        <w:t>religion.</w:t>
      </w:r>
    </w:p>
    <w:p w14:paraId="2B7902F5" w14:textId="77777777"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 xml:space="preserve">Later, under Mehmed II, the seventh ruler, the Ottomans brought an end in 1453 to the </w:t>
      </w:r>
      <w:r w:rsidRPr="00740D62">
        <w:rPr>
          <w:rFonts w:eastAsia="Times New Roman" w:cstheme="minorHAnsi"/>
          <w:i/>
          <w:iCs/>
          <w:kern w:val="0"/>
          <w:sz w:val="32"/>
          <w:szCs w:val="32"/>
          <w14:ligatures w14:val="none"/>
        </w:rPr>
        <w:t>Byzantine Empire</w:t>
      </w:r>
      <w:r w:rsidRPr="00740D62">
        <w:rPr>
          <w:rFonts w:eastAsia="Times New Roman" w:cstheme="minorHAnsi"/>
          <w:kern w:val="0"/>
          <w:sz w:val="32"/>
          <w:szCs w:val="32"/>
          <w14:ligatures w14:val="none"/>
        </w:rPr>
        <w:t>, which had been weakened since the Crusades by Western incursions and internal strife, and had dwindled to the Palaiologos dynasty.</w:t>
      </w:r>
    </w:p>
    <w:p w14:paraId="7B37B704" w14:textId="77777777" w:rsidR="00740D62"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After annexing Constantinople, Mehmed II and the sultans who followed him began to call themselves “Rūm Kayseri</w:t>
      </w:r>
      <w:r>
        <w:rPr>
          <w:rFonts w:cstheme="minorHAnsi"/>
          <w:kern w:val="0"/>
          <w:sz w:val="32"/>
          <w:szCs w:val="32"/>
          <w14:ligatures w14:val="none"/>
        </w:rPr>
        <w:t>”</w:t>
      </w:r>
      <w:r w:rsidRPr="00740D62">
        <w:rPr>
          <w:rFonts w:eastAsia="Times New Roman" w:cstheme="minorHAnsi"/>
          <w:kern w:val="0"/>
          <w:sz w:val="32"/>
          <w:szCs w:val="32"/>
          <w14:ligatures w14:val="none"/>
        </w:rPr>
        <w:t xml:space="preserve"> </w:t>
      </w:r>
      <w:r>
        <w:rPr>
          <w:rFonts w:cstheme="minorHAnsi" w:hint="eastAsia"/>
          <w:kern w:val="0"/>
          <w:sz w:val="32"/>
          <w:szCs w:val="32"/>
          <w14:ligatures w14:val="none"/>
        </w:rPr>
        <w:t xml:space="preserve">= </w:t>
      </w:r>
      <w:r w:rsidRPr="00740D62">
        <w:rPr>
          <w:rFonts w:eastAsia="Times New Roman" w:cstheme="minorHAnsi"/>
          <w:kern w:val="0"/>
          <w:sz w:val="32"/>
          <w:szCs w:val="32"/>
          <w14:ligatures w14:val="none"/>
        </w:rPr>
        <w:t xml:space="preserve">Emperor of Rome. </w:t>
      </w:r>
    </w:p>
    <w:p w14:paraId="5C73443F" w14:textId="34DF727B"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In other words, the sultan of the Ottoman Turkish kingdom now simultaneously held the position of Byzantine emperor, clothing himself in a dual authority.</w:t>
      </w:r>
    </w:p>
    <w:p w14:paraId="32AAF1ED" w14:textId="77777777" w:rsidR="00740D62"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 xml:space="preserve">Here we can see a structure in which the Ottomans quietly “hacked” and absorbed the </w:t>
      </w:r>
      <w:r w:rsidRPr="00740D62">
        <w:rPr>
          <w:rFonts w:eastAsia="Times New Roman" w:cstheme="minorHAnsi"/>
          <w:b/>
          <w:bCs/>
          <w:kern w:val="0"/>
          <w:sz w:val="32"/>
          <w:szCs w:val="32"/>
          <w14:ligatures w14:val="none"/>
        </w:rPr>
        <w:t>"core-layer psychology</w:t>
      </w:r>
      <w:r>
        <w:rPr>
          <w:rFonts w:cstheme="minorHAnsi" w:hint="eastAsia"/>
          <w:b/>
          <w:bCs/>
          <w:kern w:val="0"/>
          <w:sz w:val="32"/>
          <w:szCs w:val="32"/>
          <w14:ligatures w14:val="none"/>
        </w:rPr>
        <w:t xml:space="preserve"> </w:t>
      </w:r>
      <w:r w:rsidRPr="00740D62">
        <w:rPr>
          <w:rFonts w:eastAsia="Times New Roman" w:cstheme="minorHAnsi"/>
          <w:b/>
          <w:bCs/>
          <w:kern w:val="0"/>
          <w:sz w:val="32"/>
          <w:szCs w:val="32"/>
          <w14:ligatures w14:val="none"/>
        </w:rPr>
        <w:t>of “legitimacy</w:t>
      </w:r>
      <w:r w:rsidRPr="00740D62">
        <w:rPr>
          <w:rFonts w:eastAsia="Times New Roman" w:cstheme="minorHAnsi"/>
          <w:kern w:val="0"/>
          <w:sz w:val="32"/>
          <w:szCs w:val="32"/>
          <w14:ligatures w14:val="none"/>
        </w:rPr>
        <w:t xml:space="preserve">” that Byzantium had possessed as an agrarian civilization. </w:t>
      </w:r>
    </w:p>
    <w:p w14:paraId="4D0E1D85" w14:textId="2FA04605"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Nominally, from this moment onward, we may say that the Ottoman Turkish Empire had come into being.</w:t>
      </w:r>
    </w:p>
    <w:p w14:paraId="265C854C" w14:textId="77777777" w:rsidR="00EB0296"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 xml:space="preserve">In 1517, the ninth ruler, Selim I, annexed the Mamluk Egyptian kingdom, and on that occasion received the transfer of the caliphal title from the last Abbasid caliph. </w:t>
      </w:r>
    </w:p>
    <w:p w14:paraId="3A8F0B0D" w14:textId="65C3DF5B"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lastRenderedPageBreak/>
        <w:t>In this way, he combined in his own person the positions of both sultan and caliph, overlaying upon himself the highest religious and political authority in the world of Isram</w:t>
      </w:r>
      <w:r w:rsidRPr="00740D62">
        <w:rPr>
          <w:rFonts w:eastAsia="Times New Roman" w:cstheme="minorHAnsi"/>
          <w:kern w:val="0"/>
          <w:sz w:val="32"/>
          <w:szCs w:val="32"/>
          <w14:ligatures w14:val="none"/>
        </w:rPr>
        <w:noBreakHyphen/>
        <w:t>religion.</w:t>
      </w:r>
    </w:p>
    <w:p w14:paraId="1CA7BC81" w14:textId="19FB6439"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His successor, Suleiman I, the tenth ruler, pushed the outer frontiers of the empire still farther from this position as sultan</w:t>
      </w:r>
      <w:r w:rsidRPr="00740D62">
        <w:rPr>
          <w:rFonts w:eastAsia="Times New Roman" w:cstheme="minorHAnsi"/>
          <w:kern w:val="0"/>
          <w:sz w:val="32"/>
          <w:szCs w:val="32"/>
          <w14:ligatures w14:val="none"/>
        </w:rPr>
        <w:noBreakHyphen/>
        <w:t>caliph. In the Battle of Mohács in 1526, he drove the Jagiellonia</w:t>
      </w:r>
      <w:r w:rsidR="00EB0296">
        <w:rPr>
          <w:rFonts w:cstheme="minorHAnsi" w:hint="eastAsia"/>
          <w:kern w:val="0"/>
          <w:sz w:val="32"/>
          <w:szCs w:val="32"/>
          <w14:ligatures w14:val="none"/>
        </w:rPr>
        <w:t>n-dynasty Hungary kingdom</w:t>
      </w:r>
      <w:r w:rsidRPr="00740D62">
        <w:rPr>
          <w:rFonts w:eastAsia="Times New Roman" w:cstheme="minorHAnsi"/>
          <w:kern w:val="0"/>
          <w:sz w:val="32"/>
          <w:szCs w:val="32"/>
          <w14:ligatures w14:val="none"/>
        </w:rPr>
        <w:t xml:space="preserve"> out of the Balkan Peninsula, and in 1529 he advanced as far as the siege of Vienna.</w:t>
      </w:r>
    </w:p>
    <w:p w14:paraId="2F549F88" w14:textId="6B128810" w:rsidR="00EB0296" w:rsidRDefault="00EB0296" w:rsidP="00740D62">
      <w:pPr>
        <w:spacing w:before="100" w:beforeAutospacing="1" w:after="100" w:afterAutospacing="1" w:line="240" w:lineRule="auto"/>
        <w:rPr>
          <w:rFonts w:cstheme="minorHAnsi"/>
          <w:kern w:val="0"/>
          <w:sz w:val="32"/>
          <w:szCs w:val="32"/>
          <w14:ligatures w14:val="none"/>
        </w:rPr>
      </w:pPr>
      <w:r w:rsidRPr="00EB0296">
        <w:rPr>
          <w:sz w:val="32"/>
          <w:szCs w:val="32"/>
        </w:rPr>
        <w:t xml:space="preserve">In 1538, at the Battle of Preveza, he defeated the combined fleet of Spain and Venice, and in 1541 he compelled the </w:t>
      </w:r>
      <w:r w:rsidRPr="00EB0296">
        <w:rPr>
          <w:rStyle w:val="ae"/>
          <w:b w:val="0"/>
          <w:bCs w:val="0"/>
          <w:sz w:val="32"/>
          <w:szCs w:val="32"/>
        </w:rPr>
        <w:t>Habsburg</w:t>
      </w:r>
      <w:r w:rsidRPr="00EB0296">
        <w:rPr>
          <w:rStyle w:val="ae"/>
          <w:b w:val="0"/>
          <w:bCs w:val="0"/>
          <w:sz w:val="32"/>
          <w:szCs w:val="32"/>
        </w:rPr>
        <w:noBreakHyphen/>
        <w:t>dynasty Holy Roman Empire</w:t>
      </w:r>
      <w:r w:rsidRPr="00EB0296">
        <w:rPr>
          <w:sz w:val="32"/>
          <w:szCs w:val="32"/>
        </w:rPr>
        <w:t xml:space="preserve">, which had succeeded to the </w:t>
      </w:r>
      <w:r w:rsidRPr="00EB0296">
        <w:rPr>
          <w:rStyle w:val="ae"/>
          <w:b w:val="0"/>
          <w:bCs w:val="0"/>
          <w:sz w:val="32"/>
          <w:szCs w:val="32"/>
        </w:rPr>
        <w:t>Hungary kingdom</w:t>
      </w:r>
      <w:r w:rsidRPr="00EB0296">
        <w:rPr>
          <w:b/>
          <w:bCs/>
          <w:sz w:val="32"/>
          <w:szCs w:val="32"/>
        </w:rPr>
        <w:t>,</w:t>
      </w:r>
      <w:r w:rsidRPr="00EB0296">
        <w:rPr>
          <w:sz w:val="32"/>
          <w:szCs w:val="32"/>
        </w:rPr>
        <w:t xml:space="preserve"> to cede the southern part of that kingdom.</w:t>
      </w:r>
    </w:p>
    <w:p w14:paraId="4AC7C34F" w14:textId="77777777" w:rsidR="00BA7002" w:rsidRDefault="00BA7002" w:rsidP="00740D62">
      <w:pPr>
        <w:spacing w:before="100" w:beforeAutospacing="1" w:after="100" w:afterAutospacing="1" w:line="240" w:lineRule="auto"/>
        <w:rPr>
          <w:sz w:val="32"/>
          <w:szCs w:val="32"/>
        </w:rPr>
      </w:pPr>
      <w:r w:rsidRPr="00BA7002">
        <w:rPr>
          <w:sz w:val="32"/>
          <w:szCs w:val="32"/>
        </w:rPr>
        <w:t xml:space="preserve">He then advanced into North Africa as well, annexing the </w:t>
      </w:r>
      <w:r w:rsidRPr="00BA7002">
        <w:rPr>
          <w:rStyle w:val="ae"/>
          <w:b w:val="0"/>
          <w:bCs w:val="0"/>
          <w:sz w:val="32"/>
          <w:szCs w:val="32"/>
        </w:rPr>
        <w:t>Zayyanid</w:t>
      </w:r>
      <w:r w:rsidRPr="00BA7002">
        <w:rPr>
          <w:rStyle w:val="ae"/>
          <w:b w:val="0"/>
          <w:bCs w:val="0"/>
          <w:sz w:val="32"/>
          <w:szCs w:val="32"/>
        </w:rPr>
        <w:noBreakHyphen/>
        <w:t>dynasty Algeria kingdom</w:t>
      </w:r>
      <w:r w:rsidRPr="00BA7002">
        <w:rPr>
          <w:sz w:val="32"/>
          <w:szCs w:val="32"/>
        </w:rPr>
        <w:t xml:space="preserve"> in 1556 and the </w:t>
      </w:r>
      <w:r w:rsidRPr="00BA7002">
        <w:rPr>
          <w:rStyle w:val="ae"/>
          <w:b w:val="0"/>
          <w:bCs w:val="0"/>
          <w:sz w:val="32"/>
          <w:szCs w:val="32"/>
        </w:rPr>
        <w:t>Hafsid</w:t>
      </w:r>
      <w:r w:rsidRPr="00BA7002">
        <w:rPr>
          <w:rStyle w:val="ae"/>
          <w:b w:val="0"/>
          <w:bCs w:val="0"/>
          <w:sz w:val="32"/>
          <w:szCs w:val="32"/>
        </w:rPr>
        <w:noBreakHyphen/>
        <w:t>dynasty Tunisia kingdom</w:t>
      </w:r>
      <w:r w:rsidRPr="00BA7002">
        <w:rPr>
          <w:b/>
          <w:bCs/>
          <w:sz w:val="32"/>
          <w:szCs w:val="32"/>
        </w:rPr>
        <w:t xml:space="preserve"> </w:t>
      </w:r>
      <w:r w:rsidRPr="00BA7002">
        <w:rPr>
          <w:sz w:val="32"/>
          <w:szCs w:val="32"/>
        </w:rPr>
        <w:t>in 1574.</w:t>
      </w:r>
    </w:p>
    <w:p w14:paraId="116BE5C7" w14:textId="06AC6FB9" w:rsidR="00EE0149" w:rsidRDefault="00740D62" w:rsidP="00740D62">
      <w:pPr>
        <w:spacing w:before="100" w:beforeAutospacing="1" w:after="100" w:afterAutospacing="1" w:line="240" w:lineRule="auto"/>
        <w:rPr>
          <w:rFonts w:cstheme="minorHAnsi"/>
          <w:kern w:val="0"/>
          <w:sz w:val="32"/>
          <w:szCs w:val="32"/>
          <w14:ligatures w14:val="none"/>
        </w:rPr>
      </w:pPr>
      <w:r w:rsidRPr="00740D62">
        <w:rPr>
          <w:rFonts w:eastAsia="Times New Roman" w:cstheme="minorHAnsi"/>
          <w:kern w:val="0"/>
          <w:sz w:val="32"/>
          <w:szCs w:val="32"/>
          <w14:ligatures w14:val="none"/>
        </w:rPr>
        <w:t>Thus the domains of the Ottoman dynasty came to span North Africa, Anatolia, the Balkans, and West Asia, growing into the Ottoman Turkish Empire, whose scale far surpassed the former territories of the Seljuk dynasty and the Khwara</w:t>
      </w:r>
      <w:r w:rsidR="00EE0149">
        <w:rPr>
          <w:rFonts w:cstheme="minorHAnsi" w:hint="eastAsia"/>
          <w:kern w:val="0"/>
          <w:sz w:val="32"/>
          <w:szCs w:val="32"/>
          <w14:ligatures w14:val="none"/>
        </w:rPr>
        <w:t>zm-d</w:t>
      </w:r>
      <w:r w:rsidRPr="00740D62">
        <w:rPr>
          <w:rFonts w:eastAsia="Times New Roman" w:cstheme="minorHAnsi"/>
          <w:kern w:val="0"/>
          <w:sz w:val="32"/>
          <w:szCs w:val="32"/>
          <w14:ligatures w14:val="none"/>
        </w:rPr>
        <w:t>ynasty</w:t>
      </w:r>
      <w:r w:rsidR="00EE0149">
        <w:rPr>
          <w:rFonts w:cstheme="minorHAnsi" w:hint="eastAsia"/>
          <w:kern w:val="0"/>
          <w:sz w:val="32"/>
          <w:szCs w:val="32"/>
          <w14:ligatures w14:val="none"/>
        </w:rPr>
        <w:t xml:space="preserve"> kingdom</w:t>
      </w:r>
      <w:r w:rsidRPr="00740D62">
        <w:rPr>
          <w:rFonts w:eastAsia="Times New Roman" w:cstheme="minorHAnsi"/>
          <w:kern w:val="0"/>
          <w:sz w:val="32"/>
          <w:szCs w:val="32"/>
          <w14:ligatures w14:val="none"/>
        </w:rPr>
        <w:t xml:space="preserve">. </w:t>
      </w:r>
    </w:p>
    <w:p w14:paraId="52038CEA" w14:textId="46499F2A" w:rsidR="00740D62" w:rsidRPr="00740D62" w:rsidRDefault="00740D62" w:rsidP="00740D62">
      <w:pPr>
        <w:spacing w:before="100" w:beforeAutospacing="1" w:after="100" w:afterAutospacing="1" w:line="240" w:lineRule="auto"/>
        <w:rPr>
          <w:rFonts w:eastAsia="Times New Roman" w:cstheme="minorHAnsi"/>
          <w:kern w:val="0"/>
          <w:sz w:val="32"/>
          <w:szCs w:val="32"/>
          <w14:ligatures w14:val="none"/>
        </w:rPr>
      </w:pPr>
      <w:r w:rsidRPr="00740D62">
        <w:rPr>
          <w:rFonts w:eastAsia="Times New Roman" w:cstheme="minorHAnsi"/>
          <w:kern w:val="0"/>
          <w:sz w:val="32"/>
          <w:szCs w:val="32"/>
          <w14:ligatures w14:val="none"/>
        </w:rPr>
        <w:t>Let us now look a little more carefully at what kind of character this empire possessed.</w:t>
      </w:r>
    </w:p>
    <w:p w14:paraId="14AE9E40" w14:textId="77777777" w:rsidR="00B41919"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t xml:space="preserve">The first point to keep in mind is that the Ottoman family did not belong to the bloodline of Chinggis Khaan. </w:t>
      </w:r>
    </w:p>
    <w:p w14:paraId="6913FCF1" w14:textId="77777777" w:rsidR="00B41919" w:rsidRDefault="00B41919" w:rsidP="00B41919">
      <w:pPr>
        <w:spacing w:before="100" w:beforeAutospacing="1" w:after="100" w:afterAutospacing="1" w:line="240" w:lineRule="auto"/>
        <w:rPr>
          <w:sz w:val="32"/>
          <w:szCs w:val="32"/>
        </w:rPr>
      </w:pPr>
      <w:r w:rsidRPr="00B41919">
        <w:rPr>
          <w:sz w:val="32"/>
          <w:szCs w:val="32"/>
        </w:rPr>
        <w:t xml:space="preserve">They were not direct descendants of the Mongol people. </w:t>
      </w:r>
    </w:p>
    <w:p w14:paraId="097FA025" w14:textId="175C0316" w:rsidR="00B41919" w:rsidRDefault="00B41919" w:rsidP="00B41919">
      <w:pPr>
        <w:spacing w:before="100" w:beforeAutospacing="1" w:after="100" w:afterAutospacing="1" w:line="240" w:lineRule="auto"/>
        <w:rPr>
          <w:sz w:val="32"/>
          <w:szCs w:val="32"/>
        </w:rPr>
      </w:pPr>
      <w:r w:rsidRPr="00B41919">
        <w:rPr>
          <w:sz w:val="32"/>
          <w:szCs w:val="32"/>
        </w:rPr>
        <w:t xml:space="preserve">Indeed, in the Battle of Ankara in 1402, they were the side thoroughly crushed by the Timurid dynasty, which regarded itself as the successor </w:t>
      </w:r>
      <w:r w:rsidRPr="00B41919">
        <w:rPr>
          <w:sz w:val="32"/>
          <w:szCs w:val="32"/>
        </w:rPr>
        <w:lastRenderedPageBreak/>
        <w:t>to the Mongol people and was also an amir within the Isram</w:t>
      </w:r>
      <w:r>
        <w:rPr>
          <w:rFonts w:hint="eastAsia"/>
          <w:sz w:val="32"/>
          <w:szCs w:val="32"/>
        </w:rPr>
        <w:t>-</w:t>
      </w:r>
      <w:r w:rsidRPr="00B41919">
        <w:rPr>
          <w:sz w:val="32"/>
          <w:szCs w:val="32"/>
        </w:rPr>
        <w:t>religion cultural sphere</w:t>
      </w:r>
      <w:r>
        <w:rPr>
          <w:rFonts w:hint="eastAsia"/>
          <w:sz w:val="32"/>
          <w:szCs w:val="32"/>
        </w:rPr>
        <w:t>.</w:t>
      </w:r>
      <w:r w:rsidRPr="00B41919">
        <w:rPr>
          <w:sz w:val="32"/>
          <w:szCs w:val="32"/>
        </w:rPr>
        <w:t xml:space="preserve"> </w:t>
      </w:r>
    </w:p>
    <w:p w14:paraId="5BBFB94A" w14:textId="65343E99" w:rsidR="00B41919"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t xml:space="preserve">In other words, the </w:t>
      </w:r>
      <w:r w:rsidRPr="00B41919">
        <w:rPr>
          <w:rFonts w:eastAsia="Times New Roman" w:cstheme="minorHAnsi"/>
          <w:b/>
          <w:bCs/>
          <w:kern w:val="0"/>
          <w:sz w:val="32"/>
          <w:szCs w:val="32"/>
          <w14:ligatures w14:val="none"/>
        </w:rPr>
        <w:t>"core-layer psychology</w:t>
      </w:r>
      <w:r>
        <w:rPr>
          <w:rFonts w:cstheme="minorHAnsi" w:hint="eastAsia"/>
          <w:b/>
          <w:bCs/>
          <w:kern w:val="0"/>
          <w:sz w:val="32"/>
          <w:szCs w:val="32"/>
          <w14:ligatures w14:val="none"/>
        </w:rPr>
        <w:t xml:space="preserve"> </w:t>
      </w:r>
      <w:r w:rsidRPr="00B41919">
        <w:rPr>
          <w:rFonts w:eastAsia="Times New Roman" w:cstheme="minorHAnsi"/>
          <w:b/>
          <w:bCs/>
          <w:kern w:val="0"/>
          <w:sz w:val="32"/>
          <w:szCs w:val="32"/>
          <w14:ligatures w14:val="none"/>
        </w:rPr>
        <w:t>of uniting"</w:t>
      </w:r>
      <w:r w:rsidRPr="00B41919">
        <w:rPr>
          <w:rFonts w:eastAsia="Times New Roman" w:cstheme="minorHAnsi"/>
          <w:kern w:val="0"/>
          <w:sz w:val="32"/>
          <w:szCs w:val="32"/>
          <w14:ligatures w14:val="none"/>
        </w:rPr>
        <w:t xml:space="preserve"> that characterized the Mongol people left a powerful impression on the Ottoman family as a form of destructive external violence—</w:t>
      </w:r>
      <w:r>
        <w:rPr>
          <w:rFonts w:cstheme="minorHAnsi" w:hint="eastAsia"/>
          <w:kern w:val="0"/>
          <w:sz w:val="32"/>
          <w:szCs w:val="32"/>
          <w14:ligatures w14:val="none"/>
        </w:rPr>
        <w:t xml:space="preserve"> </w:t>
      </w:r>
      <w:r w:rsidRPr="00B41919">
        <w:rPr>
          <w:rFonts w:eastAsia="Times New Roman" w:cstheme="minorHAnsi"/>
          <w:kern w:val="0"/>
          <w:sz w:val="32"/>
          <w:szCs w:val="32"/>
          <w14:ligatures w14:val="none"/>
        </w:rPr>
        <w:t xml:space="preserve">something that might swallow them whole in an instant. </w:t>
      </w:r>
    </w:p>
    <w:p w14:paraId="07CDC9C7" w14:textId="16692BBD" w:rsidR="00B41919" w:rsidRPr="00B41919" w:rsidRDefault="00B41919" w:rsidP="00B41919">
      <w:pPr>
        <w:spacing w:before="100" w:beforeAutospacing="1" w:after="100" w:afterAutospacing="1" w:line="240" w:lineRule="auto"/>
        <w:rPr>
          <w:rFonts w:eastAsia="Times New Roman" w:cstheme="minorHAnsi"/>
          <w:kern w:val="0"/>
          <w:sz w:val="32"/>
          <w:szCs w:val="32"/>
          <w14:ligatures w14:val="none"/>
        </w:rPr>
      </w:pPr>
      <w:r w:rsidRPr="00B41919">
        <w:rPr>
          <w:rFonts w:eastAsia="Times New Roman" w:cstheme="minorHAnsi"/>
          <w:kern w:val="0"/>
          <w:sz w:val="32"/>
          <w:szCs w:val="32"/>
          <w14:ligatures w14:val="none"/>
        </w:rPr>
        <w:t>The path the Ottomans chose was to welcome into their own order the very force that possessed this Mongol legitimacy, not as an enemy but deliberately as part of their internal structure.</w:t>
      </w:r>
    </w:p>
    <w:p w14:paraId="10F813D5" w14:textId="77777777" w:rsidR="00B41919"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t>This was the Giray</w:t>
      </w:r>
      <w:r w:rsidRPr="00B41919">
        <w:rPr>
          <w:rFonts w:eastAsia="Times New Roman" w:cstheme="minorHAnsi"/>
          <w:kern w:val="0"/>
          <w:sz w:val="32"/>
          <w:szCs w:val="32"/>
          <w14:ligatures w14:val="none"/>
        </w:rPr>
        <w:noBreakHyphen/>
        <w:t>dynasty Crimea</w:t>
      </w:r>
      <w:r w:rsidRPr="00B41919">
        <w:rPr>
          <w:rFonts w:eastAsia="Times New Roman" w:cstheme="minorHAnsi"/>
          <w:kern w:val="0"/>
          <w:sz w:val="32"/>
          <w:szCs w:val="32"/>
          <w14:ligatures w14:val="none"/>
        </w:rPr>
        <w:noBreakHyphen/>
        <w:t xml:space="preserve">Haanate. </w:t>
      </w:r>
    </w:p>
    <w:p w14:paraId="3F4BD83D" w14:textId="77777777" w:rsidR="00B41919"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t xml:space="preserve">The Giray family were direct descendants of Chinggis Khaan, the lineage that had formed “the kingdom of Jochi.” </w:t>
      </w:r>
    </w:p>
    <w:p w14:paraId="7CC283DF" w14:textId="181D8389" w:rsidR="00B41919" w:rsidRPr="00B41919" w:rsidRDefault="00B41919" w:rsidP="00B41919">
      <w:pPr>
        <w:spacing w:before="100" w:beforeAutospacing="1" w:after="100" w:afterAutospacing="1" w:line="240" w:lineRule="auto"/>
        <w:rPr>
          <w:rFonts w:eastAsia="Times New Roman" w:cstheme="minorHAnsi"/>
          <w:kern w:val="0"/>
          <w:sz w:val="32"/>
          <w:szCs w:val="32"/>
          <w14:ligatures w14:val="none"/>
        </w:rPr>
      </w:pPr>
      <w:r w:rsidRPr="00B41919">
        <w:rPr>
          <w:rFonts w:eastAsia="Times New Roman" w:cstheme="minorHAnsi"/>
          <w:kern w:val="0"/>
          <w:sz w:val="32"/>
          <w:szCs w:val="32"/>
          <w14:ligatures w14:val="none"/>
        </w:rPr>
        <w:t>For that reason, the Ottoman Empire did not treat them as a mere subordinate state but regarded them as “a special lineage that could inherit the imperial throne should the Ottoman family’s bloodline fail.”</w:t>
      </w:r>
    </w:p>
    <w:p w14:paraId="10973A98" w14:textId="77777777" w:rsidR="00B41919"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t xml:space="preserve">This meant that the Giray family, possessing Mongol legitimacy, was embraced not as a simple vassal but as an “ally,” positioned within the internal order of the empire. </w:t>
      </w:r>
    </w:p>
    <w:p w14:paraId="4D4A0523" w14:textId="5BB38236" w:rsidR="00B41919" w:rsidRPr="00B41919" w:rsidRDefault="00B41919" w:rsidP="00B41919">
      <w:pPr>
        <w:spacing w:before="100" w:beforeAutospacing="1" w:after="100" w:afterAutospacing="1" w:line="240" w:lineRule="auto"/>
        <w:rPr>
          <w:rFonts w:eastAsia="Times New Roman" w:cstheme="minorHAnsi"/>
          <w:kern w:val="0"/>
          <w:sz w:val="32"/>
          <w:szCs w:val="32"/>
          <w14:ligatures w14:val="none"/>
        </w:rPr>
      </w:pPr>
      <w:r w:rsidRPr="00B41919">
        <w:rPr>
          <w:rFonts w:eastAsia="Times New Roman" w:cstheme="minorHAnsi"/>
          <w:kern w:val="0"/>
          <w:sz w:val="32"/>
          <w:szCs w:val="32"/>
          <w14:ligatures w14:val="none"/>
        </w:rPr>
        <w:t xml:space="preserve">One may say that the Ottomans reconfigured the </w:t>
      </w:r>
      <w:r w:rsidRPr="00B41919">
        <w:rPr>
          <w:rFonts w:eastAsia="Times New Roman" w:cstheme="minorHAnsi"/>
          <w:b/>
          <w:bCs/>
          <w:kern w:val="0"/>
          <w:sz w:val="32"/>
          <w:szCs w:val="32"/>
          <w14:ligatures w14:val="none"/>
        </w:rPr>
        <w:t>"uniting"</w:t>
      </w:r>
      <w:r w:rsidRPr="00B41919">
        <w:rPr>
          <w:rFonts w:eastAsia="Times New Roman" w:cstheme="minorHAnsi"/>
          <w:kern w:val="0"/>
          <w:sz w:val="32"/>
          <w:szCs w:val="32"/>
          <w14:ligatures w14:val="none"/>
        </w:rPr>
        <w:t xml:space="preserve"> of the nomadic civilization—the very </w:t>
      </w:r>
      <w:r w:rsidRPr="00B41919">
        <w:rPr>
          <w:rFonts w:eastAsia="Times New Roman" w:cstheme="minorHAnsi"/>
          <w:b/>
          <w:bCs/>
          <w:kern w:val="0"/>
          <w:sz w:val="32"/>
          <w:szCs w:val="32"/>
          <w14:ligatures w14:val="none"/>
        </w:rPr>
        <w:t>"core-layer psychology"</w:t>
      </w:r>
      <w:r w:rsidRPr="00B41919">
        <w:rPr>
          <w:rFonts w:eastAsia="Times New Roman" w:cstheme="minorHAnsi"/>
          <w:kern w:val="0"/>
          <w:sz w:val="32"/>
          <w:szCs w:val="32"/>
          <w14:ligatures w14:val="none"/>
        </w:rPr>
        <w:t xml:space="preserve"> of the steppe—not as an external threat pressing in from outside, but as an energy absorbed into their own interior.</w:t>
      </w:r>
    </w:p>
    <w:p w14:paraId="09059C1C" w14:textId="77777777" w:rsidR="004058B1"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t xml:space="preserve">Thus, the Ottoman Empire combined the </w:t>
      </w:r>
      <w:r w:rsidRPr="00B41919">
        <w:rPr>
          <w:rFonts w:eastAsia="Times New Roman" w:cstheme="minorHAnsi"/>
          <w:b/>
          <w:bCs/>
          <w:kern w:val="0"/>
          <w:sz w:val="32"/>
          <w:szCs w:val="32"/>
          <w14:ligatures w14:val="none"/>
        </w:rPr>
        <w:t>“legitimacy” of Byza</w:t>
      </w:r>
      <w:r w:rsidR="004058B1">
        <w:rPr>
          <w:rFonts w:cstheme="minorHAnsi" w:hint="eastAsia"/>
          <w:b/>
          <w:bCs/>
          <w:kern w:val="0"/>
          <w:sz w:val="32"/>
          <w:szCs w:val="32"/>
          <w14:ligatures w14:val="none"/>
        </w:rPr>
        <w:t>ntine Empire</w:t>
      </w:r>
      <w:r w:rsidRPr="00B41919">
        <w:rPr>
          <w:rFonts w:eastAsia="Times New Roman" w:cstheme="minorHAnsi"/>
          <w:kern w:val="0"/>
          <w:sz w:val="32"/>
          <w:szCs w:val="32"/>
          <w14:ligatures w14:val="none"/>
        </w:rPr>
        <w:t xml:space="preserve">, an agrarian civilization, with the </w:t>
      </w:r>
      <w:r w:rsidRPr="004058B1">
        <w:rPr>
          <w:rFonts w:eastAsia="Times New Roman" w:cstheme="minorHAnsi"/>
          <w:b/>
          <w:bCs/>
          <w:kern w:val="0"/>
          <w:sz w:val="32"/>
          <w:szCs w:val="32"/>
          <w14:ligatures w14:val="none"/>
        </w:rPr>
        <w:t>“uniting” of the Giray family,</w:t>
      </w:r>
      <w:r w:rsidRPr="00B41919">
        <w:rPr>
          <w:rFonts w:eastAsia="Times New Roman" w:cstheme="minorHAnsi"/>
          <w:kern w:val="0"/>
          <w:sz w:val="32"/>
          <w:szCs w:val="32"/>
          <w14:ligatures w14:val="none"/>
        </w:rPr>
        <w:t xml:space="preserve"> generating a new </w:t>
      </w:r>
      <w:r w:rsidRPr="00B41919">
        <w:rPr>
          <w:rFonts w:eastAsia="Times New Roman" w:cstheme="minorHAnsi"/>
          <w:b/>
          <w:bCs/>
          <w:kern w:val="0"/>
          <w:sz w:val="32"/>
          <w:szCs w:val="32"/>
          <w14:ligatures w14:val="none"/>
        </w:rPr>
        <w:t>"core-layer psychology"</w:t>
      </w:r>
      <w:r w:rsidRPr="00B41919">
        <w:rPr>
          <w:rFonts w:eastAsia="Times New Roman" w:cstheme="minorHAnsi"/>
          <w:kern w:val="0"/>
          <w:sz w:val="32"/>
          <w:szCs w:val="32"/>
          <w14:ligatures w14:val="none"/>
        </w:rPr>
        <w:t xml:space="preserve"> that may be called </w:t>
      </w:r>
      <w:r w:rsidRPr="00B41919">
        <w:rPr>
          <w:rFonts w:eastAsia="Times New Roman" w:cstheme="minorHAnsi"/>
          <w:b/>
          <w:bCs/>
          <w:kern w:val="0"/>
          <w:sz w:val="32"/>
          <w:szCs w:val="32"/>
          <w14:ligatures w14:val="none"/>
        </w:rPr>
        <w:t>"inclusion"</w:t>
      </w:r>
      <w:r w:rsidRPr="00B41919">
        <w:rPr>
          <w:rFonts w:eastAsia="Times New Roman" w:cstheme="minorHAnsi"/>
          <w:kern w:val="0"/>
          <w:sz w:val="32"/>
          <w:szCs w:val="32"/>
          <w14:ligatures w14:val="none"/>
        </w:rPr>
        <w:t xml:space="preserve">. </w:t>
      </w:r>
    </w:p>
    <w:p w14:paraId="0F8C6615" w14:textId="77777777" w:rsidR="00EB055A" w:rsidRDefault="00B41919" w:rsidP="00B41919">
      <w:pPr>
        <w:spacing w:before="100" w:beforeAutospacing="1" w:after="100" w:afterAutospacing="1" w:line="240" w:lineRule="auto"/>
        <w:rPr>
          <w:rFonts w:cstheme="minorHAnsi"/>
          <w:kern w:val="0"/>
          <w:sz w:val="32"/>
          <w:szCs w:val="32"/>
          <w14:ligatures w14:val="none"/>
        </w:rPr>
      </w:pPr>
      <w:r w:rsidRPr="00B41919">
        <w:rPr>
          <w:rFonts w:eastAsia="Times New Roman" w:cstheme="minorHAnsi"/>
          <w:kern w:val="0"/>
          <w:sz w:val="32"/>
          <w:szCs w:val="32"/>
          <w14:ligatures w14:val="none"/>
        </w:rPr>
        <w:lastRenderedPageBreak/>
        <w:t xml:space="preserve">In fact, at the level of </w:t>
      </w:r>
      <w:r w:rsidRPr="00B41919">
        <w:rPr>
          <w:rFonts w:eastAsia="Times New Roman" w:cstheme="minorHAnsi"/>
          <w:b/>
          <w:bCs/>
          <w:kern w:val="0"/>
          <w:sz w:val="32"/>
          <w:szCs w:val="32"/>
          <w14:ligatures w14:val="none"/>
        </w:rPr>
        <w:t>"layered-layer psychology"</w:t>
      </w:r>
      <w:r w:rsidRPr="00B41919">
        <w:rPr>
          <w:rFonts w:eastAsia="Times New Roman" w:cstheme="minorHAnsi"/>
          <w:kern w:val="0"/>
          <w:sz w:val="32"/>
          <w:szCs w:val="32"/>
          <w14:ligatures w14:val="none"/>
        </w:rPr>
        <w:t xml:space="preserve">, the Ottoman Empire, under the </w:t>
      </w:r>
      <w:r w:rsidRPr="00EB055A">
        <w:rPr>
          <w:rFonts w:eastAsia="Times New Roman" w:cstheme="minorHAnsi"/>
          <w:i/>
          <w:iCs/>
          <w:kern w:val="0"/>
          <w:sz w:val="32"/>
          <w:szCs w:val="32"/>
          <w14:ligatures w14:val="none"/>
        </w:rPr>
        <w:t>millet</w:t>
      </w:r>
      <w:r w:rsidRPr="00B41919">
        <w:rPr>
          <w:rFonts w:eastAsia="Times New Roman" w:cstheme="minorHAnsi"/>
          <w:kern w:val="0"/>
          <w:sz w:val="32"/>
          <w:szCs w:val="32"/>
          <w14:ligatures w14:val="none"/>
        </w:rPr>
        <w:t xml:space="preserve"> </w:t>
      </w:r>
      <w:r w:rsidRPr="00EB055A">
        <w:rPr>
          <w:rFonts w:eastAsia="Times New Roman" w:cstheme="minorHAnsi"/>
          <w:i/>
          <w:iCs/>
          <w:kern w:val="0"/>
          <w:sz w:val="32"/>
          <w:szCs w:val="32"/>
          <w14:ligatures w14:val="none"/>
        </w:rPr>
        <w:t>system</w:t>
      </w:r>
      <w:r w:rsidRPr="00B41919">
        <w:rPr>
          <w:rFonts w:eastAsia="Times New Roman" w:cstheme="minorHAnsi"/>
          <w:kern w:val="0"/>
          <w:sz w:val="32"/>
          <w:szCs w:val="32"/>
          <w14:ligatures w14:val="none"/>
        </w:rPr>
        <w:t xml:space="preserve">, granted autonomy to Eastern Christian and Jewish communities in the Balkan Peninsula. </w:t>
      </w:r>
    </w:p>
    <w:p w14:paraId="2BB3E4C3" w14:textId="7402192A" w:rsidR="00B41919" w:rsidRPr="00EB055A" w:rsidRDefault="00B41919" w:rsidP="00B41919">
      <w:pPr>
        <w:spacing w:before="100" w:beforeAutospacing="1" w:after="100" w:afterAutospacing="1" w:line="240" w:lineRule="auto"/>
        <w:rPr>
          <w:rFonts w:eastAsia="Times New Roman" w:cstheme="minorHAnsi"/>
          <w:b/>
          <w:bCs/>
          <w:kern w:val="0"/>
          <w:sz w:val="32"/>
          <w:szCs w:val="32"/>
          <w14:ligatures w14:val="none"/>
        </w:rPr>
      </w:pPr>
      <w:r w:rsidRPr="00B41919">
        <w:rPr>
          <w:rFonts w:eastAsia="Times New Roman" w:cstheme="minorHAnsi"/>
          <w:kern w:val="0"/>
          <w:sz w:val="32"/>
          <w:szCs w:val="32"/>
          <w14:ligatures w14:val="none"/>
        </w:rPr>
        <w:t xml:space="preserve">It becomes clear that they not only surpassed the </w:t>
      </w:r>
      <w:r w:rsidRPr="00EB055A">
        <w:rPr>
          <w:rFonts w:eastAsia="Times New Roman" w:cstheme="minorHAnsi"/>
          <w:b/>
          <w:bCs/>
          <w:kern w:val="0"/>
          <w:sz w:val="32"/>
          <w:szCs w:val="32"/>
          <w14:ligatures w14:val="none"/>
        </w:rPr>
        <w:t>“legitimacy”</w:t>
      </w:r>
      <w:r w:rsidRPr="00B41919">
        <w:rPr>
          <w:rFonts w:eastAsia="Times New Roman" w:cstheme="minorHAnsi"/>
          <w:kern w:val="0"/>
          <w:sz w:val="32"/>
          <w:szCs w:val="32"/>
          <w14:ligatures w14:val="none"/>
        </w:rPr>
        <w:t xml:space="preserve"> of Byzantium but even inherited the Roman principle of </w:t>
      </w:r>
      <w:r w:rsidRPr="00EB055A">
        <w:rPr>
          <w:rFonts w:eastAsia="Times New Roman" w:cstheme="minorHAnsi"/>
          <w:b/>
          <w:bCs/>
          <w:kern w:val="0"/>
          <w:sz w:val="32"/>
          <w:szCs w:val="32"/>
          <w14:ligatures w14:val="none"/>
        </w:rPr>
        <w:t>“equal placement.”</w:t>
      </w:r>
    </w:p>
    <w:p w14:paraId="4C567D84" w14:textId="77777777" w:rsidR="00EB055A" w:rsidRDefault="00EB055A" w:rsidP="00EB055A">
      <w:pPr>
        <w:spacing w:before="100" w:beforeAutospacing="1" w:after="100" w:afterAutospacing="1" w:line="240" w:lineRule="auto"/>
        <w:rPr>
          <w:rFonts w:cstheme="minorHAnsi"/>
          <w:kern w:val="0"/>
          <w:sz w:val="32"/>
          <w:szCs w:val="32"/>
          <w14:ligatures w14:val="none"/>
        </w:rPr>
      </w:pPr>
      <w:r w:rsidRPr="00EB055A">
        <w:rPr>
          <w:rFonts w:eastAsia="Times New Roman" w:cstheme="minorHAnsi"/>
          <w:kern w:val="0"/>
          <w:sz w:val="32"/>
          <w:szCs w:val="32"/>
          <w14:ligatures w14:val="none"/>
        </w:rPr>
        <w:t xml:space="preserve">The </w:t>
      </w:r>
      <w:r w:rsidRPr="00EB055A">
        <w:rPr>
          <w:rFonts w:eastAsia="Times New Roman" w:cstheme="minorHAnsi"/>
          <w:b/>
          <w:bCs/>
          <w:kern w:val="0"/>
          <w:sz w:val="32"/>
          <w:szCs w:val="32"/>
          <w14:ligatures w14:val="none"/>
        </w:rPr>
        <w:t>"inclusion"</w:t>
      </w:r>
      <w:r w:rsidRPr="00EB055A">
        <w:rPr>
          <w:rFonts w:eastAsia="Times New Roman" w:cstheme="minorHAnsi"/>
          <w:kern w:val="0"/>
          <w:sz w:val="32"/>
          <w:szCs w:val="32"/>
          <w14:ligatures w14:val="none"/>
        </w:rPr>
        <w:t xml:space="preserve"> practiced by the Ottoman Empire differed in character from the </w:t>
      </w:r>
      <w:r w:rsidRPr="00EB055A">
        <w:rPr>
          <w:rFonts w:eastAsia="Times New Roman" w:cstheme="minorHAnsi"/>
          <w:b/>
          <w:bCs/>
          <w:kern w:val="0"/>
          <w:sz w:val="32"/>
          <w:szCs w:val="32"/>
          <w14:ligatures w14:val="none"/>
        </w:rPr>
        <w:t>"civilizing transformation"</w:t>
      </w:r>
      <w:r w:rsidRPr="00EB055A">
        <w:rPr>
          <w:rFonts w:eastAsia="Times New Roman" w:cstheme="minorHAnsi"/>
          <w:kern w:val="0"/>
          <w:sz w:val="32"/>
          <w:szCs w:val="32"/>
          <w14:ligatures w14:val="none"/>
        </w:rPr>
        <w:t xml:space="preserve"> of the Qing Empire, which had likewise succeeded in “hacking” the </w:t>
      </w:r>
      <w:r w:rsidRPr="00EB055A">
        <w:rPr>
          <w:rFonts w:eastAsia="Times New Roman" w:cstheme="minorHAnsi"/>
          <w:b/>
          <w:bCs/>
          <w:kern w:val="0"/>
          <w:sz w:val="32"/>
          <w:szCs w:val="32"/>
          <w14:ligatures w14:val="none"/>
        </w:rPr>
        <w:t>"core-layer psychology"</w:t>
      </w:r>
      <w:r w:rsidRPr="00EB055A">
        <w:rPr>
          <w:rFonts w:eastAsia="Times New Roman" w:cstheme="minorHAnsi"/>
          <w:kern w:val="0"/>
          <w:sz w:val="32"/>
          <w:szCs w:val="32"/>
          <w14:ligatures w14:val="none"/>
        </w:rPr>
        <w:t xml:space="preserve"> of both agrarian and pastoral civilizations. </w:t>
      </w:r>
    </w:p>
    <w:p w14:paraId="3AC1EF58" w14:textId="7BD348CA" w:rsidR="00EB055A" w:rsidRPr="00EB055A" w:rsidRDefault="00EB055A" w:rsidP="00EB055A">
      <w:pPr>
        <w:spacing w:before="100" w:beforeAutospacing="1" w:after="100" w:afterAutospacing="1" w:line="240" w:lineRule="auto"/>
        <w:rPr>
          <w:rFonts w:eastAsia="Times New Roman" w:cstheme="minorHAnsi"/>
          <w:kern w:val="0"/>
          <w:sz w:val="32"/>
          <w:szCs w:val="32"/>
          <w14:ligatures w14:val="none"/>
        </w:rPr>
      </w:pPr>
      <w:r w:rsidRPr="00EB055A">
        <w:rPr>
          <w:rFonts w:eastAsia="Times New Roman" w:cstheme="minorHAnsi"/>
          <w:kern w:val="0"/>
          <w:sz w:val="32"/>
          <w:szCs w:val="32"/>
          <w14:ligatures w14:val="none"/>
        </w:rPr>
        <w:t xml:space="preserve">The </w:t>
      </w:r>
      <w:r w:rsidRPr="00EB055A">
        <w:rPr>
          <w:rFonts w:eastAsia="Times New Roman" w:cstheme="minorHAnsi"/>
          <w:b/>
          <w:bCs/>
          <w:kern w:val="0"/>
          <w:sz w:val="32"/>
          <w:szCs w:val="32"/>
          <w14:ligatures w14:val="none"/>
        </w:rPr>
        <w:t>"civilizing transformation"</w:t>
      </w:r>
      <w:r w:rsidRPr="00EB055A">
        <w:rPr>
          <w:rFonts w:eastAsia="Times New Roman" w:cstheme="minorHAnsi"/>
          <w:kern w:val="0"/>
          <w:sz w:val="32"/>
          <w:szCs w:val="32"/>
          <w14:ligatures w14:val="none"/>
        </w:rPr>
        <w:t xml:space="preserve"> positioned Confucian</w:t>
      </w:r>
      <w:r>
        <w:rPr>
          <w:rFonts w:cstheme="minorHAnsi" w:hint="eastAsia"/>
          <w:kern w:val="0"/>
          <w:sz w:val="32"/>
          <w:szCs w:val="32"/>
          <w14:ligatures w14:val="none"/>
        </w:rPr>
        <w:t>-religion</w:t>
      </w:r>
      <w:r w:rsidRPr="00EB055A">
        <w:rPr>
          <w:rFonts w:eastAsia="Times New Roman" w:cstheme="minorHAnsi"/>
          <w:kern w:val="0"/>
          <w:sz w:val="32"/>
          <w:szCs w:val="32"/>
          <w14:ligatures w14:val="none"/>
        </w:rPr>
        <w:t xml:space="preserve"> as a higher-order concept above Tibetan Buddha</w:t>
      </w:r>
      <w:r w:rsidRPr="00EB055A">
        <w:rPr>
          <w:rFonts w:eastAsia="Times New Roman" w:cstheme="minorHAnsi"/>
          <w:kern w:val="0"/>
          <w:sz w:val="32"/>
          <w:szCs w:val="32"/>
          <w14:ligatures w14:val="none"/>
        </w:rPr>
        <w:noBreakHyphen/>
        <w:t xml:space="preserve">religion, deepening the integration of the civilizational sphere at the level of </w:t>
      </w:r>
      <w:r w:rsidRPr="00EB055A">
        <w:rPr>
          <w:rFonts w:eastAsia="Times New Roman" w:cstheme="minorHAnsi"/>
          <w:b/>
          <w:bCs/>
          <w:kern w:val="0"/>
          <w:sz w:val="32"/>
          <w:szCs w:val="32"/>
          <w14:ligatures w14:val="none"/>
        </w:rPr>
        <w:t>"layered-layer psychology"</w:t>
      </w:r>
      <w:r w:rsidRPr="00EB055A">
        <w:rPr>
          <w:rFonts w:eastAsia="Times New Roman" w:cstheme="minorHAnsi"/>
          <w:kern w:val="0"/>
          <w:sz w:val="32"/>
          <w:szCs w:val="32"/>
          <w14:ligatures w14:val="none"/>
        </w:rPr>
        <w:t>.</w:t>
      </w:r>
    </w:p>
    <w:p w14:paraId="51E5D385" w14:textId="77777777" w:rsidR="00EB055A" w:rsidRDefault="00EB055A" w:rsidP="00EB055A">
      <w:pPr>
        <w:spacing w:before="100" w:beforeAutospacing="1" w:after="100" w:afterAutospacing="1" w:line="240" w:lineRule="auto"/>
        <w:rPr>
          <w:rFonts w:cstheme="minorHAnsi"/>
          <w:kern w:val="0"/>
          <w:sz w:val="32"/>
          <w:szCs w:val="32"/>
          <w14:ligatures w14:val="none"/>
        </w:rPr>
      </w:pPr>
      <w:r w:rsidRPr="00EB055A">
        <w:rPr>
          <w:rFonts w:eastAsia="Times New Roman" w:cstheme="minorHAnsi"/>
          <w:kern w:val="0"/>
          <w:sz w:val="32"/>
          <w:szCs w:val="32"/>
          <w14:ligatures w14:val="none"/>
        </w:rPr>
        <w:t xml:space="preserve">By contrast, </w:t>
      </w:r>
      <w:r w:rsidRPr="00EB055A">
        <w:rPr>
          <w:rFonts w:eastAsia="Times New Roman" w:cstheme="minorHAnsi"/>
          <w:b/>
          <w:bCs/>
          <w:kern w:val="0"/>
          <w:sz w:val="32"/>
          <w:szCs w:val="32"/>
          <w14:ligatures w14:val="none"/>
        </w:rPr>
        <w:t>"inclusion"</w:t>
      </w:r>
      <w:r w:rsidRPr="00EB055A">
        <w:rPr>
          <w:rFonts w:eastAsia="Times New Roman" w:cstheme="minorHAnsi"/>
          <w:kern w:val="0"/>
          <w:sz w:val="32"/>
          <w:szCs w:val="32"/>
          <w14:ligatures w14:val="none"/>
        </w:rPr>
        <w:t xml:space="preserve"> inherited the Roman </w:t>
      </w:r>
      <w:r w:rsidRPr="00EB055A">
        <w:rPr>
          <w:rFonts w:eastAsia="Times New Roman" w:cstheme="minorHAnsi"/>
          <w:b/>
          <w:bCs/>
          <w:kern w:val="0"/>
          <w:sz w:val="32"/>
          <w:szCs w:val="32"/>
          <w14:ligatures w14:val="none"/>
        </w:rPr>
        <w:t>"equal placement"</w:t>
      </w:r>
      <w:r w:rsidRPr="00EB055A">
        <w:rPr>
          <w:rFonts w:eastAsia="Times New Roman" w:cstheme="minorHAnsi"/>
          <w:kern w:val="0"/>
          <w:sz w:val="32"/>
          <w:szCs w:val="32"/>
          <w14:ligatures w14:val="none"/>
        </w:rPr>
        <w:t xml:space="preserve"> as its </w:t>
      </w:r>
      <w:r w:rsidRPr="00EB055A">
        <w:rPr>
          <w:rFonts w:eastAsia="Times New Roman" w:cstheme="minorHAnsi"/>
          <w:b/>
          <w:bCs/>
          <w:kern w:val="0"/>
          <w:sz w:val="32"/>
          <w:szCs w:val="32"/>
          <w14:ligatures w14:val="none"/>
        </w:rPr>
        <w:t>"core-layer psychology"</w:t>
      </w:r>
      <w:r w:rsidRPr="00EB055A">
        <w:rPr>
          <w:rFonts w:eastAsia="Times New Roman" w:cstheme="minorHAnsi"/>
          <w:kern w:val="0"/>
          <w:sz w:val="32"/>
          <w:szCs w:val="32"/>
          <w14:ligatures w14:val="none"/>
        </w:rPr>
        <w:t xml:space="preserve">, and at the level of </w:t>
      </w:r>
      <w:r w:rsidRPr="00EB055A">
        <w:rPr>
          <w:rFonts w:eastAsia="Times New Roman" w:cstheme="minorHAnsi"/>
          <w:b/>
          <w:bCs/>
          <w:kern w:val="0"/>
          <w:sz w:val="32"/>
          <w:szCs w:val="32"/>
          <w14:ligatures w14:val="none"/>
        </w:rPr>
        <w:t>"layered-layer psychology"</w:t>
      </w:r>
      <w:r w:rsidRPr="00EB055A">
        <w:rPr>
          <w:rFonts w:eastAsia="Times New Roman" w:cstheme="minorHAnsi"/>
          <w:kern w:val="0"/>
          <w:sz w:val="32"/>
          <w:szCs w:val="32"/>
          <w14:ligatures w14:val="none"/>
        </w:rPr>
        <w:t xml:space="preserve"> it worked in the direction of broadening the range of religions that could coexist within the empire. </w:t>
      </w:r>
    </w:p>
    <w:p w14:paraId="374FA4C8" w14:textId="6B983ABF" w:rsidR="00EB055A" w:rsidRDefault="00EB055A" w:rsidP="00EB055A">
      <w:pPr>
        <w:spacing w:before="100" w:beforeAutospacing="1" w:after="100" w:afterAutospacing="1" w:line="240" w:lineRule="auto"/>
        <w:rPr>
          <w:rFonts w:cstheme="minorHAnsi"/>
          <w:kern w:val="0"/>
          <w:sz w:val="32"/>
          <w:szCs w:val="32"/>
          <w14:ligatures w14:val="none"/>
        </w:rPr>
      </w:pPr>
      <w:r w:rsidRPr="00EB055A">
        <w:rPr>
          <w:sz w:val="32"/>
          <w:szCs w:val="32"/>
        </w:rPr>
        <w:t xml:space="preserve">Not only </w:t>
      </w:r>
      <w:r w:rsidRPr="00EB055A">
        <w:rPr>
          <w:rStyle w:val="ae"/>
          <w:b w:val="0"/>
          <w:bCs w:val="0"/>
          <w:sz w:val="32"/>
          <w:szCs w:val="32"/>
        </w:rPr>
        <w:t>the people who believe in Isram</w:t>
      </w:r>
      <w:r w:rsidRPr="00EB055A">
        <w:rPr>
          <w:rStyle w:val="ae"/>
          <w:b w:val="0"/>
          <w:bCs w:val="0"/>
          <w:sz w:val="32"/>
          <w:szCs w:val="32"/>
        </w:rPr>
        <w:noBreakHyphen/>
        <w:t>religion</w:t>
      </w:r>
      <w:r w:rsidRPr="00EB055A">
        <w:rPr>
          <w:sz w:val="32"/>
          <w:szCs w:val="32"/>
        </w:rPr>
        <w:t xml:space="preserve"> but also </w:t>
      </w:r>
      <w:r w:rsidRPr="00EB055A">
        <w:rPr>
          <w:rStyle w:val="ae"/>
          <w:b w:val="0"/>
          <w:bCs w:val="0"/>
          <w:sz w:val="32"/>
          <w:szCs w:val="32"/>
        </w:rPr>
        <w:t>the people who believe in Christ</w:t>
      </w:r>
      <w:r w:rsidRPr="00EB055A">
        <w:rPr>
          <w:rStyle w:val="ae"/>
          <w:b w:val="0"/>
          <w:bCs w:val="0"/>
          <w:sz w:val="32"/>
          <w:szCs w:val="32"/>
        </w:rPr>
        <w:noBreakHyphen/>
        <w:t>religion</w:t>
      </w:r>
      <w:r w:rsidRPr="00EB055A">
        <w:rPr>
          <w:b/>
          <w:bCs/>
          <w:sz w:val="32"/>
          <w:szCs w:val="32"/>
        </w:rPr>
        <w:t xml:space="preserve"> </w:t>
      </w:r>
      <w:r w:rsidRPr="00EB055A">
        <w:rPr>
          <w:sz w:val="32"/>
          <w:szCs w:val="32"/>
        </w:rPr>
        <w:t xml:space="preserve">and </w:t>
      </w:r>
      <w:r w:rsidRPr="00EB055A">
        <w:rPr>
          <w:rStyle w:val="ae"/>
          <w:b w:val="0"/>
          <w:bCs w:val="0"/>
          <w:sz w:val="32"/>
          <w:szCs w:val="32"/>
        </w:rPr>
        <w:t>the people who believe in Juda</w:t>
      </w:r>
      <w:r w:rsidRPr="00EB055A">
        <w:rPr>
          <w:rStyle w:val="ae"/>
          <w:b w:val="0"/>
          <w:bCs w:val="0"/>
          <w:sz w:val="32"/>
          <w:szCs w:val="32"/>
        </w:rPr>
        <w:noBreakHyphen/>
        <w:t>religion</w:t>
      </w:r>
      <w:r w:rsidRPr="00EB055A">
        <w:rPr>
          <w:b/>
          <w:bCs/>
          <w:sz w:val="32"/>
          <w:szCs w:val="32"/>
        </w:rPr>
        <w:t xml:space="preserve"> </w:t>
      </w:r>
      <w:r w:rsidRPr="00EB055A">
        <w:rPr>
          <w:sz w:val="32"/>
          <w:szCs w:val="32"/>
        </w:rPr>
        <w:t xml:space="preserve">were each given a place within the </w:t>
      </w:r>
      <w:r>
        <w:rPr>
          <w:rFonts w:hint="eastAsia"/>
          <w:sz w:val="32"/>
          <w:szCs w:val="32"/>
        </w:rPr>
        <w:t>E</w:t>
      </w:r>
      <w:r w:rsidRPr="00EB055A">
        <w:rPr>
          <w:sz w:val="32"/>
          <w:szCs w:val="32"/>
        </w:rPr>
        <w:t>mpire as their own communities.</w:t>
      </w:r>
    </w:p>
    <w:p w14:paraId="454018B6" w14:textId="77777777" w:rsidR="00EB055A" w:rsidRDefault="00EB055A" w:rsidP="00EB055A">
      <w:pPr>
        <w:spacing w:before="100" w:beforeAutospacing="1" w:after="100" w:afterAutospacing="1" w:line="240" w:lineRule="auto"/>
        <w:rPr>
          <w:rFonts w:cstheme="minorHAnsi"/>
          <w:kern w:val="0"/>
          <w:sz w:val="32"/>
          <w:szCs w:val="32"/>
          <w14:ligatures w14:val="none"/>
        </w:rPr>
      </w:pPr>
      <w:r w:rsidRPr="00EB055A">
        <w:rPr>
          <w:rFonts w:eastAsia="Times New Roman" w:cstheme="minorHAnsi"/>
          <w:kern w:val="0"/>
          <w:sz w:val="32"/>
          <w:szCs w:val="32"/>
          <w14:ligatures w14:val="none"/>
        </w:rPr>
        <w:t>At the same time, the Ottoman emperor eventually became, as sultan</w:t>
      </w:r>
      <w:r w:rsidRPr="00EB055A">
        <w:rPr>
          <w:rFonts w:eastAsia="Times New Roman" w:cstheme="minorHAnsi"/>
          <w:kern w:val="0"/>
          <w:sz w:val="32"/>
          <w:szCs w:val="32"/>
          <w14:ligatures w14:val="none"/>
        </w:rPr>
        <w:noBreakHyphen/>
        <w:t>caliph, an authority without peer within the cultural sphere of Isram</w:t>
      </w:r>
      <w:r w:rsidRPr="00EB055A">
        <w:rPr>
          <w:rFonts w:eastAsia="Times New Roman" w:cstheme="minorHAnsi"/>
          <w:kern w:val="0"/>
          <w:sz w:val="32"/>
          <w:szCs w:val="32"/>
          <w14:ligatures w14:val="none"/>
        </w:rPr>
        <w:noBreakHyphen/>
        <w:t xml:space="preserve">religion. </w:t>
      </w:r>
    </w:p>
    <w:p w14:paraId="4F844158" w14:textId="77777777" w:rsidR="00EB055A" w:rsidRDefault="00EB055A" w:rsidP="00EB055A">
      <w:pPr>
        <w:spacing w:before="100" w:beforeAutospacing="1" w:after="100" w:afterAutospacing="1" w:line="240" w:lineRule="auto"/>
        <w:rPr>
          <w:rFonts w:cstheme="minorHAnsi"/>
          <w:kern w:val="0"/>
          <w:sz w:val="32"/>
          <w:szCs w:val="32"/>
          <w14:ligatures w14:val="none"/>
        </w:rPr>
      </w:pPr>
      <w:r w:rsidRPr="00EB055A">
        <w:rPr>
          <w:rFonts w:eastAsia="Times New Roman" w:cstheme="minorHAnsi"/>
          <w:kern w:val="0"/>
          <w:sz w:val="32"/>
          <w:szCs w:val="32"/>
          <w14:ligatures w14:val="none"/>
        </w:rPr>
        <w:t xml:space="preserve">Nevertheless, the Ottoman family welcomed the Giray family into the </w:t>
      </w:r>
      <w:r>
        <w:rPr>
          <w:rFonts w:cstheme="minorHAnsi" w:hint="eastAsia"/>
          <w:kern w:val="0"/>
          <w:sz w:val="32"/>
          <w:szCs w:val="32"/>
          <w14:ligatures w14:val="none"/>
        </w:rPr>
        <w:t>E</w:t>
      </w:r>
      <w:r w:rsidRPr="00EB055A">
        <w:rPr>
          <w:rFonts w:eastAsia="Times New Roman" w:cstheme="minorHAnsi"/>
          <w:kern w:val="0"/>
          <w:sz w:val="32"/>
          <w:szCs w:val="32"/>
          <w14:ligatures w14:val="none"/>
        </w:rPr>
        <w:t xml:space="preserve">mpire as “potential imperial successors.” </w:t>
      </w:r>
    </w:p>
    <w:p w14:paraId="6DDA8EF8" w14:textId="6E3A5964" w:rsidR="00EB055A" w:rsidRPr="00EB055A" w:rsidRDefault="00EB055A" w:rsidP="00EB055A">
      <w:pPr>
        <w:spacing w:before="100" w:beforeAutospacing="1" w:after="100" w:afterAutospacing="1" w:line="240" w:lineRule="auto"/>
        <w:rPr>
          <w:rFonts w:eastAsia="Times New Roman" w:cstheme="minorHAnsi"/>
          <w:kern w:val="0"/>
          <w:sz w:val="32"/>
          <w:szCs w:val="32"/>
          <w14:ligatures w14:val="none"/>
        </w:rPr>
      </w:pPr>
      <w:r w:rsidRPr="00EB055A">
        <w:rPr>
          <w:rFonts w:eastAsia="Times New Roman" w:cstheme="minorHAnsi"/>
          <w:kern w:val="0"/>
          <w:sz w:val="32"/>
          <w:szCs w:val="32"/>
          <w14:ligatures w14:val="none"/>
        </w:rPr>
        <w:lastRenderedPageBreak/>
        <w:t xml:space="preserve">This meant that, based on the </w:t>
      </w:r>
      <w:r w:rsidRPr="00EB055A">
        <w:rPr>
          <w:rFonts w:eastAsia="Times New Roman" w:cstheme="minorHAnsi"/>
          <w:b/>
          <w:bCs/>
          <w:kern w:val="0"/>
          <w:sz w:val="32"/>
          <w:szCs w:val="32"/>
          <w14:ligatures w14:val="none"/>
        </w:rPr>
        <w:t>"core-layer psychology"</w:t>
      </w:r>
      <w:r w:rsidRPr="00EB055A">
        <w:rPr>
          <w:rFonts w:eastAsia="Times New Roman" w:cstheme="minorHAnsi"/>
          <w:kern w:val="0"/>
          <w:sz w:val="32"/>
          <w:szCs w:val="32"/>
          <w14:ligatures w14:val="none"/>
        </w:rPr>
        <w:t xml:space="preserve"> of </w:t>
      </w:r>
      <w:r w:rsidRPr="00EB055A">
        <w:rPr>
          <w:rFonts w:eastAsia="Times New Roman" w:cstheme="minorHAnsi"/>
          <w:b/>
          <w:bCs/>
          <w:kern w:val="0"/>
          <w:sz w:val="32"/>
          <w:szCs w:val="32"/>
          <w14:ligatures w14:val="none"/>
        </w:rPr>
        <w:t>"inclusion"</w:t>
      </w:r>
      <w:r w:rsidRPr="00EB055A">
        <w:rPr>
          <w:rFonts w:eastAsia="Times New Roman" w:cstheme="minorHAnsi"/>
          <w:kern w:val="0"/>
          <w:sz w:val="32"/>
          <w:szCs w:val="32"/>
          <w14:ligatures w14:val="none"/>
        </w:rPr>
        <w:t>, the Ottomans absorbed into their own order even the Giray family, who were Muslims yet bore the governing ideal of the Khaan.</w:t>
      </w:r>
    </w:p>
    <w:p w14:paraId="2379A152" w14:textId="77777777" w:rsidR="0054443A" w:rsidRDefault="00EB055A" w:rsidP="00EB055A">
      <w:pPr>
        <w:spacing w:before="100" w:beforeAutospacing="1" w:after="100" w:afterAutospacing="1" w:line="240" w:lineRule="auto"/>
        <w:rPr>
          <w:rFonts w:cstheme="minorHAnsi"/>
          <w:kern w:val="0"/>
          <w:sz w:val="32"/>
          <w:szCs w:val="32"/>
          <w14:ligatures w14:val="none"/>
        </w:rPr>
      </w:pPr>
      <w:r w:rsidRPr="00EB055A">
        <w:rPr>
          <w:rFonts w:eastAsia="Times New Roman" w:cstheme="minorHAnsi"/>
          <w:kern w:val="0"/>
          <w:sz w:val="32"/>
          <w:szCs w:val="32"/>
          <w14:ligatures w14:val="none"/>
        </w:rPr>
        <w:t>In this way, the Ottoman Empire went beyond the old cultural sphere of Isram</w:t>
      </w:r>
      <w:r w:rsidRPr="00EB055A">
        <w:rPr>
          <w:rFonts w:eastAsia="Times New Roman" w:cstheme="minorHAnsi"/>
          <w:kern w:val="0"/>
          <w:sz w:val="32"/>
          <w:szCs w:val="32"/>
          <w14:ligatures w14:val="none"/>
        </w:rPr>
        <w:noBreakHyphen/>
        <w:t xml:space="preserve">religion and created an </w:t>
      </w:r>
      <w:r w:rsidRPr="00EB055A">
        <w:rPr>
          <w:rFonts w:eastAsia="Times New Roman" w:cstheme="minorHAnsi"/>
          <w:b/>
          <w:bCs/>
          <w:kern w:val="0"/>
          <w:sz w:val="32"/>
          <w:szCs w:val="32"/>
          <w14:ligatures w14:val="none"/>
        </w:rPr>
        <w:t>“expanded Isram</w:t>
      </w:r>
      <w:r w:rsidRPr="00EB055A">
        <w:rPr>
          <w:rFonts w:eastAsia="Times New Roman" w:cstheme="minorHAnsi"/>
          <w:b/>
          <w:bCs/>
          <w:kern w:val="0"/>
          <w:sz w:val="32"/>
          <w:szCs w:val="32"/>
          <w14:ligatures w14:val="none"/>
        </w:rPr>
        <w:noBreakHyphen/>
        <w:t>religion cultural sphere.”</w:t>
      </w:r>
      <w:r w:rsidRPr="00EB055A">
        <w:rPr>
          <w:rFonts w:eastAsia="Times New Roman" w:cstheme="minorHAnsi"/>
          <w:kern w:val="0"/>
          <w:sz w:val="32"/>
          <w:szCs w:val="32"/>
          <w14:ligatures w14:val="none"/>
        </w:rPr>
        <w:t xml:space="preserve"> </w:t>
      </w:r>
    </w:p>
    <w:p w14:paraId="74ABB1AF" w14:textId="2135AEA5" w:rsidR="00EB055A" w:rsidRPr="00EB055A" w:rsidRDefault="00EB055A" w:rsidP="00EB055A">
      <w:pPr>
        <w:spacing w:before="100" w:beforeAutospacing="1" w:after="100" w:afterAutospacing="1" w:line="240" w:lineRule="auto"/>
        <w:rPr>
          <w:rFonts w:eastAsia="Times New Roman" w:cstheme="minorHAnsi"/>
          <w:kern w:val="0"/>
          <w:sz w:val="32"/>
          <w:szCs w:val="32"/>
          <w14:ligatures w14:val="none"/>
        </w:rPr>
      </w:pPr>
      <w:r w:rsidRPr="00EB055A">
        <w:rPr>
          <w:rFonts w:eastAsia="Times New Roman" w:cstheme="minorHAnsi"/>
          <w:kern w:val="0"/>
          <w:sz w:val="32"/>
          <w:szCs w:val="32"/>
          <w14:ligatures w14:val="none"/>
        </w:rPr>
        <w:t>Here, the difference from the Mughal Empire—an entity that may be regarded as a second Timurid dynasty—emerges with clarity.</w:t>
      </w:r>
    </w:p>
    <w:p w14:paraId="66500D42"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The Crimea</w:t>
      </w:r>
      <w:r w:rsidRPr="00DD5D71">
        <w:rPr>
          <w:rFonts w:eastAsia="Times New Roman" w:cstheme="minorHAnsi"/>
          <w:kern w:val="0"/>
          <w:sz w:val="32"/>
          <w:szCs w:val="32"/>
          <w14:ligatures w14:val="none"/>
        </w:rPr>
        <w:noBreakHyphen/>
        <w:t>Haanate and the Shaybani</w:t>
      </w:r>
      <w:r w:rsidRPr="00DD5D71">
        <w:rPr>
          <w:rFonts w:eastAsia="Times New Roman" w:cstheme="minorHAnsi"/>
          <w:kern w:val="0"/>
          <w:sz w:val="32"/>
          <w:szCs w:val="32"/>
          <w14:ligatures w14:val="none"/>
        </w:rPr>
        <w:noBreakHyphen/>
        <w:t xml:space="preserve">Haanate were both descended from the Jochi lineage and belonged to the family that claimed the “golden bloodline” of Chinggis Khaan. </w:t>
      </w:r>
    </w:p>
    <w:p w14:paraId="36355D0C" w14:textId="78269F34"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Yet from the perspective of the Crimea</w:t>
      </w:r>
      <w:r w:rsidRPr="00DD5D71">
        <w:rPr>
          <w:rFonts w:eastAsia="Times New Roman" w:cstheme="minorHAnsi"/>
          <w:kern w:val="0"/>
          <w:sz w:val="32"/>
          <w:szCs w:val="32"/>
          <w14:ligatures w14:val="none"/>
        </w:rPr>
        <w:noBreakHyphen/>
        <w:t>Haanate, the sultan</w:t>
      </w:r>
      <w:r w:rsidRPr="00DD5D71">
        <w:rPr>
          <w:rFonts w:eastAsia="Times New Roman" w:cstheme="minorHAnsi"/>
          <w:kern w:val="0"/>
          <w:sz w:val="32"/>
          <w:szCs w:val="32"/>
          <w14:ligatures w14:val="none"/>
        </w:rPr>
        <w:noBreakHyphen/>
        <w:t>caliph of the Ottoman Empire already reigned over Anatolia and the Balkan Peninsula as the “Rūm</w:t>
      </w:r>
      <w:r w:rsidRPr="00DD5D71">
        <w:rPr>
          <w:rFonts w:eastAsia="Times New Roman" w:cstheme="minorHAnsi"/>
          <w:kern w:val="0"/>
          <w:sz w:val="32"/>
          <w:szCs w:val="32"/>
          <w14:ligatures w14:val="none"/>
        </w:rPr>
        <w:noBreakHyphen/>
        <w:t>Qaysar,” and when the Romanov Empire later advanced southward, he also stood as a “higher protector” who could safeguard their very existence.</w:t>
      </w:r>
    </w:p>
    <w:p w14:paraId="383F76EB" w14:textId="77777777"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In contrast, the circumstances of the Shaybani</w:t>
      </w:r>
      <w:r w:rsidRPr="00DD5D71">
        <w:rPr>
          <w:rFonts w:eastAsia="Times New Roman" w:cstheme="minorHAnsi"/>
          <w:kern w:val="0"/>
          <w:sz w:val="32"/>
          <w:szCs w:val="32"/>
          <w14:ligatures w14:val="none"/>
        </w:rPr>
        <w:noBreakHyphen/>
        <w:t>Haanate were different. From the viewpoint of the haan of the Shaybani family, the sultan</w:t>
      </w:r>
      <w:r w:rsidRPr="00DD5D71">
        <w:rPr>
          <w:rFonts w:eastAsia="Times New Roman" w:cstheme="minorHAnsi"/>
          <w:kern w:val="0"/>
          <w:sz w:val="32"/>
          <w:szCs w:val="32"/>
          <w14:ligatures w14:val="none"/>
        </w:rPr>
        <w:noBreakHyphen/>
        <w:t>caliph—partly due to physical distance—was little more than one of the “nearly equal great leaders of the Sunni tradition.” Of course, in order to counter the southern neighbor, the Shiʿa Safavid</w:t>
      </w:r>
      <w:r w:rsidRPr="00DD5D71">
        <w:rPr>
          <w:rFonts w:eastAsia="Times New Roman" w:cstheme="minorHAnsi"/>
          <w:kern w:val="0"/>
          <w:sz w:val="32"/>
          <w:szCs w:val="32"/>
          <w14:ligatures w14:val="none"/>
        </w:rPr>
        <w:noBreakHyphen/>
        <w:t>dynasty Persia kingdom established in 1501, he was a figure to whom respect should be shown, but nothing beyond that.</w:t>
      </w:r>
    </w:p>
    <w:p w14:paraId="75C1DBE0" w14:textId="77777777"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For this reason, the Shaybani family felt almost no need to relinquish their pride in their own “golden bloodline.” At this point, another “what if” emerges: the question, “What if Timur had become sultan</w:t>
      </w:r>
      <w:r w:rsidRPr="00DD5D71">
        <w:rPr>
          <w:rFonts w:eastAsia="Times New Roman" w:cstheme="minorHAnsi"/>
          <w:kern w:val="0"/>
          <w:sz w:val="32"/>
          <w:szCs w:val="32"/>
          <w14:ligatures w14:val="none"/>
        </w:rPr>
        <w:noBreakHyphen/>
        <w:t>caliph?”</w:t>
      </w:r>
    </w:p>
    <w:p w14:paraId="291D1DA8" w14:textId="77777777"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 xml:space="preserve">If Timur, after defeating the Ottoman dynasty in the Battle of Ankara in 1402, had brought Anatolia and the Arab world under his rule, then his </w:t>
      </w:r>
      <w:r w:rsidRPr="00DD5D71">
        <w:rPr>
          <w:rFonts w:eastAsia="Times New Roman" w:cstheme="minorHAnsi"/>
          <w:kern w:val="0"/>
          <w:sz w:val="32"/>
          <w:szCs w:val="32"/>
          <w14:ligatures w14:val="none"/>
        </w:rPr>
        <w:lastRenderedPageBreak/>
        <w:t>descendants might have inherited not only the hereditary title of küregen but also ascended as sultan</w:t>
      </w:r>
      <w:r w:rsidRPr="00DD5D71">
        <w:rPr>
          <w:rFonts w:eastAsia="Times New Roman" w:cstheme="minorHAnsi"/>
          <w:kern w:val="0"/>
          <w:sz w:val="32"/>
          <w:szCs w:val="32"/>
          <w14:ligatures w14:val="none"/>
        </w:rPr>
        <w:noBreakHyphen/>
        <w:t>caliph.</w:t>
      </w:r>
    </w:p>
    <w:p w14:paraId="5D07847B" w14:textId="77777777"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In that case, they might have absorbed even the Shaybani family, and a vast “world</w:t>
      </w:r>
      <w:r w:rsidRPr="00DD5D71">
        <w:rPr>
          <w:rFonts w:eastAsia="Times New Roman" w:cstheme="minorHAnsi"/>
          <w:kern w:val="0"/>
          <w:sz w:val="32"/>
          <w:szCs w:val="32"/>
          <w14:ligatures w14:val="none"/>
        </w:rPr>
        <w:noBreakHyphen/>
        <w:t xml:space="preserve">empire” might have arisen—one that united the </w:t>
      </w:r>
      <w:r w:rsidRPr="00DD5D71">
        <w:rPr>
          <w:rFonts w:eastAsia="Times New Roman" w:cstheme="minorHAnsi"/>
          <w:b/>
          <w:bCs/>
          <w:kern w:val="0"/>
          <w:sz w:val="32"/>
          <w:szCs w:val="32"/>
          <w14:ligatures w14:val="none"/>
        </w:rPr>
        <w:t>"Tajik cultural sphere"</w:t>
      </w:r>
      <w:r w:rsidRPr="00DD5D71">
        <w:rPr>
          <w:rFonts w:eastAsia="Times New Roman" w:cstheme="minorHAnsi"/>
          <w:kern w:val="0"/>
          <w:sz w:val="32"/>
          <w:szCs w:val="32"/>
          <w14:ligatures w14:val="none"/>
        </w:rPr>
        <w:t xml:space="preserve"> of Samarkand with India, within a territory later belonging to the Ottoman Empire. Such an empire might have appeared as an </w:t>
      </w:r>
      <w:r w:rsidRPr="00DD5D71">
        <w:rPr>
          <w:rFonts w:eastAsia="Times New Roman" w:cstheme="minorHAnsi"/>
          <w:b/>
          <w:bCs/>
          <w:kern w:val="0"/>
          <w:sz w:val="32"/>
          <w:szCs w:val="32"/>
          <w14:ligatures w14:val="none"/>
        </w:rPr>
        <w:t>“expanded Isram</w:t>
      </w:r>
      <w:r w:rsidRPr="00DD5D71">
        <w:rPr>
          <w:rFonts w:eastAsia="Times New Roman" w:cstheme="minorHAnsi"/>
          <w:b/>
          <w:bCs/>
          <w:kern w:val="0"/>
          <w:sz w:val="32"/>
          <w:szCs w:val="32"/>
          <w14:ligatures w14:val="none"/>
        </w:rPr>
        <w:noBreakHyphen/>
        <w:t>religion cultural sphere”</w:t>
      </w:r>
      <w:r w:rsidRPr="00DD5D71">
        <w:rPr>
          <w:rFonts w:eastAsia="Times New Roman" w:cstheme="minorHAnsi"/>
          <w:kern w:val="0"/>
          <w:sz w:val="32"/>
          <w:szCs w:val="32"/>
          <w14:ligatures w14:val="none"/>
        </w:rPr>
        <w:t>, linking diverse cultures around the Tajik culture of Samarkand.</w:t>
      </w:r>
    </w:p>
    <w:p w14:paraId="1E36C543"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Yet from the perspective of the Crimea</w:t>
      </w:r>
      <w:r w:rsidRPr="00DD5D71">
        <w:rPr>
          <w:rFonts w:eastAsia="Times New Roman" w:cstheme="minorHAnsi"/>
          <w:kern w:val="0"/>
          <w:sz w:val="32"/>
          <w:szCs w:val="32"/>
          <w14:ligatures w14:val="none"/>
        </w:rPr>
        <w:noBreakHyphen/>
        <w:t>Haanate, the sultan</w:t>
      </w:r>
      <w:r w:rsidRPr="00DD5D71">
        <w:rPr>
          <w:rFonts w:eastAsia="Times New Roman" w:cstheme="minorHAnsi"/>
          <w:kern w:val="0"/>
          <w:sz w:val="32"/>
          <w:szCs w:val="32"/>
          <w14:ligatures w14:val="none"/>
        </w:rPr>
        <w:noBreakHyphen/>
        <w:t>caliph of the Ottoman Empire already reigned over Anatolia and the Balkan Peninsula as the “Rūm Qaysar.”</w:t>
      </w:r>
    </w:p>
    <w:p w14:paraId="7D4F0E93" w14:textId="363A5436"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And when the Romanov Empire later advanced southward, he also stood as a “higher protector” who could safeguard their very existence.</w:t>
      </w:r>
    </w:p>
    <w:p w14:paraId="5C898419"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In the grand theme of fusing the old agrarian</w:t>
      </w:r>
      <w:r w:rsidRPr="00DD5D71">
        <w:rPr>
          <w:rFonts w:eastAsia="Times New Roman" w:cstheme="minorHAnsi"/>
          <w:kern w:val="0"/>
          <w:sz w:val="32"/>
          <w:szCs w:val="32"/>
          <w14:ligatures w14:val="none"/>
        </w:rPr>
        <w:noBreakHyphen/>
        <w:t>civilization cultural sphere of Isram</w:t>
      </w:r>
      <w:r w:rsidRPr="00DD5D71">
        <w:rPr>
          <w:rFonts w:eastAsia="Times New Roman" w:cstheme="minorHAnsi"/>
          <w:kern w:val="0"/>
          <w:sz w:val="32"/>
          <w:szCs w:val="32"/>
          <w14:ligatures w14:val="none"/>
        </w:rPr>
        <w:noBreakHyphen/>
        <w:t xml:space="preserve">religion with the nomadic civilization to create an </w:t>
      </w:r>
      <w:r w:rsidRPr="00DD5D71">
        <w:rPr>
          <w:rFonts w:eastAsia="Times New Roman" w:cstheme="minorHAnsi"/>
          <w:b/>
          <w:bCs/>
          <w:kern w:val="0"/>
          <w:sz w:val="32"/>
          <w:szCs w:val="32"/>
          <w14:ligatures w14:val="none"/>
        </w:rPr>
        <w:t>“expanded Isram</w:t>
      </w:r>
      <w:r w:rsidRPr="00DD5D71">
        <w:rPr>
          <w:rFonts w:eastAsia="Times New Roman" w:cstheme="minorHAnsi"/>
          <w:b/>
          <w:bCs/>
          <w:kern w:val="0"/>
          <w:sz w:val="32"/>
          <w:szCs w:val="32"/>
          <w14:ligatures w14:val="none"/>
        </w:rPr>
        <w:noBreakHyphen/>
        <w:t>religion cultural sphere”</w:t>
      </w:r>
      <w:r w:rsidRPr="00DD5D71">
        <w:rPr>
          <w:rFonts w:eastAsia="Times New Roman" w:cstheme="minorHAnsi"/>
          <w:kern w:val="0"/>
          <w:sz w:val="32"/>
          <w:szCs w:val="32"/>
          <w14:ligatures w14:val="none"/>
        </w:rPr>
        <w:t xml:space="preserve">, the Mughal Empire did not possess the conditions to become its driving force. </w:t>
      </w:r>
    </w:p>
    <w:p w14:paraId="2E8E4696" w14:textId="76BD7048"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The reason lies in the fact that their ancestor Timur, despite his military genius, possessed almost no political sense.</w:t>
      </w:r>
    </w:p>
    <w:p w14:paraId="2824E06F"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 xml:space="preserve">The Qing Empire offers a useful point of comparison here. </w:t>
      </w:r>
    </w:p>
    <w:p w14:paraId="3099AA8E"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The Aisin</w:t>
      </w:r>
      <w:r w:rsidRPr="00DD5D71">
        <w:rPr>
          <w:rFonts w:eastAsia="Times New Roman" w:cstheme="minorHAnsi"/>
          <w:kern w:val="0"/>
          <w:sz w:val="32"/>
          <w:szCs w:val="32"/>
          <w14:ligatures w14:val="none"/>
        </w:rPr>
        <w:noBreakHyphen/>
        <w:t xml:space="preserve">Gioro family first subdued the Mongol Plateau and ascended as Khaan, thoroughly </w:t>
      </w:r>
      <w:r w:rsidRPr="00DD5D71">
        <w:rPr>
          <w:rFonts w:eastAsia="Times New Roman" w:cstheme="minorHAnsi"/>
          <w:b/>
          <w:bCs/>
          <w:kern w:val="0"/>
          <w:sz w:val="32"/>
          <w:szCs w:val="32"/>
          <w14:ligatures w14:val="none"/>
        </w:rPr>
        <w:t>“uniting”</w:t>
      </w:r>
      <w:r w:rsidRPr="00DD5D71">
        <w:rPr>
          <w:rFonts w:eastAsia="Times New Roman" w:cstheme="minorHAnsi"/>
          <w:kern w:val="0"/>
          <w:sz w:val="32"/>
          <w:szCs w:val="32"/>
          <w14:ligatures w14:val="none"/>
        </w:rPr>
        <w:t xml:space="preserve"> the energy of the nomadic society. </w:t>
      </w:r>
    </w:p>
    <w:p w14:paraId="4D247A3A" w14:textId="29C2C8AF"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With that explosive force, they destroyed the Ming dynasty and seized control of the center of the agrarian civilization.</w:t>
      </w:r>
    </w:p>
    <w:p w14:paraId="7818E3B3"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lastRenderedPageBreak/>
        <w:t>By contrast, the Ottoman family first became sultan, then inherited the lineage of the Roman emperors as “Rūm</w:t>
      </w:r>
      <w:r w:rsidRPr="00DD5D71">
        <w:rPr>
          <w:rFonts w:eastAsia="Times New Roman" w:cstheme="minorHAnsi"/>
          <w:kern w:val="0"/>
          <w:sz w:val="32"/>
          <w:szCs w:val="32"/>
          <w14:ligatures w14:val="none"/>
        </w:rPr>
        <w:noBreakHyphen/>
        <w:t xml:space="preserve">Qaysar,” and later acquired the caliphal title. </w:t>
      </w:r>
    </w:p>
    <w:p w14:paraId="0B71E501" w14:textId="1230E048"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Finally, by incorporating the Crimea</w:t>
      </w:r>
      <w:r w:rsidRPr="00DD5D71">
        <w:rPr>
          <w:rFonts w:eastAsia="Times New Roman" w:cstheme="minorHAnsi"/>
          <w:kern w:val="0"/>
          <w:sz w:val="32"/>
          <w:szCs w:val="32"/>
          <w14:ligatures w14:val="none"/>
        </w:rPr>
        <w:noBreakHyphen/>
        <w:t>Haanate—the descendants of the Jochi lineage—within the framework of their own imperial succession, they layered their legitimacy step by step.</w:t>
      </w:r>
    </w:p>
    <w:p w14:paraId="6720AC49"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 xml:space="preserve">Thus, the Qing Empire first consolidated the energy of the nomadic society and used that power to subdue the agrarian society. </w:t>
      </w:r>
    </w:p>
    <w:p w14:paraId="2B6B1A5A" w14:textId="6DE4370C"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The Ottoman Empire, in the opposite manner, steadily accumulated control over the agrarian society, expanded its sphere of rule, and only at the end integrated the nomadic society.</w:t>
      </w:r>
    </w:p>
    <w:p w14:paraId="6A3ADC9A"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 xml:space="preserve">Meanwhile, the Timurid family of Babur failed to “hack” the Shaybani family, who were also descendants of the Jochi lineage, and instead abandoned that relationship. </w:t>
      </w:r>
    </w:p>
    <w:p w14:paraId="46DEB102" w14:textId="6B7E6022"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Their advance from Kabul into India was a forced maneuver—akin to subduing the Ming dynasty while carrying only Manchuria on one’s back without first securing the Mongol Plateau.</w:t>
      </w:r>
    </w:p>
    <w:p w14:paraId="530200E4"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Moreover, the Aisin</w:t>
      </w:r>
      <w:r w:rsidRPr="00DD5D71">
        <w:rPr>
          <w:rFonts w:eastAsia="Times New Roman" w:cstheme="minorHAnsi"/>
          <w:kern w:val="0"/>
          <w:sz w:val="32"/>
          <w:szCs w:val="32"/>
          <w14:ligatures w14:val="none"/>
        </w:rPr>
        <w:noBreakHyphen/>
        <w:t xml:space="preserve">Gioro family possessed the experience of the Jin dynasty, and the Ottoman family inherited the experience of the Seljuk dynasty, both of which had accumulated strategic wisdom for governing agrarian societies. </w:t>
      </w:r>
    </w:p>
    <w:p w14:paraId="1B7EF024"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 xml:space="preserve">The Timurid family, however, lacked such accumulated knowledge. </w:t>
      </w:r>
    </w:p>
    <w:p w14:paraId="68396A0C" w14:textId="0EE8FEAD"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Under this premise—that they had not achieved the “hacking” of the nomadic civilization—it is appropriate to say that Akbar, the great</w:t>
      </w:r>
      <w:r w:rsidRPr="00DD5D71">
        <w:rPr>
          <w:rFonts w:eastAsia="Times New Roman" w:cstheme="minorHAnsi"/>
          <w:kern w:val="0"/>
          <w:sz w:val="32"/>
          <w:szCs w:val="32"/>
          <w14:ligatures w14:val="none"/>
        </w:rPr>
        <w:noBreakHyphen/>
        <w:t>grandson of Babur, performed remarkably well.</w:t>
      </w:r>
    </w:p>
    <w:p w14:paraId="0177DAB9"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lastRenderedPageBreak/>
        <w:t>Just before his time, within the cultural sphere of Dharma</w:t>
      </w:r>
      <w:r w:rsidRPr="00DD5D71">
        <w:rPr>
          <w:rFonts w:eastAsia="Times New Roman" w:cstheme="minorHAnsi"/>
          <w:kern w:val="0"/>
          <w:sz w:val="32"/>
          <w:szCs w:val="32"/>
          <w14:ligatures w14:val="none"/>
        </w:rPr>
        <w:noBreakHyphen/>
        <w:t xml:space="preserve">religion, the Bhakti movement had spread across India, universalizing the sense that “even if varna or caste differs, before God all are temporarily equal.” </w:t>
      </w:r>
    </w:p>
    <w:p w14:paraId="7DA643C5" w14:textId="6FCF5EE1"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Furthermore, Kabir and Nanak taught that “whether one calls God Allah or Ram, the essence is one.”</w:t>
      </w:r>
    </w:p>
    <w:p w14:paraId="41C7F2CD"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 xml:space="preserve">Akbar, extending this current, conceived the </w:t>
      </w:r>
      <w:r w:rsidRPr="00DD5D71">
        <w:rPr>
          <w:rFonts w:eastAsia="Times New Roman" w:cstheme="minorHAnsi"/>
          <w:i/>
          <w:iCs/>
          <w:kern w:val="0"/>
          <w:sz w:val="32"/>
          <w:szCs w:val="32"/>
          <w14:ligatures w14:val="none"/>
        </w:rPr>
        <w:t>Dīn</w:t>
      </w:r>
      <w:r w:rsidRPr="00DD5D71">
        <w:rPr>
          <w:rFonts w:eastAsia="Times New Roman" w:cstheme="minorHAnsi"/>
          <w:i/>
          <w:iCs/>
          <w:kern w:val="0"/>
          <w:sz w:val="32"/>
          <w:szCs w:val="32"/>
          <w14:ligatures w14:val="none"/>
        </w:rPr>
        <w:noBreakHyphen/>
        <w:t>i</w:t>
      </w:r>
      <w:r w:rsidRPr="00DD5D71">
        <w:rPr>
          <w:rFonts w:eastAsia="Times New Roman" w:cstheme="minorHAnsi"/>
          <w:i/>
          <w:iCs/>
          <w:kern w:val="0"/>
          <w:sz w:val="32"/>
          <w:szCs w:val="32"/>
          <w14:ligatures w14:val="none"/>
        </w:rPr>
        <w:noBreakHyphen/>
        <w:t>Ilāhī</w:t>
      </w:r>
      <w:r w:rsidRPr="00DD5D71">
        <w:rPr>
          <w:rFonts w:eastAsia="Times New Roman" w:cstheme="minorHAnsi"/>
          <w:kern w:val="0"/>
          <w:sz w:val="32"/>
          <w:szCs w:val="32"/>
          <w14:ligatures w14:val="none"/>
        </w:rPr>
        <w:t xml:space="preserve">, the “Divine Religion.” </w:t>
      </w:r>
    </w:p>
    <w:p w14:paraId="40D2F6AB" w14:textId="77777777" w:rsidR="00DD5D71" w:rsidRDefault="00DD5D71" w:rsidP="00DD5D71">
      <w:pPr>
        <w:spacing w:before="100" w:beforeAutospacing="1" w:after="100" w:afterAutospacing="1" w:line="240" w:lineRule="auto"/>
        <w:rPr>
          <w:rFonts w:cstheme="minorHAnsi"/>
          <w:kern w:val="0"/>
          <w:sz w:val="32"/>
          <w:szCs w:val="32"/>
          <w14:ligatures w14:val="none"/>
        </w:rPr>
      </w:pPr>
      <w:r w:rsidRPr="00DD5D71">
        <w:rPr>
          <w:rFonts w:eastAsia="Times New Roman" w:cstheme="minorHAnsi"/>
          <w:kern w:val="0"/>
          <w:sz w:val="32"/>
          <w:szCs w:val="32"/>
          <w14:ligatures w14:val="none"/>
        </w:rPr>
        <w:t xml:space="preserve">This was an attempt to </w:t>
      </w:r>
      <w:r w:rsidRPr="00DD5D71">
        <w:rPr>
          <w:rFonts w:eastAsia="Times New Roman" w:cstheme="minorHAnsi"/>
          <w:b/>
          <w:bCs/>
          <w:kern w:val="0"/>
          <w:sz w:val="32"/>
          <w:szCs w:val="32"/>
          <w14:ligatures w14:val="none"/>
        </w:rPr>
        <w:t>“harmonize”</w:t>
      </w:r>
      <w:r w:rsidRPr="00DD5D71">
        <w:rPr>
          <w:rFonts w:eastAsia="Times New Roman" w:cstheme="minorHAnsi"/>
          <w:kern w:val="0"/>
          <w:sz w:val="32"/>
          <w:szCs w:val="32"/>
          <w14:ligatures w14:val="none"/>
        </w:rPr>
        <w:t xml:space="preserve"> Isram</w:t>
      </w:r>
      <w:r w:rsidRPr="00DD5D71">
        <w:rPr>
          <w:rFonts w:eastAsia="Times New Roman" w:cstheme="minorHAnsi"/>
          <w:kern w:val="0"/>
          <w:sz w:val="32"/>
          <w:szCs w:val="32"/>
          <w14:ligatures w14:val="none"/>
        </w:rPr>
        <w:noBreakHyphen/>
        <w:t>religion, Dharma</w:t>
      </w:r>
      <w:r w:rsidRPr="00DD5D71">
        <w:rPr>
          <w:rFonts w:eastAsia="Times New Roman" w:cstheme="minorHAnsi"/>
          <w:kern w:val="0"/>
          <w:sz w:val="32"/>
          <w:szCs w:val="32"/>
          <w14:ligatures w14:val="none"/>
        </w:rPr>
        <w:noBreakHyphen/>
        <w:t>religion, and other religions within a single, higher</w:t>
      </w:r>
      <w:r w:rsidRPr="00DD5D71">
        <w:rPr>
          <w:rFonts w:eastAsia="Times New Roman" w:cstheme="minorHAnsi"/>
          <w:kern w:val="0"/>
          <w:sz w:val="32"/>
          <w:szCs w:val="32"/>
          <w14:ligatures w14:val="none"/>
        </w:rPr>
        <w:noBreakHyphen/>
        <w:t xml:space="preserve">order framework. </w:t>
      </w:r>
    </w:p>
    <w:p w14:paraId="6E82CE9B" w14:textId="2EBA6C21" w:rsidR="00DD5D71" w:rsidRPr="00DD5D71" w:rsidRDefault="00DD5D71" w:rsidP="00DD5D71">
      <w:pPr>
        <w:spacing w:before="100" w:beforeAutospacing="1" w:after="100" w:afterAutospacing="1" w:line="240" w:lineRule="auto"/>
        <w:rPr>
          <w:rFonts w:eastAsia="Times New Roman" w:cstheme="minorHAnsi"/>
          <w:kern w:val="0"/>
          <w:sz w:val="32"/>
          <w:szCs w:val="32"/>
          <w14:ligatures w14:val="none"/>
        </w:rPr>
      </w:pPr>
      <w:r w:rsidRPr="00DD5D71">
        <w:rPr>
          <w:rFonts w:eastAsia="Times New Roman" w:cstheme="minorHAnsi"/>
          <w:kern w:val="0"/>
          <w:sz w:val="32"/>
          <w:szCs w:val="32"/>
          <w14:ligatures w14:val="none"/>
        </w:rPr>
        <w:t>Here, one can clearly discern the early signs of transforming the cultural sphere of Dharma</w:t>
      </w:r>
      <w:r w:rsidRPr="00DD5D71">
        <w:rPr>
          <w:rFonts w:eastAsia="Times New Roman" w:cstheme="minorHAnsi"/>
          <w:kern w:val="0"/>
          <w:sz w:val="32"/>
          <w:szCs w:val="32"/>
          <w14:ligatures w14:val="none"/>
        </w:rPr>
        <w:noBreakHyphen/>
        <w:t xml:space="preserve">religion into an </w:t>
      </w:r>
      <w:r w:rsidRPr="00DD5D71">
        <w:rPr>
          <w:rFonts w:eastAsia="Times New Roman" w:cstheme="minorHAnsi"/>
          <w:b/>
          <w:bCs/>
          <w:kern w:val="0"/>
          <w:sz w:val="32"/>
          <w:szCs w:val="32"/>
          <w14:ligatures w14:val="none"/>
        </w:rPr>
        <w:t>“expanded Dharma</w:t>
      </w:r>
      <w:r w:rsidRPr="00DD5D71">
        <w:rPr>
          <w:rFonts w:eastAsia="Times New Roman" w:cstheme="minorHAnsi"/>
          <w:b/>
          <w:bCs/>
          <w:kern w:val="0"/>
          <w:sz w:val="32"/>
          <w:szCs w:val="32"/>
          <w14:ligatures w14:val="none"/>
        </w:rPr>
        <w:noBreakHyphen/>
        <w:t>religion cultural sphere.”</w:t>
      </w:r>
    </w:p>
    <w:p w14:paraId="52E34D23" w14:textId="77777777" w:rsidR="000F32A2" w:rsidRDefault="000F32A2" w:rsidP="000F32A2">
      <w:pPr>
        <w:spacing w:before="100" w:beforeAutospacing="1" w:after="100" w:afterAutospacing="1" w:line="240" w:lineRule="auto"/>
        <w:rPr>
          <w:rFonts w:cstheme="minorHAnsi"/>
          <w:kern w:val="0"/>
          <w:sz w:val="32"/>
          <w:szCs w:val="32"/>
          <w14:ligatures w14:val="none"/>
        </w:rPr>
      </w:pPr>
      <w:r w:rsidRPr="000F32A2">
        <w:rPr>
          <w:rFonts w:eastAsia="Times New Roman" w:cstheme="minorHAnsi"/>
          <w:kern w:val="0"/>
          <w:sz w:val="32"/>
          <w:szCs w:val="32"/>
          <w14:ligatures w14:val="none"/>
        </w:rPr>
        <w:t>If the line of Akbar had continued, the transformation of Dharma</w:t>
      </w:r>
      <w:r w:rsidRPr="000F32A2">
        <w:rPr>
          <w:rFonts w:eastAsia="Times New Roman" w:cstheme="minorHAnsi"/>
          <w:kern w:val="0"/>
          <w:sz w:val="32"/>
          <w:szCs w:val="32"/>
          <w14:ligatures w14:val="none"/>
        </w:rPr>
        <w:noBreakHyphen/>
        <w:t xml:space="preserve">religion would have accelerated even further. </w:t>
      </w:r>
    </w:p>
    <w:p w14:paraId="46B228E2" w14:textId="4525B6D1" w:rsidR="000F32A2" w:rsidRPr="000F32A2" w:rsidRDefault="000F32A2" w:rsidP="000F32A2">
      <w:pPr>
        <w:spacing w:before="100" w:beforeAutospacing="1" w:after="100" w:afterAutospacing="1" w:line="240" w:lineRule="auto"/>
        <w:rPr>
          <w:rFonts w:eastAsia="Times New Roman" w:cstheme="minorHAnsi"/>
          <w:kern w:val="0"/>
          <w:sz w:val="32"/>
          <w:szCs w:val="32"/>
          <w14:ligatures w14:val="none"/>
        </w:rPr>
      </w:pPr>
      <w:r w:rsidRPr="000F32A2">
        <w:rPr>
          <w:rFonts w:eastAsia="Times New Roman" w:cstheme="minorHAnsi"/>
          <w:kern w:val="0"/>
          <w:sz w:val="32"/>
          <w:szCs w:val="32"/>
          <w14:ligatures w14:val="none"/>
        </w:rPr>
        <w:t>The most distinctive feature of Dharma</w:t>
      </w:r>
      <w:r w:rsidRPr="000F32A2">
        <w:rPr>
          <w:rFonts w:eastAsia="Times New Roman" w:cstheme="minorHAnsi"/>
          <w:kern w:val="0"/>
          <w:sz w:val="32"/>
          <w:szCs w:val="32"/>
          <w14:ligatures w14:val="none"/>
        </w:rPr>
        <w:noBreakHyphen/>
        <w:t xml:space="preserve">religion lay in its nature of </w:t>
      </w:r>
      <w:r w:rsidRPr="000F32A2">
        <w:rPr>
          <w:rFonts w:eastAsia="Times New Roman" w:cstheme="minorHAnsi"/>
          <w:b/>
          <w:bCs/>
          <w:kern w:val="0"/>
          <w:sz w:val="32"/>
          <w:szCs w:val="32"/>
          <w14:ligatures w14:val="none"/>
        </w:rPr>
        <w:t>"harmonizing"</w:t>
      </w:r>
      <w:r w:rsidRPr="000F32A2">
        <w:rPr>
          <w:rFonts w:eastAsia="Times New Roman" w:cstheme="minorHAnsi"/>
          <w:kern w:val="0"/>
          <w:sz w:val="32"/>
          <w:szCs w:val="32"/>
          <w14:ligatures w14:val="none"/>
        </w:rPr>
        <w:t>, which did not exclude heterogeneous beings but absorbed them as “one avatar—one manifestation” within its own polytheistic and universal system.</w:t>
      </w:r>
    </w:p>
    <w:p w14:paraId="775BC8D7" w14:textId="77777777" w:rsidR="000F32A2" w:rsidRDefault="000F32A2" w:rsidP="000F32A2">
      <w:pPr>
        <w:spacing w:before="100" w:beforeAutospacing="1" w:after="100" w:afterAutospacing="1" w:line="240" w:lineRule="auto"/>
        <w:rPr>
          <w:rFonts w:cstheme="minorHAnsi"/>
          <w:kern w:val="0"/>
          <w:sz w:val="32"/>
          <w:szCs w:val="32"/>
          <w14:ligatures w14:val="none"/>
        </w:rPr>
      </w:pPr>
      <w:r w:rsidRPr="000F32A2">
        <w:rPr>
          <w:rFonts w:eastAsia="Times New Roman" w:cstheme="minorHAnsi"/>
          <w:kern w:val="0"/>
          <w:sz w:val="32"/>
          <w:szCs w:val="32"/>
          <w14:ligatures w14:val="none"/>
        </w:rPr>
        <w:t>This means that, had Akbar’s Divine Religion continued to be presented, an understanding would likely have spread among the people that “Allah is the appearance of Brahman—the fundamental cosmic principle—manifesting itself in the form of Isram</w:t>
      </w:r>
      <w:r w:rsidRPr="000F32A2">
        <w:rPr>
          <w:rFonts w:eastAsia="Times New Roman" w:cstheme="minorHAnsi"/>
          <w:kern w:val="0"/>
          <w:sz w:val="32"/>
          <w:szCs w:val="32"/>
          <w14:ligatures w14:val="none"/>
        </w:rPr>
        <w:noBreakHyphen/>
        <w:t>religion.”</w:t>
      </w:r>
    </w:p>
    <w:p w14:paraId="3BD74603" w14:textId="1734E5B5" w:rsidR="000F32A2" w:rsidRPr="000F32A2" w:rsidRDefault="000F32A2" w:rsidP="000F32A2">
      <w:pPr>
        <w:spacing w:before="100" w:beforeAutospacing="1" w:after="100" w:afterAutospacing="1" w:line="240" w:lineRule="auto"/>
        <w:rPr>
          <w:rFonts w:eastAsia="Times New Roman" w:cstheme="minorHAnsi"/>
          <w:kern w:val="0"/>
          <w:sz w:val="32"/>
          <w:szCs w:val="32"/>
          <w14:ligatures w14:val="none"/>
        </w:rPr>
      </w:pPr>
      <w:r w:rsidRPr="000F32A2">
        <w:rPr>
          <w:rFonts w:eastAsia="Times New Roman" w:cstheme="minorHAnsi"/>
          <w:kern w:val="0"/>
          <w:sz w:val="32"/>
          <w:szCs w:val="32"/>
          <w14:ligatures w14:val="none"/>
        </w:rPr>
        <w:t>In this way, Allah would have been incorporated into the cosmology of Dharma</w:t>
      </w:r>
      <w:r w:rsidRPr="000F32A2">
        <w:rPr>
          <w:rFonts w:eastAsia="Times New Roman" w:cstheme="minorHAnsi"/>
          <w:kern w:val="0"/>
          <w:sz w:val="32"/>
          <w:szCs w:val="32"/>
          <w14:ligatures w14:val="none"/>
        </w:rPr>
        <w:noBreakHyphen/>
        <w:t>religion as one of the highest among the many sacred manifestations.</w:t>
      </w:r>
    </w:p>
    <w:p w14:paraId="5E9BFEB1" w14:textId="77777777" w:rsidR="003A6E6F" w:rsidRDefault="003A6E6F" w:rsidP="000F32A2">
      <w:pPr>
        <w:spacing w:before="100" w:beforeAutospacing="1" w:after="100" w:afterAutospacing="1" w:line="240" w:lineRule="auto"/>
        <w:rPr>
          <w:sz w:val="32"/>
          <w:szCs w:val="32"/>
        </w:rPr>
      </w:pPr>
      <w:r>
        <w:rPr>
          <w:rFonts w:hint="eastAsia"/>
          <w:sz w:val="32"/>
          <w:szCs w:val="32"/>
        </w:rPr>
        <w:lastRenderedPageBreak/>
        <w:t>Furthermore, j</w:t>
      </w:r>
      <w:r w:rsidRPr="003A6E6F">
        <w:rPr>
          <w:sz w:val="32"/>
          <w:szCs w:val="32"/>
        </w:rPr>
        <w:t xml:space="preserve">ust as the Bhakti movement once temporarily nullified the boundaries of </w:t>
      </w:r>
      <w:r w:rsidRPr="003A6E6F">
        <w:rPr>
          <w:i/>
          <w:iCs/>
          <w:sz w:val="32"/>
          <w:szCs w:val="32"/>
        </w:rPr>
        <w:t>varna</w:t>
      </w:r>
      <w:r w:rsidRPr="003A6E6F">
        <w:rPr>
          <w:sz w:val="32"/>
          <w:szCs w:val="32"/>
        </w:rPr>
        <w:t xml:space="preserve"> and</w:t>
      </w:r>
      <w:r w:rsidRPr="003A6E6F">
        <w:rPr>
          <w:i/>
          <w:iCs/>
          <w:sz w:val="32"/>
          <w:szCs w:val="32"/>
        </w:rPr>
        <w:t xml:space="preserve"> caste</w:t>
      </w:r>
      <w:r w:rsidRPr="003A6E6F">
        <w:rPr>
          <w:sz w:val="32"/>
          <w:szCs w:val="32"/>
        </w:rPr>
        <w:t xml:space="preserve">, we may recall that experience here. </w:t>
      </w:r>
    </w:p>
    <w:p w14:paraId="782AACEF" w14:textId="77777777" w:rsidR="003A6E6F" w:rsidRDefault="003A6E6F" w:rsidP="000F32A2">
      <w:pPr>
        <w:spacing w:before="100" w:beforeAutospacing="1" w:after="100" w:afterAutospacing="1" w:line="240" w:lineRule="auto"/>
        <w:rPr>
          <w:sz w:val="32"/>
          <w:szCs w:val="32"/>
        </w:rPr>
      </w:pPr>
      <w:r w:rsidRPr="003A6E6F">
        <w:rPr>
          <w:sz w:val="32"/>
          <w:szCs w:val="32"/>
        </w:rPr>
        <w:t xml:space="preserve">In the same way, the communities of </w:t>
      </w:r>
      <w:r w:rsidRPr="003A6E6F">
        <w:rPr>
          <w:rStyle w:val="ae"/>
          <w:b w:val="0"/>
          <w:bCs w:val="0"/>
          <w:sz w:val="32"/>
          <w:szCs w:val="32"/>
        </w:rPr>
        <w:t>the people who believe in Isram</w:t>
      </w:r>
      <w:r w:rsidRPr="003A6E6F">
        <w:rPr>
          <w:rStyle w:val="ae"/>
          <w:b w:val="0"/>
          <w:bCs w:val="0"/>
          <w:sz w:val="32"/>
          <w:szCs w:val="32"/>
        </w:rPr>
        <w:noBreakHyphen/>
        <w:t>religion</w:t>
      </w:r>
      <w:r w:rsidRPr="003A6E6F">
        <w:rPr>
          <w:sz w:val="32"/>
          <w:szCs w:val="32"/>
        </w:rPr>
        <w:t xml:space="preserve"> would have become one type of jāti—a group based on occupation or origin.</w:t>
      </w:r>
    </w:p>
    <w:p w14:paraId="6C9D2B20" w14:textId="18394A42" w:rsidR="003A6E6F" w:rsidRDefault="003A6E6F" w:rsidP="000F32A2">
      <w:pPr>
        <w:spacing w:before="100" w:beforeAutospacing="1" w:after="100" w:afterAutospacing="1" w:line="240" w:lineRule="auto"/>
        <w:rPr>
          <w:rFonts w:cstheme="minorHAnsi"/>
          <w:kern w:val="0"/>
          <w:sz w:val="32"/>
          <w:szCs w:val="32"/>
          <w14:ligatures w14:val="none"/>
        </w:rPr>
      </w:pPr>
      <w:r w:rsidRPr="003A6E6F">
        <w:rPr>
          <w:sz w:val="32"/>
          <w:szCs w:val="32"/>
        </w:rPr>
        <w:t xml:space="preserve">And they would have been appropriately positioned within the society of the </w:t>
      </w:r>
      <w:r w:rsidRPr="003A6E6F">
        <w:rPr>
          <w:rStyle w:val="ae"/>
          <w:sz w:val="32"/>
          <w:szCs w:val="32"/>
        </w:rPr>
        <w:t>“expanded Dharma</w:t>
      </w:r>
      <w:r w:rsidRPr="003A6E6F">
        <w:rPr>
          <w:rStyle w:val="ae"/>
          <w:sz w:val="32"/>
          <w:szCs w:val="32"/>
        </w:rPr>
        <w:noBreakHyphen/>
        <w:t>religion cultural sphere.”</w:t>
      </w:r>
    </w:p>
    <w:p w14:paraId="53C1A428" w14:textId="77777777" w:rsidR="003A6E6F" w:rsidRDefault="000F32A2" w:rsidP="000F32A2">
      <w:pPr>
        <w:spacing w:before="100" w:beforeAutospacing="1" w:after="100" w:afterAutospacing="1" w:line="240" w:lineRule="auto"/>
        <w:rPr>
          <w:rFonts w:cstheme="minorHAnsi"/>
          <w:kern w:val="0"/>
          <w:sz w:val="32"/>
          <w:szCs w:val="32"/>
          <w14:ligatures w14:val="none"/>
        </w:rPr>
      </w:pPr>
      <w:r w:rsidRPr="000F32A2">
        <w:rPr>
          <w:rFonts w:eastAsia="Times New Roman" w:cstheme="minorHAnsi"/>
          <w:kern w:val="0"/>
          <w:sz w:val="32"/>
          <w:szCs w:val="32"/>
          <w14:ligatures w14:val="none"/>
        </w:rPr>
        <w:t>In that case, they would have avoided not only pork but also beef, and they would have participated not only in the festivals of Isram</w:t>
      </w:r>
      <w:r w:rsidRPr="000F32A2">
        <w:rPr>
          <w:rFonts w:eastAsia="Times New Roman" w:cstheme="minorHAnsi"/>
          <w:kern w:val="0"/>
          <w:sz w:val="32"/>
          <w:szCs w:val="32"/>
          <w14:ligatures w14:val="none"/>
        </w:rPr>
        <w:noBreakHyphen/>
        <w:t>religion but also in the festivals of Dharma</w:t>
      </w:r>
      <w:r w:rsidRPr="000F32A2">
        <w:rPr>
          <w:rFonts w:eastAsia="Times New Roman" w:cstheme="minorHAnsi"/>
          <w:kern w:val="0"/>
          <w:sz w:val="32"/>
          <w:szCs w:val="32"/>
          <w14:ligatures w14:val="none"/>
        </w:rPr>
        <w:noBreakHyphen/>
        <w:t xml:space="preserve">religion. </w:t>
      </w:r>
    </w:p>
    <w:p w14:paraId="4FA81057" w14:textId="68E27C26" w:rsidR="000F32A2" w:rsidRPr="000F32A2" w:rsidRDefault="000F32A2" w:rsidP="000F32A2">
      <w:pPr>
        <w:spacing w:before="100" w:beforeAutospacing="1" w:after="100" w:afterAutospacing="1" w:line="240" w:lineRule="auto"/>
        <w:rPr>
          <w:rFonts w:eastAsia="Times New Roman" w:cstheme="minorHAnsi"/>
          <w:kern w:val="0"/>
          <w:sz w:val="32"/>
          <w:szCs w:val="32"/>
          <w14:ligatures w14:val="none"/>
        </w:rPr>
      </w:pPr>
      <w:r w:rsidRPr="000F32A2">
        <w:rPr>
          <w:rFonts w:eastAsia="Times New Roman" w:cstheme="minorHAnsi"/>
          <w:kern w:val="0"/>
          <w:sz w:val="32"/>
          <w:szCs w:val="32"/>
          <w14:ligatures w14:val="none"/>
        </w:rPr>
        <w:t xml:space="preserve">Through such updates in daily practices, they would have acquired a position within the </w:t>
      </w:r>
      <w:r w:rsidRPr="000F32A2">
        <w:rPr>
          <w:rFonts w:eastAsia="Times New Roman" w:cstheme="minorHAnsi"/>
          <w:b/>
          <w:bCs/>
          <w:kern w:val="0"/>
          <w:sz w:val="32"/>
          <w:szCs w:val="32"/>
          <w14:ligatures w14:val="none"/>
        </w:rPr>
        <w:t>“expanded Dharma</w:t>
      </w:r>
      <w:r w:rsidRPr="000F32A2">
        <w:rPr>
          <w:rFonts w:eastAsia="Times New Roman" w:cstheme="minorHAnsi"/>
          <w:b/>
          <w:bCs/>
          <w:kern w:val="0"/>
          <w:sz w:val="32"/>
          <w:szCs w:val="32"/>
          <w14:ligatures w14:val="none"/>
        </w:rPr>
        <w:noBreakHyphen/>
        <w:t>religion cultural sphere”</w:t>
      </w:r>
      <w:r w:rsidRPr="000F32A2">
        <w:rPr>
          <w:rFonts w:eastAsia="Times New Roman" w:cstheme="minorHAnsi"/>
          <w:kern w:val="0"/>
          <w:sz w:val="32"/>
          <w:szCs w:val="32"/>
          <w14:ligatures w14:val="none"/>
        </w:rPr>
        <w:t xml:space="preserve"> as a “noble warrior class” and as “a class capable of becoming bureaucrats.”</w:t>
      </w:r>
    </w:p>
    <w:p w14:paraId="361E23BB" w14:textId="7D87BC0F" w:rsidR="000F32A2" w:rsidRPr="000F32A2" w:rsidRDefault="000F32A2" w:rsidP="000F32A2">
      <w:pPr>
        <w:spacing w:before="100" w:beforeAutospacing="1" w:after="100" w:afterAutospacing="1" w:line="240" w:lineRule="auto"/>
        <w:rPr>
          <w:rFonts w:eastAsia="Times New Roman" w:cstheme="minorHAnsi"/>
          <w:kern w:val="0"/>
          <w:sz w:val="32"/>
          <w:szCs w:val="32"/>
          <w14:ligatures w14:val="none"/>
        </w:rPr>
      </w:pPr>
      <w:r w:rsidRPr="000F32A2">
        <w:rPr>
          <w:rFonts w:eastAsia="Times New Roman" w:cstheme="minorHAnsi"/>
          <w:kern w:val="0"/>
          <w:sz w:val="32"/>
          <w:szCs w:val="32"/>
          <w14:ligatures w14:val="none"/>
        </w:rPr>
        <w:t>Thus, Dharma</w:t>
      </w:r>
      <w:r w:rsidRPr="000F32A2">
        <w:rPr>
          <w:rFonts w:eastAsia="Times New Roman" w:cstheme="minorHAnsi"/>
          <w:kern w:val="0"/>
          <w:sz w:val="32"/>
          <w:szCs w:val="32"/>
          <w14:ligatures w14:val="none"/>
        </w:rPr>
        <w:noBreakHyphen/>
        <w:t>religion transformed by the Divine Religion would have absorbed the external Isram</w:t>
      </w:r>
      <w:r w:rsidRPr="000F32A2">
        <w:rPr>
          <w:rFonts w:eastAsia="Times New Roman" w:cstheme="minorHAnsi"/>
          <w:kern w:val="0"/>
          <w:sz w:val="32"/>
          <w:szCs w:val="32"/>
          <w14:ligatures w14:val="none"/>
        </w:rPr>
        <w:noBreakHyphen/>
        <w:t xml:space="preserve">religion into its interior, and as a result, the whole of India would likely have created a more clearly defined </w:t>
      </w:r>
      <w:r w:rsidRPr="000F32A2">
        <w:rPr>
          <w:rFonts w:eastAsia="Times New Roman" w:cstheme="minorHAnsi"/>
          <w:b/>
          <w:bCs/>
          <w:kern w:val="0"/>
          <w:sz w:val="32"/>
          <w:szCs w:val="32"/>
          <w14:ligatures w14:val="none"/>
        </w:rPr>
        <w:t>“expanded Dharma</w:t>
      </w:r>
      <w:r w:rsidRPr="000F32A2">
        <w:rPr>
          <w:rFonts w:eastAsia="Times New Roman" w:cstheme="minorHAnsi"/>
          <w:b/>
          <w:bCs/>
          <w:kern w:val="0"/>
          <w:sz w:val="32"/>
          <w:szCs w:val="32"/>
          <w14:ligatures w14:val="none"/>
        </w:rPr>
        <w:noBreakHyphen/>
        <w:t>religion cultural sphere.”</w:t>
      </w:r>
    </w:p>
    <w:p w14:paraId="2B31CDE5" w14:textId="77777777" w:rsidR="003A6E6F" w:rsidRDefault="003A6E6F" w:rsidP="003A6E6F">
      <w:pPr>
        <w:spacing w:before="100" w:beforeAutospacing="1" w:after="100" w:afterAutospacing="1" w:line="240" w:lineRule="auto"/>
        <w:rPr>
          <w:rFonts w:cstheme="minorHAnsi"/>
          <w:kern w:val="0"/>
          <w:sz w:val="32"/>
          <w:szCs w:val="32"/>
          <w14:ligatures w14:val="none"/>
        </w:rPr>
      </w:pPr>
      <w:r w:rsidRPr="003A6E6F">
        <w:rPr>
          <w:rFonts w:eastAsia="Times New Roman" w:cstheme="minorHAnsi"/>
          <w:kern w:val="0"/>
          <w:sz w:val="32"/>
          <w:szCs w:val="32"/>
          <w14:ligatures w14:val="none"/>
        </w:rPr>
        <w:t>In that situation, the emperor of the Mughal Empire would have held profound significance not only as “the ruler of the people who believe in Isram</w:t>
      </w:r>
      <w:r w:rsidRPr="003A6E6F">
        <w:rPr>
          <w:rFonts w:eastAsia="Times New Roman" w:cstheme="minorHAnsi"/>
          <w:kern w:val="0"/>
          <w:sz w:val="32"/>
          <w:szCs w:val="32"/>
          <w14:ligatures w14:val="none"/>
        </w:rPr>
        <w:noBreakHyphen/>
        <w:t>religion” but also within the framework of Dharma</w:t>
      </w:r>
      <w:r w:rsidRPr="003A6E6F">
        <w:rPr>
          <w:rFonts w:eastAsia="Times New Roman" w:cstheme="minorHAnsi"/>
          <w:kern w:val="0"/>
          <w:sz w:val="32"/>
          <w:szCs w:val="32"/>
          <w14:ligatures w14:val="none"/>
        </w:rPr>
        <w:noBreakHyphen/>
        <w:t xml:space="preserve">religion. </w:t>
      </w:r>
    </w:p>
    <w:p w14:paraId="6AA13875" w14:textId="28BE64E8" w:rsidR="003A6E6F" w:rsidRPr="003A6E6F" w:rsidRDefault="003A6E6F" w:rsidP="003A6E6F">
      <w:pPr>
        <w:spacing w:before="100" w:beforeAutospacing="1" w:after="100" w:afterAutospacing="1" w:line="240" w:lineRule="auto"/>
        <w:rPr>
          <w:rFonts w:eastAsia="Times New Roman" w:cstheme="minorHAnsi"/>
          <w:kern w:val="0"/>
          <w:sz w:val="32"/>
          <w:szCs w:val="32"/>
          <w14:ligatures w14:val="none"/>
        </w:rPr>
      </w:pPr>
      <w:r w:rsidRPr="003A6E6F">
        <w:rPr>
          <w:rFonts w:eastAsia="Times New Roman" w:cstheme="minorHAnsi"/>
          <w:kern w:val="0"/>
          <w:sz w:val="32"/>
          <w:szCs w:val="32"/>
          <w14:ligatures w14:val="none"/>
        </w:rPr>
        <w:t xml:space="preserve">He would have been defined as the earthly manifestation of </w:t>
      </w:r>
      <w:r w:rsidRPr="003A6E6F">
        <w:rPr>
          <w:rFonts w:eastAsia="Times New Roman" w:cstheme="minorHAnsi"/>
          <w:i/>
          <w:iCs/>
          <w:kern w:val="0"/>
          <w:sz w:val="32"/>
          <w:szCs w:val="32"/>
          <w14:ligatures w14:val="none"/>
        </w:rPr>
        <w:t>Vishnu</w:t>
      </w:r>
      <w:r w:rsidRPr="003A6E6F">
        <w:rPr>
          <w:rFonts w:eastAsia="Times New Roman" w:cstheme="minorHAnsi"/>
          <w:kern w:val="0"/>
          <w:sz w:val="32"/>
          <w:szCs w:val="32"/>
          <w14:ligatures w14:val="none"/>
        </w:rPr>
        <w:t>, who is said in Dharma</w:t>
      </w:r>
      <w:r w:rsidRPr="003A6E6F">
        <w:rPr>
          <w:rFonts w:eastAsia="Times New Roman" w:cstheme="minorHAnsi"/>
          <w:kern w:val="0"/>
          <w:sz w:val="32"/>
          <w:szCs w:val="32"/>
          <w14:ligatures w14:val="none"/>
        </w:rPr>
        <w:noBreakHyphen/>
        <w:t xml:space="preserve">religion to sustain the cosmos—namely, the return of the </w:t>
      </w:r>
      <w:r w:rsidRPr="003A6E6F">
        <w:rPr>
          <w:rFonts w:eastAsia="Times New Roman" w:cstheme="minorHAnsi"/>
          <w:i/>
          <w:iCs/>
          <w:kern w:val="0"/>
          <w:sz w:val="32"/>
          <w:szCs w:val="32"/>
          <w14:ligatures w14:val="none"/>
        </w:rPr>
        <w:t>cakravartin</w:t>
      </w:r>
      <w:r w:rsidRPr="003A6E6F">
        <w:rPr>
          <w:rFonts w:eastAsia="Times New Roman" w:cstheme="minorHAnsi"/>
          <w:kern w:val="0"/>
          <w:sz w:val="32"/>
          <w:szCs w:val="32"/>
          <w14:ligatures w14:val="none"/>
        </w:rPr>
        <w:t>.</w:t>
      </w:r>
    </w:p>
    <w:p w14:paraId="3D4D9E57" w14:textId="1A024DB0" w:rsidR="000F32A2" w:rsidRPr="000F32A2" w:rsidRDefault="003A6E6F" w:rsidP="000F32A2">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And</w:t>
      </w:r>
      <w:r w:rsidR="000F32A2" w:rsidRPr="000F32A2">
        <w:rPr>
          <w:rFonts w:eastAsia="Times New Roman" w:cstheme="minorHAnsi"/>
          <w:kern w:val="0"/>
          <w:sz w:val="32"/>
          <w:szCs w:val="32"/>
          <w14:ligatures w14:val="none"/>
        </w:rPr>
        <w:t xml:space="preserve"> would have been an object of reverence equally for the former people of Isram</w:t>
      </w:r>
      <w:r w:rsidR="000F32A2" w:rsidRPr="000F32A2">
        <w:rPr>
          <w:rFonts w:eastAsia="Times New Roman" w:cstheme="minorHAnsi"/>
          <w:kern w:val="0"/>
          <w:sz w:val="32"/>
          <w:szCs w:val="32"/>
          <w14:ligatures w14:val="none"/>
        </w:rPr>
        <w:noBreakHyphen/>
        <w:t>religion and the former people of Dharma</w:t>
      </w:r>
      <w:r w:rsidR="000F32A2" w:rsidRPr="000F32A2">
        <w:rPr>
          <w:rFonts w:eastAsia="Times New Roman" w:cstheme="minorHAnsi"/>
          <w:kern w:val="0"/>
          <w:sz w:val="32"/>
          <w:szCs w:val="32"/>
          <w14:ligatures w14:val="none"/>
        </w:rPr>
        <w:noBreakHyphen/>
        <w:t>religion.</w:t>
      </w:r>
    </w:p>
    <w:p w14:paraId="02E1039D" w14:textId="77777777" w:rsidR="001F3594" w:rsidRDefault="001F3594" w:rsidP="001F3594">
      <w:pPr>
        <w:spacing w:before="100" w:beforeAutospacing="1" w:after="100" w:afterAutospacing="1" w:line="240" w:lineRule="auto"/>
        <w:rPr>
          <w:sz w:val="32"/>
          <w:szCs w:val="32"/>
        </w:rPr>
      </w:pPr>
      <w:r w:rsidRPr="001F3594">
        <w:rPr>
          <w:sz w:val="32"/>
          <w:szCs w:val="32"/>
        </w:rPr>
        <w:lastRenderedPageBreak/>
        <w:t xml:space="preserve">In any case, if the line of Akbar had continued and the </w:t>
      </w:r>
      <w:r w:rsidRPr="001F3594">
        <w:rPr>
          <w:rStyle w:val="ae"/>
          <w:sz w:val="32"/>
          <w:szCs w:val="32"/>
        </w:rPr>
        <w:t>“expanded Dharma</w:t>
      </w:r>
      <w:r w:rsidRPr="001F3594">
        <w:rPr>
          <w:rStyle w:val="ae"/>
          <w:sz w:val="32"/>
          <w:szCs w:val="32"/>
        </w:rPr>
        <w:noBreakHyphen/>
        <w:t>religion cultural sphere”</w:t>
      </w:r>
      <w:r w:rsidRPr="001F3594">
        <w:rPr>
          <w:sz w:val="32"/>
          <w:szCs w:val="32"/>
        </w:rPr>
        <w:t xml:space="preserve"> had been completed, what would have happened? </w:t>
      </w:r>
    </w:p>
    <w:p w14:paraId="3A77ECFE" w14:textId="77777777" w:rsidR="001F3594" w:rsidRDefault="001F3594" w:rsidP="001F3594">
      <w:pPr>
        <w:spacing w:before="100" w:beforeAutospacing="1" w:after="100" w:afterAutospacing="1" w:line="240" w:lineRule="auto"/>
        <w:rPr>
          <w:sz w:val="32"/>
          <w:szCs w:val="32"/>
        </w:rPr>
      </w:pPr>
      <w:r w:rsidRPr="001F3594">
        <w:rPr>
          <w:sz w:val="32"/>
          <w:szCs w:val="32"/>
        </w:rPr>
        <w:t xml:space="preserve">The answer is following. </w:t>
      </w:r>
    </w:p>
    <w:p w14:paraId="11AD6CD4" w14:textId="77777777" w:rsidR="001F3594" w:rsidRDefault="001F3594" w:rsidP="001F3594">
      <w:pPr>
        <w:spacing w:before="100" w:beforeAutospacing="1" w:after="100" w:afterAutospacing="1" w:line="240" w:lineRule="auto"/>
        <w:rPr>
          <w:sz w:val="32"/>
          <w:szCs w:val="32"/>
        </w:rPr>
      </w:pPr>
      <w:r w:rsidRPr="001F3594">
        <w:rPr>
          <w:sz w:val="32"/>
          <w:szCs w:val="32"/>
        </w:rPr>
        <w:t xml:space="preserve">A distinctive cultural sphere would have arisen in which Persian refinement, Sanskritic intellect, and the passion of </w:t>
      </w:r>
      <w:r w:rsidRPr="001F3594">
        <w:rPr>
          <w:i/>
          <w:iCs/>
          <w:sz w:val="32"/>
          <w:szCs w:val="32"/>
        </w:rPr>
        <w:t xml:space="preserve">Bhakti </w:t>
      </w:r>
      <w:r w:rsidRPr="001F3594">
        <w:rPr>
          <w:sz w:val="32"/>
          <w:szCs w:val="32"/>
        </w:rPr>
        <w:t xml:space="preserve">were </w:t>
      </w:r>
      <w:r w:rsidRPr="001F3594">
        <w:rPr>
          <w:rStyle w:val="ae"/>
          <w:sz w:val="32"/>
          <w:szCs w:val="32"/>
        </w:rPr>
        <w:t>"harmonizing"</w:t>
      </w:r>
      <w:r w:rsidRPr="001F3594">
        <w:rPr>
          <w:sz w:val="32"/>
          <w:szCs w:val="32"/>
        </w:rPr>
        <w:t xml:space="preserve"> with one another at a deep level. </w:t>
      </w:r>
    </w:p>
    <w:p w14:paraId="0BE0DEAC" w14:textId="77777777" w:rsidR="001F3594" w:rsidRDefault="001F3594" w:rsidP="001F3594">
      <w:pPr>
        <w:spacing w:before="100" w:beforeAutospacing="1" w:after="100" w:afterAutospacing="1" w:line="240" w:lineRule="auto"/>
        <w:rPr>
          <w:sz w:val="32"/>
          <w:szCs w:val="32"/>
        </w:rPr>
      </w:pPr>
      <w:r w:rsidRPr="001F3594">
        <w:rPr>
          <w:sz w:val="32"/>
          <w:szCs w:val="32"/>
        </w:rPr>
        <w:t>Yet in reality, Akbar’s attempt was blocked by the Islam</w:t>
      </w:r>
      <w:r w:rsidRPr="001F3594">
        <w:rPr>
          <w:sz w:val="32"/>
          <w:szCs w:val="32"/>
        </w:rPr>
        <w:noBreakHyphen/>
        <w:t>centered policies of Aurangzeb three generations later—policies that may be described as “the political incompetence inherited from Timur.”</w:t>
      </w:r>
    </w:p>
    <w:p w14:paraId="6970D8BF" w14:textId="77777777" w:rsidR="002353F0" w:rsidRDefault="001F3594" w:rsidP="00EB055A">
      <w:pPr>
        <w:spacing w:before="100" w:beforeAutospacing="1" w:after="100" w:afterAutospacing="1" w:line="240" w:lineRule="auto"/>
        <w:rPr>
          <w:sz w:val="32"/>
          <w:szCs w:val="32"/>
        </w:rPr>
      </w:pPr>
      <w:r w:rsidRPr="001F3594">
        <w:rPr>
          <w:sz w:val="32"/>
          <w:szCs w:val="32"/>
        </w:rPr>
        <w:t xml:space="preserve">Even so, the </w:t>
      </w:r>
      <w:r w:rsidRPr="001F3594">
        <w:rPr>
          <w:rStyle w:val="ae"/>
          <w:sz w:val="32"/>
          <w:szCs w:val="32"/>
        </w:rPr>
        <w:t>"harmonizing"</w:t>
      </w:r>
      <w:r w:rsidRPr="001F3594">
        <w:rPr>
          <w:sz w:val="32"/>
          <w:szCs w:val="32"/>
        </w:rPr>
        <w:t xml:space="preserve"> that Akbar sought—the effort to build a </w:t>
      </w:r>
      <w:r w:rsidRPr="001F3594">
        <w:rPr>
          <w:rStyle w:val="ae"/>
          <w:sz w:val="32"/>
          <w:szCs w:val="32"/>
        </w:rPr>
        <w:t>“device of accommodation”</w:t>
      </w:r>
      <w:r w:rsidRPr="001F3594">
        <w:rPr>
          <w:sz w:val="32"/>
          <w:szCs w:val="32"/>
        </w:rPr>
        <w:t xml:space="preserve"> for multi</w:t>
      </w:r>
      <w:r w:rsidRPr="001F3594">
        <w:rPr>
          <w:sz w:val="32"/>
          <w:szCs w:val="32"/>
        </w:rPr>
        <w:noBreakHyphen/>
        <w:t xml:space="preserve">ethnic coexistence—did not entirely vanish. </w:t>
      </w:r>
    </w:p>
    <w:p w14:paraId="13301808" w14:textId="5EE0850E" w:rsidR="00740D62" w:rsidRDefault="001F3594" w:rsidP="00EB055A">
      <w:pPr>
        <w:spacing w:before="100" w:beforeAutospacing="1" w:after="100" w:afterAutospacing="1" w:line="240" w:lineRule="auto"/>
        <w:rPr>
          <w:sz w:val="32"/>
          <w:szCs w:val="32"/>
        </w:rPr>
      </w:pPr>
      <w:r w:rsidRPr="001F3594">
        <w:rPr>
          <w:sz w:val="32"/>
          <w:szCs w:val="32"/>
        </w:rPr>
        <w:t>Its influence will be addressed again in a later chapter.</w:t>
      </w:r>
    </w:p>
    <w:p w14:paraId="0D717011" w14:textId="77777777" w:rsidR="001F3594" w:rsidRDefault="001F3594" w:rsidP="00EB055A">
      <w:pPr>
        <w:spacing w:before="100" w:beforeAutospacing="1" w:after="100" w:afterAutospacing="1" w:line="240" w:lineRule="auto"/>
        <w:rPr>
          <w:sz w:val="32"/>
          <w:szCs w:val="32"/>
        </w:rPr>
      </w:pPr>
    </w:p>
    <w:p w14:paraId="0ED3A1FA" w14:textId="77777777" w:rsidR="001F3594" w:rsidRDefault="001F3594" w:rsidP="00EB055A">
      <w:pPr>
        <w:spacing w:before="100" w:beforeAutospacing="1" w:after="100" w:afterAutospacing="1" w:line="240" w:lineRule="auto"/>
        <w:rPr>
          <w:sz w:val="32"/>
          <w:szCs w:val="32"/>
        </w:rPr>
      </w:pPr>
    </w:p>
    <w:p w14:paraId="7D568C7E" w14:textId="6217B33D" w:rsidR="001F3594" w:rsidRPr="001F3594" w:rsidRDefault="001F3594" w:rsidP="001F3594">
      <w:pPr>
        <w:spacing w:before="100" w:beforeAutospacing="1" w:after="100" w:afterAutospacing="1" w:line="240" w:lineRule="auto"/>
        <w:outlineLvl w:val="2"/>
        <w:rPr>
          <w:rFonts w:eastAsia="Times New Roman" w:cstheme="minorHAnsi"/>
          <w:b/>
          <w:bCs/>
          <w:kern w:val="0"/>
          <w:sz w:val="32"/>
          <w:szCs w:val="32"/>
          <w14:ligatures w14:val="none"/>
        </w:rPr>
      </w:pPr>
      <w:r w:rsidRPr="001F3594">
        <w:rPr>
          <w:rFonts w:ascii="Segoe UI Symbol" w:eastAsia="Times New Roman" w:hAnsi="Segoe UI Symbol" w:cs="Segoe UI Symbol"/>
          <w:b/>
          <w:bCs/>
          <w:kern w:val="0"/>
          <w:sz w:val="32"/>
          <w:szCs w:val="32"/>
          <w14:ligatures w14:val="none"/>
        </w:rPr>
        <w:t>★</w:t>
      </w:r>
      <w:r w:rsidRPr="001F3594">
        <w:rPr>
          <w:rFonts w:eastAsia="Times New Roman" w:cstheme="minorHAnsi"/>
          <w:b/>
          <w:bCs/>
          <w:kern w:val="0"/>
          <w:sz w:val="32"/>
          <w:szCs w:val="32"/>
          <w14:ligatures w14:val="none"/>
        </w:rPr>
        <w:t xml:space="preserve"> </w:t>
      </w:r>
      <w:r>
        <w:rPr>
          <w:rFonts w:cstheme="minorHAnsi" w:hint="eastAsia"/>
          <w:b/>
          <w:bCs/>
          <w:kern w:val="0"/>
          <w:sz w:val="32"/>
          <w:szCs w:val="32"/>
          <w14:ligatures w14:val="none"/>
        </w:rPr>
        <w:t xml:space="preserve"> </w:t>
      </w:r>
      <w:r w:rsidRPr="001F3594">
        <w:rPr>
          <w:rFonts w:eastAsia="Times New Roman" w:cstheme="minorHAnsi"/>
          <w:b/>
          <w:bCs/>
          <w:kern w:val="0"/>
          <w:sz w:val="32"/>
          <w:szCs w:val="32"/>
          <w14:ligatures w14:val="none"/>
        </w:rPr>
        <w:t xml:space="preserve">4. </w:t>
      </w:r>
      <w:r>
        <w:rPr>
          <w:rFonts w:cstheme="minorHAnsi" w:hint="eastAsia"/>
          <w:b/>
          <w:bCs/>
          <w:kern w:val="0"/>
          <w:sz w:val="32"/>
          <w:szCs w:val="32"/>
          <w14:ligatures w14:val="none"/>
        </w:rPr>
        <w:t xml:space="preserve"> </w:t>
      </w:r>
      <w:r w:rsidRPr="001F3594">
        <w:rPr>
          <w:rFonts w:eastAsia="Times New Roman" w:cstheme="minorHAnsi"/>
          <w:b/>
          <w:bCs/>
          <w:kern w:val="0"/>
          <w:sz w:val="32"/>
          <w:szCs w:val="32"/>
          <w14:ligatures w14:val="none"/>
        </w:rPr>
        <w:t>Reorganization into the “Expanded Christ</w:t>
      </w:r>
      <w:r w:rsidRPr="001F3594">
        <w:rPr>
          <w:rFonts w:eastAsia="Times New Roman" w:cstheme="minorHAnsi"/>
          <w:b/>
          <w:bCs/>
          <w:kern w:val="0"/>
          <w:sz w:val="32"/>
          <w:szCs w:val="32"/>
          <w14:ligatures w14:val="none"/>
        </w:rPr>
        <w:noBreakHyphen/>
        <w:t>religion Cultural Sphere”</w:t>
      </w:r>
    </w:p>
    <w:p w14:paraId="5500FABD" w14:textId="77777777" w:rsidR="001F3594" w:rsidRDefault="001F3594" w:rsidP="001F3594">
      <w:pPr>
        <w:spacing w:before="100" w:beforeAutospacing="1" w:after="100" w:afterAutospacing="1" w:line="240" w:lineRule="auto"/>
        <w:rPr>
          <w:rFonts w:cstheme="minorHAnsi"/>
          <w:kern w:val="0"/>
          <w:sz w:val="32"/>
          <w:szCs w:val="32"/>
          <w14:ligatures w14:val="none"/>
        </w:rPr>
      </w:pPr>
    </w:p>
    <w:p w14:paraId="12A85E07" w14:textId="77777777" w:rsidR="001F3594" w:rsidRDefault="001F3594" w:rsidP="001F3594">
      <w:pPr>
        <w:spacing w:before="100" w:beforeAutospacing="1" w:after="100" w:afterAutospacing="1" w:line="240" w:lineRule="auto"/>
        <w:rPr>
          <w:rFonts w:cstheme="minorHAnsi"/>
          <w:kern w:val="0"/>
          <w:sz w:val="32"/>
          <w:szCs w:val="32"/>
          <w14:ligatures w14:val="none"/>
        </w:rPr>
      </w:pPr>
      <w:r w:rsidRPr="001F3594">
        <w:rPr>
          <w:rFonts w:eastAsia="Times New Roman" w:cstheme="minorHAnsi"/>
          <w:kern w:val="0"/>
          <w:sz w:val="32"/>
          <w:szCs w:val="32"/>
          <w14:ligatures w14:val="none"/>
        </w:rPr>
        <w:t xml:space="preserve">Fourth, let us shift our gaze further westward. </w:t>
      </w:r>
    </w:p>
    <w:p w14:paraId="7C58BFC5" w14:textId="21A00339" w:rsidR="001F3594" w:rsidRPr="001F3594" w:rsidRDefault="001F3594" w:rsidP="001F3594">
      <w:pPr>
        <w:spacing w:before="100" w:beforeAutospacing="1" w:after="100" w:afterAutospacing="1" w:line="240" w:lineRule="auto"/>
        <w:rPr>
          <w:rFonts w:eastAsia="Times New Roman" w:cstheme="minorHAnsi"/>
          <w:kern w:val="0"/>
          <w:sz w:val="32"/>
          <w:szCs w:val="32"/>
          <w14:ligatures w14:val="none"/>
        </w:rPr>
      </w:pPr>
      <w:r w:rsidRPr="001F3594">
        <w:rPr>
          <w:rFonts w:eastAsia="Times New Roman" w:cstheme="minorHAnsi"/>
          <w:kern w:val="0"/>
          <w:sz w:val="32"/>
          <w:szCs w:val="32"/>
          <w14:ligatures w14:val="none"/>
        </w:rPr>
        <w:t>In 1378, the Timurid dynasty installed Tokhtamysh—descended from Jochi, the eldest son of Chinggis Khaan—as the haan of the Kipchak</w:t>
      </w:r>
      <w:r w:rsidRPr="001F3594">
        <w:rPr>
          <w:rFonts w:eastAsia="Times New Roman" w:cstheme="minorHAnsi"/>
          <w:kern w:val="0"/>
          <w:sz w:val="32"/>
          <w:szCs w:val="32"/>
          <w14:ligatures w14:val="none"/>
        </w:rPr>
        <w:noBreakHyphen/>
        <w:t>Haanate, bringing the surrounding powers, including the Rus’ principalities, under its influence.</w:t>
      </w:r>
    </w:p>
    <w:p w14:paraId="1068F0E1" w14:textId="77777777" w:rsidR="001F3594" w:rsidRDefault="001F3594" w:rsidP="001F3594">
      <w:pPr>
        <w:spacing w:before="100" w:beforeAutospacing="1" w:after="100" w:afterAutospacing="1" w:line="240" w:lineRule="auto"/>
        <w:rPr>
          <w:rFonts w:cstheme="minorHAnsi"/>
          <w:kern w:val="0"/>
          <w:sz w:val="32"/>
          <w:szCs w:val="32"/>
          <w14:ligatures w14:val="none"/>
        </w:rPr>
      </w:pPr>
      <w:r w:rsidRPr="001F3594">
        <w:rPr>
          <w:rFonts w:eastAsia="Times New Roman" w:cstheme="minorHAnsi"/>
          <w:kern w:val="0"/>
          <w:sz w:val="32"/>
          <w:szCs w:val="32"/>
          <w14:ligatures w14:val="none"/>
        </w:rPr>
        <w:lastRenderedPageBreak/>
        <w:t xml:space="preserve">After that, the throne of Sarai was contested among various branches of the Jochi lineage. </w:t>
      </w:r>
    </w:p>
    <w:p w14:paraId="498B089C" w14:textId="77777777" w:rsidR="001F3594" w:rsidRDefault="001F3594" w:rsidP="001F3594">
      <w:pPr>
        <w:spacing w:before="100" w:beforeAutospacing="1" w:after="100" w:afterAutospacing="1" w:line="240" w:lineRule="auto"/>
        <w:rPr>
          <w:rFonts w:cstheme="minorHAnsi"/>
          <w:kern w:val="0"/>
          <w:sz w:val="32"/>
          <w:szCs w:val="32"/>
          <w14:ligatures w14:val="none"/>
        </w:rPr>
      </w:pPr>
      <w:r w:rsidRPr="001F3594">
        <w:rPr>
          <w:rFonts w:eastAsia="Times New Roman" w:cstheme="minorHAnsi"/>
          <w:kern w:val="0"/>
          <w:sz w:val="32"/>
          <w:szCs w:val="32"/>
          <w14:ligatures w14:val="none"/>
        </w:rPr>
        <w:t>It eventually fragmented into the Giray</w:t>
      </w:r>
      <w:r w:rsidRPr="001F3594">
        <w:rPr>
          <w:rFonts w:eastAsia="Times New Roman" w:cstheme="minorHAnsi"/>
          <w:kern w:val="0"/>
          <w:sz w:val="32"/>
          <w:szCs w:val="32"/>
          <w14:ligatures w14:val="none"/>
        </w:rPr>
        <w:noBreakHyphen/>
        <w:t>dynasty Crimea</w:t>
      </w:r>
      <w:r w:rsidRPr="001F3594">
        <w:rPr>
          <w:rFonts w:eastAsia="Times New Roman" w:cstheme="minorHAnsi"/>
          <w:kern w:val="0"/>
          <w:sz w:val="32"/>
          <w:szCs w:val="32"/>
          <w14:ligatures w14:val="none"/>
        </w:rPr>
        <w:noBreakHyphen/>
        <w:t>Haanate, the Qasim</w:t>
      </w:r>
      <w:r w:rsidRPr="001F3594">
        <w:rPr>
          <w:rFonts w:eastAsia="Times New Roman" w:cstheme="minorHAnsi"/>
          <w:kern w:val="0"/>
          <w:sz w:val="32"/>
          <w:szCs w:val="32"/>
          <w14:ligatures w14:val="none"/>
        </w:rPr>
        <w:noBreakHyphen/>
        <w:t>dynasty Astrakhan</w:t>
      </w:r>
      <w:r w:rsidRPr="001F3594">
        <w:rPr>
          <w:rFonts w:eastAsia="Times New Roman" w:cstheme="minorHAnsi"/>
          <w:kern w:val="0"/>
          <w:sz w:val="32"/>
          <w:szCs w:val="32"/>
          <w14:ligatures w14:val="none"/>
        </w:rPr>
        <w:noBreakHyphen/>
        <w:t>Haanate, the Ulugh</w:t>
      </w:r>
      <w:r w:rsidRPr="001F3594">
        <w:rPr>
          <w:rFonts w:eastAsia="Times New Roman" w:cstheme="minorHAnsi"/>
          <w:kern w:val="0"/>
          <w:sz w:val="32"/>
          <w:szCs w:val="32"/>
          <w14:ligatures w14:val="none"/>
        </w:rPr>
        <w:noBreakHyphen/>
        <w:t>Muhammad</w:t>
      </w:r>
      <w:r w:rsidRPr="001F3594">
        <w:rPr>
          <w:rFonts w:eastAsia="Times New Roman" w:cstheme="minorHAnsi"/>
          <w:kern w:val="0"/>
          <w:sz w:val="32"/>
          <w:szCs w:val="32"/>
          <w14:ligatures w14:val="none"/>
        </w:rPr>
        <w:noBreakHyphen/>
        <w:t>dynasty Kazan</w:t>
      </w:r>
      <w:r w:rsidRPr="001F3594">
        <w:rPr>
          <w:rFonts w:eastAsia="Times New Roman" w:cstheme="minorHAnsi"/>
          <w:kern w:val="0"/>
          <w:sz w:val="32"/>
          <w:szCs w:val="32"/>
          <w14:ligatures w14:val="none"/>
        </w:rPr>
        <w:noBreakHyphen/>
        <w:t>Haanate, and the Shiban</w:t>
      </w:r>
      <w:r w:rsidRPr="001F3594">
        <w:rPr>
          <w:rFonts w:eastAsia="Times New Roman" w:cstheme="minorHAnsi"/>
          <w:kern w:val="0"/>
          <w:sz w:val="32"/>
          <w:szCs w:val="32"/>
          <w14:ligatures w14:val="none"/>
        </w:rPr>
        <w:noBreakHyphen/>
        <w:t>dynasty Sibir</w:t>
      </w:r>
      <w:r w:rsidRPr="001F3594">
        <w:rPr>
          <w:rFonts w:eastAsia="Times New Roman" w:cstheme="minorHAnsi"/>
          <w:kern w:val="0"/>
          <w:sz w:val="32"/>
          <w:szCs w:val="32"/>
          <w14:ligatures w14:val="none"/>
        </w:rPr>
        <w:noBreakHyphen/>
        <w:t xml:space="preserve">Haanate. </w:t>
      </w:r>
    </w:p>
    <w:p w14:paraId="082FAD66" w14:textId="77777777" w:rsidR="00304C05" w:rsidRDefault="001F3594" w:rsidP="00304C05">
      <w:pPr>
        <w:spacing w:before="100" w:beforeAutospacing="1" w:after="100" w:afterAutospacing="1" w:line="240" w:lineRule="auto"/>
        <w:rPr>
          <w:rFonts w:cstheme="minorHAnsi"/>
          <w:kern w:val="0"/>
          <w:sz w:val="32"/>
          <w:szCs w:val="32"/>
          <w14:ligatures w14:val="none"/>
        </w:rPr>
      </w:pPr>
      <w:r w:rsidRPr="001F3594">
        <w:rPr>
          <w:rFonts w:eastAsia="Times New Roman" w:cstheme="minorHAnsi"/>
          <w:kern w:val="0"/>
          <w:sz w:val="32"/>
          <w:szCs w:val="32"/>
          <w14:ligatures w14:val="none"/>
        </w:rPr>
        <w:t>The previously mentioned name “Shaybani dynasty” derives from the Arabic expression meaning “the lineage of the Shiban family.”</w:t>
      </w:r>
    </w:p>
    <w:p w14:paraId="07D1A461" w14:textId="77777777" w:rsidR="00BD0867" w:rsidRDefault="00304C05" w:rsidP="00304C05">
      <w:pPr>
        <w:spacing w:before="100" w:beforeAutospacing="1" w:after="100" w:afterAutospacing="1" w:line="240" w:lineRule="auto"/>
        <w:rPr>
          <w:rFonts w:cstheme="minorHAnsi"/>
          <w:kern w:val="0"/>
          <w:sz w:val="32"/>
          <w:szCs w:val="32"/>
          <w14:ligatures w14:val="none"/>
        </w:rPr>
      </w:pPr>
      <w:r>
        <w:rPr>
          <w:rFonts w:cstheme="minorHAnsi" w:hint="eastAsia"/>
          <w:kern w:val="0"/>
          <w:sz w:val="32"/>
          <w:szCs w:val="32"/>
          <w14:ligatures w14:val="none"/>
        </w:rPr>
        <w:t>At the sa</w:t>
      </w:r>
      <w:r w:rsidR="00BD0867">
        <w:rPr>
          <w:rFonts w:cstheme="minorHAnsi" w:hint="eastAsia"/>
          <w:kern w:val="0"/>
          <w:sz w:val="32"/>
          <w:szCs w:val="32"/>
          <w14:ligatures w14:val="none"/>
        </w:rPr>
        <w:t>me time</w:t>
      </w:r>
      <w:r w:rsidRPr="00304C05">
        <w:rPr>
          <w:rFonts w:eastAsia="Times New Roman" w:cstheme="minorHAnsi"/>
          <w:kern w:val="0"/>
          <w:sz w:val="32"/>
          <w:szCs w:val="32"/>
          <w14:ligatures w14:val="none"/>
        </w:rPr>
        <w:t xml:space="preserve">, the Moscow principality grew increasingly powerful. </w:t>
      </w:r>
    </w:p>
    <w:p w14:paraId="6A15DFEA" w14:textId="77777777" w:rsidR="00BD0867" w:rsidRDefault="00BD0867" w:rsidP="00304C05">
      <w:pPr>
        <w:spacing w:before="100" w:beforeAutospacing="1" w:after="100" w:afterAutospacing="1" w:line="240" w:lineRule="auto"/>
        <w:rPr>
          <w:sz w:val="32"/>
          <w:szCs w:val="32"/>
        </w:rPr>
      </w:pPr>
      <w:r w:rsidRPr="00BD0867">
        <w:rPr>
          <w:sz w:val="32"/>
          <w:szCs w:val="32"/>
        </w:rPr>
        <w:t xml:space="preserve">We tend to equate the Rus’ rulers—such as the Moscow </w:t>
      </w:r>
      <w:r w:rsidRPr="00BD0867">
        <w:rPr>
          <w:rStyle w:val="af1"/>
          <w:sz w:val="32"/>
          <w:szCs w:val="32"/>
        </w:rPr>
        <w:t>knyaz</w:t>
      </w:r>
      <w:r w:rsidRPr="00BD0867">
        <w:rPr>
          <w:sz w:val="32"/>
          <w:szCs w:val="32"/>
        </w:rPr>
        <w:t xml:space="preserve">—with Western dukes, but this is incorrect. </w:t>
      </w:r>
    </w:p>
    <w:p w14:paraId="6B4E41EC" w14:textId="77777777" w:rsidR="00BD0867" w:rsidRDefault="00BD0867" w:rsidP="00304C05">
      <w:pPr>
        <w:spacing w:before="100" w:beforeAutospacing="1" w:after="100" w:afterAutospacing="1" w:line="240" w:lineRule="auto"/>
        <w:rPr>
          <w:sz w:val="32"/>
          <w:szCs w:val="32"/>
        </w:rPr>
      </w:pPr>
      <w:r w:rsidRPr="00BD0867">
        <w:rPr>
          <w:sz w:val="32"/>
          <w:szCs w:val="32"/>
        </w:rPr>
        <w:t xml:space="preserve">In the political order of Rus’, the title of </w:t>
      </w:r>
      <w:r w:rsidRPr="00BD0867">
        <w:rPr>
          <w:rStyle w:val="af1"/>
          <w:sz w:val="32"/>
          <w:szCs w:val="32"/>
        </w:rPr>
        <w:t>knyaz</w:t>
      </w:r>
      <w:r w:rsidRPr="00BD0867">
        <w:rPr>
          <w:sz w:val="32"/>
          <w:szCs w:val="32"/>
        </w:rPr>
        <w:t xml:space="preserve"> did not correspond to the Western “duke”; it was equivalent to a </w:t>
      </w:r>
      <w:r w:rsidRPr="00BD0867">
        <w:rPr>
          <w:rStyle w:val="ae"/>
          <w:b w:val="0"/>
          <w:bCs w:val="0"/>
          <w:sz w:val="32"/>
          <w:szCs w:val="32"/>
        </w:rPr>
        <w:t>king</w:t>
      </w:r>
      <w:r w:rsidRPr="00BD0867">
        <w:rPr>
          <w:sz w:val="32"/>
          <w:szCs w:val="32"/>
        </w:rPr>
        <w:t xml:space="preserve"> in the Western hierarchy. </w:t>
      </w:r>
    </w:p>
    <w:p w14:paraId="458D23CF" w14:textId="643BF5B6" w:rsidR="00BD0867" w:rsidRDefault="00BD0867" w:rsidP="00304C05">
      <w:pPr>
        <w:spacing w:before="100" w:beforeAutospacing="1" w:after="100" w:afterAutospacing="1" w:line="240" w:lineRule="auto"/>
        <w:rPr>
          <w:sz w:val="32"/>
          <w:szCs w:val="32"/>
        </w:rPr>
      </w:pPr>
      <w:r w:rsidRPr="00BD0867">
        <w:rPr>
          <w:sz w:val="32"/>
          <w:szCs w:val="32"/>
        </w:rPr>
        <w:t xml:space="preserve">Among them, the </w:t>
      </w:r>
      <w:r w:rsidRPr="00BD0867">
        <w:rPr>
          <w:rStyle w:val="af1"/>
          <w:sz w:val="32"/>
          <w:szCs w:val="32"/>
        </w:rPr>
        <w:t>Velikii knyaz</w:t>
      </w:r>
      <w:r w:rsidRPr="00BD0867">
        <w:rPr>
          <w:sz w:val="32"/>
          <w:szCs w:val="32"/>
        </w:rPr>
        <w:t xml:space="preserve"> represented the highest form of </w:t>
      </w:r>
      <w:r w:rsidRPr="00BD0867">
        <w:rPr>
          <w:rStyle w:val="ae"/>
          <w:b w:val="0"/>
          <w:bCs w:val="0"/>
          <w:sz w:val="32"/>
          <w:szCs w:val="32"/>
        </w:rPr>
        <w:t>king</w:t>
      </w:r>
      <w:r w:rsidRPr="00BD0867">
        <w:rPr>
          <w:b/>
          <w:bCs/>
          <w:sz w:val="32"/>
          <w:szCs w:val="32"/>
        </w:rPr>
        <w:t>.</w:t>
      </w:r>
    </w:p>
    <w:p w14:paraId="18F2F7A7" w14:textId="2D524E48" w:rsidR="00304C05" w:rsidRPr="00304C05" w:rsidRDefault="00304C05" w:rsidP="00304C05">
      <w:pPr>
        <w:spacing w:before="100" w:beforeAutospacing="1" w:after="100" w:afterAutospacing="1" w:line="240" w:lineRule="auto"/>
        <w:rPr>
          <w:rFonts w:eastAsia="Times New Roman" w:cstheme="minorHAnsi"/>
          <w:kern w:val="0"/>
          <w:sz w:val="32"/>
          <w:szCs w:val="32"/>
          <w14:ligatures w14:val="none"/>
        </w:rPr>
      </w:pPr>
      <w:r w:rsidRPr="00304C05">
        <w:rPr>
          <w:rFonts w:eastAsia="Times New Roman" w:cstheme="minorHAnsi"/>
          <w:kern w:val="0"/>
          <w:sz w:val="32"/>
          <w:szCs w:val="32"/>
          <w14:ligatures w14:val="none"/>
        </w:rPr>
        <w:t>On this basis, Ivan III—who held the title “</w:t>
      </w:r>
      <w:r w:rsidRPr="00304C05">
        <w:rPr>
          <w:rFonts w:eastAsia="Times New Roman" w:cstheme="minorHAnsi"/>
          <w:i/>
          <w:iCs/>
          <w:kern w:val="0"/>
          <w:sz w:val="32"/>
          <w:szCs w:val="32"/>
          <w14:ligatures w14:val="none"/>
        </w:rPr>
        <w:t>Velikii knyaz</w:t>
      </w:r>
      <w:r w:rsidRPr="00304C05">
        <w:rPr>
          <w:rFonts w:eastAsia="Times New Roman" w:cstheme="minorHAnsi"/>
          <w:kern w:val="0"/>
          <w:sz w:val="32"/>
          <w:szCs w:val="32"/>
          <w14:ligatures w14:val="none"/>
        </w:rPr>
        <w:t xml:space="preserve"> of Vladimir and all Rus’”—married the niece of the last emperor of the Byzantine Empire in 1472, positioning himself as the legitimate successor of Byzantium and proclaiming himself emperor.</w:t>
      </w:r>
    </w:p>
    <w:p w14:paraId="71E6157B" w14:textId="43549096" w:rsidR="001F3594" w:rsidRDefault="001F3594" w:rsidP="001F3594">
      <w:pPr>
        <w:spacing w:before="100" w:beforeAutospacing="1" w:after="100" w:afterAutospacing="1" w:line="240" w:lineRule="auto"/>
        <w:rPr>
          <w:rFonts w:cstheme="minorHAnsi"/>
          <w:kern w:val="0"/>
          <w:sz w:val="32"/>
          <w:szCs w:val="32"/>
          <w14:ligatures w14:val="none"/>
        </w:rPr>
      </w:pPr>
      <w:r w:rsidRPr="001F3594">
        <w:rPr>
          <w:rFonts w:eastAsia="Times New Roman" w:cstheme="minorHAnsi"/>
          <w:kern w:val="0"/>
          <w:sz w:val="32"/>
          <w:szCs w:val="32"/>
          <w14:ligatures w14:val="none"/>
        </w:rPr>
        <w:t>Through this marriage, he positioned himself as the legitimate successor of Byzant</w:t>
      </w:r>
      <w:r w:rsidR="00ED7D48">
        <w:rPr>
          <w:rFonts w:cstheme="minorHAnsi" w:hint="eastAsia"/>
          <w:kern w:val="0"/>
          <w:sz w:val="32"/>
          <w:szCs w:val="32"/>
          <w14:ligatures w14:val="none"/>
        </w:rPr>
        <w:t>ine Empire</w:t>
      </w:r>
      <w:r w:rsidRPr="001F3594">
        <w:rPr>
          <w:rFonts w:eastAsia="Times New Roman" w:cstheme="minorHAnsi"/>
          <w:kern w:val="0"/>
          <w:sz w:val="32"/>
          <w:szCs w:val="32"/>
          <w14:ligatures w14:val="none"/>
        </w:rPr>
        <w:t xml:space="preserve"> and proclaimed himsel</w:t>
      </w:r>
      <w:r w:rsidR="00ED7D48">
        <w:rPr>
          <w:rFonts w:cstheme="minorHAnsi" w:hint="eastAsia"/>
          <w:kern w:val="0"/>
          <w:sz w:val="32"/>
          <w:szCs w:val="32"/>
          <w14:ligatures w14:val="none"/>
        </w:rPr>
        <w:t>f E</w:t>
      </w:r>
      <w:r w:rsidRPr="001F3594">
        <w:rPr>
          <w:rFonts w:eastAsia="Times New Roman" w:cstheme="minorHAnsi"/>
          <w:kern w:val="0"/>
          <w:sz w:val="32"/>
          <w:szCs w:val="32"/>
          <w14:ligatures w14:val="none"/>
        </w:rPr>
        <w:t>mperor.</w:t>
      </w:r>
    </w:p>
    <w:p w14:paraId="6E93D4A6" w14:textId="77777777" w:rsidR="00ED7D48" w:rsidRDefault="00ED7D48" w:rsidP="00ED7D48">
      <w:pPr>
        <w:spacing w:before="100" w:beforeAutospacing="1" w:after="100" w:afterAutospacing="1" w:line="240" w:lineRule="auto"/>
        <w:rPr>
          <w:rFonts w:cstheme="minorHAnsi"/>
          <w:kern w:val="0"/>
          <w:sz w:val="32"/>
          <w:szCs w:val="32"/>
          <w14:ligatures w14:val="none"/>
        </w:rPr>
      </w:pPr>
      <w:r w:rsidRPr="00ED7D48">
        <w:rPr>
          <w:rFonts w:eastAsia="Times New Roman" w:cstheme="minorHAnsi"/>
          <w:kern w:val="0"/>
          <w:sz w:val="32"/>
          <w:szCs w:val="32"/>
          <w14:ligatures w14:val="none"/>
        </w:rPr>
        <w:t xml:space="preserve">By annexing the Novgorod polity—which had maintained a certain degree of autonomy— in 1478, Ivan III began to build what would become the Rurikid Russian Empire. </w:t>
      </w:r>
    </w:p>
    <w:p w14:paraId="6222D0FE" w14:textId="77777777" w:rsidR="00ED7D48" w:rsidRDefault="00ED7D48" w:rsidP="00ED7D48">
      <w:pPr>
        <w:spacing w:before="100" w:beforeAutospacing="1" w:after="100" w:afterAutospacing="1" w:line="240" w:lineRule="auto"/>
        <w:rPr>
          <w:sz w:val="32"/>
          <w:szCs w:val="32"/>
        </w:rPr>
      </w:pPr>
      <w:r w:rsidRPr="00ED7D48">
        <w:rPr>
          <w:sz w:val="32"/>
          <w:szCs w:val="32"/>
        </w:rPr>
        <w:t xml:space="preserve">The Empire achieved full independence from the </w:t>
      </w:r>
      <w:r w:rsidRPr="00ED7D48">
        <w:rPr>
          <w:rStyle w:val="ae"/>
          <w:sz w:val="32"/>
          <w:szCs w:val="32"/>
        </w:rPr>
        <w:t>“Kipchak</w:t>
      </w:r>
      <w:r w:rsidRPr="00ED7D48">
        <w:rPr>
          <w:rStyle w:val="ae"/>
          <w:sz w:val="32"/>
          <w:szCs w:val="32"/>
        </w:rPr>
        <w:noBreakHyphen/>
        <w:t>Haanate”</w:t>
      </w:r>
      <w:r w:rsidRPr="00ED7D48">
        <w:rPr>
          <w:sz w:val="32"/>
          <w:szCs w:val="32"/>
        </w:rPr>
        <w:t xml:space="preserve"> in 1480.</w:t>
      </w:r>
    </w:p>
    <w:p w14:paraId="0DD56A56" w14:textId="77777777" w:rsidR="00ED7D48" w:rsidRDefault="00ED7D48" w:rsidP="00ED7D48">
      <w:pPr>
        <w:spacing w:before="100" w:beforeAutospacing="1" w:after="100" w:afterAutospacing="1" w:line="240" w:lineRule="auto"/>
        <w:rPr>
          <w:sz w:val="32"/>
          <w:szCs w:val="32"/>
        </w:rPr>
      </w:pPr>
      <w:r w:rsidRPr="00ED7D48">
        <w:rPr>
          <w:sz w:val="32"/>
          <w:szCs w:val="32"/>
        </w:rPr>
        <w:lastRenderedPageBreak/>
        <w:t xml:space="preserve">When that </w:t>
      </w:r>
      <w:r w:rsidRPr="00ED7D48">
        <w:rPr>
          <w:rStyle w:val="ae"/>
          <w:b w:val="0"/>
          <w:bCs w:val="0"/>
          <w:sz w:val="32"/>
          <w:szCs w:val="32"/>
        </w:rPr>
        <w:t>Haanate</w:t>
      </w:r>
      <w:r w:rsidRPr="00ED7D48">
        <w:rPr>
          <w:sz w:val="32"/>
          <w:szCs w:val="32"/>
        </w:rPr>
        <w:t xml:space="preserve"> was destroyed by the Giray</w:t>
      </w:r>
      <w:r w:rsidRPr="00ED7D48">
        <w:rPr>
          <w:sz w:val="32"/>
          <w:szCs w:val="32"/>
        </w:rPr>
        <w:noBreakHyphen/>
        <w:t xml:space="preserve">dynasty Crimean </w:t>
      </w:r>
      <w:r w:rsidRPr="00ED7D48">
        <w:rPr>
          <w:rStyle w:val="ae"/>
          <w:b w:val="0"/>
          <w:bCs w:val="0"/>
          <w:sz w:val="32"/>
          <w:szCs w:val="32"/>
        </w:rPr>
        <w:t>Haanate</w:t>
      </w:r>
      <w:r w:rsidRPr="00ED7D48">
        <w:rPr>
          <w:sz w:val="32"/>
          <w:szCs w:val="32"/>
        </w:rPr>
        <w:t xml:space="preserve"> in 1502, Muscovy proceeded to incorporate the three remaining </w:t>
      </w:r>
      <w:r w:rsidRPr="00ED7D48">
        <w:rPr>
          <w:rStyle w:val="ae"/>
          <w:rFonts w:hint="eastAsia"/>
          <w:b w:val="0"/>
          <w:bCs w:val="0"/>
          <w:sz w:val="32"/>
          <w:szCs w:val="32"/>
        </w:rPr>
        <w:t>H</w:t>
      </w:r>
      <w:r w:rsidRPr="00ED7D48">
        <w:rPr>
          <w:rStyle w:val="ae"/>
          <w:b w:val="0"/>
          <w:bCs w:val="0"/>
          <w:sz w:val="32"/>
          <w:szCs w:val="32"/>
        </w:rPr>
        <w:t>aanates</w:t>
      </w:r>
      <w:r w:rsidRPr="00ED7D48">
        <w:rPr>
          <w:sz w:val="32"/>
          <w:szCs w:val="32"/>
        </w:rPr>
        <w:t xml:space="preserve"> that had survived within its former territory, doing so one after another throughout the sixteenth century.</w:t>
      </w:r>
    </w:p>
    <w:p w14:paraId="4C0BD1AC" w14:textId="77777777" w:rsidR="000C0DD2" w:rsidRDefault="00ED7D48" w:rsidP="00ED7D48">
      <w:pPr>
        <w:spacing w:before="100" w:beforeAutospacing="1" w:after="100" w:afterAutospacing="1" w:line="240" w:lineRule="auto"/>
        <w:rPr>
          <w:rFonts w:cstheme="minorHAnsi"/>
          <w:kern w:val="0"/>
          <w:sz w:val="32"/>
          <w:szCs w:val="32"/>
          <w14:ligatures w14:val="none"/>
        </w:rPr>
      </w:pPr>
      <w:r w:rsidRPr="00ED7D48">
        <w:rPr>
          <w:rFonts w:eastAsia="Times New Roman" w:cstheme="minorHAnsi"/>
          <w:kern w:val="0"/>
          <w:sz w:val="32"/>
          <w:szCs w:val="32"/>
          <w14:ligatures w14:val="none"/>
        </w:rPr>
        <w:t>When Ivan III first proclaimed himself Emperor, the Rurikid realm was still far from what could properly be called an “</w:t>
      </w:r>
      <w:r w:rsidR="000C0DD2">
        <w:rPr>
          <w:rFonts w:cstheme="minorHAnsi" w:hint="eastAsia"/>
          <w:kern w:val="0"/>
          <w:sz w:val="32"/>
          <w:szCs w:val="32"/>
          <w14:ligatures w14:val="none"/>
        </w:rPr>
        <w:t>E</w:t>
      </w:r>
      <w:r w:rsidRPr="00ED7D48">
        <w:rPr>
          <w:rFonts w:eastAsia="Times New Roman" w:cstheme="minorHAnsi"/>
          <w:kern w:val="0"/>
          <w:sz w:val="32"/>
          <w:szCs w:val="32"/>
          <w14:ligatures w14:val="none"/>
        </w:rPr>
        <w:t xml:space="preserve">mpire.” </w:t>
      </w:r>
    </w:p>
    <w:p w14:paraId="06759661" w14:textId="24B19773" w:rsidR="00ED7D48" w:rsidRPr="00ED7D48" w:rsidRDefault="00ED7D48" w:rsidP="00ED7D48">
      <w:pPr>
        <w:spacing w:before="100" w:beforeAutospacing="1" w:after="100" w:afterAutospacing="1" w:line="240" w:lineRule="auto"/>
        <w:rPr>
          <w:rFonts w:eastAsia="Times New Roman" w:cstheme="minorHAnsi"/>
          <w:kern w:val="0"/>
          <w:sz w:val="32"/>
          <w:szCs w:val="32"/>
          <w14:ligatures w14:val="none"/>
        </w:rPr>
      </w:pPr>
      <w:r w:rsidRPr="00ED7D48">
        <w:rPr>
          <w:rFonts w:eastAsia="Times New Roman" w:cstheme="minorHAnsi"/>
          <w:kern w:val="0"/>
          <w:sz w:val="32"/>
          <w:szCs w:val="32"/>
          <w14:ligatures w14:val="none"/>
        </w:rPr>
        <w:t>Even so, when viewed from later centuries, his self</w:t>
      </w:r>
      <w:r w:rsidRPr="00ED7D48">
        <w:rPr>
          <w:rFonts w:eastAsia="Times New Roman" w:cstheme="minorHAnsi"/>
          <w:kern w:val="0"/>
          <w:sz w:val="32"/>
          <w:szCs w:val="32"/>
          <w14:ligatures w14:val="none"/>
        </w:rPr>
        <w:noBreakHyphen/>
        <w:t>designation as the “Second Byzantine Empire” or the “Third Roman Empire” can be seen as having traced a trajectory that, in a sense, summoned its own reality into being.</w:t>
      </w:r>
    </w:p>
    <w:p w14:paraId="59664A70" w14:textId="4A69981B" w:rsidR="000C0DD2" w:rsidRDefault="000C0DD2" w:rsidP="00ED7D48">
      <w:pPr>
        <w:spacing w:before="100" w:beforeAutospacing="1" w:after="100" w:afterAutospacing="1" w:line="240" w:lineRule="auto"/>
        <w:rPr>
          <w:sz w:val="32"/>
          <w:szCs w:val="32"/>
        </w:rPr>
      </w:pPr>
      <w:r w:rsidRPr="000C0DD2">
        <w:rPr>
          <w:sz w:val="32"/>
          <w:szCs w:val="32"/>
        </w:rPr>
        <w:t xml:space="preserve">However, in this process, the monarchical ideals upheld by the various </w:t>
      </w:r>
      <w:r w:rsidRPr="000C0DD2">
        <w:rPr>
          <w:rStyle w:val="ae"/>
          <w:rFonts w:hint="eastAsia"/>
          <w:b w:val="0"/>
          <w:bCs w:val="0"/>
          <w:sz w:val="32"/>
          <w:szCs w:val="32"/>
        </w:rPr>
        <w:t>H</w:t>
      </w:r>
      <w:r w:rsidRPr="000C0DD2">
        <w:rPr>
          <w:rStyle w:val="ae"/>
          <w:b w:val="0"/>
          <w:bCs w:val="0"/>
          <w:sz w:val="32"/>
          <w:szCs w:val="32"/>
        </w:rPr>
        <w:t>aanates</w:t>
      </w:r>
      <w:r w:rsidRPr="000C0DD2">
        <w:rPr>
          <w:sz w:val="32"/>
          <w:szCs w:val="32"/>
        </w:rPr>
        <w:t xml:space="preserve"> that professed Islam</w:t>
      </w:r>
      <w:r>
        <w:rPr>
          <w:rFonts w:hint="eastAsia"/>
          <w:sz w:val="32"/>
          <w:szCs w:val="32"/>
        </w:rPr>
        <w:t>-religion</w:t>
      </w:r>
      <w:r w:rsidRPr="000C0DD2">
        <w:rPr>
          <w:sz w:val="32"/>
          <w:szCs w:val="32"/>
        </w:rPr>
        <w:t xml:space="preserve"> and the imperial ideology of the Byzantine </w:t>
      </w:r>
      <w:r w:rsidRPr="000C0DD2">
        <w:rPr>
          <w:rStyle w:val="ae"/>
          <w:b w:val="0"/>
          <w:bCs w:val="0"/>
          <w:sz w:val="32"/>
          <w:szCs w:val="32"/>
        </w:rPr>
        <w:t>Emperor</w:t>
      </w:r>
      <w:r w:rsidRPr="000C0DD2">
        <w:rPr>
          <w:sz w:val="32"/>
          <w:szCs w:val="32"/>
        </w:rPr>
        <w:t xml:space="preserve"> never fused. </w:t>
      </w:r>
    </w:p>
    <w:p w14:paraId="2FC237A3" w14:textId="77777777" w:rsidR="000C0DD2" w:rsidRDefault="000C0DD2" w:rsidP="000C0DD2">
      <w:pPr>
        <w:spacing w:before="100" w:beforeAutospacing="1" w:after="100" w:afterAutospacing="1" w:line="240" w:lineRule="auto"/>
        <w:rPr>
          <w:rFonts w:cstheme="minorHAnsi"/>
          <w:kern w:val="0"/>
          <w:sz w:val="32"/>
          <w:szCs w:val="32"/>
          <w14:ligatures w14:val="none"/>
        </w:rPr>
      </w:pPr>
      <w:r w:rsidRPr="000C0DD2">
        <w:rPr>
          <w:rFonts w:eastAsia="Times New Roman" w:cstheme="minorHAnsi"/>
          <w:kern w:val="0"/>
          <w:sz w:val="32"/>
          <w:szCs w:val="32"/>
          <w14:ligatures w14:val="none"/>
        </w:rPr>
        <w:t xml:space="preserve">Compared with the Qing Empire, the Mughal Empire, and the Ottoman Empire, it was the least mature in terms of multiethnic and multicultural integration. </w:t>
      </w:r>
    </w:p>
    <w:p w14:paraId="076A6257" w14:textId="2C2F5AFC" w:rsidR="000C0DD2" w:rsidRPr="000C0DD2" w:rsidRDefault="000C0DD2" w:rsidP="000C0DD2">
      <w:pPr>
        <w:spacing w:before="100" w:beforeAutospacing="1" w:after="100" w:afterAutospacing="1" w:line="240" w:lineRule="auto"/>
        <w:rPr>
          <w:rFonts w:eastAsia="Times New Roman" w:cstheme="minorHAnsi"/>
          <w:kern w:val="0"/>
          <w:sz w:val="32"/>
          <w:szCs w:val="32"/>
          <w14:ligatures w14:val="none"/>
        </w:rPr>
      </w:pPr>
      <w:r w:rsidRPr="000C0DD2">
        <w:rPr>
          <w:rFonts w:eastAsia="Times New Roman" w:cstheme="minorHAnsi"/>
          <w:kern w:val="0"/>
          <w:sz w:val="32"/>
          <w:szCs w:val="32"/>
          <w14:ligatures w14:val="none"/>
        </w:rPr>
        <w:t xml:space="preserve">The very idea of preparing, at the level of </w:t>
      </w:r>
      <w:r w:rsidRPr="000C0DD2">
        <w:rPr>
          <w:rFonts w:eastAsia="Times New Roman" w:cstheme="minorHAnsi"/>
          <w:b/>
          <w:bCs/>
          <w:kern w:val="0"/>
          <w:sz w:val="32"/>
          <w:szCs w:val="32"/>
          <w14:ligatures w14:val="none"/>
        </w:rPr>
        <w:t>“layered</w:t>
      </w:r>
      <w:r w:rsidRPr="000C0DD2">
        <w:rPr>
          <w:rFonts w:eastAsia="Times New Roman" w:cstheme="minorHAnsi"/>
          <w:b/>
          <w:bCs/>
          <w:kern w:val="0"/>
          <w:sz w:val="32"/>
          <w:szCs w:val="32"/>
          <w14:ligatures w14:val="none"/>
        </w:rPr>
        <w:noBreakHyphen/>
        <w:t>layer psychology”</w:t>
      </w:r>
      <w:r w:rsidRPr="000C0DD2">
        <w:rPr>
          <w:rFonts w:eastAsia="Times New Roman" w:cstheme="minorHAnsi"/>
          <w:kern w:val="0"/>
          <w:sz w:val="32"/>
          <w:szCs w:val="32"/>
          <w14:ligatures w14:val="none"/>
        </w:rPr>
        <w:t xml:space="preserve">, a </w:t>
      </w:r>
      <w:r w:rsidRPr="000C0DD2">
        <w:rPr>
          <w:rFonts w:eastAsia="Times New Roman" w:cstheme="minorHAnsi"/>
          <w:b/>
          <w:bCs/>
          <w:kern w:val="0"/>
          <w:sz w:val="32"/>
          <w:szCs w:val="32"/>
          <w14:ligatures w14:val="none"/>
        </w:rPr>
        <w:t>“device of accommodation”</w:t>
      </w:r>
      <w:r w:rsidRPr="000C0DD2">
        <w:rPr>
          <w:rFonts w:eastAsia="Times New Roman" w:cstheme="minorHAnsi"/>
          <w:kern w:val="0"/>
          <w:sz w:val="32"/>
          <w:szCs w:val="32"/>
          <w14:ligatures w14:val="none"/>
        </w:rPr>
        <w:t xml:space="preserve"> for multiple peoples scarcely developed at all.</w:t>
      </w:r>
    </w:p>
    <w:p w14:paraId="52B5C934" w14:textId="72FB746E" w:rsidR="00635E3A" w:rsidRDefault="00635E3A" w:rsidP="00635E3A">
      <w:pPr>
        <w:spacing w:before="100" w:beforeAutospacing="1" w:after="100" w:afterAutospacing="1" w:line="240" w:lineRule="auto"/>
        <w:rPr>
          <w:rFonts w:cstheme="minorHAnsi"/>
          <w:kern w:val="0"/>
          <w:sz w:val="32"/>
          <w:szCs w:val="32"/>
          <w14:ligatures w14:val="none"/>
        </w:rPr>
      </w:pPr>
      <w:r w:rsidRPr="00635E3A">
        <w:rPr>
          <w:rFonts w:eastAsia="Times New Roman" w:cstheme="minorHAnsi"/>
          <w:kern w:val="0"/>
          <w:sz w:val="32"/>
          <w:szCs w:val="32"/>
          <w14:ligatures w14:val="none"/>
        </w:rPr>
        <w:t xml:space="preserve">Yermak Timofeyevich, who came from the Volga River region and was an </w:t>
      </w:r>
      <w:r w:rsidRPr="00635E3A">
        <w:rPr>
          <w:rFonts w:eastAsia="Times New Roman" w:cstheme="minorHAnsi"/>
          <w:i/>
          <w:iCs/>
          <w:kern w:val="0"/>
          <w:sz w:val="32"/>
          <w:szCs w:val="32"/>
          <w14:ligatures w14:val="none"/>
        </w:rPr>
        <w:t>Ataman</w:t>
      </w:r>
      <w:r w:rsidRPr="00635E3A">
        <w:rPr>
          <w:rFonts w:eastAsia="Times New Roman" w:cstheme="minorHAnsi"/>
          <w:kern w:val="0"/>
          <w:sz w:val="32"/>
          <w:szCs w:val="32"/>
          <w14:ligatures w14:val="none"/>
        </w:rPr>
        <w:t xml:space="preserve">—that is, the leader—of the </w:t>
      </w:r>
      <w:r w:rsidRPr="00635E3A">
        <w:rPr>
          <w:rFonts w:eastAsia="Times New Roman" w:cstheme="minorHAnsi"/>
          <w:i/>
          <w:iCs/>
          <w:kern w:val="0"/>
          <w:sz w:val="32"/>
          <w:szCs w:val="32"/>
          <w14:ligatures w14:val="none"/>
        </w:rPr>
        <w:t>Cossacks</w:t>
      </w:r>
      <w:r w:rsidRPr="00635E3A">
        <w:rPr>
          <w:rFonts w:eastAsia="Times New Roman" w:cstheme="minorHAnsi"/>
          <w:kern w:val="0"/>
          <w:sz w:val="32"/>
          <w:szCs w:val="32"/>
          <w14:ligatures w14:val="none"/>
        </w:rPr>
        <w:t>, destroyed the Shiban</w:t>
      </w:r>
      <w:r w:rsidRPr="00635E3A">
        <w:rPr>
          <w:rFonts w:eastAsia="Times New Roman" w:cstheme="minorHAnsi"/>
          <w:kern w:val="0"/>
          <w:sz w:val="32"/>
          <w:szCs w:val="32"/>
          <w14:ligatures w14:val="none"/>
        </w:rPr>
        <w:noBreakHyphen/>
        <w:t xml:space="preserve">dynasty Sibir </w:t>
      </w:r>
      <w:r w:rsidRPr="00635E3A">
        <w:rPr>
          <w:rFonts w:cstheme="minorHAnsi"/>
          <w:b/>
          <w:bCs/>
          <w:kern w:val="0"/>
          <w:sz w:val="32"/>
          <w:szCs w:val="32"/>
          <w14:ligatures w14:val="none"/>
        </w:rPr>
        <w:t>“</w:t>
      </w:r>
      <w:r w:rsidRPr="00635E3A">
        <w:rPr>
          <w:rFonts w:eastAsia="Times New Roman" w:cstheme="minorHAnsi"/>
          <w:b/>
          <w:bCs/>
          <w:kern w:val="0"/>
          <w:sz w:val="32"/>
          <w:szCs w:val="32"/>
          <w14:ligatures w14:val="none"/>
        </w:rPr>
        <w:t>Haanate</w:t>
      </w:r>
      <w:r w:rsidRPr="00635E3A">
        <w:rPr>
          <w:rFonts w:cstheme="minorHAnsi"/>
          <w:b/>
          <w:bCs/>
          <w:kern w:val="0"/>
          <w:sz w:val="32"/>
          <w:szCs w:val="32"/>
          <w14:ligatures w14:val="none"/>
        </w:rPr>
        <w:t>”</w:t>
      </w:r>
      <w:r w:rsidRPr="00635E3A">
        <w:rPr>
          <w:rFonts w:eastAsia="Times New Roman" w:cstheme="minorHAnsi"/>
          <w:b/>
          <w:bCs/>
          <w:kern w:val="0"/>
          <w:sz w:val="32"/>
          <w:szCs w:val="32"/>
          <w14:ligatures w14:val="none"/>
        </w:rPr>
        <w:t xml:space="preserve"> </w:t>
      </w:r>
      <w:r w:rsidRPr="00635E3A">
        <w:rPr>
          <w:rFonts w:eastAsia="Times New Roman" w:cstheme="minorHAnsi"/>
          <w:kern w:val="0"/>
          <w:sz w:val="32"/>
          <w:szCs w:val="32"/>
          <w14:ligatures w14:val="none"/>
        </w:rPr>
        <w:t xml:space="preserve">in western Siberia in 1598 with the support of the Rurikid dynasty. </w:t>
      </w:r>
    </w:p>
    <w:p w14:paraId="1C34D658" w14:textId="77777777" w:rsidR="00635E3A" w:rsidRDefault="00635E3A" w:rsidP="00635E3A">
      <w:pPr>
        <w:spacing w:before="100" w:beforeAutospacing="1" w:after="100" w:afterAutospacing="1" w:line="240" w:lineRule="auto"/>
        <w:rPr>
          <w:rFonts w:cstheme="minorHAnsi"/>
          <w:kern w:val="0"/>
          <w:sz w:val="32"/>
          <w:szCs w:val="32"/>
          <w14:ligatures w14:val="none"/>
        </w:rPr>
      </w:pPr>
      <w:r w:rsidRPr="00635E3A">
        <w:rPr>
          <w:rFonts w:eastAsia="Times New Roman" w:cstheme="minorHAnsi"/>
          <w:kern w:val="0"/>
          <w:sz w:val="32"/>
          <w:szCs w:val="32"/>
          <w14:ligatures w14:val="none"/>
        </w:rPr>
        <w:t xml:space="preserve">The Turkic word </w:t>
      </w:r>
      <w:r w:rsidRPr="00635E3A">
        <w:rPr>
          <w:rFonts w:eastAsia="Times New Roman" w:cstheme="minorHAnsi"/>
          <w:i/>
          <w:iCs/>
          <w:kern w:val="0"/>
          <w:sz w:val="32"/>
          <w:szCs w:val="32"/>
          <w14:ligatures w14:val="none"/>
        </w:rPr>
        <w:t>Cossack</w:t>
      </w:r>
      <w:r w:rsidRPr="00635E3A">
        <w:rPr>
          <w:rFonts w:eastAsia="Times New Roman" w:cstheme="minorHAnsi"/>
          <w:kern w:val="0"/>
          <w:sz w:val="32"/>
          <w:szCs w:val="32"/>
          <w14:ligatures w14:val="none"/>
        </w:rPr>
        <w:t xml:space="preserve">, meaning “one who has left society,” referred in the late fifteenth century to descendants of the warrior class in the Grand Principality of Kiev—another branch of the Rurikids. </w:t>
      </w:r>
    </w:p>
    <w:p w14:paraId="4A666D2E" w14:textId="0839606C" w:rsidR="00635E3A" w:rsidRPr="00635E3A" w:rsidRDefault="00635E3A" w:rsidP="00635E3A">
      <w:pPr>
        <w:spacing w:before="100" w:beforeAutospacing="1" w:after="100" w:afterAutospacing="1" w:line="240" w:lineRule="auto"/>
        <w:rPr>
          <w:rFonts w:eastAsia="Times New Roman" w:cstheme="minorHAnsi"/>
          <w:kern w:val="0"/>
          <w:sz w:val="32"/>
          <w:szCs w:val="32"/>
          <w14:ligatures w14:val="none"/>
        </w:rPr>
      </w:pPr>
      <w:r w:rsidRPr="00635E3A">
        <w:rPr>
          <w:rFonts w:eastAsia="Times New Roman" w:cstheme="minorHAnsi"/>
          <w:kern w:val="0"/>
          <w:sz w:val="32"/>
          <w:szCs w:val="32"/>
          <w14:ligatures w14:val="none"/>
        </w:rPr>
        <w:lastRenderedPageBreak/>
        <w:t>These descendants fled their lords to escape subordination and joined raiding groups rooted in the nomadic world that had existed since Scythian times.</w:t>
      </w:r>
    </w:p>
    <w:p w14:paraId="56D7C480" w14:textId="61175A02" w:rsidR="00635E3A" w:rsidRPr="00635E3A" w:rsidRDefault="00635E3A" w:rsidP="00635E3A">
      <w:pPr>
        <w:spacing w:before="100" w:beforeAutospacing="1" w:after="100" w:afterAutospacing="1" w:line="240" w:lineRule="auto"/>
        <w:rPr>
          <w:rFonts w:eastAsia="Times New Roman" w:cstheme="minorHAnsi"/>
          <w:kern w:val="0"/>
          <w:sz w:val="32"/>
          <w:szCs w:val="32"/>
          <w14:ligatures w14:val="none"/>
        </w:rPr>
      </w:pPr>
      <w:r w:rsidRPr="00635E3A">
        <w:rPr>
          <w:rFonts w:eastAsia="Times New Roman" w:cstheme="minorHAnsi"/>
          <w:kern w:val="0"/>
          <w:sz w:val="32"/>
          <w:szCs w:val="32"/>
          <w14:ligatures w14:val="none"/>
        </w:rPr>
        <w:t xml:space="preserve">The three </w:t>
      </w:r>
      <w:r w:rsidRPr="00635E3A">
        <w:rPr>
          <w:rFonts w:cstheme="minorHAnsi"/>
          <w:b/>
          <w:bCs/>
          <w:kern w:val="0"/>
          <w:sz w:val="32"/>
          <w:szCs w:val="32"/>
          <w14:ligatures w14:val="none"/>
        </w:rPr>
        <w:t>“</w:t>
      </w:r>
      <w:r w:rsidRPr="00635E3A">
        <w:rPr>
          <w:rFonts w:eastAsia="Times New Roman" w:cstheme="minorHAnsi"/>
          <w:b/>
          <w:bCs/>
          <w:kern w:val="0"/>
          <w:sz w:val="32"/>
          <w:szCs w:val="32"/>
          <w14:ligatures w14:val="none"/>
        </w:rPr>
        <w:t>Haanates</w:t>
      </w:r>
      <w:r w:rsidRPr="00635E3A">
        <w:rPr>
          <w:rFonts w:cstheme="minorHAnsi"/>
          <w:b/>
          <w:bCs/>
          <w:kern w:val="0"/>
          <w:sz w:val="32"/>
          <w:szCs w:val="32"/>
          <w14:ligatures w14:val="none"/>
        </w:rPr>
        <w:t>”</w:t>
      </w:r>
      <w:r w:rsidRPr="00635E3A">
        <w:rPr>
          <w:rFonts w:eastAsia="Times New Roman" w:cstheme="minorHAnsi"/>
          <w:kern w:val="0"/>
          <w:sz w:val="32"/>
          <w:szCs w:val="32"/>
          <w14:ligatures w14:val="none"/>
        </w:rPr>
        <w:t xml:space="preserve"> mentioned earlier were driven from the historical stage by the military power of the Cossacks, who shared the same nomadic background.</w:t>
      </w:r>
    </w:p>
    <w:p w14:paraId="02017C98" w14:textId="77777777" w:rsidR="00635E3A" w:rsidRDefault="00635E3A" w:rsidP="00635E3A">
      <w:pPr>
        <w:spacing w:before="100" w:beforeAutospacing="1" w:after="100" w:afterAutospacing="1" w:line="240" w:lineRule="auto"/>
        <w:rPr>
          <w:rFonts w:cstheme="minorHAnsi"/>
          <w:kern w:val="0"/>
          <w:sz w:val="32"/>
          <w:szCs w:val="32"/>
          <w14:ligatures w14:val="none"/>
        </w:rPr>
      </w:pPr>
      <w:r w:rsidRPr="00635E3A">
        <w:rPr>
          <w:rFonts w:eastAsia="Times New Roman" w:cstheme="minorHAnsi"/>
          <w:kern w:val="0"/>
          <w:sz w:val="32"/>
          <w:szCs w:val="32"/>
          <w14:ligatures w14:val="none"/>
        </w:rPr>
        <w:t>In 1613, the Rurikid Russian Empire was replaced by the Romanov dynasty, and the only remaining nomadic</w:t>
      </w:r>
      <w:r w:rsidRPr="00635E3A">
        <w:rPr>
          <w:rFonts w:eastAsia="Times New Roman" w:cstheme="minorHAnsi"/>
          <w:kern w:val="0"/>
          <w:sz w:val="32"/>
          <w:szCs w:val="32"/>
          <w14:ligatures w14:val="none"/>
        </w:rPr>
        <w:noBreakHyphen/>
        <w:t>derived force within the empire was the Cossacks.</w:t>
      </w:r>
    </w:p>
    <w:p w14:paraId="2E9A5238" w14:textId="0E15752A" w:rsidR="00635E3A" w:rsidRPr="00635E3A" w:rsidRDefault="00635E3A" w:rsidP="00635E3A">
      <w:pPr>
        <w:spacing w:before="100" w:beforeAutospacing="1" w:after="100" w:afterAutospacing="1" w:line="240" w:lineRule="auto"/>
        <w:rPr>
          <w:rFonts w:eastAsia="Times New Roman" w:cstheme="minorHAnsi"/>
          <w:kern w:val="0"/>
          <w:sz w:val="32"/>
          <w:szCs w:val="32"/>
          <w14:ligatures w14:val="none"/>
        </w:rPr>
      </w:pPr>
      <w:r w:rsidRPr="00635E3A">
        <w:rPr>
          <w:rFonts w:eastAsia="Times New Roman" w:cstheme="minorHAnsi"/>
          <w:kern w:val="0"/>
          <w:sz w:val="32"/>
          <w:szCs w:val="32"/>
          <w14:ligatures w14:val="none"/>
        </w:rPr>
        <w:t>The Romanov Russian Empire militarily subdued the Cossacks, and—anticipating the later development—the suppression of the rebellion led by Yemelyan Pugachev, the</w:t>
      </w:r>
      <w:r w:rsidRPr="00635E3A">
        <w:rPr>
          <w:rFonts w:eastAsia="Times New Roman" w:cstheme="minorHAnsi"/>
          <w:i/>
          <w:iCs/>
          <w:kern w:val="0"/>
          <w:sz w:val="32"/>
          <w:szCs w:val="32"/>
          <w14:ligatures w14:val="none"/>
        </w:rPr>
        <w:t xml:space="preserve"> Ataman</w:t>
      </w:r>
      <w:r w:rsidRPr="00635E3A">
        <w:rPr>
          <w:rFonts w:eastAsia="Times New Roman" w:cstheme="minorHAnsi"/>
          <w:kern w:val="0"/>
          <w:sz w:val="32"/>
          <w:szCs w:val="32"/>
          <w14:ligatures w14:val="none"/>
        </w:rPr>
        <w:t xml:space="preserve"> of the Cossacks at the time, in 1773 marked the final major turning point.</w:t>
      </w:r>
    </w:p>
    <w:p w14:paraId="64709743" w14:textId="727DF529" w:rsidR="00ED120B" w:rsidRPr="00ED120B" w:rsidRDefault="00635E3A" w:rsidP="00635E3A">
      <w:pPr>
        <w:spacing w:before="100" w:beforeAutospacing="1" w:after="100" w:afterAutospacing="1" w:line="240" w:lineRule="auto"/>
        <w:rPr>
          <w:rFonts w:cstheme="minorHAnsi"/>
          <w:kern w:val="0"/>
          <w:sz w:val="32"/>
          <w:szCs w:val="32"/>
          <w14:ligatures w14:val="none"/>
        </w:rPr>
      </w:pPr>
      <w:r w:rsidRPr="00635E3A">
        <w:rPr>
          <w:rFonts w:eastAsia="Times New Roman" w:cstheme="minorHAnsi"/>
          <w:kern w:val="0"/>
          <w:sz w:val="32"/>
          <w:szCs w:val="32"/>
          <w14:ligatures w14:val="none"/>
        </w:rPr>
        <w:t xml:space="preserve">Even after the fall of the three </w:t>
      </w:r>
      <w:r w:rsidRPr="00635E3A">
        <w:rPr>
          <w:rFonts w:cstheme="minorHAnsi"/>
          <w:b/>
          <w:bCs/>
          <w:kern w:val="0"/>
          <w:sz w:val="32"/>
          <w:szCs w:val="32"/>
          <w14:ligatures w14:val="none"/>
        </w:rPr>
        <w:t>“</w:t>
      </w:r>
      <w:r w:rsidRPr="00635E3A">
        <w:rPr>
          <w:rFonts w:eastAsia="Times New Roman" w:cstheme="minorHAnsi"/>
          <w:b/>
          <w:bCs/>
          <w:kern w:val="0"/>
          <w:sz w:val="32"/>
          <w:szCs w:val="32"/>
          <w14:ligatures w14:val="none"/>
        </w:rPr>
        <w:t>Haanates</w:t>
      </w:r>
      <w:r w:rsidRPr="00635E3A">
        <w:rPr>
          <w:rFonts w:eastAsia="Times New Roman" w:cstheme="minorHAnsi"/>
          <w:kern w:val="0"/>
          <w:sz w:val="32"/>
          <w:szCs w:val="32"/>
          <w14:ligatures w14:val="none"/>
        </w:rPr>
        <w:t>,</w:t>
      </w:r>
      <w:r w:rsidRPr="00635E3A">
        <w:rPr>
          <w:rFonts w:cstheme="minorHAnsi"/>
          <w:b/>
          <w:bCs/>
          <w:kern w:val="0"/>
          <w:sz w:val="32"/>
          <w:szCs w:val="32"/>
          <w14:ligatures w14:val="none"/>
        </w:rPr>
        <w:t>”</w:t>
      </w:r>
      <w:r w:rsidRPr="00635E3A">
        <w:rPr>
          <w:rFonts w:eastAsia="Times New Roman" w:cstheme="minorHAnsi"/>
          <w:b/>
          <w:bCs/>
          <w:kern w:val="0"/>
          <w:sz w:val="32"/>
          <w:szCs w:val="32"/>
          <w14:ligatures w14:val="none"/>
        </w:rPr>
        <w:t xml:space="preserve"> </w:t>
      </w:r>
      <w:r w:rsidRPr="00635E3A">
        <w:rPr>
          <w:rFonts w:eastAsia="Times New Roman" w:cstheme="minorHAnsi"/>
          <w:kern w:val="0"/>
          <w:sz w:val="32"/>
          <w:szCs w:val="32"/>
          <w14:ligatures w14:val="none"/>
        </w:rPr>
        <w:t xml:space="preserve">and even after the suppression of the </w:t>
      </w:r>
      <w:r w:rsidRPr="00ED120B">
        <w:rPr>
          <w:rFonts w:eastAsia="Times New Roman" w:cstheme="minorHAnsi"/>
          <w:i/>
          <w:iCs/>
          <w:kern w:val="0"/>
          <w:sz w:val="32"/>
          <w:szCs w:val="32"/>
          <w14:ligatures w14:val="none"/>
        </w:rPr>
        <w:t>Cossacks,</w:t>
      </w:r>
      <w:r w:rsidRPr="00635E3A">
        <w:rPr>
          <w:rFonts w:eastAsia="Times New Roman" w:cstheme="minorHAnsi"/>
          <w:kern w:val="0"/>
          <w:sz w:val="32"/>
          <w:szCs w:val="32"/>
          <w14:ligatures w14:val="none"/>
        </w:rPr>
        <w:t xml:space="preserve"> what advanced in the territories under Russian rule was solely the imposition of the Byzantine Emperor’s ideology and assimilation into Eastern Chris</w:t>
      </w:r>
      <w:r w:rsidR="00ED120B">
        <w:rPr>
          <w:rFonts w:cstheme="minorHAnsi" w:hint="eastAsia"/>
          <w:kern w:val="0"/>
          <w:sz w:val="32"/>
          <w:szCs w:val="32"/>
          <w14:ligatures w14:val="none"/>
        </w:rPr>
        <w:t>t-religion.</w:t>
      </w:r>
    </w:p>
    <w:p w14:paraId="71510183" w14:textId="50BFAD85" w:rsidR="00635E3A" w:rsidRPr="00635E3A" w:rsidRDefault="00635E3A" w:rsidP="00635E3A">
      <w:pPr>
        <w:spacing w:before="100" w:beforeAutospacing="1" w:after="100" w:afterAutospacing="1" w:line="240" w:lineRule="auto"/>
        <w:rPr>
          <w:rFonts w:eastAsia="Times New Roman" w:cstheme="minorHAnsi"/>
          <w:kern w:val="0"/>
          <w:sz w:val="32"/>
          <w:szCs w:val="32"/>
          <w14:ligatures w14:val="none"/>
        </w:rPr>
      </w:pPr>
      <w:r w:rsidRPr="00635E3A">
        <w:rPr>
          <w:rFonts w:eastAsia="Times New Roman" w:cstheme="minorHAnsi"/>
          <w:kern w:val="0"/>
          <w:sz w:val="32"/>
          <w:szCs w:val="32"/>
          <w14:ligatures w14:val="none"/>
        </w:rPr>
        <w:t xml:space="preserve">The </w:t>
      </w:r>
      <w:r w:rsidRPr="00635E3A">
        <w:rPr>
          <w:rFonts w:eastAsia="Times New Roman" w:cstheme="minorHAnsi"/>
          <w:b/>
          <w:bCs/>
          <w:kern w:val="0"/>
          <w:sz w:val="32"/>
          <w:szCs w:val="32"/>
          <w14:ligatures w14:val="none"/>
        </w:rPr>
        <w:t>core</w:t>
      </w:r>
      <w:r w:rsidRPr="00635E3A">
        <w:rPr>
          <w:rFonts w:eastAsia="Times New Roman" w:cstheme="minorHAnsi"/>
          <w:b/>
          <w:bCs/>
          <w:kern w:val="0"/>
          <w:sz w:val="32"/>
          <w:szCs w:val="32"/>
          <w14:ligatures w14:val="none"/>
        </w:rPr>
        <w:noBreakHyphen/>
        <w:t>layer psychology</w:t>
      </w:r>
      <w:r w:rsidRPr="00635E3A">
        <w:rPr>
          <w:rFonts w:eastAsia="Times New Roman" w:cstheme="minorHAnsi"/>
          <w:kern w:val="0"/>
          <w:sz w:val="32"/>
          <w:szCs w:val="32"/>
          <w14:ligatures w14:val="none"/>
        </w:rPr>
        <w:t xml:space="preserve"> of the two Russian imperial dynasties visible here can be described as one of </w:t>
      </w:r>
      <w:r w:rsidRPr="00635E3A">
        <w:rPr>
          <w:rFonts w:eastAsia="Times New Roman" w:cstheme="minorHAnsi"/>
          <w:b/>
          <w:bCs/>
          <w:kern w:val="0"/>
          <w:sz w:val="32"/>
          <w:szCs w:val="32"/>
          <w14:ligatures w14:val="none"/>
        </w:rPr>
        <w:t>“oppression”</w:t>
      </w:r>
      <w:r w:rsidRPr="00635E3A">
        <w:rPr>
          <w:rFonts w:eastAsia="Times New Roman" w:cstheme="minorHAnsi"/>
          <w:kern w:val="0"/>
          <w:sz w:val="32"/>
          <w:szCs w:val="32"/>
          <w14:ligatures w14:val="none"/>
        </w:rPr>
        <w:t>.</w:t>
      </w:r>
    </w:p>
    <w:p w14:paraId="25E386BA" w14:textId="77777777" w:rsidR="00ED120B" w:rsidRDefault="00ED120B" w:rsidP="00ED120B">
      <w:pPr>
        <w:spacing w:before="100" w:beforeAutospacing="1" w:after="100" w:afterAutospacing="1" w:line="240" w:lineRule="auto"/>
        <w:rPr>
          <w:rFonts w:cstheme="minorHAnsi"/>
          <w:kern w:val="0"/>
          <w:sz w:val="32"/>
          <w:szCs w:val="32"/>
          <w14:ligatures w14:val="none"/>
        </w:rPr>
      </w:pPr>
      <w:r w:rsidRPr="00ED120B">
        <w:rPr>
          <w:rFonts w:eastAsia="Times New Roman" w:cstheme="minorHAnsi"/>
          <w:kern w:val="0"/>
          <w:sz w:val="32"/>
          <w:szCs w:val="32"/>
          <w14:ligatures w14:val="none"/>
        </w:rPr>
        <w:t xml:space="preserve">Although they claimed to be the successors of the Byzantine Empire, they in fact failed—at the level of </w:t>
      </w:r>
      <w:r w:rsidRPr="00ED120B">
        <w:rPr>
          <w:rFonts w:eastAsia="Times New Roman" w:cstheme="minorHAnsi"/>
          <w:b/>
          <w:bCs/>
          <w:kern w:val="0"/>
          <w:sz w:val="32"/>
          <w:szCs w:val="32"/>
          <w14:ligatures w14:val="none"/>
        </w:rPr>
        <w:t>core</w:t>
      </w:r>
      <w:r w:rsidRPr="00ED120B">
        <w:rPr>
          <w:rFonts w:eastAsia="Times New Roman" w:cstheme="minorHAnsi"/>
          <w:b/>
          <w:bCs/>
          <w:kern w:val="0"/>
          <w:sz w:val="32"/>
          <w:szCs w:val="32"/>
          <w14:ligatures w14:val="none"/>
        </w:rPr>
        <w:noBreakHyphen/>
        <w:t>layer psychology</w:t>
      </w:r>
      <w:r w:rsidRPr="00ED120B">
        <w:rPr>
          <w:rFonts w:eastAsia="Times New Roman" w:cstheme="minorHAnsi"/>
          <w:kern w:val="0"/>
          <w:sz w:val="32"/>
          <w:szCs w:val="32"/>
          <w14:ligatures w14:val="none"/>
        </w:rPr>
        <w:t xml:space="preserve">—to “hack” the Byzantine notion of </w:t>
      </w:r>
      <w:r w:rsidRPr="00ED120B">
        <w:rPr>
          <w:rFonts w:eastAsia="Times New Roman" w:cstheme="minorHAnsi"/>
          <w:b/>
          <w:bCs/>
          <w:kern w:val="0"/>
          <w:sz w:val="32"/>
          <w:szCs w:val="32"/>
          <w14:ligatures w14:val="none"/>
        </w:rPr>
        <w:t>orthodoxy</w:t>
      </w:r>
      <w:r w:rsidRPr="00ED120B">
        <w:rPr>
          <w:rFonts w:eastAsia="Times New Roman" w:cstheme="minorHAnsi"/>
          <w:kern w:val="0"/>
          <w:sz w:val="32"/>
          <w:szCs w:val="32"/>
          <w14:ligatures w14:val="none"/>
        </w:rPr>
        <w:t>, which had been its civilizational core.</w:t>
      </w:r>
    </w:p>
    <w:p w14:paraId="6EA8FD80" w14:textId="77777777" w:rsidR="00ED120B" w:rsidRDefault="00ED120B" w:rsidP="00ED120B">
      <w:pPr>
        <w:spacing w:before="100" w:beforeAutospacing="1" w:after="100" w:afterAutospacing="1" w:line="240" w:lineRule="auto"/>
        <w:rPr>
          <w:rFonts w:cstheme="minorHAnsi"/>
          <w:kern w:val="0"/>
          <w:sz w:val="32"/>
          <w:szCs w:val="32"/>
          <w14:ligatures w14:val="none"/>
        </w:rPr>
      </w:pPr>
      <w:r w:rsidRPr="00ED120B">
        <w:rPr>
          <w:rFonts w:eastAsia="Times New Roman" w:cstheme="minorHAnsi"/>
          <w:kern w:val="0"/>
          <w:sz w:val="32"/>
          <w:szCs w:val="32"/>
          <w14:ligatures w14:val="none"/>
        </w:rPr>
        <w:t xml:space="preserve">It was the Ottoman Empire that succeeded in “hacking” that orthodoxy. </w:t>
      </w:r>
    </w:p>
    <w:p w14:paraId="4FD96457" w14:textId="134C047C" w:rsidR="00ED120B" w:rsidRPr="00ED120B" w:rsidRDefault="00ED120B" w:rsidP="00ED120B">
      <w:pPr>
        <w:spacing w:before="100" w:beforeAutospacing="1" w:after="100" w:afterAutospacing="1" w:line="240" w:lineRule="auto"/>
        <w:rPr>
          <w:rFonts w:cstheme="minorHAnsi"/>
          <w:kern w:val="0"/>
          <w:sz w:val="32"/>
          <w:szCs w:val="32"/>
          <w14:ligatures w14:val="none"/>
        </w:rPr>
      </w:pPr>
      <w:r w:rsidRPr="00ED120B">
        <w:rPr>
          <w:rFonts w:eastAsia="Times New Roman" w:cstheme="minorHAnsi"/>
          <w:kern w:val="0"/>
          <w:sz w:val="32"/>
          <w:szCs w:val="32"/>
          <w14:ligatures w14:val="none"/>
        </w:rPr>
        <w:t>What the Russians inherited under the name of Eastern Christ</w:t>
      </w:r>
      <w:r>
        <w:rPr>
          <w:rFonts w:cstheme="minorHAnsi" w:hint="eastAsia"/>
          <w:kern w:val="0"/>
          <w:sz w:val="32"/>
          <w:szCs w:val="32"/>
          <w14:ligatures w14:val="none"/>
        </w:rPr>
        <w:t>-religion</w:t>
      </w:r>
      <w:r w:rsidRPr="00ED120B">
        <w:rPr>
          <w:rFonts w:eastAsia="Times New Roman" w:cstheme="minorHAnsi"/>
          <w:kern w:val="0"/>
          <w:sz w:val="32"/>
          <w:szCs w:val="32"/>
          <w14:ligatures w14:val="none"/>
        </w:rPr>
        <w:t xml:space="preserve"> was merely the residue of that tradition, lacking the </w:t>
      </w:r>
      <w:r>
        <w:rPr>
          <w:rFonts w:cstheme="minorHAnsi"/>
          <w:kern w:val="0"/>
          <w:sz w:val="32"/>
          <w:szCs w:val="32"/>
          <w14:ligatures w14:val="none"/>
        </w:rPr>
        <w:t>“</w:t>
      </w:r>
      <w:r w:rsidRPr="00ED120B">
        <w:rPr>
          <w:rFonts w:eastAsia="Times New Roman" w:cstheme="minorHAnsi"/>
          <w:b/>
          <w:bCs/>
          <w:kern w:val="0"/>
          <w:sz w:val="32"/>
          <w:szCs w:val="32"/>
          <w14:ligatures w14:val="none"/>
        </w:rPr>
        <w:t>core</w:t>
      </w:r>
      <w:r w:rsidRPr="00ED120B">
        <w:rPr>
          <w:rFonts w:eastAsia="Times New Roman" w:cstheme="minorHAnsi"/>
          <w:b/>
          <w:bCs/>
          <w:kern w:val="0"/>
          <w:sz w:val="32"/>
          <w:szCs w:val="32"/>
          <w14:ligatures w14:val="none"/>
        </w:rPr>
        <w:noBreakHyphen/>
        <w:t>layer psychology</w:t>
      </w:r>
      <w:r>
        <w:rPr>
          <w:rFonts w:cstheme="minorHAnsi"/>
          <w:b/>
          <w:bCs/>
          <w:kern w:val="0"/>
          <w:sz w:val="32"/>
          <w:szCs w:val="32"/>
          <w14:ligatures w14:val="none"/>
        </w:rPr>
        <w:t>”</w:t>
      </w:r>
      <w:r w:rsidRPr="00ED120B">
        <w:rPr>
          <w:rFonts w:eastAsia="Times New Roman" w:cstheme="minorHAnsi"/>
          <w:kern w:val="0"/>
          <w:sz w:val="32"/>
          <w:szCs w:val="32"/>
          <w14:ligatures w14:val="none"/>
        </w:rPr>
        <w:t xml:space="preserve"> of true Byzantine </w:t>
      </w:r>
      <w:r>
        <w:rPr>
          <w:rFonts w:cstheme="minorHAnsi"/>
          <w:kern w:val="0"/>
          <w:sz w:val="32"/>
          <w:szCs w:val="32"/>
          <w14:ligatures w14:val="none"/>
        </w:rPr>
        <w:t>“</w:t>
      </w:r>
      <w:r w:rsidRPr="00ED120B">
        <w:rPr>
          <w:rFonts w:eastAsia="Times New Roman" w:cstheme="minorHAnsi"/>
          <w:b/>
          <w:bCs/>
          <w:kern w:val="0"/>
          <w:sz w:val="32"/>
          <w:szCs w:val="32"/>
          <w14:ligatures w14:val="none"/>
        </w:rPr>
        <w:t>orthodoxy</w:t>
      </w:r>
      <w:r w:rsidRPr="00ED120B">
        <w:rPr>
          <w:rFonts w:eastAsia="Times New Roman" w:cstheme="minorHAnsi"/>
          <w:kern w:val="0"/>
          <w:sz w:val="32"/>
          <w:szCs w:val="32"/>
          <w14:ligatures w14:val="none"/>
        </w:rPr>
        <w:t>.</w:t>
      </w:r>
      <w:r>
        <w:rPr>
          <w:rFonts w:cstheme="minorHAnsi"/>
          <w:kern w:val="0"/>
          <w:sz w:val="32"/>
          <w:szCs w:val="32"/>
          <w14:ligatures w14:val="none"/>
        </w:rPr>
        <w:t>”</w:t>
      </w:r>
    </w:p>
    <w:p w14:paraId="2AD4A531" w14:textId="77777777" w:rsidR="00D64BBD" w:rsidRDefault="00ED120B" w:rsidP="00ED120B">
      <w:pPr>
        <w:spacing w:before="100" w:beforeAutospacing="1" w:after="100" w:afterAutospacing="1" w:line="240" w:lineRule="auto"/>
        <w:rPr>
          <w:rFonts w:cstheme="minorHAnsi"/>
          <w:kern w:val="0"/>
          <w:sz w:val="32"/>
          <w:szCs w:val="32"/>
          <w14:ligatures w14:val="none"/>
        </w:rPr>
      </w:pPr>
      <w:r w:rsidRPr="00ED120B">
        <w:rPr>
          <w:rFonts w:eastAsia="Times New Roman" w:cstheme="minorHAnsi"/>
          <w:kern w:val="0"/>
          <w:sz w:val="32"/>
          <w:szCs w:val="32"/>
          <w14:ligatures w14:val="none"/>
        </w:rPr>
        <w:lastRenderedPageBreak/>
        <w:t xml:space="preserve">During the period of Mongol rule, what they learned was not the Mongols’ original freedom, spontaneity, innovation, creativity, and decentralization. </w:t>
      </w:r>
    </w:p>
    <w:p w14:paraId="1B6730B0" w14:textId="77777777" w:rsidR="002F6A4A" w:rsidRDefault="002F6A4A" w:rsidP="002F6A4A">
      <w:pPr>
        <w:spacing w:before="100" w:beforeAutospacing="1" w:after="100" w:afterAutospacing="1" w:line="240" w:lineRule="auto"/>
        <w:rPr>
          <w:rFonts w:cstheme="minorHAnsi"/>
          <w:kern w:val="0"/>
          <w:sz w:val="32"/>
          <w:szCs w:val="32"/>
          <w14:ligatures w14:val="none"/>
        </w:rPr>
      </w:pPr>
      <w:r w:rsidRPr="002F6A4A">
        <w:rPr>
          <w:rFonts w:eastAsia="Times New Roman" w:cstheme="minorHAnsi"/>
          <w:kern w:val="0"/>
          <w:sz w:val="32"/>
          <w:szCs w:val="32"/>
          <w14:ligatures w14:val="none"/>
        </w:rPr>
        <w:t xml:space="preserve">Rather, they absorbed the techniques that the Mongols had acquired after becoming an agrarian civilization. </w:t>
      </w:r>
    </w:p>
    <w:p w14:paraId="6BD94CF0" w14:textId="3543EAF6" w:rsidR="002F6A4A" w:rsidRPr="002F6A4A" w:rsidRDefault="002F6A4A" w:rsidP="002F6A4A">
      <w:pPr>
        <w:spacing w:before="100" w:beforeAutospacing="1" w:after="100" w:afterAutospacing="1" w:line="240" w:lineRule="auto"/>
        <w:rPr>
          <w:rFonts w:eastAsia="Times New Roman" w:cstheme="minorHAnsi"/>
          <w:kern w:val="0"/>
          <w:sz w:val="32"/>
          <w:szCs w:val="32"/>
          <w14:ligatures w14:val="none"/>
        </w:rPr>
      </w:pPr>
      <w:r w:rsidRPr="002F6A4A">
        <w:rPr>
          <w:rFonts w:eastAsia="Times New Roman" w:cstheme="minorHAnsi"/>
          <w:kern w:val="0"/>
          <w:sz w:val="32"/>
          <w:szCs w:val="32"/>
          <w14:ligatures w14:val="none"/>
        </w:rPr>
        <w:t>Especially important among these were the tech</w:t>
      </w:r>
      <w:r>
        <w:rPr>
          <w:rFonts w:cstheme="minorHAnsi" w:hint="eastAsia"/>
          <w:kern w:val="0"/>
          <w:sz w:val="32"/>
          <w:szCs w:val="32"/>
          <w14:ligatures w14:val="none"/>
        </w:rPr>
        <w:t>niques</w:t>
      </w:r>
      <w:r w:rsidRPr="002F6A4A">
        <w:rPr>
          <w:rFonts w:eastAsia="Times New Roman" w:cstheme="minorHAnsi"/>
          <w:kern w:val="0"/>
          <w:sz w:val="32"/>
          <w:szCs w:val="32"/>
          <w14:ligatures w14:val="none"/>
        </w:rPr>
        <w:t xml:space="preserve"> of </w:t>
      </w:r>
      <w:r w:rsidRPr="002F6A4A">
        <w:rPr>
          <w:rFonts w:eastAsia="Times New Roman" w:cstheme="minorHAnsi"/>
          <w:b/>
          <w:bCs/>
          <w:kern w:val="0"/>
          <w:sz w:val="32"/>
          <w:szCs w:val="32"/>
          <w14:ligatures w14:val="none"/>
        </w:rPr>
        <w:t>“pressure</w:t>
      </w:r>
      <w:r w:rsidRPr="002F6A4A">
        <w:rPr>
          <w:rFonts w:eastAsia="Times New Roman" w:cstheme="minorHAnsi"/>
          <w:b/>
          <w:bCs/>
          <w:kern w:val="0"/>
          <w:sz w:val="32"/>
          <w:szCs w:val="32"/>
          <w14:ligatures w14:val="none"/>
        </w:rPr>
        <w:noBreakHyphen/>
        <w:t>layer psychology”</w:t>
      </w:r>
      <w:r w:rsidRPr="002F6A4A">
        <w:rPr>
          <w:rFonts w:eastAsia="Times New Roman" w:cstheme="minorHAnsi"/>
          <w:kern w:val="0"/>
          <w:sz w:val="32"/>
          <w:szCs w:val="32"/>
          <w14:ligatures w14:val="none"/>
        </w:rPr>
        <w:t xml:space="preserve">, such as writing and taxation, which served as methods for realizing </w:t>
      </w:r>
      <w:r w:rsidRPr="002F6A4A">
        <w:rPr>
          <w:rFonts w:eastAsia="Times New Roman" w:cstheme="minorHAnsi"/>
          <w:b/>
          <w:bCs/>
          <w:kern w:val="0"/>
          <w:sz w:val="32"/>
          <w:szCs w:val="32"/>
          <w14:ligatures w14:val="none"/>
        </w:rPr>
        <w:t>management, control, tradition, inheritance, and centralization.</w:t>
      </w:r>
    </w:p>
    <w:p w14:paraId="0696F3BC" w14:textId="77777777" w:rsidR="006A32D7" w:rsidRDefault="006A32D7" w:rsidP="00ED120B">
      <w:pPr>
        <w:spacing w:before="100" w:beforeAutospacing="1" w:after="100" w:afterAutospacing="1" w:line="240" w:lineRule="auto"/>
        <w:rPr>
          <w:sz w:val="32"/>
          <w:szCs w:val="32"/>
        </w:rPr>
      </w:pPr>
      <w:r w:rsidRPr="006A32D7">
        <w:rPr>
          <w:sz w:val="32"/>
          <w:szCs w:val="32"/>
        </w:rPr>
        <w:t xml:space="preserve">They also adopted the techniques of military subjugation developed by the Mongols, which were derived from their </w:t>
      </w:r>
      <w:r w:rsidRPr="006A32D7">
        <w:rPr>
          <w:b/>
          <w:bCs/>
          <w:sz w:val="32"/>
          <w:szCs w:val="32"/>
        </w:rPr>
        <w:t>“pressure</w:t>
      </w:r>
      <w:r w:rsidRPr="006A32D7">
        <w:rPr>
          <w:b/>
          <w:bCs/>
          <w:sz w:val="32"/>
          <w:szCs w:val="32"/>
        </w:rPr>
        <w:noBreakHyphen/>
        <w:t>layer psychology.”</w:t>
      </w:r>
    </w:p>
    <w:p w14:paraId="2AAA3982" w14:textId="77777777" w:rsidR="00887457" w:rsidRDefault="00887457" w:rsidP="00ED120B">
      <w:pPr>
        <w:spacing w:before="100" w:beforeAutospacing="1" w:after="100" w:afterAutospacing="1" w:line="240" w:lineRule="auto"/>
        <w:rPr>
          <w:sz w:val="32"/>
          <w:szCs w:val="32"/>
        </w:rPr>
      </w:pPr>
      <w:r w:rsidRPr="00887457">
        <w:rPr>
          <w:sz w:val="32"/>
          <w:szCs w:val="32"/>
        </w:rPr>
        <w:t xml:space="preserve">Thus, in civilizational terms, the </w:t>
      </w:r>
      <w:r w:rsidRPr="00887457">
        <w:rPr>
          <w:b/>
          <w:bCs/>
          <w:sz w:val="32"/>
          <w:szCs w:val="32"/>
        </w:rPr>
        <w:t>“oppression”</w:t>
      </w:r>
      <w:r w:rsidRPr="00887457">
        <w:rPr>
          <w:sz w:val="32"/>
          <w:szCs w:val="32"/>
        </w:rPr>
        <w:t xml:space="preserve"> that can be identified as the </w:t>
      </w:r>
      <w:r w:rsidRPr="00887457">
        <w:rPr>
          <w:b/>
          <w:bCs/>
          <w:sz w:val="32"/>
          <w:szCs w:val="32"/>
        </w:rPr>
        <w:t>“core</w:t>
      </w:r>
      <w:r w:rsidRPr="00887457">
        <w:rPr>
          <w:b/>
          <w:bCs/>
          <w:sz w:val="32"/>
          <w:szCs w:val="32"/>
        </w:rPr>
        <w:noBreakHyphen/>
        <w:t>layer psychology”</w:t>
      </w:r>
      <w:r w:rsidRPr="00887457">
        <w:rPr>
          <w:sz w:val="32"/>
          <w:szCs w:val="32"/>
        </w:rPr>
        <w:t xml:space="preserve"> of the two Russian imperial dynasties was a composite of three elements. </w:t>
      </w:r>
    </w:p>
    <w:p w14:paraId="73B65408" w14:textId="34C2A7C0" w:rsidR="00887457" w:rsidRDefault="00887457" w:rsidP="00ED120B">
      <w:pPr>
        <w:spacing w:before="100" w:beforeAutospacing="1" w:after="100" w:afterAutospacing="1" w:line="240" w:lineRule="auto"/>
        <w:rPr>
          <w:rFonts w:cstheme="minorHAnsi"/>
          <w:kern w:val="0"/>
          <w:sz w:val="32"/>
          <w:szCs w:val="32"/>
          <w14:ligatures w14:val="none"/>
        </w:rPr>
      </w:pPr>
      <w:r w:rsidRPr="00887457">
        <w:rPr>
          <w:sz w:val="32"/>
          <w:szCs w:val="32"/>
        </w:rPr>
        <w:t xml:space="preserve">These elements were the residue of Byzantine Empire </w:t>
      </w:r>
      <w:r w:rsidRPr="00887457">
        <w:rPr>
          <w:b/>
          <w:bCs/>
          <w:sz w:val="32"/>
          <w:szCs w:val="32"/>
        </w:rPr>
        <w:t>“orthodoxy,”</w:t>
      </w:r>
      <w:r w:rsidRPr="00887457">
        <w:rPr>
          <w:sz w:val="32"/>
          <w:szCs w:val="32"/>
        </w:rPr>
        <w:t xml:space="preserve"> the Mongol institutions of writing and taxation, and the Mongol techniques of military domination.</w:t>
      </w:r>
    </w:p>
    <w:p w14:paraId="587E24D8" w14:textId="77777777" w:rsidR="00887457" w:rsidRDefault="00ED120B" w:rsidP="00ED120B">
      <w:pPr>
        <w:spacing w:before="100" w:beforeAutospacing="1" w:after="100" w:afterAutospacing="1" w:line="240" w:lineRule="auto"/>
        <w:rPr>
          <w:rFonts w:cstheme="minorHAnsi"/>
          <w:kern w:val="0"/>
          <w:sz w:val="32"/>
          <w:szCs w:val="32"/>
          <w14:ligatures w14:val="none"/>
        </w:rPr>
      </w:pPr>
      <w:r w:rsidRPr="00ED120B">
        <w:rPr>
          <w:rFonts w:eastAsia="Times New Roman" w:cstheme="minorHAnsi"/>
          <w:kern w:val="0"/>
          <w:sz w:val="32"/>
          <w:szCs w:val="32"/>
          <w14:ligatures w14:val="none"/>
        </w:rPr>
        <w:t xml:space="preserve">Because all of these belonged to the context of agrarian civilization, the values of </w:t>
      </w:r>
      <w:r w:rsidRPr="00887457">
        <w:rPr>
          <w:rFonts w:eastAsia="Times New Roman" w:cstheme="minorHAnsi"/>
          <w:b/>
          <w:bCs/>
          <w:kern w:val="0"/>
          <w:sz w:val="32"/>
          <w:szCs w:val="32"/>
          <w14:ligatures w14:val="none"/>
        </w:rPr>
        <w:t xml:space="preserve">management, control, tradition, inheritance, and centralization </w:t>
      </w:r>
      <w:r w:rsidRPr="00ED120B">
        <w:rPr>
          <w:rFonts w:eastAsia="Times New Roman" w:cstheme="minorHAnsi"/>
          <w:kern w:val="0"/>
          <w:sz w:val="32"/>
          <w:szCs w:val="32"/>
          <w14:ligatures w14:val="none"/>
        </w:rPr>
        <w:t xml:space="preserve">were amplified to an extreme degree. </w:t>
      </w:r>
    </w:p>
    <w:p w14:paraId="0D079D9F" w14:textId="2D26229D" w:rsidR="00ED120B" w:rsidRPr="00ED120B" w:rsidRDefault="00ED120B" w:rsidP="00ED120B">
      <w:pPr>
        <w:spacing w:before="100" w:beforeAutospacing="1" w:after="100" w:afterAutospacing="1" w:line="240" w:lineRule="auto"/>
        <w:rPr>
          <w:rFonts w:eastAsia="Times New Roman" w:cstheme="minorHAnsi"/>
          <w:kern w:val="0"/>
          <w:sz w:val="32"/>
          <w:szCs w:val="32"/>
          <w14:ligatures w14:val="none"/>
        </w:rPr>
      </w:pPr>
      <w:r w:rsidRPr="00ED120B">
        <w:rPr>
          <w:rFonts w:eastAsia="Times New Roman" w:cstheme="minorHAnsi"/>
          <w:kern w:val="0"/>
          <w:sz w:val="32"/>
          <w:szCs w:val="32"/>
          <w14:ligatures w14:val="none"/>
        </w:rPr>
        <w:t xml:space="preserve">To form a </w:t>
      </w:r>
      <w:r w:rsidRPr="00887457">
        <w:rPr>
          <w:rFonts w:eastAsia="Times New Roman" w:cstheme="minorHAnsi"/>
          <w:b/>
          <w:bCs/>
          <w:kern w:val="0"/>
          <w:sz w:val="32"/>
          <w:szCs w:val="32"/>
          <w14:ligatures w14:val="none"/>
        </w:rPr>
        <w:t>“</w:t>
      </w:r>
      <w:r w:rsidR="00887457" w:rsidRPr="00887457">
        <w:rPr>
          <w:rFonts w:cstheme="minorHAnsi" w:hint="eastAsia"/>
          <w:b/>
          <w:bCs/>
          <w:kern w:val="0"/>
          <w:sz w:val="32"/>
          <w:szCs w:val="32"/>
          <w14:ligatures w14:val="none"/>
        </w:rPr>
        <w:t>W</w:t>
      </w:r>
      <w:r w:rsidRPr="00887457">
        <w:rPr>
          <w:rFonts w:eastAsia="Times New Roman" w:cstheme="minorHAnsi"/>
          <w:b/>
          <w:bCs/>
          <w:kern w:val="0"/>
          <w:sz w:val="32"/>
          <w:szCs w:val="32"/>
          <w14:ligatures w14:val="none"/>
        </w:rPr>
        <w:t>orld</w:t>
      </w:r>
      <w:r w:rsidR="00887457" w:rsidRPr="00887457">
        <w:rPr>
          <w:rFonts w:cstheme="minorHAnsi" w:hint="eastAsia"/>
          <w:b/>
          <w:bCs/>
          <w:kern w:val="0"/>
          <w:sz w:val="32"/>
          <w:szCs w:val="32"/>
          <w14:ligatures w14:val="none"/>
        </w:rPr>
        <w:t xml:space="preserve"> E</w:t>
      </w:r>
      <w:r w:rsidRPr="00887457">
        <w:rPr>
          <w:rFonts w:eastAsia="Times New Roman" w:cstheme="minorHAnsi"/>
          <w:b/>
          <w:bCs/>
          <w:kern w:val="0"/>
          <w:sz w:val="32"/>
          <w:szCs w:val="32"/>
          <w14:ligatures w14:val="none"/>
        </w:rPr>
        <w:t>mpire,”</w:t>
      </w:r>
      <w:r w:rsidRPr="00ED120B">
        <w:rPr>
          <w:rFonts w:eastAsia="Times New Roman" w:cstheme="minorHAnsi"/>
          <w:kern w:val="0"/>
          <w:sz w:val="32"/>
          <w:szCs w:val="32"/>
          <w14:ligatures w14:val="none"/>
        </w:rPr>
        <w:t xml:space="preserve"> it is normally necessary to combine the values of agrarian civilization with their opposite, and through that synthesis to generate a new </w:t>
      </w:r>
      <w:r w:rsidR="00F74F4A">
        <w:rPr>
          <w:rFonts w:cstheme="minorHAnsi"/>
          <w:kern w:val="0"/>
          <w:sz w:val="32"/>
          <w:szCs w:val="32"/>
          <w14:ligatures w14:val="none"/>
        </w:rPr>
        <w:t>“</w:t>
      </w:r>
      <w:r w:rsidRPr="00ED120B">
        <w:rPr>
          <w:rFonts w:eastAsia="Times New Roman" w:cstheme="minorHAnsi"/>
          <w:b/>
          <w:bCs/>
          <w:kern w:val="0"/>
          <w:sz w:val="32"/>
          <w:szCs w:val="32"/>
          <w14:ligatures w14:val="none"/>
        </w:rPr>
        <w:t>core</w:t>
      </w:r>
      <w:r w:rsidRPr="00ED120B">
        <w:rPr>
          <w:rFonts w:eastAsia="Times New Roman" w:cstheme="minorHAnsi"/>
          <w:b/>
          <w:bCs/>
          <w:kern w:val="0"/>
          <w:sz w:val="32"/>
          <w:szCs w:val="32"/>
          <w14:ligatures w14:val="none"/>
        </w:rPr>
        <w:noBreakHyphen/>
        <w:t>layer psychology</w:t>
      </w:r>
      <w:r w:rsidR="00F74F4A">
        <w:rPr>
          <w:rFonts w:cstheme="minorHAnsi"/>
          <w:b/>
          <w:bCs/>
          <w:kern w:val="0"/>
          <w:sz w:val="32"/>
          <w:szCs w:val="32"/>
          <w14:ligatures w14:val="none"/>
        </w:rPr>
        <w:t>”</w:t>
      </w:r>
      <w:r w:rsidRPr="00ED120B">
        <w:rPr>
          <w:rFonts w:eastAsia="Times New Roman" w:cstheme="minorHAnsi"/>
          <w:kern w:val="0"/>
          <w:sz w:val="32"/>
          <w:szCs w:val="32"/>
          <w14:ligatures w14:val="none"/>
        </w:rPr>
        <w:t xml:space="preserve"> capable of serving as a </w:t>
      </w:r>
      <w:r w:rsidRPr="00ED120B">
        <w:rPr>
          <w:rFonts w:eastAsia="Times New Roman" w:cstheme="minorHAnsi"/>
          <w:b/>
          <w:bCs/>
          <w:kern w:val="0"/>
          <w:sz w:val="32"/>
          <w:szCs w:val="32"/>
          <w14:ligatures w14:val="none"/>
        </w:rPr>
        <w:t>“device of accommodation”</w:t>
      </w:r>
      <w:r w:rsidRPr="00ED120B">
        <w:rPr>
          <w:rFonts w:eastAsia="Times New Roman" w:cstheme="minorHAnsi"/>
          <w:kern w:val="0"/>
          <w:sz w:val="32"/>
          <w:szCs w:val="32"/>
          <w14:ligatures w14:val="none"/>
        </w:rPr>
        <w:t xml:space="preserve"> for multiple peoples.</w:t>
      </w:r>
    </w:p>
    <w:p w14:paraId="6FBEED5B" w14:textId="77777777" w:rsidR="00F74F4A" w:rsidRDefault="00F74F4A" w:rsidP="00ED120B">
      <w:pPr>
        <w:spacing w:before="100" w:beforeAutospacing="1" w:after="100" w:afterAutospacing="1" w:line="240" w:lineRule="auto"/>
        <w:rPr>
          <w:sz w:val="32"/>
          <w:szCs w:val="32"/>
        </w:rPr>
      </w:pPr>
      <w:r w:rsidRPr="00F74F4A">
        <w:rPr>
          <w:sz w:val="32"/>
          <w:szCs w:val="32"/>
        </w:rPr>
        <w:lastRenderedPageBreak/>
        <w:t xml:space="preserve">However, in the two Russian imperial dynasties, after territories experienced </w:t>
      </w:r>
      <w:r w:rsidRPr="00F74F4A">
        <w:rPr>
          <w:rStyle w:val="ae"/>
          <w:sz w:val="32"/>
          <w:szCs w:val="32"/>
        </w:rPr>
        <w:t>“oppression”</w:t>
      </w:r>
      <w:r w:rsidRPr="00F74F4A">
        <w:rPr>
          <w:sz w:val="32"/>
          <w:szCs w:val="32"/>
        </w:rPr>
        <w:t xml:space="preserve">, there was almost no attempt to integrate multiple peoples at the level of </w:t>
      </w:r>
      <w:r w:rsidRPr="00F74F4A">
        <w:rPr>
          <w:rStyle w:val="ae"/>
          <w:sz w:val="32"/>
          <w:szCs w:val="32"/>
        </w:rPr>
        <w:t>“layered</w:t>
      </w:r>
      <w:r w:rsidRPr="00F74F4A">
        <w:rPr>
          <w:rStyle w:val="ae"/>
          <w:sz w:val="32"/>
          <w:szCs w:val="32"/>
        </w:rPr>
        <w:noBreakHyphen/>
        <w:t>layer psychology”</w:t>
      </w:r>
      <w:r w:rsidRPr="00F74F4A">
        <w:rPr>
          <w:sz w:val="32"/>
          <w:szCs w:val="32"/>
        </w:rPr>
        <w:t xml:space="preserve">. </w:t>
      </w:r>
    </w:p>
    <w:p w14:paraId="6C55CDFB" w14:textId="77777777" w:rsidR="00F74F4A" w:rsidRDefault="00F74F4A" w:rsidP="00ED120B">
      <w:pPr>
        <w:spacing w:before="100" w:beforeAutospacing="1" w:after="100" w:afterAutospacing="1" w:line="240" w:lineRule="auto"/>
        <w:rPr>
          <w:sz w:val="32"/>
          <w:szCs w:val="32"/>
        </w:rPr>
      </w:pPr>
      <w:r w:rsidRPr="00F74F4A">
        <w:rPr>
          <w:sz w:val="32"/>
          <w:szCs w:val="32"/>
        </w:rPr>
        <w:t xml:space="preserve">Nor did they generate a </w:t>
      </w:r>
      <w:r w:rsidRPr="00F74F4A">
        <w:rPr>
          <w:rStyle w:val="ae"/>
          <w:sz w:val="32"/>
          <w:szCs w:val="32"/>
        </w:rPr>
        <w:t>“core</w:t>
      </w:r>
      <w:r w:rsidRPr="00F74F4A">
        <w:rPr>
          <w:rStyle w:val="ae"/>
          <w:sz w:val="32"/>
          <w:szCs w:val="32"/>
        </w:rPr>
        <w:noBreakHyphen/>
        <w:t>layer psychology”</w:t>
      </w:r>
      <w:r w:rsidRPr="00F74F4A">
        <w:rPr>
          <w:sz w:val="32"/>
          <w:szCs w:val="32"/>
        </w:rPr>
        <w:t xml:space="preserve"> capable of placing themselves at the apex of such a </w:t>
      </w:r>
      <w:r w:rsidRPr="00F74F4A">
        <w:rPr>
          <w:rStyle w:val="ae"/>
          <w:sz w:val="32"/>
          <w:szCs w:val="32"/>
        </w:rPr>
        <w:t>“device of accommodation”</w:t>
      </w:r>
      <w:r w:rsidRPr="00F74F4A">
        <w:rPr>
          <w:sz w:val="32"/>
          <w:szCs w:val="32"/>
        </w:rPr>
        <w:t>.</w:t>
      </w:r>
    </w:p>
    <w:p w14:paraId="6512E63E" w14:textId="77777777" w:rsidR="00F74F4A" w:rsidRDefault="00F74F4A" w:rsidP="00ED120B">
      <w:pPr>
        <w:spacing w:before="100" w:beforeAutospacing="1" w:after="100" w:afterAutospacing="1" w:line="240" w:lineRule="auto"/>
        <w:rPr>
          <w:sz w:val="32"/>
          <w:szCs w:val="32"/>
        </w:rPr>
      </w:pPr>
      <w:r w:rsidRPr="00F74F4A">
        <w:rPr>
          <w:sz w:val="32"/>
          <w:szCs w:val="32"/>
        </w:rPr>
        <w:t xml:space="preserve">Even if one could place the Qing Empire, the Mughal Empire, and the Ottoman Empire alongside Russia and call all of them </w:t>
      </w:r>
      <w:r w:rsidRPr="00F74F4A">
        <w:rPr>
          <w:rStyle w:val="ae"/>
          <w:sz w:val="32"/>
          <w:szCs w:val="32"/>
        </w:rPr>
        <w:t>“World Empires”</w:t>
      </w:r>
      <w:r w:rsidRPr="00F74F4A">
        <w:rPr>
          <w:sz w:val="32"/>
          <w:szCs w:val="32"/>
        </w:rPr>
        <w:t xml:space="preserve"> as political entities, in civilizational terms Russia must be positioned as something different. </w:t>
      </w:r>
    </w:p>
    <w:p w14:paraId="28E28044" w14:textId="77777777" w:rsidR="00F74F4A" w:rsidRDefault="00F74F4A" w:rsidP="00ED120B">
      <w:pPr>
        <w:spacing w:before="100" w:beforeAutospacing="1" w:after="100" w:afterAutospacing="1" w:line="240" w:lineRule="auto"/>
        <w:rPr>
          <w:sz w:val="32"/>
          <w:szCs w:val="32"/>
        </w:rPr>
      </w:pPr>
      <w:r w:rsidRPr="00F74F4A">
        <w:rPr>
          <w:sz w:val="32"/>
          <w:szCs w:val="32"/>
        </w:rPr>
        <w:t>It must be regarded as an anomalous empire distinct from the other three.</w:t>
      </w:r>
    </w:p>
    <w:p w14:paraId="366FE649" w14:textId="77777777" w:rsidR="00F74F4A" w:rsidRDefault="00F74F4A" w:rsidP="00F74F4A">
      <w:pPr>
        <w:spacing w:before="100" w:beforeAutospacing="1" w:after="100" w:afterAutospacing="1" w:line="240" w:lineRule="auto"/>
        <w:rPr>
          <w:rFonts w:cstheme="minorHAnsi"/>
          <w:kern w:val="0"/>
          <w:sz w:val="32"/>
          <w:szCs w:val="32"/>
          <w14:ligatures w14:val="none"/>
        </w:rPr>
      </w:pPr>
      <w:r w:rsidRPr="00F74F4A">
        <w:rPr>
          <w:rFonts w:eastAsia="Times New Roman" w:cstheme="minorHAnsi"/>
          <w:kern w:val="0"/>
          <w:sz w:val="32"/>
          <w:szCs w:val="32"/>
          <w14:ligatures w14:val="none"/>
        </w:rPr>
        <w:t xml:space="preserve">Unable to make Byzantine Empire </w:t>
      </w:r>
      <w:r w:rsidRPr="00F74F4A">
        <w:rPr>
          <w:rFonts w:eastAsia="Times New Roman" w:cstheme="minorHAnsi"/>
          <w:b/>
          <w:bCs/>
          <w:kern w:val="0"/>
          <w:sz w:val="32"/>
          <w:szCs w:val="32"/>
          <w14:ligatures w14:val="none"/>
        </w:rPr>
        <w:t>“orthodoxy”</w:t>
      </w:r>
      <w:r w:rsidRPr="00F74F4A">
        <w:rPr>
          <w:rFonts w:eastAsia="Times New Roman" w:cstheme="minorHAnsi"/>
          <w:kern w:val="0"/>
          <w:sz w:val="32"/>
          <w:szCs w:val="32"/>
          <w14:ligatures w14:val="none"/>
        </w:rPr>
        <w:t xml:space="preserve"> their own at the </w:t>
      </w:r>
      <w:r w:rsidRPr="00F74F4A">
        <w:rPr>
          <w:rFonts w:eastAsia="Times New Roman" w:cstheme="minorHAnsi"/>
          <w:b/>
          <w:bCs/>
          <w:kern w:val="0"/>
          <w:sz w:val="32"/>
          <w:szCs w:val="32"/>
          <w14:ligatures w14:val="none"/>
        </w:rPr>
        <w:t>“core</w:t>
      </w:r>
      <w:r w:rsidRPr="00F74F4A">
        <w:rPr>
          <w:rFonts w:eastAsia="Times New Roman" w:cstheme="minorHAnsi"/>
          <w:b/>
          <w:bCs/>
          <w:kern w:val="0"/>
          <w:sz w:val="32"/>
          <w:szCs w:val="32"/>
          <w14:ligatures w14:val="none"/>
        </w:rPr>
        <w:noBreakHyphen/>
        <w:t>layer</w:t>
      </w:r>
      <w:r>
        <w:rPr>
          <w:rFonts w:cstheme="minorHAnsi" w:hint="eastAsia"/>
          <w:b/>
          <w:bCs/>
          <w:kern w:val="0"/>
          <w:sz w:val="32"/>
          <w:szCs w:val="32"/>
          <w14:ligatures w14:val="none"/>
        </w:rPr>
        <w:t xml:space="preserve"> psychology</w:t>
      </w:r>
      <w:r w:rsidRPr="00F74F4A">
        <w:rPr>
          <w:rFonts w:eastAsia="Times New Roman" w:cstheme="minorHAnsi"/>
          <w:b/>
          <w:bCs/>
          <w:kern w:val="0"/>
          <w:sz w:val="32"/>
          <w:szCs w:val="32"/>
          <w14:ligatures w14:val="none"/>
        </w:rPr>
        <w:t>”</w:t>
      </w:r>
      <w:r w:rsidRPr="00F74F4A">
        <w:rPr>
          <w:rFonts w:eastAsia="Times New Roman" w:cstheme="minorHAnsi"/>
          <w:kern w:val="0"/>
          <w:sz w:val="32"/>
          <w:szCs w:val="32"/>
          <w14:ligatures w14:val="none"/>
        </w:rPr>
        <w:t xml:space="preserve"> level, and without attempting to create a </w:t>
      </w:r>
      <w:r w:rsidRPr="00F74F4A">
        <w:rPr>
          <w:rFonts w:eastAsia="Times New Roman" w:cstheme="minorHAnsi"/>
          <w:b/>
          <w:bCs/>
          <w:kern w:val="0"/>
          <w:sz w:val="32"/>
          <w:szCs w:val="32"/>
          <w14:ligatures w14:val="none"/>
        </w:rPr>
        <w:t>“device of accommodation”</w:t>
      </w:r>
      <w:r w:rsidRPr="00F74F4A">
        <w:rPr>
          <w:rFonts w:eastAsia="Times New Roman" w:cstheme="minorHAnsi"/>
          <w:kern w:val="0"/>
          <w:sz w:val="32"/>
          <w:szCs w:val="32"/>
          <w14:ligatures w14:val="none"/>
        </w:rPr>
        <w:t xml:space="preserve"> for multiple peoples at the </w:t>
      </w:r>
      <w:r w:rsidRPr="00F74F4A">
        <w:rPr>
          <w:rFonts w:eastAsia="Times New Roman" w:cstheme="minorHAnsi"/>
          <w:b/>
          <w:bCs/>
          <w:kern w:val="0"/>
          <w:sz w:val="32"/>
          <w:szCs w:val="32"/>
          <w14:ligatures w14:val="none"/>
        </w:rPr>
        <w:t>“layered</w:t>
      </w:r>
      <w:r w:rsidRPr="00F74F4A">
        <w:rPr>
          <w:rFonts w:eastAsia="Times New Roman" w:cstheme="minorHAnsi"/>
          <w:b/>
          <w:bCs/>
          <w:kern w:val="0"/>
          <w:sz w:val="32"/>
          <w:szCs w:val="32"/>
          <w14:ligatures w14:val="none"/>
        </w:rPr>
        <w:noBreakHyphen/>
        <w:t>layer”</w:t>
      </w:r>
      <w:r w:rsidRPr="00F74F4A">
        <w:rPr>
          <w:rFonts w:eastAsia="Times New Roman" w:cstheme="minorHAnsi"/>
          <w:kern w:val="0"/>
          <w:sz w:val="32"/>
          <w:szCs w:val="32"/>
          <w14:ligatures w14:val="none"/>
        </w:rPr>
        <w:t xml:space="preserve"> level, they nonetheless set out to become a </w:t>
      </w:r>
      <w:r w:rsidRPr="00F74F4A">
        <w:rPr>
          <w:rFonts w:eastAsia="Times New Roman" w:cstheme="minorHAnsi"/>
          <w:b/>
          <w:bCs/>
          <w:kern w:val="0"/>
          <w:sz w:val="32"/>
          <w:szCs w:val="32"/>
          <w14:ligatures w14:val="none"/>
        </w:rPr>
        <w:t>“World Empire.”</w:t>
      </w:r>
      <w:r w:rsidRPr="00F74F4A">
        <w:rPr>
          <w:rFonts w:eastAsia="Times New Roman" w:cstheme="minorHAnsi"/>
          <w:kern w:val="0"/>
          <w:sz w:val="32"/>
          <w:szCs w:val="32"/>
          <w14:ligatures w14:val="none"/>
        </w:rPr>
        <w:t xml:space="preserve"> </w:t>
      </w:r>
    </w:p>
    <w:p w14:paraId="4ABC49C2" w14:textId="1C8F0999" w:rsidR="00F74F4A" w:rsidRPr="00F74F4A" w:rsidRDefault="00F74F4A" w:rsidP="00F74F4A">
      <w:pPr>
        <w:spacing w:before="100" w:beforeAutospacing="1" w:after="100" w:afterAutospacing="1" w:line="240" w:lineRule="auto"/>
        <w:rPr>
          <w:rFonts w:eastAsia="Times New Roman" w:cstheme="minorHAnsi"/>
          <w:kern w:val="0"/>
          <w:sz w:val="32"/>
          <w:szCs w:val="32"/>
          <w14:ligatures w14:val="none"/>
        </w:rPr>
      </w:pPr>
      <w:r w:rsidRPr="00F74F4A">
        <w:rPr>
          <w:rFonts w:eastAsia="Times New Roman" w:cstheme="minorHAnsi"/>
          <w:kern w:val="0"/>
          <w:sz w:val="32"/>
          <w:szCs w:val="32"/>
          <w14:ligatures w14:val="none"/>
        </w:rPr>
        <w:t>In this lay the tragedy of the Russians.</w:t>
      </w:r>
    </w:p>
    <w:p w14:paraId="7C94004D" w14:textId="77777777" w:rsidR="0050704C" w:rsidRDefault="0050704C" w:rsidP="0050704C">
      <w:pPr>
        <w:spacing w:before="100" w:beforeAutospacing="1" w:after="100" w:afterAutospacing="1" w:line="240" w:lineRule="auto"/>
        <w:rPr>
          <w:rFonts w:cstheme="minorHAnsi"/>
          <w:kern w:val="0"/>
          <w:sz w:val="32"/>
          <w:szCs w:val="32"/>
          <w14:ligatures w14:val="none"/>
        </w:rPr>
      </w:pPr>
      <w:r w:rsidRPr="0050704C">
        <w:rPr>
          <w:rFonts w:eastAsia="Times New Roman" w:cstheme="minorHAnsi"/>
          <w:kern w:val="0"/>
          <w:sz w:val="32"/>
          <w:szCs w:val="32"/>
          <w14:ligatures w14:val="none"/>
        </w:rPr>
        <w:t xml:space="preserve">The expression later despised by the Russians as the </w:t>
      </w:r>
      <w:r w:rsidRPr="0050704C">
        <w:rPr>
          <w:rFonts w:eastAsia="Times New Roman" w:cstheme="minorHAnsi"/>
          <w:i/>
          <w:iCs/>
          <w:kern w:val="0"/>
          <w:sz w:val="32"/>
          <w:szCs w:val="32"/>
          <w14:ligatures w14:val="none"/>
        </w:rPr>
        <w:t>Tatar Yoke</w:t>
      </w:r>
      <w:r w:rsidRPr="0050704C">
        <w:rPr>
          <w:rFonts w:eastAsia="Times New Roman" w:cstheme="minorHAnsi"/>
          <w:kern w:val="0"/>
          <w:sz w:val="32"/>
          <w:szCs w:val="32"/>
          <w14:ligatures w14:val="none"/>
        </w:rPr>
        <w:t xml:space="preserve"> is, in fact, a narrative created in later centuries.</w:t>
      </w:r>
    </w:p>
    <w:p w14:paraId="56E49ABE" w14:textId="66568A87" w:rsidR="0050704C" w:rsidRPr="0050704C" w:rsidRDefault="0050704C" w:rsidP="0050704C">
      <w:pPr>
        <w:spacing w:before="100" w:beforeAutospacing="1" w:after="100" w:afterAutospacing="1" w:line="240" w:lineRule="auto"/>
        <w:rPr>
          <w:rFonts w:eastAsia="Times New Roman" w:cstheme="minorHAnsi"/>
          <w:kern w:val="0"/>
          <w:sz w:val="32"/>
          <w:szCs w:val="32"/>
          <w14:ligatures w14:val="none"/>
        </w:rPr>
      </w:pPr>
      <w:r w:rsidRPr="0050704C">
        <w:rPr>
          <w:rFonts w:eastAsia="Times New Roman" w:cstheme="minorHAnsi"/>
          <w:kern w:val="0"/>
          <w:sz w:val="32"/>
          <w:szCs w:val="32"/>
          <w14:ligatures w14:val="none"/>
        </w:rPr>
        <w:t xml:space="preserve">There was no forced relocation as in the Assyrian </w:t>
      </w:r>
      <w:r>
        <w:rPr>
          <w:rFonts w:ascii="MS Mincho" w:eastAsia="MS Mincho" w:hAnsi="MS Mincho" w:cs="MS Mincho" w:hint="eastAsia"/>
          <w:kern w:val="0"/>
          <w:sz w:val="32"/>
          <w:szCs w:val="32"/>
          <w14:ligatures w14:val="none"/>
        </w:rPr>
        <w:t>k</w:t>
      </w:r>
      <w:r w:rsidRPr="0050704C">
        <w:rPr>
          <w:rFonts w:eastAsia="Times New Roman" w:cstheme="minorHAnsi"/>
          <w:kern w:val="0"/>
          <w:sz w:val="32"/>
          <w:szCs w:val="32"/>
          <w14:ligatures w14:val="none"/>
        </w:rPr>
        <w:t>ingdom’s</w:t>
      </w:r>
      <w:r w:rsidRPr="0050704C">
        <w:rPr>
          <w:rFonts w:eastAsia="Times New Roman" w:cstheme="minorHAnsi"/>
          <w:b/>
          <w:bCs/>
          <w:kern w:val="0"/>
          <w:sz w:val="32"/>
          <w:szCs w:val="32"/>
          <w14:ligatures w14:val="none"/>
        </w:rPr>
        <w:t xml:space="preserve"> “coercion”</w:t>
      </w:r>
      <w:r w:rsidRPr="0050704C">
        <w:rPr>
          <w:rFonts w:eastAsia="Times New Roman" w:cstheme="minorHAnsi"/>
          <w:kern w:val="0"/>
          <w:sz w:val="32"/>
          <w:szCs w:val="32"/>
          <w14:ligatures w14:val="none"/>
        </w:rPr>
        <w:t>, and as long as tribute was paid, the Mongols were religiously tolerant, allowing the Russians to preserve their Eastern Christ</w:t>
      </w:r>
      <w:r>
        <w:rPr>
          <w:rFonts w:cstheme="minorHAnsi" w:hint="eastAsia"/>
          <w:kern w:val="0"/>
          <w:sz w:val="32"/>
          <w:szCs w:val="32"/>
          <w14:ligatures w14:val="none"/>
        </w:rPr>
        <w:t>-religion</w:t>
      </w:r>
      <w:r w:rsidRPr="0050704C">
        <w:rPr>
          <w:rFonts w:eastAsia="Times New Roman" w:cstheme="minorHAnsi"/>
          <w:kern w:val="0"/>
          <w:sz w:val="32"/>
          <w:szCs w:val="32"/>
          <w14:ligatures w14:val="none"/>
        </w:rPr>
        <w:t xml:space="preserve"> faith.</w:t>
      </w:r>
    </w:p>
    <w:p w14:paraId="127FBB1B" w14:textId="77777777" w:rsidR="0050704C" w:rsidRDefault="0050704C" w:rsidP="0050704C">
      <w:pPr>
        <w:spacing w:before="100" w:beforeAutospacing="1" w:after="100" w:afterAutospacing="1" w:line="240" w:lineRule="auto"/>
        <w:rPr>
          <w:rFonts w:cstheme="minorHAnsi"/>
          <w:kern w:val="0"/>
          <w:sz w:val="32"/>
          <w:szCs w:val="32"/>
          <w14:ligatures w14:val="none"/>
        </w:rPr>
      </w:pPr>
      <w:r w:rsidRPr="0050704C">
        <w:rPr>
          <w:rStyle w:val="ae"/>
          <w:b w:val="0"/>
          <w:bCs w:val="0"/>
          <w:sz w:val="32"/>
          <w:szCs w:val="32"/>
        </w:rPr>
        <w:t xml:space="preserve">Furthermore, the realm of the </w:t>
      </w:r>
      <w:r w:rsidRPr="0050704C">
        <w:rPr>
          <w:rStyle w:val="ae"/>
          <w:b w:val="0"/>
          <w:bCs w:val="0"/>
          <w:i/>
          <w:iCs/>
          <w:sz w:val="32"/>
          <w:szCs w:val="32"/>
        </w:rPr>
        <w:t>Velikii knyaz</w:t>
      </w:r>
      <w:r w:rsidRPr="0050704C">
        <w:rPr>
          <w:rStyle w:val="ae"/>
          <w:b w:val="0"/>
          <w:bCs w:val="0"/>
          <w:sz w:val="32"/>
          <w:szCs w:val="32"/>
        </w:rPr>
        <w:t xml:space="preserve"> of Moscow was granted the right of tax collection by the Mongols, enabling it to maneuver more advantageously than the other Rus’ realms of </w:t>
      </w:r>
      <w:r w:rsidRPr="0050704C">
        <w:rPr>
          <w:rStyle w:val="ae"/>
          <w:b w:val="0"/>
          <w:bCs w:val="0"/>
          <w:i/>
          <w:iCs/>
          <w:sz w:val="32"/>
          <w:szCs w:val="32"/>
        </w:rPr>
        <w:t>knyaz</w:t>
      </w:r>
      <w:r w:rsidRPr="0050704C">
        <w:rPr>
          <w:rStyle w:val="ae"/>
          <w:b w:val="0"/>
          <w:bCs w:val="0"/>
          <w:sz w:val="32"/>
          <w:szCs w:val="32"/>
        </w:rPr>
        <w:t>.</w:t>
      </w:r>
      <w:r w:rsidRPr="0050704C">
        <w:rPr>
          <w:rFonts w:eastAsia="Times New Roman" w:cstheme="minorHAnsi"/>
          <w:kern w:val="0"/>
          <w:sz w:val="32"/>
          <w:szCs w:val="32"/>
          <w14:ligatures w14:val="none"/>
        </w:rPr>
        <w:t xml:space="preserve"> </w:t>
      </w:r>
    </w:p>
    <w:p w14:paraId="1B11476A" w14:textId="77EC4BBD" w:rsidR="0050704C" w:rsidRPr="0050704C" w:rsidRDefault="0050704C" w:rsidP="0050704C">
      <w:pPr>
        <w:spacing w:before="100" w:beforeAutospacing="1" w:after="100" w:afterAutospacing="1" w:line="240" w:lineRule="auto"/>
        <w:rPr>
          <w:rFonts w:eastAsia="Times New Roman" w:cstheme="minorHAnsi"/>
          <w:kern w:val="0"/>
          <w:sz w:val="32"/>
          <w:szCs w:val="32"/>
          <w14:ligatures w14:val="none"/>
        </w:rPr>
      </w:pPr>
      <w:r w:rsidRPr="0050704C">
        <w:rPr>
          <w:rFonts w:eastAsia="Times New Roman" w:cstheme="minorHAnsi"/>
          <w:kern w:val="0"/>
          <w:sz w:val="32"/>
          <w:szCs w:val="32"/>
          <w14:ligatures w14:val="none"/>
        </w:rPr>
        <w:lastRenderedPageBreak/>
        <w:t xml:space="preserve">The term </w:t>
      </w:r>
      <w:r w:rsidRPr="005A331C">
        <w:rPr>
          <w:rFonts w:eastAsia="Times New Roman" w:cstheme="minorHAnsi"/>
          <w:i/>
          <w:iCs/>
          <w:kern w:val="0"/>
          <w:sz w:val="32"/>
          <w:szCs w:val="32"/>
          <w14:ligatures w14:val="none"/>
        </w:rPr>
        <w:t>Tatar Yoke</w:t>
      </w:r>
      <w:r w:rsidRPr="0050704C">
        <w:rPr>
          <w:rFonts w:eastAsia="Times New Roman" w:cstheme="minorHAnsi"/>
          <w:kern w:val="0"/>
          <w:sz w:val="32"/>
          <w:szCs w:val="32"/>
          <w14:ligatures w14:val="none"/>
        </w:rPr>
        <w:t xml:space="preserve"> was first used by Polish historians in the 1400s. Muscovy then turned it into a narrative of “suffering,” spreading it to emphasize the legitimacy of its own rule.</w:t>
      </w:r>
    </w:p>
    <w:p w14:paraId="01D8F74E" w14:textId="77777777" w:rsidR="00AE09E0" w:rsidRDefault="0050704C" w:rsidP="0050704C">
      <w:pPr>
        <w:spacing w:before="100" w:beforeAutospacing="1" w:after="100" w:afterAutospacing="1" w:line="240" w:lineRule="auto"/>
        <w:rPr>
          <w:rFonts w:cstheme="minorHAnsi"/>
          <w:kern w:val="0"/>
          <w:sz w:val="32"/>
          <w:szCs w:val="32"/>
          <w14:ligatures w14:val="none"/>
        </w:rPr>
      </w:pPr>
      <w:r w:rsidRPr="0050704C">
        <w:rPr>
          <w:rFonts w:eastAsia="Times New Roman" w:cstheme="minorHAnsi"/>
          <w:kern w:val="0"/>
          <w:sz w:val="32"/>
          <w:szCs w:val="32"/>
          <w14:ligatures w14:val="none"/>
        </w:rPr>
        <w:t xml:space="preserve">As I have repeatedly stated, the image of the </w:t>
      </w:r>
      <w:r w:rsidRPr="00AE09E0">
        <w:rPr>
          <w:rFonts w:eastAsia="Times New Roman" w:cstheme="minorHAnsi"/>
          <w:i/>
          <w:iCs/>
          <w:kern w:val="0"/>
          <w:sz w:val="32"/>
          <w:szCs w:val="32"/>
          <w14:ligatures w14:val="none"/>
        </w:rPr>
        <w:t>Tatar Yoke,</w:t>
      </w:r>
      <w:r w:rsidRPr="0050704C">
        <w:rPr>
          <w:rFonts w:eastAsia="Times New Roman" w:cstheme="minorHAnsi"/>
          <w:kern w:val="0"/>
          <w:sz w:val="32"/>
          <w:szCs w:val="32"/>
          <w14:ligatures w14:val="none"/>
        </w:rPr>
        <w:t xml:space="preserve"> inherited even by present</w:t>
      </w:r>
      <w:r w:rsidRPr="0050704C">
        <w:rPr>
          <w:rFonts w:eastAsia="Times New Roman" w:cstheme="minorHAnsi"/>
          <w:kern w:val="0"/>
          <w:sz w:val="32"/>
          <w:szCs w:val="32"/>
          <w14:ligatures w14:val="none"/>
        </w:rPr>
        <w:noBreakHyphen/>
        <w:t xml:space="preserve">day Russians, differs greatly from historical reality. </w:t>
      </w:r>
    </w:p>
    <w:p w14:paraId="0E7E40A2" w14:textId="77777777" w:rsidR="00AE09E0" w:rsidRDefault="00AE09E0" w:rsidP="00AE09E0">
      <w:pPr>
        <w:spacing w:before="100" w:beforeAutospacing="1" w:after="100" w:afterAutospacing="1" w:line="240" w:lineRule="auto"/>
        <w:rPr>
          <w:sz w:val="32"/>
          <w:szCs w:val="32"/>
        </w:rPr>
      </w:pPr>
      <w:r w:rsidRPr="00AE09E0">
        <w:rPr>
          <w:sz w:val="32"/>
          <w:szCs w:val="32"/>
        </w:rPr>
        <w:t xml:space="preserve">Although the obligation of tribute at the level of </w:t>
      </w:r>
      <w:r w:rsidRPr="00AE09E0">
        <w:rPr>
          <w:rStyle w:val="ae"/>
          <w:sz w:val="32"/>
          <w:szCs w:val="32"/>
        </w:rPr>
        <w:t>“pressure</w:t>
      </w:r>
      <w:r w:rsidRPr="00AE09E0">
        <w:rPr>
          <w:rStyle w:val="ae"/>
          <w:sz w:val="32"/>
          <w:szCs w:val="32"/>
        </w:rPr>
        <w:noBreakHyphen/>
        <w:t>layer psychology”</w:t>
      </w:r>
      <w:r w:rsidRPr="00AE09E0">
        <w:rPr>
          <w:sz w:val="32"/>
          <w:szCs w:val="32"/>
        </w:rPr>
        <w:t xml:space="preserve"> was indeed heavy, their faith at the level of </w:t>
      </w:r>
      <w:r w:rsidRPr="00AE09E0">
        <w:rPr>
          <w:rStyle w:val="ae"/>
          <w:sz w:val="32"/>
          <w:szCs w:val="32"/>
        </w:rPr>
        <w:t>“layered</w:t>
      </w:r>
      <w:r w:rsidRPr="00AE09E0">
        <w:rPr>
          <w:rStyle w:val="ae"/>
          <w:sz w:val="32"/>
          <w:szCs w:val="32"/>
        </w:rPr>
        <w:noBreakHyphen/>
        <w:t>layer psychology”</w:t>
      </w:r>
      <w:r w:rsidRPr="00AE09E0">
        <w:rPr>
          <w:sz w:val="32"/>
          <w:szCs w:val="32"/>
        </w:rPr>
        <w:t xml:space="preserve"> was preserved.</w:t>
      </w:r>
    </w:p>
    <w:p w14:paraId="6A199AE2" w14:textId="7F919140" w:rsidR="00AE09E0" w:rsidRPr="00AE09E0" w:rsidRDefault="00AE09E0" w:rsidP="00AE09E0">
      <w:pPr>
        <w:spacing w:before="100" w:beforeAutospacing="1" w:after="100" w:afterAutospacing="1" w:line="240" w:lineRule="auto"/>
        <w:rPr>
          <w:sz w:val="32"/>
          <w:szCs w:val="32"/>
        </w:rPr>
      </w:pPr>
      <w:r w:rsidRPr="00AE09E0">
        <w:rPr>
          <w:rFonts w:eastAsia="Times New Roman" w:cstheme="minorHAnsi"/>
          <w:kern w:val="0"/>
          <w:sz w:val="32"/>
          <w:szCs w:val="32"/>
          <w14:ligatures w14:val="none"/>
        </w:rPr>
        <w:t xml:space="preserve">The realm of the </w:t>
      </w:r>
      <w:r w:rsidRPr="00AE09E0">
        <w:rPr>
          <w:rFonts w:eastAsia="Times New Roman" w:cstheme="minorHAnsi"/>
          <w:i/>
          <w:iCs/>
          <w:kern w:val="0"/>
          <w:sz w:val="32"/>
          <w:szCs w:val="32"/>
          <w14:ligatures w14:val="none"/>
        </w:rPr>
        <w:t>Velikii knyaz</w:t>
      </w:r>
      <w:r w:rsidRPr="00AE09E0">
        <w:rPr>
          <w:rFonts w:eastAsia="Times New Roman" w:cstheme="minorHAnsi"/>
          <w:kern w:val="0"/>
          <w:sz w:val="32"/>
          <w:szCs w:val="32"/>
          <w14:ligatures w14:val="none"/>
        </w:rPr>
        <w:t xml:space="preserve"> of Moscow engraved this fiction—belonging to the </w:t>
      </w:r>
      <w:r w:rsidRPr="00AE09E0">
        <w:rPr>
          <w:rFonts w:eastAsia="Times New Roman" w:cstheme="minorHAnsi"/>
          <w:b/>
          <w:bCs/>
          <w:kern w:val="0"/>
          <w:sz w:val="32"/>
          <w:szCs w:val="32"/>
          <w14:ligatures w14:val="none"/>
        </w:rPr>
        <w:t>“surface</w:t>
      </w:r>
      <w:r w:rsidRPr="00AE09E0">
        <w:rPr>
          <w:rFonts w:eastAsia="Times New Roman" w:cstheme="minorHAnsi"/>
          <w:b/>
          <w:bCs/>
          <w:kern w:val="0"/>
          <w:sz w:val="32"/>
          <w:szCs w:val="32"/>
          <w14:ligatures w14:val="none"/>
        </w:rPr>
        <w:noBreakHyphen/>
        <w:t>layer psychology” of</w:t>
      </w:r>
      <w:r w:rsidRPr="00AE09E0">
        <w:rPr>
          <w:rFonts w:eastAsia="Times New Roman" w:cstheme="minorHAnsi"/>
          <w:kern w:val="0"/>
          <w:sz w:val="32"/>
          <w:szCs w:val="32"/>
          <w14:ligatures w14:val="none"/>
        </w:rPr>
        <w:t xml:space="preserve"> narrative—deeply into its own people.</w:t>
      </w:r>
    </w:p>
    <w:p w14:paraId="7357B195" w14:textId="3A51A8C4" w:rsidR="00AE09E0" w:rsidRPr="00AE09E0" w:rsidRDefault="00AE09E0" w:rsidP="00AE09E0">
      <w:pPr>
        <w:spacing w:before="100" w:beforeAutospacing="1" w:after="100" w:afterAutospacing="1" w:line="240" w:lineRule="auto"/>
        <w:rPr>
          <w:rFonts w:cstheme="minorHAnsi"/>
          <w:kern w:val="0"/>
          <w:sz w:val="32"/>
          <w:szCs w:val="32"/>
          <w14:ligatures w14:val="none"/>
        </w:rPr>
      </w:pPr>
      <w:r w:rsidRPr="00AE09E0">
        <w:rPr>
          <w:rFonts w:eastAsia="Times New Roman" w:cstheme="minorHAnsi"/>
          <w:kern w:val="0"/>
          <w:sz w:val="32"/>
          <w:szCs w:val="32"/>
          <w14:ligatures w14:val="none"/>
        </w:rPr>
        <w:t xml:space="preserve">If one were to use the word </w:t>
      </w:r>
      <w:r w:rsidRPr="00AE09E0">
        <w:rPr>
          <w:rFonts w:eastAsia="Times New Roman" w:cstheme="minorHAnsi"/>
          <w:i/>
          <w:iCs/>
          <w:kern w:val="0"/>
          <w:sz w:val="32"/>
          <w:szCs w:val="32"/>
          <w14:ligatures w14:val="none"/>
        </w:rPr>
        <w:t>yoke,</w:t>
      </w:r>
      <w:r w:rsidRPr="00AE09E0">
        <w:rPr>
          <w:rFonts w:eastAsia="Times New Roman" w:cstheme="minorHAnsi"/>
          <w:kern w:val="0"/>
          <w:sz w:val="32"/>
          <w:szCs w:val="32"/>
          <w14:ligatures w14:val="none"/>
        </w:rPr>
        <w:t xml:space="preserve"> it might be more appropriate to apply it to the manner in which the Russians ruled the three </w:t>
      </w:r>
      <w:r w:rsidRPr="00AE09E0">
        <w:rPr>
          <w:rFonts w:cstheme="minorHAnsi"/>
          <w:b/>
          <w:bCs/>
          <w:kern w:val="0"/>
          <w:sz w:val="32"/>
          <w:szCs w:val="32"/>
          <w14:ligatures w14:val="none"/>
        </w:rPr>
        <w:t>“</w:t>
      </w:r>
      <w:r w:rsidRPr="00AE09E0">
        <w:rPr>
          <w:rFonts w:cstheme="minorHAnsi" w:hint="eastAsia"/>
          <w:b/>
          <w:bCs/>
          <w:kern w:val="0"/>
          <w:sz w:val="32"/>
          <w:szCs w:val="32"/>
          <w14:ligatures w14:val="none"/>
        </w:rPr>
        <w:t>Haanates</w:t>
      </w:r>
      <w:r w:rsidRPr="00AE09E0">
        <w:rPr>
          <w:rFonts w:cstheme="minorHAnsi"/>
          <w:b/>
          <w:bCs/>
          <w:kern w:val="0"/>
          <w:sz w:val="32"/>
          <w:szCs w:val="32"/>
          <w14:ligatures w14:val="none"/>
        </w:rPr>
        <w:t>”</w:t>
      </w:r>
      <w:r w:rsidRPr="00AE09E0">
        <w:rPr>
          <w:rFonts w:eastAsia="Times New Roman" w:cstheme="minorHAnsi"/>
          <w:kern w:val="0"/>
          <w:sz w:val="32"/>
          <w:szCs w:val="32"/>
          <w14:ligatures w14:val="none"/>
        </w:rPr>
        <w:t xml:space="preserve"> and the </w:t>
      </w:r>
      <w:r w:rsidRPr="00AE09E0">
        <w:rPr>
          <w:rFonts w:eastAsia="Times New Roman" w:cstheme="minorHAnsi"/>
          <w:i/>
          <w:iCs/>
          <w:kern w:val="0"/>
          <w:sz w:val="32"/>
          <w:szCs w:val="32"/>
          <w14:ligatures w14:val="none"/>
        </w:rPr>
        <w:t>Cossacks</w:t>
      </w:r>
      <w:r w:rsidRPr="00AE09E0">
        <w:rPr>
          <w:rFonts w:eastAsia="Times New Roman" w:cstheme="minorHAnsi"/>
          <w:kern w:val="0"/>
          <w:sz w:val="32"/>
          <w:szCs w:val="32"/>
          <w14:ligatures w14:val="none"/>
        </w:rPr>
        <w:t>—what could be called the “Yoke of Rus’.”</w:t>
      </w:r>
    </w:p>
    <w:p w14:paraId="7A813B2C" w14:textId="77777777" w:rsidR="00AE09E0" w:rsidRPr="00AE09E0" w:rsidRDefault="00AE09E0" w:rsidP="00AE09E0">
      <w:pPr>
        <w:spacing w:before="100" w:beforeAutospacing="1" w:after="100" w:afterAutospacing="1" w:line="240" w:lineRule="auto"/>
        <w:rPr>
          <w:rFonts w:eastAsia="Times New Roman" w:cstheme="minorHAnsi"/>
          <w:kern w:val="0"/>
          <w:sz w:val="32"/>
          <w:szCs w:val="32"/>
          <w14:ligatures w14:val="none"/>
        </w:rPr>
      </w:pPr>
      <w:r w:rsidRPr="00AE09E0">
        <w:rPr>
          <w:rFonts w:eastAsia="Times New Roman" w:cstheme="minorHAnsi"/>
          <w:kern w:val="0"/>
          <w:sz w:val="32"/>
          <w:szCs w:val="32"/>
          <w14:ligatures w14:val="none"/>
        </w:rPr>
        <w:t>From a civilizational perspective, both the Qing Empire and the Ottoman Empire succeeded in the “hack” of combining agrarian and pastoral civilizations.</w:t>
      </w:r>
    </w:p>
    <w:p w14:paraId="7E587077" w14:textId="77777777" w:rsidR="00AE09E0" w:rsidRDefault="00AE09E0" w:rsidP="0050704C">
      <w:pPr>
        <w:spacing w:before="100" w:beforeAutospacing="1" w:after="100" w:afterAutospacing="1" w:line="240" w:lineRule="auto"/>
        <w:rPr>
          <w:sz w:val="32"/>
          <w:szCs w:val="32"/>
        </w:rPr>
      </w:pPr>
      <w:r w:rsidRPr="00AE09E0">
        <w:rPr>
          <w:sz w:val="32"/>
          <w:szCs w:val="32"/>
        </w:rPr>
        <w:t>However, the nature of their cultural spheres differed: the former was marked by the depth of its integration, while the latter was characterized by the breadth of its religious coexistence.</w:t>
      </w:r>
    </w:p>
    <w:p w14:paraId="18E62FDD" w14:textId="77777777" w:rsidR="00AE09E0" w:rsidRDefault="0050704C" w:rsidP="0050704C">
      <w:pPr>
        <w:spacing w:before="100" w:beforeAutospacing="1" w:after="100" w:afterAutospacing="1" w:line="240" w:lineRule="auto"/>
        <w:rPr>
          <w:rFonts w:cstheme="minorHAnsi"/>
          <w:kern w:val="0"/>
          <w:sz w:val="32"/>
          <w:szCs w:val="32"/>
          <w14:ligatures w14:val="none"/>
        </w:rPr>
      </w:pPr>
      <w:r w:rsidRPr="0050704C">
        <w:rPr>
          <w:rFonts w:eastAsia="Times New Roman" w:cstheme="minorHAnsi"/>
          <w:kern w:val="0"/>
          <w:sz w:val="32"/>
          <w:szCs w:val="32"/>
          <w14:ligatures w14:val="none"/>
        </w:rPr>
        <w:t xml:space="preserve">By contrast, the Mughal Empire and the Romanov Empire failed in the </w:t>
      </w:r>
      <w:r w:rsidRPr="00AE09E0">
        <w:rPr>
          <w:rFonts w:eastAsia="Times New Roman" w:cstheme="minorHAnsi"/>
          <w:kern w:val="0"/>
          <w:sz w:val="32"/>
          <w:szCs w:val="32"/>
          <w14:ligatures w14:val="none"/>
        </w:rPr>
        <w:t>“hack”</w:t>
      </w:r>
      <w:r w:rsidRPr="0050704C">
        <w:rPr>
          <w:rFonts w:eastAsia="Times New Roman" w:cstheme="minorHAnsi"/>
          <w:kern w:val="0"/>
          <w:sz w:val="32"/>
          <w:szCs w:val="32"/>
          <w14:ligatures w14:val="none"/>
        </w:rPr>
        <w:t xml:space="preserve"> of their own mother civilizations. </w:t>
      </w:r>
    </w:p>
    <w:p w14:paraId="4F9F182C" w14:textId="21DF91B9" w:rsidR="0050704C" w:rsidRPr="0050704C" w:rsidRDefault="0050704C" w:rsidP="0050704C">
      <w:pPr>
        <w:spacing w:before="100" w:beforeAutospacing="1" w:after="100" w:afterAutospacing="1" w:line="240" w:lineRule="auto"/>
        <w:rPr>
          <w:rFonts w:eastAsia="Times New Roman" w:cstheme="minorHAnsi"/>
          <w:kern w:val="0"/>
          <w:sz w:val="32"/>
          <w:szCs w:val="32"/>
          <w14:ligatures w14:val="none"/>
        </w:rPr>
      </w:pPr>
      <w:r w:rsidRPr="0050704C">
        <w:rPr>
          <w:rFonts w:eastAsia="Times New Roman" w:cstheme="minorHAnsi"/>
          <w:kern w:val="0"/>
          <w:sz w:val="32"/>
          <w:szCs w:val="32"/>
          <w14:ligatures w14:val="none"/>
        </w:rPr>
        <w:t>The former achieved a certain degree of integration, whereas the latter attempted almost none—revealing a structural difference in type.</w:t>
      </w:r>
    </w:p>
    <w:p w14:paraId="26CC9945" w14:textId="77777777" w:rsidR="0088294E" w:rsidRPr="0088294E" w:rsidRDefault="0088294E" w:rsidP="0088294E">
      <w:pPr>
        <w:spacing w:before="100" w:beforeAutospacing="1" w:after="100" w:afterAutospacing="1" w:line="240" w:lineRule="auto"/>
        <w:rPr>
          <w:rFonts w:eastAsia="Times New Roman" w:cstheme="minorHAnsi"/>
          <w:kern w:val="0"/>
          <w:sz w:val="32"/>
          <w:szCs w:val="32"/>
          <w14:ligatures w14:val="none"/>
        </w:rPr>
      </w:pPr>
      <w:r w:rsidRPr="0088294E">
        <w:rPr>
          <w:rFonts w:eastAsia="Times New Roman" w:cstheme="minorHAnsi"/>
          <w:kern w:val="0"/>
          <w:sz w:val="32"/>
          <w:szCs w:val="32"/>
          <w14:ligatures w14:val="none"/>
        </w:rPr>
        <w:t xml:space="preserve">In light of the foregoing, and from a civilizational perspective, the Russian Empire, inherited from the Rurikid dynasty to the Romanov </w:t>
      </w:r>
      <w:r w:rsidRPr="0088294E">
        <w:rPr>
          <w:rFonts w:eastAsia="Times New Roman" w:cstheme="minorHAnsi"/>
          <w:kern w:val="0"/>
          <w:sz w:val="32"/>
          <w:szCs w:val="32"/>
          <w14:ligatures w14:val="none"/>
        </w:rPr>
        <w:lastRenderedPageBreak/>
        <w:t xml:space="preserve">dynasty, was less a polity that formed a </w:t>
      </w:r>
      <w:r w:rsidRPr="0088294E">
        <w:rPr>
          <w:rFonts w:eastAsia="Times New Roman" w:cstheme="minorHAnsi"/>
          <w:b/>
          <w:bCs/>
          <w:kern w:val="0"/>
          <w:sz w:val="32"/>
          <w:szCs w:val="32"/>
          <w14:ligatures w14:val="none"/>
        </w:rPr>
        <w:t>“World Empire”</w:t>
      </w:r>
      <w:r w:rsidRPr="0088294E">
        <w:rPr>
          <w:rFonts w:eastAsia="Times New Roman" w:cstheme="minorHAnsi"/>
          <w:kern w:val="0"/>
          <w:sz w:val="32"/>
          <w:szCs w:val="32"/>
          <w14:ligatures w14:val="none"/>
        </w:rPr>
        <w:t xml:space="preserve"> than one that continued to engage in </w:t>
      </w:r>
      <w:r w:rsidRPr="0088294E">
        <w:rPr>
          <w:rFonts w:eastAsia="Times New Roman" w:cstheme="minorHAnsi"/>
          <w:b/>
          <w:bCs/>
          <w:kern w:val="0"/>
          <w:sz w:val="32"/>
          <w:szCs w:val="32"/>
          <w14:ligatures w14:val="none"/>
        </w:rPr>
        <w:t>“World Empire</w:t>
      </w:r>
      <w:r w:rsidRPr="0088294E">
        <w:rPr>
          <w:rFonts w:eastAsia="Times New Roman" w:cstheme="minorHAnsi"/>
          <w:b/>
          <w:bCs/>
          <w:kern w:val="0"/>
          <w:sz w:val="32"/>
          <w:szCs w:val="32"/>
          <w14:ligatures w14:val="none"/>
        </w:rPr>
        <w:noBreakHyphen/>
        <w:t>play.”</w:t>
      </w:r>
    </w:p>
    <w:p w14:paraId="7445B14F" w14:textId="77777777" w:rsidR="0088294E" w:rsidRDefault="0088294E" w:rsidP="0088294E">
      <w:pPr>
        <w:spacing w:before="100" w:beforeAutospacing="1" w:after="100" w:afterAutospacing="1" w:line="240" w:lineRule="auto"/>
        <w:rPr>
          <w:rFonts w:cstheme="minorHAnsi"/>
          <w:kern w:val="0"/>
          <w:sz w:val="32"/>
          <w:szCs w:val="32"/>
          <w14:ligatures w14:val="none"/>
        </w:rPr>
      </w:pPr>
      <w:r w:rsidRPr="0088294E">
        <w:rPr>
          <w:rFonts w:eastAsia="Times New Roman" w:cstheme="minorHAnsi"/>
          <w:kern w:val="0"/>
          <w:sz w:val="32"/>
          <w:szCs w:val="32"/>
          <w14:ligatures w14:val="none"/>
        </w:rPr>
        <w:t xml:space="preserve">There was therefore an unbridgeable gulf that always lay between the Russians and the various pastoral peoples they had brought under their rule. </w:t>
      </w:r>
    </w:p>
    <w:p w14:paraId="401B74CD" w14:textId="585C9ED2" w:rsidR="0088294E" w:rsidRPr="0088294E" w:rsidRDefault="0088294E" w:rsidP="0088294E">
      <w:pPr>
        <w:spacing w:before="100" w:beforeAutospacing="1" w:after="100" w:afterAutospacing="1" w:line="240" w:lineRule="auto"/>
        <w:rPr>
          <w:rFonts w:eastAsia="Times New Roman" w:cstheme="minorHAnsi"/>
          <w:kern w:val="0"/>
          <w:sz w:val="32"/>
          <w:szCs w:val="32"/>
          <w14:ligatures w14:val="none"/>
        </w:rPr>
      </w:pPr>
      <w:r w:rsidRPr="0088294E">
        <w:rPr>
          <w:rFonts w:eastAsia="Times New Roman" w:cstheme="minorHAnsi"/>
          <w:kern w:val="0"/>
          <w:sz w:val="32"/>
          <w:szCs w:val="32"/>
          <w14:ligatures w14:val="none"/>
        </w:rPr>
        <w:t xml:space="preserve">What existed there was an empire of </w:t>
      </w:r>
      <w:r w:rsidRPr="0088294E">
        <w:rPr>
          <w:rFonts w:eastAsia="Times New Roman" w:cstheme="minorHAnsi"/>
          <w:b/>
          <w:bCs/>
          <w:kern w:val="0"/>
          <w:sz w:val="32"/>
          <w:szCs w:val="32"/>
          <w14:ligatures w14:val="none"/>
        </w:rPr>
        <w:t>“oppression”</w:t>
      </w:r>
      <w:r w:rsidRPr="0088294E">
        <w:rPr>
          <w:rFonts w:eastAsia="Times New Roman" w:cstheme="minorHAnsi"/>
          <w:kern w:val="0"/>
          <w:sz w:val="32"/>
          <w:szCs w:val="32"/>
          <w14:ligatures w14:val="none"/>
        </w:rPr>
        <w:t>—a single</w:t>
      </w:r>
      <w:r w:rsidRPr="0088294E">
        <w:rPr>
          <w:rFonts w:eastAsia="Times New Roman" w:cstheme="minorHAnsi"/>
          <w:kern w:val="0"/>
          <w:sz w:val="32"/>
          <w:szCs w:val="32"/>
          <w14:ligatures w14:val="none"/>
        </w:rPr>
        <w:noBreakHyphen/>
        <w:t>layered and flat structure that lacked any multilayered accumulation.</w:t>
      </w:r>
    </w:p>
    <w:p w14:paraId="5F68A562" w14:textId="77777777" w:rsidR="007C748E" w:rsidRDefault="007C748E" w:rsidP="0088294E">
      <w:pPr>
        <w:spacing w:before="100" w:beforeAutospacing="1" w:after="100" w:afterAutospacing="1" w:line="240" w:lineRule="auto"/>
        <w:rPr>
          <w:sz w:val="32"/>
          <w:szCs w:val="32"/>
        </w:rPr>
      </w:pPr>
      <w:r w:rsidRPr="007C748E">
        <w:rPr>
          <w:sz w:val="32"/>
          <w:szCs w:val="32"/>
        </w:rPr>
        <w:t xml:space="preserve">The ceaseless frictions that the Romanov Empire later faced with the pastoral peoples and other groups were the consequence of its failure to generate a new </w:t>
      </w:r>
      <w:r w:rsidRPr="007C748E">
        <w:rPr>
          <w:rStyle w:val="ae"/>
          <w:sz w:val="32"/>
          <w:szCs w:val="32"/>
        </w:rPr>
        <w:t>“core</w:t>
      </w:r>
      <w:r w:rsidRPr="007C748E">
        <w:rPr>
          <w:rStyle w:val="ae"/>
          <w:sz w:val="32"/>
          <w:szCs w:val="32"/>
        </w:rPr>
        <w:noBreakHyphen/>
        <w:t>layer psychology”</w:t>
      </w:r>
      <w:r w:rsidRPr="007C748E">
        <w:rPr>
          <w:sz w:val="32"/>
          <w:szCs w:val="32"/>
        </w:rPr>
        <w:t xml:space="preserve"> that could sublate agrarian and non</w:t>
      </w:r>
      <w:r w:rsidRPr="007C748E">
        <w:rPr>
          <w:sz w:val="32"/>
          <w:szCs w:val="32"/>
        </w:rPr>
        <w:noBreakHyphen/>
        <w:t xml:space="preserve">agrarian civilizations. </w:t>
      </w:r>
    </w:p>
    <w:p w14:paraId="51796F20" w14:textId="24F35D62" w:rsidR="007C748E" w:rsidRDefault="007C748E" w:rsidP="0088294E">
      <w:pPr>
        <w:spacing w:before="100" w:beforeAutospacing="1" w:after="100" w:afterAutospacing="1" w:line="240" w:lineRule="auto"/>
        <w:rPr>
          <w:sz w:val="32"/>
          <w:szCs w:val="32"/>
        </w:rPr>
      </w:pPr>
      <w:r w:rsidRPr="007C748E">
        <w:rPr>
          <w:sz w:val="32"/>
          <w:szCs w:val="32"/>
        </w:rPr>
        <w:t xml:space="preserve">They were also the result of the near absence of any attempt, at the level of </w:t>
      </w:r>
      <w:r w:rsidRPr="007C748E">
        <w:rPr>
          <w:rStyle w:val="ae"/>
          <w:sz w:val="32"/>
          <w:szCs w:val="32"/>
        </w:rPr>
        <w:t>“layered</w:t>
      </w:r>
      <w:r w:rsidRPr="007C748E">
        <w:rPr>
          <w:rStyle w:val="ae"/>
          <w:sz w:val="32"/>
          <w:szCs w:val="32"/>
        </w:rPr>
        <w:noBreakHyphen/>
        <w:t>layer psychology,”</w:t>
      </w:r>
      <w:r w:rsidRPr="007C748E">
        <w:rPr>
          <w:sz w:val="32"/>
          <w:szCs w:val="32"/>
        </w:rPr>
        <w:t xml:space="preserve"> to create an </w:t>
      </w:r>
      <w:r w:rsidRPr="007C748E">
        <w:rPr>
          <w:b/>
          <w:bCs/>
          <w:sz w:val="32"/>
          <w:szCs w:val="32"/>
        </w:rPr>
        <w:t>“expanded Christ</w:t>
      </w:r>
      <w:r w:rsidRPr="007C748E">
        <w:rPr>
          <w:rFonts w:hint="eastAsia"/>
          <w:b/>
          <w:bCs/>
          <w:sz w:val="32"/>
          <w:szCs w:val="32"/>
        </w:rPr>
        <w:t xml:space="preserve">-religion </w:t>
      </w:r>
      <w:r w:rsidRPr="007C748E">
        <w:rPr>
          <w:b/>
          <w:bCs/>
          <w:sz w:val="32"/>
          <w:szCs w:val="32"/>
        </w:rPr>
        <w:t>cultural sphere.”</w:t>
      </w:r>
    </w:p>
    <w:p w14:paraId="19EFC4B8" w14:textId="77777777" w:rsidR="007C748E" w:rsidRDefault="0088294E" w:rsidP="0088294E">
      <w:pPr>
        <w:spacing w:before="100" w:beforeAutospacing="1" w:after="100" w:afterAutospacing="1" w:line="240" w:lineRule="auto"/>
        <w:rPr>
          <w:rFonts w:cstheme="minorHAnsi"/>
          <w:kern w:val="0"/>
          <w:sz w:val="32"/>
          <w:szCs w:val="32"/>
          <w14:ligatures w14:val="none"/>
        </w:rPr>
      </w:pPr>
      <w:r w:rsidRPr="0088294E">
        <w:rPr>
          <w:rFonts w:eastAsia="Times New Roman" w:cstheme="minorHAnsi"/>
          <w:kern w:val="0"/>
          <w:sz w:val="32"/>
          <w:szCs w:val="32"/>
          <w14:ligatures w14:val="none"/>
        </w:rPr>
        <w:t>From the standpoint of non</w:t>
      </w:r>
      <w:r w:rsidRPr="0088294E">
        <w:rPr>
          <w:rFonts w:eastAsia="Times New Roman" w:cstheme="minorHAnsi"/>
          <w:kern w:val="0"/>
          <w:sz w:val="32"/>
          <w:szCs w:val="32"/>
          <w14:ligatures w14:val="none"/>
        </w:rPr>
        <w:noBreakHyphen/>
        <w:t xml:space="preserve">agrarian civilization, the Holy Roman Empire of Western Europe was still a more redeemable entity. </w:t>
      </w:r>
    </w:p>
    <w:p w14:paraId="1715D4E2" w14:textId="27524362" w:rsidR="0088294E" w:rsidRPr="007C748E" w:rsidRDefault="0088294E" w:rsidP="0088294E">
      <w:pPr>
        <w:spacing w:before="100" w:beforeAutospacing="1" w:after="100" w:afterAutospacing="1" w:line="240" w:lineRule="auto"/>
        <w:rPr>
          <w:sz w:val="32"/>
          <w:szCs w:val="32"/>
        </w:rPr>
      </w:pPr>
      <w:r w:rsidRPr="0088294E">
        <w:rPr>
          <w:rFonts w:eastAsia="Times New Roman" w:cstheme="minorHAnsi"/>
          <w:kern w:val="0"/>
          <w:sz w:val="32"/>
          <w:szCs w:val="32"/>
          <w14:ligatures w14:val="none"/>
        </w:rPr>
        <w:t>It is true that they did not inherit the former Roman Empire’s territories, nor either of its two capitals, nor did they rule Romans or Greeks, and their imperial title was something “conferred” by the pope.</w:t>
      </w:r>
    </w:p>
    <w:p w14:paraId="1369270E" w14:textId="77777777" w:rsidR="007C748E" w:rsidRDefault="0088294E" w:rsidP="0088294E">
      <w:pPr>
        <w:spacing w:before="100" w:beforeAutospacing="1" w:after="100" w:afterAutospacing="1" w:line="240" w:lineRule="auto"/>
        <w:rPr>
          <w:rFonts w:cstheme="minorHAnsi"/>
          <w:kern w:val="0"/>
          <w:sz w:val="32"/>
          <w:szCs w:val="32"/>
          <w14:ligatures w14:val="none"/>
        </w:rPr>
      </w:pPr>
      <w:r w:rsidRPr="0088294E">
        <w:rPr>
          <w:rFonts w:eastAsia="Times New Roman" w:cstheme="minorHAnsi"/>
          <w:kern w:val="0"/>
          <w:sz w:val="32"/>
          <w:szCs w:val="32"/>
          <w14:ligatures w14:val="none"/>
        </w:rPr>
        <w:t xml:space="preserve">Even so, at the level of </w:t>
      </w:r>
      <w:r w:rsidRPr="0088294E">
        <w:rPr>
          <w:rFonts w:eastAsia="Times New Roman" w:cstheme="minorHAnsi"/>
          <w:b/>
          <w:bCs/>
          <w:kern w:val="0"/>
          <w:sz w:val="32"/>
          <w:szCs w:val="32"/>
          <w14:ligatures w14:val="none"/>
        </w:rPr>
        <w:t>“core</w:t>
      </w:r>
      <w:r w:rsidRPr="0088294E">
        <w:rPr>
          <w:rFonts w:eastAsia="Times New Roman" w:cstheme="minorHAnsi"/>
          <w:b/>
          <w:bCs/>
          <w:kern w:val="0"/>
          <w:sz w:val="32"/>
          <w:szCs w:val="32"/>
          <w14:ligatures w14:val="none"/>
        </w:rPr>
        <w:noBreakHyphen/>
        <w:t>layer psychology,”</w:t>
      </w:r>
      <w:r w:rsidRPr="0088294E">
        <w:rPr>
          <w:rFonts w:eastAsia="Times New Roman" w:cstheme="minorHAnsi"/>
          <w:kern w:val="0"/>
          <w:sz w:val="32"/>
          <w:szCs w:val="32"/>
          <w14:ligatures w14:val="none"/>
        </w:rPr>
        <w:t xml:space="preserve"> Rome’s governing principle of </w:t>
      </w:r>
      <w:r w:rsidRPr="007C748E">
        <w:rPr>
          <w:rFonts w:eastAsia="Times New Roman" w:cstheme="minorHAnsi"/>
          <w:b/>
          <w:bCs/>
          <w:kern w:val="0"/>
          <w:sz w:val="32"/>
          <w:szCs w:val="32"/>
          <w14:ligatures w14:val="none"/>
        </w:rPr>
        <w:t>“equal placement”</w:t>
      </w:r>
      <w:r w:rsidRPr="0088294E">
        <w:rPr>
          <w:rFonts w:eastAsia="Times New Roman" w:cstheme="minorHAnsi"/>
          <w:kern w:val="0"/>
          <w:sz w:val="32"/>
          <w:szCs w:val="32"/>
          <w14:ligatures w14:val="none"/>
        </w:rPr>
        <w:t xml:space="preserve"> continued to live on in the form of feudalism. </w:t>
      </w:r>
    </w:p>
    <w:p w14:paraId="3B94B2A6" w14:textId="1E5A9093" w:rsidR="0088294E" w:rsidRPr="0088294E" w:rsidRDefault="0088294E" w:rsidP="0088294E">
      <w:pPr>
        <w:spacing w:before="100" w:beforeAutospacing="1" w:after="100" w:afterAutospacing="1" w:line="240" w:lineRule="auto"/>
        <w:rPr>
          <w:rFonts w:eastAsia="Times New Roman" w:cstheme="minorHAnsi"/>
          <w:kern w:val="0"/>
          <w:sz w:val="32"/>
          <w:szCs w:val="32"/>
          <w14:ligatures w14:val="none"/>
        </w:rPr>
      </w:pPr>
      <w:r w:rsidRPr="0088294E">
        <w:rPr>
          <w:rFonts w:eastAsia="Times New Roman" w:cstheme="minorHAnsi"/>
          <w:kern w:val="0"/>
          <w:sz w:val="32"/>
          <w:szCs w:val="32"/>
          <w14:ligatures w14:val="none"/>
        </w:rPr>
        <w:t xml:space="preserve">For this reason, dismissing them outright as engaging merely in </w:t>
      </w:r>
      <w:r w:rsidRPr="0088294E">
        <w:rPr>
          <w:rFonts w:eastAsia="Times New Roman" w:cstheme="minorHAnsi"/>
          <w:b/>
          <w:bCs/>
          <w:kern w:val="0"/>
          <w:sz w:val="32"/>
          <w:szCs w:val="32"/>
          <w14:ligatures w14:val="none"/>
        </w:rPr>
        <w:t>“World Empire</w:t>
      </w:r>
      <w:r w:rsidRPr="0088294E">
        <w:rPr>
          <w:rFonts w:eastAsia="Times New Roman" w:cstheme="minorHAnsi"/>
          <w:b/>
          <w:bCs/>
          <w:kern w:val="0"/>
          <w:sz w:val="32"/>
          <w:szCs w:val="32"/>
          <w14:ligatures w14:val="none"/>
        </w:rPr>
        <w:noBreakHyphen/>
        <w:t>play”</w:t>
      </w:r>
      <w:r w:rsidRPr="0088294E">
        <w:rPr>
          <w:rFonts w:eastAsia="Times New Roman" w:cstheme="minorHAnsi"/>
          <w:kern w:val="0"/>
          <w:sz w:val="32"/>
          <w:szCs w:val="32"/>
          <w14:ligatures w14:val="none"/>
        </w:rPr>
        <w:t xml:space="preserve"> would be somewhat harsh; it is more fitting to regard them as having fulfilled a certain function as a </w:t>
      </w:r>
      <w:r w:rsidRPr="007C748E">
        <w:rPr>
          <w:rFonts w:eastAsia="Times New Roman" w:cstheme="minorHAnsi"/>
          <w:b/>
          <w:bCs/>
          <w:kern w:val="0"/>
          <w:sz w:val="32"/>
          <w:szCs w:val="32"/>
          <w14:ligatures w14:val="none"/>
        </w:rPr>
        <w:t>“quasi</w:t>
      </w:r>
      <w:r w:rsidRPr="007C748E">
        <w:rPr>
          <w:rFonts w:eastAsia="Times New Roman" w:cstheme="minorHAnsi"/>
          <w:b/>
          <w:bCs/>
          <w:kern w:val="0"/>
          <w:sz w:val="32"/>
          <w:szCs w:val="32"/>
          <w14:ligatures w14:val="none"/>
        </w:rPr>
        <w:noBreakHyphen/>
        <w:t>World Empire.”</w:t>
      </w:r>
    </w:p>
    <w:p w14:paraId="33E17718"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lastRenderedPageBreak/>
        <w:t xml:space="preserve">The polity that most directly inherited Rome’s </w:t>
      </w:r>
      <w:r w:rsidRPr="007C748E">
        <w:rPr>
          <w:rFonts w:eastAsia="Times New Roman" w:cstheme="minorHAnsi"/>
          <w:b/>
          <w:bCs/>
          <w:kern w:val="0"/>
          <w:sz w:val="32"/>
          <w:szCs w:val="32"/>
          <w14:ligatures w14:val="none"/>
        </w:rPr>
        <w:t>“core</w:t>
      </w:r>
      <w:r w:rsidRPr="007C748E">
        <w:rPr>
          <w:rFonts w:eastAsia="Times New Roman" w:cstheme="minorHAnsi"/>
          <w:b/>
          <w:bCs/>
          <w:kern w:val="0"/>
          <w:sz w:val="32"/>
          <w:szCs w:val="32"/>
          <w14:ligatures w14:val="none"/>
        </w:rPr>
        <w:noBreakHyphen/>
        <w:t>layer psychology</w:t>
      </w:r>
      <w:r w:rsidRPr="007C748E">
        <w:rPr>
          <w:rFonts w:eastAsia="Times New Roman" w:cstheme="minorHAnsi"/>
          <w:kern w:val="0"/>
          <w:sz w:val="32"/>
          <w:szCs w:val="32"/>
          <w14:ligatures w14:val="none"/>
        </w:rPr>
        <w:t xml:space="preserve"> </w:t>
      </w:r>
      <w:r w:rsidRPr="007C748E">
        <w:rPr>
          <w:rFonts w:eastAsia="Times New Roman" w:cstheme="minorHAnsi"/>
          <w:b/>
          <w:bCs/>
          <w:kern w:val="0"/>
          <w:sz w:val="32"/>
          <w:szCs w:val="32"/>
          <w14:ligatures w14:val="none"/>
        </w:rPr>
        <w:t>of equal placement”</w:t>
      </w:r>
      <w:r w:rsidRPr="007C748E">
        <w:rPr>
          <w:rFonts w:eastAsia="Times New Roman" w:cstheme="minorHAnsi"/>
          <w:kern w:val="0"/>
          <w:sz w:val="32"/>
          <w:szCs w:val="32"/>
          <w14:ligatures w14:val="none"/>
        </w:rPr>
        <w:t xml:space="preserve"> was the Ottoman Empire, which styled itself as the </w:t>
      </w:r>
      <w:r w:rsidRPr="007C748E">
        <w:rPr>
          <w:rFonts w:eastAsia="Times New Roman" w:cstheme="minorHAnsi"/>
          <w:i/>
          <w:iCs/>
          <w:kern w:val="0"/>
          <w:sz w:val="32"/>
          <w:szCs w:val="32"/>
          <w14:ligatures w14:val="none"/>
        </w:rPr>
        <w:t>Rūm Qayṣarī</w:t>
      </w:r>
      <w:r w:rsidRPr="007C748E">
        <w:rPr>
          <w:rFonts w:eastAsia="Times New Roman" w:cstheme="minorHAnsi"/>
          <w:kern w:val="0"/>
          <w:sz w:val="32"/>
          <w:szCs w:val="32"/>
          <w14:ligatures w14:val="none"/>
        </w:rPr>
        <w:t xml:space="preserve">. </w:t>
      </w:r>
    </w:p>
    <w:p w14:paraId="5F0048B8" w14:textId="2D5513B3"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 xml:space="preserve">It may even be said that Rome’s </w:t>
      </w:r>
      <w:r w:rsidRPr="007C748E">
        <w:rPr>
          <w:rFonts w:eastAsia="Times New Roman" w:cstheme="minorHAnsi"/>
          <w:b/>
          <w:bCs/>
          <w:kern w:val="0"/>
          <w:sz w:val="32"/>
          <w:szCs w:val="32"/>
          <w14:ligatures w14:val="none"/>
        </w:rPr>
        <w:t xml:space="preserve">“equal placement” </w:t>
      </w:r>
      <w:r w:rsidRPr="007C748E">
        <w:rPr>
          <w:rFonts w:eastAsia="Times New Roman" w:cstheme="minorHAnsi"/>
          <w:kern w:val="0"/>
          <w:sz w:val="32"/>
          <w:szCs w:val="32"/>
          <w14:ligatures w14:val="none"/>
        </w:rPr>
        <w:t xml:space="preserve">was expressed within the Ottoman Empire in the form of </w:t>
      </w:r>
      <w:r w:rsidRPr="007C748E">
        <w:rPr>
          <w:rFonts w:eastAsia="Times New Roman" w:cstheme="minorHAnsi"/>
          <w:b/>
          <w:bCs/>
          <w:kern w:val="0"/>
          <w:sz w:val="32"/>
          <w:szCs w:val="32"/>
          <w14:ligatures w14:val="none"/>
        </w:rPr>
        <w:t>“inclusion.”</w:t>
      </w:r>
    </w:p>
    <w:p w14:paraId="5B1FB62A"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By contrast, in the Romanov Empire, the </w:t>
      </w:r>
      <w:r w:rsidRPr="007C748E">
        <w:rPr>
          <w:rFonts w:eastAsia="Times New Roman" w:cstheme="minorHAnsi"/>
          <w:i/>
          <w:iCs/>
          <w:kern w:val="0"/>
          <w:sz w:val="32"/>
          <w:szCs w:val="32"/>
          <w14:ligatures w14:val="none"/>
        </w:rPr>
        <w:t>Ulozhenie</w:t>
      </w:r>
      <w:r w:rsidRPr="007C748E">
        <w:rPr>
          <w:rFonts w:eastAsia="Times New Roman" w:cstheme="minorHAnsi"/>
          <w:kern w:val="0"/>
          <w:sz w:val="32"/>
          <w:szCs w:val="32"/>
          <w14:ligatures w14:val="none"/>
        </w:rPr>
        <w:t xml:space="preserve">—the Law Code of 1649 promulgated under Aleksei I—made the prohibition on peasants’ movement from the land permanent. </w:t>
      </w:r>
    </w:p>
    <w:p w14:paraId="077C2B1F"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This became a decisive point of divergence from Western Europe and also a factor that hindered the transition to an industrial society. </w:t>
      </w:r>
    </w:p>
    <w:p w14:paraId="28F2B6A1" w14:textId="6AE7A394"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 xml:space="preserve">Unable to become even a </w:t>
      </w:r>
      <w:r w:rsidRPr="007C748E">
        <w:rPr>
          <w:rFonts w:cstheme="minorHAnsi"/>
          <w:b/>
          <w:bCs/>
          <w:kern w:val="0"/>
          <w:sz w:val="32"/>
          <w:szCs w:val="32"/>
          <w14:ligatures w14:val="none"/>
        </w:rPr>
        <w:t>“</w:t>
      </w:r>
      <w:r w:rsidRPr="007C748E">
        <w:rPr>
          <w:rFonts w:eastAsia="Times New Roman" w:cstheme="minorHAnsi"/>
          <w:b/>
          <w:bCs/>
          <w:kern w:val="0"/>
          <w:sz w:val="32"/>
          <w:szCs w:val="32"/>
          <w14:ligatures w14:val="none"/>
        </w:rPr>
        <w:t>quasi</w:t>
      </w:r>
      <w:r w:rsidRPr="007C748E">
        <w:rPr>
          <w:rFonts w:eastAsia="Times New Roman" w:cstheme="minorHAnsi"/>
          <w:b/>
          <w:bCs/>
          <w:kern w:val="0"/>
          <w:sz w:val="32"/>
          <w:szCs w:val="32"/>
          <w14:ligatures w14:val="none"/>
        </w:rPr>
        <w:noBreakHyphen/>
        <w:t>World Empire,”</w:t>
      </w:r>
      <w:r w:rsidRPr="007C748E">
        <w:rPr>
          <w:rFonts w:eastAsia="Times New Roman" w:cstheme="minorHAnsi"/>
          <w:kern w:val="0"/>
          <w:sz w:val="32"/>
          <w:szCs w:val="32"/>
          <w14:ligatures w14:val="none"/>
        </w:rPr>
        <w:t xml:space="preserve"> and unable to transform itself into an industrial society, it continued in a state of painful </w:t>
      </w:r>
      <w:r w:rsidRPr="007C748E">
        <w:rPr>
          <w:rFonts w:eastAsia="Times New Roman" w:cstheme="minorHAnsi"/>
          <w:b/>
          <w:bCs/>
          <w:kern w:val="0"/>
          <w:sz w:val="32"/>
          <w:szCs w:val="32"/>
          <w14:ligatures w14:val="none"/>
        </w:rPr>
        <w:t>“World Empire</w:t>
      </w:r>
      <w:r w:rsidRPr="007C748E">
        <w:rPr>
          <w:rFonts w:eastAsia="Times New Roman" w:cstheme="minorHAnsi"/>
          <w:b/>
          <w:bCs/>
          <w:kern w:val="0"/>
          <w:sz w:val="32"/>
          <w:szCs w:val="32"/>
          <w14:ligatures w14:val="none"/>
        </w:rPr>
        <w:noBreakHyphen/>
        <w:t>play.”</w:t>
      </w:r>
    </w:p>
    <w:p w14:paraId="1408956A"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Its position, then, would be something like this: better than the Assyrian </w:t>
      </w:r>
      <w:r>
        <w:rPr>
          <w:rFonts w:cstheme="minorHAnsi" w:hint="eastAsia"/>
          <w:kern w:val="0"/>
          <w:sz w:val="32"/>
          <w:szCs w:val="32"/>
          <w14:ligatures w14:val="none"/>
        </w:rPr>
        <w:t>k</w:t>
      </w:r>
      <w:r w:rsidRPr="007C748E">
        <w:rPr>
          <w:rFonts w:eastAsia="Times New Roman" w:cstheme="minorHAnsi"/>
          <w:kern w:val="0"/>
          <w:sz w:val="32"/>
          <w:szCs w:val="32"/>
          <w14:ligatures w14:val="none"/>
        </w:rPr>
        <w:t xml:space="preserve">ingdom, yet inferior to the Holy Roman Empire. </w:t>
      </w:r>
    </w:p>
    <w:p w14:paraId="0254F4AA" w14:textId="34329846"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From this vantage point, let us once again turn our gaze back to the Indian subcontinent.</w:t>
      </w:r>
    </w:p>
    <w:p w14:paraId="725BE615"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Aurangzeb blocked Akbar’s path of the “Divine Faith” and thereby rendered the Mughal Empire rigid. </w:t>
      </w:r>
    </w:p>
    <w:p w14:paraId="103ADDC0" w14:textId="2858D123"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 xml:space="preserve">Even so, the </w:t>
      </w:r>
      <w:r w:rsidRPr="007C748E">
        <w:rPr>
          <w:rFonts w:eastAsia="Times New Roman" w:cstheme="minorHAnsi"/>
          <w:b/>
          <w:bCs/>
          <w:kern w:val="0"/>
          <w:sz w:val="32"/>
          <w:szCs w:val="32"/>
          <w14:ligatures w14:val="none"/>
        </w:rPr>
        <w:t>“expanded Dharmaist cultural sphere”</w:t>
      </w:r>
      <w:r w:rsidRPr="007C748E">
        <w:rPr>
          <w:rFonts w:eastAsia="Times New Roman" w:cstheme="minorHAnsi"/>
          <w:kern w:val="0"/>
          <w:sz w:val="32"/>
          <w:szCs w:val="32"/>
          <w14:ligatures w14:val="none"/>
        </w:rPr>
        <w:t xml:space="preserve"> did indeed take shape as a form of cultural integration.</w:t>
      </w:r>
    </w:p>
    <w:p w14:paraId="3D59C6E0" w14:textId="77777777"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 xml:space="preserve">The effort toward </w:t>
      </w:r>
      <w:r w:rsidRPr="007C748E">
        <w:rPr>
          <w:rFonts w:eastAsia="Times New Roman" w:cstheme="minorHAnsi"/>
          <w:b/>
          <w:bCs/>
          <w:kern w:val="0"/>
          <w:sz w:val="32"/>
          <w:szCs w:val="32"/>
          <w14:ligatures w14:val="none"/>
        </w:rPr>
        <w:t>“harmony”</w:t>
      </w:r>
      <w:r w:rsidRPr="007C748E">
        <w:rPr>
          <w:rFonts w:eastAsia="Times New Roman" w:cstheme="minorHAnsi"/>
          <w:kern w:val="0"/>
          <w:sz w:val="32"/>
          <w:szCs w:val="32"/>
          <w14:ligatures w14:val="none"/>
        </w:rPr>
        <w:t xml:space="preserve"> that Akbar pursued as a ruler penetrated deeply into the hearts of the ruled, and it continues to live on even now, despite the painful events of Pakistan’s and Bangladesh’s political separation from India.</w:t>
      </w:r>
    </w:p>
    <w:p w14:paraId="382F4BBA" w14:textId="77777777"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lastRenderedPageBreak/>
        <w:t>Indeed, the idea that “God is one” still persists within the societies of the Indian subcontinent, and its traces can be found in the following three points.</w:t>
      </w:r>
    </w:p>
    <w:p w14:paraId="43AC4AE8"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First, there is the continuing phenomenon in which </w:t>
      </w:r>
      <w:r w:rsidRPr="007C748E">
        <w:rPr>
          <w:rFonts w:eastAsia="Times New Roman" w:cstheme="minorHAnsi"/>
          <w:i/>
          <w:iCs/>
          <w:kern w:val="0"/>
          <w:sz w:val="32"/>
          <w:szCs w:val="32"/>
          <w14:ligatures w14:val="none"/>
        </w:rPr>
        <w:t>Bhakti</w:t>
      </w:r>
      <w:r w:rsidRPr="007C748E">
        <w:rPr>
          <w:rFonts w:eastAsia="Times New Roman" w:cstheme="minorHAnsi"/>
          <w:kern w:val="0"/>
          <w:sz w:val="32"/>
          <w:szCs w:val="32"/>
          <w14:ligatures w14:val="none"/>
        </w:rPr>
        <w:t xml:space="preserve"> and </w:t>
      </w:r>
      <w:r w:rsidRPr="007C748E">
        <w:rPr>
          <w:rFonts w:eastAsia="Times New Roman" w:cstheme="minorHAnsi"/>
          <w:i/>
          <w:iCs/>
          <w:kern w:val="0"/>
          <w:sz w:val="32"/>
          <w:szCs w:val="32"/>
          <w14:ligatures w14:val="none"/>
        </w:rPr>
        <w:t xml:space="preserve">Sufism </w:t>
      </w:r>
      <w:r w:rsidRPr="007C748E">
        <w:rPr>
          <w:rFonts w:eastAsia="Times New Roman" w:cstheme="minorHAnsi"/>
          <w:kern w:val="0"/>
          <w:sz w:val="32"/>
          <w:szCs w:val="32"/>
          <w14:ligatures w14:val="none"/>
        </w:rPr>
        <w:t xml:space="preserve">resonate with one another like a kind of </w:t>
      </w:r>
      <w:r w:rsidRPr="007C748E">
        <w:rPr>
          <w:rFonts w:eastAsia="Times New Roman" w:cstheme="minorHAnsi"/>
          <w:i/>
          <w:iCs/>
          <w:kern w:val="0"/>
          <w:sz w:val="32"/>
          <w:szCs w:val="32"/>
          <w14:ligatures w14:val="none"/>
        </w:rPr>
        <w:t>basso continuo</w:t>
      </w:r>
      <w:r w:rsidRPr="007C748E">
        <w:rPr>
          <w:rFonts w:eastAsia="Times New Roman" w:cstheme="minorHAnsi"/>
          <w:kern w:val="0"/>
          <w:sz w:val="32"/>
          <w:szCs w:val="32"/>
          <w14:ligatures w14:val="none"/>
        </w:rPr>
        <w:t xml:space="preserve">. </w:t>
      </w:r>
    </w:p>
    <w:p w14:paraId="5F6FEFBE" w14:textId="1C4CA6EB"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i/>
          <w:iCs/>
          <w:kern w:val="0"/>
          <w:sz w:val="32"/>
          <w:szCs w:val="32"/>
          <w14:ligatures w14:val="none"/>
        </w:rPr>
        <w:t>Sufism</w:t>
      </w:r>
      <w:r w:rsidRPr="007C748E">
        <w:rPr>
          <w:rFonts w:eastAsia="Times New Roman" w:cstheme="minorHAnsi"/>
          <w:kern w:val="0"/>
          <w:sz w:val="32"/>
          <w:szCs w:val="32"/>
          <w14:ligatures w14:val="none"/>
        </w:rPr>
        <w:t xml:space="preserve"> is defined as Islamic mysticism and is characterized by an attitude that seeks to efface the self and dissolve into God.</w:t>
      </w:r>
    </w:p>
    <w:p w14:paraId="153613E8" w14:textId="77777777"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It stands on the extension of the esoteric tradition of the Ismailis mentioned earlier, and it is said that, after the Mongol invasions of the mid</w:t>
      </w:r>
      <w:r w:rsidRPr="007C748E">
        <w:rPr>
          <w:rFonts w:eastAsia="Times New Roman" w:cstheme="minorHAnsi"/>
          <w:kern w:val="0"/>
          <w:sz w:val="32"/>
          <w:szCs w:val="32"/>
          <w14:ligatures w14:val="none"/>
        </w:rPr>
        <w:noBreakHyphen/>
        <w:t xml:space="preserve">1200s scattered the Ismaili communities, many of them were absorbed into Sufi orders in order to escape persecution. </w:t>
      </w:r>
    </w:p>
    <w:p w14:paraId="644D45C8" w14:textId="43C26F56"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This posture of dissolving the self and entrusting oneself to the divine resonated deeply with the</w:t>
      </w:r>
      <w:r w:rsidRPr="007C748E">
        <w:rPr>
          <w:rFonts w:eastAsia="Times New Roman" w:cstheme="minorHAnsi"/>
          <w:i/>
          <w:iCs/>
          <w:kern w:val="0"/>
          <w:sz w:val="32"/>
          <w:szCs w:val="32"/>
          <w14:ligatures w14:val="none"/>
        </w:rPr>
        <w:t xml:space="preserve"> Bhakti</w:t>
      </w:r>
      <w:r w:rsidRPr="007C748E">
        <w:rPr>
          <w:rFonts w:eastAsia="Times New Roman" w:cstheme="minorHAnsi"/>
          <w:kern w:val="0"/>
          <w:sz w:val="32"/>
          <w:szCs w:val="32"/>
          <w14:ligatures w14:val="none"/>
        </w:rPr>
        <w:t xml:space="preserve"> movement.</w:t>
      </w:r>
    </w:p>
    <w:p w14:paraId="037AE9DE" w14:textId="77777777"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 xml:space="preserve">For that reason, no matter how strictly Aurangzeb sought to enforce the </w:t>
      </w:r>
      <w:r w:rsidRPr="007C748E">
        <w:rPr>
          <w:rFonts w:eastAsia="Times New Roman" w:cstheme="minorHAnsi"/>
          <w:i/>
          <w:iCs/>
          <w:kern w:val="0"/>
          <w:sz w:val="32"/>
          <w:szCs w:val="32"/>
          <w14:ligatures w14:val="none"/>
        </w:rPr>
        <w:t>sharīʿa</w:t>
      </w:r>
      <w:r w:rsidRPr="007C748E">
        <w:rPr>
          <w:rFonts w:eastAsia="Times New Roman" w:cstheme="minorHAnsi"/>
          <w:kern w:val="0"/>
          <w:sz w:val="32"/>
          <w:szCs w:val="32"/>
          <w14:ligatures w14:val="none"/>
        </w:rPr>
        <w:t>—Islamic law—</w:t>
      </w:r>
      <w:r w:rsidRPr="007C748E">
        <w:rPr>
          <w:rFonts w:eastAsia="Times New Roman" w:cstheme="minorHAnsi"/>
          <w:i/>
          <w:iCs/>
          <w:kern w:val="0"/>
          <w:sz w:val="32"/>
          <w:szCs w:val="32"/>
          <w14:ligatures w14:val="none"/>
        </w:rPr>
        <w:t>Bhakt</w:t>
      </w:r>
      <w:r w:rsidRPr="007C748E">
        <w:rPr>
          <w:rFonts w:eastAsia="Times New Roman" w:cstheme="minorHAnsi"/>
          <w:kern w:val="0"/>
          <w:sz w:val="32"/>
          <w:szCs w:val="32"/>
          <w14:ligatures w14:val="none"/>
        </w:rPr>
        <w:t xml:space="preserve">i and </w:t>
      </w:r>
      <w:r w:rsidRPr="007C748E">
        <w:rPr>
          <w:rFonts w:eastAsia="Times New Roman" w:cstheme="minorHAnsi"/>
          <w:i/>
          <w:iCs/>
          <w:kern w:val="0"/>
          <w:sz w:val="32"/>
          <w:szCs w:val="32"/>
          <w14:ligatures w14:val="none"/>
        </w:rPr>
        <w:t>Sufism</w:t>
      </w:r>
      <w:r w:rsidRPr="007C748E">
        <w:rPr>
          <w:rFonts w:eastAsia="Times New Roman" w:cstheme="minorHAnsi"/>
          <w:kern w:val="0"/>
          <w:sz w:val="32"/>
          <w:szCs w:val="32"/>
          <w14:ligatures w14:val="none"/>
        </w:rPr>
        <w:t xml:space="preserve"> continued to intermingle at the popular level, and the networks in which they shared spaces of devotion did not disappear.</w:t>
      </w:r>
    </w:p>
    <w:p w14:paraId="47D8C6C9" w14:textId="0AD5BD1B" w:rsidR="007C748E"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Even in contemporary India, it is entirely ordinary to see </w:t>
      </w:r>
      <w:r w:rsidR="00AE177F">
        <w:rPr>
          <w:rFonts w:cstheme="minorHAnsi" w:hint="eastAsia"/>
          <w:kern w:val="0"/>
          <w:sz w:val="32"/>
          <w:szCs w:val="32"/>
          <w14:ligatures w14:val="none"/>
        </w:rPr>
        <w:t xml:space="preserve">people who believe in </w:t>
      </w:r>
      <w:r w:rsidRPr="007C748E">
        <w:rPr>
          <w:rFonts w:eastAsia="Times New Roman" w:cstheme="minorHAnsi"/>
          <w:kern w:val="0"/>
          <w:sz w:val="32"/>
          <w:szCs w:val="32"/>
          <w14:ligatures w14:val="none"/>
        </w:rPr>
        <w:t>Dharm</w:t>
      </w:r>
      <w:r w:rsidR="00AE177F">
        <w:rPr>
          <w:rFonts w:cstheme="minorHAnsi" w:hint="eastAsia"/>
          <w:kern w:val="0"/>
          <w:sz w:val="32"/>
          <w:szCs w:val="32"/>
          <w14:ligatures w14:val="none"/>
        </w:rPr>
        <w:t xml:space="preserve">a-religion </w:t>
      </w:r>
      <w:r w:rsidRPr="007C748E">
        <w:rPr>
          <w:rFonts w:eastAsia="Times New Roman" w:cstheme="minorHAnsi"/>
          <w:kern w:val="0"/>
          <w:sz w:val="32"/>
          <w:szCs w:val="32"/>
          <w14:ligatures w14:val="none"/>
        </w:rPr>
        <w:t>visiting the shrines of Sufi saints, and</w:t>
      </w:r>
      <w:r w:rsidR="00AE177F">
        <w:rPr>
          <w:rFonts w:cstheme="minorHAnsi" w:hint="eastAsia"/>
          <w:kern w:val="0"/>
          <w:sz w:val="32"/>
          <w:szCs w:val="32"/>
          <w14:ligatures w14:val="none"/>
        </w:rPr>
        <w:t xml:space="preserve"> people who believe in Islam-religion</w:t>
      </w:r>
      <w:r w:rsidRPr="007C748E">
        <w:rPr>
          <w:rFonts w:eastAsia="Times New Roman" w:cstheme="minorHAnsi"/>
          <w:kern w:val="0"/>
          <w:sz w:val="32"/>
          <w:szCs w:val="32"/>
          <w14:ligatures w14:val="none"/>
        </w:rPr>
        <w:t xml:space="preserve"> moved to tears by the songs of </w:t>
      </w:r>
      <w:r w:rsidRPr="00AE177F">
        <w:rPr>
          <w:rFonts w:eastAsia="Times New Roman" w:cstheme="minorHAnsi"/>
          <w:i/>
          <w:iCs/>
          <w:kern w:val="0"/>
          <w:sz w:val="32"/>
          <w:szCs w:val="32"/>
          <w14:ligatures w14:val="none"/>
        </w:rPr>
        <w:t xml:space="preserve">Bhakti </w:t>
      </w:r>
      <w:r w:rsidRPr="007C748E">
        <w:rPr>
          <w:rFonts w:eastAsia="Times New Roman" w:cstheme="minorHAnsi"/>
          <w:kern w:val="0"/>
          <w:sz w:val="32"/>
          <w:szCs w:val="32"/>
          <w14:ligatures w14:val="none"/>
        </w:rPr>
        <w:t xml:space="preserve">poets. </w:t>
      </w:r>
    </w:p>
    <w:p w14:paraId="1D6AA5D1" w14:textId="56A660B4"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There, one finds clearly inscribed the sensibility that “even if the forms of religion differ, the single source that is God is one.”</w:t>
      </w:r>
    </w:p>
    <w:p w14:paraId="247D24B0" w14:textId="77777777" w:rsidR="00AE177F" w:rsidRDefault="007C748E" w:rsidP="007C748E">
      <w:pPr>
        <w:spacing w:before="100" w:beforeAutospacing="1" w:after="100" w:afterAutospacing="1" w:line="240" w:lineRule="auto"/>
        <w:rPr>
          <w:rFonts w:cstheme="minorHAnsi"/>
          <w:kern w:val="0"/>
          <w:sz w:val="32"/>
          <w:szCs w:val="32"/>
          <w14:ligatures w14:val="none"/>
        </w:rPr>
      </w:pPr>
      <w:r w:rsidRPr="007C748E">
        <w:rPr>
          <w:rFonts w:eastAsia="Times New Roman" w:cstheme="minorHAnsi"/>
          <w:kern w:val="0"/>
          <w:sz w:val="32"/>
          <w:szCs w:val="32"/>
          <w14:ligatures w14:val="none"/>
        </w:rPr>
        <w:t xml:space="preserve">The thought of Nānak—who lived from 1469 to 1539 and became the founder of Sikhism—sprang up precisely from this soil. </w:t>
      </w:r>
    </w:p>
    <w:p w14:paraId="19F93FF6" w14:textId="77777777" w:rsidR="00AE177F" w:rsidRDefault="00AE177F" w:rsidP="00AE177F">
      <w:pPr>
        <w:spacing w:before="100" w:beforeAutospacing="1" w:after="100" w:afterAutospacing="1" w:line="240" w:lineRule="auto"/>
        <w:rPr>
          <w:rFonts w:cstheme="minorHAnsi"/>
          <w:kern w:val="0"/>
          <w:sz w:val="32"/>
          <w:szCs w:val="32"/>
          <w14:ligatures w14:val="none"/>
        </w:rPr>
      </w:pPr>
      <w:r w:rsidRPr="00AE177F">
        <w:rPr>
          <w:rFonts w:eastAsia="Times New Roman" w:cstheme="minorHAnsi"/>
          <w:kern w:val="0"/>
          <w:sz w:val="32"/>
          <w:szCs w:val="32"/>
          <w14:ligatures w14:val="none"/>
        </w:rPr>
        <w:lastRenderedPageBreak/>
        <w:t xml:space="preserve">He is said to have declared around 1499 that “There is no community of the people of India, and no community of the people of Islam.” </w:t>
      </w:r>
    </w:p>
    <w:p w14:paraId="6F5C46A5" w14:textId="715661F7" w:rsidR="00AE177F" w:rsidRPr="00AE177F" w:rsidRDefault="00AE177F" w:rsidP="00AE177F">
      <w:pPr>
        <w:spacing w:before="100" w:beforeAutospacing="1" w:after="100" w:afterAutospacing="1" w:line="240" w:lineRule="auto"/>
        <w:rPr>
          <w:rFonts w:eastAsia="Times New Roman" w:cstheme="minorHAnsi"/>
          <w:kern w:val="0"/>
          <w:sz w:val="32"/>
          <w:szCs w:val="32"/>
          <w14:ligatures w14:val="none"/>
        </w:rPr>
      </w:pPr>
      <w:r w:rsidRPr="00AE177F">
        <w:rPr>
          <w:rFonts w:eastAsia="Times New Roman" w:cstheme="minorHAnsi"/>
          <w:kern w:val="0"/>
          <w:sz w:val="32"/>
          <w:szCs w:val="32"/>
          <w14:ligatures w14:val="none"/>
        </w:rPr>
        <w:t>This was an attitude that set aside the outward differences of ritual practice and affirmed that the true essence lay in an inner devotion to the one God.</w:t>
      </w:r>
    </w:p>
    <w:p w14:paraId="77528650" w14:textId="1A49E3DB" w:rsidR="007C748E" w:rsidRPr="007C748E" w:rsidRDefault="007C748E" w:rsidP="007C748E">
      <w:pPr>
        <w:spacing w:before="100" w:beforeAutospacing="1" w:after="100" w:afterAutospacing="1" w:line="240" w:lineRule="auto"/>
        <w:rPr>
          <w:rFonts w:eastAsia="Times New Roman" w:cstheme="minorHAnsi"/>
          <w:kern w:val="0"/>
          <w:sz w:val="32"/>
          <w:szCs w:val="32"/>
          <w14:ligatures w14:val="none"/>
        </w:rPr>
      </w:pPr>
      <w:r w:rsidRPr="007C748E">
        <w:rPr>
          <w:rFonts w:eastAsia="Times New Roman" w:cstheme="minorHAnsi"/>
          <w:kern w:val="0"/>
          <w:sz w:val="32"/>
          <w:szCs w:val="32"/>
          <w14:ligatures w14:val="none"/>
        </w:rPr>
        <w:t xml:space="preserve">Akbar’s attempt at </w:t>
      </w:r>
      <w:r w:rsidRPr="00516778">
        <w:rPr>
          <w:rFonts w:eastAsia="Times New Roman" w:cstheme="minorHAnsi"/>
          <w:i/>
          <w:iCs/>
          <w:kern w:val="0"/>
          <w:sz w:val="32"/>
          <w:szCs w:val="32"/>
          <w14:ligatures w14:val="none"/>
        </w:rPr>
        <w:t>Dīn</w:t>
      </w:r>
      <w:r w:rsidRPr="00516778">
        <w:rPr>
          <w:rFonts w:eastAsia="Times New Roman" w:cstheme="minorHAnsi"/>
          <w:i/>
          <w:iCs/>
          <w:kern w:val="0"/>
          <w:sz w:val="32"/>
          <w:szCs w:val="32"/>
          <w14:ligatures w14:val="none"/>
        </w:rPr>
        <w:noBreakHyphen/>
        <w:t>i Ilāhī</w:t>
      </w:r>
      <w:r w:rsidRPr="007C748E">
        <w:rPr>
          <w:rFonts w:eastAsia="Times New Roman" w:cstheme="minorHAnsi"/>
          <w:kern w:val="0"/>
          <w:sz w:val="32"/>
          <w:szCs w:val="32"/>
          <w14:ligatures w14:val="none"/>
        </w:rPr>
        <w:t xml:space="preserve">—the “Divine Religion”—and the early development of Sikhism may be said to have cultivated, in nearly the same era, the soil of the </w:t>
      </w:r>
      <w:r w:rsidRPr="007C748E">
        <w:rPr>
          <w:rFonts w:eastAsia="Times New Roman" w:cstheme="minorHAnsi"/>
          <w:b/>
          <w:bCs/>
          <w:kern w:val="0"/>
          <w:sz w:val="32"/>
          <w:szCs w:val="32"/>
          <w14:ligatures w14:val="none"/>
        </w:rPr>
        <w:t>“expanded Dharmaist cultural sphere.”</w:t>
      </w:r>
    </w:p>
    <w:p w14:paraId="7CAC9785" w14:textId="77777777" w:rsidR="00516778" w:rsidRDefault="00516778" w:rsidP="00516778">
      <w:pPr>
        <w:spacing w:before="100" w:beforeAutospacing="1" w:after="100" w:afterAutospacing="1" w:line="240" w:lineRule="auto"/>
        <w:rPr>
          <w:rFonts w:cstheme="minorHAnsi"/>
          <w:kern w:val="0"/>
          <w:sz w:val="32"/>
          <w:szCs w:val="32"/>
          <w14:ligatures w14:val="none"/>
        </w:rPr>
      </w:pPr>
      <w:r w:rsidRPr="00516778">
        <w:rPr>
          <w:rFonts w:eastAsia="Times New Roman" w:cstheme="minorHAnsi"/>
          <w:kern w:val="0"/>
          <w:sz w:val="32"/>
          <w:szCs w:val="32"/>
          <w14:ligatures w14:val="none"/>
        </w:rPr>
        <w:t>Second, closely connected with the first point, is the fact that contemporary Dharma</w:t>
      </w:r>
      <w:r w:rsidRPr="00516778">
        <w:rPr>
          <w:rFonts w:eastAsia="Times New Roman" w:cstheme="minorHAnsi"/>
          <w:kern w:val="0"/>
          <w:sz w:val="32"/>
          <w:szCs w:val="32"/>
          <w14:ligatures w14:val="none"/>
        </w:rPr>
        <w:noBreakHyphen/>
        <w:t xml:space="preserve">religion possesses the concept of </w:t>
      </w:r>
      <w:r w:rsidRPr="00516778">
        <w:rPr>
          <w:rFonts w:eastAsia="Times New Roman" w:cstheme="minorHAnsi"/>
          <w:i/>
          <w:iCs/>
          <w:kern w:val="0"/>
          <w:sz w:val="32"/>
          <w:szCs w:val="32"/>
          <w14:ligatures w14:val="none"/>
        </w:rPr>
        <w:t>satya</w:t>
      </w:r>
      <w:r w:rsidRPr="00516778">
        <w:rPr>
          <w:rFonts w:eastAsia="Times New Roman" w:cstheme="minorHAnsi"/>
          <w:kern w:val="0"/>
          <w:sz w:val="32"/>
          <w:szCs w:val="32"/>
          <w14:ligatures w14:val="none"/>
        </w:rPr>
        <w:t xml:space="preserve">—truth. </w:t>
      </w:r>
    </w:p>
    <w:p w14:paraId="46C58D89" w14:textId="038E1447" w:rsidR="00516778" w:rsidRPr="00516778" w:rsidRDefault="00516778" w:rsidP="00516778">
      <w:pPr>
        <w:spacing w:before="100" w:beforeAutospacing="1" w:after="100" w:afterAutospacing="1" w:line="240" w:lineRule="auto"/>
        <w:rPr>
          <w:rFonts w:eastAsia="Times New Roman" w:cstheme="minorHAnsi"/>
          <w:kern w:val="0"/>
          <w:sz w:val="32"/>
          <w:szCs w:val="32"/>
          <w14:ligatures w14:val="none"/>
        </w:rPr>
      </w:pPr>
      <w:r w:rsidRPr="00516778">
        <w:rPr>
          <w:rFonts w:eastAsia="Times New Roman" w:cstheme="minorHAnsi"/>
          <w:kern w:val="0"/>
          <w:sz w:val="32"/>
          <w:szCs w:val="32"/>
          <w14:ligatures w14:val="none"/>
        </w:rPr>
        <w:t xml:space="preserve">Since the time of the </w:t>
      </w:r>
      <w:r w:rsidRPr="00516778">
        <w:rPr>
          <w:rFonts w:eastAsia="Times New Roman" w:cstheme="minorHAnsi"/>
          <w:i/>
          <w:iCs/>
          <w:kern w:val="0"/>
          <w:sz w:val="32"/>
          <w:szCs w:val="32"/>
          <w14:ligatures w14:val="none"/>
        </w:rPr>
        <w:t>Vedas,</w:t>
      </w:r>
      <w:r w:rsidRPr="00516778">
        <w:rPr>
          <w:rFonts w:eastAsia="Times New Roman" w:cstheme="minorHAnsi"/>
          <w:kern w:val="0"/>
          <w:sz w:val="32"/>
          <w:szCs w:val="32"/>
          <w14:ligatures w14:val="none"/>
        </w:rPr>
        <w:t xml:space="preserve"> Dharma</w:t>
      </w:r>
      <w:r w:rsidRPr="00516778">
        <w:rPr>
          <w:rFonts w:eastAsia="Times New Roman" w:cstheme="minorHAnsi"/>
          <w:kern w:val="0"/>
          <w:sz w:val="32"/>
          <w:szCs w:val="32"/>
          <w14:ligatures w14:val="none"/>
        </w:rPr>
        <w:noBreakHyphen/>
        <w:t>religion has repeatedly expressed the idea that “truth is one, but the wise speak of it in many ways.”</w:t>
      </w:r>
    </w:p>
    <w:p w14:paraId="136DC495" w14:textId="77777777" w:rsidR="00516778" w:rsidRDefault="00516778" w:rsidP="00516778">
      <w:pPr>
        <w:spacing w:before="100" w:beforeAutospacing="1" w:after="100" w:afterAutospacing="1" w:line="240" w:lineRule="auto"/>
        <w:rPr>
          <w:rFonts w:cstheme="minorHAnsi"/>
          <w:kern w:val="0"/>
          <w:sz w:val="32"/>
          <w:szCs w:val="32"/>
          <w14:ligatures w14:val="none"/>
        </w:rPr>
      </w:pPr>
      <w:r w:rsidRPr="00516778">
        <w:rPr>
          <w:rFonts w:eastAsia="Times New Roman" w:cstheme="minorHAnsi"/>
          <w:kern w:val="0"/>
          <w:sz w:val="32"/>
          <w:szCs w:val="32"/>
          <w14:ligatures w14:val="none"/>
        </w:rPr>
        <w:t>Through this mode of thought, they succeeded in allowing the monotheistic Islamic principle of “There is no god but Allah” to slip naturally into the</w:t>
      </w:r>
      <w:r w:rsidRPr="00516778">
        <w:rPr>
          <w:rFonts w:eastAsia="Times New Roman" w:cstheme="minorHAnsi"/>
          <w:i/>
          <w:iCs/>
          <w:kern w:val="0"/>
          <w:sz w:val="32"/>
          <w:szCs w:val="32"/>
          <w14:ligatures w14:val="none"/>
        </w:rPr>
        <w:t xml:space="preserve"> satya</w:t>
      </w:r>
      <w:r w:rsidRPr="00516778">
        <w:rPr>
          <w:rFonts w:eastAsia="Times New Roman" w:cstheme="minorHAnsi"/>
          <w:kern w:val="0"/>
          <w:sz w:val="32"/>
          <w:szCs w:val="32"/>
          <w14:ligatures w14:val="none"/>
        </w:rPr>
        <w:t xml:space="preserve"> of Dharma</w:t>
      </w:r>
      <w:r w:rsidRPr="00516778">
        <w:rPr>
          <w:rFonts w:eastAsia="Times New Roman" w:cstheme="minorHAnsi"/>
          <w:kern w:val="0"/>
          <w:sz w:val="32"/>
          <w:szCs w:val="32"/>
          <w14:ligatures w14:val="none"/>
        </w:rPr>
        <w:noBreakHyphen/>
        <w:t>religion.</w:t>
      </w:r>
    </w:p>
    <w:p w14:paraId="39D7EBC4" w14:textId="77777777" w:rsidR="00516778" w:rsidRDefault="00516778" w:rsidP="00516778">
      <w:pPr>
        <w:spacing w:before="100" w:beforeAutospacing="1" w:after="100" w:afterAutospacing="1" w:line="240" w:lineRule="auto"/>
        <w:rPr>
          <w:rFonts w:cstheme="minorHAnsi"/>
          <w:kern w:val="0"/>
          <w:sz w:val="32"/>
          <w:szCs w:val="32"/>
          <w14:ligatures w14:val="none"/>
        </w:rPr>
      </w:pPr>
      <w:r w:rsidRPr="00516778">
        <w:rPr>
          <w:sz w:val="32"/>
          <w:szCs w:val="32"/>
        </w:rPr>
        <w:t xml:space="preserve">The later arguments for religious harmony advanced by Ramakrishna and Mahatma Gandhi can also be placed along this same line of integration, a line that eventually gave rise to the very concept of </w:t>
      </w:r>
      <w:r w:rsidRPr="00516778">
        <w:rPr>
          <w:rStyle w:val="ae"/>
          <w:b w:val="0"/>
          <w:bCs w:val="0"/>
          <w:sz w:val="32"/>
          <w:szCs w:val="32"/>
        </w:rPr>
        <w:t>Dharma</w:t>
      </w:r>
      <w:r w:rsidRPr="00516778">
        <w:rPr>
          <w:rStyle w:val="ae"/>
          <w:b w:val="0"/>
          <w:bCs w:val="0"/>
          <w:sz w:val="32"/>
          <w:szCs w:val="32"/>
        </w:rPr>
        <w:noBreakHyphen/>
        <w:t>religion</w:t>
      </w:r>
      <w:r w:rsidRPr="00516778">
        <w:rPr>
          <w:b/>
          <w:bCs/>
          <w:sz w:val="32"/>
          <w:szCs w:val="32"/>
        </w:rPr>
        <w:t>.</w:t>
      </w:r>
    </w:p>
    <w:p w14:paraId="12A2E4A1" w14:textId="77777777" w:rsidR="00516778" w:rsidRDefault="00516778" w:rsidP="00516778">
      <w:pPr>
        <w:spacing w:before="100" w:beforeAutospacing="1" w:after="100" w:afterAutospacing="1" w:line="240" w:lineRule="auto"/>
        <w:rPr>
          <w:sz w:val="32"/>
          <w:szCs w:val="32"/>
        </w:rPr>
      </w:pPr>
      <w:r w:rsidRPr="00516778">
        <w:rPr>
          <w:sz w:val="32"/>
          <w:szCs w:val="32"/>
        </w:rPr>
        <w:t xml:space="preserve">Third, although the political frameworks of Pakistan and Bangladesh have separated, the cultural foundations—such as the Hindi of the people of </w:t>
      </w:r>
      <w:r w:rsidRPr="00516778">
        <w:rPr>
          <w:rStyle w:val="ae"/>
          <w:b w:val="0"/>
          <w:bCs w:val="0"/>
          <w:sz w:val="32"/>
          <w:szCs w:val="32"/>
        </w:rPr>
        <w:t>Dharma</w:t>
      </w:r>
      <w:r w:rsidRPr="00516778">
        <w:rPr>
          <w:rStyle w:val="ae"/>
          <w:b w:val="0"/>
          <w:bCs w:val="0"/>
          <w:sz w:val="32"/>
          <w:szCs w:val="32"/>
        </w:rPr>
        <w:noBreakHyphen/>
        <w:t>religion</w:t>
      </w:r>
      <w:r w:rsidRPr="00516778">
        <w:rPr>
          <w:b/>
          <w:bCs/>
          <w:sz w:val="32"/>
          <w:szCs w:val="32"/>
        </w:rPr>
        <w:t>,</w:t>
      </w:r>
      <w:r w:rsidRPr="00516778">
        <w:rPr>
          <w:sz w:val="32"/>
          <w:szCs w:val="32"/>
        </w:rPr>
        <w:t xml:space="preserve"> the Urdu of the people of </w:t>
      </w:r>
      <w:r w:rsidRPr="00516778">
        <w:rPr>
          <w:rStyle w:val="ae"/>
          <w:b w:val="0"/>
          <w:bCs w:val="0"/>
          <w:sz w:val="32"/>
          <w:szCs w:val="32"/>
        </w:rPr>
        <w:t>Islam</w:t>
      </w:r>
      <w:r w:rsidRPr="00516778">
        <w:rPr>
          <w:rStyle w:val="ae"/>
          <w:b w:val="0"/>
          <w:bCs w:val="0"/>
          <w:sz w:val="32"/>
          <w:szCs w:val="32"/>
        </w:rPr>
        <w:noBreakHyphen/>
        <w:t>religion</w:t>
      </w:r>
      <w:r w:rsidRPr="00516778">
        <w:rPr>
          <w:b/>
          <w:bCs/>
          <w:sz w:val="32"/>
          <w:szCs w:val="32"/>
        </w:rPr>
        <w:t>,</w:t>
      </w:r>
      <w:r w:rsidRPr="00516778">
        <w:rPr>
          <w:sz w:val="32"/>
          <w:szCs w:val="32"/>
        </w:rPr>
        <w:t xml:space="preserve"> and even music and everyday customs—remain deeply shared. </w:t>
      </w:r>
    </w:p>
    <w:p w14:paraId="40881EFD" w14:textId="1DFAEDC5" w:rsidR="00516778" w:rsidRDefault="00516778" w:rsidP="00516778">
      <w:pPr>
        <w:spacing w:before="100" w:beforeAutospacing="1" w:after="100" w:afterAutospacing="1" w:line="240" w:lineRule="auto"/>
        <w:rPr>
          <w:rFonts w:cstheme="minorHAnsi"/>
          <w:kern w:val="0"/>
          <w:sz w:val="32"/>
          <w:szCs w:val="32"/>
          <w14:ligatures w14:val="none"/>
        </w:rPr>
      </w:pPr>
      <w:r w:rsidRPr="00516778">
        <w:rPr>
          <w:sz w:val="32"/>
          <w:szCs w:val="32"/>
        </w:rPr>
        <w:t>Across the entire Indian subcontinent, these foundations continue to be enveloped by an</w:t>
      </w:r>
      <w:r w:rsidRPr="00516778">
        <w:rPr>
          <w:b/>
          <w:bCs/>
          <w:sz w:val="32"/>
          <w:szCs w:val="32"/>
        </w:rPr>
        <w:t xml:space="preserve"> “</w:t>
      </w:r>
      <w:r w:rsidRPr="00516778">
        <w:rPr>
          <w:rStyle w:val="ae"/>
          <w:sz w:val="32"/>
          <w:szCs w:val="32"/>
        </w:rPr>
        <w:t>expanded Dharma</w:t>
      </w:r>
      <w:r w:rsidRPr="00516778">
        <w:rPr>
          <w:rStyle w:val="ae"/>
          <w:sz w:val="32"/>
          <w:szCs w:val="32"/>
        </w:rPr>
        <w:noBreakHyphen/>
        <w:t>religion</w:t>
      </w:r>
      <w:r>
        <w:rPr>
          <w:rStyle w:val="ae"/>
          <w:sz w:val="32"/>
          <w:szCs w:val="32"/>
        </w:rPr>
        <w:t>”</w:t>
      </w:r>
      <w:r w:rsidRPr="00516778">
        <w:rPr>
          <w:sz w:val="32"/>
          <w:szCs w:val="32"/>
        </w:rPr>
        <w:t>–type fusion.</w:t>
      </w:r>
    </w:p>
    <w:p w14:paraId="5F985679" w14:textId="77777777" w:rsidR="00516778" w:rsidRDefault="00516778" w:rsidP="00516778">
      <w:pPr>
        <w:spacing w:before="100" w:beforeAutospacing="1" w:after="100" w:afterAutospacing="1" w:line="240" w:lineRule="auto"/>
        <w:rPr>
          <w:rFonts w:cstheme="minorHAnsi"/>
          <w:kern w:val="0"/>
          <w:sz w:val="32"/>
          <w:szCs w:val="32"/>
          <w14:ligatures w14:val="none"/>
        </w:rPr>
      </w:pPr>
      <w:r w:rsidRPr="00516778">
        <w:rPr>
          <w:rFonts w:eastAsia="Times New Roman" w:cstheme="minorHAnsi"/>
          <w:kern w:val="0"/>
          <w:sz w:val="32"/>
          <w:szCs w:val="32"/>
          <w14:ligatures w14:val="none"/>
        </w:rPr>
        <w:lastRenderedPageBreak/>
        <w:t xml:space="preserve">When the chant “God is one,” mentioned in the second point, is spoken in each of these languages, it can be heard as voices resonating from the same soil. </w:t>
      </w:r>
    </w:p>
    <w:p w14:paraId="6AF6EC74" w14:textId="3E806B12" w:rsidR="00516778" w:rsidRPr="00516778" w:rsidRDefault="00516778" w:rsidP="00516778">
      <w:pPr>
        <w:spacing w:before="100" w:beforeAutospacing="1" w:after="100" w:afterAutospacing="1" w:line="240" w:lineRule="auto"/>
        <w:rPr>
          <w:rFonts w:eastAsia="Times New Roman" w:cstheme="minorHAnsi"/>
          <w:kern w:val="0"/>
          <w:sz w:val="32"/>
          <w:szCs w:val="32"/>
          <w14:ligatures w14:val="none"/>
        </w:rPr>
      </w:pPr>
      <w:r w:rsidRPr="00516778">
        <w:rPr>
          <w:rFonts w:eastAsia="Times New Roman" w:cstheme="minorHAnsi"/>
          <w:kern w:val="0"/>
          <w:sz w:val="32"/>
          <w:szCs w:val="32"/>
          <w14:ligatures w14:val="none"/>
        </w:rPr>
        <w:t>This may be taken as evidence that the seed of Akbar’s “Divine Religion” continues to sprout, even as its form has changed.</w:t>
      </w:r>
    </w:p>
    <w:p w14:paraId="3F69118A" w14:textId="77777777" w:rsidR="00516778" w:rsidRDefault="00516778" w:rsidP="00516778">
      <w:pPr>
        <w:spacing w:before="100" w:beforeAutospacing="1" w:after="100" w:afterAutospacing="1" w:line="240" w:lineRule="auto"/>
        <w:rPr>
          <w:rFonts w:cstheme="minorHAnsi"/>
          <w:kern w:val="0"/>
          <w:sz w:val="32"/>
          <w:szCs w:val="32"/>
          <w14:ligatures w14:val="none"/>
        </w:rPr>
      </w:pPr>
      <w:r w:rsidRPr="00516778">
        <w:rPr>
          <w:rFonts w:eastAsia="Times New Roman" w:cstheme="minorHAnsi"/>
          <w:kern w:val="0"/>
          <w:sz w:val="32"/>
          <w:szCs w:val="32"/>
          <w14:ligatures w14:val="none"/>
        </w:rPr>
        <w:t xml:space="preserve">For example, the relationship between Hindi and Urdu can be described as a single body wearing two different “garments.” </w:t>
      </w:r>
    </w:p>
    <w:p w14:paraId="1DDA1893" w14:textId="723A3DFD" w:rsidR="00516778" w:rsidRPr="00516778" w:rsidRDefault="00516778" w:rsidP="00516778">
      <w:pPr>
        <w:spacing w:before="100" w:beforeAutospacing="1" w:after="100" w:afterAutospacing="1" w:line="240" w:lineRule="auto"/>
        <w:rPr>
          <w:rFonts w:eastAsia="Times New Roman" w:cstheme="minorHAnsi"/>
          <w:kern w:val="0"/>
          <w:sz w:val="32"/>
          <w:szCs w:val="32"/>
          <w14:ligatures w14:val="none"/>
        </w:rPr>
      </w:pPr>
      <w:r w:rsidRPr="00516778">
        <w:rPr>
          <w:rFonts w:eastAsia="Times New Roman" w:cstheme="minorHAnsi"/>
          <w:kern w:val="0"/>
          <w:sz w:val="32"/>
          <w:szCs w:val="32"/>
          <w14:ligatures w14:val="none"/>
        </w:rPr>
        <w:t>What specialists call “Hindustani” is one large language that was divided into two names by political and religious logics.</w:t>
      </w:r>
    </w:p>
    <w:p w14:paraId="1036F8B3" w14:textId="77777777" w:rsidR="0099773E" w:rsidRDefault="00516778" w:rsidP="00516778">
      <w:pPr>
        <w:spacing w:before="100" w:beforeAutospacing="1" w:after="100" w:afterAutospacing="1" w:line="240" w:lineRule="auto"/>
        <w:rPr>
          <w:rFonts w:cstheme="minorHAnsi"/>
          <w:kern w:val="0"/>
          <w:sz w:val="32"/>
          <w:szCs w:val="32"/>
          <w14:ligatures w14:val="none"/>
        </w:rPr>
      </w:pPr>
      <w:r w:rsidRPr="00516778">
        <w:rPr>
          <w:rFonts w:eastAsia="Times New Roman" w:cstheme="minorHAnsi"/>
          <w:kern w:val="0"/>
          <w:sz w:val="32"/>
          <w:szCs w:val="32"/>
          <w14:ligatures w14:val="none"/>
        </w:rPr>
        <w:t xml:space="preserve">At the level of everyday conversation, the two are almost the same language, and the conjugation of verbs and the basic structure of sentences derive from the same indigenous languages of northern India. </w:t>
      </w:r>
    </w:p>
    <w:p w14:paraId="52ED91BF" w14:textId="585D5948" w:rsidR="00516778" w:rsidRPr="00516778" w:rsidRDefault="00516778" w:rsidP="00516778">
      <w:pPr>
        <w:spacing w:before="100" w:beforeAutospacing="1" w:after="100" w:afterAutospacing="1" w:line="240" w:lineRule="auto"/>
        <w:rPr>
          <w:rFonts w:eastAsia="Times New Roman" w:cstheme="minorHAnsi"/>
          <w:kern w:val="0"/>
          <w:sz w:val="32"/>
          <w:szCs w:val="32"/>
          <w14:ligatures w14:val="none"/>
        </w:rPr>
      </w:pPr>
      <w:r w:rsidRPr="00516778">
        <w:rPr>
          <w:rFonts w:eastAsia="Times New Roman" w:cstheme="minorHAnsi"/>
          <w:kern w:val="0"/>
          <w:sz w:val="32"/>
          <w:szCs w:val="32"/>
          <w14:ligatures w14:val="none"/>
        </w:rPr>
        <w:t>Conversations exchanged on the streets of Delhi or Lucknow proceed with almost no sense of difference between speakers of Urdu and speakers of Hindi.</w:t>
      </w:r>
    </w:p>
    <w:p w14:paraId="3F138734" w14:textId="77777777" w:rsidR="0099773E"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However, when one attempts to articulate higher thought in public settings, differences arise depending on which religious tradition one borrows vocabulary and script from. </w:t>
      </w:r>
    </w:p>
    <w:p w14:paraId="588DCAFA" w14:textId="77DB9C99"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Hindi draws its vocabulary from Sanskrit, the sacred language of Dharma</w:t>
      </w:r>
      <w:r w:rsidRPr="0099773E">
        <w:rPr>
          <w:rFonts w:eastAsia="Times New Roman" w:cstheme="minorHAnsi"/>
          <w:kern w:val="0"/>
          <w:sz w:val="32"/>
          <w:szCs w:val="32"/>
          <w14:ligatures w14:val="none"/>
        </w:rPr>
        <w:noBreakHyphen/>
        <w:t>religion, and is written from left to right in the indigenous scripts of India.</w:t>
      </w:r>
    </w:p>
    <w:p w14:paraId="2A84FBAE" w14:textId="77777777" w:rsidR="0099773E"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Urdu, by contrast, incorporates vocabulary from Persian and Arabic, which symbolize the refinement of Islam</w:t>
      </w:r>
      <w:r w:rsidRPr="0099773E">
        <w:rPr>
          <w:rFonts w:eastAsia="Times New Roman" w:cstheme="minorHAnsi"/>
          <w:kern w:val="0"/>
          <w:sz w:val="32"/>
          <w:szCs w:val="32"/>
          <w14:ligatures w14:val="none"/>
        </w:rPr>
        <w:noBreakHyphen/>
        <w:t xml:space="preserve">religion, and is written from right to left in scripts derived from Arabic and Persian. </w:t>
      </w:r>
    </w:p>
    <w:p w14:paraId="52B0B189" w14:textId="6B36A5D6"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lastRenderedPageBreak/>
        <w:t>Both are merely different outward expressions of the larger, harmonized language known as Hindustani, which they share in everyday life.</w:t>
      </w:r>
    </w:p>
    <w:p w14:paraId="0F56273B" w14:textId="77777777" w:rsidR="0099773E"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The linguistic system of this </w:t>
      </w:r>
      <w:r w:rsidRPr="0099773E">
        <w:rPr>
          <w:rFonts w:eastAsia="Times New Roman" w:cstheme="minorHAnsi"/>
          <w:b/>
          <w:bCs/>
          <w:kern w:val="0"/>
          <w:sz w:val="32"/>
          <w:szCs w:val="32"/>
          <w14:ligatures w14:val="none"/>
        </w:rPr>
        <w:t>“harmonized”</w:t>
      </w:r>
      <w:r w:rsidRPr="0099773E">
        <w:rPr>
          <w:rFonts w:eastAsia="Times New Roman" w:cstheme="minorHAnsi"/>
          <w:kern w:val="0"/>
          <w:sz w:val="32"/>
          <w:szCs w:val="32"/>
          <w14:ligatures w14:val="none"/>
        </w:rPr>
        <w:t xml:space="preserve"> Hindustani is today supported most powerfully by the film industry known as Bollywood. </w:t>
      </w:r>
    </w:p>
    <w:p w14:paraId="0F13805C" w14:textId="77777777" w:rsidR="0099773E" w:rsidRDefault="0099773E" w:rsidP="0099773E">
      <w:pPr>
        <w:spacing w:before="100" w:beforeAutospacing="1" w:after="100" w:afterAutospacing="1" w:line="240" w:lineRule="auto"/>
        <w:rPr>
          <w:sz w:val="32"/>
          <w:szCs w:val="32"/>
        </w:rPr>
      </w:pPr>
      <w:r w:rsidRPr="0099773E">
        <w:rPr>
          <w:sz w:val="32"/>
          <w:szCs w:val="32"/>
        </w:rPr>
        <w:t xml:space="preserve">Across the world of cinema that spans the entire Indian subcontinent, it is entirely ordinary to see speakers of Urdu and people of </w:t>
      </w:r>
      <w:r w:rsidRPr="0099773E">
        <w:rPr>
          <w:rStyle w:val="ae"/>
          <w:b w:val="0"/>
          <w:bCs w:val="0"/>
          <w:sz w:val="32"/>
          <w:szCs w:val="32"/>
        </w:rPr>
        <w:t>Islam</w:t>
      </w:r>
      <w:r w:rsidRPr="0099773E">
        <w:rPr>
          <w:rStyle w:val="ae"/>
          <w:b w:val="0"/>
          <w:bCs w:val="0"/>
          <w:sz w:val="32"/>
          <w:szCs w:val="32"/>
        </w:rPr>
        <w:noBreakHyphen/>
        <w:t>religion</w:t>
      </w:r>
      <w:r w:rsidRPr="0099773E">
        <w:rPr>
          <w:b/>
          <w:bCs/>
          <w:sz w:val="32"/>
          <w:szCs w:val="32"/>
        </w:rPr>
        <w:t xml:space="preserve"> </w:t>
      </w:r>
      <w:r w:rsidRPr="0099773E">
        <w:rPr>
          <w:sz w:val="32"/>
          <w:szCs w:val="32"/>
        </w:rPr>
        <w:t xml:space="preserve">writing scripts in an Islamic poetic style on themes of </w:t>
      </w:r>
      <w:r w:rsidRPr="0099773E">
        <w:rPr>
          <w:rStyle w:val="ae"/>
          <w:b w:val="0"/>
          <w:bCs w:val="0"/>
          <w:i/>
          <w:iCs/>
          <w:sz w:val="32"/>
          <w:szCs w:val="32"/>
        </w:rPr>
        <w:t>bhakti</w:t>
      </w:r>
      <w:r w:rsidRPr="0099773E">
        <w:rPr>
          <w:sz w:val="32"/>
          <w:szCs w:val="32"/>
        </w:rPr>
        <w:t xml:space="preserve">—devotional love toward the gods of </w:t>
      </w:r>
      <w:r w:rsidRPr="0099773E">
        <w:rPr>
          <w:rStyle w:val="ae"/>
          <w:b w:val="0"/>
          <w:bCs w:val="0"/>
          <w:sz w:val="32"/>
          <w:szCs w:val="32"/>
        </w:rPr>
        <w:t>Dharma</w:t>
      </w:r>
      <w:r w:rsidRPr="0099773E">
        <w:rPr>
          <w:rStyle w:val="ae"/>
          <w:b w:val="0"/>
          <w:bCs w:val="0"/>
          <w:sz w:val="32"/>
          <w:szCs w:val="32"/>
        </w:rPr>
        <w:noBreakHyphen/>
        <w:t>religion</w:t>
      </w:r>
      <w:r w:rsidRPr="0099773E">
        <w:rPr>
          <w:b/>
          <w:bCs/>
          <w:sz w:val="32"/>
          <w:szCs w:val="32"/>
        </w:rPr>
        <w:t>.</w:t>
      </w:r>
      <w:r w:rsidRPr="0099773E">
        <w:rPr>
          <w:sz w:val="32"/>
          <w:szCs w:val="32"/>
        </w:rPr>
        <w:t xml:space="preserve"> </w:t>
      </w:r>
    </w:p>
    <w:p w14:paraId="3EECFE68" w14:textId="24E8B925" w:rsidR="0099773E" w:rsidRDefault="0099773E" w:rsidP="0099773E">
      <w:pPr>
        <w:spacing w:before="100" w:beforeAutospacing="1" w:after="100" w:afterAutospacing="1" w:line="240" w:lineRule="auto"/>
        <w:rPr>
          <w:rFonts w:cstheme="minorHAnsi"/>
          <w:kern w:val="0"/>
          <w:sz w:val="32"/>
          <w:szCs w:val="32"/>
          <w14:ligatures w14:val="none"/>
        </w:rPr>
      </w:pPr>
      <w:r w:rsidRPr="0099773E">
        <w:rPr>
          <w:sz w:val="32"/>
          <w:szCs w:val="32"/>
        </w:rPr>
        <w:t xml:space="preserve">It is equally ordinary to see singers of </w:t>
      </w:r>
      <w:r w:rsidRPr="0099773E">
        <w:rPr>
          <w:rStyle w:val="ae"/>
          <w:b w:val="0"/>
          <w:bCs w:val="0"/>
          <w:sz w:val="32"/>
          <w:szCs w:val="32"/>
        </w:rPr>
        <w:t>Dharma</w:t>
      </w:r>
      <w:r w:rsidRPr="0099773E">
        <w:rPr>
          <w:rStyle w:val="ae"/>
          <w:b w:val="0"/>
          <w:bCs w:val="0"/>
          <w:sz w:val="32"/>
          <w:szCs w:val="32"/>
        </w:rPr>
        <w:noBreakHyphen/>
        <w:t>religion</w:t>
      </w:r>
      <w:r w:rsidRPr="0099773E">
        <w:rPr>
          <w:sz w:val="32"/>
          <w:szCs w:val="32"/>
        </w:rPr>
        <w:t xml:space="preserve"> performing these works.</w:t>
      </w:r>
    </w:p>
    <w:p w14:paraId="596E6434" w14:textId="42C0340A"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 xml:space="preserve">The </w:t>
      </w:r>
      <w:r w:rsidRPr="0099773E">
        <w:rPr>
          <w:rFonts w:cstheme="minorHAnsi"/>
          <w:b/>
          <w:bCs/>
          <w:kern w:val="0"/>
          <w:sz w:val="32"/>
          <w:szCs w:val="32"/>
          <w14:ligatures w14:val="none"/>
        </w:rPr>
        <w:t>“</w:t>
      </w:r>
      <w:r w:rsidRPr="0099773E">
        <w:rPr>
          <w:rFonts w:eastAsia="Times New Roman" w:cstheme="minorHAnsi"/>
          <w:b/>
          <w:bCs/>
          <w:kern w:val="0"/>
          <w:sz w:val="32"/>
          <w:szCs w:val="32"/>
          <w14:ligatures w14:val="none"/>
        </w:rPr>
        <w:t>expanded Dharma</w:t>
      </w:r>
      <w:r w:rsidRPr="0099773E">
        <w:rPr>
          <w:rFonts w:eastAsia="Times New Roman" w:cstheme="minorHAnsi"/>
          <w:b/>
          <w:bCs/>
          <w:kern w:val="0"/>
          <w:sz w:val="32"/>
          <w:szCs w:val="32"/>
          <w14:ligatures w14:val="none"/>
        </w:rPr>
        <w:noBreakHyphen/>
        <w:t>religion cultural sphere</w:t>
      </w:r>
      <w:r>
        <w:rPr>
          <w:rFonts w:cstheme="minorHAnsi"/>
          <w:b/>
          <w:bCs/>
          <w:kern w:val="0"/>
          <w:sz w:val="32"/>
          <w:szCs w:val="32"/>
          <w14:ligatures w14:val="none"/>
        </w:rPr>
        <w:t>”</w:t>
      </w:r>
      <w:r w:rsidRPr="0099773E">
        <w:rPr>
          <w:rFonts w:eastAsia="Times New Roman" w:cstheme="minorHAnsi"/>
          <w:kern w:val="0"/>
          <w:sz w:val="32"/>
          <w:szCs w:val="32"/>
          <w14:ligatures w14:val="none"/>
        </w:rPr>
        <w:t xml:space="preserve"> thus exists palpably in lived reality, quietly binding together the hearts of the masses across the political divisions created by Aurangzeb’s policies.</w:t>
      </w:r>
    </w:p>
    <w:p w14:paraId="296B3891" w14:textId="77777777" w:rsidR="0099773E"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Today, India adopts Hindi as a federal official language, while Pakistan designates Urdu as its national language. </w:t>
      </w:r>
    </w:p>
    <w:p w14:paraId="7B070DDB" w14:textId="62992D49"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Bangladesh, reflecting a history in which the</w:t>
      </w:r>
      <w:r w:rsidRPr="0099773E">
        <w:rPr>
          <w:rFonts w:eastAsia="Times New Roman" w:cstheme="minorHAnsi"/>
          <w:i/>
          <w:iCs/>
          <w:kern w:val="0"/>
          <w:sz w:val="32"/>
          <w:szCs w:val="32"/>
          <w14:ligatures w14:val="none"/>
        </w:rPr>
        <w:t xml:space="preserve"> Bhakti</w:t>
      </w:r>
      <w:r w:rsidRPr="0099773E">
        <w:rPr>
          <w:rFonts w:eastAsia="Times New Roman" w:cstheme="minorHAnsi"/>
          <w:kern w:val="0"/>
          <w:sz w:val="32"/>
          <w:szCs w:val="32"/>
          <w14:ligatures w14:val="none"/>
        </w:rPr>
        <w:t xml:space="preserve"> movement and Sufism have long intermingled peacefully, has Bengali as its national language; and its speakers, sharing much Sanskrit</w:t>
      </w:r>
      <w:r w:rsidRPr="0099773E">
        <w:rPr>
          <w:rFonts w:eastAsia="Times New Roman" w:cstheme="minorHAnsi"/>
          <w:kern w:val="0"/>
          <w:sz w:val="32"/>
          <w:szCs w:val="32"/>
          <w14:ligatures w14:val="none"/>
        </w:rPr>
        <w:noBreakHyphen/>
        <w:t>derived vocabulary, are in a relatively favorable position to understand Hindi.</w:t>
      </w:r>
    </w:p>
    <w:p w14:paraId="58AB8B22" w14:textId="77777777"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The masses of Pakistan tend to receive Bollywood films with great enthusiasm, while those of Bangladesh respond somewhat more calmly; yet both can enjoy them in much the same way as audiences in India.</w:t>
      </w:r>
    </w:p>
    <w:p w14:paraId="6870689B" w14:textId="77777777" w:rsidR="0099773E"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The single language known as Hindustani continues even now to pulse quietly. </w:t>
      </w:r>
    </w:p>
    <w:p w14:paraId="2340CB9F" w14:textId="3B23D35D"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lastRenderedPageBreak/>
        <w:t>Mahatma Gandhi supported the name “Hindustani,” rather than “Hindi” or “Urdu,” as a term symbolizing the harmony between the people of Dharma</w:t>
      </w:r>
      <w:r w:rsidRPr="0099773E">
        <w:rPr>
          <w:rFonts w:eastAsia="Times New Roman" w:cstheme="minorHAnsi"/>
          <w:kern w:val="0"/>
          <w:sz w:val="32"/>
          <w:szCs w:val="32"/>
          <w14:ligatures w14:val="none"/>
        </w:rPr>
        <w:noBreakHyphen/>
        <w:t>religion and the people of Islam</w:t>
      </w:r>
      <w:r w:rsidRPr="0099773E">
        <w:rPr>
          <w:rFonts w:eastAsia="Times New Roman" w:cstheme="minorHAnsi"/>
          <w:kern w:val="0"/>
          <w:sz w:val="32"/>
          <w:szCs w:val="32"/>
          <w14:ligatures w14:val="none"/>
        </w:rPr>
        <w:noBreakHyphen/>
        <w:t>religion.</w:t>
      </w:r>
    </w:p>
    <w:p w14:paraId="1DC98ED3" w14:textId="77777777" w:rsidR="00396674"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In this choice lay a spiritual attempt to preserve, through language, the wisdom of </w:t>
      </w:r>
      <w:r w:rsidRPr="00396674">
        <w:rPr>
          <w:rFonts w:eastAsia="Times New Roman" w:cstheme="minorHAnsi"/>
          <w:b/>
          <w:bCs/>
          <w:kern w:val="0"/>
          <w:sz w:val="32"/>
          <w:szCs w:val="32"/>
          <w14:ligatures w14:val="none"/>
        </w:rPr>
        <w:t>“</w:t>
      </w:r>
      <w:r w:rsidR="00396674" w:rsidRPr="00396674">
        <w:rPr>
          <w:rFonts w:cstheme="minorHAnsi" w:hint="eastAsia"/>
          <w:b/>
          <w:bCs/>
          <w:kern w:val="0"/>
          <w:sz w:val="32"/>
          <w:szCs w:val="32"/>
          <w14:ligatures w14:val="none"/>
        </w:rPr>
        <w:t>integration</w:t>
      </w:r>
      <w:r w:rsidRPr="00396674">
        <w:rPr>
          <w:rFonts w:eastAsia="Times New Roman" w:cstheme="minorHAnsi"/>
          <w:b/>
          <w:bCs/>
          <w:kern w:val="0"/>
          <w:sz w:val="32"/>
          <w:szCs w:val="32"/>
          <w14:ligatures w14:val="none"/>
        </w:rPr>
        <w:t>”</w:t>
      </w:r>
      <w:r w:rsidRPr="0099773E">
        <w:rPr>
          <w:rFonts w:eastAsia="Times New Roman" w:cstheme="minorHAnsi"/>
          <w:kern w:val="0"/>
          <w:sz w:val="32"/>
          <w:szCs w:val="32"/>
          <w14:ligatures w14:val="none"/>
        </w:rPr>
        <w:t xml:space="preserve"> and </w:t>
      </w:r>
      <w:r w:rsidRPr="00396674">
        <w:rPr>
          <w:rFonts w:eastAsia="Times New Roman" w:cstheme="minorHAnsi"/>
          <w:b/>
          <w:bCs/>
          <w:kern w:val="0"/>
          <w:sz w:val="32"/>
          <w:szCs w:val="32"/>
          <w14:ligatures w14:val="none"/>
        </w:rPr>
        <w:t>“</w:t>
      </w:r>
      <w:r w:rsidR="00396674" w:rsidRPr="00396674">
        <w:rPr>
          <w:rFonts w:cstheme="minorHAnsi" w:hint="eastAsia"/>
          <w:b/>
          <w:bCs/>
          <w:kern w:val="0"/>
          <w:sz w:val="32"/>
          <w:szCs w:val="32"/>
          <w14:ligatures w14:val="none"/>
        </w:rPr>
        <w:t>harmonization</w:t>
      </w:r>
      <w:r w:rsidR="00396674" w:rsidRPr="00396674">
        <w:rPr>
          <w:rFonts w:cstheme="minorHAnsi"/>
          <w:b/>
          <w:bCs/>
          <w:kern w:val="0"/>
          <w:sz w:val="32"/>
          <w:szCs w:val="32"/>
          <w14:ligatures w14:val="none"/>
        </w:rPr>
        <w:t>”</w:t>
      </w:r>
      <w:r w:rsidRPr="0099773E">
        <w:rPr>
          <w:rFonts w:eastAsia="Times New Roman" w:cstheme="minorHAnsi"/>
          <w:kern w:val="0"/>
          <w:sz w:val="32"/>
          <w:szCs w:val="32"/>
          <w14:ligatures w14:val="none"/>
        </w:rPr>
        <w:t xml:space="preserve"> that the Indian subcontinent possessed before it was divided by political and religious forces.</w:t>
      </w:r>
    </w:p>
    <w:p w14:paraId="07D050A8" w14:textId="3266E99F"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In this historical work, the</w:t>
      </w:r>
      <w:r w:rsidRPr="00396674">
        <w:rPr>
          <w:rFonts w:eastAsia="Times New Roman" w:cstheme="minorHAnsi"/>
          <w:b/>
          <w:bCs/>
          <w:kern w:val="0"/>
          <w:sz w:val="32"/>
          <w:szCs w:val="32"/>
          <w14:ligatures w14:val="none"/>
        </w:rPr>
        <w:t xml:space="preserve"> </w:t>
      </w:r>
      <w:r w:rsidR="00396674" w:rsidRPr="00396674">
        <w:rPr>
          <w:rFonts w:cstheme="minorHAnsi"/>
          <w:b/>
          <w:bCs/>
          <w:kern w:val="0"/>
          <w:sz w:val="32"/>
          <w:szCs w:val="32"/>
          <w14:ligatures w14:val="none"/>
        </w:rPr>
        <w:t>“</w:t>
      </w:r>
      <w:r w:rsidRPr="0099773E">
        <w:rPr>
          <w:rFonts w:eastAsia="Times New Roman" w:cstheme="minorHAnsi"/>
          <w:b/>
          <w:bCs/>
          <w:kern w:val="0"/>
          <w:sz w:val="32"/>
          <w:szCs w:val="32"/>
          <w14:ligatures w14:val="none"/>
        </w:rPr>
        <w:t>expanded Dharma</w:t>
      </w:r>
      <w:r w:rsidRPr="0099773E">
        <w:rPr>
          <w:rFonts w:eastAsia="Times New Roman" w:cstheme="minorHAnsi"/>
          <w:b/>
          <w:bCs/>
          <w:kern w:val="0"/>
          <w:sz w:val="32"/>
          <w:szCs w:val="32"/>
          <w14:ligatures w14:val="none"/>
        </w:rPr>
        <w:noBreakHyphen/>
        <w:t>religion cultural sphere</w:t>
      </w:r>
      <w:r w:rsidR="00396674">
        <w:rPr>
          <w:rFonts w:cstheme="minorHAnsi"/>
          <w:b/>
          <w:bCs/>
          <w:kern w:val="0"/>
          <w:sz w:val="32"/>
          <w:szCs w:val="32"/>
          <w14:ligatures w14:val="none"/>
        </w:rPr>
        <w:t>”</w:t>
      </w:r>
      <w:r w:rsidRPr="0099773E">
        <w:rPr>
          <w:rFonts w:eastAsia="Times New Roman" w:cstheme="minorHAnsi"/>
          <w:kern w:val="0"/>
          <w:sz w:val="32"/>
          <w:szCs w:val="32"/>
          <w14:ligatures w14:val="none"/>
        </w:rPr>
        <w:t xml:space="preserve"> is therefore positioned as something that was indeed created in a qualitative sense.</w:t>
      </w:r>
    </w:p>
    <w:p w14:paraId="5DB2F1DB" w14:textId="336A0904"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 xml:space="preserve">Seen from this perspective, the fact that an </w:t>
      </w:r>
      <w:r w:rsidR="00396674">
        <w:rPr>
          <w:rFonts w:cstheme="minorHAnsi"/>
          <w:kern w:val="0"/>
          <w:sz w:val="32"/>
          <w:szCs w:val="32"/>
          <w14:ligatures w14:val="none"/>
        </w:rPr>
        <w:t>“</w:t>
      </w:r>
      <w:r w:rsidRPr="0099773E">
        <w:rPr>
          <w:rFonts w:eastAsia="Times New Roman" w:cstheme="minorHAnsi"/>
          <w:b/>
          <w:bCs/>
          <w:kern w:val="0"/>
          <w:sz w:val="32"/>
          <w:szCs w:val="32"/>
          <w14:ligatures w14:val="none"/>
        </w:rPr>
        <w:t>expanded Christ</w:t>
      </w:r>
      <w:r w:rsidR="00396674">
        <w:rPr>
          <w:rFonts w:cstheme="minorHAnsi" w:hint="eastAsia"/>
          <w:b/>
          <w:bCs/>
          <w:kern w:val="0"/>
          <w:sz w:val="32"/>
          <w:szCs w:val="32"/>
          <w14:ligatures w14:val="none"/>
        </w:rPr>
        <w:t xml:space="preserve">-religion </w:t>
      </w:r>
      <w:r w:rsidRPr="0099773E">
        <w:rPr>
          <w:rFonts w:eastAsia="Times New Roman" w:cstheme="minorHAnsi"/>
          <w:b/>
          <w:bCs/>
          <w:kern w:val="0"/>
          <w:sz w:val="32"/>
          <w:szCs w:val="32"/>
          <w14:ligatures w14:val="none"/>
        </w:rPr>
        <w:t>cultural sphere</w:t>
      </w:r>
      <w:r w:rsidR="00396674">
        <w:rPr>
          <w:rFonts w:cstheme="minorHAnsi"/>
          <w:b/>
          <w:bCs/>
          <w:kern w:val="0"/>
          <w:sz w:val="32"/>
          <w:szCs w:val="32"/>
          <w14:ligatures w14:val="none"/>
        </w:rPr>
        <w:t>”</w:t>
      </w:r>
      <w:r w:rsidRPr="0099773E">
        <w:rPr>
          <w:rFonts w:eastAsia="Times New Roman" w:cstheme="minorHAnsi"/>
          <w:kern w:val="0"/>
          <w:sz w:val="32"/>
          <w:szCs w:val="32"/>
          <w14:ligatures w14:val="none"/>
        </w:rPr>
        <w:t xml:space="preserve"> failed to take shape becomes all the more striking.</w:t>
      </w:r>
    </w:p>
    <w:p w14:paraId="48B9EC09" w14:textId="28D393A1" w:rsidR="00396674"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In any case, the four religious cultural spheres lost their function as </w:t>
      </w:r>
      <w:r w:rsidR="00396674" w:rsidRPr="00396674">
        <w:rPr>
          <w:rFonts w:cstheme="minorHAnsi"/>
          <w:b/>
          <w:bCs/>
          <w:kern w:val="0"/>
          <w:sz w:val="32"/>
          <w:szCs w:val="32"/>
          <w14:ligatures w14:val="none"/>
        </w:rPr>
        <w:t>“</w:t>
      </w:r>
      <w:r w:rsidRPr="00396674">
        <w:rPr>
          <w:rFonts w:eastAsia="Times New Roman" w:cstheme="minorHAnsi"/>
          <w:b/>
          <w:bCs/>
          <w:kern w:val="0"/>
          <w:sz w:val="32"/>
          <w:szCs w:val="32"/>
          <w14:ligatures w14:val="none"/>
        </w:rPr>
        <w:t>layered</w:t>
      </w:r>
      <w:r w:rsidRPr="0099773E">
        <w:rPr>
          <w:rFonts w:eastAsia="Times New Roman" w:cstheme="minorHAnsi"/>
          <w:b/>
          <w:bCs/>
          <w:kern w:val="0"/>
          <w:sz w:val="32"/>
          <w:szCs w:val="32"/>
          <w14:ligatures w14:val="none"/>
        </w:rPr>
        <w:noBreakHyphen/>
        <w:t>layer psychology</w:t>
      </w:r>
      <w:r w:rsidR="00396674">
        <w:rPr>
          <w:rFonts w:cstheme="minorHAnsi"/>
          <w:b/>
          <w:bCs/>
          <w:kern w:val="0"/>
          <w:sz w:val="32"/>
          <w:szCs w:val="32"/>
          <w14:ligatures w14:val="none"/>
        </w:rPr>
        <w:t>”</w:t>
      </w:r>
      <w:r w:rsidRPr="0099773E">
        <w:rPr>
          <w:rFonts w:eastAsia="Times New Roman" w:cstheme="minorHAnsi"/>
          <w:kern w:val="0"/>
          <w:sz w:val="32"/>
          <w:szCs w:val="32"/>
          <w14:ligatures w14:val="none"/>
        </w:rPr>
        <w:t xml:space="preserve"> once they had undergone the destruction brought by the Mongols. </w:t>
      </w:r>
    </w:p>
    <w:p w14:paraId="34F53A92" w14:textId="68142723"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 xml:space="preserve">In response to this great upheaval, each cultural sphere reorganized itself at the level of </w:t>
      </w:r>
      <w:r w:rsidR="00396674">
        <w:rPr>
          <w:rFonts w:cstheme="minorHAnsi"/>
          <w:kern w:val="0"/>
          <w:sz w:val="32"/>
          <w:szCs w:val="32"/>
          <w14:ligatures w14:val="none"/>
        </w:rPr>
        <w:t>“</w:t>
      </w:r>
      <w:r w:rsidRPr="0099773E">
        <w:rPr>
          <w:rFonts w:eastAsia="Times New Roman" w:cstheme="minorHAnsi"/>
          <w:b/>
          <w:bCs/>
          <w:kern w:val="0"/>
          <w:sz w:val="32"/>
          <w:szCs w:val="32"/>
          <w14:ligatures w14:val="none"/>
        </w:rPr>
        <w:t>layered</w:t>
      </w:r>
      <w:r w:rsidRPr="0099773E">
        <w:rPr>
          <w:rFonts w:eastAsia="Times New Roman" w:cstheme="minorHAnsi"/>
          <w:b/>
          <w:bCs/>
          <w:kern w:val="0"/>
          <w:sz w:val="32"/>
          <w:szCs w:val="32"/>
          <w14:ligatures w14:val="none"/>
        </w:rPr>
        <w:noBreakHyphen/>
        <w:t>layer psychology</w:t>
      </w:r>
      <w:r w:rsidR="00396674">
        <w:rPr>
          <w:rFonts w:cstheme="minorHAnsi"/>
          <w:b/>
          <w:bCs/>
          <w:kern w:val="0"/>
          <w:sz w:val="32"/>
          <w:szCs w:val="32"/>
          <w14:ligatures w14:val="none"/>
        </w:rPr>
        <w:t>”</w:t>
      </w:r>
      <w:r w:rsidRPr="0099773E">
        <w:rPr>
          <w:rFonts w:eastAsia="Times New Roman" w:cstheme="minorHAnsi"/>
          <w:kern w:val="0"/>
          <w:sz w:val="32"/>
          <w:szCs w:val="32"/>
          <w14:ligatures w14:val="none"/>
        </w:rPr>
        <w:t xml:space="preserve"> while incorporating elements of Mongol religion, and as a result, the four </w:t>
      </w:r>
      <w:r w:rsidR="00396674" w:rsidRPr="00396674">
        <w:rPr>
          <w:rFonts w:cstheme="minorHAnsi"/>
          <w:b/>
          <w:bCs/>
          <w:kern w:val="0"/>
          <w:sz w:val="32"/>
          <w:szCs w:val="32"/>
          <w14:ligatures w14:val="none"/>
        </w:rPr>
        <w:t>“</w:t>
      </w:r>
      <w:r w:rsidRPr="00396674">
        <w:rPr>
          <w:rFonts w:eastAsia="Times New Roman" w:cstheme="minorHAnsi"/>
          <w:b/>
          <w:bCs/>
          <w:kern w:val="0"/>
          <w:sz w:val="32"/>
          <w:szCs w:val="32"/>
          <w14:ligatures w14:val="none"/>
        </w:rPr>
        <w:t>expanded religious cultural spheres</w:t>
      </w:r>
      <w:r w:rsidR="00396674" w:rsidRPr="00396674">
        <w:rPr>
          <w:rFonts w:cstheme="minorHAnsi"/>
          <w:b/>
          <w:bCs/>
          <w:kern w:val="0"/>
          <w:sz w:val="32"/>
          <w:szCs w:val="32"/>
          <w14:ligatures w14:val="none"/>
        </w:rPr>
        <w:t>”</w:t>
      </w:r>
      <w:r w:rsidRPr="00396674">
        <w:rPr>
          <w:rFonts w:eastAsia="Times New Roman" w:cstheme="minorHAnsi"/>
          <w:b/>
          <w:bCs/>
          <w:kern w:val="0"/>
          <w:sz w:val="32"/>
          <w:szCs w:val="32"/>
          <w14:ligatures w14:val="none"/>
        </w:rPr>
        <w:t xml:space="preserve"> </w:t>
      </w:r>
      <w:r w:rsidRPr="0099773E">
        <w:rPr>
          <w:rFonts w:eastAsia="Times New Roman" w:cstheme="minorHAnsi"/>
          <w:kern w:val="0"/>
          <w:sz w:val="32"/>
          <w:szCs w:val="32"/>
          <w14:ligatures w14:val="none"/>
        </w:rPr>
        <w:t>came to be formed.</w:t>
      </w:r>
    </w:p>
    <w:p w14:paraId="569C99CF" w14:textId="77777777" w:rsidR="00396674"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However, the ways in which the two elements—“ideational/qualitative expansion” and “physical/quantitative expansion”—combined differed from one cultural sphere to another. </w:t>
      </w:r>
    </w:p>
    <w:p w14:paraId="3ED4CEFA" w14:textId="527CCF14"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When compared with their original “</w:t>
      </w:r>
      <w:r w:rsidR="00396674">
        <w:rPr>
          <w:rFonts w:cstheme="minorHAnsi" w:hint="eastAsia"/>
          <w:kern w:val="0"/>
          <w:sz w:val="32"/>
          <w:szCs w:val="32"/>
          <w14:ligatures w14:val="none"/>
        </w:rPr>
        <w:t>C</w:t>
      </w:r>
      <w:r w:rsidRPr="0099773E">
        <w:rPr>
          <w:rFonts w:eastAsia="Times New Roman" w:cstheme="minorHAnsi"/>
          <w:kern w:val="0"/>
          <w:sz w:val="32"/>
          <w:szCs w:val="32"/>
          <w14:ligatures w14:val="none"/>
        </w:rPr>
        <w:t xml:space="preserve">entral </w:t>
      </w:r>
      <w:r w:rsidR="00396674">
        <w:rPr>
          <w:rFonts w:cstheme="minorHAnsi" w:hint="eastAsia"/>
          <w:kern w:val="0"/>
          <w:sz w:val="32"/>
          <w:szCs w:val="32"/>
          <w14:ligatures w14:val="none"/>
        </w:rPr>
        <w:t>E</w:t>
      </w:r>
      <w:r w:rsidRPr="0099773E">
        <w:rPr>
          <w:rFonts w:eastAsia="Times New Roman" w:cstheme="minorHAnsi"/>
          <w:kern w:val="0"/>
          <w:sz w:val="32"/>
          <w:szCs w:val="32"/>
          <w14:ligatures w14:val="none"/>
        </w:rPr>
        <w:t>mpires,” one can see how each expanded both its quality and its quantity.</w:t>
      </w:r>
    </w:p>
    <w:p w14:paraId="761B8405" w14:textId="77777777" w:rsidR="00396674"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When arranged according to these two elements, the </w:t>
      </w:r>
      <w:r w:rsidR="00396674" w:rsidRPr="00396674">
        <w:rPr>
          <w:rFonts w:cstheme="minorHAnsi"/>
          <w:b/>
          <w:bCs/>
          <w:kern w:val="0"/>
          <w:sz w:val="32"/>
          <w:szCs w:val="32"/>
          <w14:ligatures w14:val="none"/>
        </w:rPr>
        <w:t>“</w:t>
      </w:r>
      <w:r w:rsidRPr="0099773E">
        <w:rPr>
          <w:rFonts w:eastAsia="Times New Roman" w:cstheme="minorHAnsi"/>
          <w:b/>
          <w:bCs/>
          <w:kern w:val="0"/>
          <w:sz w:val="32"/>
          <w:szCs w:val="32"/>
          <w14:ligatures w14:val="none"/>
        </w:rPr>
        <w:t>expanded Confucian</w:t>
      </w:r>
      <w:r w:rsidR="00396674">
        <w:rPr>
          <w:rFonts w:cstheme="minorHAnsi" w:hint="eastAsia"/>
          <w:b/>
          <w:bCs/>
          <w:kern w:val="0"/>
          <w:sz w:val="32"/>
          <w:szCs w:val="32"/>
          <w14:ligatures w14:val="none"/>
        </w:rPr>
        <w:t>-religion</w:t>
      </w:r>
      <w:r w:rsidRPr="0099773E">
        <w:rPr>
          <w:rFonts w:eastAsia="Times New Roman" w:cstheme="minorHAnsi"/>
          <w:b/>
          <w:bCs/>
          <w:kern w:val="0"/>
          <w:sz w:val="32"/>
          <w:szCs w:val="32"/>
          <w14:ligatures w14:val="none"/>
        </w:rPr>
        <w:t xml:space="preserve"> cultural sphere</w:t>
      </w:r>
      <w:r w:rsidR="00396674">
        <w:rPr>
          <w:rFonts w:cstheme="minorHAnsi"/>
          <w:b/>
          <w:bCs/>
          <w:kern w:val="0"/>
          <w:sz w:val="32"/>
          <w:szCs w:val="32"/>
          <w14:ligatures w14:val="none"/>
        </w:rPr>
        <w:t>”</w:t>
      </w:r>
      <w:r w:rsidRPr="0099773E">
        <w:rPr>
          <w:rFonts w:eastAsia="Times New Roman" w:cstheme="minorHAnsi"/>
          <w:kern w:val="0"/>
          <w:sz w:val="32"/>
          <w:szCs w:val="32"/>
          <w14:ligatures w14:val="none"/>
        </w:rPr>
        <w:t xml:space="preserve"> was the case in which the Qing </w:t>
      </w:r>
      <w:r w:rsidRPr="0099773E">
        <w:rPr>
          <w:rFonts w:eastAsia="Times New Roman" w:cstheme="minorHAnsi"/>
          <w:kern w:val="0"/>
          <w:sz w:val="32"/>
          <w:szCs w:val="32"/>
          <w14:ligatures w14:val="none"/>
        </w:rPr>
        <w:lastRenderedPageBreak/>
        <w:t xml:space="preserve">Empire succeeded in an overwhelming expansion in both quality and quantity relative to the Tang Empire. </w:t>
      </w:r>
    </w:p>
    <w:p w14:paraId="051521CB" w14:textId="0C44B22C"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 xml:space="preserve">On the basis of </w:t>
      </w:r>
      <w:r w:rsidRPr="00396674">
        <w:rPr>
          <w:rFonts w:eastAsia="Times New Roman" w:cstheme="minorHAnsi"/>
          <w:b/>
          <w:bCs/>
          <w:kern w:val="0"/>
          <w:sz w:val="32"/>
          <w:szCs w:val="32"/>
          <w14:ligatures w14:val="none"/>
        </w:rPr>
        <w:t>“civilizing transformation,”</w:t>
      </w:r>
      <w:r w:rsidRPr="0099773E">
        <w:rPr>
          <w:rFonts w:eastAsia="Times New Roman" w:cstheme="minorHAnsi"/>
          <w:kern w:val="0"/>
          <w:sz w:val="32"/>
          <w:szCs w:val="32"/>
          <w14:ligatures w14:val="none"/>
        </w:rPr>
        <w:t xml:space="preserve"> it fully integrated agrarian and pastoral societies at the level of </w:t>
      </w:r>
      <w:r w:rsidR="00396674">
        <w:rPr>
          <w:rFonts w:cstheme="minorHAnsi"/>
          <w:kern w:val="0"/>
          <w:sz w:val="32"/>
          <w:szCs w:val="32"/>
          <w14:ligatures w14:val="none"/>
        </w:rPr>
        <w:t>“</w:t>
      </w:r>
      <w:r w:rsidRPr="0099773E">
        <w:rPr>
          <w:rFonts w:eastAsia="Times New Roman" w:cstheme="minorHAnsi"/>
          <w:b/>
          <w:bCs/>
          <w:kern w:val="0"/>
          <w:sz w:val="32"/>
          <w:szCs w:val="32"/>
          <w14:ligatures w14:val="none"/>
        </w:rPr>
        <w:t>layered</w:t>
      </w:r>
      <w:r w:rsidRPr="0099773E">
        <w:rPr>
          <w:rFonts w:eastAsia="Times New Roman" w:cstheme="minorHAnsi"/>
          <w:b/>
          <w:bCs/>
          <w:kern w:val="0"/>
          <w:sz w:val="32"/>
          <w:szCs w:val="32"/>
          <w14:ligatures w14:val="none"/>
        </w:rPr>
        <w:noBreakHyphen/>
        <w:t>layer psychology</w:t>
      </w:r>
      <w:r w:rsidRPr="0099773E">
        <w:rPr>
          <w:rFonts w:eastAsia="Times New Roman" w:cstheme="minorHAnsi"/>
          <w:kern w:val="0"/>
          <w:sz w:val="32"/>
          <w:szCs w:val="32"/>
          <w14:ligatures w14:val="none"/>
        </w:rPr>
        <w:t>,</w:t>
      </w:r>
      <w:r w:rsidR="00396674">
        <w:rPr>
          <w:rFonts w:cstheme="minorHAnsi"/>
          <w:kern w:val="0"/>
          <w:sz w:val="32"/>
          <w:szCs w:val="32"/>
          <w14:ligatures w14:val="none"/>
        </w:rPr>
        <w:t>”</w:t>
      </w:r>
      <w:r w:rsidRPr="0099773E">
        <w:rPr>
          <w:rFonts w:eastAsia="Times New Roman" w:cstheme="minorHAnsi"/>
          <w:kern w:val="0"/>
          <w:sz w:val="32"/>
          <w:szCs w:val="32"/>
          <w14:ligatures w14:val="none"/>
        </w:rPr>
        <w:t xml:space="preserve"> greatly deepening the integration of the cultural sphere.</w:t>
      </w:r>
    </w:p>
    <w:p w14:paraId="3A0F0B28" w14:textId="77777777" w:rsidR="00396674" w:rsidRDefault="0099773E" w:rsidP="0099773E">
      <w:pPr>
        <w:spacing w:before="100" w:beforeAutospacing="1" w:after="100" w:afterAutospacing="1" w:line="240" w:lineRule="auto"/>
        <w:rPr>
          <w:rFonts w:cstheme="minorHAnsi"/>
          <w:kern w:val="0"/>
          <w:sz w:val="32"/>
          <w:szCs w:val="32"/>
          <w14:ligatures w14:val="none"/>
        </w:rPr>
      </w:pPr>
      <w:r w:rsidRPr="0099773E">
        <w:rPr>
          <w:rFonts w:eastAsia="Times New Roman" w:cstheme="minorHAnsi"/>
          <w:kern w:val="0"/>
          <w:sz w:val="32"/>
          <w:szCs w:val="32"/>
          <w14:ligatures w14:val="none"/>
        </w:rPr>
        <w:t xml:space="preserve">The </w:t>
      </w:r>
      <w:r w:rsidR="00396674" w:rsidRPr="00396674">
        <w:rPr>
          <w:rFonts w:cstheme="minorHAnsi"/>
          <w:b/>
          <w:bCs/>
          <w:kern w:val="0"/>
          <w:sz w:val="32"/>
          <w:szCs w:val="32"/>
          <w14:ligatures w14:val="none"/>
        </w:rPr>
        <w:t>“</w:t>
      </w:r>
      <w:r w:rsidRPr="0099773E">
        <w:rPr>
          <w:rFonts w:eastAsia="Times New Roman" w:cstheme="minorHAnsi"/>
          <w:b/>
          <w:bCs/>
          <w:kern w:val="0"/>
          <w:sz w:val="32"/>
          <w:szCs w:val="32"/>
          <w14:ligatures w14:val="none"/>
        </w:rPr>
        <w:t>expanded Dharma</w:t>
      </w:r>
      <w:r w:rsidRPr="0099773E">
        <w:rPr>
          <w:rFonts w:eastAsia="Times New Roman" w:cstheme="minorHAnsi"/>
          <w:b/>
          <w:bCs/>
          <w:kern w:val="0"/>
          <w:sz w:val="32"/>
          <w:szCs w:val="32"/>
          <w14:ligatures w14:val="none"/>
        </w:rPr>
        <w:noBreakHyphen/>
        <w:t>religion cultural sphere</w:t>
      </w:r>
      <w:r w:rsidRPr="0099773E">
        <w:rPr>
          <w:rFonts w:eastAsia="Times New Roman" w:cstheme="minorHAnsi"/>
          <w:kern w:val="0"/>
          <w:sz w:val="32"/>
          <w:szCs w:val="32"/>
          <w14:ligatures w14:val="none"/>
        </w:rPr>
        <w:t>,</w:t>
      </w:r>
      <w:r w:rsidR="00396674">
        <w:rPr>
          <w:rFonts w:cstheme="minorHAnsi"/>
          <w:kern w:val="0"/>
          <w:sz w:val="32"/>
          <w:szCs w:val="32"/>
          <w14:ligatures w14:val="none"/>
        </w:rPr>
        <w:t>”</w:t>
      </w:r>
      <w:r w:rsidRPr="0099773E">
        <w:rPr>
          <w:rFonts w:eastAsia="Times New Roman" w:cstheme="minorHAnsi"/>
          <w:kern w:val="0"/>
          <w:sz w:val="32"/>
          <w:szCs w:val="32"/>
          <w14:ligatures w14:val="none"/>
        </w:rPr>
        <w:t xml:space="preserve"> by contrast, lacked a clearly defined “</w:t>
      </w:r>
      <w:r w:rsidR="00396674">
        <w:rPr>
          <w:rFonts w:cstheme="minorHAnsi" w:hint="eastAsia"/>
          <w:kern w:val="0"/>
          <w:sz w:val="32"/>
          <w:szCs w:val="32"/>
          <w14:ligatures w14:val="none"/>
        </w:rPr>
        <w:t>C</w:t>
      </w:r>
      <w:r w:rsidRPr="0099773E">
        <w:rPr>
          <w:rFonts w:eastAsia="Times New Roman" w:cstheme="minorHAnsi"/>
          <w:kern w:val="0"/>
          <w:sz w:val="32"/>
          <w:szCs w:val="32"/>
          <w14:ligatures w14:val="none"/>
        </w:rPr>
        <w:t xml:space="preserve">entral </w:t>
      </w:r>
      <w:r w:rsidR="00396674">
        <w:rPr>
          <w:rFonts w:cstheme="minorHAnsi" w:hint="eastAsia"/>
          <w:kern w:val="0"/>
          <w:sz w:val="32"/>
          <w:szCs w:val="32"/>
          <w14:ligatures w14:val="none"/>
        </w:rPr>
        <w:t>E</w:t>
      </w:r>
      <w:r w:rsidRPr="0099773E">
        <w:rPr>
          <w:rFonts w:eastAsia="Times New Roman" w:cstheme="minorHAnsi"/>
          <w:kern w:val="0"/>
          <w:sz w:val="32"/>
          <w:szCs w:val="32"/>
          <w14:ligatures w14:val="none"/>
        </w:rPr>
        <w:t xml:space="preserve">mpire” from the outset. </w:t>
      </w:r>
    </w:p>
    <w:p w14:paraId="16BE1B7A" w14:textId="66432C80"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 xml:space="preserve">Timur did not make the status of </w:t>
      </w:r>
      <w:r w:rsidRPr="0099773E">
        <w:rPr>
          <w:rFonts w:eastAsia="Times New Roman" w:cstheme="minorHAnsi"/>
          <w:i/>
          <w:iCs/>
          <w:kern w:val="0"/>
          <w:sz w:val="32"/>
          <w:szCs w:val="32"/>
          <w14:ligatures w14:val="none"/>
        </w:rPr>
        <w:t>kürägän</w:t>
      </w:r>
      <w:r w:rsidRPr="0099773E">
        <w:rPr>
          <w:rFonts w:eastAsia="Times New Roman" w:cstheme="minorHAnsi"/>
          <w:kern w:val="0"/>
          <w:sz w:val="32"/>
          <w:szCs w:val="32"/>
          <w14:ligatures w14:val="none"/>
        </w:rPr>
        <w:t xml:space="preserve"> hereditary, and Babur, unable to “hack” the Shaybanid line, was pushed out of the </w:t>
      </w:r>
      <w:r w:rsidRPr="0099773E">
        <w:rPr>
          <w:rFonts w:eastAsia="Times New Roman" w:cstheme="minorHAnsi"/>
          <w:b/>
          <w:bCs/>
          <w:kern w:val="0"/>
          <w:sz w:val="32"/>
          <w:szCs w:val="32"/>
          <w14:ligatures w14:val="none"/>
        </w:rPr>
        <w:t>Tajik cultural sphere</w:t>
      </w:r>
      <w:r w:rsidRPr="0099773E">
        <w:rPr>
          <w:rFonts w:eastAsia="Times New Roman" w:cstheme="minorHAnsi"/>
          <w:kern w:val="0"/>
          <w:sz w:val="32"/>
          <w:szCs w:val="32"/>
          <w14:ligatures w14:val="none"/>
        </w:rPr>
        <w:t>, leaving the Mughal Empire without the preconditions for quantitative expansion.</w:t>
      </w:r>
    </w:p>
    <w:p w14:paraId="1630C9AD" w14:textId="516A96BE" w:rsidR="0099773E" w:rsidRPr="0099773E" w:rsidRDefault="0099773E" w:rsidP="0099773E">
      <w:pPr>
        <w:spacing w:before="100" w:beforeAutospacing="1" w:after="100" w:afterAutospacing="1" w:line="240" w:lineRule="auto"/>
        <w:rPr>
          <w:rFonts w:eastAsia="Times New Roman" w:cstheme="minorHAnsi"/>
          <w:kern w:val="0"/>
          <w:sz w:val="32"/>
          <w:szCs w:val="32"/>
          <w14:ligatures w14:val="none"/>
        </w:rPr>
      </w:pPr>
      <w:r w:rsidRPr="0099773E">
        <w:rPr>
          <w:rFonts w:eastAsia="Times New Roman" w:cstheme="minorHAnsi"/>
          <w:kern w:val="0"/>
          <w:sz w:val="32"/>
          <w:szCs w:val="32"/>
          <w14:ligatures w14:val="none"/>
        </w:rPr>
        <w:t xml:space="preserve">Even so, through Akbar’s presentation of the </w:t>
      </w:r>
      <w:r w:rsidRPr="00396674">
        <w:rPr>
          <w:rFonts w:eastAsia="Times New Roman" w:cstheme="minorHAnsi"/>
          <w:kern w:val="0"/>
          <w:sz w:val="32"/>
          <w:szCs w:val="32"/>
          <w14:ligatures w14:val="none"/>
        </w:rPr>
        <w:t>“Divine Religion”</w:t>
      </w:r>
      <w:r w:rsidRPr="0099773E">
        <w:rPr>
          <w:rFonts w:eastAsia="Times New Roman" w:cstheme="minorHAnsi"/>
          <w:kern w:val="0"/>
          <w:sz w:val="32"/>
          <w:szCs w:val="32"/>
          <w14:ligatures w14:val="none"/>
        </w:rPr>
        <w:t xml:space="preserve"> and through the popular</w:t>
      </w:r>
      <w:r w:rsidRPr="0099773E">
        <w:rPr>
          <w:rFonts w:eastAsia="Times New Roman" w:cstheme="minorHAnsi"/>
          <w:kern w:val="0"/>
          <w:sz w:val="32"/>
          <w:szCs w:val="32"/>
          <w14:ligatures w14:val="none"/>
        </w:rPr>
        <w:noBreakHyphen/>
        <w:t xml:space="preserve">level </w:t>
      </w:r>
      <w:r w:rsidRPr="00396674">
        <w:rPr>
          <w:rFonts w:eastAsia="Times New Roman" w:cstheme="minorHAnsi"/>
          <w:b/>
          <w:bCs/>
          <w:kern w:val="0"/>
          <w:sz w:val="32"/>
          <w:szCs w:val="32"/>
          <w14:ligatures w14:val="none"/>
        </w:rPr>
        <w:t>“harmon</w:t>
      </w:r>
      <w:r w:rsidR="00396674" w:rsidRPr="00396674">
        <w:rPr>
          <w:rFonts w:cstheme="minorHAnsi" w:hint="eastAsia"/>
          <w:b/>
          <w:bCs/>
          <w:kern w:val="0"/>
          <w:sz w:val="32"/>
          <w:szCs w:val="32"/>
          <w14:ligatures w14:val="none"/>
        </w:rPr>
        <w:t>ization</w:t>
      </w:r>
      <w:r w:rsidRPr="00396674">
        <w:rPr>
          <w:rFonts w:eastAsia="Times New Roman" w:cstheme="minorHAnsi"/>
          <w:b/>
          <w:bCs/>
          <w:kern w:val="0"/>
          <w:sz w:val="32"/>
          <w:szCs w:val="32"/>
          <w14:ligatures w14:val="none"/>
        </w:rPr>
        <w:t>”</w:t>
      </w:r>
      <w:r w:rsidRPr="0099773E">
        <w:rPr>
          <w:rFonts w:eastAsia="Times New Roman" w:cstheme="minorHAnsi"/>
          <w:kern w:val="0"/>
          <w:sz w:val="32"/>
          <w:szCs w:val="32"/>
          <w14:ligatures w14:val="none"/>
        </w:rPr>
        <w:t xml:space="preserve"> that advanced between </w:t>
      </w:r>
      <w:r w:rsidRPr="00396674">
        <w:rPr>
          <w:rFonts w:eastAsia="Times New Roman" w:cstheme="minorHAnsi"/>
          <w:kern w:val="0"/>
          <w:sz w:val="32"/>
          <w:szCs w:val="32"/>
          <w14:ligatures w14:val="none"/>
        </w:rPr>
        <w:t>Dharma</w:t>
      </w:r>
      <w:r w:rsidRPr="00396674">
        <w:rPr>
          <w:rFonts w:eastAsia="Times New Roman" w:cstheme="minorHAnsi"/>
          <w:kern w:val="0"/>
          <w:sz w:val="32"/>
          <w:szCs w:val="32"/>
          <w14:ligatures w14:val="none"/>
        </w:rPr>
        <w:noBreakHyphen/>
        <w:t>religion</w:t>
      </w:r>
      <w:r w:rsidRPr="0099773E">
        <w:rPr>
          <w:rFonts w:eastAsia="Times New Roman" w:cstheme="minorHAnsi"/>
          <w:kern w:val="0"/>
          <w:sz w:val="32"/>
          <w:szCs w:val="32"/>
          <w14:ligatures w14:val="none"/>
        </w:rPr>
        <w:t xml:space="preserve"> and </w:t>
      </w:r>
      <w:r w:rsidRPr="00396674">
        <w:rPr>
          <w:rFonts w:eastAsia="Times New Roman" w:cstheme="minorHAnsi"/>
          <w:kern w:val="0"/>
          <w:sz w:val="32"/>
          <w:szCs w:val="32"/>
          <w14:ligatures w14:val="none"/>
        </w:rPr>
        <w:t>Islam</w:t>
      </w:r>
      <w:r w:rsidRPr="00396674">
        <w:rPr>
          <w:rFonts w:eastAsia="Times New Roman" w:cstheme="minorHAnsi"/>
          <w:kern w:val="0"/>
          <w:sz w:val="32"/>
          <w:szCs w:val="32"/>
          <w14:ligatures w14:val="none"/>
        </w:rPr>
        <w:noBreakHyphen/>
        <w:t>religion</w:t>
      </w:r>
      <w:r w:rsidRPr="0099773E">
        <w:rPr>
          <w:rFonts w:eastAsia="Times New Roman" w:cstheme="minorHAnsi"/>
          <w:kern w:val="0"/>
          <w:sz w:val="32"/>
          <w:szCs w:val="32"/>
          <w14:ligatures w14:val="none"/>
        </w:rPr>
        <w:t>, it can be seen as having effectively succeeded in qualitative expansion, beyond the policies of Aurangzeb.</w:t>
      </w:r>
    </w:p>
    <w:p w14:paraId="5A872AFB" w14:textId="77777777" w:rsidR="00396674" w:rsidRDefault="00396674" w:rsidP="00396674">
      <w:pPr>
        <w:spacing w:before="100" w:beforeAutospacing="1" w:after="100" w:afterAutospacing="1" w:line="240" w:lineRule="auto"/>
        <w:rPr>
          <w:rFonts w:cstheme="minorHAnsi"/>
          <w:kern w:val="0"/>
          <w:sz w:val="32"/>
          <w:szCs w:val="32"/>
          <w14:ligatures w14:val="none"/>
        </w:rPr>
      </w:pPr>
      <w:r w:rsidRPr="00396674">
        <w:rPr>
          <w:rFonts w:eastAsia="Times New Roman" w:cstheme="minorHAnsi"/>
          <w:kern w:val="0"/>
          <w:sz w:val="32"/>
          <w:szCs w:val="32"/>
          <w14:ligatures w14:val="none"/>
        </w:rPr>
        <w:t xml:space="preserve">In the </w:t>
      </w:r>
      <w:r w:rsidRPr="00396674">
        <w:rPr>
          <w:rFonts w:eastAsia="Times New Roman" w:cstheme="minorHAnsi"/>
          <w:b/>
          <w:bCs/>
          <w:kern w:val="0"/>
          <w:sz w:val="32"/>
          <w:szCs w:val="32"/>
          <w14:ligatures w14:val="none"/>
        </w:rPr>
        <w:t>“expanded Islam</w:t>
      </w:r>
      <w:r w:rsidRPr="00396674">
        <w:rPr>
          <w:rFonts w:eastAsia="Times New Roman" w:cstheme="minorHAnsi"/>
          <w:b/>
          <w:bCs/>
          <w:kern w:val="0"/>
          <w:sz w:val="32"/>
          <w:szCs w:val="32"/>
          <w14:ligatures w14:val="none"/>
        </w:rPr>
        <w:noBreakHyphen/>
        <w:t>religion cultural sphere”</w:t>
      </w:r>
      <w:r w:rsidRPr="00396674">
        <w:rPr>
          <w:rFonts w:eastAsia="Times New Roman" w:cstheme="minorHAnsi"/>
          <w:kern w:val="0"/>
          <w:sz w:val="32"/>
          <w:szCs w:val="32"/>
          <w14:ligatures w14:val="none"/>
        </w:rPr>
        <w:t xml:space="preserve">, the Ottoman Empire expanded quantitatively by </w:t>
      </w:r>
      <w:r w:rsidRPr="00396674">
        <w:rPr>
          <w:rFonts w:eastAsia="Times New Roman" w:cstheme="minorHAnsi"/>
          <w:b/>
          <w:bCs/>
          <w:kern w:val="0"/>
          <w:sz w:val="32"/>
          <w:szCs w:val="32"/>
          <w14:ligatures w14:val="none"/>
        </w:rPr>
        <w:t>“inc</w:t>
      </w:r>
      <w:r w:rsidRPr="00396674">
        <w:rPr>
          <w:rFonts w:cstheme="minorHAnsi" w:hint="eastAsia"/>
          <w:b/>
          <w:bCs/>
          <w:kern w:val="0"/>
          <w:sz w:val="32"/>
          <w:szCs w:val="32"/>
          <w14:ligatures w14:val="none"/>
        </w:rPr>
        <w:t>lusion</w:t>
      </w:r>
      <w:r w:rsidRPr="00396674">
        <w:rPr>
          <w:rFonts w:eastAsia="Times New Roman" w:cstheme="minorHAnsi"/>
          <w:b/>
          <w:bCs/>
          <w:kern w:val="0"/>
          <w:sz w:val="32"/>
          <w:szCs w:val="32"/>
          <w14:ligatures w14:val="none"/>
        </w:rPr>
        <w:t>”</w:t>
      </w:r>
      <w:r w:rsidRPr="00396674">
        <w:rPr>
          <w:rFonts w:eastAsia="Times New Roman" w:cstheme="minorHAnsi"/>
          <w:kern w:val="0"/>
          <w:sz w:val="32"/>
          <w:szCs w:val="32"/>
          <w14:ligatures w14:val="none"/>
        </w:rPr>
        <w:t xml:space="preserve"> Anatolia, the Balkan Peninsula, and Crimea in relation to the Abbasid Empire. </w:t>
      </w:r>
    </w:p>
    <w:p w14:paraId="31314A32" w14:textId="77777777" w:rsidR="00396674" w:rsidRDefault="00396674" w:rsidP="00396674">
      <w:pPr>
        <w:spacing w:before="100" w:beforeAutospacing="1" w:after="100" w:afterAutospacing="1" w:line="240" w:lineRule="auto"/>
        <w:rPr>
          <w:rFonts w:cstheme="minorHAnsi"/>
          <w:kern w:val="0"/>
          <w:sz w:val="32"/>
          <w:szCs w:val="32"/>
          <w14:ligatures w14:val="none"/>
        </w:rPr>
      </w:pPr>
      <w:r w:rsidRPr="00396674">
        <w:rPr>
          <w:rFonts w:eastAsia="Times New Roman" w:cstheme="minorHAnsi"/>
          <w:kern w:val="0"/>
          <w:sz w:val="32"/>
          <w:szCs w:val="32"/>
          <w14:ligatures w14:val="none"/>
        </w:rPr>
        <w:t>However, the separation of the</w:t>
      </w:r>
      <w:r w:rsidRPr="00396674">
        <w:rPr>
          <w:rFonts w:eastAsia="Times New Roman" w:cstheme="minorHAnsi"/>
          <w:i/>
          <w:iCs/>
          <w:kern w:val="0"/>
          <w:sz w:val="32"/>
          <w:szCs w:val="32"/>
          <w14:ligatures w14:val="none"/>
        </w:rPr>
        <w:t xml:space="preserve"> Shiʿi</w:t>
      </w:r>
      <w:r w:rsidRPr="00396674">
        <w:rPr>
          <w:rFonts w:eastAsia="Times New Roman" w:cstheme="minorHAnsi"/>
          <w:kern w:val="0"/>
          <w:sz w:val="32"/>
          <w:szCs w:val="32"/>
          <w14:ligatures w14:val="none"/>
        </w:rPr>
        <w:t xml:space="preserve"> Safavid Persian Kingdom created certain limits to this expansion. </w:t>
      </w:r>
    </w:p>
    <w:p w14:paraId="0DEFFC0D" w14:textId="0E88CD1B" w:rsidR="00396674" w:rsidRPr="00396674" w:rsidRDefault="00396674" w:rsidP="00396674">
      <w:pPr>
        <w:spacing w:before="100" w:beforeAutospacing="1" w:after="100" w:afterAutospacing="1" w:line="240" w:lineRule="auto"/>
        <w:rPr>
          <w:rFonts w:eastAsia="Times New Roman" w:cstheme="minorHAnsi"/>
          <w:kern w:val="0"/>
          <w:sz w:val="32"/>
          <w:szCs w:val="32"/>
          <w14:ligatures w14:val="none"/>
        </w:rPr>
      </w:pPr>
      <w:r w:rsidRPr="00396674">
        <w:rPr>
          <w:rFonts w:eastAsia="Times New Roman" w:cstheme="minorHAnsi"/>
          <w:kern w:val="0"/>
          <w:sz w:val="32"/>
          <w:szCs w:val="32"/>
          <w14:ligatures w14:val="none"/>
        </w:rPr>
        <w:t>At the same time, the coexistence of multiple religions broadened the “width” of cultural</w:t>
      </w:r>
      <w:r w:rsidRPr="00396674">
        <w:rPr>
          <w:rFonts w:eastAsia="Times New Roman" w:cstheme="minorHAnsi"/>
          <w:kern w:val="0"/>
          <w:sz w:val="32"/>
          <w:szCs w:val="32"/>
          <w14:ligatures w14:val="none"/>
        </w:rPr>
        <w:noBreakHyphen/>
        <w:t>sphere integration, producing a qualitative expansion.</w:t>
      </w:r>
    </w:p>
    <w:p w14:paraId="49064D3F" w14:textId="77777777" w:rsidR="00396674" w:rsidRDefault="00396674" w:rsidP="00396674">
      <w:pPr>
        <w:spacing w:before="100" w:beforeAutospacing="1" w:after="100" w:afterAutospacing="1" w:line="240" w:lineRule="auto"/>
        <w:rPr>
          <w:rFonts w:cstheme="minorHAnsi"/>
          <w:kern w:val="0"/>
          <w:sz w:val="32"/>
          <w:szCs w:val="32"/>
          <w14:ligatures w14:val="none"/>
        </w:rPr>
      </w:pPr>
      <w:r w:rsidRPr="00396674">
        <w:rPr>
          <w:rFonts w:eastAsia="Times New Roman" w:cstheme="minorHAnsi"/>
          <w:kern w:val="0"/>
          <w:sz w:val="32"/>
          <w:szCs w:val="32"/>
          <w14:ligatures w14:val="none"/>
        </w:rPr>
        <w:t xml:space="preserve">Finally, the </w:t>
      </w:r>
      <w:r w:rsidRPr="00396674">
        <w:rPr>
          <w:rFonts w:eastAsia="Times New Roman" w:cstheme="minorHAnsi"/>
          <w:b/>
          <w:bCs/>
          <w:kern w:val="0"/>
          <w:sz w:val="32"/>
          <w:szCs w:val="32"/>
          <w14:ligatures w14:val="none"/>
        </w:rPr>
        <w:t>“expanded Christ</w:t>
      </w:r>
      <w:r>
        <w:rPr>
          <w:rFonts w:cstheme="minorHAnsi" w:hint="eastAsia"/>
          <w:b/>
          <w:bCs/>
          <w:kern w:val="0"/>
          <w:sz w:val="32"/>
          <w:szCs w:val="32"/>
          <w14:ligatures w14:val="none"/>
        </w:rPr>
        <w:t>-religion</w:t>
      </w:r>
      <w:r w:rsidRPr="00396674">
        <w:rPr>
          <w:rFonts w:eastAsia="Times New Roman" w:cstheme="minorHAnsi"/>
          <w:b/>
          <w:bCs/>
          <w:kern w:val="0"/>
          <w:sz w:val="32"/>
          <w:szCs w:val="32"/>
          <w14:ligatures w14:val="none"/>
        </w:rPr>
        <w:t xml:space="preserve"> cultural sphere”</w:t>
      </w:r>
      <w:r w:rsidRPr="00396674">
        <w:rPr>
          <w:rFonts w:eastAsia="Times New Roman" w:cstheme="minorHAnsi"/>
          <w:kern w:val="0"/>
          <w:sz w:val="32"/>
          <w:szCs w:val="32"/>
          <w14:ligatures w14:val="none"/>
        </w:rPr>
        <w:t xml:space="preserve"> succeeded in quantitative expansion by adding the frontier of Siberia, but it showed almost no qualitative expansion. </w:t>
      </w:r>
    </w:p>
    <w:p w14:paraId="4AA52B14" w14:textId="6055C371" w:rsidR="00396674" w:rsidRPr="00396674" w:rsidRDefault="00396674" w:rsidP="00396674">
      <w:pPr>
        <w:spacing w:before="100" w:beforeAutospacing="1" w:after="100" w:afterAutospacing="1" w:line="240" w:lineRule="auto"/>
        <w:rPr>
          <w:rFonts w:eastAsia="Times New Roman" w:cstheme="minorHAnsi"/>
          <w:kern w:val="0"/>
          <w:sz w:val="32"/>
          <w:szCs w:val="32"/>
          <w14:ligatures w14:val="none"/>
        </w:rPr>
      </w:pPr>
      <w:r w:rsidRPr="00396674">
        <w:rPr>
          <w:rFonts w:eastAsia="Times New Roman" w:cstheme="minorHAnsi"/>
          <w:kern w:val="0"/>
          <w:sz w:val="32"/>
          <w:szCs w:val="32"/>
          <w14:ligatures w14:val="none"/>
        </w:rPr>
        <w:lastRenderedPageBreak/>
        <w:t xml:space="preserve">The </w:t>
      </w:r>
      <w:r w:rsidRPr="00396674">
        <w:rPr>
          <w:rFonts w:eastAsia="Times New Roman" w:cstheme="minorHAnsi"/>
          <w:i/>
          <w:iCs/>
          <w:kern w:val="0"/>
          <w:sz w:val="32"/>
          <w:szCs w:val="32"/>
          <w14:ligatures w14:val="none"/>
        </w:rPr>
        <w:t>Cossacks</w:t>
      </w:r>
      <w:r w:rsidRPr="00396674">
        <w:rPr>
          <w:rFonts w:eastAsia="Times New Roman" w:cstheme="minorHAnsi"/>
          <w:kern w:val="0"/>
          <w:sz w:val="32"/>
          <w:szCs w:val="32"/>
          <w14:ligatures w14:val="none"/>
        </w:rPr>
        <w:t xml:space="preserve">, representing the pastoralist civilization, were merely </w:t>
      </w:r>
      <w:r w:rsidRPr="002A554A">
        <w:rPr>
          <w:rFonts w:eastAsia="Times New Roman" w:cstheme="minorHAnsi"/>
          <w:b/>
          <w:bCs/>
          <w:kern w:val="0"/>
          <w:sz w:val="32"/>
          <w:szCs w:val="32"/>
          <w14:ligatures w14:val="none"/>
        </w:rPr>
        <w:t>“</w:t>
      </w:r>
      <w:r w:rsidR="002A554A" w:rsidRPr="002A554A">
        <w:rPr>
          <w:rFonts w:cstheme="minorHAnsi" w:hint="eastAsia"/>
          <w:b/>
          <w:bCs/>
          <w:kern w:val="0"/>
          <w:sz w:val="32"/>
          <w:szCs w:val="32"/>
          <w14:ligatures w14:val="none"/>
        </w:rPr>
        <w:t>oppressed</w:t>
      </w:r>
      <w:r w:rsidRPr="002A554A">
        <w:rPr>
          <w:rFonts w:eastAsia="Times New Roman" w:cstheme="minorHAnsi"/>
          <w:b/>
          <w:bCs/>
          <w:kern w:val="0"/>
          <w:sz w:val="32"/>
          <w:szCs w:val="32"/>
          <w14:ligatures w14:val="none"/>
        </w:rPr>
        <w:t>”</w:t>
      </w:r>
      <w:r w:rsidRPr="00396674">
        <w:rPr>
          <w:rFonts w:eastAsia="Times New Roman" w:cstheme="minorHAnsi"/>
          <w:kern w:val="0"/>
          <w:sz w:val="32"/>
          <w:szCs w:val="32"/>
          <w14:ligatures w14:val="none"/>
        </w:rPr>
        <w:t xml:space="preserve"> militarily.</w:t>
      </w:r>
    </w:p>
    <w:p w14:paraId="798AA9C1" w14:textId="77777777" w:rsidR="002A554A" w:rsidRDefault="00396674" w:rsidP="00396674">
      <w:pPr>
        <w:spacing w:before="100" w:beforeAutospacing="1" w:after="100" w:afterAutospacing="1" w:line="240" w:lineRule="auto"/>
        <w:rPr>
          <w:rFonts w:cstheme="minorHAnsi"/>
          <w:kern w:val="0"/>
          <w:sz w:val="32"/>
          <w:szCs w:val="32"/>
          <w14:ligatures w14:val="none"/>
        </w:rPr>
      </w:pPr>
      <w:r w:rsidRPr="00396674">
        <w:rPr>
          <w:rFonts w:eastAsia="Times New Roman" w:cstheme="minorHAnsi"/>
          <w:kern w:val="0"/>
          <w:sz w:val="32"/>
          <w:szCs w:val="32"/>
          <w14:ligatures w14:val="none"/>
        </w:rPr>
        <w:t xml:space="preserve">Although it called itself the “Third Rome,” it was unable to draw the Roman </w:t>
      </w:r>
      <w:r w:rsidRPr="00396674">
        <w:rPr>
          <w:rFonts w:eastAsia="Times New Roman" w:cstheme="minorHAnsi"/>
          <w:b/>
          <w:bCs/>
          <w:kern w:val="0"/>
          <w:sz w:val="32"/>
          <w:szCs w:val="32"/>
          <w14:ligatures w14:val="none"/>
        </w:rPr>
        <w:t>“core</w:t>
      </w:r>
      <w:r w:rsidRPr="00396674">
        <w:rPr>
          <w:rFonts w:eastAsia="Times New Roman" w:cstheme="minorHAnsi"/>
          <w:b/>
          <w:bCs/>
          <w:kern w:val="0"/>
          <w:sz w:val="32"/>
          <w:szCs w:val="32"/>
          <w14:ligatures w14:val="none"/>
        </w:rPr>
        <w:noBreakHyphen/>
        <w:t>layer psychology</w:t>
      </w:r>
      <w:r w:rsidR="002A554A">
        <w:rPr>
          <w:rFonts w:cstheme="minorHAnsi" w:hint="eastAsia"/>
          <w:b/>
          <w:bCs/>
          <w:kern w:val="0"/>
          <w:sz w:val="32"/>
          <w:szCs w:val="32"/>
          <w14:ligatures w14:val="none"/>
        </w:rPr>
        <w:t xml:space="preserve"> </w:t>
      </w:r>
      <w:r w:rsidRPr="002A554A">
        <w:rPr>
          <w:rFonts w:eastAsia="Times New Roman" w:cstheme="minorHAnsi"/>
          <w:b/>
          <w:bCs/>
          <w:kern w:val="0"/>
          <w:sz w:val="32"/>
          <w:szCs w:val="32"/>
          <w14:ligatures w14:val="none"/>
        </w:rPr>
        <w:t>of “equivalence”</w:t>
      </w:r>
      <w:r w:rsidRPr="00396674">
        <w:rPr>
          <w:rFonts w:eastAsia="Times New Roman" w:cstheme="minorHAnsi"/>
          <w:kern w:val="0"/>
          <w:sz w:val="32"/>
          <w:szCs w:val="32"/>
          <w14:ligatures w14:val="none"/>
        </w:rPr>
        <w:t xml:space="preserve"> into its own interior, inheriting from the Mongols only the </w:t>
      </w:r>
      <w:r w:rsidRPr="00396674">
        <w:rPr>
          <w:rFonts w:eastAsia="Times New Roman" w:cstheme="minorHAnsi"/>
          <w:b/>
          <w:bCs/>
          <w:kern w:val="0"/>
          <w:sz w:val="32"/>
          <w:szCs w:val="32"/>
          <w14:ligatures w14:val="none"/>
        </w:rPr>
        <w:t>“pressure</w:t>
      </w:r>
      <w:r w:rsidRPr="00396674">
        <w:rPr>
          <w:rFonts w:eastAsia="Times New Roman" w:cstheme="minorHAnsi"/>
          <w:b/>
          <w:bCs/>
          <w:kern w:val="0"/>
          <w:sz w:val="32"/>
          <w:szCs w:val="32"/>
          <w14:ligatures w14:val="none"/>
        </w:rPr>
        <w:noBreakHyphen/>
        <w:t>layer psychology”</w:t>
      </w:r>
      <w:r w:rsidRPr="00396674">
        <w:rPr>
          <w:rFonts w:eastAsia="Times New Roman" w:cstheme="minorHAnsi"/>
          <w:kern w:val="0"/>
          <w:sz w:val="32"/>
          <w:szCs w:val="32"/>
          <w14:ligatures w14:val="none"/>
        </w:rPr>
        <w:t xml:space="preserve"> of military domination.</w:t>
      </w:r>
    </w:p>
    <w:p w14:paraId="3D728C7C" w14:textId="56225F75" w:rsidR="00396674" w:rsidRPr="00396674" w:rsidRDefault="00396674" w:rsidP="00396674">
      <w:pPr>
        <w:spacing w:before="100" w:beforeAutospacing="1" w:after="100" w:afterAutospacing="1" w:line="240" w:lineRule="auto"/>
        <w:rPr>
          <w:rFonts w:eastAsia="Times New Roman" w:cstheme="minorHAnsi"/>
          <w:kern w:val="0"/>
          <w:sz w:val="32"/>
          <w:szCs w:val="32"/>
          <w14:ligatures w14:val="none"/>
        </w:rPr>
      </w:pPr>
      <w:r w:rsidRPr="00396674">
        <w:rPr>
          <w:rFonts w:eastAsia="Times New Roman" w:cstheme="minorHAnsi"/>
          <w:kern w:val="0"/>
          <w:sz w:val="32"/>
          <w:szCs w:val="32"/>
          <w14:ligatures w14:val="none"/>
        </w:rPr>
        <w:t xml:space="preserve">Compared with the Qing Empire, the Mughal Empire, and the Ottoman Empire, it could not function as a </w:t>
      </w:r>
      <w:r w:rsidRPr="002A554A">
        <w:rPr>
          <w:rFonts w:eastAsia="Times New Roman" w:cstheme="minorHAnsi"/>
          <w:b/>
          <w:bCs/>
          <w:kern w:val="0"/>
          <w:sz w:val="32"/>
          <w:szCs w:val="32"/>
          <w14:ligatures w14:val="none"/>
        </w:rPr>
        <w:t>“</w:t>
      </w:r>
      <w:r w:rsidR="002A554A" w:rsidRPr="002A554A">
        <w:rPr>
          <w:rFonts w:cstheme="minorHAnsi" w:hint="eastAsia"/>
          <w:b/>
          <w:bCs/>
          <w:kern w:val="0"/>
          <w:sz w:val="32"/>
          <w:szCs w:val="32"/>
          <w14:ligatures w14:val="none"/>
        </w:rPr>
        <w:t>W</w:t>
      </w:r>
      <w:r w:rsidRPr="002A554A">
        <w:rPr>
          <w:rFonts w:eastAsia="Times New Roman" w:cstheme="minorHAnsi"/>
          <w:b/>
          <w:bCs/>
          <w:kern w:val="0"/>
          <w:sz w:val="32"/>
          <w:szCs w:val="32"/>
          <w14:ligatures w14:val="none"/>
        </w:rPr>
        <w:t xml:space="preserve">orld </w:t>
      </w:r>
      <w:r w:rsidR="002A554A" w:rsidRPr="002A554A">
        <w:rPr>
          <w:rFonts w:cstheme="minorHAnsi" w:hint="eastAsia"/>
          <w:b/>
          <w:bCs/>
          <w:kern w:val="0"/>
          <w:sz w:val="32"/>
          <w:szCs w:val="32"/>
          <w14:ligatures w14:val="none"/>
        </w:rPr>
        <w:t>E</w:t>
      </w:r>
      <w:r w:rsidRPr="002A554A">
        <w:rPr>
          <w:rFonts w:eastAsia="Times New Roman" w:cstheme="minorHAnsi"/>
          <w:b/>
          <w:bCs/>
          <w:kern w:val="0"/>
          <w:sz w:val="32"/>
          <w:szCs w:val="32"/>
          <w14:ligatures w14:val="none"/>
        </w:rPr>
        <w:t>mpire”</w:t>
      </w:r>
      <w:r w:rsidRPr="00396674">
        <w:rPr>
          <w:rFonts w:eastAsia="Times New Roman" w:cstheme="minorHAnsi"/>
          <w:kern w:val="0"/>
          <w:sz w:val="32"/>
          <w:szCs w:val="32"/>
          <w14:ligatures w14:val="none"/>
        </w:rPr>
        <w:t xml:space="preserve"> at the center of an </w:t>
      </w:r>
      <w:r w:rsidRPr="00396674">
        <w:rPr>
          <w:rFonts w:eastAsia="Times New Roman" w:cstheme="minorHAnsi"/>
          <w:b/>
          <w:bCs/>
          <w:kern w:val="0"/>
          <w:sz w:val="32"/>
          <w:szCs w:val="32"/>
          <w14:ligatures w14:val="none"/>
        </w:rPr>
        <w:t>“expanded religious cultural sphere”</w:t>
      </w:r>
      <w:r w:rsidRPr="00396674">
        <w:rPr>
          <w:rFonts w:eastAsia="Times New Roman" w:cstheme="minorHAnsi"/>
          <w:kern w:val="0"/>
          <w:sz w:val="32"/>
          <w:szCs w:val="32"/>
          <w14:ligatures w14:val="none"/>
        </w:rPr>
        <w:t xml:space="preserve">, and, as noted earlier, continued only a kind of </w:t>
      </w:r>
      <w:r w:rsidRPr="002A554A">
        <w:rPr>
          <w:rFonts w:eastAsia="Times New Roman" w:cstheme="minorHAnsi"/>
          <w:b/>
          <w:bCs/>
          <w:kern w:val="0"/>
          <w:sz w:val="32"/>
          <w:szCs w:val="32"/>
          <w14:ligatures w14:val="none"/>
        </w:rPr>
        <w:t>“</w:t>
      </w:r>
      <w:r w:rsidR="002A554A" w:rsidRPr="002A554A">
        <w:rPr>
          <w:rFonts w:cstheme="minorHAnsi" w:hint="eastAsia"/>
          <w:b/>
          <w:bCs/>
          <w:kern w:val="0"/>
          <w:sz w:val="32"/>
          <w:szCs w:val="32"/>
          <w14:ligatures w14:val="none"/>
        </w:rPr>
        <w:t>W</w:t>
      </w:r>
      <w:r w:rsidRPr="002A554A">
        <w:rPr>
          <w:rFonts w:eastAsia="Times New Roman" w:cstheme="minorHAnsi"/>
          <w:b/>
          <w:bCs/>
          <w:kern w:val="0"/>
          <w:sz w:val="32"/>
          <w:szCs w:val="32"/>
          <w14:ligatures w14:val="none"/>
        </w:rPr>
        <w:t>orld</w:t>
      </w:r>
      <w:r w:rsidR="002A554A" w:rsidRPr="002A554A">
        <w:rPr>
          <w:rFonts w:cstheme="minorHAnsi" w:hint="eastAsia"/>
          <w:b/>
          <w:bCs/>
          <w:kern w:val="0"/>
          <w:sz w:val="32"/>
          <w:szCs w:val="32"/>
          <w14:ligatures w14:val="none"/>
        </w:rPr>
        <w:t xml:space="preserve"> E</w:t>
      </w:r>
      <w:r w:rsidRPr="002A554A">
        <w:rPr>
          <w:rFonts w:eastAsia="Times New Roman" w:cstheme="minorHAnsi"/>
          <w:b/>
          <w:bCs/>
          <w:kern w:val="0"/>
          <w:sz w:val="32"/>
          <w:szCs w:val="32"/>
          <w14:ligatures w14:val="none"/>
        </w:rPr>
        <w:t>mpire</w:t>
      </w:r>
      <w:r w:rsidR="002A554A" w:rsidRPr="002A554A">
        <w:rPr>
          <w:rFonts w:cstheme="minorHAnsi" w:hint="eastAsia"/>
          <w:b/>
          <w:bCs/>
          <w:kern w:val="0"/>
          <w:sz w:val="32"/>
          <w:szCs w:val="32"/>
          <w14:ligatures w14:val="none"/>
        </w:rPr>
        <w:t>-</w:t>
      </w:r>
      <w:r w:rsidRPr="002A554A">
        <w:rPr>
          <w:rFonts w:eastAsia="Times New Roman" w:cstheme="minorHAnsi"/>
          <w:b/>
          <w:bCs/>
          <w:kern w:val="0"/>
          <w:sz w:val="32"/>
          <w:szCs w:val="32"/>
          <w14:ligatures w14:val="none"/>
        </w:rPr>
        <w:t>play.”</w:t>
      </w:r>
    </w:p>
    <w:p w14:paraId="5961F78E" w14:textId="77777777" w:rsidR="002A554A" w:rsidRDefault="00396674" w:rsidP="00396674">
      <w:pPr>
        <w:spacing w:before="100" w:beforeAutospacing="1" w:after="100" w:afterAutospacing="1" w:line="240" w:lineRule="auto"/>
        <w:rPr>
          <w:rFonts w:cstheme="minorHAnsi"/>
          <w:kern w:val="0"/>
          <w:sz w:val="32"/>
          <w:szCs w:val="32"/>
          <w14:ligatures w14:val="none"/>
        </w:rPr>
      </w:pPr>
      <w:r w:rsidRPr="00396674">
        <w:rPr>
          <w:rFonts w:eastAsia="Times New Roman" w:cstheme="minorHAnsi"/>
          <w:kern w:val="0"/>
          <w:sz w:val="32"/>
          <w:szCs w:val="32"/>
          <w14:ligatures w14:val="none"/>
        </w:rPr>
        <w:t xml:space="preserve">In any case, through the activities of the Mongols beginning around 1200, the Eurasian continent first came under the broad rule of pastoralist societies, after which agrarian societies regained dominance. </w:t>
      </w:r>
    </w:p>
    <w:p w14:paraId="6E84524D" w14:textId="7FB4E27E" w:rsidR="00396674" w:rsidRPr="00396674" w:rsidRDefault="00396674" w:rsidP="00396674">
      <w:pPr>
        <w:spacing w:before="100" w:beforeAutospacing="1" w:after="100" w:afterAutospacing="1" w:line="240" w:lineRule="auto"/>
        <w:rPr>
          <w:rFonts w:eastAsia="Times New Roman" w:cstheme="minorHAnsi"/>
          <w:kern w:val="0"/>
          <w:sz w:val="32"/>
          <w:szCs w:val="32"/>
          <w14:ligatures w14:val="none"/>
        </w:rPr>
      </w:pPr>
      <w:r w:rsidRPr="00396674">
        <w:rPr>
          <w:rFonts w:eastAsia="Times New Roman" w:cstheme="minorHAnsi"/>
          <w:kern w:val="0"/>
          <w:sz w:val="32"/>
          <w:szCs w:val="32"/>
          <w14:ligatures w14:val="none"/>
        </w:rPr>
        <w:t xml:space="preserve">By around 1650, agrarian societies had enveloped pastoralist societies, and the continent was reorganized into the four </w:t>
      </w:r>
      <w:r w:rsidRPr="00396674">
        <w:rPr>
          <w:rFonts w:eastAsia="Times New Roman" w:cstheme="minorHAnsi"/>
          <w:b/>
          <w:bCs/>
          <w:kern w:val="0"/>
          <w:sz w:val="32"/>
          <w:szCs w:val="32"/>
          <w14:ligatures w14:val="none"/>
        </w:rPr>
        <w:t>“expanded religious cultural spheres”</w:t>
      </w:r>
      <w:r w:rsidRPr="00396674">
        <w:rPr>
          <w:rFonts w:eastAsia="Times New Roman" w:cstheme="minorHAnsi"/>
          <w:kern w:val="0"/>
          <w:sz w:val="32"/>
          <w:szCs w:val="32"/>
          <w14:ligatures w14:val="none"/>
        </w:rPr>
        <w:t>.</w:t>
      </w:r>
    </w:p>
    <w:p w14:paraId="52168E9D" w14:textId="77777777" w:rsidR="002A554A" w:rsidRDefault="00396674" w:rsidP="00396674">
      <w:pPr>
        <w:spacing w:before="100" w:beforeAutospacing="1" w:after="100" w:afterAutospacing="1" w:line="240" w:lineRule="auto"/>
        <w:rPr>
          <w:rFonts w:cstheme="minorHAnsi"/>
          <w:kern w:val="0"/>
          <w:sz w:val="32"/>
          <w:szCs w:val="32"/>
          <w14:ligatures w14:val="none"/>
        </w:rPr>
      </w:pPr>
      <w:r w:rsidRPr="00396674">
        <w:rPr>
          <w:rFonts w:eastAsia="Times New Roman" w:cstheme="minorHAnsi"/>
          <w:kern w:val="0"/>
          <w:sz w:val="32"/>
          <w:szCs w:val="32"/>
          <w14:ligatures w14:val="none"/>
        </w:rPr>
        <w:t xml:space="preserve">Even in this era, among the four layers of the human mind, the </w:t>
      </w:r>
      <w:r w:rsidRPr="00396674">
        <w:rPr>
          <w:rFonts w:eastAsia="Times New Roman" w:cstheme="minorHAnsi"/>
          <w:b/>
          <w:bCs/>
          <w:kern w:val="0"/>
          <w:sz w:val="32"/>
          <w:szCs w:val="32"/>
          <w14:ligatures w14:val="none"/>
        </w:rPr>
        <w:t>“layered</w:t>
      </w:r>
      <w:r w:rsidRPr="00396674">
        <w:rPr>
          <w:rFonts w:eastAsia="Times New Roman" w:cstheme="minorHAnsi"/>
          <w:b/>
          <w:bCs/>
          <w:kern w:val="0"/>
          <w:sz w:val="32"/>
          <w:szCs w:val="32"/>
          <w14:ligatures w14:val="none"/>
        </w:rPr>
        <w:noBreakHyphen/>
        <w:t>layer psychology”</w:t>
      </w:r>
      <w:r w:rsidRPr="00396674">
        <w:rPr>
          <w:rFonts w:eastAsia="Times New Roman" w:cstheme="minorHAnsi"/>
          <w:kern w:val="0"/>
          <w:sz w:val="32"/>
          <w:szCs w:val="32"/>
          <w14:ligatures w14:val="none"/>
        </w:rPr>
        <w:t xml:space="preserve">—the “good” represented by religion—continued to guide human behavior. </w:t>
      </w:r>
    </w:p>
    <w:p w14:paraId="65564B55" w14:textId="1E62DF20" w:rsidR="00396674" w:rsidRPr="00396674" w:rsidRDefault="00396674" w:rsidP="00396674">
      <w:pPr>
        <w:spacing w:before="100" w:beforeAutospacing="1" w:after="100" w:afterAutospacing="1" w:line="240" w:lineRule="auto"/>
        <w:rPr>
          <w:rFonts w:eastAsia="Times New Roman" w:cstheme="minorHAnsi"/>
          <w:kern w:val="0"/>
          <w:sz w:val="32"/>
          <w:szCs w:val="32"/>
          <w14:ligatures w14:val="none"/>
        </w:rPr>
      </w:pPr>
      <w:r w:rsidRPr="00396674">
        <w:rPr>
          <w:rFonts w:eastAsia="Times New Roman" w:cstheme="minorHAnsi"/>
          <w:kern w:val="0"/>
          <w:sz w:val="32"/>
          <w:szCs w:val="32"/>
          <w14:ligatures w14:val="none"/>
        </w:rPr>
        <w:t xml:space="preserve">Following the developments of the previous era, from around 600 to 1200, this period too was one in which the </w:t>
      </w:r>
      <w:r w:rsidRPr="00396674">
        <w:rPr>
          <w:rFonts w:eastAsia="Times New Roman" w:cstheme="minorHAnsi"/>
          <w:b/>
          <w:bCs/>
          <w:kern w:val="0"/>
          <w:sz w:val="32"/>
          <w:szCs w:val="32"/>
          <w14:ligatures w14:val="none"/>
        </w:rPr>
        <w:t>“layered</w:t>
      </w:r>
      <w:r w:rsidRPr="00396674">
        <w:rPr>
          <w:rFonts w:eastAsia="Times New Roman" w:cstheme="minorHAnsi"/>
          <w:b/>
          <w:bCs/>
          <w:kern w:val="0"/>
          <w:sz w:val="32"/>
          <w:szCs w:val="32"/>
          <w14:ligatures w14:val="none"/>
        </w:rPr>
        <w:noBreakHyphen/>
        <w:t>layer psychology”</w:t>
      </w:r>
      <w:r w:rsidRPr="00396674">
        <w:rPr>
          <w:rFonts w:eastAsia="Times New Roman" w:cstheme="minorHAnsi"/>
          <w:kern w:val="0"/>
          <w:sz w:val="32"/>
          <w:szCs w:val="32"/>
          <w14:ligatures w14:val="none"/>
        </w:rPr>
        <w:t xml:space="preserve"> quietly led history.</w:t>
      </w:r>
    </w:p>
    <w:p w14:paraId="323AD659" w14:textId="77777777" w:rsidR="002A554A" w:rsidRDefault="002A554A" w:rsidP="001F3594">
      <w:pPr>
        <w:spacing w:before="100" w:beforeAutospacing="1" w:after="100" w:afterAutospacing="1" w:line="240" w:lineRule="auto"/>
        <w:rPr>
          <w:sz w:val="32"/>
          <w:szCs w:val="32"/>
        </w:rPr>
      </w:pPr>
      <w:r w:rsidRPr="002A554A">
        <w:rPr>
          <w:sz w:val="32"/>
          <w:szCs w:val="32"/>
        </w:rPr>
        <w:t xml:space="preserve">Another noteworthy point is that, with agrarian societies absorbing pastoralist societies and the Mongol sphere being reorganized into the four </w:t>
      </w:r>
      <w:r w:rsidRPr="002A554A">
        <w:rPr>
          <w:rStyle w:val="ae"/>
          <w:sz w:val="32"/>
          <w:szCs w:val="32"/>
        </w:rPr>
        <w:t>“expanded religious cultural spheres”</w:t>
      </w:r>
      <w:r w:rsidRPr="002A554A">
        <w:rPr>
          <w:sz w:val="32"/>
          <w:szCs w:val="32"/>
        </w:rPr>
        <w:t>, the long</w:t>
      </w:r>
      <w:r w:rsidRPr="002A554A">
        <w:rPr>
          <w:sz w:val="32"/>
          <w:szCs w:val="32"/>
        </w:rPr>
        <w:noBreakHyphen/>
        <w:t xml:space="preserve">repeated historical pattern of Eurasia—after the agrarian revolution and the pastoral revolution—came to an end. </w:t>
      </w:r>
    </w:p>
    <w:p w14:paraId="19296EC4" w14:textId="51EAA7F9" w:rsidR="00ED7D48" w:rsidRPr="002A554A" w:rsidRDefault="002A554A" w:rsidP="001F3594">
      <w:pPr>
        <w:spacing w:before="100" w:beforeAutospacing="1" w:after="100" w:afterAutospacing="1" w:line="240" w:lineRule="auto"/>
        <w:rPr>
          <w:rFonts w:cstheme="minorHAnsi"/>
          <w:kern w:val="0"/>
          <w:sz w:val="32"/>
          <w:szCs w:val="32"/>
          <w14:ligatures w14:val="none"/>
        </w:rPr>
      </w:pPr>
      <w:r w:rsidRPr="002A554A">
        <w:rPr>
          <w:sz w:val="32"/>
          <w:szCs w:val="32"/>
        </w:rPr>
        <w:lastRenderedPageBreak/>
        <w:t xml:space="preserve">The history of agrarian and pastoral societies, first led by </w:t>
      </w:r>
      <w:r w:rsidRPr="002A554A">
        <w:rPr>
          <w:rStyle w:val="ae"/>
          <w:sz w:val="32"/>
          <w:szCs w:val="32"/>
        </w:rPr>
        <w:t>“core</w:t>
      </w:r>
      <w:r w:rsidRPr="002A554A">
        <w:rPr>
          <w:rStyle w:val="ae"/>
          <w:sz w:val="32"/>
          <w:szCs w:val="32"/>
        </w:rPr>
        <w:noBreakHyphen/>
        <w:t>layer psychology”</w:t>
      </w:r>
      <w:r w:rsidRPr="002A554A">
        <w:rPr>
          <w:sz w:val="32"/>
          <w:szCs w:val="32"/>
        </w:rPr>
        <w:t xml:space="preserve"> and then by </w:t>
      </w:r>
      <w:r w:rsidRPr="002A554A">
        <w:rPr>
          <w:rStyle w:val="ae"/>
          <w:sz w:val="32"/>
          <w:szCs w:val="32"/>
        </w:rPr>
        <w:t>“layered</w:t>
      </w:r>
      <w:r w:rsidRPr="002A554A">
        <w:rPr>
          <w:rStyle w:val="ae"/>
          <w:sz w:val="32"/>
          <w:szCs w:val="32"/>
        </w:rPr>
        <w:noBreakHyphen/>
        <w:t>layer psychology”</w:t>
      </w:r>
      <w:r w:rsidRPr="002A554A">
        <w:rPr>
          <w:sz w:val="32"/>
          <w:szCs w:val="32"/>
        </w:rPr>
        <w:t>, reached its conclusion here.</w:t>
      </w:r>
    </w:p>
    <w:p w14:paraId="3C81A3DF" w14:textId="77777777" w:rsidR="002A554A" w:rsidRDefault="002A554A" w:rsidP="002A554A">
      <w:pPr>
        <w:spacing w:before="100" w:beforeAutospacing="1" w:after="100" w:afterAutospacing="1" w:line="240" w:lineRule="auto"/>
        <w:rPr>
          <w:rFonts w:cstheme="minorHAnsi"/>
          <w:kern w:val="0"/>
          <w:sz w:val="32"/>
          <w:szCs w:val="32"/>
          <w14:ligatures w14:val="none"/>
        </w:rPr>
      </w:pPr>
      <w:r w:rsidRPr="002A554A">
        <w:rPr>
          <w:rFonts w:eastAsia="Times New Roman" w:cstheme="minorHAnsi"/>
          <w:kern w:val="0"/>
          <w:sz w:val="32"/>
          <w:szCs w:val="32"/>
          <w14:ligatures w14:val="none"/>
        </w:rPr>
        <w:t xml:space="preserve">There were, however, regions that experienced almost none of this major transformation between around 1200 and around 1650. </w:t>
      </w:r>
    </w:p>
    <w:p w14:paraId="2CA47256" w14:textId="77777777" w:rsidR="002A554A" w:rsidRDefault="002A554A" w:rsidP="002A554A">
      <w:pPr>
        <w:spacing w:before="100" w:beforeAutospacing="1" w:after="100" w:afterAutospacing="1" w:line="240" w:lineRule="auto"/>
        <w:rPr>
          <w:rFonts w:cstheme="minorHAnsi"/>
          <w:kern w:val="0"/>
          <w:sz w:val="32"/>
          <w:szCs w:val="32"/>
          <w14:ligatures w14:val="none"/>
        </w:rPr>
      </w:pPr>
      <w:r w:rsidRPr="002A554A">
        <w:rPr>
          <w:rFonts w:eastAsia="Times New Roman" w:cstheme="minorHAnsi"/>
          <w:kern w:val="0"/>
          <w:sz w:val="32"/>
          <w:szCs w:val="32"/>
          <w14:ligatures w14:val="none"/>
        </w:rPr>
        <w:t xml:space="preserve">These were Western Europe, located at the western edge of the Eurasian continent, and Japan, located at its eastern edge. </w:t>
      </w:r>
    </w:p>
    <w:p w14:paraId="2E70AEE2" w14:textId="5478781A" w:rsidR="002A554A" w:rsidRPr="002A554A" w:rsidRDefault="002A554A" w:rsidP="002A554A">
      <w:pPr>
        <w:spacing w:before="100" w:beforeAutospacing="1" w:after="100" w:afterAutospacing="1" w:line="240" w:lineRule="auto"/>
        <w:rPr>
          <w:rFonts w:eastAsia="Times New Roman" w:cstheme="minorHAnsi"/>
          <w:kern w:val="0"/>
          <w:sz w:val="32"/>
          <w:szCs w:val="32"/>
          <w14:ligatures w14:val="none"/>
        </w:rPr>
      </w:pPr>
      <w:r w:rsidRPr="002A554A">
        <w:rPr>
          <w:rFonts w:eastAsia="Times New Roman" w:cstheme="minorHAnsi"/>
          <w:kern w:val="0"/>
          <w:sz w:val="32"/>
          <w:szCs w:val="32"/>
          <w14:ligatures w14:val="none"/>
        </w:rPr>
        <w:t xml:space="preserve">Because they did not come under direct Mongol rule, they continued their agrarian societies while developing commerce, quietly cultivating the conditions that would later allow them to rise as </w:t>
      </w:r>
      <w:r w:rsidRPr="002A554A">
        <w:rPr>
          <w:rFonts w:eastAsia="Times New Roman" w:cstheme="minorHAnsi"/>
          <w:b/>
          <w:bCs/>
          <w:kern w:val="0"/>
          <w:sz w:val="32"/>
          <w:szCs w:val="32"/>
          <w14:ligatures w14:val="none"/>
        </w:rPr>
        <w:t>“industrial societies”</w:t>
      </w:r>
      <w:r w:rsidRPr="002A554A">
        <w:rPr>
          <w:rFonts w:eastAsia="Times New Roman" w:cstheme="minorHAnsi"/>
          <w:kern w:val="0"/>
          <w:sz w:val="32"/>
          <w:szCs w:val="32"/>
          <w14:ligatures w14:val="none"/>
        </w:rPr>
        <w:t>.</w:t>
      </w:r>
    </w:p>
    <w:p w14:paraId="333D6812" w14:textId="77777777" w:rsidR="00F5146C" w:rsidRDefault="00F5146C" w:rsidP="002A554A">
      <w:pPr>
        <w:spacing w:before="100" w:beforeAutospacing="1" w:after="100" w:afterAutospacing="1" w:line="240" w:lineRule="auto"/>
        <w:rPr>
          <w:sz w:val="32"/>
          <w:szCs w:val="32"/>
        </w:rPr>
      </w:pPr>
      <w:r w:rsidRPr="00F5146C">
        <w:rPr>
          <w:sz w:val="32"/>
          <w:szCs w:val="32"/>
        </w:rPr>
        <w:t xml:space="preserve">In the </w:t>
      </w:r>
      <w:r w:rsidRPr="00F5146C">
        <w:rPr>
          <w:rStyle w:val="ae"/>
          <w:b w:val="0"/>
          <w:bCs w:val="0"/>
          <w:sz w:val="32"/>
          <w:szCs w:val="32"/>
        </w:rPr>
        <w:t>Later Phase of Chapter 2</w:t>
      </w:r>
      <w:r w:rsidRPr="00F5146C">
        <w:rPr>
          <w:sz w:val="32"/>
          <w:szCs w:val="32"/>
        </w:rPr>
        <w:t xml:space="preserve">—that is, in the period from around 1200 to around 1650—almost the entire Eurasian continent was destroyed, ruled, and eventually reorganized into the four </w:t>
      </w:r>
      <w:r w:rsidRPr="00F5146C">
        <w:rPr>
          <w:rStyle w:val="ae"/>
          <w:sz w:val="32"/>
          <w:szCs w:val="32"/>
        </w:rPr>
        <w:t>“expanded religious cultural spheres”</w:t>
      </w:r>
      <w:r w:rsidRPr="00F5146C">
        <w:rPr>
          <w:sz w:val="32"/>
          <w:szCs w:val="32"/>
        </w:rPr>
        <w:t xml:space="preserve"> by the Mongols.</w:t>
      </w:r>
    </w:p>
    <w:p w14:paraId="2D338A9A" w14:textId="77777777" w:rsidR="00F5146C" w:rsidRDefault="00F5146C" w:rsidP="002A554A">
      <w:pPr>
        <w:spacing w:before="100" w:beforeAutospacing="1" w:after="100" w:afterAutospacing="1" w:line="240" w:lineRule="auto"/>
        <w:rPr>
          <w:sz w:val="32"/>
          <w:szCs w:val="32"/>
        </w:rPr>
      </w:pPr>
      <w:r w:rsidRPr="00F5146C">
        <w:rPr>
          <w:sz w:val="32"/>
          <w:szCs w:val="32"/>
        </w:rPr>
        <w:t>Western Europe and Japan, the two non</w:t>
      </w:r>
      <w:r w:rsidRPr="00F5146C">
        <w:rPr>
          <w:sz w:val="32"/>
          <w:szCs w:val="32"/>
        </w:rPr>
        <w:noBreakHyphen/>
        <w:t xml:space="preserve">Mongol regions, exhibited a historical trajectory entirely different from that of the Mongol sphere. </w:t>
      </w:r>
    </w:p>
    <w:p w14:paraId="49136DFB" w14:textId="77777777" w:rsidR="00F5146C" w:rsidRDefault="00F5146C" w:rsidP="002A554A">
      <w:pPr>
        <w:spacing w:before="100" w:beforeAutospacing="1" w:after="100" w:afterAutospacing="1" w:line="240" w:lineRule="auto"/>
        <w:rPr>
          <w:sz w:val="32"/>
          <w:szCs w:val="32"/>
        </w:rPr>
      </w:pPr>
      <w:r w:rsidRPr="00F5146C">
        <w:rPr>
          <w:sz w:val="32"/>
          <w:szCs w:val="32"/>
        </w:rPr>
        <w:t xml:space="preserve">This trajectory will be examined next, as </w:t>
      </w:r>
      <w:r w:rsidRPr="00F5146C">
        <w:rPr>
          <w:rStyle w:val="ae"/>
          <w:sz w:val="32"/>
          <w:szCs w:val="32"/>
        </w:rPr>
        <w:t>Later Phase'</w:t>
      </w:r>
      <w:r w:rsidRPr="00F5146C">
        <w:rPr>
          <w:sz w:val="32"/>
          <w:szCs w:val="32"/>
        </w:rPr>
        <w:t xml:space="preserve"> </w:t>
      </w:r>
      <w:r w:rsidRPr="00F5146C">
        <w:rPr>
          <w:b/>
          <w:bCs/>
          <w:sz w:val="32"/>
          <w:szCs w:val="32"/>
        </w:rPr>
        <w:t>of Chapter 2</w:t>
      </w:r>
      <w:r w:rsidRPr="00F5146C">
        <w:rPr>
          <w:sz w:val="32"/>
          <w:szCs w:val="32"/>
        </w:rPr>
        <w:t>.</w:t>
      </w:r>
    </w:p>
    <w:p w14:paraId="0570203A" w14:textId="77777777" w:rsidR="00F5146C" w:rsidRDefault="00F5146C" w:rsidP="002A554A">
      <w:pPr>
        <w:spacing w:before="100" w:beforeAutospacing="1" w:after="100" w:afterAutospacing="1" w:line="240" w:lineRule="auto"/>
        <w:rPr>
          <w:sz w:val="32"/>
          <w:szCs w:val="32"/>
        </w:rPr>
      </w:pPr>
    </w:p>
    <w:p w14:paraId="0A35D400" w14:textId="77777777" w:rsidR="00F5146C" w:rsidRDefault="00F5146C" w:rsidP="002A554A">
      <w:pPr>
        <w:spacing w:before="100" w:beforeAutospacing="1" w:after="100" w:afterAutospacing="1" w:line="240" w:lineRule="auto"/>
        <w:rPr>
          <w:sz w:val="32"/>
          <w:szCs w:val="32"/>
        </w:rPr>
      </w:pPr>
    </w:p>
    <w:p w14:paraId="632280A5" w14:textId="096F1472" w:rsidR="002A554A" w:rsidRPr="002A554A" w:rsidRDefault="002A554A" w:rsidP="002A554A">
      <w:pPr>
        <w:spacing w:before="100" w:beforeAutospacing="1" w:after="100" w:afterAutospacing="1" w:line="240" w:lineRule="auto"/>
        <w:rPr>
          <w:rFonts w:eastAsia="Times New Roman" w:cstheme="minorHAnsi"/>
          <w:kern w:val="0"/>
          <w:sz w:val="32"/>
          <w:szCs w:val="32"/>
          <w14:ligatures w14:val="none"/>
        </w:rPr>
      </w:pPr>
      <w:r w:rsidRPr="002A554A">
        <w:rPr>
          <w:rFonts w:eastAsia="MS Mincho" w:cstheme="minorHAnsi"/>
          <w:kern w:val="0"/>
          <w:sz w:val="32"/>
          <w:szCs w:val="32"/>
          <w14:ligatures w14:val="none"/>
        </w:rPr>
        <w:t>＝</w:t>
      </w:r>
    </w:p>
    <w:p w14:paraId="0965B7AF" w14:textId="77777777" w:rsidR="00F5146C" w:rsidRDefault="00F5146C" w:rsidP="002A554A">
      <w:pPr>
        <w:spacing w:before="100" w:beforeAutospacing="1" w:after="100" w:afterAutospacing="1" w:line="240" w:lineRule="auto"/>
        <w:rPr>
          <w:rFonts w:cstheme="minorHAnsi"/>
          <w:b/>
          <w:bCs/>
          <w:kern w:val="0"/>
          <w:sz w:val="32"/>
          <w:szCs w:val="32"/>
          <w14:ligatures w14:val="none"/>
        </w:rPr>
      </w:pPr>
    </w:p>
    <w:p w14:paraId="401E0918" w14:textId="77777777" w:rsidR="00F5146C" w:rsidRDefault="00F5146C" w:rsidP="002A554A">
      <w:pPr>
        <w:spacing w:before="100" w:beforeAutospacing="1" w:after="100" w:afterAutospacing="1" w:line="240" w:lineRule="auto"/>
        <w:rPr>
          <w:rFonts w:cstheme="minorHAnsi"/>
          <w:b/>
          <w:bCs/>
          <w:kern w:val="0"/>
          <w:sz w:val="32"/>
          <w:szCs w:val="32"/>
          <w14:ligatures w14:val="none"/>
        </w:rPr>
      </w:pPr>
    </w:p>
    <w:p w14:paraId="42979E0A" w14:textId="77777777" w:rsidR="00F5146C" w:rsidRDefault="002A554A" w:rsidP="002A554A">
      <w:pPr>
        <w:spacing w:before="100" w:beforeAutospacing="1" w:after="100" w:afterAutospacing="1" w:line="240" w:lineRule="auto"/>
        <w:rPr>
          <w:rFonts w:cstheme="minorHAnsi"/>
          <w:b/>
          <w:bCs/>
          <w:kern w:val="0"/>
          <w:sz w:val="32"/>
          <w:szCs w:val="32"/>
          <w14:ligatures w14:val="none"/>
        </w:rPr>
      </w:pPr>
      <w:r w:rsidRPr="002A554A">
        <w:rPr>
          <w:rFonts w:eastAsia="Times New Roman" w:cstheme="minorHAnsi"/>
          <w:b/>
          <w:bCs/>
          <w:kern w:val="0"/>
          <w:sz w:val="32"/>
          <w:szCs w:val="32"/>
          <w14:ligatures w14:val="none"/>
        </w:rPr>
        <w:t xml:space="preserve">Later Phase': </w:t>
      </w:r>
    </w:p>
    <w:p w14:paraId="2B9B325D" w14:textId="77777777" w:rsidR="00F5146C" w:rsidRDefault="002A554A" w:rsidP="002A554A">
      <w:pPr>
        <w:spacing w:before="100" w:beforeAutospacing="1" w:after="100" w:afterAutospacing="1" w:line="240" w:lineRule="auto"/>
        <w:rPr>
          <w:rFonts w:cstheme="minorHAnsi"/>
          <w:b/>
          <w:bCs/>
          <w:kern w:val="0"/>
          <w:sz w:val="32"/>
          <w:szCs w:val="32"/>
          <w14:ligatures w14:val="none"/>
        </w:rPr>
      </w:pPr>
      <w:r w:rsidRPr="002A554A">
        <w:rPr>
          <w:rFonts w:eastAsia="Times New Roman" w:cstheme="minorHAnsi"/>
          <w:b/>
          <w:bCs/>
          <w:kern w:val="0"/>
          <w:sz w:val="32"/>
          <w:szCs w:val="32"/>
          <w14:ligatures w14:val="none"/>
        </w:rPr>
        <w:lastRenderedPageBreak/>
        <w:t>The non</w:t>
      </w:r>
      <w:r w:rsidRPr="002A554A">
        <w:rPr>
          <w:rFonts w:eastAsia="Times New Roman" w:cstheme="minorHAnsi"/>
          <w:b/>
          <w:bCs/>
          <w:kern w:val="0"/>
          <w:sz w:val="32"/>
          <w:szCs w:val="32"/>
          <w14:ligatures w14:val="none"/>
        </w:rPr>
        <w:noBreakHyphen/>
        <w:t>Mongol regions grow at the eastern and western edges</w:t>
      </w:r>
    </w:p>
    <w:p w14:paraId="7DCC12BB" w14:textId="77777777" w:rsidR="00F5146C" w:rsidRPr="00F5146C" w:rsidRDefault="002A554A" w:rsidP="002A554A">
      <w:pPr>
        <w:spacing w:before="100" w:beforeAutospacing="1" w:after="100" w:afterAutospacing="1" w:line="240" w:lineRule="auto"/>
        <w:rPr>
          <w:rFonts w:cstheme="minorHAnsi"/>
          <w:kern w:val="0"/>
          <w:sz w:val="32"/>
          <w:szCs w:val="32"/>
          <w14:ligatures w14:val="none"/>
        </w:rPr>
      </w:pPr>
      <w:r w:rsidRPr="002A554A">
        <w:rPr>
          <w:rFonts w:eastAsia="Times New Roman" w:cstheme="minorHAnsi"/>
          <w:kern w:val="0"/>
          <w:sz w:val="32"/>
          <w:szCs w:val="32"/>
          <w14:ligatures w14:val="none"/>
        </w:rPr>
        <w:t xml:space="preserve"> </w:t>
      </w:r>
      <w:r w:rsidRPr="00F5146C">
        <w:rPr>
          <w:rFonts w:eastAsia="Times New Roman" w:cstheme="minorHAnsi"/>
          <w:kern w:val="0"/>
          <w:sz w:val="32"/>
          <w:szCs w:val="32"/>
          <w14:ligatures w14:val="none"/>
        </w:rPr>
        <w:t xml:space="preserve">— From around 1200 to around 1650 </w:t>
      </w:r>
      <w:r w:rsidRPr="00F5146C">
        <w:rPr>
          <w:rFonts w:eastAsia="Times New Roman" w:cstheme="minorHAnsi"/>
          <w:kern w:val="0"/>
          <w:sz w:val="32"/>
          <w:szCs w:val="32"/>
          <w14:ligatures w14:val="none"/>
        </w:rPr>
        <w:t> </w:t>
      </w:r>
    </w:p>
    <w:p w14:paraId="3DAE3799" w14:textId="18F793CF" w:rsidR="002A554A" w:rsidRPr="00F5146C" w:rsidRDefault="00F5146C" w:rsidP="002A554A">
      <w:pPr>
        <w:spacing w:before="100" w:beforeAutospacing="1" w:after="100" w:afterAutospacing="1" w:line="240" w:lineRule="auto"/>
        <w:rPr>
          <w:rFonts w:eastAsia="Times New Roman" w:cstheme="minorHAnsi"/>
          <w:kern w:val="0"/>
          <w:sz w:val="32"/>
          <w:szCs w:val="32"/>
          <w14:ligatures w14:val="none"/>
        </w:rPr>
      </w:pPr>
      <w:r w:rsidRPr="00F5146C">
        <w:rPr>
          <w:rFonts w:cstheme="minorHAnsi" w:hint="eastAsia"/>
          <w:kern w:val="0"/>
          <w:sz w:val="32"/>
          <w:szCs w:val="32"/>
          <w14:ligatures w14:val="none"/>
        </w:rPr>
        <w:t xml:space="preserve">　</w:t>
      </w:r>
      <w:r w:rsidR="002A554A" w:rsidRPr="00F5146C">
        <w:rPr>
          <w:rFonts w:eastAsia="Times New Roman" w:cstheme="minorHAnsi"/>
          <w:kern w:val="0"/>
          <w:sz w:val="32"/>
          <w:szCs w:val="32"/>
          <w14:ligatures w14:val="none"/>
        </w:rPr>
        <w:t>(approximately 450 years)</w:t>
      </w:r>
    </w:p>
    <w:p w14:paraId="6E5A8E60" w14:textId="77777777" w:rsidR="001F3594" w:rsidRDefault="001F3594" w:rsidP="00EB055A">
      <w:pPr>
        <w:spacing w:before="100" w:beforeAutospacing="1" w:after="100" w:afterAutospacing="1" w:line="240" w:lineRule="auto"/>
        <w:rPr>
          <w:sz w:val="32"/>
          <w:szCs w:val="32"/>
        </w:rPr>
      </w:pPr>
    </w:p>
    <w:p w14:paraId="74E6B9FB" w14:textId="77777777" w:rsidR="001F3594" w:rsidRDefault="001F3594" w:rsidP="00EB055A">
      <w:pPr>
        <w:spacing w:before="100" w:beforeAutospacing="1" w:after="100" w:afterAutospacing="1" w:line="240" w:lineRule="auto"/>
        <w:rPr>
          <w:rFonts w:cstheme="minorHAnsi"/>
          <w:b/>
          <w:bCs/>
          <w:sz w:val="32"/>
          <w:szCs w:val="32"/>
        </w:rPr>
      </w:pPr>
    </w:p>
    <w:p w14:paraId="35C35C07"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Western Europe and Japan did not undergo the large</w:t>
      </w:r>
      <w:r w:rsidRPr="0032106A">
        <w:rPr>
          <w:rFonts w:eastAsia="Times New Roman" w:cstheme="minorHAnsi"/>
          <w:kern w:val="0"/>
          <w:sz w:val="32"/>
          <w:szCs w:val="32"/>
          <w14:ligatures w14:val="none"/>
        </w:rPr>
        <w:noBreakHyphen/>
        <w:t xml:space="preserve">scale civilizational reorganization that took place in the central regions of Eurasia—namely, the Mongol domination of the continent and its subsequent reorganization into the four </w:t>
      </w:r>
      <w:r w:rsidRPr="0032106A">
        <w:rPr>
          <w:rFonts w:eastAsia="Times New Roman" w:cstheme="minorHAnsi"/>
          <w:b/>
          <w:bCs/>
          <w:kern w:val="0"/>
          <w:sz w:val="32"/>
          <w:szCs w:val="32"/>
          <w14:ligatures w14:val="none"/>
        </w:rPr>
        <w:t>“expanded religious cultural spheres”</w:t>
      </w:r>
      <w:r w:rsidRPr="0032106A">
        <w:rPr>
          <w:rFonts w:eastAsia="Times New Roman" w:cstheme="minorHAnsi"/>
          <w:kern w:val="0"/>
          <w:sz w:val="32"/>
          <w:szCs w:val="32"/>
          <w14:ligatures w14:val="none"/>
        </w:rPr>
        <w:t xml:space="preserve">. </w:t>
      </w:r>
    </w:p>
    <w:p w14:paraId="10CFB6FD"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While the Mongols were reorganizing agrarian societies and pastoralist societies across vast regions, Western Europe and Japan, situated on the outer edges of this process, were neither destroyed nor reorganized. </w:t>
      </w:r>
    </w:p>
    <w:p w14:paraId="79D2637A" w14:textId="22AE390F"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 xml:space="preserve">They each continued to transform while preserving their own distinctive </w:t>
      </w:r>
      <w:r w:rsidRPr="0032106A">
        <w:rPr>
          <w:rFonts w:eastAsia="Times New Roman" w:cstheme="minorHAnsi"/>
          <w:b/>
          <w:bCs/>
          <w:kern w:val="0"/>
          <w:sz w:val="32"/>
          <w:szCs w:val="32"/>
          <w14:ligatures w14:val="none"/>
        </w:rPr>
        <w:t>“layered</w:t>
      </w:r>
      <w:r w:rsidRPr="0032106A">
        <w:rPr>
          <w:rFonts w:eastAsia="Times New Roman" w:cstheme="minorHAnsi"/>
          <w:b/>
          <w:bCs/>
          <w:kern w:val="0"/>
          <w:sz w:val="32"/>
          <w:szCs w:val="32"/>
          <w14:ligatures w14:val="none"/>
        </w:rPr>
        <w:noBreakHyphen/>
        <w:t>layer psychology”</w:t>
      </w:r>
      <w:r w:rsidRPr="0032106A">
        <w:rPr>
          <w:rFonts w:eastAsia="Times New Roman" w:cstheme="minorHAnsi"/>
          <w:kern w:val="0"/>
          <w:sz w:val="32"/>
          <w:szCs w:val="32"/>
          <w14:ligatures w14:val="none"/>
        </w:rPr>
        <w:t>.</w:t>
      </w:r>
    </w:p>
    <w:p w14:paraId="57F582FA"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From around 1200 to around 1650, Western Europe and Japan, though still within the framework of agrarian societies, began to see a different kind of </w:t>
      </w:r>
      <w:r w:rsidRPr="0032106A">
        <w:rPr>
          <w:rFonts w:eastAsia="Times New Roman" w:cstheme="minorHAnsi"/>
          <w:b/>
          <w:bCs/>
          <w:kern w:val="0"/>
          <w:sz w:val="32"/>
          <w:szCs w:val="32"/>
          <w14:ligatures w14:val="none"/>
        </w:rPr>
        <w:t>“core</w:t>
      </w:r>
      <w:r w:rsidRPr="0032106A">
        <w:rPr>
          <w:rFonts w:eastAsia="Times New Roman" w:cstheme="minorHAnsi"/>
          <w:b/>
          <w:bCs/>
          <w:kern w:val="0"/>
          <w:sz w:val="32"/>
          <w:szCs w:val="32"/>
          <w14:ligatures w14:val="none"/>
        </w:rPr>
        <w:noBreakHyphen/>
        <w:t>layer psychology”</w:t>
      </w:r>
      <w:r w:rsidRPr="0032106A">
        <w:rPr>
          <w:rFonts w:eastAsia="Times New Roman" w:cstheme="minorHAnsi"/>
          <w:kern w:val="0"/>
          <w:sz w:val="32"/>
          <w:szCs w:val="32"/>
          <w14:ligatures w14:val="none"/>
        </w:rPr>
        <w:t xml:space="preserve"> emerge within. </w:t>
      </w:r>
    </w:p>
    <w:p w14:paraId="173F3E1A" w14:textId="0BABC6C7"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 xml:space="preserve">They accumulated experiences that nurtured the conditions for their eventual rise as </w:t>
      </w:r>
      <w:r w:rsidRPr="0032106A">
        <w:rPr>
          <w:rFonts w:eastAsia="Times New Roman" w:cstheme="minorHAnsi"/>
          <w:b/>
          <w:bCs/>
          <w:kern w:val="0"/>
          <w:sz w:val="32"/>
          <w:szCs w:val="32"/>
          <w14:ligatures w14:val="none"/>
        </w:rPr>
        <w:t>“industrial societies”</w:t>
      </w:r>
      <w:r w:rsidRPr="0032106A">
        <w:rPr>
          <w:rFonts w:eastAsia="Times New Roman" w:cstheme="minorHAnsi"/>
          <w:kern w:val="0"/>
          <w:sz w:val="32"/>
          <w:szCs w:val="32"/>
          <w14:ligatures w14:val="none"/>
        </w:rPr>
        <w:t>, marking a transition toward a new era.</w:t>
      </w:r>
    </w:p>
    <w:p w14:paraId="46D5DB5B"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In the next age, the force confronting agrarian societies would no longer be pastoralist societies but </w:t>
      </w:r>
      <w:r w:rsidRPr="0032106A">
        <w:rPr>
          <w:rFonts w:eastAsia="Times New Roman" w:cstheme="minorHAnsi"/>
          <w:b/>
          <w:bCs/>
          <w:kern w:val="0"/>
          <w:sz w:val="32"/>
          <w:szCs w:val="32"/>
          <w14:ligatures w14:val="none"/>
        </w:rPr>
        <w:t>“industrial societies”</w:t>
      </w:r>
      <w:r w:rsidRPr="0032106A">
        <w:rPr>
          <w:rFonts w:eastAsia="Times New Roman" w:cstheme="minorHAnsi"/>
          <w:kern w:val="0"/>
          <w:sz w:val="32"/>
          <w:szCs w:val="32"/>
          <w14:ligatures w14:val="none"/>
        </w:rPr>
        <w:t xml:space="preserve">. </w:t>
      </w:r>
    </w:p>
    <w:p w14:paraId="703E2BCE" w14:textId="00AEA3FD" w:rsidR="0032106A" w:rsidRDefault="0032106A" w:rsidP="0032106A">
      <w:pPr>
        <w:spacing w:before="100" w:beforeAutospacing="1" w:after="100" w:afterAutospacing="1" w:line="240" w:lineRule="auto"/>
        <w:rPr>
          <w:rFonts w:cstheme="minorHAnsi"/>
          <w:b/>
          <w:bCs/>
          <w:kern w:val="0"/>
          <w:sz w:val="32"/>
          <w:szCs w:val="32"/>
          <w14:ligatures w14:val="none"/>
        </w:rPr>
      </w:pPr>
      <w:r w:rsidRPr="0032106A">
        <w:rPr>
          <w:rFonts w:eastAsia="Times New Roman" w:cstheme="minorHAnsi"/>
          <w:kern w:val="0"/>
          <w:sz w:val="32"/>
          <w:szCs w:val="32"/>
          <w14:ligatures w14:val="none"/>
        </w:rPr>
        <w:lastRenderedPageBreak/>
        <w:t xml:space="preserve">Pastoralist societies and </w:t>
      </w:r>
      <w:r w:rsidRPr="0032106A">
        <w:rPr>
          <w:rFonts w:eastAsia="Times New Roman" w:cstheme="minorHAnsi"/>
          <w:b/>
          <w:bCs/>
          <w:kern w:val="0"/>
          <w:sz w:val="32"/>
          <w:szCs w:val="32"/>
          <w14:ligatures w14:val="none"/>
        </w:rPr>
        <w:t>“industrial societies”</w:t>
      </w:r>
      <w:r w:rsidRPr="0032106A">
        <w:rPr>
          <w:rFonts w:eastAsia="Times New Roman" w:cstheme="minorHAnsi"/>
          <w:kern w:val="0"/>
          <w:sz w:val="32"/>
          <w:szCs w:val="32"/>
          <w14:ligatures w14:val="none"/>
        </w:rPr>
        <w:t xml:space="preserve"> share the values of non</w:t>
      </w:r>
      <w:r w:rsidRPr="0032106A">
        <w:rPr>
          <w:rFonts w:eastAsia="Times New Roman" w:cstheme="minorHAnsi"/>
          <w:kern w:val="0"/>
          <w:sz w:val="32"/>
          <w:szCs w:val="32"/>
          <w14:ligatures w14:val="none"/>
        </w:rPr>
        <w:noBreakHyphen/>
        <w:t>agrarian civilizations—</w:t>
      </w:r>
      <w:r w:rsidRPr="0032106A">
        <w:rPr>
          <w:rFonts w:eastAsia="Times New Roman" w:cstheme="minorHAnsi"/>
          <w:b/>
          <w:bCs/>
          <w:kern w:val="0"/>
          <w:sz w:val="32"/>
          <w:szCs w:val="32"/>
          <w14:ligatures w14:val="none"/>
        </w:rPr>
        <w:t>freedom, spontaneity, innovation, creativity, and decentralization.</w:t>
      </w:r>
    </w:p>
    <w:p w14:paraId="45F6E8E6" w14:textId="77777777" w:rsidR="0032106A" w:rsidRDefault="0032106A" w:rsidP="0032106A">
      <w:pPr>
        <w:spacing w:before="100" w:beforeAutospacing="1" w:after="100" w:afterAutospacing="1" w:line="240" w:lineRule="auto"/>
        <w:rPr>
          <w:rFonts w:cstheme="minorHAnsi"/>
          <w:b/>
          <w:bCs/>
          <w:kern w:val="0"/>
          <w:sz w:val="32"/>
          <w:szCs w:val="32"/>
          <w14:ligatures w14:val="none"/>
        </w:rPr>
      </w:pPr>
    </w:p>
    <w:p w14:paraId="53BE0F1C" w14:textId="77777777" w:rsidR="0032106A" w:rsidRPr="0032106A" w:rsidRDefault="0032106A" w:rsidP="0032106A">
      <w:pPr>
        <w:spacing w:before="100" w:beforeAutospacing="1" w:after="100" w:afterAutospacing="1" w:line="240" w:lineRule="auto"/>
        <w:rPr>
          <w:rFonts w:cstheme="minorHAnsi"/>
          <w:b/>
          <w:bCs/>
          <w:kern w:val="0"/>
          <w:sz w:val="32"/>
          <w:szCs w:val="32"/>
          <w14:ligatures w14:val="none"/>
        </w:rPr>
      </w:pPr>
    </w:p>
    <w:p w14:paraId="1C237F2A" w14:textId="77777777"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ascii="Segoe UI Symbol" w:eastAsia="Times New Roman" w:hAnsi="Segoe UI Symbol" w:cs="Segoe UI Symbol"/>
          <w:kern w:val="0"/>
          <w:sz w:val="32"/>
          <w:szCs w:val="32"/>
          <w14:ligatures w14:val="none"/>
        </w:rPr>
        <w:t>★</w:t>
      </w:r>
      <w:r w:rsidRPr="0032106A">
        <w:rPr>
          <w:rFonts w:eastAsia="Times New Roman" w:cstheme="minorHAnsi"/>
          <w:kern w:val="0"/>
          <w:sz w:val="32"/>
          <w:szCs w:val="32"/>
          <w14:ligatures w14:val="none"/>
        </w:rPr>
        <w:t xml:space="preserve"> Development of commerce in Western Europe and Japan</w:t>
      </w:r>
    </w:p>
    <w:p w14:paraId="3B5EBBBC" w14:textId="77777777" w:rsidR="0032106A" w:rsidRDefault="0032106A" w:rsidP="0032106A">
      <w:pPr>
        <w:spacing w:before="100" w:beforeAutospacing="1" w:after="100" w:afterAutospacing="1" w:line="240" w:lineRule="auto"/>
        <w:rPr>
          <w:rFonts w:cstheme="minorHAnsi"/>
          <w:kern w:val="0"/>
          <w:sz w:val="32"/>
          <w:szCs w:val="32"/>
          <w14:ligatures w14:val="none"/>
        </w:rPr>
      </w:pPr>
    </w:p>
    <w:p w14:paraId="224A3185"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Let us first examine how Western Europe and Japan, starting from their condition as agrarian societies, gradually expanded trade and commerce. </w:t>
      </w:r>
    </w:p>
    <w:p w14:paraId="18D23584" w14:textId="3C54F510"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In Western Europe, trade stagnated after the 700s due to the Islamic blockade of the Mediterranean, and from the 900s onward, a society centered on agriculture, based on the manorial system, took shape.</w:t>
      </w:r>
    </w:p>
    <w:p w14:paraId="0FE60D16" w14:textId="5A52EEC9"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The movement to incorporate land and agricultural production into state finance—as seen in the </w:t>
      </w:r>
      <w:r w:rsidRPr="0032106A">
        <w:rPr>
          <w:rFonts w:eastAsia="Times New Roman" w:cstheme="minorHAnsi"/>
          <w:i/>
          <w:iCs/>
          <w:kern w:val="0"/>
          <w:sz w:val="32"/>
          <w:szCs w:val="32"/>
          <w14:ligatures w14:val="none"/>
        </w:rPr>
        <w:t>Domesday Book</w:t>
      </w:r>
      <w:r w:rsidRPr="0032106A">
        <w:rPr>
          <w:rFonts w:eastAsia="Times New Roman" w:cstheme="minorHAnsi"/>
          <w:kern w:val="0"/>
          <w:sz w:val="32"/>
          <w:szCs w:val="32"/>
          <w14:ligatures w14:val="none"/>
        </w:rPr>
        <w:t xml:space="preserve"> of 1086—was the result of the Roman </w:t>
      </w:r>
      <w:r w:rsidRPr="0032106A">
        <w:rPr>
          <w:rFonts w:eastAsia="Times New Roman" w:cstheme="minorHAnsi"/>
          <w:b/>
          <w:bCs/>
          <w:kern w:val="0"/>
          <w:sz w:val="32"/>
          <w:szCs w:val="32"/>
          <w14:ligatures w14:val="none"/>
        </w:rPr>
        <w:t>“core</w:t>
      </w:r>
      <w:r w:rsidRPr="0032106A">
        <w:rPr>
          <w:rFonts w:eastAsia="Times New Roman" w:cstheme="minorHAnsi"/>
          <w:b/>
          <w:bCs/>
          <w:kern w:val="0"/>
          <w:sz w:val="32"/>
          <w:szCs w:val="32"/>
          <w14:ligatures w14:val="none"/>
        </w:rPr>
        <w:noBreakHyphen/>
        <w:t>layer psychology of eq</w:t>
      </w:r>
      <w:r>
        <w:rPr>
          <w:rFonts w:cstheme="minorHAnsi" w:hint="eastAsia"/>
          <w:b/>
          <w:bCs/>
          <w:kern w:val="0"/>
          <w:sz w:val="32"/>
          <w:szCs w:val="32"/>
          <w14:ligatures w14:val="none"/>
        </w:rPr>
        <w:t>ual placement</w:t>
      </w:r>
      <w:r w:rsidRPr="0032106A">
        <w:rPr>
          <w:rFonts w:eastAsia="Times New Roman" w:cstheme="minorHAnsi"/>
          <w:b/>
          <w:bCs/>
          <w:kern w:val="0"/>
          <w:sz w:val="32"/>
          <w:szCs w:val="32"/>
          <w14:ligatures w14:val="none"/>
        </w:rPr>
        <w:t xml:space="preserve">,” </w:t>
      </w:r>
      <w:r w:rsidRPr="0032106A">
        <w:rPr>
          <w:rFonts w:eastAsia="Times New Roman" w:cstheme="minorHAnsi"/>
          <w:kern w:val="0"/>
          <w:sz w:val="32"/>
          <w:szCs w:val="32"/>
          <w14:ligatures w14:val="none"/>
        </w:rPr>
        <w:t xml:space="preserve">which strongly pushed toward a unified grasp of land, production, and taxation. </w:t>
      </w:r>
    </w:p>
    <w:p w14:paraId="535BD8D3" w14:textId="135A7277"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This conflicted with the papal right of taxation and later became a cause of confrontation with feudal lords.</w:t>
      </w:r>
    </w:p>
    <w:p w14:paraId="133BA1C7"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By the 1200s, the wool</w:t>
      </w:r>
      <w:r w:rsidRPr="0032106A">
        <w:rPr>
          <w:rFonts w:eastAsia="Times New Roman" w:cstheme="minorHAnsi"/>
          <w:kern w:val="0"/>
          <w:sz w:val="32"/>
          <w:szCs w:val="32"/>
          <w14:ligatures w14:val="none"/>
        </w:rPr>
        <w:noBreakHyphen/>
        <w:t xml:space="preserve">weaving industry developed in Flanders, and urban commerce began to rise. </w:t>
      </w:r>
    </w:p>
    <w:p w14:paraId="27AD3F42" w14:textId="3A9F7AED"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This can be seen as a moment in which the Scythian values—</w:t>
      </w:r>
      <w:r w:rsidRPr="0032106A">
        <w:rPr>
          <w:rFonts w:eastAsia="Times New Roman" w:cstheme="minorHAnsi"/>
          <w:b/>
          <w:bCs/>
          <w:kern w:val="0"/>
          <w:sz w:val="32"/>
          <w:szCs w:val="32"/>
          <w14:ligatures w14:val="none"/>
        </w:rPr>
        <w:t>freedom, spontaneity, innovation, creativity, and decentralization</w:t>
      </w:r>
      <w:r w:rsidRPr="0032106A">
        <w:rPr>
          <w:rFonts w:eastAsia="Times New Roman" w:cstheme="minorHAnsi"/>
          <w:kern w:val="0"/>
          <w:sz w:val="32"/>
          <w:szCs w:val="32"/>
          <w14:ligatures w14:val="none"/>
        </w:rPr>
        <w:t>—that had long lain dormant within agrarian societies were reactivated.</w:t>
      </w:r>
    </w:p>
    <w:p w14:paraId="0AA9B2FB"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lastRenderedPageBreak/>
        <w:t xml:space="preserve">Stimulated by this development, the </w:t>
      </w:r>
      <w:r w:rsidRPr="0032106A">
        <w:rPr>
          <w:rFonts w:eastAsia="Times New Roman" w:cstheme="minorHAnsi"/>
          <w:i/>
          <w:iCs/>
          <w:kern w:val="0"/>
          <w:sz w:val="32"/>
          <w:szCs w:val="32"/>
          <w14:ligatures w14:val="none"/>
        </w:rPr>
        <w:t>Hanseatic League</w:t>
      </w:r>
      <w:r w:rsidRPr="0032106A">
        <w:rPr>
          <w:rFonts w:eastAsia="Times New Roman" w:cstheme="minorHAnsi"/>
          <w:kern w:val="0"/>
          <w:sz w:val="32"/>
          <w:szCs w:val="32"/>
          <w14:ligatures w14:val="none"/>
        </w:rPr>
        <w:t xml:space="preserve">, the </w:t>
      </w:r>
      <w:r w:rsidRPr="0032106A">
        <w:rPr>
          <w:rFonts w:eastAsia="Times New Roman" w:cstheme="minorHAnsi"/>
          <w:i/>
          <w:iCs/>
          <w:kern w:val="0"/>
          <w:sz w:val="32"/>
          <w:szCs w:val="32"/>
          <w14:ligatures w14:val="none"/>
        </w:rPr>
        <w:t>Swabian League</w:t>
      </w:r>
      <w:r w:rsidRPr="0032106A">
        <w:rPr>
          <w:rFonts w:eastAsia="Times New Roman" w:cstheme="minorHAnsi"/>
          <w:kern w:val="0"/>
          <w:sz w:val="32"/>
          <w:szCs w:val="32"/>
          <w14:ligatures w14:val="none"/>
        </w:rPr>
        <w:t xml:space="preserve">, and the </w:t>
      </w:r>
      <w:r w:rsidRPr="0032106A">
        <w:rPr>
          <w:rFonts w:eastAsia="Times New Roman" w:cstheme="minorHAnsi"/>
          <w:i/>
          <w:iCs/>
          <w:kern w:val="0"/>
          <w:sz w:val="32"/>
          <w:szCs w:val="32"/>
          <w14:ligatures w14:val="none"/>
        </w:rPr>
        <w:t>Lombard League</w:t>
      </w:r>
      <w:r w:rsidRPr="0032106A">
        <w:rPr>
          <w:rFonts w:eastAsia="Times New Roman" w:cstheme="minorHAnsi"/>
          <w:kern w:val="0"/>
          <w:sz w:val="32"/>
          <w:szCs w:val="32"/>
          <w14:ligatures w14:val="none"/>
        </w:rPr>
        <w:t xml:space="preserve"> were formed, giving rise to commercial networks that came to encompass all of Western Europe. </w:t>
      </w:r>
    </w:p>
    <w:p w14:paraId="691980E5"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The fact that these developments were not destroyed by the Mongols is of immense significance.</w:t>
      </w:r>
    </w:p>
    <w:p w14:paraId="3C609A26" w14:textId="1272B0E1"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However, these leagues differed in character according to their origins.</w:t>
      </w:r>
    </w:p>
    <w:p w14:paraId="568E01A0" w14:textId="77777777" w:rsidR="0032106A"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Both the </w:t>
      </w:r>
      <w:r w:rsidRPr="0032106A">
        <w:rPr>
          <w:rFonts w:eastAsia="Times New Roman" w:cstheme="minorHAnsi"/>
          <w:i/>
          <w:iCs/>
          <w:kern w:val="0"/>
          <w:sz w:val="32"/>
          <w:szCs w:val="32"/>
          <w14:ligatures w14:val="none"/>
        </w:rPr>
        <w:t>Hanseatic League</w:t>
      </w:r>
      <w:r w:rsidRPr="0032106A">
        <w:rPr>
          <w:rFonts w:eastAsia="Times New Roman" w:cstheme="minorHAnsi"/>
          <w:kern w:val="0"/>
          <w:sz w:val="32"/>
          <w:szCs w:val="32"/>
          <w14:ligatures w14:val="none"/>
        </w:rPr>
        <w:t xml:space="preserve"> and the </w:t>
      </w:r>
      <w:r w:rsidRPr="0032106A">
        <w:rPr>
          <w:rFonts w:eastAsia="Times New Roman" w:cstheme="minorHAnsi"/>
          <w:i/>
          <w:iCs/>
          <w:kern w:val="0"/>
          <w:sz w:val="32"/>
          <w:szCs w:val="32"/>
          <w14:ligatures w14:val="none"/>
        </w:rPr>
        <w:t>Lombard League</w:t>
      </w:r>
      <w:r w:rsidRPr="0032106A">
        <w:rPr>
          <w:rFonts w:eastAsia="Times New Roman" w:cstheme="minorHAnsi"/>
          <w:kern w:val="0"/>
          <w:sz w:val="32"/>
          <w:szCs w:val="32"/>
          <w14:ligatures w14:val="none"/>
        </w:rPr>
        <w:t xml:space="preserve"> were alliances of maritime intermediary trading peoples belonging to the westward</w:t>
      </w:r>
      <w:r w:rsidRPr="0032106A">
        <w:rPr>
          <w:rFonts w:eastAsia="Times New Roman" w:cstheme="minorHAnsi"/>
          <w:kern w:val="0"/>
          <w:sz w:val="32"/>
          <w:szCs w:val="32"/>
          <w14:ligatures w14:val="none"/>
        </w:rPr>
        <w:noBreakHyphen/>
        <w:t xml:space="preserve">moving branch of the Scythians. </w:t>
      </w:r>
    </w:p>
    <w:p w14:paraId="5EA9C6C3" w14:textId="77777777" w:rsidR="001E7509" w:rsidRDefault="001E7509" w:rsidP="0032106A">
      <w:pPr>
        <w:spacing w:before="100" w:beforeAutospacing="1" w:after="100" w:afterAutospacing="1" w:line="240" w:lineRule="auto"/>
        <w:rPr>
          <w:sz w:val="32"/>
          <w:szCs w:val="32"/>
        </w:rPr>
      </w:pPr>
      <w:r w:rsidRPr="001E7509">
        <w:rPr>
          <w:sz w:val="32"/>
          <w:szCs w:val="32"/>
        </w:rPr>
        <w:t xml:space="preserve">The </w:t>
      </w:r>
      <w:r w:rsidRPr="001E7509">
        <w:rPr>
          <w:rStyle w:val="af1"/>
          <w:sz w:val="32"/>
          <w:szCs w:val="32"/>
        </w:rPr>
        <w:t>Hanseatic League</w:t>
      </w:r>
      <w:r w:rsidRPr="001E7509">
        <w:rPr>
          <w:sz w:val="32"/>
          <w:szCs w:val="32"/>
        </w:rPr>
        <w:t xml:space="preserve"> emerged in regions where those who had moved westward appear to have advanced further north as the Normans. </w:t>
      </w:r>
    </w:p>
    <w:p w14:paraId="203EFABA" w14:textId="77777777" w:rsidR="001E7509" w:rsidRDefault="001E7509" w:rsidP="0032106A">
      <w:pPr>
        <w:spacing w:before="100" w:beforeAutospacing="1" w:after="100" w:afterAutospacing="1" w:line="240" w:lineRule="auto"/>
        <w:rPr>
          <w:sz w:val="32"/>
          <w:szCs w:val="32"/>
        </w:rPr>
      </w:pPr>
      <w:r w:rsidRPr="001E7509">
        <w:rPr>
          <w:sz w:val="32"/>
          <w:szCs w:val="32"/>
        </w:rPr>
        <w:t xml:space="preserve">Meanwhile, the </w:t>
      </w:r>
      <w:r w:rsidRPr="001E7509">
        <w:rPr>
          <w:rStyle w:val="af1"/>
          <w:sz w:val="32"/>
          <w:szCs w:val="32"/>
        </w:rPr>
        <w:t>Lombard League</w:t>
      </w:r>
      <w:r w:rsidRPr="001E7509">
        <w:rPr>
          <w:sz w:val="32"/>
          <w:szCs w:val="32"/>
        </w:rPr>
        <w:t xml:space="preserve"> arose in regions where the westward</w:t>
      </w:r>
      <w:r w:rsidRPr="001E7509">
        <w:rPr>
          <w:sz w:val="32"/>
          <w:szCs w:val="32"/>
        </w:rPr>
        <w:noBreakHyphen/>
        <w:t>moving branch advanced even farther west and transformed into the Germanic peoples.</w:t>
      </w:r>
    </w:p>
    <w:p w14:paraId="61066F1B" w14:textId="323B191B"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 xml:space="preserve">Both leagues were characterized by deliberative councils and local autonomy, and they strongly preserved the Scythian values of </w:t>
      </w:r>
      <w:r w:rsidRPr="001E7509">
        <w:rPr>
          <w:rFonts w:eastAsia="Times New Roman" w:cstheme="minorHAnsi"/>
          <w:b/>
          <w:bCs/>
          <w:kern w:val="0"/>
          <w:sz w:val="32"/>
          <w:szCs w:val="32"/>
          <w14:ligatures w14:val="none"/>
        </w:rPr>
        <w:t>freedom, spontaneity, innovation, creativity, and decentralization.</w:t>
      </w:r>
    </w:p>
    <w:p w14:paraId="08F89198" w14:textId="45722AF0" w:rsid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By contrast, the </w:t>
      </w:r>
      <w:r w:rsidRPr="0032106A">
        <w:rPr>
          <w:rFonts w:eastAsia="Times New Roman" w:cstheme="minorHAnsi"/>
          <w:i/>
          <w:iCs/>
          <w:kern w:val="0"/>
          <w:sz w:val="32"/>
          <w:szCs w:val="32"/>
          <w14:ligatures w14:val="none"/>
        </w:rPr>
        <w:t>Swabian League</w:t>
      </w:r>
      <w:r w:rsidRPr="0032106A">
        <w:rPr>
          <w:rFonts w:eastAsia="Times New Roman" w:cstheme="minorHAnsi"/>
          <w:kern w:val="0"/>
          <w:sz w:val="32"/>
          <w:szCs w:val="32"/>
          <w14:ligatures w14:val="none"/>
        </w:rPr>
        <w:t xml:space="preserve"> was not an alliance of maritime intermediary traders but an alliance of inland principalities and cities that inherited the Roman </w:t>
      </w:r>
      <w:r w:rsidRPr="0032106A">
        <w:rPr>
          <w:rFonts w:eastAsia="Times New Roman" w:cstheme="minorHAnsi"/>
          <w:b/>
          <w:bCs/>
          <w:kern w:val="0"/>
          <w:sz w:val="32"/>
          <w:szCs w:val="32"/>
          <w14:ligatures w14:val="none"/>
        </w:rPr>
        <w:t>“core</w:t>
      </w:r>
      <w:r w:rsidRPr="0032106A">
        <w:rPr>
          <w:rFonts w:eastAsia="Times New Roman" w:cstheme="minorHAnsi"/>
          <w:b/>
          <w:bCs/>
          <w:kern w:val="0"/>
          <w:sz w:val="32"/>
          <w:szCs w:val="32"/>
          <w14:ligatures w14:val="none"/>
        </w:rPr>
        <w:noBreakHyphen/>
        <w:t>layer psychology</w:t>
      </w:r>
      <w:r w:rsidR="001E7509">
        <w:rPr>
          <w:rFonts w:cstheme="minorHAnsi" w:hint="eastAsia"/>
          <w:b/>
          <w:bCs/>
          <w:kern w:val="0"/>
          <w:sz w:val="32"/>
          <w:szCs w:val="32"/>
          <w14:ligatures w14:val="none"/>
        </w:rPr>
        <w:t xml:space="preserve"> </w:t>
      </w:r>
      <w:r w:rsidRPr="001E7509">
        <w:rPr>
          <w:rFonts w:eastAsia="Times New Roman" w:cstheme="minorHAnsi"/>
          <w:b/>
          <w:bCs/>
          <w:kern w:val="0"/>
          <w:sz w:val="32"/>
          <w:szCs w:val="32"/>
          <w14:ligatures w14:val="none"/>
        </w:rPr>
        <w:t>o</w:t>
      </w:r>
      <w:r w:rsidR="001E7509" w:rsidRPr="001E7509">
        <w:rPr>
          <w:rFonts w:cstheme="minorHAnsi" w:hint="eastAsia"/>
          <w:b/>
          <w:bCs/>
          <w:kern w:val="0"/>
          <w:sz w:val="32"/>
          <w:szCs w:val="32"/>
          <w14:ligatures w14:val="none"/>
        </w:rPr>
        <w:t>f equal replacement</w:t>
      </w:r>
      <w:r w:rsidRPr="001E7509">
        <w:rPr>
          <w:rFonts w:eastAsia="Times New Roman" w:cstheme="minorHAnsi"/>
          <w:b/>
          <w:bCs/>
          <w:kern w:val="0"/>
          <w:sz w:val="32"/>
          <w:szCs w:val="32"/>
          <w14:ligatures w14:val="none"/>
        </w:rPr>
        <w:t xml:space="preserve">.” </w:t>
      </w:r>
    </w:p>
    <w:p w14:paraId="61607A9C" w14:textId="77777777" w:rsid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Within agrarian society, it was oriented toward maintaining public order and security on the basis of the values of </w:t>
      </w:r>
      <w:r w:rsidRPr="001E7509">
        <w:rPr>
          <w:rFonts w:eastAsia="Times New Roman" w:cstheme="minorHAnsi"/>
          <w:b/>
          <w:bCs/>
          <w:kern w:val="0"/>
          <w:sz w:val="32"/>
          <w:szCs w:val="32"/>
          <w14:ligatures w14:val="none"/>
        </w:rPr>
        <w:t>management, control, tradition, inheritance, and centralization.</w:t>
      </w:r>
      <w:r w:rsidRPr="0032106A">
        <w:rPr>
          <w:rFonts w:eastAsia="Times New Roman" w:cstheme="minorHAnsi"/>
          <w:kern w:val="0"/>
          <w:sz w:val="32"/>
          <w:szCs w:val="32"/>
          <w14:ligatures w14:val="none"/>
        </w:rPr>
        <w:t xml:space="preserve"> </w:t>
      </w:r>
    </w:p>
    <w:p w14:paraId="4EE14DB4" w14:textId="47E6192C"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It therefore differed from the lineage of the westward</w:t>
      </w:r>
      <w:r w:rsidRPr="0032106A">
        <w:rPr>
          <w:rFonts w:eastAsia="Times New Roman" w:cstheme="minorHAnsi"/>
          <w:kern w:val="0"/>
          <w:sz w:val="32"/>
          <w:szCs w:val="32"/>
          <w14:ligatures w14:val="none"/>
        </w:rPr>
        <w:noBreakHyphen/>
        <w:t>moving Scythians.</w:t>
      </w:r>
    </w:p>
    <w:p w14:paraId="04092099" w14:textId="77777777" w:rsid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lastRenderedPageBreak/>
        <w:t xml:space="preserve">In the </w:t>
      </w:r>
      <w:r w:rsidRPr="0032106A">
        <w:rPr>
          <w:rFonts w:eastAsia="Times New Roman" w:cstheme="minorHAnsi"/>
          <w:i/>
          <w:iCs/>
          <w:kern w:val="0"/>
          <w:sz w:val="32"/>
          <w:szCs w:val="32"/>
          <w14:ligatures w14:val="none"/>
        </w:rPr>
        <w:t>Hanseatic League</w:t>
      </w:r>
      <w:r w:rsidRPr="0032106A">
        <w:rPr>
          <w:rFonts w:eastAsia="Times New Roman" w:cstheme="minorHAnsi"/>
          <w:kern w:val="0"/>
          <w:sz w:val="32"/>
          <w:szCs w:val="32"/>
          <w14:ligatures w14:val="none"/>
        </w:rPr>
        <w:t xml:space="preserve">, the city councils were deliberative bodies of merchant guilds, and in the </w:t>
      </w:r>
      <w:r w:rsidRPr="0032106A">
        <w:rPr>
          <w:rFonts w:eastAsia="Times New Roman" w:cstheme="minorHAnsi"/>
          <w:i/>
          <w:iCs/>
          <w:kern w:val="0"/>
          <w:sz w:val="32"/>
          <w:szCs w:val="32"/>
          <w14:ligatures w14:val="none"/>
        </w:rPr>
        <w:t>Lombard League</w:t>
      </w:r>
      <w:r w:rsidRPr="0032106A">
        <w:rPr>
          <w:rFonts w:eastAsia="Times New Roman" w:cstheme="minorHAnsi"/>
          <w:kern w:val="0"/>
          <w:sz w:val="32"/>
          <w:szCs w:val="32"/>
          <w14:ligatures w14:val="none"/>
        </w:rPr>
        <w:t xml:space="preserve">, the communes practiced local autonomy. </w:t>
      </w:r>
    </w:p>
    <w:p w14:paraId="346EC5A3" w14:textId="49D824D0" w:rsidR="0032106A" w:rsidRP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In both cases, the Scythian lineage of westward movement preserved the values of </w:t>
      </w:r>
      <w:r w:rsidRPr="001E7509">
        <w:rPr>
          <w:rFonts w:eastAsia="Times New Roman" w:cstheme="minorHAnsi"/>
          <w:b/>
          <w:bCs/>
          <w:kern w:val="0"/>
          <w:sz w:val="32"/>
          <w:szCs w:val="32"/>
          <w14:ligatures w14:val="none"/>
        </w:rPr>
        <w:t>freedom, spontaneity, innovation, creativity, and decentralization.</w:t>
      </w:r>
    </w:p>
    <w:p w14:paraId="09FB3F41" w14:textId="77777777" w:rsid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Furthermore, the </w:t>
      </w:r>
      <w:r w:rsidRPr="0032106A">
        <w:rPr>
          <w:rFonts w:eastAsia="Times New Roman" w:cstheme="minorHAnsi"/>
          <w:i/>
          <w:iCs/>
          <w:kern w:val="0"/>
          <w:sz w:val="32"/>
          <w:szCs w:val="32"/>
          <w14:ligatures w14:val="none"/>
        </w:rPr>
        <w:t>Kontor</w:t>
      </w:r>
      <w:r w:rsidRPr="0032106A">
        <w:rPr>
          <w:rFonts w:eastAsia="Times New Roman" w:cstheme="minorHAnsi"/>
          <w:kern w:val="0"/>
          <w:sz w:val="32"/>
          <w:szCs w:val="32"/>
          <w14:ligatures w14:val="none"/>
        </w:rPr>
        <w:t xml:space="preserve">—the trading posts of the </w:t>
      </w:r>
      <w:r w:rsidRPr="0032106A">
        <w:rPr>
          <w:rFonts w:eastAsia="Times New Roman" w:cstheme="minorHAnsi"/>
          <w:i/>
          <w:iCs/>
          <w:kern w:val="0"/>
          <w:sz w:val="32"/>
          <w:szCs w:val="32"/>
          <w14:ligatures w14:val="none"/>
        </w:rPr>
        <w:t>Hanseatic League</w:t>
      </w:r>
      <w:r w:rsidRPr="0032106A">
        <w:rPr>
          <w:rFonts w:eastAsia="Times New Roman" w:cstheme="minorHAnsi"/>
          <w:kern w:val="0"/>
          <w:sz w:val="32"/>
          <w:szCs w:val="32"/>
          <w14:ligatures w14:val="none"/>
        </w:rPr>
        <w:t xml:space="preserve">—were linked to the autonomy of the Flemish cities. </w:t>
      </w:r>
    </w:p>
    <w:p w14:paraId="18A0D07D" w14:textId="6D3449AC"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 xml:space="preserve">Here too, economic zones that shared Scythian values of </w:t>
      </w:r>
      <w:r w:rsidRPr="001E7509">
        <w:rPr>
          <w:rFonts w:eastAsia="Times New Roman" w:cstheme="minorHAnsi"/>
          <w:b/>
          <w:bCs/>
          <w:kern w:val="0"/>
          <w:sz w:val="32"/>
          <w:szCs w:val="32"/>
          <w14:ligatures w14:val="none"/>
        </w:rPr>
        <w:t>freedom, spontaneity, innovation, creativity, and decentralization</w:t>
      </w:r>
      <w:r w:rsidRPr="0032106A">
        <w:rPr>
          <w:rFonts w:eastAsia="Times New Roman" w:cstheme="minorHAnsi"/>
          <w:kern w:val="0"/>
          <w:sz w:val="32"/>
          <w:szCs w:val="32"/>
          <w14:ligatures w14:val="none"/>
        </w:rPr>
        <w:t xml:space="preserve"> interacted with one another while maintaining their autonomy.</w:t>
      </w:r>
    </w:p>
    <w:p w14:paraId="19AE2016" w14:textId="77777777" w:rsid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The cities of northern Italy participated in the </w:t>
      </w:r>
      <w:r w:rsidRPr="0032106A">
        <w:rPr>
          <w:rFonts w:eastAsia="Times New Roman" w:cstheme="minorHAnsi"/>
          <w:i/>
          <w:iCs/>
          <w:kern w:val="0"/>
          <w:sz w:val="32"/>
          <w:szCs w:val="32"/>
          <w14:ligatures w14:val="none"/>
        </w:rPr>
        <w:t>Lombard League</w:t>
      </w:r>
      <w:r w:rsidRPr="0032106A">
        <w:rPr>
          <w:rFonts w:eastAsia="Times New Roman" w:cstheme="minorHAnsi"/>
          <w:kern w:val="0"/>
          <w:sz w:val="32"/>
          <w:szCs w:val="32"/>
          <w14:ligatures w14:val="none"/>
        </w:rPr>
        <w:t xml:space="preserve">, but Venice did not. </w:t>
      </w:r>
    </w:p>
    <w:p w14:paraId="6C6B0FD1" w14:textId="2867A99D"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 xml:space="preserve">Because it originated in the lagoon, it could not base itself on the agrarian </w:t>
      </w:r>
      <w:r w:rsidRPr="0032106A">
        <w:rPr>
          <w:rFonts w:eastAsia="Times New Roman" w:cstheme="minorHAnsi"/>
          <w:b/>
          <w:bCs/>
          <w:kern w:val="0"/>
          <w:sz w:val="32"/>
          <w:szCs w:val="32"/>
          <w14:ligatures w14:val="none"/>
        </w:rPr>
        <w:t>“core</w:t>
      </w:r>
      <w:r w:rsidRPr="0032106A">
        <w:rPr>
          <w:rFonts w:eastAsia="Times New Roman" w:cstheme="minorHAnsi"/>
          <w:b/>
          <w:bCs/>
          <w:kern w:val="0"/>
          <w:sz w:val="32"/>
          <w:szCs w:val="32"/>
          <w14:ligatures w14:val="none"/>
        </w:rPr>
        <w:noBreakHyphen/>
        <w:t>layer psychology</w:t>
      </w:r>
      <w:r w:rsidRPr="0032106A">
        <w:rPr>
          <w:rFonts w:eastAsia="Times New Roman" w:cstheme="minorHAnsi"/>
          <w:kern w:val="0"/>
          <w:sz w:val="32"/>
          <w:szCs w:val="32"/>
          <w14:ligatures w14:val="none"/>
        </w:rPr>
        <w:t xml:space="preserve"> </w:t>
      </w:r>
      <w:r w:rsidRPr="001E7509">
        <w:rPr>
          <w:rFonts w:eastAsia="Times New Roman" w:cstheme="minorHAnsi"/>
          <w:b/>
          <w:bCs/>
          <w:kern w:val="0"/>
          <w:sz w:val="32"/>
          <w:szCs w:val="32"/>
          <w14:ligatures w14:val="none"/>
        </w:rPr>
        <w:t>of equ</w:t>
      </w:r>
      <w:r w:rsidR="001E7509" w:rsidRPr="001E7509">
        <w:rPr>
          <w:rFonts w:cstheme="minorHAnsi" w:hint="eastAsia"/>
          <w:b/>
          <w:bCs/>
          <w:kern w:val="0"/>
          <w:sz w:val="32"/>
          <w:szCs w:val="32"/>
          <w14:ligatures w14:val="none"/>
        </w:rPr>
        <w:t>al replacement</w:t>
      </w:r>
      <w:r w:rsidRPr="001E7509">
        <w:rPr>
          <w:rFonts w:eastAsia="Times New Roman" w:cstheme="minorHAnsi"/>
          <w:b/>
          <w:bCs/>
          <w:kern w:val="0"/>
          <w:sz w:val="32"/>
          <w:szCs w:val="32"/>
          <w14:ligatures w14:val="none"/>
        </w:rPr>
        <w:t>”</w:t>
      </w:r>
      <w:r w:rsidRPr="0032106A">
        <w:rPr>
          <w:rFonts w:eastAsia="Times New Roman" w:cstheme="minorHAnsi"/>
          <w:kern w:val="0"/>
          <w:sz w:val="32"/>
          <w:szCs w:val="32"/>
          <w14:ligatures w14:val="none"/>
        </w:rPr>
        <w:t xml:space="preserve"> and had no choice but to seek its path in maritime intermediary trade.</w:t>
      </w:r>
    </w:p>
    <w:p w14:paraId="35EAB2C1" w14:textId="77777777" w:rsidR="001E7509" w:rsidRDefault="0032106A" w:rsidP="0032106A">
      <w:pPr>
        <w:spacing w:before="100" w:beforeAutospacing="1" w:after="100" w:afterAutospacing="1" w:line="240" w:lineRule="auto"/>
        <w:rPr>
          <w:rFonts w:cstheme="minorHAnsi"/>
          <w:kern w:val="0"/>
          <w:sz w:val="32"/>
          <w:szCs w:val="32"/>
          <w14:ligatures w14:val="none"/>
        </w:rPr>
      </w:pPr>
      <w:r w:rsidRPr="0032106A">
        <w:rPr>
          <w:rFonts w:eastAsia="Times New Roman" w:cstheme="minorHAnsi"/>
          <w:kern w:val="0"/>
          <w:sz w:val="32"/>
          <w:szCs w:val="32"/>
          <w14:ligatures w14:val="none"/>
        </w:rPr>
        <w:t xml:space="preserve">In Venice, the Scythian </w:t>
      </w:r>
      <w:r w:rsidRPr="0032106A">
        <w:rPr>
          <w:rFonts w:eastAsia="Times New Roman" w:cstheme="minorHAnsi"/>
          <w:b/>
          <w:bCs/>
          <w:kern w:val="0"/>
          <w:sz w:val="32"/>
          <w:szCs w:val="32"/>
          <w14:ligatures w14:val="none"/>
        </w:rPr>
        <w:t>“resonance”</w:t>
      </w:r>
      <w:r w:rsidRPr="0032106A">
        <w:rPr>
          <w:rFonts w:eastAsia="Times New Roman" w:cstheme="minorHAnsi"/>
          <w:kern w:val="0"/>
          <w:sz w:val="32"/>
          <w:szCs w:val="32"/>
          <w14:ligatures w14:val="none"/>
        </w:rPr>
        <w:t xml:space="preserve"> </w:t>
      </w:r>
      <w:r w:rsidRPr="0032106A">
        <w:rPr>
          <w:rFonts w:eastAsia="Times New Roman" w:cstheme="minorHAnsi"/>
          <w:b/>
          <w:bCs/>
          <w:kern w:val="0"/>
          <w:sz w:val="32"/>
          <w:szCs w:val="32"/>
          <w14:ligatures w14:val="none"/>
        </w:rPr>
        <w:t>“core</w:t>
      </w:r>
      <w:r w:rsidRPr="0032106A">
        <w:rPr>
          <w:rFonts w:eastAsia="Times New Roman" w:cstheme="minorHAnsi"/>
          <w:b/>
          <w:bCs/>
          <w:kern w:val="0"/>
          <w:sz w:val="32"/>
          <w:szCs w:val="32"/>
          <w14:ligatures w14:val="none"/>
        </w:rPr>
        <w:noBreakHyphen/>
        <w:t>layer psychology”</w:t>
      </w:r>
      <w:r w:rsidRPr="0032106A">
        <w:rPr>
          <w:rFonts w:eastAsia="Times New Roman" w:cstheme="minorHAnsi"/>
          <w:kern w:val="0"/>
          <w:sz w:val="32"/>
          <w:szCs w:val="32"/>
          <w14:ligatures w14:val="none"/>
        </w:rPr>
        <w:t xml:space="preserve"> was reactivated in an exceptionally pronounced form, and the values of </w:t>
      </w:r>
      <w:r w:rsidRPr="001E7509">
        <w:rPr>
          <w:rFonts w:eastAsia="Times New Roman" w:cstheme="minorHAnsi"/>
          <w:b/>
          <w:bCs/>
          <w:kern w:val="0"/>
          <w:sz w:val="32"/>
          <w:szCs w:val="32"/>
          <w14:ligatures w14:val="none"/>
        </w:rPr>
        <w:t>freedom, spontaneity, innovation, creativity, and decentralization</w:t>
      </w:r>
      <w:r w:rsidRPr="0032106A">
        <w:rPr>
          <w:rFonts w:eastAsia="Times New Roman" w:cstheme="minorHAnsi"/>
          <w:kern w:val="0"/>
          <w:sz w:val="32"/>
          <w:szCs w:val="32"/>
          <w14:ligatures w14:val="none"/>
        </w:rPr>
        <w:t xml:space="preserve"> appeared with great clarity. </w:t>
      </w:r>
    </w:p>
    <w:p w14:paraId="624ABEE8" w14:textId="2BE2C6A0" w:rsidR="0032106A" w:rsidRPr="0032106A" w:rsidRDefault="0032106A" w:rsidP="0032106A">
      <w:pPr>
        <w:spacing w:before="100" w:beforeAutospacing="1" w:after="100" w:afterAutospacing="1" w:line="240" w:lineRule="auto"/>
        <w:rPr>
          <w:rFonts w:eastAsia="Times New Roman" w:cstheme="minorHAnsi"/>
          <w:kern w:val="0"/>
          <w:sz w:val="32"/>
          <w:szCs w:val="32"/>
          <w14:ligatures w14:val="none"/>
        </w:rPr>
      </w:pPr>
      <w:r w:rsidRPr="0032106A">
        <w:rPr>
          <w:rFonts w:eastAsia="Times New Roman" w:cstheme="minorHAnsi"/>
          <w:kern w:val="0"/>
          <w:sz w:val="32"/>
          <w:szCs w:val="32"/>
          <w14:ligatures w14:val="none"/>
        </w:rPr>
        <w:t>Venice then developed the strongest naval power in the Mediterranean and maintained a diplomacy of balance between the pope and the emperor.</w:t>
      </w:r>
    </w:p>
    <w:p w14:paraId="1ADBFE4F" w14:textId="77777777" w:rsidR="002353F0"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 xml:space="preserve">To return to the discussion: the </w:t>
      </w:r>
      <w:r w:rsidRPr="002353F0">
        <w:rPr>
          <w:rFonts w:eastAsia="Times New Roman" w:cstheme="minorHAnsi"/>
          <w:i/>
          <w:iCs/>
          <w:kern w:val="0"/>
          <w:sz w:val="32"/>
          <w:szCs w:val="32"/>
          <w14:ligatures w14:val="none"/>
        </w:rPr>
        <w:t>Hanseatic League</w:t>
      </w:r>
      <w:r w:rsidRPr="002353F0">
        <w:rPr>
          <w:rFonts w:eastAsia="Times New Roman" w:cstheme="minorHAnsi"/>
          <w:kern w:val="0"/>
          <w:sz w:val="32"/>
          <w:szCs w:val="32"/>
          <w14:ligatures w14:val="none"/>
        </w:rPr>
        <w:t xml:space="preserve"> and the </w:t>
      </w:r>
      <w:r w:rsidRPr="002353F0">
        <w:rPr>
          <w:rFonts w:eastAsia="Times New Roman" w:cstheme="minorHAnsi"/>
          <w:i/>
          <w:iCs/>
          <w:kern w:val="0"/>
          <w:sz w:val="32"/>
          <w:szCs w:val="32"/>
          <w14:ligatures w14:val="none"/>
        </w:rPr>
        <w:t>Lombard League</w:t>
      </w:r>
      <w:r w:rsidRPr="002353F0">
        <w:rPr>
          <w:rFonts w:eastAsia="Times New Roman" w:cstheme="minorHAnsi"/>
          <w:kern w:val="0"/>
          <w:sz w:val="32"/>
          <w:szCs w:val="32"/>
          <w14:ligatures w14:val="none"/>
        </w:rPr>
        <w:t xml:space="preserve"> belonged to the lineage of the westward</w:t>
      </w:r>
      <w:r w:rsidRPr="002353F0">
        <w:rPr>
          <w:rFonts w:eastAsia="Times New Roman" w:cstheme="minorHAnsi"/>
          <w:kern w:val="0"/>
          <w:sz w:val="32"/>
          <w:szCs w:val="32"/>
          <w14:ligatures w14:val="none"/>
        </w:rPr>
        <w:noBreakHyphen/>
        <w:t xml:space="preserve">moving branch of the Scythians. </w:t>
      </w:r>
    </w:p>
    <w:p w14:paraId="582246CE" w14:textId="77777777" w:rsidR="002353F0" w:rsidRDefault="002353F0" w:rsidP="002353F0">
      <w:pPr>
        <w:spacing w:before="100" w:beforeAutospacing="1" w:after="100" w:afterAutospacing="1" w:line="240" w:lineRule="auto"/>
        <w:rPr>
          <w:sz w:val="32"/>
          <w:szCs w:val="32"/>
        </w:rPr>
      </w:pPr>
      <w:r w:rsidRPr="002353F0">
        <w:rPr>
          <w:sz w:val="32"/>
          <w:szCs w:val="32"/>
        </w:rPr>
        <w:lastRenderedPageBreak/>
        <w:t xml:space="preserve">The very fact that they developed commerce outside the Roman </w:t>
      </w:r>
      <w:r w:rsidRPr="002353F0">
        <w:rPr>
          <w:rStyle w:val="ae"/>
          <w:sz w:val="32"/>
          <w:szCs w:val="32"/>
        </w:rPr>
        <w:t>“core</w:t>
      </w:r>
      <w:r w:rsidRPr="002353F0">
        <w:rPr>
          <w:rStyle w:val="ae"/>
          <w:sz w:val="32"/>
          <w:szCs w:val="32"/>
        </w:rPr>
        <w:noBreakHyphen/>
        <w:t>layer psychology of equal replacement”</w:t>
      </w:r>
      <w:r w:rsidRPr="002353F0">
        <w:rPr>
          <w:sz w:val="32"/>
          <w:szCs w:val="32"/>
        </w:rPr>
        <w:t xml:space="preserve"> indicates that the Scythian </w:t>
      </w:r>
      <w:r w:rsidRPr="002353F0">
        <w:rPr>
          <w:rStyle w:val="ae"/>
          <w:sz w:val="32"/>
          <w:szCs w:val="32"/>
        </w:rPr>
        <w:t>“core</w:t>
      </w:r>
      <w:r w:rsidRPr="002353F0">
        <w:rPr>
          <w:rStyle w:val="ae"/>
          <w:sz w:val="32"/>
          <w:szCs w:val="32"/>
        </w:rPr>
        <w:noBreakHyphen/>
        <w:t>layer psychology of resonance”</w:t>
      </w:r>
      <w:r w:rsidRPr="002353F0">
        <w:rPr>
          <w:sz w:val="32"/>
          <w:szCs w:val="32"/>
        </w:rPr>
        <w:t>—that is, the psychology of non</w:t>
      </w:r>
      <w:r w:rsidRPr="002353F0">
        <w:rPr>
          <w:sz w:val="32"/>
          <w:szCs w:val="32"/>
        </w:rPr>
        <w:noBreakHyphen/>
        <w:t>agrarian civilization—was involved as a counter</w:t>
      </w:r>
      <w:r w:rsidRPr="002353F0">
        <w:rPr>
          <w:sz w:val="32"/>
          <w:szCs w:val="32"/>
        </w:rPr>
        <w:noBreakHyphen/>
        <w:t>ideology.</w:t>
      </w:r>
    </w:p>
    <w:p w14:paraId="2FD1AD0B"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After this development of commerce in Western Europe, from the 1500s onward, mercantilist policies led by states—such as Habsbur</w:t>
      </w:r>
      <w:r w:rsidR="00631487">
        <w:rPr>
          <w:rFonts w:cstheme="minorHAnsi" w:hint="eastAsia"/>
          <w:kern w:val="0"/>
          <w:sz w:val="32"/>
          <w:szCs w:val="32"/>
          <w14:ligatures w14:val="none"/>
        </w:rPr>
        <w:t>g-dynasty</w:t>
      </w:r>
      <w:r w:rsidRPr="002353F0">
        <w:rPr>
          <w:rFonts w:eastAsia="Times New Roman" w:cstheme="minorHAnsi"/>
          <w:kern w:val="0"/>
          <w:sz w:val="32"/>
          <w:szCs w:val="32"/>
          <w14:ligatures w14:val="none"/>
        </w:rPr>
        <w:t xml:space="preserve"> Spain</w:t>
      </w:r>
      <w:r w:rsidR="00631487">
        <w:rPr>
          <w:rFonts w:cstheme="minorHAnsi" w:hint="eastAsia"/>
          <w:kern w:val="0"/>
          <w:sz w:val="32"/>
          <w:szCs w:val="32"/>
          <w14:ligatures w14:val="none"/>
        </w:rPr>
        <w:t xml:space="preserve"> kingdom</w:t>
      </w:r>
      <w:r w:rsidRPr="002353F0">
        <w:rPr>
          <w:rFonts w:eastAsia="Times New Roman" w:cstheme="minorHAnsi"/>
          <w:kern w:val="0"/>
          <w:sz w:val="32"/>
          <w:szCs w:val="32"/>
          <w14:ligatures w14:val="none"/>
        </w:rPr>
        <w:t xml:space="preserve">—began to unfold. </w:t>
      </w:r>
    </w:p>
    <w:p w14:paraId="1A43A36A" w14:textId="2B492308" w:rsidR="002353F0" w:rsidRPr="002353F0" w:rsidRDefault="002353F0" w:rsidP="002353F0">
      <w:pPr>
        <w:spacing w:before="100" w:beforeAutospacing="1" w:after="100" w:afterAutospacing="1" w:line="240" w:lineRule="auto"/>
        <w:rPr>
          <w:rFonts w:eastAsia="Times New Roman" w:cstheme="minorHAnsi"/>
          <w:kern w:val="0"/>
          <w:sz w:val="32"/>
          <w:szCs w:val="32"/>
          <w14:ligatures w14:val="none"/>
        </w:rPr>
      </w:pPr>
      <w:r w:rsidRPr="002353F0">
        <w:rPr>
          <w:rFonts w:eastAsia="Times New Roman" w:cstheme="minorHAnsi"/>
          <w:kern w:val="0"/>
          <w:sz w:val="32"/>
          <w:szCs w:val="32"/>
          <w14:ligatures w14:val="none"/>
        </w:rPr>
        <w:t>These policies had five main characteristics.</w:t>
      </w:r>
    </w:p>
    <w:p w14:paraId="0034EBF9"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 xml:space="preserve">First, the state managed and controlled the economy through tariffs and subsidies. </w:t>
      </w:r>
    </w:p>
    <w:p w14:paraId="08174E8F"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Second, the state emphasized the accumulation of gold and silver as wealth gained through trade surpluses.</w:t>
      </w:r>
    </w:p>
    <w:p w14:paraId="4787EB10"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Third, the state encouraged exports and restricted imports to protect domestic industries. Fourth, the state ruled colonies, conducted monopoly trade, and secured overseas markets.</w:t>
      </w:r>
    </w:p>
    <w:p w14:paraId="24444EA0" w14:textId="77777777" w:rsidR="00631487" w:rsidRDefault="00631487" w:rsidP="002353F0">
      <w:pPr>
        <w:spacing w:before="100" w:beforeAutospacing="1" w:after="100" w:afterAutospacing="1" w:line="240" w:lineRule="auto"/>
      </w:pPr>
      <w:r w:rsidRPr="00631487">
        <w:rPr>
          <w:sz w:val="32"/>
          <w:szCs w:val="32"/>
        </w:rPr>
        <w:t xml:space="preserve">These were policies in which the </w:t>
      </w:r>
      <w:r w:rsidRPr="00631487">
        <w:rPr>
          <w:rStyle w:val="ae"/>
          <w:sz w:val="32"/>
          <w:szCs w:val="32"/>
        </w:rPr>
        <w:t>“core</w:t>
      </w:r>
      <w:r w:rsidRPr="00631487">
        <w:rPr>
          <w:rStyle w:val="ae"/>
          <w:sz w:val="32"/>
          <w:szCs w:val="32"/>
        </w:rPr>
        <w:noBreakHyphen/>
        <w:t>layer psychology of equal replacement”</w:t>
      </w:r>
      <w:r w:rsidRPr="00631487">
        <w:rPr>
          <w:sz w:val="32"/>
          <w:szCs w:val="32"/>
        </w:rPr>
        <w:t xml:space="preserve"> came fully to the forefront</w:t>
      </w:r>
      <w:r>
        <w:t>.</w:t>
      </w:r>
    </w:p>
    <w:p w14:paraId="16B559FF"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Spai</w:t>
      </w:r>
      <w:r w:rsidR="00631487">
        <w:rPr>
          <w:rFonts w:cstheme="minorHAnsi" w:hint="eastAsia"/>
          <w:kern w:val="0"/>
          <w:sz w:val="32"/>
          <w:szCs w:val="32"/>
          <w14:ligatures w14:val="none"/>
        </w:rPr>
        <w:t>n kingdom</w:t>
      </w:r>
      <w:r w:rsidRPr="002353F0">
        <w:rPr>
          <w:rFonts w:eastAsia="Times New Roman" w:cstheme="minorHAnsi"/>
          <w:kern w:val="0"/>
          <w:sz w:val="32"/>
          <w:szCs w:val="32"/>
          <w14:ligatures w14:val="none"/>
        </w:rPr>
        <w:t xml:space="preserve"> implemented these policies through direct royal administration.</w:t>
      </w:r>
    </w:p>
    <w:p w14:paraId="0DB1C144"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 xml:space="preserve">However, in the Netherlands and England, which later entered trade competition, the state sought to distribute the risks involved to powerful domestic merchants. </w:t>
      </w:r>
    </w:p>
    <w:p w14:paraId="52921BA9" w14:textId="77777777" w:rsidR="00631487"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 xml:space="preserve">Thus, they supported the establishment of chartered companies known as the East India Companies, enabling cooperation between the state and merchants. </w:t>
      </w:r>
    </w:p>
    <w:p w14:paraId="77B79BF2" w14:textId="77777777" w:rsidR="00631487" w:rsidRDefault="00631487" w:rsidP="002353F0">
      <w:pPr>
        <w:spacing w:before="100" w:beforeAutospacing="1" w:after="100" w:afterAutospacing="1" w:line="240" w:lineRule="auto"/>
      </w:pPr>
      <w:r w:rsidRPr="00631487">
        <w:rPr>
          <w:sz w:val="32"/>
          <w:szCs w:val="32"/>
        </w:rPr>
        <w:lastRenderedPageBreak/>
        <w:t xml:space="preserve">It can be said that the merchants’ </w:t>
      </w:r>
      <w:r w:rsidRPr="00631487">
        <w:rPr>
          <w:rStyle w:val="ae"/>
          <w:sz w:val="32"/>
          <w:szCs w:val="32"/>
        </w:rPr>
        <w:t>“core</w:t>
      </w:r>
      <w:r w:rsidRPr="00631487">
        <w:rPr>
          <w:rStyle w:val="ae"/>
          <w:sz w:val="32"/>
          <w:szCs w:val="32"/>
        </w:rPr>
        <w:noBreakHyphen/>
        <w:t>layer psychology of resonance”</w:t>
      </w:r>
      <w:r w:rsidRPr="00631487">
        <w:rPr>
          <w:sz w:val="32"/>
          <w:szCs w:val="32"/>
        </w:rPr>
        <w:t>—the values of</w:t>
      </w:r>
      <w:r w:rsidRPr="00631487">
        <w:rPr>
          <w:b/>
          <w:bCs/>
          <w:sz w:val="32"/>
          <w:szCs w:val="32"/>
        </w:rPr>
        <w:t xml:space="preserve"> freedom, spontaneity, innovation, creativity, and decentralization</w:t>
      </w:r>
      <w:r w:rsidRPr="00631487">
        <w:rPr>
          <w:sz w:val="32"/>
          <w:szCs w:val="32"/>
        </w:rPr>
        <w:t>—was actively utilized</w:t>
      </w:r>
      <w:r>
        <w:t>.</w:t>
      </w:r>
    </w:p>
    <w:p w14:paraId="5372D714" w14:textId="77777777" w:rsidR="0017670B" w:rsidRDefault="0017670B" w:rsidP="002353F0">
      <w:pPr>
        <w:spacing w:before="100" w:beforeAutospacing="1" w:after="100" w:afterAutospacing="1" w:line="240" w:lineRule="auto"/>
        <w:rPr>
          <w:sz w:val="32"/>
          <w:szCs w:val="32"/>
        </w:rPr>
      </w:pPr>
      <w:r w:rsidRPr="0017670B">
        <w:rPr>
          <w:sz w:val="32"/>
          <w:szCs w:val="32"/>
        </w:rPr>
        <w:t xml:space="preserve">Meanwhile, in Japan, the </w:t>
      </w:r>
      <w:r w:rsidRPr="0017670B">
        <w:rPr>
          <w:rStyle w:val="af1"/>
          <w:sz w:val="32"/>
          <w:szCs w:val="32"/>
        </w:rPr>
        <w:t>Konden Einen Shizai-hō</w:t>
      </w:r>
      <w:r w:rsidRPr="0017670B">
        <w:rPr>
          <w:sz w:val="32"/>
          <w:szCs w:val="32"/>
        </w:rPr>
        <w:t xml:space="preserve">—the </w:t>
      </w:r>
      <w:r w:rsidRPr="0017670B">
        <w:rPr>
          <w:rStyle w:val="ae"/>
          <w:b w:val="0"/>
          <w:bCs w:val="0"/>
          <w:sz w:val="32"/>
          <w:szCs w:val="32"/>
        </w:rPr>
        <w:t>“Perpetual Private Ownership of Newly Cultivated Land Act”</w:t>
      </w:r>
      <w:r w:rsidRPr="0017670B">
        <w:rPr>
          <w:b/>
          <w:bCs/>
          <w:sz w:val="32"/>
          <w:szCs w:val="32"/>
        </w:rPr>
        <w:t xml:space="preserve"> </w:t>
      </w:r>
      <w:r w:rsidRPr="0017670B">
        <w:rPr>
          <w:sz w:val="32"/>
          <w:szCs w:val="32"/>
        </w:rPr>
        <w:t>of 743—caused the collapse of the public</w:t>
      </w:r>
      <w:r w:rsidRPr="0017670B">
        <w:rPr>
          <w:sz w:val="32"/>
          <w:szCs w:val="32"/>
        </w:rPr>
        <w:noBreakHyphen/>
        <w:t>land/public</w:t>
      </w:r>
      <w:r w:rsidRPr="0017670B">
        <w:rPr>
          <w:sz w:val="32"/>
          <w:szCs w:val="32"/>
        </w:rPr>
        <w:noBreakHyphen/>
        <w:t xml:space="preserve">people system. </w:t>
      </w:r>
    </w:p>
    <w:p w14:paraId="013C1DFE" w14:textId="77777777" w:rsidR="0017670B" w:rsidRDefault="0017670B" w:rsidP="002353F0">
      <w:pPr>
        <w:spacing w:before="100" w:beforeAutospacing="1" w:after="100" w:afterAutospacing="1" w:line="240" w:lineRule="auto"/>
        <w:rPr>
          <w:rFonts w:cstheme="minorHAnsi"/>
          <w:kern w:val="0"/>
          <w:sz w:val="32"/>
          <w:szCs w:val="32"/>
          <w14:ligatures w14:val="none"/>
        </w:rPr>
      </w:pPr>
      <w:r w:rsidRPr="0017670B">
        <w:rPr>
          <w:sz w:val="32"/>
          <w:szCs w:val="32"/>
        </w:rPr>
        <w:t xml:space="preserve">It then led to the expansion of the </w:t>
      </w:r>
      <w:r w:rsidRPr="0017670B">
        <w:rPr>
          <w:rStyle w:val="af1"/>
          <w:sz w:val="32"/>
          <w:szCs w:val="32"/>
        </w:rPr>
        <w:t>shōen system</w:t>
      </w:r>
      <w:r w:rsidRPr="0017670B">
        <w:rPr>
          <w:sz w:val="32"/>
          <w:szCs w:val="32"/>
        </w:rPr>
        <w:t>, a non</w:t>
      </w:r>
      <w:r w:rsidRPr="0017670B">
        <w:rPr>
          <w:sz w:val="32"/>
          <w:szCs w:val="32"/>
        </w:rPr>
        <w:noBreakHyphen/>
        <w:t>public landed</w:t>
      </w:r>
      <w:r w:rsidRPr="0017670B">
        <w:rPr>
          <w:sz w:val="32"/>
          <w:szCs w:val="32"/>
        </w:rPr>
        <w:noBreakHyphen/>
        <w:t>estate structure in which aristocrats and powerful families concentrated landownership, resulting in the development of an agriculture</w:t>
      </w:r>
      <w:r w:rsidRPr="0017670B">
        <w:rPr>
          <w:sz w:val="32"/>
          <w:szCs w:val="32"/>
        </w:rPr>
        <w:noBreakHyphen/>
        <w:t>centered society.</w:t>
      </w:r>
      <w:r w:rsidRPr="002353F0">
        <w:rPr>
          <w:rFonts w:eastAsia="Times New Roman" w:cstheme="minorHAnsi"/>
          <w:kern w:val="0"/>
          <w:sz w:val="32"/>
          <w:szCs w:val="32"/>
          <w14:ligatures w14:val="none"/>
        </w:rPr>
        <w:t xml:space="preserve"> </w:t>
      </w:r>
    </w:p>
    <w:p w14:paraId="6DC44860" w14:textId="77B1F620" w:rsidR="002353F0" w:rsidRPr="00631487" w:rsidRDefault="002353F0" w:rsidP="002353F0">
      <w:pPr>
        <w:spacing w:before="100" w:beforeAutospacing="1" w:after="100" w:afterAutospacing="1" w:line="240" w:lineRule="auto"/>
        <w:rPr>
          <w:sz w:val="32"/>
          <w:szCs w:val="32"/>
        </w:rPr>
      </w:pPr>
      <w:r w:rsidRPr="002353F0">
        <w:rPr>
          <w:rFonts w:eastAsia="Times New Roman" w:cstheme="minorHAnsi"/>
          <w:kern w:val="0"/>
          <w:sz w:val="32"/>
          <w:szCs w:val="32"/>
          <w14:ligatures w14:val="none"/>
        </w:rPr>
        <w:t>Japan thus continued as an agrarian society based on land control and tax</w:t>
      </w:r>
      <w:r w:rsidRPr="002353F0">
        <w:rPr>
          <w:rFonts w:eastAsia="Times New Roman" w:cstheme="minorHAnsi"/>
          <w:kern w:val="0"/>
          <w:sz w:val="32"/>
          <w:szCs w:val="32"/>
          <w14:ligatures w14:val="none"/>
        </w:rPr>
        <w:noBreakHyphen/>
        <w:t>in</w:t>
      </w:r>
      <w:r w:rsidRPr="002353F0">
        <w:rPr>
          <w:rFonts w:eastAsia="Times New Roman" w:cstheme="minorHAnsi"/>
          <w:kern w:val="0"/>
          <w:sz w:val="32"/>
          <w:szCs w:val="32"/>
          <w14:ligatures w14:val="none"/>
        </w:rPr>
        <w:noBreakHyphen/>
        <w:t>kind.</w:t>
      </w:r>
    </w:p>
    <w:p w14:paraId="02AC6D7A" w14:textId="77777777" w:rsidR="0017670B"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 xml:space="preserve">However, by the 1000s, because shōen lords—aristocrats and temples/shrines—collected taxes in kind, distribution was stimulated and markets began to form. </w:t>
      </w:r>
    </w:p>
    <w:p w14:paraId="4988D0C3" w14:textId="77777777" w:rsidR="0017670B" w:rsidRDefault="002353F0" w:rsidP="002353F0">
      <w:pPr>
        <w:spacing w:before="100" w:beforeAutospacing="1" w:after="100" w:afterAutospacing="1" w:line="240" w:lineRule="auto"/>
        <w:rPr>
          <w:rFonts w:cstheme="minorHAnsi"/>
          <w:kern w:val="0"/>
          <w:sz w:val="32"/>
          <w:szCs w:val="32"/>
          <w14:ligatures w14:val="none"/>
        </w:rPr>
      </w:pPr>
      <w:r w:rsidRPr="002353F0">
        <w:rPr>
          <w:rFonts w:eastAsia="Times New Roman" w:cstheme="minorHAnsi"/>
          <w:kern w:val="0"/>
          <w:sz w:val="32"/>
          <w:szCs w:val="32"/>
          <w14:ligatures w14:val="none"/>
        </w:rPr>
        <w:t xml:space="preserve">Temple and shrine authorities autonomously managed distribution, taxation, and public order. </w:t>
      </w:r>
    </w:p>
    <w:p w14:paraId="1E198370" w14:textId="2BF0A223" w:rsidR="002353F0" w:rsidRPr="002353F0" w:rsidRDefault="002353F0" w:rsidP="002353F0">
      <w:pPr>
        <w:spacing w:before="100" w:beforeAutospacing="1" w:after="100" w:afterAutospacing="1" w:line="240" w:lineRule="auto"/>
        <w:rPr>
          <w:rFonts w:eastAsia="Times New Roman" w:cstheme="minorHAnsi"/>
          <w:kern w:val="0"/>
          <w:sz w:val="32"/>
          <w:szCs w:val="32"/>
          <w14:ligatures w14:val="none"/>
        </w:rPr>
      </w:pPr>
      <w:r w:rsidRPr="002353F0">
        <w:rPr>
          <w:rFonts w:eastAsia="Times New Roman" w:cstheme="minorHAnsi"/>
          <w:kern w:val="0"/>
          <w:sz w:val="32"/>
          <w:szCs w:val="32"/>
          <w14:ligatures w14:val="none"/>
        </w:rPr>
        <w:t xml:space="preserve">The maintenance of order by temple militias resembled the </w:t>
      </w:r>
      <w:r w:rsidRPr="002353F0">
        <w:rPr>
          <w:rFonts w:eastAsia="Times New Roman" w:cstheme="minorHAnsi"/>
          <w:i/>
          <w:iCs/>
          <w:kern w:val="0"/>
          <w:sz w:val="32"/>
          <w:szCs w:val="32"/>
          <w14:ligatures w14:val="none"/>
        </w:rPr>
        <w:t>Swabian League</w:t>
      </w:r>
      <w:r w:rsidRPr="002353F0">
        <w:rPr>
          <w:rFonts w:eastAsia="Times New Roman" w:cstheme="minorHAnsi"/>
          <w:kern w:val="0"/>
          <w:sz w:val="32"/>
          <w:szCs w:val="32"/>
          <w14:ligatures w14:val="none"/>
        </w:rPr>
        <w:t xml:space="preserve">, but because they maintained distance from both the imperial court and the shogunate, they leaned more strongly toward the values of </w:t>
      </w:r>
      <w:r w:rsidRPr="0017670B">
        <w:rPr>
          <w:rFonts w:eastAsia="Times New Roman" w:cstheme="minorHAnsi"/>
          <w:b/>
          <w:bCs/>
          <w:kern w:val="0"/>
          <w:sz w:val="32"/>
          <w:szCs w:val="32"/>
          <w14:ligatures w14:val="none"/>
        </w:rPr>
        <w:t>freedom, spontaneity, innovation, creativity, and decentralization.</w:t>
      </w:r>
    </w:p>
    <w:p w14:paraId="350C07FC" w14:textId="77777777" w:rsidR="0017670B" w:rsidRDefault="0017670B" w:rsidP="0017670B">
      <w:pPr>
        <w:spacing w:before="100" w:beforeAutospacing="1" w:after="100" w:afterAutospacing="1" w:line="240" w:lineRule="auto"/>
        <w:rPr>
          <w:rFonts w:cstheme="minorHAnsi"/>
          <w:kern w:val="0"/>
          <w:sz w:val="32"/>
          <w:szCs w:val="32"/>
          <w14:ligatures w14:val="none"/>
        </w:rPr>
      </w:pPr>
      <w:r w:rsidRPr="0017670B">
        <w:rPr>
          <w:rFonts w:eastAsia="Times New Roman" w:cstheme="minorHAnsi"/>
          <w:kern w:val="0"/>
          <w:sz w:val="32"/>
          <w:szCs w:val="32"/>
          <w14:ligatures w14:val="none"/>
        </w:rPr>
        <w:t xml:space="preserve">Along the main highways, post stations, checkpoints, and market yards were established, and cities such as Ōtsu, Sakai, and Hakata developed into commercial urban centers. </w:t>
      </w:r>
    </w:p>
    <w:p w14:paraId="66EEEAD8" w14:textId="29080DF4" w:rsidR="0017670B" w:rsidRPr="0017670B" w:rsidRDefault="0017670B" w:rsidP="0017670B">
      <w:pPr>
        <w:spacing w:before="100" w:beforeAutospacing="1" w:after="100" w:afterAutospacing="1" w:line="240" w:lineRule="auto"/>
        <w:rPr>
          <w:rFonts w:eastAsia="Times New Roman" w:cstheme="minorHAnsi"/>
          <w:kern w:val="0"/>
          <w:sz w:val="32"/>
          <w:szCs w:val="32"/>
          <w14:ligatures w14:val="none"/>
        </w:rPr>
      </w:pPr>
      <w:r w:rsidRPr="0017670B">
        <w:rPr>
          <w:rFonts w:eastAsia="Times New Roman" w:cstheme="minorHAnsi"/>
          <w:kern w:val="0"/>
          <w:sz w:val="32"/>
          <w:szCs w:val="32"/>
          <w14:ligatures w14:val="none"/>
        </w:rPr>
        <w:t xml:space="preserve">In both Western Europe and Japan, commercial spaces cultivated autonomous structures that took responsibility for maintaining public </w:t>
      </w:r>
      <w:r w:rsidRPr="0017670B">
        <w:rPr>
          <w:rFonts w:eastAsia="Times New Roman" w:cstheme="minorHAnsi"/>
          <w:kern w:val="0"/>
          <w:sz w:val="32"/>
          <w:szCs w:val="32"/>
          <w14:ligatures w14:val="none"/>
        </w:rPr>
        <w:lastRenderedPageBreak/>
        <w:t>order, and complex urban formations emerged in which commerce, military functions, and religion were intertwined.</w:t>
      </w:r>
    </w:p>
    <w:p w14:paraId="6DD154FB" w14:textId="77777777" w:rsidR="000E3EF6" w:rsidRDefault="000E3EF6" w:rsidP="000E3EF6">
      <w:pPr>
        <w:spacing w:before="100" w:beforeAutospacing="1" w:after="100" w:afterAutospacing="1" w:line="240" w:lineRule="auto"/>
        <w:rPr>
          <w:rFonts w:cstheme="minorHAnsi"/>
          <w:kern w:val="0"/>
          <w:sz w:val="32"/>
          <w:szCs w:val="32"/>
          <w14:ligatures w14:val="none"/>
        </w:rPr>
      </w:pPr>
      <w:r w:rsidRPr="000E3EF6">
        <w:rPr>
          <w:rFonts w:eastAsia="Times New Roman" w:cstheme="minorHAnsi"/>
          <w:kern w:val="0"/>
          <w:sz w:val="32"/>
          <w:szCs w:val="32"/>
          <w14:ligatures w14:val="none"/>
        </w:rPr>
        <w:t xml:space="preserve">Japan’s commercial development differs from that of Western Europe. </w:t>
      </w:r>
    </w:p>
    <w:p w14:paraId="6BF89514" w14:textId="77777777" w:rsidR="000E3EF6" w:rsidRDefault="000E3EF6" w:rsidP="000E3EF6">
      <w:pPr>
        <w:spacing w:before="100" w:beforeAutospacing="1" w:after="100" w:afterAutospacing="1" w:line="240" w:lineRule="auto"/>
        <w:rPr>
          <w:rFonts w:cstheme="minorHAnsi"/>
          <w:kern w:val="0"/>
          <w:sz w:val="32"/>
          <w:szCs w:val="32"/>
          <w14:ligatures w14:val="none"/>
        </w:rPr>
      </w:pPr>
      <w:r w:rsidRPr="000E3EF6">
        <w:rPr>
          <w:rFonts w:eastAsia="Times New Roman" w:cstheme="minorHAnsi"/>
          <w:kern w:val="0"/>
          <w:sz w:val="32"/>
          <w:szCs w:val="32"/>
          <w14:ligatures w14:val="none"/>
        </w:rPr>
        <w:t xml:space="preserve">In Western Europe, the </w:t>
      </w:r>
      <w:r w:rsidRPr="000E3EF6">
        <w:rPr>
          <w:rFonts w:eastAsia="Times New Roman" w:cstheme="minorHAnsi"/>
          <w:i/>
          <w:iCs/>
          <w:kern w:val="0"/>
          <w:sz w:val="32"/>
          <w:szCs w:val="32"/>
          <w14:ligatures w14:val="none"/>
        </w:rPr>
        <w:t>Lombard League</w:t>
      </w:r>
      <w:r w:rsidRPr="000E3EF6">
        <w:rPr>
          <w:rFonts w:eastAsia="Times New Roman" w:cstheme="minorHAnsi"/>
          <w:kern w:val="0"/>
          <w:sz w:val="32"/>
          <w:szCs w:val="32"/>
          <w14:ligatures w14:val="none"/>
        </w:rPr>
        <w:t xml:space="preserve"> and the </w:t>
      </w:r>
      <w:r w:rsidRPr="000E3EF6">
        <w:rPr>
          <w:rFonts w:eastAsia="Times New Roman" w:cstheme="minorHAnsi"/>
          <w:i/>
          <w:iCs/>
          <w:kern w:val="0"/>
          <w:sz w:val="32"/>
          <w:szCs w:val="32"/>
          <w14:ligatures w14:val="none"/>
        </w:rPr>
        <w:t>Hanseatic League</w:t>
      </w:r>
      <w:r w:rsidRPr="000E3EF6">
        <w:rPr>
          <w:rFonts w:eastAsia="Times New Roman" w:cstheme="minorHAnsi"/>
          <w:kern w:val="0"/>
          <w:sz w:val="32"/>
          <w:szCs w:val="32"/>
          <w14:ligatures w14:val="none"/>
        </w:rPr>
        <w:t xml:space="preserve"> can be explained through the lineage of the Scythian </w:t>
      </w:r>
      <w:r w:rsidRPr="000E3EF6">
        <w:rPr>
          <w:rFonts w:eastAsia="Times New Roman" w:cstheme="minorHAnsi"/>
          <w:b/>
          <w:bCs/>
          <w:kern w:val="0"/>
          <w:sz w:val="32"/>
          <w:szCs w:val="32"/>
          <w14:ligatures w14:val="none"/>
        </w:rPr>
        <w:t>“core</w:t>
      </w:r>
      <w:r w:rsidRPr="000E3EF6">
        <w:rPr>
          <w:rFonts w:eastAsia="Times New Roman" w:cstheme="minorHAnsi"/>
          <w:b/>
          <w:bCs/>
          <w:kern w:val="0"/>
          <w:sz w:val="32"/>
          <w:szCs w:val="32"/>
          <w14:ligatures w14:val="none"/>
        </w:rPr>
        <w:noBreakHyphen/>
        <w:t>layer psychology of resonance.”</w:t>
      </w:r>
      <w:r w:rsidRPr="000E3EF6">
        <w:rPr>
          <w:rFonts w:eastAsia="Times New Roman" w:cstheme="minorHAnsi"/>
          <w:kern w:val="0"/>
          <w:sz w:val="32"/>
          <w:szCs w:val="32"/>
          <w14:ligatures w14:val="none"/>
        </w:rPr>
        <w:t xml:space="preserve"> </w:t>
      </w:r>
    </w:p>
    <w:p w14:paraId="394C980A" w14:textId="12B6055E" w:rsidR="000E3EF6" w:rsidRPr="000E3EF6" w:rsidRDefault="000E3EF6" w:rsidP="000E3EF6">
      <w:pPr>
        <w:spacing w:before="100" w:beforeAutospacing="1" w:after="100" w:afterAutospacing="1" w:line="240" w:lineRule="auto"/>
        <w:rPr>
          <w:rFonts w:eastAsia="Times New Roman" w:cstheme="minorHAnsi"/>
          <w:kern w:val="0"/>
          <w:sz w:val="32"/>
          <w:szCs w:val="32"/>
          <w14:ligatures w14:val="none"/>
        </w:rPr>
      </w:pPr>
      <w:r w:rsidRPr="000E3EF6">
        <w:rPr>
          <w:rFonts w:eastAsia="Times New Roman" w:cstheme="minorHAnsi"/>
          <w:kern w:val="0"/>
          <w:sz w:val="32"/>
          <w:szCs w:val="32"/>
          <w14:ligatures w14:val="none"/>
        </w:rPr>
        <w:t xml:space="preserve">Meanwhile, the </w:t>
      </w:r>
      <w:r w:rsidRPr="000E3EF6">
        <w:rPr>
          <w:rFonts w:eastAsia="Times New Roman" w:cstheme="minorHAnsi"/>
          <w:i/>
          <w:iCs/>
          <w:kern w:val="0"/>
          <w:sz w:val="32"/>
          <w:szCs w:val="32"/>
          <w14:ligatures w14:val="none"/>
        </w:rPr>
        <w:t>Swabian League</w:t>
      </w:r>
      <w:r w:rsidRPr="000E3EF6">
        <w:rPr>
          <w:rFonts w:eastAsia="Times New Roman" w:cstheme="minorHAnsi"/>
          <w:kern w:val="0"/>
          <w:sz w:val="32"/>
          <w:szCs w:val="32"/>
          <w14:ligatures w14:val="none"/>
        </w:rPr>
        <w:t xml:space="preserve"> can be understood through the Roman </w:t>
      </w:r>
      <w:r w:rsidRPr="000E3EF6">
        <w:rPr>
          <w:rFonts w:eastAsia="Times New Roman" w:cstheme="minorHAnsi"/>
          <w:b/>
          <w:bCs/>
          <w:kern w:val="0"/>
          <w:sz w:val="32"/>
          <w:szCs w:val="32"/>
          <w14:ligatures w14:val="none"/>
        </w:rPr>
        <w:t>“core</w:t>
      </w:r>
      <w:r w:rsidRPr="000E3EF6">
        <w:rPr>
          <w:rFonts w:eastAsia="Times New Roman" w:cstheme="minorHAnsi"/>
          <w:b/>
          <w:bCs/>
          <w:kern w:val="0"/>
          <w:sz w:val="32"/>
          <w:szCs w:val="32"/>
          <w14:ligatures w14:val="none"/>
        </w:rPr>
        <w:noBreakHyphen/>
        <w:t>layer psychology of equal replacement.”</w:t>
      </w:r>
    </w:p>
    <w:p w14:paraId="43337897" w14:textId="77777777" w:rsidR="000E3EF6" w:rsidRDefault="000E3EF6" w:rsidP="000E3EF6">
      <w:pPr>
        <w:spacing w:before="100" w:beforeAutospacing="1" w:after="100" w:afterAutospacing="1" w:line="240" w:lineRule="auto"/>
        <w:rPr>
          <w:rFonts w:cstheme="minorHAnsi"/>
          <w:kern w:val="0"/>
          <w:sz w:val="32"/>
          <w:szCs w:val="32"/>
          <w14:ligatures w14:val="none"/>
        </w:rPr>
      </w:pPr>
      <w:r w:rsidRPr="000E3EF6">
        <w:rPr>
          <w:rFonts w:eastAsia="Times New Roman" w:cstheme="minorHAnsi"/>
          <w:kern w:val="0"/>
          <w:sz w:val="32"/>
          <w:szCs w:val="32"/>
          <w14:ligatures w14:val="none"/>
        </w:rPr>
        <w:t xml:space="preserve">In contrast, Japan’s commercial growth appears to have arisen from the </w:t>
      </w:r>
      <w:r w:rsidRPr="000E3EF6">
        <w:rPr>
          <w:rFonts w:eastAsia="Times New Roman" w:cstheme="minorHAnsi"/>
          <w:b/>
          <w:bCs/>
          <w:kern w:val="0"/>
          <w:sz w:val="32"/>
          <w:szCs w:val="32"/>
          <w14:ligatures w14:val="none"/>
        </w:rPr>
        <w:t>“core</w:t>
      </w:r>
      <w:r w:rsidRPr="000E3EF6">
        <w:rPr>
          <w:rFonts w:eastAsia="Times New Roman" w:cstheme="minorHAnsi"/>
          <w:b/>
          <w:bCs/>
          <w:kern w:val="0"/>
          <w:sz w:val="32"/>
          <w:szCs w:val="32"/>
          <w14:ligatures w14:val="none"/>
        </w:rPr>
        <w:noBreakHyphen/>
        <w:t>layer psychology of Tokowaka,”</w:t>
      </w:r>
      <w:r w:rsidRPr="000E3EF6">
        <w:rPr>
          <w:rFonts w:eastAsia="Times New Roman" w:cstheme="minorHAnsi"/>
          <w:kern w:val="0"/>
          <w:sz w:val="32"/>
          <w:szCs w:val="32"/>
          <w14:ligatures w14:val="none"/>
        </w:rPr>
        <w:t xml:space="preserve"> specifically from its inherent orientation toward </w:t>
      </w:r>
      <w:r w:rsidRPr="000E3EF6">
        <w:rPr>
          <w:rFonts w:eastAsia="Times New Roman" w:cstheme="minorHAnsi"/>
          <w:b/>
          <w:bCs/>
          <w:kern w:val="0"/>
          <w:sz w:val="32"/>
          <w:szCs w:val="32"/>
          <w14:ligatures w14:val="none"/>
        </w:rPr>
        <w:t>“renewal.”</w:t>
      </w:r>
      <w:r w:rsidRPr="000E3EF6">
        <w:rPr>
          <w:rFonts w:eastAsia="Times New Roman" w:cstheme="minorHAnsi"/>
          <w:kern w:val="0"/>
          <w:sz w:val="32"/>
          <w:szCs w:val="32"/>
          <w14:ligatures w14:val="none"/>
        </w:rPr>
        <w:t xml:space="preserve"> </w:t>
      </w:r>
    </w:p>
    <w:p w14:paraId="4A71858F" w14:textId="3A7C075E" w:rsidR="000E3EF6" w:rsidRPr="000E3EF6" w:rsidRDefault="000E3EF6" w:rsidP="000E3EF6">
      <w:pPr>
        <w:spacing w:before="100" w:beforeAutospacing="1" w:after="100" w:afterAutospacing="1" w:line="240" w:lineRule="auto"/>
        <w:rPr>
          <w:rFonts w:eastAsia="Times New Roman" w:cstheme="minorHAnsi"/>
          <w:kern w:val="0"/>
          <w:sz w:val="32"/>
          <w:szCs w:val="32"/>
          <w14:ligatures w14:val="none"/>
        </w:rPr>
      </w:pPr>
      <w:r w:rsidRPr="000E3EF6">
        <w:rPr>
          <w:rFonts w:eastAsia="Times New Roman" w:cstheme="minorHAnsi"/>
          <w:kern w:val="0"/>
          <w:sz w:val="32"/>
          <w:szCs w:val="32"/>
          <w14:ligatures w14:val="none"/>
        </w:rPr>
        <w:t>In this respect, Japan stands outside the universal civilizational structures of the Eurasian continent.</w:t>
      </w:r>
    </w:p>
    <w:p w14:paraId="063040FD" w14:textId="77777777" w:rsidR="00373AF0" w:rsidRDefault="0017670B" w:rsidP="0017670B">
      <w:pPr>
        <w:spacing w:before="100" w:beforeAutospacing="1" w:after="100" w:afterAutospacing="1" w:line="240" w:lineRule="auto"/>
        <w:rPr>
          <w:rFonts w:cstheme="minorHAnsi"/>
          <w:kern w:val="0"/>
          <w:sz w:val="32"/>
          <w:szCs w:val="32"/>
          <w14:ligatures w14:val="none"/>
        </w:rPr>
      </w:pPr>
      <w:r w:rsidRPr="0017670B">
        <w:rPr>
          <w:rFonts w:eastAsia="Times New Roman" w:cstheme="minorHAnsi"/>
          <w:kern w:val="0"/>
          <w:sz w:val="32"/>
          <w:szCs w:val="32"/>
          <w14:ligatures w14:val="none"/>
        </w:rPr>
        <w:t xml:space="preserve">Japan’s distinctive nature truly belongs to another dimension. </w:t>
      </w:r>
    </w:p>
    <w:p w14:paraId="3981E110" w14:textId="77777777" w:rsidR="00373AF0" w:rsidRDefault="0017670B" w:rsidP="0017670B">
      <w:pPr>
        <w:spacing w:before="100" w:beforeAutospacing="1" w:after="100" w:afterAutospacing="1" w:line="240" w:lineRule="auto"/>
        <w:rPr>
          <w:rFonts w:cstheme="minorHAnsi"/>
          <w:kern w:val="0"/>
          <w:sz w:val="32"/>
          <w:szCs w:val="32"/>
          <w14:ligatures w14:val="none"/>
        </w:rPr>
      </w:pPr>
      <w:r w:rsidRPr="0017670B">
        <w:rPr>
          <w:rFonts w:eastAsia="Times New Roman" w:cstheme="minorHAnsi"/>
          <w:kern w:val="0"/>
          <w:sz w:val="32"/>
          <w:szCs w:val="32"/>
          <w14:ligatures w14:val="none"/>
        </w:rPr>
        <w:t xml:space="preserve">Yet, as a phenomenon, commercial networks possessing a certain independence from state power formed in parallel ways in both Western Europe and Japan. </w:t>
      </w:r>
    </w:p>
    <w:p w14:paraId="7DA61DEA" w14:textId="100197E1" w:rsidR="0017670B" w:rsidRPr="0017670B" w:rsidRDefault="0017670B" w:rsidP="0017670B">
      <w:pPr>
        <w:spacing w:before="100" w:beforeAutospacing="1" w:after="100" w:afterAutospacing="1" w:line="240" w:lineRule="auto"/>
        <w:rPr>
          <w:rFonts w:eastAsia="Times New Roman" w:cstheme="minorHAnsi"/>
          <w:kern w:val="0"/>
          <w:sz w:val="32"/>
          <w:szCs w:val="32"/>
          <w14:ligatures w14:val="none"/>
        </w:rPr>
      </w:pPr>
      <w:r w:rsidRPr="0017670B">
        <w:rPr>
          <w:rFonts w:eastAsia="Times New Roman" w:cstheme="minorHAnsi"/>
          <w:kern w:val="0"/>
          <w:sz w:val="32"/>
          <w:szCs w:val="32"/>
          <w14:ligatures w14:val="none"/>
        </w:rPr>
        <w:t>Compared with other cultural spheres—including the period after Mongol rule and the subsequent reorganization into the “expanding religious cultural</w:t>
      </w:r>
      <w:r w:rsidR="000E3EF6">
        <w:rPr>
          <w:rFonts w:cstheme="minorHAnsi" w:hint="eastAsia"/>
          <w:kern w:val="0"/>
          <w:sz w:val="32"/>
          <w:szCs w:val="32"/>
          <w14:ligatures w14:val="none"/>
        </w:rPr>
        <w:t xml:space="preserve"> spheres</w:t>
      </w:r>
      <w:r w:rsidRPr="0017670B">
        <w:rPr>
          <w:rFonts w:eastAsia="Times New Roman" w:cstheme="minorHAnsi"/>
          <w:kern w:val="0"/>
          <w:sz w:val="32"/>
          <w:szCs w:val="32"/>
          <w14:ligatures w14:val="none"/>
        </w:rPr>
        <w:t>”—these two regions were uniquely characterized by the exceptional development of commerce.</w:t>
      </w:r>
    </w:p>
    <w:p w14:paraId="2A565860" w14:textId="77777777" w:rsidR="00EA7518" w:rsidRDefault="00EA7518" w:rsidP="0017670B">
      <w:pPr>
        <w:spacing w:before="100" w:beforeAutospacing="1" w:after="100" w:afterAutospacing="1" w:line="240" w:lineRule="auto"/>
        <w:rPr>
          <w:sz w:val="32"/>
          <w:szCs w:val="32"/>
        </w:rPr>
      </w:pPr>
      <w:r w:rsidRPr="00EA7518">
        <w:rPr>
          <w:sz w:val="32"/>
          <w:szCs w:val="32"/>
        </w:rPr>
        <w:t>In time, mercantilist policies unfolded in Western Europe.</w:t>
      </w:r>
    </w:p>
    <w:p w14:paraId="5F7173D6" w14:textId="77777777" w:rsidR="00EA7518" w:rsidRDefault="00EA7518" w:rsidP="0017670B">
      <w:pPr>
        <w:spacing w:before="100" w:beforeAutospacing="1" w:after="100" w:afterAutospacing="1" w:line="240" w:lineRule="auto"/>
        <w:rPr>
          <w:sz w:val="32"/>
          <w:szCs w:val="32"/>
        </w:rPr>
      </w:pPr>
      <w:r w:rsidRPr="00EA7518">
        <w:rPr>
          <w:sz w:val="32"/>
          <w:szCs w:val="32"/>
        </w:rPr>
        <w:t xml:space="preserve">Meanwhile, in Japan, during the Edo period beginning in 1603, agrarianism became the basic policy of the </w:t>
      </w:r>
      <w:r w:rsidRPr="00EA7518">
        <w:rPr>
          <w:rStyle w:val="af1"/>
          <w:sz w:val="32"/>
          <w:szCs w:val="32"/>
        </w:rPr>
        <w:t>bakuhan</w:t>
      </w:r>
      <w:r w:rsidRPr="00EA7518">
        <w:rPr>
          <w:sz w:val="32"/>
          <w:szCs w:val="32"/>
        </w:rPr>
        <w:t xml:space="preserve"> system—a feudal dual</w:t>
      </w:r>
      <w:r w:rsidRPr="00EA7518">
        <w:rPr>
          <w:sz w:val="32"/>
          <w:szCs w:val="32"/>
        </w:rPr>
        <w:noBreakHyphen/>
        <w:t xml:space="preserve">government structure of the shogunate and the domains. </w:t>
      </w:r>
    </w:p>
    <w:p w14:paraId="252B45F9" w14:textId="77777777" w:rsidR="00EA7518" w:rsidRDefault="00EA7518" w:rsidP="0017670B">
      <w:pPr>
        <w:spacing w:before="100" w:beforeAutospacing="1" w:after="100" w:afterAutospacing="1" w:line="240" w:lineRule="auto"/>
      </w:pPr>
      <w:r w:rsidRPr="00EA7518">
        <w:rPr>
          <w:sz w:val="32"/>
          <w:szCs w:val="32"/>
        </w:rPr>
        <w:lastRenderedPageBreak/>
        <w:t xml:space="preserve">This policy was implemented through the </w:t>
      </w:r>
      <w:r w:rsidRPr="00EA7518">
        <w:rPr>
          <w:rStyle w:val="af1"/>
          <w:sz w:val="32"/>
          <w:szCs w:val="32"/>
        </w:rPr>
        <w:t>kokudaka</w:t>
      </w:r>
      <w:r w:rsidRPr="00EA7518">
        <w:rPr>
          <w:sz w:val="32"/>
          <w:szCs w:val="32"/>
        </w:rPr>
        <w:t xml:space="preserve"> system, a land</w:t>
      </w:r>
      <w:r w:rsidRPr="00EA7518">
        <w:rPr>
          <w:sz w:val="32"/>
          <w:szCs w:val="32"/>
        </w:rPr>
        <w:noBreakHyphen/>
        <w:t>assessment method based on projected rice yield</w:t>
      </w:r>
      <w:r>
        <w:t>.</w:t>
      </w:r>
    </w:p>
    <w:p w14:paraId="68D6A7FF" w14:textId="1E75B847" w:rsidR="0017670B" w:rsidRPr="0017670B" w:rsidRDefault="0017670B" w:rsidP="0017670B">
      <w:pPr>
        <w:spacing w:before="100" w:beforeAutospacing="1" w:after="100" w:afterAutospacing="1" w:line="240" w:lineRule="auto"/>
        <w:rPr>
          <w:rFonts w:eastAsia="Times New Roman" w:cstheme="minorHAnsi"/>
          <w:kern w:val="0"/>
          <w:sz w:val="32"/>
          <w:szCs w:val="32"/>
          <w14:ligatures w14:val="none"/>
        </w:rPr>
      </w:pPr>
      <w:r w:rsidRPr="0017670B">
        <w:rPr>
          <w:rFonts w:eastAsia="Times New Roman" w:cstheme="minorHAnsi"/>
          <w:kern w:val="0"/>
          <w:sz w:val="32"/>
          <w:szCs w:val="32"/>
          <w14:ligatures w14:val="none"/>
        </w:rPr>
        <w:t>However, because commercial development continued in Japan as well, structural parallels can still be observed. Please look at the following.</w:t>
      </w:r>
    </w:p>
    <w:p w14:paraId="51008696" w14:textId="77777777" w:rsidR="0032106A" w:rsidRDefault="0032106A" w:rsidP="00EB055A">
      <w:pPr>
        <w:spacing w:before="100" w:beforeAutospacing="1" w:after="100" w:afterAutospacing="1" w:line="240" w:lineRule="auto"/>
        <w:rPr>
          <w:rFonts w:cstheme="minorHAnsi"/>
          <w:b/>
          <w:bCs/>
          <w:sz w:val="32"/>
          <w:szCs w:val="32"/>
        </w:rPr>
      </w:pPr>
    </w:p>
    <w:p w14:paraId="46145B40" w14:textId="77777777" w:rsidR="00EA7518" w:rsidRDefault="00EA7518" w:rsidP="00EB055A">
      <w:pPr>
        <w:spacing w:before="100" w:beforeAutospacing="1" w:after="100" w:afterAutospacing="1" w:line="240" w:lineRule="auto"/>
        <w:rPr>
          <w:rFonts w:cstheme="minorHAnsi"/>
          <w:b/>
          <w:bCs/>
          <w:sz w:val="32"/>
          <w:szCs w:val="32"/>
        </w:rPr>
      </w:pPr>
    </w:p>
    <w:p w14:paraId="2C77E92F" w14:textId="77777777" w:rsidR="00EA7518" w:rsidRPr="00EA7518" w:rsidRDefault="00EA7518" w:rsidP="00EA7518">
      <w:pPr>
        <w:spacing w:before="100" w:beforeAutospacing="1" w:after="100" w:afterAutospacing="1" w:line="240" w:lineRule="auto"/>
        <w:outlineLvl w:val="2"/>
        <w:rPr>
          <w:rFonts w:eastAsia="Times New Roman" w:cstheme="minorHAnsi"/>
          <w:b/>
          <w:bCs/>
          <w:kern w:val="0"/>
          <w:sz w:val="28"/>
          <w:szCs w:val="28"/>
          <w14:ligatures w14:val="none"/>
        </w:rPr>
      </w:pPr>
      <w:r w:rsidRPr="00EA7518">
        <w:rPr>
          <w:rFonts w:ascii="Arial" w:eastAsia="Times New Roman" w:hAnsi="Arial" w:cs="Arial"/>
          <w:b/>
          <w:bCs/>
          <w:kern w:val="0"/>
          <w:sz w:val="28"/>
          <w:szCs w:val="28"/>
          <w14:ligatures w14:val="none"/>
        </w:rPr>
        <w:t>■</w:t>
      </w:r>
      <w:r w:rsidRPr="00EA7518">
        <w:rPr>
          <w:rFonts w:eastAsia="Times New Roman" w:cstheme="minorHAnsi"/>
          <w:b/>
          <w:bCs/>
          <w:kern w:val="0"/>
          <w:sz w:val="28"/>
          <w:szCs w:val="28"/>
          <w14:ligatures w14:val="none"/>
        </w:rPr>
        <w:t xml:space="preserve"> Comparison of Japan’s Edo Period and Western European Mercantilism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4842"/>
        <w:gridCol w:w="1965"/>
      </w:tblGrid>
      <w:tr w:rsidR="00EA7518" w:rsidRPr="00EA7518" w14:paraId="1D065BEB" w14:textId="77777777">
        <w:trPr>
          <w:tblHeader/>
          <w:tblCellSpacing w:w="15" w:type="dxa"/>
        </w:trPr>
        <w:tc>
          <w:tcPr>
            <w:tcW w:w="0" w:type="auto"/>
            <w:vAlign w:val="center"/>
            <w:hideMark/>
          </w:tcPr>
          <w:p w14:paraId="0F397DA1"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Western European Feature</w:t>
            </w:r>
          </w:p>
        </w:tc>
        <w:tc>
          <w:tcPr>
            <w:tcW w:w="0" w:type="auto"/>
            <w:vAlign w:val="center"/>
            <w:hideMark/>
          </w:tcPr>
          <w:p w14:paraId="2B953CE4"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Japanese Counterpart</w:t>
            </w:r>
          </w:p>
        </w:tc>
        <w:tc>
          <w:tcPr>
            <w:tcW w:w="0" w:type="auto"/>
            <w:vAlign w:val="center"/>
            <w:hideMark/>
          </w:tcPr>
          <w:p w14:paraId="174DC189"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Degree of Applicability</w:t>
            </w:r>
          </w:p>
        </w:tc>
      </w:tr>
      <w:tr w:rsidR="00EA7518" w:rsidRPr="00EA7518" w14:paraId="342CEC4A" w14:textId="77777777">
        <w:trPr>
          <w:tblCellSpacing w:w="15" w:type="dxa"/>
        </w:trPr>
        <w:tc>
          <w:tcPr>
            <w:tcW w:w="0" w:type="auto"/>
            <w:vAlign w:val="center"/>
            <w:hideMark/>
          </w:tcPr>
          <w:p w14:paraId="18011439"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State</w:t>
            </w:r>
            <w:r w:rsidRPr="00EA7518">
              <w:rPr>
                <w:rFonts w:eastAsia="Times New Roman" w:cstheme="minorHAnsi"/>
                <w:b/>
                <w:bCs/>
                <w:kern w:val="0"/>
                <w:sz w:val="24"/>
                <w:szCs w:val="24"/>
                <w14:ligatures w14:val="none"/>
              </w:rPr>
              <w:noBreakHyphen/>
              <w:t>led economic management</w:t>
            </w:r>
          </w:p>
        </w:tc>
        <w:tc>
          <w:tcPr>
            <w:tcW w:w="0" w:type="auto"/>
            <w:vAlign w:val="center"/>
            <w:hideMark/>
          </w:tcPr>
          <w:p w14:paraId="7C719DFA"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eastAsia="Times New Roman" w:cstheme="minorHAnsi"/>
                <w:i/>
                <w:iCs/>
                <w:kern w:val="0"/>
                <w:sz w:val="24"/>
                <w:szCs w:val="24"/>
                <w14:ligatures w14:val="none"/>
              </w:rPr>
              <w:t>Bakufu</w:t>
            </w:r>
            <w:r w:rsidRPr="00EA7518">
              <w:rPr>
                <w:rFonts w:eastAsia="Times New Roman" w:cstheme="minorHAnsi"/>
                <w:kern w:val="0"/>
                <w:sz w:val="24"/>
                <w:szCs w:val="24"/>
                <w14:ligatures w14:val="none"/>
              </w:rPr>
              <w:t xml:space="preserve"> policies of region</w:t>
            </w:r>
            <w:r w:rsidRPr="00EA7518">
              <w:rPr>
                <w:rFonts w:eastAsia="Times New Roman" w:cstheme="minorHAnsi"/>
                <w:kern w:val="0"/>
                <w:sz w:val="24"/>
                <w:szCs w:val="24"/>
                <w14:ligatures w14:val="none"/>
              </w:rPr>
              <w:noBreakHyphen/>
              <w:t xml:space="preserve">specific production, transit taxes, and the </w:t>
            </w:r>
            <w:r w:rsidRPr="00EA7518">
              <w:rPr>
                <w:rFonts w:eastAsia="Times New Roman" w:cstheme="minorHAnsi"/>
                <w:i/>
                <w:iCs/>
                <w:kern w:val="0"/>
                <w:sz w:val="24"/>
                <w:szCs w:val="24"/>
                <w14:ligatures w14:val="none"/>
              </w:rPr>
              <w:t>kabunakama</w:t>
            </w:r>
            <w:r w:rsidRPr="00EA7518">
              <w:rPr>
                <w:rFonts w:eastAsia="Times New Roman" w:cstheme="minorHAnsi"/>
                <w:kern w:val="0"/>
                <w:sz w:val="24"/>
                <w:szCs w:val="24"/>
                <w14:ligatures w14:val="none"/>
              </w:rPr>
              <w:t xml:space="preserve"> guild system</w:t>
            </w:r>
          </w:p>
        </w:tc>
        <w:tc>
          <w:tcPr>
            <w:tcW w:w="0" w:type="auto"/>
            <w:vAlign w:val="center"/>
            <w:hideMark/>
          </w:tcPr>
          <w:p w14:paraId="2DC686C5"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ascii="Cambria Math" w:eastAsia="Times New Roman" w:hAnsi="Cambria Math" w:cs="Cambria Math"/>
                <w:kern w:val="0"/>
                <w:sz w:val="24"/>
                <w:szCs w:val="24"/>
                <w14:ligatures w14:val="none"/>
              </w:rPr>
              <w:t>◎</w:t>
            </w:r>
            <w:r w:rsidRPr="00EA7518">
              <w:rPr>
                <w:rFonts w:eastAsia="Times New Roman" w:cstheme="minorHAnsi"/>
                <w:kern w:val="0"/>
                <w:sz w:val="24"/>
                <w:szCs w:val="24"/>
                <w14:ligatures w14:val="none"/>
              </w:rPr>
              <w:t xml:space="preserve"> Fully applicable</w:t>
            </w:r>
          </w:p>
        </w:tc>
      </w:tr>
      <w:tr w:rsidR="00EA7518" w:rsidRPr="00EA7518" w14:paraId="08CD3F83" w14:textId="77777777">
        <w:trPr>
          <w:tblCellSpacing w:w="15" w:type="dxa"/>
        </w:trPr>
        <w:tc>
          <w:tcPr>
            <w:tcW w:w="0" w:type="auto"/>
            <w:vAlign w:val="center"/>
            <w:hideMark/>
          </w:tcPr>
          <w:p w14:paraId="3A71999E"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Emphasis on accumulating gold and silver</w:t>
            </w:r>
          </w:p>
        </w:tc>
        <w:tc>
          <w:tcPr>
            <w:tcW w:w="0" w:type="auto"/>
            <w:vAlign w:val="center"/>
            <w:hideMark/>
          </w:tcPr>
          <w:p w14:paraId="331F07DC"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eastAsia="Times New Roman" w:cstheme="minorHAnsi"/>
                <w:kern w:val="0"/>
                <w:sz w:val="24"/>
                <w:szCs w:val="24"/>
                <w14:ligatures w14:val="none"/>
              </w:rPr>
              <w:t xml:space="preserve">Export of silk and </w:t>
            </w:r>
            <w:r w:rsidRPr="00EA7518">
              <w:rPr>
                <w:rFonts w:eastAsia="Times New Roman" w:cstheme="minorHAnsi"/>
                <w:i/>
                <w:iCs/>
                <w:kern w:val="0"/>
                <w:sz w:val="24"/>
                <w:szCs w:val="24"/>
                <w14:ligatures w14:val="none"/>
              </w:rPr>
              <w:t>tawaramono</w:t>
            </w:r>
            <w:r w:rsidRPr="00EA7518">
              <w:rPr>
                <w:rFonts w:eastAsia="Times New Roman" w:cstheme="minorHAnsi"/>
                <w:kern w:val="0"/>
                <w:sz w:val="24"/>
                <w:szCs w:val="24"/>
                <w14:ligatures w14:val="none"/>
              </w:rPr>
              <w:t xml:space="preserve"> goods; domestic cultivation of Korean ginseng and inflow of gold and silver</w:t>
            </w:r>
          </w:p>
        </w:tc>
        <w:tc>
          <w:tcPr>
            <w:tcW w:w="0" w:type="auto"/>
            <w:vAlign w:val="center"/>
            <w:hideMark/>
          </w:tcPr>
          <w:p w14:paraId="487D4502"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ascii="Cambria Math" w:eastAsia="Times New Roman" w:hAnsi="Cambria Math" w:cs="Cambria Math"/>
                <w:kern w:val="0"/>
                <w:sz w:val="24"/>
                <w:szCs w:val="24"/>
                <w14:ligatures w14:val="none"/>
              </w:rPr>
              <w:t>◎</w:t>
            </w:r>
            <w:r w:rsidRPr="00EA7518">
              <w:rPr>
                <w:rFonts w:eastAsia="Times New Roman" w:cstheme="minorHAnsi"/>
                <w:kern w:val="0"/>
                <w:sz w:val="24"/>
                <w:szCs w:val="24"/>
                <w14:ligatures w14:val="none"/>
              </w:rPr>
              <w:t xml:space="preserve"> Fully applicable</w:t>
            </w:r>
          </w:p>
        </w:tc>
      </w:tr>
      <w:tr w:rsidR="00EA7518" w:rsidRPr="00EA7518" w14:paraId="72733030" w14:textId="77777777">
        <w:trPr>
          <w:tblCellSpacing w:w="15" w:type="dxa"/>
        </w:trPr>
        <w:tc>
          <w:tcPr>
            <w:tcW w:w="0" w:type="auto"/>
            <w:vAlign w:val="center"/>
            <w:hideMark/>
          </w:tcPr>
          <w:p w14:paraId="450A39A4"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Promotion of exports and restriction of imports</w:t>
            </w:r>
          </w:p>
        </w:tc>
        <w:tc>
          <w:tcPr>
            <w:tcW w:w="0" w:type="auto"/>
            <w:vAlign w:val="center"/>
            <w:hideMark/>
          </w:tcPr>
          <w:p w14:paraId="34521322"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eastAsia="Times New Roman" w:cstheme="minorHAnsi"/>
                <w:kern w:val="0"/>
                <w:sz w:val="24"/>
                <w:szCs w:val="24"/>
                <w14:ligatures w14:val="none"/>
              </w:rPr>
              <w:t>Domestic production of previously import</w:t>
            </w:r>
            <w:r w:rsidRPr="00EA7518">
              <w:rPr>
                <w:rFonts w:eastAsia="Times New Roman" w:cstheme="minorHAnsi"/>
                <w:kern w:val="0"/>
                <w:sz w:val="24"/>
                <w:szCs w:val="24"/>
                <w14:ligatures w14:val="none"/>
              </w:rPr>
              <w:noBreakHyphen/>
              <w:t xml:space="preserve">dependent goods; export of </w:t>
            </w:r>
            <w:r w:rsidRPr="00EA7518">
              <w:rPr>
                <w:rFonts w:eastAsia="Times New Roman" w:cstheme="minorHAnsi"/>
                <w:i/>
                <w:iCs/>
                <w:kern w:val="0"/>
                <w:sz w:val="24"/>
                <w:szCs w:val="24"/>
                <w14:ligatures w14:val="none"/>
              </w:rPr>
              <w:t>tawaramono</w:t>
            </w:r>
          </w:p>
        </w:tc>
        <w:tc>
          <w:tcPr>
            <w:tcW w:w="0" w:type="auto"/>
            <w:vAlign w:val="center"/>
            <w:hideMark/>
          </w:tcPr>
          <w:p w14:paraId="4BB4CEED"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ascii="Cambria Math" w:eastAsia="Times New Roman" w:hAnsi="Cambria Math" w:cs="Cambria Math"/>
                <w:kern w:val="0"/>
                <w:sz w:val="24"/>
                <w:szCs w:val="24"/>
                <w14:ligatures w14:val="none"/>
              </w:rPr>
              <w:t>◯</w:t>
            </w:r>
            <w:r w:rsidRPr="00EA7518">
              <w:rPr>
                <w:rFonts w:eastAsia="Times New Roman" w:cstheme="minorHAnsi"/>
                <w:kern w:val="0"/>
                <w:sz w:val="24"/>
                <w:szCs w:val="24"/>
                <w14:ligatures w14:val="none"/>
              </w:rPr>
              <w:t xml:space="preserve"> Structurally similar</w:t>
            </w:r>
          </w:p>
        </w:tc>
      </w:tr>
      <w:tr w:rsidR="00EA7518" w:rsidRPr="00EA7518" w14:paraId="14DD3530" w14:textId="77777777">
        <w:trPr>
          <w:tblCellSpacing w:w="15" w:type="dxa"/>
        </w:trPr>
        <w:tc>
          <w:tcPr>
            <w:tcW w:w="0" w:type="auto"/>
            <w:vAlign w:val="center"/>
            <w:hideMark/>
          </w:tcPr>
          <w:p w14:paraId="480C9653"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Colonial rule and monopoly trade</w:t>
            </w:r>
          </w:p>
        </w:tc>
        <w:tc>
          <w:tcPr>
            <w:tcW w:w="0" w:type="auto"/>
            <w:vAlign w:val="center"/>
            <w:hideMark/>
          </w:tcPr>
          <w:p w14:paraId="25EFD5C8"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eastAsia="Times New Roman" w:cstheme="minorHAnsi"/>
                <w:kern w:val="0"/>
                <w:sz w:val="24"/>
                <w:szCs w:val="24"/>
                <w14:ligatures w14:val="none"/>
              </w:rPr>
              <w:t>Satsuma Domain’s trade with Ryukyu; Tsushima Domain’s trade with Korea</w:t>
            </w:r>
          </w:p>
        </w:tc>
        <w:tc>
          <w:tcPr>
            <w:tcW w:w="0" w:type="auto"/>
            <w:vAlign w:val="center"/>
            <w:hideMark/>
          </w:tcPr>
          <w:p w14:paraId="7CE91525"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ascii="Cambria Math" w:eastAsia="Times New Roman" w:hAnsi="Cambria Math" w:cs="Cambria Math"/>
                <w:kern w:val="0"/>
                <w:sz w:val="24"/>
                <w:szCs w:val="24"/>
                <w14:ligatures w14:val="none"/>
              </w:rPr>
              <w:t>△</w:t>
            </w:r>
            <w:r w:rsidRPr="00EA7518">
              <w:rPr>
                <w:rFonts w:eastAsia="Times New Roman" w:cstheme="minorHAnsi"/>
                <w:kern w:val="0"/>
                <w:sz w:val="24"/>
                <w:szCs w:val="24"/>
                <w14:ligatures w14:val="none"/>
              </w:rPr>
              <w:t xml:space="preserve"> Partially similar</w:t>
            </w:r>
          </w:p>
        </w:tc>
      </w:tr>
      <w:tr w:rsidR="00EA7518" w:rsidRPr="00EA7518" w14:paraId="7BE85CAB" w14:textId="77777777">
        <w:trPr>
          <w:tblCellSpacing w:w="15" w:type="dxa"/>
        </w:trPr>
        <w:tc>
          <w:tcPr>
            <w:tcW w:w="0" w:type="auto"/>
            <w:vAlign w:val="center"/>
            <w:hideMark/>
          </w:tcPr>
          <w:p w14:paraId="054E38F3" w14:textId="77777777" w:rsidR="00EA7518" w:rsidRPr="00EA7518" w:rsidRDefault="00EA7518" w:rsidP="00EA7518">
            <w:pPr>
              <w:spacing w:after="0" w:line="240" w:lineRule="auto"/>
              <w:jc w:val="center"/>
              <w:rPr>
                <w:rFonts w:eastAsia="Times New Roman" w:cstheme="minorHAnsi"/>
                <w:b/>
                <w:bCs/>
                <w:kern w:val="0"/>
                <w:sz w:val="24"/>
                <w:szCs w:val="24"/>
                <w14:ligatures w14:val="none"/>
              </w:rPr>
            </w:pPr>
            <w:r w:rsidRPr="00EA7518">
              <w:rPr>
                <w:rFonts w:eastAsia="Times New Roman" w:cstheme="minorHAnsi"/>
                <w:b/>
                <w:bCs/>
                <w:kern w:val="0"/>
                <w:sz w:val="24"/>
                <w:szCs w:val="24"/>
                <w14:ligatures w14:val="none"/>
              </w:rPr>
              <w:t>Cooperation with merchants</w:t>
            </w:r>
          </w:p>
        </w:tc>
        <w:tc>
          <w:tcPr>
            <w:tcW w:w="0" w:type="auto"/>
            <w:vAlign w:val="center"/>
            <w:hideMark/>
          </w:tcPr>
          <w:p w14:paraId="24EB72D5"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eastAsia="Times New Roman" w:cstheme="minorHAnsi"/>
                <w:i/>
                <w:iCs/>
                <w:kern w:val="0"/>
                <w:sz w:val="24"/>
                <w:szCs w:val="24"/>
                <w14:ligatures w14:val="none"/>
              </w:rPr>
              <w:t>Kabunakama</w:t>
            </w:r>
            <w:r w:rsidRPr="00EA7518">
              <w:rPr>
                <w:rFonts w:eastAsia="Times New Roman" w:cstheme="minorHAnsi"/>
                <w:kern w:val="0"/>
                <w:sz w:val="24"/>
                <w:szCs w:val="24"/>
                <w14:ligatures w14:val="none"/>
              </w:rPr>
              <w:t xml:space="preserve"> guild system; rise of government</w:t>
            </w:r>
            <w:r w:rsidRPr="00EA7518">
              <w:rPr>
                <w:rFonts w:eastAsia="Times New Roman" w:cstheme="minorHAnsi"/>
                <w:kern w:val="0"/>
                <w:sz w:val="24"/>
                <w:szCs w:val="24"/>
                <w14:ligatures w14:val="none"/>
              </w:rPr>
              <w:noBreakHyphen/>
              <w:t>backed merchants (in the Meiji period)</w:t>
            </w:r>
          </w:p>
        </w:tc>
        <w:tc>
          <w:tcPr>
            <w:tcW w:w="0" w:type="auto"/>
            <w:vAlign w:val="center"/>
            <w:hideMark/>
          </w:tcPr>
          <w:p w14:paraId="77A123D3" w14:textId="77777777" w:rsidR="00EA7518" w:rsidRPr="00EA7518" w:rsidRDefault="00EA7518" w:rsidP="00EA7518">
            <w:pPr>
              <w:spacing w:after="0" w:line="240" w:lineRule="auto"/>
              <w:rPr>
                <w:rFonts w:eastAsia="Times New Roman" w:cstheme="minorHAnsi"/>
                <w:kern w:val="0"/>
                <w:sz w:val="24"/>
                <w:szCs w:val="24"/>
                <w14:ligatures w14:val="none"/>
              </w:rPr>
            </w:pPr>
            <w:r w:rsidRPr="00EA7518">
              <w:rPr>
                <w:rFonts w:ascii="Cambria Math" w:eastAsia="Times New Roman" w:hAnsi="Cambria Math" w:cs="Cambria Math"/>
                <w:kern w:val="0"/>
                <w:sz w:val="24"/>
                <w:szCs w:val="24"/>
                <w14:ligatures w14:val="none"/>
              </w:rPr>
              <w:t>◯</w:t>
            </w:r>
            <w:r w:rsidRPr="00EA7518">
              <w:rPr>
                <w:rFonts w:eastAsia="Times New Roman" w:cstheme="minorHAnsi"/>
                <w:kern w:val="0"/>
                <w:sz w:val="24"/>
                <w:szCs w:val="24"/>
                <w14:ligatures w14:val="none"/>
              </w:rPr>
              <w:t xml:space="preserve"> Similar from late Edo to Meiji</w:t>
            </w:r>
          </w:p>
        </w:tc>
      </w:tr>
    </w:tbl>
    <w:p w14:paraId="6EA7BB41" w14:textId="77777777" w:rsidR="00EA7518" w:rsidRDefault="00EA7518" w:rsidP="00EB055A">
      <w:pPr>
        <w:spacing w:before="100" w:beforeAutospacing="1" w:after="100" w:afterAutospacing="1" w:line="240" w:lineRule="auto"/>
        <w:rPr>
          <w:rFonts w:cstheme="minorHAnsi"/>
          <w:b/>
          <w:bCs/>
          <w:sz w:val="32"/>
          <w:szCs w:val="32"/>
        </w:rPr>
      </w:pPr>
    </w:p>
    <w:p w14:paraId="01FDAF5A" w14:textId="77777777" w:rsidR="00EA7518" w:rsidRDefault="00EA7518" w:rsidP="00EB055A">
      <w:pPr>
        <w:spacing w:before="100" w:beforeAutospacing="1" w:after="100" w:afterAutospacing="1" w:line="240" w:lineRule="auto"/>
        <w:rPr>
          <w:rFonts w:cstheme="minorHAnsi"/>
          <w:b/>
          <w:bCs/>
          <w:sz w:val="32"/>
          <w:szCs w:val="32"/>
        </w:rPr>
      </w:pPr>
    </w:p>
    <w:p w14:paraId="12A1434B" w14:textId="77777777" w:rsidR="00E74083" w:rsidRDefault="00EA7518" w:rsidP="00EA7518">
      <w:pPr>
        <w:spacing w:before="100" w:beforeAutospacing="1" w:after="100" w:afterAutospacing="1" w:line="240" w:lineRule="auto"/>
        <w:rPr>
          <w:rFonts w:cstheme="minorHAnsi"/>
          <w:kern w:val="0"/>
          <w:sz w:val="32"/>
          <w:szCs w:val="32"/>
          <w14:ligatures w14:val="none"/>
        </w:rPr>
      </w:pPr>
      <w:r w:rsidRPr="00EA7518">
        <w:rPr>
          <w:rFonts w:eastAsia="Times New Roman" w:cstheme="minorHAnsi"/>
          <w:kern w:val="0"/>
          <w:sz w:val="32"/>
          <w:szCs w:val="32"/>
          <w14:ligatures w14:val="none"/>
        </w:rPr>
        <w:t xml:space="preserve">As shown above, although Japan lacked the element of </w:t>
      </w:r>
      <w:r w:rsidRPr="00E74083">
        <w:rPr>
          <w:rFonts w:eastAsia="Times New Roman" w:cstheme="minorHAnsi"/>
          <w:kern w:val="0"/>
          <w:sz w:val="32"/>
          <w:szCs w:val="32"/>
          <w14:ligatures w14:val="none"/>
        </w:rPr>
        <w:t xml:space="preserve">colonial domination </w:t>
      </w:r>
      <w:r w:rsidRPr="00EA7518">
        <w:rPr>
          <w:rFonts w:eastAsia="Times New Roman" w:cstheme="minorHAnsi"/>
          <w:kern w:val="0"/>
          <w:sz w:val="32"/>
          <w:szCs w:val="32"/>
          <w14:ligatures w14:val="none"/>
        </w:rPr>
        <w:t xml:space="preserve">that characterized Western European mercantilism, the two regions nevertheless display structural similarities. </w:t>
      </w:r>
    </w:p>
    <w:p w14:paraId="79BBBF8A" w14:textId="22E3A798" w:rsidR="00EA7518" w:rsidRPr="00EA7518" w:rsidRDefault="00EA7518" w:rsidP="00EA7518">
      <w:pPr>
        <w:spacing w:before="100" w:beforeAutospacing="1" w:after="100" w:afterAutospacing="1" w:line="240" w:lineRule="auto"/>
        <w:rPr>
          <w:rFonts w:eastAsia="Times New Roman" w:cstheme="minorHAnsi"/>
          <w:kern w:val="0"/>
          <w:sz w:val="32"/>
          <w:szCs w:val="32"/>
          <w14:ligatures w14:val="none"/>
        </w:rPr>
      </w:pPr>
      <w:r w:rsidRPr="00EA7518">
        <w:rPr>
          <w:rFonts w:eastAsia="Times New Roman" w:cstheme="minorHAnsi"/>
          <w:kern w:val="0"/>
          <w:sz w:val="32"/>
          <w:szCs w:val="32"/>
          <w14:ligatures w14:val="none"/>
        </w:rPr>
        <w:lastRenderedPageBreak/>
        <w:t>In other words, when viewed from the perspective of the development of trade and commerce, Western Europe and Japan advanced in parallel from the 1200s through roughly 1650.</w:t>
      </w:r>
    </w:p>
    <w:p w14:paraId="2FA2F272" w14:textId="77777777" w:rsidR="00E74083" w:rsidRDefault="00EA7518" w:rsidP="00EA7518">
      <w:pPr>
        <w:spacing w:before="100" w:beforeAutospacing="1" w:after="100" w:afterAutospacing="1" w:line="240" w:lineRule="auto"/>
        <w:rPr>
          <w:rFonts w:cstheme="minorHAnsi"/>
          <w:kern w:val="0"/>
          <w:sz w:val="32"/>
          <w:szCs w:val="32"/>
          <w14:ligatures w14:val="none"/>
        </w:rPr>
      </w:pPr>
      <w:r w:rsidRPr="00EA7518">
        <w:rPr>
          <w:rFonts w:eastAsia="Times New Roman" w:cstheme="minorHAnsi"/>
          <w:kern w:val="0"/>
          <w:sz w:val="32"/>
          <w:szCs w:val="32"/>
          <w14:ligatures w14:val="none"/>
        </w:rPr>
        <w:t xml:space="preserve">This, conversely, makes it necessary to focus on </w:t>
      </w:r>
      <w:r w:rsidRPr="00E74083">
        <w:rPr>
          <w:rFonts w:eastAsia="Times New Roman" w:cstheme="minorHAnsi"/>
          <w:kern w:val="0"/>
          <w:sz w:val="32"/>
          <w:szCs w:val="32"/>
          <w14:ligatures w14:val="none"/>
        </w:rPr>
        <w:t>colonial domination,</w:t>
      </w:r>
      <w:r w:rsidRPr="00EA7518">
        <w:rPr>
          <w:rFonts w:eastAsia="Times New Roman" w:cstheme="minorHAnsi"/>
          <w:kern w:val="0"/>
          <w:sz w:val="32"/>
          <w:szCs w:val="32"/>
          <w14:ligatures w14:val="none"/>
        </w:rPr>
        <w:t xml:space="preserve"> the element that existed only in Western Europe. </w:t>
      </w:r>
    </w:p>
    <w:p w14:paraId="32AFF9E2" w14:textId="4F9F5C40" w:rsidR="00EA7518" w:rsidRPr="00EA7518" w:rsidRDefault="00EA7518" w:rsidP="00EA7518">
      <w:pPr>
        <w:spacing w:before="100" w:beforeAutospacing="1" w:after="100" w:afterAutospacing="1" w:line="240" w:lineRule="auto"/>
        <w:rPr>
          <w:rFonts w:eastAsia="Times New Roman" w:cstheme="minorHAnsi"/>
          <w:kern w:val="0"/>
          <w:sz w:val="32"/>
          <w:szCs w:val="32"/>
          <w14:ligatures w14:val="none"/>
        </w:rPr>
      </w:pPr>
      <w:r w:rsidRPr="00EA7518">
        <w:rPr>
          <w:rFonts w:eastAsia="Times New Roman" w:cstheme="minorHAnsi"/>
          <w:kern w:val="0"/>
          <w:sz w:val="32"/>
          <w:szCs w:val="32"/>
          <w14:ligatures w14:val="none"/>
        </w:rPr>
        <w:t>Its origins can be traced back to 1516, when the Habsburg</w:t>
      </w:r>
      <w:r w:rsidRPr="00EA7518">
        <w:rPr>
          <w:rFonts w:eastAsia="Times New Roman" w:cstheme="minorHAnsi"/>
          <w:kern w:val="0"/>
          <w:sz w:val="32"/>
          <w:szCs w:val="32"/>
          <w14:ligatures w14:val="none"/>
        </w:rPr>
        <w:noBreakHyphen/>
        <w:t xml:space="preserve">era Kingdom of Spain was established and the </w:t>
      </w:r>
      <w:r w:rsidRPr="00EA7518">
        <w:rPr>
          <w:rFonts w:eastAsia="Times New Roman" w:cstheme="minorHAnsi"/>
          <w:i/>
          <w:iCs/>
          <w:kern w:val="0"/>
          <w:sz w:val="32"/>
          <w:szCs w:val="32"/>
          <w14:ligatures w14:val="none"/>
        </w:rPr>
        <w:t>conquistadores</w:t>
      </w:r>
      <w:r w:rsidRPr="00EA7518">
        <w:rPr>
          <w:rFonts w:eastAsia="Times New Roman" w:cstheme="minorHAnsi"/>
          <w:kern w:val="0"/>
          <w:sz w:val="32"/>
          <w:szCs w:val="32"/>
          <w14:ligatures w14:val="none"/>
        </w:rPr>
        <w:t>—the “conquerors”—crossed to the New World.</w:t>
      </w:r>
    </w:p>
    <w:p w14:paraId="257B01C6" w14:textId="77777777" w:rsidR="00E74083" w:rsidRDefault="00EA7518" w:rsidP="00EA7518">
      <w:pPr>
        <w:spacing w:before="100" w:beforeAutospacing="1" w:after="100" w:afterAutospacing="1" w:line="240" w:lineRule="auto"/>
        <w:rPr>
          <w:rFonts w:cstheme="minorHAnsi"/>
          <w:kern w:val="0"/>
          <w:sz w:val="32"/>
          <w:szCs w:val="32"/>
          <w14:ligatures w14:val="none"/>
        </w:rPr>
      </w:pPr>
      <w:r w:rsidRPr="00EA7518">
        <w:rPr>
          <w:rFonts w:eastAsia="Times New Roman" w:cstheme="minorHAnsi"/>
          <w:kern w:val="0"/>
          <w:sz w:val="32"/>
          <w:szCs w:val="32"/>
          <w14:ligatures w14:val="none"/>
        </w:rPr>
        <w:t xml:space="preserve">The term </w:t>
      </w:r>
      <w:r w:rsidRPr="00EA7518">
        <w:rPr>
          <w:rFonts w:eastAsia="Times New Roman" w:cstheme="minorHAnsi"/>
          <w:i/>
          <w:iCs/>
          <w:kern w:val="0"/>
          <w:sz w:val="32"/>
          <w:szCs w:val="32"/>
          <w14:ligatures w14:val="none"/>
        </w:rPr>
        <w:t>conquistador</w:t>
      </w:r>
      <w:r w:rsidRPr="00EA7518">
        <w:rPr>
          <w:rFonts w:eastAsia="Times New Roman" w:cstheme="minorHAnsi"/>
          <w:kern w:val="0"/>
          <w:sz w:val="32"/>
          <w:szCs w:val="32"/>
          <w14:ligatures w14:val="none"/>
        </w:rPr>
        <w:t xml:space="preserve"> refers to lower nobles and peasant soldiers who, after the completion of the </w:t>
      </w:r>
      <w:r w:rsidRPr="00EA7518">
        <w:rPr>
          <w:rFonts w:eastAsia="Times New Roman" w:cstheme="minorHAnsi"/>
          <w:i/>
          <w:iCs/>
          <w:kern w:val="0"/>
          <w:sz w:val="32"/>
          <w:szCs w:val="32"/>
          <w14:ligatures w14:val="none"/>
        </w:rPr>
        <w:t>Reconquista</w:t>
      </w:r>
      <w:r w:rsidRPr="00EA7518">
        <w:rPr>
          <w:rFonts w:eastAsia="Times New Roman" w:cstheme="minorHAnsi"/>
          <w:kern w:val="0"/>
          <w:sz w:val="32"/>
          <w:szCs w:val="32"/>
          <w14:ligatures w14:val="none"/>
        </w:rPr>
        <w:t xml:space="preserve"> in 1492 and the expulsion of Islamic forces from the Iberian Peninsula, lost the battlefield on which they had previously made their living. </w:t>
      </w:r>
    </w:p>
    <w:p w14:paraId="7DC379EA" w14:textId="77777777" w:rsidR="00E74083" w:rsidRDefault="00E74083" w:rsidP="00EA7518">
      <w:pPr>
        <w:spacing w:before="100" w:beforeAutospacing="1" w:after="100" w:afterAutospacing="1" w:line="240" w:lineRule="auto"/>
        <w:rPr>
          <w:rFonts w:cstheme="minorHAnsi"/>
          <w:kern w:val="0"/>
          <w:sz w:val="32"/>
          <w:szCs w:val="32"/>
          <w14:ligatures w14:val="none"/>
        </w:rPr>
      </w:pPr>
      <w:r w:rsidRPr="00E74083">
        <w:rPr>
          <w:sz w:val="32"/>
          <w:szCs w:val="32"/>
        </w:rPr>
        <w:t>With no remaining enemies within the peninsula, they had no choice but to turn outward. In 1519, Cortés destroyed the Aztec kingdom, and in 1533, Pizarro brought the Inca kingdom under his control.</w:t>
      </w:r>
    </w:p>
    <w:p w14:paraId="73225FE6" w14:textId="77777777" w:rsidR="00E74083" w:rsidRDefault="00EA7518" w:rsidP="00EA7518">
      <w:pPr>
        <w:spacing w:before="100" w:beforeAutospacing="1" w:after="100" w:afterAutospacing="1" w:line="240" w:lineRule="auto"/>
        <w:rPr>
          <w:rFonts w:cstheme="minorHAnsi"/>
          <w:kern w:val="0"/>
          <w:sz w:val="32"/>
          <w:szCs w:val="32"/>
          <w14:ligatures w14:val="none"/>
        </w:rPr>
      </w:pPr>
      <w:r w:rsidRPr="00EA7518">
        <w:rPr>
          <w:rFonts w:eastAsia="Times New Roman" w:cstheme="minorHAnsi"/>
          <w:kern w:val="0"/>
          <w:sz w:val="32"/>
          <w:szCs w:val="32"/>
          <w14:ligatures w14:val="none"/>
        </w:rPr>
        <w:t xml:space="preserve">After moving beyond the initial phases of plunder and rudimentary domination, the </w:t>
      </w:r>
      <w:r w:rsidRPr="00EA7518">
        <w:rPr>
          <w:rFonts w:eastAsia="Times New Roman" w:cstheme="minorHAnsi"/>
          <w:i/>
          <w:iCs/>
          <w:kern w:val="0"/>
          <w:sz w:val="32"/>
          <w:szCs w:val="32"/>
          <w14:ligatures w14:val="none"/>
        </w:rPr>
        <w:t>conquistadores</w:t>
      </w:r>
      <w:r w:rsidRPr="00EA7518">
        <w:rPr>
          <w:rFonts w:eastAsia="Times New Roman" w:cstheme="minorHAnsi"/>
          <w:kern w:val="0"/>
          <w:sz w:val="32"/>
          <w:szCs w:val="32"/>
          <w14:ligatures w14:val="none"/>
        </w:rPr>
        <w:t xml:space="preserve"> adopted the </w:t>
      </w:r>
      <w:r w:rsidRPr="00EA7518">
        <w:rPr>
          <w:rFonts w:eastAsia="Times New Roman" w:cstheme="minorHAnsi"/>
          <w:i/>
          <w:iCs/>
          <w:kern w:val="0"/>
          <w:sz w:val="32"/>
          <w:szCs w:val="32"/>
          <w14:ligatures w14:val="none"/>
        </w:rPr>
        <w:t>encomienda</w:t>
      </w:r>
      <w:r w:rsidRPr="00EA7518">
        <w:rPr>
          <w:rFonts w:eastAsia="Times New Roman" w:cstheme="minorHAnsi"/>
          <w:kern w:val="0"/>
          <w:sz w:val="32"/>
          <w:szCs w:val="32"/>
          <w14:ligatures w14:val="none"/>
        </w:rPr>
        <w:t xml:space="preserve"> system, which exploited indigenous labor under the nominal justification of “protection.” </w:t>
      </w:r>
    </w:p>
    <w:p w14:paraId="67F6EF5C" w14:textId="549EC977" w:rsidR="00EA7518" w:rsidRPr="00EA7518" w:rsidRDefault="00EA7518" w:rsidP="00EA7518">
      <w:pPr>
        <w:spacing w:before="100" w:beforeAutospacing="1" w:after="100" w:afterAutospacing="1" w:line="240" w:lineRule="auto"/>
        <w:rPr>
          <w:rFonts w:eastAsia="Times New Roman" w:cstheme="minorHAnsi"/>
          <w:kern w:val="0"/>
          <w:sz w:val="32"/>
          <w:szCs w:val="32"/>
          <w14:ligatures w14:val="none"/>
        </w:rPr>
      </w:pPr>
      <w:r w:rsidRPr="00EA7518">
        <w:rPr>
          <w:rFonts w:eastAsia="Times New Roman" w:cstheme="minorHAnsi"/>
          <w:kern w:val="0"/>
          <w:sz w:val="32"/>
          <w:szCs w:val="32"/>
          <w14:ligatures w14:val="none"/>
        </w:rPr>
        <w:t>As they strengthened their autonomy as local powerholders, the Habsburg</w:t>
      </w:r>
      <w:r w:rsidR="00E74083">
        <w:rPr>
          <w:rFonts w:cstheme="minorHAnsi" w:hint="eastAsia"/>
          <w:kern w:val="0"/>
          <w:sz w:val="32"/>
          <w:szCs w:val="32"/>
          <w14:ligatures w14:val="none"/>
        </w:rPr>
        <w:t>-dynasty Spain k</w:t>
      </w:r>
      <w:r w:rsidRPr="00EA7518">
        <w:rPr>
          <w:rFonts w:eastAsia="Times New Roman" w:cstheme="minorHAnsi"/>
          <w:kern w:val="0"/>
          <w:sz w:val="32"/>
          <w:szCs w:val="32"/>
          <w14:ligatures w14:val="none"/>
        </w:rPr>
        <w:t>ingdom Spain incorporated them into a centralized administrative structure through measures such as the</w:t>
      </w:r>
      <w:r w:rsidRPr="00E74083">
        <w:rPr>
          <w:rFonts w:eastAsia="Times New Roman" w:cstheme="minorHAnsi"/>
          <w:i/>
          <w:iCs/>
          <w:kern w:val="0"/>
          <w:sz w:val="32"/>
          <w:szCs w:val="32"/>
          <w14:ligatures w14:val="none"/>
        </w:rPr>
        <w:t xml:space="preserve"> Laws of the Indies </w:t>
      </w:r>
      <w:r w:rsidRPr="00EA7518">
        <w:rPr>
          <w:rFonts w:eastAsia="Times New Roman" w:cstheme="minorHAnsi"/>
          <w:kern w:val="0"/>
          <w:sz w:val="32"/>
          <w:szCs w:val="32"/>
          <w14:ligatures w14:val="none"/>
        </w:rPr>
        <w:t>of 1542.</w:t>
      </w:r>
    </w:p>
    <w:p w14:paraId="25BE6286" w14:textId="77777777" w:rsidR="00E74083" w:rsidRDefault="00EA7518" w:rsidP="00EA7518">
      <w:pPr>
        <w:spacing w:before="100" w:beforeAutospacing="1" w:after="100" w:afterAutospacing="1" w:line="240" w:lineRule="auto"/>
        <w:rPr>
          <w:rFonts w:cstheme="minorHAnsi"/>
          <w:kern w:val="0"/>
          <w:sz w:val="32"/>
          <w:szCs w:val="32"/>
          <w14:ligatures w14:val="none"/>
        </w:rPr>
      </w:pPr>
      <w:r w:rsidRPr="00EA7518">
        <w:rPr>
          <w:rFonts w:eastAsia="Times New Roman" w:cstheme="minorHAnsi"/>
          <w:kern w:val="0"/>
          <w:sz w:val="32"/>
          <w:szCs w:val="32"/>
          <w14:ligatures w14:val="none"/>
        </w:rPr>
        <w:t xml:space="preserve">Spain also appointed viceroys in Mexico and Peru, transplanting the administrative methods of the Iberian homeland directly into the New World. </w:t>
      </w:r>
    </w:p>
    <w:p w14:paraId="240198E0" w14:textId="77777777" w:rsidR="00E74083" w:rsidRDefault="00EA7518" w:rsidP="00EA7518">
      <w:pPr>
        <w:spacing w:before="100" w:beforeAutospacing="1" w:after="100" w:afterAutospacing="1" w:line="240" w:lineRule="auto"/>
        <w:rPr>
          <w:rFonts w:cstheme="minorHAnsi"/>
          <w:kern w:val="0"/>
          <w:sz w:val="32"/>
          <w:szCs w:val="32"/>
          <w14:ligatures w14:val="none"/>
        </w:rPr>
      </w:pPr>
      <w:r w:rsidRPr="00EA7518">
        <w:rPr>
          <w:rFonts w:eastAsia="Times New Roman" w:cstheme="minorHAnsi"/>
          <w:kern w:val="0"/>
          <w:sz w:val="32"/>
          <w:szCs w:val="32"/>
          <w14:ligatures w14:val="none"/>
        </w:rPr>
        <w:lastRenderedPageBreak/>
        <w:t xml:space="preserve">Following the discovery of the Potosí silver mines in 1545, vast quantities of silver flowed into Europe, prompting a reorganization of Western Europe’s economic structure. </w:t>
      </w:r>
    </w:p>
    <w:p w14:paraId="07498699" w14:textId="13D66C33" w:rsidR="00EA7518" w:rsidRPr="00EA7518" w:rsidRDefault="00EA7518" w:rsidP="00EA7518">
      <w:pPr>
        <w:spacing w:before="100" w:beforeAutospacing="1" w:after="100" w:afterAutospacing="1" w:line="240" w:lineRule="auto"/>
        <w:rPr>
          <w:rFonts w:eastAsia="Times New Roman" w:cstheme="minorHAnsi"/>
          <w:kern w:val="0"/>
          <w:sz w:val="32"/>
          <w:szCs w:val="32"/>
          <w14:ligatures w14:val="none"/>
        </w:rPr>
      </w:pPr>
      <w:r w:rsidRPr="00EA7518">
        <w:rPr>
          <w:rFonts w:eastAsia="Times New Roman" w:cstheme="minorHAnsi"/>
          <w:kern w:val="0"/>
          <w:sz w:val="32"/>
          <w:szCs w:val="32"/>
          <w14:ligatures w14:val="none"/>
        </w:rPr>
        <w:t xml:space="preserve">The belief that a nation’s strength was measured by its silver holdings—that is, the essence of </w:t>
      </w:r>
      <w:r w:rsidRPr="00E74083">
        <w:rPr>
          <w:rFonts w:eastAsia="Times New Roman" w:cstheme="minorHAnsi"/>
          <w:i/>
          <w:iCs/>
          <w:kern w:val="0"/>
          <w:sz w:val="32"/>
          <w:szCs w:val="32"/>
          <w14:ligatures w14:val="none"/>
        </w:rPr>
        <w:t>mercantilism</w:t>
      </w:r>
      <w:r w:rsidRPr="00EA7518">
        <w:rPr>
          <w:rFonts w:eastAsia="Times New Roman" w:cstheme="minorHAnsi"/>
          <w:kern w:val="0"/>
          <w:sz w:val="32"/>
          <w:szCs w:val="32"/>
          <w14:ligatures w14:val="none"/>
        </w:rPr>
        <w:t>—became widely shared.</w:t>
      </w:r>
    </w:p>
    <w:p w14:paraId="29AFC57A" w14:textId="77777777" w:rsidR="00E74083" w:rsidRDefault="00E74083" w:rsidP="00E74083">
      <w:pPr>
        <w:spacing w:before="100" w:beforeAutospacing="1" w:after="100" w:afterAutospacing="1" w:line="240" w:lineRule="auto"/>
        <w:rPr>
          <w:rFonts w:cstheme="minorHAnsi"/>
          <w:kern w:val="0"/>
          <w:sz w:val="32"/>
          <w:szCs w:val="32"/>
          <w14:ligatures w14:val="none"/>
        </w:rPr>
      </w:pPr>
      <w:r w:rsidRPr="00E74083">
        <w:rPr>
          <w:rFonts w:eastAsia="Times New Roman" w:cstheme="minorHAnsi"/>
          <w:kern w:val="0"/>
          <w:sz w:val="32"/>
          <w:szCs w:val="32"/>
          <w14:ligatures w14:val="none"/>
        </w:rPr>
        <w:t xml:space="preserve">Japan, however, was unable to channel its silver into industrial development, and the metal flowed out to the Netherlands, England, and France. </w:t>
      </w:r>
    </w:p>
    <w:p w14:paraId="08A4ECB8" w14:textId="54465821" w:rsidR="00E74083" w:rsidRPr="00E74083" w:rsidRDefault="00E74083" w:rsidP="00E74083">
      <w:pPr>
        <w:spacing w:before="100" w:beforeAutospacing="1" w:after="100" w:afterAutospacing="1" w:line="240" w:lineRule="auto"/>
        <w:rPr>
          <w:rFonts w:eastAsia="Times New Roman" w:cstheme="minorHAnsi"/>
          <w:kern w:val="0"/>
          <w:sz w:val="32"/>
          <w:szCs w:val="32"/>
          <w14:ligatures w14:val="none"/>
        </w:rPr>
      </w:pPr>
      <w:r w:rsidRPr="00E74083">
        <w:rPr>
          <w:rFonts w:eastAsia="Times New Roman" w:cstheme="minorHAnsi"/>
          <w:kern w:val="0"/>
          <w:sz w:val="32"/>
          <w:szCs w:val="32"/>
          <w14:ligatures w14:val="none"/>
        </w:rPr>
        <w:t>This can be understood as the result of an excessively strong state</w:t>
      </w:r>
      <w:r w:rsidRPr="00E74083">
        <w:rPr>
          <w:rFonts w:eastAsia="Times New Roman" w:cstheme="minorHAnsi"/>
          <w:kern w:val="0"/>
          <w:sz w:val="32"/>
          <w:szCs w:val="32"/>
          <w14:ligatures w14:val="none"/>
        </w:rPr>
        <w:noBreakHyphen/>
        <w:t>directed psychology, which prevented the different kind of psychology required for industrialization from functioning sufficiently.</w:t>
      </w:r>
    </w:p>
    <w:p w14:paraId="0DA1EBED" w14:textId="77777777" w:rsidR="00E74083" w:rsidRDefault="00E74083" w:rsidP="00E74083">
      <w:pPr>
        <w:spacing w:before="100" w:beforeAutospacing="1" w:after="100" w:afterAutospacing="1" w:line="240" w:lineRule="auto"/>
        <w:rPr>
          <w:rFonts w:cstheme="minorHAnsi"/>
          <w:kern w:val="0"/>
          <w:sz w:val="32"/>
          <w:szCs w:val="32"/>
          <w14:ligatures w14:val="none"/>
        </w:rPr>
      </w:pPr>
      <w:r w:rsidRPr="00E74083">
        <w:rPr>
          <w:rFonts w:eastAsia="Times New Roman" w:cstheme="minorHAnsi"/>
          <w:kern w:val="0"/>
          <w:sz w:val="32"/>
          <w:szCs w:val="32"/>
          <w14:ligatures w14:val="none"/>
        </w:rPr>
        <w:t xml:space="preserve">In any case, the origins of mercantilism lie in the invasions of the New World carried out by the </w:t>
      </w:r>
      <w:r w:rsidRPr="00E74083">
        <w:rPr>
          <w:rFonts w:eastAsia="Times New Roman" w:cstheme="minorHAnsi"/>
          <w:i/>
          <w:iCs/>
          <w:kern w:val="0"/>
          <w:sz w:val="32"/>
          <w:szCs w:val="32"/>
          <w14:ligatures w14:val="none"/>
        </w:rPr>
        <w:t>conquistadores</w:t>
      </w:r>
      <w:r w:rsidRPr="00E74083">
        <w:rPr>
          <w:rFonts w:eastAsia="Times New Roman" w:cstheme="minorHAnsi"/>
          <w:kern w:val="0"/>
          <w:sz w:val="32"/>
          <w:szCs w:val="32"/>
          <w14:ligatures w14:val="none"/>
        </w:rPr>
        <w:t xml:space="preserve"> immediately after the founding of the Habsburg</w:t>
      </w:r>
      <w:r w:rsidRPr="00E74083">
        <w:rPr>
          <w:rFonts w:eastAsia="Times New Roman" w:cstheme="minorHAnsi"/>
          <w:kern w:val="0"/>
          <w:sz w:val="32"/>
          <w:szCs w:val="32"/>
          <w14:ligatures w14:val="none"/>
        </w:rPr>
        <w:noBreakHyphen/>
        <w:t xml:space="preserve">dynasty Spain kingdom in 1516. </w:t>
      </w:r>
    </w:p>
    <w:p w14:paraId="3A1A16A0" w14:textId="041E7E6B" w:rsidR="00E74083" w:rsidRPr="00E74083" w:rsidRDefault="00E74083" w:rsidP="00E74083">
      <w:pPr>
        <w:spacing w:before="100" w:beforeAutospacing="1" w:after="100" w:afterAutospacing="1" w:line="240" w:lineRule="auto"/>
        <w:rPr>
          <w:rFonts w:eastAsia="Times New Roman" w:cstheme="minorHAnsi"/>
          <w:kern w:val="0"/>
          <w:sz w:val="32"/>
          <w:szCs w:val="32"/>
          <w14:ligatures w14:val="none"/>
        </w:rPr>
      </w:pPr>
      <w:r w:rsidRPr="00E74083">
        <w:rPr>
          <w:rFonts w:eastAsia="Times New Roman" w:cstheme="minorHAnsi"/>
          <w:kern w:val="0"/>
          <w:sz w:val="32"/>
          <w:szCs w:val="32"/>
          <w14:ligatures w14:val="none"/>
        </w:rPr>
        <w:t xml:space="preserve">As will be discussed in detail in later volumes, on the side of the peoples who were invaded, one can identify the </w:t>
      </w:r>
      <w:r w:rsidRPr="00E74083">
        <w:rPr>
          <w:rFonts w:cstheme="minorHAnsi"/>
          <w:b/>
          <w:bCs/>
          <w:kern w:val="0"/>
          <w:sz w:val="32"/>
          <w:szCs w:val="32"/>
          <w14:ligatures w14:val="none"/>
        </w:rPr>
        <w:t>“</w:t>
      </w:r>
      <w:r w:rsidRPr="00E74083">
        <w:rPr>
          <w:rFonts w:eastAsia="Times New Roman" w:cstheme="minorHAnsi"/>
          <w:b/>
          <w:bCs/>
          <w:kern w:val="0"/>
          <w:sz w:val="32"/>
          <w:szCs w:val="32"/>
          <w14:ligatures w14:val="none"/>
        </w:rPr>
        <w:t>Olinic Anahuac cultural sphere</w:t>
      </w:r>
      <w:r>
        <w:rPr>
          <w:rFonts w:cstheme="minorHAnsi"/>
          <w:b/>
          <w:bCs/>
          <w:kern w:val="0"/>
          <w:sz w:val="32"/>
          <w:szCs w:val="32"/>
          <w14:ligatures w14:val="none"/>
        </w:rPr>
        <w:t>”</w:t>
      </w:r>
      <w:r w:rsidRPr="00E74083">
        <w:rPr>
          <w:rFonts w:eastAsia="Times New Roman" w:cstheme="minorHAnsi"/>
          <w:kern w:val="0"/>
          <w:sz w:val="32"/>
          <w:szCs w:val="32"/>
          <w14:ligatures w14:val="none"/>
        </w:rPr>
        <w:t xml:space="preserve"> in the region centered on the Aztec kingdom in Central America, and the </w:t>
      </w:r>
      <w:r>
        <w:rPr>
          <w:rFonts w:cstheme="minorHAnsi"/>
          <w:kern w:val="0"/>
          <w:sz w:val="32"/>
          <w:szCs w:val="32"/>
          <w14:ligatures w14:val="none"/>
        </w:rPr>
        <w:t>“</w:t>
      </w:r>
      <w:r w:rsidRPr="00E74083">
        <w:rPr>
          <w:rFonts w:eastAsia="Times New Roman" w:cstheme="minorHAnsi"/>
          <w:b/>
          <w:bCs/>
          <w:kern w:val="0"/>
          <w:sz w:val="32"/>
          <w:szCs w:val="32"/>
          <w14:ligatures w14:val="none"/>
        </w:rPr>
        <w:t>Pachic Andes cultural sphere</w:t>
      </w:r>
      <w:r>
        <w:rPr>
          <w:rFonts w:cstheme="minorHAnsi"/>
          <w:b/>
          <w:bCs/>
          <w:kern w:val="0"/>
          <w:sz w:val="32"/>
          <w:szCs w:val="32"/>
          <w14:ligatures w14:val="none"/>
        </w:rPr>
        <w:t>”</w:t>
      </w:r>
      <w:r w:rsidRPr="00E74083">
        <w:rPr>
          <w:rFonts w:eastAsia="Times New Roman" w:cstheme="minorHAnsi"/>
          <w:kern w:val="0"/>
          <w:sz w:val="32"/>
          <w:szCs w:val="32"/>
          <w14:ligatures w14:val="none"/>
        </w:rPr>
        <w:t xml:space="preserve"> in South America.</w:t>
      </w:r>
    </w:p>
    <w:p w14:paraId="15E2D26B" w14:textId="77777777" w:rsidR="00E74083" w:rsidRDefault="00E74083" w:rsidP="00E74083">
      <w:pPr>
        <w:spacing w:before="100" w:beforeAutospacing="1" w:after="100" w:afterAutospacing="1" w:line="240" w:lineRule="auto"/>
        <w:rPr>
          <w:rFonts w:cstheme="minorHAnsi"/>
          <w:kern w:val="0"/>
          <w:sz w:val="32"/>
          <w:szCs w:val="32"/>
          <w14:ligatures w14:val="none"/>
        </w:rPr>
      </w:pPr>
      <w:r w:rsidRPr="00E74083">
        <w:rPr>
          <w:rFonts w:eastAsia="Times New Roman" w:cstheme="minorHAnsi"/>
          <w:kern w:val="0"/>
          <w:sz w:val="32"/>
          <w:szCs w:val="32"/>
          <w14:ligatures w14:val="none"/>
        </w:rPr>
        <w:t>Yet these two cultural spheres of the New World—so stimulating to our curiosity—vanished from history under the rule of the Habsburg</w:t>
      </w:r>
      <w:r w:rsidRPr="00E74083">
        <w:rPr>
          <w:rFonts w:eastAsia="Times New Roman" w:cstheme="minorHAnsi"/>
          <w:kern w:val="0"/>
          <w:sz w:val="32"/>
          <w:szCs w:val="32"/>
          <w14:ligatures w14:val="none"/>
        </w:rPr>
        <w:noBreakHyphen/>
        <w:t>dynasty Spain kingdom.</w:t>
      </w:r>
    </w:p>
    <w:p w14:paraId="2A59B0F0" w14:textId="77777777" w:rsidR="003E683D" w:rsidRDefault="003E683D" w:rsidP="00E74083">
      <w:pPr>
        <w:spacing w:before="100" w:beforeAutospacing="1" w:after="100" w:afterAutospacing="1" w:line="240" w:lineRule="auto"/>
        <w:rPr>
          <w:rFonts w:cstheme="minorHAnsi"/>
          <w:kern w:val="0"/>
          <w:sz w:val="32"/>
          <w:szCs w:val="32"/>
          <w14:ligatures w14:val="none"/>
        </w:rPr>
      </w:pPr>
    </w:p>
    <w:p w14:paraId="0061EFC8" w14:textId="77777777" w:rsidR="003E683D" w:rsidRPr="003E683D" w:rsidRDefault="003E683D" w:rsidP="00E74083">
      <w:pPr>
        <w:spacing w:before="100" w:beforeAutospacing="1" w:after="100" w:afterAutospacing="1" w:line="240" w:lineRule="auto"/>
        <w:rPr>
          <w:rFonts w:cstheme="minorHAnsi"/>
          <w:kern w:val="0"/>
          <w:sz w:val="32"/>
          <w:szCs w:val="32"/>
          <w14:ligatures w14:val="none"/>
        </w:rPr>
      </w:pPr>
    </w:p>
    <w:p w14:paraId="36E6692A" w14:textId="00214E13" w:rsidR="003E683D" w:rsidRPr="003E683D" w:rsidRDefault="003E683D" w:rsidP="003E683D">
      <w:pPr>
        <w:spacing w:before="100" w:beforeAutospacing="1" w:after="100" w:afterAutospacing="1" w:line="240" w:lineRule="auto"/>
        <w:rPr>
          <w:rFonts w:eastAsia="Times New Roman" w:cstheme="minorHAnsi"/>
          <w:kern w:val="0"/>
          <w:sz w:val="32"/>
          <w:szCs w:val="32"/>
          <w14:ligatures w14:val="none"/>
        </w:rPr>
      </w:pPr>
      <w:r w:rsidRPr="003E683D">
        <w:rPr>
          <w:rFonts w:ascii="Segoe UI Symbol" w:eastAsia="Times New Roman" w:hAnsi="Segoe UI Symbol" w:cs="Segoe UI Symbol"/>
          <w:b/>
          <w:bCs/>
          <w:kern w:val="0"/>
          <w:sz w:val="32"/>
          <w:szCs w:val="32"/>
          <w14:ligatures w14:val="none"/>
        </w:rPr>
        <w:t>★</w:t>
      </w:r>
      <w:r w:rsidRPr="003E683D">
        <w:rPr>
          <w:rFonts w:eastAsia="Times New Roman" w:cstheme="minorHAnsi"/>
          <w:b/>
          <w:bCs/>
          <w:kern w:val="0"/>
          <w:sz w:val="32"/>
          <w:szCs w:val="32"/>
          <w14:ligatures w14:val="none"/>
        </w:rPr>
        <w:t xml:space="preserve"> </w:t>
      </w:r>
      <w:r>
        <w:rPr>
          <w:rFonts w:cstheme="minorHAnsi" w:hint="eastAsia"/>
          <w:b/>
          <w:bCs/>
          <w:kern w:val="0"/>
          <w:sz w:val="32"/>
          <w:szCs w:val="32"/>
          <w14:ligatures w14:val="none"/>
        </w:rPr>
        <w:t xml:space="preserve"> </w:t>
      </w:r>
      <w:r w:rsidRPr="003E683D">
        <w:rPr>
          <w:rFonts w:eastAsia="Times New Roman" w:cstheme="minorHAnsi"/>
          <w:b/>
          <w:bCs/>
          <w:kern w:val="0"/>
          <w:sz w:val="32"/>
          <w:szCs w:val="32"/>
          <w14:ligatures w14:val="none"/>
        </w:rPr>
        <w:t>Political Division in Western Europe and Japan</w:t>
      </w:r>
    </w:p>
    <w:p w14:paraId="4134F01E" w14:textId="5A38587D" w:rsidR="003E683D" w:rsidRDefault="003E683D" w:rsidP="003E683D">
      <w:pPr>
        <w:spacing w:before="100" w:beforeAutospacing="1" w:after="100" w:afterAutospacing="1" w:line="240" w:lineRule="auto"/>
        <w:rPr>
          <w:rFonts w:cstheme="minorHAnsi"/>
          <w:kern w:val="0"/>
          <w:sz w:val="32"/>
          <w:szCs w:val="32"/>
          <w14:ligatures w14:val="none"/>
        </w:rPr>
      </w:pPr>
      <w:r w:rsidRPr="003E683D">
        <w:rPr>
          <w:rFonts w:eastAsia="Times New Roman" w:cstheme="minorHAnsi"/>
          <w:kern w:val="0"/>
          <w:sz w:val="32"/>
          <w:szCs w:val="32"/>
          <w14:ligatures w14:val="none"/>
        </w:rPr>
        <w:lastRenderedPageBreak/>
        <w:t xml:space="preserve">In Western Europe, the pope emerged as an authority surpassing even the </w:t>
      </w:r>
      <w:r>
        <w:rPr>
          <w:rFonts w:cstheme="minorHAnsi" w:hint="eastAsia"/>
          <w:kern w:val="0"/>
          <w:sz w:val="32"/>
          <w:szCs w:val="32"/>
          <w14:ligatures w14:val="none"/>
        </w:rPr>
        <w:t>E</w:t>
      </w:r>
      <w:r w:rsidRPr="003E683D">
        <w:rPr>
          <w:rFonts w:eastAsia="Times New Roman" w:cstheme="minorHAnsi"/>
          <w:kern w:val="0"/>
          <w:sz w:val="32"/>
          <w:szCs w:val="32"/>
          <w14:ligatures w14:val="none"/>
        </w:rPr>
        <w:t xml:space="preserve">mperor of the Holy Roman Empire. </w:t>
      </w:r>
    </w:p>
    <w:p w14:paraId="3D611C3B" w14:textId="77777777" w:rsidR="003E683D" w:rsidRDefault="003E683D" w:rsidP="003E683D">
      <w:pPr>
        <w:spacing w:before="100" w:beforeAutospacing="1" w:after="100" w:afterAutospacing="1" w:line="240" w:lineRule="auto"/>
        <w:rPr>
          <w:rFonts w:cstheme="minorHAnsi"/>
          <w:kern w:val="0"/>
          <w:sz w:val="32"/>
          <w:szCs w:val="32"/>
          <w14:ligatures w14:val="none"/>
        </w:rPr>
      </w:pPr>
      <w:r w:rsidRPr="003E683D">
        <w:rPr>
          <w:rFonts w:eastAsia="Times New Roman" w:cstheme="minorHAnsi"/>
          <w:kern w:val="0"/>
          <w:sz w:val="32"/>
          <w:szCs w:val="32"/>
          <w14:ligatures w14:val="none"/>
        </w:rPr>
        <w:t>In 1095, the pope mobilized the feudal lords and organized the Crusades, stepping into open confrontation with the Islam</w:t>
      </w:r>
      <w:r w:rsidRPr="003E683D">
        <w:rPr>
          <w:rFonts w:eastAsia="Times New Roman" w:cstheme="minorHAnsi"/>
          <w:kern w:val="0"/>
          <w:sz w:val="32"/>
          <w:szCs w:val="32"/>
          <w14:ligatures w14:val="none"/>
        </w:rPr>
        <w:noBreakHyphen/>
        <w:t xml:space="preserve">religion cultural sphere. </w:t>
      </w:r>
    </w:p>
    <w:p w14:paraId="72AAC6C5" w14:textId="77777777" w:rsidR="003E683D" w:rsidRDefault="003E683D" w:rsidP="003E683D">
      <w:pPr>
        <w:spacing w:before="100" w:beforeAutospacing="1" w:after="100" w:afterAutospacing="1" w:line="240" w:lineRule="auto"/>
        <w:rPr>
          <w:rFonts w:cstheme="minorHAnsi"/>
          <w:kern w:val="0"/>
          <w:sz w:val="32"/>
          <w:szCs w:val="32"/>
          <w14:ligatures w14:val="none"/>
        </w:rPr>
      </w:pPr>
      <w:r w:rsidRPr="003E683D">
        <w:rPr>
          <w:rFonts w:eastAsia="Times New Roman" w:cstheme="minorHAnsi"/>
          <w:kern w:val="0"/>
          <w:sz w:val="32"/>
          <w:szCs w:val="32"/>
          <w14:ligatures w14:val="none"/>
        </w:rPr>
        <w:t>Canon law came to outweigh secular law and became the source of papal power.</w:t>
      </w:r>
    </w:p>
    <w:p w14:paraId="0BF0CEA6" w14:textId="703326B4" w:rsidR="003E683D" w:rsidRPr="00A8484D" w:rsidRDefault="003E683D" w:rsidP="003E683D">
      <w:pPr>
        <w:spacing w:before="100" w:beforeAutospacing="1" w:after="100" w:afterAutospacing="1" w:line="240" w:lineRule="auto"/>
        <w:rPr>
          <w:rFonts w:cstheme="minorHAnsi"/>
          <w:kern w:val="0"/>
          <w:sz w:val="32"/>
          <w:szCs w:val="32"/>
          <w14:ligatures w14:val="none"/>
        </w:rPr>
      </w:pPr>
      <w:r w:rsidRPr="003E683D">
        <w:rPr>
          <w:rFonts w:eastAsia="Times New Roman" w:cstheme="minorHAnsi"/>
          <w:kern w:val="0"/>
          <w:sz w:val="32"/>
          <w:szCs w:val="32"/>
          <w14:ligatures w14:val="none"/>
        </w:rPr>
        <w:t>In the Investiture Controversy, the pope prevailed over the emperor through</w:t>
      </w:r>
      <w:r w:rsidRPr="003E683D">
        <w:rPr>
          <w:rFonts w:eastAsia="Times New Roman" w:cstheme="minorHAnsi"/>
          <w:i/>
          <w:iCs/>
          <w:kern w:val="0"/>
          <w:sz w:val="32"/>
          <w:szCs w:val="32"/>
          <w14:ligatures w14:val="none"/>
        </w:rPr>
        <w:t xml:space="preserve"> the Concordat of Worms</w:t>
      </w:r>
      <w:r w:rsidRPr="003E683D">
        <w:rPr>
          <w:rFonts w:eastAsia="Times New Roman" w:cstheme="minorHAnsi"/>
          <w:kern w:val="0"/>
          <w:sz w:val="32"/>
          <w:szCs w:val="32"/>
          <w14:ligatures w14:val="none"/>
        </w:rPr>
        <w:t xml:space="preserve"> in 1122, further strengthening papal authority.</w:t>
      </w:r>
    </w:p>
    <w:p w14:paraId="22E6DA32" w14:textId="77777777" w:rsidR="00A8484D" w:rsidRDefault="00A8484D" w:rsidP="00A8484D">
      <w:pPr>
        <w:spacing w:before="100" w:beforeAutospacing="1" w:after="100" w:afterAutospacing="1" w:line="240" w:lineRule="auto"/>
        <w:rPr>
          <w:rFonts w:cstheme="minorHAnsi"/>
          <w:kern w:val="0"/>
          <w:sz w:val="32"/>
          <w:szCs w:val="32"/>
          <w14:ligatures w14:val="none"/>
        </w:rPr>
      </w:pPr>
      <w:r w:rsidRPr="00A8484D">
        <w:rPr>
          <w:rFonts w:eastAsia="Times New Roman" w:cstheme="minorHAnsi"/>
          <w:kern w:val="0"/>
          <w:sz w:val="32"/>
          <w:szCs w:val="32"/>
          <w14:ligatures w14:val="none"/>
        </w:rPr>
        <w:t xml:space="preserve">On the other hand, in Japan, the Emperor possessed a mythic authority from ancient times. </w:t>
      </w:r>
    </w:p>
    <w:p w14:paraId="6FEE19FA" w14:textId="77777777" w:rsidR="00A8484D" w:rsidRDefault="00A8484D" w:rsidP="00A8484D">
      <w:pPr>
        <w:spacing w:before="100" w:beforeAutospacing="1" w:after="100" w:afterAutospacing="1" w:line="240" w:lineRule="auto"/>
        <w:rPr>
          <w:rFonts w:cstheme="minorHAnsi"/>
          <w:kern w:val="0"/>
          <w:sz w:val="32"/>
          <w:szCs w:val="32"/>
          <w14:ligatures w14:val="none"/>
        </w:rPr>
      </w:pPr>
      <w:r w:rsidRPr="00A8484D">
        <w:rPr>
          <w:rFonts w:eastAsia="Times New Roman" w:cstheme="minorHAnsi"/>
          <w:kern w:val="0"/>
          <w:sz w:val="32"/>
          <w:szCs w:val="32"/>
          <w14:ligatures w14:val="none"/>
        </w:rPr>
        <w:t xml:space="preserve">During the Ritsuryo period, the Emperor exercised political power, but from the Heian period onward, the rise of regency rule and cloistered rule weakened the Emperor’s direct authority. </w:t>
      </w:r>
    </w:p>
    <w:p w14:paraId="2D829B92" w14:textId="0D4D7780" w:rsidR="00A8484D" w:rsidRPr="00A8484D" w:rsidRDefault="00A8484D" w:rsidP="00A8484D">
      <w:pPr>
        <w:spacing w:before="100" w:beforeAutospacing="1" w:after="100" w:afterAutospacing="1" w:line="240" w:lineRule="auto"/>
        <w:rPr>
          <w:rFonts w:eastAsia="Times New Roman" w:cstheme="minorHAnsi"/>
          <w:kern w:val="0"/>
          <w:sz w:val="32"/>
          <w:szCs w:val="32"/>
          <w14:ligatures w14:val="none"/>
        </w:rPr>
      </w:pPr>
      <w:r w:rsidRPr="00A8484D">
        <w:rPr>
          <w:rFonts w:eastAsia="Times New Roman" w:cstheme="minorHAnsi"/>
          <w:kern w:val="0"/>
          <w:sz w:val="32"/>
          <w:szCs w:val="32"/>
          <w14:ligatures w14:val="none"/>
        </w:rPr>
        <w:t>Even so, the court as an institution retained its overall prestige.</w:t>
      </w:r>
    </w:p>
    <w:p w14:paraId="50182331" w14:textId="77777777" w:rsidR="00A8484D" w:rsidRDefault="00A8484D" w:rsidP="00A8484D">
      <w:pPr>
        <w:spacing w:before="100" w:beforeAutospacing="1" w:after="100" w:afterAutospacing="1" w:line="240" w:lineRule="auto"/>
        <w:rPr>
          <w:sz w:val="32"/>
          <w:szCs w:val="32"/>
        </w:rPr>
      </w:pPr>
      <w:r w:rsidRPr="00A8484D">
        <w:rPr>
          <w:sz w:val="32"/>
          <w:szCs w:val="32"/>
        </w:rPr>
        <w:t xml:space="preserve">Meanwhile, in Western Europe, the </w:t>
      </w:r>
      <w:r w:rsidRPr="00A8484D">
        <w:rPr>
          <w:rStyle w:val="ae"/>
          <w:b w:val="0"/>
          <w:bCs w:val="0"/>
          <w:sz w:val="32"/>
          <w:szCs w:val="32"/>
        </w:rPr>
        <w:t>feudal lords</w:t>
      </w:r>
      <w:r w:rsidRPr="00A8484D">
        <w:rPr>
          <w:sz w:val="32"/>
          <w:szCs w:val="32"/>
        </w:rPr>
        <w:t xml:space="preserve"> became the actual rulers, and both imperial and royal authority declined.</w:t>
      </w:r>
    </w:p>
    <w:p w14:paraId="019B6594" w14:textId="77777777" w:rsidR="00A8484D" w:rsidRDefault="00A8484D" w:rsidP="00A8484D">
      <w:pPr>
        <w:spacing w:before="100" w:beforeAutospacing="1" w:after="100" w:afterAutospacing="1" w:line="240" w:lineRule="auto"/>
        <w:rPr>
          <w:rFonts w:cstheme="minorHAnsi"/>
          <w:kern w:val="0"/>
          <w:sz w:val="32"/>
          <w:szCs w:val="32"/>
          <w14:ligatures w14:val="none"/>
        </w:rPr>
      </w:pPr>
      <w:r w:rsidRPr="00A8484D">
        <w:rPr>
          <w:rFonts w:eastAsia="Times New Roman" w:cstheme="minorHAnsi"/>
          <w:kern w:val="0"/>
          <w:sz w:val="32"/>
          <w:szCs w:val="32"/>
          <w14:ligatures w14:val="none"/>
        </w:rPr>
        <w:t xml:space="preserve">In 1265, in the England kingdom, Parliament compelled the king to reaffirm the </w:t>
      </w:r>
      <w:r w:rsidRPr="00A8484D">
        <w:rPr>
          <w:rFonts w:eastAsia="Times New Roman" w:cstheme="minorHAnsi"/>
          <w:i/>
          <w:iCs/>
          <w:kern w:val="0"/>
          <w:sz w:val="32"/>
          <w:szCs w:val="32"/>
          <w14:ligatures w14:val="none"/>
        </w:rPr>
        <w:t>Magna Carta</w:t>
      </w:r>
      <w:r w:rsidRPr="00A8484D">
        <w:rPr>
          <w:rFonts w:eastAsia="Times New Roman" w:cstheme="minorHAnsi"/>
          <w:kern w:val="0"/>
          <w:sz w:val="32"/>
          <w:szCs w:val="32"/>
          <w14:ligatures w14:val="none"/>
        </w:rPr>
        <w:t xml:space="preserve">, which included clauses rejecting papal intervention. </w:t>
      </w:r>
    </w:p>
    <w:p w14:paraId="22EA5D5F" w14:textId="77777777" w:rsidR="00B6783B" w:rsidRDefault="00B6783B" w:rsidP="00A8484D">
      <w:pPr>
        <w:spacing w:before="100" w:beforeAutospacing="1" w:after="100" w:afterAutospacing="1" w:line="240" w:lineRule="auto"/>
      </w:pPr>
      <w:r w:rsidRPr="00B6783B">
        <w:rPr>
          <w:sz w:val="32"/>
          <w:szCs w:val="32"/>
        </w:rPr>
        <w:t xml:space="preserve">In addition, during the Papal Schism of 1378, the </w:t>
      </w:r>
      <w:r w:rsidRPr="00B6783B">
        <w:rPr>
          <w:rStyle w:val="ae"/>
          <w:b w:val="0"/>
          <w:bCs w:val="0"/>
          <w:sz w:val="32"/>
          <w:szCs w:val="32"/>
        </w:rPr>
        <w:t>France kingship</w:t>
      </w:r>
      <w:r w:rsidRPr="00B6783B">
        <w:rPr>
          <w:sz w:val="32"/>
          <w:szCs w:val="32"/>
        </w:rPr>
        <w:t xml:space="preserve"> came into conflict with the papacy, and the universal authority of the pope began to waver</w:t>
      </w:r>
      <w:r>
        <w:t>.</w:t>
      </w:r>
    </w:p>
    <w:p w14:paraId="5C7D27E1" w14:textId="77777777" w:rsidR="00B6783B" w:rsidRPr="00B6783B" w:rsidRDefault="00B6783B" w:rsidP="00B6783B">
      <w:pPr>
        <w:spacing w:before="100" w:beforeAutospacing="1" w:after="100" w:afterAutospacing="1" w:line="240" w:lineRule="auto"/>
        <w:rPr>
          <w:rFonts w:eastAsia="Times New Roman" w:cstheme="minorHAnsi"/>
          <w:kern w:val="0"/>
          <w:sz w:val="32"/>
          <w:szCs w:val="32"/>
          <w14:ligatures w14:val="none"/>
        </w:rPr>
      </w:pPr>
      <w:r w:rsidRPr="00B6783B">
        <w:rPr>
          <w:rFonts w:eastAsia="Times New Roman" w:cstheme="minorHAnsi"/>
          <w:kern w:val="0"/>
          <w:sz w:val="32"/>
          <w:szCs w:val="32"/>
          <w14:ligatures w14:val="none"/>
        </w:rPr>
        <w:t xml:space="preserve">In Japan, after the establishment of the </w:t>
      </w:r>
      <w:r w:rsidRPr="00B6783B">
        <w:rPr>
          <w:rFonts w:eastAsia="Times New Roman" w:cstheme="minorHAnsi"/>
          <w:i/>
          <w:iCs/>
          <w:kern w:val="0"/>
          <w:sz w:val="32"/>
          <w:szCs w:val="32"/>
          <w14:ligatures w14:val="none"/>
        </w:rPr>
        <w:t>Kamakura bakufu</w:t>
      </w:r>
      <w:r w:rsidRPr="00B6783B">
        <w:rPr>
          <w:rFonts w:eastAsia="Times New Roman" w:cstheme="minorHAnsi"/>
          <w:kern w:val="0"/>
          <w:sz w:val="32"/>
          <w:szCs w:val="32"/>
          <w14:ligatures w14:val="none"/>
        </w:rPr>
        <w:t xml:space="preserve"> in 1192—a warrior government created in Kamakura separately from the court in </w:t>
      </w:r>
      <w:r w:rsidRPr="00B6783B">
        <w:rPr>
          <w:rFonts w:eastAsia="Times New Roman" w:cstheme="minorHAnsi"/>
          <w:kern w:val="0"/>
          <w:sz w:val="32"/>
          <w:szCs w:val="32"/>
          <w14:ligatures w14:val="none"/>
        </w:rPr>
        <w:lastRenderedPageBreak/>
        <w:t>Kyoto centered on the Emperor—the shogun assumed political power, forming a dual structure with the imperial court.</w:t>
      </w:r>
    </w:p>
    <w:p w14:paraId="154CA1FE" w14:textId="77777777" w:rsidR="00B6783B" w:rsidRDefault="00B6783B" w:rsidP="00A8484D">
      <w:pPr>
        <w:spacing w:before="100" w:beforeAutospacing="1" w:after="100" w:afterAutospacing="1" w:line="240" w:lineRule="auto"/>
        <w:rPr>
          <w:rFonts w:cstheme="minorHAnsi"/>
          <w:kern w:val="0"/>
          <w:sz w:val="32"/>
          <w:szCs w:val="32"/>
          <w14:ligatures w14:val="none"/>
        </w:rPr>
      </w:pPr>
      <w:r w:rsidRPr="00B6783B">
        <w:rPr>
          <w:sz w:val="32"/>
          <w:szCs w:val="32"/>
        </w:rPr>
        <w:t xml:space="preserve">However, after the reunification of the Northern and Southern Courts in 1392, </w:t>
      </w:r>
      <w:r w:rsidRPr="00B6783B">
        <w:rPr>
          <w:rStyle w:val="ae"/>
          <w:b w:val="0"/>
          <w:bCs w:val="0"/>
          <w:sz w:val="32"/>
          <w:szCs w:val="32"/>
        </w:rPr>
        <w:t xml:space="preserve">the </w:t>
      </w:r>
      <w:r w:rsidRPr="00B6783B">
        <w:rPr>
          <w:rStyle w:val="ae"/>
          <w:b w:val="0"/>
          <w:bCs w:val="0"/>
          <w:i/>
          <w:iCs/>
          <w:sz w:val="32"/>
          <w:szCs w:val="32"/>
        </w:rPr>
        <w:t>Muromachi bakufu</w:t>
      </w:r>
      <w:r w:rsidRPr="00B6783B">
        <w:rPr>
          <w:rStyle w:val="ae"/>
          <w:b w:val="0"/>
          <w:bCs w:val="0"/>
          <w:sz w:val="32"/>
          <w:szCs w:val="32"/>
        </w:rPr>
        <w:t>, a new warrior government,</w:t>
      </w:r>
      <w:r w:rsidRPr="00B6783B">
        <w:rPr>
          <w:sz w:val="32"/>
          <w:szCs w:val="32"/>
        </w:rPr>
        <w:t xml:space="preserve"> gradually absorbed the authority of the court.</w:t>
      </w:r>
    </w:p>
    <w:p w14:paraId="208A2077" w14:textId="77777777" w:rsidR="003D1C7F" w:rsidRDefault="00A8484D" w:rsidP="00A8484D">
      <w:pPr>
        <w:spacing w:before="100" w:beforeAutospacing="1" w:after="100" w:afterAutospacing="1" w:line="240" w:lineRule="auto"/>
        <w:rPr>
          <w:rFonts w:cstheme="minorHAnsi"/>
          <w:kern w:val="0"/>
          <w:sz w:val="32"/>
          <w:szCs w:val="32"/>
          <w14:ligatures w14:val="none"/>
        </w:rPr>
      </w:pPr>
      <w:r w:rsidRPr="00A8484D">
        <w:rPr>
          <w:rFonts w:eastAsia="Times New Roman" w:cstheme="minorHAnsi"/>
          <w:kern w:val="0"/>
          <w:sz w:val="32"/>
          <w:szCs w:val="32"/>
          <w14:ligatures w14:val="none"/>
        </w:rPr>
        <w:t xml:space="preserve">Subsequently, in Western Europe, the ideas of Luther and Calvin triggered religious upheaval, and the conflict between Catholic and Protestant forces developed into the Thirty Years’ War in 1618. </w:t>
      </w:r>
    </w:p>
    <w:p w14:paraId="3AC8BAA9" w14:textId="6D779B35" w:rsidR="00A8484D" w:rsidRPr="00A8484D" w:rsidRDefault="00A8484D" w:rsidP="00A8484D">
      <w:pPr>
        <w:spacing w:before="100" w:beforeAutospacing="1" w:after="100" w:afterAutospacing="1" w:line="240" w:lineRule="auto"/>
        <w:rPr>
          <w:rFonts w:eastAsia="Times New Roman" w:cstheme="minorHAnsi"/>
          <w:kern w:val="0"/>
          <w:sz w:val="32"/>
          <w:szCs w:val="32"/>
          <w14:ligatures w14:val="none"/>
        </w:rPr>
      </w:pPr>
      <w:r w:rsidRPr="00A8484D">
        <w:rPr>
          <w:rFonts w:eastAsia="Times New Roman" w:cstheme="minorHAnsi"/>
          <w:kern w:val="0"/>
          <w:sz w:val="32"/>
          <w:szCs w:val="32"/>
          <w14:ligatures w14:val="none"/>
        </w:rPr>
        <w:t xml:space="preserve">With the </w:t>
      </w:r>
      <w:r w:rsidRPr="003D1C7F">
        <w:rPr>
          <w:rFonts w:eastAsia="Times New Roman" w:cstheme="minorHAnsi"/>
          <w:i/>
          <w:iCs/>
          <w:kern w:val="0"/>
          <w:sz w:val="32"/>
          <w:szCs w:val="32"/>
          <w14:ligatures w14:val="none"/>
        </w:rPr>
        <w:t>Peace of Westphalia</w:t>
      </w:r>
      <w:r w:rsidRPr="00A8484D">
        <w:rPr>
          <w:rFonts w:eastAsia="Times New Roman" w:cstheme="minorHAnsi"/>
          <w:kern w:val="0"/>
          <w:sz w:val="32"/>
          <w:szCs w:val="32"/>
          <w14:ligatures w14:val="none"/>
        </w:rPr>
        <w:t xml:space="preserve"> in 1648, the universal authority of the Church collapsed, and an age of political division emerged in which kings and princes established authority within their respective territories.</w:t>
      </w:r>
    </w:p>
    <w:p w14:paraId="64CFEA6C" w14:textId="77777777" w:rsidR="003D1C7F" w:rsidRDefault="00A8484D" w:rsidP="00A8484D">
      <w:pPr>
        <w:spacing w:before="100" w:beforeAutospacing="1" w:after="100" w:afterAutospacing="1" w:line="240" w:lineRule="auto"/>
        <w:rPr>
          <w:rFonts w:cstheme="minorHAnsi"/>
          <w:kern w:val="0"/>
          <w:sz w:val="32"/>
          <w:szCs w:val="32"/>
          <w14:ligatures w14:val="none"/>
        </w:rPr>
      </w:pPr>
      <w:r w:rsidRPr="00A8484D">
        <w:rPr>
          <w:rFonts w:eastAsia="Times New Roman" w:cstheme="minorHAnsi"/>
          <w:kern w:val="0"/>
          <w:sz w:val="32"/>
          <w:szCs w:val="32"/>
          <w14:ligatures w14:val="none"/>
        </w:rPr>
        <w:t xml:space="preserve">In Japan, the </w:t>
      </w:r>
      <w:r w:rsidRPr="003D1C7F">
        <w:rPr>
          <w:rFonts w:eastAsia="Times New Roman" w:cstheme="minorHAnsi"/>
          <w:i/>
          <w:iCs/>
          <w:kern w:val="0"/>
          <w:sz w:val="32"/>
          <w:szCs w:val="32"/>
          <w14:ligatures w14:val="none"/>
        </w:rPr>
        <w:t>Ōnin War</w:t>
      </w:r>
      <w:r w:rsidRPr="00A8484D">
        <w:rPr>
          <w:rFonts w:eastAsia="Times New Roman" w:cstheme="minorHAnsi"/>
          <w:kern w:val="0"/>
          <w:sz w:val="32"/>
          <w:szCs w:val="32"/>
          <w14:ligatures w14:val="none"/>
        </w:rPr>
        <w:t xml:space="preserve"> of 1467 marked the beginning of the </w:t>
      </w:r>
      <w:r w:rsidRPr="00492A33">
        <w:rPr>
          <w:rFonts w:eastAsia="Times New Roman" w:cstheme="minorHAnsi"/>
          <w:i/>
          <w:iCs/>
          <w:kern w:val="0"/>
          <w:sz w:val="32"/>
          <w:szCs w:val="32"/>
          <w14:ligatures w14:val="none"/>
        </w:rPr>
        <w:t xml:space="preserve">Sengoku period, </w:t>
      </w:r>
      <w:r w:rsidRPr="00A8484D">
        <w:rPr>
          <w:rFonts w:eastAsia="Times New Roman" w:cstheme="minorHAnsi"/>
          <w:kern w:val="0"/>
          <w:sz w:val="32"/>
          <w:szCs w:val="32"/>
          <w14:ligatures w14:val="none"/>
        </w:rPr>
        <w:t>during which regional</w:t>
      </w:r>
      <w:r w:rsidRPr="003D1C7F">
        <w:rPr>
          <w:rFonts w:eastAsia="Times New Roman" w:cstheme="minorHAnsi"/>
          <w:i/>
          <w:iCs/>
          <w:kern w:val="0"/>
          <w:sz w:val="32"/>
          <w:szCs w:val="32"/>
          <w14:ligatures w14:val="none"/>
        </w:rPr>
        <w:t xml:space="preserve"> daimyō</w:t>
      </w:r>
      <w:r w:rsidRPr="00A8484D">
        <w:rPr>
          <w:rFonts w:eastAsia="Times New Roman" w:cstheme="minorHAnsi"/>
          <w:kern w:val="0"/>
          <w:sz w:val="32"/>
          <w:szCs w:val="32"/>
          <w14:ligatures w14:val="none"/>
        </w:rPr>
        <w:t xml:space="preserve"> built independent power bases. </w:t>
      </w:r>
    </w:p>
    <w:p w14:paraId="41ADB6B1" w14:textId="6E0C3165" w:rsidR="00A8484D" w:rsidRPr="00A8484D" w:rsidRDefault="00A8484D" w:rsidP="00A8484D">
      <w:pPr>
        <w:spacing w:before="100" w:beforeAutospacing="1" w:after="100" w:afterAutospacing="1" w:line="240" w:lineRule="auto"/>
        <w:rPr>
          <w:rFonts w:eastAsia="Times New Roman" w:cstheme="minorHAnsi"/>
          <w:kern w:val="0"/>
          <w:sz w:val="32"/>
          <w:szCs w:val="32"/>
          <w14:ligatures w14:val="none"/>
        </w:rPr>
      </w:pPr>
      <w:r w:rsidRPr="00A8484D">
        <w:rPr>
          <w:rFonts w:eastAsia="Times New Roman" w:cstheme="minorHAnsi"/>
          <w:kern w:val="0"/>
          <w:sz w:val="32"/>
          <w:szCs w:val="32"/>
          <w14:ligatures w14:val="none"/>
        </w:rPr>
        <w:t xml:space="preserve">The Tokugawa family ended this turmoil and established the </w:t>
      </w:r>
      <w:r w:rsidRPr="003D1C7F">
        <w:rPr>
          <w:rFonts w:eastAsia="Times New Roman" w:cstheme="minorHAnsi"/>
          <w:i/>
          <w:iCs/>
          <w:kern w:val="0"/>
          <w:sz w:val="32"/>
          <w:szCs w:val="32"/>
          <w14:ligatures w14:val="none"/>
        </w:rPr>
        <w:t xml:space="preserve">Edo bakufu </w:t>
      </w:r>
      <w:r w:rsidRPr="00A8484D">
        <w:rPr>
          <w:rFonts w:eastAsia="Times New Roman" w:cstheme="minorHAnsi"/>
          <w:kern w:val="0"/>
          <w:sz w:val="32"/>
          <w:szCs w:val="32"/>
          <w14:ligatures w14:val="none"/>
        </w:rPr>
        <w:t>in 1603, creating a federated national structure in which each domain retained a degree of autonomy.</w:t>
      </w:r>
    </w:p>
    <w:p w14:paraId="04008667" w14:textId="77777777" w:rsidR="003D1C7F" w:rsidRDefault="00A8484D" w:rsidP="00A8484D">
      <w:pPr>
        <w:spacing w:before="100" w:beforeAutospacing="1" w:after="100" w:afterAutospacing="1" w:line="240" w:lineRule="auto"/>
        <w:rPr>
          <w:rFonts w:cstheme="minorHAnsi"/>
          <w:kern w:val="0"/>
          <w:sz w:val="32"/>
          <w:szCs w:val="32"/>
          <w14:ligatures w14:val="none"/>
        </w:rPr>
      </w:pPr>
      <w:r w:rsidRPr="00A8484D">
        <w:rPr>
          <w:rFonts w:eastAsia="Times New Roman" w:cstheme="minorHAnsi"/>
          <w:kern w:val="0"/>
          <w:sz w:val="32"/>
          <w:szCs w:val="32"/>
          <w14:ligatures w14:val="none"/>
        </w:rPr>
        <w:t xml:space="preserve">During this period, Japan also witnessed an incident in which Ashikaga Yoshimitsu of the </w:t>
      </w:r>
      <w:r w:rsidRPr="00F21207">
        <w:rPr>
          <w:rFonts w:eastAsia="Times New Roman" w:cstheme="minorHAnsi"/>
          <w:i/>
          <w:iCs/>
          <w:kern w:val="0"/>
          <w:sz w:val="32"/>
          <w:szCs w:val="32"/>
          <w14:ligatures w14:val="none"/>
        </w:rPr>
        <w:t>Muromachi bakufu</w:t>
      </w:r>
      <w:r w:rsidRPr="00A8484D">
        <w:rPr>
          <w:rFonts w:eastAsia="Times New Roman" w:cstheme="minorHAnsi"/>
          <w:kern w:val="0"/>
          <w:sz w:val="32"/>
          <w:szCs w:val="32"/>
          <w14:ligatures w14:val="none"/>
        </w:rPr>
        <w:t xml:space="preserve"> attempted to appropriate the authority of the Emperor, who had responded to Mongol envoys as the “king of Japan” during the Kamakura period.</w:t>
      </w:r>
    </w:p>
    <w:p w14:paraId="40468136" w14:textId="46B8D1FD" w:rsidR="00A8484D" w:rsidRPr="00A8484D" w:rsidRDefault="00A8484D" w:rsidP="00A8484D">
      <w:pPr>
        <w:spacing w:before="100" w:beforeAutospacing="1" w:after="100" w:afterAutospacing="1" w:line="240" w:lineRule="auto"/>
        <w:rPr>
          <w:rFonts w:eastAsia="Times New Roman" w:cstheme="minorHAnsi"/>
          <w:kern w:val="0"/>
          <w:sz w:val="32"/>
          <w:szCs w:val="32"/>
          <w14:ligatures w14:val="none"/>
        </w:rPr>
      </w:pPr>
      <w:r w:rsidRPr="00A8484D">
        <w:rPr>
          <w:rFonts w:eastAsia="Times New Roman" w:cstheme="minorHAnsi"/>
          <w:kern w:val="0"/>
          <w:sz w:val="32"/>
          <w:szCs w:val="32"/>
          <w14:ligatures w14:val="none"/>
        </w:rPr>
        <w:t xml:space="preserve">Yet by the 1500s, the Emperor acquired a new role as mediator among the </w:t>
      </w:r>
      <w:r w:rsidR="00F21207">
        <w:rPr>
          <w:rFonts w:cstheme="minorHAnsi" w:hint="eastAsia"/>
          <w:kern w:val="0"/>
          <w:sz w:val="32"/>
          <w:szCs w:val="32"/>
          <w14:ligatures w14:val="none"/>
        </w:rPr>
        <w:t>regional</w:t>
      </w:r>
      <w:r w:rsidRPr="00A8484D">
        <w:rPr>
          <w:rFonts w:eastAsia="Times New Roman" w:cstheme="minorHAnsi"/>
          <w:kern w:val="0"/>
          <w:sz w:val="32"/>
          <w:szCs w:val="32"/>
          <w14:ligatures w14:val="none"/>
        </w:rPr>
        <w:t xml:space="preserve"> </w:t>
      </w:r>
      <w:r w:rsidRPr="00F21207">
        <w:rPr>
          <w:rFonts w:eastAsia="Times New Roman" w:cstheme="minorHAnsi"/>
          <w:i/>
          <w:iCs/>
          <w:kern w:val="0"/>
          <w:sz w:val="32"/>
          <w:szCs w:val="32"/>
          <w14:ligatures w14:val="none"/>
        </w:rPr>
        <w:t>daimyō</w:t>
      </w:r>
      <w:r w:rsidRPr="00A8484D">
        <w:rPr>
          <w:rFonts w:eastAsia="Times New Roman" w:cstheme="minorHAnsi"/>
          <w:kern w:val="0"/>
          <w:sz w:val="32"/>
          <w:szCs w:val="32"/>
          <w14:ligatures w14:val="none"/>
        </w:rPr>
        <w:t>, thereby maintaining authority in a manner distinct from that of the pope in Western Europe.</w:t>
      </w:r>
    </w:p>
    <w:p w14:paraId="4012BC4E" w14:textId="77777777" w:rsidR="00A9383A" w:rsidRDefault="00A9383A" w:rsidP="00F21207">
      <w:pPr>
        <w:spacing w:before="100" w:beforeAutospacing="1" w:after="100" w:afterAutospacing="1" w:line="240" w:lineRule="auto"/>
        <w:rPr>
          <w:sz w:val="32"/>
          <w:szCs w:val="32"/>
        </w:rPr>
      </w:pPr>
      <w:r w:rsidRPr="00A9383A">
        <w:rPr>
          <w:sz w:val="32"/>
          <w:szCs w:val="32"/>
        </w:rPr>
        <w:t xml:space="preserve">As the period of the </w:t>
      </w:r>
      <w:r w:rsidRPr="00A9383A">
        <w:rPr>
          <w:i/>
          <w:iCs/>
          <w:sz w:val="32"/>
          <w:szCs w:val="32"/>
        </w:rPr>
        <w:t>Edo bakufu</w:t>
      </w:r>
      <w:r w:rsidRPr="00A9383A">
        <w:rPr>
          <w:sz w:val="32"/>
          <w:szCs w:val="32"/>
        </w:rPr>
        <w:t xml:space="preserve"> began, the shogun—the head of the warrior government, who also served as the “head of the Minamoto </w:t>
      </w:r>
      <w:r w:rsidRPr="00A9383A">
        <w:rPr>
          <w:sz w:val="32"/>
          <w:szCs w:val="32"/>
        </w:rPr>
        <w:lastRenderedPageBreak/>
        <w:t>lineage”—fixed his position as the king of Japan and gradually absorbed much of the Emperor’s authority.</w:t>
      </w:r>
    </w:p>
    <w:p w14:paraId="6F81486E" w14:textId="0A7EDDE1" w:rsidR="00F21207" w:rsidRDefault="00F21207" w:rsidP="00F21207">
      <w:pPr>
        <w:spacing w:before="100" w:beforeAutospacing="1" w:after="100" w:afterAutospacing="1" w:line="240" w:lineRule="auto"/>
        <w:rPr>
          <w:rFonts w:cstheme="minorHAnsi"/>
          <w:kern w:val="0"/>
          <w:sz w:val="32"/>
          <w:szCs w:val="32"/>
          <w14:ligatures w14:val="none"/>
        </w:rPr>
      </w:pPr>
      <w:r w:rsidRPr="00F21207">
        <w:rPr>
          <w:rFonts w:eastAsia="Times New Roman" w:cstheme="minorHAnsi"/>
          <w:kern w:val="0"/>
          <w:sz w:val="32"/>
          <w:szCs w:val="32"/>
          <w14:ligatures w14:val="none"/>
        </w:rPr>
        <w:t xml:space="preserve">In Western Europe, after the collapse of papal authority, kings and feudal lords advanced the doctrine of the divine right of kings and built powerful regimes later called absolutism. </w:t>
      </w:r>
    </w:p>
    <w:p w14:paraId="574BA590" w14:textId="444D9606" w:rsidR="00F21207" w:rsidRPr="00F21207" w:rsidRDefault="00F21207" w:rsidP="00F21207">
      <w:pPr>
        <w:spacing w:before="100" w:beforeAutospacing="1" w:after="100" w:afterAutospacing="1" w:line="240" w:lineRule="auto"/>
        <w:rPr>
          <w:rFonts w:eastAsia="Times New Roman" w:cstheme="minorHAnsi"/>
          <w:kern w:val="0"/>
          <w:sz w:val="32"/>
          <w:szCs w:val="32"/>
          <w14:ligatures w14:val="none"/>
        </w:rPr>
      </w:pPr>
      <w:r w:rsidRPr="00F21207">
        <w:rPr>
          <w:rFonts w:eastAsia="Times New Roman" w:cstheme="minorHAnsi"/>
          <w:kern w:val="0"/>
          <w:sz w:val="32"/>
          <w:szCs w:val="32"/>
          <w14:ligatures w14:val="none"/>
        </w:rPr>
        <w:t>This process resonates in certain ways with how the shogun in Japan absorbed the authority of the Emperor.</w:t>
      </w:r>
    </w:p>
    <w:p w14:paraId="014E5341" w14:textId="77777777" w:rsidR="00A9383A" w:rsidRDefault="00F21207" w:rsidP="00F21207">
      <w:pPr>
        <w:spacing w:before="100" w:beforeAutospacing="1" w:after="100" w:afterAutospacing="1" w:line="240" w:lineRule="auto"/>
        <w:rPr>
          <w:rFonts w:cstheme="minorHAnsi"/>
          <w:kern w:val="0"/>
          <w:sz w:val="32"/>
          <w:szCs w:val="32"/>
          <w14:ligatures w14:val="none"/>
        </w:rPr>
      </w:pPr>
      <w:r w:rsidRPr="00F21207">
        <w:rPr>
          <w:rFonts w:eastAsia="Times New Roman" w:cstheme="minorHAnsi"/>
          <w:kern w:val="0"/>
          <w:sz w:val="32"/>
          <w:szCs w:val="32"/>
          <w14:ligatures w14:val="none"/>
        </w:rPr>
        <w:t xml:space="preserve">At the same time, within the minds of people living in both Western Europe and Japan, similar transformations quietly began to emerge. </w:t>
      </w:r>
    </w:p>
    <w:p w14:paraId="0C566C75" w14:textId="77777777" w:rsidR="00A9383A" w:rsidRDefault="00F21207" w:rsidP="00F21207">
      <w:pPr>
        <w:spacing w:before="100" w:beforeAutospacing="1" w:after="100" w:afterAutospacing="1" w:line="240" w:lineRule="auto"/>
        <w:rPr>
          <w:rFonts w:cstheme="minorHAnsi"/>
          <w:kern w:val="0"/>
          <w:sz w:val="32"/>
          <w:szCs w:val="32"/>
          <w14:ligatures w14:val="none"/>
        </w:rPr>
      </w:pPr>
      <w:r w:rsidRPr="00F21207">
        <w:rPr>
          <w:rFonts w:eastAsia="Times New Roman" w:cstheme="minorHAnsi"/>
          <w:kern w:val="0"/>
          <w:sz w:val="32"/>
          <w:szCs w:val="32"/>
          <w14:ligatures w14:val="none"/>
        </w:rPr>
        <w:t xml:space="preserve">Viewed from the cultural side of political and economic change, this was the beginning of an age in which individuals cultivated pride in “their own locality” and sought to live by trusting their own sensibilities. </w:t>
      </w:r>
    </w:p>
    <w:p w14:paraId="0C1B5B7C" w14:textId="34DC8E93" w:rsidR="00F21207" w:rsidRPr="00F21207" w:rsidRDefault="00F21207" w:rsidP="00F21207">
      <w:pPr>
        <w:spacing w:before="100" w:beforeAutospacing="1" w:after="100" w:afterAutospacing="1" w:line="240" w:lineRule="auto"/>
        <w:rPr>
          <w:rFonts w:eastAsia="Times New Roman" w:cstheme="minorHAnsi"/>
          <w:kern w:val="0"/>
          <w:sz w:val="32"/>
          <w:szCs w:val="32"/>
          <w14:ligatures w14:val="none"/>
        </w:rPr>
      </w:pPr>
      <w:r w:rsidRPr="00F21207">
        <w:rPr>
          <w:rFonts w:eastAsia="Times New Roman" w:cstheme="minorHAnsi"/>
          <w:kern w:val="0"/>
          <w:sz w:val="32"/>
          <w:szCs w:val="32"/>
          <w14:ligatures w14:val="none"/>
        </w:rPr>
        <w:t xml:space="preserve">A positive acceptance of differences from others became the foundation that supported </w:t>
      </w:r>
      <w:r w:rsidRPr="00A9383A">
        <w:rPr>
          <w:rFonts w:eastAsia="Times New Roman" w:cstheme="minorHAnsi"/>
          <w:b/>
          <w:bCs/>
          <w:kern w:val="0"/>
          <w:sz w:val="32"/>
          <w:szCs w:val="32"/>
          <w14:ligatures w14:val="none"/>
        </w:rPr>
        <w:t>individual independence</w:t>
      </w:r>
      <w:r w:rsidRPr="00F21207">
        <w:rPr>
          <w:rFonts w:eastAsia="Times New Roman" w:cstheme="minorHAnsi"/>
          <w:kern w:val="0"/>
          <w:sz w:val="32"/>
          <w:szCs w:val="32"/>
          <w14:ligatures w14:val="none"/>
        </w:rPr>
        <w:t xml:space="preserve"> and gently encouraged the emergence of inner</w:t>
      </w:r>
      <w:r w:rsidRPr="00A9383A">
        <w:rPr>
          <w:rFonts w:eastAsia="Times New Roman" w:cstheme="minorHAnsi"/>
          <w:b/>
          <w:bCs/>
          <w:kern w:val="0"/>
          <w:sz w:val="32"/>
          <w:szCs w:val="32"/>
          <w14:ligatures w14:val="none"/>
        </w:rPr>
        <w:t xml:space="preserve"> freedom</w:t>
      </w:r>
      <w:r w:rsidRPr="00F21207">
        <w:rPr>
          <w:rFonts w:eastAsia="Times New Roman" w:cstheme="minorHAnsi"/>
          <w:kern w:val="0"/>
          <w:sz w:val="32"/>
          <w:szCs w:val="32"/>
          <w14:ligatures w14:val="none"/>
        </w:rPr>
        <w:t>.</w:t>
      </w:r>
    </w:p>
    <w:p w14:paraId="03209E73" w14:textId="77777777" w:rsidR="00A9383A" w:rsidRDefault="00A9383A" w:rsidP="00F21207">
      <w:pPr>
        <w:spacing w:before="100" w:beforeAutospacing="1" w:after="100" w:afterAutospacing="1" w:line="240" w:lineRule="auto"/>
        <w:rPr>
          <w:rFonts w:cstheme="minorHAnsi"/>
          <w:kern w:val="0"/>
          <w:sz w:val="32"/>
          <w:szCs w:val="32"/>
          <w14:ligatures w14:val="none"/>
        </w:rPr>
      </w:pPr>
    </w:p>
    <w:p w14:paraId="536FFC3E" w14:textId="77777777" w:rsidR="00A9383A" w:rsidRDefault="00A9383A" w:rsidP="00F21207">
      <w:pPr>
        <w:spacing w:before="100" w:beforeAutospacing="1" w:after="100" w:afterAutospacing="1" w:line="240" w:lineRule="auto"/>
        <w:rPr>
          <w:rFonts w:cstheme="minorHAnsi"/>
          <w:kern w:val="0"/>
          <w:sz w:val="32"/>
          <w:szCs w:val="32"/>
          <w14:ligatures w14:val="none"/>
        </w:rPr>
      </w:pPr>
    </w:p>
    <w:p w14:paraId="1091532E" w14:textId="75D580BB" w:rsidR="00F21207" w:rsidRPr="00A9383A" w:rsidRDefault="00A9383A" w:rsidP="00A9383A">
      <w:pPr>
        <w:pStyle w:val="a9"/>
        <w:numPr>
          <w:ilvl w:val="0"/>
          <w:numId w:val="18"/>
        </w:numPr>
        <w:spacing w:before="100" w:beforeAutospacing="1" w:after="100" w:afterAutospacing="1" w:line="240" w:lineRule="auto"/>
        <w:rPr>
          <w:rFonts w:eastAsia="Times New Roman" w:cstheme="minorHAnsi"/>
          <w:b/>
          <w:bCs/>
          <w:kern w:val="0"/>
          <w:sz w:val="32"/>
          <w:szCs w:val="32"/>
          <w14:ligatures w14:val="none"/>
        </w:rPr>
      </w:pPr>
      <w:r>
        <w:rPr>
          <w:rFonts w:cstheme="minorHAnsi" w:hint="eastAsia"/>
          <w:kern w:val="0"/>
          <w:sz w:val="32"/>
          <w:szCs w:val="32"/>
          <w14:ligatures w14:val="none"/>
        </w:rPr>
        <w:t xml:space="preserve"> </w:t>
      </w:r>
      <w:r w:rsidRPr="00A9383A">
        <w:rPr>
          <w:rFonts w:cstheme="minorHAnsi" w:hint="eastAsia"/>
          <w:kern w:val="0"/>
          <w:sz w:val="32"/>
          <w:szCs w:val="32"/>
          <w14:ligatures w14:val="none"/>
        </w:rPr>
        <w:t xml:space="preserve"> </w:t>
      </w:r>
      <w:r w:rsidR="00F21207" w:rsidRPr="00A9383A">
        <w:rPr>
          <w:rFonts w:eastAsia="Times New Roman" w:cstheme="minorHAnsi"/>
          <w:b/>
          <w:bCs/>
          <w:kern w:val="0"/>
          <w:sz w:val="32"/>
          <w:szCs w:val="32"/>
          <w14:ligatures w14:val="none"/>
        </w:rPr>
        <w:t>The Emergence of Inner Freedom in Western Europe and Japan</w:t>
      </w:r>
    </w:p>
    <w:p w14:paraId="1DF348CA" w14:textId="77777777" w:rsidR="00A9383A" w:rsidRDefault="00A9383A" w:rsidP="00F21207">
      <w:pPr>
        <w:spacing w:before="100" w:beforeAutospacing="1" w:after="100" w:afterAutospacing="1" w:line="240" w:lineRule="auto"/>
        <w:rPr>
          <w:rFonts w:cstheme="minorHAnsi"/>
          <w:kern w:val="0"/>
          <w:sz w:val="32"/>
          <w:szCs w:val="32"/>
          <w14:ligatures w14:val="none"/>
        </w:rPr>
      </w:pPr>
    </w:p>
    <w:p w14:paraId="30FC611F" w14:textId="77777777" w:rsidR="00A9383A" w:rsidRDefault="00F21207" w:rsidP="00F21207">
      <w:pPr>
        <w:spacing w:before="100" w:beforeAutospacing="1" w:after="100" w:afterAutospacing="1" w:line="240" w:lineRule="auto"/>
        <w:rPr>
          <w:rFonts w:cstheme="minorHAnsi"/>
          <w:kern w:val="0"/>
          <w:sz w:val="32"/>
          <w:szCs w:val="32"/>
          <w14:ligatures w14:val="none"/>
        </w:rPr>
      </w:pPr>
      <w:r w:rsidRPr="00F21207">
        <w:rPr>
          <w:rFonts w:eastAsia="Times New Roman" w:cstheme="minorHAnsi"/>
          <w:kern w:val="0"/>
          <w:sz w:val="32"/>
          <w:szCs w:val="32"/>
          <w14:ligatures w14:val="none"/>
        </w:rPr>
        <w:t>As trade and commerce developed in Western Europe and Japan, and as political authority became divided, people gradually cultivated a sensibility that valued not “one</w:t>
      </w:r>
      <w:r w:rsidRPr="00F21207">
        <w:rPr>
          <w:rFonts w:eastAsia="Times New Roman" w:cstheme="minorHAnsi"/>
          <w:kern w:val="0"/>
          <w:sz w:val="32"/>
          <w:szCs w:val="32"/>
          <w14:ligatures w14:val="none"/>
        </w:rPr>
        <w:noBreakHyphen/>
        <w:t>sided control from the center” but the culture and customs of the communities to which they belonged.</w:t>
      </w:r>
    </w:p>
    <w:p w14:paraId="3230C8DB" w14:textId="5D26BA87" w:rsidR="00F21207" w:rsidRPr="00F21207" w:rsidRDefault="00F21207" w:rsidP="00F21207">
      <w:pPr>
        <w:spacing w:before="100" w:beforeAutospacing="1" w:after="100" w:afterAutospacing="1" w:line="240" w:lineRule="auto"/>
        <w:rPr>
          <w:rFonts w:eastAsia="Times New Roman" w:cstheme="minorHAnsi"/>
          <w:kern w:val="0"/>
          <w:sz w:val="32"/>
          <w:szCs w:val="32"/>
          <w14:ligatures w14:val="none"/>
        </w:rPr>
      </w:pPr>
      <w:r w:rsidRPr="00F21207">
        <w:rPr>
          <w:rFonts w:eastAsia="Times New Roman" w:cstheme="minorHAnsi"/>
          <w:kern w:val="0"/>
          <w:sz w:val="32"/>
          <w:szCs w:val="32"/>
          <w14:ligatures w14:val="none"/>
        </w:rPr>
        <w:lastRenderedPageBreak/>
        <w:t>As expressed in phrases like “my village” or “my land,” attachment to one’s region eventually sublimated into pride in “myself.”</w:t>
      </w:r>
    </w:p>
    <w:p w14:paraId="4882640E" w14:textId="77777777" w:rsidR="00B512B5" w:rsidRDefault="00F21207" w:rsidP="00F21207">
      <w:pPr>
        <w:spacing w:before="100" w:beforeAutospacing="1" w:after="100" w:afterAutospacing="1" w:line="240" w:lineRule="auto"/>
        <w:rPr>
          <w:rFonts w:cstheme="minorHAnsi"/>
          <w:kern w:val="0"/>
          <w:sz w:val="32"/>
          <w:szCs w:val="32"/>
          <w14:ligatures w14:val="none"/>
        </w:rPr>
      </w:pPr>
      <w:r w:rsidRPr="00F21207">
        <w:rPr>
          <w:rFonts w:eastAsia="Times New Roman" w:cstheme="minorHAnsi"/>
          <w:kern w:val="0"/>
          <w:sz w:val="32"/>
          <w:szCs w:val="32"/>
          <w14:ligatures w14:val="none"/>
        </w:rPr>
        <w:t xml:space="preserve">A positive acceptance of differences from others became the basis for individual independence and nurtured a form of autonomy that did not rely on others. </w:t>
      </w:r>
    </w:p>
    <w:p w14:paraId="1496356E" w14:textId="504A2BE2" w:rsidR="00F21207" w:rsidRPr="00F21207" w:rsidRDefault="00F21207" w:rsidP="00F21207">
      <w:pPr>
        <w:spacing w:before="100" w:beforeAutospacing="1" w:after="100" w:afterAutospacing="1" w:line="240" w:lineRule="auto"/>
        <w:rPr>
          <w:rFonts w:eastAsia="Times New Roman" w:cstheme="minorHAnsi"/>
          <w:kern w:val="0"/>
          <w:sz w:val="32"/>
          <w:szCs w:val="32"/>
          <w14:ligatures w14:val="none"/>
        </w:rPr>
      </w:pPr>
      <w:r w:rsidRPr="00F21207">
        <w:rPr>
          <w:rFonts w:eastAsia="Times New Roman" w:cstheme="minorHAnsi"/>
          <w:kern w:val="0"/>
          <w:sz w:val="32"/>
          <w:szCs w:val="32"/>
          <w14:ligatures w14:val="none"/>
        </w:rPr>
        <w:t xml:space="preserve">This emergence of inner </w:t>
      </w:r>
      <w:r w:rsidRPr="00B512B5">
        <w:rPr>
          <w:rFonts w:eastAsia="Times New Roman" w:cstheme="minorHAnsi"/>
          <w:b/>
          <w:bCs/>
          <w:kern w:val="0"/>
          <w:sz w:val="32"/>
          <w:szCs w:val="32"/>
          <w14:ligatures w14:val="none"/>
        </w:rPr>
        <w:t>freedom</w:t>
      </w:r>
      <w:r w:rsidRPr="00F21207">
        <w:rPr>
          <w:rFonts w:eastAsia="Times New Roman" w:cstheme="minorHAnsi"/>
          <w:kern w:val="0"/>
          <w:sz w:val="32"/>
          <w:szCs w:val="32"/>
          <w14:ligatures w14:val="none"/>
        </w:rPr>
        <w:t xml:space="preserve"> signified the appearance of individuals not merely as recipients of institutions, but eventually as agents capable of creating institutions themselves.</w:t>
      </w:r>
    </w:p>
    <w:p w14:paraId="590BB753" w14:textId="77777777" w:rsidR="00B512B5"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 xml:space="preserve">The spiritual groundwork formed here became the basis for ideas such as </w:t>
      </w:r>
      <w:r w:rsidRPr="00B512B5">
        <w:rPr>
          <w:rFonts w:eastAsia="Times New Roman" w:cstheme="minorHAnsi"/>
          <w:b/>
          <w:bCs/>
          <w:kern w:val="0"/>
          <w:sz w:val="32"/>
          <w:szCs w:val="32"/>
          <w14:ligatures w14:val="none"/>
        </w:rPr>
        <w:t>individualism, liberalism, and democracy</w:t>
      </w:r>
      <w:r w:rsidRPr="00B512B5">
        <w:rPr>
          <w:rFonts w:eastAsia="Times New Roman" w:cstheme="minorHAnsi"/>
          <w:kern w:val="0"/>
          <w:sz w:val="32"/>
          <w:szCs w:val="32"/>
          <w14:ligatures w14:val="none"/>
        </w:rPr>
        <w:t xml:space="preserve">, and the people themselves gradually became prepared to accept them. </w:t>
      </w:r>
    </w:p>
    <w:p w14:paraId="4DE7D18C" w14:textId="77777777" w:rsidR="00B512B5"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 xml:space="preserve">The development of commerce and the division of power that occurred in parallel in Western Europe and Japan were not merely a departure from agriculture or a political fragmentation. </w:t>
      </w:r>
    </w:p>
    <w:p w14:paraId="34FA2F7E" w14:textId="3184C78A" w:rsidR="00B512B5" w:rsidRPr="00B512B5" w:rsidRDefault="00B512B5" w:rsidP="00B512B5">
      <w:pPr>
        <w:spacing w:before="100" w:beforeAutospacing="1" w:after="100" w:afterAutospacing="1" w:line="240" w:lineRule="auto"/>
        <w:rPr>
          <w:rFonts w:eastAsia="Times New Roman" w:cstheme="minorHAnsi"/>
          <w:kern w:val="0"/>
          <w:sz w:val="32"/>
          <w:szCs w:val="32"/>
          <w14:ligatures w14:val="none"/>
        </w:rPr>
      </w:pPr>
      <w:r w:rsidRPr="00B512B5">
        <w:rPr>
          <w:rFonts w:eastAsia="Times New Roman" w:cstheme="minorHAnsi"/>
          <w:kern w:val="0"/>
          <w:sz w:val="32"/>
          <w:szCs w:val="32"/>
          <w14:ligatures w14:val="none"/>
        </w:rPr>
        <w:t xml:space="preserve">Seen from the cultural side, they became the preconditions for nurturing the </w:t>
      </w:r>
      <w:r w:rsidRPr="00B512B5">
        <w:rPr>
          <w:rFonts w:eastAsia="Times New Roman" w:cstheme="minorHAnsi"/>
          <w:b/>
          <w:bCs/>
          <w:kern w:val="0"/>
          <w:sz w:val="32"/>
          <w:szCs w:val="32"/>
          <w14:ligatures w14:val="none"/>
        </w:rPr>
        <w:t>individual</w:t>
      </w:r>
      <w:r w:rsidRPr="00B512B5">
        <w:rPr>
          <w:rFonts w:eastAsia="Times New Roman" w:cstheme="minorHAnsi"/>
          <w:kern w:val="0"/>
          <w:sz w:val="32"/>
          <w:szCs w:val="32"/>
          <w14:ligatures w14:val="none"/>
        </w:rPr>
        <w:t>’s inner autonomy and the foundation that later supported the creation and acceptance of new institutions.</w:t>
      </w:r>
    </w:p>
    <w:p w14:paraId="3D282B75" w14:textId="77777777" w:rsidR="00B512B5"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 xml:space="preserve">In the economic sphere, commercial networks that possessed a certain </w:t>
      </w:r>
      <w:r w:rsidRPr="00B512B5">
        <w:rPr>
          <w:rFonts w:eastAsia="Times New Roman" w:cstheme="minorHAnsi"/>
          <w:b/>
          <w:bCs/>
          <w:kern w:val="0"/>
          <w:sz w:val="32"/>
          <w:szCs w:val="32"/>
          <w14:ligatures w14:val="none"/>
        </w:rPr>
        <w:t>independence</w:t>
      </w:r>
      <w:r w:rsidRPr="00B512B5">
        <w:rPr>
          <w:rFonts w:eastAsia="Times New Roman" w:cstheme="minorHAnsi"/>
          <w:kern w:val="0"/>
          <w:sz w:val="32"/>
          <w:szCs w:val="32"/>
          <w14:ligatures w14:val="none"/>
        </w:rPr>
        <w:t xml:space="preserve"> from state power were formed, and in the political sphere, the authority of the pope and the Emperor was relativized. </w:t>
      </w:r>
    </w:p>
    <w:p w14:paraId="7CFCCFA8" w14:textId="515ECE96" w:rsidR="00B512B5" w:rsidRPr="00B512B5" w:rsidRDefault="00B512B5" w:rsidP="00B512B5">
      <w:pPr>
        <w:spacing w:before="100" w:beforeAutospacing="1" w:after="100" w:afterAutospacing="1" w:line="240" w:lineRule="auto"/>
        <w:rPr>
          <w:rFonts w:eastAsia="Times New Roman" w:cstheme="minorHAnsi"/>
          <w:kern w:val="0"/>
          <w:sz w:val="32"/>
          <w:szCs w:val="32"/>
          <w14:ligatures w14:val="none"/>
        </w:rPr>
      </w:pPr>
      <w:r w:rsidRPr="00B512B5">
        <w:rPr>
          <w:rFonts w:eastAsia="Times New Roman" w:cstheme="minorHAnsi"/>
          <w:kern w:val="0"/>
          <w:sz w:val="32"/>
          <w:szCs w:val="32"/>
          <w14:ligatures w14:val="none"/>
        </w:rPr>
        <w:t xml:space="preserve">These developments resonated in certain ways with the </w:t>
      </w:r>
      <w:r w:rsidRPr="00B512B5">
        <w:rPr>
          <w:rFonts w:eastAsia="Times New Roman" w:cstheme="minorHAnsi"/>
          <w:b/>
          <w:bCs/>
          <w:kern w:val="0"/>
          <w:sz w:val="32"/>
          <w:szCs w:val="32"/>
          <w14:ligatures w14:val="none"/>
        </w:rPr>
        <w:t>freedom,</w:t>
      </w:r>
      <w:r w:rsidRPr="00B512B5">
        <w:rPr>
          <w:rFonts w:eastAsia="Times New Roman" w:cstheme="minorHAnsi"/>
          <w:kern w:val="0"/>
          <w:sz w:val="32"/>
          <w:szCs w:val="32"/>
          <w14:ligatures w14:val="none"/>
        </w:rPr>
        <w:t xml:space="preserve"> </w:t>
      </w:r>
      <w:r w:rsidRPr="00B512B5">
        <w:rPr>
          <w:rFonts w:eastAsia="Times New Roman" w:cstheme="minorHAnsi"/>
          <w:b/>
          <w:bCs/>
          <w:kern w:val="0"/>
          <w:sz w:val="32"/>
          <w:szCs w:val="32"/>
          <w14:ligatures w14:val="none"/>
        </w:rPr>
        <w:t>spontaneity, creativity, innovation, and decentralization</w:t>
      </w:r>
      <w:r w:rsidRPr="00B512B5">
        <w:rPr>
          <w:rFonts w:eastAsia="Times New Roman" w:cstheme="minorHAnsi"/>
          <w:kern w:val="0"/>
          <w:sz w:val="32"/>
          <w:szCs w:val="32"/>
          <w14:ligatures w14:val="none"/>
        </w:rPr>
        <w:t xml:space="preserve"> characteristic of nomadic civilizations.</w:t>
      </w:r>
    </w:p>
    <w:p w14:paraId="3629BEF9" w14:textId="77777777" w:rsidR="00B512B5"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Japan was not a nomadic society, yet it cultivated features of non</w:t>
      </w:r>
      <w:r w:rsidRPr="00B512B5">
        <w:rPr>
          <w:rFonts w:eastAsia="Times New Roman" w:cstheme="minorHAnsi"/>
          <w:kern w:val="0"/>
          <w:sz w:val="32"/>
          <w:szCs w:val="32"/>
          <w14:ligatures w14:val="none"/>
        </w:rPr>
        <w:noBreakHyphen/>
        <w:t xml:space="preserve">agrarian civilizations through a different path from those of Greece, Carthage—that is, Phoenicia—Judah, the Tamil cultural sphere, or the Germanic West. </w:t>
      </w:r>
    </w:p>
    <w:p w14:paraId="09B76CE6" w14:textId="21DF0409" w:rsidR="00B512B5"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lastRenderedPageBreak/>
        <w:t xml:space="preserve">This was made possible by the </w:t>
      </w:r>
      <w:r w:rsidRPr="00B512B5">
        <w:rPr>
          <w:rFonts w:eastAsia="Times New Roman" w:cstheme="minorHAnsi"/>
          <w:b/>
          <w:bCs/>
          <w:kern w:val="0"/>
          <w:sz w:val="32"/>
          <w:szCs w:val="32"/>
          <w14:ligatures w14:val="none"/>
        </w:rPr>
        <w:t>“renewal”</w:t>
      </w:r>
      <w:r w:rsidRPr="00B512B5">
        <w:rPr>
          <w:rFonts w:eastAsia="Times New Roman" w:cstheme="minorHAnsi"/>
          <w:kern w:val="0"/>
          <w:sz w:val="32"/>
          <w:szCs w:val="32"/>
          <w14:ligatures w14:val="none"/>
        </w:rPr>
        <w:t xml:space="preserve"> inherent in </w:t>
      </w:r>
      <w:r w:rsidR="00492A33" w:rsidRPr="00492A33">
        <w:rPr>
          <w:rFonts w:cstheme="minorHAnsi"/>
          <w:b/>
          <w:bCs/>
          <w:kern w:val="0"/>
          <w:sz w:val="32"/>
          <w:szCs w:val="32"/>
          <w14:ligatures w14:val="none"/>
        </w:rPr>
        <w:t>“</w:t>
      </w:r>
      <w:r w:rsidRPr="00492A33">
        <w:rPr>
          <w:rFonts w:eastAsia="Times New Roman" w:cstheme="minorHAnsi"/>
          <w:b/>
          <w:bCs/>
          <w:kern w:val="0"/>
          <w:sz w:val="32"/>
          <w:szCs w:val="32"/>
          <w14:ligatures w14:val="none"/>
        </w:rPr>
        <w:t>Tokowaka,</w:t>
      </w:r>
      <w:r w:rsidR="00492A33" w:rsidRPr="00492A33">
        <w:rPr>
          <w:rFonts w:cstheme="minorHAnsi"/>
          <w:b/>
          <w:bCs/>
          <w:kern w:val="0"/>
          <w:sz w:val="32"/>
          <w:szCs w:val="32"/>
          <w14:ligatures w14:val="none"/>
        </w:rPr>
        <w:t>”</w:t>
      </w:r>
      <w:r w:rsidRPr="00B512B5">
        <w:rPr>
          <w:rFonts w:eastAsia="Times New Roman" w:cstheme="minorHAnsi"/>
          <w:kern w:val="0"/>
          <w:sz w:val="32"/>
          <w:szCs w:val="32"/>
          <w14:ligatures w14:val="none"/>
        </w:rPr>
        <w:t xml:space="preserve"> the </w:t>
      </w:r>
      <w:r w:rsidR="00492A33" w:rsidRPr="00492A33">
        <w:rPr>
          <w:rFonts w:cstheme="minorHAnsi"/>
          <w:b/>
          <w:bCs/>
          <w:kern w:val="0"/>
          <w:sz w:val="32"/>
          <w:szCs w:val="32"/>
          <w14:ligatures w14:val="none"/>
        </w:rPr>
        <w:t>“</w:t>
      </w:r>
      <w:r w:rsidRPr="00492A33">
        <w:rPr>
          <w:rFonts w:eastAsia="Times New Roman" w:cstheme="minorHAnsi"/>
          <w:b/>
          <w:bCs/>
          <w:kern w:val="0"/>
          <w:sz w:val="32"/>
          <w:szCs w:val="32"/>
          <w14:ligatures w14:val="none"/>
        </w:rPr>
        <w:t>core</w:t>
      </w:r>
      <w:r w:rsidRPr="00492A33">
        <w:rPr>
          <w:rFonts w:eastAsia="Times New Roman" w:cstheme="minorHAnsi"/>
          <w:b/>
          <w:bCs/>
          <w:kern w:val="0"/>
          <w:sz w:val="32"/>
          <w:szCs w:val="32"/>
          <w14:ligatures w14:val="none"/>
        </w:rPr>
        <w:noBreakHyphen/>
        <w:t>layer psychology</w:t>
      </w:r>
      <w:r w:rsidR="00492A33" w:rsidRPr="00492A33">
        <w:rPr>
          <w:rFonts w:cstheme="minorHAnsi"/>
          <w:b/>
          <w:bCs/>
          <w:kern w:val="0"/>
          <w:sz w:val="32"/>
          <w:szCs w:val="32"/>
          <w14:ligatures w14:val="none"/>
        </w:rPr>
        <w:t>”</w:t>
      </w:r>
      <w:r w:rsidRPr="00B512B5">
        <w:rPr>
          <w:rFonts w:eastAsia="Times New Roman" w:cstheme="minorHAnsi"/>
          <w:kern w:val="0"/>
          <w:sz w:val="32"/>
          <w:szCs w:val="32"/>
          <w14:ligatures w14:val="none"/>
        </w:rPr>
        <w:t xml:space="preserve"> of Japan.</w:t>
      </w:r>
    </w:p>
    <w:p w14:paraId="443B95F5" w14:textId="77777777" w:rsidR="00492A33" w:rsidRDefault="00492A33" w:rsidP="00B512B5">
      <w:pPr>
        <w:spacing w:before="100" w:beforeAutospacing="1" w:after="100" w:afterAutospacing="1" w:line="240" w:lineRule="auto"/>
        <w:rPr>
          <w:rFonts w:cstheme="minorHAnsi"/>
          <w:kern w:val="0"/>
          <w:sz w:val="32"/>
          <w:szCs w:val="32"/>
          <w14:ligatures w14:val="none"/>
        </w:rPr>
      </w:pPr>
    </w:p>
    <w:p w14:paraId="11BF23FF" w14:textId="77777777" w:rsidR="00492A33" w:rsidRPr="00492A33" w:rsidRDefault="00492A33" w:rsidP="00B512B5">
      <w:pPr>
        <w:spacing w:before="100" w:beforeAutospacing="1" w:after="100" w:afterAutospacing="1" w:line="240" w:lineRule="auto"/>
        <w:rPr>
          <w:rFonts w:cstheme="minorHAnsi"/>
          <w:kern w:val="0"/>
          <w:sz w:val="32"/>
          <w:szCs w:val="32"/>
          <w14:ligatures w14:val="none"/>
        </w:rPr>
      </w:pPr>
    </w:p>
    <w:p w14:paraId="5CD9799C" w14:textId="2BA85C80" w:rsidR="00B512B5" w:rsidRPr="00492A33" w:rsidRDefault="00492A33" w:rsidP="00492A33">
      <w:pPr>
        <w:pStyle w:val="a9"/>
        <w:numPr>
          <w:ilvl w:val="0"/>
          <w:numId w:val="18"/>
        </w:num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 xml:space="preserve"> </w:t>
      </w:r>
      <w:r w:rsidR="00B512B5" w:rsidRPr="00492A33">
        <w:rPr>
          <w:rFonts w:eastAsia="Times New Roman" w:cstheme="minorHAnsi"/>
          <w:kern w:val="0"/>
          <w:sz w:val="32"/>
          <w:szCs w:val="32"/>
          <w14:ligatures w14:val="none"/>
        </w:rPr>
        <w:t>The If of History in Japan</w:t>
      </w:r>
    </w:p>
    <w:p w14:paraId="6C3A3419" w14:textId="77777777" w:rsidR="00492A33" w:rsidRPr="00492A33" w:rsidRDefault="00492A33" w:rsidP="00492A33">
      <w:pPr>
        <w:pStyle w:val="a9"/>
        <w:spacing w:before="100" w:beforeAutospacing="1" w:after="100" w:afterAutospacing="1" w:line="240" w:lineRule="auto"/>
        <w:rPr>
          <w:rFonts w:eastAsia="Times New Roman" w:cstheme="minorHAnsi"/>
          <w:kern w:val="0"/>
          <w:sz w:val="32"/>
          <w:szCs w:val="32"/>
          <w14:ligatures w14:val="none"/>
        </w:rPr>
      </w:pPr>
    </w:p>
    <w:p w14:paraId="2681E89A" w14:textId="77777777" w:rsidR="00492A33"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 xml:space="preserve">Here, let us consider another “what if.” </w:t>
      </w:r>
    </w:p>
    <w:p w14:paraId="05B933B5" w14:textId="77777777" w:rsidR="00492A33"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Having examined the similarities between Western Europe and Japan, we now turn to their differences.</w:t>
      </w:r>
    </w:p>
    <w:p w14:paraId="205BD4C0" w14:textId="77777777" w:rsidR="00492A33" w:rsidRDefault="00B512B5" w:rsidP="00B512B5">
      <w:pPr>
        <w:spacing w:before="100" w:beforeAutospacing="1" w:after="100" w:afterAutospacing="1" w:line="240" w:lineRule="auto"/>
        <w:rPr>
          <w:rFonts w:cstheme="minorHAnsi"/>
          <w:kern w:val="0"/>
          <w:sz w:val="32"/>
          <w:szCs w:val="32"/>
          <w14:ligatures w14:val="none"/>
        </w:rPr>
      </w:pPr>
      <w:r w:rsidRPr="00B512B5">
        <w:rPr>
          <w:rFonts w:eastAsia="Times New Roman" w:cstheme="minorHAnsi"/>
          <w:kern w:val="0"/>
          <w:sz w:val="32"/>
          <w:szCs w:val="32"/>
          <w14:ligatures w14:val="none"/>
        </w:rPr>
        <w:t xml:space="preserve">Suppose that a vast landmass—like the </w:t>
      </w:r>
      <w:r w:rsidRPr="00492A33">
        <w:rPr>
          <w:rFonts w:eastAsia="Times New Roman" w:cstheme="minorHAnsi"/>
          <w:i/>
          <w:iCs/>
          <w:kern w:val="0"/>
          <w:sz w:val="32"/>
          <w:szCs w:val="32"/>
          <w14:ligatures w14:val="none"/>
        </w:rPr>
        <w:t>New World</w:t>
      </w:r>
      <w:r w:rsidRPr="00B512B5">
        <w:rPr>
          <w:rFonts w:eastAsia="Times New Roman" w:cstheme="minorHAnsi"/>
          <w:kern w:val="0"/>
          <w:sz w:val="32"/>
          <w:szCs w:val="32"/>
          <w14:ligatures w14:val="none"/>
        </w:rPr>
        <w:t xml:space="preserve">—had appeared before Japan, and that Japan’s provinces or domains had colonized it. </w:t>
      </w:r>
    </w:p>
    <w:p w14:paraId="1E1B4F82" w14:textId="2950EB33" w:rsidR="00B512B5" w:rsidRPr="00B512B5" w:rsidRDefault="00B512B5" w:rsidP="00B512B5">
      <w:pPr>
        <w:spacing w:before="100" w:beforeAutospacing="1" w:after="100" w:afterAutospacing="1" w:line="240" w:lineRule="auto"/>
        <w:rPr>
          <w:rFonts w:eastAsia="Times New Roman" w:cstheme="minorHAnsi"/>
          <w:kern w:val="0"/>
          <w:sz w:val="32"/>
          <w:szCs w:val="32"/>
          <w14:ligatures w14:val="none"/>
        </w:rPr>
      </w:pPr>
      <w:r w:rsidRPr="00B512B5">
        <w:rPr>
          <w:rFonts w:eastAsia="Times New Roman" w:cstheme="minorHAnsi"/>
          <w:kern w:val="0"/>
          <w:sz w:val="32"/>
          <w:szCs w:val="32"/>
          <w14:ligatures w14:val="none"/>
        </w:rPr>
        <w:t>Such is the thought experiment.</w:t>
      </w:r>
    </w:p>
    <w:p w14:paraId="57CAE179" w14:textId="77777777" w:rsidR="00492A33" w:rsidRDefault="00492A33" w:rsidP="00E74083">
      <w:pPr>
        <w:spacing w:before="100" w:beforeAutospacing="1" w:after="100" w:afterAutospacing="1" w:line="240" w:lineRule="auto"/>
        <w:rPr>
          <w:sz w:val="32"/>
          <w:szCs w:val="32"/>
        </w:rPr>
      </w:pPr>
      <w:r w:rsidRPr="00492A33">
        <w:rPr>
          <w:sz w:val="32"/>
          <w:szCs w:val="32"/>
        </w:rPr>
        <w:t xml:space="preserve">If the </w:t>
      </w:r>
      <w:r w:rsidRPr="00492A33">
        <w:rPr>
          <w:i/>
          <w:iCs/>
          <w:sz w:val="32"/>
          <w:szCs w:val="32"/>
        </w:rPr>
        <w:t>Sengoku period</w:t>
      </w:r>
      <w:r w:rsidRPr="00492A33">
        <w:rPr>
          <w:sz w:val="32"/>
          <w:szCs w:val="32"/>
        </w:rPr>
        <w:t xml:space="preserve"> had not settled into the federated state of the</w:t>
      </w:r>
      <w:r w:rsidRPr="00492A33">
        <w:rPr>
          <w:i/>
          <w:iCs/>
          <w:sz w:val="32"/>
          <w:szCs w:val="32"/>
        </w:rPr>
        <w:t xml:space="preserve"> Edo bakufu</w:t>
      </w:r>
      <w:r w:rsidRPr="00492A33">
        <w:rPr>
          <w:sz w:val="32"/>
          <w:szCs w:val="32"/>
        </w:rPr>
        <w:t xml:space="preserve">, and if maritime restrictions had not been imposed, Japan might have taken a very different course. </w:t>
      </w:r>
    </w:p>
    <w:p w14:paraId="39372588" w14:textId="7A48D972" w:rsidR="003E683D" w:rsidRPr="00492A33" w:rsidRDefault="00492A33" w:rsidP="00E74083">
      <w:pPr>
        <w:spacing w:before="100" w:beforeAutospacing="1" w:after="100" w:afterAutospacing="1" w:line="240" w:lineRule="auto"/>
        <w:rPr>
          <w:rFonts w:cstheme="minorHAnsi"/>
          <w:kern w:val="0"/>
          <w:sz w:val="32"/>
          <w:szCs w:val="32"/>
          <w14:ligatures w14:val="none"/>
        </w:rPr>
      </w:pPr>
      <w:r w:rsidRPr="00492A33">
        <w:rPr>
          <w:sz w:val="32"/>
          <w:szCs w:val="32"/>
        </w:rPr>
        <w:t>In that case, the Tsugaru and Nanbu domains might have advanced into Siberia, while the Satsuma and Tosa domains might have expanded into Southeast Asia, each establishing its own colonial policies and trade networks.</w:t>
      </w:r>
    </w:p>
    <w:p w14:paraId="71827CA7"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 xml:space="preserve">The merchants of each domain, in such a scenario, would likely have built a trading system in which they exported silver, copper, ceramics, and weapons, while importing gold, spices, and slaves. </w:t>
      </w:r>
    </w:p>
    <w:p w14:paraId="13AB8050"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 xml:space="preserve">Within the domains, merchant capital, financial institutions, and port cities would have developed. </w:t>
      </w:r>
    </w:p>
    <w:p w14:paraId="14F343D1" w14:textId="35F5041C" w:rsidR="00492A33" w:rsidRPr="00492A33" w:rsidRDefault="00492A33" w:rsidP="00492A33">
      <w:pPr>
        <w:spacing w:before="100" w:beforeAutospacing="1" w:after="100" w:afterAutospacing="1" w:line="240" w:lineRule="auto"/>
        <w:rPr>
          <w:rFonts w:eastAsia="Times New Roman" w:cstheme="minorHAnsi"/>
          <w:kern w:val="0"/>
          <w:sz w:val="32"/>
          <w:szCs w:val="32"/>
          <w14:ligatures w14:val="none"/>
        </w:rPr>
      </w:pPr>
      <w:r w:rsidRPr="00492A33">
        <w:rPr>
          <w:rFonts w:eastAsia="Times New Roman" w:cstheme="minorHAnsi"/>
          <w:kern w:val="0"/>
          <w:sz w:val="32"/>
          <w:szCs w:val="32"/>
          <w14:ligatures w14:val="none"/>
        </w:rPr>
        <w:lastRenderedPageBreak/>
        <w:t>This could have created the conditions for the emergence of “capitalism” at the domain level—an early form related to the rise of industrial peoples.</w:t>
      </w:r>
    </w:p>
    <w:p w14:paraId="2F54EDCB"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Through colonial administration and military expeditions, the sense of unity between domain lords and their people might have deepened, dialects might have become more sharply defined, and the cultural cohesion of each region might have grown stronger.</w:t>
      </w:r>
    </w:p>
    <w:p w14:paraId="537D5A4D" w14:textId="68335478" w:rsidR="00492A33" w:rsidRPr="00492A33" w:rsidRDefault="00492A33" w:rsidP="00492A33">
      <w:pPr>
        <w:spacing w:before="100" w:beforeAutospacing="1" w:after="100" w:afterAutospacing="1" w:line="240" w:lineRule="auto"/>
        <w:rPr>
          <w:rFonts w:eastAsia="Times New Roman" w:cstheme="minorHAnsi"/>
          <w:kern w:val="0"/>
          <w:sz w:val="32"/>
          <w:szCs w:val="32"/>
          <w14:ligatures w14:val="none"/>
        </w:rPr>
      </w:pPr>
      <w:r w:rsidRPr="00492A33">
        <w:rPr>
          <w:rFonts w:eastAsia="Times New Roman" w:cstheme="minorHAnsi"/>
          <w:kern w:val="0"/>
          <w:sz w:val="32"/>
          <w:szCs w:val="32"/>
          <w14:ligatures w14:val="none"/>
        </w:rPr>
        <w:t>This could have encouraged an evolution from domains into nation</w:t>
      </w:r>
      <w:r w:rsidRPr="00492A33">
        <w:rPr>
          <w:rFonts w:eastAsia="Times New Roman" w:cstheme="minorHAnsi"/>
          <w:kern w:val="0"/>
          <w:sz w:val="32"/>
          <w:szCs w:val="32"/>
          <w14:ligatures w14:val="none"/>
        </w:rPr>
        <w:noBreakHyphen/>
        <w:t>states, much like the transition from kingdoms to nation</w:t>
      </w:r>
      <w:r w:rsidRPr="00492A33">
        <w:rPr>
          <w:rFonts w:eastAsia="Times New Roman" w:cstheme="minorHAnsi"/>
          <w:kern w:val="0"/>
          <w:sz w:val="32"/>
          <w:szCs w:val="32"/>
          <w14:ligatures w14:val="none"/>
        </w:rPr>
        <w:noBreakHyphen/>
        <w:t>states in Western Europe.</w:t>
      </w:r>
    </w:p>
    <w:p w14:paraId="6BC6B768"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 xml:space="preserve">In fact, the Satsuma domain indirectly ruled Ryukyu and conducted its own foreign trade. </w:t>
      </w:r>
    </w:p>
    <w:p w14:paraId="0C414E6C"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 xml:space="preserve">The Matsuura party and other maritime forces in Kyushu also engaged in trade with Southeast Asia. </w:t>
      </w:r>
    </w:p>
    <w:p w14:paraId="0AFE30B7" w14:textId="4176F928" w:rsidR="00492A33" w:rsidRPr="00492A33" w:rsidRDefault="00492A33" w:rsidP="00492A33">
      <w:pPr>
        <w:spacing w:before="100" w:beforeAutospacing="1" w:after="100" w:afterAutospacing="1" w:line="240" w:lineRule="auto"/>
        <w:rPr>
          <w:rFonts w:eastAsia="Times New Roman" w:cstheme="minorHAnsi"/>
          <w:kern w:val="0"/>
          <w:sz w:val="32"/>
          <w:szCs w:val="32"/>
          <w14:ligatures w14:val="none"/>
        </w:rPr>
      </w:pPr>
      <w:r w:rsidRPr="00492A33">
        <w:rPr>
          <w:rFonts w:eastAsia="Times New Roman" w:cstheme="minorHAnsi"/>
          <w:kern w:val="0"/>
          <w:sz w:val="32"/>
          <w:szCs w:val="32"/>
          <w14:ligatures w14:val="none"/>
        </w:rPr>
        <w:t>If such groups possessing “maritime autonomy” had grown stronger in the absence of maritime restrictions, and if each had acquired its own colonies, Japan might have formed a constellation of multinational nation</w:t>
      </w:r>
      <w:r w:rsidRPr="00492A33">
        <w:rPr>
          <w:rFonts w:eastAsia="Times New Roman" w:cstheme="minorHAnsi"/>
          <w:kern w:val="0"/>
          <w:sz w:val="32"/>
          <w:szCs w:val="32"/>
          <w14:ligatures w14:val="none"/>
        </w:rPr>
        <w:noBreakHyphen/>
        <w:t>states.</w:t>
      </w:r>
    </w:p>
    <w:p w14:paraId="549F8FCE" w14:textId="77777777" w:rsidR="00492A33" w:rsidRPr="00492A33" w:rsidRDefault="00492A33" w:rsidP="00492A33">
      <w:pPr>
        <w:spacing w:before="100" w:beforeAutospacing="1" w:after="100" w:afterAutospacing="1" w:line="240" w:lineRule="auto"/>
        <w:rPr>
          <w:rFonts w:eastAsia="Times New Roman" w:cstheme="minorHAnsi"/>
          <w:kern w:val="0"/>
          <w:sz w:val="32"/>
          <w:szCs w:val="32"/>
          <w14:ligatures w14:val="none"/>
        </w:rPr>
      </w:pPr>
      <w:r w:rsidRPr="00492A33">
        <w:rPr>
          <w:rFonts w:eastAsia="Times New Roman" w:cstheme="minorHAnsi"/>
          <w:kern w:val="0"/>
          <w:sz w:val="32"/>
          <w:szCs w:val="32"/>
          <w14:ligatures w14:val="none"/>
        </w:rPr>
        <w:t>Yet even with such imaginings, there remain differences that suggest Japan would still not have followed the same path as Western Europe.</w:t>
      </w:r>
    </w:p>
    <w:p w14:paraId="47F439EF"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 xml:space="preserve">First, Japan operated under the </w:t>
      </w:r>
      <w:r w:rsidRPr="007B79E8">
        <w:rPr>
          <w:rFonts w:eastAsia="Times New Roman" w:cstheme="minorHAnsi"/>
          <w:i/>
          <w:iCs/>
          <w:kern w:val="0"/>
          <w:sz w:val="32"/>
          <w:szCs w:val="32"/>
          <w14:ligatures w14:val="none"/>
        </w:rPr>
        <w:t>kokudaka system</w:t>
      </w:r>
      <w:r w:rsidRPr="00492A33">
        <w:rPr>
          <w:rFonts w:eastAsia="Times New Roman" w:cstheme="minorHAnsi"/>
          <w:kern w:val="0"/>
          <w:sz w:val="32"/>
          <w:szCs w:val="32"/>
          <w14:ligatures w14:val="none"/>
        </w:rPr>
        <w:t xml:space="preserve">, in which economic value was measured in rice. </w:t>
      </w:r>
    </w:p>
    <w:p w14:paraId="07F1796D" w14:textId="77777777" w:rsidR="007B79E8" w:rsidRDefault="00492A33" w:rsidP="00492A33">
      <w:pPr>
        <w:spacing w:before="100" w:beforeAutospacing="1" w:after="100" w:afterAutospacing="1" w:line="240" w:lineRule="auto"/>
        <w:rPr>
          <w:rFonts w:cstheme="minorHAnsi"/>
          <w:kern w:val="0"/>
          <w:sz w:val="32"/>
          <w:szCs w:val="32"/>
          <w14:ligatures w14:val="none"/>
        </w:rPr>
      </w:pPr>
      <w:r w:rsidRPr="00492A33">
        <w:rPr>
          <w:rFonts w:eastAsia="Times New Roman" w:cstheme="minorHAnsi"/>
          <w:kern w:val="0"/>
          <w:sz w:val="32"/>
          <w:szCs w:val="32"/>
          <w14:ligatures w14:val="none"/>
        </w:rPr>
        <w:t xml:space="preserve">This reflected a physiocratic economic outlook in which agriculture was dominant, while commerce was often undervalued and subject to regulation. </w:t>
      </w:r>
    </w:p>
    <w:p w14:paraId="085CBBF0" w14:textId="7F5F594A" w:rsidR="00492A33" w:rsidRPr="00492A33" w:rsidRDefault="00492A33" w:rsidP="00492A33">
      <w:pPr>
        <w:spacing w:before="100" w:beforeAutospacing="1" w:after="100" w:afterAutospacing="1" w:line="240" w:lineRule="auto"/>
        <w:rPr>
          <w:rFonts w:eastAsia="Times New Roman" w:cstheme="minorHAnsi"/>
          <w:kern w:val="0"/>
          <w:sz w:val="32"/>
          <w:szCs w:val="32"/>
          <w14:ligatures w14:val="none"/>
        </w:rPr>
      </w:pPr>
      <w:r w:rsidRPr="00492A33">
        <w:rPr>
          <w:rFonts w:eastAsia="Times New Roman" w:cstheme="minorHAnsi"/>
          <w:kern w:val="0"/>
          <w:sz w:val="32"/>
          <w:szCs w:val="32"/>
          <w14:ligatures w14:val="none"/>
        </w:rPr>
        <w:lastRenderedPageBreak/>
        <w:t>As a result, territorial expansion tended to be conceived as the expansion of rice</w:t>
      </w:r>
      <w:r w:rsidRPr="00492A33">
        <w:rPr>
          <w:rFonts w:eastAsia="Times New Roman" w:cstheme="minorHAnsi"/>
          <w:kern w:val="0"/>
          <w:sz w:val="32"/>
          <w:szCs w:val="32"/>
          <w14:ligatures w14:val="none"/>
        </w:rPr>
        <w:noBreakHyphen/>
        <w:t>producing land, an inward</w:t>
      </w:r>
      <w:r w:rsidRPr="00492A33">
        <w:rPr>
          <w:rFonts w:eastAsia="Times New Roman" w:cstheme="minorHAnsi"/>
          <w:kern w:val="0"/>
          <w:sz w:val="32"/>
          <w:szCs w:val="32"/>
          <w14:ligatures w14:val="none"/>
        </w:rPr>
        <w:noBreakHyphen/>
        <w:t>looking idea that did not easily lead to the acquisition of overseas colonies.</w:t>
      </w:r>
    </w:p>
    <w:p w14:paraId="173D65C2"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 xml:space="preserve">In contrast, in Western Europe after the 1500s, mercantilism rose to prominence, seeking gold, silver, spices, and slaves. </w:t>
      </w:r>
    </w:p>
    <w:p w14:paraId="071E244F" w14:textId="2EE16070" w:rsidR="00047F4F" w:rsidRPr="00047F4F" w:rsidRDefault="00047F4F" w:rsidP="00047F4F">
      <w:pPr>
        <w:spacing w:before="100" w:beforeAutospacing="1" w:after="100" w:afterAutospacing="1" w:line="240" w:lineRule="auto"/>
        <w:rPr>
          <w:rFonts w:eastAsia="Times New Roman" w:cstheme="minorHAnsi"/>
          <w:kern w:val="0"/>
          <w:sz w:val="32"/>
          <w:szCs w:val="32"/>
          <w14:ligatures w14:val="none"/>
        </w:rPr>
      </w:pPr>
      <w:r w:rsidRPr="00047F4F">
        <w:rPr>
          <w:rFonts w:eastAsia="Times New Roman" w:cstheme="minorHAnsi"/>
          <w:kern w:val="0"/>
          <w:sz w:val="32"/>
          <w:szCs w:val="32"/>
          <w14:ligatures w14:val="none"/>
        </w:rPr>
        <w:t>Overseas colonies came to be regarded as sources of wealth and power, and their acquisition was actively pursued.</w:t>
      </w:r>
    </w:p>
    <w:p w14:paraId="1A97DDDC"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 xml:space="preserve">Second, there was the presence—or absence—of religious universalism. </w:t>
      </w:r>
    </w:p>
    <w:p w14:paraId="1C377AF9" w14:textId="77777777" w:rsidR="00047F4F" w:rsidRDefault="00047F4F" w:rsidP="00047F4F">
      <w:pPr>
        <w:spacing w:before="100" w:beforeAutospacing="1" w:after="100" w:afterAutospacing="1" w:line="240" w:lineRule="auto"/>
        <w:rPr>
          <w:sz w:val="32"/>
          <w:szCs w:val="32"/>
        </w:rPr>
      </w:pPr>
      <w:r w:rsidRPr="00047F4F">
        <w:rPr>
          <w:sz w:val="32"/>
          <w:szCs w:val="32"/>
        </w:rPr>
        <w:t xml:space="preserve">In the </w:t>
      </w:r>
      <w:r w:rsidRPr="00047F4F">
        <w:rPr>
          <w:rStyle w:val="ae"/>
          <w:b w:val="0"/>
          <w:bCs w:val="0"/>
          <w:sz w:val="32"/>
          <w:szCs w:val="32"/>
        </w:rPr>
        <w:t>Christ</w:t>
      </w:r>
      <w:r w:rsidRPr="00047F4F">
        <w:rPr>
          <w:rStyle w:val="ae"/>
          <w:b w:val="0"/>
          <w:bCs w:val="0"/>
          <w:sz w:val="32"/>
          <w:szCs w:val="32"/>
        </w:rPr>
        <w:noBreakHyphen/>
        <w:t>religion world</w:t>
      </w:r>
      <w:r w:rsidRPr="00047F4F">
        <w:rPr>
          <w:sz w:val="32"/>
          <w:szCs w:val="32"/>
        </w:rPr>
        <w:t xml:space="preserve"> of Western Europe, evangelization and conquest were inseparable, and the mission to spread the Christ</w:t>
      </w:r>
      <w:r w:rsidRPr="00047F4F">
        <w:rPr>
          <w:sz w:val="32"/>
          <w:szCs w:val="32"/>
        </w:rPr>
        <w:noBreakHyphen/>
        <w:t xml:space="preserve">religion to the entire world served as a powerful motivation. </w:t>
      </w:r>
    </w:p>
    <w:p w14:paraId="0E688389" w14:textId="5A8ADC6F" w:rsidR="00047F4F" w:rsidRDefault="00047F4F" w:rsidP="00047F4F">
      <w:pPr>
        <w:spacing w:before="100" w:beforeAutospacing="1" w:after="100" w:afterAutospacing="1" w:line="240" w:lineRule="auto"/>
      </w:pPr>
      <w:r w:rsidRPr="00047F4F">
        <w:rPr>
          <w:sz w:val="32"/>
          <w:szCs w:val="32"/>
        </w:rPr>
        <w:t xml:space="preserve">The conquerors of Spain and Portugal entered the </w:t>
      </w:r>
      <w:r w:rsidRPr="00047F4F">
        <w:rPr>
          <w:i/>
          <w:iCs/>
          <w:sz w:val="32"/>
          <w:szCs w:val="32"/>
        </w:rPr>
        <w:t>New World</w:t>
      </w:r>
      <w:r w:rsidRPr="00047F4F">
        <w:rPr>
          <w:sz w:val="32"/>
          <w:szCs w:val="32"/>
        </w:rPr>
        <w:t xml:space="preserve"> carrying both the cross and the sword</w:t>
      </w:r>
      <w:r>
        <w:t>.</w:t>
      </w:r>
    </w:p>
    <w:p w14:paraId="0D9C2A69"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By contrast, Japan’s conception of the divine land emphasized an inward</w:t>
      </w:r>
      <w:r w:rsidRPr="00047F4F">
        <w:rPr>
          <w:rFonts w:eastAsia="Times New Roman" w:cstheme="minorHAnsi"/>
          <w:kern w:val="0"/>
          <w:sz w:val="32"/>
          <w:szCs w:val="32"/>
          <w14:ligatures w14:val="none"/>
        </w:rPr>
        <w:noBreakHyphen/>
        <w:t xml:space="preserve">facing sacredness, and it lacked a universalistic impulse to conquer external worlds and spread its faith. </w:t>
      </w:r>
    </w:p>
    <w:p w14:paraId="4C6162E1" w14:textId="684D3EBF" w:rsidR="00047F4F" w:rsidRPr="00047F4F" w:rsidRDefault="00047F4F" w:rsidP="00047F4F">
      <w:pPr>
        <w:spacing w:before="100" w:beforeAutospacing="1" w:after="100" w:afterAutospacing="1" w:line="240" w:lineRule="auto"/>
        <w:rPr>
          <w:rFonts w:eastAsia="Times New Roman" w:cstheme="minorHAnsi"/>
          <w:kern w:val="0"/>
          <w:sz w:val="32"/>
          <w:szCs w:val="32"/>
          <w14:ligatures w14:val="none"/>
        </w:rPr>
      </w:pPr>
      <w:r w:rsidRPr="00047F4F">
        <w:rPr>
          <w:rFonts w:eastAsia="Times New Roman" w:cstheme="minorHAnsi"/>
          <w:kern w:val="0"/>
          <w:sz w:val="32"/>
          <w:szCs w:val="32"/>
          <w14:ligatures w14:val="none"/>
        </w:rPr>
        <w:t>Toyotomi Hideyoshi’s prohibition of Christ</w:t>
      </w:r>
      <w:r>
        <w:rPr>
          <w:rFonts w:cstheme="minorHAnsi" w:hint="eastAsia"/>
          <w:kern w:val="0"/>
          <w:sz w:val="32"/>
          <w:szCs w:val="32"/>
          <w14:ligatures w14:val="none"/>
        </w:rPr>
        <w:t>-religion</w:t>
      </w:r>
      <w:r w:rsidRPr="00047F4F">
        <w:rPr>
          <w:rFonts w:eastAsia="Times New Roman" w:cstheme="minorHAnsi"/>
          <w:kern w:val="0"/>
          <w:sz w:val="32"/>
          <w:szCs w:val="32"/>
          <w14:ligatures w14:val="none"/>
        </w:rPr>
        <w:t xml:space="preserve"> reflected a concern that foreign religions would disrupt domestic order, not an intention to propagate the ideology of the divine land abroad.</w:t>
      </w:r>
    </w:p>
    <w:p w14:paraId="4FA798CF"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Hideyoshi did launch invasions of Korea, but his aim was not to expand “divine Japan.”</w:t>
      </w:r>
    </w:p>
    <w:p w14:paraId="391C6F56"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Rather, he sought to obtain universal authority as the Chine</w:t>
      </w:r>
      <w:r>
        <w:rPr>
          <w:rFonts w:cstheme="minorHAnsi" w:hint="eastAsia"/>
          <w:kern w:val="0"/>
          <w:sz w:val="32"/>
          <w:szCs w:val="32"/>
          <w14:ligatures w14:val="none"/>
        </w:rPr>
        <w:t>se E</w:t>
      </w:r>
      <w:r w:rsidRPr="00047F4F">
        <w:rPr>
          <w:rFonts w:eastAsia="Times New Roman" w:cstheme="minorHAnsi"/>
          <w:kern w:val="0"/>
          <w:sz w:val="32"/>
          <w:szCs w:val="32"/>
          <w14:ligatures w14:val="none"/>
        </w:rPr>
        <w:t xml:space="preserve">mperor. </w:t>
      </w:r>
    </w:p>
    <w:p w14:paraId="4764AD77"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 xml:space="preserve">Even if Hideyoshi had become the Chinese </w:t>
      </w:r>
      <w:r>
        <w:rPr>
          <w:rFonts w:cstheme="minorHAnsi" w:hint="eastAsia"/>
          <w:kern w:val="0"/>
          <w:sz w:val="32"/>
          <w:szCs w:val="32"/>
          <w14:ligatures w14:val="none"/>
        </w:rPr>
        <w:t>E</w:t>
      </w:r>
      <w:r w:rsidRPr="00047F4F">
        <w:rPr>
          <w:rFonts w:eastAsia="Times New Roman" w:cstheme="minorHAnsi"/>
          <w:kern w:val="0"/>
          <w:sz w:val="32"/>
          <w:szCs w:val="32"/>
          <w14:ligatures w14:val="none"/>
        </w:rPr>
        <w:t xml:space="preserve">mperor, he would not have attempted to remake China in the image of Japan. </w:t>
      </w:r>
    </w:p>
    <w:p w14:paraId="4F1B2F06" w14:textId="79D3F69C" w:rsidR="00047F4F" w:rsidRPr="00047F4F" w:rsidRDefault="00047F4F" w:rsidP="00047F4F">
      <w:pPr>
        <w:spacing w:before="100" w:beforeAutospacing="1" w:after="100" w:afterAutospacing="1" w:line="240" w:lineRule="auto"/>
        <w:rPr>
          <w:rFonts w:eastAsia="Times New Roman" w:cstheme="minorHAnsi"/>
          <w:kern w:val="0"/>
          <w:sz w:val="32"/>
          <w:szCs w:val="32"/>
          <w14:ligatures w14:val="none"/>
        </w:rPr>
      </w:pPr>
      <w:r w:rsidRPr="00047F4F">
        <w:rPr>
          <w:rFonts w:eastAsia="Times New Roman" w:cstheme="minorHAnsi"/>
          <w:kern w:val="0"/>
          <w:sz w:val="32"/>
          <w:szCs w:val="32"/>
          <w14:ligatures w14:val="none"/>
        </w:rPr>
        <w:lastRenderedPageBreak/>
        <w:t xml:space="preserve">Instead, he would likely have regarded Japan as the ancestral land of the new Chinese </w:t>
      </w:r>
      <w:r>
        <w:rPr>
          <w:rFonts w:cstheme="minorHAnsi" w:hint="eastAsia"/>
          <w:kern w:val="0"/>
          <w:sz w:val="32"/>
          <w:szCs w:val="32"/>
          <w14:ligatures w14:val="none"/>
        </w:rPr>
        <w:t>E</w:t>
      </w:r>
      <w:r w:rsidRPr="00047F4F">
        <w:rPr>
          <w:rFonts w:eastAsia="Times New Roman" w:cstheme="minorHAnsi"/>
          <w:kern w:val="0"/>
          <w:sz w:val="32"/>
          <w:szCs w:val="32"/>
          <w14:ligatures w14:val="none"/>
        </w:rPr>
        <w:t>mperor.</w:t>
      </w:r>
    </w:p>
    <w:p w14:paraId="0BFA25C3"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 xml:space="preserve">Overall, Japan placed greater weight on preserving the sacredness of its internal order and did not possess a universalistic interest in conquering external worlds to spread its ideas. </w:t>
      </w:r>
    </w:p>
    <w:p w14:paraId="60E7D87D" w14:textId="53A8C0D2" w:rsidR="00047F4F" w:rsidRPr="00047F4F" w:rsidRDefault="00047F4F" w:rsidP="00047F4F">
      <w:pPr>
        <w:spacing w:before="100" w:beforeAutospacing="1" w:after="100" w:afterAutospacing="1" w:line="240" w:lineRule="auto"/>
        <w:rPr>
          <w:rFonts w:eastAsia="Times New Roman" w:cstheme="minorHAnsi"/>
          <w:kern w:val="0"/>
          <w:sz w:val="32"/>
          <w:szCs w:val="32"/>
          <w14:ligatures w14:val="none"/>
        </w:rPr>
      </w:pPr>
      <w:r w:rsidRPr="00047F4F">
        <w:rPr>
          <w:rFonts w:eastAsia="Times New Roman" w:cstheme="minorHAnsi"/>
          <w:kern w:val="0"/>
          <w:sz w:val="32"/>
          <w:szCs w:val="32"/>
          <w14:ligatures w14:val="none"/>
        </w:rPr>
        <w:t>Western Europe, by contrast, possessed religious, economic, and political forms of universalism that drove it to incorporate the external world actively.</w:t>
      </w:r>
    </w:p>
    <w:p w14:paraId="643E8523"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Therefore, even if Japan had possessed a “New World,” it is likely that Japan would not have pursued colonization in the Western European sense.</w:t>
      </w:r>
    </w:p>
    <w:p w14:paraId="6545730A" w14:textId="77777777" w:rsidR="00047F4F" w:rsidRDefault="00047F4F" w:rsidP="00047F4F">
      <w:pPr>
        <w:spacing w:before="100" w:beforeAutospacing="1" w:after="100" w:afterAutospacing="1" w:line="240" w:lineRule="auto"/>
        <w:rPr>
          <w:rFonts w:cstheme="minorHAnsi"/>
          <w:kern w:val="0"/>
          <w:sz w:val="32"/>
          <w:szCs w:val="32"/>
          <w14:ligatures w14:val="none"/>
        </w:rPr>
      </w:pPr>
      <w:r w:rsidRPr="00047F4F">
        <w:rPr>
          <w:rFonts w:eastAsia="Times New Roman" w:cstheme="minorHAnsi"/>
          <w:kern w:val="0"/>
          <w:sz w:val="32"/>
          <w:szCs w:val="32"/>
          <w14:ligatures w14:val="none"/>
        </w:rPr>
        <w:t>Rather, it would have oriented itself toward expanding trade centered on Japan and encouraging exchanges among private individuals.</w:t>
      </w:r>
    </w:p>
    <w:p w14:paraId="39690F0C" w14:textId="345B45F0" w:rsidR="00047F4F" w:rsidRPr="00047F4F" w:rsidRDefault="00047F4F" w:rsidP="00047F4F">
      <w:pPr>
        <w:spacing w:before="100" w:beforeAutospacing="1" w:after="100" w:afterAutospacing="1" w:line="240" w:lineRule="auto"/>
        <w:rPr>
          <w:rFonts w:eastAsia="Times New Roman" w:cstheme="minorHAnsi"/>
          <w:kern w:val="0"/>
          <w:sz w:val="32"/>
          <w:szCs w:val="32"/>
          <w14:ligatures w14:val="none"/>
        </w:rPr>
      </w:pPr>
      <w:r w:rsidRPr="00047F4F">
        <w:rPr>
          <w:rFonts w:eastAsia="Times New Roman" w:cstheme="minorHAnsi"/>
          <w:kern w:val="0"/>
          <w:sz w:val="32"/>
          <w:szCs w:val="32"/>
          <w14:ligatures w14:val="none"/>
        </w:rPr>
        <w:t>Japan remains distinctive in this respect.</w:t>
      </w:r>
    </w:p>
    <w:p w14:paraId="04F33E1E"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 xml:space="preserve">The opposite kind of thought experiment is also possible. </w:t>
      </w:r>
    </w:p>
    <w:p w14:paraId="1EA2260C"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 xml:space="preserve">It is one based on the nature of the groups known as </w:t>
      </w:r>
      <w:r w:rsidRPr="00E63ABF">
        <w:rPr>
          <w:rFonts w:eastAsia="Times New Roman" w:cstheme="minorHAnsi"/>
          <w:i/>
          <w:iCs/>
          <w:kern w:val="0"/>
          <w:sz w:val="32"/>
          <w:szCs w:val="32"/>
          <w14:ligatures w14:val="none"/>
        </w:rPr>
        <w:t>Wokou,</w:t>
      </w:r>
      <w:r w:rsidRPr="00E63ABF">
        <w:rPr>
          <w:rFonts w:eastAsia="Times New Roman" w:cstheme="minorHAnsi"/>
          <w:kern w:val="0"/>
          <w:sz w:val="32"/>
          <w:szCs w:val="32"/>
          <w14:ligatures w14:val="none"/>
        </w:rPr>
        <w:t xml:space="preserve"> such as the Matsuura party. </w:t>
      </w:r>
    </w:p>
    <w:p w14:paraId="36FBB622"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 xml:space="preserve">As noted earlier, people who operate on the sea can generally be divided into two types: those who act as violent raiders, and those who shift toward peaceful activity as trading peoples. </w:t>
      </w:r>
    </w:p>
    <w:p w14:paraId="667B37F2" w14:textId="3DCC4272" w:rsidR="00E63ABF" w:rsidRPr="00E63ABF" w:rsidRDefault="00E63ABF" w:rsidP="00E63ABF">
      <w:pPr>
        <w:spacing w:before="100" w:beforeAutospacing="1" w:after="100" w:afterAutospacing="1" w:line="240" w:lineRule="auto"/>
        <w:rPr>
          <w:rFonts w:eastAsia="Times New Roman" w:cstheme="minorHAnsi"/>
          <w:kern w:val="0"/>
          <w:sz w:val="32"/>
          <w:szCs w:val="32"/>
          <w14:ligatures w14:val="none"/>
        </w:rPr>
      </w:pPr>
      <w:r w:rsidRPr="00E63ABF">
        <w:rPr>
          <w:rFonts w:eastAsia="Times New Roman" w:cstheme="minorHAnsi"/>
          <w:kern w:val="0"/>
          <w:sz w:val="32"/>
          <w:szCs w:val="32"/>
          <w14:ligatures w14:val="none"/>
        </w:rPr>
        <w:t>The “Wokou” first appeared in the Confucian</w:t>
      </w:r>
      <w:r>
        <w:rPr>
          <w:rFonts w:cstheme="minorHAnsi" w:hint="eastAsia"/>
          <w:kern w:val="0"/>
          <w:sz w:val="32"/>
          <w:szCs w:val="32"/>
          <w14:ligatures w14:val="none"/>
        </w:rPr>
        <w:t>-religion</w:t>
      </w:r>
      <w:r w:rsidRPr="00E63ABF">
        <w:rPr>
          <w:rFonts w:eastAsia="Times New Roman" w:cstheme="minorHAnsi"/>
          <w:kern w:val="0"/>
          <w:sz w:val="32"/>
          <w:szCs w:val="32"/>
          <w14:ligatures w14:val="none"/>
        </w:rPr>
        <w:t xml:space="preserve"> cultural sphere as the former—pirates.</w:t>
      </w:r>
    </w:p>
    <w:p w14:paraId="645481CD"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 xml:space="preserve">During the fourteenth century, when the </w:t>
      </w:r>
      <w:r w:rsidRPr="00E63ABF">
        <w:rPr>
          <w:rFonts w:eastAsia="Times New Roman" w:cstheme="minorHAnsi"/>
          <w:i/>
          <w:iCs/>
          <w:kern w:val="0"/>
          <w:sz w:val="32"/>
          <w:szCs w:val="32"/>
          <w14:ligatures w14:val="none"/>
        </w:rPr>
        <w:t>Northern and Southern Courts</w:t>
      </w:r>
      <w:r w:rsidRPr="00E63ABF">
        <w:rPr>
          <w:rFonts w:eastAsia="Times New Roman" w:cstheme="minorHAnsi"/>
          <w:kern w:val="0"/>
          <w:sz w:val="32"/>
          <w:szCs w:val="32"/>
          <w14:ligatures w14:val="none"/>
        </w:rPr>
        <w:t xml:space="preserve"> conflict continued in Japan, armed groups emerged from the “inlets” of Kyushu and the Seto Inland Sea. </w:t>
      </w:r>
    </w:p>
    <w:p w14:paraId="5A2C41DD"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lastRenderedPageBreak/>
        <w:t xml:space="preserve">In fact, the word “Viking” also originally meant “people of the inlets.” </w:t>
      </w:r>
    </w:p>
    <w:p w14:paraId="45DD97F6"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 xml:space="preserve">These groups arose from local samurai in Kyushu who armed themselves on the basis of kinship and local ties, against the backdrop of political instability and famine during the Mongol period. </w:t>
      </w:r>
    </w:p>
    <w:p w14:paraId="201E3B39" w14:textId="6EE798CB" w:rsidR="00E63ABF" w:rsidRPr="00E63ABF" w:rsidRDefault="00E63ABF" w:rsidP="00E63ABF">
      <w:pPr>
        <w:spacing w:before="100" w:beforeAutospacing="1" w:after="100" w:afterAutospacing="1" w:line="240" w:lineRule="auto"/>
        <w:rPr>
          <w:rFonts w:eastAsia="Times New Roman" w:cstheme="minorHAnsi"/>
          <w:kern w:val="0"/>
          <w:sz w:val="32"/>
          <w:szCs w:val="32"/>
          <w14:ligatures w14:val="none"/>
        </w:rPr>
      </w:pPr>
      <w:r w:rsidRPr="00E63ABF">
        <w:rPr>
          <w:rFonts w:eastAsia="Times New Roman" w:cstheme="minorHAnsi"/>
          <w:kern w:val="0"/>
          <w:sz w:val="32"/>
          <w:szCs w:val="32"/>
          <w14:ligatures w14:val="none"/>
        </w:rPr>
        <w:t>They raided the coasts of the Korean Peninsula and China, treating them as their “hunting grounds.”</w:t>
      </w:r>
    </w:p>
    <w:p w14:paraId="6DA35C40"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 xml:space="preserve">Over time, however, the Matsuura party shifted from taking part directly in acts of raiding to a different position: they allowed pirates to use their own ports and received a portion of the plunder as their share. </w:t>
      </w:r>
    </w:p>
    <w:p w14:paraId="32DE7CF4" w14:textId="20D54BED" w:rsidR="00E63ABF" w:rsidRPr="00E63ABF" w:rsidRDefault="00E63ABF" w:rsidP="00E63ABF">
      <w:pPr>
        <w:spacing w:before="100" w:beforeAutospacing="1" w:after="100" w:afterAutospacing="1" w:line="240" w:lineRule="auto"/>
        <w:rPr>
          <w:rFonts w:eastAsia="Times New Roman" w:cstheme="minorHAnsi"/>
          <w:kern w:val="0"/>
          <w:sz w:val="32"/>
          <w:szCs w:val="32"/>
          <w14:ligatures w14:val="none"/>
        </w:rPr>
      </w:pPr>
      <w:r w:rsidRPr="00E63ABF">
        <w:rPr>
          <w:rFonts w:eastAsia="Times New Roman" w:cstheme="minorHAnsi"/>
          <w:kern w:val="0"/>
          <w:sz w:val="32"/>
          <w:szCs w:val="32"/>
          <w14:ligatures w14:val="none"/>
        </w:rPr>
        <w:t xml:space="preserve">Although </w:t>
      </w:r>
      <w:r w:rsidRPr="00E63ABF">
        <w:rPr>
          <w:rFonts w:eastAsia="Times New Roman" w:cstheme="minorHAnsi"/>
          <w:i/>
          <w:iCs/>
          <w:kern w:val="0"/>
          <w:sz w:val="32"/>
          <w:szCs w:val="32"/>
          <w14:ligatures w14:val="none"/>
        </w:rPr>
        <w:t>Wokou</w:t>
      </w:r>
      <w:r w:rsidRPr="00E63ABF">
        <w:rPr>
          <w:rFonts w:eastAsia="Times New Roman" w:cstheme="minorHAnsi"/>
          <w:kern w:val="0"/>
          <w:sz w:val="32"/>
          <w:szCs w:val="32"/>
          <w14:ligatures w14:val="none"/>
        </w:rPr>
        <w:t xml:space="preserve"> literally means “Japanese pirates,” many of those involved were Koreans, and contrary to the impression given by the term, the group was multiethnic from the beginning.</w:t>
      </w:r>
    </w:p>
    <w:p w14:paraId="6C7A1783" w14:textId="77777777"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The</w:t>
      </w:r>
      <w:r w:rsidRPr="00E63ABF">
        <w:rPr>
          <w:rFonts w:eastAsia="Times New Roman" w:cstheme="minorHAnsi"/>
          <w:i/>
          <w:iCs/>
          <w:kern w:val="0"/>
          <w:sz w:val="32"/>
          <w:szCs w:val="32"/>
          <w14:ligatures w14:val="none"/>
        </w:rPr>
        <w:t xml:space="preserve"> Wokou</w:t>
      </w:r>
      <w:r w:rsidRPr="00E63ABF">
        <w:rPr>
          <w:rFonts w:eastAsia="Times New Roman" w:cstheme="minorHAnsi"/>
          <w:kern w:val="0"/>
          <w:sz w:val="32"/>
          <w:szCs w:val="32"/>
          <w14:ligatures w14:val="none"/>
        </w:rPr>
        <w:t xml:space="preserve"> of 1350—the </w:t>
      </w:r>
      <w:r w:rsidRPr="00E63ABF">
        <w:rPr>
          <w:rFonts w:eastAsia="Times New Roman" w:cstheme="minorHAnsi"/>
          <w:i/>
          <w:iCs/>
          <w:kern w:val="0"/>
          <w:sz w:val="32"/>
          <w:szCs w:val="32"/>
          <w14:ligatures w14:val="none"/>
        </w:rPr>
        <w:t>Kōin Wokou</w:t>
      </w:r>
      <w:r w:rsidRPr="00E63ABF">
        <w:rPr>
          <w:rFonts w:eastAsia="Times New Roman" w:cstheme="minorHAnsi"/>
          <w:kern w:val="0"/>
          <w:sz w:val="32"/>
          <w:szCs w:val="32"/>
          <w14:ligatures w14:val="none"/>
        </w:rPr>
        <w:t xml:space="preserve">—retained characteristics close to those of the Vikings. But by the 1500s, their nature had changed. </w:t>
      </w:r>
    </w:p>
    <w:p w14:paraId="3000645D" w14:textId="77777777" w:rsidR="008209A1"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When the Ming dynasty imposed maritime prohibitions, figures such as Wang Zhi around Ningbo turned from raiding to profit</w:t>
      </w:r>
      <w:r w:rsidRPr="00E63ABF">
        <w:rPr>
          <w:rFonts w:eastAsia="Times New Roman" w:cstheme="minorHAnsi"/>
          <w:kern w:val="0"/>
          <w:sz w:val="32"/>
          <w:szCs w:val="32"/>
          <w14:ligatures w14:val="none"/>
        </w:rPr>
        <w:noBreakHyphen/>
        <w:t xml:space="preserve">seeking through smuggling. </w:t>
      </w:r>
    </w:p>
    <w:p w14:paraId="2941BF1E" w14:textId="16A76CAA" w:rsidR="00E63ABF" w:rsidRPr="00E63ABF" w:rsidRDefault="00E63ABF" w:rsidP="00E63ABF">
      <w:pPr>
        <w:spacing w:before="100" w:beforeAutospacing="1" w:after="100" w:afterAutospacing="1" w:line="240" w:lineRule="auto"/>
        <w:rPr>
          <w:rFonts w:eastAsia="Times New Roman" w:cstheme="minorHAnsi"/>
          <w:kern w:val="0"/>
          <w:sz w:val="32"/>
          <w:szCs w:val="32"/>
          <w14:ligatures w14:val="none"/>
        </w:rPr>
      </w:pPr>
      <w:r w:rsidRPr="00E63ABF">
        <w:rPr>
          <w:rFonts w:eastAsia="Times New Roman" w:cstheme="minorHAnsi"/>
          <w:kern w:val="0"/>
          <w:sz w:val="32"/>
          <w:szCs w:val="32"/>
          <w14:ligatures w14:val="none"/>
        </w:rPr>
        <w:t>Armed force was used to secure commercial safety and enforce monopolies.</w:t>
      </w:r>
    </w:p>
    <w:p w14:paraId="03BB9618" w14:textId="77777777" w:rsidR="008209A1"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Wang Zhi formed contractual ties with the Japanese Matsuura party, the Portuguese, and Southeast Asians, creating a multiethnic and armed coalition of maritime relay</w:t>
      </w:r>
      <w:r w:rsidRPr="00E63ABF">
        <w:rPr>
          <w:rFonts w:eastAsia="Times New Roman" w:cstheme="minorHAnsi"/>
          <w:kern w:val="0"/>
          <w:sz w:val="32"/>
          <w:szCs w:val="32"/>
          <w14:ligatures w14:val="none"/>
        </w:rPr>
        <w:noBreakHyphen/>
        <w:t xml:space="preserve">trading peoples. </w:t>
      </w:r>
    </w:p>
    <w:p w14:paraId="5A4D9CA4" w14:textId="1A171CE1" w:rsidR="00E63ABF" w:rsidRDefault="00E63ABF" w:rsidP="00E63ABF">
      <w:pPr>
        <w:spacing w:before="100" w:beforeAutospacing="1" w:after="100" w:afterAutospacing="1" w:line="240" w:lineRule="auto"/>
        <w:rPr>
          <w:rFonts w:cstheme="minorHAnsi"/>
          <w:kern w:val="0"/>
          <w:sz w:val="32"/>
          <w:szCs w:val="32"/>
          <w14:ligatures w14:val="none"/>
        </w:rPr>
      </w:pPr>
      <w:r w:rsidRPr="00E63ABF">
        <w:rPr>
          <w:rFonts w:eastAsia="Times New Roman" w:cstheme="minorHAnsi"/>
          <w:kern w:val="0"/>
          <w:sz w:val="32"/>
          <w:szCs w:val="32"/>
          <w14:ligatures w14:val="none"/>
        </w:rPr>
        <w:t>For the maritime relay</w:t>
      </w:r>
      <w:r w:rsidRPr="00E63ABF">
        <w:rPr>
          <w:rFonts w:eastAsia="Times New Roman" w:cstheme="minorHAnsi"/>
          <w:kern w:val="0"/>
          <w:sz w:val="32"/>
          <w:szCs w:val="32"/>
          <w14:ligatures w14:val="none"/>
        </w:rPr>
        <w:noBreakHyphen/>
        <w:t>trading peoples of East Asia at the time, he was a figure comparable to a khagan of the steppe.</w:t>
      </w:r>
    </w:p>
    <w:p w14:paraId="57533F28" w14:textId="77777777" w:rsidR="008209A1" w:rsidRDefault="008209A1" w:rsidP="008209A1">
      <w:pPr>
        <w:spacing w:before="100" w:beforeAutospacing="1" w:after="100" w:afterAutospacing="1" w:line="240" w:lineRule="auto"/>
        <w:rPr>
          <w:sz w:val="32"/>
          <w:szCs w:val="32"/>
        </w:rPr>
      </w:pPr>
      <w:r w:rsidRPr="008209A1">
        <w:rPr>
          <w:sz w:val="32"/>
          <w:szCs w:val="32"/>
        </w:rPr>
        <w:lastRenderedPageBreak/>
        <w:t xml:space="preserve">If maritime relay trade had developed in Japan through the division of the domains, Japan might have taken a very different course. </w:t>
      </w:r>
    </w:p>
    <w:p w14:paraId="47893327" w14:textId="77777777" w:rsidR="008209A1" w:rsidRDefault="008209A1" w:rsidP="008209A1">
      <w:pPr>
        <w:spacing w:before="100" w:beforeAutospacing="1" w:after="100" w:afterAutospacing="1" w:line="240" w:lineRule="auto"/>
        <w:rPr>
          <w:sz w:val="32"/>
          <w:szCs w:val="32"/>
        </w:rPr>
      </w:pPr>
      <w:r w:rsidRPr="008209A1">
        <w:rPr>
          <w:sz w:val="32"/>
          <w:szCs w:val="32"/>
        </w:rPr>
        <w:t>And if the Matsuura party had been linked to the economic sphere of Wang Zhi, then Japan might have produced a more peaceful trading civilization—one distinct from that of Western Europe.</w:t>
      </w:r>
    </w:p>
    <w:p w14:paraId="3A13EE5B"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However, under the </w:t>
      </w:r>
      <w:r w:rsidRPr="008209A1">
        <w:rPr>
          <w:rFonts w:eastAsia="Times New Roman" w:cstheme="minorHAnsi"/>
          <w:i/>
          <w:iCs/>
          <w:kern w:val="0"/>
          <w:sz w:val="32"/>
          <w:szCs w:val="32"/>
          <w14:ligatures w14:val="none"/>
        </w:rPr>
        <w:t>bakuhan system</w:t>
      </w:r>
      <w:r w:rsidRPr="008209A1">
        <w:rPr>
          <w:rFonts w:eastAsia="Times New Roman" w:cstheme="minorHAnsi"/>
          <w:kern w:val="0"/>
          <w:sz w:val="32"/>
          <w:szCs w:val="32"/>
          <w14:ligatures w14:val="none"/>
        </w:rPr>
        <w:t xml:space="preserve">, physiocratic policies oriented the state inward, and mercantilist elements grew only quietly within the country. </w:t>
      </w:r>
    </w:p>
    <w:p w14:paraId="6840E258" w14:textId="757C3BED"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Even so, Japan did experience a period in which outward</w:t>
      </w:r>
      <w:r w:rsidRPr="008209A1">
        <w:rPr>
          <w:rFonts w:eastAsia="Times New Roman" w:cstheme="minorHAnsi"/>
          <w:kern w:val="0"/>
          <w:sz w:val="32"/>
          <w:szCs w:val="32"/>
          <w14:ligatures w14:val="none"/>
        </w:rPr>
        <w:noBreakHyphen/>
        <w:t>looking maritime relay</w:t>
      </w:r>
      <w:r w:rsidRPr="008209A1">
        <w:rPr>
          <w:rFonts w:eastAsia="Times New Roman" w:cstheme="minorHAnsi"/>
          <w:kern w:val="0"/>
          <w:sz w:val="32"/>
          <w:szCs w:val="32"/>
          <w14:ligatures w14:val="none"/>
        </w:rPr>
        <w:noBreakHyphen/>
        <w:t>trading peoples such as the Matsuura party were active.</w:t>
      </w:r>
    </w:p>
    <w:p w14:paraId="436D006B"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Up to this point, I have argued that the emergence of maritime relay</w:t>
      </w:r>
      <w:r w:rsidRPr="008209A1">
        <w:rPr>
          <w:rFonts w:eastAsia="Times New Roman" w:cstheme="minorHAnsi"/>
          <w:kern w:val="0"/>
          <w:sz w:val="32"/>
          <w:szCs w:val="32"/>
          <w14:ligatures w14:val="none"/>
        </w:rPr>
        <w:noBreakHyphen/>
        <w:t xml:space="preserve">trading peoples in the Eurasian continent resulted from the reactivation of nomadic civilization preserved within agrarian civilizations. </w:t>
      </w:r>
    </w:p>
    <w:p w14:paraId="2776B569"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Yet the Matsuura party were maritime relay</w:t>
      </w:r>
      <w:r w:rsidRPr="008209A1">
        <w:rPr>
          <w:rFonts w:eastAsia="Times New Roman" w:cstheme="minorHAnsi"/>
          <w:kern w:val="0"/>
          <w:sz w:val="32"/>
          <w:szCs w:val="32"/>
          <w14:ligatures w14:val="none"/>
        </w:rPr>
        <w:noBreakHyphen/>
        <w:t xml:space="preserve">trading peoples who arose in Japan, a society without a nomadic civilizational base. </w:t>
      </w:r>
    </w:p>
    <w:p w14:paraId="1C3827B5" w14:textId="4BCB3736"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 xml:space="preserve">The reason for this, as we have discussed, lies in </w:t>
      </w:r>
      <w:r w:rsidRPr="008209A1">
        <w:rPr>
          <w:rFonts w:cstheme="minorHAnsi"/>
          <w:b/>
          <w:bCs/>
          <w:kern w:val="0"/>
          <w:sz w:val="32"/>
          <w:szCs w:val="32"/>
          <w14:ligatures w14:val="none"/>
        </w:rPr>
        <w:t>“</w:t>
      </w:r>
      <w:r w:rsidRPr="008209A1">
        <w:rPr>
          <w:rFonts w:eastAsia="Times New Roman" w:cstheme="minorHAnsi"/>
          <w:b/>
          <w:bCs/>
          <w:kern w:val="0"/>
          <w:sz w:val="32"/>
          <w:szCs w:val="32"/>
          <w14:ligatures w14:val="none"/>
        </w:rPr>
        <w:t>Tokowaka</w:t>
      </w:r>
      <w:r w:rsidRPr="008209A1">
        <w:rPr>
          <w:rFonts w:cstheme="minorHAnsi"/>
          <w:b/>
          <w:bCs/>
          <w:kern w:val="0"/>
          <w:sz w:val="32"/>
          <w:szCs w:val="32"/>
          <w14:ligatures w14:val="none"/>
        </w:rPr>
        <w:t>”</w:t>
      </w:r>
      <w:r w:rsidRPr="008209A1">
        <w:rPr>
          <w:rFonts w:eastAsia="Times New Roman" w:cstheme="minorHAnsi"/>
          <w:kern w:val="0"/>
          <w:sz w:val="32"/>
          <w:szCs w:val="32"/>
          <w14:ligatures w14:val="none"/>
        </w:rPr>
        <w:t xml:space="preserve">—the </w:t>
      </w:r>
      <w:r w:rsidRPr="008209A1">
        <w:rPr>
          <w:rFonts w:cstheme="minorHAnsi"/>
          <w:b/>
          <w:bCs/>
          <w:kern w:val="0"/>
          <w:sz w:val="32"/>
          <w:szCs w:val="32"/>
          <w14:ligatures w14:val="none"/>
        </w:rPr>
        <w:t>“</w:t>
      </w:r>
      <w:r w:rsidRPr="008209A1">
        <w:rPr>
          <w:rFonts w:eastAsia="Times New Roman" w:cstheme="minorHAnsi"/>
          <w:b/>
          <w:bCs/>
          <w:kern w:val="0"/>
          <w:sz w:val="32"/>
          <w:szCs w:val="32"/>
          <w14:ligatures w14:val="none"/>
        </w:rPr>
        <w:t>core</w:t>
      </w:r>
      <w:r w:rsidRPr="008209A1">
        <w:rPr>
          <w:rFonts w:eastAsia="Times New Roman" w:cstheme="minorHAnsi"/>
          <w:b/>
          <w:bCs/>
          <w:kern w:val="0"/>
          <w:sz w:val="32"/>
          <w:szCs w:val="32"/>
          <w14:ligatures w14:val="none"/>
        </w:rPr>
        <w:noBreakHyphen/>
        <w:t>layer psychology</w:t>
      </w:r>
      <w:r w:rsidRPr="008209A1">
        <w:rPr>
          <w:rFonts w:cstheme="minorHAnsi"/>
          <w:b/>
          <w:bCs/>
          <w:kern w:val="0"/>
          <w:sz w:val="32"/>
          <w:szCs w:val="32"/>
          <w14:ligatures w14:val="none"/>
        </w:rPr>
        <w:t>”</w:t>
      </w:r>
      <w:r w:rsidRPr="008209A1">
        <w:rPr>
          <w:rFonts w:eastAsia="Times New Roman" w:cstheme="minorHAnsi"/>
          <w:kern w:val="0"/>
          <w:sz w:val="32"/>
          <w:szCs w:val="32"/>
          <w14:ligatures w14:val="none"/>
        </w:rPr>
        <w:t xml:space="preserve"> of Japanese civilization.</w:t>
      </w:r>
    </w:p>
    <w:p w14:paraId="239FF409"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During this period, when layered psychology quietly guided people, the activities of seafaring trading peoples functioned like threads gently connecting the cultural spheres of the world. </w:t>
      </w:r>
    </w:p>
    <w:p w14:paraId="31580726" w14:textId="4E12003D"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At the center of this network was the vast trading world organized around the Abbasid Empire.</w:t>
      </w:r>
    </w:p>
    <w:p w14:paraId="2463F76B"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In the Abbasid Empire, markets known as </w:t>
      </w:r>
      <w:r w:rsidRPr="008209A1">
        <w:rPr>
          <w:rFonts w:eastAsia="Times New Roman" w:cstheme="minorHAnsi"/>
          <w:i/>
          <w:iCs/>
          <w:kern w:val="0"/>
          <w:sz w:val="32"/>
          <w:szCs w:val="32"/>
          <w14:ligatures w14:val="none"/>
        </w:rPr>
        <w:t>suq</w:t>
      </w:r>
      <w:r w:rsidRPr="008209A1">
        <w:rPr>
          <w:rFonts w:eastAsia="Times New Roman" w:cstheme="minorHAnsi"/>
          <w:kern w:val="0"/>
          <w:sz w:val="32"/>
          <w:szCs w:val="32"/>
          <w14:ligatures w14:val="none"/>
        </w:rPr>
        <w:t xml:space="preserve"> and </w:t>
      </w:r>
      <w:r w:rsidRPr="008209A1">
        <w:rPr>
          <w:rFonts w:eastAsia="Times New Roman" w:cstheme="minorHAnsi"/>
          <w:i/>
          <w:iCs/>
          <w:kern w:val="0"/>
          <w:sz w:val="32"/>
          <w:szCs w:val="32"/>
          <w14:ligatures w14:val="none"/>
        </w:rPr>
        <w:t>bazaar</w:t>
      </w:r>
      <w:r w:rsidRPr="008209A1">
        <w:rPr>
          <w:rFonts w:eastAsia="Times New Roman" w:cstheme="minorHAnsi"/>
          <w:kern w:val="0"/>
          <w:sz w:val="32"/>
          <w:szCs w:val="32"/>
          <w14:ligatures w14:val="none"/>
        </w:rPr>
        <w:t xml:space="preserve"> were well developed, and commercial institutions such as guilds and bills of exchange took root as formal systems. </w:t>
      </w:r>
    </w:p>
    <w:p w14:paraId="1916FFB8" w14:textId="4A61C8DF"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lastRenderedPageBreak/>
        <w:t>Silver and gold coins that were accepted across different religious cultural spheres circulated widely, allowing merchants to conduct trade with confidence.</w:t>
      </w:r>
    </w:p>
    <w:p w14:paraId="6394C89F"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In the cities centered on Baghdad, Sharia—Islamic law—protected contracts and commerce itself, while the translation movement gathered knowledge and refined commercial techniques. </w:t>
      </w:r>
    </w:p>
    <w:p w14:paraId="225CF130" w14:textId="2A1786A2"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In this way, the Islam</w:t>
      </w:r>
      <w:r w:rsidRPr="008209A1">
        <w:rPr>
          <w:rFonts w:eastAsia="Times New Roman" w:cstheme="minorHAnsi"/>
          <w:kern w:val="0"/>
          <w:sz w:val="32"/>
          <w:szCs w:val="32"/>
          <w14:ligatures w14:val="none"/>
        </w:rPr>
        <w:noBreakHyphen/>
        <w:t>religion cultural sphere led by the Abbasid Empire displayed a level of maturity—in institutions, urban life, currency, and internationalism—that far surpassed other religious cultural spheres.</w:t>
      </w:r>
    </w:p>
    <w:p w14:paraId="290B01B4"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For example, in Guangzhou, the largest maritime trading port of the Tang Empire, Arab and Persian merchants resided and conducted trade. </w:t>
      </w:r>
    </w:p>
    <w:p w14:paraId="79B61F4F"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Yet this was a “passive trading model,” in which the port was opened to accept foreign merchants. </w:t>
      </w:r>
    </w:p>
    <w:p w14:paraId="629D92E1" w14:textId="7436F62F"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As the center of the Confucia</w:t>
      </w:r>
      <w:r>
        <w:rPr>
          <w:rFonts w:cstheme="minorHAnsi" w:hint="eastAsia"/>
          <w:kern w:val="0"/>
          <w:sz w:val="32"/>
          <w:szCs w:val="32"/>
          <w14:ligatures w14:val="none"/>
        </w:rPr>
        <w:t>n-religion</w:t>
      </w:r>
      <w:r w:rsidRPr="008209A1">
        <w:rPr>
          <w:rFonts w:eastAsia="Times New Roman" w:cstheme="minorHAnsi"/>
          <w:kern w:val="0"/>
          <w:sz w:val="32"/>
          <w:szCs w:val="32"/>
          <w14:ligatures w14:val="none"/>
        </w:rPr>
        <w:t xml:space="preserve"> cultural sphere, the Tang Empire emphasized the </w:t>
      </w:r>
      <w:r w:rsidRPr="008209A1">
        <w:rPr>
          <w:rFonts w:eastAsia="Times New Roman" w:cstheme="minorHAnsi"/>
          <w:b/>
          <w:bCs/>
          <w:kern w:val="0"/>
          <w:sz w:val="32"/>
          <w:szCs w:val="32"/>
          <w14:ligatures w14:val="none"/>
        </w:rPr>
        <w:t xml:space="preserve">management, regulation, tradition, continuity, and centralization </w:t>
      </w:r>
      <w:r w:rsidRPr="008209A1">
        <w:rPr>
          <w:rFonts w:eastAsia="Times New Roman" w:cstheme="minorHAnsi"/>
          <w:kern w:val="0"/>
          <w:sz w:val="32"/>
          <w:szCs w:val="32"/>
          <w14:ligatures w14:val="none"/>
        </w:rPr>
        <w:t>characteristic of agrarian societies, and thus the development of trade was inevitably constrained.</w:t>
      </w:r>
    </w:p>
    <w:p w14:paraId="44935F79"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By contrast, the Abbasid Empire adopted an “active trading model,” organizing fleets and engaging in maritime voyages. </w:t>
      </w:r>
    </w:p>
    <w:p w14:paraId="14592BDA"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The Sogdians, who had been active in the steppe relay trade on the eastern side of Eurasia, also participated in this maritime trade. </w:t>
      </w:r>
    </w:p>
    <w:p w14:paraId="5218B6C7" w14:textId="64C27D98"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They not only traveled overland along the Silk Road from Samarkand but also moved southward to reach the seaports of the Abbasid Empire, joining the fleets of </w:t>
      </w:r>
      <w:r w:rsidRPr="008209A1">
        <w:rPr>
          <w:rFonts w:eastAsia="Times New Roman" w:cstheme="minorHAnsi"/>
          <w:i/>
          <w:iCs/>
          <w:kern w:val="0"/>
          <w:sz w:val="32"/>
          <w:szCs w:val="32"/>
          <w14:ligatures w14:val="none"/>
        </w:rPr>
        <w:t>dhow ships</w:t>
      </w:r>
      <w:r w:rsidRPr="008209A1">
        <w:rPr>
          <w:rFonts w:eastAsia="Times New Roman" w:cstheme="minorHAnsi"/>
          <w:kern w:val="0"/>
          <w:sz w:val="32"/>
          <w:szCs w:val="32"/>
          <w14:ligatures w14:val="none"/>
        </w:rPr>
        <w:t xml:space="preserve"> operated by Arab and Persian merchants.</w:t>
      </w:r>
    </w:p>
    <w:p w14:paraId="1FFCCBF1"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lastRenderedPageBreak/>
        <w:t xml:space="preserve">The Sogdians traveled by sea as well, moving from the Persian Gulf to the Rajput states on the western coast of India, then to Ceylon, through the Strait of Malacca, and finally to Guangzhou. </w:t>
      </w:r>
    </w:p>
    <w:p w14:paraId="66787CF5" w14:textId="39482694"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They thus functioned as members of the maritime relay</w:t>
      </w:r>
      <w:r w:rsidRPr="008209A1">
        <w:rPr>
          <w:rFonts w:eastAsia="Times New Roman" w:cstheme="minorHAnsi"/>
          <w:kern w:val="0"/>
          <w:sz w:val="32"/>
          <w:szCs w:val="32"/>
          <w14:ligatures w14:val="none"/>
        </w:rPr>
        <w:noBreakHyphen/>
        <w:t>trading world. Along this route, spices, glassware, silver coins, gemstones, and medicines were carried to the Tang Empire, while silk, porcelain, tea, and paper were delivered to the Abbasid Empire.</w:t>
      </w:r>
    </w:p>
    <w:p w14:paraId="713556AD" w14:textId="77777777" w:rsidR="008209A1"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Following the Sogdians, who had been active from the eighth to the tenth century, came the Jewish merchants.</w:t>
      </w:r>
    </w:p>
    <w:p w14:paraId="6B090ED9" w14:textId="77777777" w:rsidR="007D07DD"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They were called </w:t>
      </w:r>
      <w:r w:rsidRPr="008209A1">
        <w:rPr>
          <w:rFonts w:eastAsia="Times New Roman" w:cstheme="minorHAnsi"/>
          <w:i/>
          <w:iCs/>
          <w:kern w:val="0"/>
          <w:sz w:val="32"/>
          <w:szCs w:val="32"/>
          <w14:ligatures w14:val="none"/>
        </w:rPr>
        <w:t>Radhanite merchants</w:t>
      </w:r>
      <w:r w:rsidRPr="008209A1">
        <w:rPr>
          <w:rFonts w:eastAsia="Times New Roman" w:cstheme="minorHAnsi"/>
          <w:kern w:val="0"/>
          <w:sz w:val="32"/>
          <w:szCs w:val="32"/>
          <w14:ligatures w14:val="none"/>
        </w:rPr>
        <w:t xml:space="preserve">, a name derived from an Arabic word meaning “guarantor” or “surety.” </w:t>
      </w:r>
    </w:p>
    <w:p w14:paraId="375EA862" w14:textId="6240CD18"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They built trading networks that extended across the Mediterranean, Europe, the Maghreb, and the Mashriq, operating along the land and sea routes of the western side of the Eurasian continent.</w:t>
      </w:r>
    </w:p>
    <w:p w14:paraId="63FBE5BA" w14:textId="77777777" w:rsidR="007D07DD"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While maintaining Judaism and the Hebrew language, they were multilingual, speaking Latin, Greek, Slavic languages, Arabic, and Persian. </w:t>
      </w:r>
    </w:p>
    <w:p w14:paraId="456E8839" w14:textId="558B81B5"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Because of this, they played important roles not only in trade but also as intermediaries in diplomacy, translation, and cultural exchange.</w:t>
      </w:r>
    </w:p>
    <w:p w14:paraId="3506E57B" w14:textId="77777777" w:rsidR="007D07DD" w:rsidRDefault="007D07DD" w:rsidP="007D07DD">
      <w:pPr>
        <w:spacing w:before="100" w:beforeAutospacing="1" w:after="100" w:afterAutospacing="1" w:line="240" w:lineRule="auto"/>
        <w:rPr>
          <w:rFonts w:cstheme="minorHAnsi"/>
          <w:kern w:val="0"/>
          <w:sz w:val="32"/>
          <w:szCs w:val="32"/>
          <w14:ligatures w14:val="none"/>
        </w:rPr>
      </w:pPr>
      <w:r w:rsidRPr="007D07DD">
        <w:rPr>
          <w:rFonts w:eastAsia="Times New Roman" w:cstheme="minorHAnsi"/>
          <w:kern w:val="0"/>
          <w:sz w:val="32"/>
          <w:szCs w:val="32"/>
          <w14:ligatures w14:val="none"/>
        </w:rPr>
        <w:t>At that time in Western Europe, the people who believed in the Christ</w:t>
      </w:r>
      <w:r w:rsidRPr="007D07DD">
        <w:rPr>
          <w:rFonts w:eastAsia="Times New Roman" w:cstheme="minorHAnsi"/>
          <w:kern w:val="0"/>
          <w:sz w:val="32"/>
          <w:szCs w:val="32"/>
          <w14:ligatures w14:val="none"/>
        </w:rPr>
        <w:noBreakHyphen/>
        <w:t xml:space="preserve">religion were forbidden to take interest. </w:t>
      </w:r>
    </w:p>
    <w:p w14:paraId="45F2D233" w14:textId="77777777" w:rsidR="007D07DD" w:rsidRDefault="007D07DD" w:rsidP="007D07DD">
      <w:pPr>
        <w:spacing w:before="100" w:beforeAutospacing="1" w:after="100" w:afterAutospacing="1" w:line="240" w:lineRule="auto"/>
        <w:rPr>
          <w:rFonts w:cstheme="minorHAnsi"/>
          <w:kern w:val="0"/>
          <w:sz w:val="32"/>
          <w:szCs w:val="32"/>
          <w14:ligatures w14:val="none"/>
        </w:rPr>
      </w:pPr>
      <w:r w:rsidRPr="007D07DD">
        <w:rPr>
          <w:rFonts w:eastAsia="Times New Roman" w:cstheme="minorHAnsi"/>
          <w:kern w:val="0"/>
          <w:sz w:val="32"/>
          <w:szCs w:val="32"/>
          <w14:ligatures w14:val="none"/>
        </w:rPr>
        <w:t>As a result, the people who believed in the Judai</w:t>
      </w:r>
      <w:r w:rsidRPr="007D07DD">
        <w:rPr>
          <w:rFonts w:eastAsia="Times New Roman" w:cstheme="minorHAnsi"/>
          <w:kern w:val="0"/>
          <w:sz w:val="32"/>
          <w:szCs w:val="32"/>
          <w14:ligatures w14:val="none"/>
        </w:rPr>
        <w:noBreakHyphen/>
        <w:t xml:space="preserve">religion often assumed financial roles and contributed to the development of institutions such as credit, contracts, and bills of exchange. </w:t>
      </w:r>
    </w:p>
    <w:p w14:paraId="43BE1ED1" w14:textId="39211A18" w:rsidR="007D07DD" w:rsidRPr="007D07DD" w:rsidRDefault="007D07DD" w:rsidP="007D07DD">
      <w:pPr>
        <w:spacing w:before="100" w:beforeAutospacing="1" w:after="100" w:afterAutospacing="1" w:line="240" w:lineRule="auto"/>
        <w:rPr>
          <w:rFonts w:eastAsia="Times New Roman" w:cstheme="minorHAnsi"/>
          <w:kern w:val="0"/>
          <w:sz w:val="32"/>
          <w:szCs w:val="32"/>
          <w14:ligatures w14:val="none"/>
        </w:rPr>
      </w:pPr>
      <w:r w:rsidRPr="007D07DD">
        <w:rPr>
          <w:rFonts w:eastAsia="Times New Roman" w:cstheme="minorHAnsi"/>
          <w:kern w:val="0"/>
          <w:sz w:val="32"/>
          <w:szCs w:val="32"/>
          <w14:ligatures w14:val="none"/>
        </w:rPr>
        <w:lastRenderedPageBreak/>
        <w:t>They also served as conduits for transmitting knowledge—philosophy, medicine, and astronomy—from the Islam</w:t>
      </w:r>
      <w:r w:rsidRPr="007D07DD">
        <w:rPr>
          <w:rFonts w:eastAsia="Times New Roman" w:cstheme="minorHAnsi"/>
          <w:kern w:val="0"/>
          <w:sz w:val="32"/>
          <w:szCs w:val="32"/>
          <w14:ligatures w14:val="none"/>
        </w:rPr>
        <w:noBreakHyphen/>
        <w:t>religion cultural sphere to Western Europe.</w:t>
      </w:r>
    </w:p>
    <w:p w14:paraId="5C953CF0" w14:textId="05FA97FD" w:rsidR="007D07DD"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In the history of trade, the creation of the unified paper currency</w:t>
      </w:r>
      <w:r w:rsidR="007D07DD">
        <w:rPr>
          <w:rFonts w:cstheme="minorHAnsi" w:hint="eastAsia"/>
          <w:kern w:val="0"/>
          <w:sz w:val="32"/>
          <w:szCs w:val="32"/>
          <w14:ligatures w14:val="none"/>
        </w:rPr>
        <w:t xml:space="preserve"> </w:t>
      </w:r>
      <w:r w:rsidRPr="007D07DD">
        <w:rPr>
          <w:rFonts w:eastAsia="Times New Roman" w:cstheme="minorHAnsi"/>
          <w:i/>
          <w:iCs/>
          <w:kern w:val="0"/>
          <w:sz w:val="32"/>
          <w:szCs w:val="32"/>
          <w14:ligatures w14:val="none"/>
        </w:rPr>
        <w:t>jiaocha</w:t>
      </w:r>
      <w:r w:rsidR="007D07DD" w:rsidRPr="007D07DD">
        <w:rPr>
          <w:rFonts w:cstheme="minorHAnsi" w:hint="eastAsia"/>
          <w:i/>
          <w:iCs/>
          <w:kern w:val="0"/>
          <w:sz w:val="32"/>
          <w:szCs w:val="32"/>
          <w14:ligatures w14:val="none"/>
        </w:rPr>
        <w:t>o</w:t>
      </w:r>
      <w:r w:rsidRPr="008209A1">
        <w:rPr>
          <w:rFonts w:eastAsia="Times New Roman" w:cstheme="minorHAnsi"/>
          <w:kern w:val="0"/>
          <w:sz w:val="32"/>
          <w:szCs w:val="32"/>
          <w14:ligatures w14:val="none"/>
        </w:rPr>
        <w:t xml:space="preserve"> under the Yuan Empire of the Mongol period stands out as a remarkable development. </w:t>
      </w:r>
    </w:p>
    <w:p w14:paraId="377F4B0C" w14:textId="0F76D34F"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The attempt by a state to issue paper money and circulate it across a vast region marked a major turning point in world history.</w:t>
      </w:r>
    </w:p>
    <w:p w14:paraId="62323C07" w14:textId="77777777" w:rsidR="00434189"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After the Mongol period, in the age of the four</w:t>
      </w:r>
      <w:r w:rsidRPr="00434189">
        <w:rPr>
          <w:rFonts w:eastAsia="Times New Roman" w:cstheme="minorHAnsi"/>
          <w:b/>
          <w:bCs/>
          <w:kern w:val="0"/>
          <w:sz w:val="32"/>
          <w:szCs w:val="32"/>
          <w14:ligatures w14:val="none"/>
        </w:rPr>
        <w:t xml:space="preserve"> “expanded religious cultural spheres,” </w:t>
      </w:r>
      <w:r w:rsidRPr="008209A1">
        <w:rPr>
          <w:rFonts w:eastAsia="Times New Roman" w:cstheme="minorHAnsi"/>
          <w:kern w:val="0"/>
          <w:sz w:val="32"/>
          <w:szCs w:val="32"/>
          <w14:ligatures w14:val="none"/>
        </w:rPr>
        <w:t xml:space="preserve">Western Europe began to enter maritime trade. </w:t>
      </w:r>
    </w:p>
    <w:p w14:paraId="75B54C7E" w14:textId="77777777" w:rsidR="00434189" w:rsidRDefault="008209A1" w:rsidP="008209A1">
      <w:pPr>
        <w:spacing w:before="100" w:beforeAutospacing="1" w:after="100" w:afterAutospacing="1" w:line="240" w:lineRule="auto"/>
        <w:rPr>
          <w:rFonts w:cstheme="minorHAnsi"/>
          <w:kern w:val="0"/>
          <w:sz w:val="32"/>
          <w:szCs w:val="32"/>
          <w14:ligatures w14:val="none"/>
        </w:rPr>
      </w:pPr>
      <w:r w:rsidRPr="008209A1">
        <w:rPr>
          <w:rFonts w:eastAsia="Times New Roman" w:cstheme="minorHAnsi"/>
          <w:kern w:val="0"/>
          <w:sz w:val="32"/>
          <w:szCs w:val="32"/>
          <w14:ligatures w14:val="none"/>
        </w:rPr>
        <w:t xml:space="preserve">Portuguese and Genoese merchants advanced credit systems and established ship registries, credit ledgers, temple collateral, insurance systems, and merchant guilds. </w:t>
      </w:r>
    </w:p>
    <w:p w14:paraId="296ED1DE" w14:textId="3C35C437"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Trade increasingly took the form of maritime relay networks, and merchants came to reside in cities, strengthening their identity as urban merchants.</w:t>
      </w:r>
    </w:p>
    <w:p w14:paraId="6944B40C" w14:textId="77777777" w:rsidR="008F7724" w:rsidRPr="008F7724" w:rsidRDefault="008F7724" w:rsidP="008F7724">
      <w:pPr>
        <w:spacing w:before="100" w:beforeAutospacing="1" w:after="100" w:afterAutospacing="1" w:line="240" w:lineRule="auto"/>
        <w:rPr>
          <w:rFonts w:eastAsia="Times New Roman" w:cstheme="minorHAnsi"/>
          <w:kern w:val="0"/>
          <w:sz w:val="32"/>
          <w:szCs w:val="32"/>
          <w14:ligatures w14:val="none"/>
        </w:rPr>
      </w:pPr>
      <w:r w:rsidRPr="008F7724">
        <w:rPr>
          <w:rFonts w:eastAsia="Times New Roman" w:cstheme="minorHAnsi"/>
          <w:kern w:val="0"/>
          <w:sz w:val="32"/>
          <w:szCs w:val="32"/>
          <w14:ligatures w14:val="none"/>
        </w:rPr>
        <w:t>The agrarian “World Empires”—or “World Empire</w:t>
      </w:r>
      <w:r w:rsidRPr="008F7724">
        <w:rPr>
          <w:rFonts w:eastAsia="Times New Roman" w:cstheme="minorHAnsi"/>
          <w:kern w:val="0"/>
          <w:sz w:val="32"/>
          <w:szCs w:val="32"/>
          <w14:ligatures w14:val="none"/>
        </w:rPr>
        <w:noBreakHyphen/>
        <w:t>play”—that received these networks incorporated maritime trade in their own ways.</w:t>
      </w:r>
    </w:p>
    <w:p w14:paraId="1B760891" w14:textId="474467CC" w:rsidR="008209A1" w:rsidRPr="008209A1" w:rsidRDefault="008209A1" w:rsidP="008209A1">
      <w:pPr>
        <w:spacing w:before="100" w:beforeAutospacing="1" w:after="100" w:afterAutospacing="1" w:line="240" w:lineRule="auto"/>
        <w:rPr>
          <w:rFonts w:eastAsia="Times New Roman" w:cstheme="minorHAnsi"/>
          <w:kern w:val="0"/>
          <w:sz w:val="32"/>
          <w:szCs w:val="32"/>
          <w14:ligatures w14:val="none"/>
        </w:rPr>
      </w:pPr>
      <w:r w:rsidRPr="008209A1">
        <w:rPr>
          <w:rFonts w:eastAsia="Times New Roman" w:cstheme="minorHAnsi"/>
          <w:kern w:val="0"/>
          <w:sz w:val="32"/>
          <w:szCs w:val="32"/>
          <w14:ligatures w14:val="none"/>
        </w:rPr>
        <w:t>Examples include the Guangzhou trade system of the Qing Empire, the port</w:t>
      </w:r>
      <w:r w:rsidRPr="008209A1">
        <w:rPr>
          <w:rFonts w:eastAsia="Times New Roman" w:cstheme="minorHAnsi"/>
          <w:kern w:val="0"/>
          <w:sz w:val="32"/>
          <w:szCs w:val="32"/>
          <w14:ligatures w14:val="none"/>
        </w:rPr>
        <w:noBreakHyphen/>
        <w:t>city policies of the Mughal Empire, the privileges granted to foreign merchants by the Ottoman Empire, and the recruitment of merchants into the bureaucracy of the Romanov Empire.</w:t>
      </w:r>
    </w:p>
    <w:p w14:paraId="112AC2A3" w14:textId="24206D17" w:rsidR="008F7724" w:rsidRDefault="008F7724" w:rsidP="008209A1">
      <w:pPr>
        <w:spacing w:before="100" w:beforeAutospacing="1" w:after="100" w:afterAutospacing="1" w:line="240" w:lineRule="auto"/>
        <w:rPr>
          <w:sz w:val="32"/>
          <w:szCs w:val="32"/>
        </w:rPr>
      </w:pPr>
      <w:r w:rsidRPr="008F7724">
        <w:rPr>
          <w:sz w:val="32"/>
          <w:szCs w:val="32"/>
        </w:rPr>
        <w:t xml:space="preserve">These </w:t>
      </w:r>
      <w:r w:rsidRPr="008F7724">
        <w:rPr>
          <w:rStyle w:val="ae"/>
          <w:b w:val="0"/>
          <w:bCs w:val="0"/>
          <w:sz w:val="32"/>
          <w:szCs w:val="32"/>
        </w:rPr>
        <w:t>“World Empires”</w:t>
      </w:r>
      <w:r w:rsidRPr="008F7724">
        <w:rPr>
          <w:b/>
          <w:bCs/>
          <w:sz w:val="32"/>
          <w:szCs w:val="32"/>
        </w:rPr>
        <w:t>,</w:t>
      </w:r>
      <w:r w:rsidRPr="008F7724">
        <w:rPr>
          <w:sz w:val="32"/>
          <w:szCs w:val="32"/>
        </w:rPr>
        <w:t xml:space="preserve"> or </w:t>
      </w:r>
      <w:r w:rsidRPr="008F7724">
        <w:rPr>
          <w:rStyle w:val="ae"/>
          <w:b w:val="0"/>
          <w:bCs w:val="0"/>
          <w:sz w:val="32"/>
          <w:szCs w:val="32"/>
        </w:rPr>
        <w:t>“World Empire</w:t>
      </w:r>
      <w:r w:rsidRPr="008F7724">
        <w:rPr>
          <w:rStyle w:val="ae"/>
          <w:b w:val="0"/>
          <w:bCs w:val="0"/>
          <w:sz w:val="32"/>
          <w:szCs w:val="32"/>
        </w:rPr>
        <w:noBreakHyphen/>
        <w:t>play”</w:t>
      </w:r>
      <w:r w:rsidRPr="008F7724">
        <w:rPr>
          <w:b/>
          <w:bCs/>
          <w:sz w:val="32"/>
          <w:szCs w:val="32"/>
        </w:rPr>
        <w:t>,</w:t>
      </w:r>
      <w:r w:rsidRPr="008F7724">
        <w:rPr>
          <w:sz w:val="32"/>
          <w:szCs w:val="32"/>
        </w:rPr>
        <w:t xml:space="preserve"> functioned as the centers of the four </w:t>
      </w:r>
      <w:r w:rsidRPr="008F7724">
        <w:rPr>
          <w:b/>
          <w:bCs/>
          <w:sz w:val="32"/>
          <w:szCs w:val="32"/>
        </w:rPr>
        <w:t>“expanded religious cultural spheres.”</w:t>
      </w:r>
      <w:r w:rsidRPr="008F7724">
        <w:rPr>
          <w:sz w:val="32"/>
          <w:szCs w:val="32"/>
        </w:rPr>
        <w:t xml:space="preserve"> </w:t>
      </w:r>
    </w:p>
    <w:p w14:paraId="6BB01A35" w14:textId="5FF69123" w:rsidR="008209A1" w:rsidRDefault="008F7724" w:rsidP="008209A1">
      <w:pPr>
        <w:spacing w:before="100" w:beforeAutospacing="1" w:after="100" w:afterAutospacing="1" w:line="240" w:lineRule="auto"/>
        <w:rPr>
          <w:sz w:val="32"/>
          <w:szCs w:val="32"/>
        </w:rPr>
      </w:pPr>
      <w:r w:rsidRPr="008F7724">
        <w:rPr>
          <w:sz w:val="32"/>
          <w:szCs w:val="32"/>
        </w:rPr>
        <w:lastRenderedPageBreak/>
        <w:t>They not only fully absorbed nomadic societies but also wove the networks of steppe relay nomads, desert relay nomads, and maritime relay</w:t>
      </w:r>
      <w:r w:rsidRPr="008F7724">
        <w:rPr>
          <w:sz w:val="32"/>
          <w:szCs w:val="32"/>
        </w:rPr>
        <w:noBreakHyphen/>
        <w:t>trading peoples into the structure of their empires.</w:t>
      </w:r>
    </w:p>
    <w:p w14:paraId="7ADD905A" w14:textId="77777777" w:rsidR="008F7724" w:rsidRDefault="008F7724" w:rsidP="008209A1">
      <w:pPr>
        <w:spacing w:before="100" w:beforeAutospacing="1" w:after="100" w:afterAutospacing="1" w:line="240" w:lineRule="auto"/>
        <w:rPr>
          <w:sz w:val="32"/>
          <w:szCs w:val="32"/>
        </w:rPr>
      </w:pPr>
    </w:p>
    <w:p w14:paraId="5CCA2D51" w14:textId="77777777" w:rsidR="008F7724" w:rsidRPr="008F7724" w:rsidRDefault="008F7724" w:rsidP="008209A1">
      <w:pPr>
        <w:spacing w:before="100" w:beforeAutospacing="1" w:after="100" w:afterAutospacing="1" w:line="240" w:lineRule="auto"/>
        <w:rPr>
          <w:rFonts w:cstheme="minorHAnsi"/>
          <w:kern w:val="0"/>
          <w:sz w:val="32"/>
          <w:szCs w:val="32"/>
          <w14:ligatures w14:val="none"/>
        </w:rPr>
      </w:pPr>
    </w:p>
    <w:p w14:paraId="191B16DD" w14:textId="77777777" w:rsidR="008209A1" w:rsidRPr="00B50913" w:rsidRDefault="008209A1" w:rsidP="008209A1">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3F48D78E" w14:textId="77777777" w:rsidR="008209A1" w:rsidRDefault="008209A1" w:rsidP="008209A1">
      <w:pPr>
        <w:spacing w:after="0" w:line="240" w:lineRule="auto"/>
        <w:rPr>
          <w:rFonts w:ascii="UICTFontTextStyleBody" w:hAnsi="UICTFontTextStyleBody" w:cs="Aptos" w:hint="eastAsia"/>
          <w:color w:val="000000"/>
          <w:kern w:val="0"/>
          <w:sz w:val="26"/>
          <w:szCs w:val="26"/>
          <w14:ligatures w14:val="none"/>
        </w:rPr>
      </w:pPr>
    </w:p>
    <w:p w14:paraId="6882300F" w14:textId="77777777" w:rsidR="008209A1" w:rsidRDefault="008209A1" w:rsidP="008209A1">
      <w:pPr>
        <w:spacing w:after="0" w:line="240" w:lineRule="auto"/>
        <w:rPr>
          <w:rFonts w:ascii="UICTFontTextStyleBody" w:hAnsi="UICTFontTextStyleBody" w:cs="Aptos" w:hint="eastAsia"/>
          <w:color w:val="000000"/>
          <w:kern w:val="0"/>
          <w:sz w:val="26"/>
          <w:szCs w:val="26"/>
          <w14:ligatures w14:val="none"/>
        </w:rPr>
      </w:pPr>
    </w:p>
    <w:p w14:paraId="657AA89B" w14:textId="1AB08E95" w:rsidR="008209A1" w:rsidRPr="00A97CE0" w:rsidRDefault="008209A1" w:rsidP="008209A1">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w:t>
      </w:r>
    </w:p>
    <w:p w14:paraId="496425AC" w14:textId="77777777" w:rsidR="008209A1" w:rsidRPr="008209A1" w:rsidRDefault="008209A1" w:rsidP="00E63ABF">
      <w:pPr>
        <w:spacing w:before="100" w:beforeAutospacing="1" w:after="100" w:afterAutospacing="1" w:line="240" w:lineRule="auto"/>
        <w:rPr>
          <w:rFonts w:cstheme="minorHAnsi"/>
          <w:kern w:val="0"/>
          <w:sz w:val="32"/>
          <w:szCs w:val="32"/>
          <w14:ligatures w14:val="none"/>
        </w:rPr>
      </w:pPr>
    </w:p>
    <w:p w14:paraId="424EDE34" w14:textId="77777777" w:rsidR="00EA7518" w:rsidRDefault="00EA7518" w:rsidP="00EB055A">
      <w:pPr>
        <w:spacing w:before="100" w:beforeAutospacing="1" w:after="100" w:afterAutospacing="1" w:line="240" w:lineRule="auto"/>
        <w:rPr>
          <w:rFonts w:cstheme="minorHAnsi"/>
          <w:b/>
          <w:bCs/>
          <w:sz w:val="32"/>
          <w:szCs w:val="32"/>
        </w:rPr>
      </w:pPr>
    </w:p>
    <w:p w14:paraId="1452DFCC" w14:textId="77777777" w:rsidR="008F7724" w:rsidRDefault="008F7724" w:rsidP="00EB055A">
      <w:pPr>
        <w:spacing w:before="100" w:beforeAutospacing="1" w:after="100" w:afterAutospacing="1" w:line="240" w:lineRule="auto"/>
        <w:rPr>
          <w:rFonts w:cstheme="minorHAnsi"/>
          <w:b/>
          <w:bCs/>
          <w:sz w:val="32"/>
          <w:szCs w:val="32"/>
        </w:rPr>
      </w:pPr>
    </w:p>
    <w:p w14:paraId="6E11EE87" w14:textId="77777777" w:rsidR="008F7724" w:rsidRDefault="008F7724" w:rsidP="00EB055A">
      <w:pPr>
        <w:spacing w:before="100" w:beforeAutospacing="1" w:after="100" w:afterAutospacing="1" w:line="240" w:lineRule="auto"/>
        <w:rPr>
          <w:rFonts w:cstheme="minorHAnsi"/>
          <w:b/>
          <w:bCs/>
          <w:sz w:val="32"/>
          <w:szCs w:val="32"/>
        </w:rPr>
      </w:pPr>
    </w:p>
    <w:p w14:paraId="1E25018A" w14:textId="77777777" w:rsidR="008F7724" w:rsidRDefault="008F7724" w:rsidP="00EB055A">
      <w:pPr>
        <w:spacing w:before="100" w:beforeAutospacing="1" w:after="100" w:afterAutospacing="1" w:line="240" w:lineRule="auto"/>
        <w:rPr>
          <w:rFonts w:cstheme="minorHAnsi"/>
          <w:b/>
          <w:bCs/>
          <w:sz w:val="32"/>
          <w:szCs w:val="32"/>
        </w:rPr>
      </w:pPr>
    </w:p>
    <w:p w14:paraId="25FF5DA6" w14:textId="77777777" w:rsidR="008F7724" w:rsidRDefault="008F7724" w:rsidP="00EB055A">
      <w:pPr>
        <w:spacing w:before="100" w:beforeAutospacing="1" w:after="100" w:afterAutospacing="1" w:line="240" w:lineRule="auto"/>
        <w:rPr>
          <w:rFonts w:cstheme="minorHAnsi"/>
          <w:b/>
          <w:bCs/>
          <w:sz w:val="32"/>
          <w:szCs w:val="32"/>
        </w:rPr>
      </w:pPr>
    </w:p>
    <w:p w14:paraId="4E0DFC55" w14:textId="77777777" w:rsidR="008F7724" w:rsidRDefault="008F7724" w:rsidP="00EB055A">
      <w:pPr>
        <w:spacing w:before="100" w:beforeAutospacing="1" w:after="100" w:afterAutospacing="1" w:line="240" w:lineRule="auto"/>
        <w:rPr>
          <w:rFonts w:cstheme="minorHAnsi"/>
          <w:b/>
          <w:bCs/>
          <w:sz w:val="32"/>
          <w:szCs w:val="32"/>
        </w:rPr>
      </w:pPr>
    </w:p>
    <w:p w14:paraId="62064443" w14:textId="77777777" w:rsidR="008F7724" w:rsidRDefault="008F7724" w:rsidP="00EB055A">
      <w:pPr>
        <w:spacing w:before="100" w:beforeAutospacing="1" w:after="100" w:afterAutospacing="1" w:line="240" w:lineRule="auto"/>
        <w:rPr>
          <w:rFonts w:cstheme="minorHAnsi"/>
          <w:b/>
          <w:bCs/>
          <w:sz w:val="32"/>
          <w:szCs w:val="32"/>
        </w:rPr>
      </w:pPr>
    </w:p>
    <w:p w14:paraId="2C67425B" w14:textId="77777777" w:rsidR="008F7724" w:rsidRDefault="008F7724" w:rsidP="00EB055A">
      <w:pPr>
        <w:spacing w:before="100" w:beforeAutospacing="1" w:after="100" w:afterAutospacing="1" w:line="240" w:lineRule="auto"/>
        <w:rPr>
          <w:rFonts w:cstheme="minorHAnsi"/>
          <w:b/>
          <w:bCs/>
          <w:sz w:val="32"/>
          <w:szCs w:val="32"/>
        </w:rPr>
      </w:pPr>
    </w:p>
    <w:p w14:paraId="3900475B" w14:textId="77777777" w:rsidR="008F7724" w:rsidRDefault="008F7724" w:rsidP="00EB055A">
      <w:pPr>
        <w:spacing w:before="100" w:beforeAutospacing="1" w:after="100" w:afterAutospacing="1" w:line="240" w:lineRule="auto"/>
        <w:rPr>
          <w:rFonts w:cstheme="minorHAnsi"/>
          <w:b/>
          <w:bCs/>
          <w:sz w:val="32"/>
          <w:szCs w:val="32"/>
        </w:rPr>
      </w:pPr>
    </w:p>
    <w:p w14:paraId="5165EDE4" w14:textId="77777777" w:rsidR="008F7724" w:rsidRDefault="008F7724" w:rsidP="00EB055A">
      <w:pPr>
        <w:spacing w:before="100" w:beforeAutospacing="1" w:after="100" w:afterAutospacing="1" w:line="240" w:lineRule="auto"/>
        <w:rPr>
          <w:rFonts w:cstheme="minorHAnsi"/>
          <w:b/>
          <w:bCs/>
          <w:sz w:val="32"/>
          <w:szCs w:val="32"/>
        </w:rPr>
      </w:pPr>
    </w:p>
    <w:p w14:paraId="703DAD06" w14:textId="77777777" w:rsidR="008F7724" w:rsidRDefault="008F7724" w:rsidP="00EB055A">
      <w:pPr>
        <w:spacing w:before="100" w:beforeAutospacing="1" w:after="100" w:afterAutospacing="1" w:line="240" w:lineRule="auto"/>
        <w:rPr>
          <w:rFonts w:cstheme="minorHAnsi"/>
          <w:b/>
          <w:bCs/>
          <w:sz w:val="32"/>
          <w:szCs w:val="32"/>
        </w:rPr>
      </w:pPr>
    </w:p>
    <w:p w14:paraId="3C383B5A" w14:textId="77777777" w:rsidR="008F7724" w:rsidRDefault="008F7724" w:rsidP="00EB055A">
      <w:pPr>
        <w:spacing w:before="100" w:beforeAutospacing="1" w:after="100" w:afterAutospacing="1" w:line="240" w:lineRule="auto"/>
        <w:rPr>
          <w:rFonts w:cstheme="minorHAnsi"/>
          <w:b/>
          <w:bCs/>
          <w:sz w:val="32"/>
          <w:szCs w:val="32"/>
        </w:rPr>
      </w:pPr>
    </w:p>
    <w:p w14:paraId="4FDFA930" w14:textId="77777777" w:rsidR="008F7724" w:rsidRDefault="008F7724" w:rsidP="008F7724">
      <w:pPr>
        <w:spacing w:before="100" w:beforeAutospacing="1" w:after="100" w:afterAutospacing="1" w:line="240" w:lineRule="auto"/>
        <w:rPr>
          <w:rFonts w:cstheme="minorHAnsi"/>
          <w:b/>
          <w:bCs/>
          <w:kern w:val="0"/>
          <w:sz w:val="40"/>
          <w:szCs w:val="40"/>
          <w:highlight w:val="lightGray"/>
          <w14:ligatures w14:val="none"/>
        </w:rPr>
      </w:pPr>
      <w:r w:rsidRPr="008F7724">
        <w:rPr>
          <w:rFonts w:eastAsia="Times New Roman" w:cstheme="minorHAnsi"/>
          <w:b/>
          <w:bCs/>
          <w:kern w:val="0"/>
          <w:sz w:val="40"/>
          <w:szCs w:val="40"/>
          <w:highlight w:val="lightGray"/>
          <w14:ligatures w14:val="none"/>
        </w:rPr>
        <w:lastRenderedPageBreak/>
        <w:t xml:space="preserve">Chapter 3: </w:t>
      </w:r>
    </w:p>
    <w:p w14:paraId="4E522379" w14:textId="60CDBD2F" w:rsidR="008F7724" w:rsidRPr="008F7724" w:rsidRDefault="008F7724" w:rsidP="008F7724">
      <w:pPr>
        <w:spacing w:before="100" w:beforeAutospacing="1" w:after="100" w:afterAutospacing="1" w:line="240" w:lineRule="auto"/>
        <w:rPr>
          <w:rFonts w:cstheme="minorHAnsi"/>
          <w:b/>
          <w:bCs/>
          <w:kern w:val="0"/>
          <w:sz w:val="40"/>
          <w:szCs w:val="40"/>
          <w:highlight w:val="lightGray"/>
          <w14:ligatures w14:val="none"/>
        </w:rPr>
      </w:pPr>
      <w:r w:rsidRPr="008F7724">
        <w:rPr>
          <w:rFonts w:eastAsia="Times New Roman" w:cstheme="minorHAnsi"/>
          <w:b/>
          <w:bCs/>
          <w:kern w:val="0"/>
          <w:sz w:val="40"/>
          <w:szCs w:val="40"/>
          <w:highlight w:val="lightGray"/>
          <w14:ligatures w14:val="none"/>
        </w:rPr>
        <w:t xml:space="preserve">The Era Dominated by Human Values of “Truth” </w:t>
      </w:r>
    </w:p>
    <w:p w14:paraId="4027BA24" w14:textId="77777777" w:rsidR="008F7724" w:rsidRPr="008F7724" w:rsidRDefault="008F7724" w:rsidP="008F7724">
      <w:pPr>
        <w:spacing w:before="100" w:beforeAutospacing="1" w:after="100" w:afterAutospacing="1" w:line="240" w:lineRule="auto"/>
        <w:rPr>
          <w:rFonts w:cstheme="minorHAnsi"/>
          <w:b/>
          <w:bCs/>
          <w:kern w:val="0"/>
          <w:sz w:val="40"/>
          <w:szCs w:val="40"/>
          <w14:ligatures w14:val="none"/>
        </w:rPr>
      </w:pPr>
      <w:r w:rsidRPr="008F7724">
        <w:rPr>
          <w:rFonts w:eastAsia="Times New Roman" w:cstheme="minorHAnsi"/>
          <w:b/>
          <w:bCs/>
          <w:kern w:val="0"/>
          <w:sz w:val="40"/>
          <w:szCs w:val="40"/>
          <w:highlight w:val="lightGray"/>
          <w14:ligatures w14:val="none"/>
        </w:rPr>
        <w:t>= The Age of Pressure-layer Psychology</w:t>
      </w:r>
      <w:r w:rsidRPr="008F7724">
        <w:rPr>
          <w:rFonts w:eastAsia="Times New Roman" w:cstheme="minorHAnsi"/>
          <w:b/>
          <w:bCs/>
          <w:kern w:val="0"/>
          <w:sz w:val="40"/>
          <w:szCs w:val="40"/>
          <w14:ligatures w14:val="none"/>
        </w:rPr>
        <w:t xml:space="preserve"> </w:t>
      </w:r>
    </w:p>
    <w:p w14:paraId="4F1CC11B" w14:textId="77777777" w:rsidR="008F7724" w:rsidRPr="008F7724" w:rsidRDefault="008F7724" w:rsidP="008F7724">
      <w:pPr>
        <w:spacing w:before="100" w:beforeAutospacing="1" w:after="100" w:afterAutospacing="1" w:line="240" w:lineRule="auto"/>
        <w:rPr>
          <w:rFonts w:cstheme="minorHAnsi"/>
          <w:b/>
          <w:bCs/>
          <w:kern w:val="0"/>
          <w:sz w:val="40"/>
          <w:szCs w:val="40"/>
          <w14:ligatures w14:val="none"/>
        </w:rPr>
      </w:pPr>
      <w:r w:rsidRPr="008F7724">
        <w:rPr>
          <w:rFonts w:eastAsia="Times New Roman" w:cstheme="minorHAnsi"/>
          <w:b/>
          <w:bCs/>
          <w:kern w:val="0"/>
          <w:sz w:val="40"/>
          <w:szCs w:val="40"/>
          <w14:ligatures w14:val="none"/>
        </w:rPr>
        <w:t xml:space="preserve">Expanding Industrial People, and Farmers </w:t>
      </w:r>
    </w:p>
    <w:p w14:paraId="34D689EC" w14:textId="77777777" w:rsidR="008F7724" w:rsidRPr="008F7724" w:rsidRDefault="008F7724" w:rsidP="008F7724">
      <w:pPr>
        <w:spacing w:before="100" w:beforeAutospacing="1" w:after="100" w:afterAutospacing="1" w:line="240" w:lineRule="auto"/>
        <w:rPr>
          <w:rFonts w:cstheme="minorHAnsi"/>
          <w:kern w:val="0"/>
          <w:sz w:val="40"/>
          <w:szCs w:val="40"/>
          <w14:ligatures w14:val="none"/>
        </w:rPr>
      </w:pPr>
      <w:r w:rsidRPr="008F7724">
        <w:rPr>
          <w:rFonts w:eastAsia="Times New Roman" w:cstheme="minorHAnsi"/>
          <w:kern w:val="0"/>
          <w:sz w:val="40"/>
          <w:szCs w:val="40"/>
          <w14:ligatures w14:val="none"/>
        </w:rPr>
        <w:t xml:space="preserve">— From around 1650 CE to around 2020 CE </w:t>
      </w:r>
    </w:p>
    <w:p w14:paraId="1D291455" w14:textId="7D07F1DC" w:rsidR="008F7724" w:rsidRPr="008F7724" w:rsidRDefault="008F7724" w:rsidP="008F7724">
      <w:pPr>
        <w:spacing w:before="100" w:beforeAutospacing="1" w:after="100" w:afterAutospacing="1" w:line="240" w:lineRule="auto"/>
        <w:rPr>
          <w:rFonts w:cstheme="minorHAnsi"/>
          <w:kern w:val="0"/>
          <w:sz w:val="40"/>
          <w:szCs w:val="40"/>
          <w14:ligatures w14:val="none"/>
        </w:rPr>
      </w:pPr>
      <w:r w:rsidRPr="008F7724">
        <w:rPr>
          <w:rFonts w:eastAsia="Times New Roman" w:cstheme="minorHAnsi"/>
          <w:kern w:val="0"/>
          <w:sz w:val="40"/>
          <w:szCs w:val="40"/>
          <w14:ligatures w14:val="none"/>
        </w:rPr>
        <w:t>(About 350 years)</w:t>
      </w:r>
    </w:p>
    <w:p w14:paraId="0E2C2347" w14:textId="77777777" w:rsidR="008F7724" w:rsidRDefault="008F7724" w:rsidP="00EB055A">
      <w:pPr>
        <w:spacing w:before="100" w:beforeAutospacing="1" w:after="100" w:afterAutospacing="1" w:line="240" w:lineRule="auto"/>
        <w:rPr>
          <w:rFonts w:cstheme="minorHAnsi"/>
          <w:b/>
          <w:bCs/>
          <w:sz w:val="32"/>
          <w:szCs w:val="32"/>
        </w:rPr>
      </w:pPr>
    </w:p>
    <w:p w14:paraId="34D33912" w14:textId="77777777" w:rsidR="008F7724" w:rsidRDefault="008F7724" w:rsidP="00EB055A">
      <w:pPr>
        <w:spacing w:before="100" w:beforeAutospacing="1" w:after="100" w:afterAutospacing="1" w:line="240" w:lineRule="auto"/>
        <w:rPr>
          <w:rFonts w:cstheme="minorHAnsi"/>
          <w:b/>
          <w:bCs/>
          <w:sz w:val="32"/>
          <w:szCs w:val="32"/>
        </w:rPr>
      </w:pPr>
    </w:p>
    <w:p w14:paraId="537098AB" w14:textId="77777777" w:rsidR="009F6EFF" w:rsidRDefault="009F6EFF" w:rsidP="00EB055A">
      <w:pPr>
        <w:spacing w:before="100" w:beforeAutospacing="1" w:after="100" w:afterAutospacing="1" w:line="240" w:lineRule="auto"/>
        <w:rPr>
          <w:rFonts w:cstheme="minorHAnsi"/>
          <w:b/>
          <w:bCs/>
          <w:sz w:val="32"/>
          <w:szCs w:val="32"/>
        </w:rPr>
      </w:pPr>
    </w:p>
    <w:p w14:paraId="5FCEA9DB" w14:textId="77777777" w:rsidR="00AE6F41"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Around 1650, human history once again quietly began to move into its next stage. </w:t>
      </w:r>
    </w:p>
    <w:p w14:paraId="366CF807" w14:textId="77777777" w:rsidR="00AE6F41" w:rsidRDefault="00AE6F41" w:rsidP="009F6EFF">
      <w:pPr>
        <w:spacing w:before="100" w:beforeAutospacing="1" w:after="100" w:afterAutospacing="1" w:line="240" w:lineRule="auto"/>
        <w:rPr>
          <w:sz w:val="32"/>
          <w:szCs w:val="32"/>
        </w:rPr>
      </w:pPr>
      <w:r w:rsidRPr="00AE6F41">
        <w:rPr>
          <w:sz w:val="32"/>
          <w:szCs w:val="32"/>
        </w:rPr>
        <w:t xml:space="preserve">In the earlier phase of the preceding age, agrarian societies embraced four </w:t>
      </w:r>
      <w:r w:rsidRPr="00AE6F41">
        <w:rPr>
          <w:rStyle w:val="ae"/>
          <w:sz w:val="32"/>
          <w:szCs w:val="32"/>
        </w:rPr>
        <w:t>“core-layer psychologies”</w:t>
      </w:r>
      <w:r w:rsidRPr="00AE6F41">
        <w:rPr>
          <w:sz w:val="32"/>
          <w:szCs w:val="32"/>
        </w:rPr>
        <w:t>—</w:t>
      </w:r>
      <w:r w:rsidRPr="00AE6F41">
        <w:rPr>
          <w:rStyle w:val="ae"/>
          <w:sz w:val="32"/>
          <w:szCs w:val="32"/>
        </w:rPr>
        <w:t>“civilizing transformation”</w:t>
      </w:r>
      <w:r w:rsidRPr="00AE6F41">
        <w:rPr>
          <w:sz w:val="32"/>
          <w:szCs w:val="32"/>
        </w:rPr>
        <w:t xml:space="preserve">, </w:t>
      </w:r>
      <w:r w:rsidRPr="00AE6F41">
        <w:rPr>
          <w:rStyle w:val="ae"/>
          <w:sz w:val="32"/>
          <w:szCs w:val="32"/>
        </w:rPr>
        <w:t>“integration”</w:t>
      </w:r>
      <w:r w:rsidRPr="00AE6F41">
        <w:rPr>
          <w:sz w:val="32"/>
          <w:szCs w:val="32"/>
        </w:rPr>
        <w:t xml:space="preserve">, </w:t>
      </w:r>
      <w:r w:rsidRPr="00AE6F41">
        <w:rPr>
          <w:rStyle w:val="ae"/>
          <w:sz w:val="32"/>
          <w:szCs w:val="32"/>
        </w:rPr>
        <w:t>“universality”</w:t>
      </w:r>
      <w:r w:rsidRPr="00AE6F41">
        <w:rPr>
          <w:sz w:val="32"/>
          <w:szCs w:val="32"/>
        </w:rPr>
        <w:t xml:space="preserve">, and </w:t>
      </w:r>
      <w:r w:rsidRPr="00AE6F41">
        <w:rPr>
          <w:rStyle w:val="ae"/>
          <w:sz w:val="32"/>
          <w:szCs w:val="32"/>
        </w:rPr>
        <w:t>“orthodoxy”</w:t>
      </w:r>
      <w:r w:rsidRPr="00AE6F41">
        <w:rPr>
          <w:sz w:val="32"/>
          <w:szCs w:val="32"/>
        </w:rPr>
        <w:t xml:space="preserve">. </w:t>
      </w:r>
    </w:p>
    <w:p w14:paraId="1C2B9E08" w14:textId="505A61F6" w:rsidR="00AE6F41" w:rsidRDefault="00AE6F41" w:rsidP="009F6EFF">
      <w:pPr>
        <w:spacing w:before="100" w:beforeAutospacing="1" w:after="100" w:afterAutospacing="1" w:line="240" w:lineRule="auto"/>
        <w:rPr>
          <w:sz w:val="32"/>
          <w:szCs w:val="32"/>
        </w:rPr>
      </w:pPr>
      <w:r w:rsidRPr="00AE6F41">
        <w:rPr>
          <w:sz w:val="32"/>
          <w:szCs w:val="32"/>
        </w:rPr>
        <w:t xml:space="preserve">In the later phase, these shifted into </w:t>
      </w:r>
      <w:r w:rsidRPr="00AE6F41">
        <w:rPr>
          <w:rStyle w:val="ae"/>
          <w:sz w:val="32"/>
          <w:szCs w:val="32"/>
        </w:rPr>
        <w:t>“civilizing transformation”</w:t>
      </w:r>
      <w:r w:rsidRPr="00AE6F41">
        <w:rPr>
          <w:sz w:val="32"/>
          <w:szCs w:val="32"/>
        </w:rPr>
        <w:t xml:space="preserve">, </w:t>
      </w:r>
      <w:r w:rsidRPr="00AE6F41">
        <w:rPr>
          <w:rStyle w:val="ae"/>
          <w:sz w:val="32"/>
          <w:szCs w:val="32"/>
        </w:rPr>
        <w:t>“harmonization”</w:t>
      </w:r>
      <w:r w:rsidRPr="00AE6F41">
        <w:rPr>
          <w:sz w:val="32"/>
          <w:szCs w:val="32"/>
        </w:rPr>
        <w:t xml:space="preserve">, </w:t>
      </w:r>
      <w:r w:rsidRPr="00AE6F41">
        <w:rPr>
          <w:rStyle w:val="ae"/>
          <w:sz w:val="32"/>
          <w:szCs w:val="32"/>
        </w:rPr>
        <w:t>“inclusion”</w:t>
      </w:r>
      <w:r w:rsidRPr="00AE6F41">
        <w:rPr>
          <w:sz w:val="32"/>
          <w:szCs w:val="32"/>
        </w:rPr>
        <w:t xml:space="preserve">, and </w:t>
      </w:r>
      <w:r w:rsidRPr="00AE6F41">
        <w:rPr>
          <w:rStyle w:val="ae"/>
          <w:sz w:val="32"/>
          <w:szCs w:val="32"/>
        </w:rPr>
        <w:t>“oppression”</w:t>
      </w:r>
      <w:r w:rsidRPr="00AE6F41">
        <w:rPr>
          <w:sz w:val="32"/>
          <w:szCs w:val="32"/>
        </w:rPr>
        <w:t>.</w:t>
      </w:r>
    </w:p>
    <w:p w14:paraId="634FB1D5" w14:textId="2809D48B" w:rsidR="009F6EFF" w:rsidRPr="009F6EFF" w:rsidRDefault="009F6EFF" w:rsidP="009F6EFF">
      <w:pPr>
        <w:spacing w:before="100" w:beforeAutospacing="1" w:after="100" w:afterAutospacing="1" w:line="240" w:lineRule="auto"/>
        <w:rPr>
          <w:rFonts w:eastAsia="Times New Roman" w:cstheme="minorHAnsi"/>
          <w:kern w:val="0"/>
          <w:sz w:val="32"/>
          <w:szCs w:val="32"/>
          <w14:ligatures w14:val="none"/>
        </w:rPr>
      </w:pPr>
      <w:r w:rsidRPr="009F6EFF">
        <w:rPr>
          <w:rFonts w:eastAsia="Times New Roman" w:cstheme="minorHAnsi"/>
          <w:kern w:val="0"/>
          <w:sz w:val="32"/>
          <w:szCs w:val="32"/>
          <w14:ligatures w14:val="none"/>
        </w:rPr>
        <w:t xml:space="preserve">Each of these took shape as a </w:t>
      </w:r>
      <w:r w:rsidRPr="009F6EFF">
        <w:rPr>
          <w:rFonts w:eastAsia="Times New Roman" w:cstheme="minorHAnsi"/>
          <w:b/>
          <w:bCs/>
          <w:kern w:val="0"/>
          <w:sz w:val="32"/>
          <w:szCs w:val="32"/>
          <w14:ligatures w14:val="none"/>
        </w:rPr>
        <w:t>“World Empire”</w:t>
      </w:r>
      <w:r w:rsidRPr="009F6EFF">
        <w:rPr>
          <w:rFonts w:eastAsia="Times New Roman" w:cstheme="minorHAnsi"/>
          <w:kern w:val="0"/>
          <w:sz w:val="32"/>
          <w:szCs w:val="32"/>
          <w14:ligatures w14:val="none"/>
        </w:rPr>
        <w:t>, forming the four major religious cultural spheres.</w:t>
      </w:r>
    </w:p>
    <w:p w14:paraId="03662FE5" w14:textId="50B3E8C9" w:rsidR="009F6EFF" w:rsidRPr="009F6EFF" w:rsidRDefault="009F6EFF" w:rsidP="009F6EFF">
      <w:pPr>
        <w:spacing w:before="100" w:beforeAutospacing="1" w:after="100" w:afterAutospacing="1" w:line="240" w:lineRule="auto"/>
        <w:rPr>
          <w:rFonts w:eastAsia="Times New Roman" w:cstheme="minorHAnsi"/>
          <w:kern w:val="0"/>
          <w:sz w:val="32"/>
          <w:szCs w:val="32"/>
          <w14:ligatures w14:val="none"/>
        </w:rPr>
      </w:pPr>
      <w:r w:rsidRPr="009F6EFF">
        <w:rPr>
          <w:rFonts w:eastAsia="Times New Roman" w:cstheme="minorHAnsi"/>
          <w:kern w:val="0"/>
          <w:sz w:val="32"/>
          <w:szCs w:val="32"/>
          <w14:ligatures w14:val="none"/>
        </w:rPr>
        <w:t xml:space="preserve">Yet throughout this entire period—from around 600 to around 1200—people were guided by the values of </w:t>
      </w:r>
      <w:r w:rsidRPr="009F6EFF">
        <w:rPr>
          <w:rFonts w:eastAsia="Times New Roman" w:cstheme="minorHAnsi"/>
          <w:b/>
          <w:bCs/>
          <w:kern w:val="0"/>
          <w:sz w:val="32"/>
          <w:szCs w:val="32"/>
          <w14:ligatures w14:val="none"/>
        </w:rPr>
        <w:t>“layered-layer psychology”</w:t>
      </w:r>
      <w:r w:rsidRPr="009F6EFF">
        <w:rPr>
          <w:rFonts w:eastAsia="Times New Roman" w:cstheme="minorHAnsi"/>
          <w:kern w:val="0"/>
          <w:sz w:val="32"/>
          <w:szCs w:val="32"/>
          <w14:ligatures w14:val="none"/>
        </w:rPr>
        <w:t xml:space="preserve">, that is, by </w:t>
      </w:r>
      <w:r w:rsidRPr="00AE6F41">
        <w:rPr>
          <w:rFonts w:eastAsia="Times New Roman" w:cstheme="minorHAnsi"/>
          <w:kern w:val="0"/>
          <w:sz w:val="32"/>
          <w:szCs w:val="32"/>
          <w14:ligatures w14:val="none"/>
        </w:rPr>
        <w:t>what one regards as</w:t>
      </w:r>
      <w:r w:rsidRPr="009F6EFF">
        <w:rPr>
          <w:rFonts w:eastAsia="Times New Roman" w:cstheme="minorHAnsi"/>
          <w:b/>
          <w:bCs/>
          <w:kern w:val="0"/>
          <w:sz w:val="32"/>
          <w:szCs w:val="32"/>
          <w14:ligatures w14:val="none"/>
        </w:rPr>
        <w:t xml:space="preserve"> </w:t>
      </w:r>
      <w:r w:rsidR="00AE6F41">
        <w:rPr>
          <w:rFonts w:cstheme="minorHAnsi"/>
          <w:b/>
          <w:bCs/>
          <w:kern w:val="0"/>
          <w:sz w:val="32"/>
          <w:szCs w:val="32"/>
          <w14:ligatures w14:val="none"/>
        </w:rPr>
        <w:t>“</w:t>
      </w:r>
      <w:r w:rsidRPr="009F6EFF">
        <w:rPr>
          <w:rFonts w:eastAsia="Times New Roman" w:cstheme="minorHAnsi"/>
          <w:b/>
          <w:bCs/>
          <w:kern w:val="0"/>
          <w:sz w:val="32"/>
          <w:szCs w:val="32"/>
          <w14:ligatures w14:val="none"/>
        </w:rPr>
        <w:t>good”</w:t>
      </w:r>
      <w:r w:rsidRPr="009F6EFF">
        <w:rPr>
          <w:rFonts w:eastAsia="Times New Roman" w:cstheme="minorHAnsi"/>
          <w:kern w:val="0"/>
          <w:sz w:val="32"/>
          <w:szCs w:val="32"/>
          <w14:ligatures w14:val="none"/>
        </w:rPr>
        <w:t>, and those values served as the standard for their actions.</w:t>
      </w:r>
    </w:p>
    <w:p w14:paraId="492479DA" w14:textId="77777777" w:rsidR="00AE6F41"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lastRenderedPageBreak/>
        <w:t xml:space="preserve">However, there was another current in the Eurasian continent. </w:t>
      </w:r>
    </w:p>
    <w:p w14:paraId="2392F90B" w14:textId="5868D79D" w:rsidR="00AE6F41"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After the Turkic and Uighur peoples—whose </w:t>
      </w:r>
      <w:r w:rsidRPr="009F6EFF">
        <w:rPr>
          <w:rFonts w:eastAsia="Times New Roman" w:cstheme="minorHAnsi"/>
          <w:b/>
          <w:bCs/>
          <w:kern w:val="0"/>
          <w:sz w:val="32"/>
          <w:szCs w:val="32"/>
          <w14:ligatures w14:val="none"/>
        </w:rPr>
        <w:t>“core-layer psychology”</w:t>
      </w:r>
      <w:r w:rsidRPr="009F6EFF">
        <w:rPr>
          <w:rFonts w:eastAsia="Times New Roman" w:cstheme="minorHAnsi"/>
          <w:kern w:val="0"/>
          <w:sz w:val="32"/>
          <w:szCs w:val="32"/>
          <w14:ligatures w14:val="none"/>
        </w:rPr>
        <w:t xml:space="preserve"> was </w:t>
      </w:r>
      <w:r w:rsidRPr="009F6EFF">
        <w:rPr>
          <w:rFonts w:eastAsia="Times New Roman" w:cstheme="minorHAnsi"/>
          <w:b/>
          <w:bCs/>
          <w:kern w:val="0"/>
          <w:sz w:val="32"/>
          <w:szCs w:val="32"/>
          <w14:ligatures w14:val="none"/>
        </w:rPr>
        <w:t>“uniting”</w:t>
      </w:r>
      <w:r w:rsidRPr="009F6EFF">
        <w:rPr>
          <w:rFonts w:eastAsia="Times New Roman" w:cstheme="minorHAnsi"/>
          <w:kern w:val="0"/>
          <w:sz w:val="32"/>
          <w:szCs w:val="32"/>
          <w14:ligatures w14:val="none"/>
        </w:rPr>
        <w:t xml:space="preserve">—entered agrarian societies, the Mongols eventually appeared, and nomadic civilization came to cover almost the entire continent. </w:t>
      </w:r>
    </w:p>
    <w:p w14:paraId="02480CCE" w14:textId="55956FC2" w:rsidR="009F6EFF" w:rsidRPr="009F6EFF" w:rsidRDefault="009F6EFF" w:rsidP="009F6EFF">
      <w:pPr>
        <w:spacing w:before="100" w:beforeAutospacing="1" w:after="100" w:afterAutospacing="1" w:line="240" w:lineRule="auto"/>
        <w:rPr>
          <w:rFonts w:eastAsia="Times New Roman" w:cstheme="minorHAnsi"/>
          <w:kern w:val="0"/>
          <w:sz w:val="32"/>
          <w:szCs w:val="32"/>
          <w14:ligatures w14:val="none"/>
        </w:rPr>
      </w:pPr>
      <w:r w:rsidRPr="009F6EFF">
        <w:rPr>
          <w:rFonts w:eastAsia="Times New Roman" w:cstheme="minorHAnsi"/>
          <w:kern w:val="0"/>
          <w:sz w:val="32"/>
          <w:szCs w:val="32"/>
          <w14:ligatures w14:val="none"/>
        </w:rPr>
        <w:t xml:space="preserve">Only the </w:t>
      </w:r>
      <w:r w:rsidRPr="009F6EFF">
        <w:rPr>
          <w:rFonts w:eastAsia="Times New Roman" w:cstheme="minorHAnsi"/>
          <w:b/>
          <w:bCs/>
          <w:kern w:val="0"/>
          <w:sz w:val="32"/>
          <w:szCs w:val="32"/>
          <w14:ligatures w14:val="none"/>
        </w:rPr>
        <w:t>“Dharma</w:t>
      </w:r>
      <w:r w:rsidRPr="009F6EFF">
        <w:rPr>
          <w:rFonts w:eastAsia="Times New Roman" w:cstheme="minorHAnsi"/>
          <w:b/>
          <w:bCs/>
          <w:kern w:val="0"/>
          <w:sz w:val="32"/>
          <w:szCs w:val="32"/>
          <w14:ligatures w14:val="none"/>
        </w:rPr>
        <w:noBreakHyphen/>
        <w:t>religion cultural sphere”</w:t>
      </w:r>
      <w:r w:rsidRPr="009F6EFF">
        <w:rPr>
          <w:rFonts w:eastAsia="Times New Roman" w:cstheme="minorHAnsi"/>
          <w:kern w:val="0"/>
          <w:sz w:val="32"/>
          <w:szCs w:val="32"/>
          <w14:ligatures w14:val="none"/>
        </w:rPr>
        <w:t xml:space="preserve"> experienced shallow Turkic–Mongol penetration, and the </w:t>
      </w:r>
      <w:r w:rsidR="00AE6F41" w:rsidRPr="00AE6F41">
        <w:rPr>
          <w:rFonts w:cstheme="minorHAnsi"/>
          <w:b/>
          <w:bCs/>
          <w:kern w:val="0"/>
          <w:sz w:val="32"/>
          <w:szCs w:val="32"/>
          <w14:ligatures w14:val="none"/>
        </w:rPr>
        <w:t>“</w:t>
      </w:r>
      <w:r w:rsidRPr="00AE6F41">
        <w:rPr>
          <w:rFonts w:eastAsia="Times New Roman" w:cstheme="minorHAnsi"/>
          <w:b/>
          <w:bCs/>
          <w:kern w:val="0"/>
          <w:sz w:val="32"/>
          <w:szCs w:val="32"/>
          <w14:ligatures w14:val="none"/>
        </w:rPr>
        <w:t>Tamil cultural sphere</w:t>
      </w:r>
      <w:r w:rsidR="00AE6F41">
        <w:rPr>
          <w:rFonts w:cstheme="minorHAnsi"/>
          <w:b/>
          <w:bCs/>
          <w:kern w:val="0"/>
          <w:sz w:val="32"/>
          <w:szCs w:val="32"/>
          <w14:ligatures w14:val="none"/>
        </w:rPr>
        <w:t>”</w:t>
      </w:r>
      <w:r w:rsidRPr="009F6EFF">
        <w:rPr>
          <w:rFonts w:eastAsia="Times New Roman" w:cstheme="minorHAnsi"/>
          <w:kern w:val="0"/>
          <w:sz w:val="32"/>
          <w:szCs w:val="32"/>
          <w14:ligatures w14:val="none"/>
        </w:rPr>
        <w:t>, as a non</w:t>
      </w:r>
      <w:r w:rsidRPr="009F6EFF">
        <w:rPr>
          <w:rFonts w:eastAsia="Times New Roman" w:cstheme="minorHAnsi"/>
          <w:kern w:val="0"/>
          <w:sz w:val="32"/>
          <w:szCs w:val="32"/>
          <w14:ligatures w14:val="none"/>
        </w:rPr>
        <w:noBreakHyphen/>
        <w:t xml:space="preserve">agrarian society, continued to deepen </w:t>
      </w:r>
      <w:r w:rsidRPr="009F6EFF">
        <w:rPr>
          <w:rFonts w:eastAsia="Times New Roman" w:cstheme="minorHAnsi"/>
          <w:b/>
          <w:bCs/>
          <w:kern w:val="0"/>
          <w:sz w:val="32"/>
          <w:szCs w:val="32"/>
          <w14:ligatures w14:val="none"/>
        </w:rPr>
        <w:t>“integration”</w:t>
      </w:r>
      <w:r w:rsidRPr="009F6EFF">
        <w:rPr>
          <w:rFonts w:eastAsia="Times New Roman" w:cstheme="minorHAnsi"/>
          <w:kern w:val="0"/>
          <w:sz w:val="32"/>
          <w:szCs w:val="32"/>
          <w14:ligatures w14:val="none"/>
        </w:rPr>
        <w:t>.</w:t>
      </w:r>
    </w:p>
    <w:p w14:paraId="467BE351" w14:textId="77777777" w:rsidR="006D58EB"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Thereafter, agrarian civilization mounted a major resurgence. </w:t>
      </w:r>
    </w:p>
    <w:p w14:paraId="211FFF8C" w14:textId="7FD91808" w:rsidR="009F6EFF" w:rsidRPr="009F6EFF" w:rsidRDefault="009F6EFF" w:rsidP="009F6EFF">
      <w:pPr>
        <w:spacing w:before="100" w:beforeAutospacing="1" w:after="100" w:afterAutospacing="1" w:line="240" w:lineRule="auto"/>
        <w:rPr>
          <w:rFonts w:eastAsia="Times New Roman" w:cstheme="minorHAnsi"/>
          <w:kern w:val="0"/>
          <w:sz w:val="32"/>
          <w:szCs w:val="32"/>
          <w14:ligatures w14:val="none"/>
        </w:rPr>
      </w:pPr>
      <w:r w:rsidRPr="009F6EFF">
        <w:rPr>
          <w:rFonts w:eastAsia="Times New Roman" w:cstheme="minorHAnsi"/>
          <w:kern w:val="0"/>
          <w:sz w:val="32"/>
          <w:szCs w:val="32"/>
          <w14:ligatures w14:val="none"/>
        </w:rPr>
        <w:t xml:space="preserve">It rose again as four </w:t>
      </w:r>
      <w:r w:rsidRPr="009F6EFF">
        <w:rPr>
          <w:rFonts w:eastAsia="Times New Roman" w:cstheme="minorHAnsi"/>
          <w:b/>
          <w:bCs/>
          <w:kern w:val="0"/>
          <w:sz w:val="32"/>
          <w:szCs w:val="32"/>
          <w14:ligatures w14:val="none"/>
        </w:rPr>
        <w:t>“World Empires”</w:t>
      </w:r>
      <w:r w:rsidRPr="009F6EFF">
        <w:rPr>
          <w:rFonts w:eastAsia="Times New Roman" w:cstheme="minorHAnsi"/>
          <w:kern w:val="0"/>
          <w:sz w:val="32"/>
          <w:szCs w:val="32"/>
          <w14:ligatures w14:val="none"/>
        </w:rPr>
        <w:t xml:space="preserve"> that held </w:t>
      </w:r>
      <w:r w:rsidRPr="009F6EFF">
        <w:rPr>
          <w:rFonts w:eastAsia="Times New Roman" w:cstheme="minorHAnsi"/>
          <w:b/>
          <w:bCs/>
          <w:kern w:val="0"/>
          <w:sz w:val="32"/>
          <w:szCs w:val="32"/>
          <w14:ligatures w14:val="none"/>
        </w:rPr>
        <w:t>“civilizing transformation”</w:t>
      </w:r>
      <w:r w:rsidRPr="009F6EFF">
        <w:rPr>
          <w:rFonts w:eastAsia="Times New Roman" w:cstheme="minorHAnsi"/>
          <w:kern w:val="0"/>
          <w:sz w:val="32"/>
          <w:szCs w:val="32"/>
          <w14:ligatures w14:val="none"/>
        </w:rPr>
        <w:t xml:space="preserve">, </w:t>
      </w:r>
      <w:r w:rsidRPr="009F6EFF">
        <w:rPr>
          <w:rFonts w:eastAsia="Times New Roman" w:cstheme="minorHAnsi"/>
          <w:b/>
          <w:bCs/>
          <w:kern w:val="0"/>
          <w:sz w:val="32"/>
          <w:szCs w:val="32"/>
          <w14:ligatures w14:val="none"/>
        </w:rPr>
        <w:t>“harmonization”</w:t>
      </w:r>
      <w:r w:rsidRPr="009F6EFF">
        <w:rPr>
          <w:rFonts w:eastAsia="Times New Roman" w:cstheme="minorHAnsi"/>
          <w:kern w:val="0"/>
          <w:sz w:val="32"/>
          <w:szCs w:val="32"/>
          <w14:ligatures w14:val="none"/>
        </w:rPr>
        <w:t xml:space="preserve">, </w:t>
      </w:r>
      <w:r w:rsidRPr="009F6EFF">
        <w:rPr>
          <w:rFonts w:eastAsia="Times New Roman" w:cstheme="minorHAnsi"/>
          <w:b/>
          <w:bCs/>
          <w:kern w:val="0"/>
          <w:sz w:val="32"/>
          <w:szCs w:val="32"/>
          <w14:ligatures w14:val="none"/>
        </w:rPr>
        <w:t>“inclusion”</w:t>
      </w:r>
      <w:r w:rsidRPr="009F6EFF">
        <w:rPr>
          <w:rFonts w:eastAsia="Times New Roman" w:cstheme="minorHAnsi"/>
          <w:kern w:val="0"/>
          <w:sz w:val="32"/>
          <w:szCs w:val="32"/>
          <w14:ligatures w14:val="none"/>
        </w:rPr>
        <w:t xml:space="preserve">, and </w:t>
      </w:r>
      <w:r w:rsidRPr="009F6EFF">
        <w:rPr>
          <w:rFonts w:eastAsia="Times New Roman" w:cstheme="minorHAnsi"/>
          <w:b/>
          <w:bCs/>
          <w:kern w:val="0"/>
          <w:sz w:val="32"/>
          <w:szCs w:val="32"/>
          <w14:ligatures w14:val="none"/>
        </w:rPr>
        <w:t>“oppression”</w:t>
      </w:r>
      <w:r w:rsidRPr="009F6EFF">
        <w:rPr>
          <w:rFonts w:eastAsia="Times New Roman" w:cstheme="minorHAnsi"/>
          <w:kern w:val="0"/>
          <w:sz w:val="32"/>
          <w:szCs w:val="32"/>
          <w14:ligatures w14:val="none"/>
        </w:rPr>
        <w:t xml:space="preserve">, and the four major religious cultural spheres were reorganized into the </w:t>
      </w:r>
      <w:r w:rsidRPr="009F6EFF">
        <w:rPr>
          <w:rFonts w:eastAsia="Times New Roman" w:cstheme="minorHAnsi"/>
          <w:b/>
          <w:bCs/>
          <w:kern w:val="0"/>
          <w:sz w:val="32"/>
          <w:szCs w:val="32"/>
          <w14:ligatures w14:val="none"/>
        </w:rPr>
        <w:t>“expanded religious cultural spheres”</w:t>
      </w:r>
      <w:r w:rsidRPr="009F6EFF">
        <w:rPr>
          <w:rFonts w:eastAsia="Times New Roman" w:cstheme="minorHAnsi"/>
          <w:kern w:val="0"/>
          <w:sz w:val="32"/>
          <w:szCs w:val="32"/>
          <w14:ligatures w14:val="none"/>
        </w:rPr>
        <w:t>.</w:t>
      </w:r>
    </w:p>
    <w:p w14:paraId="52FFAD19" w14:textId="77777777" w:rsidR="006D58EB"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Meanwhile, in Western Europe and Japan, which had not experienced Mongol rule, an entirely different transformation quietly unfolded. </w:t>
      </w:r>
    </w:p>
    <w:p w14:paraId="6A8C5662" w14:textId="77777777" w:rsidR="006D58EB"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In Western Europe in particular, from around 1650, science advanced rapidly, and the meaning of </w:t>
      </w:r>
      <w:r w:rsidRPr="009F6EFF">
        <w:rPr>
          <w:rFonts w:eastAsia="Times New Roman" w:cstheme="minorHAnsi"/>
          <w:b/>
          <w:bCs/>
          <w:kern w:val="0"/>
          <w:sz w:val="32"/>
          <w:szCs w:val="32"/>
          <w14:ligatures w14:val="none"/>
        </w:rPr>
        <w:t>“truth”</w:t>
      </w:r>
      <w:r w:rsidRPr="009F6EFF">
        <w:rPr>
          <w:rFonts w:eastAsia="Times New Roman" w:cstheme="minorHAnsi"/>
          <w:kern w:val="0"/>
          <w:sz w:val="32"/>
          <w:szCs w:val="32"/>
          <w14:ligatures w14:val="none"/>
        </w:rPr>
        <w:t xml:space="preserve">, which had been bound by </w:t>
      </w:r>
      <w:r w:rsidRPr="009F6EFF">
        <w:rPr>
          <w:rFonts w:eastAsia="Times New Roman" w:cstheme="minorHAnsi"/>
          <w:b/>
          <w:bCs/>
          <w:kern w:val="0"/>
          <w:sz w:val="32"/>
          <w:szCs w:val="32"/>
          <w14:ligatures w14:val="none"/>
        </w:rPr>
        <w:t>“good”</w:t>
      </w:r>
      <w:r w:rsidRPr="009F6EFF">
        <w:rPr>
          <w:rFonts w:eastAsia="Times New Roman" w:cstheme="minorHAnsi"/>
          <w:kern w:val="0"/>
          <w:sz w:val="32"/>
          <w:szCs w:val="32"/>
          <w14:ligatures w14:val="none"/>
        </w:rPr>
        <w:t xml:space="preserve">, was rewritten. </w:t>
      </w:r>
    </w:p>
    <w:p w14:paraId="639B66FD" w14:textId="67D93DE8" w:rsidR="009F6EFF"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People’s values shifted from </w:t>
      </w:r>
      <w:r w:rsidRPr="009F6EFF">
        <w:rPr>
          <w:rFonts w:eastAsia="Times New Roman" w:cstheme="minorHAnsi"/>
          <w:b/>
          <w:bCs/>
          <w:kern w:val="0"/>
          <w:sz w:val="32"/>
          <w:szCs w:val="32"/>
          <w14:ligatures w14:val="none"/>
        </w:rPr>
        <w:t>“layered-layer psychology”</w:t>
      </w:r>
      <w:r w:rsidRPr="009F6EFF">
        <w:rPr>
          <w:rFonts w:eastAsia="Times New Roman" w:cstheme="minorHAnsi"/>
          <w:kern w:val="0"/>
          <w:sz w:val="32"/>
          <w:szCs w:val="32"/>
          <w14:ligatures w14:val="none"/>
        </w:rPr>
        <w:t xml:space="preserve"> to </w:t>
      </w:r>
      <w:r w:rsidRPr="009F6EFF">
        <w:rPr>
          <w:rFonts w:eastAsia="Times New Roman" w:cstheme="minorHAnsi"/>
          <w:b/>
          <w:bCs/>
          <w:kern w:val="0"/>
          <w:sz w:val="32"/>
          <w:szCs w:val="32"/>
          <w14:ligatures w14:val="none"/>
        </w:rPr>
        <w:t>“pressure-layer psychology”</w:t>
      </w:r>
      <w:r w:rsidRPr="009F6EFF">
        <w:rPr>
          <w:rFonts w:eastAsia="Times New Roman" w:cstheme="minorHAnsi"/>
          <w:kern w:val="0"/>
          <w:sz w:val="32"/>
          <w:szCs w:val="32"/>
          <w14:ligatures w14:val="none"/>
        </w:rPr>
        <w:t>, and the person who stood at that turning point was Isaac Newton, born in England</w:t>
      </w:r>
      <w:r w:rsidR="00BC22CB">
        <w:rPr>
          <w:rFonts w:cstheme="minorHAnsi" w:hint="eastAsia"/>
          <w:kern w:val="0"/>
          <w:sz w:val="32"/>
          <w:szCs w:val="32"/>
          <w14:ligatures w14:val="none"/>
        </w:rPr>
        <w:t xml:space="preserve"> kingdom</w:t>
      </w:r>
      <w:r w:rsidRPr="009F6EFF">
        <w:rPr>
          <w:rFonts w:eastAsia="Times New Roman" w:cstheme="minorHAnsi"/>
          <w:kern w:val="0"/>
          <w:sz w:val="32"/>
          <w:szCs w:val="32"/>
          <w14:ligatures w14:val="none"/>
        </w:rPr>
        <w:t xml:space="preserve"> in 1642.</w:t>
      </w:r>
    </w:p>
    <w:p w14:paraId="7A77F0D2" w14:textId="77777777" w:rsidR="006D58EB" w:rsidRDefault="006D58EB" w:rsidP="009F6EFF">
      <w:pPr>
        <w:spacing w:before="100" w:beforeAutospacing="1" w:after="100" w:afterAutospacing="1" w:line="240" w:lineRule="auto"/>
        <w:rPr>
          <w:rFonts w:cstheme="minorHAnsi"/>
          <w:kern w:val="0"/>
          <w:sz w:val="32"/>
          <w:szCs w:val="32"/>
          <w14:ligatures w14:val="none"/>
        </w:rPr>
      </w:pPr>
    </w:p>
    <w:p w14:paraId="5667930E" w14:textId="77777777" w:rsidR="006D58EB" w:rsidRPr="006D58EB" w:rsidRDefault="006D58EB" w:rsidP="009F6EFF">
      <w:pPr>
        <w:spacing w:before="100" w:beforeAutospacing="1" w:after="100" w:afterAutospacing="1" w:line="240" w:lineRule="auto"/>
        <w:rPr>
          <w:rFonts w:cstheme="minorHAnsi"/>
          <w:kern w:val="0"/>
          <w:sz w:val="32"/>
          <w:szCs w:val="32"/>
          <w14:ligatures w14:val="none"/>
        </w:rPr>
      </w:pPr>
    </w:p>
    <w:p w14:paraId="5BCAF38A" w14:textId="61FF94C6" w:rsidR="009F6EFF" w:rsidRPr="006D58EB" w:rsidRDefault="009F6EFF" w:rsidP="009F6EFF">
      <w:pPr>
        <w:spacing w:before="100" w:beforeAutospacing="1" w:after="100" w:afterAutospacing="1" w:line="240" w:lineRule="auto"/>
        <w:rPr>
          <w:rFonts w:cstheme="minorHAnsi"/>
          <w:kern w:val="0"/>
          <w:sz w:val="32"/>
          <w:szCs w:val="32"/>
          <w14:ligatures w14:val="none"/>
        </w:rPr>
      </w:pPr>
      <w:r w:rsidRPr="009F6EFF">
        <w:rPr>
          <w:rFonts w:ascii="Segoe UI Symbol" w:eastAsia="Times New Roman" w:hAnsi="Segoe UI Symbol" w:cs="Segoe UI Symbol"/>
          <w:kern w:val="0"/>
          <w:sz w:val="32"/>
          <w:szCs w:val="32"/>
          <w14:ligatures w14:val="none"/>
        </w:rPr>
        <w:t>★</w:t>
      </w:r>
      <w:r w:rsidRPr="009F6EFF">
        <w:rPr>
          <w:rFonts w:eastAsia="Times New Roman" w:cstheme="minorHAnsi"/>
          <w:kern w:val="0"/>
          <w:sz w:val="32"/>
          <w:szCs w:val="32"/>
          <w14:ligatures w14:val="none"/>
        </w:rPr>
        <w:t xml:space="preserve"> </w:t>
      </w:r>
      <w:r w:rsidR="006D58EB">
        <w:rPr>
          <w:rFonts w:cstheme="minorHAnsi" w:hint="eastAsia"/>
          <w:kern w:val="0"/>
          <w:sz w:val="32"/>
          <w:szCs w:val="32"/>
          <w14:ligatures w14:val="none"/>
        </w:rPr>
        <w:t xml:space="preserve"> </w:t>
      </w:r>
      <w:r w:rsidRPr="009F6EFF">
        <w:rPr>
          <w:rFonts w:eastAsia="Times New Roman" w:cstheme="minorHAnsi"/>
          <w:b/>
          <w:bCs/>
          <w:kern w:val="0"/>
          <w:sz w:val="32"/>
          <w:szCs w:val="32"/>
          <w14:ligatures w14:val="none"/>
        </w:rPr>
        <w:t>The meaning of Newton’</w:t>
      </w:r>
      <w:r w:rsidR="006D58EB">
        <w:rPr>
          <w:rFonts w:cstheme="minorHAnsi" w:hint="eastAsia"/>
          <w:b/>
          <w:bCs/>
          <w:kern w:val="0"/>
          <w:sz w:val="32"/>
          <w:szCs w:val="32"/>
          <w14:ligatures w14:val="none"/>
        </w:rPr>
        <w:t>s emergence</w:t>
      </w:r>
    </w:p>
    <w:p w14:paraId="5C90DF74" w14:textId="77777777" w:rsidR="006D58EB"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lastRenderedPageBreak/>
        <w:t xml:space="preserve">Today we understand why an apple falls from a tree as </w:t>
      </w:r>
      <w:r w:rsidRPr="006D58EB">
        <w:rPr>
          <w:rFonts w:eastAsia="Times New Roman" w:cstheme="minorHAnsi"/>
          <w:kern w:val="0"/>
          <w:sz w:val="32"/>
          <w:szCs w:val="32"/>
          <w14:ligatures w14:val="none"/>
        </w:rPr>
        <w:t>“universal gravitation”.</w:t>
      </w:r>
      <w:r w:rsidRPr="009F6EFF">
        <w:rPr>
          <w:rFonts w:eastAsia="Times New Roman" w:cstheme="minorHAnsi"/>
          <w:kern w:val="0"/>
          <w:sz w:val="32"/>
          <w:szCs w:val="32"/>
          <w14:ligatures w14:val="none"/>
        </w:rPr>
        <w:t xml:space="preserve"> </w:t>
      </w:r>
    </w:p>
    <w:p w14:paraId="7831D3BF" w14:textId="77777777" w:rsidR="006D58EB" w:rsidRDefault="009F6EFF" w:rsidP="009F6EFF">
      <w:pPr>
        <w:spacing w:before="100" w:beforeAutospacing="1" w:after="100" w:afterAutospacing="1" w:line="240" w:lineRule="auto"/>
        <w:rPr>
          <w:rFonts w:cstheme="minorHAnsi"/>
          <w:kern w:val="0"/>
          <w:sz w:val="32"/>
          <w:szCs w:val="32"/>
          <w14:ligatures w14:val="none"/>
        </w:rPr>
      </w:pPr>
      <w:r w:rsidRPr="009F6EFF">
        <w:rPr>
          <w:rFonts w:eastAsia="Times New Roman" w:cstheme="minorHAnsi"/>
          <w:kern w:val="0"/>
          <w:sz w:val="32"/>
          <w:szCs w:val="32"/>
          <w14:ligatures w14:val="none"/>
        </w:rPr>
        <w:t xml:space="preserve">This is because Newton demonstrated that law within physics and presented it to the world as </w:t>
      </w:r>
      <w:r w:rsidRPr="009F6EFF">
        <w:rPr>
          <w:rFonts w:eastAsia="Times New Roman" w:cstheme="minorHAnsi"/>
          <w:b/>
          <w:bCs/>
          <w:kern w:val="0"/>
          <w:sz w:val="32"/>
          <w:szCs w:val="32"/>
          <w14:ligatures w14:val="none"/>
        </w:rPr>
        <w:t>“this is true”</w:t>
      </w:r>
      <w:r w:rsidRPr="009F6EFF">
        <w:rPr>
          <w:rFonts w:eastAsia="Times New Roman" w:cstheme="minorHAnsi"/>
          <w:kern w:val="0"/>
          <w:sz w:val="32"/>
          <w:szCs w:val="32"/>
          <w14:ligatures w14:val="none"/>
        </w:rPr>
        <w:t xml:space="preserve">. </w:t>
      </w:r>
    </w:p>
    <w:p w14:paraId="13EDEA19" w14:textId="3CD95229" w:rsidR="009F6EFF" w:rsidRPr="009F6EFF" w:rsidRDefault="009F6EFF" w:rsidP="009F6EFF">
      <w:pPr>
        <w:spacing w:before="100" w:beforeAutospacing="1" w:after="100" w:afterAutospacing="1" w:line="240" w:lineRule="auto"/>
        <w:rPr>
          <w:rFonts w:eastAsia="Times New Roman" w:cstheme="minorHAnsi"/>
          <w:kern w:val="0"/>
          <w:sz w:val="32"/>
          <w:szCs w:val="32"/>
          <w14:ligatures w14:val="none"/>
        </w:rPr>
      </w:pPr>
      <w:r w:rsidRPr="009F6EFF">
        <w:rPr>
          <w:rFonts w:eastAsia="Times New Roman" w:cstheme="minorHAnsi"/>
          <w:kern w:val="0"/>
          <w:sz w:val="32"/>
          <w:szCs w:val="32"/>
          <w14:ligatures w14:val="none"/>
        </w:rPr>
        <w:t xml:space="preserve">Yet before his appearance, people understood the falling of an apple through a completely different </w:t>
      </w:r>
      <w:r w:rsidRPr="009F6EFF">
        <w:rPr>
          <w:rFonts w:eastAsia="Times New Roman" w:cstheme="minorHAnsi"/>
          <w:b/>
          <w:bCs/>
          <w:kern w:val="0"/>
          <w:sz w:val="32"/>
          <w:szCs w:val="32"/>
          <w14:ligatures w14:val="none"/>
        </w:rPr>
        <w:t>“layered-layer psychology”</w:t>
      </w:r>
      <w:r w:rsidRPr="009F6EFF">
        <w:rPr>
          <w:rFonts w:eastAsia="Times New Roman" w:cstheme="minorHAnsi"/>
          <w:kern w:val="0"/>
          <w:sz w:val="32"/>
          <w:szCs w:val="32"/>
          <w14:ligatures w14:val="none"/>
        </w:rPr>
        <w:t xml:space="preserve"> framework.</w:t>
      </w:r>
    </w:p>
    <w:p w14:paraId="09609DB5"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In the Christ</w:t>
      </w:r>
      <w:r w:rsidRPr="00837964">
        <w:rPr>
          <w:rFonts w:eastAsia="Times New Roman" w:cstheme="minorHAnsi"/>
          <w:kern w:val="0"/>
          <w:sz w:val="32"/>
          <w:szCs w:val="32"/>
          <w14:ligatures w14:val="none"/>
        </w:rPr>
        <w:noBreakHyphen/>
        <w:t xml:space="preserve">religion cultural sphere, drawing on Aristotelian physics, it was explained that “all things try to return to the place where they ought to be.” </w:t>
      </w:r>
    </w:p>
    <w:p w14:paraId="36C0284E"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An apple contains a large portion of the element of earth, and the “proper place” of earth is the center of the universe—that is, the center of the Earth. </w:t>
      </w:r>
    </w:p>
    <w:p w14:paraId="4CED52A5" w14:textId="5A8EE3A5"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 xml:space="preserve">Therefore, an apple was thought to fall “as if returning to its homeland.” For them, this was a deep </w:t>
      </w:r>
      <w:r w:rsidRPr="00837964">
        <w:rPr>
          <w:rFonts w:eastAsia="Times New Roman" w:cstheme="minorHAnsi"/>
          <w:b/>
          <w:bCs/>
          <w:kern w:val="0"/>
          <w:sz w:val="32"/>
          <w:szCs w:val="32"/>
          <w14:ligatures w14:val="none"/>
        </w:rPr>
        <w:t>“conviction”</w:t>
      </w:r>
      <w:r w:rsidRPr="00837964">
        <w:rPr>
          <w:rFonts w:eastAsia="Times New Roman" w:cstheme="minorHAnsi"/>
          <w:kern w:val="0"/>
          <w:sz w:val="32"/>
          <w:szCs w:val="32"/>
          <w14:ligatures w14:val="none"/>
        </w:rPr>
        <w:t xml:space="preserve"> regarding the natural order.</w:t>
      </w:r>
    </w:p>
    <w:p w14:paraId="4629A4D4"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Behind this understanding, of course, stood “God.” </w:t>
      </w:r>
    </w:p>
    <w:p w14:paraId="47FF0B5D"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Yet this did not mean that “God is pushing the apple downward” through direct intervention. </w:t>
      </w:r>
    </w:p>
    <w:p w14:paraId="752E52A1"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Rather, it was understood as “the order that God built into the universe is operating.” </w:t>
      </w:r>
    </w:p>
    <w:p w14:paraId="47887130" w14:textId="1E63C94D"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Heavy things move downward, light things upward—this was regarded as part of the harmony designed by God.</w:t>
      </w:r>
    </w:p>
    <w:p w14:paraId="2BF75F12"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In the Islam</w:t>
      </w:r>
      <w:r w:rsidRPr="00837964">
        <w:rPr>
          <w:rFonts w:eastAsia="Times New Roman" w:cstheme="minorHAnsi"/>
          <w:kern w:val="0"/>
          <w:sz w:val="32"/>
          <w:szCs w:val="32"/>
          <w14:ligatures w14:val="none"/>
        </w:rPr>
        <w:noBreakHyphen/>
        <w:t xml:space="preserve">religion cultural sphere, Greek science was inherited and combined with the idea that “God is creating the world anew at every moment.” </w:t>
      </w:r>
    </w:p>
    <w:p w14:paraId="43D7C594"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lastRenderedPageBreak/>
        <w:t xml:space="preserve">An apple falls because, in that moment, “God chooses so.” </w:t>
      </w:r>
    </w:p>
    <w:p w14:paraId="586B11D5" w14:textId="4C0701AA"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Its fall was understood as “evidence that God’s mercy continues without interruption.”</w:t>
      </w:r>
    </w:p>
    <w:p w14:paraId="430499ED"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In the Dharma</w:t>
      </w:r>
      <w:r w:rsidRPr="00837964">
        <w:rPr>
          <w:rFonts w:eastAsia="Times New Roman" w:cstheme="minorHAnsi"/>
          <w:kern w:val="0"/>
          <w:sz w:val="32"/>
          <w:szCs w:val="32"/>
          <w14:ligatures w14:val="none"/>
        </w:rPr>
        <w:noBreakHyphen/>
        <w:t xml:space="preserve">religion cultural sphere, matter was thought to possess inherent attributes. </w:t>
      </w:r>
    </w:p>
    <w:p w14:paraId="1E97F897" w14:textId="00EDEF5E"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An apple has the attribute of “heaviness</w:t>
      </w:r>
      <w:r w:rsidRPr="00837964">
        <w:rPr>
          <w:rFonts w:eastAsia="Times New Roman" w:cstheme="minorHAnsi"/>
          <w:b/>
          <w:bCs/>
          <w:kern w:val="0"/>
          <w:sz w:val="32"/>
          <w:szCs w:val="32"/>
          <w14:ligatures w14:val="none"/>
        </w:rPr>
        <w:t>”</w:t>
      </w:r>
      <w:r w:rsidRPr="00837964">
        <w:rPr>
          <w:rFonts w:eastAsia="Times New Roman" w:cstheme="minorHAnsi"/>
          <w:kern w:val="0"/>
          <w:sz w:val="32"/>
          <w:szCs w:val="32"/>
          <w14:ligatures w14:val="none"/>
        </w:rPr>
        <w:t xml:space="preserve">, and that attribute produces the action of “falling.” This was a natural phenomenon occurring within the cosmic </w:t>
      </w:r>
      <w:r w:rsidRPr="00837964">
        <w:rPr>
          <w:rFonts w:eastAsia="Times New Roman" w:cstheme="minorHAnsi"/>
          <w:i/>
          <w:iCs/>
          <w:kern w:val="0"/>
          <w:sz w:val="32"/>
          <w:szCs w:val="32"/>
          <w14:ligatures w14:val="none"/>
        </w:rPr>
        <w:t>ṛta—</w:t>
      </w:r>
      <w:r w:rsidRPr="00837964">
        <w:rPr>
          <w:rFonts w:eastAsia="Times New Roman" w:cstheme="minorHAnsi"/>
          <w:kern w:val="0"/>
          <w:sz w:val="32"/>
          <w:szCs w:val="32"/>
          <w14:ligatures w14:val="none"/>
        </w:rPr>
        <w:t>the order of the universe—and everything was understood to move according to dharma.</w:t>
      </w:r>
    </w:p>
    <w:p w14:paraId="153A9EDA"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In the Confucia</w:t>
      </w:r>
      <w:r w:rsidRPr="00837964">
        <w:rPr>
          <w:rFonts w:cstheme="minorHAnsi" w:hint="eastAsia"/>
          <w:kern w:val="0"/>
          <w:sz w:val="32"/>
          <w:szCs w:val="32"/>
          <w14:ligatures w14:val="none"/>
        </w:rPr>
        <w:t>n-religion</w:t>
      </w:r>
      <w:r w:rsidRPr="00837964">
        <w:rPr>
          <w:rFonts w:eastAsia="Times New Roman" w:cstheme="minorHAnsi"/>
          <w:kern w:val="0"/>
          <w:sz w:val="32"/>
          <w:szCs w:val="32"/>
          <w14:ligatures w14:val="none"/>
        </w:rPr>
        <w:t xml:space="preserve"> cultural sphere, all things were explained through the combination of </w:t>
      </w:r>
      <w:r w:rsidRPr="00837964">
        <w:rPr>
          <w:rFonts w:eastAsia="Times New Roman" w:cstheme="minorHAnsi"/>
          <w:i/>
          <w:iCs/>
          <w:kern w:val="0"/>
          <w:sz w:val="32"/>
          <w:szCs w:val="32"/>
          <w14:ligatures w14:val="none"/>
        </w:rPr>
        <w:t>li</w:t>
      </w:r>
      <w:r w:rsidRPr="00837964">
        <w:rPr>
          <w:rFonts w:eastAsia="Times New Roman" w:cstheme="minorHAnsi"/>
          <w:kern w:val="0"/>
          <w:sz w:val="32"/>
          <w:szCs w:val="32"/>
          <w14:ligatures w14:val="none"/>
        </w:rPr>
        <w:t xml:space="preserve"> and </w:t>
      </w:r>
      <w:r w:rsidRPr="00837964">
        <w:rPr>
          <w:rFonts w:eastAsia="Times New Roman" w:cstheme="minorHAnsi"/>
          <w:i/>
          <w:iCs/>
          <w:kern w:val="0"/>
          <w:sz w:val="32"/>
          <w:szCs w:val="32"/>
          <w14:ligatures w14:val="none"/>
        </w:rPr>
        <w:t>qi.</w:t>
      </w:r>
      <w:r w:rsidRPr="00837964">
        <w:rPr>
          <w:rFonts w:eastAsia="Times New Roman" w:cstheme="minorHAnsi"/>
          <w:kern w:val="0"/>
          <w:sz w:val="32"/>
          <w:szCs w:val="32"/>
          <w14:ligatures w14:val="none"/>
        </w:rPr>
        <w:t xml:space="preserve"> </w:t>
      </w:r>
    </w:p>
    <w:p w14:paraId="0E387E82"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The apple’s </w:t>
      </w:r>
      <w:r w:rsidRPr="00837964">
        <w:rPr>
          <w:rFonts w:eastAsia="Times New Roman" w:cstheme="minorHAnsi"/>
          <w:i/>
          <w:iCs/>
          <w:kern w:val="0"/>
          <w:sz w:val="32"/>
          <w:szCs w:val="32"/>
          <w14:ligatures w14:val="none"/>
        </w:rPr>
        <w:t>qi</w:t>
      </w:r>
      <w:r w:rsidRPr="00837964">
        <w:rPr>
          <w:rFonts w:eastAsia="Times New Roman" w:cstheme="minorHAnsi"/>
          <w:kern w:val="0"/>
          <w:sz w:val="32"/>
          <w:szCs w:val="32"/>
          <w14:ligatures w14:val="none"/>
        </w:rPr>
        <w:t xml:space="preserve"> contained within it the </w:t>
      </w:r>
      <w:r w:rsidRPr="00837964">
        <w:rPr>
          <w:rFonts w:eastAsia="Times New Roman" w:cstheme="minorHAnsi"/>
          <w:i/>
          <w:iCs/>
          <w:kern w:val="0"/>
          <w:sz w:val="32"/>
          <w:szCs w:val="32"/>
          <w14:ligatures w14:val="none"/>
        </w:rPr>
        <w:t>li</w:t>
      </w:r>
      <w:r w:rsidRPr="00837964">
        <w:rPr>
          <w:rFonts w:eastAsia="Times New Roman" w:cstheme="minorHAnsi"/>
          <w:kern w:val="0"/>
          <w:sz w:val="32"/>
          <w:szCs w:val="32"/>
          <w14:ligatures w14:val="none"/>
        </w:rPr>
        <w:t xml:space="preserve"> that directed it downward, and its fall was regarded as evidence that the</w:t>
      </w:r>
      <w:r w:rsidRPr="00837964">
        <w:rPr>
          <w:rFonts w:eastAsia="Times New Roman" w:cstheme="minorHAnsi"/>
          <w:i/>
          <w:iCs/>
          <w:kern w:val="0"/>
          <w:sz w:val="32"/>
          <w:szCs w:val="32"/>
          <w14:ligatures w14:val="none"/>
        </w:rPr>
        <w:t xml:space="preserve"> Dao</w:t>
      </w:r>
      <w:r w:rsidRPr="00837964">
        <w:rPr>
          <w:rFonts w:eastAsia="Times New Roman" w:cstheme="minorHAnsi"/>
          <w:kern w:val="0"/>
          <w:sz w:val="32"/>
          <w:szCs w:val="32"/>
          <w14:ligatures w14:val="none"/>
        </w:rPr>
        <w:t xml:space="preserve"> of the universe was properly penetrating the world. </w:t>
      </w:r>
    </w:p>
    <w:p w14:paraId="47287506" w14:textId="7AE69A36"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 xml:space="preserve">To confirm the order of nature was, just like the Confucian ethic that a person ought to honor their parents, an act of verifying the </w:t>
      </w:r>
      <w:r>
        <w:rPr>
          <w:rFonts w:cstheme="minorHAnsi"/>
          <w:b/>
          <w:bCs/>
          <w:kern w:val="0"/>
          <w:sz w:val="32"/>
          <w:szCs w:val="32"/>
          <w14:ligatures w14:val="none"/>
        </w:rPr>
        <w:t>“</w:t>
      </w:r>
      <w:r w:rsidRPr="00837964">
        <w:rPr>
          <w:rFonts w:eastAsia="Times New Roman" w:cstheme="minorHAnsi"/>
          <w:kern w:val="0"/>
          <w:sz w:val="32"/>
          <w:szCs w:val="32"/>
          <w14:ligatures w14:val="none"/>
        </w:rPr>
        <w:t>correct</w:t>
      </w:r>
      <w:r w:rsidRPr="00837964">
        <w:rPr>
          <w:rFonts w:eastAsia="Times New Roman" w:cstheme="minorHAnsi"/>
          <w:i/>
          <w:iCs/>
          <w:kern w:val="0"/>
          <w:sz w:val="32"/>
          <w:szCs w:val="32"/>
          <w14:ligatures w14:val="none"/>
        </w:rPr>
        <w:t xml:space="preserve"> li.”</w:t>
      </w:r>
    </w:p>
    <w:p w14:paraId="34AAD586"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In this way, the </w:t>
      </w:r>
      <w:r w:rsidRPr="00837964">
        <w:rPr>
          <w:rFonts w:eastAsia="Times New Roman" w:cstheme="minorHAnsi"/>
          <w:b/>
          <w:bCs/>
          <w:kern w:val="0"/>
          <w:sz w:val="32"/>
          <w:szCs w:val="32"/>
          <w14:ligatures w14:val="none"/>
        </w:rPr>
        <w:t>“truth”</w:t>
      </w:r>
      <w:r w:rsidRPr="00837964">
        <w:rPr>
          <w:rFonts w:eastAsia="Times New Roman" w:cstheme="minorHAnsi"/>
          <w:kern w:val="0"/>
          <w:sz w:val="32"/>
          <w:szCs w:val="32"/>
          <w14:ligatures w14:val="none"/>
        </w:rPr>
        <w:t xml:space="preserve"> of the four major religious cultural spheres was designed on the basis of each sphere’s “God”—that is, its </w:t>
      </w:r>
      <w:r w:rsidRPr="00837964">
        <w:rPr>
          <w:rFonts w:eastAsia="Times New Roman" w:cstheme="minorHAnsi"/>
          <w:b/>
          <w:bCs/>
          <w:kern w:val="0"/>
          <w:sz w:val="32"/>
          <w:szCs w:val="32"/>
          <w14:ligatures w14:val="none"/>
        </w:rPr>
        <w:t>“layered-layer psychology.”</w:t>
      </w:r>
      <w:r w:rsidRPr="00837964">
        <w:rPr>
          <w:rFonts w:eastAsia="Times New Roman" w:cstheme="minorHAnsi"/>
          <w:kern w:val="0"/>
          <w:sz w:val="32"/>
          <w:szCs w:val="32"/>
          <w14:ligatures w14:val="none"/>
        </w:rPr>
        <w:t xml:space="preserve"> </w:t>
      </w:r>
    </w:p>
    <w:p w14:paraId="3B459BF6"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But Newton explained natural phenomena through measurable quantities such as mass and distance, and he rewrote the </w:t>
      </w:r>
      <w:r w:rsidRPr="00837964">
        <w:rPr>
          <w:rFonts w:eastAsia="Times New Roman" w:cstheme="minorHAnsi"/>
          <w:b/>
          <w:bCs/>
          <w:kern w:val="0"/>
          <w:sz w:val="32"/>
          <w:szCs w:val="32"/>
          <w14:ligatures w14:val="none"/>
        </w:rPr>
        <w:t>“truth”</w:t>
      </w:r>
      <w:r w:rsidRPr="00837964">
        <w:rPr>
          <w:rFonts w:eastAsia="Times New Roman" w:cstheme="minorHAnsi"/>
          <w:kern w:val="0"/>
          <w:sz w:val="32"/>
          <w:szCs w:val="32"/>
          <w14:ligatures w14:val="none"/>
        </w:rPr>
        <w:t xml:space="preserve"> that had depended on </w:t>
      </w:r>
      <w:r w:rsidRPr="00837964">
        <w:rPr>
          <w:rFonts w:cstheme="minorHAnsi"/>
          <w:b/>
          <w:bCs/>
          <w:kern w:val="0"/>
          <w:sz w:val="32"/>
          <w:szCs w:val="32"/>
          <w14:ligatures w14:val="none"/>
        </w:rPr>
        <w:t>“</w:t>
      </w:r>
      <w:r w:rsidRPr="00837964">
        <w:rPr>
          <w:rFonts w:eastAsia="Times New Roman" w:cstheme="minorHAnsi"/>
          <w:b/>
          <w:bCs/>
          <w:kern w:val="0"/>
          <w:sz w:val="32"/>
          <w:szCs w:val="32"/>
          <w14:ligatures w14:val="none"/>
        </w:rPr>
        <w:t>layered-layer psychology</w:t>
      </w:r>
      <w:r w:rsidRPr="00837964">
        <w:rPr>
          <w:rFonts w:cstheme="minorHAnsi" w:hint="eastAsia"/>
          <w:b/>
          <w:bCs/>
          <w:kern w:val="0"/>
          <w:sz w:val="32"/>
          <w:szCs w:val="32"/>
          <w14:ligatures w14:val="none"/>
        </w:rPr>
        <w:t>.</w:t>
      </w:r>
      <w:r w:rsidRPr="00837964">
        <w:rPr>
          <w:rFonts w:cstheme="minorHAnsi"/>
          <w:b/>
          <w:bCs/>
          <w:kern w:val="0"/>
          <w:sz w:val="32"/>
          <w:szCs w:val="32"/>
          <w14:ligatures w14:val="none"/>
        </w:rPr>
        <w:t>”</w:t>
      </w:r>
      <w:r w:rsidRPr="00837964">
        <w:rPr>
          <w:rFonts w:eastAsia="Times New Roman" w:cstheme="minorHAnsi"/>
          <w:kern w:val="0"/>
          <w:sz w:val="32"/>
          <w:szCs w:val="32"/>
          <w14:ligatures w14:val="none"/>
        </w:rPr>
        <w:t xml:space="preserve"> </w:t>
      </w:r>
    </w:p>
    <w:p w14:paraId="761E3B8C" w14:textId="313AE3E5"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 xml:space="preserve">His science provided a language of </w:t>
      </w:r>
      <w:r w:rsidRPr="00837964">
        <w:rPr>
          <w:rFonts w:eastAsia="Times New Roman" w:cstheme="minorHAnsi"/>
          <w:b/>
          <w:bCs/>
          <w:kern w:val="0"/>
          <w:sz w:val="32"/>
          <w:szCs w:val="32"/>
          <w14:ligatures w14:val="none"/>
        </w:rPr>
        <w:t>“conviction”</w:t>
      </w:r>
      <w:r w:rsidRPr="00837964">
        <w:rPr>
          <w:rFonts w:eastAsia="Times New Roman" w:cstheme="minorHAnsi"/>
          <w:kern w:val="0"/>
          <w:sz w:val="32"/>
          <w:szCs w:val="32"/>
          <w14:ligatures w14:val="none"/>
        </w:rPr>
        <w:t xml:space="preserve"> that people could share, and it opened the age of </w:t>
      </w:r>
      <w:r w:rsidRPr="00837964">
        <w:rPr>
          <w:rFonts w:eastAsia="Times New Roman" w:cstheme="minorHAnsi"/>
          <w:b/>
          <w:bCs/>
          <w:kern w:val="0"/>
          <w:sz w:val="32"/>
          <w:szCs w:val="32"/>
          <w14:ligatures w14:val="none"/>
        </w:rPr>
        <w:t>“pressure-layer psychology.”</w:t>
      </w:r>
    </w:p>
    <w:p w14:paraId="33D85A8F" w14:textId="77777777" w:rsidR="00837964"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This sense of </w:t>
      </w:r>
      <w:r w:rsidRPr="00837964">
        <w:rPr>
          <w:rFonts w:eastAsia="Times New Roman" w:cstheme="minorHAnsi"/>
          <w:b/>
          <w:bCs/>
          <w:kern w:val="0"/>
          <w:sz w:val="32"/>
          <w:szCs w:val="32"/>
          <w14:ligatures w14:val="none"/>
        </w:rPr>
        <w:t>“conviction”</w:t>
      </w:r>
      <w:r w:rsidRPr="00837964">
        <w:rPr>
          <w:rFonts w:eastAsia="Times New Roman" w:cstheme="minorHAnsi"/>
          <w:kern w:val="0"/>
          <w:sz w:val="32"/>
          <w:szCs w:val="32"/>
          <w14:ligatures w14:val="none"/>
        </w:rPr>
        <w:t xml:space="preserve"> was deeply connected to the </w:t>
      </w:r>
      <w:r w:rsidRPr="00837964">
        <w:rPr>
          <w:rFonts w:eastAsia="Times New Roman" w:cstheme="minorHAnsi"/>
          <w:b/>
          <w:bCs/>
          <w:kern w:val="0"/>
          <w:sz w:val="32"/>
          <w:szCs w:val="32"/>
          <w14:ligatures w14:val="none"/>
        </w:rPr>
        <w:t>“core-layer psychology”</w:t>
      </w:r>
      <w:r w:rsidRPr="00837964">
        <w:rPr>
          <w:rFonts w:eastAsia="Times New Roman" w:cstheme="minorHAnsi"/>
          <w:kern w:val="0"/>
          <w:sz w:val="32"/>
          <w:szCs w:val="32"/>
          <w14:ligatures w14:val="none"/>
        </w:rPr>
        <w:t xml:space="preserve"> of Greece. </w:t>
      </w:r>
    </w:p>
    <w:p w14:paraId="2243657A" w14:textId="628694C5"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lastRenderedPageBreak/>
        <w:t>Greek intellect inherited the Scythians</w:t>
      </w:r>
      <w:r>
        <w:rPr>
          <w:rFonts w:cstheme="minorHAnsi"/>
          <w:kern w:val="0"/>
          <w:sz w:val="32"/>
          <w:szCs w:val="32"/>
          <w14:ligatures w14:val="none"/>
        </w:rPr>
        <w:t xml:space="preserve">’ </w:t>
      </w:r>
      <w:r w:rsidRPr="00837964">
        <w:rPr>
          <w:rFonts w:cstheme="minorHAnsi"/>
          <w:b/>
          <w:bCs/>
          <w:kern w:val="0"/>
          <w:sz w:val="32"/>
          <w:szCs w:val="32"/>
          <w14:ligatures w14:val="none"/>
        </w:rPr>
        <w:t>“</w:t>
      </w:r>
      <w:r w:rsidRPr="00837964">
        <w:rPr>
          <w:rFonts w:eastAsia="Times New Roman" w:cstheme="minorHAnsi"/>
          <w:b/>
          <w:bCs/>
          <w:kern w:val="0"/>
          <w:sz w:val="32"/>
          <w:szCs w:val="32"/>
          <w14:ligatures w14:val="none"/>
        </w:rPr>
        <w:t>core-layer psychology of</w:t>
      </w:r>
      <w:r w:rsidRPr="00837964">
        <w:rPr>
          <w:rFonts w:cstheme="minorHAnsi" w:hint="eastAsia"/>
          <w:b/>
          <w:bCs/>
          <w:kern w:val="0"/>
          <w:sz w:val="32"/>
          <w:szCs w:val="32"/>
          <w14:ligatures w14:val="none"/>
        </w:rPr>
        <w:t xml:space="preserve"> </w:t>
      </w:r>
      <w:r w:rsidRPr="00837964">
        <w:rPr>
          <w:rFonts w:eastAsia="Times New Roman" w:cstheme="minorHAnsi"/>
          <w:b/>
          <w:bCs/>
          <w:kern w:val="0"/>
          <w:sz w:val="32"/>
          <w:szCs w:val="32"/>
          <w14:ligatures w14:val="none"/>
        </w:rPr>
        <w:t>resonance</w:t>
      </w:r>
      <w:r>
        <w:rPr>
          <w:rFonts w:cstheme="minorHAnsi" w:hint="eastAsia"/>
          <w:b/>
          <w:bCs/>
          <w:kern w:val="0"/>
          <w:sz w:val="32"/>
          <w:szCs w:val="32"/>
          <w14:ligatures w14:val="none"/>
        </w:rPr>
        <w:t>,</w:t>
      </w:r>
      <w:r>
        <w:rPr>
          <w:rFonts w:cstheme="minorHAnsi"/>
          <w:b/>
          <w:bCs/>
          <w:kern w:val="0"/>
          <w:sz w:val="32"/>
          <w:szCs w:val="32"/>
          <w14:ligatures w14:val="none"/>
        </w:rPr>
        <w:t>”</w:t>
      </w:r>
      <w:r>
        <w:rPr>
          <w:rFonts w:cstheme="minorHAnsi" w:hint="eastAsia"/>
          <w:b/>
          <w:bCs/>
          <w:kern w:val="0"/>
          <w:sz w:val="32"/>
          <w:szCs w:val="32"/>
          <w14:ligatures w14:val="none"/>
        </w:rPr>
        <w:t xml:space="preserve"> </w:t>
      </w:r>
      <w:r w:rsidRPr="00837964">
        <w:rPr>
          <w:rFonts w:eastAsia="Times New Roman" w:cstheme="minorHAnsi"/>
          <w:kern w:val="0"/>
          <w:sz w:val="32"/>
          <w:szCs w:val="32"/>
          <w14:ligatures w14:val="none"/>
        </w:rPr>
        <w:t xml:space="preserve">and the nomadic values of </w:t>
      </w:r>
      <w:r w:rsidRPr="00837964">
        <w:rPr>
          <w:rFonts w:eastAsia="Times New Roman" w:cstheme="minorHAnsi"/>
          <w:b/>
          <w:bCs/>
          <w:kern w:val="0"/>
          <w:sz w:val="32"/>
          <w:szCs w:val="32"/>
          <w14:ligatures w14:val="none"/>
        </w:rPr>
        <w:t>freedom, spontaneity, creativity, innovation, and decentralization</w:t>
      </w:r>
      <w:r w:rsidRPr="00837964">
        <w:rPr>
          <w:rFonts w:eastAsia="Times New Roman" w:cstheme="minorHAnsi"/>
          <w:kern w:val="0"/>
          <w:sz w:val="32"/>
          <w:szCs w:val="32"/>
          <w14:ligatures w14:val="none"/>
        </w:rPr>
        <w:t xml:space="preserve"> appeared transformed into the pursuit of natural science.</w:t>
      </w:r>
    </w:p>
    <w:p w14:paraId="63AA1627" w14:textId="77777777" w:rsidR="00B040DA"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Greek natural science was not destroyed within the </w:t>
      </w:r>
      <w:r w:rsidRPr="00837964">
        <w:rPr>
          <w:rFonts w:eastAsia="Times New Roman" w:cstheme="minorHAnsi"/>
          <w:b/>
          <w:bCs/>
          <w:kern w:val="0"/>
          <w:sz w:val="32"/>
          <w:szCs w:val="32"/>
          <w14:ligatures w14:val="none"/>
        </w:rPr>
        <w:t>“equal placement”</w:t>
      </w:r>
      <w:r w:rsidRPr="00837964">
        <w:rPr>
          <w:rFonts w:eastAsia="Times New Roman" w:cstheme="minorHAnsi"/>
          <w:kern w:val="0"/>
          <w:sz w:val="32"/>
          <w:szCs w:val="32"/>
          <w14:ligatures w14:val="none"/>
        </w:rPr>
        <w:t xml:space="preserve"> of the Roman Empire; it was preserved in the </w:t>
      </w:r>
      <w:r w:rsidRPr="00837964">
        <w:rPr>
          <w:rFonts w:eastAsia="Times New Roman" w:cstheme="minorHAnsi"/>
          <w:b/>
          <w:bCs/>
          <w:kern w:val="0"/>
          <w:sz w:val="32"/>
          <w:szCs w:val="32"/>
          <w14:ligatures w14:val="none"/>
        </w:rPr>
        <w:t>“Christ</w:t>
      </w:r>
      <w:r w:rsidRPr="00837964">
        <w:rPr>
          <w:rFonts w:eastAsia="Times New Roman" w:cstheme="minorHAnsi"/>
          <w:b/>
          <w:bCs/>
          <w:kern w:val="0"/>
          <w:sz w:val="32"/>
          <w:szCs w:val="32"/>
          <w14:ligatures w14:val="none"/>
        </w:rPr>
        <w:noBreakHyphen/>
        <w:t>religion cultural sphere”</w:t>
      </w:r>
      <w:r w:rsidRPr="00837964">
        <w:rPr>
          <w:rFonts w:eastAsia="Times New Roman" w:cstheme="minorHAnsi"/>
          <w:kern w:val="0"/>
          <w:sz w:val="32"/>
          <w:szCs w:val="32"/>
          <w14:ligatures w14:val="none"/>
        </w:rPr>
        <w:t xml:space="preserve"> and the </w:t>
      </w:r>
      <w:r w:rsidRPr="00837964">
        <w:rPr>
          <w:rFonts w:eastAsia="Times New Roman" w:cstheme="minorHAnsi"/>
          <w:b/>
          <w:bCs/>
          <w:kern w:val="0"/>
          <w:sz w:val="32"/>
          <w:szCs w:val="32"/>
          <w14:ligatures w14:val="none"/>
        </w:rPr>
        <w:t>“Islam</w:t>
      </w:r>
      <w:r w:rsidRPr="00837964">
        <w:rPr>
          <w:rFonts w:eastAsia="Times New Roman" w:cstheme="minorHAnsi"/>
          <w:b/>
          <w:bCs/>
          <w:kern w:val="0"/>
          <w:sz w:val="32"/>
          <w:szCs w:val="32"/>
          <w14:ligatures w14:val="none"/>
        </w:rPr>
        <w:noBreakHyphen/>
        <w:t>religion cultural sphere”</w:t>
      </w:r>
      <w:r w:rsidRPr="00837964">
        <w:rPr>
          <w:rFonts w:eastAsia="Times New Roman" w:cstheme="minorHAnsi"/>
          <w:kern w:val="0"/>
          <w:sz w:val="32"/>
          <w:szCs w:val="32"/>
          <w14:ligatures w14:val="none"/>
        </w:rPr>
        <w:t xml:space="preserve">, and ultimately integrated by Newton, culminating in the </w:t>
      </w:r>
      <w:r w:rsidRPr="00837964">
        <w:rPr>
          <w:rFonts w:eastAsia="Times New Roman" w:cstheme="minorHAnsi"/>
          <w:i/>
          <w:iCs/>
          <w:kern w:val="0"/>
          <w:sz w:val="32"/>
          <w:szCs w:val="32"/>
          <w14:ligatures w14:val="none"/>
        </w:rPr>
        <w:t>Principia</w:t>
      </w:r>
      <w:r w:rsidRPr="00837964">
        <w:rPr>
          <w:rFonts w:eastAsia="Times New Roman" w:cstheme="minorHAnsi"/>
          <w:kern w:val="0"/>
          <w:sz w:val="32"/>
          <w:szCs w:val="32"/>
          <w14:ligatures w14:val="none"/>
        </w:rPr>
        <w:t xml:space="preserve">. </w:t>
      </w:r>
    </w:p>
    <w:p w14:paraId="0E98B617" w14:textId="23A3F2E6"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In this way, natural science advanced dramatically and appeared before humanity as a world</w:t>
      </w:r>
      <w:r w:rsidRPr="00837964">
        <w:rPr>
          <w:rFonts w:eastAsia="Times New Roman" w:cstheme="minorHAnsi"/>
          <w:kern w:val="0"/>
          <w:sz w:val="32"/>
          <w:szCs w:val="32"/>
          <w14:ligatures w14:val="none"/>
        </w:rPr>
        <w:noBreakHyphen/>
        <w:t xml:space="preserve">shared </w:t>
      </w:r>
      <w:r w:rsidRPr="00837964">
        <w:rPr>
          <w:rFonts w:eastAsia="Times New Roman" w:cstheme="minorHAnsi"/>
          <w:b/>
          <w:bCs/>
          <w:kern w:val="0"/>
          <w:sz w:val="32"/>
          <w:szCs w:val="32"/>
          <w14:ligatures w14:val="none"/>
        </w:rPr>
        <w:t>“truth”</w:t>
      </w:r>
      <w:r w:rsidRPr="00837964">
        <w:rPr>
          <w:rFonts w:eastAsia="Times New Roman" w:cstheme="minorHAnsi"/>
          <w:kern w:val="0"/>
          <w:sz w:val="32"/>
          <w:szCs w:val="32"/>
          <w14:ligatures w14:val="none"/>
        </w:rPr>
        <w:t xml:space="preserve"> that transcended the </w:t>
      </w:r>
      <w:r w:rsidRPr="00837964">
        <w:rPr>
          <w:rFonts w:eastAsia="Times New Roman" w:cstheme="minorHAnsi"/>
          <w:b/>
          <w:bCs/>
          <w:kern w:val="0"/>
          <w:sz w:val="32"/>
          <w:szCs w:val="32"/>
          <w14:ligatures w14:val="none"/>
        </w:rPr>
        <w:t>“layered-layer psychologies”</w:t>
      </w:r>
      <w:r w:rsidRPr="00837964">
        <w:rPr>
          <w:rFonts w:eastAsia="Times New Roman" w:cstheme="minorHAnsi"/>
          <w:kern w:val="0"/>
          <w:sz w:val="32"/>
          <w:szCs w:val="32"/>
          <w14:ligatures w14:val="none"/>
        </w:rPr>
        <w:t xml:space="preserve"> of the four major religious cultural spheres.</w:t>
      </w:r>
    </w:p>
    <w:p w14:paraId="2E50BE07" w14:textId="77777777" w:rsidR="00646C31"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Newton’s science shook the agrarian civilization’s values of </w:t>
      </w:r>
      <w:r w:rsidRPr="00646C31">
        <w:rPr>
          <w:rFonts w:eastAsia="Times New Roman" w:cstheme="minorHAnsi"/>
          <w:b/>
          <w:bCs/>
          <w:kern w:val="0"/>
          <w:sz w:val="32"/>
          <w:szCs w:val="32"/>
          <w14:ligatures w14:val="none"/>
        </w:rPr>
        <w:t>management, control, tradition, inheritance, and centralization,</w:t>
      </w:r>
      <w:r w:rsidRPr="00837964">
        <w:rPr>
          <w:rFonts w:eastAsia="Times New Roman" w:cstheme="minorHAnsi"/>
          <w:kern w:val="0"/>
          <w:sz w:val="32"/>
          <w:szCs w:val="32"/>
          <w14:ligatures w14:val="none"/>
        </w:rPr>
        <w:t xml:space="preserve"> and once again released the nomadic values of </w:t>
      </w:r>
      <w:r w:rsidRPr="00646C31">
        <w:rPr>
          <w:rFonts w:eastAsia="Times New Roman" w:cstheme="minorHAnsi"/>
          <w:b/>
          <w:bCs/>
          <w:kern w:val="0"/>
          <w:sz w:val="32"/>
          <w:szCs w:val="32"/>
          <w14:ligatures w14:val="none"/>
        </w:rPr>
        <w:t>freedom, spontaneity, creativity, innovation, and decentralization</w:t>
      </w:r>
      <w:r w:rsidRPr="00837964">
        <w:rPr>
          <w:rFonts w:eastAsia="Times New Roman" w:cstheme="minorHAnsi"/>
          <w:kern w:val="0"/>
          <w:sz w:val="32"/>
          <w:szCs w:val="32"/>
          <w14:ligatures w14:val="none"/>
        </w:rPr>
        <w:t xml:space="preserve">. </w:t>
      </w:r>
    </w:p>
    <w:p w14:paraId="138E4FBF" w14:textId="750079E2"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For the first time since the Greek poleis—after nearly two thousand years—the sealed nomadic civilization was reactivated.</w:t>
      </w:r>
    </w:p>
    <w:p w14:paraId="566EE691" w14:textId="77777777" w:rsidR="0080499B"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At the center of this reactivation stood England, which had inherited the western lineage of the Scythians.</w:t>
      </w:r>
    </w:p>
    <w:p w14:paraId="6C83DC43" w14:textId="77777777" w:rsidR="0080499B" w:rsidRDefault="0080499B" w:rsidP="00837964">
      <w:pPr>
        <w:spacing w:before="100" w:beforeAutospacing="1" w:after="100" w:afterAutospacing="1" w:line="240" w:lineRule="auto"/>
        <w:rPr>
          <w:sz w:val="32"/>
          <w:szCs w:val="32"/>
        </w:rPr>
      </w:pPr>
      <w:r w:rsidRPr="0080499B">
        <w:rPr>
          <w:sz w:val="32"/>
          <w:szCs w:val="32"/>
        </w:rPr>
        <w:t>Anglo</w:t>
      </w:r>
      <w:r w:rsidRPr="0080499B">
        <w:rPr>
          <w:sz w:val="32"/>
          <w:szCs w:val="32"/>
        </w:rPr>
        <w:noBreakHyphen/>
        <w:t xml:space="preserve">Saxon society had long possessed strong free farmers, communal deliberation, weak kingship, and respect for individual valor. </w:t>
      </w:r>
    </w:p>
    <w:p w14:paraId="75A73257" w14:textId="2A432234" w:rsidR="0080499B" w:rsidRDefault="0080499B" w:rsidP="00837964">
      <w:pPr>
        <w:spacing w:before="100" w:beforeAutospacing="1" w:after="100" w:afterAutospacing="1" w:line="240" w:lineRule="auto"/>
        <w:rPr>
          <w:rFonts w:cstheme="minorHAnsi"/>
          <w:kern w:val="0"/>
          <w:sz w:val="32"/>
          <w:szCs w:val="32"/>
          <w14:ligatures w14:val="none"/>
        </w:rPr>
      </w:pPr>
      <w:r w:rsidRPr="0080499B">
        <w:rPr>
          <w:sz w:val="32"/>
          <w:szCs w:val="32"/>
        </w:rPr>
        <w:t>It also maintained a high capacity for maritime movement—values deeply connected to the nomadic spirit of</w:t>
      </w:r>
      <w:r w:rsidRPr="0080499B">
        <w:rPr>
          <w:b/>
          <w:bCs/>
          <w:sz w:val="32"/>
          <w:szCs w:val="32"/>
        </w:rPr>
        <w:t xml:space="preserve"> freedom, spontaneity, creativity, innovation, and decentralization.</w:t>
      </w:r>
    </w:p>
    <w:p w14:paraId="0A865725" w14:textId="77777777" w:rsidR="0080499B"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t xml:space="preserve">England’s </w:t>
      </w:r>
      <w:r w:rsidRPr="00837964">
        <w:rPr>
          <w:rFonts w:eastAsia="Times New Roman" w:cstheme="minorHAnsi"/>
          <w:b/>
          <w:bCs/>
          <w:kern w:val="0"/>
          <w:sz w:val="32"/>
          <w:szCs w:val="32"/>
          <w14:ligatures w14:val="none"/>
        </w:rPr>
        <w:t>“core-layer psychology”</w:t>
      </w:r>
      <w:r w:rsidRPr="00837964">
        <w:rPr>
          <w:rFonts w:eastAsia="Times New Roman" w:cstheme="minorHAnsi"/>
          <w:kern w:val="0"/>
          <w:sz w:val="32"/>
          <w:szCs w:val="32"/>
          <w14:ligatures w14:val="none"/>
        </w:rPr>
        <w:t xml:space="preserve"> was never fully overwritten by the Roman Empire’s </w:t>
      </w:r>
      <w:r w:rsidRPr="00837964">
        <w:rPr>
          <w:rFonts w:eastAsia="Times New Roman" w:cstheme="minorHAnsi"/>
          <w:b/>
          <w:bCs/>
          <w:kern w:val="0"/>
          <w:sz w:val="32"/>
          <w:szCs w:val="32"/>
          <w14:ligatures w14:val="none"/>
        </w:rPr>
        <w:t>“equal placement.”</w:t>
      </w:r>
      <w:r w:rsidRPr="00837964">
        <w:rPr>
          <w:rFonts w:eastAsia="Times New Roman" w:cstheme="minorHAnsi"/>
          <w:kern w:val="0"/>
          <w:sz w:val="32"/>
          <w:szCs w:val="32"/>
          <w14:ligatures w14:val="none"/>
        </w:rPr>
        <w:t xml:space="preserve"> </w:t>
      </w:r>
    </w:p>
    <w:p w14:paraId="03FE586A" w14:textId="77777777" w:rsidR="0080499B" w:rsidRDefault="00837964" w:rsidP="00837964">
      <w:pPr>
        <w:spacing w:before="100" w:beforeAutospacing="1" w:after="100" w:afterAutospacing="1" w:line="240" w:lineRule="auto"/>
        <w:rPr>
          <w:rFonts w:cstheme="minorHAnsi"/>
          <w:kern w:val="0"/>
          <w:sz w:val="32"/>
          <w:szCs w:val="32"/>
          <w14:ligatures w14:val="none"/>
        </w:rPr>
      </w:pPr>
      <w:r w:rsidRPr="00837964">
        <w:rPr>
          <w:rFonts w:eastAsia="Times New Roman" w:cstheme="minorHAnsi"/>
          <w:kern w:val="0"/>
          <w:sz w:val="32"/>
          <w:szCs w:val="32"/>
          <w14:ligatures w14:val="none"/>
        </w:rPr>
        <w:lastRenderedPageBreak/>
        <w:t xml:space="preserve">Influenced by the Germanic and Norman peoples, it survived like a </w:t>
      </w:r>
      <w:r w:rsidRPr="00837964">
        <w:rPr>
          <w:rFonts w:eastAsia="Times New Roman" w:cstheme="minorHAnsi"/>
          <w:b/>
          <w:bCs/>
          <w:kern w:val="0"/>
          <w:sz w:val="32"/>
          <w:szCs w:val="32"/>
          <w14:ligatures w14:val="none"/>
        </w:rPr>
        <w:t>“grafted branch.”</w:t>
      </w:r>
      <w:r w:rsidRPr="00837964">
        <w:rPr>
          <w:rFonts w:eastAsia="Times New Roman" w:cstheme="minorHAnsi"/>
          <w:kern w:val="0"/>
          <w:sz w:val="32"/>
          <w:szCs w:val="32"/>
          <w14:ligatures w14:val="none"/>
        </w:rPr>
        <w:t xml:space="preserve"> </w:t>
      </w:r>
    </w:p>
    <w:p w14:paraId="7B42D4B9" w14:textId="5EC9EFB8" w:rsidR="00837964" w:rsidRPr="00837964" w:rsidRDefault="00837964" w:rsidP="00837964">
      <w:pPr>
        <w:spacing w:before="100" w:beforeAutospacing="1" w:after="100" w:afterAutospacing="1" w:line="240" w:lineRule="auto"/>
        <w:rPr>
          <w:rFonts w:eastAsia="Times New Roman" w:cstheme="minorHAnsi"/>
          <w:kern w:val="0"/>
          <w:sz w:val="32"/>
          <w:szCs w:val="32"/>
          <w14:ligatures w14:val="none"/>
        </w:rPr>
      </w:pPr>
      <w:r w:rsidRPr="00837964">
        <w:rPr>
          <w:rFonts w:eastAsia="Times New Roman" w:cstheme="minorHAnsi"/>
          <w:kern w:val="0"/>
          <w:sz w:val="32"/>
          <w:szCs w:val="32"/>
          <w14:ligatures w14:val="none"/>
        </w:rPr>
        <w:t>As a result, when the age of large</w:t>
      </w:r>
      <w:r w:rsidRPr="00837964">
        <w:rPr>
          <w:rFonts w:eastAsia="Times New Roman" w:cstheme="minorHAnsi"/>
          <w:kern w:val="0"/>
          <w:sz w:val="32"/>
          <w:szCs w:val="32"/>
          <w14:ligatures w14:val="none"/>
        </w:rPr>
        <w:noBreakHyphen/>
        <w:t>scale maritime activity arrived, England was able to move with exceptional strength.</w:t>
      </w:r>
    </w:p>
    <w:p w14:paraId="5DF8E486" w14:textId="77777777" w:rsidR="0080499B" w:rsidRDefault="0080499B" w:rsidP="00EB055A">
      <w:pPr>
        <w:spacing w:before="100" w:beforeAutospacing="1" w:after="100" w:afterAutospacing="1" w:line="240" w:lineRule="auto"/>
        <w:rPr>
          <w:sz w:val="32"/>
          <w:szCs w:val="32"/>
        </w:rPr>
      </w:pPr>
      <w:r w:rsidRPr="0080499B">
        <w:rPr>
          <w:sz w:val="32"/>
          <w:szCs w:val="32"/>
        </w:rPr>
        <w:t xml:space="preserve">Newton was born within this unique English context. </w:t>
      </w:r>
    </w:p>
    <w:p w14:paraId="006BFFFF" w14:textId="77777777" w:rsidR="0080499B" w:rsidRDefault="0080499B" w:rsidP="00EB055A">
      <w:pPr>
        <w:spacing w:before="100" w:beforeAutospacing="1" w:after="100" w:afterAutospacing="1" w:line="240" w:lineRule="auto"/>
        <w:rPr>
          <w:sz w:val="32"/>
          <w:szCs w:val="32"/>
        </w:rPr>
      </w:pPr>
      <w:r w:rsidRPr="0080499B">
        <w:rPr>
          <w:sz w:val="32"/>
          <w:szCs w:val="32"/>
        </w:rPr>
        <w:t xml:space="preserve">He possessed deep interest not only in natural science but also in theology, and he even agonized over publishing the </w:t>
      </w:r>
      <w:r w:rsidRPr="0080499B">
        <w:rPr>
          <w:rStyle w:val="af1"/>
          <w:sz w:val="32"/>
          <w:szCs w:val="32"/>
        </w:rPr>
        <w:t>Principia</w:t>
      </w:r>
      <w:r w:rsidRPr="0080499B">
        <w:rPr>
          <w:sz w:val="32"/>
          <w:szCs w:val="32"/>
        </w:rPr>
        <w:t xml:space="preserve">. </w:t>
      </w:r>
    </w:p>
    <w:p w14:paraId="015DC697" w14:textId="77777777" w:rsidR="0080499B" w:rsidRDefault="0080499B" w:rsidP="0080499B">
      <w:pPr>
        <w:spacing w:before="100" w:beforeAutospacing="1" w:after="100" w:afterAutospacing="1" w:line="240" w:lineRule="auto"/>
        <w:rPr>
          <w:rFonts w:cstheme="minorHAnsi"/>
          <w:kern w:val="0"/>
          <w:sz w:val="32"/>
          <w:szCs w:val="32"/>
          <w14:ligatures w14:val="none"/>
        </w:rPr>
      </w:pPr>
      <w:r w:rsidRPr="0080499B">
        <w:rPr>
          <w:rFonts w:eastAsia="Times New Roman" w:cstheme="minorHAnsi"/>
          <w:kern w:val="0"/>
          <w:sz w:val="32"/>
          <w:szCs w:val="32"/>
          <w14:ligatures w14:val="none"/>
        </w:rPr>
        <w:t xml:space="preserve">Although he did not live within the Mongol sphere—the eastern lineage of the Scythians—he nonetheless found himself, without intending to, holding the baton of </w:t>
      </w:r>
      <w:r w:rsidRPr="0080499B">
        <w:rPr>
          <w:rFonts w:eastAsia="Times New Roman" w:cstheme="minorHAnsi"/>
          <w:b/>
          <w:bCs/>
          <w:kern w:val="0"/>
          <w:sz w:val="32"/>
          <w:szCs w:val="32"/>
          <w14:ligatures w14:val="none"/>
        </w:rPr>
        <w:t xml:space="preserve">freedom, spontaneity, creativity, innovation, and decentralization. </w:t>
      </w:r>
    </w:p>
    <w:p w14:paraId="6A4E1EA4" w14:textId="0D4DEBDA" w:rsidR="0080499B" w:rsidRPr="0080499B" w:rsidRDefault="0080499B" w:rsidP="0080499B">
      <w:pPr>
        <w:spacing w:before="100" w:beforeAutospacing="1" w:after="100" w:afterAutospacing="1" w:line="240" w:lineRule="auto"/>
        <w:rPr>
          <w:rFonts w:eastAsia="Times New Roman" w:cstheme="minorHAnsi"/>
          <w:kern w:val="0"/>
          <w:sz w:val="32"/>
          <w:szCs w:val="32"/>
          <w14:ligatures w14:val="none"/>
        </w:rPr>
      </w:pPr>
      <w:r w:rsidRPr="0080499B">
        <w:rPr>
          <w:rFonts w:eastAsia="Times New Roman" w:cstheme="minorHAnsi"/>
          <w:kern w:val="0"/>
          <w:sz w:val="32"/>
          <w:szCs w:val="32"/>
          <w14:ligatures w14:val="none"/>
        </w:rPr>
        <w:t>This baton had been inherited from the western lineage of the Scythians, namely Greece and the Normans.</w:t>
      </w:r>
    </w:p>
    <w:p w14:paraId="623675DA" w14:textId="77777777"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 xml:space="preserve">Traces of the Scythians can also be found in Scotland’s culture of kilts and bagpipes. </w:t>
      </w:r>
    </w:p>
    <w:p w14:paraId="4B03DA38" w14:textId="455ED5A2" w:rsidR="002741C4" w:rsidRPr="002741C4" w:rsidRDefault="002741C4" w:rsidP="002741C4">
      <w:pPr>
        <w:spacing w:before="100" w:beforeAutospacing="1" w:after="100" w:afterAutospacing="1" w:line="240" w:lineRule="auto"/>
        <w:rPr>
          <w:rFonts w:eastAsia="Times New Roman" w:cstheme="minorHAnsi"/>
          <w:kern w:val="0"/>
          <w:sz w:val="32"/>
          <w:szCs w:val="32"/>
          <w14:ligatures w14:val="none"/>
        </w:rPr>
      </w:pPr>
      <w:r w:rsidRPr="002741C4">
        <w:rPr>
          <w:rFonts w:eastAsia="Times New Roman" w:cstheme="minorHAnsi"/>
          <w:kern w:val="0"/>
          <w:sz w:val="32"/>
          <w:szCs w:val="32"/>
          <w14:ligatures w14:val="none"/>
        </w:rPr>
        <w:t>The clan</w:t>
      </w:r>
      <w:r w:rsidRPr="002741C4">
        <w:rPr>
          <w:rFonts w:eastAsia="Times New Roman" w:cstheme="minorHAnsi"/>
          <w:kern w:val="0"/>
          <w:sz w:val="32"/>
          <w:szCs w:val="32"/>
          <w14:ligatures w14:val="none"/>
        </w:rPr>
        <w:noBreakHyphen/>
        <w:t>specific patterns of tartan resonate strongly with the emblematic traditions of nomadic peoples.</w:t>
      </w:r>
    </w:p>
    <w:p w14:paraId="58F9B31F" w14:textId="77777777"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 xml:space="preserve">The science that Newton developed eventually came to address not only nature but also society, giving rise to social thought and the social sciences. </w:t>
      </w:r>
    </w:p>
    <w:p w14:paraId="6DD77653" w14:textId="5E540968" w:rsidR="002741C4" w:rsidRPr="002741C4" w:rsidRDefault="002741C4" w:rsidP="002741C4">
      <w:pPr>
        <w:spacing w:before="100" w:beforeAutospacing="1" w:after="100" w:afterAutospacing="1" w:line="240" w:lineRule="auto"/>
        <w:rPr>
          <w:rFonts w:eastAsia="Times New Roman" w:cstheme="minorHAnsi"/>
          <w:kern w:val="0"/>
          <w:sz w:val="32"/>
          <w:szCs w:val="32"/>
          <w14:ligatures w14:val="none"/>
        </w:rPr>
      </w:pPr>
      <w:r w:rsidRPr="002741C4">
        <w:rPr>
          <w:rFonts w:eastAsia="Times New Roman" w:cstheme="minorHAnsi"/>
          <w:kern w:val="0"/>
          <w:sz w:val="32"/>
          <w:szCs w:val="32"/>
          <w14:ligatures w14:val="none"/>
        </w:rPr>
        <w:t>This relativized the forms of religion and the state, and it granted legitimacy to the nomadic values in contrast to the values of agrarian civilization.</w:t>
      </w:r>
    </w:p>
    <w:p w14:paraId="7DE34223" w14:textId="77777777" w:rsidR="002741C4" w:rsidRDefault="002741C4" w:rsidP="002741C4">
      <w:pPr>
        <w:spacing w:before="100" w:beforeAutospacing="1" w:after="100" w:afterAutospacing="1" w:line="240" w:lineRule="auto"/>
        <w:rPr>
          <w:rFonts w:cstheme="minorHAnsi"/>
          <w:b/>
          <w:bCs/>
          <w:kern w:val="0"/>
          <w:sz w:val="32"/>
          <w:szCs w:val="32"/>
          <w14:ligatures w14:val="none"/>
        </w:rPr>
      </w:pPr>
      <w:r w:rsidRPr="002741C4">
        <w:rPr>
          <w:rFonts w:eastAsia="Times New Roman" w:cstheme="minorHAnsi"/>
          <w:kern w:val="0"/>
          <w:sz w:val="32"/>
          <w:szCs w:val="32"/>
          <w14:ligatures w14:val="none"/>
        </w:rPr>
        <w:t xml:space="preserve">Thus began the age in which </w:t>
      </w:r>
      <w:r w:rsidRPr="002741C4">
        <w:rPr>
          <w:rFonts w:eastAsia="Times New Roman" w:cstheme="minorHAnsi"/>
          <w:b/>
          <w:bCs/>
          <w:kern w:val="0"/>
          <w:sz w:val="32"/>
          <w:szCs w:val="32"/>
          <w14:ligatures w14:val="none"/>
        </w:rPr>
        <w:t>“pressure-layer psychology”</w:t>
      </w:r>
      <w:r w:rsidRPr="002741C4">
        <w:rPr>
          <w:rFonts w:eastAsia="Times New Roman" w:cstheme="minorHAnsi"/>
          <w:kern w:val="0"/>
          <w:sz w:val="32"/>
          <w:szCs w:val="32"/>
          <w14:ligatures w14:val="none"/>
        </w:rPr>
        <w:t xml:space="preserve"> took the lead, and within its </w:t>
      </w:r>
      <w:r w:rsidRPr="002741C4">
        <w:rPr>
          <w:rFonts w:eastAsia="Times New Roman" w:cstheme="minorHAnsi"/>
          <w:b/>
          <w:bCs/>
          <w:kern w:val="0"/>
          <w:sz w:val="32"/>
          <w:szCs w:val="32"/>
          <w14:ligatures w14:val="none"/>
        </w:rPr>
        <w:t>“surface-layer psychology,”</w:t>
      </w:r>
      <w:r w:rsidRPr="002741C4">
        <w:rPr>
          <w:rFonts w:eastAsia="Times New Roman" w:cstheme="minorHAnsi"/>
          <w:kern w:val="0"/>
          <w:sz w:val="32"/>
          <w:szCs w:val="32"/>
          <w14:ligatures w14:val="none"/>
        </w:rPr>
        <w:t xml:space="preserve"> the sense of </w:t>
      </w:r>
      <w:r w:rsidRPr="002741C4">
        <w:rPr>
          <w:rFonts w:eastAsia="Times New Roman" w:cstheme="minorHAnsi"/>
          <w:b/>
          <w:bCs/>
          <w:kern w:val="0"/>
          <w:sz w:val="32"/>
          <w:szCs w:val="32"/>
          <w14:ligatures w14:val="none"/>
        </w:rPr>
        <w:t>“beauty”</w:t>
      </w:r>
      <w:r w:rsidRPr="002741C4">
        <w:rPr>
          <w:rFonts w:eastAsia="Times New Roman" w:cstheme="minorHAnsi"/>
          <w:kern w:val="0"/>
          <w:sz w:val="32"/>
          <w:szCs w:val="32"/>
          <w14:ligatures w14:val="none"/>
        </w:rPr>
        <w:t xml:space="preserve"> began to search for new forms amid its tension with scientific </w:t>
      </w:r>
      <w:r w:rsidRPr="002741C4">
        <w:rPr>
          <w:rFonts w:eastAsia="Times New Roman" w:cstheme="minorHAnsi"/>
          <w:b/>
          <w:bCs/>
          <w:kern w:val="0"/>
          <w:sz w:val="32"/>
          <w:szCs w:val="32"/>
          <w14:ligatures w14:val="none"/>
        </w:rPr>
        <w:t>“truth.”</w:t>
      </w:r>
    </w:p>
    <w:p w14:paraId="4C5D7AE6" w14:textId="77777777" w:rsidR="002741C4" w:rsidRPr="002741C4" w:rsidRDefault="002741C4" w:rsidP="002741C4">
      <w:pPr>
        <w:spacing w:before="100" w:beforeAutospacing="1" w:after="100" w:afterAutospacing="1" w:line="240" w:lineRule="auto"/>
        <w:rPr>
          <w:rFonts w:cstheme="minorHAnsi"/>
          <w:kern w:val="0"/>
          <w:sz w:val="32"/>
          <w:szCs w:val="32"/>
          <w14:ligatures w14:val="none"/>
        </w:rPr>
      </w:pPr>
    </w:p>
    <w:p w14:paraId="02AECA00" w14:textId="77777777"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Meanwhile, in Japan, the values of non</w:t>
      </w:r>
      <w:r w:rsidRPr="002741C4">
        <w:rPr>
          <w:rFonts w:eastAsia="Times New Roman" w:cstheme="minorHAnsi"/>
          <w:kern w:val="0"/>
          <w:sz w:val="32"/>
          <w:szCs w:val="32"/>
          <w14:ligatures w14:val="none"/>
        </w:rPr>
        <w:noBreakHyphen/>
        <w:t>agrarian civilization grew along a path entirely different from that of Western Europe.</w:t>
      </w:r>
    </w:p>
    <w:p w14:paraId="25107B5A" w14:textId="469A8424"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It is true that Japan also cultivated</w:t>
      </w:r>
      <w:r w:rsidRPr="002741C4">
        <w:rPr>
          <w:rFonts w:eastAsia="Times New Roman" w:cstheme="minorHAnsi"/>
          <w:b/>
          <w:bCs/>
          <w:kern w:val="0"/>
          <w:sz w:val="32"/>
          <w:szCs w:val="32"/>
          <w14:ligatures w14:val="none"/>
        </w:rPr>
        <w:t xml:space="preserve"> freedom, spontaneity, creativity, innovation, and decentralization</w:t>
      </w:r>
      <w:r w:rsidRPr="002741C4">
        <w:rPr>
          <w:rFonts w:eastAsia="Times New Roman" w:cstheme="minorHAnsi"/>
          <w:kern w:val="0"/>
          <w:sz w:val="32"/>
          <w:szCs w:val="32"/>
          <w14:ligatures w14:val="none"/>
        </w:rPr>
        <w:t xml:space="preserve"> through the development of commerce and the advance of </w:t>
      </w:r>
      <w:r>
        <w:rPr>
          <w:rFonts w:cstheme="minorHAnsi" w:hint="eastAsia"/>
          <w:kern w:val="0"/>
          <w:sz w:val="32"/>
          <w:szCs w:val="32"/>
          <w14:ligatures w14:val="none"/>
        </w:rPr>
        <w:t xml:space="preserve">political </w:t>
      </w:r>
      <w:r w:rsidRPr="002741C4">
        <w:rPr>
          <w:rFonts w:eastAsia="Times New Roman" w:cstheme="minorHAnsi"/>
          <w:kern w:val="0"/>
          <w:sz w:val="32"/>
          <w:szCs w:val="32"/>
          <w14:ligatures w14:val="none"/>
        </w:rPr>
        <w:t xml:space="preserve">decentralization. </w:t>
      </w:r>
    </w:p>
    <w:p w14:paraId="24ECB17E" w14:textId="77777777"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 xml:space="preserve">Yet beneath these lay the quiet breath of </w:t>
      </w:r>
      <w:r w:rsidRPr="002741C4">
        <w:rPr>
          <w:rFonts w:eastAsia="Times New Roman" w:cstheme="minorHAnsi"/>
          <w:b/>
          <w:bCs/>
          <w:kern w:val="0"/>
          <w:sz w:val="32"/>
          <w:szCs w:val="32"/>
          <w14:ligatures w14:val="none"/>
        </w:rPr>
        <w:t>“renewal”</w:t>
      </w:r>
      <w:r w:rsidRPr="002741C4">
        <w:rPr>
          <w:rFonts w:eastAsia="Times New Roman" w:cstheme="minorHAnsi"/>
          <w:kern w:val="0"/>
          <w:sz w:val="32"/>
          <w:szCs w:val="32"/>
          <w14:ligatures w14:val="none"/>
        </w:rPr>
        <w:t xml:space="preserve"> within </w:t>
      </w:r>
      <w:r w:rsidRPr="002741C4">
        <w:rPr>
          <w:rFonts w:eastAsia="Times New Roman" w:cstheme="minorHAnsi"/>
          <w:b/>
          <w:bCs/>
          <w:kern w:val="0"/>
          <w:sz w:val="32"/>
          <w:szCs w:val="32"/>
          <w14:ligatures w14:val="none"/>
        </w:rPr>
        <w:t>“Tokowaka,”</w:t>
      </w:r>
      <w:r w:rsidRPr="002741C4">
        <w:rPr>
          <w:rFonts w:eastAsia="Times New Roman" w:cstheme="minorHAnsi"/>
          <w:kern w:val="0"/>
          <w:sz w:val="32"/>
          <w:szCs w:val="32"/>
          <w14:ligatures w14:val="none"/>
        </w:rPr>
        <w:t xml:space="preserve"> Japan’s unique </w:t>
      </w:r>
      <w:r w:rsidRPr="002741C4">
        <w:rPr>
          <w:rFonts w:eastAsia="Times New Roman" w:cstheme="minorHAnsi"/>
          <w:b/>
          <w:bCs/>
          <w:kern w:val="0"/>
          <w:sz w:val="32"/>
          <w:szCs w:val="32"/>
          <w14:ligatures w14:val="none"/>
        </w:rPr>
        <w:t>“core-layer psychology.”</w:t>
      </w:r>
      <w:r w:rsidRPr="002741C4">
        <w:rPr>
          <w:rFonts w:eastAsia="Times New Roman" w:cstheme="minorHAnsi"/>
          <w:kern w:val="0"/>
          <w:sz w:val="32"/>
          <w:szCs w:val="32"/>
          <w14:ligatures w14:val="none"/>
        </w:rPr>
        <w:t xml:space="preserve"> </w:t>
      </w:r>
    </w:p>
    <w:p w14:paraId="126D3FD0" w14:textId="30CC33D1"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 xml:space="preserve">This </w:t>
      </w:r>
      <w:r w:rsidRPr="002741C4">
        <w:rPr>
          <w:rFonts w:eastAsia="Times New Roman" w:cstheme="minorHAnsi"/>
          <w:b/>
          <w:bCs/>
          <w:kern w:val="0"/>
          <w:sz w:val="32"/>
          <w:szCs w:val="32"/>
          <w14:ligatures w14:val="none"/>
        </w:rPr>
        <w:t>“Tokowaka”</w:t>
      </w:r>
      <w:r w:rsidRPr="002741C4">
        <w:rPr>
          <w:rFonts w:eastAsia="Times New Roman" w:cstheme="minorHAnsi"/>
          <w:kern w:val="0"/>
          <w:sz w:val="32"/>
          <w:szCs w:val="32"/>
          <w14:ligatures w14:val="none"/>
        </w:rPr>
        <w:t xml:space="preserve"> would become the source from which Japan would independently generate </w:t>
      </w:r>
      <w:r w:rsidRPr="002741C4">
        <w:rPr>
          <w:rFonts w:eastAsia="Times New Roman" w:cstheme="minorHAnsi"/>
          <w:b/>
          <w:bCs/>
          <w:kern w:val="0"/>
          <w:sz w:val="32"/>
          <w:szCs w:val="32"/>
          <w14:ligatures w14:val="none"/>
        </w:rPr>
        <w:t>industrial civilization</w:t>
      </w:r>
      <w:r w:rsidRPr="002741C4">
        <w:rPr>
          <w:rFonts w:eastAsia="Times New Roman" w:cstheme="minorHAnsi"/>
          <w:kern w:val="0"/>
          <w:sz w:val="32"/>
          <w:szCs w:val="32"/>
          <w14:ligatures w14:val="none"/>
        </w:rPr>
        <w:t>.</w:t>
      </w:r>
    </w:p>
    <w:p w14:paraId="7536949F" w14:textId="77777777" w:rsidR="002741C4" w:rsidRDefault="002741C4" w:rsidP="002741C4">
      <w:pPr>
        <w:spacing w:before="100" w:beforeAutospacing="1" w:after="100" w:afterAutospacing="1" w:line="240" w:lineRule="auto"/>
        <w:rPr>
          <w:rFonts w:cstheme="minorHAnsi"/>
          <w:kern w:val="0"/>
          <w:sz w:val="32"/>
          <w:szCs w:val="32"/>
          <w14:ligatures w14:val="none"/>
        </w:rPr>
      </w:pPr>
    </w:p>
    <w:p w14:paraId="2B50CF84" w14:textId="77777777" w:rsidR="002741C4" w:rsidRDefault="002741C4" w:rsidP="002741C4">
      <w:pPr>
        <w:spacing w:before="100" w:beforeAutospacing="1" w:after="100" w:afterAutospacing="1" w:line="240" w:lineRule="auto"/>
        <w:rPr>
          <w:rFonts w:cstheme="minorHAnsi"/>
          <w:kern w:val="0"/>
          <w:sz w:val="32"/>
          <w:szCs w:val="32"/>
          <w14:ligatures w14:val="none"/>
        </w:rPr>
      </w:pPr>
    </w:p>
    <w:p w14:paraId="7BE97FF2" w14:textId="77777777" w:rsidR="002741C4" w:rsidRPr="002741C4" w:rsidRDefault="002741C4" w:rsidP="002741C4">
      <w:pPr>
        <w:spacing w:before="100" w:beforeAutospacing="1" w:after="100" w:afterAutospacing="1" w:line="240" w:lineRule="auto"/>
        <w:rPr>
          <w:rFonts w:cstheme="minorHAnsi"/>
          <w:kern w:val="0"/>
          <w:sz w:val="32"/>
          <w:szCs w:val="32"/>
          <w14:ligatures w14:val="none"/>
        </w:rPr>
      </w:pPr>
    </w:p>
    <w:p w14:paraId="50748047" w14:textId="77777777" w:rsidR="002741C4" w:rsidRDefault="002741C4" w:rsidP="002741C4">
      <w:pPr>
        <w:spacing w:before="100" w:beforeAutospacing="1" w:after="100" w:afterAutospacing="1" w:line="240" w:lineRule="auto"/>
        <w:outlineLvl w:val="1"/>
        <w:rPr>
          <w:rFonts w:cstheme="minorHAnsi"/>
          <w:b/>
          <w:bCs/>
          <w:kern w:val="0"/>
          <w:sz w:val="32"/>
          <w:szCs w:val="32"/>
          <w14:ligatures w14:val="none"/>
        </w:rPr>
      </w:pPr>
      <w:r w:rsidRPr="002741C4">
        <w:rPr>
          <w:rFonts w:eastAsia="Times New Roman" w:cstheme="minorHAnsi"/>
          <w:b/>
          <w:bCs/>
          <w:kern w:val="0"/>
          <w:sz w:val="32"/>
          <w:szCs w:val="32"/>
          <w14:ligatures w14:val="none"/>
        </w:rPr>
        <w:t xml:space="preserve">Early Phase: </w:t>
      </w:r>
    </w:p>
    <w:p w14:paraId="1CFD63FC" w14:textId="2C41CBEA" w:rsidR="002741C4" w:rsidRPr="002741C4" w:rsidRDefault="002741C4" w:rsidP="002741C4">
      <w:pPr>
        <w:spacing w:before="100" w:beforeAutospacing="1" w:after="100" w:afterAutospacing="1" w:line="240" w:lineRule="auto"/>
        <w:outlineLvl w:val="1"/>
        <w:rPr>
          <w:rFonts w:eastAsia="Times New Roman" w:cstheme="minorHAnsi"/>
          <w:b/>
          <w:bCs/>
          <w:kern w:val="0"/>
          <w:sz w:val="32"/>
          <w:szCs w:val="32"/>
          <w14:ligatures w14:val="none"/>
        </w:rPr>
      </w:pPr>
      <w:r w:rsidRPr="002741C4">
        <w:rPr>
          <w:rFonts w:eastAsia="Times New Roman" w:cstheme="minorHAnsi"/>
          <w:b/>
          <w:bCs/>
          <w:kern w:val="0"/>
          <w:sz w:val="32"/>
          <w:szCs w:val="32"/>
          <w14:ligatures w14:val="none"/>
        </w:rPr>
        <w:t>Industrial societies advance,</w:t>
      </w:r>
      <w:r>
        <w:rPr>
          <w:rFonts w:cstheme="minorHAnsi" w:hint="eastAsia"/>
          <w:b/>
          <w:bCs/>
          <w:kern w:val="0"/>
          <w:sz w:val="32"/>
          <w:szCs w:val="32"/>
          <w14:ligatures w14:val="none"/>
        </w:rPr>
        <w:t xml:space="preserve"> </w:t>
      </w:r>
      <w:r w:rsidRPr="002741C4">
        <w:rPr>
          <w:rFonts w:eastAsia="Times New Roman" w:cstheme="minorHAnsi"/>
          <w:b/>
          <w:bCs/>
          <w:kern w:val="0"/>
          <w:sz w:val="32"/>
          <w:szCs w:val="32"/>
          <w14:ligatures w14:val="none"/>
        </w:rPr>
        <w:t xml:space="preserve">while agrarian societies decline </w:t>
      </w:r>
    </w:p>
    <w:p w14:paraId="375DDBB8" w14:textId="77777777"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 xml:space="preserve">— from around 1650 to around 1800 </w:t>
      </w:r>
    </w:p>
    <w:p w14:paraId="2041AA33" w14:textId="47DE5489"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(approximately 150 years)</w:t>
      </w:r>
    </w:p>
    <w:p w14:paraId="68C00406" w14:textId="77777777" w:rsidR="002741C4" w:rsidRPr="002741C4" w:rsidRDefault="002741C4" w:rsidP="002741C4">
      <w:pPr>
        <w:spacing w:before="100" w:beforeAutospacing="1" w:after="100" w:afterAutospacing="1" w:line="240" w:lineRule="auto"/>
        <w:rPr>
          <w:rFonts w:cstheme="minorHAnsi"/>
          <w:kern w:val="0"/>
          <w:sz w:val="32"/>
          <w:szCs w:val="32"/>
          <w14:ligatures w14:val="none"/>
        </w:rPr>
      </w:pPr>
    </w:p>
    <w:p w14:paraId="122B2CBD" w14:textId="77777777" w:rsidR="002741C4" w:rsidRPr="002741C4" w:rsidRDefault="002741C4" w:rsidP="002741C4">
      <w:pPr>
        <w:spacing w:before="100" w:beforeAutospacing="1" w:after="100" w:afterAutospacing="1" w:line="240" w:lineRule="auto"/>
        <w:rPr>
          <w:rFonts w:eastAsia="Times New Roman" w:cstheme="minorHAnsi"/>
          <w:kern w:val="0"/>
          <w:sz w:val="32"/>
          <w:szCs w:val="32"/>
          <w14:ligatures w14:val="none"/>
        </w:rPr>
      </w:pPr>
      <w:r w:rsidRPr="002741C4">
        <w:rPr>
          <w:rFonts w:eastAsia="Times New Roman" w:cstheme="minorHAnsi"/>
          <w:kern w:val="0"/>
          <w:sz w:val="32"/>
          <w:szCs w:val="32"/>
          <w14:ligatures w14:val="none"/>
        </w:rPr>
        <w:t>From around 1650, Western Europe and Japan began to grow in earnest as industrial societies and stepped onto the center stage of world history.</w:t>
      </w:r>
    </w:p>
    <w:p w14:paraId="202766CB" w14:textId="77777777" w:rsidR="002741C4" w:rsidRDefault="002741C4" w:rsidP="002741C4">
      <w:pPr>
        <w:spacing w:before="100" w:beforeAutospacing="1" w:after="100" w:afterAutospacing="1" w:line="240" w:lineRule="auto"/>
        <w:rPr>
          <w:rFonts w:cstheme="minorHAnsi"/>
          <w:kern w:val="0"/>
          <w:sz w:val="32"/>
          <w:szCs w:val="32"/>
          <w14:ligatures w14:val="none"/>
        </w:rPr>
      </w:pPr>
      <w:r w:rsidRPr="002741C4">
        <w:rPr>
          <w:rFonts w:eastAsia="Times New Roman" w:cstheme="minorHAnsi"/>
          <w:kern w:val="0"/>
          <w:sz w:val="32"/>
          <w:szCs w:val="32"/>
          <w14:ligatures w14:val="none"/>
        </w:rPr>
        <w:t xml:space="preserve">In the discussion that follows, changes in political regimes will be indicated in parentheses when necessary. </w:t>
      </w:r>
    </w:p>
    <w:p w14:paraId="374595D5" w14:textId="77777777" w:rsidR="000B550C" w:rsidRDefault="000B550C" w:rsidP="008F7724">
      <w:pPr>
        <w:spacing w:before="100" w:beforeAutospacing="1" w:after="100" w:afterAutospacing="1" w:line="240" w:lineRule="auto"/>
        <w:rPr>
          <w:sz w:val="32"/>
          <w:szCs w:val="32"/>
        </w:rPr>
      </w:pPr>
      <w:r w:rsidRPr="000B550C">
        <w:rPr>
          <w:sz w:val="32"/>
          <w:szCs w:val="32"/>
        </w:rPr>
        <w:lastRenderedPageBreak/>
        <w:t xml:space="preserve">In the discussion that follows, the region centered on England will be abbreviated as </w:t>
      </w:r>
      <w:r w:rsidRPr="000B550C">
        <w:rPr>
          <w:rStyle w:val="ae"/>
          <w:sz w:val="32"/>
          <w:szCs w:val="32"/>
        </w:rPr>
        <w:t>EN</w:t>
      </w:r>
      <w:r w:rsidRPr="000B550C">
        <w:rPr>
          <w:sz w:val="32"/>
          <w:szCs w:val="32"/>
        </w:rPr>
        <w:t xml:space="preserve">. France will be abbreviated as </w:t>
      </w:r>
      <w:r w:rsidRPr="000B550C">
        <w:rPr>
          <w:rStyle w:val="ae"/>
          <w:sz w:val="32"/>
          <w:szCs w:val="32"/>
        </w:rPr>
        <w:t>FR</w:t>
      </w:r>
      <w:r w:rsidRPr="000B550C">
        <w:rPr>
          <w:sz w:val="32"/>
          <w:szCs w:val="32"/>
        </w:rPr>
        <w:t xml:space="preserve">, with changes in political regimes indicated in parentheses when necessary. </w:t>
      </w:r>
    </w:p>
    <w:p w14:paraId="42EE6132" w14:textId="76585F1B" w:rsidR="008F7724" w:rsidRPr="000B550C" w:rsidRDefault="000B550C" w:rsidP="008F7724">
      <w:pPr>
        <w:spacing w:before="100" w:beforeAutospacing="1" w:after="100" w:afterAutospacing="1" w:line="240" w:lineRule="auto"/>
        <w:rPr>
          <w:rFonts w:eastAsia="Times New Roman" w:cstheme="minorHAnsi"/>
          <w:kern w:val="0"/>
          <w:sz w:val="32"/>
          <w:szCs w:val="32"/>
          <w14:ligatures w14:val="none"/>
        </w:rPr>
      </w:pPr>
      <w:r w:rsidRPr="000B550C">
        <w:rPr>
          <w:sz w:val="32"/>
          <w:szCs w:val="32"/>
        </w:rPr>
        <w:t xml:space="preserve">Austria will be </w:t>
      </w:r>
      <w:r w:rsidRPr="000B550C">
        <w:rPr>
          <w:rStyle w:val="ae"/>
          <w:sz w:val="32"/>
          <w:szCs w:val="32"/>
        </w:rPr>
        <w:t>AT</w:t>
      </w:r>
      <w:r w:rsidRPr="000B550C">
        <w:rPr>
          <w:sz w:val="32"/>
          <w:szCs w:val="32"/>
        </w:rPr>
        <w:t xml:space="preserve">, Prussia </w:t>
      </w:r>
      <w:r w:rsidRPr="000B550C">
        <w:rPr>
          <w:rStyle w:val="ae"/>
          <w:sz w:val="32"/>
          <w:szCs w:val="32"/>
        </w:rPr>
        <w:t>PR</w:t>
      </w:r>
      <w:r w:rsidRPr="000B550C">
        <w:rPr>
          <w:sz w:val="32"/>
          <w:szCs w:val="32"/>
        </w:rPr>
        <w:t xml:space="preserve">, and the German national state later led by Prussia will be </w:t>
      </w:r>
      <w:r w:rsidRPr="000B550C">
        <w:rPr>
          <w:rStyle w:val="ae"/>
          <w:sz w:val="32"/>
          <w:szCs w:val="32"/>
        </w:rPr>
        <w:t>DE</w:t>
      </w:r>
      <w:r w:rsidRPr="000B550C">
        <w:rPr>
          <w:sz w:val="32"/>
          <w:szCs w:val="32"/>
        </w:rPr>
        <w:t xml:space="preserve">. The territory unified as </w:t>
      </w:r>
      <w:r w:rsidRPr="000B550C">
        <w:rPr>
          <w:rStyle w:val="ae"/>
          <w:b w:val="0"/>
          <w:bCs w:val="0"/>
          <w:sz w:val="32"/>
          <w:szCs w:val="32"/>
        </w:rPr>
        <w:t>Italy kingdom</w:t>
      </w:r>
      <w:r w:rsidRPr="000B550C">
        <w:rPr>
          <w:sz w:val="32"/>
          <w:szCs w:val="32"/>
        </w:rPr>
        <w:t xml:space="preserve"> will be </w:t>
      </w:r>
      <w:r w:rsidRPr="000B550C">
        <w:rPr>
          <w:rStyle w:val="ae"/>
          <w:sz w:val="32"/>
          <w:szCs w:val="32"/>
        </w:rPr>
        <w:t>IT</w:t>
      </w:r>
      <w:r w:rsidRPr="000B550C">
        <w:rPr>
          <w:sz w:val="32"/>
          <w:szCs w:val="32"/>
        </w:rPr>
        <w:t xml:space="preserve">, the Romanov Empire </w:t>
      </w:r>
      <w:r w:rsidRPr="000B550C">
        <w:rPr>
          <w:rStyle w:val="ae"/>
          <w:sz w:val="32"/>
          <w:szCs w:val="32"/>
        </w:rPr>
        <w:t>RU</w:t>
      </w:r>
      <w:r w:rsidRPr="000B550C">
        <w:rPr>
          <w:sz w:val="32"/>
          <w:szCs w:val="32"/>
        </w:rPr>
        <w:t xml:space="preserve">, the Ottoman Empire </w:t>
      </w:r>
      <w:r w:rsidRPr="000B550C">
        <w:rPr>
          <w:rStyle w:val="ae"/>
          <w:sz w:val="32"/>
          <w:szCs w:val="32"/>
        </w:rPr>
        <w:t>OT</w:t>
      </w:r>
      <w:r w:rsidRPr="000B550C">
        <w:rPr>
          <w:sz w:val="32"/>
          <w:szCs w:val="32"/>
        </w:rPr>
        <w:t xml:space="preserve">, the United States </w:t>
      </w:r>
      <w:r w:rsidRPr="000B550C">
        <w:rPr>
          <w:rStyle w:val="ae"/>
          <w:sz w:val="32"/>
          <w:szCs w:val="32"/>
        </w:rPr>
        <w:t>US</w:t>
      </w:r>
      <w:r w:rsidRPr="000B550C">
        <w:rPr>
          <w:sz w:val="32"/>
          <w:szCs w:val="32"/>
        </w:rPr>
        <w:t xml:space="preserve">, and Japan </w:t>
      </w:r>
      <w:r w:rsidRPr="000B550C">
        <w:rPr>
          <w:rStyle w:val="ae"/>
          <w:sz w:val="32"/>
          <w:szCs w:val="32"/>
        </w:rPr>
        <w:t>JP</w:t>
      </w:r>
      <w:r w:rsidRPr="000B550C">
        <w:rPr>
          <w:sz w:val="32"/>
          <w:szCs w:val="32"/>
        </w:rPr>
        <w:t>.</w:t>
      </w:r>
    </w:p>
    <w:p w14:paraId="7F596764"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As the Early Phase of Chapter 3, we will examine the developments from around 1650 to around 1800, during which the struggle for hegemony among the Western European states was fought between </w:t>
      </w:r>
      <w:r w:rsidRPr="006A7E40">
        <w:rPr>
          <w:rFonts w:eastAsia="Times New Roman" w:cstheme="minorHAnsi"/>
          <w:b/>
          <w:bCs/>
          <w:kern w:val="0"/>
          <w:sz w:val="32"/>
          <w:szCs w:val="32"/>
          <w14:ligatures w14:val="none"/>
        </w:rPr>
        <w:t>EN</w:t>
      </w:r>
      <w:r w:rsidRPr="006A7E40">
        <w:rPr>
          <w:rFonts w:eastAsia="Times New Roman" w:cstheme="minorHAnsi"/>
          <w:kern w:val="0"/>
          <w:sz w:val="32"/>
          <w:szCs w:val="32"/>
          <w14:ligatures w14:val="none"/>
        </w:rPr>
        <w:t xml:space="preserve"> and </w:t>
      </w:r>
      <w:r w:rsidRPr="006A7E40">
        <w:rPr>
          <w:rFonts w:eastAsia="Times New Roman" w:cstheme="minorHAnsi"/>
          <w:b/>
          <w:bCs/>
          <w:kern w:val="0"/>
          <w:sz w:val="32"/>
          <w:szCs w:val="32"/>
          <w14:ligatures w14:val="none"/>
        </w:rPr>
        <w:t>FR</w:t>
      </w:r>
      <w:r w:rsidRPr="006A7E40">
        <w:rPr>
          <w:rFonts w:eastAsia="Times New Roman" w:cstheme="minorHAnsi"/>
          <w:kern w:val="0"/>
          <w:sz w:val="32"/>
          <w:szCs w:val="32"/>
          <w14:ligatures w14:val="none"/>
        </w:rPr>
        <w:t xml:space="preserve">. </w:t>
      </w:r>
    </w:p>
    <w:p w14:paraId="20ACA09A" w14:textId="69B5D280" w:rsidR="006A7E40" w:rsidRPr="006A7E40" w:rsidRDefault="006A7E40" w:rsidP="006A7E40">
      <w:pPr>
        <w:spacing w:before="100" w:beforeAutospacing="1" w:after="100" w:afterAutospacing="1" w:line="240" w:lineRule="auto"/>
        <w:rPr>
          <w:rFonts w:eastAsia="Times New Roman" w:cstheme="minorHAnsi"/>
          <w:kern w:val="0"/>
          <w:sz w:val="32"/>
          <w:szCs w:val="32"/>
          <w14:ligatures w14:val="none"/>
        </w:rPr>
      </w:pPr>
      <w:r w:rsidRPr="006A7E40">
        <w:rPr>
          <w:rFonts w:eastAsia="Times New Roman" w:cstheme="minorHAnsi"/>
          <w:kern w:val="0"/>
          <w:sz w:val="32"/>
          <w:szCs w:val="32"/>
          <w14:ligatures w14:val="none"/>
        </w:rPr>
        <w:t xml:space="preserve">Having already passed through </w:t>
      </w:r>
      <w:r w:rsidRPr="006A7E40">
        <w:rPr>
          <w:rFonts w:eastAsia="Times New Roman" w:cstheme="minorHAnsi"/>
          <w:i/>
          <w:iCs/>
          <w:kern w:val="0"/>
          <w:sz w:val="32"/>
          <w:szCs w:val="32"/>
          <w14:ligatures w14:val="none"/>
        </w:rPr>
        <w:t>the Hundred Years’ War</w:t>
      </w:r>
      <w:r w:rsidRPr="006A7E40">
        <w:rPr>
          <w:rFonts w:eastAsia="Times New Roman" w:cstheme="minorHAnsi"/>
          <w:kern w:val="0"/>
          <w:sz w:val="32"/>
          <w:szCs w:val="32"/>
          <w14:ligatures w14:val="none"/>
        </w:rPr>
        <w:t xml:space="preserve"> from 1328 to 1453, </w:t>
      </w:r>
      <w:r w:rsidRPr="006A7E40">
        <w:rPr>
          <w:rFonts w:eastAsia="Times New Roman" w:cstheme="minorHAnsi"/>
          <w:b/>
          <w:bCs/>
          <w:kern w:val="0"/>
          <w:sz w:val="32"/>
          <w:szCs w:val="32"/>
          <w14:ligatures w14:val="none"/>
        </w:rPr>
        <w:t>EN</w:t>
      </w:r>
      <w:r w:rsidRPr="006A7E40">
        <w:rPr>
          <w:rFonts w:eastAsia="Times New Roman" w:cstheme="minorHAnsi"/>
          <w:kern w:val="0"/>
          <w:sz w:val="32"/>
          <w:szCs w:val="32"/>
          <w14:ligatures w14:val="none"/>
        </w:rPr>
        <w:t xml:space="preserve"> had defined its territorial sphere through its confrontation with </w:t>
      </w:r>
      <w:r w:rsidRPr="006A7E40">
        <w:rPr>
          <w:rFonts w:eastAsia="Times New Roman" w:cstheme="minorHAnsi"/>
          <w:b/>
          <w:bCs/>
          <w:kern w:val="0"/>
          <w:sz w:val="32"/>
          <w:szCs w:val="32"/>
          <w14:ligatures w14:val="none"/>
        </w:rPr>
        <w:t>FR</w:t>
      </w:r>
      <w:r w:rsidRPr="006A7E40">
        <w:rPr>
          <w:rFonts w:eastAsia="Times New Roman" w:cstheme="minorHAnsi"/>
          <w:kern w:val="0"/>
          <w:sz w:val="32"/>
          <w:szCs w:val="32"/>
          <w14:ligatures w14:val="none"/>
        </w:rPr>
        <w:t xml:space="preserve"> and had begun to move in its own distinctive direction.</w:t>
      </w:r>
    </w:p>
    <w:p w14:paraId="1999FA9B" w14:textId="77777777" w:rsidR="006A7E40" w:rsidRPr="006A7E40" w:rsidRDefault="006A7E40" w:rsidP="006A7E40">
      <w:pPr>
        <w:spacing w:before="100" w:beforeAutospacing="1" w:after="100" w:afterAutospacing="1" w:line="240" w:lineRule="auto"/>
        <w:rPr>
          <w:rFonts w:eastAsia="Times New Roman" w:cstheme="minorHAnsi"/>
          <w:kern w:val="0"/>
          <w:sz w:val="32"/>
          <w:szCs w:val="32"/>
          <w14:ligatures w14:val="none"/>
        </w:rPr>
      </w:pPr>
      <w:r w:rsidRPr="006A7E40">
        <w:rPr>
          <w:rFonts w:eastAsia="Times New Roman" w:cstheme="minorHAnsi"/>
          <w:kern w:val="0"/>
          <w:sz w:val="32"/>
          <w:szCs w:val="32"/>
          <w14:ligatures w14:val="none"/>
        </w:rPr>
        <w:t>That “distinctive direction” was a quiet movement away from the agrarian</w:t>
      </w:r>
      <w:r w:rsidRPr="006A7E40">
        <w:rPr>
          <w:rFonts w:eastAsia="Times New Roman" w:cstheme="minorHAnsi"/>
          <w:kern w:val="0"/>
          <w:sz w:val="32"/>
          <w:szCs w:val="32"/>
          <w14:ligatures w14:val="none"/>
        </w:rPr>
        <w:noBreakHyphen/>
        <w:t>civilization values widely present in Western Europe—</w:t>
      </w:r>
      <w:r w:rsidRPr="006A7E40">
        <w:rPr>
          <w:rFonts w:eastAsia="Times New Roman" w:cstheme="minorHAnsi"/>
          <w:b/>
          <w:bCs/>
          <w:kern w:val="0"/>
          <w:sz w:val="32"/>
          <w:szCs w:val="32"/>
          <w14:ligatures w14:val="none"/>
        </w:rPr>
        <w:t>management, control, tradition, inheritance, and centralization.</w:t>
      </w:r>
    </w:p>
    <w:p w14:paraId="71F3A988"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After 1534, the </w:t>
      </w:r>
      <w:r w:rsidRPr="006A7E40">
        <w:rPr>
          <w:rFonts w:eastAsia="Times New Roman" w:cstheme="minorHAnsi"/>
          <w:b/>
          <w:bCs/>
          <w:kern w:val="0"/>
          <w:sz w:val="32"/>
          <w:szCs w:val="32"/>
          <w14:ligatures w14:val="none"/>
        </w:rPr>
        <w:t>EN</w:t>
      </w:r>
      <w:r w:rsidRPr="006A7E40">
        <w:rPr>
          <w:rFonts w:eastAsia="Times New Roman" w:cstheme="minorHAnsi"/>
          <w:kern w:val="0"/>
          <w:sz w:val="32"/>
          <w:szCs w:val="32"/>
          <w14:ligatures w14:val="none"/>
        </w:rPr>
        <w:t xml:space="preserve"> monarch who headed the Church of England still at times leaned toward Catholicism, leaving the country in a state of internal instability. </w:t>
      </w:r>
    </w:p>
    <w:p w14:paraId="5B945974"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Just before the end of the religious turmoil marked by the </w:t>
      </w:r>
      <w:r w:rsidRPr="006A7E40">
        <w:rPr>
          <w:rFonts w:eastAsia="Times New Roman" w:cstheme="minorHAnsi"/>
          <w:i/>
          <w:iCs/>
          <w:kern w:val="0"/>
          <w:sz w:val="32"/>
          <w:szCs w:val="32"/>
          <w14:ligatures w14:val="none"/>
        </w:rPr>
        <w:t xml:space="preserve">Peace of Westphalia </w:t>
      </w:r>
      <w:r w:rsidRPr="006A7E40">
        <w:rPr>
          <w:rFonts w:eastAsia="Times New Roman" w:cstheme="minorHAnsi"/>
          <w:kern w:val="0"/>
          <w:sz w:val="32"/>
          <w:szCs w:val="32"/>
          <w14:ligatures w14:val="none"/>
        </w:rPr>
        <w:t xml:space="preserve">in 1648, the Tudor dynasty was replaced by the Stuart dynasty in 1603. </w:t>
      </w:r>
    </w:p>
    <w:p w14:paraId="432FCACD" w14:textId="2BBBB826" w:rsidR="006A7E40" w:rsidRPr="006A7E40" w:rsidRDefault="006A7E40" w:rsidP="006A7E40">
      <w:pPr>
        <w:spacing w:before="100" w:beforeAutospacing="1" w:after="100" w:afterAutospacing="1" w:line="240" w:lineRule="auto"/>
        <w:rPr>
          <w:rFonts w:eastAsia="Times New Roman" w:cstheme="minorHAnsi"/>
          <w:kern w:val="0"/>
          <w:sz w:val="32"/>
          <w:szCs w:val="32"/>
          <w14:ligatures w14:val="none"/>
        </w:rPr>
      </w:pPr>
      <w:r w:rsidRPr="006A7E40">
        <w:rPr>
          <w:rFonts w:eastAsia="Times New Roman" w:cstheme="minorHAnsi"/>
          <w:kern w:val="0"/>
          <w:sz w:val="32"/>
          <w:szCs w:val="32"/>
          <w14:ligatures w14:val="none"/>
        </w:rPr>
        <w:t xml:space="preserve">Yet in 1640, the </w:t>
      </w:r>
      <w:r w:rsidRPr="006A7E40">
        <w:rPr>
          <w:rFonts w:eastAsia="Times New Roman" w:cstheme="minorHAnsi"/>
          <w:i/>
          <w:iCs/>
          <w:kern w:val="0"/>
          <w:sz w:val="32"/>
          <w:szCs w:val="32"/>
          <w14:ligatures w14:val="none"/>
        </w:rPr>
        <w:t>Puritans</w:t>
      </w:r>
      <w:r w:rsidRPr="006A7E40">
        <w:rPr>
          <w:rFonts w:eastAsia="Times New Roman" w:cstheme="minorHAnsi"/>
          <w:kern w:val="0"/>
          <w:sz w:val="32"/>
          <w:szCs w:val="32"/>
          <w14:ligatures w14:val="none"/>
        </w:rPr>
        <w:t>—new</w:t>
      </w:r>
      <w:r w:rsidRPr="006A7E40">
        <w:rPr>
          <w:rFonts w:eastAsia="Times New Roman" w:cstheme="minorHAnsi"/>
          <w:kern w:val="0"/>
          <w:sz w:val="32"/>
          <w:szCs w:val="32"/>
          <w14:ligatures w14:val="none"/>
        </w:rPr>
        <w:noBreakHyphen/>
        <w:t xml:space="preserve">faith groups consisting of </w:t>
      </w:r>
      <w:r w:rsidRPr="006A7E40">
        <w:rPr>
          <w:rFonts w:eastAsia="Times New Roman" w:cstheme="minorHAnsi"/>
          <w:i/>
          <w:iCs/>
          <w:kern w:val="0"/>
          <w:sz w:val="32"/>
          <w:szCs w:val="32"/>
          <w14:ligatures w14:val="none"/>
        </w:rPr>
        <w:t>gentry</w:t>
      </w:r>
      <w:r w:rsidRPr="006A7E40">
        <w:rPr>
          <w:rFonts w:eastAsia="Times New Roman" w:cstheme="minorHAnsi"/>
          <w:kern w:val="0"/>
          <w:sz w:val="32"/>
          <w:szCs w:val="32"/>
          <w14:ligatures w14:val="none"/>
        </w:rPr>
        <w:t xml:space="preserve">, </w:t>
      </w:r>
      <w:r w:rsidRPr="006A7E40">
        <w:rPr>
          <w:rFonts w:eastAsia="Times New Roman" w:cstheme="minorHAnsi"/>
          <w:i/>
          <w:iCs/>
          <w:kern w:val="0"/>
          <w:sz w:val="32"/>
          <w:szCs w:val="32"/>
          <w14:ligatures w14:val="none"/>
        </w:rPr>
        <w:t>yeomen</w:t>
      </w:r>
      <w:r w:rsidRPr="006A7E40">
        <w:rPr>
          <w:rFonts w:eastAsia="Times New Roman" w:cstheme="minorHAnsi"/>
          <w:kern w:val="0"/>
          <w:sz w:val="32"/>
          <w:szCs w:val="32"/>
          <w14:ligatures w14:val="none"/>
        </w:rPr>
        <w:t>, and urban commercial and industrial classes—rose in rebellion and initiated a civil war.</w:t>
      </w:r>
    </w:p>
    <w:p w14:paraId="08F6E0FD"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lastRenderedPageBreak/>
        <w:t xml:space="preserve">The cause of the conflict lay in the </w:t>
      </w:r>
      <w:r w:rsidRPr="006A7E40">
        <w:rPr>
          <w:rFonts w:eastAsia="Times New Roman" w:cstheme="minorHAnsi"/>
          <w:i/>
          <w:iCs/>
          <w:kern w:val="0"/>
          <w:sz w:val="32"/>
          <w:szCs w:val="32"/>
          <w14:ligatures w14:val="none"/>
        </w:rPr>
        <w:t>absolutist</w:t>
      </w:r>
      <w:r w:rsidRPr="006A7E40">
        <w:rPr>
          <w:rFonts w:eastAsia="Times New Roman" w:cstheme="minorHAnsi"/>
          <w:kern w:val="0"/>
          <w:sz w:val="32"/>
          <w:szCs w:val="32"/>
          <w14:ligatures w14:val="none"/>
        </w:rPr>
        <w:t xml:space="preserve"> Catholic policies pursued by the royal authority. </w:t>
      </w:r>
    </w:p>
    <w:p w14:paraId="6D198F9A"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In 1649, Oliver Cromwell executed Charles I and shifted the polity to a republic, but afterward Charles II returned from </w:t>
      </w:r>
      <w:r w:rsidRPr="006A7E40">
        <w:rPr>
          <w:rFonts w:eastAsia="Times New Roman" w:cstheme="minorHAnsi"/>
          <w:b/>
          <w:bCs/>
          <w:kern w:val="0"/>
          <w:sz w:val="32"/>
          <w:szCs w:val="32"/>
          <w14:ligatures w14:val="none"/>
        </w:rPr>
        <w:t>FR</w:t>
      </w:r>
      <w:r w:rsidRPr="006A7E40">
        <w:rPr>
          <w:rFonts w:eastAsia="Times New Roman" w:cstheme="minorHAnsi"/>
          <w:kern w:val="0"/>
          <w:sz w:val="32"/>
          <w:szCs w:val="32"/>
          <w14:ligatures w14:val="none"/>
        </w:rPr>
        <w:t xml:space="preserve"> and the monarchy was restored. </w:t>
      </w:r>
    </w:p>
    <w:p w14:paraId="317E0345" w14:textId="0221FDFD" w:rsidR="006A7E40" w:rsidRPr="006A7E40" w:rsidRDefault="006A7E40" w:rsidP="006A7E40">
      <w:pPr>
        <w:spacing w:before="100" w:beforeAutospacing="1" w:after="100" w:afterAutospacing="1" w:line="240" w:lineRule="auto"/>
        <w:rPr>
          <w:rFonts w:eastAsia="Times New Roman" w:cstheme="minorHAnsi"/>
          <w:kern w:val="0"/>
          <w:sz w:val="32"/>
          <w:szCs w:val="32"/>
          <w14:ligatures w14:val="none"/>
        </w:rPr>
      </w:pPr>
      <w:r w:rsidRPr="006A7E40">
        <w:rPr>
          <w:rFonts w:eastAsia="Times New Roman" w:cstheme="minorHAnsi"/>
          <w:kern w:val="0"/>
          <w:sz w:val="32"/>
          <w:szCs w:val="32"/>
          <w14:ligatures w14:val="none"/>
        </w:rPr>
        <w:t>He lived as a covert Catholic, while his brother James II openly professed Catholicism and ascended the throne, advancing his policies accordingly.</w:t>
      </w:r>
    </w:p>
    <w:p w14:paraId="05C81F2A"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In 1688, Parliament invited James II’s eldest daughter Mary and her husband William, and James II fled to </w:t>
      </w:r>
      <w:r w:rsidRPr="006A7E40">
        <w:rPr>
          <w:rFonts w:eastAsia="Times New Roman" w:cstheme="minorHAnsi"/>
          <w:b/>
          <w:bCs/>
          <w:kern w:val="0"/>
          <w:sz w:val="32"/>
          <w:szCs w:val="32"/>
          <w14:ligatures w14:val="none"/>
        </w:rPr>
        <w:t>FR</w:t>
      </w:r>
      <w:r w:rsidRPr="006A7E40">
        <w:rPr>
          <w:rFonts w:eastAsia="Times New Roman" w:cstheme="minorHAnsi"/>
          <w:kern w:val="0"/>
          <w:sz w:val="32"/>
          <w:szCs w:val="32"/>
          <w14:ligatures w14:val="none"/>
        </w:rPr>
        <w:t xml:space="preserve"> in exile. </w:t>
      </w:r>
    </w:p>
    <w:p w14:paraId="2AD55158"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The bloodless </w:t>
      </w:r>
      <w:r w:rsidRPr="006A7E40">
        <w:rPr>
          <w:rFonts w:eastAsia="Times New Roman" w:cstheme="minorHAnsi"/>
          <w:i/>
          <w:iCs/>
          <w:kern w:val="0"/>
          <w:sz w:val="32"/>
          <w:szCs w:val="32"/>
          <w14:ligatures w14:val="none"/>
        </w:rPr>
        <w:t>Glorious Revolution</w:t>
      </w:r>
      <w:r w:rsidRPr="006A7E40">
        <w:rPr>
          <w:rFonts w:eastAsia="Times New Roman" w:cstheme="minorHAnsi"/>
          <w:kern w:val="0"/>
          <w:sz w:val="32"/>
          <w:szCs w:val="32"/>
          <w14:ligatures w14:val="none"/>
        </w:rPr>
        <w:t xml:space="preserve"> was thus achieved. </w:t>
      </w:r>
    </w:p>
    <w:p w14:paraId="5BCB3131" w14:textId="77777777" w:rsidR="006A7E40" w:rsidRDefault="006A7E40" w:rsidP="006A7E40">
      <w:pPr>
        <w:spacing w:before="100" w:beforeAutospacing="1" w:after="100" w:afterAutospacing="1" w:line="240" w:lineRule="auto"/>
        <w:rPr>
          <w:rFonts w:cstheme="minorHAnsi"/>
          <w:kern w:val="0"/>
          <w:sz w:val="32"/>
          <w:szCs w:val="32"/>
          <w14:ligatures w14:val="none"/>
        </w:rPr>
      </w:pPr>
      <w:r w:rsidRPr="006A7E40">
        <w:rPr>
          <w:rFonts w:eastAsia="Times New Roman" w:cstheme="minorHAnsi"/>
          <w:kern w:val="0"/>
          <w:sz w:val="32"/>
          <w:szCs w:val="32"/>
          <w14:ligatures w14:val="none"/>
        </w:rPr>
        <w:t xml:space="preserve">William and Mary accepted the </w:t>
      </w:r>
      <w:r w:rsidRPr="006A7E40">
        <w:rPr>
          <w:rFonts w:eastAsia="Times New Roman" w:cstheme="minorHAnsi"/>
          <w:i/>
          <w:iCs/>
          <w:kern w:val="0"/>
          <w:sz w:val="32"/>
          <w:szCs w:val="32"/>
          <w14:ligatures w14:val="none"/>
        </w:rPr>
        <w:t>Declaration of Rights</w:t>
      </w:r>
      <w:r w:rsidRPr="006A7E40">
        <w:rPr>
          <w:rFonts w:eastAsia="Times New Roman" w:cstheme="minorHAnsi"/>
          <w:kern w:val="0"/>
          <w:sz w:val="32"/>
          <w:szCs w:val="32"/>
          <w14:ligatures w14:val="none"/>
        </w:rPr>
        <w:t xml:space="preserve"> submitted by Parliament and ascended the throne as William III and Mary II. </w:t>
      </w:r>
    </w:p>
    <w:p w14:paraId="4A504C53" w14:textId="3676AD35" w:rsidR="006A7E40" w:rsidRPr="006A7E40" w:rsidRDefault="006A7E40" w:rsidP="006A7E40">
      <w:pPr>
        <w:spacing w:before="100" w:beforeAutospacing="1" w:after="100" w:afterAutospacing="1" w:line="240" w:lineRule="auto"/>
        <w:rPr>
          <w:rFonts w:eastAsia="Times New Roman" w:cstheme="minorHAnsi"/>
          <w:kern w:val="0"/>
          <w:sz w:val="32"/>
          <w:szCs w:val="32"/>
          <w14:ligatures w14:val="none"/>
        </w:rPr>
      </w:pPr>
      <w:r w:rsidRPr="006A7E40">
        <w:rPr>
          <w:rFonts w:eastAsia="Times New Roman" w:cstheme="minorHAnsi"/>
          <w:kern w:val="0"/>
          <w:sz w:val="32"/>
          <w:szCs w:val="32"/>
          <w14:ligatures w14:val="none"/>
        </w:rPr>
        <w:t xml:space="preserve">With this, the </w:t>
      </w:r>
      <w:r w:rsidRPr="006A7E40">
        <w:rPr>
          <w:rFonts w:eastAsia="Times New Roman" w:cstheme="minorHAnsi"/>
          <w:b/>
          <w:bCs/>
          <w:kern w:val="0"/>
          <w:sz w:val="32"/>
          <w:szCs w:val="32"/>
          <w14:ligatures w14:val="none"/>
        </w:rPr>
        <w:t>EN</w:t>
      </w:r>
      <w:r w:rsidR="00684713" w:rsidRPr="00684713">
        <w:rPr>
          <w:rFonts w:ascii="MS Mincho" w:eastAsia="MS Mincho" w:hAnsi="MS Mincho" w:cs="MS Mincho" w:hint="eastAsia"/>
          <w:b/>
          <w:bCs/>
          <w:kern w:val="0"/>
          <w:sz w:val="32"/>
          <w:szCs w:val="32"/>
          <w14:ligatures w14:val="none"/>
        </w:rPr>
        <w:t>-</w:t>
      </w:r>
      <w:r w:rsidRPr="006A7E40">
        <w:rPr>
          <w:rFonts w:eastAsia="Times New Roman" w:cstheme="minorHAnsi"/>
          <w:b/>
          <w:bCs/>
          <w:kern w:val="0"/>
          <w:sz w:val="32"/>
          <w:szCs w:val="32"/>
          <w14:ligatures w14:val="none"/>
        </w:rPr>
        <w:t>Netherlands</w:t>
      </w:r>
      <w:r w:rsidRPr="006A7E40">
        <w:rPr>
          <w:rFonts w:eastAsia="Times New Roman" w:cstheme="minorHAnsi"/>
          <w:kern w:val="0"/>
          <w:sz w:val="32"/>
          <w:szCs w:val="32"/>
          <w14:ligatures w14:val="none"/>
        </w:rPr>
        <w:t xml:space="preserve"> federal kingdom was established, the </w:t>
      </w:r>
      <w:r w:rsidRPr="006A7E40">
        <w:rPr>
          <w:rFonts w:eastAsia="Times New Roman" w:cstheme="minorHAnsi"/>
          <w:i/>
          <w:iCs/>
          <w:kern w:val="0"/>
          <w:sz w:val="32"/>
          <w:szCs w:val="32"/>
          <w14:ligatures w14:val="none"/>
        </w:rPr>
        <w:t>Bill of Rights</w:t>
      </w:r>
      <w:r w:rsidRPr="006A7E40">
        <w:rPr>
          <w:rFonts w:eastAsia="Times New Roman" w:cstheme="minorHAnsi"/>
          <w:kern w:val="0"/>
          <w:sz w:val="32"/>
          <w:szCs w:val="32"/>
          <w14:ligatures w14:val="none"/>
        </w:rPr>
        <w:t xml:space="preserve"> was enacted, and the monarch’s adherence to Catholicism was prohibited.</w:t>
      </w:r>
    </w:p>
    <w:p w14:paraId="42FB7D00" w14:textId="77777777" w:rsidR="000E5A15" w:rsidRDefault="000E5A15" w:rsidP="000E5A15">
      <w:pPr>
        <w:spacing w:before="100" w:beforeAutospacing="1" w:after="100" w:afterAutospacing="1" w:line="240" w:lineRule="auto"/>
        <w:rPr>
          <w:rFonts w:cstheme="minorHAnsi"/>
          <w:kern w:val="0"/>
          <w:sz w:val="32"/>
          <w:szCs w:val="32"/>
          <w14:ligatures w14:val="none"/>
        </w:rPr>
      </w:pPr>
      <w:r w:rsidRPr="000E5A15">
        <w:rPr>
          <w:rFonts w:eastAsia="Times New Roman" w:cstheme="minorHAnsi"/>
          <w:kern w:val="0"/>
          <w:sz w:val="32"/>
          <w:szCs w:val="32"/>
          <w14:ligatures w14:val="none"/>
        </w:rPr>
        <w:t xml:space="preserve">Absolutist monarchy disappeared in </w:t>
      </w:r>
      <w:r w:rsidRPr="000E5A15">
        <w:rPr>
          <w:rFonts w:eastAsia="Times New Roman" w:cstheme="minorHAnsi"/>
          <w:b/>
          <w:bCs/>
          <w:kern w:val="0"/>
          <w:sz w:val="32"/>
          <w:szCs w:val="32"/>
          <w14:ligatures w14:val="none"/>
        </w:rPr>
        <w:t>EN</w:t>
      </w:r>
      <w:r w:rsidRPr="000E5A15">
        <w:rPr>
          <w:rFonts w:eastAsia="Times New Roman" w:cstheme="minorHAnsi"/>
          <w:kern w:val="0"/>
          <w:sz w:val="32"/>
          <w:szCs w:val="32"/>
          <w14:ligatures w14:val="none"/>
        </w:rPr>
        <w:t xml:space="preserve">, and the </w:t>
      </w:r>
      <w:r w:rsidRPr="000E5A15">
        <w:rPr>
          <w:rFonts w:eastAsia="Times New Roman" w:cstheme="minorHAnsi"/>
          <w:b/>
          <w:bCs/>
          <w:kern w:val="0"/>
          <w:sz w:val="32"/>
          <w:szCs w:val="32"/>
          <w14:ligatures w14:val="none"/>
        </w:rPr>
        <w:t>agrarian</w:t>
      </w:r>
      <w:r w:rsidRPr="000E5A15">
        <w:rPr>
          <w:rFonts w:eastAsia="Times New Roman" w:cstheme="minorHAnsi"/>
          <w:b/>
          <w:bCs/>
          <w:kern w:val="0"/>
          <w:sz w:val="32"/>
          <w:szCs w:val="32"/>
          <w14:ligatures w14:val="none"/>
        </w:rPr>
        <w:noBreakHyphen/>
        <w:t>civilization values of management, control, tradition, inheritance, and centralization</w:t>
      </w:r>
      <w:r w:rsidRPr="000E5A15">
        <w:rPr>
          <w:rFonts w:eastAsia="Times New Roman" w:cstheme="minorHAnsi"/>
          <w:kern w:val="0"/>
          <w:sz w:val="32"/>
          <w:szCs w:val="32"/>
          <w14:ligatures w14:val="none"/>
        </w:rPr>
        <w:t xml:space="preserve"> receded. </w:t>
      </w:r>
    </w:p>
    <w:p w14:paraId="00DBB048" w14:textId="63F4D77B" w:rsidR="000E5A15" w:rsidRPr="000E5A15" w:rsidRDefault="000E5A15" w:rsidP="000E5A15">
      <w:pPr>
        <w:spacing w:before="100" w:beforeAutospacing="1" w:after="100" w:afterAutospacing="1" w:line="240" w:lineRule="auto"/>
        <w:rPr>
          <w:rFonts w:eastAsia="Times New Roman" w:cstheme="minorHAnsi"/>
          <w:kern w:val="0"/>
          <w:sz w:val="32"/>
          <w:szCs w:val="32"/>
          <w14:ligatures w14:val="none"/>
        </w:rPr>
      </w:pPr>
      <w:r w:rsidRPr="000E5A15">
        <w:rPr>
          <w:rFonts w:eastAsia="Times New Roman" w:cstheme="minorHAnsi"/>
          <w:kern w:val="0"/>
          <w:sz w:val="32"/>
          <w:szCs w:val="32"/>
          <w14:ligatures w14:val="none"/>
        </w:rPr>
        <w:t xml:space="preserve">At the same time, the </w:t>
      </w:r>
      <w:r w:rsidRPr="000E5A15">
        <w:rPr>
          <w:rFonts w:eastAsia="Times New Roman" w:cstheme="minorHAnsi"/>
          <w:b/>
          <w:bCs/>
          <w:kern w:val="0"/>
          <w:sz w:val="32"/>
          <w:szCs w:val="32"/>
          <w14:ligatures w14:val="none"/>
        </w:rPr>
        <w:t>nomadic</w:t>
      </w:r>
      <w:r w:rsidRPr="000E5A15">
        <w:rPr>
          <w:rFonts w:eastAsia="Times New Roman" w:cstheme="minorHAnsi"/>
          <w:b/>
          <w:bCs/>
          <w:kern w:val="0"/>
          <w:sz w:val="32"/>
          <w:szCs w:val="32"/>
          <w14:ligatures w14:val="none"/>
        </w:rPr>
        <w:noBreakHyphen/>
        <w:t>civilization values of</w:t>
      </w:r>
      <w:r w:rsidRPr="000E5A15">
        <w:rPr>
          <w:rFonts w:eastAsia="Times New Roman" w:cstheme="minorHAnsi"/>
          <w:kern w:val="0"/>
          <w:sz w:val="32"/>
          <w:szCs w:val="32"/>
          <w14:ligatures w14:val="none"/>
        </w:rPr>
        <w:t xml:space="preserve"> </w:t>
      </w:r>
      <w:r w:rsidRPr="000E5A15">
        <w:rPr>
          <w:rFonts w:eastAsia="Times New Roman" w:cstheme="minorHAnsi"/>
          <w:b/>
          <w:bCs/>
          <w:kern w:val="0"/>
          <w:sz w:val="32"/>
          <w:szCs w:val="32"/>
          <w14:ligatures w14:val="none"/>
        </w:rPr>
        <w:t>freedom, spontaneity, creativity, innovation, and decentralization</w:t>
      </w:r>
      <w:r w:rsidRPr="000E5A15">
        <w:rPr>
          <w:rFonts w:eastAsia="Times New Roman" w:cstheme="minorHAnsi"/>
          <w:kern w:val="0"/>
          <w:sz w:val="32"/>
          <w:szCs w:val="32"/>
          <w14:ligatures w14:val="none"/>
        </w:rPr>
        <w:t xml:space="preserve"> grew stronger.</w:t>
      </w:r>
    </w:p>
    <w:p w14:paraId="12507C3E" w14:textId="77777777" w:rsidR="00565E40" w:rsidRDefault="00565E40" w:rsidP="00B877DC">
      <w:pPr>
        <w:spacing w:before="100" w:beforeAutospacing="1" w:after="100" w:afterAutospacing="1" w:line="240" w:lineRule="auto"/>
        <w:rPr>
          <w:sz w:val="32"/>
          <w:szCs w:val="32"/>
        </w:rPr>
      </w:pPr>
      <w:r w:rsidRPr="00565E40">
        <w:rPr>
          <w:sz w:val="32"/>
          <w:szCs w:val="32"/>
        </w:rPr>
        <w:t xml:space="preserve">In 1702, with the death of William III, the personal union was dissolved, and </w:t>
      </w:r>
      <w:r w:rsidRPr="00565E40">
        <w:rPr>
          <w:rStyle w:val="ae"/>
          <w:sz w:val="32"/>
          <w:szCs w:val="32"/>
        </w:rPr>
        <w:t>EN</w:t>
      </w:r>
      <w:r w:rsidRPr="00565E40">
        <w:rPr>
          <w:sz w:val="32"/>
          <w:szCs w:val="32"/>
        </w:rPr>
        <w:t xml:space="preserve"> annexed Scotland under the reign of Queen Anne, forming </w:t>
      </w:r>
      <w:r w:rsidRPr="00565E40">
        <w:rPr>
          <w:rStyle w:val="ae"/>
          <w:b w:val="0"/>
          <w:bCs w:val="0"/>
          <w:sz w:val="32"/>
          <w:szCs w:val="32"/>
        </w:rPr>
        <w:t>Great Britain kingdom</w:t>
      </w:r>
      <w:r w:rsidRPr="00565E40">
        <w:rPr>
          <w:sz w:val="32"/>
          <w:szCs w:val="32"/>
        </w:rPr>
        <w:t xml:space="preserve">—a polity generally referred to as </w:t>
      </w:r>
      <w:r w:rsidRPr="00565E40">
        <w:rPr>
          <w:rStyle w:val="af1"/>
          <w:sz w:val="32"/>
          <w:szCs w:val="32"/>
        </w:rPr>
        <w:t>the Kingdom of Great Britain</w:t>
      </w:r>
      <w:r w:rsidRPr="00565E40">
        <w:rPr>
          <w:sz w:val="32"/>
          <w:szCs w:val="32"/>
        </w:rPr>
        <w:t xml:space="preserve">. </w:t>
      </w:r>
    </w:p>
    <w:p w14:paraId="52CC788B" w14:textId="77777777" w:rsidR="001844EA" w:rsidRDefault="001844EA" w:rsidP="00B877DC">
      <w:pPr>
        <w:spacing w:before="100" w:beforeAutospacing="1" w:after="100" w:afterAutospacing="1" w:line="240" w:lineRule="auto"/>
        <w:rPr>
          <w:rFonts w:cstheme="minorHAnsi"/>
          <w:kern w:val="0"/>
          <w:sz w:val="32"/>
          <w:szCs w:val="32"/>
          <w14:ligatures w14:val="none"/>
        </w:rPr>
      </w:pPr>
      <w:r w:rsidRPr="001844EA">
        <w:rPr>
          <w:sz w:val="32"/>
          <w:szCs w:val="32"/>
        </w:rPr>
        <w:lastRenderedPageBreak/>
        <w:t xml:space="preserve">In 1714, the dynasty shifted to the House of Hanover, while the </w:t>
      </w:r>
      <w:r w:rsidRPr="001844EA">
        <w:rPr>
          <w:rStyle w:val="ae"/>
          <w:sz w:val="32"/>
          <w:szCs w:val="32"/>
        </w:rPr>
        <w:t>EN</w:t>
      </w:r>
      <w:r w:rsidRPr="001844EA">
        <w:rPr>
          <w:sz w:val="32"/>
          <w:szCs w:val="32"/>
        </w:rPr>
        <w:t xml:space="preserve"> monarch also nominally exercised royal authority over Ireland.</w:t>
      </w:r>
    </w:p>
    <w:p w14:paraId="7AC3A934" w14:textId="634B175F" w:rsidR="006E7D44" w:rsidRDefault="00B877DC" w:rsidP="00B877DC">
      <w:pPr>
        <w:spacing w:before="100" w:beforeAutospacing="1" w:after="100" w:afterAutospacing="1" w:line="240" w:lineRule="auto"/>
        <w:rPr>
          <w:rFonts w:cstheme="minorHAnsi"/>
          <w:kern w:val="0"/>
          <w:sz w:val="32"/>
          <w:szCs w:val="32"/>
          <w14:ligatures w14:val="none"/>
        </w:rPr>
      </w:pPr>
      <w:r w:rsidRPr="00B877DC">
        <w:rPr>
          <w:rFonts w:eastAsia="Times New Roman" w:cstheme="minorHAnsi"/>
          <w:kern w:val="0"/>
          <w:sz w:val="32"/>
          <w:szCs w:val="32"/>
          <w14:ligatures w14:val="none"/>
        </w:rPr>
        <w:t xml:space="preserve">Meanwhile, in </w:t>
      </w:r>
      <w:r w:rsidRPr="00B877DC">
        <w:rPr>
          <w:rFonts w:eastAsia="Times New Roman" w:cstheme="minorHAnsi"/>
          <w:b/>
          <w:bCs/>
          <w:kern w:val="0"/>
          <w:sz w:val="32"/>
          <w:szCs w:val="32"/>
          <w14:ligatures w14:val="none"/>
        </w:rPr>
        <w:t>FR</w:t>
      </w:r>
      <w:r w:rsidRPr="00B877DC">
        <w:rPr>
          <w:rFonts w:eastAsia="Times New Roman" w:cstheme="minorHAnsi"/>
          <w:kern w:val="0"/>
          <w:sz w:val="32"/>
          <w:szCs w:val="32"/>
          <w14:ligatures w14:val="none"/>
        </w:rPr>
        <w:t xml:space="preserve"> (the First Kingship), the </w:t>
      </w:r>
      <w:r w:rsidRPr="006E7D44">
        <w:rPr>
          <w:rFonts w:eastAsia="Times New Roman" w:cstheme="minorHAnsi"/>
          <w:i/>
          <w:iCs/>
          <w:kern w:val="0"/>
          <w:sz w:val="32"/>
          <w:szCs w:val="32"/>
          <w14:ligatures w14:val="none"/>
        </w:rPr>
        <w:t>Edict of Nantes</w:t>
      </w:r>
      <w:r w:rsidRPr="00B877DC">
        <w:rPr>
          <w:rFonts w:eastAsia="Times New Roman" w:cstheme="minorHAnsi"/>
          <w:kern w:val="0"/>
          <w:sz w:val="32"/>
          <w:szCs w:val="32"/>
          <w14:ligatures w14:val="none"/>
        </w:rPr>
        <w:t xml:space="preserve"> of 1598 temporarily ended the religious turmoil, and absolutist monarchy unfolded. </w:t>
      </w:r>
    </w:p>
    <w:p w14:paraId="1677F631" w14:textId="65DD6DA1" w:rsidR="00B877DC" w:rsidRPr="00B877DC" w:rsidRDefault="00B877DC" w:rsidP="00B877DC">
      <w:pPr>
        <w:spacing w:before="100" w:beforeAutospacing="1" w:after="100" w:afterAutospacing="1" w:line="240" w:lineRule="auto"/>
        <w:rPr>
          <w:rFonts w:eastAsia="Times New Roman" w:cstheme="minorHAnsi"/>
          <w:kern w:val="0"/>
          <w:sz w:val="32"/>
          <w:szCs w:val="32"/>
          <w14:ligatures w14:val="none"/>
        </w:rPr>
      </w:pPr>
      <w:r w:rsidRPr="00B877DC">
        <w:rPr>
          <w:rFonts w:eastAsia="Times New Roman" w:cstheme="minorHAnsi"/>
          <w:kern w:val="0"/>
          <w:sz w:val="32"/>
          <w:szCs w:val="32"/>
          <w14:ligatures w14:val="none"/>
        </w:rPr>
        <w:t xml:space="preserve">During the reign of Louis XIII, Richelieu played a central role, and </w:t>
      </w:r>
      <w:r w:rsidRPr="00B877DC">
        <w:rPr>
          <w:rFonts w:eastAsia="Times New Roman" w:cstheme="minorHAnsi"/>
          <w:b/>
          <w:bCs/>
          <w:kern w:val="0"/>
          <w:sz w:val="32"/>
          <w:szCs w:val="32"/>
          <w14:ligatures w14:val="none"/>
        </w:rPr>
        <w:t>FR</w:t>
      </w:r>
      <w:r w:rsidRPr="00B877DC">
        <w:rPr>
          <w:rFonts w:eastAsia="Times New Roman" w:cstheme="minorHAnsi"/>
          <w:kern w:val="0"/>
          <w:sz w:val="32"/>
          <w:szCs w:val="32"/>
          <w14:ligatures w14:val="none"/>
        </w:rPr>
        <w:t xml:space="preserve"> intervened in the </w:t>
      </w:r>
      <w:r w:rsidRPr="006E7D44">
        <w:rPr>
          <w:rFonts w:eastAsia="Times New Roman" w:cstheme="minorHAnsi"/>
          <w:i/>
          <w:iCs/>
          <w:kern w:val="0"/>
          <w:sz w:val="32"/>
          <w:szCs w:val="32"/>
          <w14:ligatures w14:val="none"/>
        </w:rPr>
        <w:t>Thirty Years’ War</w:t>
      </w:r>
      <w:r w:rsidRPr="00B877DC">
        <w:rPr>
          <w:rFonts w:eastAsia="Times New Roman" w:cstheme="minorHAnsi"/>
          <w:kern w:val="0"/>
          <w:sz w:val="32"/>
          <w:szCs w:val="32"/>
          <w14:ligatures w14:val="none"/>
        </w:rPr>
        <w:t xml:space="preserve"> from 1618 to 1648 to oppose the Habsburgs.</w:t>
      </w:r>
    </w:p>
    <w:p w14:paraId="7525060C" w14:textId="77777777" w:rsidR="006E7D44" w:rsidRDefault="00B877DC" w:rsidP="00B877DC">
      <w:pPr>
        <w:spacing w:before="100" w:beforeAutospacing="1" w:after="100" w:afterAutospacing="1" w:line="240" w:lineRule="auto"/>
        <w:rPr>
          <w:rFonts w:cstheme="minorHAnsi"/>
          <w:kern w:val="0"/>
          <w:sz w:val="32"/>
          <w:szCs w:val="32"/>
          <w14:ligatures w14:val="none"/>
        </w:rPr>
      </w:pPr>
      <w:r w:rsidRPr="00B877DC">
        <w:rPr>
          <w:rFonts w:eastAsia="Times New Roman" w:cstheme="minorHAnsi"/>
          <w:kern w:val="0"/>
          <w:sz w:val="32"/>
          <w:szCs w:val="32"/>
          <w14:ligatures w14:val="none"/>
        </w:rPr>
        <w:t xml:space="preserve">Then, in 1643, Louis XIV ascended the throne, and after Mazarin’s death in 1661, he began his personal rule. </w:t>
      </w:r>
    </w:p>
    <w:p w14:paraId="132C7C89" w14:textId="3F3F296D" w:rsidR="00B877DC" w:rsidRPr="00B877DC" w:rsidRDefault="00B877DC" w:rsidP="00B877DC">
      <w:pPr>
        <w:spacing w:before="100" w:beforeAutospacing="1" w:after="100" w:afterAutospacing="1" w:line="240" w:lineRule="auto"/>
        <w:rPr>
          <w:rFonts w:eastAsia="Times New Roman" w:cstheme="minorHAnsi"/>
          <w:kern w:val="0"/>
          <w:sz w:val="32"/>
          <w:szCs w:val="32"/>
          <w14:ligatures w14:val="none"/>
        </w:rPr>
      </w:pPr>
      <w:r w:rsidRPr="00B877DC">
        <w:rPr>
          <w:rFonts w:eastAsia="Times New Roman" w:cstheme="minorHAnsi"/>
          <w:kern w:val="0"/>
          <w:sz w:val="32"/>
          <w:szCs w:val="32"/>
          <w14:ligatures w14:val="none"/>
        </w:rPr>
        <w:t xml:space="preserve">He moved the capital to Versailles, revoked the </w:t>
      </w:r>
      <w:r w:rsidRPr="006E7D44">
        <w:rPr>
          <w:rFonts w:eastAsia="Times New Roman" w:cstheme="minorHAnsi"/>
          <w:i/>
          <w:iCs/>
          <w:kern w:val="0"/>
          <w:sz w:val="32"/>
          <w:szCs w:val="32"/>
          <w14:ligatures w14:val="none"/>
        </w:rPr>
        <w:t>Edict of Nantes</w:t>
      </w:r>
      <w:r w:rsidRPr="00B877DC">
        <w:rPr>
          <w:rFonts w:eastAsia="Times New Roman" w:cstheme="minorHAnsi"/>
          <w:kern w:val="0"/>
          <w:sz w:val="32"/>
          <w:szCs w:val="32"/>
          <w14:ligatures w14:val="none"/>
        </w:rPr>
        <w:t xml:space="preserve"> in 1685, and persecuted the Huguenots.</w:t>
      </w:r>
    </w:p>
    <w:p w14:paraId="739CB4BC" w14:textId="77777777" w:rsidR="001976F1" w:rsidRDefault="001976F1" w:rsidP="00B877DC">
      <w:pPr>
        <w:spacing w:before="100" w:beforeAutospacing="1" w:after="100" w:afterAutospacing="1" w:line="240" w:lineRule="auto"/>
        <w:rPr>
          <w:sz w:val="32"/>
          <w:szCs w:val="32"/>
        </w:rPr>
      </w:pPr>
      <w:r w:rsidRPr="001976F1">
        <w:rPr>
          <w:sz w:val="32"/>
          <w:szCs w:val="32"/>
        </w:rPr>
        <w:t xml:space="preserve">In </w:t>
      </w:r>
      <w:r w:rsidRPr="001976F1">
        <w:rPr>
          <w:rStyle w:val="ae"/>
          <w:sz w:val="32"/>
          <w:szCs w:val="32"/>
        </w:rPr>
        <w:t>EN</w:t>
      </w:r>
      <w:r w:rsidRPr="001976F1">
        <w:rPr>
          <w:sz w:val="32"/>
          <w:szCs w:val="32"/>
        </w:rPr>
        <w:t xml:space="preserve">, the </w:t>
      </w:r>
      <w:r w:rsidRPr="001976F1">
        <w:rPr>
          <w:b/>
          <w:bCs/>
          <w:sz w:val="32"/>
          <w:szCs w:val="32"/>
        </w:rPr>
        <w:t>nomadic</w:t>
      </w:r>
      <w:r w:rsidRPr="001976F1">
        <w:rPr>
          <w:b/>
          <w:bCs/>
          <w:sz w:val="32"/>
          <w:szCs w:val="32"/>
        </w:rPr>
        <w:noBreakHyphen/>
        <w:t>civilization values of</w:t>
      </w:r>
      <w:r w:rsidRPr="001976F1">
        <w:rPr>
          <w:sz w:val="32"/>
          <w:szCs w:val="32"/>
        </w:rPr>
        <w:t xml:space="preserve"> </w:t>
      </w:r>
      <w:r w:rsidRPr="001976F1">
        <w:rPr>
          <w:b/>
          <w:bCs/>
          <w:sz w:val="32"/>
          <w:szCs w:val="32"/>
        </w:rPr>
        <w:t>freedom, spontaneity, creativity, innovation, and decentralization had strengthened</w:t>
      </w:r>
      <w:r w:rsidRPr="001976F1">
        <w:rPr>
          <w:sz w:val="32"/>
          <w:szCs w:val="32"/>
        </w:rPr>
        <w:t xml:space="preserve"> from an early stage. </w:t>
      </w:r>
    </w:p>
    <w:p w14:paraId="00CD0EA4" w14:textId="55B749F2" w:rsidR="001976F1" w:rsidRDefault="001976F1" w:rsidP="00B877DC">
      <w:pPr>
        <w:spacing w:before="100" w:beforeAutospacing="1" w:after="100" w:afterAutospacing="1" w:line="240" w:lineRule="auto"/>
        <w:rPr>
          <w:sz w:val="32"/>
          <w:szCs w:val="32"/>
        </w:rPr>
      </w:pPr>
      <w:r w:rsidRPr="001976F1">
        <w:rPr>
          <w:sz w:val="32"/>
          <w:szCs w:val="32"/>
        </w:rPr>
        <w:t xml:space="preserve">However, in Western Europe as a whole, including </w:t>
      </w:r>
      <w:r w:rsidRPr="001976F1">
        <w:rPr>
          <w:rStyle w:val="ae"/>
          <w:sz w:val="32"/>
          <w:szCs w:val="32"/>
        </w:rPr>
        <w:t>FR</w:t>
      </w:r>
      <w:r w:rsidRPr="001976F1">
        <w:rPr>
          <w:sz w:val="32"/>
          <w:szCs w:val="32"/>
        </w:rPr>
        <w:t xml:space="preserve">, the </w:t>
      </w:r>
      <w:r w:rsidRPr="001976F1">
        <w:rPr>
          <w:b/>
          <w:bCs/>
          <w:sz w:val="32"/>
          <w:szCs w:val="32"/>
        </w:rPr>
        <w:t>agrarian</w:t>
      </w:r>
      <w:r w:rsidRPr="001976F1">
        <w:rPr>
          <w:b/>
          <w:bCs/>
          <w:sz w:val="32"/>
          <w:szCs w:val="32"/>
        </w:rPr>
        <w:noBreakHyphen/>
        <w:t>civilization values of management, control, tradition, inheritance, and centralization</w:t>
      </w:r>
      <w:r w:rsidRPr="001976F1">
        <w:rPr>
          <w:sz w:val="32"/>
          <w:szCs w:val="32"/>
        </w:rPr>
        <w:t xml:space="preserve"> still remained strong, and their collapse would have to wait until the later revolutions.</w:t>
      </w:r>
    </w:p>
    <w:p w14:paraId="56B2E575" w14:textId="77777777" w:rsidR="001976F1" w:rsidRDefault="00B877DC" w:rsidP="00B877DC">
      <w:pPr>
        <w:spacing w:before="100" w:beforeAutospacing="1" w:after="100" w:afterAutospacing="1" w:line="240" w:lineRule="auto"/>
        <w:rPr>
          <w:rFonts w:cstheme="minorHAnsi"/>
          <w:kern w:val="0"/>
          <w:sz w:val="32"/>
          <w:szCs w:val="32"/>
          <w14:ligatures w14:val="none"/>
        </w:rPr>
      </w:pPr>
      <w:r w:rsidRPr="00B877DC">
        <w:rPr>
          <w:rFonts w:eastAsia="Times New Roman" w:cstheme="minorHAnsi"/>
          <w:kern w:val="0"/>
          <w:sz w:val="32"/>
          <w:szCs w:val="32"/>
          <w14:ligatures w14:val="none"/>
        </w:rPr>
        <w:t xml:space="preserve">This difference between </w:t>
      </w:r>
      <w:r w:rsidRPr="00B877DC">
        <w:rPr>
          <w:rFonts w:eastAsia="Times New Roman" w:cstheme="minorHAnsi"/>
          <w:b/>
          <w:bCs/>
          <w:kern w:val="0"/>
          <w:sz w:val="32"/>
          <w:szCs w:val="32"/>
          <w14:ligatures w14:val="none"/>
        </w:rPr>
        <w:t>EN</w:t>
      </w:r>
      <w:r w:rsidRPr="00B877DC">
        <w:rPr>
          <w:rFonts w:eastAsia="Times New Roman" w:cstheme="minorHAnsi"/>
          <w:kern w:val="0"/>
          <w:sz w:val="32"/>
          <w:szCs w:val="32"/>
          <w14:ligatures w14:val="none"/>
        </w:rPr>
        <w:t xml:space="preserve"> and </w:t>
      </w:r>
      <w:r w:rsidRPr="00B877DC">
        <w:rPr>
          <w:rFonts w:eastAsia="Times New Roman" w:cstheme="minorHAnsi"/>
          <w:b/>
          <w:bCs/>
          <w:kern w:val="0"/>
          <w:sz w:val="32"/>
          <w:szCs w:val="32"/>
          <w14:ligatures w14:val="none"/>
        </w:rPr>
        <w:t>FR</w:t>
      </w:r>
      <w:r w:rsidRPr="00B877DC">
        <w:rPr>
          <w:rFonts w:eastAsia="Times New Roman" w:cstheme="minorHAnsi"/>
          <w:kern w:val="0"/>
          <w:sz w:val="32"/>
          <w:szCs w:val="32"/>
          <w14:ligatures w14:val="none"/>
        </w:rPr>
        <w:t xml:space="preserve"> pushed </w:t>
      </w:r>
      <w:r w:rsidRPr="00B877DC">
        <w:rPr>
          <w:rFonts w:eastAsia="Times New Roman" w:cstheme="minorHAnsi"/>
          <w:b/>
          <w:bCs/>
          <w:kern w:val="0"/>
          <w:sz w:val="32"/>
          <w:szCs w:val="32"/>
          <w14:ligatures w14:val="none"/>
        </w:rPr>
        <w:t>EN</w:t>
      </w:r>
      <w:r w:rsidRPr="00B877DC">
        <w:rPr>
          <w:rFonts w:eastAsia="Times New Roman" w:cstheme="minorHAnsi"/>
          <w:kern w:val="0"/>
          <w:sz w:val="32"/>
          <w:szCs w:val="32"/>
          <w14:ligatures w14:val="none"/>
        </w:rPr>
        <w:t xml:space="preserve"> upward as the hegemonic power of Western Europe.</w:t>
      </w:r>
    </w:p>
    <w:p w14:paraId="665E1EE2" w14:textId="77777777" w:rsidR="001976F1" w:rsidRDefault="00B877DC" w:rsidP="00B877DC">
      <w:pPr>
        <w:spacing w:before="100" w:beforeAutospacing="1" w:after="100" w:afterAutospacing="1" w:line="240" w:lineRule="auto"/>
        <w:rPr>
          <w:rFonts w:cstheme="minorHAnsi"/>
          <w:kern w:val="0"/>
          <w:sz w:val="32"/>
          <w:szCs w:val="32"/>
          <w14:ligatures w14:val="none"/>
        </w:rPr>
      </w:pPr>
      <w:r w:rsidRPr="00B877DC">
        <w:rPr>
          <w:rFonts w:eastAsia="Times New Roman" w:cstheme="minorHAnsi"/>
          <w:kern w:val="0"/>
          <w:sz w:val="32"/>
          <w:szCs w:val="32"/>
          <w14:ligatures w14:val="none"/>
        </w:rPr>
        <w:t xml:space="preserve">Its symbol was the </w:t>
      </w:r>
      <w:r w:rsidRPr="001976F1">
        <w:rPr>
          <w:rFonts w:eastAsia="Times New Roman" w:cstheme="minorHAnsi"/>
          <w:i/>
          <w:iCs/>
          <w:kern w:val="0"/>
          <w:sz w:val="32"/>
          <w:szCs w:val="32"/>
          <w14:ligatures w14:val="none"/>
        </w:rPr>
        <w:t>Seven Years’ War</w:t>
      </w:r>
      <w:r w:rsidRPr="00B877DC">
        <w:rPr>
          <w:rFonts w:eastAsia="Times New Roman" w:cstheme="minorHAnsi"/>
          <w:kern w:val="0"/>
          <w:sz w:val="32"/>
          <w:szCs w:val="32"/>
          <w14:ligatures w14:val="none"/>
        </w:rPr>
        <w:t xml:space="preserve"> from 1756 to 1763. </w:t>
      </w:r>
    </w:p>
    <w:p w14:paraId="5115EE85" w14:textId="76FD16BC" w:rsidR="00B877DC" w:rsidRDefault="00B877DC" w:rsidP="00B877DC">
      <w:pPr>
        <w:spacing w:before="100" w:beforeAutospacing="1" w:after="100" w:afterAutospacing="1" w:line="240" w:lineRule="auto"/>
        <w:rPr>
          <w:rFonts w:cstheme="minorHAnsi"/>
          <w:kern w:val="0"/>
          <w:sz w:val="32"/>
          <w:szCs w:val="32"/>
          <w14:ligatures w14:val="none"/>
        </w:rPr>
      </w:pPr>
      <w:r w:rsidRPr="00B877DC">
        <w:rPr>
          <w:rFonts w:eastAsia="Times New Roman" w:cstheme="minorHAnsi"/>
          <w:kern w:val="0"/>
          <w:sz w:val="32"/>
          <w:szCs w:val="32"/>
          <w14:ligatures w14:val="none"/>
        </w:rPr>
        <w:t xml:space="preserve">This conflict began as a struggle for leadership between </w:t>
      </w:r>
      <w:r w:rsidRPr="00B877DC">
        <w:rPr>
          <w:rFonts w:eastAsia="Times New Roman" w:cstheme="minorHAnsi"/>
          <w:b/>
          <w:bCs/>
          <w:kern w:val="0"/>
          <w:sz w:val="32"/>
          <w:szCs w:val="32"/>
          <w14:ligatures w14:val="none"/>
        </w:rPr>
        <w:t>PR</w:t>
      </w:r>
      <w:r w:rsidRPr="00B877DC">
        <w:rPr>
          <w:rFonts w:eastAsia="Times New Roman" w:cstheme="minorHAnsi"/>
          <w:kern w:val="0"/>
          <w:sz w:val="32"/>
          <w:szCs w:val="32"/>
          <w14:ligatures w14:val="none"/>
        </w:rPr>
        <w:t xml:space="preserve"> and </w:t>
      </w:r>
      <w:r w:rsidRPr="00B877DC">
        <w:rPr>
          <w:rFonts w:eastAsia="Times New Roman" w:cstheme="minorHAnsi"/>
          <w:b/>
          <w:bCs/>
          <w:kern w:val="0"/>
          <w:sz w:val="32"/>
          <w:szCs w:val="32"/>
          <w14:ligatures w14:val="none"/>
        </w:rPr>
        <w:t>AT</w:t>
      </w:r>
      <w:r w:rsidRPr="00B877DC">
        <w:rPr>
          <w:rFonts w:eastAsia="Times New Roman" w:cstheme="minorHAnsi"/>
          <w:kern w:val="0"/>
          <w:sz w:val="32"/>
          <w:szCs w:val="32"/>
          <w14:ligatures w14:val="none"/>
        </w:rPr>
        <w:t xml:space="preserve"> within the Holy Roman Empire, to which </w:t>
      </w:r>
      <w:r w:rsidRPr="00B877DC">
        <w:rPr>
          <w:rFonts w:eastAsia="Times New Roman" w:cstheme="minorHAnsi"/>
          <w:b/>
          <w:bCs/>
          <w:kern w:val="0"/>
          <w:sz w:val="32"/>
          <w:szCs w:val="32"/>
          <w14:ligatures w14:val="none"/>
        </w:rPr>
        <w:t>EN</w:t>
      </w:r>
      <w:r w:rsidRPr="00B877DC">
        <w:rPr>
          <w:rFonts w:eastAsia="Times New Roman" w:cstheme="minorHAnsi"/>
          <w:kern w:val="0"/>
          <w:sz w:val="32"/>
          <w:szCs w:val="32"/>
          <w14:ligatures w14:val="none"/>
        </w:rPr>
        <w:t xml:space="preserve"> and </w:t>
      </w:r>
      <w:r w:rsidRPr="00B877DC">
        <w:rPr>
          <w:rFonts w:eastAsia="Times New Roman" w:cstheme="minorHAnsi"/>
          <w:b/>
          <w:bCs/>
          <w:kern w:val="0"/>
          <w:sz w:val="32"/>
          <w:szCs w:val="32"/>
          <w14:ligatures w14:val="none"/>
        </w:rPr>
        <w:t>FR</w:t>
      </w:r>
      <w:r w:rsidRPr="00B877DC">
        <w:rPr>
          <w:rFonts w:eastAsia="Times New Roman" w:cstheme="minorHAnsi"/>
          <w:kern w:val="0"/>
          <w:sz w:val="32"/>
          <w:szCs w:val="32"/>
          <w14:ligatures w14:val="none"/>
        </w:rPr>
        <w:t xml:space="preserve"> joined, and it expanded into colonial struggles in North America and India, becoming the first global war in history.</w:t>
      </w:r>
    </w:p>
    <w:p w14:paraId="6803E2A1" w14:textId="77777777"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lastRenderedPageBreak/>
        <w:t xml:space="preserve">In North America, the struggle for supremacy between </w:t>
      </w:r>
      <w:r w:rsidRPr="00F649F0">
        <w:rPr>
          <w:rFonts w:eastAsia="Times New Roman" w:cstheme="minorHAnsi"/>
          <w:b/>
          <w:bCs/>
          <w:kern w:val="0"/>
          <w:sz w:val="32"/>
          <w:szCs w:val="32"/>
          <w14:ligatures w14:val="none"/>
        </w:rPr>
        <w:t>EN</w:t>
      </w:r>
      <w:r w:rsidRPr="00F649F0">
        <w:rPr>
          <w:rFonts w:eastAsia="Times New Roman" w:cstheme="minorHAnsi"/>
          <w:kern w:val="0"/>
          <w:sz w:val="32"/>
          <w:szCs w:val="32"/>
          <w14:ligatures w14:val="none"/>
        </w:rPr>
        <w:t xml:space="preserve"> and </w:t>
      </w:r>
      <w:r w:rsidRPr="00F649F0">
        <w:rPr>
          <w:rFonts w:eastAsia="Times New Roman" w:cstheme="minorHAnsi"/>
          <w:b/>
          <w:bCs/>
          <w:kern w:val="0"/>
          <w:sz w:val="32"/>
          <w:szCs w:val="32"/>
          <w14:ligatures w14:val="none"/>
        </w:rPr>
        <w:t>FR</w:t>
      </w:r>
      <w:r w:rsidRPr="00F649F0">
        <w:rPr>
          <w:rFonts w:eastAsia="Times New Roman" w:cstheme="minorHAnsi"/>
          <w:kern w:val="0"/>
          <w:sz w:val="32"/>
          <w:szCs w:val="32"/>
          <w14:ligatures w14:val="none"/>
        </w:rPr>
        <w:t xml:space="preserve"> began in 1754 and came to be known as the </w:t>
      </w:r>
      <w:r w:rsidRPr="00F649F0">
        <w:rPr>
          <w:rFonts w:eastAsia="Times New Roman" w:cstheme="minorHAnsi"/>
          <w:i/>
          <w:iCs/>
          <w:kern w:val="0"/>
          <w:sz w:val="32"/>
          <w:szCs w:val="32"/>
          <w14:ligatures w14:val="none"/>
        </w:rPr>
        <w:t>French and Indian War</w:t>
      </w:r>
      <w:r w:rsidRPr="00F649F0">
        <w:rPr>
          <w:rFonts w:eastAsia="Times New Roman" w:cstheme="minorHAnsi"/>
          <w:kern w:val="0"/>
          <w:sz w:val="32"/>
          <w:szCs w:val="32"/>
          <w14:ligatures w14:val="none"/>
        </w:rPr>
        <w:t>.</w:t>
      </w:r>
    </w:p>
    <w:p w14:paraId="1BC9E958" w14:textId="178B70D3"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In 1763, </w:t>
      </w:r>
      <w:r w:rsidRPr="00F649F0">
        <w:rPr>
          <w:rFonts w:eastAsia="Times New Roman" w:cstheme="minorHAnsi"/>
          <w:b/>
          <w:bCs/>
          <w:kern w:val="0"/>
          <w:sz w:val="32"/>
          <w:szCs w:val="32"/>
          <w14:ligatures w14:val="none"/>
        </w:rPr>
        <w:t>EN</w:t>
      </w:r>
      <w:r w:rsidRPr="00F649F0">
        <w:rPr>
          <w:rFonts w:eastAsia="Times New Roman" w:cstheme="minorHAnsi"/>
          <w:kern w:val="0"/>
          <w:sz w:val="32"/>
          <w:szCs w:val="32"/>
          <w14:ligatures w14:val="none"/>
        </w:rPr>
        <w:t xml:space="preserve"> came to rule North America as its “First Colonial Empire.” </w:t>
      </w:r>
    </w:p>
    <w:p w14:paraId="0B99A824" w14:textId="77777777"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However, in 1776, the thirteen colonies declared independence, and the American Revolutionary War broke out. </w:t>
      </w:r>
    </w:p>
    <w:p w14:paraId="0FB5A617" w14:textId="5B73FC0F" w:rsidR="00F649F0" w:rsidRPr="00F649F0" w:rsidRDefault="00F649F0" w:rsidP="00F649F0">
      <w:pPr>
        <w:spacing w:before="100" w:beforeAutospacing="1" w:after="100" w:afterAutospacing="1" w:line="240" w:lineRule="auto"/>
        <w:rPr>
          <w:rFonts w:eastAsia="Times New Roman" w:cstheme="minorHAnsi"/>
          <w:kern w:val="0"/>
          <w:sz w:val="32"/>
          <w:szCs w:val="32"/>
          <w14:ligatures w14:val="none"/>
        </w:rPr>
      </w:pPr>
      <w:r w:rsidRPr="00F649F0">
        <w:rPr>
          <w:rFonts w:eastAsia="Times New Roman" w:cstheme="minorHAnsi"/>
          <w:kern w:val="0"/>
          <w:sz w:val="32"/>
          <w:szCs w:val="32"/>
          <w14:ligatures w14:val="none"/>
        </w:rPr>
        <w:t xml:space="preserve">With the support of </w:t>
      </w:r>
      <w:r w:rsidRPr="00F649F0">
        <w:rPr>
          <w:rFonts w:eastAsia="Times New Roman" w:cstheme="minorHAnsi"/>
          <w:b/>
          <w:bCs/>
          <w:kern w:val="0"/>
          <w:sz w:val="32"/>
          <w:szCs w:val="32"/>
          <w14:ligatures w14:val="none"/>
        </w:rPr>
        <w:t>FR</w:t>
      </w:r>
      <w:r w:rsidRPr="00F649F0">
        <w:rPr>
          <w:rFonts w:eastAsia="Times New Roman" w:cstheme="minorHAnsi"/>
          <w:kern w:val="0"/>
          <w:sz w:val="32"/>
          <w:szCs w:val="32"/>
          <w14:ligatures w14:val="none"/>
        </w:rPr>
        <w:t xml:space="preserve">, the colonial side won, and in 1783 </w:t>
      </w:r>
      <w:r w:rsidRPr="00F649F0">
        <w:rPr>
          <w:rFonts w:eastAsia="Times New Roman" w:cstheme="minorHAnsi"/>
          <w:b/>
          <w:bCs/>
          <w:kern w:val="0"/>
          <w:sz w:val="32"/>
          <w:szCs w:val="32"/>
          <w14:ligatures w14:val="none"/>
        </w:rPr>
        <w:t>EN</w:t>
      </w:r>
      <w:r w:rsidRPr="00F649F0">
        <w:rPr>
          <w:rFonts w:eastAsia="Times New Roman" w:cstheme="minorHAnsi"/>
          <w:kern w:val="0"/>
          <w:sz w:val="32"/>
          <w:szCs w:val="32"/>
          <w14:ligatures w14:val="none"/>
        </w:rPr>
        <w:t xml:space="preserve"> recognized the independence of the </w:t>
      </w:r>
      <w:r w:rsidRPr="00F649F0">
        <w:rPr>
          <w:rFonts w:eastAsia="Times New Roman" w:cstheme="minorHAnsi"/>
          <w:b/>
          <w:bCs/>
          <w:kern w:val="0"/>
          <w:sz w:val="32"/>
          <w:szCs w:val="32"/>
          <w14:ligatures w14:val="none"/>
        </w:rPr>
        <w:t>US</w:t>
      </w:r>
      <w:r w:rsidRPr="00F649F0">
        <w:rPr>
          <w:rFonts w:eastAsia="Times New Roman" w:cstheme="minorHAnsi"/>
          <w:kern w:val="0"/>
          <w:sz w:val="32"/>
          <w:szCs w:val="32"/>
          <w14:ligatures w14:val="none"/>
        </w:rPr>
        <w:t>.</w:t>
      </w:r>
    </w:p>
    <w:p w14:paraId="0328ADD3" w14:textId="77777777"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It should be noted that the naming of the above “First Colonial Empire,” and of India as the “Second Colonial Empire,” is incorrect. </w:t>
      </w:r>
    </w:p>
    <w:p w14:paraId="44194AA3" w14:textId="77777777"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Both North America and India were colonies, and the metropolitan </w:t>
      </w:r>
      <w:r w:rsidRPr="00F649F0">
        <w:rPr>
          <w:rFonts w:eastAsia="Times New Roman" w:cstheme="minorHAnsi"/>
          <w:b/>
          <w:bCs/>
          <w:kern w:val="0"/>
          <w:sz w:val="32"/>
          <w:szCs w:val="32"/>
          <w14:ligatures w14:val="none"/>
        </w:rPr>
        <w:t>EN</w:t>
      </w:r>
      <w:r w:rsidRPr="00F649F0">
        <w:rPr>
          <w:rFonts w:eastAsia="Times New Roman" w:cstheme="minorHAnsi"/>
          <w:kern w:val="0"/>
          <w:sz w:val="32"/>
          <w:szCs w:val="32"/>
          <w14:ligatures w14:val="none"/>
        </w:rPr>
        <w:t xml:space="preserve"> was not an “</w:t>
      </w:r>
      <w:r>
        <w:rPr>
          <w:rFonts w:cstheme="minorHAnsi" w:hint="eastAsia"/>
          <w:kern w:val="0"/>
          <w:sz w:val="32"/>
          <w:szCs w:val="32"/>
          <w14:ligatures w14:val="none"/>
        </w:rPr>
        <w:t>E</w:t>
      </w:r>
      <w:r w:rsidRPr="00F649F0">
        <w:rPr>
          <w:rFonts w:eastAsia="Times New Roman" w:cstheme="minorHAnsi"/>
          <w:kern w:val="0"/>
          <w:sz w:val="32"/>
          <w:szCs w:val="32"/>
          <w14:ligatures w14:val="none"/>
        </w:rPr>
        <w:t xml:space="preserve">mpire” but merely a “strong acquisitive state.” </w:t>
      </w:r>
    </w:p>
    <w:p w14:paraId="46B18CEF" w14:textId="517657F6" w:rsidR="00F649F0" w:rsidRPr="00F649F0" w:rsidRDefault="00F649F0" w:rsidP="00F649F0">
      <w:pPr>
        <w:spacing w:before="100" w:beforeAutospacing="1" w:after="100" w:afterAutospacing="1" w:line="240" w:lineRule="auto"/>
        <w:rPr>
          <w:rFonts w:eastAsia="Times New Roman" w:cstheme="minorHAnsi"/>
          <w:kern w:val="0"/>
          <w:sz w:val="32"/>
          <w:szCs w:val="32"/>
          <w14:ligatures w14:val="none"/>
        </w:rPr>
      </w:pPr>
      <w:r w:rsidRPr="00F649F0">
        <w:rPr>
          <w:rFonts w:eastAsia="Times New Roman" w:cstheme="minorHAnsi"/>
          <w:kern w:val="0"/>
          <w:sz w:val="32"/>
          <w:szCs w:val="32"/>
          <w14:ligatures w14:val="none"/>
        </w:rPr>
        <w:t xml:space="preserve">As has been repeatedly stated, an “Empire” in the civilizational sense must possess the qualities of a </w:t>
      </w:r>
      <w:r w:rsidRPr="00F649F0">
        <w:rPr>
          <w:rFonts w:eastAsia="Times New Roman" w:cstheme="minorHAnsi"/>
          <w:b/>
          <w:bCs/>
          <w:kern w:val="0"/>
          <w:sz w:val="32"/>
          <w:szCs w:val="32"/>
          <w14:ligatures w14:val="none"/>
        </w:rPr>
        <w:t>“World Empire.”</w:t>
      </w:r>
    </w:p>
    <w:p w14:paraId="2F65D873" w14:textId="77777777" w:rsidR="00F649F0" w:rsidRDefault="00F649F0" w:rsidP="00F649F0">
      <w:pPr>
        <w:spacing w:before="100" w:beforeAutospacing="1" w:after="100" w:afterAutospacing="1" w:line="240" w:lineRule="auto"/>
        <w:rPr>
          <w:sz w:val="32"/>
          <w:szCs w:val="32"/>
        </w:rPr>
      </w:pPr>
      <w:r w:rsidRPr="00F649F0">
        <w:rPr>
          <w:sz w:val="32"/>
          <w:szCs w:val="32"/>
        </w:rPr>
        <w:t>A “World Empire” can only be formed when the values of agrarian civilization and non</w:t>
      </w:r>
      <w:r w:rsidRPr="00F649F0">
        <w:rPr>
          <w:sz w:val="32"/>
          <w:szCs w:val="32"/>
        </w:rPr>
        <w:noBreakHyphen/>
        <w:t>agrarian civilization are sublated, producing a new core</w:t>
      </w:r>
      <w:r w:rsidRPr="00F649F0">
        <w:rPr>
          <w:sz w:val="32"/>
          <w:szCs w:val="32"/>
        </w:rPr>
        <w:noBreakHyphen/>
        <w:t>layer psychology among the ruling group that enables multiethnic coexistence.</w:t>
      </w:r>
    </w:p>
    <w:p w14:paraId="77A3FB97" w14:textId="3D3776D6" w:rsidR="00F649F0" w:rsidRPr="00F649F0" w:rsidRDefault="00F649F0" w:rsidP="00F649F0">
      <w:pPr>
        <w:spacing w:before="100" w:beforeAutospacing="1" w:after="100" w:afterAutospacing="1" w:line="240" w:lineRule="auto"/>
        <w:rPr>
          <w:rFonts w:cstheme="minorHAnsi"/>
          <w:kern w:val="0"/>
          <w:sz w:val="32"/>
          <w:szCs w:val="32"/>
          <w14:ligatures w14:val="none"/>
        </w:rPr>
      </w:pPr>
      <w:r w:rsidRPr="00F649F0">
        <w:rPr>
          <w:sz w:val="32"/>
          <w:szCs w:val="32"/>
        </w:rPr>
        <w:t xml:space="preserve">It also requires the creation of a religion acceptable to the multiethnic ruled population at the level of </w:t>
      </w:r>
      <w:r w:rsidRPr="00F649F0">
        <w:rPr>
          <w:b/>
          <w:bCs/>
          <w:sz w:val="32"/>
          <w:szCs w:val="32"/>
        </w:rPr>
        <w:t>“layered</w:t>
      </w:r>
      <w:r w:rsidRPr="00F649F0">
        <w:rPr>
          <w:rFonts w:hint="eastAsia"/>
          <w:b/>
          <w:bCs/>
          <w:sz w:val="32"/>
          <w:szCs w:val="32"/>
        </w:rPr>
        <w:t>-layer</w:t>
      </w:r>
      <w:r w:rsidRPr="00F649F0">
        <w:rPr>
          <w:b/>
          <w:bCs/>
          <w:sz w:val="32"/>
          <w:szCs w:val="32"/>
        </w:rPr>
        <w:t xml:space="preserve"> psychology,”</w:t>
      </w:r>
      <w:r w:rsidRPr="00F649F0">
        <w:rPr>
          <w:sz w:val="32"/>
          <w:szCs w:val="32"/>
        </w:rPr>
        <w:t xml:space="preserve"> and the devising of institutions that allow multiethnic coexistence at the level of </w:t>
      </w:r>
      <w:r w:rsidRPr="00F649F0">
        <w:rPr>
          <w:b/>
          <w:bCs/>
          <w:sz w:val="32"/>
          <w:szCs w:val="32"/>
        </w:rPr>
        <w:t>“pressure</w:t>
      </w:r>
      <w:r w:rsidRPr="00F649F0">
        <w:rPr>
          <w:b/>
          <w:bCs/>
          <w:sz w:val="32"/>
          <w:szCs w:val="32"/>
        </w:rPr>
        <w:noBreakHyphen/>
        <w:t>layer psychology.</w:t>
      </w:r>
      <w:r w:rsidRPr="00F649F0">
        <w:rPr>
          <w:rFonts w:eastAsia="Times New Roman" w:cstheme="minorHAnsi"/>
          <w:b/>
          <w:bCs/>
          <w:kern w:val="0"/>
          <w:sz w:val="32"/>
          <w:szCs w:val="32"/>
          <w14:ligatures w14:val="none"/>
        </w:rPr>
        <w:t xml:space="preserve"> </w:t>
      </w:r>
      <w:r w:rsidRPr="00F649F0">
        <w:rPr>
          <w:rFonts w:cstheme="minorHAnsi"/>
          <w:b/>
          <w:bCs/>
          <w:kern w:val="0"/>
          <w:sz w:val="32"/>
          <w:szCs w:val="32"/>
          <w14:ligatures w14:val="none"/>
        </w:rPr>
        <w:t>“</w:t>
      </w:r>
    </w:p>
    <w:p w14:paraId="78BED92D" w14:textId="4C9E8011"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Without such qualities, a </w:t>
      </w:r>
      <w:r w:rsidRPr="00F649F0">
        <w:rPr>
          <w:rFonts w:eastAsia="Times New Roman" w:cstheme="minorHAnsi"/>
          <w:b/>
          <w:bCs/>
          <w:kern w:val="0"/>
          <w:sz w:val="32"/>
          <w:szCs w:val="32"/>
          <w14:ligatures w14:val="none"/>
        </w:rPr>
        <w:t>“World Empire”</w:t>
      </w:r>
      <w:r w:rsidRPr="00F649F0">
        <w:rPr>
          <w:rFonts w:eastAsia="Times New Roman" w:cstheme="minorHAnsi"/>
          <w:kern w:val="0"/>
          <w:sz w:val="32"/>
          <w:szCs w:val="32"/>
          <w14:ligatures w14:val="none"/>
        </w:rPr>
        <w:t xml:space="preserve"> cannot be established. </w:t>
      </w:r>
    </w:p>
    <w:p w14:paraId="247878BB" w14:textId="712D7A6F" w:rsidR="00F649F0" w:rsidRPr="00F649F0" w:rsidRDefault="00F649F0" w:rsidP="00F649F0">
      <w:pPr>
        <w:spacing w:before="100" w:beforeAutospacing="1" w:after="100" w:afterAutospacing="1" w:line="240" w:lineRule="auto"/>
        <w:rPr>
          <w:rFonts w:eastAsia="Times New Roman" w:cstheme="minorHAnsi"/>
          <w:b/>
          <w:bCs/>
          <w:kern w:val="0"/>
          <w:sz w:val="32"/>
          <w:szCs w:val="32"/>
          <w14:ligatures w14:val="none"/>
        </w:rPr>
      </w:pPr>
      <w:r w:rsidRPr="00F649F0">
        <w:rPr>
          <w:rFonts w:eastAsia="Times New Roman" w:cstheme="minorHAnsi"/>
          <w:kern w:val="0"/>
          <w:sz w:val="32"/>
          <w:szCs w:val="32"/>
          <w14:ligatures w14:val="none"/>
        </w:rPr>
        <w:t xml:space="preserve">It remains nothing more than </w:t>
      </w:r>
      <w:r w:rsidRPr="00F649F0">
        <w:rPr>
          <w:rFonts w:eastAsia="Times New Roman" w:cstheme="minorHAnsi"/>
          <w:b/>
          <w:bCs/>
          <w:kern w:val="0"/>
          <w:sz w:val="32"/>
          <w:szCs w:val="32"/>
          <w14:ligatures w14:val="none"/>
        </w:rPr>
        <w:t>“World Empire</w:t>
      </w:r>
      <w:r w:rsidRPr="00F649F0">
        <w:rPr>
          <w:rFonts w:eastAsia="Times New Roman" w:cstheme="minorHAnsi"/>
          <w:b/>
          <w:bCs/>
          <w:kern w:val="0"/>
          <w:sz w:val="32"/>
          <w:szCs w:val="32"/>
          <w14:ligatures w14:val="none"/>
        </w:rPr>
        <w:noBreakHyphen/>
        <w:t>play.”</w:t>
      </w:r>
    </w:p>
    <w:p w14:paraId="1B949D34" w14:textId="77777777"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From this point onward, we will simply call it </w:t>
      </w:r>
      <w:r w:rsidRPr="00F649F0">
        <w:rPr>
          <w:rFonts w:eastAsia="Times New Roman" w:cstheme="minorHAnsi"/>
          <w:b/>
          <w:bCs/>
          <w:kern w:val="0"/>
          <w:sz w:val="32"/>
          <w:szCs w:val="32"/>
          <w14:ligatures w14:val="none"/>
        </w:rPr>
        <w:t>“</w:t>
      </w:r>
      <w:r w:rsidRPr="00F649F0">
        <w:rPr>
          <w:rFonts w:cstheme="minorHAnsi" w:hint="eastAsia"/>
          <w:b/>
          <w:bCs/>
          <w:kern w:val="0"/>
          <w:sz w:val="32"/>
          <w:szCs w:val="32"/>
          <w14:ligatures w14:val="none"/>
        </w:rPr>
        <w:t>E</w:t>
      </w:r>
      <w:r w:rsidRPr="00F649F0">
        <w:rPr>
          <w:rFonts w:eastAsia="Times New Roman" w:cstheme="minorHAnsi"/>
          <w:b/>
          <w:bCs/>
          <w:kern w:val="0"/>
          <w:sz w:val="32"/>
          <w:szCs w:val="32"/>
          <w14:ligatures w14:val="none"/>
        </w:rPr>
        <w:t>mpire</w:t>
      </w:r>
      <w:r w:rsidRPr="00F649F0">
        <w:rPr>
          <w:rFonts w:eastAsia="Times New Roman" w:cstheme="minorHAnsi"/>
          <w:b/>
          <w:bCs/>
          <w:kern w:val="0"/>
          <w:sz w:val="32"/>
          <w:szCs w:val="32"/>
          <w14:ligatures w14:val="none"/>
        </w:rPr>
        <w:noBreakHyphen/>
        <w:t>play.”</w:t>
      </w:r>
      <w:r w:rsidRPr="00F649F0">
        <w:rPr>
          <w:rFonts w:eastAsia="Times New Roman" w:cstheme="minorHAnsi"/>
          <w:kern w:val="0"/>
          <w:sz w:val="32"/>
          <w:szCs w:val="32"/>
          <w14:ligatures w14:val="none"/>
        </w:rPr>
        <w:t xml:space="preserve"> </w:t>
      </w:r>
    </w:p>
    <w:p w14:paraId="39802F63" w14:textId="63505332"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lastRenderedPageBreak/>
        <w:t xml:space="preserve">For this reason, calling </w:t>
      </w:r>
      <w:r w:rsidRPr="00F649F0">
        <w:rPr>
          <w:rFonts w:eastAsia="Times New Roman" w:cstheme="minorHAnsi"/>
          <w:b/>
          <w:bCs/>
          <w:kern w:val="0"/>
          <w:sz w:val="32"/>
          <w:szCs w:val="32"/>
          <w14:ligatures w14:val="none"/>
        </w:rPr>
        <w:t>EN</w:t>
      </w:r>
      <w:r w:rsidRPr="00F649F0">
        <w:rPr>
          <w:rFonts w:eastAsia="Times New Roman" w:cstheme="minorHAnsi"/>
          <w:kern w:val="0"/>
          <w:sz w:val="32"/>
          <w:szCs w:val="32"/>
          <w14:ligatures w14:val="none"/>
        </w:rPr>
        <w:t xml:space="preserve"> the “EN Empire,” or referring to the beginning of the </w:t>
      </w:r>
      <w:r w:rsidRPr="00F649F0">
        <w:rPr>
          <w:rFonts w:eastAsia="Times New Roman" w:cstheme="minorHAnsi"/>
          <w:b/>
          <w:bCs/>
          <w:kern w:val="0"/>
          <w:sz w:val="32"/>
          <w:szCs w:val="32"/>
          <w14:ligatures w14:val="none"/>
        </w:rPr>
        <w:t>“Age of Imperialism,”</w:t>
      </w:r>
      <w:r w:rsidRPr="00F649F0">
        <w:rPr>
          <w:rFonts w:eastAsia="Times New Roman" w:cstheme="minorHAnsi"/>
          <w:kern w:val="0"/>
          <w:sz w:val="32"/>
          <w:szCs w:val="32"/>
          <w14:ligatures w14:val="none"/>
        </w:rPr>
        <w:t xml:space="preserve"> is also incorrect. </w:t>
      </w:r>
    </w:p>
    <w:p w14:paraId="7EC7B398" w14:textId="77777777" w:rsidR="00F649F0" w:rsidRDefault="00F649F0" w:rsidP="00F649F0">
      <w:pPr>
        <w:spacing w:before="100" w:beforeAutospacing="1" w:after="100" w:afterAutospacing="1" w:line="240" w:lineRule="auto"/>
        <w:rPr>
          <w:rFonts w:cstheme="minorHAnsi"/>
          <w:b/>
          <w:bCs/>
          <w:kern w:val="0"/>
          <w:sz w:val="32"/>
          <w:szCs w:val="32"/>
          <w14:ligatures w14:val="none"/>
        </w:rPr>
      </w:pPr>
      <w:r w:rsidRPr="00F649F0">
        <w:rPr>
          <w:rFonts w:eastAsia="Times New Roman" w:cstheme="minorHAnsi"/>
          <w:kern w:val="0"/>
          <w:sz w:val="32"/>
          <w:szCs w:val="32"/>
          <w14:ligatures w14:val="none"/>
        </w:rPr>
        <w:t xml:space="preserve">The former should be called the </w:t>
      </w:r>
      <w:r w:rsidRPr="00F649F0">
        <w:rPr>
          <w:rFonts w:eastAsia="Times New Roman" w:cstheme="minorHAnsi"/>
          <w:b/>
          <w:bCs/>
          <w:kern w:val="0"/>
          <w:sz w:val="32"/>
          <w:szCs w:val="32"/>
          <w14:ligatures w14:val="none"/>
        </w:rPr>
        <w:t>“EN colonial</w:t>
      </w:r>
      <w:r w:rsidRPr="00F649F0">
        <w:rPr>
          <w:rFonts w:eastAsia="Times New Roman" w:cstheme="minorHAnsi"/>
          <w:b/>
          <w:bCs/>
          <w:kern w:val="0"/>
          <w:sz w:val="32"/>
          <w:szCs w:val="32"/>
          <w14:ligatures w14:val="none"/>
        </w:rPr>
        <w:noBreakHyphen/>
        <w:t>acquisition state,”</w:t>
      </w:r>
      <w:r w:rsidRPr="00F649F0">
        <w:rPr>
          <w:rFonts w:eastAsia="Times New Roman" w:cstheme="minorHAnsi"/>
          <w:kern w:val="0"/>
          <w:sz w:val="32"/>
          <w:szCs w:val="32"/>
          <w14:ligatures w14:val="none"/>
        </w:rPr>
        <w:t xml:space="preserve"> and the latter the </w:t>
      </w:r>
      <w:r w:rsidRPr="00F649F0">
        <w:rPr>
          <w:rFonts w:eastAsia="Times New Roman" w:cstheme="minorHAnsi"/>
          <w:b/>
          <w:bCs/>
          <w:kern w:val="0"/>
          <w:sz w:val="32"/>
          <w:szCs w:val="32"/>
          <w14:ligatures w14:val="none"/>
        </w:rPr>
        <w:t>“age of colonial</w:t>
      </w:r>
      <w:r w:rsidRPr="00F649F0">
        <w:rPr>
          <w:rFonts w:eastAsia="Times New Roman" w:cstheme="minorHAnsi"/>
          <w:b/>
          <w:bCs/>
          <w:kern w:val="0"/>
          <w:sz w:val="32"/>
          <w:szCs w:val="32"/>
          <w14:ligatures w14:val="none"/>
        </w:rPr>
        <w:noBreakHyphen/>
        <w:t>acquisitionism.”</w:t>
      </w:r>
    </w:p>
    <w:p w14:paraId="78DF9EB0" w14:textId="77777777" w:rsidR="00F649F0" w:rsidRDefault="00F649F0" w:rsidP="00F649F0">
      <w:pPr>
        <w:spacing w:before="100" w:beforeAutospacing="1" w:after="100" w:afterAutospacing="1" w:line="240" w:lineRule="auto"/>
        <w:rPr>
          <w:rFonts w:cstheme="minorHAnsi"/>
          <w:kern w:val="0"/>
          <w:sz w:val="32"/>
          <w:szCs w:val="32"/>
          <w14:ligatures w14:val="none"/>
        </w:rPr>
      </w:pPr>
      <w:r w:rsidRPr="00F649F0">
        <w:rPr>
          <w:rFonts w:eastAsia="Times New Roman" w:cstheme="minorHAnsi"/>
          <w:kern w:val="0"/>
          <w:sz w:val="32"/>
          <w:szCs w:val="32"/>
          <w14:ligatures w14:val="none"/>
        </w:rPr>
        <w:t xml:space="preserve">To repeat: in the age dominated by </w:t>
      </w:r>
      <w:r w:rsidRPr="00F649F0">
        <w:rPr>
          <w:rFonts w:cstheme="minorHAnsi"/>
          <w:b/>
          <w:bCs/>
          <w:kern w:val="0"/>
          <w:sz w:val="32"/>
          <w:szCs w:val="32"/>
          <w14:ligatures w14:val="none"/>
        </w:rPr>
        <w:t>“</w:t>
      </w:r>
      <w:r w:rsidRPr="00F649F0">
        <w:rPr>
          <w:rFonts w:eastAsia="Times New Roman" w:cstheme="minorHAnsi"/>
          <w:b/>
          <w:bCs/>
          <w:kern w:val="0"/>
          <w:sz w:val="32"/>
          <w:szCs w:val="32"/>
          <w14:ligatures w14:val="none"/>
        </w:rPr>
        <w:t>pressure</w:t>
      </w:r>
      <w:r w:rsidRPr="00F649F0">
        <w:rPr>
          <w:rFonts w:eastAsia="Times New Roman" w:cstheme="minorHAnsi"/>
          <w:b/>
          <w:bCs/>
          <w:kern w:val="0"/>
          <w:sz w:val="32"/>
          <w:szCs w:val="32"/>
          <w14:ligatures w14:val="none"/>
        </w:rPr>
        <w:noBreakHyphen/>
        <w:t>layer psychology</w:t>
      </w:r>
      <w:r w:rsidRPr="00F649F0">
        <w:rPr>
          <w:rFonts w:cstheme="minorHAnsi"/>
          <w:b/>
          <w:bCs/>
          <w:kern w:val="0"/>
          <w:sz w:val="32"/>
          <w:szCs w:val="32"/>
          <w14:ligatures w14:val="none"/>
        </w:rPr>
        <w:t>”</w:t>
      </w:r>
      <w:r w:rsidRPr="00F649F0">
        <w:rPr>
          <w:rFonts w:eastAsia="Times New Roman" w:cstheme="minorHAnsi"/>
          <w:kern w:val="0"/>
          <w:sz w:val="32"/>
          <w:szCs w:val="32"/>
          <w14:ligatures w14:val="none"/>
        </w:rPr>
        <w:t xml:space="preserve"> in Western Europe and Japan, the term </w:t>
      </w:r>
      <w:r w:rsidRPr="00F649F0">
        <w:rPr>
          <w:rFonts w:eastAsia="Times New Roman" w:cstheme="minorHAnsi"/>
          <w:b/>
          <w:bCs/>
          <w:kern w:val="0"/>
          <w:sz w:val="32"/>
          <w:szCs w:val="32"/>
          <w14:ligatures w14:val="none"/>
        </w:rPr>
        <w:t>“</w:t>
      </w:r>
      <w:r w:rsidRPr="00F649F0">
        <w:rPr>
          <w:rFonts w:cstheme="minorHAnsi" w:hint="eastAsia"/>
          <w:b/>
          <w:bCs/>
          <w:kern w:val="0"/>
          <w:sz w:val="32"/>
          <w:szCs w:val="32"/>
          <w14:ligatures w14:val="none"/>
        </w:rPr>
        <w:t>E</w:t>
      </w:r>
      <w:r w:rsidRPr="00F649F0">
        <w:rPr>
          <w:rFonts w:eastAsia="Times New Roman" w:cstheme="minorHAnsi"/>
          <w:b/>
          <w:bCs/>
          <w:kern w:val="0"/>
          <w:sz w:val="32"/>
          <w:szCs w:val="32"/>
          <w14:ligatures w14:val="none"/>
        </w:rPr>
        <w:t xml:space="preserve">mpire” </w:t>
      </w:r>
      <w:r w:rsidRPr="00F649F0">
        <w:rPr>
          <w:rFonts w:eastAsia="Times New Roman" w:cstheme="minorHAnsi"/>
          <w:kern w:val="0"/>
          <w:sz w:val="32"/>
          <w:szCs w:val="32"/>
          <w14:ligatures w14:val="none"/>
        </w:rPr>
        <w:t xml:space="preserve">lacks the essential qualities of a true </w:t>
      </w:r>
      <w:r w:rsidRPr="00F649F0">
        <w:rPr>
          <w:rFonts w:eastAsia="Times New Roman" w:cstheme="minorHAnsi"/>
          <w:b/>
          <w:bCs/>
          <w:kern w:val="0"/>
          <w:sz w:val="32"/>
          <w:szCs w:val="32"/>
          <w14:ligatures w14:val="none"/>
        </w:rPr>
        <w:t>“World Empire.”</w:t>
      </w:r>
      <w:r w:rsidRPr="00F649F0">
        <w:rPr>
          <w:rFonts w:eastAsia="Times New Roman" w:cstheme="minorHAnsi"/>
          <w:kern w:val="0"/>
          <w:sz w:val="32"/>
          <w:szCs w:val="32"/>
          <w14:ligatures w14:val="none"/>
        </w:rPr>
        <w:t xml:space="preserve"> </w:t>
      </w:r>
    </w:p>
    <w:p w14:paraId="3CBC517C" w14:textId="587AC4E0" w:rsidR="00F649F0" w:rsidRPr="00F649F0" w:rsidRDefault="00F649F0" w:rsidP="00F649F0">
      <w:pPr>
        <w:spacing w:before="100" w:beforeAutospacing="1" w:after="100" w:afterAutospacing="1" w:line="240" w:lineRule="auto"/>
        <w:rPr>
          <w:rFonts w:eastAsia="Times New Roman" w:cstheme="minorHAnsi"/>
          <w:kern w:val="0"/>
          <w:sz w:val="32"/>
          <w:szCs w:val="32"/>
          <w14:ligatures w14:val="none"/>
        </w:rPr>
      </w:pPr>
      <w:r w:rsidRPr="00F649F0">
        <w:rPr>
          <w:rFonts w:eastAsia="Times New Roman" w:cstheme="minorHAnsi"/>
          <w:kern w:val="0"/>
          <w:sz w:val="32"/>
          <w:szCs w:val="32"/>
          <w14:ligatures w14:val="none"/>
        </w:rPr>
        <w:t xml:space="preserve">It is merely </w:t>
      </w:r>
      <w:r w:rsidRPr="00F649F0">
        <w:rPr>
          <w:rFonts w:eastAsia="Times New Roman" w:cstheme="minorHAnsi"/>
          <w:b/>
          <w:bCs/>
          <w:kern w:val="0"/>
          <w:sz w:val="32"/>
          <w:szCs w:val="32"/>
          <w14:ligatures w14:val="none"/>
        </w:rPr>
        <w:t>“</w:t>
      </w:r>
      <w:r w:rsidRPr="00F649F0">
        <w:rPr>
          <w:rFonts w:cstheme="minorHAnsi" w:hint="eastAsia"/>
          <w:b/>
          <w:bCs/>
          <w:kern w:val="0"/>
          <w:sz w:val="32"/>
          <w:szCs w:val="32"/>
          <w14:ligatures w14:val="none"/>
        </w:rPr>
        <w:t>E</w:t>
      </w:r>
      <w:r w:rsidRPr="00F649F0">
        <w:rPr>
          <w:rFonts w:eastAsia="Times New Roman" w:cstheme="minorHAnsi"/>
          <w:b/>
          <w:bCs/>
          <w:kern w:val="0"/>
          <w:sz w:val="32"/>
          <w:szCs w:val="32"/>
          <w14:ligatures w14:val="none"/>
        </w:rPr>
        <w:t>mpire</w:t>
      </w:r>
      <w:r w:rsidRPr="00F649F0">
        <w:rPr>
          <w:rFonts w:eastAsia="Times New Roman" w:cstheme="minorHAnsi"/>
          <w:b/>
          <w:bCs/>
          <w:kern w:val="0"/>
          <w:sz w:val="32"/>
          <w:szCs w:val="32"/>
          <w14:ligatures w14:val="none"/>
        </w:rPr>
        <w:noBreakHyphen/>
        <w:t>play.”</w:t>
      </w:r>
    </w:p>
    <w:p w14:paraId="2F5C36D1" w14:textId="77777777" w:rsidR="00C6458D" w:rsidRDefault="00C6458D" w:rsidP="00C6458D">
      <w:pPr>
        <w:spacing w:before="100" w:beforeAutospacing="1" w:after="100" w:afterAutospacing="1" w:line="240" w:lineRule="auto"/>
        <w:rPr>
          <w:rFonts w:cstheme="minorHAnsi"/>
          <w:kern w:val="0"/>
          <w:sz w:val="32"/>
          <w:szCs w:val="32"/>
          <w14:ligatures w14:val="none"/>
        </w:rPr>
      </w:pPr>
      <w:r w:rsidRPr="00C6458D">
        <w:rPr>
          <w:rFonts w:eastAsia="Times New Roman" w:cstheme="minorHAnsi"/>
          <w:kern w:val="0"/>
          <w:sz w:val="32"/>
          <w:szCs w:val="32"/>
          <w14:ligatures w14:val="none"/>
        </w:rPr>
        <w:t xml:space="preserve">The independence of the </w:t>
      </w:r>
      <w:r w:rsidRPr="00C6458D">
        <w:rPr>
          <w:rFonts w:eastAsia="Times New Roman" w:cstheme="minorHAnsi"/>
          <w:b/>
          <w:bCs/>
          <w:kern w:val="0"/>
          <w:sz w:val="32"/>
          <w:szCs w:val="32"/>
          <w14:ligatures w14:val="none"/>
        </w:rPr>
        <w:t>US</w:t>
      </w:r>
      <w:r w:rsidRPr="00C6458D">
        <w:rPr>
          <w:rFonts w:eastAsia="Times New Roman" w:cstheme="minorHAnsi"/>
          <w:kern w:val="0"/>
          <w:sz w:val="32"/>
          <w:szCs w:val="32"/>
          <w14:ligatures w14:val="none"/>
        </w:rPr>
        <w:t xml:space="preserve"> from </w:t>
      </w:r>
      <w:r w:rsidRPr="00C6458D">
        <w:rPr>
          <w:rFonts w:eastAsia="Times New Roman" w:cstheme="minorHAnsi"/>
          <w:b/>
          <w:bCs/>
          <w:kern w:val="0"/>
          <w:sz w:val="32"/>
          <w:szCs w:val="32"/>
          <w14:ligatures w14:val="none"/>
        </w:rPr>
        <w:t>EN</w:t>
      </w:r>
      <w:r w:rsidRPr="00C6458D">
        <w:rPr>
          <w:rFonts w:eastAsia="Times New Roman" w:cstheme="minorHAnsi"/>
          <w:kern w:val="0"/>
          <w:sz w:val="32"/>
          <w:szCs w:val="32"/>
          <w14:ligatures w14:val="none"/>
        </w:rPr>
        <w:t xml:space="preserve"> is positioned as a bourgeois revolution, and in 1787 the world’s first written constitution—characterized by popular sovereignty, federalism, and decentralization—was enacted. </w:t>
      </w:r>
    </w:p>
    <w:p w14:paraId="138EF064" w14:textId="77777777" w:rsidR="00C6458D" w:rsidRDefault="00C6458D" w:rsidP="00C6458D">
      <w:pPr>
        <w:spacing w:before="100" w:beforeAutospacing="1" w:after="100" w:afterAutospacing="1" w:line="240" w:lineRule="auto"/>
        <w:rPr>
          <w:rFonts w:cstheme="minorHAnsi"/>
          <w:kern w:val="0"/>
          <w:sz w:val="32"/>
          <w:szCs w:val="32"/>
          <w14:ligatures w14:val="none"/>
        </w:rPr>
      </w:pPr>
      <w:r w:rsidRPr="00C6458D">
        <w:rPr>
          <w:rFonts w:eastAsia="Times New Roman" w:cstheme="minorHAnsi"/>
          <w:kern w:val="0"/>
          <w:sz w:val="32"/>
          <w:szCs w:val="32"/>
          <w14:ligatures w14:val="none"/>
        </w:rPr>
        <w:t xml:space="preserve">Influenced by this, </w:t>
      </w:r>
      <w:r w:rsidRPr="00C6458D">
        <w:rPr>
          <w:rFonts w:eastAsia="Times New Roman" w:cstheme="minorHAnsi"/>
          <w:b/>
          <w:bCs/>
          <w:kern w:val="0"/>
          <w:sz w:val="32"/>
          <w:szCs w:val="32"/>
          <w14:ligatures w14:val="none"/>
        </w:rPr>
        <w:t>FR</w:t>
      </w:r>
      <w:r w:rsidRPr="00C6458D">
        <w:rPr>
          <w:rFonts w:eastAsia="Times New Roman" w:cstheme="minorHAnsi"/>
          <w:kern w:val="0"/>
          <w:sz w:val="32"/>
          <w:szCs w:val="32"/>
          <w14:ligatures w14:val="none"/>
        </w:rPr>
        <w:t xml:space="preserve"> saw the establishment of the National Assembly in 1789, and the Declaration of the Rights of Man and of the Citizen was adopted. </w:t>
      </w:r>
    </w:p>
    <w:p w14:paraId="02AFF2BC" w14:textId="77777777" w:rsidR="00C6458D" w:rsidRDefault="00C6458D" w:rsidP="00C6458D">
      <w:pPr>
        <w:spacing w:before="100" w:beforeAutospacing="1" w:after="100" w:afterAutospacing="1" w:line="240" w:lineRule="auto"/>
        <w:rPr>
          <w:rFonts w:cstheme="minorHAnsi"/>
          <w:kern w:val="0"/>
          <w:sz w:val="32"/>
          <w:szCs w:val="32"/>
          <w14:ligatures w14:val="none"/>
        </w:rPr>
      </w:pPr>
      <w:r w:rsidRPr="00C6458D">
        <w:rPr>
          <w:rFonts w:eastAsia="Times New Roman" w:cstheme="minorHAnsi"/>
          <w:kern w:val="0"/>
          <w:sz w:val="32"/>
          <w:szCs w:val="32"/>
          <w14:ligatures w14:val="none"/>
        </w:rPr>
        <w:t xml:space="preserve">The values of </w:t>
      </w:r>
      <w:r w:rsidRPr="00C6458D">
        <w:rPr>
          <w:rFonts w:eastAsia="Times New Roman" w:cstheme="minorHAnsi"/>
          <w:b/>
          <w:bCs/>
          <w:kern w:val="0"/>
          <w:sz w:val="32"/>
          <w:szCs w:val="32"/>
          <w14:ligatures w14:val="none"/>
        </w:rPr>
        <w:t>freedom, spontaneity, creativity, innovation, and decentralization</w:t>
      </w:r>
      <w:r w:rsidRPr="00C6458D">
        <w:rPr>
          <w:rFonts w:eastAsia="Times New Roman" w:cstheme="minorHAnsi"/>
          <w:kern w:val="0"/>
          <w:sz w:val="32"/>
          <w:szCs w:val="32"/>
          <w14:ligatures w14:val="none"/>
        </w:rPr>
        <w:t xml:space="preserve"> were thereby affirmed. </w:t>
      </w:r>
    </w:p>
    <w:p w14:paraId="4EE1D771" w14:textId="6DA8E040" w:rsidR="00C6458D" w:rsidRPr="00C6458D" w:rsidRDefault="00C6458D" w:rsidP="00C6458D">
      <w:pPr>
        <w:spacing w:before="100" w:beforeAutospacing="1" w:after="100" w:afterAutospacing="1" w:line="240" w:lineRule="auto"/>
        <w:rPr>
          <w:rFonts w:eastAsia="Times New Roman" w:cstheme="minorHAnsi"/>
          <w:kern w:val="0"/>
          <w:sz w:val="32"/>
          <w:szCs w:val="32"/>
          <w14:ligatures w14:val="none"/>
        </w:rPr>
      </w:pPr>
      <w:r w:rsidRPr="00C6458D">
        <w:rPr>
          <w:rFonts w:eastAsia="Times New Roman" w:cstheme="minorHAnsi"/>
          <w:kern w:val="0"/>
          <w:sz w:val="32"/>
          <w:szCs w:val="32"/>
          <w14:ligatures w14:val="none"/>
        </w:rPr>
        <w:t xml:space="preserve">The bloody </w:t>
      </w:r>
      <w:r w:rsidRPr="00C6458D">
        <w:rPr>
          <w:rFonts w:eastAsia="Times New Roman" w:cstheme="minorHAnsi"/>
          <w:b/>
          <w:bCs/>
          <w:kern w:val="0"/>
          <w:sz w:val="32"/>
          <w:szCs w:val="32"/>
          <w14:ligatures w14:val="none"/>
        </w:rPr>
        <w:t>FR</w:t>
      </w:r>
      <w:r w:rsidRPr="00C6458D">
        <w:rPr>
          <w:rFonts w:eastAsia="Times New Roman" w:cstheme="minorHAnsi"/>
          <w:kern w:val="0"/>
          <w:sz w:val="32"/>
          <w:szCs w:val="32"/>
          <w14:ligatures w14:val="none"/>
        </w:rPr>
        <w:t xml:space="preserve"> Revolution came to an end with Napoleon’s </w:t>
      </w:r>
      <w:r w:rsidRPr="00C6458D">
        <w:rPr>
          <w:rFonts w:eastAsia="Times New Roman" w:cstheme="minorHAnsi"/>
          <w:i/>
          <w:iCs/>
          <w:kern w:val="0"/>
          <w:sz w:val="32"/>
          <w:szCs w:val="32"/>
          <w14:ligatures w14:val="none"/>
        </w:rPr>
        <w:t>coup d’état</w:t>
      </w:r>
      <w:r w:rsidRPr="00C6458D">
        <w:rPr>
          <w:rFonts w:eastAsia="Times New Roman" w:cstheme="minorHAnsi"/>
          <w:kern w:val="0"/>
          <w:sz w:val="32"/>
          <w:szCs w:val="32"/>
          <w14:ligatures w14:val="none"/>
        </w:rPr>
        <w:t xml:space="preserve"> in 1799.</w:t>
      </w:r>
    </w:p>
    <w:p w14:paraId="2EA3A61B" w14:textId="77777777" w:rsidR="00D6571C"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In the 1700s, </w:t>
      </w:r>
      <w:r w:rsidRPr="00D6571C">
        <w:rPr>
          <w:rFonts w:eastAsia="Times New Roman" w:cstheme="minorHAnsi"/>
          <w:b/>
          <w:bCs/>
          <w:kern w:val="0"/>
          <w:sz w:val="32"/>
          <w:szCs w:val="32"/>
          <w14:ligatures w14:val="none"/>
        </w:rPr>
        <w:t>PR</w:t>
      </w:r>
      <w:r w:rsidRPr="00D6571C">
        <w:rPr>
          <w:rFonts w:eastAsia="Times New Roman" w:cstheme="minorHAnsi"/>
          <w:kern w:val="0"/>
          <w:sz w:val="32"/>
          <w:szCs w:val="32"/>
          <w14:ligatures w14:val="none"/>
        </w:rPr>
        <w:t xml:space="preserve"> experienced rapid growth. </w:t>
      </w:r>
    </w:p>
    <w:p w14:paraId="3A6C6ED5" w14:textId="77777777" w:rsidR="00D6571C"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Frederick I placed the Junkers at the center of the bureaucracy and the military, developing a form of absolutism with a strong military character. </w:t>
      </w:r>
    </w:p>
    <w:p w14:paraId="1EC0FB94" w14:textId="77777777" w:rsidR="00D6571C"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Frederick II launched the </w:t>
      </w:r>
      <w:r w:rsidRPr="00D6571C">
        <w:rPr>
          <w:rFonts w:eastAsia="Times New Roman" w:cstheme="minorHAnsi"/>
          <w:i/>
          <w:iCs/>
          <w:kern w:val="0"/>
          <w:sz w:val="32"/>
          <w:szCs w:val="32"/>
          <w14:ligatures w14:val="none"/>
        </w:rPr>
        <w:t>War of the Austrian Succession</w:t>
      </w:r>
      <w:r w:rsidRPr="00D6571C">
        <w:rPr>
          <w:rFonts w:eastAsia="Times New Roman" w:cstheme="minorHAnsi"/>
          <w:kern w:val="0"/>
          <w:sz w:val="32"/>
          <w:szCs w:val="32"/>
          <w14:ligatures w14:val="none"/>
        </w:rPr>
        <w:t xml:space="preserve"> and occupied Silesia. </w:t>
      </w:r>
    </w:p>
    <w:p w14:paraId="6C35ADA8" w14:textId="6CE4C0AF" w:rsidR="00D6571C" w:rsidRPr="00D6571C" w:rsidRDefault="00D6571C" w:rsidP="00D6571C">
      <w:pPr>
        <w:spacing w:before="100" w:beforeAutospacing="1" w:after="100" w:afterAutospacing="1" w:line="240" w:lineRule="auto"/>
        <w:rPr>
          <w:rFonts w:eastAsia="Times New Roman" w:cstheme="minorHAnsi"/>
          <w:kern w:val="0"/>
          <w:sz w:val="32"/>
          <w:szCs w:val="32"/>
          <w14:ligatures w14:val="none"/>
        </w:rPr>
      </w:pPr>
      <w:r w:rsidRPr="00D6571C">
        <w:rPr>
          <w:rFonts w:eastAsia="Times New Roman" w:cstheme="minorHAnsi"/>
          <w:kern w:val="0"/>
          <w:sz w:val="32"/>
          <w:szCs w:val="32"/>
          <w14:ligatures w14:val="none"/>
        </w:rPr>
        <w:lastRenderedPageBreak/>
        <w:t xml:space="preserve">The rivalry between </w:t>
      </w:r>
      <w:r w:rsidRPr="00D6571C">
        <w:rPr>
          <w:rFonts w:eastAsia="Times New Roman" w:cstheme="minorHAnsi"/>
          <w:b/>
          <w:bCs/>
          <w:kern w:val="0"/>
          <w:sz w:val="32"/>
          <w:szCs w:val="32"/>
          <w14:ligatures w14:val="none"/>
        </w:rPr>
        <w:t>PR</w:t>
      </w:r>
      <w:r w:rsidRPr="00D6571C">
        <w:rPr>
          <w:rFonts w:eastAsia="Times New Roman" w:cstheme="minorHAnsi"/>
          <w:kern w:val="0"/>
          <w:sz w:val="32"/>
          <w:szCs w:val="32"/>
          <w14:ligatures w14:val="none"/>
        </w:rPr>
        <w:t xml:space="preserve"> and </w:t>
      </w:r>
      <w:r w:rsidRPr="00D6571C">
        <w:rPr>
          <w:rFonts w:eastAsia="Times New Roman" w:cstheme="minorHAnsi"/>
          <w:b/>
          <w:bCs/>
          <w:kern w:val="0"/>
          <w:sz w:val="32"/>
          <w:szCs w:val="32"/>
          <w14:ligatures w14:val="none"/>
        </w:rPr>
        <w:t>AT</w:t>
      </w:r>
      <w:r w:rsidRPr="00D6571C">
        <w:rPr>
          <w:rFonts w:eastAsia="Times New Roman" w:cstheme="minorHAnsi"/>
          <w:kern w:val="0"/>
          <w:sz w:val="32"/>
          <w:szCs w:val="32"/>
          <w14:ligatures w14:val="none"/>
        </w:rPr>
        <w:t xml:space="preserve"> continued thereafter and eventually led to the</w:t>
      </w:r>
      <w:r w:rsidRPr="00D6571C">
        <w:rPr>
          <w:rFonts w:eastAsia="Times New Roman" w:cstheme="minorHAnsi"/>
          <w:i/>
          <w:iCs/>
          <w:kern w:val="0"/>
          <w:sz w:val="32"/>
          <w:szCs w:val="32"/>
          <w14:ligatures w14:val="none"/>
        </w:rPr>
        <w:t xml:space="preserve"> Seven Years’ War</w:t>
      </w:r>
      <w:r w:rsidRPr="00D6571C">
        <w:rPr>
          <w:rFonts w:eastAsia="Times New Roman" w:cstheme="minorHAnsi"/>
          <w:kern w:val="0"/>
          <w:sz w:val="32"/>
          <w:szCs w:val="32"/>
          <w14:ligatures w14:val="none"/>
        </w:rPr>
        <w:t>.</w:t>
      </w:r>
    </w:p>
    <w:p w14:paraId="08D6625F" w14:textId="77777777" w:rsidR="00D6571C" w:rsidRDefault="00D6571C" w:rsidP="00D6571C">
      <w:pPr>
        <w:spacing w:before="100" w:beforeAutospacing="1" w:after="100" w:afterAutospacing="1" w:line="240" w:lineRule="auto"/>
        <w:rPr>
          <w:rFonts w:cstheme="minorHAnsi"/>
          <w:b/>
          <w:bCs/>
          <w:kern w:val="0"/>
          <w:sz w:val="32"/>
          <w:szCs w:val="32"/>
          <w14:ligatures w14:val="none"/>
        </w:rPr>
      </w:pPr>
      <w:r w:rsidRPr="00D6571C">
        <w:rPr>
          <w:rFonts w:eastAsia="Times New Roman" w:cstheme="minorHAnsi"/>
          <w:kern w:val="0"/>
          <w:sz w:val="32"/>
          <w:szCs w:val="32"/>
          <w14:ligatures w14:val="none"/>
        </w:rPr>
        <w:t xml:space="preserve">Through the </w:t>
      </w:r>
      <w:r w:rsidRPr="00D6571C">
        <w:rPr>
          <w:rFonts w:eastAsia="Times New Roman" w:cstheme="minorHAnsi"/>
          <w:i/>
          <w:iCs/>
          <w:kern w:val="0"/>
          <w:sz w:val="32"/>
          <w:szCs w:val="32"/>
          <w14:ligatures w14:val="none"/>
        </w:rPr>
        <w:t>Carnatic Wars</w:t>
      </w:r>
      <w:r w:rsidRPr="00D6571C">
        <w:rPr>
          <w:rFonts w:eastAsia="Times New Roman" w:cstheme="minorHAnsi"/>
          <w:kern w:val="0"/>
          <w:sz w:val="32"/>
          <w:szCs w:val="32"/>
          <w14:ligatures w14:val="none"/>
        </w:rPr>
        <w:t xml:space="preserve">, the </w:t>
      </w:r>
      <w:r w:rsidRPr="00D6571C">
        <w:rPr>
          <w:rFonts w:eastAsia="Times New Roman" w:cstheme="minorHAnsi"/>
          <w:i/>
          <w:iCs/>
          <w:kern w:val="0"/>
          <w:sz w:val="32"/>
          <w:szCs w:val="32"/>
          <w14:ligatures w14:val="none"/>
        </w:rPr>
        <w:t>Battle of Plassey,</w:t>
      </w:r>
      <w:r w:rsidRPr="00D6571C">
        <w:rPr>
          <w:rFonts w:eastAsia="Times New Roman" w:cstheme="minorHAnsi"/>
          <w:kern w:val="0"/>
          <w:sz w:val="32"/>
          <w:szCs w:val="32"/>
          <w14:ligatures w14:val="none"/>
        </w:rPr>
        <w:t xml:space="preserve"> and the </w:t>
      </w:r>
      <w:r w:rsidRPr="00D6571C">
        <w:rPr>
          <w:rFonts w:eastAsia="Times New Roman" w:cstheme="minorHAnsi"/>
          <w:i/>
          <w:iCs/>
          <w:kern w:val="0"/>
          <w:sz w:val="32"/>
          <w:szCs w:val="32"/>
          <w14:ligatures w14:val="none"/>
        </w:rPr>
        <w:t>Mysore Wars</w:t>
      </w:r>
      <w:r w:rsidRPr="00D6571C">
        <w:rPr>
          <w:rFonts w:eastAsia="Times New Roman" w:cstheme="minorHAnsi"/>
          <w:kern w:val="0"/>
          <w:sz w:val="32"/>
          <w:szCs w:val="32"/>
          <w14:ligatures w14:val="none"/>
        </w:rPr>
        <w:t xml:space="preserve">, </w:t>
      </w:r>
      <w:r w:rsidRPr="00D6571C">
        <w:rPr>
          <w:rFonts w:eastAsia="Times New Roman" w:cstheme="minorHAnsi"/>
          <w:b/>
          <w:bCs/>
          <w:kern w:val="0"/>
          <w:sz w:val="32"/>
          <w:szCs w:val="32"/>
          <w14:ligatures w14:val="none"/>
        </w:rPr>
        <w:t>EN</w:t>
      </w:r>
      <w:r w:rsidRPr="00D6571C">
        <w:rPr>
          <w:rFonts w:eastAsia="Times New Roman" w:cstheme="minorHAnsi"/>
          <w:kern w:val="0"/>
          <w:sz w:val="32"/>
          <w:szCs w:val="32"/>
          <w14:ligatures w14:val="none"/>
        </w:rPr>
        <w:t xml:space="preserve"> defeated </w:t>
      </w:r>
      <w:r w:rsidRPr="00D6571C">
        <w:rPr>
          <w:rFonts w:eastAsia="Times New Roman" w:cstheme="minorHAnsi"/>
          <w:b/>
          <w:bCs/>
          <w:kern w:val="0"/>
          <w:sz w:val="32"/>
          <w:szCs w:val="32"/>
          <w14:ligatures w14:val="none"/>
        </w:rPr>
        <w:t>FR</w:t>
      </w:r>
      <w:r w:rsidRPr="00D6571C">
        <w:rPr>
          <w:rFonts w:eastAsia="Times New Roman" w:cstheme="minorHAnsi"/>
          <w:kern w:val="0"/>
          <w:sz w:val="32"/>
          <w:szCs w:val="32"/>
          <w14:ligatures w14:val="none"/>
        </w:rPr>
        <w:t xml:space="preserve"> and gradually came to acquire the </w:t>
      </w:r>
      <w:r w:rsidRPr="00D6571C">
        <w:rPr>
          <w:rFonts w:eastAsia="Times New Roman" w:cstheme="minorHAnsi"/>
          <w:b/>
          <w:bCs/>
          <w:kern w:val="0"/>
          <w:sz w:val="32"/>
          <w:szCs w:val="32"/>
          <w14:ligatures w14:val="none"/>
        </w:rPr>
        <w:t>“Expanded Dharma</w:t>
      </w:r>
      <w:r w:rsidRPr="00D6571C">
        <w:rPr>
          <w:rFonts w:eastAsia="Times New Roman" w:cstheme="minorHAnsi"/>
          <w:b/>
          <w:bCs/>
          <w:kern w:val="0"/>
          <w:sz w:val="32"/>
          <w:szCs w:val="32"/>
          <w14:ligatures w14:val="none"/>
        </w:rPr>
        <w:noBreakHyphen/>
        <w:t xml:space="preserve">India Cultural Sphere.” </w:t>
      </w:r>
    </w:p>
    <w:p w14:paraId="6253F513" w14:textId="6C8015EF" w:rsidR="00D6571C" w:rsidRPr="00D6571C" w:rsidRDefault="00D6571C" w:rsidP="00D6571C">
      <w:pPr>
        <w:spacing w:before="100" w:beforeAutospacing="1" w:after="100" w:afterAutospacing="1" w:line="240" w:lineRule="auto"/>
        <w:rPr>
          <w:rFonts w:eastAsia="Times New Roman" w:cstheme="minorHAnsi"/>
          <w:kern w:val="0"/>
          <w:sz w:val="32"/>
          <w:szCs w:val="32"/>
          <w14:ligatures w14:val="none"/>
        </w:rPr>
      </w:pPr>
      <w:r w:rsidRPr="00D6571C">
        <w:rPr>
          <w:rFonts w:eastAsia="Times New Roman" w:cstheme="minorHAnsi"/>
          <w:kern w:val="0"/>
          <w:sz w:val="32"/>
          <w:szCs w:val="32"/>
          <w14:ligatures w14:val="none"/>
        </w:rPr>
        <w:t>Meanwhile, in the</w:t>
      </w:r>
      <w:r w:rsidRPr="00D6571C">
        <w:rPr>
          <w:rFonts w:eastAsia="Times New Roman" w:cstheme="minorHAnsi"/>
          <w:b/>
          <w:bCs/>
          <w:kern w:val="0"/>
          <w:sz w:val="32"/>
          <w:szCs w:val="32"/>
          <w14:ligatures w14:val="none"/>
        </w:rPr>
        <w:t xml:space="preserve"> “Expanded Islamic Cultural Sphere,” </w:t>
      </w:r>
      <w:r w:rsidRPr="00D6571C">
        <w:rPr>
          <w:rFonts w:eastAsia="Times New Roman" w:cstheme="minorHAnsi"/>
          <w:kern w:val="0"/>
          <w:sz w:val="32"/>
          <w:szCs w:val="32"/>
          <w14:ligatures w14:val="none"/>
        </w:rPr>
        <w:t>the Ottoman Empire declined and was even exposed to Napoleon’s Egyptian campaign.</w:t>
      </w:r>
    </w:p>
    <w:p w14:paraId="47258BF6" w14:textId="77777777" w:rsidR="00D6571C"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Thus, in Western Europe, the values of </w:t>
      </w:r>
      <w:r w:rsidRPr="00D6571C">
        <w:rPr>
          <w:rFonts w:eastAsia="Times New Roman" w:cstheme="minorHAnsi"/>
          <w:b/>
          <w:bCs/>
          <w:kern w:val="0"/>
          <w:sz w:val="32"/>
          <w:szCs w:val="32"/>
          <w14:ligatures w14:val="none"/>
        </w:rPr>
        <w:t xml:space="preserve">freedom, spontaneity, creativity, innovation, and decentralization </w:t>
      </w:r>
      <w:r w:rsidRPr="00D6571C">
        <w:rPr>
          <w:rFonts w:eastAsia="Times New Roman" w:cstheme="minorHAnsi"/>
          <w:kern w:val="0"/>
          <w:sz w:val="32"/>
          <w:szCs w:val="32"/>
          <w14:ligatures w14:val="none"/>
        </w:rPr>
        <w:t xml:space="preserve">became universalized, and after the struggle for supremacy between </w:t>
      </w:r>
      <w:r w:rsidRPr="00D6571C">
        <w:rPr>
          <w:rFonts w:eastAsia="Times New Roman" w:cstheme="minorHAnsi"/>
          <w:b/>
          <w:bCs/>
          <w:kern w:val="0"/>
          <w:sz w:val="32"/>
          <w:szCs w:val="32"/>
          <w14:ligatures w14:val="none"/>
        </w:rPr>
        <w:t>EN</w:t>
      </w:r>
      <w:r w:rsidRPr="00D6571C">
        <w:rPr>
          <w:rFonts w:eastAsia="Times New Roman" w:cstheme="minorHAnsi"/>
          <w:kern w:val="0"/>
          <w:sz w:val="32"/>
          <w:szCs w:val="32"/>
          <w14:ligatures w14:val="none"/>
        </w:rPr>
        <w:t xml:space="preserve"> and </w:t>
      </w:r>
      <w:r w:rsidRPr="00D6571C">
        <w:rPr>
          <w:rFonts w:eastAsia="Times New Roman" w:cstheme="minorHAnsi"/>
          <w:b/>
          <w:bCs/>
          <w:kern w:val="0"/>
          <w:sz w:val="32"/>
          <w:szCs w:val="32"/>
          <w14:ligatures w14:val="none"/>
        </w:rPr>
        <w:t>FR</w:t>
      </w:r>
      <w:r w:rsidRPr="00D6571C">
        <w:rPr>
          <w:rFonts w:eastAsia="Times New Roman" w:cstheme="minorHAnsi"/>
          <w:kern w:val="0"/>
          <w:sz w:val="32"/>
          <w:szCs w:val="32"/>
          <w14:ligatures w14:val="none"/>
        </w:rPr>
        <w:t xml:space="preserve">, </w:t>
      </w:r>
      <w:r w:rsidRPr="00D6571C">
        <w:rPr>
          <w:rFonts w:eastAsia="Times New Roman" w:cstheme="minorHAnsi"/>
          <w:b/>
          <w:bCs/>
          <w:kern w:val="0"/>
          <w:sz w:val="32"/>
          <w:szCs w:val="32"/>
          <w14:ligatures w14:val="none"/>
        </w:rPr>
        <w:t>EN</w:t>
      </w:r>
      <w:r w:rsidRPr="00D6571C">
        <w:rPr>
          <w:rFonts w:eastAsia="Times New Roman" w:cstheme="minorHAnsi"/>
          <w:kern w:val="0"/>
          <w:sz w:val="32"/>
          <w:szCs w:val="32"/>
          <w14:ligatures w14:val="none"/>
        </w:rPr>
        <w:t xml:space="preserve"> was confirmed as the hegemonic power. </w:t>
      </w:r>
    </w:p>
    <w:p w14:paraId="49EDBB3C" w14:textId="23888365" w:rsidR="00D6571C" w:rsidRPr="00D6571C" w:rsidRDefault="00D6571C" w:rsidP="00D6571C">
      <w:pPr>
        <w:spacing w:before="100" w:beforeAutospacing="1" w:after="100" w:afterAutospacing="1" w:line="240" w:lineRule="auto"/>
        <w:rPr>
          <w:rFonts w:eastAsia="Times New Roman" w:cstheme="minorHAnsi"/>
          <w:kern w:val="0"/>
          <w:sz w:val="32"/>
          <w:szCs w:val="32"/>
          <w14:ligatures w14:val="none"/>
        </w:rPr>
      </w:pPr>
      <w:r w:rsidRPr="00D6571C">
        <w:rPr>
          <w:rFonts w:eastAsia="Times New Roman" w:cstheme="minorHAnsi"/>
          <w:kern w:val="0"/>
          <w:sz w:val="32"/>
          <w:szCs w:val="32"/>
          <w14:ligatures w14:val="none"/>
        </w:rPr>
        <w:t xml:space="preserve">In that process, the two </w:t>
      </w:r>
      <w:r w:rsidRPr="00D6571C">
        <w:rPr>
          <w:rFonts w:eastAsia="Times New Roman" w:cstheme="minorHAnsi"/>
          <w:b/>
          <w:bCs/>
          <w:kern w:val="0"/>
          <w:sz w:val="32"/>
          <w:szCs w:val="32"/>
          <w14:ligatures w14:val="none"/>
        </w:rPr>
        <w:t>“World Empires”</w:t>
      </w:r>
      <w:r w:rsidRPr="00D6571C">
        <w:rPr>
          <w:rFonts w:eastAsia="Times New Roman" w:cstheme="minorHAnsi"/>
          <w:kern w:val="0"/>
          <w:sz w:val="32"/>
          <w:szCs w:val="32"/>
          <w14:ligatures w14:val="none"/>
        </w:rPr>
        <w:t xml:space="preserve"> of the agrarian societies of Eurasia were gradually eroded.</w:t>
      </w:r>
    </w:p>
    <w:p w14:paraId="65F8636C" w14:textId="6B138233" w:rsidR="00D6571C" w:rsidRDefault="00D6571C" w:rsidP="00D6571C">
      <w:pPr>
        <w:spacing w:before="100" w:beforeAutospacing="1" w:after="100" w:afterAutospacing="1" w:line="240" w:lineRule="auto"/>
        <w:rPr>
          <w:sz w:val="32"/>
          <w:szCs w:val="32"/>
        </w:rPr>
      </w:pPr>
      <w:r w:rsidRPr="00D6571C">
        <w:rPr>
          <w:sz w:val="32"/>
          <w:szCs w:val="32"/>
        </w:rPr>
        <w:t xml:space="preserve">What, then, of the remaining two—the Romanov Empire, which was merely </w:t>
      </w:r>
      <w:r w:rsidRPr="00D6571C">
        <w:rPr>
          <w:rStyle w:val="ae"/>
          <w:sz w:val="32"/>
          <w:szCs w:val="32"/>
        </w:rPr>
        <w:t>“</w:t>
      </w:r>
      <w:r>
        <w:rPr>
          <w:rStyle w:val="ae"/>
          <w:rFonts w:hint="eastAsia"/>
          <w:sz w:val="32"/>
          <w:szCs w:val="32"/>
        </w:rPr>
        <w:t>E</w:t>
      </w:r>
      <w:r w:rsidRPr="00D6571C">
        <w:rPr>
          <w:rStyle w:val="ae"/>
          <w:sz w:val="32"/>
          <w:szCs w:val="32"/>
        </w:rPr>
        <w:t>mpire</w:t>
      </w:r>
      <w:r w:rsidRPr="00D6571C">
        <w:rPr>
          <w:rStyle w:val="ae"/>
          <w:sz w:val="32"/>
          <w:szCs w:val="32"/>
        </w:rPr>
        <w:noBreakHyphen/>
        <w:t>play,”</w:t>
      </w:r>
      <w:r w:rsidRPr="00D6571C">
        <w:rPr>
          <w:sz w:val="32"/>
          <w:szCs w:val="32"/>
        </w:rPr>
        <w:t xml:space="preserve"> namely </w:t>
      </w:r>
      <w:r w:rsidRPr="00D6571C">
        <w:rPr>
          <w:rStyle w:val="ae"/>
          <w:sz w:val="32"/>
          <w:szCs w:val="32"/>
        </w:rPr>
        <w:t>RU</w:t>
      </w:r>
      <w:r w:rsidRPr="00D6571C">
        <w:rPr>
          <w:sz w:val="32"/>
          <w:szCs w:val="32"/>
        </w:rPr>
        <w:t xml:space="preserve">, and the Qing Empire, which was a true </w:t>
      </w:r>
      <w:r w:rsidRPr="00D6571C">
        <w:rPr>
          <w:rStyle w:val="ae"/>
          <w:sz w:val="32"/>
          <w:szCs w:val="32"/>
        </w:rPr>
        <w:t>“World Empire,”</w:t>
      </w:r>
      <w:r w:rsidRPr="00D6571C">
        <w:rPr>
          <w:sz w:val="32"/>
          <w:szCs w:val="32"/>
        </w:rPr>
        <w:t xml:space="preserve"> namely </w:t>
      </w:r>
      <w:r w:rsidRPr="00D6571C">
        <w:rPr>
          <w:rStyle w:val="ae"/>
          <w:sz w:val="32"/>
          <w:szCs w:val="32"/>
        </w:rPr>
        <w:t>CH</w:t>
      </w:r>
      <w:r w:rsidRPr="00D6571C">
        <w:rPr>
          <w:sz w:val="32"/>
          <w:szCs w:val="32"/>
        </w:rPr>
        <w:t>?</w:t>
      </w:r>
    </w:p>
    <w:p w14:paraId="3E6E1939" w14:textId="77777777" w:rsidR="00297CDD" w:rsidRPr="00297CDD" w:rsidRDefault="00D6571C" w:rsidP="00D6571C">
      <w:pPr>
        <w:spacing w:before="100" w:beforeAutospacing="1" w:after="100" w:afterAutospacing="1" w:line="240" w:lineRule="auto"/>
        <w:rPr>
          <w:rFonts w:cstheme="minorHAnsi"/>
          <w:i/>
          <w:iCs/>
          <w:kern w:val="0"/>
          <w:sz w:val="32"/>
          <w:szCs w:val="32"/>
          <w14:ligatures w14:val="none"/>
        </w:rPr>
      </w:pPr>
      <w:r w:rsidRPr="00D6571C">
        <w:rPr>
          <w:rFonts w:eastAsia="Times New Roman" w:cstheme="minorHAnsi"/>
          <w:kern w:val="0"/>
          <w:sz w:val="32"/>
          <w:szCs w:val="32"/>
          <w14:ligatures w14:val="none"/>
        </w:rPr>
        <w:t xml:space="preserve">In </w:t>
      </w:r>
      <w:r w:rsidRPr="00D6571C">
        <w:rPr>
          <w:rFonts w:eastAsia="Times New Roman" w:cstheme="minorHAnsi"/>
          <w:b/>
          <w:bCs/>
          <w:kern w:val="0"/>
          <w:sz w:val="32"/>
          <w:szCs w:val="32"/>
          <w14:ligatures w14:val="none"/>
        </w:rPr>
        <w:t>RU</w:t>
      </w:r>
      <w:r w:rsidRPr="00D6571C">
        <w:rPr>
          <w:rFonts w:eastAsia="Times New Roman" w:cstheme="minorHAnsi"/>
          <w:kern w:val="0"/>
          <w:sz w:val="32"/>
          <w:szCs w:val="32"/>
          <w14:ligatures w14:val="none"/>
        </w:rPr>
        <w:t xml:space="preserve">, Peter I achieved victory in the </w:t>
      </w:r>
      <w:r w:rsidRPr="00297CDD">
        <w:rPr>
          <w:rFonts w:eastAsia="Times New Roman" w:cstheme="minorHAnsi"/>
          <w:i/>
          <w:iCs/>
          <w:kern w:val="0"/>
          <w:sz w:val="32"/>
          <w:szCs w:val="32"/>
          <w14:ligatures w14:val="none"/>
        </w:rPr>
        <w:t>Great Northern War</w:t>
      </w:r>
      <w:r w:rsidRPr="00D6571C">
        <w:rPr>
          <w:rFonts w:eastAsia="Times New Roman" w:cstheme="minorHAnsi"/>
          <w:kern w:val="0"/>
          <w:sz w:val="32"/>
          <w:szCs w:val="32"/>
          <w14:ligatures w14:val="none"/>
        </w:rPr>
        <w:t xml:space="preserve">, and Catherine II expanded the realm through victories in the </w:t>
      </w:r>
      <w:r w:rsidRPr="00297CDD">
        <w:rPr>
          <w:rFonts w:eastAsia="Times New Roman" w:cstheme="minorHAnsi"/>
          <w:i/>
          <w:iCs/>
          <w:kern w:val="0"/>
          <w:sz w:val="32"/>
          <w:szCs w:val="32"/>
          <w14:ligatures w14:val="none"/>
        </w:rPr>
        <w:t>Russo</w:t>
      </w:r>
      <w:r w:rsidRPr="00297CDD">
        <w:rPr>
          <w:rFonts w:eastAsia="Times New Roman" w:cstheme="minorHAnsi"/>
          <w:i/>
          <w:iCs/>
          <w:kern w:val="0"/>
          <w:sz w:val="32"/>
          <w:szCs w:val="32"/>
          <w14:ligatures w14:val="none"/>
        </w:rPr>
        <w:noBreakHyphen/>
        <w:t>Turkish Wars.</w:t>
      </w:r>
    </w:p>
    <w:p w14:paraId="75EA86A8" w14:textId="77777777" w:rsidR="00501329" w:rsidRDefault="00501329" w:rsidP="00D6571C">
      <w:pPr>
        <w:spacing w:before="100" w:beforeAutospacing="1" w:after="100" w:afterAutospacing="1" w:line="240" w:lineRule="auto"/>
        <w:rPr>
          <w:sz w:val="32"/>
          <w:szCs w:val="32"/>
        </w:rPr>
      </w:pPr>
      <w:r w:rsidRPr="00501329">
        <w:rPr>
          <w:sz w:val="32"/>
          <w:szCs w:val="32"/>
        </w:rPr>
        <w:t xml:space="preserve">Yet internally, </w:t>
      </w:r>
      <w:r w:rsidRPr="00501329">
        <w:rPr>
          <w:i/>
          <w:iCs/>
          <w:sz w:val="32"/>
          <w:szCs w:val="32"/>
        </w:rPr>
        <w:t>Cossack rebellions</w:t>
      </w:r>
      <w:r w:rsidRPr="00501329">
        <w:rPr>
          <w:sz w:val="32"/>
          <w:szCs w:val="32"/>
        </w:rPr>
        <w:t xml:space="preserve"> continued, and the empire persistently </w:t>
      </w:r>
      <w:r w:rsidRPr="00501329">
        <w:rPr>
          <w:rStyle w:val="ae"/>
          <w:sz w:val="32"/>
          <w:szCs w:val="32"/>
        </w:rPr>
        <w:t>oppressed</w:t>
      </w:r>
      <w:r w:rsidRPr="00501329">
        <w:rPr>
          <w:sz w:val="32"/>
          <w:szCs w:val="32"/>
        </w:rPr>
        <w:t xml:space="preserve">, rather than engaged in </w:t>
      </w:r>
      <w:r w:rsidRPr="00501329">
        <w:rPr>
          <w:rStyle w:val="ae"/>
          <w:sz w:val="32"/>
          <w:szCs w:val="32"/>
        </w:rPr>
        <w:t>“equal replacement,”</w:t>
      </w:r>
      <w:r w:rsidRPr="00501329">
        <w:rPr>
          <w:sz w:val="32"/>
          <w:szCs w:val="32"/>
        </w:rPr>
        <w:t xml:space="preserve"> the </w:t>
      </w:r>
      <w:r w:rsidRPr="00501329">
        <w:rPr>
          <w:b/>
          <w:bCs/>
          <w:sz w:val="32"/>
          <w:szCs w:val="32"/>
        </w:rPr>
        <w:t>nomadic</w:t>
      </w:r>
      <w:r w:rsidRPr="00501329">
        <w:rPr>
          <w:b/>
          <w:bCs/>
          <w:sz w:val="32"/>
          <w:szCs w:val="32"/>
        </w:rPr>
        <w:noBreakHyphen/>
        <w:t>civilization values of freedom, spontaneity, creativity, innovation, and decentralization.</w:t>
      </w:r>
    </w:p>
    <w:p w14:paraId="02A0291C" w14:textId="77777777" w:rsidR="00501329" w:rsidRDefault="00501329" w:rsidP="00D6571C">
      <w:pPr>
        <w:spacing w:before="100" w:beforeAutospacing="1" w:after="100" w:afterAutospacing="1" w:line="240" w:lineRule="auto"/>
        <w:rPr>
          <w:sz w:val="32"/>
          <w:szCs w:val="32"/>
        </w:rPr>
      </w:pPr>
      <w:r w:rsidRPr="00501329">
        <w:rPr>
          <w:sz w:val="32"/>
          <w:szCs w:val="32"/>
        </w:rPr>
        <w:t xml:space="preserve">As a result, it failed to create the </w:t>
      </w:r>
      <w:r w:rsidRPr="00501329">
        <w:rPr>
          <w:rStyle w:val="ae"/>
          <w:sz w:val="32"/>
          <w:szCs w:val="32"/>
        </w:rPr>
        <w:t>“expanded Christ</w:t>
      </w:r>
      <w:r w:rsidRPr="00501329">
        <w:rPr>
          <w:rStyle w:val="ae"/>
          <w:sz w:val="32"/>
          <w:szCs w:val="32"/>
        </w:rPr>
        <w:noBreakHyphen/>
        <w:t>religion cultural sphere,”</w:t>
      </w:r>
      <w:r w:rsidRPr="00501329">
        <w:rPr>
          <w:sz w:val="32"/>
          <w:szCs w:val="32"/>
        </w:rPr>
        <w:t xml:space="preserve"> and was instead strongly influenced by the liberalism and nationalism flowing in from Western Europe.</w:t>
      </w:r>
    </w:p>
    <w:p w14:paraId="54695537" w14:textId="77777777" w:rsidR="00501329"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lastRenderedPageBreak/>
        <w:t xml:space="preserve">Meanwhile, in the Qing Empire, during the late Qianlong period, political corruption and fiscal strain deepened under the dominance of Heshen, and population growth led to severe land shortages, culminating in the White </w:t>
      </w:r>
      <w:r w:rsidRPr="00501329">
        <w:rPr>
          <w:rFonts w:eastAsia="Times New Roman" w:cstheme="minorHAnsi"/>
          <w:i/>
          <w:iCs/>
          <w:kern w:val="0"/>
          <w:sz w:val="32"/>
          <w:szCs w:val="32"/>
          <w14:ligatures w14:val="none"/>
        </w:rPr>
        <w:t>Lotus Rebellion</w:t>
      </w:r>
      <w:r w:rsidRPr="00D6571C">
        <w:rPr>
          <w:rFonts w:eastAsia="Times New Roman" w:cstheme="minorHAnsi"/>
          <w:kern w:val="0"/>
          <w:sz w:val="32"/>
          <w:szCs w:val="32"/>
          <w14:ligatures w14:val="none"/>
        </w:rPr>
        <w:t xml:space="preserve">. </w:t>
      </w:r>
    </w:p>
    <w:p w14:paraId="2D805DD4" w14:textId="77777777" w:rsidR="00501329" w:rsidRDefault="00501329" w:rsidP="00D6571C">
      <w:pPr>
        <w:spacing w:before="100" w:beforeAutospacing="1" w:after="100" w:afterAutospacing="1" w:line="240" w:lineRule="auto"/>
        <w:rPr>
          <w:rFonts w:cstheme="minorHAnsi"/>
          <w:kern w:val="0"/>
          <w:sz w:val="32"/>
          <w:szCs w:val="32"/>
          <w14:ligatures w14:val="none"/>
        </w:rPr>
      </w:pPr>
      <w:r w:rsidRPr="00501329">
        <w:rPr>
          <w:sz w:val="32"/>
          <w:szCs w:val="32"/>
        </w:rPr>
        <w:t xml:space="preserve">Around 1800, the </w:t>
      </w:r>
      <w:r w:rsidRPr="00501329">
        <w:rPr>
          <w:rStyle w:val="ae"/>
          <w:sz w:val="32"/>
          <w:szCs w:val="32"/>
        </w:rPr>
        <w:t>“expanded Dharma</w:t>
      </w:r>
      <w:r w:rsidRPr="00501329">
        <w:rPr>
          <w:rStyle w:val="ae"/>
          <w:sz w:val="32"/>
          <w:szCs w:val="32"/>
        </w:rPr>
        <w:noBreakHyphen/>
        <w:t>religion cultural sphere”</w:t>
      </w:r>
      <w:r w:rsidRPr="00501329">
        <w:rPr>
          <w:sz w:val="32"/>
          <w:szCs w:val="32"/>
        </w:rPr>
        <w:t xml:space="preserve"> and the </w:t>
      </w:r>
      <w:r w:rsidRPr="00501329">
        <w:rPr>
          <w:rStyle w:val="ae"/>
          <w:sz w:val="32"/>
          <w:szCs w:val="32"/>
        </w:rPr>
        <w:t>“expanded Islam</w:t>
      </w:r>
      <w:r w:rsidRPr="00501329">
        <w:rPr>
          <w:rStyle w:val="ae"/>
          <w:sz w:val="32"/>
          <w:szCs w:val="32"/>
        </w:rPr>
        <w:noBreakHyphen/>
        <w:t>religion cultural sphere”</w:t>
      </w:r>
      <w:r w:rsidRPr="00501329">
        <w:rPr>
          <w:sz w:val="32"/>
          <w:szCs w:val="32"/>
        </w:rPr>
        <w:t xml:space="preserve"> collapsed, and even the </w:t>
      </w:r>
      <w:r w:rsidRPr="00501329">
        <w:rPr>
          <w:rStyle w:val="ae"/>
          <w:sz w:val="32"/>
          <w:szCs w:val="32"/>
        </w:rPr>
        <w:t>“expanded Christ</w:t>
      </w:r>
      <w:r w:rsidRPr="00501329">
        <w:rPr>
          <w:rStyle w:val="ae"/>
          <w:sz w:val="32"/>
          <w:szCs w:val="32"/>
        </w:rPr>
        <w:noBreakHyphen/>
        <w:t>religion cultural sphere”</w:t>
      </w:r>
      <w:r w:rsidRPr="00501329">
        <w:rPr>
          <w:sz w:val="32"/>
          <w:szCs w:val="32"/>
        </w:rPr>
        <w:t xml:space="preserve"> and the </w:t>
      </w:r>
      <w:r w:rsidRPr="00501329">
        <w:rPr>
          <w:rStyle w:val="ae"/>
          <w:sz w:val="32"/>
          <w:szCs w:val="32"/>
        </w:rPr>
        <w:t>“expanded Confucian</w:t>
      </w:r>
      <w:r w:rsidRPr="00501329">
        <w:rPr>
          <w:rStyle w:val="ae"/>
          <w:sz w:val="32"/>
          <w:szCs w:val="32"/>
        </w:rPr>
        <w:noBreakHyphen/>
        <w:t>religion cultural sphere”</w:t>
      </w:r>
      <w:r w:rsidRPr="00501329">
        <w:rPr>
          <w:sz w:val="32"/>
          <w:szCs w:val="32"/>
        </w:rPr>
        <w:t xml:space="preserve"> began to show signs of instability.</w:t>
      </w:r>
    </w:p>
    <w:p w14:paraId="746D1DE7" w14:textId="77777777" w:rsidR="00951991"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Thus, in Western Europe from around 1650 to 1800, the center of gravity shifted from commercial capitalists to industrial capitalists, and revolutions broke out as political systems that allowed them to flourish were demanded. </w:t>
      </w:r>
    </w:p>
    <w:p w14:paraId="2465CA5C" w14:textId="77777777" w:rsidR="00951991"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However, what had an even greater impact on world history was the </w:t>
      </w:r>
      <w:r w:rsidRPr="00951991">
        <w:rPr>
          <w:rFonts w:eastAsia="Times New Roman" w:cstheme="minorHAnsi"/>
          <w:i/>
          <w:iCs/>
          <w:kern w:val="0"/>
          <w:sz w:val="32"/>
          <w:szCs w:val="32"/>
          <w14:ligatures w14:val="none"/>
        </w:rPr>
        <w:t>Industrial Revolution</w:t>
      </w:r>
      <w:r w:rsidRPr="00D6571C">
        <w:rPr>
          <w:rFonts w:eastAsia="Times New Roman" w:cstheme="minorHAnsi"/>
          <w:kern w:val="0"/>
          <w:sz w:val="32"/>
          <w:szCs w:val="32"/>
          <w14:ligatures w14:val="none"/>
        </w:rPr>
        <w:t xml:space="preserve">. </w:t>
      </w:r>
    </w:p>
    <w:p w14:paraId="53C932F6" w14:textId="19210FBF" w:rsidR="00D6571C" w:rsidRPr="00D6571C" w:rsidRDefault="00D6571C" w:rsidP="00D6571C">
      <w:pPr>
        <w:spacing w:before="100" w:beforeAutospacing="1" w:after="100" w:afterAutospacing="1" w:line="240" w:lineRule="auto"/>
        <w:rPr>
          <w:rFonts w:eastAsia="Times New Roman" w:cstheme="minorHAnsi"/>
          <w:kern w:val="0"/>
          <w:sz w:val="32"/>
          <w:szCs w:val="32"/>
          <w14:ligatures w14:val="none"/>
        </w:rPr>
      </w:pPr>
      <w:r w:rsidRPr="00D6571C">
        <w:rPr>
          <w:rFonts w:eastAsia="Times New Roman" w:cstheme="minorHAnsi"/>
          <w:b/>
          <w:bCs/>
          <w:kern w:val="0"/>
          <w:sz w:val="32"/>
          <w:szCs w:val="32"/>
          <w14:ligatures w14:val="none"/>
        </w:rPr>
        <w:t>EN</w:t>
      </w:r>
      <w:r w:rsidRPr="00D6571C">
        <w:rPr>
          <w:rFonts w:eastAsia="Times New Roman" w:cstheme="minorHAnsi"/>
          <w:kern w:val="0"/>
          <w:sz w:val="32"/>
          <w:szCs w:val="32"/>
          <w14:ligatures w14:val="none"/>
        </w:rPr>
        <w:t xml:space="preserve"> was able to lead it because the </w:t>
      </w:r>
      <w:r w:rsidRPr="00951991">
        <w:rPr>
          <w:rFonts w:eastAsia="Times New Roman" w:cstheme="minorHAnsi"/>
          <w:b/>
          <w:bCs/>
          <w:kern w:val="0"/>
          <w:sz w:val="32"/>
          <w:szCs w:val="32"/>
          <w14:ligatures w14:val="none"/>
        </w:rPr>
        <w:t>nomadic</w:t>
      </w:r>
      <w:r w:rsidRPr="00951991">
        <w:rPr>
          <w:rFonts w:eastAsia="Times New Roman" w:cstheme="minorHAnsi"/>
          <w:b/>
          <w:bCs/>
          <w:kern w:val="0"/>
          <w:sz w:val="32"/>
          <w:szCs w:val="32"/>
          <w14:ligatures w14:val="none"/>
        </w:rPr>
        <w:noBreakHyphen/>
        <w:t>civilization values of freedom, spontaneity, creativity, innovation, and decentralization</w:t>
      </w:r>
      <w:r w:rsidRPr="00D6571C">
        <w:rPr>
          <w:rFonts w:eastAsia="Times New Roman" w:cstheme="minorHAnsi"/>
          <w:kern w:val="0"/>
          <w:sz w:val="32"/>
          <w:szCs w:val="32"/>
          <w14:ligatures w14:val="none"/>
        </w:rPr>
        <w:t xml:space="preserve"> remained deeply embedded.</w:t>
      </w:r>
    </w:p>
    <w:p w14:paraId="5634E1D5" w14:textId="77777777" w:rsidR="00951991"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It is especially important that the </w:t>
      </w:r>
      <w:r w:rsidRPr="00951991">
        <w:rPr>
          <w:rFonts w:eastAsia="Times New Roman" w:cstheme="minorHAnsi"/>
          <w:b/>
          <w:bCs/>
          <w:kern w:val="0"/>
          <w:sz w:val="32"/>
          <w:szCs w:val="32"/>
          <w14:ligatures w14:val="none"/>
        </w:rPr>
        <w:t>“truth”</w:t>
      </w:r>
      <w:r w:rsidRPr="00D6571C">
        <w:rPr>
          <w:rFonts w:eastAsia="Times New Roman" w:cstheme="minorHAnsi"/>
          <w:kern w:val="0"/>
          <w:sz w:val="32"/>
          <w:szCs w:val="32"/>
          <w14:ligatures w14:val="none"/>
        </w:rPr>
        <w:t xml:space="preserve"> of science was directly connected to the </w:t>
      </w:r>
      <w:r w:rsidRPr="00951991">
        <w:rPr>
          <w:rFonts w:eastAsia="Times New Roman" w:cstheme="minorHAnsi"/>
          <w:i/>
          <w:iCs/>
          <w:kern w:val="0"/>
          <w:sz w:val="32"/>
          <w:szCs w:val="32"/>
          <w14:ligatures w14:val="none"/>
        </w:rPr>
        <w:t>Industrial Revolution</w:t>
      </w:r>
      <w:r w:rsidRPr="00D6571C">
        <w:rPr>
          <w:rFonts w:eastAsia="Times New Roman" w:cstheme="minorHAnsi"/>
          <w:kern w:val="0"/>
          <w:sz w:val="32"/>
          <w:szCs w:val="32"/>
          <w14:ligatures w14:val="none"/>
        </w:rPr>
        <w:t xml:space="preserve">. </w:t>
      </w:r>
    </w:p>
    <w:p w14:paraId="39DC1D22" w14:textId="77777777" w:rsidR="00951991" w:rsidRDefault="00D6571C" w:rsidP="00D6571C">
      <w:pPr>
        <w:spacing w:before="100" w:beforeAutospacing="1" w:after="100" w:afterAutospacing="1" w:line="240" w:lineRule="auto"/>
        <w:rPr>
          <w:rFonts w:cstheme="minorHAnsi"/>
          <w:kern w:val="0"/>
          <w:sz w:val="32"/>
          <w:szCs w:val="32"/>
          <w14:ligatures w14:val="none"/>
        </w:rPr>
      </w:pPr>
      <w:r w:rsidRPr="00D6571C">
        <w:rPr>
          <w:rFonts w:eastAsia="Times New Roman" w:cstheme="minorHAnsi"/>
          <w:kern w:val="0"/>
          <w:sz w:val="32"/>
          <w:szCs w:val="32"/>
          <w14:ligatures w14:val="none"/>
        </w:rPr>
        <w:t xml:space="preserve">Through Newton and others, the cosmos and the transmission of force were described in the shared language of “mathematical formulas,” and empirical rules became reproducible common property. </w:t>
      </w:r>
    </w:p>
    <w:p w14:paraId="68B4EAA5" w14:textId="26C2EDAB" w:rsidR="00D6571C" w:rsidRPr="00D6571C" w:rsidRDefault="00D6571C" w:rsidP="00D6571C">
      <w:pPr>
        <w:spacing w:before="100" w:beforeAutospacing="1" w:after="100" w:afterAutospacing="1" w:line="240" w:lineRule="auto"/>
        <w:rPr>
          <w:rFonts w:eastAsia="Times New Roman" w:cstheme="minorHAnsi"/>
          <w:kern w:val="0"/>
          <w:sz w:val="32"/>
          <w:szCs w:val="32"/>
          <w14:ligatures w14:val="none"/>
        </w:rPr>
      </w:pPr>
      <w:r w:rsidRPr="00D6571C">
        <w:rPr>
          <w:rFonts w:eastAsia="Times New Roman" w:cstheme="minorHAnsi"/>
          <w:kern w:val="0"/>
          <w:sz w:val="32"/>
          <w:szCs w:val="32"/>
          <w14:ligatures w14:val="none"/>
        </w:rPr>
        <w:t xml:space="preserve">This transformed the </w:t>
      </w:r>
      <w:r w:rsidR="00492E29" w:rsidRPr="00492E29">
        <w:rPr>
          <w:rFonts w:cstheme="minorHAnsi"/>
          <w:b/>
          <w:bCs/>
          <w:kern w:val="0"/>
          <w:sz w:val="32"/>
          <w:szCs w:val="32"/>
          <w14:ligatures w14:val="none"/>
        </w:rPr>
        <w:t>“</w:t>
      </w:r>
      <w:r w:rsidRPr="00492E29">
        <w:rPr>
          <w:rFonts w:eastAsia="Times New Roman" w:cstheme="minorHAnsi"/>
          <w:b/>
          <w:bCs/>
          <w:kern w:val="0"/>
          <w:sz w:val="32"/>
          <w:szCs w:val="32"/>
          <w14:ligatures w14:val="none"/>
        </w:rPr>
        <w:t>pressure</w:t>
      </w:r>
      <w:r w:rsidRPr="00D6571C">
        <w:rPr>
          <w:rFonts w:eastAsia="Times New Roman" w:cstheme="minorHAnsi"/>
          <w:b/>
          <w:bCs/>
          <w:kern w:val="0"/>
          <w:sz w:val="32"/>
          <w:szCs w:val="32"/>
          <w14:ligatures w14:val="none"/>
        </w:rPr>
        <w:noBreakHyphen/>
        <w:t>layer psychology</w:t>
      </w:r>
      <w:r w:rsidRPr="00492E29">
        <w:rPr>
          <w:rFonts w:eastAsia="Times New Roman" w:cstheme="minorHAnsi"/>
          <w:b/>
          <w:bCs/>
          <w:kern w:val="0"/>
          <w:sz w:val="32"/>
          <w:szCs w:val="32"/>
          <w14:ligatures w14:val="none"/>
        </w:rPr>
        <w:t>,</w:t>
      </w:r>
      <w:r w:rsidR="00492E29" w:rsidRPr="00492E29">
        <w:rPr>
          <w:rFonts w:cstheme="minorHAnsi"/>
          <w:b/>
          <w:bCs/>
          <w:kern w:val="0"/>
          <w:sz w:val="32"/>
          <w:szCs w:val="32"/>
          <w14:ligatures w14:val="none"/>
        </w:rPr>
        <w:t>”</w:t>
      </w:r>
      <w:r w:rsidRPr="00D6571C">
        <w:rPr>
          <w:rFonts w:eastAsia="Times New Roman" w:cstheme="minorHAnsi"/>
          <w:kern w:val="0"/>
          <w:sz w:val="32"/>
          <w:szCs w:val="32"/>
          <w14:ligatures w14:val="none"/>
        </w:rPr>
        <w:t xml:space="preserve"> leading to the design of steam engines, the development of thermodynamics, and eventually the systematization of electricity as a field of study.</w:t>
      </w:r>
    </w:p>
    <w:p w14:paraId="6F19631A"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lastRenderedPageBreak/>
        <w:t xml:space="preserve">The elucidation of electricity was particularly difficult, and in </w:t>
      </w:r>
      <w:r w:rsidRPr="00492E29">
        <w:rPr>
          <w:rFonts w:eastAsia="Times New Roman" w:cstheme="minorHAnsi"/>
          <w:b/>
          <w:bCs/>
          <w:kern w:val="0"/>
          <w:sz w:val="32"/>
          <w:szCs w:val="32"/>
          <w14:ligatures w14:val="none"/>
        </w:rPr>
        <w:t>EN</w:t>
      </w:r>
      <w:r w:rsidRPr="00492E29">
        <w:rPr>
          <w:rFonts w:eastAsia="Times New Roman" w:cstheme="minorHAnsi"/>
          <w:kern w:val="0"/>
          <w:sz w:val="32"/>
          <w:szCs w:val="32"/>
          <w14:ligatures w14:val="none"/>
        </w:rPr>
        <w:t xml:space="preserve">, Faraday and Maxwell explained invisible forces through universal </w:t>
      </w:r>
      <w:r w:rsidRPr="00492E29">
        <w:rPr>
          <w:rFonts w:eastAsia="Times New Roman" w:cstheme="minorHAnsi"/>
          <w:b/>
          <w:bCs/>
          <w:kern w:val="0"/>
          <w:sz w:val="32"/>
          <w:szCs w:val="32"/>
          <w14:ligatures w14:val="none"/>
        </w:rPr>
        <w:t>“truth.”</w:t>
      </w:r>
      <w:r w:rsidRPr="00492E29">
        <w:rPr>
          <w:rFonts w:eastAsia="Times New Roman" w:cstheme="minorHAnsi"/>
          <w:kern w:val="0"/>
          <w:sz w:val="32"/>
          <w:szCs w:val="32"/>
          <w14:ligatures w14:val="none"/>
        </w:rPr>
        <w:t xml:space="preserve"> </w:t>
      </w:r>
    </w:p>
    <w:p w14:paraId="46EDEDD4"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Whereas the steam engine began with practical ingenuity on the ground, electricity could not be put to practical use without fundamental scientific research. </w:t>
      </w:r>
    </w:p>
    <w:p w14:paraId="693C60B5" w14:textId="3BFBD382" w:rsidR="00492E29" w:rsidRPr="00492E29" w:rsidRDefault="00492E29" w:rsidP="00492E29">
      <w:pPr>
        <w:spacing w:before="100" w:beforeAutospacing="1" w:after="100" w:afterAutospacing="1" w:line="240" w:lineRule="auto"/>
        <w:rPr>
          <w:rFonts w:eastAsia="Times New Roman" w:cstheme="minorHAnsi"/>
          <w:kern w:val="0"/>
          <w:sz w:val="32"/>
          <w:szCs w:val="32"/>
          <w14:ligatures w14:val="none"/>
        </w:rPr>
      </w:pPr>
      <w:r w:rsidRPr="00492E29">
        <w:rPr>
          <w:rFonts w:eastAsia="Times New Roman" w:cstheme="minorHAnsi"/>
          <w:kern w:val="0"/>
          <w:sz w:val="32"/>
          <w:szCs w:val="32"/>
          <w14:ligatures w14:val="none"/>
        </w:rPr>
        <w:t xml:space="preserve">It was </w:t>
      </w:r>
      <w:r w:rsidRPr="00492E29">
        <w:rPr>
          <w:rFonts w:eastAsia="Times New Roman" w:cstheme="minorHAnsi"/>
          <w:b/>
          <w:bCs/>
          <w:kern w:val="0"/>
          <w:sz w:val="32"/>
          <w:szCs w:val="32"/>
          <w14:ligatures w14:val="none"/>
        </w:rPr>
        <w:t>DE</w:t>
      </w:r>
      <w:r w:rsidRPr="00492E29">
        <w:rPr>
          <w:rFonts w:eastAsia="Times New Roman" w:cstheme="minorHAnsi"/>
          <w:kern w:val="0"/>
          <w:sz w:val="32"/>
          <w:szCs w:val="32"/>
          <w14:ligatures w14:val="none"/>
        </w:rPr>
        <w:t xml:space="preserve"> and </w:t>
      </w:r>
      <w:r w:rsidRPr="00492E29">
        <w:rPr>
          <w:rFonts w:eastAsia="Times New Roman" w:cstheme="minorHAnsi"/>
          <w:b/>
          <w:bCs/>
          <w:kern w:val="0"/>
          <w:sz w:val="32"/>
          <w:szCs w:val="32"/>
          <w14:ligatures w14:val="none"/>
        </w:rPr>
        <w:t>US</w:t>
      </w:r>
      <w:r w:rsidRPr="00492E29">
        <w:rPr>
          <w:rFonts w:eastAsia="Times New Roman" w:cstheme="minorHAnsi"/>
          <w:kern w:val="0"/>
          <w:sz w:val="32"/>
          <w:szCs w:val="32"/>
          <w14:ligatures w14:val="none"/>
        </w:rPr>
        <w:t xml:space="preserve"> that succeeded in implementing electricity, surpassing </w:t>
      </w:r>
      <w:r w:rsidRPr="00492E29">
        <w:rPr>
          <w:rFonts w:eastAsia="Times New Roman" w:cstheme="minorHAnsi"/>
          <w:b/>
          <w:bCs/>
          <w:kern w:val="0"/>
          <w:sz w:val="32"/>
          <w:szCs w:val="32"/>
          <w14:ligatures w14:val="none"/>
        </w:rPr>
        <w:t>EN</w:t>
      </w:r>
      <w:r w:rsidRPr="00492E29">
        <w:rPr>
          <w:rFonts w:eastAsia="Times New Roman" w:cstheme="minorHAnsi"/>
          <w:kern w:val="0"/>
          <w:sz w:val="32"/>
          <w:szCs w:val="32"/>
          <w14:ligatures w14:val="none"/>
        </w:rPr>
        <w:t xml:space="preserve"> from the 1880s through the early 1900s.</w:t>
      </w:r>
    </w:p>
    <w:p w14:paraId="2EC6F62A" w14:textId="77777777" w:rsidR="00492E29" w:rsidRPr="00492E29" w:rsidRDefault="00492E29" w:rsidP="00492E29">
      <w:pPr>
        <w:spacing w:before="100" w:beforeAutospacing="1" w:after="100" w:afterAutospacing="1" w:line="240" w:lineRule="auto"/>
        <w:rPr>
          <w:rStyle w:val="ae"/>
          <w:sz w:val="32"/>
          <w:szCs w:val="32"/>
        </w:rPr>
      </w:pPr>
      <w:r w:rsidRPr="00492E29">
        <w:rPr>
          <w:sz w:val="32"/>
          <w:szCs w:val="32"/>
        </w:rPr>
        <w:t xml:space="preserve">Thus, Western Europe, led by </w:t>
      </w:r>
      <w:r w:rsidRPr="00492E29">
        <w:rPr>
          <w:rStyle w:val="ae"/>
          <w:sz w:val="32"/>
          <w:szCs w:val="32"/>
        </w:rPr>
        <w:t>EN</w:t>
      </w:r>
      <w:r w:rsidRPr="00492E29">
        <w:rPr>
          <w:sz w:val="32"/>
          <w:szCs w:val="32"/>
        </w:rPr>
        <w:t xml:space="preserve">, transformed itself into an </w:t>
      </w:r>
      <w:r w:rsidRPr="00492E29">
        <w:rPr>
          <w:rStyle w:val="ae"/>
          <w:sz w:val="32"/>
          <w:szCs w:val="32"/>
        </w:rPr>
        <w:t>“industrial</w:t>
      </w:r>
      <w:r w:rsidRPr="00492E29">
        <w:rPr>
          <w:rStyle w:val="ae"/>
          <w:sz w:val="32"/>
          <w:szCs w:val="32"/>
        </w:rPr>
        <w:noBreakHyphen/>
        <w:t>people society.”</w:t>
      </w:r>
    </w:p>
    <w:p w14:paraId="0811F5B7"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Meanwhile, in </w:t>
      </w:r>
      <w:r w:rsidRPr="00492E29">
        <w:rPr>
          <w:rFonts w:eastAsia="Times New Roman" w:cstheme="minorHAnsi"/>
          <w:b/>
          <w:bCs/>
          <w:kern w:val="0"/>
          <w:sz w:val="32"/>
          <w:szCs w:val="32"/>
          <w14:ligatures w14:val="none"/>
        </w:rPr>
        <w:t>JP</w:t>
      </w:r>
      <w:r w:rsidRPr="00492E29">
        <w:rPr>
          <w:rFonts w:eastAsia="Times New Roman" w:cstheme="minorHAnsi"/>
          <w:kern w:val="0"/>
          <w:sz w:val="32"/>
          <w:szCs w:val="32"/>
          <w14:ligatures w14:val="none"/>
        </w:rPr>
        <w:t xml:space="preserve">, while experiencing the growth of commerce and processes of decentralization, the country evolved as a federal state under the </w:t>
      </w:r>
      <w:r w:rsidRPr="00492E29">
        <w:rPr>
          <w:rFonts w:eastAsia="Times New Roman" w:cstheme="minorHAnsi"/>
          <w:i/>
          <w:iCs/>
          <w:kern w:val="0"/>
          <w:sz w:val="32"/>
          <w:szCs w:val="32"/>
          <w14:ligatures w14:val="none"/>
        </w:rPr>
        <w:t>bakuhan system</w:t>
      </w:r>
      <w:r w:rsidRPr="00492E29">
        <w:rPr>
          <w:rFonts w:eastAsia="Times New Roman" w:cstheme="minorHAnsi"/>
          <w:kern w:val="0"/>
          <w:sz w:val="32"/>
          <w:szCs w:val="32"/>
          <w14:ligatures w14:val="none"/>
        </w:rPr>
        <w:t xml:space="preserve">. </w:t>
      </w:r>
    </w:p>
    <w:p w14:paraId="51B4F907"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Under the </w:t>
      </w:r>
      <w:r w:rsidRPr="00492E29">
        <w:rPr>
          <w:rFonts w:eastAsia="Times New Roman" w:cstheme="minorHAnsi"/>
          <w:i/>
          <w:iCs/>
          <w:kern w:val="0"/>
          <w:sz w:val="32"/>
          <w:szCs w:val="32"/>
          <w14:ligatures w14:val="none"/>
        </w:rPr>
        <w:t>Kyōhō Reforms</w:t>
      </w:r>
      <w:r w:rsidRPr="00492E29">
        <w:rPr>
          <w:rFonts w:eastAsia="Times New Roman" w:cstheme="minorHAnsi"/>
          <w:kern w:val="0"/>
          <w:sz w:val="32"/>
          <w:szCs w:val="32"/>
          <w14:ligatures w14:val="none"/>
        </w:rPr>
        <w:t>, region</w:t>
      </w:r>
      <w:r w:rsidRPr="00492E29">
        <w:rPr>
          <w:rFonts w:eastAsia="Times New Roman" w:cstheme="minorHAnsi"/>
          <w:kern w:val="0"/>
          <w:sz w:val="32"/>
          <w:szCs w:val="32"/>
          <w14:ligatures w14:val="none"/>
        </w:rPr>
        <w:noBreakHyphen/>
        <w:t xml:space="preserve">specific production advanced; under Tanuma Okitsugu’s policies, commerce was institutionally recognized, and the early forms of industrial capitalists began to appear. </w:t>
      </w:r>
    </w:p>
    <w:p w14:paraId="3F24FD01" w14:textId="340C2A06" w:rsidR="00492E29" w:rsidRPr="00492E29" w:rsidRDefault="00492E29" w:rsidP="00492E29">
      <w:pPr>
        <w:spacing w:before="100" w:beforeAutospacing="1" w:after="100" w:afterAutospacing="1" w:line="240" w:lineRule="auto"/>
        <w:rPr>
          <w:rFonts w:eastAsia="Times New Roman" w:cstheme="minorHAnsi"/>
          <w:kern w:val="0"/>
          <w:sz w:val="32"/>
          <w:szCs w:val="32"/>
          <w14:ligatures w14:val="none"/>
        </w:rPr>
      </w:pPr>
      <w:r w:rsidRPr="00492E29">
        <w:rPr>
          <w:rFonts w:eastAsia="Times New Roman" w:cstheme="minorHAnsi"/>
          <w:kern w:val="0"/>
          <w:sz w:val="32"/>
          <w:szCs w:val="32"/>
          <w14:ligatures w14:val="none"/>
        </w:rPr>
        <w:t>However, due to the absence of colonies, large</w:t>
      </w:r>
      <w:r w:rsidRPr="00492E29">
        <w:rPr>
          <w:rFonts w:eastAsia="Times New Roman" w:cstheme="minorHAnsi"/>
          <w:kern w:val="0"/>
          <w:sz w:val="32"/>
          <w:szCs w:val="32"/>
          <w14:ligatures w14:val="none"/>
        </w:rPr>
        <w:noBreakHyphen/>
        <w:t>scale industrial capitalists did not emerge.</w:t>
      </w:r>
    </w:p>
    <w:p w14:paraId="092A30EC"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Within this context, Hiraga Gennai, who lived from 1728 to 1780, was a figure who sought to connect the Western scientific </w:t>
      </w:r>
      <w:r w:rsidRPr="00492E29">
        <w:rPr>
          <w:rFonts w:eastAsia="Times New Roman" w:cstheme="minorHAnsi"/>
          <w:b/>
          <w:bCs/>
          <w:kern w:val="0"/>
          <w:sz w:val="32"/>
          <w:szCs w:val="32"/>
          <w14:ligatures w14:val="none"/>
        </w:rPr>
        <w:t>“truth”</w:t>
      </w:r>
      <w:r w:rsidRPr="00492E29">
        <w:rPr>
          <w:rFonts w:eastAsia="Times New Roman" w:cstheme="minorHAnsi"/>
          <w:kern w:val="0"/>
          <w:sz w:val="32"/>
          <w:szCs w:val="32"/>
          <w14:ligatures w14:val="none"/>
        </w:rPr>
        <w:t xml:space="preserve"> to Edo</w:t>
      </w:r>
      <w:r w:rsidRPr="00492E29">
        <w:rPr>
          <w:rFonts w:eastAsia="Times New Roman" w:cstheme="minorHAnsi"/>
          <w:kern w:val="0"/>
          <w:sz w:val="32"/>
          <w:szCs w:val="32"/>
          <w14:ligatures w14:val="none"/>
        </w:rPr>
        <w:noBreakHyphen/>
        <w:t xml:space="preserve">period Japan. </w:t>
      </w:r>
    </w:p>
    <w:p w14:paraId="48A60380"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In Nagasaki, he obtained a broken Dutch electrostatic generator, understood its structure, repaired it, and reproduced it using Japanese materials and craftsmanship. </w:t>
      </w:r>
    </w:p>
    <w:p w14:paraId="090AF7E4" w14:textId="6DC689D4" w:rsidR="00492E29" w:rsidRP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lastRenderedPageBreak/>
        <w:t xml:space="preserve">At that time, </w:t>
      </w:r>
      <w:r w:rsidRPr="00492E29">
        <w:rPr>
          <w:rFonts w:eastAsia="Times New Roman" w:cstheme="minorHAnsi"/>
          <w:b/>
          <w:bCs/>
          <w:kern w:val="0"/>
          <w:sz w:val="32"/>
          <w:szCs w:val="32"/>
          <w14:ligatures w14:val="none"/>
        </w:rPr>
        <w:t>JP</w:t>
      </w:r>
      <w:r w:rsidRPr="00492E29">
        <w:rPr>
          <w:rFonts w:eastAsia="Times New Roman" w:cstheme="minorHAnsi"/>
          <w:kern w:val="0"/>
          <w:sz w:val="32"/>
          <w:szCs w:val="32"/>
          <w14:ligatures w14:val="none"/>
        </w:rPr>
        <w:t xml:space="preserve"> did not even possess the concept of “electricity,” and Gennai attempted to understand the movement of gold leaf and sparks by interpreting them through </w:t>
      </w:r>
      <w:r w:rsidRPr="00492E29">
        <w:rPr>
          <w:rFonts w:eastAsia="Times New Roman" w:cstheme="minorHAnsi"/>
          <w:i/>
          <w:iCs/>
          <w:kern w:val="0"/>
          <w:sz w:val="32"/>
          <w:szCs w:val="32"/>
          <w14:ligatures w14:val="none"/>
        </w:rPr>
        <w:t>yin</w:t>
      </w:r>
      <w:r w:rsidRPr="00492E29">
        <w:rPr>
          <w:rFonts w:eastAsia="Times New Roman" w:cstheme="minorHAnsi"/>
          <w:i/>
          <w:iCs/>
          <w:kern w:val="0"/>
          <w:sz w:val="32"/>
          <w:szCs w:val="32"/>
          <w14:ligatures w14:val="none"/>
        </w:rPr>
        <w:noBreakHyphen/>
        <w:t xml:space="preserve">yang </w:t>
      </w:r>
      <w:r w:rsidRPr="00492E29">
        <w:rPr>
          <w:rFonts w:eastAsia="Times New Roman" w:cstheme="minorHAnsi"/>
          <w:kern w:val="0"/>
          <w:sz w:val="32"/>
          <w:szCs w:val="32"/>
          <w14:ligatures w14:val="none"/>
        </w:rPr>
        <w:t xml:space="preserve">and </w:t>
      </w:r>
      <w:r w:rsidRPr="00492E29">
        <w:rPr>
          <w:rFonts w:eastAsia="Times New Roman" w:cstheme="minorHAnsi"/>
          <w:i/>
          <w:iCs/>
          <w:kern w:val="0"/>
          <w:sz w:val="32"/>
          <w:szCs w:val="32"/>
          <w14:ligatures w14:val="none"/>
        </w:rPr>
        <w:t>qi.</w:t>
      </w:r>
    </w:p>
    <w:p w14:paraId="394A976D"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In 1776, he constructed an electrostatic generator on his own, translating Western scientific </w:t>
      </w:r>
      <w:r w:rsidRPr="00492E29">
        <w:rPr>
          <w:rFonts w:eastAsia="Times New Roman" w:cstheme="minorHAnsi"/>
          <w:b/>
          <w:bCs/>
          <w:kern w:val="0"/>
          <w:sz w:val="32"/>
          <w:szCs w:val="32"/>
          <w14:ligatures w14:val="none"/>
        </w:rPr>
        <w:t>“truth”</w:t>
      </w:r>
      <w:r w:rsidRPr="00492E29">
        <w:rPr>
          <w:rFonts w:eastAsia="Times New Roman" w:cstheme="minorHAnsi"/>
          <w:kern w:val="0"/>
          <w:sz w:val="32"/>
          <w:szCs w:val="32"/>
          <w14:ligatures w14:val="none"/>
        </w:rPr>
        <w:t xml:space="preserve"> into Japanese technology. </w:t>
      </w:r>
    </w:p>
    <w:p w14:paraId="7C6A62A3" w14:textId="77777777"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 xml:space="preserve">This was not a mere repair but an effort to revive scientific </w:t>
      </w:r>
      <w:r w:rsidRPr="00492E29">
        <w:rPr>
          <w:rFonts w:eastAsia="Times New Roman" w:cstheme="minorHAnsi"/>
          <w:b/>
          <w:bCs/>
          <w:kern w:val="0"/>
          <w:sz w:val="32"/>
          <w:szCs w:val="32"/>
          <w14:ligatures w14:val="none"/>
        </w:rPr>
        <w:t>“truth”</w:t>
      </w:r>
      <w:r w:rsidRPr="00492E29">
        <w:rPr>
          <w:rFonts w:eastAsia="Times New Roman" w:cstheme="minorHAnsi"/>
          <w:kern w:val="0"/>
          <w:sz w:val="32"/>
          <w:szCs w:val="32"/>
          <w14:ligatures w14:val="none"/>
        </w:rPr>
        <w:t xml:space="preserve"> within the Japanese environment. </w:t>
      </w:r>
    </w:p>
    <w:p w14:paraId="4356ABC8" w14:textId="7D9FF441" w:rsidR="00492E29" w:rsidRPr="00492E29" w:rsidRDefault="00492E29" w:rsidP="00492E29">
      <w:pPr>
        <w:spacing w:before="100" w:beforeAutospacing="1" w:after="100" w:afterAutospacing="1" w:line="240" w:lineRule="auto"/>
        <w:rPr>
          <w:rFonts w:eastAsia="Times New Roman" w:cstheme="minorHAnsi"/>
          <w:kern w:val="0"/>
          <w:sz w:val="32"/>
          <w:szCs w:val="32"/>
          <w14:ligatures w14:val="none"/>
        </w:rPr>
      </w:pPr>
      <w:r w:rsidRPr="00492E29">
        <w:rPr>
          <w:rFonts w:eastAsia="Times New Roman" w:cstheme="minorHAnsi"/>
          <w:kern w:val="0"/>
          <w:sz w:val="32"/>
          <w:szCs w:val="32"/>
          <w14:ligatures w14:val="none"/>
        </w:rPr>
        <w:t>Gennai understood science, applied it through Edo</w:t>
      </w:r>
      <w:r w:rsidRPr="00492E29">
        <w:rPr>
          <w:rFonts w:eastAsia="Times New Roman" w:cstheme="minorHAnsi"/>
          <w:kern w:val="0"/>
          <w:sz w:val="32"/>
          <w:szCs w:val="32"/>
          <w14:ligatures w14:val="none"/>
        </w:rPr>
        <w:noBreakHyphen/>
        <w:t xml:space="preserve">period craftsmanship, and became a forerunner of the age of </w:t>
      </w:r>
      <w:r w:rsidRPr="00492E29">
        <w:rPr>
          <w:rFonts w:eastAsia="Times New Roman" w:cstheme="minorHAnsi"/>
          <w:b/>
          <w:bCs/>
          <w:kern w:val="0"/>
          <w:sz w:val="32"/>
          <w:szCs w:val="32"/>
          <w14:ligatures w14:val="none"/>
        </w:rPr>
        <w:t>“pressure</w:t>
      </w:r>
      <w:r w:rsidRPr="00492E29">
        <w:rPr>
          <w:rFonts w:eastAsia="Times New Roman" w:cstheme="minorHAnsi"/>
          <w:b/>
          <w:bCs/>
          <w:kern w:val="0"/>
          <w:sz w:val="32"/>
          <w:szCs w:val="32"/>
          <w14:ligatures w14:val="none"/>
        </w:rPr>
        <w:noBreakHyphen/>
        <w:t>layer psychology.”</w:t>
      </w:r>
    </w:p>
    <w:p w14:paraId="118D3B0D" w14:textId="366F87AB" w:rsidR="00806E63" w:rsidRDefault="00806E63" w:rsidP="00492E29">
      <w:pPr>
        <w:spacing w:before="100" w:beforeAutospacing="1" w:after="100" w:afterAutospacing="1" w:line="240" w:lineRule="auto"/>
      </w:pPr>
      <w:r w:rsidRPr="00806E63">
        <w:rPr>
          <w:sz w:val="32"/>
          <w:szCs w:val="32"/>
        </w:rPr>
        <w:t xml:space="preserve">During the Edo period, </w:t>
      </w:r>
      <w:r w:rsidRPr="00806E63">
        <w:rPr>
          <w:rStyle w:val="ae"/>
          <w:sz w:val="32"/>
          <w:szCs w:val="32"/>
        </w:rPr>
        <w:t>JP</w:t>
      </w:r>
      <w:r w:rsidRPr="00806E63">
        <w:rPr>
          <w:sz w:val="32"/>
          <w:szCs w:val="32"/>
        </w:rPr>
        <w:t xml:space="preserve"> adopted</w:t>
      </w:r>
      <w:r w:rsidR="004277F4" w:rsidRPr="004277F4">
        <w:rPr>
          <w:rFonts w:hint="eastAsia"/>
          <w:i/>
          <w:iCs/>
          <w:sz w:val="32"/>
          <w:szCs w:val="32"/>
        </w:rPr>
        <w:t xml:space="preserve"> Shushigaku</w:t>
      </w:r>
      <w:r w:rsidR="004277F4">
        <w:rPr>
          <w:rFonts w:hint="eastAsia"/>
          <w:sz w:val="32"/>
          <w:szCs w:val="32"/>
        </w:rPr>
        <w:t xml:space="preserve">, </w:t>
      </w:r>
      <w:r w:rsidRPr="00806E63">
        <w:rPr>
          <w:sz w:val="32"/>
          <w:szCs w:val="32"/>
        </w:rPr>
        <w:t>Zhu Xi’s school of Confucia</w:t>
      </w:r>
      <w:r w:rsidR="004277F4">
        <w:rPr>
          <w:rFonts w:hint="eastAsia"/>
          <w:sz w:val="32"/>
          <w:szCs w:val="32"/>
        </w:rPr>
        <w:t>n learning,</w:t>
      </w:r>
      <w:r w:rsidRPr="00806E63">
        <w:rPr>
          <w:sz w:val="32"/>
          <w:szCs w:val="32"/>
        </w:rPr>
        <w:t xml:space="preserve"> as its </w:t>
      </w:r>
      <w:r w:rsidRPr="00806E63">
        <w:rPr>
          <w:rStyle w:val="ae"/>
          <w:sz w:val="32"/>
          <w:szCs w:val="32"/>
        </w:rPr>
        <w:t>“layered</w:t>
      </w:r>
      <w:r w:rsidRPr="00806E63">
        <w:rPr>
          <w:rStyle w:val="ae"/>
          <w:sz w:val="32"/>
          <w:szCs w:val="32"/>
        </w:rPr>
        <w:noBreakHyphen/>
        <w:t>psychology,”</w:t>
      </w:r>
      <w:r w:rsidRPr="00806E63">
        <w:rPr>
          <w:sz w:val="32"/>
          <w:szCs w:val="32"/>
        </w:rPr>
        <w:t xml:space="preserve"> and maintained society through the </w:t>
      </w:r>
      <w:r w:rsidRPr="00806E63">
        <w:rPr>
          <w:rStyle w:val="ae"/>
          <w:sz w:val="32"/>
          <w:szCs w:val="32"/>
        </w:rPr>
        <w:t>“pressure</w:t>
      </w:r>
      <w:r w:rsidRPr="00806E63">
        <w:rPr>
          <w:rStyle w:val="ae"/>
          <w:sz w:val="32"/>
          <w:szCs w:val="32"/>
        </w:rPr>
        <w:noBreakHyphen/>
        <w:t>layer psychology”</w:t>
      </w:r>
      <w:r w:rsidRPr="00806E63">
        <w:rPr>
          <w:sz w:val="32"/>
          <w:szCs w:val="32"/>
        </w:rPr>
        <w:t xml:space="preserve"> of the status system and the state</w:t>
      </w:r>
      <w:r w:rsidRPr="00806E63">
        <w:rPr>
          <w:sz w:val="32"/>
          <w:szCs w:val="32"/>
        </w:rPr>
        <w:noBreakHyphen/>
        <w:t>sponsored academic order</w:t>
      </w:r>
      <w:r>
        <w:t>.</w:t>
      </w:r>
    </w:p>
    <w:p w14:paraId="6B96B072" w14:textId="7D286A3D" w:rsidR="004277F4" w:rsidRDefault="004277F4" w:rsidP="004277F4">
      <w:pPr>
        <w:spacing w:before="100" w:beforeAutospacing="1" w:after="100" w:afterAutospacing="1" w:line="240" w:lineRule="auto"/>
        <w:rPr>
          <w:rFonts w:cstheme="minorHAnsi"/>
          <w:kern w:val="0"/>
          <w:sz w:val="32"/>
          <w:szCs w:val="32"/>
          <w14:ligatures w14:val="none"/>
        </w:rPr>
      </w:pPr>
      <w:r w:rsidRPr="004277F4">
        <w:rPr>
          <w:rFonts w:eastAsia="Times New Roman" w:cstheme="minorHAnsi"/>
          <w:kern w:val="0"/>
          <w:sz w:val="32"/>
          <w:szCs w:val="32"/>
          <w14:ligatures w14:val="none"/>
        </w:rPr>
        <w:t xml:space="preserve">Operating outside these structures, Gennai “loosened” the thought styles of </w:t>
      </w:r>
      <w:r w:rsidRPr="004277F4">
        <w:rPr>
          <w:rFonts w:eastAsia="Times New Roman" w:cstheme="minorHAnsi"/>
          <w:i/>
          <w:iCs/>
          <w:kern w:val="0"/>
          <w:sz w:val="32"/>
          <w:szCs w:val="32"/>
          <w14:ligatures w14:val="none"/>
        </w:rPr>
        <w:t>Shushigaku</w:t>
      </w:r>
      <w:r w:rsidRPr="004277F4">
        <w:rPr>
          <w:rFonts w:eastAsia="Times New Roman" w:cstheme="minorHAnsi"/>
          <w:kern w:val="0"/>
          <w:sz w:val="32"/>
          <w:szCs w:val="32"/>
          <w14:ligatures w14:val="none"/>
        </w:rPr>
        <w:t xml:space="preserve"> as Zhu Xi’s school of Confucian learning, </w:t>
      </w:r>
      <w:r w:rsidRPr="004277F4">
        <w:rPr>
          <w:rFonts w:eastAsia="Times New Roman" w:cstheme="minorHAnsi"/>
          <w:i/>
          <w:iCs/>
          <w:kern w:val="0"/>
          <w:sz w:val="32"/>
          <w:szCs w:val="32"/>
          <w14:ligatures w14:val="none"/>
        </w:rPr>
        <w:t xml:space="preserve">Kokugaku </w:t>
      </w:r>
      <w:r w:rsidRPr="004277F4">
        <w:rPr>
          <w:rFonts w:eastAsia="Times New Roman" w:cstheme="minorHAnsi"/>
          <w:kern w:val="0"/>
          <w:sz w:val="32"/>
          <w:szCs w:val="32"/>
          <w14:ligatures w14:val="none"/>
        </w:rPr>
        <w:t xml:space="preserve">as the nativist philological study of ancient Japanese texts, and </w:t>
      </w:r>
      <w:r w:rsidRPr="004277F4">
        <w:rPr>
          <w:rFonts w:cstheme="minorHAnsi" w:hint="eastAsia"/>
          <w:i/>
          <w:iCs/>
          <w:kern w:val="0"/>
          <w:sz w:val="32"/>
          <w:szCs w:val="32"/>
          <w14:ligatures w14:val="none"/>
        </w:rPr>
        <w:t>W</w:t>
      </w:r>
      <w:r w:rsidRPr="004277F4">
        <w:rPr>
          <w:rFonts w:eastAsia="Times New Roman" w:cstheme="minorHAnsi"/>
          <w:i/>
          <w:iCs/>
          <w:kern w:val="0"/>
          <w:sz w:val="32"/>
          <w:szCs w:val="32"/>
          <w14:ligatures w14:val="none"/>
        </w:rPr>
        <w:t xml:space="preserve">asan </w:t>
      </w:r>
      <w:r w:rsidRPr="004277F4">
        <w:rPr>
          <w:rFonts w:eastAsia="Times New Roman" w:cstheme="minorHAnsi"/>
          <w:kern w:val="0"/>
          <w:sz w:val="32"/>
          <w:szCs w:val="32"/>
          <w14:ligatures w14:val="none"/>
        </w:rPr>
        <w:t xml:space="preserve">as the indigenous Japanese mathematical tradition. </w:t>
      </w:r>
    </w:p>
    <w:p w14:paraId="7F063842" w14:textId="75341F03" w:rsidR="004277F4" w:rsidRPr="004277F4" w:rsidRDefault="004277F4" w:rsidP="004277F4">
      <w:pPr>
        <w:spacing w:before="100" w:beforeAutospacing="1" w:after="100" w:afterAutospacing="1" w:line="240" w:lineRule="auto"/>
        <w:rPr>
          <w:rFonts w:eastAsia="Times New Roman" w:cstheme="minorHAnsi"/>
          <w:kern w:val="0"/>
          <w:sz w:val="32"/>
          <w:szCs w:val="32"/>
          <w14:ligatures w14:val="none"/>
        </w:rPr>
      </w:pPr>
      <w:r w:rsidRPr="004277F4">
        <w:rPr>
          <w:rFonts w:eastAsia="Times New Roman" w:cstheme="minorHAnsi"/>
          <w:kern w:val="0"/>
          <w:sz w:val="32"/>
          <w:szCs w:val="32"/>
          <w14:ligatures w14:val="none"/>
        </w:rPr>
        <w:t>He then extended this “loosening” to the minds and bodies of ordinary people through electric massage and public spectacles.</w:t>
      </w:r>
    </w:p>
    <w:p w14:paraId="6F08E8BA" w14:textId="4FB67F09" w:rsidR="00492E29" w:rsidRDefault="00492E29" w:rsidP="00492E29">
      <w:pPr>
        <w:spacing w:before="100" w:beforeAutospacing="1" w:after="100" w:afterAutospacing="1" w:line="240" w:lineRule="auto"/>
        <w:rPr>
          <w:rFonts w:cstheme="minorHAnsi"/>
          <w:b/>
          <w:bCs/>
          <w:kern w:val="0"/>
          <w:sz w:val="32"/>
          <w:szCs w:val="32"/>
          <w14:ligatures w14:val="none"/>
        </w:rPr>
      </w:pPr>
      <w:r w:rsidRPr="00492E29">
        <w:rPr>
          <w:rFonts w:eastAsia="Times New Roman" w:cstheme="minorHAnsi"/>
          <w:kern w:val="0"/>
          <w:sz w:val="32"/>
          <w:szCs w:val="32"/>
          <w14:ligatures w14:val="none"/>
        </w:rPr>
        <w:t xml:space="preserve">His thought and actions quietly connected </w:t>
      </w:r>
      <w:r w:rsidRPr="00492E29">
        <w:rPr>
          <w:rFonts w:eastAsia="Times New Roman" w:cstheme="minorHAnsi"/>
          <w:b/>
          <w:bCs/>
          <w:kern w:val="0"/>
          <w:sz w:val="32"/>
          <w:szCs w:val="32"/>
          <w14:ligatures w14:val="none"/>
        </w:rPr>
        <w:t>JP</w:t>
      </w:r>
      <w:r w:rsidRPr="00492E29">
        <w:rPr>
          <w:rFonts w:eastAsia="Times New Roman" w:cstheme="minorHAnsi"/>
          <w:kern w:val="0"/>
          <w:sz w:val="32"/>
          <w:szCs w:val="32"/>
          <w14:ligatures w14:val="none"/>
        </w:rPr>
        <w:t xml:space="preserve"> to the Meiji era, when the entire Japanese people would activate their </w:t>
      </w:r>
      <w:r w:rsidRPr="00492E29">
        <w:rPr>
          <w:rFonts w:eastAsia="Times New Roman" w:cstheme="minorHAnsi"/>
          <w:b/>
          <w:bCs/>
          <w:kern w:val="0"/>
          <w:sz w:val="32"/>
          <w:szCs w:val="32"/>
          <w14:ligatures w14:val="none"/>
        </w:rPr>
        <w:t>“core</w:t>
      </w:r>
      <w:r w:rsidRPr="00492E29">
        <w:rPr>
          <w:rFonts w:eastAsia="Times New Roman" w:cstheme="minorHAnsi"/>
          <w:b/>
          <w:bCs/>
          <w:kern w:val="0"/>
          <w:sz w:val="32"/>
          <w:szCs w:val="32"/>
          <w14:ligatures w14:val="none"/>
        </w:rPr>
        <w:noBreakHyphen/>
        <w:t>layer psychology”</w:t>
      </w:r>
      <w:r w:rsidRPr="00492E29">
        <w:rPr>
          <w:rFonts w:eastAsia="Times New Roman" w:cstheme="minorHAnsi"/>
          <w:kern w:val="0"/>
          <w:sz w:val="32"/>
          <w:szCs w:val="32"/>
          <w14:ligatures w14:val="none"/>
        </w:rPr>
        <w:t xml:space="preserve"> </w:t>
      </w:r>
      <w:r w:rsidRPr="005B6836">
        <w:rPr>
          <w:rFonts w:eastAsia="Times New Roman" w:cstheme="minorHAnsi"/>
          <w:b/>
          <w:bCs/>
          <w:kern w:val="0"/>
          <w:sz w:val="32"/>
          <w:szCs w:val="32"/>
          <w14:ligatures w14:val="none"/>
        </w:rPr>
        <w:t xml:space="preserve">of </w:t>
      </w:r>
      <w:r w:rsidRPr="00492E29">
        <w:rPr>
          <w:rFonts w:eastAsia="Times New Roman" w:cstheme="minorHAnsi"/>
          <w:b/>
          <w:bCs/>
          <w:kern w:val="0"/>
          <w:sz w:val="32"/>
          <w:szCs w:val="32"/>
          <w14:ligatures w14:val="none"/>
        </w:rPr>
        <w:t>“Tokowaka.”</w:t>
      </w:r>
    </w:p>
    <w:p w14:paraId="4021D8FB" w14:textId="77777777" w:rsidR="005B6836" w:rsidRDefault="005B6836" w:rsidP="00492E29">
      <w:pPr>
        <w:spacing w:before="100" w:beforeAutospacing="1" w:after="100" w:afterAutospacing="1" w:line="240" w:lineRule="auto"/>
        <w:rPr>
          <w:rFonts w:cstheme="minorHAnsi"/>
          <w:b/>
          <w:bCs/>
          <w:kern w:val="0"/>
          <w:sz w:val="32"/>
          <w:szCs w:val="32"/>
          <w14:ligatures w14:val="none"/>
        </w:rPr>
      </w:pPr>
    </w:p>
    <w:p w14:paraId="75F58EEE" w14:textId="77777777" w:rsidR="005B6836" w:rsidRPr="005B6836" w:rsidRDefault="005B6836" w:rsidP="00492E29">
      <w:pPr>
        <w:spacing w:before="100" w:beforeAutospacing="1" w:after="100" w:afterAutospacing="1" w:line="240" w:lineRule="auto"/>
      </w:pPr>
    </w:p>
    <w:p w14:paraId="43D515F1" w14:textId="77777777" w:rsidR="00492E29" w:rsidRPr="00492E29" w:rsidRDefault="00492E29" w:rsidP="00492E29">
      <w:pPr>
        <w:spacing w:before="100" w:beforeAutospacing="1" w:after="100" w:afterAutospacing="1" w:line="240" w:lineRule="auto"/>
        <w:outlineLvl w:val="1"/>
        <w:rPr>
          <w:rFonts w:eastAsia="Times New Roman" w:cstheme="minorHAnsi"/>
          <w:b/>
          <w:bCs/>
          <w:kern w:val="0"/>
          <w:sz w:val="32"/>
          <w:szCs w:val="32"/>
          <w14:ligatures w14:val="none"/>
        </w:rPr>
      </w:pPr>
      <w:r w:rsidRPr="00492E29">
        <w:rPr>
          <w:rFonts w:eastAsia="Times New Roman" w:cstheme="minorHAnsi"/>
          <w:b/>
          <w:bCs/>
          <w:kern w:val="0"/>
          <w:sz w:val="32"/>
          <w:szCs w:val="32"/>
          <w14:ligatures w14:val="none"/>
        </w:rPr>
        <w:t>Middle Phase</w:t>
      </w:r>
    </w:p>
    <w:p w14:paraId="0B7E74C2" w14:textId="77777777" w:rsidR="005B6836"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b/>
          <w:bCs/>
          <w:kern w:val="0"/>
          <w:sz w:val="32"/>
          <w:szCs w:val="32"/>
          <w14:ligatures w14:val="none"/>
        </w:rPr>
        <w:lastRenderedPageBreak/>
        <w:t>Industrial</w:t>
      </w:r>
      <w:r w:rsidRPr="00492E29">
        <w:rPr>
          <w:rFonts w:eastAsia="Times New Roman" w:cstheme="minorHAnsi"/>
          <w:b/>
          <w:bCs/>
          <w:kern w:val="0"/>
          <w:sz w:val="32"/>
          <w:szCs w:val="32"/>
          <w14:ligatures w14:val="none"/>
        </w:rPr>
        <w:noBreakHyphen/>
        <w:t>people societies develop,</w:t>
      </w:r>
      <w:r w:rsidRPr="00492E29">
        <w:rPr>
          <w:rFonts w:eastAsia="Times New Roman" w:cstheme="minorHAnsi"/>
          <w:kern w:val="0"/>
          <w:sz w:val="32"/>
          <w:szCs w:val="32"/>
          <w14:ligatures w14:val="none"/>
        </w:rPr>
        <w:t xml:space="preserve"> </w:t>
      </w:r>
      <w:r w:rsidRPr="00492E29">
        <w:rPr>
          <w:rFonts w:eastAsia="Times New Roman" w:cstheme="minorHAnsi"/>
          <w:b/>
          <w:bCs/>
          <w:kern w:val="0"/>
          <w:sz w:val="32"/>
          <w:szCs w:val="32"/>
          <w14:ligatures w14:val="none"/>
        </w:rPr>
        <w:t>agrarian</w:t>
      </w:r>
      <w:r w:rsidRPr="00492E29">
        <w:rPr>
          <w:rFonts w:eastAsia="Times New Roman" w:cstheme="minorHAnsi"/>
          <w:b/>
          <w:bCs/>
          <w:kern w:val="0"/>
          <w:sz w:val="32"/>
          <w:szCs w:val="32"/>
          <w14:ligatures w14:val="none"/>
        </w:rPr>
        <w:noBreakHyphen/>
        <w:t>people societies collapse</w:t>
      </w:r>
      <w:r w:rsidRPr="00492E29">
        <w:rPr>
          <w:rFonts w:eastAsia="Times New Roman" w:cstheme="minorHAnsi"/>
          <w:kern w:val="0"/>
          <w:sz w:val="32"/>
          <w:szCs w:val="32"/>
          <w14:ligatures w14:val="none"/>
        </w:rPr>
        <w:t xml:space="preserve"> </w:t>
      </w:r>
    </w:p>
    <w:p w14:paraId="65C3984E" w14:textId="77777777" w:rsidR="005B6836" w:rsidRDefault="00492E29" w:rsidP="00492E29">
      <w:pPr>
        <w:spacing w:before="100" w:beforeAutospacing="1" w:after="100" w:afterAutospacing="1" w:line="240" w:lineRule="auto"/>
        <w:rPr>
          <w:rFonts w:cstheme="minorHAnsi"/>
          <w:kern w:val="0"/>
          <w:sz w:val="32"/>
          <w:szCs w:val="32"/>
          <w14:ligatures w14:val="none"/>
        </w:rPr>
      </w:pPr>
      <w:r w:rsidRPr="005B6836">
        <w:rPr>
          <w:rFonts w:eastAsia="Times New Roman" w:cstheme="minorHAnsi"/>
          <w:kern w:val="0"/>
          <w:sz w:val="32"/>
          <w:szCs w:val="32"/>
          <w14:ligatures w14:val="none"/>
        </w:rPr>
        <w:t>— from around 1800 to 1918</w:t>
      </w:r>
    </w:p>
    <w:p w14:paraId="60B78774" w14:textId="03B22F0C" w:rsidR="00492E29" w:rsidRDefault="00492E29" w:rsidP="00492E29">
      <w:pPr>
        <w:spacing w:before="100" w:beforeAutospacing="1" w:after="100" w:afterAutospacing="1" w:line="240" w:lineRule="auto"/>
        <w:rPr>
          <w:rFonts w:cstheme="minorHAnsi"/>
          <w:kern w:val="0"/>
          <w:sz w:val="32"/>
          <w:szCs w:val="32"/>
          <w14:ligatures w14:val="none"/>
        </w:rPr>
      </w:pPr>
      <w:r w:rsidRPr="005B6836">
        <w:rPr>
          <w:rFonts w:eastAsia="Times New Roman" w:cstheme="minorHAnsi"/>
          <w:kern w:val="0"/>
          <w:sz w:val="32"/>
          <w:szCs w:val="32"/>
          <w14:ligatures w14:val="none"/>
        </w:rPr>
        <w:t xml:space="preserve"> (about 120 years)</w:t>
      </w:r>
    </w:p>
    <w:p w14:paraId="1D4947A1" w14:textId="77777777" w:rsidR="005B6836" w:rsidRDefault="005B6836" w:rsidP="00492E29">
      <w:pPr>
        <w:spacing w:before="100" w:beforeAutospacing="1" w:after="100" w:afterAutospacing="1" w:line="240" w:lineRule="auto"/>
        <w:rPr>
          <w:rFonts w:cstheme="minorHAnsi"/>
          <w:kern w:val="0"/>
          <w:sz w:val="32"/>
          <w:szCs w:val="32"/>
          <w14:ligatures w14:val="none"/>
        </w:rPr>
      </w:pPr>
    </w:p>
    <w:p w14:paraId="4D8906EA" w14:textId="77777777" w:rsidR="005B6836" w:rsidRPr="005B6836" w:rsidRDefault="005B6836" w:rsidP="00492E29">
      <w:pPr>
        <w:spacing w:before="100" w:beforeAutospacing="1" w:after="100" w:afterAutospacing="1" w:line="240" w:lineRule="auto"/>
        <w:rPr>
          <w:rFonts w:cstheme="minorHAnsi"/>
          <w:kern w:val="0"/>
          <w:sz w:val="32"/>
          <w:szCs w:val="32"/>
          <w14:ligatures w14:val="none"/>
        </w:rPr>
      </w:pPr>
    </w:p>
    <w:p w14:paraId="3CACBEC7" w14:textId="77777777" w:rsidR="005B6836" w:rsidRDefault="005B6836" w:rsidP="00492E29">
      <w:pPr>
        <w:spacing w:before="100" w:beforeAutospacing="1" w:after="100" w:afterAutospacing="1" w:line="240" w:lineRule="auto"/>
        <w:rPr>
          <w:rStyle w:val="ae"/>
          <w:b w:val="0"/>
          <w:bCs w:val="0"/>
          <w:sz w:val="32"/>
          <w:szCs w:val="32"/>
        </w:rPr>
      </w:pPr>
      <w:r w:rsidRPr="005B6836">
        <w:rPr>
          <w:sz w:val="32"/>
          <w:szCs w:val="32"/>
        </w:rPr>
        <w:t xml:space="preserve">At the beginning of the next era, in 1801, </w:t>
      </w:r>
      <w:r w:rsidRPr="005B6836">
        <w:rPr>
          <w:rStyle w:val="ae"/>
          <w:sz w:val="32"/>
          <w:szCs w:val="32"/>
        </w:rPr>
        <w:t xml:space="preserve">EN </w:t>
      </w:r>
      <w:r w:rsidRPr="005B6836">
        <w:rPr>
          <w:rStyle w:val="ae"/>
          <w:b w:val="0"/>
          <w:bCs w:val="0"/>
          <w:sz w:val="32"/>
          <w:szCs w:val="32"/>
        </w:rPr>
        <w:t>annexed Ireland and transformed itself into what is generally called the Hanove</w:t>
      </w:r>
      <w:r>
        <w:rPr>
          <w:rStyle w:val="ae"/>
          <w:rFonts w:hint="eastAsia"/>
          <w:b w:val="0"/>
          <w:bCs w:val="0"/>
          <w:sz w:val="32"/>
          <w:szCs w:val="32"/>
        </w:rPr>
        <w:t xml:space="preserve">rian </w:t>
      </w:r>
      <w:r w:rsidRPr="005B6836">
        <w:rPr>
          <w:rStyle w:val="ae"/>
          <w:b w:val="0"/>
          <w:bCs w:val="0"/>
          <w:sz w:val="32"/>
          <w:szCs w:val="32"/>
        </w:rPr>
        <w:t xml:space="preserve">United Kingdom of Great Britain and Ireland. </w:t>
      </w:r>
    </w:p>
    <w:p w14:paraId="0EBF8269" w14:textId="2B6BE2CE" w:rsidR="005B6836" w:rsidRPr="005B6836" w:rsidRDefault="005B6836" w:rsidP="00492E29">
      <w:pPr>
        <w:spacing w:before="100" w:beforeAutospacing="1" w:after="100" w:afterAutospacing="1" w:line="240" w:lineRule="auto"/>
        <w:rPr>
          <w:sz w:val="32"/>
          <w:szCs w:val="32"/>
        </w:rPr>
      </w:pPr>
      <w:r w:rsidRPr="005B6836">
        <w:rPr>
          <w:rStyle w:val="ae"/>
          <w:b w:val="0"/>
          <w:bCs w:val="0"/>
          <w:sz w:val="32"/>
          <w:szCs w:val="32"/>
        </w:rPr>
        <w:t>Its essential polity was the Hanover</w:t>
      </w:r>
      <w:r w:rsidRPr="005B6836">
        <w:rPr>
          <w:rStyle w:val="ae"/>
          <w:b w:val="0"/>
          <w:bCs w:val="0"/>
          <w:sz w:val="32"/>
          <w:szCs w:val="32"/>
        </w:rPr>
        <w:noBreakHyphen/>
        <w:t>dynasty Britain</w:t>
      </w:r>
      <w:r>
        <w:rPr>
          <w:rStyle w:val="ae"/>
          <w:rFonts w:hint="eastAsia"/>
          <w:b w:val="0"/>
          <w:bCs w:val="0"/>
          <w:sz w:val="32"/>
          <w:szCs w:val="32"/>
        </w:rPr>
        <w:t xml:space="preserve">= </w:t>
      </w:r>
      <w:r w:rsidRPr="005B6836">
        <w:rPr>
          <w:rStyle w:val="ae"/>
          <w:b w:val="0"/>
          <w:bCs w:val="0"/>
          <w:sz w:val="32"/>
          <w:szCs w:val="32"/>
        </w:rPr>
        <w:t>Ireland United kingdom.</w:t>
      </w:r>
    </w:p>
    <w:p w14:paraId="7BD46339" w14:textId="0ED5EC74" w:rsidR="00492E29" w:rsidRDefault="00492E29" w:rsidP="00492E29">
      <w:pPr>
        <w:spacing w:before="100" w:beforeAutospacing="1" w:after="100" w:afterAutospacing="1" w:line="240" w:lineRule="auto"/>
        <w:rPr>
          <w:rFonts w:cstheme="minorHAnsi"/>
          <w:kern w:val="0"/>
          <w:sz w:val="32"/>
          <w:szCs w:val="32"/>
          <w14:ligatures w14:val="none"/>
        </w:rPr>
      </w:pPr>
      <w:r w:rsidRPr="00492E29">
        <w:rPr>
          <w:rFonts w:eastAsia="Times New Roman" w:cstheme="minorHAnsi"/>
          <w:kern w:val="0"/>
          <w:sz w:val="32"/>
          <w:szCs w:val="32"/>
          <w14:ligatures w14:val="none"/>
        </w:rPr>
        <w:t>I</w:t>
      </w:r>
      <w:r w:rsidR="005B6836">
        <w:rPr>
          <w:rFonts w:cstheme="minorHAnsi" w:hint="eastAsia"/>
          <w:kern w:val="0"/>
          <w:sz w:val="32"/>
          <w:szCs w:val="32"/>
          <w14:ligatures w14:val="none"/>
        </w:rPr>
        <w:t xml:space="preserve">n </w:t>
      </w:r>
      <w:r w:rsidRPr="00492E29">
        <w:rPr>
          <w:rFonts w:eastAsia="Times New Roman" w:cstheme="minorHAnsi"/>
          <w:kern w:val="0"/>
          <w:sz w:val="32"/>
          <w:szCs w:val="32"/>
          <w14:ligatures w14:val="none"/>
        </w:rPr>
        <w:t xml:space="preserve">the first half of the nineteenth century, </w:t>
      </w:r>
      <w:r w:rsidRPr="00492E29">
        <w:rPr>
          <w:rFonts w:eastAsia="Times New Roman" w:cstheme="minorHAnsi"/>
          <w:b/>
          <w:bCs/>
          <w:kern w:val="0"/>
          <w:sz w:val="32"/>
          <w:szCs w:val="32"/>
          <w14:ligatures w14:val="none"/>
        </w:rPr>
        <w:t>EN</w:t>
      </w:r>
      <w:r w:rsidRPr="00492E29">
        <w:rPr>
          <w:rFonts w:eastAsia="Times New Roman" w:cstheme="minorHAnsi"/>
          <w:kern w:val="0"/>
          <w:sz w:val="32"/>
          <w:szCs w:val="32"/>
          <w14:ligatures w14:val="none"/>
        </w:rPr>
        <w:t xml:space="preserve"> completed the </w:t>
      </w:r>
      <w:r w:rsidRPr="003F41A0">
        <w:rPr>
          <w:rFonts w:eastAsia="Times New Roman" w:cstheme="minorHAnsi"/>
          <w:i/>
          <w:iCs/>
          <w:kern w:val="0"/>
          <w:sz w:val="32"/>
          <w:szCs w:val="32"/>
          <w14:ligatures w14:val="none"/>
        </w:rPr>
        <w:t>Industrial Revolution</w:t>
      </w:r>
      <w:r w:rsidRPr="00492E29">
        <w:rPr>
          <w:rFonts w:eastAsia="Times New Roman" w:cstheme="minorHAnsi"/>
          <w:kern w:val="0"/>
          <w:sz w:val="32"/>
          <w:szCs w:val="32"/>
          <w14:ligatures w14:val="none"/>
        </w:rPr>
        <w:t>, and by around 1850 it had grown to the point of being called the “workshop of the world,” exporting abundant and inexpensive industrial goods across the globe.</w:t>
      </w:r>
    </w:p>
    <w:p w14:paraId="60550B24" w14:textId="77777777" w:rsidR="003F41A0"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t xml:space="preserve">The development of transportation and the expansion of colonial territories accelerated the integration of the world, and an economic sphere of “capitalism,” with EN at its apex, spread across the globe. </w:t>
      </w:r>
    </w:p>
    <w:p w14:paraId="4D7024CF" w14:textId="33BC7804" w:rsidR="003F41A0" w:rsidRPr="003F41A0" w:rsidRDefault="003F41A0" w:rsidP="003F41A0">
      <w:pPr>
        <w:spacing w:before="100" w:beforeAutospacing="1" w:after="100" w:afterAutospacing="1" w:line="240" w:lineRule="auto"/>
        <w:rPr>
          <w:rFonts w:eastAsia="Times New Roman" w:cstheme="minorHAnsi"/>
          <w:kern w:val="0"/>
          <w:sz w:val="32"/>
          <w:szCs w:val="32"/>
          <w14:ligatures w14:val="none"/>
        </w:rPr>
      </w:pPr>
      <w:r w:rsidRPr="003F41A0">
        <w:rPr>
          <w:rFonts w:eastAsia="Times New Roman" w:cstheme="minorHAnsi"/>
          <w:kern w:val="0"/>
          <w:sz w:val="32"/>
          <w:szCs w:val="32"/>
          <w14:ligatures w14:val="none"/>
        </w:rPr>
        <w:t xml:space="preserve">This was the result of the steady maturation of the four conditions previously described as the reasons why the </w:t>
      </w:r>
      <w:r w:rsidRPr="003F41A0">
        <w:rPr>
          <w:rFonts w:eastAsia="Times New Roman" w:cstheme="minorHAnsi"/>
          <w:i/>
          <w:iCs/>
          <w:kern w:val="0"/>
          <w:sz w:val="32"/>
          <w:szCs w:val="32"/>
          <w14:ligatures w14:val="none"/>
        </w:rPr>
        <w:t>Industrial Revolution</w:t>
      </w:r>
      <w:r w:rsidRPr="003F41A0">
        <w:rPr>
          <w:rFonts w:eastAsia="Times New Roman" w:cstheme="minorHAnsi"/>
          <w:kern w:val="0"/>
          <w:sz w:val="32"/>
          <w:szCs w:val="32"/>
          <w14:ligatures w14:val="none"/>
        </w:rPr>
        <w:t xml:space="preserve"> occurred in EN.</w:t>
      </w:r>
    </w:p>
    <w:p w14:paraId="6481D2FD" w14:textId="64383E65" w:rsidR="00F0546A"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t xml:space="preserve">In order to counter EN’s economic superiority, the Western European countries were compelled to achieve their own </w:t>
      </w:r>
      <w:r w:rsidR="00F0546A" w:rsidRPr="003F41A0">
        <w:rPr>
          <w:rFonts w:eastAsia="Times New Roman" w:cstheme="minorHAnsi"/>
          <w:i/>
          <w:iCs/>
          <w:kern w:val="0"/>
          <w:sz w:val="32"/>
          <w:szCs w:val="32"/>
          <w14:ligatures w14:val="none"/>
        </w:rPr>
        <w:t>Industrial Revolutio</w:t>
      </w:r>
      <w:r w:rsidR="00F0546A">
        <w:rPr>
          <w:rFonts w:cstheme="minorHAnsi" w:hint="eastAsia"/>
          <w:i/>
          <w:iCs/>
          <w:kern w:val="0"/>
          <w:sz w:val="32"/>
          <w:szCs w:val="32"/>
          <w14:ligatures w14:val="none"/>
        </w:rPr>
        <w:t>ns</w:t>
      </w:r>
      <w:r w:rsidRPr="003F41A0">
        <w:rPr>
          <w:rFonts w:eastAsia="Times New Roman" w:cstheme="minorHAnsi"/>
          <w:kern w:val="0"/>
          <w:sz w:val="32"/>
          <w:szCs w:val="32"/>
          <w14:ligatures w14:val="none"/>
        </w:rPr>
        <w:t xml:space="preserve">. </w:t>
      </w:r>
    </w:p>
    <w:p w14:paraId="1703A627" w14:textId="77777777" w:rsidR="00F0546A"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t xml:space="preserve">What was indispensable at that moment was the establishment of institutions guaranteeing freedom of economic activity, the inviolability of private property, and equality before the law. </w:t>
      </w:r>
    </w:p>
    <w:p w14:paraId="624101DF" w14:textId="7E43DAA0" w:rsidR="003F41A0" w:rsidRPr="00F0546A"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lastRenderedPageBreak/>
        <w:t xml:space="preserve">This was the first step in overcoming the </w:t>
      </w:r>
      <w:r w:rsidRPr="00F0546A">
        <w:rPr>
          <w:rFonts w:eastAsia="Times New Roman" w:cstheme="minorHAnsi"/>
          <w:b/>
          <w:bCs/>
          <w:kern w:val="0"/>
          <w:sz w:val="32"/>
          <w:szCs w:val="32"/>
          <w14:ligatures w14:val="none"/>
        </w:rPr>
        <w:t>management, control, tradition, inheritance, and centralization characteristic of agrarian</w:t>
      </w:r>
      <w:r w:rsidRPr="00F0546A">
        <w:rPr>
          <w:rFonts w:eastAsia="Times New Roman" w:cstheme="minorHAnsi"/>
          <w:b/>
          <w:bCs/>
          <w:kern w:val="0"/>
          <w:sz w:val="32"/>
          <w:szCs w:val="32"/>
          <w14:ligatures w14:val="none"/>
        </w:rPr>
        <w:noBreakHyphen/>
        <w:t>people societies</w:t>
      </w:r>
      <w:r w:rsidRPr="003F41A0">
        <w:rPr>
          <w:rFonts w:eastAsia="Times New Roman" w:cstheme="minorHAnsi"/>
          <w:kern w:val="0"/>
          <w:sz w:val="32"/>
          <w:szCs w:val="32"/>
          <w14:ligatures w14:val="none"/>
        </w:rPr>
        <w:t xml:space="preserve">, and in moving toward </w:t>
      </w:r>
      <w:r w:rsidR="00F0546A" w:rsidRPr="00F0546A">
        <w:rPr>
          <w:rFonts w:cstheme="minorHAnsi"/>
          <w:b/>
          <w:bCs/>
          <w:kern w:val="0"/>
          <w:sz w:val="32"/>
          <w:szCs w:val="32"/>
          <w14:ligatures w14:val="none"/>
        </w:rPr>
        <w:t>“</w:t>
      </w:r>
      <w:r w:rsidRPr="00F0546A">
        <w:rPr>
          <w:rFonts w:eastAsia="Times New Roman" w:cstheme="minorHAnsi"/>
          <w:b/>
          <w:bCs/>
          <w:kern w:val="0"/>
          <w:sz w:val="32"/>
          <w:szCs w:val="32"/>
          <w14:ligatures w14:val="none"/>
        </w:rPr>
        <w:t>industrial</w:t>
      </w:r>
      <w:r w:rsidRPr="00F0546A">
        <w:rPr>
          <w:rFonts w:eastAsia="Times New Roman" w:cstheme="minorHAnsi"/>
          <w:b/>
          <w:bCs/>
          <w:kern w:val="0"/>
          <w:sz w:val="32"/>
          <w:szCs w:val="32"/>
          <w14:ligatures w14:val="none"/>
        </w:rPr>
        <w:noBreakHyphen/>
        <w:t>people societies.</w:t>
      </w:r>
      <w:r w:rsidR="00F0546A" w:rsidRPr="00F0546A">
        <w:rPr>
          <w:rFonts w:cstheme="minorHAnsi"/>
          <w:b/>
          <w:bCs/>
          <w:kern w:val="0"/>
          <w:sz w:val="32"/>
          <w:szCs w:val="32"/>
          <w14:ligatures w14:val="none"/>
        </w:rPr>
        <w:t>”</w:t>
      </w:r>
    </w:p>
    <w:p w14:paraId="5757D331" w14:textId="77777777" w:rsidR="00F0546A"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t xml:space="preserve">However, around 1800, even FR had not yet fully established these institutions, and viewed across Western Europe as a whole, it was only through the Napoleonic era and the subsequent revolutionary period that several countries finally succeeded in establishing them. </w:t>
      </w:r>
    </w:p>
    <w:p w14:paraId="72F1BEB2" w14:textId="3FFDE693" w:rsidR="003F41A0"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t xml:space="preserve">The rising powers of US and JP also followed this trajectory and began to advance their own </w:t>
      </w:r>
      <w:r w:rsidR="00F0546A" w:rsidRPr="003F41A0">
        <w:rPr>
          <w:rFonts w:eastAsia="Times New Roman" w:cstheme="minorHAnsi"/>
          <w:i/>
          <w:iCs/>
          <w:kern w:val="0"/>
          <w:sz w:val="32"/>
          <w:szCs w:val="32"/>
          <w14:ligatures w14:val="none"/>
        </w:rPr>
        <w:t>Industrial Revolutio</w:t>
      </w:r>
      <w:r w:rsidR="00F0546A">
        <w:rPr>
          <w:rFonts w:cstheme="minorHAnsi" w:hint="eastAsia"/>
          <w:i/>
          <w:iCs/>
          <w:kern w:val="0"/>
          <w:sz w:val="32"/>
          <w:szCs w:val="32"/>
          <w14:ligatures w14:val="none"/>
        </w:rPr>
        <w:t>ns</w:t>
      </w:r>
      <w:r w:rsidR="00F0546A" w:rsidRPr="003F41A0">
        <w:rPr>
          <w:rFonts w:eastAsia="Times New Roman" w:cstheme="minorHAnsi"/>
          <w:kern w:val="0"/>
          <w:sz w:val="32"/>
          <w:szCs w:val="32"/>
          <w14:ligatures w14:val="none"/>
        </w:rPr>
        <w:t xml:space="preserve"> </w:t>
      </w:r>
      <w:r w:rsidRPr="003F41A0">
        <w:rPr>
          <w:rFonts w:eastAsia="Times New Roman" w:cstheme="minorHAnsi"/>
          <w:kern w:val="0"/>
          <w:sz w:val="32"/>
          <w:szCs w:val="32"/>
          <w14:ligatures w14:val="none"/>
        </w:rPr>
        <w:t>in earnest.</w:t>
      </w:r>
    </w:p>
    <w:p w14:paraId="486E7DE5" w14:textId="77777777" w:rsidR="00F0546A" w:rsidRDefault="00F0546A" w:rsidP="003F41A0">
      <w:pPr>
        <w:spacing w:before="100" w:beforeAutospacing="1" w:after="100" w:afterAutospacing="1" w:line="240" w:lineRule="auto"/>
        <w:rPr>
          <w:rFonts w:cstheme="minorHAnsi"/>
          <w:kern w:val="0"/>
          <w:sz w:val="32"/>
          <w:szCs w:val="32"/>
          <w14:ligatures w14:val="none"/>
        </w:rPr>
      </w:pPr>
    </w:p>
    <w:p w14:paraId="32A105CA" w14:textId="77777777" w:rsidR="00F0546A" w:rsidRPr="00F0546A" w:rsidRDefault="00F0546A" w:rsidP="003F41A0">
      <w:pPr>
        <w:spacing w:before="100" w:beforeAutospacing="1" w:after="100" w:afterAutospacing="1" w:line="240" w:lineRule="auto"/>
        <w:rPr>
          <w:rFonts w:cstheme="minorHAnsi"/>
          <w:kern w:val="0"/>
          <w:sz w:val="32"/>
          <w:szCs w:val="32"/>
          <w14:ligatures w14:val="none"/>
        </w:rPr>
      </w:pPr>
    </w:p>
    <w:p w14:paraId="3F2DA814" w14:textId="16493321" w:rsidR="003F41A0" w:rsidRPr="00F0546A" w:rsidRDefault="003F41A0" w:rsidP="003F41A0">
      <w:pPr>
        <w:spacing w:before="100" w:beforeAutospacing="1" w:after="100" w:afterAutospacing="1" w:line="240" w:lineRule="auto"/>
        <w:rPr>
          <w:rFonts w:cstheme="minorHAnsi"/>
          <w:b/>
          <w:bCs/>
          <w:kern w:val="0"/>
          <w:sz w:val="32"/>
          <w:szCs w:val="32"/>
          <w14:ligatures w14:val="none"/>
        </w:rPr>
      </w:pPr>
      <w:r w:rsidRPr="00F0546A">
        <w:rPr>
          <w:rFonts w:ascii="Segoe UI Symbol" w:eastAsia="Times New Roman" w:hAnsi="Segoe UI Symbol" w:cs="Segoe UI Symbol"/>
          <w:b/>
          <w:bCs/>
          <w:kern w:val="0"/>
          <w:sz w:val="32"/>
          <w:szCs w:val="32"/>
          <w14:ligatures w14:val="none"/>
        </w:rPr>
        <w:t>★</w:t>
      </w:r>
      <w:r w:rsidRPr="00F0546A">
        <w:rPr>
          <w:rFonts w:eastAsia="Times New Roman" w:cstheme="minorHAnsi"/>
          <w:b/>
          <w:bCs/>
          <w:kern w:val="0"/>
          <w:sz w:val="32"/>
          <w:szCs w:val="32"/>
          <w14:ligatures w14:val="none"/>
        </w:rPr>
        <w:t xml:space="preserve"> </w:t>
      </w:r>
      <w:r w:rsidR="00F0546A" w:rsidRPr="00F0546A">
        <w:rPr>
          <w:rFonts w:cstheme="minorHAnsi" w:hint="eastAsia"/>
          <w:b/>
          <w:bCs/>
          <w:kern w:val="0"/>
          <w:sz w:val="32"/>
          <w:szCs w:val="32"/>
          <w14:ligatures w14:val="none"/>
        </w:rPr>
        <w:t xml:space="preserve"> </w:t>
      </w:r>
      <w:r w:rsidRPr="00F0546A">
        <w:rPr>
          <w:rFonts w:eastAsia="Times New Roman" w:cstheme="minorHAnsi"/>
          <w:b/>
          <w:bCs/>
          <w:kern w:val="0"/>
          <w:sz w:val="32"/>
          <w:szCs w:val="32"/>
          <w14:ligatures w14:val="none"/>
        </w:rPr>
        <w:t>Western Europe and Japan around 1800, and the “ex</w:t>
      </w:r>
      <w:r w:rsidR="00F0546A">
        <w:rPr>
          <w:rFonts w:cstheme="minorHAnsi" w:hint="eastAsia"/>
          <w:b/>
          <w:bCs/>
          <w:kern w:val="0"/>
          <w:sz w:val="32"/>
          <w:szCs w:val="32"/>
          <w14:ligatures w14:val="none"/>
        </w:rPr>
        <w:t>panded</w:t>
      </w:r>
      <w:r w:rsidRPr="00F0546A">
        <w:rPr>
          <w:rFonts w:eastAsia="Times New Roman" w:cstheme="minorHAnsi"/>
          <w:b/>
          <w:bCs/>
          <w:kern w:val="0"/>
          <w:sz w:val="32"/>
          <w:szCs w:val="32"/>
          <w14:ligatures w14:val="none"/>
        </w:rPr>
        <w:t xml:space="preserve"> religious cultural spheres”</w:t>
      </w:r>
    </w:p>
    <w:p w14:paraId="58F93877" w14:textId="77777777" w:rsidR="00F0546A" w:rsidRPr="00F0546A" w:rsidRDefault="00F0546A" w:rsidP="003F41A0">
      <w:pPr>
        <w:spacing w:before="100" w:beforeAutospacing="1" w:after="100" w:afterAutospacing="1" w:line="240" w:lineRule="auto"/>
        <w:rPr>
          <w:rFonts w:cstheme="minorHAnsi"/>
          <w:kern w:val="0"/>
          <w:sz w:val="32"/>
          <w:szCs w:val="32"/>
          <w14:ligatures w14:val="none"/>
        </w:rPr>
      </w:pPr>
    </w:p>
    <w:p w14:paraId="098808C8" w14:textId="77777777" w:rsidR="00EA56AE" w:rsidRDefault="003F41A0" w:rsidP="003F41A0">
      <w:pPr>
        <w:spacing w:before="100" w:beforeAutospacing="1" w:after="100" w:afterAutospacing="1" w:line="240" w:lineRule="auto"/>
        <w:rPr>
          <w:rFonts w:cstheme="minorHAnsi"/>
          <w:kern w:val="0"/>
          <w:sz w:val="32"/>
          <w:szCs w:val="32"/>
          <w14:ligatures w14:val="none"/>
        </w:rPr>
      </w:pPr>
      <w:r w:rsidRPr="003F41A0">
        <w:rPr>
          <w:rFonts w:eastAsia="Times New Roman" w:cstheme="minorHAnsi"/>
          <w:kern w:val="0"/>
          <w:sz w:val="32"/>
          <w:szCs w:val="32"/>
          <w14:ligatures w14:val="none"/>
        </w:rPr>
        <w:t xml:space="preserve">In FR (the First Republic), Napoleon became the First Consul among the three consuls, strengthened centralization, reconciled with the Pope, and pursued external peace, thereby achieving stability. </w:t>
      </w:r>
    </w:p>
    <w:p w14:paraId="5595D304" w14:textId="0AF2392C" w:rsidR="003F41A0" w:rsidRPr="003F41A0" w:rsidRDefault="003F41A0" w:rsidP="003F41A0">
      <w:pPr>
        <w:spacing w:before="100" w:beforeAutospacing="1" w:after="100" w:afterAutospacing="1" w:line="240" w:lineRule="auto"/>
        <w:rPr>
          <w:rFonts w:eastAsia="Times New Roman" w:cstheme="minorHAnsi"/>
          <w:kern w:val="0"/>
          <w:sz w:val="32"/>
          <w:szCs w:val="32"/>
          <w14:ligatures w14:val="none"/>
        </w:rPr>
      </w:pPr>
      <w:r w:rsidRPr="003F41A0">
        <w:rPr>
          <w:rFonts w:eastAsia="Times New Roman" w:cstheme="minorHAnsi"/>
          <w:kern w:val="0"/>
          <w:sz w:val="32"/>
          <w:szCs w:val="32"/>
          <w14:ligatures w14:val="none"/>
        </w:rPr>
        <w:t xml:space="preserve">In 1804, he promulgated the </w:t>
      </w:r>
      <w:r w:rsidRPr="00EA56AE">
        <w:rPr>
          <w:rFonts w:eastAsia="Times New Roman" w:cstheme="minorHAnsi"/>
          <w:i/>
          <w:iCs/>
          <w:kern w:val="0"/>
          <w:sz w:val="32"/>
          <w:szCs w:val="32"/>
          <w14:ligatures w14:val="none"/>
        </w:rPr>
        <w:t>Civil Code</w:t>
      </w:r>
      <w:r w:rsidRPr="003F41A0">
        <w:rPr>
          <w:rFonts w:eastAsia="Times New Roman" w:cstheme="minorHAnsi"/>
          <w:kern w:val="0"/>
          <w:sz w:val="32"/>
          <w:szCs w:val="32"/>
          <w14:ligatures w14:val="none"/>
        </w:rPr>
        <w:t xml:space="preserve">, known as the </w:t>
      </w:r>
      <w:r w:rsidRPr="00EA56AE">
        <w:rPr>
          <w:rFonts w:eastAsia="Times New Roman" w:cstheme="minorHAnsi"/>
          <w:i/>
          <w:iCs/>
          <w:kern w:val="0"/>
          <w:sz w:val="32"/>
          <w:szCs w:val="32"/>
          <w14:ligatures w14:val="none"/>
        </w:rPr>
        <w:t>Napoleonic Code,</w:t>
      </w:r>
      <w:r w:rsidRPr="003F41A0">
        <w:rPr>
          <w:rFonts w:eastAsia="Times New Roman" w:cstheme="minorHAnsi"/>
          <w:kern w:val="0"/>
          <w:sz w:val="32"/>
          <w:szCs w:val="32"/>
          <w14:ligatures w14:val="none"/>
        </w:rPr>
        <w:t xml:space="preserve"> and through a popular referendum ascended the throne as Emperor Napoleon I, inaugurating FR (the First Empire).</w:t>
      </w:r>
    </w:p>
    <w:p w14:paraId="0678589C" w14:textId="77777777" w:rsidR="00EA56AE" w:rsidRDefault="00EA56AE" w:rsidP="00EA56AE">
      <w:pPr>
        <w:spacing w:before="100" w:beforeAutospacing="1" w:after="100" w:afterAutospacing="1" w:line="240" w:lineRule="auto"/>
        <w:rPr>
          <w:rFonts w:cstheme="minorHAnsi"/>
          <w:kern w:val="0"/>
          <w:sz w:val="32"/>
          <w:szCs w:val="32"/>
          <w14:ligatures w14:val="none"/>
        </w:rPr>
      </w:pPr>
      <w:r w:rsidRPr="00EA56AE">
        <w:rPr>
          <w:rFonts w:eastAsia="Times New Roman" w:cstheme="minorHAnsi"/>
          <w:kern w:val="0"/>
          <w:sz w:val="32"/>
          <w:szCs w:val="32"/>
          <w14:ligatures w14:val="none"/>
        </w:rPr>
        <w:t xml:space="preserve">Napoleon, while inviting the Pope to his coronation, placed the crown upon his own head—an emblematic act through which he sought to imprint his authority upon the </w:t>
      </w:r>
      <w:r w:rsidRPr="00EA56AE">
        <w:rPr>
          <w:rFonts w:eastAsia="Times New Roman" w:cstheme="minorHAnsi"/>
          <w:b/>
          <w:bCs/>
          <w:kern w:val="0"/>
          <w:sz w:val="32"/>
          <w:szCs w:val="32"/>
          <w14:ligatures w14:val="none"/>
        </w:rPr>
        <w:t>"layered-layer psychology"</w:t>
      </w:r>
      <w:r w:rsidRPr="00EA56AE">
        <w:rPr>
          <w:rFonts w:eastAsia="Times New Roman" w:cstheme="minorHAnsi"/>
          <w:kern w:val="0"/>
          <w:sz w:val="32"/>
          <w:szCs w:val="32"/>
          <w14:ligatures w14:val="none"/>
        </w:rPr>
        <w:t xml:space="preserve"> of the Western European peoples. </w:t>
      </w:r>
    </w:p>
    <w:p w14:paraId="1F916F16" w14:textId="2CC7C25E" w:rsidR="00EA56AE" w:rsidRPr="00EA56AE" w:rsidRDefault="00EA56AE" w:rsidP="00EA56AE">
      <w:pPr>
        <w:spacing w:before="100" w:beforeAutospacing="1" w:after="100" w:afterAutospacing="1" w:line="240" w:lineRule="auto"/>
        <w:rPr>
          <w:rFonts w:eastAsia="Times New Roman" w:cstheme="minorHAnsi"/>
          <w:kern w:val="0"/>
          <w:sz w:val="32"/>
          <w:szCs w:val="32"/>
          <w14:ligatures w14:val="none"/>
        </w:rPr>
      </w:pPr>
      <w:r w:rsidRPr="00EA56AE">
        <w:rPr>
          <w:rFonts w:eastAsia="Times New Roman" w:cstheme="minorHAnsi"/>
          <w:kern w:val="0"/>
          <w:sz w:val="32"/>
          <w:szCs w:val="32"/>
          <w14:ligatures w14:val="none"/>
        </w:rPr>
        <w:lastRenderedPageBreak/>
        <w:t xml:space="preserve">His wars spread revolutionary principles across Europe and aimed at securing FR’s dominance over continental markets, prompting </w:t>
      </w:r>
      <w:r w:rsidRPr="00EA56AE">
        <w:rPr>
          <w:rFonts w:eastAsia="Times New Roman" w:cstheme="minorHAnsi"/>
          <w:b/>
          <w:bCs/>
          <w:kern w:val="0"/>
          <w:sz w:val="32"/>
          <w:szCs w:val="32"/>
          <w14:ligatures w14:val="none"/>
        </w:rPr>
        <w:t xml:space="preserve">EN </w:t>
      </w:r>
      <w:r w:rsidRPr="00EA56AE">
        <w:rPr>
          <w:rFonts w:eastAsia="Times New Roman" w:cstheme="minorHAnsi"/>
          <w:kern w:val="0"/>
          <w:sz w:val="32"/>
          <w:szCs w:val="32"/>
          <w14:ligatures w14:val="none"/>
        </w:rPr>
        <w:t>to form multiple anti</w:t>
      </w:r>
      <w:r w:rsidRPr="00EA56AE">
        <w:rPr>
          <w:rFonts w:eastAsia="Times New Roman" w:cstheme="minorHAnsi"/>
          <w:kern w:val="0"/>
          <w:sz w:val="32"/>
          <w:szCs w:val="32"/>
          <w14:ligatures w14:val="none"/>
        </w:rPr>
        <w:noBreakHyphen/>
      </w:r>
      <w:r w:rsidRPr="00EA56AE">
        <w:rPr>
          <w:rFonts w:eastAsia="Times New Roman" w:cstheme="minorHAnsi"/>
          <w:b/>
          <w:bCs/>
          <w:kern w:val="0"/>
          <w:sz w:val="32"/>
          <w:szCs w:val="32"/>
          <w14:ligatures w14:val="none"/>
        </w:rPr>
        <w:t xml:space="preserve">FR </w:t>
      </w:r>
      <w:r w:rsidRPr="00EA56AE">
        <w:rPr>
          <w:rFonts w:eastAsia="Times New Roman" w:cstheme="minorHAnsi"/>
          <w:kern w:val="0"/>
          <w:sz w:val="32"/>
          <w:szCs w:val="32"/>
          <w14:ligatures w14:val="none"/>
        </w:rPr>
        <w:t>coalitions in response.</w:t>
      </w:r>
    </w:p>
    <w:p w14:paraId="72F53DEE" w14:textId="77777777" w:rsidR="00EA56AE" w:rsidRDefault="00EA56AE" w:rsidP="00EA56AE">
      <w:pPr>
        <w:spacing w:before="100" w:beforeAutospacing="1" w:after="100" w:afterAutospacing="1" w:line="240" w:lineRule="auto"/>
        <w:rPr>
          <w:rFonts w:cstheme="minorHAnsi"/>
          <w:kern w:val="0"/>
          <w:sz w:val="32"/>
          <w:szCs w:val="32"/>
          <w14:ligatures w14:val="none"/>
        </w:rPr>
      </w:pPr>
      <w:r w:rsidRPr="00EA56AE">
        <w:rPr>
          <w:rFonts w:eastAsia="Times New Roman" w:cstheme="minorHAnsi"/>
          <w:kern w:val="0"/>
          <w:sz w:val="32"/>
          <w:szCs w:val="32"/>
          <w14:ligatures w14:val="none"/>
        </w:rPr>
        <w:t xml:space="preserve">Through warfare, Napoleon I brought most of Western Europe under his control and further elevated his authority through marriage with the House of Habsburg. </w:t>
      </w:r>
    </w:p>
    <w:p w14:paraId="295F637A" w14:textId="4FA473A4" w:rsidR="00EA56AE" w:rsidRPr="00EA56AE" w:rsidRDefault="00EA56AE" w:rsidP="00EA56AE">
      <w:pPr>
        <w:spacing w:before="100" w:beforeAutospacing="1" w:after="100" w:afterAutospacing="1" w:line="240" w:lineRule="auto"/>
        <w:rPr>
          <w:rFonts w:cstheme="minorHAnsi"/>
          <w:kern w:val="0"/>
          <w:sz w:val="32"/>
          <w:szCs w:val="32"/>
          <w14:ligatures w14:val="none"/>
        </w:rPr>
      </w:pPr>
      <w:r w:rsidRPr="00EA56AE">
        <w:rPr>
          <w:rFonts w:eastAsia="Times New Roman" w:cstheme="minorHAnsi"/>
          <w:kern w:val="0"/>
          <w:sz w:val="32"/>
          <w:szCs w:val="32"/>
          <w14:ligatures w14:val="none"/>
        </w:rPr>
        <w:t xml:space="preserve">In 1806, he dissolved the Holy Roman Empire and reorganized it into the Confederation of the Rhine, continuing his confrontation with </w:t>
      </w:r>
      <w:r w:rsidRPr="00EA56AE">
        <w:rPr>
          <w:rFonts w:eastAsia="Times New Roman" w:cstheme="minorHAnsi"/>
          <w:b/>
          <w:bCs/>
          <w:kern w:val="0"/>
          <w:sz w:val="32"/>
          <w:szCs w:val="32"/>
          <w14:ligatures w14:val="none"/>
        </w:rPr>
        <w:t xml:space="preserve">EN </w:t>
      </w:r>
      <w:r w:rsidRPr="00EA56AE">
        <w:rPr>
          <w:rFonts w:eastAsia="Times New Roman" w:cstheme="minorHAnsi"/>
          <w:kern w:val="0"/>
          <w:sz w:val="32"/>
          <w:szCs w:val="32"/>
          <w14:ligatures w14:val="none"/>
        </w:rPr>
        <w:t>through the Continental Blockade.</w:t>
      </w:r>
    </w:p>
    <w:p w14:paraId="07D13C14" w14:textId="77777777" w:rsidR="00EA56AE" w:rsidRDefault="00EA56AE" w:rsidP="00EA56AE">
      <w:pPr>
        <w:spacing w:before="100" w:beforeAutospacing="1" w:after="100" w:afterAutospacing="1" w:line="240" w:lineRule="auto"/>
        <w:rPr>
          <w:rFonts w:cstheme="minorHAnsi"/>
          <w:kern w:val="0"/>
          <w:sz w:val="32"/>
          <w:szCs w:val="32"/>
          <w14:ligatures w14:val="none"/>
        </w:rPr>
      </w:pPr>
      <w:r w:rsidRPr="00EA56AE">
        <w:rPr>
          <w:rFonts w:eastAsia="Times New Roman" w:cstheme="minorHAnsi"/>
          <w:kern w:val="0"/>
          <w:sz w:val="32"/>
          <w:szCs w:val="32"/>
          <w14:ligatures w14:val="none"/>
        </w:rPr>
        <w:t xml:space="preserve">However, his campaign against RU in 1812 collapsed, and he was defeated at the </w:t>
      </w:r>
      <w:r w:rsidRPr="00EA56AE">
        <w:rPr>
          <w:rFonts w:eastAsia="Times New Roman" w:cstheme="minorHAnsi"/>
          <w:i/>
          <w:iCs/>
          <w:kern w:val="0"/>
          <w:sz w:val="32"/>
          <w:szCs w:val="32"/>
          <w14:ligatures w14:val="none"/>
        </w:rPr>
        <w:t>Battle of Leipzig</w:t>
      </w:r>
      <w:r w:rsidRPr="00EA56AE">
        <w:rPr>
          <w:rFonts w:eastAsia="Times New Roman" w:cstheme="minorHAnsi"/>
          <w:kern w:val="0"/>
          <w:sz w:val="32"/>
          <w:szCs w:val="32"/>
          <w14:ligatures w14:val="none"/>
        </w:rPr>
        <w:t xml:space="preserve"> in 1813. </w:t>
      </w:r>
    </w:p>
    <w:p w14:paraId="258C68CF" w14:textId="77777777" w:rsidR="00EA56AE" w:rsidRDefault="00EA56AE" w:rsidP="00EA56AE">
      <w:pPr>
        <w:spacing w:before="100" w:beforeAutospacing="1" w:after="100" w:afterAutospacing="1" w:line="240" w:lineRule="auto"/>
        <w:rPr>
          <w:rFonts w:cstheme="minorHAnsi"/>
          <w:kern w:val="0"/>
          <w:sz w:val="32"/>
          <w:szCs w:val="32"/>
          <w14:ligatures w14:val="none"/>
        </w:rPr>
      </w:pPr>
      <w:r w:rsidRPr="00EA56AE">
        <w:rPr>
          <w:rFonts w:eastAsia="Times New Roman" w:cstheme="minorHAnsi"/>
          <w:kern w:val="0"/>
          <w:sz w:val="32"/>
          <w:szCs w:val="32"/>
          <w14:ligatures w14:val="none"/>
        </w:rPr>
        <w:t xml:space="preserve">He abdicated the following year and was sent to Elba. Although he briefly returned to power in 1815, he was defeated at Waterloo and ultimately exiled to Saint Helena. </w:t>
      </w:r>
    </w:p>
    <w:p w14:paraId="4B7819E9" w14:textId="00FA8351" w:rsidR="00EA56AE" w:rsidRPr="00EA56AE" w:rsidRDefault="00EA56AE" w:rsidP="00EA56AE">
      <w:pPr>
        <w:spacing w:before="100" w:beforeAutospacing="1" w:after="100" w:afterAutospacing="1" w:line="240" w:lineRule="auto"/>
        <w:rPr>
          <w:rFonts w:eastAsia="Times New Roman" w:cstheme="minorHAnsi"/>
          <w:kern w:val="0"/>
          <w:sz w:val="32"/>
          <w:szCs w:val="32"/>
          <w14:ligatures w14:val="none"/>
        </w:rPr>
      </w:pPr>
      <w:r w:rsidRPr="00EA56AE">
        <w:rPr>
          <w:rFonts w:eastAsia="Times New Roman" w:cstheme="minorHAnsi"/>
          <w:kern w:val="0"/>
          <w:sz w:val="32"/>
          <w:szCs w:val="32"/>
          <w14:ligatures w14:val="none"/>
        </w:rPr>
        <w:t>During this period, in opposition to Napoleon’s growing power, the Austrian Empire was proclaimed in 1804.</w:t>
      </w:r>
    </w:p>
    <w:p w14:paraId="0BFAD280" w14:textId="77777777" w:rsidR="006E4A23" w:rsidRDefault="00EA56AE" w:rsidP="00EA56AE">
      <w:pPr>
        <w:spacing w:before="100" w:beforeAutospacing="1" w:after="100" w:afterAutospacing="1" w:line="240" w:lineRule="auto"/>
        <w:rPr>
          <w:rFonts w:cstheme="minorHAnsi"/>
          <w:kern w:val="0"/>
          <w:sz w:val="32"/>
          <w:szCs w:val="32"/>
          <w14:ligatures w14:val="none"/>
        </w:rPr>
      </w:pPr>
      <w:r w:rsidRPr="00EA56AE">
        <w:rPr>
          <w:rFonts w:eastAsia="Times New Roman" w:cstheme="minorHAnsi"/>
          <w:kern w:val="0"/>
          <w:sz w:val="32"/>
          <w:szCs w:val="32"/>
          <w14:ligatures w14:val="none"/>
        </w:rPr>
        <w:t xml:space="preserve">The postwar </w:t>
      </w:r>
      <w:r w:rsidRPr="006E4A23">
        <w:rPr>
          <w:rFonts w:eastAsia="Times New Roman" w:cstheme="minorHAnsi"/>
          <w:i/>
          <w:iCs/>
          <w:kern w:val="0"/>
          <w:sz w:val="32"/>
          <w:szCs w:val="32"/>
          <w14:ligatures w14:val="none"/>
        </w:rPr>
        <w:t>Congress of Vienna</w:t>
      </w:r>
      <w:r w:rsidRPr="00EA56AE">
        <w:rPr>
          <w:rFonts w:eastAsia="Times New Roman" w:cstheme="minorHAnsi"/>
          <w:kern w:val="0"/>
          <w:sz w:val="32"/>
          <w:szCs w:val="32"/>
          <w14:ligatures w14:val="none"/>
        </w:rPr>
        <w:t xml:space="preserve">, led by the Austrian chancellor Metternich, established the </w:t>
      </w:r>
      <w:r w:rsidRPr="006E4A23">
        <w:rPr>
          <w:rFonts w:eastAsia="Times New Roman" w:cstheme="minorHAnsi"/>
          <w:i/>
          <w:iCs/>
          <w:kern w:val="0"/>
          <w:sz w:val="32"/>
          <w:szCs w:val="32"/>
          <w14:ligatures w14:val="none"/>
        </w:rPr>
        <w:t>Vienna System</w:t>
      </w:r>
      <w:r w:rsidRPr="00EA56AE">
        <w:rPr>
          <w:rFonts w:eastAsia="Times New Roman" w:cstheme="minorHAnsi"/>
          <w:kern w:val="0"/>
          <w:sz w:val="32"/>
          <w:szCs w:val="32"/>
          <w14:ligatures w14:val="none"/>
        </w:rPr>
        <w:t>, which sought to restore Europe to its pre</w:t>
      </w:r>
      <w:r w:rsidRPr="00EA56AE">
        <w:rPr>
          <w:rFonts w:eastAsia="Times New Roman" w:cstheme="minorHAnsi"/>
          <w:kern w:val="0"/>
          <w:sz w:val="32"/>
          <w:szCs w:val="32"/>
          <w14:ligatures w14:val="none"/>
        </w:rPr>
        <w:noBreakHyphen/>
        <w:t xml:space="preserve">revolutionary state. </w:t>
      </w:r>
    </w:p>
    <w:p w14:paraId="5986CA46" w14:textId="2F4E72FB" w:rsidR="00EA56AE" w:rsidRDefault="00EA56AE" w:rsidP="00EA56AE">
      <w:pPr>
        <w:spacing w:before="100" w:beforeAutospacing="1" w:after="100" w:afterAutospacing="1" w:line="240" w:lineRule="auto"/>
        <w:rPr>
          <w:rFonts w:cstheme="minorHAnsi"/>
          <w:b/>
          <w:bCs/>
          <w:kern w:val="0"/>
          <w:sz w:val="32"/>
          <w:szCs w:val="32"/>
          <w14:ligatures w14:val="none"/>
        </w:rPr>
      </w:pPr>
      <w:r w:rsidRPr="00EA56AE">
        <w:rPr>
          <w:rFonts w:eastAsia="Times New Roman" w:cstheme="minorHAnsi"/>
          <w:kern w:val="0"/>
          <w:sz w:val="32"/>
          <w:szCs w:val="32"/>
          <w14:ligatures w14:val="none"/>
        </w:rPr>
        <w:t>A balance of power was arranged among the five great powers—</w:t>
      </w:r>
      <w:r w:rsidRPr="006E4A23">
        <w:rPr>
          <w:rFonts w:eastAsia="Times New Roman" w:cstheme="minorHAnsi"/>
          <w:b/>
          <w:bCs/>
          <w:kern w:val="0"/>
          <w:sz w:val="32"/>
          <w:szCs w:val="32"/>
          <w14:ligatures w14:val="none"/>
        </w:rPr>
        <w:t xml:space="preserve">EN, FR, PR, AU, </w:t>
      </w:r>
      <w:r w:rsidRPr="00EA56AE">
        <w:rPr>
          <w:rFonts w:eastAsia="Times New Roman" w:cstheme="minorHAnsi"/>
          <w:kern w:val="0"/>
          <w:sz w:val="32"/>
          <w:szCs w:val="32"/>
          <w14:ligatures w14:val="none"/>
        </w:rPr>
        <w:t xml:space="preserve">and </w:t>
      </w:r>
      <w:r w:rsidRPr="006E4A23">
        <w:rPr>
          <w:rFonts w:eastAsia="Times New Roman" w:cstheme="minorHAnsi"/>
          <w:b/>
          <w:bCs/>
          <w:kern w:val="0"/>
          <w:sz w:val="32"/>
          <w:szCs w:val="32"/>
          <w14:ligatures w14:val="none"/>
        </w:rPr>
        <w:t>RU</w:t>
      </w:r>
      <w:r w:rsidRPr="00EA56AE">
        <w:rPr>
          <w:rFonts w:eastAsia="Times New Roman" w:cstheme="minorHAnsi"/>
          <w:kern w:val="0"/>
          <w:sz w:val="32"/>
          <w:szCs w:val="32"/>
          <w14:ligatures w14:val="none"/>
        </w:rPr>
        <w:t xml:space="preserve">—yet this was also a gathering of polities engaged in what might be called </w:t>
      </w:r>
      <w:r w:rsidRPr="00EA56AE">
        <w:rPr>
          <w:rFonts w:eastAsia="Times New Roman" w:cstheme="minorHAnsi"/>
          <w:b/>
          <w:bCs/>
          <w:kern w:val="0"/>
          <w:sz w:val="32"/>
          <w:szCs w:val="32"/>
          <w14:ligatures w14:val="none"/>
        </w:rPr>
        <w:t>"</w:t>
      </w:r>
      <w:r w:rsidRPr="006E4A23">
        <w:rPr>
          <w:rFonts w:eastAsia="Times New Roman" w:cstheme="minorHAnsi"/>
          <w:b/>
          <w:bCs/>
          <w:kern w:val="0"/>
          <w:sz w:val="32"/>
          <w:szCs w:val="32"/>
          <w14:ligatures w14:val="none"/>
        </w:rPr>
        <w:t>World Empire</w:t>
      </w:r>
      <w:r w:rsidRPr="006E4A23">
        <w:rPr>
          <w:rFonts w:eastAsia="Times New Roman" w:cstheme="minorHAnsi"/>
          <w:b/>
          <w:bCs/>
          <w:kern w:val="0"/>
          <w:sz w:val="32"/>
          <w:szCs w:val="32"/>
          <w14:ligatures w14:val="none"/>
        </w:rPr>
        <w:noBreakHyphen/>
        <w:t>play.</w:t>
      </w:r>
      <w:r w:rsidR="006E4A23" w:rsidRPr="006E4A23">
        <w:rPr>
          <w:rFonts w:cstheme="minorHAnsi"/>
          <w:b/>
          <w:bCs/>
          <w:kern w:val="0"/>
          <w:sz w:val="32"/>
          <w:szCs w:val="32"/>
          <w14:ligatures w14:val="none"/>
        </w:rPr>
        <w:t>”</w:t>
      </w:r>
    </w:p>
    <w:p w14:paraId="6F85E83E" w14:textId="77777777" w:rsidR="001844EA" w:rsidRDefault="006E4A23" w:rsidP="006E4A23">
      <w:pPr>
        <w:spacing w:before="100" w:beforeAutospacing="1" w:after="100" w:afterAutospacing="1" w:line="240" w:lineRule="auto"/>
        <w:rPr>
          <w:rFonts w:cstheme="minorHAnsi"/>
          <w:kern w:val="0"/>
          <w:sz w:val="32"/>
          <w:szCs w:val="32"/>
          <w14:ligatures w14:val="none"/>
        </w:rPr>
      </w:pPr>
      <w:r w:rsidRPr="001844EA">
        <w:rPr>
          <w:rFonts w:eastAsia="Times New Roman" w:cstheme="minorHAnsi"/>
          <w:kern w:val="0"/>
          <w:sz w:val="32"/>
          <w:szCs w:val="32"/>
          <w14:ligatures w14:val="none"/>
        </w:rPr>
        <w:t xml:space="preserve">The Vienna System therefore came to bear internal contradictions under the rise of liberalism and nationalism, and from 1820 to 1848 a series of revolutionary movements broke out in waves. </w:t>
      </w:r>
    </w:p>
    <w:p w14:paraId="028E2CAC" w14:textId="77777777" w:rsidR="001844EA" w:rsidRDefault="001844EA" w:rsidP="006E4A23">
      <w:pPr>
        <w:spacing w:before="100" w:beforeAutospacing="1" w:after="100" w:afterAutospacing="1" w:line="240" w:lineRule="auto"/>
        <w:rPr>
          <w:sz w:val="32"/>
          <w:szCs w:val="32"/>
        </w:rPr>
      </w:pPr>
      <w:r w:rsidRPr="001844EA">
        <w:rPr>
          <w:sz w:val="32"/>
          <w:szCs w:val="32"/>
        </w:rPr>
        <w:lastRenderedPageBreak/>
        <w:t xml:space="preserve">Independence was achieved in Greece and in South America, and in </w:t>
      </w:r>
      <w:r w:rsidRPr="001844EA">
        <w:rPr>
          <w:rStyle w:val="ae"/>
          <w:sz w:val="32"/>
          <w:szCs w:val="32"/>
        </w:rPr>
        <w:t>FR</w:t>
      </w:r>
      <w:r w:rsidRPr="001844EA">
        <w:rPr>
          <w:sz w:val="32"/>
          <w:szCs w:val="32"/>
        </w:rPr>
        <w:t xml:space="preserve"> the July Revolution of 1830 established the </w:t>
      </w:r>
      <w:r w:rsidRPr="001844EA">
        <w:rPr>
          <w:rStyle w:val="ae"/>
          <w:b w:val="0"/>
          <w:bCs w:val="0"/>
          <w:sz w:val="32"/>
          <w:szCs w:val="32"/>
        </w:rPr>
        <w:t>second kingship of the Orléans</w:t>
      </w:r>
      <w:r w:rsidRPr="001844EA">
        <w:rPr>
          <w:rStyle w:val="ae"/>
          <w:b w:val="0"/>
          <w:bCs w:val="0"/>
          <w:sz w:val="32"/>
          <w:szCs w:val="32"/>
        </w:rPr>
        <w:noBreakHyphen/>
        <w:t>dynasty</w:t>
      </w:r>
      <w:r w:rsidRPr="001844EA">
        <w:rPr>
          <w:b/>
          <w:bCs/>
          <w:sz w:val="32"/>
          <w:szCs w:val="32"/>
        </w:rPr>
        <w:t>.</w:t>
      </w:r>
    </w:p>
    <w:p w14:paraId="78A8E246" w14:textId="77777777" w:rsidR="001844EA" w:rsidRDefault="001844EA" w:rsidP="006E4A23">
      <w:pPr>
        <w:spacing w:before="100" w:beforeAutospacing="1" w:after="100" w:afterAutospacing="1" w:line="240" w:lineRule="auto"/>
        <w:rPr>
          <w:sz w:val="32"/>
          <w:szCs w:val="32"/>
        </w:rPr>
      </w:pPr>
    </w:p>
    <w:p w14:paraId="7728052F" w14:textId="77777777" w:rsidR="001844EA" w:rsidRDefault="006E4A23" w:rsidP="006E4A23">
      <w:pPr>
        <w:spacing w:before="100" w:beforeAutospacing="1" w:after="100" w:afterAutospacing="1" w:line="240" w:lineRule="auto"/>
        <w:rPr>
          <w:rFonts w:cstheme="minorHAnsi"/>
          <w:kern w:val="0"/>
          <w:sz w:val="32"/>
          <w:szCs w:val="32"/>
          <w14:ligatures w14:val="none"/>
        </w:rPr>
      </w:pPr>
      <w:r w:rsidRPr="001844EA">
        <w:rPr>
          <w:rFonts w:eastAsia="Times New Roman" w:cstheme="minorHAnsi"/>
          <w:kern w:val="0"/>
          <w:sz w:val="32"/>
          <w:szCs w:val="32"/>
          <w14:ligatures w14:val="none"/>
        </w:rPr>
        <w:t xml:space="preserve">With the </w:t>
      </w:r>
      <w:r w:rsidRPr="001844EA">
        <w:rPr>
          <w:rFonts w:eastAsia="Times New Roman" w:cstheme="minorHAnsi"/>
          <w:i/>
          <w:iCs/>
          <w:kern w:val="0"/>
          <w:sz w:val="32"/>
          <w:szCs w:val="32"/>
          <w14:ligatures w14:val="none"/>
        </w:rPr>
        <w:t>February Revolution</w:t>
      </w:r>
      <w:r w:rsidRPr="001844EA">
        <w:rPr>
          <w:rFonts w:eastAsia="Times New Roman" w:cstheme="minorHAnsi"/>
          <w:kern w:val="0"/>
          <w:sz w:val="32"/>
          <w:szCs w:val="32"/>
          <w14:ligatures w14:val="none"/>
        </w:rPr>
        <w:t xml:space="preserve"> of 1848, </w:t>
      </w:r>
      <w:r w:rsidRPr="001844EA">
        <w:rPr>
          <w:rFonts w:eastAsia="Times New Roman" w:cstheme="minorHAnsi"/>
          <w:b/>
          <w:bCs/>
          <w:kern w:val="0"/>
          <w:sz w:val="32"/>
          <w:szCs w:val="32"/>
          <w14:ligatures w14:val="none"/>
        </w:rPr>
        <w:t>FR</w:t>
      </w:r>
      <w:r w:rsidRPr="001844EA">
        <w:rPr>
          <w:rFonts w:eastAsia="Times New Roman" w:cstheme="minorHAnsi"/>
          <w:kern w:val="0"/>
          <w:sz w:val="32"/>
          <w:szCs w:val="32"/>
          <w14:ligatures w14:val="none"/>
        </w:rPr>
        <w:t xml:space="preserve"> (the Second Republic) was established, and Louis</w:t>
      </w:r>
      <w:r w:rsidRPr="001844EA">
        <w:rPr>
          <w:rFonts w:eastAsia="Times New Roman" w:cstheme="minorHAnsi"/>
          <w:kern w:val="0"/>
          <w:sz w:val="32"/>
          <w:szCs w:val="32"/>
          <w14:ligatures w14:val="none"/>
        </w:rPr>
        <w:noBreakHyphen/>
        <w:t xml:space="preserve">Napoleon was elected president. </w:t>
      </w:r>
    </w:p>
    <w:p w14:paraId="1FDEB89E" w14:textId="01FD8D72" w:rsidR="006E4A23" w:rsidRPr="001844EA" w:rsidRDefault="006E4A23" w:rsidP="006E4A23">
      <w:pPr>
        <w:spacing w:before="100" w:beforeAutospacing="1" w:after="100" w:afterAutospacing="1" w:line="240" w:lineRule="auto"/>
        <w:rPr>
          <w:rFonts w:eastAsia="Times New Roman" w:cstheme="minorHAnsi"/>
          <w:kern w:val="0"/>
          <w:sz w:val="32"/>
          <w:szCs w:val="32"/>
          <w14:ligatures w14:val="none"/>
        </w:rPr>
      </w:pPr>
      <w:r w:rsidRPr="001844EA">
        <w:rPr>
          <w:rFonts w:eastAsia="Times New Roman" w:cstheme="minorHAnsi"/>
          <w:kern w:val="0"/>
          <w:sz w:val="32"/>
          <w:szCs w:val="32"/>
          <w14:ligatures w14:val="none"/>
        </w:rPr>
        <w:t xml:space="preserve">In 1852, however, he inaugurated </w:t>
      </w:r>
      <w:r w:rsidRPr="001844EA">
        <w:rPr>
          <w:rFonts w:eastAsia="Times New Roman" w:cstheme="minorHAnsi"/>
          <w:b/>
          <w:bCs/>
          <w:kern w:val="0"/>
          <w:sz w:val="32"/>
          <w:szCs w:val="32"/>
          <w14:ligatures w14:val="none"/>
        </w:rPr>
        <w:t>FR</w:t>
      </w:r>
      <w:r w:rsidRPr="001844EA">
        <w:rPr>
          <w:rFonts w:eastAsia="Times New Roman" w:cstheme="minorHAnsi"/>
          <w:kern w:val="0"/>
          <w:sz w:val="32"/>
          <w:szCs w:val="32"/>
          <w14:ligatures w14:val="none"/>
        </w:rPr>
        <w:t xml:space="preserve"> (the Second Empire) as Emperor Napoleon III. In the same year, revolutions also erupted in </w:t>
      </w:r>
      <w:r w:rsidRPr="001844EA">
        <w:rPr>
          <w:rFonts w:eastAsia="Times New Roman" w:cstheme="minorHAnsi"/>
          <w:b/>
          <w:bCs/>
          <w:kern w:val="0"/>
          <w:sz w:val="32"/>
          <w:szCs w:val="32"/>
          <w14:ligatures w14:val="none"/>
        </w:rPr>
        <w:t>DE</w:t>
      </w:r>
      <w:r w:rsidRPr="001844EA">
        <w:rPr>
          <w:rFonts w:eastAsia="Times New Roman" w:cstheme="minorHAnsi"/>
          <w:kern w:val="0"/>
          <w:sz w:val="32"/>
          <w:szCs w:val="32"/>
          <w14:ligatures w14:val="none"/>
        </w:rPr>
        <w:t xml:space="preserve">, </w:t>
      </w:r>
      <w:r w:rsidRPr="001844EA">
        <w:rPr>
          <w:rFonts w:eastAsia="Times New Roman" w:cstheme="minorHAnsi"/>
          <w:b/>
          <w:bCs/>
          <w:kern w:val="0"/>
          <w:sz w:val="32"/>
          <w:szCs w:val="32"/>
          <w14:ligatures w14:val="none"/>
        </w:rPr>
        <w:t>AU</w:t>
      </w:r>
      <w:r w:rsidRPr="001844EA">
        <w:rPr>
          <w:rFonts w:eastAsia="Times New Roman" w:cstheme="minorHAnsi"/>
          <w:kern w:val="0"/>
          <w:sz w:val="32"/>
          <w:szCs w:val="32"/>
          <w14:ligatures w14:val="none"/>
        </w:rPr>
        <w:t xml:space="preserve">, and </w:t>
      </w:r>
      <w:r w:rsidRPr="001844EA">
        <w:rPr>
          <w:rFonts w:eastAsia="Times New Roman" w:cstheme="minorHAnsi"/>
          <w:b/>
          <w:bCs/>
          <w:kern w:val="0"/>
          <w:sz w:val="32"/>
          <w:szCs w:val="32"/>
          <w14:ligatures w14:val="none"/>
        </w:rPr>
        <w:t>IT</w:t>
      </w:r>
      <w:r w:rsidRPr="001844EA">
        <w:rPr>
          <w:rFonts w:eastAsia="Times New Roman" w:cstheme="minorHAnsi"/>
          <w:kern w:val="0"/>
          <w:sz w:val="32"/>
          <w:szCs w:val="32"/>
          <w14:ligatures w14:val="none"/>
        </w:rPr>
        <w:t>, but they were suppressed by conservative counterattacks and internal divisions.</w:t>
      </w:r>
    </w:p>
    <w:p w14:paraId="5E287DEC" w14:textId="77777777" w:rsidR="00B33297" w:rsidRDefault="00B33297" w:rsidP="006E4A23">
      <w:pPr>
        <w:spacing w:before="100" w:beforeAutospacing="1" w:after="100" w:afterAutospacing="1" w:line="240" w:lineRule="auto"/>
        <w:rPr>
          <w:sz w:val="32"/>
          <w:szCs w:val="32"/>
        </w:rPr>
      </w:pPr>
      <w:r w:rsidRPr="00B33297">
        <w:rPr>
          <w:sz w:val="32"/>
          <w:szCs w:val="32"/>
        </w:rPr>
        <w:t xml:space="preserve">Even so, liberalism and nationalism became forces that could no longer be ignored. </w:t>
      </w:r>
    </w:p>
    <w:p w14:paraId="40C34AEE" w14:textId="77777777" w:rsidR="00B33297" w:rsidRDefault="00B33297" w:rsidP="006E4A23">
      <w:pPr>
        <w:spacing w:before="100" w:beforeAutospacing="1" w:after="100" w:afterAutospacing="1" w:line="240" w:lineRule="auto"/>
        <w:rPr>
          <w:sz w:val="32"/>
          <w:szCs w:val="32"/>
        </w:rPr>
      </w:pPr>
      <w:r w:rsidRPr="00B33297">
        <w:rPr>
          <w:sz w:val="32"/>
          <w:szCs w:val="32"/>
        </w:rPr>
        <w:t>The institutional foundations of the Industrial Revolution—</w:t>
      </w:r>
      <w:r w:rsidRPr="00E1295C">
        <w:rPr>
          <w:b/>
          <w:bCs/>
          <w:sz w:val="32"/>
          <w:szCs w:val="32"/>
        </w:rPr>
        <w:t>freedom</w:t>
      </w:r>
      <w:r w:rsidRPr="00B33297">
        <w:rPr>
          <w:sz w:val="32"/>
          <w:szCs w:val="32"/>
        </w:rPr>
        <w:t xml:space="preserve"> of economic activity, the inviolability of </w:t>
      </w:r>
      <w:r w:rsidRPr="00E1295C">
        <w:rPr>
          <w:b/>
          <w:bCs/>
          <w:sz w:val="32"/>
          <w:szCs w:val="32"/>
        </w:rPr>
        <w:t>private</w:t>
      </w:r>
      <w:r w:rsidRPr="00B33297">
        <w:rPr>
          <w:sz w:val="32"/>
          <w:szCs w:val="32"/>
        </w:rPr>
        <w:t xml:space="preserve"> property, and equality before the law—were accepted across Europe as universal principles.</w:t>
      </w:r>
    </w:p>
    <w:p w14:paraId="09360DBF" w14:textId="108B081F" w:rsidR="00B33297" w:rsidRPr="00B33297" w:rsidRDefault="00B33297" w:rsidP="006E4A23">
      <w:pPr>
        <w:spacing w:before="100" w:beforeAutospacing="1" w:after="100" w:afterAutospacing="1" w:line="240" w:lineRule="auto"/>
        <w:rPr>
          <w:rFonts w:cstheme="minorHAnsi"/>
          <w:kern w:val="0"/>
          <w:sz w:val="32"/>
          <w:szCs w:val="32"/>
          <w14:ligatures w14:val="none"/>
        </w:rPr>
      </w:pPr>
      <w:r w:rsidRPr="00B33297">
        <w:rPr>
          <w:sz w:val="32"/>
          <w:szCs w:val="32"/>
        </w:rPr>
        <w:t>This acceptance brought the Vienna System to an end</w:t>
      </w:r>
      <w:r>
        <w:rPr>
          <w:rFonts w:hint="eastAsia"/>
          <w:sz w:val="32"/>
          <w:szCs w:val="32"/>
        </w:rPr>
        <w:t>.</w:t>
      </w:r>
    </w:p>
    <w:p w14:paraId="535B789D" w14:textId="77777777" w:rsidR="00E1295C" w:rsidRDefault="00E1295C" w:rsidP="006E4A23">
      <w:pPr>
        <w:spacing w:before="100" w:beforeAutospacing="1" w:after="100" w:afterAutospacing="1" w:line="240" w:lineRule="auto"/>
        <w:rPr>
          <w:sz w:val="32"/>
          <w:szCs w:val="32"/>
        </w:rPr>
      </w:pPr>
      <w:r w:rsidRPr="00E1295C">
        <w:rPr>
          <w:sz w:val="32"/>
          <w:szCs w:val="32"/>
        </w:rPr>
        <w:t xml:space="preserve">The universalization of these principles signified that the transformation from </w:t>
      </w:r>
      <w:r w:rsidRPr="00E1295C">
        <w:rPr>
          <w:rStyle w:val="ae"/>
          <w:sz w:val="32"/>
          <w:szCs w:val="32"/>
        </w:rPr>
        <w:t>“agrarian</w:t>
      </w:r>
      <w:r w:rsidRPr="00E1295C">
        <w:rPr>
          <w:rStyle w:val="ae"/>
          <w:sz w:val="32"/>
          <w:szCs w:val="32"/>
        </w:rPr>
        <w:noBreakHyphen/>
        <w:t>people societies”</w:t>
      </w:r>
      <w:r w:rsidRPr="00E1295C">
        <w:rPr>
          <w:sz w:val="32"/>
          <w:szCs w:val="32"/>
        </w:rPr>
        <w:t xml:space="preserve"> to </w:t>
      </w:r>
      <w:r w:rsidRPr="00E1295C">
        <w:rPr>
          <w:rStyle w:val="ae"/>
          <w:sz w:val="32"/>
          <w:szCs w:val="32"/>
        </w:rPr>
        <w:t>“industrial</w:t>
      </w:r>
      <w:r w:rsidRPr="00E1295C">
        <w:rPr>
          <w:rStyle w:val="ae"/>
          <w:sz w:val="32"/>
          <w:szCs w:val="32"/>
        </w:rPr>
        <w:noBreakHyphen/>
        <w:t>people societies”</w:t>
      </w:r>
      <w:r w:rsidRPr="00E1295C">
        <w:rPr>
          <w:sz w:val="32"/>
          <w:szCs w:val="32"/>
        </w:rPr>
        <w:t xml:space="preserve"> had begun in earnest.</w:t>
      </w:r>
    </w:p>
    <w:p w14:paraId="5F3C5C8E" w14:textId="77777777" w:rsidR="00F7594B" w:rsidRDefault="006E4A23" w:rsidP="006E4A23">
      <w:pPr>
        <w:spacing w:before="100" w:beforeAutospacing="1" w:after="100" w:afterAutospacing="1" w:line="240" w:lineRule="auto"/>
        <w:rPr>
          <w:rFonts w:cstheme="minorHAnsi"/>
          <w:kern w:val="0"/>
          <w:sz w:val="32"/>
          <w:szCs w:val="32"/>
          <w14:ligatures w14:val="none"/>
        </w:rPr>
      </w:pPr>
      <w:r w:rsidRPr="001844EA">
        <w:rPr>
          <w:rFonts w:eastAsia="Times New Roman" w:cstheme="minorHAnsi"/>
          <w:kern w:val="0"/>
          <w:sz w:val="32"/>
          <w:szCs w:val="32"/>
          <w14:ligatures w14:val="none"/>
        </w:rPr>
        <w:t>A large working class emerged, and from the 1850s onward the European economies expanded rapidly.</w:t>
      </w:r>
    </w:p>
    <w:p w14:paraId="4CA1F595" w14:textId="77777777" w:rsidR="00F7594B" w:rsidRDefault="006E4A23" w:rsidP="006E4A23">
      <w:pPr>
        <w:spacing w:before="100" w:beforeAutospacing="1" w:after="100" w:afterAutospacing="1" w:line="240" w:lineRule="auto"/>
        <w:rPr>
          <w:rFonts w:cstheme="minorHAnsi"/>
          <w:kern w:val="0"/>
          <w:sz w:val="32"/>
          <w:szCs w:val="32"/>
          <w14:ligatures w14:val="none"/>
        </w:rPr>
      </w:pPr>
      <w:r w:rsidRPr="001844EA">
        <w:rPr>
          <w:rFonts w:eastAsia="Times New Roman" w:cstheme="minorHAnsi"/>
          <w:kern w:val="0"/>
          <w:sz w:val="32"/>
          <w:szCs w:val="32"/>
          <w14:ligatures w14:val="none"/>
        </w:rPr>
        <w:t xml:space="preserve">Production shifted from light industry to heavy industry, transportation developed through railways powered by steam engines, and markets expanded through the acquisition of colonies. </w:t>
      </w:r>
    </w:p>
    <w:p w14:paraId="1D554D45" w14:textId="06BE4677" w:rsidR="006E4A23" w:rsidRPr="001844EA" w:rsidRDefault="006E4A23" w:rsidP="006E4A23">
      <w:pPr>
        <w:spacing w:before="100" w:beforeAutospacing="1" w:after="100" w:afterAutospacing="1" w:line="240" w:lineRule="auto"/>
        <w:rPr>
          <w:rFonts w:eastAsia="Times New Roman" w:cstheme="minorHAnsi"/>
          <w:kern w:val="0"/>
          <w:sz w:val="32"/>
          <w:szCs w:val="32"/>
          <w14:ligatures w14:val="none"/>
        </w:rPr>
      </w:pPr>
      <w:r w:rsidRPr="001844EA">
        <w:rPr>
          <w:rFonts w:eastAsia="Times New Roman" w:cstheme="minorHAnsi"/>
          <w:b/>
          <w:bCs/>
          <w:kern w:val="0"/>
          <w:sz w:val="32"/>
          <w:szCs w:val="32"/>
          <w14:ligatures w14:val="none"/>
        </w:rPr>
        <w:lastRenderedPageBreak/>
        <w:t>EN</w:t>
      </w:r>
      <w:r w:rsidRPr="001844EA">
        <w:rPr>
          <w:rFonts w:eastAsia="Times New Roman" w:cstheme="minorHAnsi"/>
          <w:kern w:val="0"/>
          <w:sz w:val="32"/>
          <w:szCs w:val="32"/>
          <w14:ligatures w14:val="none"/>
        </w:rPr>
        <w:t xml:space="preserve">’s economic hegemony grew even stronger, capitalist development advanced globally, and the Western European states entered into competition as </w:t>
      </w:r>
      <w:r w:rsidRPr="00F7594B">
        <w:rPr>
          <w:rFonts w:eastAsia="Times New Roman" w:cstheme="minorHAnsi"/>
          <w:kern w:val="0"/>
          <w:sz w:val="32"/>
          <w:szCs w:val="32"/>
          <w14:ligatures w14:val="none"/>
        </w:rPr>
        <w:t>“national economies.”</w:t>
      </w:r>
    </w:p>
    <w:p w14:paraId="01B5EC05"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Later</w:t>
      </w:r>
      <w:r w:rsidRPr="00507CEE">
        <w:rPr>
          <w:rFonts w:eastAsia="Times New Roman" w:cstheme="minorHAnsi"/>
          <w:kern w:val="0"/>
          <w:sz w:val="32"/>
          <w:szCs w:val="32"/>
          <w14:ligatures w14:val="none"/>
        </w:rPr>
        <w:noBreakHyphen/>
        <w:t xml:space="preserve">developing states also found themselves compelled to consolidate as “national states” based on language, following the examples set by </w:t>
      </w:r>
      <w:r w:rsidRPr="00507CEE">
        <w:rPr>
          <w:rFonts w:eastAsia="Times New Roman" w:cstheme="minorHAnsi"/>
          <w:b/>
          <w:bCs/>
          <w:kern w:val="0"/>
          <w:sz w:val="32"/>
          <w:szCs w:val="32"/>
          <w14:ligatures w14:val="none"/>
        </w:rPr>
        <w:t>EN</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FR.</w:t>
      </w:r>
    </w:p>
    <w:p w14:paraId="3B2C227B"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 pope had once upheld the unity of Western Europe’s </w:t>
      </w:r>
      <w:r w:rsidRPr="00507CEE">
        <w:rPr>
          <w:rFonts w:eastAsia="Times New Roman" w:cstheme="minorHAnsi"/>
          <w:b/>
          <w:bCs/>
          <w:kern w:val="0"/>
          <w:sz w:val="32"/>
          <w:szCs w:val="32"/>
          <w14:ligatures w14:val="none"/>
        </w:rPr>
        <w:t>“agrarian</w:t>
      </w:r>
      <w:r w:rsidRPr="00507CEE">
        <w:rPr>
          <w:rFonts w:eastAsia="Times New Roman" w:cstheme="minorHAnsi"/>
          <w:b/>
          <w:bCs/>
          <w:kern w:val="0"/>
          <w:sz w:val="32"/>
          <w:szCs w:val="32"/>
          <w14:ligatures w14:val="none"/>
        </w:rPr>
        <w:noBreakHyphen/>
        <w:t>people society,”</w:t>
      </w:r>
      <w:r w:rsidRPr="00507CEE">
        <w:rPr>
          <w:rFonts w:eastAsia="Times New Roman" w:cstheme="minorHAnsi"/>
          <w:kern w:val="0"/>
          <w:sz w:val="32"/>
          <w:szCs w:val="32"/>
          <w14:ligatures w14:val="none"/>
        </w:rPr>
        <w:t xml:space="preserve"> but his authority collapsed amid religious turmoil.</w:t>
      </w:r>
    </w:p>
    <w:p w14:paraId="27339809"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 Empire survived as a remnant of the </w:t>
      </w:r>
      <w:r w:rsidRPr="00507CEE">
        <w:rPr>
          <w:rFonts w:eastAsia="Times New Roman" w:cstheme="minorHAnsi"/>
          <w:b/>
          <w:bCs/>
          <w:kern w:val="0"/>
          <w:sz w:val="32"/>
          <w:szCs w:val="32"/>
          <w14:ligatures w14:val="none"/>
        </w:rPr>
        <w:t>“quasi</w:t>
      </w:r>
      <w:r w:rsidRPr="00507CEE">
        <w:rPr>
          <w:rFonts w:eastAsia="Times New Roman" w:cstheme="minorHAnsi"/>
          <w:b/>
          <w:bCs/>
          <w:kern w:val="0"/>
          <w:sz w:val="32"/>
          <w:szCs w:val="32"/>
          <w14:ligatures w14:val="none"/>
        </w:rPr>
        <w:noBreakHyphen/>
        <w:t>World Empire”</w:t>
      </w:r>
      <w:r w:rsidRPr="00507CEE">
        <w:rPr>
          <w:rFonts w:eastAsia="Times New Roman" w:cstheme="minorHAnsi"/>
          <w:kern w:val="0"/>
          <w:sz w:val="32"/>
          <w:szCs w:val="32"/>
          <w14:ligatures w14:val="none"/>
        </w:rPr>
        <w:t xml:space="preserve"> once embodied by the Holy Roman Empire, and this legacy shaped the choices of other states.</w:t>
      </w:r>
    </w:p>
    <w:p w14:paraId="015C6977"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b/>
          <w:bCs/>
          <w:kern w:val="0"/>
          <w:sz w:val="32"/>
          <w:szCs w:val="32"/>
          <w14:ligatures w14:val="none"/>
        </w:rPr>
        <w:t>PR</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sought to establish their own </w:t>
      </w:r>
      <w:r w:rsidRPr="00507CEE">
        <w:rPr>
          <w:rFonts w:eastAsia="Times New Roman" w:cstheme="minorHAnsi"/>
          <w:b/>
          <w:bCs/>
          <w:kern w:val="0"/>
          <w:sz w:val="32"/>
          <w:szCs w:val="32"/>
          <w14:ligatures w14:val="none"/>
        </w:rPr>
        <w:t>“</w:t>
      </w:r>
      <w:r w:rsidRPr="00507CEE">
        <w:rPr>
          <w:rFonts w:eastAsia="Times New Roman" w:cstheme="minorHAnsi"/>
          <w:kern w:val="0"/>
          <w:sz w:val="32"/>
          <w:szCs w:val="32"/>
          <w14:ligatures w14:val="none"/>
        </w:rPr>
        <w:t>national states” by breaking away from that inherited unity, aiming to construct political orders grounded in linguistic nationhood.</w:t>
      </w:r>
    </w:p>
    <w:p w14:paraId="5146A5B0"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b/>
          <w:bCs/>
          <w:kern w:val="0"/>
          <w:sz w:val="32"/>
          <w:szCs w:val="32"/>
          <w14:ligatures w14:val="none"/>
        </w:rPr>
        <w:t>US</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JP</w:t>
      </w:r>
      <w:r w:rsidRPr="00507CEE">
        <w:rPr>
          <w:rFonts w:eastAsia="Times New Roman" w:cstheme="minorHAnsi"/>
          <w:kern w:val="0"/>
          <w:sz w:val="32"/>
          <w:szCs w:val="32"/>
          <w14:ligatures w14:val="none"/>
        </w:rPr>
        <w:t xml:space="preserve"> likewise pursued the formation of “national states,” each attempting to overcome its own internal challenges to achieve that goal.</w:t>
      </w:r>
    </w:p>
    <w:p w14:paraId="1E4F3844"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 struggle for hegemony among </w:t>
      </w:r>
      <w:r w:rsidRPr="00507CEE">
        <w:rPr>
          <w:rFonts w:eastAsia="Times New Roman" w:cstheme="minorHAnsi"/>
          <w:b/>
          <w:bCs/>
          <w:kern w:val="0"/>
          <w:sz w:val="32"/>
          <w:szCs w:val="32"/>
          <w14:ligatures w14:val="none"/>
        </w:rPr>
        <w:t>“industrial</w:t>
      </w:r>
      <w:r w:rsidRPr="00507CEE">
        <w:rPr>
          <w:rFonts w:eastAsia="Times New Roman" w:cstheme="minorHAnsi"/>
          <w:b/>
          <w:bCs/>
          <w:kern w:val="0"/>
          <w:sz w:val="32"/>
          <w:szCs w:val="32"/>
          <w14:ligatures w14:val="none"/>
        </w:rPr>
        <w:noBreakHyphen/>
        <w:t>people societies”</w:t>
      </w:r>
      <w:r w:rsidRPr="00507CEE">
        <w:rPr>
          <w:rFonts w:eastAsia="Times New Roman" w:cstheme="minorHAnsi"/>
          <w:kern w:val="0"/>
          <w:sz w:val="32"/>
          <w:szCs w:val="32"/>
          <w14:ligatures w14:val="none"/>
        </w:rPr>
        <w:t xml:space="preserve"> grew more intense from this point onward.</w:t>
      </w:r>
    </w:p>
    <w:p w14:paraId="602E5A26"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International relations were reorganized as Western European states expanded as </w:t>
      </w:r>
      <w:r w:rsidRPr="00507CEE">
        <w:rPr>
          <w:rFonts w:eastAsia="Times New Roman" w:cstheme="minorHAnsi"/>
          <w:b/>
          <w:bCs/>
          <w:kern w:val="0"/>
          <w:sz w:val="32"/>
          <w:szCs w:val="32"/>
          <w14:ligatures w14:val="none"/>
        </w:rPr>
        <w:t>“industrial</w:t>
      </w:r>
      <w:r w:rsidRPr="00507CEE">
        <w:rPr>
          <w:rFonts w:eastAsia="Times New Roman" w:cstheme="minorHAnsi"/>
          <w:b/>
          <w:bCs/>
          <w:kern w:val="0"/>
          <w:sz w:val="32"/>
          <w:szCs w:val="32"/>
          <w14:ligatures w14:val="none"/>
        </w:rPr>
        <w:noBreakHyphen/>
        <w:t>people societies,”</w:t>
      </w:r>
      <w:r w:rsidRPr="00507CEE">
        <w:rPr>
          <w:rFonts w:eastAsia="Times New Roman" w:cstheme="minorHAnsi"/>
          <w:kern w:val="0"/>
          <w:sz w:val="32"/>
          <w:szCs w:val="32"/>
          <w14:ligatures w14:val="none"/>
        </w:rPr>
        <w:t xml:space="preserve"> reshaping the global balance.</w:t>
      </w:r>
    </w:p>
    <w:p w14:paraId="6D454EA6"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Expanding spheres of influence—both raw</w:t>
      </w:r>
      <w:r w:rsidRPr="00507CEE">
        <w:rPr>
          <w:rFonts w:eastAsia="Times New Roman" w:cstheme="minorHAnsi"/>
          <w:kern w:val="0"/>
          <w:sz w:val="32"/>
          <w:szCs w:val="32"/>
          <w14:ligatures w14:val="none"/>
        </w:rPr>
        <w:noBreakHyphen/>
        <w:t xml:space="preserve">material regions and markets for industrial goods—became an unavoidable requirement for </w:t>
      </w:r>
      <w:r w:rsidRPr="00507CEE">
        <w:rPr>
          <w:rFonts w:eastAsia="Times New Roman" w:cstheme="minorHAnsi"/>
          <w:b/>
          <w:bCs/>
          <w:kern w:val="0"/>
          <w:sz w:val="32"/>
          <w:szCs w:val="32"/>
          <w14:ligatures w14:val="none"/>
        </w:rPr>
        <w:t>“industrial</w:t>
      </w:r>
      <w:r w:rsidRPr="00507CEE">
        <w:rPr>
          <w:rFonts w:eastAsia="Times New Roman" w:cstheme="minorHAnsi"/>
          <w:b/>
          <w:bCs/>
          <w:kern w:val="0"/>
          <w:sz w:val="32"/>
          <w:szCs w:val="32"/>
          <w14:ligatures w14:val="none"/>
        </w:rPr>
        <w:noBreakHyphen/>
        <w:t>people societies.”</w:t>
      </w:r>
    </w:p>
    <w:p w14:paraId="16E73742"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lastRenderedPageBreak/>
        <w:t xml:space="preserve">Tensions sharpened as </w:t>
      </w:r>
      <w:r w:rsidRPr="00507CEE">
        <w:rPr>
          <w:rFonts w:eastAsia="Times New Roman" w:cstheme="minorHAnsi"/>
          <w:b/>
          <w:bCs/>
          <w:kern w:val="0"/>
          <w:sz w:val="32"/>
          <w:szCs w:val="32"/>
          <w14:ligatures w14:val="none"/>
        </w:rPr>
        <w:t>DE</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consolidated as </w:t>
      </w:r>
      <w:r w:rsidRPr="00507CEE">
        <w:rPr>
          <w:rFonts w:eastAsia="Times New Roman" w:cstheme="minorHAnsi"/>
          <w:b/>
          <w:bCs/>
          <w:kern w:val="0"/>
          <w:sz w:val="32"/>
          <w:szCs w:val="32"/>
          <w14:ligatures w14:val="none"/>
        </w:rPr>
        <w:t>“national states”</w:t>
      </w:r>
      <w:r w:rsidRPr="00507CEE">
        <w:rPr>
          <w:rFonts w:eastAsia="Times New Roman" w:cstheme="minorHAnsi"/>
          <w:kern w:val="0"/>
          <w:sz w:val="32"/>
          <w:szCs w:val="32"/>
          <w14:ligatures w14:val="none"/>
        </w:rPr>
        <w:t xml:space="preserve"> and sought to catch up with the more advanced </w:t>
      </w:r>
      <w:r w:rsidRPr="00507CEE">
        <w:rPr>
          <w:rFonts w:eastAsia="Times New Roman" w:cstheme="minorHAnsi"/>
          <w:b/>
          <w:bCs/>
          <w:kern w:val="0"/>
          <w:sz w:val="32"/>
          <w:szCs w:val="32"/>
          <w14:ligatures w14:val="none"/>
        </w:rPr>
        <w:t>EN</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FR.</w:t>
      </w:r>
    </w:p>
    <w:p w14:paraId="3F3FA9AE"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These tensions appeared most clearly in the Balkans, where Western European ambitions overlapped with </w:t>
      </w: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’s search for an opportunity to move southward.</w:t>
      </w:r>
    </w:p>
    <w:p w14:paraId="085D55BA"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expanded along the Black Sea while supporting Greek independence and aimed at access to the Mediterranean.</w:t>
      </w:r>
    </w:p>
    <w:p w14:paraId="7FAE680E"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 1853, </w:t>
      </w: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declared war on </w:t>
      </w:r>
      <w:r w:rsidRPr="00507CEE">
        <w:rPr>
          <w:rFonts w:eastAsia="Times New Roman" w:cstheme="minorHAnsi"/>
          <w:b/>
          <w:bCs/>
          <w:kern w:val="0"/>
          <w:sz w:val="32"/>
          <w:szCs w:val="32"/>
          <w14:ligatures w14:val="none"/>
        </w:rPr>
        <w:t>OT</w:t>
      </w:r>
      <w:r w:rsidRPr="00507CEE">
        <w:rPr>
          <w:rFonts w:eastAsia="Times New Roman" w:cstheme="minorHAnsi"/>
          <w:kern w:val="0"/>
          <w:sz w:val="32"/>
          <w:szCs w:val="32"/>
          <w14:ligatures w14:val="none"/>
        </w:rPr>
        <w:t xml:space="preserve"> over disputes concerning the holy sites.</w:t>
      </w:r>
    </w:p>
    <w:p w14:paraId="60DAD6B9"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b/>
          <w:bCs/>
          <w:kern w:val="0"/>
          <w:sz w:val="32"/>
          <w:szCs w:val="32"/>
          <w14:ligatures w14:val="none"/>
        </w:rPr>
        <w:t>EN</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FR</w:t>
      </w:r>
      <w:r w:rsidRPr="00507CEE">
        <w:rPr>
          <w:rFonts w:eastAsia="Times New Roman" w:cstheme="minorHAnsi"/>
          <w:kern w:val="0"/>
          <w:sz w:val="32"/>
          <w:szCs w:val="32"/>
          <w14:ligatures w14:val="none"/>
        </w:rPr>
        <w:t xml:space="preserve"> (the Second Empire) entered the war against </w:t>
      </w: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while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 remained neutral but supported </w:t>
      </w:r>
      <w:r w:rsidRPr="00507CEE">
        <w:rPr>
          <w:rFonts w:eastAsia="Times New Roman" w:cstheme="minorHAnsi"/>
          <w:b/>
          <w:bCs/>
          <w:kern w:val="0"/>
          <w:sz w:val="32"/>
          <w:szCs w:val="32"/>
          <w14:ligatures w14:val="none"/>
        </w:rPr>
        <w:t>OT.</w:t>
      </w:r>
    </w:p>
    <w:p w14:paraId="466C57F0"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 conflict developed into the </w:t>
      </w:r>
      <w:r w:rsidRPr="00507CEE">
        <w:rPr>
          <w:rFonts w:eastAsia="Times New Roman" w:cstheme="minorHAnsi"/>
          <w:i/>
          <w:iCs/>
          <w:kern w:val="0"/>
          <w:sz w:val="32"/>
          <w:szCs w:val="32"/>
          <w14:ligatures w14:val="none"/>
        </w:rPr>
        <w:t>Crimean War</w:t>
      </w:r>
      <w:r w:rsidRPr="00507CEE">
        <w:rPr>
          <w:rFonts w:eastAsia="Times New Roman" w:cstheme="minorHAnsi"/>
          <w:kern w:val="0"/>
          <w:sz w:val="32"/>
          <w:szCs w:val="32"/>
          <w14:ligatures w14:val="none"/>
        </w:rPr>
        <w:t xml:space="preserve">, resulting in </w:t>
      </w: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’s defeat.</w:t>
      </w:r>
    </w:p>
    <w:p w14:paraId="45767F22"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After the war, </w:t>
      </w:r>
      <w:r w:rsidRPr="00507CEE">
        <w:rPr>
          <w:rFonts w:eastAsia="Times New Roman" w:cstheme="minorHAnsi"/>
          <w:b/>
          <w:bCs/>
          <w:kern w:val="0"/>
          <w:sz w:val="32"/>
          <w:szCs w:val="32"/>
          <w14:ligatures w14:val="none"/>
        </w:rPr>
        <w:t>FR</w:t>
      </w:r>
      <w:r w:rsidRPr="00507CEE">
        <w:rPr>
          <w:rFonts w:eastAsia="Times New Roman" w:cstheme="minorHAnsi"/>
          <w:kern w:val="0"/>
          <w:sz w:val="32"/>
          <w:szCs w:val="32"/>
          <w14:ligatures w14:val="none"/>
        </w:rPr>
        <w:t xml:space="preserve"> under Napoleon III strengthened its international standing, while </w:t>
      </w: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realized that a </w:t>
      </w:r>
      <w:r w:rsidRPr="00507CEE">
        <w:rPr>
          <w:rFonts w:eastAsia="Times New Roman" w:cstheme="minorHAnsi"/>
          <w:b/>
          <w:bCs/>
          <w:kern w:val="0"/>
          <w:sz w:val="32"/>
          <w:szCs w:val="32"/>
          <w14:ligatures w14:val="none"/>
        </w:rPr>
        <w:t>“World Empire</w:t>
      </w:r>
      <w:r w:rsidRPr="00507CEE">
        <w:rPr>
          <w:rFonts w:eastAsia="Times New Roman" w:cstheme="minorHAnsi"/>
          <w:b/>
          <w:bCs/>
          <w:kern w:val="0"/>
          <w:sz w:val="32"/>
          <w:szCs w:val="32"/>
          <w14:ligatures w14:val="none"/>
        </w:rPr>
        <w:noBreakHyphen/>
        <w:t>play”</w:t>
      </w:r>
      <w:r w:rsidRPr="00507CEE">
        <w:rPr>
          <w:rFonts w:eastAsia="Times New Roman" w:cstheme="minorHAnsi"/>
          <w:kern w:val="0"/>
          <w:sz w:val="32"/>
          <w:szCs w:val="32"/>
          <w14:ligatures w14:val="none"/>
        </w:rPr>
        <w:t xml:space="preserve"> grounded in an </w:t>
      </w:r>
      <w:r w:rsidRPr="00507CEE">
        <w:rPr>
          <w:rFonts w:eastAsia="Times New Roman" w:cstheme="minorHAnsi"/>
          <w:b/>
          <w:bCs/>
          <w:kern w:val="0"/>
          <w:sz w:val="32"/>
          <w:szCs w:val="32"/>
          <w14:ligatures w14:val="none"/>
        </w:rPr>
        <w:t>“agrarian</w:t>
      </w:r>
      <w:r w:rsidRPr="00507CEE">
        <w:rPr>
          <w:rFonts w:eastAsia="Times New Roman" w:cstheme="minorHAnsi"/>
          <w:b/>
          <w:bCs/>
          <w:kern w:val="0"/>
          <w:sz w:val="32"/>
          <w:szCs w:val="32"/>
          <w14:ligatures w14:val="none"/>
        </w:rPr>
        <w:noBreakHyphen/>
        <w:t>people society”</w:t>
      </w:r>
      <w:r w:rsidRPr="00507CEE">
        <w:rPr>
          <w:rFonts w:eastAsia="Times New Roman" w:cstheme="minorHAnsi"/>
          <w:kern w:val="0"/>
          <w:sz w:val="32"/>
          <w:szCs w:val="32"/>
          <w14:ligatures w14:val="none"/>
        </w:rPr>
        <w:t xml:space="preserve"> could not prevail against </w:t>
      </w:r>
      <w:r w:rsidRPr="00507CEE">
        <w:rPr>
          <w:rFonts w:eastAsia="Times New Roman" w:cstheme="minorHAnsi"/>
          <w:b/>
          <w:bCs/>
          <w:kern w:val="0"/>
          <w:sz w:val="32"/>
          <w:szCs w:val="32"/>
          <w14:ligatures w14:val="none"/>
        </w:rPr>
        <w:t>EN</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FR.</w:t>
      </w:r>
    </w:p>
    <w:p w14:paraId="6DF8193C"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therefore moved toward domestic reform.</w:t>
      </w:r>
    </w:p>
    <w:p w14:paraId="61ED037D"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 deterioration of relations between </w:t>
      </w: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 became a tailwind for the unification of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DE.</w:t>
      </w:r>
    </w:p>
    <w:p w14:paraId="5CABB371" w14:textId="741FA4E3"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Prime Minister Camillo di Cavour of the Savoy</w:t>
      </w:r>
      <w:r w:rsidRPr="00507CEE">
        <w:rPr>
          <w:rFonts w:eastAsia="Times New Roman" w:cstheme="minorHAnsi"/>
          <w:kern w:val="0"/>
          <w:sz w:val="32"/>
          <w:szCs w:val="32"/>
          <w14:ligatures w14:val="none"/>
        </w:rPr>
        <w:noBreakHyphen/>
        <w:t>dynasty Sardini</w:t>
      </w:r>
      <w:r>
        <w:rPr>
          <w:rFonts w:cstheme="minorHAnsi" w:hint="eastAsia"/>
          <w:kern w:val="0"/>
          <w:sz w:val="32"/>
          <w:szCs w:val="32"/>
          <w14:ligatures w14:val="none"/>
        </w:rPr>
        <w:t xml:space="preserve">a kingdom </w:t>
      </w:r>
      <w:r w:rsidRPr="00507CEE">
        <w:rPr>
          <w:rFonts w:eastAsia="Times New Roman" w:cstheme="minorHAnsi"/>
          <w:kern w:val="0"/>
          <w:sz w:val="32"/>
          <w:szCs w:val="32"/>
          <w14:ligatures w14:val="none"/>
        </w:rPr>
        <w:t xml:space="preserve">led the unification effort and drew closer to </w:t>
      </w:r>
      <w:r w:rsidRPr="00507CEE">
        <w:rPr>
          <w:rFonts w:eastAsia="Times New Roman" w:cstheme="minorHAnsi"/>
          <w:b/>
          <w:bCs/>
          <w:kern w:val="0"/>
          <w:sz w:val="32"/>
          <w:szCs w:val="32"/>
          <w14:ligatures w14:val="none"/>
        </w:rPr>
        <w:t>FR</w:t>
      </w:r>
      <w:r w:rsidRPr="00507CEE">
        <w:rPr>
          <w:rFonts w:eastAsia="Times New Roman" w:cstheme="minorHAnsi"/>
          <w:kern w:val="0"/>
          <w:sz w:val="32"/>
          <w:szCs w:val="32"/>
          <w14:ligatures w14:val="none"/>
        </w:rPr>
        <w:t xml:space="preserve"> through participation in the Crimean War.</w:t>
      </w:r>
    </w:p>
    <w:p w14:paraId="420FD882"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 1859,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defeated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 and gained Lombardy, and in 1860 it annexed central Italy.</w:t>
      </w:r>
    </w:p>
    <w:p w14:paraId="41839CD8" w14:textId="77777777" w:rsidR="00902037" w:rsidRPr="00902037" w:rsidRDefault="00902037" w:rsidP="00902037">
      <w:pPr>
        <w:spacing w:before="100" w:beforeAutospacing="1" w:after="100" w:afterAutospacing="1" w:line="240" w:lineRule="auto"/>
        <w:rPr>
          <w:rFonts w:eastAsia="Times New Roman" w:cstheme="minorHAnsi"/>
          <w:kern w:val="0"/>
          <w:sz w:val="32"/>
          <w:szCs w:val="32"/>
          <w14:ligatures w14:val="none"/>
        </w:rPr>
      </w:pPr>
      <w:r w:rsidRPr="00902037">
        <w:rPr>
          <w:rFonts w:eastAsia="Times New Roman" w:cstheme="minorHAnsi"/>
          <w:kern w:val="0"/>
          <w:sz w:val="32"/>
          <w:szCs w:val="32"/>
          <w14:ligatures w14:val="none"/>
        </w:rPr>
        <w:t>Sicily and southern Italy existed as the Bourbon</w:t>
      </w:r>
      <w:r w:rsidRPr="00902037">
        <w:rPr>
          <w:rFonts w:eastAsia="Times New Roman" w:cstheme="minorHAnsi"/>
          <w:kern w:val="0"/>
          <w:sz w:val="32"/>
          <w:szCs w:val="32"/>
          <w14:ligatures w14:val="none"/>
        </w:rPr>
        <w:noBreakHyphen/>
        <w:t xml:space="preserve">dynasty Two Sicilies kingdom, but Giuseppe Garibaldi conquered it by force and presented </w:t>
      </w:r>
      <w:r w:rsidRPr="00902037">
        <w:rPr>
          <w:rFonts w:eastAsia="Times New Roman" w:cstheme="minorHAnsi"/>
          <w:kern w:val="0"/>
          <w:sz w:val="32"/>
          <w:szCs w:val="32"/>
          <w14:ligatures w14:val="none"/>
        </w:rPr>
        <w:lastRenderedPageBreak/>
        <w:t>the territory to King Vittorio Emanuele II of the Savoy</w:t>
      </w:r>
      <w:r w:rsidRPr="00902037">
        <w:rPr>
          <w:rFonts w:eastAsia="Times New Roman" w:cstheme="minorHAnsi"/>
          <w:kern w:val="0"/>
          <w:sz w:val="32"/>
          <w:szCs w:val="32"/>
          <w14:ligatures w14:val="none"/>
        </w:rPr>
        <w:noBreakHyphen/>
        <w:t>dynasty Sardinia kingdom.</w:t>
      </w:r>
    </w:p>
    <w:p w14:paraId="7124DD09" w14:textId="0A55C9D2" w:rsidR="00902037" w:rsidRPr="00902037" w:rsidRDefault="00902037" w:rsidP="00902037">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Thus, i</w:t>
      </w:r>
      <w:r w:rsidRPr="00902037">
        <w:rPr>
          <w:rFonts w:eastAsia="Times New Roman" w:cstheme="minorHAnsi"/>
          <w:kern w:val="0"/>
          <w:sz w:val="32"/>
          <w:szCs w:val="32"/>
          <w14:ligatures w14:val="none"/>
        </w:rPr>
        <w:t>n 1861, the Savoy</w:t>
      </w:r>
      <w:r w:rsidRPr="00902037">
        <w:rPr>
          <w:rFonts w:eastAsia="Times New Roman" w:cstheme="minorHAnsi"/>
          <w:kern w:val="0"/>
          <w:sz w:val="32"/>
          <w:szCs w:val="32"/>
          <w14:ligatures w14:val="none"/>
        </w:rPr>
        <w:noBreakHyphen/>
        <w:t>dynasty Italy kingdom was established.</w:t>
      </w:r>
    </w:p>
    <w:p w14:paraId="53F31C78"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The unification of </w:t>
      </w:r>
      <w:r w:rsidRPr="00507CEE">
        <w:rPr>
          <w:rFonts w:eastAsia="Times New Roman" w:cstheme="minorHAnsi"/>
          <w:b/>
          <w:bCs/>
          <w:kern w:val="0"/>
          <w:sz w:val="32"/>
          <w:szCs w:val="32"/>
          <w14:ligatures w14:val="none"/>
        </w:rPr>
        <w:t>DE</w:t>
      </w:r>
      <w:r w:rsidRPr="00507CEE">
        <w:rPr>
          <w:rFonts w:eastAsia="Times New Roman" w:cstheme="minorHAnsi"/>
          <w:kern w:val="0"/>
          <w:sz w:val="32"/>
          <w:szCs w:val="32"/>
          <w14:ligatures w14:val="none"/>
        </w:rPr>
        <w:t xml:space="preserve"> was led by Chancellor Otto von Bismarck of the </w:t>
      </w:r>
      <w:r w:rsidRPr="00902037">
        <w:rPr>
          <w:rFonts w:eastAsia="Times New Roman" w:cstheme="minorHAnsi"/>
          <w:kern w:val="0"/>
          <w:sz w:val="32"/>
          <w:szCs w:val="32"/>
          <w14:ligatures w14:val="none"/>
        </w:rPr>
        <w:t>Hohenzollern</w:t>
      </w:r>
      <w:r w:rsidRPr="00902037">
        <w:rPr>
          <w:rFonts w:eastAsia="Times New Roman" w:cstheme="minorHAnsi"/>
          <w:kern w:val="0"/>
          <w:sz w:val="32"/>
          <w:szCs w:val="32"/>
          <w14:ligatures w14:val="none"/>
        </w:rPr>
        <w:noBreakHyphen/>
        <w:t>dynasty Prussia kingdom.</w:t>
      </w:r>
    </w:p>
    <w:p w14:paraId="3097F84B" w14:textId="72B39CBC"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He advanced the </w:t>
      </w:r>
      <w:r w:rsidRPr="00902037">
        <w:rPr>
          <w:rFonts w:eastAsia="Times New Roman" w:cstheme="minorHAnsi"/>
          <w:i/>
          <w:iCs/>
          <w:kern w:val="0"/>
          <w:sz w:val="32"/>
          <w:szCs w:val="32"/>
          <w14:ligatures w14:val="none"/>
        </w:rPr>
        <w:t>blood</w:t>
      </w:r>
      <w:r w:rsidRPr="00902037">
        <w:rPr>
          <w:rFonts w:eastAsia="Times New Roman" w:cstheme="minorHAnsi"/>
          <w:i/>
          <w:iCs/>
          <w:kern w:val="0"/>
          <w:sz w:val="32"/>
          <w:szCs w:val="32"/>
          <w14:ligatures w14:val="none"/>
        </w:rPr>
        <w:noBreakHyphen/>
        <w:t>and</w:t>
      </w:r>
      <w:r w:rsidRPr="00902037">
        <w:rPr>
          <w:rFonts w:eastAsia="Times New Roman" w:cstheme="minorHAnsi"/>
          <w:i/>
          <w:iCs/>
          <w:kern w:val="0"/>
          <w:sz w:val="32"/>
          <w:szCs w:val="32"/>
          <w14:ligatures w14:val="none"/>
        </w:rPr>
        <w:noBreakHyphen/>
        <w:t>iron policy</w:t>
      </w:r>
      <w:r w:rsidRPr="00902037">
        <w:rPr>
          <w:rFonts w:eastAsia="Times New Roman" w:cstheme="minorHAnsi"/>
          <w:kern w:val="0"/>
          <w:sz w:val="32"/>
          <w:szCs w:val="32"/>
          <w14:ligatures w14:val="none"/>
        </w:rPr>
        <w:t>,</w:t>
      </w:r>
      <w:r w:rsidRPr="00507CEE">
        <w:rPr>
          <w:rFonts w:eastAsia="Times New Roman" w:cstheme="minorHAnsi"/>
          <w:kern w:val="0"/>
          <w:sz w:val="32"/>
          <w:szCs w:val="32"/>
          <w14:ligatures w14:val="none"/>
        </w:rPr>
        <w:t xml:space="preserve"> strengthening the military without parliamentary approval, and defeated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 in the 1866 </w:t>
      </w:r>
      <w:r w:rsidRPr="00902037">
        <w:rPr>
          <w:rFonts w:eastAsia="Times New Roman" w:cstheme="minorHAnsi"/>
          <w:i/>
          <w:iCs/>
          <w:kern w:val="0"/>
          <w:sz w:val="32"/>
          <w:szCs w:val="32"/>
          <w14:ligatures w14:val="none"/>
        </w:rPr>
        <w:t>Austro</w:t>
      </w:r>
      <w:r w:rsidRPr="00902037">
        <w:rPr>
          <w:rFonts w:eastAsia="Times New Roman" w:cstheme="minorHAnsi"/>
          <w:i/>
          <w:iCs/>
          <w:kern w:val="0"/>
          <w:sz w:val="32"/>
          <w:szCs w:val="32"/>
          <w14:ligatures w14:val="none"/>
        </w:rPr>
        <w:noBreakHyphen/>
        <w:t>Prussian</w:t>
      </w:r>
      <w:r w:rsidRPr="00507CEE">
        <w:rPr>
          <w:rFonts w:eastAsia="Times New Roman" w:cstheme="minorHAnsi"/>
          <w:kern w:val="0"/>
          <w:sz w:val="32"/>
          <w:szCs w:val="32"/>
          <w14:ligatures w14:val="none"/>
        </w:rPr>
        <w:t xml:space="preserve"> War.</w:t>
      </w:r>
    </w:p>
    <w:p w14:paraId="511D20C6" w14:textId="2A7F6E99"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Based on the </w:t>
      </w:r>
      <w:r w:rsidRPr="00902037">
        <w:rPr>
          <w:rFonts w:eastAsia="Times New Roman" w:cstheme="minorHAnsi"/>
          <w:kern w:val="0"/>
          <w:sz w:val="32"/>
          <w:szCs w:val="32"/>
          <w14:ligatures w14:val="none"/>
        </w:rPr>
        <w:t>“Lesser Germany</w:t>
      </w:r>
      <w:r w:rsidRPr="00507CEE">
        <w:rPr>
          <w:rFonts w:eastAsia="Times New Roman" w:cstheme="minorHAnsi"/>
          <w:kern w:val="0"/>
          <w:sz w:val="32"/>
          <w:szCs w:val="32"/>
          <w14:ligatures w14:val="none"/>
        </w:rPr>
        <w:t xml:space="preserve"> principle</w:t>
      </w:r>
      <w:r w:rsidR="00902037">
        <w:rPr>
          <w:rFonts w:cstheme="minorHAnsi"/>
          <w:kern w:val="0"/>
          <w:sz w:val="32"/>
          <w:szCs w:val="32"/>
          <w14:ligatures w14:val="none"/>
        </w:rPr>
        <w:t>”</w:t>
      </w:r>
      <w:r w:rsidRPr="00507CEE">
        <w:rPr>
          <w:rFonts w:eastAsia="Times New Roman" w:cstheme="minorHAnsi"/>
          <w:kern w:val="0"/>
          <w:sz w:val="32"/>
          <w:szCs w:val="32"/>
          <w14:ligatures w14:val="none"/>
        </w:rPr>
        <w:t xml:space="preserve">—unification without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—he established the </w:t>
      </w:r>
      <w:r w:rsidRPr="00902037">
        <w:rPr>
          <w:rFonts w:eastAsia="Times New Roman" w:cstheme="minorHAnsi"/>
          <w:i/>
          <w:iCs/>
          <w:kern w:val="0"/>
          <w:sz w:val="32"/>
          <w:szCs w:val="32"/>
          <w14:ligatures w14:val="none"/>
        </w:rPr>
        <w:t>North German Confederation</w:t>
      </w:r>
      <w:r w:rsidRPr="00507CEE">
        <w:rPr>
          <w:rFonts w:eastAsia="Times New Roman" w:cstheme="minorHAnsi"/>
          <w:kern w:val="0"/>
          <w:sz w:val="32"/>
          <w:szCs w:val="32"/>
          <w14:ligatures w14:val="none"/>
        </w:rPr>
        <w:t>.</w:t>
      </w:r>
    </w:p>
    <w:p w14:paraId="657F295D"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In the 1870 Franco</w:t>
      </w:r>
      <w:r w:rsidRPr="00507CEE">
        <w:rPr>
          <w:rFonts w:eastAsia="Times New Roman" w:cstheme="minorHAnsi"/>
          <w:kern w:val="0"/>
          <w:sz w:val="32"/>
          <w:szCs w:val="32"/>
          <w14:ligatures w14:val="none"/>
        </w:rPr>
        <w:noBreakHyphen/>
        <w:t xml:space="preserve">Prussian War, </w:t>
      </w:r>
      <w:r w:rsidRPr="00507CEE">
        <w:rPr>
          <w:rFonts w:eastAsia="Times New Roman" w:cstheme="minorHAnsi"/>
          <w:b/>
          <w:bCs/>
          <w:kern w:val="0"/>
          <w:sz w:val="32"/>
          <w:szCs w:val="32"/>
          <w14:ligatures w14:val="none"/>
        </w:rPr>
        <w:t>DE</w:t>
      </w:r>
      <w:r w:rsidRPr="00507CEE">
        <w:rPr>
          <w:rFonts w:eastAsia="Times New Roman" w:cstheme="minorHAnsi"/>
          <w:kern w:val="0"/>
          <w:sz w:val="32"/>
          <w:szCs w:val="32"/>
          <w14:ligatures w14:val="none"/>
        </w:rPr>
        <w:t xml:space="preserve"> defeated </w:t>
      </w:r>
      <w:r w:rsidRPr="00507CEE">
        <w:rPr>
          <w:rFonts w:eastAsia="Times New Roman" w:cstheme="minorHAnsi"/>
          <w:b/>
          <w:bCs/>
          <w:kern w:val="0"/>
          <w:sz w:val="32"/>
          <w:szCs w:val="32"/>
          <w14:ligatures w14:val="none"/>
        </w:rPr>
        <w:t>FR</w:t>
      </w:r>
      <w:r w:rsidRPr="00507CEE">
        <w:rPr>
          <w:rFonts w:eastAsia="Times New Roman" w:cstheme="minorHAnsi"/>
          <w:kern w:val="0"/>
          <w:sz w:val="32"/>
          <w:szCs w:val="32"/>
          <w14:ligatures w14:val="none"/>
        </w:rPr>
        <w:t xml:space="preserve"> while drawing the South German states, which had been sympathetic to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into the conflict.</w:t>
      </w:r>
    </w:p>
    <w:p w14:paraId="5A62C208"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 1871, King Wilhelm I of </w:t>
      </w:r>
      <w:r w:rsidRPr="00507CEE">
        <w:rPr>
          <w:rFonts w:eastAsia="Times New Roman" w:cstheme="minorHAnsi"/>
          <w:b/>
          <w:bCs/>
          <w:kern w:val="0"/>
          <w:sz w:val="32"/>
          <w:szCs w:val="32"/>
          <w14:ligatures w14:val="none"/>
        </w:rPr>
        <w:t>PR</w:t>
      </w:r>
      <w:r w:rsidRPr="00507CEE">
        <w:rPr>
          <w:rFonts w:eastAsia="Times New Roman" w:cstheme="minorHAnsi"/>
          <w:kern w:val="0"/>
          <w:sz w:val="32"/>
          <w:szCs w:val="32"/>
          <w14:ligatures w14:val="none"/>
        </w:rPr>
        <w:t xml:space="preserve"> was crowned German Emperor, and the </w:t>
      </w:r>
      <w:r w:rsidRPr="00B54823">
        <w:rPr>
          <w:rFonts w:eastAsia="Times New Roman" w:cstheme="minorHAnsi"/>
          <w:kern w:val="0"/>
          <w:sz w:val="32"/>
          <w:szCs w:val="32"/>
          <w14:ligatures w14:val="none"/>
        </w:rPr>
        <w:t>Hohenzollern</w:t>
      </w:r>
      <w:r w:rsidRPr="00B54823">
        <w:rPr>
          <w:rFonts w:eastAsia="Times New Roman" w:cstheme="minorHAnsi"/>
          <w:kern w:val="0"/>
          <w:sz w:val="32"/>
          <w:szCs w:val="32"/>
          <w14:ligatures w14:val="none"/>
        </w:rPr>
        <w:noBreakHyphen/>
        <w:t>dynasty Germany Empire</w:t>
      </w:r>
      <w:r w:rsidRPr="00507CEE">
        <w:rPr>
          <w:rFonts w:eastAsia="Times New Roman" w:cstheme="minorHAnsi"/>
          <w:kern w:val="0"/>
          <w:sz w:val="32"/>
          <w:szCs w:val="32"/>
          <w14:ligatures w14:val="none"/>
        </w:rPr>
        <w:t xml:space="preserve"> was founded.</w:t>
      </w:r>
    </w:p>
    <w:p w14:paraId="19BA804E"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 1870,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occupied Rome and completed its unification, and in 1871 </w:t>
      </w:r>
      <w:r w:rsidRPr="00507CEE">
        <w:rPr>
          <w:rFonts w:eastAsia="Times New Roman" w:cstheme="minorHAnsi"/>
          <w:b/>
          <w:bCs/>
          <w:kern w:val="0"/>
          <w:sz w:val="32"/>
          <w:szCs w:val="32"/>
          <w14:ligatures w14:val="none"/>
        </w:rPr>
        <w:t>DE</w:t>
      </w:r>
      <w:r w:rsidRPr="00507CEE">
        <w:rPr>
          <w:rFonts w:eastAsia="Times New Roman" w:cstheme="minorHAnsi"/>
          <w:kern w:val="0"/>
          <w:sz w:val="32"/>
          <w:szCs w:val="32"/>
          <w14:ligatures w14:val="none"/>
        </w:rPr>
        <w:t xml:space="preserve"> also achieved unification.</w:t>
      </w:r>
    </w:p>
    <w:p w14:paraId="22D8EA2F"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Thus </w:t>
      </w:r>
      <w:r w:rsidRPr="00507CEE">
        <w:rPr>
          <w:rFonts w:eastAsia="Times New Roman" w:cstheme="minorHAnsi"/>
          <w:b/>
          <w:bCs/>
          <w:kern w:val="0"/>
          <w:sz w:val="32"/>
          <w:szCs w:val="32"/>
          <w14:ligatures w14:val="none"/>
        </w:rPr>
        <w:t>IT</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DE</w:t>
      </w:r>
      <w:r w:rsidRPr="00507CEE">
        <w:rPr>
          <w:rFonts w:eastAsia="Times New Roman" w:cstheme="minorHAnsi"/>
          <w:kern w:val="0"/>
          <w:sz w:val="32"/>
          <w:szCs w:val="32"/>
          <w14:ligatures w14:val="none"/>
        </w:rPr>
        <w:t xml:space="preserve"> emerged as rivals to </w:t>
      </w:r>
      <w:r w:rsidRPr="00507CEE">
        <w:rPr>
          <w:rFonts w:eastAsia="Times New Roman" w:cstheme="minorHAnsi"/>
          <w:b/>
          <w:bCs/>
          <w:kern w:val="0"/>
          <w:sz w:val="32"/>
          <w:szCs w:val="32"/>
          <w14:ligatures w14:val="none"/>
        </w:rPr>
        <w:t>EN</w:t>
      </w:r>
      <w:r w:rsidRPr="00507CEE">
        <w:rPr>
          <w:rFonts w:eastAsia="Times New Roman" w:cstheme="minorHAnsi"/>
          <w:kern w:val="0"/>
          <w:sz w:val="32"/>
          <w:szCs w:val="32"/>
          <w14:ligatures w14:val="none"/>
        </w:rPr>
        <w:t xml:space="preserve"> and </w:t>
      </w:r>
      <w:r w:rsidRPr="00507CEE">
        <w:rPr>
          <w:rFonts w:eastAsia="Times New Roman" w:cstheme="minorHAnsi"/>
          <w:b/>
          <w:bCs/>
          <w:kern w:val="0"/>
          <w:sz w:val="32"/>
          <w:szCs w:val="32"/>
          <w14:ligatures w14:val="none"/>
        </w:rPr>
        <w:t>FR.</w:t>
      </w:r>
    </w:p>
    <w:p w14:paraId="769CC93D"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Meanwhile, after the defeat of Napoleon III, </w:t>
      </w:r>
      <w:r w:rsidRPr="00507CEE">
        <w:rPr>
          <w:rFonts w:eastAsia="Times New Roman" w:cstheme="minorHAnsi"/>
          <w:b/>
          <w:bCs/>
          <w:kern w:val="0"/>
          <w:sz w:val="32"/>
          <w:szCs w:val="32"/>
          <w14:ligatures w14:val="none"/>
        </w:rPr>
        <w:t>FR</w:t>
      </w:r>
      <w:r w:rsidRPr="00507CEE">
        <w:rPr>
          <w:rFonts w:eastAsia="Times New Roman" w:cstheme="minorHAnsi"/>
          <w:kern w:val="0"/>
          <w:sz w:val="32"/>
          <w:szCs w:val="32"/>
          <w14:ligatures w14:val="none"/>
        </w:rPr>
        <w:t xml:space="preserve"> established the Third Republic in 1870, and its political system has continued to the present.</w:t>
      </w:r>
    </w:p>
    <w:p w14:paraId="77E123E4"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t xml:space="preserve">In contrast, the decline of </w:t>
      </w:r>
      <w:r w:rsidRPr="00507CEE">
        <w:rPr>
          <w:rFonts w:eastAsia="Times New Roman" w:cstheme="minorHAnsi"/>
          <w:b/>
          <w:bCs/>
          <w:kern w:val="0"/>
          <w:sz w:val="32"/>
          <w:szCs w:val="32"/>
          <w14:ligatures w14:val="none"/>
        </w:rPr>
        <w:t>AU</w:t>
      </w:r>
      <w:r w:rsidRPr="00507CEE">
        <w:rPr>
          <w:rFonts w:eastAsia="Times New Roman" w:cstheme="minorHAnsi"/>
          <w:kern w:val="0"/>
          <w:sz w:val="32"/>
          <w:szCs w:val="32"/>
          <w14:ligatures w14:val="none"/>
        </w:rPr>
        <w:t xml:space="preserve"> became evident, and to stabilize the empire it granted autonomy to the Hungarians, who made up 20 percent of the population.</w:t>
      </w:r>
    </w:p>
    <w:p w14:paraId="132AD00D" w14:textId="4297C33C" w:rsidR="00507CEE" w:rsidRPr="00507CEE" w:rsidRDefault="00B54823" w:rsidP="00507CEE">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Thus, i</w:t>
      </w:r>
      <w:r w:rsidR="00507CEE" w:rsidRPr="00507CEE">
        <w:rPr>
          <w:rFonts w:eastAsia="Times New Roman" w:cstheme="minorHAnsi"/>
          <w:kern w:val="0"/>
          <w:sz w:val="32"/>
          <w:szCs w:val="32"/>
          <w14:ligatures w14:val="none"/>
        </w:rPr>
        <w:t xml:space="preserve">n 1867, the </w:t>
      </w:r>
      <w:r w:rsidR="00507CEE" w:rsidRPr="00507CEE">
        <w:rPr>
          <w:rFonts w:eastAsia="Times New Roman" w:cstheme="minorHAnsi"/>
          <w:b/>
          <w:bCs/>
          <w:kern w:val="0"/>
          <w:sz w:val="32"/>
          <w:szCs w:val="32"/>
          <w14:ligatures w14:val="none"/>
        </w:rPr>
        <w:t>Habsburg</w:t>
      </w:r>
      <w:r w:rsidR="00507CEE" w:rsidRPr="00507CEE">
        <w:rPr>
          <w:rFonts w:eastAsia="Times New Roman" w:cstheme="minorHAnsi"/>
          <w:b/>
          <w:bCs/>
          <w:kern w:val="0"/>
          <w:sz w:val="32"/>
          <w:szCs w:val="32"/>
          <w14:ligatures w14:val="none"/>
        </w:rPr>
        <w:noBreakHyphen/>
        <w:t>dynasty Austria</w:t>
      </w:r>
      <w:r w:rsidR="00507CEE" w:rsidRPr="00507CEE">
        <w:rPr>
          <w:rFonts w:eastAsia="Times New Roman" w:cstheme="minorHAnsi"/>
          <w:b/>
          <w:bCs/>
          <w:kern w:val="0"/>
          <w:sz w:val="32"/>
          <w:szCs w:val="32"/>
          <w14:ligatures w14:val="none"/>
        </w:rPr>
        <w:noBreakHyphen/>
        <w:t>Hungary Empire</w:t>
      </w:r>
      <w:r w:rsidR="00507CEE" w:rsidRPr="00507CEE">
        <w:rPr>
          <w:rFonts w:eastAsia="Times New Roman" w:cstheme="minorHAnsi"/>
          <w:kern w:val="0"/>
          <w:sz w:val="32"/>
          <w:szCs w:val="32"/>
          <w14:ligatures w14:val="none"/>
        </w:rPr>
        <w:t xml:space="preserve"> was established.</w:t>
      </w:r>
    </w:p>
    <w:p w14:paraId="6C7C3DB0"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kern w:val="0"/>
          <w:sz w:val="32"/>
          <w:szCs w:val="32"/>
          <w14:ligatures w14:val="none"/>
        </w:rPr>
        <w:lastRenderedPageBreak/>
        <w:t xml:space="preserve">From 1877 to 1878, the </w:t>
      </w:r>
      <w:r w:rsidRPr="00B54823">
        <w:rPr>
          <w:rFonts w:eastAsia="Times New Roman" w:cstheme="minorHAnsi"/>
          <w:i/>
          <w:iCs/>
          <w:kern w:val="0"/>
          <w:sz w:val="32"/>
          <w:szCs w:val="32"/>
          <w14:ligatures w14:val="none"/>
        </w:rPr>
        <w:t>Russo</w:t>
      </w:r>
      <w:r w:rsidRPr="00B54823">
        <w:rPr>
          <w:rFonts w:eastAsia="Times New Roman" w:cstheme="minorHAnsi"/>
          <w:i/>
          <w:iCs/>
          <w:kern w:val="0"/>
          <w:sz w:val="32"/>
          <w:szCs w:val="32"/>
          <w14:ligatures w14:val="none"/>
        </w:rPr>
        <w:noBreakHyphen/>
        <w:t>Turkish War</w:t>
      </w:r>
      <w:r w:rsidRPr="00507CEE">
        <w:rPr>
          <w:rFonts w:eastAsia="Times New Roman" w:cstheme="minorHAnsi"/>
          <w:kern w:val="0"/>
          <w:sz w:val="32"/>
          <w:szCs w:val="32"/>
          <w14:ligatures w14:val="none"/>
        </w:rPr>
        <w:t xml:space="preserve"> broke out.</w:t>
      </w:r>
    </w:p>
    <w:p w14:paraId="75578744" w14:textId="77777777" w:rsidR="00507CEE" w:rsidRPr="00507CEE" w:rsidRDefault="00507CEE" w:rsidP="00507CEE">
      <w:pPr>
        <w:spacing w:before="100" w:beforeAutospacing="1" w:after="100" w:afterAutospacing="1" w:line="240" w:lineRule="auto"/>
        <w:rPr>
          <w:rFonts w:eastAsia="Times New Roman" w:cstheme="minorHAnsi"/>
          <w:kern w:val="0"/>
          <w:sz w:val="32"/>
          <w:szCs w:val="32"/>
          <w14:ligatures w14:val="none"/>
        </w:rPr>
      </w:pPr>
      <w:r w:rsidRPr="00507CEE">
        <w:rPr>
          <w:rFonts w:eastAsia="Times New Roman" w:cstheme="minorHAnsi"/>
          <w:b/>
          <w:bCs/>
          <w:kern w:val="0"/>
          <w:sz w:val="32"/>
          <w:szCs w:val="32"/>
          <w14:ligatures w14:val="none"/>
        </w:rPr>
        <w:t>RU</w:t>
      </w:r>
      <w:r w:rsidRPr="00507CEE">
        <w:rPr>
          <w:rFonts w:eastAsia="Times New Roman" w:cstheme="minorHAnsi"/>
          <w:kern w:val="0"/>
          <w:sz w:val="32"/>
          <w:szCs w:val="32"/>
          <w14:ligatures w14:val="none"/>
        </w:rPr>
        <w:t xml:space="preserve"> supported the independence movements of Slavic peoples in the Balkans, such as Bulgaria and Serbia, and sought once again to expand its influence over the Black Sea and the Balkan Peninsula.</w:t>
      </w:r>
    </w:p>
    <w:p w14:paraId="6D2DBE67" w14:textId="77777777" w:rsidR="00684713"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 xml:space="preserve">The war ended in </w:t>
      </w:r>
      <w:r w:rsidRPr="00684713">
        <w:rPr>
          <w:rFonts w:eastAsia="Times New Roman" w:cstheme="minorHAnsi"/>
          <w:b/>
          <w:bCs/>
          <w:kern w:val="0"/>
          <w:sz w:val="32"/>
          <w:szCs w:val="32"/>
          <w14:ligatures w14:val="none"/>
        </w:rPr>
        <w:t>RU</w:t>
      </w:r>
      <w:r w:rsidRPr="00684713">
        <w:rPr>
          <w:rFonts w:eastAsia="Times New Roman" w:cstheme="minorHAnsi"/>
          <w:kern w:val="0"/>
          <w:sz w:val="32"/>
          <w:szCs w:val="32"/>
          <w14:ligatures w14:val="none"/>
        </w:rPr>
        <w:t xml:space="preserve">’s victory, and in the Treaty of San Stefano </w:t>
      </w:r>
      <w:r w:rsidRPr="00684713">
        <w:rPr>
          <w:rFonts w:eastAsia="Times New Roman" w:cstheme="minorHAnsi"/>
          <w:b/>
          <w:bCs/>
          <w:kern w:val="0"/>
          <w:sz w:val="32"/>
          <w:szCs w:val="32"/>
          <w14:ligatures w14:val="none"/>
        </w:rPr>
        <w:t>OT</w:t>
      </w:r>
      <w:r w:rsidRPr="00684713">
        <w:rPr>
          <w:rFonts w:eastAsia="Times New Roman" w:cstheme="minorHAnsi"/>
          <w:kern w:val="0"/>
          <w:sz w:val="32"/>
          <w:szCs w:val="32"/>
          <w14:ligatures w14:val="none"/>
        </w:rPr>
        <w:t xml:space="preserve"> recognized the creation of the Great Bulgaria principality and the independence of Serbia, Romania, and Montenegro. </w:t>
      </w:r>
    </w:p>
    <w:p w14:paraId="698B4FE4" w14:textId="77777777" w:rsidR="00684713"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However</w:t>
      </w:r>
      <w:r w:rsidRPr="00684713">
        <w:rPr>
          <w:rFonts w:eastAsia="Times New Roman" w:cstheme="minorHAnsi"/>
          <w:b/>
          <w:bCs/>
          <w:kern w:val="0"/>
          <w:sz w:val="32"/>
          <w:szCs w:val="32"/>
          <w14:ligatures w14:val="none"/>
        </w:rPr>
        <w:t>,</w:t>
      </w:r>
      <w:r w:rsidRPr="00684713">
        <w:rPr>
          <w:rFonts w:eastAsia="Times New Roman" w:cstheme="minorHAnsi"/>
          <w:kern w:val="0"/>
          <w:sz w:val="32"/>
          <w:szCs w:val="32"/>
          <w14:ligatures w14:val="none"/>
        </w:rPr>
        <w:t xml:space="preserve"> </w:t>
      </w:r>
      <w:r w:rsidRPr="00684713">
        <w:rPr>
          <w:rFonts w:eastAsia="Times New Roman" w:cstheme="minorHAnsi"/>
          <w:b/>
          <w:bCs/>
          <w:kern w:val="0"/>
          <w:sz w:val="32"/>
          <w:szCs w:val="32"/>
          <w14:ligatures w14:val="none"/>
        </w:rPr>
        <w:t>EN</w:t>
      </w:r>
      <w:r w:rsidRPr="00684713">
        <w:rPr>
          <w:rFonts w:eastAsia="Times New Roman" w:cstheme="minorHAnsi"/>
          <w:kern w:val="0"/>
          <w:sz w:val="32"/>
          <w:szCs w:val="32"/>
          <w14:ligatures w14:val="none"/>
        </w:rPr>
        <w:t xml:space="preserve"> and </w:t>
      </w:r>
      <w:r w:rsidRPr="00684713">
        <w:rPr>
          <w:rFonts w:eastAsia="Times New Roman" w:cstheme="minorHAnsi"/>
          <w:b/>
          <w:bCs/>
          <w:kern w:val="0"/>
          <w:sz w:val="32"/>
          <w:szCs w:val="32"/>
          <w14:ligatures w14:val="none"/>
        </w:rPr>
        <w:t>AU</w:t>
      </w:r>
      <w:r w:rsidRPr="00684713">
        <w:rPr>
          <w:rFonts w:eastAsia="Times New Roman" w:cstheme="minorHAnsi"/>
          <w:kern w:val="0"/>
          <w:sz w:val="32"/>
          <w:szCs w:val="32"/>
          <w14:ligatures w14:val="none"/>
        </w:rPr>
        <w:t xml:space="preserve"> opposed this, fearing an excessive expansion of </w:t>
      </w:r>
      <w:r w:rsidRPr="00684713">
        <w:rPr>
          <w:rFonts w:eastAsia="Times New Roman" w:cstheme="minorHAnsi"/>
          <w:b/>
          <w:bCs/>
          <w:kern w:val="0"/>
          <w:sz w:val="32"/>
          <w:szCs w:val="32"/>
          <w14:ligatures w14:val="none"/>
        </w:rPr>
        <w:t>RU</w:t>
      </w:r>
      <w:r w:rsidRPr="00684713">
        <w:rPr>
          <w:rFonts w:eastAsia="Times New Roman" w:cstheme="minorHAnsi"/>
          <w:kern w:val="0"/>
          <w:sz w:val="32"/>
          <w:szCs w:val="32"/>
          <w14:ligatures w14:val="none"/>
        </w:rPr>
        <w:t xml:space="preserve">’s influence. </w:t>
      </w:r>
    </w:p>
    <w:p w14:paraId="2EDADF92" w14:textId="0EEE5DA6" w:rsidR="00684713" w:rsidRPr="00684713" w:rsidRDefault="00684713" w:rsidP="00684713">
      <w:pPr>
        <w:spacing w:before="100" w:beforeAutospacing="1" w:after="100" w:afterAutospacing="1" w:line="240" w:lineRule="auto"/>
        <w:rPr>
          <w:rFonts w:eastAsia="Times New Roman" w:cstheme="minorHAnsi"/>
          <w:kern w:val="0"/>
          <w:sz w:val="32"/>
          <w:szCs w:val="32"/>
          <w14:ligatures w14:val="none"/>
        </w:rPr>
      </w:pPr>
      <w:r w:rsidRPr="00684713">
        <w:rPr>
          <w:rFonts w:eastAsia="Times New Roman" w:cstheme="minorHAnsi"/>
          <w:kern w:val="0"/>
          <w:sz w:val="32"/>
          <w:szCs w:val="32"/>
          <w14:ligatures w14:val="none"/>
        </w:rPr>
        <w:t>Thus</w:t>
      </w:r>
      <w:r w:rsidRPr="00684713">
        <w:rPr>
          <w:rFonts w:eastAsia="Times New Roman" w:cstheme="minorHAnsi"/>
          <w:b/>
          <w:bCs/>
          <w:kern w:val="0"/>
          <w:sz w:val="32"/>
          <w:szCs w:val="32"/>
          <w14:ligatures w14:val="none"/>
        </w:rPr>
        <w:t>,</w:t>
      </w:r>
      <w:r w:rsidRPr="00684713">
        <w:rPr>
          <w:rFonts w:eastAsia="Times New Roman" w:cstheme="minorHAnsi"/>
          <w:kern w:val="0"/>
          <w:sz w:val="32"/>
          <w:szCs w:val="32"/>
          <w14:ligatures w14:val="none"/>
        </w:rPr>
        <w:t xml:space="preserve"> a larger international reorganization began.</w:t>
      </w:r>
    </w:p>
    <w:p w14:paraId="265ED284" w14:textId="77777777" w:rsidR="00684713"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The Berlin Congress was convened in response, led by Otto von Bismarck, who had become chancellor of the Hohenzollern</w:t>
      </w:r>
      <w:r w:rsidRPr="00684713">
        <w:rPr>
          <w:rFonts w:eastAsia="Times New Roman" w:cstheme="minorHAnsi"/>
          <w:kern w:val="0"/>
          <w:sz w:val="32"/>
          <w:szCs w:val="32"/>
          <w14:ligatures w14:val="none"/>
        </w:rPr>
        <w:noBreakHyphen/>
        <w:t xml:space="preserve">dynasty Germany Empire after 1871. </w:t>
      </w:r>
    </w:p>
    <w:p w14:paraId="1DBFBDBB" w14:textId="1EBEC641" w:rsidR="00684713" w:rsidRPr="00684713"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The Treaty of Berlin was concluded, revising the overly pro</w:t>
      </w:r>
      <w:r w:rsidRPr="00684713">
        <w:rPr>
          <w:rFonts w:eastAsia="Times New Roman" w:cstheme="minorHAnsi"/>
          <w:kern w:val="0"/>
          <w:sz w:val="32"/>
          <w:szCs w:val="32"/>
          <w14:ligatures w14:val="none"/>
        </w:rPr>
        <w:noBreakHyphen/>
      </w:r>
      <w:r w:rsidRPr="00684713">
        <w:rPr>
          <w:rFonts w:eastAsia="Times New Roman" w:cstheme="minorHAnsi"/>
          <w:b/>
          <w:bCs/>
          <w:kern w:val="0"/>
          <w:sz w:val="32"/>
          <w:szCs w:val="32"/>
          <w14:ligatures w14:val="none"/>
        </w:rPr>
        <w:t>RU</w:t>
      </w:r>
      <w:r w:rsidRPr="00684713">
        <w:rPr>
          <w:rFonts w:eastAsia="Times New Roman" w:cstheme="minorHAnsi"/>
          <w:kern w:val="0"/>
          <w:sz w:val="32"/>
          <w:szCs w:val="32"/>
          <w14:ligatures w14:val="none"/>
        </w:rPr>
        <w:t xml:space="preserve"> Treaty of San Stefano. The territory of the Great Bulgaria principality was reduced, and it was reorganized as the Bulgaria principality.</w:t>
      </w:r>
    </w:p>
    <w:p w14:paraId="0178530B" w14:textId="77777777" w:rsidR="00684713"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 xml:space="preserve">At the time of the establishment of the </w:t>
      </w:r>
      <w:r w:rsidRPr="00684713">
        <w:rPr>
          <w:rFonts w:eastAsia="Times New Roman" w:cstheme="minorHAnsi"/>
          <w:b/>
          <w:bCs/>
          <w:kern w:val="0"/>
          <w:sz w:val="32"/>
          <w:szCs w:val="32"/>
          <w14:ligatures w14:val="none"/>
        </w:rPr>
        <w:t>EN Empire</w:t>
      </w:r>
      <w:r w:rsidRPr="00684713">
        <w:rPr>
          <w:rFonts w:eastAsia="Times New Roman" w:cstheme="minorHAnsi"/>
          <w:kern w:val="0"/>
          <w:sz w:val="32"/>
          <w:szCs w:val="32"/>
          <w14:ligatures w14:val="none"/>
        </w:rPr>
        <w:t xml:space="preserve">, the </w:t>
      </w:r>
      <w:r w:rsidRPr="00684713">
        <w:rPr>
          <w:rFonts w:eastAsia="Times New Roman" w:cstheme="minorHAnsi"/>
          <w:b/>
          <w:bCs/>
          <w:kern w:val="0"/>
          <w:sz w:val="32"/>
          <w:szCs w:val="32"/>
          <w14:ligatures w14:val="none"/>
        </w:rPr>
        <w:t>FR Empire</w:t>
      </w:r>
      <w:r w:rsidRPr="00684713">
        <w:rPr>
          <w:rFonts w:eastAsia="Times New Roman" w:cstheme="minorHAnsi"/>
          <w:kern w:val="0"/>
          <w:sz w:val="32"/>
          <w:szCs w:val="32"/>
          <w14:ligatures w14:val="none"/>
        </w:rPr>
        <w:t xml:space="preserve"> (Second Empire), the Hohenzollern</w:t>
      </w:r>
      <w:r w:rsidRPr="00684713">
        <w:rPr>
          <w:rFonts w:eastAsia="Times New Roman" w:cstheme="minorHAnsi"/>
          <w:kern w:val="0"/>
          <w:sz w:val="32"/>
          <w:szCs w:val="32"/>
          <w14:ligatures w14:val="none"/>
        </w:rPr>
        <w:noBreakHyphen/>
        <w:t xml:space="preserve">dynasty Germany Empire, the </w:t>
      </w:r>
      <w:r w:rsidRPr="00684713">
        <w:rPr>
          <w:rFonts w:eastAsia="Times New Roman" w:cstheme="minorHAnsi"/>
          <w:b/>
          <w:bCs/>
          <w:kern w:val="0"/>
          <w:sz w:val="32"/>
          <w:szCs w:val="32"/>
          <w14:ligatures w14:val="none"/>
        </w:rPr>
        <w:t>AU Empire</w:t>
      </w:r>
      <w:r w:rsidRPr="00684713">
        <w:rPr>
          <w:rFonts w:eastAsia="Times New Roman" w:cstheme="minorHAnsi"/>
          <w:kern w:val="0"/>
          <w:sz w:val="32"/>
          <w:szCs w:val="32"/>
          <w14:ligatures w14:val="none"/>
        </w:rPr>
        <w:t>, and the Habsburg</w:t>
      </w:r>
      <w:r w:rsidRPr="00684713">
        <w:rPr>
          <w:rFonts w:eastAsia="Times New Roman" w:cstheme="minorHAnsi"/>
          <w:kern w:val="0"/>
          <w:sz w:val="32"/>
          <w:szCs w:val="32"/>
          <w14:ligatures w14:val="none"/>
        </w:rPr>
        <w:noBreakHyphen/>
        <w:t>dynasty Austria</w:t>
      </w:r>
      <w:r w:rsidRPr="00684713">
        <w:rPr>
          <w:rFonts w:eastAsia="Times New Roman" w:cstheme="minorHAnsi"/>
          <w:kern w:val="0"/>
          <w:sz w:val="32"/>
          <w:szCs w:val="32"/>
          <w14:ligatures w14:val="none"/>
        </w:rPr>
        <w:noBreakHyphen/>
        <w:t xml:space="preserve">Hungary Empire, the pope was not invited, and the term “empire” had become normalized. </w:t>
      </w:r>
    </w:p>
    <w:p w14:paraId="5FDE72AB" w14:textId="17C87D37" w:rsidR="00684713" w:rsidRPr="00684713" w:rsidRDefault="00684713" w:rsidP="00684713">
      <w:pPr>
        <w:spacing w:before="100" w:beforeAutospacing="1" w:after="100" w:afterAutospacing="1" w:line="240" w:lineRule="auto"/>
        <w:rPr>
          <w:rFonts w:eastAsia="Times New Roman" w:cstheme="minorHAnsi"/>
          <w:kern w:val="0"/>
          <w:sz w:val="32"/>
          <w:szCs w:val="32"/>
          <w14:ligatures w14:val="none"/>
        </w:rPr>
      </w:pPr>
      <w:r w:rsidRPr="00684713">
        <w:rPr>
          <w:rFonts w:eastAsia="Times New Roman" w:cstheme="minorHAnsi"/>
          <w:kern w:val="0"/>
          <w:sz w:val="32"/>
          <w:szCs w:val="32"/>
          <w14:ligatures w14:val="none"/>
        </w:rPr>
        <w:t>Yet none of these were a</w:t>
      </w:r>
      <w:r w:rsidRPr="00684713">
        <w:rPr>
          <w:rFonts w:eastAsia="Times New Roman" w:cstheme="minorHAnsi"/>
          <w:b/>
          <w:bCs/>
          <w:kern w:val="0"/>
          <w:sz w:val="32"/>
          <w:szCs w:val="32"/>
          <w14:ligatures w14:val="none"/>
        </w:rPr>
        <w:t xml:space="preserve"> “World Empire” </w:t>
      </w:r>
      <w:r w:rsidRPr="00684713">
        <w:rPr>
          <w:rFonts w:eastAsia="Times New Roman" w:cstheme="minorHAnsi"/>
          <w:kern w:val="0"/>
          <w:sz w:val="32"/>
          <w:szCs w:val="32"/>
          <w14:ligatures w14:val="none"/>
        </w:rPr>
        <w:t>or a</w:t>
      </w:r>
      <w:r w:rsidRPr="00684713">
        <w:rPr>
          <w:rFonts w:eastAsia="Times New Roman" w:cstheme="minorHAnsi"/>
          <w:b/>
          <w:bCs/>
          <w:kern w:val="0"/>
          <w:sz w:val="32"/>
          <w:szCs w:val="32"/>
          <w14:ligatures w14:val="none"/>
        </w:rPr>
        <w:t xml:space="preserve"> “quasi</w:t>
      </w:r>
      <w:r w:rsidRPr="00684713">
        <w:rPr>
          <w:rFonts w:eastAsia="Times New Roman" w:cstheme="minorHAnsi"/>
          <w:b/>
          <w:bCs/>
          <w:kern w:val="0"/>
          <w:sz w:val="32"/>
          <w:szCs w:val="32"/>
          <w14:ligatures w14:val="none"/>
        </w:rPr>
        <w:noBreakHyphen/>
        <w:t xml:space="preserve">World Empire”; </w:t>
      </w:r>
      <w:r w:rsidRPr="00684713">
        <w:rPr>
          <w:rFonts w:eastAsia="Times New Roman" w:cstheme="minorHAnsi"/>
          <w:kern w:val="0"/>
          <w:sz w:val="32"/>
          <w:szCs w:val="32"/>
          <w14:ligatures w14:val="none"/>
        </w:rPr>
        <w:t>they were all merely</w:t>
      </w:r>
      <w:r w:rsidRPr="00684713">
        <w:rPr>
          <w:rFonts w:eastAsia="Times New Roman" w:cstheme="minorHAnsi"/>
          <w:b/>
          <w:bCs/>
          <w:kern w:val="0"/>
          <w:sz w:val="32"/>
          <w:szCs w:val="32"/>
          <w14:ligatures w14:val="none"/>
        </w:rPr>
        <w:t xml:space="preserve"> “World Empire</w:t>
      </w:r>
      <w:r w:rsidRPr="00684713">
        <w:rPr>
          <w:rFonts w:eastAsia="Times New Roman" w:cstheme="minorHAnsi"/>
          <w:b/>
          <w:bCs/>
          <w:kern w:val="0"/>
          <w:sz w:val="32"/>
          <w:szCs w:val="32"/>
          <w14:ligatures w14:val="none"/>
        </w:rPr>
        <w:noBreakHyphen/>
        <w:t>play.”</w:t>
      </w:r>
    </w:p>
    <w:p w14:paraId="4C526651" w14:textId="77777777" w:rsid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 xml:space="preserve">As Western Europe’s political landscape shifted, </w:t>
      </w:r>
      <w:r w:rsidRPr="00684713">
        <w:rPr>
          <w:rFonts w:eastAsia="Times New Roman" w:cstheme="minorHAnsi"/>
          <w:b/>
          <w:bCs/>
          <w:kern w:val="0"/>
          <w:sz w:val="32"/>
          <w:szCs w:val="32"/>
          <w14:ligatures w14:val="none"/>
        </w:rPr>
        <w:t>EN</w:t>
      </w:r>
      <w:r w:rsidRPr="00684713">
        <w:rPr>
          <w:rFonts w:eastAsia="Times New Roman" w:cstheme="minorHAnsi"/>
          <w:kern w:val="0"/>
          <w:sz w:val="32"/>
          <w:szCs w:val="32"/>
          <w14:ligatures w14:val="none"/>
        </w:rPr>
        <w:t xml:space="preserve"> entered its golden age under Queen Victoria. </w:t>
      </w:r>
    </w:p>
    <w:p w14:paraId="73E1EBC0" w14:textId="52E59358" w:rsidR="00684713" w:rsidRP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In 1875, it purchased Suez Canal shares and brought Egypt under economic control, and in 1877 it established the “British India Empire.”</w:t>
      </w:r>
    </w:p>
    <w:p w14:paraId="06C709B6" w14:textId="77777777" w:rsid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lastRenderedPageBreak/>
        <w:t xml:space="preserve">However, the Irish autonomy issue remained unresolved, leaving </w:t>
      </w:r>
      <w:r w:rsidRPr="00684713">
        <w:rPr>
          <w:rFonts w:eastAsia="Times New Roman" w:cstheme="minorHAnsi"/>
          <w:b/>
          <w:bCs/>
          <w:kern w:val="0"/>
          <w:sz w:val="32"/>
          <w:szCs w:val="32"/>
          <w14:ligatures w14:val="none"/>
        </w:rPr>
        <w:t>EN</w:t>
      </w:r>
      <w:r w:rsidRPr="00684713">
        <w:rPr>
          <w:rFonts w:eastAsia="Times New Roman" w:cstheme="minorHAnsi"/>
          <w:kern w:val="0"/>
          <w:sz w:val="32"/>
          <w:szCs w:val="32"/>
          <w14:ligatures w14:val="none"/>
        </w:rPr>
        <w:t xml:space="preserve"> with a weakness similar to </w:t>
      </w:r>
      <w:r w:rsidRPr="00684713">
        <w:rPr>
          <w:rFonts w:eastAsia="Times New Roman" w:cstheme="minorHAnsi"/>
          <w:b/>
          <w:bCs/>
          <w:kern w:val="0"/>
          <w:sz w:val="32"/>
          <w:szCs w:val="32"/>
          <w14:ligatures w14:val="none"/>
        </w:rPr>
        <w:t>AU</w:t>
      </w:r>
      <w:r w:rsidRPr="00684713">
        <w:rPr>
          <w:rFonts w:eastAsia="Times New Roman" w:cstheme="minorHAnsi"/>
          <w:kern w:val="0"/>
          <w:sz w:val="32"/>
          <w:szCs w:val="32"/>
          <w14:ligatures w14:val="none"/>
        </w:rPr>
        <w:t xml:space="preserve">’s Hungarian problem. </w:t>
      </w:r>
    </w:p>
    <w:p w14:paraId="3D1E1897" w14:textId="102C18FB" w:rsidR="00684713" w:rsidRPr="00684713" w:rsidRDefault="00684713" w:rsidP="00684713">
      <w:pPr>
        <w:spacing w:before="100" w:beforeAutospacing="1" w:after="100" w:afterAutospacing="1" w:line="240" w:lineRule="auto"/>
        <w:rPr>
          <w:rFonts w:eastAsia="Times New Roman" w:cstheme="minorHAnsi"/>
          <w:kern w:val="0"/>
          <w:sz w:val="32"/>
          <w:szCs w:val="32"/>
          <w14:ligatures w14:val="none"/>
        </w:rPr>
      </w:pPr>
      <w:r w:rsidRPr="00684713">
        <w:rPr>
          <w:rFonts w:eastAsia="Times New Roman" w:cstheme="minorHAnsi"/>
          <w:kern w:val="0"/>
          <w:sz w:val="32"/>
          <w:szCs w:val="32"/>
          <w14:ligatures w14:val="none"/>
        </w:rPr>
        <w:t xml:space="preserve">Even so, </w:t>
      </w:r>
      <w:r w:rsidRPr="00684713">
        <w:rPr>
          <w:rFonts w:eastAsia="Times New Roman" w:cstheme="minorHAnsi"/>
          <w:b/>
          <w:bCs/>
          <w:kern w:val="0"/>
          <w:sz w:val="32"/>
          <w:szCs w:val="32"/>
          <w14:ligatures w14:val="none"/>
        </w:rPr>
        <w:t>EN</w:t>
      </w:r>
      <w:r w:rsidRPr="00684713">
        <w:rPr>
          <w:rFonts w:eastAsia="Times New Roman" w:cstheme="minorHAnsi"/>
          <w:kern w:val="0"/>
          <w:sz w:val="32"/>
          <w:szCs w:val="32"/>
          <w14:ligatures w14:val="none"/>
        </w:rPr>
        <w:t xml:space="preserve"> retained enough strength to enjoy its position as the leader of the great powers.</w:t>
      </w:r>
    </w:p>
    <w:p w14:paraId="646FE908" w14:textId="77777777" w:rsid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 xml:space="preserve">Meanwhile, </w:t>
      </w:r>
      <w:r w:rsidRPr="00684713">
        <w:rPr>
          <w:rFonts w:eastAsia="Times New Roman" w:cstheme="minorHAnsi"/>
          <w:b/>
          <w:bCs/>
          <w:kern w:val="0"/>
          <w:sz w:val="32"/>
          <w:szCs w:val="32"/>
          <w14:ligatures w14:val="none"/>
        </w:rPr>
        <w:t>US</w:t>
      </w:r>
      <w:r w:rsidRPr="00684713">
        <w:rPr>
          <w:rFonts w:eastAsia="Times New Roman" w:cstheme="minorHAnsi"/>
          <w:kern w:val="0"/>
          <w:sz w:val="32"/>
          <w:szCs w:val="32"/>
          <w14:ligatures w14:val="none"/>
        </w:rPr>
        <w:t xml:space="preserve"> expanded westward while advancing democratization, but tensions deepened due to differences in the economic structures of the North and South. </w:t>
      </w:r>
    </w:p>
    <w:p w14:paraId="46A22BCD" w14:textId="1CCC4B42" w:rsidR="00684713" w:rsidRPr="00684713" w:rsidRDefault="00684713" w:rsidP="00684713">
      <w:pPr>
        <w:spacing w:before="100" w:beforeAutospacing="1" w:after="100" w:afterAutospacing="1" w:line="240" w:lineRule="auto"/>
        <w:rPr>
          <w:rFonts w:eastAsia="Times New Roman" w:cstheme="minorHAnsi"/>
          <w:kern w:val="0"/>
          <w:sz w:val="32"/>
          <w:szCs w:val="32"/>
          <w14:ligatures w14:val="none"/>
        </w:rPr>
      </w:pPr>
      <w:r w:rsidRPr="00684713">
        <w:rPr>
          <w:rFonts w:eastAsia="Times New Roman" w:cstheme="minorHAnsi"/>
          <w:kern w:val="0"/>
          <w:sz w:val="32"/>
          <w:szCs w:val="32"/>
          <w14:ligatures w14:val="none"/>
        </w:rPr>
        <w:t xml:space="preserve">When Lincoln became president in 1860, the South seceded, and the Civil War began. The North gained domestic and international support through the Emancipation Proclamation and won in 1865, allowing </w:t>
      </w:r>
      <w:r w:rsidRPr="00684713">
        <w:rPr>
          <w:rFonts w:eastAsia="Times New Roman" w:cstheme="minorHAnsi"/>
          <w:b/>
          <w:bCs/>
          <w:kern w:val="0"/>
          <w:sz w:val="32"/>
          <w:szCs w:val="32"/>
          <w14:ligatures w14:val="none"/>
        </w:rPr>
        <w:t>US</w:t>
      </w:r>
      <w:r w:rsidRPr="00684713">
        <w:rPr>
          <w:rFonts w:eastAsia="Times New Roman" w:cstheme="minorHAnsi"/>
          <w:kern w:val="0"/>
          <w:sz w:val="32"/>
          <w:szCs w:val="32"/>
          <w14:ligatures w14:val="none"/>
        </w:rPr>
        <w:t xml:space="preserve"> to achieve unity as a </w:t>
      </w:r>
      <w:r w:rsidRPr="00B22A0B">
        <w:rPr>
          <w:rFonts w:eastAsia="Times New Roman" w:cstheme="minorHAnsi"/>
          <w:kern w:val="0"/>
          <w:sz w:val="32"/>
          <w:szCs w:val="32"/>
          <w14:ligatures w14:val="none"/>
        </w:rPr>
        <w:t>“national state.”</w:t>
      </w:r>
    </w:p>
    <w:p w14:paraId="5BBA26D6" w14:textId="77777777" w:rsid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 xml:space="preserve">Thus, by around 1870, </w:t>
      </w:r>
      <w:r w:rsidRPr="00684713">
        <w:rPr>
          <w:rFonts w:eastAsia="Times New Roman" w:cstheme="minorHAnsi"/>
          <w:b/>
          <w:bCs/>
          <w:kern w:val="0"/>
          <w:sz w:val="32"/>
          <w:szCs w:val="32"/>
          <w14:ligatures w14:val="none"/>
        </w:rPr>
        <w:t>US</w:t>
      </w:r>
      <w:r w:rsidRPr="00684713">
        <w:rPr>
          <w:rFonts w:eastAsia="Times New Roman" w:cstheme="minorHAnsi"/>
          <w:kern w:val="0"/>
          <w:sz w:val="32"/>
          <w:szCs w:val="32"/>
          <w14:ligatures w14:val="none"/>
        </w:rPr>
        <w:t xml:space="preserve"> had secured the conditions necessary to transform into an </w:t>
      </w:r>
      <w:r w:rsidRPr="00684713">
        <w:rPr>
          <w:rFonts w:eastAsia="Times New Roman" w:cstheme="minorHAnsi"/>
          <w:b/>
          <w:bCs/>
          <w:kern w:val="0"/>
          <w:sz w:val="32"/>
          <w:szCs w:val="32"/>
          <w14:ligatures w14:val="none"/>
        </w:rPr>
        <w:t>“industrial</w:t>
      </w:r>
      <w:r w:rsidRPr="00684713">
        <w:rPr>
          <w:rFonts w:eastAsia="Times New Roman" w:cstheme="minorHAnsi"/>
          <w:b/>
          <w:bCs/>
          <w:kern w:val="0"/>
          <w:sz w:val="32"/>
          <w:szCs w:val="32"/>
          <w14:ligatures w14:val="none"/>
        </w:rPr>
        <w:noBreakHyphen/>
        <w:t>people society,”</w:t>
      </w:r>
      <w:r w:rsidRPr="00684713">
        <w:rPr>
          <w:rFonts w:eastAsia="Times New Roman" w:cstheme="minorHAnsi"/>
          <w:kern w:val="0"/>
          <w:sz w:val="32"/>
          <w:szCs w:val="32"/>
          <w14:ligatures w14:val="none"/>
        </w:rPr>
        <w:t xml:space="preserve"> and by around 1900 it had advanced the Industrial Revolution and risen to the rank of a great power. </w:t>
      </w:r>
    </w:p>
    <w:p w14:paraId="5677343C" w14:textId="344BD1BE" w:rsidR="00684713" w:rsidRPr="00684713" w:rsidRDefault="00684713" w:rsidP="00684713">
      <w:pPr>
        <w:spacing w:before="100" w:beforeAutospacing="1" w:after="100" w:afterAutospacing="1" w:line="240" w:lineRule="auto"/>
        <w:rPr>
          <w:rFonts w:eastAsia="Times New Roman" w:cstheme="minorHAnsi"/>
          <w:kern w:val="0"/>
          <w:sz w:val="32"/>
          <w:szCs w:val="32"/>
          <w14:ligatures w14:val="none"/>
        </w:rPr>
      </w:pPr>
      <w:r w:rsidRPr="00684713">
        <w:rPr>
          <w:rFonts w:eastAsia="Times New Roman" w:cstheme="minorHAnsi"/>
          <w:kern w:val="0"/>
          <w:sz w:val="32"/>
          <w:szCs w:val="32"/>
          <w14:ligatures w14:val="none"/>
        </w:rPr>
        <w:t xml:space="preserve">By that time, </w:t>
      </w:r>
      <w:r w:rsidRPr="00684713">
        <w:rPr>
          <w:rFonts w:eastAsia="Times New Roman" w:cstheme="minorHAnsi"/>
          <w:b/>
          <w:bCs/>
          <w:kern w:val="0"/>
          <w:sz w:val="32"/>
          <w:szCs w:val="32"/>
          <w14:ligatures w14:val="none"/>
        </w:rPr>
        <w:t>EN</w:t>
      </w:r>
      <w:r w:rsidRPr="00684713">
        <w:rPr>
          <w:rFonts w:eastAsia="Times New Roman" w:cstheme="minorHAnsi"/>
          <w:kern w:val="0"/>
          <w:sz w:val="32"/>
          <w:szCs w:val="32"/>
          <w14:ligatures w14:val="none"/>
        </w:rPr>
        <w:t xml:space="preserve">’s golden age had begun to fade, </w:t>
      </w:r>
      <w:r w:rsidRPr="00684713">
        <w:rPr>
          <w:rFonts w:eastAsia="Times New Roman" w:cstheme="minorHAnsi"/>
          <w:b/>
          <w:bCs/>
          <w:kern w:val="0"/>
          <w:sz w:val="32"/>
          <w:szCs w:val="32"/>
          <w14:ligatures w14:val="none"/>
        </w:rPr>
        <w:t>FR</w:t>
      </w:r>
      <w:r w:rsidRPr="00684713">
        <w:rPr>
          <w:rFonts w:eastAsia="Times New Roman" w:cstheme="minorHAnsi"/>
          <w:kern w:val="0"/>
          <w:sz w:val="32"/>
          <w:szCs w:val="32"/>
          <w14:ligatures w14:val="none"/>
        </w:rPr>
        <w:t xml:space="preserve"> stagnated after defeat by </w:t>
      </w:r>
      <w:r w:rsidRPr="00684713">
        <w:rPr>
          <w:rFonts w:eastAsia="Times New Roman" w:cstheme="minorHAnsi"/>
          <w:b/>
          <w:bCs/>
          <w:kern w:val="0"/>
          <w:sz w:val="32"/>
          <w:szCs w:val="32"/>
          <w14:ligatures w14:val="none"/>
        </w:rPr>
        <w:t>PR</w:t>
      </w:r>
      <w:r w:rsidRPr="00684713">
        <w:rPr>
          <w:rFonts w:eastAsia="Times New Roman" w:cstheme="minorHAnsi"/>
          <w:kern w:val="0"/>
          <w:sz w:val="32"/>
          <w:szCs w:val="32"/>
          <w14:ligatures w14:val="none"/>
        </w:rPr>
        <w:t xml:space="preserve">, and </w:t>
      </w:r>
      <w:r w:rsidRPr="00684713">
        <w:rPr>
          <w:rFonts w:eastAsia="Times New Roman" w:cstheme="minorHAnsi"/>
          <w:b/>
          <w:bCs/>
          <w:kern w:val="0"/>
          <w:sz w:val="32"/>
          <w:szCs w:val="32"/>
          <w14:ligatures w14:val="none"/>
        </w:rPr>
        <w:t>DE</w:t>
      </w:r>
      <w:r w:rsidRPr="00684713">
        <w:rPr>
          <w:rFonts w:eastAsia="Times New Roman" w:cstheme="minorHAnsi"/>
          <w:kern w:val="0"/>
          <w:sz w:val="32"/>
          <w:szCs w:val="32"/>
          <w14:ligatures w14:val="none"/>
        </w:rPr>
        <w:t xml:space="preserve"> and </w:t>
      </w:r>
      <w:r w:rsidRPr="00684713">
        <w:rPr>
          <w:rFonts w:eastAsia="Times New Roman" w:cstheme="minorHAnsi"/>
          <w:b/>
          <w:bCs/>
          <w:kern w:val="0"/>
          <w:sz w:val="32"/>
          <w:szCs w:val="32"/>
          <w14:ligatures w14:val="none"/>
        </w:rPr>
        <w:t>IT</w:t>
      </w:r>
      <w:r w:rsidRPr="00684713">
        <w:rPr>
          <w:rFonts w:eastAsia="Times New Roman" w:cstheme="minorHAnsi"/>
          <w:kern w:val="0"/>
          <w:sz w:val="32"/>
          <w:szCs w:val="32"/>
          <w14:ligatures w14:val="none"/>
        </w:rPr>
        <w:t xml:space="preserve"> emerged as new great powers.</w:t>
      </w:r>
    </w:p>
    <w:p w14:paraId="1F7FD598" w14:textId="77777777" w:rsid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 xml:space="preserve">The world then entered an era of fierce competition for leadership, and the power that joined this struggle from outside the Western sphere was </w:t>
      </w:r>
      <w:r w:rsidRPr="00684713">
        <w:rPr>
          <w:rFonts w:eastAsia="Times New Roman" w:cstheme="minorHAnsi"/>
          <w:b/>
          <w:bCs/>
          <w:kern w:val="0"/>
          <w:sz w:val="32"/>
          <w:szCs w:val="32"/>
          <w14:ligatures w14:val="none"/>
        </w:rPr>
        <w:t>JP</w:t>
      </w:r>
      <w:r w:rsidRPr="00684713">
        <w:rPr>
          <w:rFonts w:eastAsia="Times New Roman" w:cstheme="minorHAnsi"/>
          <w:kern w:val="0"/>
          <w:sz w:val="32"/>
          <w:szCs w:val="32"/>
          <w14:ligatures w14:val="none"/>
        </w:rPr>
        <w:t>.</w:t>
      </w:r>
    </w:p>
    <w:p w14:paraId="361BB6B1" w14:textId="0631F52D" w:rsidR="00684713" w:rsidRPr="00B22A0B" w:rsidRDefault="00684713" w:rsidP="00684713">
      <w:pPr>
        <w:spacing w:before="100" w:beforeAutospacing="1" w:after="100" w:afterAutospacing="1" w:line="240" w:lineRule="auto"/>
        <w:rPr>
          <w:rFonts w:cstheme="minorHAnsi"/>
          <w:kern w:val="0"/>
          <w:sz w:val="32"/>
          <w:szCs w:val="32"/>
          <w14:ligatures w14:val="none"/>
        </w:rPr>
      </w:pPr>
      <w:r w:rsidRPr="00684713">
        <w:rPr>
          <w:rFonts w:eastAsia="Times New Roman" w:cstheme="minorHAnsi"/>
          <w:kern w:val="0"/>
          <w:sz w:val="32"/>
          <w:szCs w:val="32"/>
          <w14:ligatures w14:val="none"/>
        </w:rPr>
        <w:t>From the earlier flow of this chapter, you can already intuit the reasons for this “entry as an entirely different force.”</w:t>
      </w:r>
    </w:p>
    <w:p w14:paraId="5BB55398" w14:textId="77777777" w:rsid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kern w:val="0"/>
          <w:sz w:val="32"/>
          <w:szCs w:val="32"/>
          <w14:ligatures w14:val="none"/>
        </w:rPr>
        <w:t xml:space="preserve">Japan had, as its neighbor, the </w:t>
      </w:r>
      <w:r w:rsidRPr="00B22A0B">
        <w:rPr>
          <w:rFonts w:eastAsia="Times New Roman" w:cstheme="minorHAnsi"/>
          <w:b/>
          <w:bCs/>
          <w:kern w:val="0"/>
          <w:sz w:val="32"/>
          <w:szCs w:val="32"/>
          <w14:ligatures w14:val="none"/>
        </w:rPr>
        <w:t>Qing Empire</w:t>
      </w:r>
      <w:r w:rsidRPr="00B22A0B">
        <w:rPr>
          <w:rFonts w:eastAsia="Times New Roman" w:cstheme="minorHAnsi"/>
          <w:kern w:val="0"/>
          <w:sz w:val="32"/>
          <w:szCs w:val="32"/>
          <w14:ligatures w14:val="none"/>
        </w:rPr>
        <w:t xml:space="preserve">, the center of the </w:t>
      </w:r>
      <w:r w:rsidRPr="00B22A0B">
        <w:rPr>
          <w:rFonts w:eastAsia="Times New Roman" w:cstheme="minorHAnsi"/>
          <w:b/>
          <w:bCs/>
          <w:kern w:val="0"/>
          <w:sz w:val="32"/>
          <w:szCs w:val="32"/>
          <w14:ligatures w14:val="none"/>
        </w:rPr>
        <w:t>“expanded Confucian</w:t>
      </w:r>
      <w:r>
        <w:rPr>
          <w:rFonts w:cstheme="minorHAnsi" w:hint="eastAsia"/>
          <w:b/>
          <w:bCs/>
          <w:kern w:val="0"/>
          <w:sz w:val="32"/>
          <w:szCs w:val="32"/>
          <w14:ligatures w14:val="none"/>
        </w:rPr>
        <w:t>-religion</w:t>
      </w:r>
      <w:r w:rsidRPr="00B22A0B">
        <w:rPr>
          <w:rFonts w:eastAsia="Times New Roman" w:cstheme="minorHAnsi"/>
          <w:b/>
          <w:bCs/>
          <w:kern w:val="0"/>
          <w:sz w:val="32"/>
          <w:szCs w:val="32"/>
          <w14:ligatures w14:val="none"/>
        </w:rPr>
        <w:t xml:space="preserve"> cultural sphere”</w:t>
      </w:r>
      <w:r w:rsidRPr="00B22A0B">
        <w:rPr>
          <w:rFonts w:eastAsia="Times New Roman" w:cstheme="minorHAnsi"/>
          <w:kern w:val="0"/>
          <w:sz w:val="32"/>
          <w:szCs w:val="32"/>
          <w14:ligatures w14:val="none"/>
        </w:rPr>
        <w:t xml:space="preserve"> and the most stable agrarian empire in both scale and structure. </w:t>
      </w:r>
    </w:p>
    <w:p w14:paraId="0A5EC691" w14:textId="7B67E47C" w:rsidR="00B22A0B" w:rsidRPr="00B22A0B" w:rsidRDefault="00B22A0B" w:rsidP="00B22A0B">
      <w:pPr>
        <w:spacing w:before="100" w:beforeAutospacing="1" w:after="100" w:afterAutospacing="1" w:line="240" w:lineRule="auto"/>
        <w:rPr>
          <w:rFonts w:eastAsia="Times New Roman" w:cstheme="minorHAnsi"/>
          <w:kern w:val="0"/>
          <w:sz w:val="32"/>
          <w:szCs w:val="32"/>
          <w14:ligatures w14:val="none"/>
        </w:rPr>
      </w:pPr>
      <w:r w:rsidRPr="00B22A0B">
        <w:rPr>
          <w:rFonts w:eastAsia="Times New Roman" w:cstheme="minorHAnsi"/>
          <w:kern w:val="0"/>
          <w:sz w:val="32"/>
          <w:szCs w:val="32"/>
          <w14:ligatures w14:val="none"/>
        </w:rPr>
        <w:lastRenderedPageBreak/>
        <w:t xml:space="preserve">Yet unrest continued: after the </w:t>
      </w:r>
      <w:r w:rsidRPr="00B22A0B">
        <w:rPr>
          <w:rFonts w:eastAsia="Times New Roman" w:cstheme="minorHAnsi"/>
          <w:i/>
          <w:iCs/>
          <w:kern w:val="0"/>
          <w:sz w:val="32"/>
          <w:szCs w:val="32"/>
          <w14:ligatures w14:val="none"/>
        </w:rPr>
        <w:t>White Lotus Rebellion</w:t>
      </w:r>
      <w:r w:rsidRPr="00B22A0B">
        <w:rPr>
          <w:rFonts w:eastAsia="Times New Roman" w:cstheme="minorHAnsi"/>
          <w:kern w:val="0"/>
          <w:sz w:val="32"/>
          <w:szCs w:val="32"/>
          <w14:ligatures w14:val="none"/>
        </w:rPr>
        <w:t xml:space="preserve"> of 1796–1804, the </w:t>
      </w:r>
      <w:r w:rsidRPr="00B22A0B">
        <w:rPr>
          <w:rFonts w:eastAsia="Times New Roman" w:cstheme="minorHAnsi"/>
          <w:i/>
          <w:iCs/>
          <w:kern w:val="0"/>
          <w:sz w:val="32"/>
          <w:szCs w:val="32"/>
          <w14:ligatures w14:val="none"/>
        </w:rPr>
        <w:t>Tianli Rebellion</w:t>
      </w:r>
      <w:r w:rsidRPr="00B22A0B">
        <w:rPr>
          <w:rFonts w:eastAsia="Times New Roman" w:cstheme="minorHAnsi"/>
          <w:kern w:val="0"/>
          <w:sz w:val="32"/>
          <w:szCs w:val="32"/>
          <w14:ligatures w14:val="none"/>
        </w:rPr>
        <w:t xml:space="preserve"> broke out in 1813.</w:t>
      </w:r>
    </w:p>
    <w:p w14:paraId="0F40A578" w14:textId="77777777" w:rsid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kern w:val="0"/>
          <w:sz w:val="32"/>
          <w:szCs w:val="32"/>
          <w14:ligatures w14:val="none"/>
        </w:rPr>
        <w:t>The Opium War of 1840–1842 made Western pressure a concrete reality, and in 1851 the religious movement based on the God</w:t>
      </w:r>
      <w:r w:rsidRPr="00B22A0B">
        <w:rPr>
          <w:rFonts w:eastAsia="Times New Roman" w:cstheme="minorHAnsi"/>
          <w:kern w:val="0"/>
          <w:sz w:val="32"/>
          <w:szCs w:val="32"/>
          <w14:ligatures w14:val="none"/>
        </w:rPr>
        <w:noBreakHyphen/>
        <w:t xml:space="preserve">worshipping Society gained strength. </w:t>
      </w:r>
    </w:p>
    <w:p w14:paraId="70F4673D" w14:textId="5654D372" w:rsidR="00B22A0B" w:rsidRPr="00B22A0B" w:rsidRDefault="00B22A0B" w:rsidP="00B22A0B">
      <w:pPr>
        <w:spacing w:before="100" w:beforeAutospacing="1" w:after="100" w:afterAutospacing="1" w:line="240" w:lineRule="auto"/>
        <w:rPr>
          <w:rFonts w:eastAsia="Times New Roman" w:cstheme="minorHAnsi"/>
          <w:kern w:val="0"/>
          <w:sz w:val="32"/>
          <w:szCs w:val="32"/>
          <w14:ligatures w14:val="none"/>
        </w:rPr>
      </w:pPr>
      <w:r w:rsidRPr="00B22A0B">
        <w:rPr>
          <w:rFonts w:eastAsia="Times New Roman" w:cstheme="minorHAnsi"/>
          <w:kern w:val="0"/>
          <w:sz w:val="32"/>
          <w:szCs w:val="32"/>
          <w14:ligatures w14:val="none"/>
        </w:rPr>
        <w:t xml:space="preserve">Hong Xiuquan then launched the </w:t>
      </w:r>
      <w:r w:rsidRPr="00B22A0B">
        <w:rPr>
          <w:rFonts w:eastAsia="Times New Roman" w:cstheme="minorHAnsi"/>
          <w:i/>
          <w:iCs/>
          <w:kern w:val="0"/>
          <w:sz w:val="32"/>
          <w:szCs w:val="32"/>
          <w14:ligatures w14:val="none"/>
        </w:rPr>
        <w:t>Taiping Rebellion</w:t>
      </w:r>
      <w:r w:rsidRPr="00B22A0B">
        <w:rPr>
          <w:rFonts w:eastAsia="Times New Roman" w:cstheme="minorHAnsi"/>
          <w:kern w:val="0"/>
          <w:sz w:val="32"/>
          <w:szCs w:val="32"/>
          <w14:ligatures w14:val="none"/>
        </w:rPr>
        <w:t>.</w:t>
      </w:r>
    </w:p>
    <w:p w14:paraId="0B1BD0A4" w14:textId="77777777" w:rsid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kern w:val="0"/>
          <w:sz w:val="32"/>
          <w:szCs w:val="32"/>
          <w14:ligatures w14:val="none"/>
        </w:rPr>
        <w:t xml:space="preserve">In 1853, he occupied Nanjing, renamed it </w:t>
      </w:r>
      <w:r w:rsidRPr="00B22A0B">
        <w:rPr>
          <w:rFonts w:eastAsia="Times New Roman" w:cstheme="minorHAnsi"/>
          <w:i/>
          <w:iCs/>
          <w:kern w:val="0"/>
          <w:sz w:val="32"/>
          <w:szCs w:val="32"/>
          <w14:ligatures w14:val="none"/>
        </w:rPr>
        <w:t>Tianjing</w:t>
      </w:r>
      <w:r w:rsidRPr="00B22A0B">
        <w:rPr>
          <w:rFonts w:eastAsia="Times New Roman" w:cstheme="minorHAnsi"/>
          <w:kern w:val="0"/>
          <w:sz w:val="32"/>
          <w:szCs w:val="32"/>
          <w14:ligatures w14:val="none"/>
        </w:rPr>
        <w:t xml:space="preserve">, and founded the </w:t>
      </w:r>
      <w:r w:rsidRPr="00B22A0B">
        <w:rPr>
          <w:rFonts w:eastAsia="Times New Roman" w:cstheme="minorHAnsi"/>
          <w:i/>
          <w:iCs/>
          <w:kern w:val="0"/>
          <w:sz w:val="32"/>
          <w:szCs w:val="32"/>
          <w14:ligatures w14:val="none"/>
        </w:rPr>
        <w:t>Taiping Heavenl</w:t>
      </w:r>
      <w:r w:rsidRPr="00B22A0B">
        <w:rPr>
          <w:rFonts w:cstheme="minorHAnsi" w:hint="eastAsia"/>
          <w:i/>
          <w:iCs/>
          <w:kern w:val="0"/>
          <w:sz w:val="32"/>
          <w:szCs w:val="32"/>
          <w14:ligatures w14:val="none"/>
        </w:rPr>
        <w:t>y k</w:t>
      </w:r>
      <w:r w:rsidRPr="00B22A0B">
        <w:rPr>
          <w:rFonts w:eastAsia="Times New Roman" w:cstheme="minorHAnsi"/>
          <w:i/>
          <w:iCs/>
          <w:kern w:val="0"/>
          <w:sz w:val="32"/>
          <w:szCs w:val="32"/>
          <w14:ligatures w14:val="none"/>
        </w:rPr>
        <w:t>ingdom</w:t>
      </w:r>
      <w:r w:rsidRPr="00B22A0B">
        <w:rPr>
          <w:rFonts w:eastAsia="Times New Roman" w:cstheme="minorHAnsi"/>
          <w:kern w:val="0"/>
          <w:sz w:val="32"/>
          <w:szCs w:val="32"/>
          <w14:ligatures w14:val="none"/>
        </w:rPr>
        <w:t xml:space="preserve">. </w:t>
      </w:r>
    </w:p>
    <w:p w14:paraId="7EC6C6B0" w14:textId="77777777" w:rsid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kern w:val="0"/>
          <w:sz w:val="32"/>
          <w:szCs w:val="32"/>
          <w14:ligatures w14:val="none"/>
        </w:rPr>
        <w:t xml:space="preserve">The Qing Empire, whose military power had weakened, struggled to suppress the movement, but in 1864 Tianjing fell, and the </w:t>
      </w:r>
      <w:r w:rsidRPr="00B22A0B">
        <w:rPr>
          <w:rFonts w:eastAsia="Times New Roman" w:cstheme="minorHAnsi"/>
          <w:i/>
          <w:iCs/>
          <w:kern w:val="0"/>
          <w:sz w:val="32"/>
          <w:szCs w:val="32"/>
          <w14:ligatures w14:val="none"/>
        </w:rPr>
        <w:t xml:space="preserve">Taiping Heavenly </w:t>
      </w:r>
      <w:r w:rsidRPr="00B22A0B">
        <w:rPr>
          <w:rFonts w:cstheme="minorHAnsi" w:hint="eastAsia"/>
          <w:i/>
          <w:iCs/>
          <w:kern w:val="0"/>
          <w:sz w:val="32"/>
          <w:szCs w:val="32"/>
          <w14:ligatures w14:val="none"/>
        </w:rPr>
        <w:t>k</w:t>
      </w:r>
      <w:r w:rsidRPr="00B22A0B">
        <w:rPr>
          <w:rFonts w:eastAsia="Times New Roman" w:cstheme="minorHAnsi"/>
          <w:i/>
          <w:iCs/>
          <w:kern w:val="0"/>
          <w:sz w:val="32"/>
          <w:szCs w:val="32"/>
          <w14:ligatures w14:val="none"/>
        </w:rPr>
        <w:t xml:space="preserve">ingdom </w:t>
      </w:r>
      <w:r w:rsidRPr="00B22A0B">
        <w:rPr>
          <w:rFonts w:eastAsia="Times New Roman" w:cstheme="minorHAnsi"/>
          <w:kern w:val="0"/>
          <w:sz w:val="32"/>
          <w:szCs w:val="32"/>
          <w14:ligatures w14:val="none"/>
        </w:rPr>
        <w:t xml:space="preserve">collapsed after Hong Xiuquan’s death. </w:t>
      </w:r>
    </w:p>
    <w:p w14:paraId="6B2982B3" w14:textId="53D9F885" w:rsidR="00B22A0B" w:rsidRPr="00B22A0B" w:rsidRDefault="00B22A0B" w:rsidP="00B22A0B">
      <w:pPr>
        <w:spacing w:before="100" w:beforeAutospacing="1" w:after="100" w:afterAutospacing="1" w:line="240" w:lineRule="auto"/>
        <w:rPr>
          <w:rFonts w:eastAsia="Times New Roman" w:cstheme="minorHAnsi"/>
          <w:kern w:val="0"/>
          <w:sz w:val="32"/>
          <w:szCs w:val="32"/>
          <w14:ligatures w14:val="none"/>
        </w:rPr>
      </w:pPr>
      <w:r w:rsidRPr="00B22A0B">
        <w:rPr>
          <w:rFonts w:eastAsia="Times New Roman" w:cstheme="minorHAnsi"/>
          <w:kern w:val="0"/>
          <w:sz w:val="32"/>
          <w:szCs w:val="32"/>
          <w14:ligatures w14:val="none"/>
        </w:rPr>
        <w:t xml:space="preserve">However, the rebellion became a decisive factor in the </w:t>
      </w:r>
      <w:r>
        <w:rPr>
          <w:rFonts w:cstheme="minorHAnsi" w:hint="eastAsia"/>
          <w:kern w:val="0"/>
          <w:sz w:val="32"/>
          <w:szCs w:val="32"/>
          <w14:ligatures w14:val="none"/>
        </w:rPr>
        <w:t>E</w:t>
      </w:r>
      <w:r w:rsidRPr="00B22A0B">
        <w:rPr>
          <w:rFonts w:eastAsia="Times New Roman" w:cstheme="minorHAnsi"/>
          <w:kern w:val="0"/>
          <w:sz w:val="32"/>
          <w:szCs w:val="32"/>
          <w14:ligatures w14:val="none"/>
        </w:rPr>
        <w:t>mpire’s eventual downfall.</w:t>
      </w:r>
    </w:p>
    <w:p w14:paraId="1C8B5FDB" w14:textId="77777777" w:rsid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kern w:val="0"/>
          <w:sz w:val="32"/>
          <w:szCs w:val="32"/>
          <w14:ligatures w14:val="none"/>
        </w:rPr>
        <w:t xml:space="preserve">In 1894, the Qing Empire, already shaken, was defeated by </w:t>
      </w:r>
      <w:r w:rsidRPr="00B22A0B">
        <w:rPr>
          <w:rFonts w:eastAsia="Times New Roman" w:cstheme="minorHAnsi"/>
          <w:b/>
          <w:bCs/>
          <w:kern w:val="0"/>
          <w:sz w:val="32"/>
          <w:szCs w:val="32"/>
          <w14:ligatures w14:val="none"/>
        </w:rPr>
        <w:t>JP</w:t>
      </w:r>
      <w:r w:rsidRPr="00B22A0B">
        <w:rPr>
          <w:rFonts w:eastAsia="Times New Roman" w:cstheme="minorHAnsi"/>
          <w:kern w:val="0"/>
          <w:sz w:val="32"/>
          <w:szCs w:val="32"/>
          <w14:ligatures w14:val="none"/>
        </w:rPr>
        <w:t xml:space="preserve">, which had completed its regime transformation. </w:t>
      </w:r>
    </w:p>
    <w:p w14:paraId="3287EA77" w14:textId="6C1FD716" w:rsidR="00B22A0B" w:rsidRPr="00B22A0B" w:rsidRDefault="00B22A0B" w:rsidP="00B22A0B">
      <w:pPr>
        <w:spacing w:before="100" w:beforeAutospacing="1" w:after="100" w:afterAutospacing="1" w:line="240" w:lineRule="auto"/>
        <w:rPr>
          <w:rFonts w:eastAsia="Times New Roman" w:cstheme="minorHAnsi"/>
          <w:kern w:val="0"/>
          <w:sz w:val="32"/>
          <w:szCs w:val="32"/>
          <w14:ligatures w14:val="none"/>
        </w:rPr>
      </w:pPr>
      <w:r w:rsidRPr="00B22A0B">
        <w:rPr>
          <w:rFonts w:eastAsia="Times New Roman" w:cstheme="minorHAnsi"/>
          <w:kern w:val="0"/>
          <w:sz w:val="32"/>
          <w:szCs w:val="32"/>
          <w14:ligatures w14:val="none"/>
        </w:rPr>
        <w:t xml:space="preserve">Kang Youwei and Liang Qichao attempted reforms modeled on the </w:t>
      </w:r>
      <w:r w:rsidRPr="00B22A0B">
        <w:rPr>
          <w:rFonts w:eastAsia="Times New Roman" w:cstheme="minorHAnsi"/>
          <w:i/>
          <w:iCs/>
          <w:kern w:val="0"/>
          <w:sz w:val="32"/>
          <w:szCs w:val="32"/>
          <w14:ligatures w14:val="none"/>
        </w:rPr>
        <w:t>Meiji Restoration</w:t>
      </w:r>
      <w:r w:rsidRPr="00B22A0B">
        <w:rPr>
          <w:rFonts w:eastAsia="Times New Roman" w:cstheme="minorHAnsi"/>
          <w:kern w:val="0"/>
          <w:sz w:val="32"/>
          <w:szCs w:val="32"/>
          <w14:ligatures w14:val="none"/>
        </w:rPr>
        <w:t>, but they were overturned in the 1898 Coup.</w:t>
      </w:r>
    </w:p>
    <w:p w14:paraId="6D4B66F9" w14:textId="77777777" w:rsid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b/>
          <w:bCs/>
          <w:kern w:val="0"/>
          <w:sz w:val="32"/>
          <w:szCs w:val="32"/>
          <w14:ligatures w14:val="none"/>
        </w:rPr>
        <w:t>JP</w:t>
      </w:r>
      <w:r w:rsidRPr="00B22A0B">
        <w:rPr>
          <w:rFonts w:eastAsia="Times New Roman" w:cstheme="minorHAnsi"/>
          <w:kern w:val="0"/>
          <w:sz w:val="32"/>
          <w:szCs w:val="32"/>
          <w14:ligatures w14:val="none"/>
        </w:rPr>
        <w:t xml:space="preserve"> renewed its </w:t>
      </w:r>
      <w:r w:rsidRPr="00B22A0B">
        <w:rPr>
          <w:rFonts w:cstheme="minorHAnsi"/>
          <w:b/>
          <w:bCs/>
          <w:kern w:val="0"/>
          <w:sz w:val="32"/>
          <w:szCs w:val="32"/>
          <w14:ligatures w14:val="none"/>
        </w:rPr>
        <w:t>“</w:t>
      </w:r>
      <w:r w:rsidRPr="00B22A0B">
        <w:rPr>
          <w:rFonts w:eastAsia="Times New Roman" w:cstheme="minorHAnsi"/>
          <w:b/>
          <w:bCs/>
          <w:kern w:val="0"/>
          <w:sz w:val="32"/>
          <w:szCs w:val="32"/>
          <w14:ligatures w14:val="none"/>
        </w:rPr>
        <w:t>pressure</w:t>
      </w:r>
      <w:r w:rsidRPr="00B22A0B">
        <w:rPr>
          <w:rFonts w:eastAsia="Times New Roman" w:cstheme="minorHAnsi"/>
          <w:b/>
          <w:bCs/>
          <w:kern w:val="0"/>
          <w:sz w:val="32"/>
          <w:szCs w:val="32"/>
          <w14:ligatures w14:val="none"/>
        </w:rPr>
        <w:noBreakHyphen/>
        <w:t>layer psychology</w:t>
      </w:r>
      <w:r w:rsidRPr="00B22A0B">
        <w:rPr>
          <w:rFonts w:cstheme="minorHAnsi"/>
          <w:b/>
          <w:bCs/>
          <w:kern w:val="0"/>
          <w:sz w:val="32"/>
          <w:szCs w:val="32"/>
          <w14:ligatures w14:val="none"/>
        </w:rPr>
        <w:t>”</w:t>
      </w:r>
      <w:r w:rsidRPr="00B22A0B">
        <w:rPr>
          <w:rFonts w:eastAsia="Times New Roman" w:cstheme="minorHAnsi"/>
          <w:kern w:val="0"/>
          <w:sz w:val="32"/>
          <w:szCs w:val="32"/>
          <w14:ligatures w14:val="none"/>
        </w:rPr>
        <w:t xml:space="preserve"> with Western </w:t>
      </w:r>
      <w:r w:rsidRPr="00B22A0B">
        <w:rPr>
          <w:rFonts w:eastAsia="Times New Roman" w:cstheme="minorHAnsi"/>
          <w:b/>
          <w:bCs/>
          <w:kern w:val="0"/>
          <w:sz w:val="32"/>
          <w:szCs w:val="32"/>
          <w14:ligatures w14:val="none"/>
        </w:rPr>
        <w:t>“Truth”</w:t>
      </w:r>
      <w:r w:rsidRPr="00B22A0B">
        <w:rPr>
          <w:rFonts w:eastAsia="Times New Roman" w:cstheme="minorHAnsi"/>
          <w:kern w:val="0"/>
          <w:sz w:val="32"/>
          <w:szCs w:val="32"/>
          <w14:ligatures w14:val="none"/>
        </w:rPr>
        <w:t xml:space="preserve"> and, through regime transformation, confirmed its transition toward an </w:t>
      </w:r>
      <w:r w:rsidRPr="00B22A0B">
        <w:rPr>
          <w:rFonts w:eastAsia="Times New Roman" w:cstheme="minorHAnsi"/>
          <w:b/>
          <w:bCs/>
          <w:kern w:val="0"/>
          <w:sz w:val="32"/>
          <w:szCs w:val="32"/>
          <w14:ligatures w14:val="none"/>
        </w:rPr>
        <w:t>“industrial</w:t>
      </w:r>
      <w:r w:rsidRPr="00B22A0B">
        <w:rPr>
          <w:rFonts w:eastAsia="Times New Roman" w:cstheme="minorHAnsi"/>
          <w:b/>
          <w:bCs/>
          <w:kern w:val="0"/>
          <w:sz w:val="32"/>
          <w:szCs w:val="32"/>
          <w14:ligatures w14:val="none"/>
        </w:rPr>
        <w:noBreakHyphen/>
        <w:t>people society,”</w:t>
      </w:r>
      <w:r w:rsidRPr="00B22A0B">
        <w:rPr>
          <w:rFonts w:eastAsia="Times New Roman" w:cstheme="minorHAnsi"/>
          <w:kern w:val="0"/>
          <w:sz w:val="32"/>
          <w:szCs w:val="32"/>
          <w14:ligatures w14:val="none"/>
        </w:rPr>
        <w:t xml:space="preserve"> a process already underway since the previous era. </w:t>
      </w:r>
    </w:p>
    <w:p w14:paraId="233A9E31" w14:textId="17D1064D" w:rsidR="00B22A0B" w:rsidRPr="00B22A0B" w:rsidRDefault="00B22A0B" w:rsidP="00B22A0B">
      <w:pPr>
        <w:spacing w:before="100" w:beforeAutospacing="1" w:after="100" w:afterAutospacing="1" w:line="240" w:lineRule="auto"/>
        <w:rPr>
          <w:rFonts w:cstheme="minorHAnsi"/>
          <w:kern w:val="0"/>
          <w:sz w:val="32"/>
          <w:szCs w:val="32"/>
          <w14:ligatures w14:val="none"/>
        </w:rPr>
      </w:pPr>
      <w:r w:rsidRPr="00B22A0B">
        <w:rPr>
          <w:rFonts w:eastAsia="Times New Roman" w:cstheme="minorHAnsi"/>
          <w:kern w:val="0"/>
          <w:sz w:val="32"/>
          <w:szCs w:val="32"/>
          <w14:ligatures w14:val="none"/>
        </w:rPr>
        <w:t xml:space="preserve">By breaking the </w:t>
      </w:r>
      <w:r w:rsidRPr="00B22A0B">
        <w:rPr>
          <w:rFonts w:eastAsia="Times New Roman" w:cstheme="minorHAnsi"/>
          <w:i/>
          <w:iCs/>
          <w:kern w:val="0"/>
          <w:sz w:val="32"/>
          <w:szCs w:val="32"/>
          <w14:ligatures w14:val="none"/>
        </w:rPr>
        <w:t>bakuhan system</w:t>
      </w:r>
      <w:r w:rsidRPr="00B22A0B">
        <w:rPr>
          <w:rFonts w:eastAsia="Times New Roman" w:cstheme="minorHAnsi"/>
          <w:kern w:val="0"/>
          <w:sz w:val="32"/>
          <w:szCs w:val="32"/>
          <w14:ligatures w14:val="none"/>
        </w:rPr>
        <w:t xml:space="preserve"> and promulgating the Constitution in 1889, </w:t>
      </w:r>
      <w:r w:rsidRPr="00B22A0B">
        <w:rPr>
          <w:rFonts w:eastAsia="Times New Roman" w:cstheme="minorHAnsi"/>
          <w:b/>
          <w:bCs/>
          <w:kern w:val="0"/>
          <w:sz w:val="32"/>
          <w:szCs w:val="32"/>
          <w14:ligatures w14:val="none"/>
        </w:rPr>
        <w:t>JP</w:t>
      </w:r>
      <w:r w:rsidRPr="00B22A0B">
        <w:rPr>
          <w:rFonts w:eastAsia="Times New Roman" w:cstheme="minorHAnsi"/>
          <w:kern w:val="0"/>
          <w:sz w:val="32"/>
          <w:szCs w:val="32"/>
          <w14:ligatures w14:val="none"/>
        </w:rPr>
        <w:t xml:space="preserve"> adopted “Empire of Japan” as its formal national title and established the framework of an </w:t>
      </w:r>
      <w:r w:rsidRPr="00B22A0B">
        <w:rPr>
          <w:rFonts w:cstheme="minorHAnsi"/>
          <w:b/>
          <w:bCs/>
          <w:kern w:val="0"/>
          <w:sz w:val="32"/>
          <w:szCs w:val="32"/>
          <w14:ligatures w14:val="none"/>
        </w:rPr>
        <w:t>“</w:t>
      </w:r>
      <w:r w:rsidRPr="00B22A0B">
        <w:rPr>
          <w:rFonts w:eastAsia="Times New Roman" w:cstheme="minorHAnsi"/>
          <w:b/>
          <w:bCs/>
          <w:kern w:val="0"/>
          <w:sz w:val="32"/>
          <w:szCs w:val="32"/>
          <w14:ligatures w14:val="none"/>
        </w:rPr>
        <w:t>industrial</w:t>
      </w:r>
      <w:r w:rsidRPr="00B22A0B">
        <w:rPr>
          <w:rFonts w:eastAsia="Times New Roman" w:cstheme="minorHAnsi"/>
          <w:b/>
          <w:bCs/>
          <w:kern w:val="0"/>
          <w:sz w:val="32"/>
          <w:szCs w:val="32"/>
          <w14:ligatures w14:val="none"/>
        </w:rPr>
        <w:noBreakHyphen/>
        <w:t>people society.</w:t>
      </w:r>
      <w:r w:rsidRPr="00B22A0B">
        <w:rPr>
          <w:rFonts w:cstheme="minorHAnsi"/>
          <w:b/>
          <w:bCs/>
          <w:kern w:val="0"/>
          <w:sz w:val="32"/>
          <w:szCs w:val="32"/>
          <w14:ligatures w14:val="none"/>
        </w:rPr>
        <w:t>”</w:t>
      </w:r>
    </w:p>
    <w:p w14:paraId="1AD371CE" w14:textId="3482BC44" w:rsidR="00B22A0B" w:rsidRPr="00B22A0B" w:rsidRDefault="00B22A0B" w:rsidP="00B22A0B">
      <w:pPr>
        <w:spacing w:before="100" w:beforeAutospacing="1" w:after="100" w:afterAutospacing="1" w:line="240" w:lineRule="auto"/>
        <w:rPr>
          <w:rFonts w:eastAsia="Times New Roman" w:cstheme="minorHAnsi"/>
          <w:kern w:val="0"/>
          <w:sz w:val="32"/>
          <w:szCs w:val="32"/>
          <w14:ligatures w14:val="none"/>
        </w:rPr>
      </w:pPr>
      <w:r w:rsidRPr="00B22A0B">
        <w:rPr>
          <w:rFonts w:eastAsia="Times New Roman" w:cstheme="minorHAnsi"/>
          <w:b/>
          <w:bCs/>
          <w:kern w:val="0"/>
          <w:sz w:val="32"/>
          <w:szCs w:val="32"/>
          <w14:ligatures w14:val="none"/>
        </w:rPr>
        <w:t>JP</w:t>
      </w:r>
      <w:r w:rsidRPr="00B22A0B">
        <w:rPr>
          <w:rFonts w:eastAsia="Times New Roman" w:cstheme="minorHAnsi"/>
          <w:kern w:val="0"/>
          <w:sz w:val="32"/>
          <w:szCs w:val="32"/>
          <w14:ligatures w14:val="none"/>
        </w:rPr>
        <w:t xml:space="preserve"> won the</w:t>
      </w:r>
      <w:r w:rsidRPr="0095548B">
        <w:rPr>
          <w:rFonts w:eastAsia="Times New Roman" w:cstheme="minorHAnsi"/>
          <w:i/>
          <w:iCs/>
          <w:kern w:val="0"/>
          <w:sz w:val="32"/>
          <w:szCs w:val="32"/>
          <w14:ligatures w14:val="none"/>
        </w:rPr>
        <w:t xml:space="preserve"> </w:t>
      </w:r>
      <w:r w:rsidR="0095548B" w:rsidRPr="0095548B">
        <w:rPr>
          <w:rFonts w:cstheme="minorHAnsi" w:hint="eastAsia"/>
          <w:i/>
          <w:iCs/>
          <w:kern w:val="0"/>
          <w:sz w:val="32"/>
          <w:szCs w:val="32"/>
          <w14:ligatures w14:val="none"/>
        </w:rPr>
        <w:t>First</w:t>
      </w:r>
      <w:r w:rsidR="0095548B">
        <w:rPr>
          <w:rFonts w:cstheme="minorHAnsi" w:hint="eastAsia"/>
          <w:kern w:val="0"/>
          <w:sz w:val="32"/>
          <w:szCs w:val="32"/>
          <w14:ligatures w14:val="none"/>
        </w:rPr>
        <w:t xml:space="preserve"> </w:t>
      </w:r>
      <w:r w:rsidRPr="00B22A0B">
        <w:rPr>
          <w:rFonts w:eastAsia="Times New Roman" w:cstheme="minorHAnsi"/>
          <w:i/>
          <w:iCs/>
          <w:kern w:val="0"/>
          <w:sz w:val="32"/>
          <w:szCs w:val="32"/>
          <w14:ligatures w14:val="none"/>
        </w:rPr>
        <w:t>Sino</w:t>
      </w:r>
      <w:r w:rsidRPr="00B22A0B">
        <w:rPr>
          <w:rFonts w:eastAsia="Times New Roman" w:cstheme="minorHAnsi"/>
          <w:i/>
          <w:iCs/>
          <w:kern w:val="0"/>
          <w:sz w:val="32"/>
          <w:szCs w:val="32"/>
          <w14:ligatures w14:val="none"/>
        </w:rPr>
        <w:noBreakHyphen/>
        <w:t>Japanese War</w:t>
      </w:r>
      <w:r w:rsidRPr="00B22A0B">
        <w:rPr>
          <w:rFonts w:eastAsia="Times New Roman" w:cstheme="minorHAnsi"/>
          <w:kern w:val="0"/>
          <w:sz w:val="32"/>
          <w:szCs w:val="32"/>
          <w14:ligatures w14:val="none"/>
        </w:rPr>
        <w:t xml:space="preserve"> in 1894 and the </w:t>
      </w:r>
      <w:r w:rsidRPr="00B22A0B">
        <w:rPr>
          <w:rFonts w:eastAsia="Times New Roman" w:cstheme="minorHAnsi"/>
          <w:i/>
          <w:iCs/>
          <w:kern w:val="0"/>
          <w:sz w:val="32"/>
          <w:szCs w:val="32"/>
          <w14:ligatures w14:val="none"/>
        </w:rPr>
        <w:t>Russo</w:t>
      </w:r>
      <w:r w:rsidRPr="00B22A0B">
        <w:rPr>
          <w:rFonts w:eastAsia="Times New Roman" w:cstheme="minorHAnsi"/>
          <w:i/>
          <w:iCs/>
          <w:kern w:val="0"/>
          <w:sz w:val="32"/>
          <w:szCs w:val="32"/>
          <w14:ligatures w14:val="none"/>
        </w:rPr>
        <w:noBreakHyphen/>
        <w:t>Japanese War</w:t>
      </w:r>
      <w:r w:rsidRPr="00B22A0B">
        <w:rPr>
          <w:rFonts w:eastAsia="Times New Roman" w:cstheme="minorHAnsi"/>
          <w:kern w:val="0"/>
          <w:sz w:val="32"/>
          <w:szCs w:val="32"/>
          <w14:ligatures w14:val="none"/>
        </w:rPr>
        <w:t xml:space="preserve"> in 1904, demonstrating to the world that an </w:t>
      </w:r>
      <w:r w:rsidRPr="00B22A0B">
        <w:rPr>
          <w:rFonts w:cstheme="minorHAnsi"/>
          <w:b/>
          <w:bCs/>
          <w:kern w:val="0"/>
          <w:sz w:val="32"/>
          <w:szCs w:val="32"/>
          <w14:ligatures w14:val="none"/>
        </w:rPr>
        <w:t>“</w:t>
      </w:r>
      <w:r w:rsidRPr="00B22A0B">
        <w:rPr>
          <w:rFonts w:eastAsia="Times New Roman" w:cstheme="minorHAnsi"/>
          <w:b/>
          <w:bCs/>
          <w:kern w:val="0"/>
          <w:sz w:val="32"/>
          <w:szCs w:val="32"/>
          <w14:ligatures w14:val="none"/>
        </w:rPr>
        <w:t>industrial</w:t>
      </w:r>
      <w:r w:rsidRPr="00B22A0B">
        <w:rPr>
          <w:rFonts w:eastAsia="Times New Roman" w:cstheme="minorHAnsi"/>
          <w:b/>
          <w:bCs/>
          <w:kern w:val="0"/>
          <w:sz w:val="32"/>
          <w:szCs w:val="32"/>
          <w14:ligatures w14:val="none"/>
        </w:rPr>
        <w:noBreakHyphen/>
        <w:t xml:space="preserve">people </w:t>
      </w:r>
      <w:r w:rsidRPr="00B22A0B">
        <w:rPr>
          <w:rFonts w:eastAsia="Times New Roman" w:cstheme="minorHAnsi"/>
          <w:b/>
          <w:bCs/>
          <w:kern w:val="0"/>
          <w:sz w:val="32"/>
          <w:szCs w:val="32"/>
          <w14:ligatures w14:val="none"/>
        </w:rPr>
        <w:lastRenderedPageBreak/>
        <w:t>society,</w:t>
      </w:r>
      <w:r w:rsidRPr="00B22A0B">
        <w:rPr>
          <w:rFonts w:cstheme="minorHAnsi"/>
          <w:b/>
          <w:bCs/>
          <w:kern w:val="0"/>
          <w:sz w:val="32"/>
          <w:szCs w:val="32"/>
          <w14:ligatures w14:val="none"/>
        </w:rPr>
        <w:t>”</w:t>
      </w:r>
      <w:r w:rsidRPr="00B22A0B">
        <w:rPr>
          <w:rFonts w:eastAsia="Times New Roman" w:cstheme="minorHAnsi"/>
          <w:kern w:val="0"/>
          <w:sz w:val="32"/>
          <w:szCs w:val="32"/>
          <w14:ligatures w14:val="none"/>
        </w:rPr>
        <w:t xml:space="preserve"> even in a small state, could surpass a vast agrarian </w:t>
      </w:r>
      <w:r w:rsidRPr="00B22A0B">
        <w:rPr>
          <w:rFonts w:eastAsia="Times New Roman" w:cstheme="minorHAnsi"/>
          <w:b/>
          <w:bCs/>
          <w:kern w:val="0"/>
          <w:sz w:val="32"/>
          <w:szCs w:val="32"/>
          <w14:ligatures w14:val="none"/>
        </w:rPr>
        <w:t>“World Empire.”</w:t>
      </w:r>
    </w:p>
    <w:p w14:paraId="199807E9" w14:textId="0E3EF405" w:rsidR="00DA6BAE" w:rsidRDefault="00DA6BAE" w:rsidP="00B22A0B">
      <w:pPr>
        <w:spacing w:before="100" w:beforeAutospacing="1" w:after="100" w:afterAutospacing="1" w:line="240" w:lineRule="auto"/>
        <w:rPr>
          <w:sz w:val="32"/>
          <w:szCs w:val="32"/>
        </w:rPr>
      </w:pPr>
      <w:r w:rsidRPr="00DA6BAE">
        <w:rPr>
          <w:sz w:val="32"/>
          <w:szCs w:val="32"/>
        </w:rPr>
        <w:t xml:space="preserve">Within the </w:t>
      </w:r>
      <w:r w:rsidRPr="00DA6BAE">
        <w:rPr>
          <w:rStyle w:val="ae"/>
          <w:sz w:val="32"/>
          <w:szCs w:val="32"/>
        </w:rPr>
        <w:t>“core</w:t>
      </w:r>
      <w:r w:rsidRPr="00DA6BAE">
        <w:rPr>
          <w:rStyle w:val="ae"/>
          <w:sz w:val="32"/>
          <w:szCs w:val="32"/>
        </w:rPr>
        <w:noBreakHyphen/>
        <w:t>layer psychology</w:t>
      </w:r>
      <w:r>
        <w:rPr>
          <w:rStyle w:val="ae"/>
          <w:rFonts w:hint="eastAsia"/>
          <w:b w:val="0"/>
          <w:bCs w:val="0"/>
          <w:sz w:val="32"/>
          <w:szCs w:val="32"/>
        </w:rPr>
        <w:t xml:space="preserve"> </w:t>
      </w:r>
      <w:r w:rsidRPr="00DA6BAE">
        <w:rPr>
          <w:b/>
          <w:bCs/>
          <w:sz w:val="32"/>
          <w:szCs w:val="32"/>
        </w:rPr>
        <w:t>of Tokowaka,</w:t>
      </w:r>
      <w:r>
        <w:rPr>
          <w:b/>
          <w:bCs/>
          <w:sz w:val="32"/>
          <w:szCs w:val="32"/>
        </w:rPr>
        <w:t>”</w:t>
      </w:r>
      <w:r w:rsidRPr="00DA6BAE">
        <w:rPr>
          <w:sz w:val="32"/>
          <w:szCs w:val="32"/>
        </w:rPr>
        <w:t xml:space="preserve"> the </w:t>
      </w:r>
      <w:r w:rsidRPr="00DA6BAE">
        <w:rPr>
          <w:i/>
          <w:iCs/>
          <w:sz w:val="32"/>
          <w:szCs w:val="32"/>
        </w:rPr>
        <w:t>Meiji Restoration</w:t>
      </w:r>
      <w:r w:rsidRPr="00DA6BAE">
        <w:rPr>
          <w:sz w:val="32"/>
          <w:szCs w:val="32"/>
        </w:rPr>
        <w:t xml:space="preserve"> was an event that should be called </w:t>
      </w:r>
      <w:r w:rsidRPr="00DA6BAE">
        <w:rPr>
          <w:rStyle w:val="ae"/>
          <w:sz w:val="32"/>
          <w:szCs w:val="32"/>
        </w:rPr>
        <w:t>“rebirth.”</w:t>
      </w:r>
      <w:r w:rsidRPr="00DA6BAE">
        <w:rPr>
          <w:sz w:val="32"/>
          <w:szCs w:val="32"/>
        </w:rPr>
        <w:t xml:space="preserve"> </w:t>
      </w:r>
    </w:p>
    <w:p w14:paraId="4D65F96C" w14:textId="1EA7FE6C" w:rsidR="00DA6BAE" w:rsidRDefault="00DA6BAE" w:rsidP="00B22A0B">
      <w:pPr>
        <w:spacing w:before="100" w:beforeAutospacing="1" w:after="100" w:afterAutospacing="1" w:line="240" w:lineRule="auto"/>
        <w:rPr>
          <w:rFonts w:cstheme="minorHAnsi"/>
          <w:kern w:val="0"/>
          <w:sz w:val="32"/>
          <w:szCs w:val="32"/>
          <w14:ligatures w14:val="none"/>
        </w:rPr>
      </w:pPr>
      <w:r w:rsidRPr="00DA6BAE">
        <w:rPr>
          <w:sz w:val="32"/>
          <w:szCs w:val="32"/>
        </w:rPr>
        <w:t xml:space="preserve">Unlike earlier </w:t>
      </w:r>
      <w:r w:rsidRPr="00DA6BAE">
        <w:rPr>
          <w:rStyle w:val="ae"/>
          <w:sz w:val="32"/>
          <w:szCs w:val="32"/>
        </w:rPr>
        <w:t>“renewals,”</w:t>
      </w:r>
      <w:r w:rsidRPr="00DA6BAE">
        <w:rPr>
          <w:sz w:val="32"/>
          <w:szCs w:val="32"/>
        </w:rPr>
        <w:t xml:space="preserve"> it expelled </w:t>
      </w:r>
      <w:r w:rsidRPr="00DA6BAE">
        <w:rPr>
          <w:rStyle w:val="ae"/>
          <w:sz w:val="32"/>
          <w:szCs w:val="32"/>
        </w:rPr>
        <w:t>“agrarian</w:t>
      </w:r>
      <w:r w:rsidRPr="00DA6BAE">
        <w:rPr>
          <w:rStyle w:val="ae"/>
          <w:sz w:val="32"/>
          <w:szCs w:val="32"/>
        </w:rPr>
        <w:noBreakHyphen/>
        <w:t>people civilization”</w:t>
      </w:r>
      <w:r w:rsidRPr="00DA6BAE">
        <w:rPr>
          <w:sz w:val="32"/>
          <w:szCs w:val="32"/>
        </w:rPr>
        <w:t xml:space="preserve"> from the </w:t>
      </w:r>
      <w:r w:rsidRPr="00DA6BAE">
        <w:rPr>
          <w:b/>
          <w:bCs/>
          <w:sz w:val="32"/>
          <w:szCs w:val="32"/>
        </w:rPr>
        <w:t>“core</w:t>
      </w:r>
      <w:r w:rsidRPr="00DA6BAE">
        <w:rPr>
          <w:rFonts w:hint="eastAsia"/>
          <w:b/>
          <w:bCs/>
          <w:sz w:val="32"/>
          <w:szCs w:val="32"/>
        </w:rPr>
        <w:t>-</w:t>
      </w:r>
      <w:r w:rsidRPr="00DA6BAE">
        <w:rPr>
          <w:b/>
          <w:bCs/>
          <w:sz w:val="32"/>
          <w:szCs w:val="32"/>
        </w:rPr>
        <w:t>layer</w:t>
      </w:r>
      <w:r w:rsidRPr="00DA6BAE">
        <w:rPr>
          <w:rFonts w:hint="eastAsia"/>
          <w:b/>
          <w:bCs/>
          <w:sz w:val="32"/>
          <w:szCs w:val="32"/>
        </w:rPr>
        <w:t xml:space="preserve"> psychology,</w:t>
      </w:r>
      <w:r w:rsidRPr="00DA6BAE">
        <w:rPr>
          <w:b/>
          <w:bCs/>
          <w:sz w:val="32"/>
          <w:szCs w:val="32"/>
        </w:rPr>
        <w:t xml:space="preserve"> </w:t>
      </w:r>
      <w:r w:rsidRPr="00DA6BAE">
        <w:rPr>
          <w:sz w:val="32"/>
          <w:szCs w:val="32"/>
        </w:rPr>
        <w:t xml:space="preserve">returned it to a </w:t>
      </w:r>
      <w:r w:rsidRPr="00DA6BAE">
        <w:rPr>
          <w:rStyle w:val="ae"/>
          <w:b w:val="0"/>
          <w:bCs w:val="0"/>
          <w:sz w:val="32"/>
          <w:szCs w:val="32"/>
        </w:rPr>
        <w:t>“white and empty state,”</w:t>
      </w:r>
      <w:r w:rsidRPr="00DA6BAE">
        <w:rPr>
          <w:b/>
          <w:bCs/>
          <w:sz w:val="32"/>
          <w:szCs w:val="32"/>
        </w:rPr>
        <w:t xml:space="preserve"> </w:t>
      </w:r>
      <w:r w:rsidRPr="00DA6BAE">
        <w:rPr>
          <w:sz w:val="32"/>
          <w:szCs w:val="32"/>
        </w:rPr>
        <w:t xml:space="preserve">and intentionally implanted the </w:t>
      </w:r>
      <w:r w:rsidRPr="00DA6BAE">
        <w:rPr>
          <w:rStyle w:val="ae"/>
          <w:sz w:val="32"/>
          <w:szCs w:val="32"/>
        </w:rPr>
        <w:t>“core</w:t>
      </w:r>
      <w:r w:rsidRPr="00DA6BAE">
        <w:rPr>
          <w:rStyle w:val="ae"/>
          <w:sz w:val="32"/>
          <w:szCs w:val="32"/>
        </w:rPr>
        <w:noBreakHyphen/>
        <w:t>layer psychology</w:t>
      </w:r>
      <w:r>
        <w:rPr>
          <w:rStyle w:val="ae"/>
          <w:rFonts w:hint="eastAsia"/>
          <w:sz w:val="32"/>
          <w:szCs w:val="32"/>
        </w:rPr>
        <w:t xml:space="preserve"> </w:t>
      </w:r>
      <w:r w:rsidRPr="00DA6BAE">
        <w:rPr>
          <w:b/>
          <w:bCs/>
          <w:sz w:val="32"/>
          <w:szCs w:val="32"/>
        </w:rPr>
        <w:t>of</w:t>
      </w:r>
      <w:r>
        <w:rPr>
          <w:rFonts w:hint="eastAsia"/>
          <w:sz w:val="32"/>
          <w:szCs w:val="32"/>
        </w:rPr>
        <w:t xml:space="preserve"> </w:t>
      </w:r>
      <w:r w:rsidRPr="00DA6BAE">
        <w:rPr>
          <w:rStyle w:val="ae"/>
          <w:sz w:val="32"/>
          <w:szCs w:val="32"/>
        </w:rPr>
        <w:t>industrial</w:t>
      </w:r>
      <w:r w:rsidRPr="00DA6BAE">
        <w:rPr>
          <w:rStyle w:val="ae"/>
          <w:sz w:val="32"/>
          <w:szCs w:val="32"/>
        </w:rPr>
        <w:noBreakHyphen/>
        <w:t>people civilization.”</w:t>
      </w:r>
    </w:p>
    <w:p w14:paraId="6B5FCDDA" w14:textId="60A4D32A" w:rsidR="00B22A0B" w:rsidRPr="00B22A0B" w:rsidRDefault="00B22A0B" w:rsidP="00B22A0B">
      <w:pPr>
        <w:spacing w:before="100" w:beforeAutospacing="1" w:after="100" w:afterAutospacing="1" w:line="240" w:lineRule="auto"/>
        <w:rPr>
          <w:rFonts w:eastAsia="Times New Roman" w:cstheme="minorHAnsi"/>
          <w:kern w:val="0"/>
          <w:sz w:val="32"/>
          <w:szCs w:val="32"/>
          <w14:ligatures w14:val="none"/>
        </w:rPr>
      </w:pPr>
      <w:r w:rsidRPr="00B22A0B">
        <w:rPr>
          <w:rFonts w:eastAsia="Times New Roman" w:cstheme="minorHAnsi"/>
          <w:kern w:val="0"/>
          <w:sz w:val="32"/>
          <w:szCs w:val="32"/>
          <w14:ligatures w14:val="none"/>
        </w:rPr>
        <w:t xml:space="preserve">This was a completely different path from that of Western Europe, where </w:t>
      </w:r>
      <w:r w:rsidR="00DA6BAE" w:rsidRPr="00DA6BAE">
        <w:rPr>
          <w:rFonts w:cstheme="minorHAnsi"/>
          <w:b/>
          <w:bCs/>
          <w:kern w:val="0"/>
          <w:sz w:val="32"/>
          <w:szCs w:val="32"/>
          <w14:ligatures w14:val="none"/>
        </w:rPr>
        <w:t>“</w:t>
      </w:r>
      <w:r w:rsidRPr="00DA6BAE">
        <w:rPr>
          <w:rFonts w:eastAsia="Times New Roman" w:cstheme="minorHAnsi"/>
          <w:b/>
          <w:bCs/>
          <w:kern w:val="0"/>
          <w:sz w:val="32"/>
          <w:szCs w:val="32"/>
          <w14:ligatures w14:val="none"/>
        </w:rPr>
        <w:t>agrarian</w:t>
      </w:r>
      <w:r w:rsidR="00DA6BAE">
        <w:rPr>
          <w:rFonts w:cstheme="minorHAnsi" w:hint="eastAsia"/>
          <w:b/>
          <w:bCs/>
          <w:kern w:val="0"/>
          <w:sz w:val="32"/>
          <w:szCs w:val="32"/>
          <w14:ligatures w14:val="none"/>
        </w:rPr>
        <w:t xml:space="preserve"> </w:t>
      </w:r>
      <w:r w:rsidRPr="00DA6BAE">
        <w:rPr>
          <w:rFonts w:eastAsia="Times New Roman" w:cstheme="minorHAnsi"/>
          <w:b/>
          <w:bCs/>
          <w:kern w:val="0"/>
          <w:sz w:val="32"/>
          <w:szCs w:val="32"/>
          <w14:ligatures w14:val="none"/>
        </w:rPr>
        <w:t>civilization</w:t>
      </w:r>
      <w:r w:rsidR="00DA6BAE" w:rsidRPr="00DA6BAE">
        <w:rPr>
          <w:rFonts w:cstheme="minorHAnsi"/>
          <w:b/>
          <w:bCs/>
          <w:kern w:val="0"/>
          <w:sz w:val="32"/>
          <w:szCs w:val="32"/>
          <w14:ligatures w14:val="none"/>
        </w:rPr>
        <w:t>”</w:t>
      </w:r>
      <w:r w:rsidRPr="00B22A0B">
        <w:rPr>
          <w:rFonts w:eastAsia="Times New Roman" w:cstheme="minorHAnsi"/>
          <w:kern w:val="0"/>
          <w:sz w:val="32"/>
          <w:szCs w:val="32"/>
          <w14:ligatures w14:val="none"/>
        </w:rPr>
        <w:t xml:space="preserve"> had been destroyed by </w:t>
      </w:r>
      <w:r w:rsidR="00DA6BAE" w:rsidRPr="00DA6BAE">
        <w:rPr>
          <w:rFonts w:cstheme="minorHAnsi"/>
          <w:b/>
          <w:bCs/>
          <w:kern w:val="0"/>
          <w:sz w:val="32"/>
          <w:szCs w:val="32"/>
          <w14:ligatures w14:val="none"/>
        </w:rPr>
        <w:t>“</w:t>
      </w:r>
      <w:r w:rsidRPr="00DA6BAE">
        <w:rPr>
          <w:rFonts w:eastAsia="Times New Roman" w:cstheme="minorHAnsi"/>
          <w:b/>
          <w:bCs/>
          <w:kern w:val="0"/>
          <w:sz w:val="32"/>
          <w:szCs w:val="32"/>
          <w14:ligatures w14:val="none"/>
        </w:rPr>
        <w:t>pastoral</w:t>
      </w:r>
      <w:r w:rsidR="00DA6BAE">
        <w:rPr>
          <w:rFonts w:cstheme="minorHAnsi" w:hint="eastAsia"/>
          <w:b/>
          <w:bCs/>
          <w:kern w:val="0"/>
          <w:sz w:val="32"/>
          <w:szCs w:val="32"/>
          <w14:ligatures w14:val="none"/>
        </w:rPr>
        <w:t xml:space="preserve"> </w:t>
      </w:r>
      <w:r w:rsidRPr="00DA6BAE">
        <w:rPr>
          <w:rFonts w:eastAsia="Times New Roman" w:cstheme="minorHAnsi"/>
          <w:b/>
          <w:bCs/>
          <w:kern w:val="0"/>
          <w:sz w:val="32"/>
          <w:szCs w:val="32"/>
          <w14:ligatures w14:val="none"/>
        </w:rPr>
        <w:t>civilization</w:t>
      </w:r>
      <w:r w:rsidR="00DA6BAE" w:rsidRPr="00DA6BAE">
        <w:rPr>
          <w:rFonts w:cstheme="minorHAnsi"/>
          <w:b/>
          <w:bCs/>
          <w:kern w:val="0"/>
          <w:sz w:val="32"/>
          <w:szCs w:val="32"/>
          <w14:ligatures w14:val="none"/>
        </w:rPr>
        <w:t>”</w:t>
      </w:r>
      <w:r w:rsidRPr="00DA6BAE">
        <w:rPr>
          <w:rFonts w:eastAsia="Times New Roman" w:cstheme="minorHAnsi"/>
          <w:b/>
          <w:bCs/>
          <w:kern w:val="0"/>
          <w:sz w:val="32"/>
          <w:szCs w:val="32"/>
          <w14:ligatures w14:val="none"/>
        </w:rPr>
        <w:t xml:space="preserve"> </w:t>
      </w:r>
      <w:r w:rsidRPr="00B22A0B">
        <w:rPr>
          <w:rFonts w:eastAsia="Times New Roman" w:cstheme="minorHAnsi"/>
          <w:kern w:val="0"/>
          <w:sz w:val="32"/>
          <w:szCs w:val="32"/>
          <w14:ligatures w14:val="none"/>
        </w:rPr>
        <w:t xml:space="preserve">before the transition to </w:t>
      </w:r>
      <w:r w:rsidR="00DA6BAE" w:rsidRPr="00DA6BAE">
        <w:rPr>
          <w:rFonts w:cstheme="minorHAnsi"/>
          <w:b/>
          <w:bCs/>
          <w:kern w:val="0"/>
          <w:sz w:val="32"/>
          <w:szCs w:val="32"/>
          <w14:ligatures w14:val="none"/>
        </w:rPr>
        <w:t>“</w:t>
      </w:r>
      <w:r w:rsidRPr="00DA6BAE">
        <w:rPr>
          <w:rFonts w:eastAsia="Times New Roman" w:cstheme="minorHAnsi"/>
          <w:b/>
          <w:bCs/>
          <w:kern w:val="0"/>
          <w:sz w:val="32"/>
          <w:szCs w:val="32"/>
          <w14:ligatures w14:val="none"/>
        </w:rPr>
        <w:t>industrial</w:t>
      </w:r>
      <w:r w:rsidR="00DA6BAE">
        <w:rPr>
          <w:rFonts w:cstheme="minorHAnsi" w:hint="eastAsia"/>
          <w:b/>
          <w:bCs/>
          <w:kern w:val="0"/>
          <w:sz w:val="32"/>
          <w:szCs w:val="32"/>
          <w14:ligatures w14:val="none"/>
        </w:rPr>
        <w:t xml:space="preserve"> </w:t>
      </w:r>
      <w:r w:rsidRPr="00DA6BAE">
        <w:rPr>
          <w:rFonts w:eastAsia="Times New Roman" w:cstheme="minorHAnsi"/>
          <w:b/>
          <w:bCs/>
          <w:kern w:val="0"/>
          <w:sz w:val="32"/>
          <w:szCs w:val="32"/>
          <w14:ligatures w14:val="none"/>
        </w:rPr>
        <w:t>civilization</w:t>
      </w:r>
      <w:r w:rsidR="00DA6BAE" w:rsidRPr="00DA6BAE">
        <w:rPr>
          <w:rFonts w:cstheme="minorHAnsi"/>
          <w:b/>
          <w:bCs/>
          <w:kern w:val="0"/>
          <w:sz w:val="32"/>
          <w:szCs w:val="32"/>
          <w14:ligatures w14:val="none"/>
        </w:rPr>
        <w:t>”</w:t>
      </w:r>
      <w:r w:rsidRPr="00B22A0B">
        <w:rPr>
          <w:rFonts w:eastAsia="Times New Roman" w:cstheme="minorHAnsi"/>
          <w:kern w:val="0"/>
          <w:sz w:val="32"/>
          <w:szCs w:val="32"/>
          <w14:ligatures w14:val="none"/>
        </w:rPr>
        <w:t xml:space="preserve"> occurred.</w:t>
      </w:r>
    </w:p>
    <w:p w14:paraId="35BFF637" w14:textId="77777777" w:rsidR="00DA6BAE" w:rsidRPr="00323613" w:rsidRDefault="00DA6BAE" w:rsidP="00DA6BAE">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Steamships—an embodiment of the violence of science—pressed upon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and when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cast off the garment of “maritime prohibition” through the </w:t>
      </w:r>
      <w:r w:rsidRPr="00323613">
        <w:rPr>
          <w:rFonts w:eastAsia="Times New Roman" w:cstheme="minorHAnsi"/>
          <w:i/>
          <w:iCs/>
          <w:kern w:val="0"/>
          <w:sz w:val="32"/>
          <w:szCs w:val="32"/>
          <w14:ligatures w14:val="none"/>
        </w:rPr>
        <w:t>Meiji Restoration</w:t>
      </w:r>
      <w:r w:rsidRPr="00323613">
        <w:rPr>
          <w:rFonts w:eastAsia="Times New Roman" w:cstheme="minorHAnsi"/>
          <w:kern w:val="0"/>
          <w:sz w:val="32"/>
          <w:szCs w:val="32"/>
          <w14:ligatures w14:val="none"/>
        </w:rPr>
        <w:t xml:space="preserve"> and chose to open the country, the decision carried a boldness akin to “entrusting itself.”</w:t>
      </w:r>
    </w:p>
    <w:p w14:paraId="1E18F9B3" w14:textId="77777777" w:rsidR="00323613" w:rsidRDefault="00DA6BAE" w:rsidP="00DA6BAE">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Yet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also preserved something. </w:t>
      </w:r>
    </w:p>
    <w:p w14:paraId="47315426" w14:textId="77777777" w:rsidR="00323613" w:rsidRDefault="00DA6BAE" w:rsidP="00DA6BAE">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Even while living in the </w:t>
      </w:r>
      <w:r w:rsidRPr="00323613">
        <w:rPr>
          <w:rFonts w:eastAsia="Times New Roman" w:cstheme="minorHAnsi"/>
          <w:b/>
          <w:bCs/>
          <w:kern w:val="0"/>
          <w:sz w:val="32"/>
          <w:szCs w:val="32"/>
          <w14:ligatures w14:val="none"/>
        </w:rPr>
        <w:t>“imperialist age,”</w:t>
      </w:r>
      <w:r w:rsidRPr="00323613">
        <w:rPr>
          <w:rFonts w:eastAsia="Times New Roman" w:cstheme="minorHAnsi"/>
          <w:kern w:val="0"/>
          <w:sz w:val="32"/>
          <w:szCs w:val="32"/>
          <w14:ligatures w14:val="none"/>
        </w:rPr>
        <w:t xml:space="preserve"> dominated by the </w:t>
      </w:r>
      <w:r w:rsidRPr="00323613">
        <w:rPr>
          <w:rFonts w:eastAsia="Times New Roman" w:cstheme="minorHAnsi"/>
          <w:b/>
          <w:bCs/>
          <w:kern w:val="0"/>
          <w:sz w:val="32"/>
          <w:szCs w:val="32"/>
          <w14:ligatures w14:val="none"/>
        </w:rPr>
        <w:t>“Truth”</w:t>
      </w:r>
      <w:r w:rsidRPr="00323613">
        <w:rPr>
          <w:rFonts w:eastAsia="Times New Roman" w:cstheme="minorHAnsi"/>
          <w:kern w:val="0"/>
          <w:sz w:val="32"/>
          <w:szCs w:val="32"/>
          <w14:ligatures w14:val="none"/>
        </w:rPr>
        <w:t xml:space="preserve"> of science and the </w:t>
      </w:r>
      <w:r w:rsidR="00323613" w:rsidRPr="00323613">
        <w:rPr>
          <w:rFonts w:cstheme="minorHAnsi"/>
          <w:b/>
          <w:bCs/>
          <w:kern w:val="0"/>
          <w:sz w:val="32"/>
          <w:szCs w:val="32"/>
          <w14:ligatures w14:val="none"/>
        </w:rPr>
        <w:t>“</w:t>
      </w:r>
      <w:r w:rsidRPr="00323613">
        <w:rPr>
          <w:rFonts w:eastAsia="Times New Roman" w:cstheme="minorHAnsi"/>
          <w:b/>
          <w:bCs/>
          <w:kern w:val="0"/>
          <w:sz w:val="32"/>
          <w:szCs w:val="32"/>
          <w14:ligatures w14:val="none"/>
        </w:rPr>
        <w:t>pressure</w:t>
      </w:r>
      <w:r w:rsidRPr="00323613">
        <w:rPr>
          <w:rFonts w:eastAsia="Times New Roman" w:cstheme="minorHAnsi"/>
          <w:b/>
          <w:bCs/>
          <w:kern w:val="0"/>
          <w:sz w:val="32"/>
          <w:szCs w:val="32"/>
          <w14:ligatures w14:val="none"/>
        </w:rPr>
        <w:noBreakHyphen/>
        <w:t>layer psychology</w:t>
      </w:r>
      <w:r w:rsidR="00323613">
        <w:rPr>
          <w:rFonts w:cstheme="minorHAnsi"/>
          <w:b/>
          <w:bCs/>
          <w:kern w:val="0"/>
          <w:sz w:val="32"/>
          <w:szCs w:val="32"/>
          <w14:ligatures w14:val="none"/>
        </w:rPr>
        <w:t>”</w:t>
      </w:r>
      <w:r w:rsidRPr="00323613">
        <w:rPr>
          <w:rFonts w:eastAsia="Times New Roman" w:cstheme="minorHAnsi"/>
          <w:kern w:val="0"/>
          <w:sz w:val="32"/>
          <w:szCs w:val="32"/>
          <w14:ligatures w14:val="none"/>
        </w:rPr>
        <w:t xml:space="preserve"> of the strong devouring the weak,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did not forget the </w:t>
      </w:r>
      <w:r w:rsidRPr="00323613">
        <w:rPr>
          <w:rFonts w:eastAsia="Times New Roman" w:cstheme="minorHAnsi"/>
          <w:b/>
          <w:bCs/>
          <w:kern w:val="0"/>
          <w:sz w:val="32"/>
          <w:szCs w:val="32"/>
          <w14:ligatures w14:val="none"/>
        </w:rPr>
        <w:t>“Good”</w:t>
      </w:r>
      <w:r w:rsidRPr="00323613">
        <w:rPr>
          <w:rFonts w:eastAsia="Times New Roman" w:cstheme="minorHAnsi"/>
          <w:kern w:val="0"/>
          <w:sz w:val="32"/>
          <w:szCs w:val="32"/>
          <w14:ligatures w14:val="none"/>
        </w:rPr>
        <w:t xml:space="preserve"> that cares for the weak. </w:t>
      </w:r>
    </w:p>
    <w:p w14:paraId="20556B55" w14:textId="54AE8BAD" w:rsidR="00DA6BAE" w:rsidRPr="00323613" w:rsidRDefault="00DA6BAE" w:rsidP="00DA6BAE">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It was a uniquely Japanese </w:t>
      </w:r>
      <w:r w:rsidRPr="00323613">
        <w:rPr>
          <w:rFonts w:eastAsia="Times New Roman" w:cstheme="minorHAnsi"/>
          <w:b/>
          <w:bCs/>
          <w:kern w:val="0"/>
          <w:sz w:val="32"/>
          <w:szCs w:val="32"/>
          <w14:ligatures w14:val="none"/>
        </w:rPr>
        <w:t>“Good,”</w:t>
      </w:r>
      <w:r w:rsidRPr="00323613">
        <w:rPr>
          <w:rFonts w:eastAsia="Times New Roman" w:cstheme="minorHAnsi"/>
          <w:kern w:val="0"/>
          <w:sz w:val="32"/>
          <w:szCs w:val="32"/>
          <w14:ligatures w14:val="none"/>
        </w:rPr>
        <w:t xml:space="preserve"> shaped by </w:t>
      </w:r>
      <w:r w:rsidRPr="00323613">
        <w:rPr>
          <w:rFonts w:eastAsia="Times New Roman" w:cstheme="minorHAnsi"/>
          <w:i/>
          <w:iCs/>
          <w:kern w:val="0"/>
          <w:sz w:val="32"/>
          <w:szCs w:val="32"/>
          <w14:ligatures w14:val="none"/>
        </w:rPr>
        <w:t xml:space="preserve">Shinto, Mahayana Buddhist </w:t>
      </w:r>
      <w:r w:rsidRPr="00323613">
        <w:rPr>
          <w:rFonts w:eastAsia="Times New Roman" w:cstheme="minorHAnsi"/>
          <w:kern w:val="0"/>
          <w:sz w:val="32"/>
          <w:szCs w:val="32"/>
          <w14:ligatures w14:val="none"/>
        </w:rPr>
        <w:t>ethics, and Confucian social views.</w:t>
      </w:r>
    </w:p>
    <w:p w14:paraId="2D5D08F6" w14:textId="77777777" w:rsidR="00323613" w:rsidRDefault="00DA6BAE" w:rsidP="00DA6BAE">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Nitobe Inazō’s </w:t>
      </w:r>
      <w:r w:rsidRPr="00323613">
        <w:rPr>
          <w:rFonts w:eastAsia="Times New Roman" w:cstheme="minorHAnsi"/>
          <w:i/>
          <w:iCs/>
          <w:kern w:val="0"/>
          <w:sz w:val="32"/>
          <w:szCs w:val="32"/>
          <w14:ligatures w14:val="none"/>
        </w:rPr>
        <w:t>Bushidō</w:t>
      </w:r>
      <w:r w:rsidRPr="00323613">
        <w:rPr>
          <w:rFonts w:eastAsia="Times New Roman" w:cstheme="minorHAnsi"/>
          <w:kern w:val="0"/>
          <w:sz w:val="32"/>
          <w:szCs w:val="32"/>
          <w14:ligatures w14:val="none"/>
        </w:rPr>
        <w:t xml:space="preserve">, published in 1899, emerged from this background. </w:t>
      </w:r>
      <w:r w:rsidRPr="00323613">
        <w:rPr>
          <w:rFonts w:eastAsia="Times New Roman" w:cstheme="minorHAnsi"/>
          <w:i/>
          <w:iCs/>
          <w:kern w:val="0"/>
          <w:sz w:val="32"/>
          <w:szCs w:val="32"/>
          <w14:ligatures w14:val="none"/>
        </w:rPr>
        <w:t>Bushidō</w:t>
      </w:r>
      <w:r w:rsidRPr="00323613">
        <w:rPr>
          <w:rFonts w:eastAsia="Times New Roman" w:cstheme="minorHAnsi"/>
          <w:kern w:val="0"/>
          <w:sz w:val="32"/>
          <w:szCs w:val="32"/>
          <w14:ligatures w14:val="none"/>
        </w:rPr>
        <w:t xml:space="preserve"> is a thought that avoids shame, upholds righteousness, maintains boundaries, preserves communal order, and accepts self</w:t>
      </w:r>
      <w:r w:rsidRPr="00323613">
        <w:rPr>
          <w:rFonts w:eastAsia="Times New Roman" w:cstheme="minorHAnsi"/>
          <w:kern w:val="0"/>
          <w:sz w:val="32"/>
          <w:szCs w:val="32"/>
          <w14:ligatures w14:val="none"/>
        </w:rPr>
        <w:noBreakHyphen/>
        <w:t xml:space="preserve">sacrifice. </w:t>
      </w:r>
    </w:p>
    <w:p w14:paraId="26126A3D" w14:textId="77777777" w:rsidR="00323613"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lastRenderedPageBreak/>
        <w:t xml:space="preserve">Originally, it was the </w:t>
      </w:r>
      <w:r w:rsidRPr="00323613">
        <w:rPr>
          <w:rFonts w:eastAsia="Times New Roman" w:cstheme="minorHAnsi"/>
          <w:b/>
          <w:bCs/>
          <w:kern w:val="0"/>
          <w:sz w:val="32"/>
          <w:szCs w:val="32"/>
          <w14:ligatures w14:val="none"/>
        </w:rPr>
        <w:t>“core</w:t>
      </w:r>
      <w:r w:rsidRPr="00323613">
        <w:rPr>
          <w:rFonts w:eastAsia="Times New Roman" w:cstheme="minorHAnsi"/>
          <w:b/>
          <w:bCs/>
          <w:kern w:val="0"/>
          <w:sz w:val="32"/>
          <w:szCs w:val="32"/>
          <w14:ligatures w14:val="none"/>
        </w:rPr>
        <w:noBreakHyphen/>
        <w:t>layer psychology”</w:t>
      </w:r>
      <w:r w:rsidRPr="00323613">
        <w:rPr>
          <w:rFonts w:eastAsia="Times New Roman" w:cstheme="minorHAnsi"/>
          <w:kern w:val="0"/>
          <w:sz w:val="32"/>
          <w:szCs w:val="32"/>
          <w14:ligatures w14:val="none"/>
        </w:rPr>
        <w:t xml:space="preserve">—the </w:t>
      </w:r>
      <w:r w:rsidRPr="00323613">
        <w:rPr>
          <w:rFonts w:eastAsia="Times New Roman" w:cstheme="minorHAnsi"/>
          <w:b/>
          <w:bCs/>
          <w:kern w:val="0"/>
          <w:sz w:val="32"/>
          <w:szCs w:val="32"/>
          <w14:ligatures w14:val="none"/>
        </w:rPr>
        <w:t>“survival strategy”</w:t>
      </w:r>
      <w:r w:rsidRPr="00323613">
        <w:rPr>
          <w:rFonts w:eastAsia="Times New Roman" w:cstheme="minorHAnsi"/>
          <w:kern w:val="0"/>
          <w:sz w:val="32"/>
          <w:szCs w:val="32"/>
          <w14:ligatures w14:val="none"/>
        </w:rPr>
        <w:t xml:space="preserve">—of warriors in the </w:t>
      </w:r>
      <w:r w:rsidRPr="00323613">
        <w:rPr>
          <w:rFonts w:eastAsia="Times New Roman" w:cstheme="minorHAnsi"/>
          <w:i/>
          <w:iCs/>
          <w:kern w:val="0"/>
          <w:sz w:val="32"/>
          <w:szCs w:val="32"/>
          <w14:ligatures w14:val="none"/>
        </w:rPr>
        <w:t>Sengoku era.</w:t>
      </w:r>
      <w:r w:rsidRPr="00323613">
        <w:rPr>
          <w:rFonts w:eastAsia="Times New Roman" w:cstheme="minorHAnsi"/>
          <w:kern w:val="0"/>
          <w:sz w:val="32"/>
          <w:szCs w:val="32"/>
          <w14:ligatures w14:val="none"/>
        </w:rPr>
        <w:t xml:space="preserve"> </w:t>
      </w:r>
    </w:p>
    <w:p w14:paraId="436AABBD" w14:textId="77777777" w:rsidR="00323613"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Nitobe reconstructed this as ethics, that is, as </w:t>
      </w:r>
      <w:r w:rsidRPr="00323613">
        <w:rPr>
          <w:rFonts w:eastAsia="Times New Roman" w:cstheme="minorHAnsi"/>
          <w:b/>
          <w:bCs/>
          <w:kern w:val="0"/>
          <w:sz w:val="32"/>
          <w:szCs w:val="32"/>
          <w14:ligatures w14:val="none"/>
        </w:rPr>
        <w:t>“pressure</w:t>
      </w:r>
      <w:r w:rsidRPr="00323613">
        <w:rPr>
          <w:rFonts w:eastAsia="Times New Roman" w:cstheme="minorHAnsi"/>
          <w:b/>
          <w:bCs/>
          <w:kern w:val="0"/>
          <w:sz w:val="32"/>
          <w:szCs w:val="32"/>
          <w14:ligatures w14:val="none"/>
        </w:rPr>
        <w:noBreakHyphen/>
        <w:t>layer psychology,”</w:t>
      </w:r>
      <w:r w:rsidRPr="00323613">
        <w:rPr>
          <w:rFonts w:eastAsia="Times New Roman" w:cstheme="minorHAnsi"/>
          <w:kern w:val="0"/>
          <w:sz w:val="32"/>
          <w:szCs w:val="32"/>
          <w14:ligatures w14:val="none"/>
        </w:rPr>
        <w:t xml:space="preserve"> and translated it into a form intelligible to the West. </w:t>
      </w:r>
    </w:p>
    <w:p w14:paraId="62BE5CC9" w14:textId="2B825E5C"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Western intellectuals, realizing that society could not be sustained by the </w:t>
      </w:r>
      <w:r w:rsidRPr="00323613">
        <w:rPr>
          <w:rFonts w:eastAsia="Times New Roman" w:cstheme="minorHAnsi"/>
          <w:b/>
          <w:bCs/>
          <w:kern w:val="0"/>
          <w:sz w:val="32"/>
          <w:szCs w:val="32"/>
          <w14:ligatures w14:val="none"/>
        </w:rPr>
        <w:t>“Truth”</w:t>
      </w:r>
      <w:r w:rsidRPr="00323613">
        <w:rPr>
          <w:rFonts w:eastAsia="Times New Roman" w:cstheme="minorHAnsi"/>
          <w:kern w:val="0"/>
          <w:sz w:val="32"/>
          <w:szCs w:val="32"/>
          <w14:ligatures w14:val="none"/>
        </w:rPr>
        <w:t xml:space="preserve"> of science alone, read </w:t>
      </w:r>
      <w:r w:rsidRPr="00323613">
        <w:rPr>
          <w:rFonts w:eastAsia="Times New Roman" w:cstheme="minorHAnsi"/>
          <w:i/>
          <w:iCs/>
          <w:kern w:val="0"/>
          <w:sz w:val="32"/>
          <w:szCs w:val="32"/>
          <w14:ligatures w14:val="none"/>
        </w:rPr>
        <w:t>Bushidō</w:t>
      </w:r>
      <w:r w:rsidRPr="00323613">
        <w:rPr>
          <w:rFonts w:eastAsia="Times New Roman" w:cstheme="minorHAnsi"/>
          <w:kern w:val="0"/>
          <w:sz w:val="32"/>
          <w:szCs w:val="32"/>
          <w14:ligatures w14:val="none"/>
        </w:rPr>
        <w:t xml:space="preserve"> as something that filled that emptiness.</w:t>
      </w:r>
    </w:p>
    <w:p w14:paraId="5AE1108F" w14:textId="77777777" w:rsidR="00323613"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The extraterritoriality and lack of tariff autonomy defined by the 1858 </w:t>
      </w:r>
      <w:r w:rsidRPr="00323613">
        <w:rPr>
          <w:rFonts w:eastAsia="Times New Roman" w:cstheme="minorHAnsi"/>
          <w:i/>
          <w:iCs/>
          <w:kern w:val="0"/>
          <w:sz w:val="32"/>
          <w:szCs w:val="32"/>
          <w14:ligatures w14:val="none"/>
        </w:rPr>
        <w:t>Ansei Treaties</w:t>
      </w:r>
      <w:r w:rsidRPr="00323613">
        <w:rPr>
          <w:rFonts w:eastAsia="Times New Roman" w:cstheme="minorHAnsi"/>
          <w:kern w:val="0"/>
          <w:sz w:val="32"/>
          <w:szCs w:val="32"/>
          <w14:ligatures w14:val="none"/>
        </w:rPr>
        <w:t xml:space="preserve"> were addressed in stages: the former was abolished in 1894, and the latter was restored in 1911. </w:t>
      </w:r>
    </w:p>
    <w:p w14:paraId="3BFA8767" w14:textId="6E4B53F7"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During this period,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’s interests in the Yi</w:t>
      </w:r>
      <w:r w:rsidRPr="00323613">
        <w:rPr>
          <w:rFonts w:eastAsia="Times New Roman" w:cstheme="minorHAnsi"/>
          <w:kern w:val="0"/>
          <w:sz w:val="32"/>
          <w:szCs w:val="32"/>
          <w14:ligatures w14:val="none"/>
        </w:rPr>
        <w:noBreakHyphen/>
        <w:t xml:space="preserve">dynasty Korea kingdom, which had been under the suzerainty of the Qing Empire, were internationally recognized, and in 1910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annexed the kingdom.</w:t>
      </w:r>
    </w:p>
    <w:p w14:paraId="7FD3FBE1" w14:textId="77777777" w:rsidR="00323613"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It is noteworthy that after the 1898 Coup, Kang Youwei and Liang Qichao fled to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and worked in Tokyo and Yokohama.</w:t>
      </w:r>
    </w:p>
    <w:p w14:paraId="152941FA" w14:textId="4858D9F0"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They did not think, “Because we lost the</w:t>
      </w:r>
      <w:r w:rsidRPr="00BB6A0C">
        <w:rPr>
          <w:rFonts w:eastAsia="Times New Roman" w:cstheme="minorHAnsi"/>
          <w:i/>
          <w:iCs/>
          <w:kern w:val="0"/>
          <w:sz w:val="32"/>
          <w:szCs w:val="32"/>
          <w14:ligatures w14:val="none"/>
        </w:rPr>
        <w:t xml:space="preserve"> </w:t>
      </w:r>
      <w:r w:rsidR="00BB6A0C" w:rsidRPr="00BB6A0C">
        <w:rPr>
          <w:rFonts w:cstheme="minorHAnsi" w:hint="eastAsia"/>
          <w:i/>
          <w:iCs/>
          <w:kern w:val="0"/>
          <w:sz w:val="32"/>
          <w:szCs w:val="32"/>
          <w14:ligatures w14:val="none"/>
        </w:rPr>
        <w:t>First</w:t>
      </w:r>
      <w:r w:rsidR="00BB6A0C">
        <w:rPr>
          <w:rFonts w:cstheme="minorHAnsi" w:hint="eastAsia"/>
          <w:kern w:val="0"/>
          <w:sz w:val="32"/>
          <w:szCs w:val="32"/>
          <w14:ligatures w14:val="none"/>
        </w:rPr>
        <w:t xml:space="preserve"> </w:t>
      </w:r>
      <w:r w:rsidRPr="00323613">
        <w:rPr>
          <w:rFonts w:eastAsia="Times New Roman" w:cstheme="minorHAnsi"/>
          <w:i/>
          <w:iCs/>
          <w:kern w:val="0"/>
          <w:sz w:val="32"/>
          <w:szCs w:val="32"/>
          <w14:ligatures w14:val="none"/>
        </w:rPr>
        <w:t>Sino</w:t>
      </w:r>
      <w:r w:rsidRPr="00323613">
        <w:rPr>
          <w:rFonts w:eastAsia="Times New Roman" w:cstheme="minorHAnsi"/>
          <w:i/>
          <w:iCs/>
          <w:kern w:val="0"/>
          <w:sz w:val="32"/>
          <w:szCs w:val="32"/>
          <w14:ligatures w14:val="none"/>
        </w:rPr>
        <w:noBreakHyphen/>
        <w:t>Japanese</w:t>
      </w:r>
      <w:r w:rsidRPr="00323613">
        <w:rPr>
          <w:rFonts w:eastAsia="Times New Roman" w:cstheme="minorHAnsi"/>
          <w:kern w:val="0"/>
          <w:sz w:val="32"/>
          <w:szCs w:val="32"/>
          <w14:ligatures w14:val="none"/>
        </w:rPr>
        <w:t xml:space="preserve"> War,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is our enemy.”</w:t>
      </w:r>
    </w:p>
    <w:p w14:paraId="4A29B928" w14:textId="77777777" w:rsidR="00323613"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They belonged to the </w:t>
      </w:r>
      <w:r w:rsidRPr="00323613">
        <w:rPr>
          <w:rFonts w:eastAsia="Times New Roman" w:cstheme="minorHAnsi"/>
          <w:b/>
          <w:bCs/>
          <w:kern w:val="0"/>
          <w:sz w:val="32"/>
          <w:szCs w:val="32"/>
          <w14:ligatures w14:val="none"/>
        </w:rPr>
        <w:t>“expanded Confucia</w:t>
      </w:r>
      <w:r>
        <w:rPr>
          <w:rFonts w:cstheme="minorHAnsi" w:hint="eastAsia"/>
          <w:b/>
          <w:bCs/>
          <w:kern w:val="0"/>
          <w:sz w:val="32"/>
          <w:szCs w:val="32"/>
          <w14:ligatures w14:val="none"/>
        </w:rPr>
        <w:t>n-religon</w:t>
      </w:r>
      <w:r w:rsidRPr="00323613">
        <w:rPr>
          <w:rFonts w:eastAsia="Times New Roman" w:cstheme="minorHAnsi"/>
          <w:b/>
          <w:bCs/>
          <w:kern w:val="0"/>
          <w:sz w:val="32"/>
          <w:szCs w:val="32"/>
          <w14:ligatures w14:val="none"/>
        </w:rPr>
        <w:t xml:space="preserve"> cultural sphere,”</w:t>
      </w:r>
      <w:r w:rsidRPr="00323613">
        <w:rPr>
          <w:rFonts w:eastAsia="Times New Roman" w:cstheme="minorHAnsi"/>
          <w:kern w:val="0"/>
          <w:sz w:val="32"/>
          <w:szCs w:val="32"/>
          <w14:ligatures w14:val="none"/>
        </w:rPr>
        <w:t xml:space="preserve"> and, as Han Chinese, regarded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as a brother state within that sphere, not an enemy. </w:t>
      </w:r>
    </w:p>
    <w:p w14:paraId="6AD4D934" w14:textId="2CC98616"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They believed that because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was the only state in the Confucian sphere to succeed in modernization, the </w:t>
      </w:r>
      <w:r w:rsidRPr="00323613">
        <w:rPr>
          <w:rFonts w:eastAsia="Times New Roman" w:cstheme="minorHAnsi"/>
          <w:b/>
          <w:bCs/>
          <w:kern w:val="0"/>
          <w:sz w:val="32"/>
          <w:szCs w:val="32"/>
          <w14:ligatures w14:val="none"/>
        </w:rPr>
        <w:t>Qing Empire</w:t>
      </w:r>
      <w:r w:rsidRPr="00323613">
        <w:rPr>
          <w:rFonts w:eastAsia="Times New Roman" w:cstheme="minorHAnsi"/>
          <w:kern w:val="0"/>
          <w:sz w:val="32"/>
          <w:szCs w:val="32"/>
          <w14:ligatures w14:val="none"/>
        </w:rPr>
        <w:t xml:space="preserve"> should follow its model and transition to a constitutional monarchy.</w:t>
      </w:r>
    </w:p>
    <w:p w14:paraId="36262F9A" w14:textId="77777777" w:rsidR="00323613"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Japan had never deeply participated in the Confucian</w:t>
      </w:r>
      <w:r>
        <w:rPr>
          <w:rFonts w:cstheme="minorHAnsi" w:hint="eastAsia"/>
          <w:kern w:val="0"/>
          <w:sz w:val="32"/>
          <w:szCs w:val="32"/>
          <w14:ligatures w14:val="none"/>
        </w:rPr>
        <w:t>-religion</w:t>
      </w:r>
      <w:r w:rsidRPr="00323613">
        <w:rPr>
          <w:rFonts w:eastAsia="Times New Roman" w:cstheme="minorHAnsi"/>
          <w:kern w:val="0"/>
          <w:sz w:val="32"/>
          <w:szCs w:val="32"/>
          <w14:ligatures w14:val="none"/>
        </w:rPr>
        <w:t xml:space="preserve"> cultural sphere, and after abolishing the missions to Tang in 894, it followed an entirely different path. </w:t>
      </w:r>
    </w:p>
    <w:p w14:paraId="3B4172E7"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lastRenderedPageBreak/>
        <w:t xml:space="preserve">Thus, </w:t>
      </w:r>
      <w:r w:rsidRPr="00323613">
        <w:rPr>
          <w:rFonts w:eastAsia="Times New Roman" w:cstheme="minorHAnsi"/>
          <w:b/>
          <w:bCs/>
          <w:kern w:val="0"/>
          <w:sz w:val="32"/>
          <w:szCs w:val="32"/>
          <w14:ligatures w14:val="none"/>
        </w:rPr>
        <w:t>JP</w:t>
      </w:r>
      <w:r w:rsidRPr="00323613">
        <w:rPr>
          <w:rFonts w:eastAsia="Times New Roman" w:cstheme="minorHAnsi"/>
          <w:kern w:val="0"/>
          <w:sz w:val="32"/>
          <w:szCs w:val="32"/>
          <w14:ligatures w14:val="none"/>
        </w:rPr>
        <w:t xml:space="preserve"> and Chinese civilization were different civilizations at the level of </w:t>
      </w:r>
      <w:r w:rsidRPr="00323613">
        <w:rPr>
          <w:rFonts w:eastAsia="Times New Roman" w:cstheme="minorHAnsi"/>
          <w:b/>
          <w:bCs/>
          <w:kern w:val="0"/>
          <w:sz w:val="32"/>
          <w:szCs w:val="32"/>
          <w14:ligatures w14:val="none"/>
        </w:rPr>
        <w:t>“core</w:t>
      </w:r>
      <w:r w:rsidRPr="00323613">
        <w:rPr>
          <w:rFonts w:eastAsia="Times New Roman" w:cstheme="minorHAnsi"/>
          <w:b/>
          <w:bCs/>
          <w:kern w:val="0"/>
          <w:sz w:val="32"/>
          <w:szCs w:val="32"/>
          <w14:ligatures w14:val="none"/>
        </w:rPr>
        <w:noBreakHyphen/>
        <w:t>layer psychology,”</w:t>
      </w:r>
      <w:r w:rsidRPr="00323613">
        <w:rPr>
          <w:rFonts w:eastAsia="Times New Roman" w:cstheme="minorHAnsi"/>
          <w:kern w:val="0"/>
          <w:sz w:val="32"/>
          <w:szCs w:val="32"/>
          <w14:ligatures w14:val="none"/>
        </w:rPr>
        <w:t xml:space="preserve"> not merely in </w:t>
      </w:r>
      <w:r w:rsidRPr="00323613">
        <w:rPr>
          <w:rFonts w:eastAsia="Times New Roman" w:cstheme="minorHAnsi"/>
          <w:b/>
          <w:bCs/>
          <w:kern w:val="0"/>
          <w:sz w:val="32"/>
          <w:szCs w:val="32"/>
          <w14:ligatures w14:val="none"/>
        </w:rPr>
        <w:t>“pressure</w:t>
      </w:r>
      <w:r w:rsidRPr="00323613">
        <w:rPr>
          <w:rFonts w:eastAsia="Times New Roman" w:cstheme="minorHAnsi"/>
          <w:b/>
          <w:bCs/>
          <w:kern w:val="0"/>
          <w:sz w:val="32"/>
          <w:szCs w:val="32"/>
          <w14:ligatures w14:val="none"/>
        </w:rPr>
        <w:noBreakHyphen/>
        <w:t>layer psychology.”</w:t>
      </w:r>
      <w:r w:rsidRPr="00323613">
        <w:rPr>
          <w:rFonts w:eastAsia="Times New Roman" w:cstheme="minorHAnsi"/>
          <w:kern w:val="0"/>
          <w:sz w:val="32"/>
          <w:szCs w:val="32"/>
          <w14:ligatures w14:val="none"/>
        </w:rPr>
        <w:t xml:space="preserve"> </w:t>
      </w:r>
    </w:p>
    <w:p w14:paraId="69D0017A"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Yet neither Kang Youwei and Liang Qichao nor the Japanese who received them possessed this civilizational view, and mutual misunderstanding remained. </w:t>
      </w:r>
    </w:p>
    <w:p w14:paraId="52261C95" w14:textId="77777777" w:rsidR="0068154B" w:rsidRDefault="0068154B" w:rsidP="00323613">
      <w:pPr>
        <w:spacing w:before="100" w:beforeAutospacing="1" w:after="100" w:afterAutospacing="1" w:line="240" w:lineRule="auto"/>
        <w:rPr>
          <w:b/>
          <w:bCs/>
          <w:sz w:val="32"/>
          <w:szCs w:val="32"/>
        </w:rPr>
      </w:pPr>
      <w:r w:rsidRPr="0068154B">
        <w:rPr>
          <w:rStyle w:val="ae"/>
          <w:b w:val="0"/>
          <w:bCs w:val="0"/>
          <w:sz w:val="32"/>
          <w:szCs w:val="32"/>
        </w:rPr>
        <w:t>You can already intuit that this mutual misunderstanding would later produce great misfortune.</w:t>
      </w:r>
      <w:r w:rsidRPr="0068154B">
        <w:rPr>
          <w:b/>
          <w:bCs/>
          <w:sz w:val="32"/>
          <w:szCs w:val="32"/>
        </w:rPr>
        <w:t xml:space="preserve"> </w:t>
      </w:r>
    </w:p>
    <w:p w14:paraId="36BAEB35" w14:textId="77777777" w:rsidR="0068154B" w:rsidRDefault="0068154B" w:rsidP="00323613">
      <w:pPr>
        <w:spacing w:before="100" w:beforeAutospacing="1" w:after="100" w:afterAutospacing="1" w:line="240" w:lineRule="auto"/>
        <w:rPr>
          <w:rStyle w:val="ae"/>
          <w:b w:val="0"/>
          <w:bCs w:val="0"/>
          <w:sz w:val="32"/>
          <w:szCs w:val="32"/>
        </w:rPr>
      </w:pPr>
      <w:r w:rsidRPr="0068154B">
        <w:rPr>
          <w:rStyle w:val="ae"/>
          <w:b w:val="0"/>
          <w:bCs w:val="0"/>
          <w:sz w:val="32"/>
          <w:szCs w:val="32"/>
        </w:rPr>
        <w:t>Meanwhile, the Obrenović</w:t>
      </w:r>
      <w:r w:rsidRPr="0068154B">
        <w:rPr>
          <w:rStyle w:val="ae"/>
          <w:b w:val="0"/>
          <w:bCs w:val="0"/>
          <w:sz w:val="32"/>
          <w:szCs w:val="32"/>
        </w:rPr>
        <w:noBreakHyphen/>
        <w:t>dynasty Serbia kingdom, founded in 1882, shifted to the Karađorđević</w:t>
      </w:r>
      <w:r w:rsidRPr="0068154B">
        <w:rPr>
          <w:rStyle w:val="ae"/>
          <w:b w:val="0"/>
          <w:bCs w:val="0"/>
          <w:sz w:val="32"/>
          <w:szCs w:val="32"/>
        </w:rPr>
        <w:noBreakHyphen/>
        <w:t>dynasty Serbia kingdom after the king was assassinated in a military coup in 1903.</w:t>
      </w:r>
    </w:p>
    <w:p w14:paraId="5B39C4BC" w14:textId="1B235D31"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The Obrenović family had sought Serbia’s independence through diplomacy, whereas the Karađorđević family considered such methods insufficient and adopted a more militant stance.</w:t>
      </w:r>
    </w:p>
    <w:p w14:paraId="51613629"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Thus unrest continued in the Slavic sphere.</w:t>
      </w:r>
    </w:p>
    <w:p w14:paraId="15B4981C"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Around the same time, in </w:t>
      </w:r>
      <w:r w:rsidRPr="00323613">
        <w:rPr>
          <w:rFonts w:eastAsia="Times New Roman" w:cstheme="minorHAnsi"/>
          <w:b/>
          <w:bCs/>
          <w:kern w:val="0"/>
          <w:sz w:val="32"/>
          <w:szCs w:val="32"/>
          <w14:ligatures w14:val="none"/>
        </w:rPr>
        <w:t>RU</w:t>
      </w:r>
      <w:r w:rsidRPr="00323613">
        <w:rPr>
          <w:rFonts w:eastAsia="Times New Roman" w:cstheme="minorHAnsi"/>
          <w:kern w:val="0"/>
          <w:sz w:val="32"/>
          <w:szCs w:val="32"/>
          <w14:ligatures w14:val="none"/>
        </w:rPr>
        <w:t xml:space="preserve">, Prime Minister Stolypin was assassinated in 1911, deepening social turmoil. </w:t>
      </w:r>
    </w:p>
    <w:p w14:paraId="523D3C4F" w14:textId="3AE59C93"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Then, in late June 1914, the Austro</w:t>
      </w:r>
      <w:r w:rsidRPr="00323613">
        <w:rPr>
          <w:rFonts w:eastAsia="Times New Roman" w:cstheme="minorHAnsi"/>
          <w:kern w:val="0"/>
          <w:sz w:val="32"/>
          <w:szCs w:val="32"/>
          <w14:ligatures w14:val="none"/>
        </w:rPr>
        <w:noBreakHyphen/>
        <w:t>Hungarian heir and his wife were assassinated in Sarajevo by a Serbian youth.</w:t>
      </w:r>
    </w:p>
    <w:p w14:paraId="3A0232B3"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As a result of the Russo</w:t>
      </w:r>
      <w:r w:rsidRPr="00323613">
        <w:rPr>
          <w:rFonts w:eastAsia="Times New Roman" w:cstheme="minorHAnsi"/>
          <w:kern w:val="0"/>
          <w:sz w:val="32"/>
          <w:szCs w:val="32"/>
          <w14:ligatures w14:val="none"/>
        </w:rPr>
        <w:noBreakHyphen/>
        <w:t xml:space="preserve">Turkish War, </w:t>
      </w:r>
      <w:r w:rsidRPr="00323613">
        <w:rPr>
          <w:rFonts w:eastAsia="Times New Roman" w:cstheme="minorHAnsi"/>
          <w:b/>
          <w:bCs/>
          <w:kern w:val="0"/>
          <w:sz w:val="32"/>
          <w:szCs w:val="32"/>
          <w14:ligatures w14:val="none"/>
        </w:rPr>
        <w:t>AU</w:t>
      </w:r>
      <w:r w:rsidRPr="00323613">
        <w:rPr>
          <w:rFonts w:eastAsia="Times New Roman" w:cstheme="minorHAnsi"/>
          <w:kern w:val="0"/>
          <w:sz w:val="32"/>
          <w:szCs w:val="32"/>
          <w14:ligatures w14:val="none"/>
        </w:rPr>
        <w:t xml:space="preserve"> had obtained administrative rights over Bosnia and Herzegovina from the Serbia kingdom, and in 1908 it declared formal annexation during the confusion of the </w:t>
      </w:r>
      <w:r w:rsidRPr="0068154B">
        <w:rPr>
          <w:rFonts w:eastAsia="Times New Roman" w:cstheme="minorHAnsi"/>
          <w:i/>
          <w:iCs/>
          <w:kern w:val="0"/>
          <w:sz w:val="32"/>
          <w:szCs w:val="32"/>
          <w14:ligatures w14:val="none"/>
        </w:rPr>
        <w:t>Young Turk Revolution</w:t>
      </w:r>
      <w:r w:rsidRPr="00323613">
        <w:rPr>
          <w:rFonts w:eastAsia="Times New Roman" w:cstheme="minorHAnsi"/>
          <w:kern w:val="0"/>
          <w:sz w:val="32"/>
          <w:szCs w:val="32"/>
          <w14:ligatures w14:val="none"/>
        </w:rPr>
        <w:t xml:space="preserve">. </w:t>
      </w:r>
    </w:p>
    <w:p w14:paraId="55698CD2"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Enraged Serbian youths, inflamed by nationalism, carried out the assassination. </w:t>
      </w:r>
    </w:p>
    <w:p w14:paraId="123F7EA4" w14:textId="015FDB37"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One month later, at the end of July, </w:t>
      </w:r>
      <w:r w:rsidRPr="00323613">
        <w:rPr>
          <w:rFonts w:eastAsia="Times New Roman" w:cstheme="minorHAnsi"/>
          <w:b/>
          <w:bCs/>
          <w:kern w:val="0"/>
          <w:sz w:val="32"/>
          <w:szCs w:val="32"/>
          <w14:ligatures w14:val="none"/>
        </w:rPr>
        <w:t>AU</w:t>
      </w:r>
      <w:r w:rsidRPr="00323613">
        <w:rPr>
          <w:rFonts w:eastAsia="Times New Roman" w:cstheme="minorHAnsi"/>
          <w:kern w:val="0"/>
          <w:sz w:val="32"/>
          <w:szCs w:val="32"/>
          <w14:ligatures w14:val="none"/>
        </w:rPr>
        <w:t xml:space="preserve">, backed by </w:t>
      </w:r>
      <w:r w:rsidRPr="00323613">
        <w:rPr>
          <w:rFonts w:eastAsia="Times New Roman" w:cstheme="minorHAnsi"/>
          <w:b/>
          <w:bCs/>
          <w:kern w:val="0"/>
          <w:sz w:val="32"/>
          <w:szCs w:val="32"/>
          <w14:ligatures w14:val="none"/>
        </w:rPr>
        <w:t>DE</w:t>
      </w:r>
      <w:r w:rsidRPr="00323613">
        <w:rPr>
          <w:rFonts w:eastAsia="Times New Roman" w:cstheme="minorHAnsi"/>
          <w:kern w:val="0"/>
          <w:sz w:val="32"/>
          <w:szCs w:val="32"/>
          <w14:ligatures w14:val="none"/>
        </w:rPr>
        <w:t>, declared war on the Serbia kingdom to recover its declining position in the Balkans.</w:t>
      </w:r>
    </w:p>
    <w:p w14:paraId="7D2E1528" w14:textId="77777777"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b/>
          <w:bCs/>
          <w:kern w:val="0"/>
          <w:sz w:val="32"/>
          <w:szCs w:val="32"/>
          <w14:ligatures w14:val="none"/>
        </w:rPr>
        <w:lastRenderedPageBreak/>
        <w:t>RU</w:t>
      </w:r>
      <w:r w:rsidRPr="00323613">
        <w:rPr>
          <w:rFonts w:eastAsia="Times New Roman" w:cstheme="minorHAnsi"/>
          <w:kern w:val="0"/>
          <w:sz w:val="32"/>
          <w:szCs w:val="32"/>
          <w14:ligatures w14:val="none"/>
        </w:rPr>
        <w:t xml:space="preserve"> mobilized to support Serbia, and </w:t>
      </w:r>
      <w:r w:rsidRPr="00323613">
        <w:rPr>
          <w:rFonts w:eastAsia="Times New Roman" w:cstheme="minorHAnsi"/>
          <w:b/>
          <w:bCs/>
          <w:kern w:val="0"/>
          <w:sz w:val="32"/>
          <w:szCs w:val="32"/>
          <w14:ligatures w14:val="none"/>
        </w:rPr>
        <w:t>DE</w:t>
      </w:r>
      <w:r w:rsidRPr="00323613">
        <w:rPr>
          <w:rFonts w:eastAsia="Times New Roman" w:cstheme="minorHAnsi"/>
          <w:kern w:val="0"/>
          <w:sz w:val="32"/>
          <w:szCs w:val="32"/>
          <w14:ligatures w14:val="none"/>
        </w:rPr>
        <w:t xml:space="preserve"> declared war on </w:t>
      </w:r>
      <w:r w:rsidRPr="00323613">
        <w:rPr>
          <w:rFonts w:eastAsia="Times New Roman" w:cstheme="minorHAnsi"/>
          <w:b/>
          <w:bCs/>
          <w:kern w:val="0"/>
          <w:sz w:val="32"/>
          <w:szCs w:val="32"/>
          <w14:ligatures w14:val="none"/>
        </w:rPr>
        <w:t>RU</w:t>
      </w:r>
      <w:r w:rsidRPr="00323613">
        <w:rPr>
          <w:rFonts w:eastAsia="Times New Roman" w:cstheme="minorHAnsi"/>
          <w:kern w:val="0"/>
          <w:sz w:val="32"/>
          <w:szCs w:val="32"/>
          <w14:ligatures w14:val="none"/>
        </w:rPr>
        <w:t xml:space="preserve"> and </w:t>
      </w:r>
      <w:r w:rsidRPr="00323613">
        <w:rPr>
          <w:rFonts w:eastAsia="Times New Roman" w:cstheme="minorHAnsi"/>
          <w:b/>
          <w:bCs/>
          <w:kern w:val="0"/>
          <w:sz w:val="32"/>
          <w:szCs w:val="32"/>
          <w14:ligatures w14:val="none"/>
        </w:rPr>
        <w:t>FR</w:t>
      </w:r>
      <w:r w:rsidRPr="00323613">
        <w:rPr>
          <w:rFonts w:eastAsia="Times New Roman" w:cstheme="minorHAnsi"/>
          <w:kern w:val="0"/>
          <w:sz w:val="32"/>
          <w:szCs w:val="32"/>
          <w14:ligatures w14:val="none"/>
        </w:rPr>
        <w:t xml:space="preserve"> in early August, invading the neutral </w:t>
      </w:r>
      <w:r w:rsidRPr="0068154B">
        <w:rPr>
          <w:rFonts w:eastAsia="Times New Roman" w:cstheme="minorHAnsi"/>
          <w:kern w:val="0"/>
          <w:sz w:val="32"/>
          <w:szCs w:val="32"/>
          <w14:ligatures w14:val="none"/>
        </w:rPr>
        <w:t>Saxe</w:t>
      </w:r>
      <w:r w:rsidRPr="0068154B">
        <w:rPr>
          <w:rFonts w:eastAsia="Times New Roman" w:cstheme="minorHAnsi"/>
          <w:kern w:val="0"/>
          <w:sz w:val="32"/>
          <w:szCs w:val="32"/>
          <w14:ligatures w14:val="none"/>
        </w:rPr>
        <w:noBreakHyphen/>
        <w:t>dynasty Belgium kingdom</w:t>
      </w:r>
      <w:r w:rsidRPr="00323613">
        <w:rPr>
          <w:rFonts w:eastAsia="Times New Roman" w:cstheme="minorHAnsi"/>
          <w:kern w:val="0"/>
          <w:sz w:val="32"/>
          <w:szCs w:val="32"/>
          <w14:ligatures w14:val="none"/>
        </w:rPr>
        <w:t xml:space="preserve">. </w:t>
      </w:r>
    </w:p>
    <w:p w14:paraId="28EA082F" w14:textId="7CD34D4B"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 xml:space="preserve">This invasion brought </w:t>
      </w:r>
      <w:r w:rsidRPr="00323613">
        <w:rPr>
          <w:rFonts w:eastAsia="Times New Roman" w:cstheme="minorHAnsi"/>
          <w:b/>
          <w:bCs/>
          <w:kern w:val="0"/>
          <w:sz w:val="32"/>
          <w:szCs w:val="32"/>
          <w14:ligatures w14:val="none"/>
        </w:rPr>
        <w:t>EN</w:t>
      </w:r>
      <w:r w:rsidRPr="00323613">
        <w:rPr>
          <w:rFonts w:eastAsia="Times New Roman" w:cstheme="minorHAnsi"/>
          <w:kern w:val="0"/>
          <w:sz w:val="32"/>
          <w:szCs w:val="32"/>
          <w14:ligatures w14:val="none"/>
        </w:rPr>
        <w:t xml:space="preserve"> into the war under the </w:t>
      </w:r>
      <w:r w:rsidRPr="0068154B">
        <w:rPr>
          <w:rFonts w:eastAsia="Times New Roman" w:cstheme="minorHAnsi"/>
          <w:i/>
          <w:iCs/>
          <w:kern w:val="0"/>
          <w:sz w:val="32"/>
          <w:szCs w:val="32"/>
          <w14:ligatures w14:val="none"/>
        </w:rPr>
        <w:t>Triple Entente</w:t>
      </w:r>
      <w:r w:rsidRPr="00323613">
        <w:rPr>
          <w:rFonts w:eastAsia="Times New Roman" w:cstheme="minorHAnsi"/>
          <w:kern w:val="0"/>
          <w:sz w:val="32"/>
          <w:szCs w:val="32"/>
          <w14:ligatures w14:val="none"/>
        </w:rPr>
        <w:t xml:space="preserve">, and in April 1917 </w:t>
      </w:r>
      <w:r w:rsidRPr="00323613">
        <w:rPr>
          <w:rFonts w:eastAsia="Times New Roman" w:cstheme="minorHAnsi"/>
          <w:b/>
          <w:bCs/>
          <w:kern w:val="0"/>
          <w:sz w:val="32"/>
          <w:szCs w:val="32"/>
          <w14:ligatures w14:val="none"/>
        </w:rPr>
        <w:t>US</w:t>
      </w:r>
      <w:r w:rsidRPr="00323613">
        <w:rPr>
          <w:rFonts w:eastAsia="Times New Roman" w:cstheme="minorHAnsi"/>
          <w:kern w:val="0"/>
          <w:sz w:val="32"/>
          <w:szCs w:val="32"/>
          <w14:ligatures w14:val="none"/>
        </w:rPr>
        <w:t xml:space="preserve"> declared war on </w:t>
      </w:r>
      <w:r w:rsidRPr="00323613">
        <w:rPr>
          <w:rFonts w:eastAsia="Times New Roman" w:cstheme="minorHAnsi"/>
          <w:b/>
          <w:bCs/>
          <w:kern w:val="0"/>
          <w:sz w:val="32"/>
          <w:szCs w:val="32"/>
          <w14:ligatures w14:val="none"/>
        </w:rPr>
        <w:t>DE</w:t>
      </w:r>
      <w:r w:rsidRPr="00323613">
        <w:rPr>
          <w:rFonts w:eastAsia="Times New Roman" w:cstheme="minorHAnsi"/>
          <w:kern w:val="0"/>
          <w:sz w:val="32"/>
          <w:szCs w:val="32"/>
          <w14:ligatures w14:val="none"/>
        </w:rPr>
        <w:t xml:space="preserve">, forming the </w:t>
      </w:r>
      <w:r w:rsidRPr="0068154B">
        <w:rPr>
          <w:rFonts w:eastAsia="Times New Roman" w:cstheme="minorHAnsi"/>
          <w:i/>
          <w:iCs/>
          <w:kern w:val="0"/>
          <w:sz w:val="32"/>
          <w:szCs w:val="32"/>
          <w14:ligatures w14:val="none"/>
        </w:rPr>
        <w:t>Allied Powers</w:t>
      </w:r>
      <w:r w:rsidRPr="00323613">
        <w:rPr>
          <w:rFonts w:eastAsia="Times New Roman" w:cstheme="minorHAnsi"/>
          <w:kern w:val="0"/>
          <w:sz w:val="32"/>
          <w:szCs w:val="32"/>
          <w14:ligatures w14:val="none"/>
        </w:rPr>
        <w:t xml:space="preserve"> against the </w:t>
      </w:r>
      <w:r w:rsidRPr="0068154B">
        <w:rPr>
          <w:rFonts w:eastAsia="Times New Roman" w:cstheme="minorHAnsi"/>
          <w:i/>
          <w:iCs/>
          <w:kern w:val="0"/>
          <w:sz w:val="32"/>
          <w:szCs w:val="32"/>
          <w14:ligatures w14:val="none"/>
        </w:rPr>
        <w:t>Central Power</w:t>
      </w:r>
      <w:r w:rsidRPr="00323613">
        <w:rPr>
          <w:rFonts w:eastAsia="Times New Roman" w:cstheme="minorHAnsi"/>
          <w:kern w:val="0"/>
          <w:sz w:val="32"/>
          <w:szCs w:val="32"/>
          <w14:ligatures w14:val="none"/>
        </w:rPr>
        <w:t xml:space="preserve"> in what became the First World War.</w:t>
      </w:r>
    </w:p>
    <w:p w14:paraId="012506AB" w14:textId="0FCA8B31" w:rsidR="0068154B" w:rsidRDefault="00323613" w:rsidP="00323613">
      <w:pPr>
        <w:spacing w:before="100" w:beforeAutospacing="1" w:after="100" w:afterAutospacing="1" w:line="240" w:lineRule="auto"/>
        <w:rPr>
          <w:rFonts w:cstheme="minorHAnsi"/>
          <w:kern w:val="0"/>
          <w:sz w:val="32"/>
          <w:szCs w:val="32"/>
          <w14:ligatures w14:val="none"/>
        </w:rPr>
      </w:pPr>
      <w:r w:rsidRPr="00323613">
        <w:rPr>
          <w:rFonts w:eastAsia="Times New Roman" w:cstheme="minorHAnsi"/>
          <w:kern w:val="0"/>
          <w:sz w:val="32"/>
          <w:szCs w:val="32"/>
          <w14:ligatures w14:val="none"/>
        </w:rPr>
        <w:t xml:space="preserve">During this period, </w:t>
      </w:r>
      <w:r w:rsidRPr="00323613">
        <w:rPr>
          <w:rFonts w:eastAsia="Times New Roman" w:cstheme="minorHAnsi"/>
          <w:b/>
          <w:bCs/>
          <w:kern w:val="0"/>
          <w:sz w:val="32"/>
          <w:szCs w:val="32"/>
          <w14:ligatures w14:val="none"/>
        </w:rPr>
        <w:t>EN</w:t>
      </w:r>
      <w:r w:rsidRPr="00323613">
        <w:rPr>
          <w:rFonts w:eastAsia="Times New Roman" w:cstheme="minorHAnsi"/>
          <w:kern w:val="0"/>
          <w:sz w:val="32"/>
          <w:szCs w:val="32"/>
          <w14:ligatures w14:val="none"/>
        </w:rPr>
        <w:t xml:space="preserve"> changed its dynasty name, which had derived from the Hanover family of </w:t>
      </w:r>
      <w:r w:rsidRPr="00323613">
        <w:rPr>
          <w:rFonts w:eastAsia="Times New Roman" w:cstheme="minorHAnsi"/>
          <w:b/>
          <w:bCs/>
          <w:kern w:val="0"/>
          <w:sz w:val="32"/>
          <w:szCs w:val="32"/>
          <w14:ligatures w14:val="none"/>
        </w:rPr>
        <w:t>DE</w:t>
      </w:r>
      <w:r w:rsidRPr="00323613">
        <w:rPr>
          <w:rFonts w:eastAsia="Times New Roman" w:cstheme="minorHAnsi"/>
          <w:kern w:val="0"/>
          <w:sz w:val="32"/>
          <w:szCs w:val="32"/>
          <w14:ligatures w14:val="none"/>
        </w:rPr>
        <w:t xml:space="preserve">, and adopted the name </w:t>
      </w:r>
      <w:r w:rsidRPr="00323613">
        <w:rPr>
          <w:rFonts w:eastAsia="Times New Roman" w:cstheme="minorHAnsi"/>
          <w:b/>
          <w:bCs/>
          <w:kern w:val="0"/>
          <w:sz w:val="32"/>
          <w:szCs w:val="32"/>
          <w14:ligatures w14:val="none"/>
        </w:rPr>
        <w:t>Windsor</w:t>
      </w:r>
      <w:r w:rsidRPr="00323613">
        <w:rPr>
          <w:rFonts w:eastAsia="Times New Roman" w:cstheme="minorHAnsi"/>
          <w:b/>
          <w:bCs/>
          <w:kern w:val="0"/>
          <w:sz w:val="32"/>
          <w:szCs w:val="32"/>
          <w14:ligatures w14:val="none"/>
        </w:rPr>
        <w:noBreakHyphen/>
        <w:t xml:space="preserve">dynasty Great Britain and Ireland United </w:t>
      </w:r>
      <w:r w:rsidR="0068154B">
        <w:rPr>
          <w:rFonts w:cstheme="minorHAnsi" w:hint="eastAsia"/>
          <w:b/>
          <w:bCs/>
          <w:kern w:val="0"/>
          <w:sz w:val="32"/>
          <w:szCs w:val="32"/>
          <w14:ligatures w14:val="none"/>
        </w:rPr>
        <w:t>k</w:t>
      </w:r>
      <w:r w:rsidRPr="00323613">
        <w:rPr>
          <w:rFonts w:eastAsia="Times New Roman" w:cstheme="minorHAnsi"/>
          <w:b/>
          <w:bCs/>
          <w:kern w:val="0"/>
          <w:sz w:val="32"/>
          <w:szCs w:val="32"/>
          <w14:ligatures w14:val="none"/>
        </w:rPr>
        <w:t>ingdom</w:t>
      </w:r>
      <w:r w:rsidRPr="00323613">
        <w:rPr>
          <w:rFonts w:eastAsia="Times New Roman" w:cstheme="minorHAnsi"/>
          <w:kern w:val="0"/>
          <w:sz w:val="32"/>
          <w:szCs w:val="32"/>
          <w14:ligatures w14:val="none"/>
        </w:rPr>
        <w:t xml:space="preserve">, taking the name from the king’s residence. </w:t>
      </w:r>
    </w:p>
    <w:p w14:paraId="3548CC2A" w14:textId="51493938" w:rsidR="00323613" w:rsidRPr="00323613" w:rsidRDefault="00323613" w:rsidP="00323613">
      <w:pPr>
        <w:spacing w:before="100" w:beforeAutospacing="1" w:after="100" w:afterAutospacing="1" w:line="240" w:lineRule="auto"/>
        <w:rPr>
          <w:rFonts w:eastAsia="Times New Roman" w:cstheme="minorHAnsi"/>
          <w:kern w:val="0"/>
          <w:sz w:val="32"/>
          <w:szCs w:val="32"/>
          <w14:ligatures w14:val="none"/>
        </w:rPr>
      </w:pPr>
      <w:r w:rsidRPr="00323613">
        <w:rPr>
          <w:rFonts w:eastAsia="Times New Roman" w:cstheme="minorHAnsi"/>
          <w:kern w:val="0"/>
          <w:sz w:val="32"/>
          <w:szCs w:val="32"/>
          <w14:ligatures w14:val="none"/>
        </w:rPr>
        <w:t>Thus, after a long struggle for hegemony, the First World War finally began.</w:t>
      </w:r>
    </w:p>
    <w:p w14:paraId="0BC10C85"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As the exhaustion of the war deepened, the March Revolution broke out in </w:t>
      </w:r>
      <w:r w:rsidRPr="00B80A7D">
        <w:rPr>
          <w:rFonts w:eastAsia="Times New Roman" w:cstheme="minorHAnsi"/>
          <w:b/>
          <w:bCs/>
          <w:kern w:val="0"/>
          <w:sz w:val="32"/>
          <w:szCs w:val="32"/>
          <w14:ligatures w14:val="none"/>
        </w:rPr>
        <w:t>RU</w:t>
      </w:r>
      <w:r w:rsidRPr="00B80A7D">
        <w:rPr>
          <w:rFonts w:eastAsia="Times New Roman" w:cstheme="minorHAnsi"/>
          <w:kern w:val="0"/>
          <w:sz w:val="32"/>
          <w:szCs w:val="32"/>
          <w14:ligatures w14:val="none"/>
        </w:rPr>
        <w:t xml:space="preserve">, known as the </w:t>
      </w:r>
      <w:r w:rsidRPr="00B80A7D">
        <w:rPr>
          <w:rFonts w:eastAsia="Times New Roman" w:cstheme="minorHAnsi"/>
          <w:i/>
          <w:iCs/>
          <w:kern w:val="0"/>
          <w:sz w:val="32"/>
          <w:szCs w:val="32"/>
          <w14:ligatures w14:val="none"/>
        </w:rPr>
        <w:t>Second Russian Revolution.</w:t>
      </w:r>
      <w:r w:rsidRPr="00B80A7D">
        <w:rPr>
          <w:rFonts w:eastAsia="Times New Roman" w:cstheme="minorHAnsi"/>
          <w:kern w:val="0"/>
          <w:sz w:val="32"/>
          <w:szCs w:val="32"/>
          <w14:ligatures w14:val="none"/>
        </w:rPr>
        <w:t xml:space="preserve"> </w:t>
      </w:r>
    </w:p>
    <w:p w14:paraId="038AD8B7"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In March 1917, Emperor Nicholas II abdicated, and a provisional government centered on the parliament was formed. </w:t>
      </w:r>
    </w:p>
    <w:p w14:paraId="7607CAA2" w14:textId="080A05BD" w:rsidR="00B80A7D" w:rsidRP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Later, the Bolsheviks, who had been a minority faction, seized power and concluded an armistice with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 xml:space="preserve"> at the end of 1917.</w:t>
      </w:r>
    </w:p>
    <w:p w14:paraId="5C8FFE0F"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After the war ended in defeat for the Triple Alliance in 1918, the Bolsheviks gained control of almost all of Russia by late 1920. </w:t>
      </w:r>
    </w:p>
    <w:p w14:paraId="23F5A78F" w14:textId="00A888AD"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In 1922, they established the Union of Soviet Socialist Republics, hereafter </w:t>
      </w:r>
      <w:r w:rsidRPr="00B80A7D">
        <w:rPr>
          <w:rFonts w:eastAsia="Times New Roman" w:cstheme="minorHAnsi"/>
          <w:b/>
          <w:bCs/>
          <w:kern w:val="0"/>
          <w:sz w:val="32"/>
          <w:szCs w:val="32"/>
          <w14:ligatures w14:val="none"/>
        </w:rPr>
        <w:t>SU</w:t>
      </w:r>
      <w:r w:rsidRPr="00B80A7D">
        <w:rPr>
          <w:rFonts w:eastAsia="Times New Roman" w:cstheme="minorHAnsi"/>
          <w:kern w:val="0"/>
          <w:sz w:val="32"/>
          <w:szCs w:val="32"/>
          <w14:ligatures w14:val="none"/>
        </w:rPr>
        <w:t>.</w:t>
      </w:r>
    </w:p>
    <w:p w14:paraId="26FB4032"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Meanwhile, in the </w:t>
      </w:r>
      <w:r w:rsidRPr="00B80A7D">
        <w:rPr>
          <w:rFonts w:eastAsia="Times New Roman" w:cstheme="minorHAnsi"/>
          <w:b/>
          <w:bCs/>
          <w:kern w:val="0"/>
          <w:sz w:val="32"/>
          <w:szCs w:val="32"/>
          <w14:ligatures w14:val="none"/>
        </w:rPr>
        <w:t>“expanded Confucian</w:t>
      </w:r>
      <w:r>
        <w:rPr>
          <w:rFonts w:cstheme="minorHAnsi" w:hint="eastAsia"/>
          <w:b/>
          <w:bCs/>
          <w:kern w:val="0"/>
          <w:sz w:val="32"/>
          <w:szCs w:val="32"/>
          <w14:ligatures w14:val="none"/>
        </w:rPr>
        <w:t>-religon</w:t>
      </w:r>
      <w:r w:rsidRPr="00B80A7D">
        <w:rPr>
          <w:rFonts w:eastAsia="Times New Roman" w:cstheme="minorHAnsi"/>
          <w:b/>
          <w:bCs/>
          <w:kern w:val="0"/>
          <w:sz w:val="32"/>
          <w:szCs w:val="32"/>
          <w14:ligatures w14:val="none"/>
        </w:rPr>
        <w:t xml:space="preserve"> cultural sphere,”</w:t>
      </w:r>
      <w:r w:rsidRPr="00B80A7D">
        <w:rPr>
          <w:rFonts w:eastAsia="Times New Roman" w:cstheme="minorHAnsi"/>
          <w:kern w:val="0"/>
          <w:sz w:val="32"/>
          <w:szCs w:val="32"/>
          <w14:ligatures w14:val="none"/>
        </w:rPr>
        <w:t xml:space="preserve"> the </w:t>
      </w:r>
      <w:r w:rsidRPr="00B80A7D">
        <w:rPr>
          <w:rFonts w:eastAsia="Times New Roman" w:cstheme="minorHAnsi"/>
          <w:i/>
          <w:iCs/>
          <w:kern w:val="0"/>
          <w:sz w:val="32"/>
          <w:szCs w:val="32"/>
          <w14:ligatures w14:val="none"/>
        </w:rPr>
        <w:t>Xinhai Revolution</w:t>
      </w:r>
      <w:r w:rsidRPr="00B80A7D">
        <w:rPr>
          <w:rFonts w:eastAsia="Times New Roman" w:cstheme="minorHAnsi"/>
          <w:kern w:val="0"/>
          <w:sz w:val="32"/>
          <w:szCs w:val="32"/>
          <w14:ligatures w14:val="none"/>
        </w:rPr>
        <w:t xml:space="preserve"> broke out in January 1912, and the </w:t>
      </w:r>
      <w:r w:rsidRPr="00B80A7D">
        <w:rPr>
          <w:rFonts w:eastAsia="Times New Roman" w:cstheme="minorHAnsi"/>
          <w:b/>
          <w:bCs/>
          <w:kern w:val="0"/>
          <w:sz w:val="32"/>
          <w:szCs w:val="32"/>
          <w14:ligatures w14:val="none"/>
        </w:rPr>
        <w:t>Qing Empire</w:t>
      </w:r>
      <w:r w:rsidRPr="00B80A7D">
        <w:rPr>
          <w:rFonts w:eastAsia="Times New Roman" w:cstheme="minorHAnsi"/>
          <w:kern w:val="0"/>
          <w:sz w:val="32"/>
          <w:szCs w:val="32"/>
          <w14:ligatures w14:val="none"/>
        </w:rPr>
        <w:t xml:space="preserve"> collapsed. </w:t>
      </w:r>
    </w:p>
    <w:p w14:paraId="4CA7D6D5"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lastRenderedPageBreak/>
        <w:t>Sun Yat</w:t>
      </w:r>
      <w:r w:rsidRPr="00B80A7D">
        <w:rPr>
          <w:rFonts w:eastAsia="Times New Roman" w:cstheme="minorHAnsi"/>
          <w:kern w:val="0"/>
          <w:sz w:val="32"/>
          <w:szCs w:val="32"/>
          <w14:ligatures w14:val="none"/>
        </w:rPr>
        <w:noBreakHyphen/>
        <w:t xml:space="preserve">sen established the Republic of China in Nanjing as provisional president, but Yuan Shikai negotiated with the revolutionary government and became provisional president in 1913. </w:t>
      </w:r>
    </w:p>
    <w:p w14:paraId="2229D26C" w14:textId="0FDA8187"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He suppressed the anti</w:t>
      </w:r>
      <w:r w:rsidRPr="00B80A7D">
        <w:rPr>
          <w:rFonts w:eastAsia="Times New Roman" w:cstheme="minorHAnsi"/>
          <w:kern w:val="0"/>
          <w:sz w:val="32"/>
          <w:szCs w:val="32"/>
          <w14:ligatures w14:val="none"/>
        </w:rPr>
        <w:noBreakHyphen/>
        <w:t xml:space="preserve">Yuan movement known as the </w:t>
      </w:r>
      <w:r w:rsidRPr="00B80A7D">
        <w:rPr>
          <w:rFonts w:eastAsia="Times New Roman" w:cstheme="minorHAnsi"/>
          <w:i/>
          <w:iCs/>
          <w:kern w:val="0"/>
          <w:sz w:val="32"/>
          <w:szCs w:val="32"/>
          <w14:ligatures w14:val="none"/>
        </w:rPr>
        <w:t xml:space="preserve">Second Revolution </w:t>
      </w:r>
      <w:r w:rsidRPr="00B80A7D">
        <w:rPr>
          <w:rFonts w:eastAsia="Times New Roman" w:cstheme="minorHAnsi"/>
          <w:kern w:val="0"/>
          <w:sz w:val="32"/>
          <w:szCs w:val="32"/>
          <w14:ligatures w14:val="none"/>
        </w:rPr>
        <w:t>and seized dominance within the Republic.</w:t>
      </w:r>
    </w:p>
    <w:p w14:paraId="4EE84F8E"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When the First World War began, </w:t>
      </w:r>
      <w:r w:rsidRPr="00B80A7D">
        <w:rPr>
          <w:rFonts w:eastAsia="Times New Roman" w:cstheme="minorHAnsi"/>
          <w:b/>
          <w:bCs/>
          <w:kern w:val="0"/>
          <w:sz w:val="32"/>
          <w:szCs w:val="32"/>
          <w14:ligatures w14:val="none"/>
        </w:rPr>
        <w:t>JP</w:t>
      </w:r>
      <w:r w:rsidRPr="00B80A7D">
        <w:rPr>
          <w:rFonts w:eastAsia="Times New Roman" w:cstheme="minorHAnsi"/>
          <w:kern w:val="0"/>
          <w:sz w:val="32"/>
          <w:szCs w:val="32"/>
          <w14:ligatures w14:val="none"/>
        </w:rPr>
        <w:t xml:space="preserve"> joined the </w:t>
      </w:r>
      <w:r w:rsidRPr="00B80A7D">
        <w:rPr>
          <w:rFonts w:eastAsia="Times New Roman" w:cstheme="minorHAnsi"/>
          <w:i/>
          <w:iCs/>
          <w:kern w:val="0"/>
          <w:sz w:val="32"/>
          <w:szCs w:val="32"/>
          <w14:ligatures w14:val="none"/>
        </w:rPr>
        <w:t>Allied Powers</w:t>
      </w:r>
      <w:r w:rsidRPr="00B80A7D">
        <w:rPr>
          <w:rFonts w:eastAsia="Times New Roman" w:cstheme="minorHAnsi"/>
          <w:kern w:val="0"/>
          <w:sz w:val="32"/>
          <w:szCs w:val="32"/>
          <w14:ligatures w14:val="none"/>
        </w:rPr>
        <w:t xml:space="preserve">, while the Ottoman Empire joined the </w:t>
      </w:r>
      <w:r w:rsidRPr="00B80A7D">
        <w:rPr>
          <w:rFonts w:eastAsia="Times New Roman" w:cstheme="minorHAnsi"/>
          <w:i/>
          <w:iCs/>
          <w:kern w:val="0"/>
          <w:sz w:val="32"/>
          <w:szCs w:val="32"/>
          <w14:ligatures w14:val="none"/>
        </w:rPr>
        <w:t>Central Powers</w:t>
      </w:r>
      <w:r w:rsidRPr="00B80A7D">
        <w:rPr>
          <w:rFonts w:eastAsia="Times New Roman" w:cstheme="minorHAnsi"/>
          <w:kern w:val="0"/>
          <w:sz w:val="32"/>
          <w:szCs w:val="32"/>
          <w14:ligatures w14:val="none"/>
        </w:rPr>
        <w:t xml:space="preserve">, and the war expanded across Asia. </w:t>
      </w:r>
    </w:p>
    <w:p w14:paraId="397A38ED" w14:textId="5BE08201"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In 1915, </w:t>
      </w:r>
      <w:r w:rsidRPr="00B80A7D">
        <w:rPr>
          <w:rFonts w:eastAsia="Times New Roman" w:cstheme="minorHAnsi"/>
          <w:b/>
          <w:bCs/>
          <w:kern w:val="0"/>
          <w:sz w:val="32"/>
          <w:szCs w:val="32"/>
          <w14:ligatures w14:val="none"/>
        </w:rPr>
        <w:t>IT</w:t>
      </w:r>
      <w:r w:rsidRPr="00B80A7D">
        <w:rPr>
          <w:rFonts w:eastAsia="Times New Roman" w:cstheme="minorHAnsi"/>
          <w:kern w:val="0"/>
          <w:sz w:val="32"/>
          <w:szCs w:val="32"/>
          <w14:ligatures w14:val="none"/>
        </w:rPr>
        <w:t xml:space="preserve"> joined the Allied side, but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 xml:space="preserve"> and </w:t>
      </w:r>
      <w:r w:rsidRPr="00B80A7D">
        <w:rPr>
          <w:rFonts w:eastAsia="Times New Roman" w:cstheme="minorHAnsi"/>
          <w:b/>
          <w:bCs/>
          <w:kern w:val="0"/>
          <w:sz w:val="32"/>
          <w:szCs w:val="32"/>
          <w14:ligatures w14:val="none"/>
        </w:rPr>
        <w:t>AU</w:t>
      </w:r>
      <w:r w:rsidRPr="00B80A7D">
        <w:rPr>
          <w:rFonts w:eastAsia="Times New Roman" w:cstheme="minorHAnsi"/>
          <w:kern w:val="0"/>
          <w:sz w:val="32"/>
          <w:szCs w:val="32"/>
          <w14:ligatures w14:val="none"/>
        </w:rPr>
        <w:t xml:space="preserve"> expanded their influence in Eastern Europe and the Balkans.</w:t>
      </w:r>
    </w:p>
    <w:p w14:paraId="7252868A"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At sea, however, </w:t>
      </w:r>
      <w:r w:rsidRPr="00B80A7D">
        <w:rPr>
          <w:rFonts w:eastAsia="Times New Roman" w:cstheme="minorHAnsi"/>
          <w:b/>
          <w:bCs/>
          <w:kern w:val="0"/>
          <w:sz w:val="32"/>
          <w:szCs w:val="32"/>
          <w14:ligatures w14:val="none"/>
        </w:rPr>
        <w:t>EN</w:t>
      </w:r>
      <w:r w:rsidRPr="00B80A7D">
        <w:rPr>
          <w:rFonts w:eastAsia="Times New Roman" w:cstheme="minorHAnsi"/>
          <w:kern w:val="0"/>
          <w:sz w:val="32"/>
          <w:szCs w:val="32"/>
          <w14:ligatures w14:val="none"/>
        </w:rPr>
        <w:t xml:space="preserve"> held superiority, and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 xml:space="preserve"> was blockaded. </w:t>
      </w:r>
    </w:p>
    <w:p w14:paraId="1CE68364"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The war became a contest of material strength, and each state mobilized its economy and population. </w:t>
      </w:r>
    </w:p>
    <w:p w14:paraId="20E69EB6" w14:textId="63004867"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In secret diplomacy, the Allied Powers promised postwar territorial divisions and hinted at autonomy or independence for colonies and dependent states. </w:t>
      </w:r>
      <w:r w:rsidRPr="00B80A7D">
        <w:rPr>
          <w:rFonts w:eastAsia="Times New Roman" w:cstheme="minorHAnsi"/>
          <w:b/>
          <w:bCs/>
          <w:kern w:val="0"/>
          <w:sz w:val="32"/>
          <w:szCs w:val="32"/>
          <w14:ligatures w14:val="none"/>
        </w:rPr>
        <w:t>JP</w:t>
      </w:r>
      <w:r w:rsidRPr="00B80A7D">
        <w:rPr>
          <w:rFonts w:eastAsia="Times New Roman" w:cstheme="minorHAnsi"/>
          <w:kern w:val="0"/>
          <w:sz w:val="32"/>
          <w:szCs w:val="32"/>
          <w14:ligatures w14:val="none"/>
        </w:rPr>
        <w:t xml:space="preserve"> also presented the </w:t>
      </w:r>
      <w:r w:rsidRPr="00B80A7D">
        <w:rPr>
          <w:rFonts w:eastAsia="Times New Roman" w:cstheme="minorHAnsi"/>
          <w:i/>
          <w:iCs/>
          <w:kern w:val="0"/>
          <w:sz w:val="32"/>
          <w:szCs w:val="32"/>
          <w14:ligatures w14:val="none"/>
        </w:rPr>
        <w:t>Twenty</w:t>
      </w:r>
      <w:r w:rsidRPr="00B80A7D">
        <w:rPr>
          <w:rFonts w:eastAsia="Times New Roman" w:cstheme="minorHAnsi"/>
          <w:i/>
          <w:iCs/>
          <w:kern w:val="0"/>
          <w:sz w:val="32"/>
          <w:szCs w:val="32"/>
          <w14:ligatures w14:val="none"/>
        </w:rPr>
        <w:noBreakHyphen/>
        <w:t>One Demands</w:t>
      </w:r>
      <w:r w:rsidRPr="00B80A7D">
        <w:rPr>
          <w:rFonts w:eastAsia="Times New Roman" w:cstheme="minorHAnsi"/>
          <w:kern w:val="0"/>
          <w:sz w:val="32"/>
          <w:szCs w:val="32"/>
          <w14:ligatures w14:val="none"/>
        </w:rPr>
        <w:t xml:space="preserve"> to China and expanded its interests.</w:t>
      </w:r>
    </w:p>
    <w:p w14:paraId="312F4D3C"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In 1917, </w:t>
      </w:r>
      <w:r w:rsidRPr="00B80A7D">
        <w:rPr>
          <w:rFonts w:eastAsia="Times New Roman" w:cstheme="minorHAnsi"/>
          <w:b/>
          <w:bCs/>
          <w:kern w:val="0"/>
          <w:sz w:val="32"/>
          <w:szCs w:val="32"/>
          <w14:ligatures w14:val="none"/>
        </w:rPr>
        <w:t>US</w:t>
      </w:r>
      <w:r w:rsidRPr="00B80A7D">
        <w:rPr>
          <w:rFonts w:eastAsia="Times New Roman" w:cstheme="minorHAnsi"/>
          <w:kern w:val="0"/>
          <w:sz w:val="32"/>
          <w:szCs w:val="32"/>
          <w14:ligatures w14:val="none"/>
        </w:rPr>
        <w:t xml:space="preserve"> entered the war in response to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 xml:space="preserve">’s unrestricted submarine warfare, shifting the balance toward the </w:t>
      </w:r>
      <w:r w:rsidRPr="00B80A7D">
        <w:rPr>
          <w:rFonts w:eastAsia="Times New Roman" w:cstheme="minorHAnsi"/>
          <w:i/>
          <w:iCs/>
          <w:kern w:val="0"/>
          <w:sz w:val="32"/>
          <w:szCs w:val="32"/>
          <w14:ligatures w14:val="none"/>
        </w:rPr>
        <w:t xml:space="preserve">Allied </w:t>
      </w:r>
      <w:r w:rsidRPr="00B80A7D">
        <w:rPr>
          <w:rFonts w:eastAsia="Times New Roman" w:cstheme="minorHAnsi"/>
          <w:kern w:val="0"/>
          <w:sz w:val="32"/>
          <w:szCs w:val="32"/>
          <w14:ligatures w14:val="none"/>
        </w:rPr>
        <w:t xml:space="preserve">side. </w:t>
      </w:r>
    </w:p>
    <w:p w14:paraId="2D53EAE1"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That same year, the Soviet government was established, and the following year it concluded a separate peace with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 xml:space="preserve">. </w:t>
      </w:r>
    </w:p>
    <w:p w14:paraId="4A6371F3" w14:textId="7EB2D2F5"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However, when </w:t>
      </w:r>
      <w:r w:rsidRPr="00B80A7D">
        <w:rPr>
          <w:rFonts w:eastAsia="Times New Roman" w:cstheme="minorHAnsi"/>
          <w:b/>
          <w:bCs/>
          <w:kern w:val="0"/>
          <w:sz w:val="32"/>
          <w:szCs w:val="32"/>
          <w14:ligatures w14:val="none"/>
        </w:rPr>
        <w:t>SU</w:t>
      </w:r>
      <w:r w:rsidRPr="00B80A7D">
        <w:rPr>
          <w:rFonts w:eastAsia="Times New Roman" w:cstheme="minorHAnsi"/>
          <w:kern w:val="0"/>
          <w:sz w:val="32"/>
          <w:szCs w:val="32"/>
          <w14:ligatures w14:val="none"/>
        </w:rPr>
        <w:t xml:space="preserve"> exposed the secret diplomacy of the war, global confusion followed, and in 1918 revolutions broke out in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 xml:space="preserve"> and </w:t>
      </w:r>
      <w:r w:rsidRPr="00B80A7D">
        <w:rPr>
          <w:rFonts w:eastAsia="Times New Roman" w:cstheme="minorHAnsi"/>
          <w:b/>
          <w:bCs/>
          <w:kern w:val="0"/>
          <w:sz w:val="32"/>
          <w:szCs w:val="32"/>
          <w14:ligatures w14:val="none"/>
        </w:rPr>
        <w:t>AU</w:t>
      </w:r>
      <w:r w:rsidRPr="00B80A7D">
        <w:rPr>
          <w:rFonts w:eastAsia="Times New Roman" w:cstheme="minorHAnsi"/>
          <w:kern w:val="0"/>
          <w:sz w:val="32"/>
          <w:szCs w:val="32"/>
          <w14:ligatures w14:val="none"/>
        </w:rPr>
        <w:t xml:space="preserve">, transforming them into the </w:t>
      </w:r>
      <w:r w:rsidRPr="00B80A7D">
        <w:rPr>
          <w:rFonts w:eastAsia="Times New Roman" w:cstheme="minorHAnsi"/>
          <w:b/>
          <w:bCs/>
          <w:kern w:val="0"/>
          <w:sz w:val="32"/>
          <w:szCs w:val="32"/>
          <w14:ligatures w14:val="none"/>
        </w:rPr>
        <w:t>DE Republic</w:t>
      </w:r>
      <w:r w:rsidRPr="00B80A7D">
        <w:rPr>
          <w:rFonts w:eastAsia="Times New Roman" w:cstheme="minorHAnsi"/>
          <w:kern w:val="0"/>
          <w:sz w:val="32"/>
          <w:szCs w:val="32"/>
          <w14:ligatures w14:val="none"/>
        </w:rPr>
        <w:t xml:space="preserve"> and </w:t>
      </w:r>
      <w:r w:rsidRPr="00B80A7D">
        <w:rPr>
          <w:rFonts w:eastAsia="Times New Roman" w:cstheme="minorHAnsi"/>
          <w:b/>
          <w:bCs/>
          <w:kern w:val="0"/>
          <w:sz w:val="32"/>
          <w:szCs w:val="32"/>
          <w14:ligatures w14:val="none"/>
        </w:rPr>
        <w:t>AU Republic</w:t>
      </w:r>
      <w:r w:rsidRPr="00B80A7D">
        <w:rPr>
          <w:rFonts w:eastAsia="Times New Roman" w:cstheme="minorHAnsi"/>
          <w:kern w:val="0"/>
          <w:sz w:val="32"/>
          <w:szCs w:val="32"/>
          <w14:ligatures w14:val="none"/>
        </w:rPr>
        <w:t>.</w:t>
      </w:r>
    </w:p>
    <w:p w14:paraId="03443CF2"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Thus, the war ended with victory for the </w:t>
      </w:r>
      <w:r w:rsidRPr="00B80A7D">
        <w:rPr>
          <w:rFonts w:eastAsia="Times New Roman" w:cstheme="minorHAnsi"/>
          <w:i/>
          <w:iCs/>
          <w:kern w:val="0"/>
          <w:sz w:val="32"/>
          <w:szCs w:val="32"/>
          <w14:ligatures w14:val="none"/>
        </w:rPr>
        <w:t>Allied Powers</w:t>
      </w:r>
      <w:r w:rsidRPr="00B80A7D">
        <w:rPr>
          <w:rFonts w:eastAsia="Times New Roman" w:cstheme="minorHAnsi"/>
          <w:kern w:val="0"/>
          <w:sz w:val="32"/>
          <w:szCs w:val="32"/>
          <w14:ligatures w14:val="none"/>
        </w:rPr>
        <w:t xml:space="preserve"> and defeat for the </w:t>
      </w:r>
      <w:r w:rsidRPr="00B80A7D">
        <w:rPr>
          <w:rFonts w:eastAsia="Times New Roman" w:cstheme="minorHAnsi"/>
          <w:i/>
          <w:iCs/>
          <w:kern w:val="0"/>
          <w:sz w:val="32"/>
          <w:szCs w:val="32"/>
          <w14:ligatures w14:val="none"/>
        </w:rPr>
        <w:t>Central Powers</w:t>
      </w:r>
      <w:r w:rsidRPr="00B80A7D">
        <w:rPr>
          <w:rFonts w:eastAsia="Times New Roman" w:cstheme="minorHAnsi"/>
          <w:kern w:val="0"/>
          <w:sz w:val="32"/>
          <w:szCs w:val="32"/>
          <w14:ligatures w14:val="none"/>
        </w:rPr>
        <w:t>.</w:t>
      </w:r>
    </w:p>
    <w:p w14:paraId="0BA10B67"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lastRenderedPageBreak/>
        <w:t xml:space="preserve">What is crucial is that during the war, the Romanov Empire, which had been operating as an agrarian </w:t>
      </w:r>
      <w:r w:rsidRPr="00B80A7D">
        <w:rPr>
          <w:rFonts w:eastAsia="Times New Roman" w:cstheme="minorHAnsi"/>
          <w:b/>
          <w:bCs/>
          <w:kern w:val="0"/>
          <w:sz w:val="32"/>
          <w:szCs w:val="32"/>
          <w14:ligatures w14:val="none"/>
        </w:rPr>
        <w:t>“World Empire</w:t>
      </w:r>
      <w:r w:rsidRPr="00B80A7D">
        <w:rPr>
          <w:rFonts w:eastAsia="Times New Roman" w:cstheme="minorHAnsi"/>
          <w:b/>
          <w:bCs/>
          <w:kern w:val="0"/>
          <w:sz w:val="32"/>
          <w:szCs w:val="32"/>
          <w14:ligatures w14:val="none"/>
        </w:rPr>
        <w:noBreakHyphen/>
        <w:t>play,”</w:t>
      </w:r>
      <w:r w:rsidRPr="00B80A7D">
        <w:rPr>
          <w:rFonts w:eastAsia="Times New Roman" w:cstheme="minorHAnsi"/>
          <w:kern w:val="0"/>
          <w:sz w:val="32"/>
          <w:szCs w:val="32"/>
          <w14:ligatures w14:val="none"/>
        </w:rPr>
        <w:t xml:space="preserve"> transformed into </w:t>
      </w:r>
      <w:r w:rsidRPr="00B80A7D">
        <w:rPr>
          <w:rFonts w:eastAsia="Times New Roman" w:cstheme="minorHAnsi"/>
          <w:b/>
          <w:bCs/>
          <w:kern w:val="0"/>
          <w:sz w:val="32"/>
          <w:szCs w:val="32"/>
          <w14:ligatures w14:val="none"/>
        </w:rPr>
        <w:t>SU</w:t>
      </w:r>
      <w:r w:rsidRPr="00B80A7D">
        <w:rPr>
          <w:rFonts w:eastAsia="Times New Roman" w:cstheme="minorHAnsi"/>
          <w:kern w:val="0"/>
          <w:sz w:val="32"/>
          <w:szCs w:val="32"/>
          <w14:ligatures w14:val="none"/>
        </w:rPr>
        <w:t>, emerging as a force capable of opposing the industrial</w:t>
      </w:r>
      <w:r w:rsidRPr="00B80A7D">
        <w:rPr>
          <w:rFonts w:eastAsia="Times New Roman" w:cstheme="minorHAnsi"/>
          <w:kern w:val="0"/>
          <w:sz w:val="32"/>
          <w:szCs w:val="32"/>
          <w14:ligatures w14:val="none"/>
        </w:rPr>
        <w:noBreakHyphen/>
        <w:t xml:space="preserve">people societies of Western Europe and </w:t>
      </w:r>
      <w:r w:rsidRPr="00B80A7D">
        <w:rPr>
          <w:rFonts w:eastAsia="Times New Roman" w:cstheme="minorHAnsi"/>
          <w:b/>
          <w:bCs/>
          <w:kern w:val="0"/>
          <w:sz w:val="32"/>
          <w:szCs w:val="32"/>
          <w14:ligatures w14:val="none"/>
        </w:rPr>
        <w:t>JP</w:t>
      </w:r>
      <w:r w:rsidRPr="00B80A7D">
        <w:rPr>
          <w:rFonts w:eastAsia="Times New Roman" w:cstheme="minorHAnsi"/>
          <w:kern w:val="0"/>
          <w:sz w:val="32"/>
          <w:szCs w:val="32"/>
          <w14:ligatures w14:val="none"/>
        </w:rPr>
        <w:t xml:space="preserve">. </w:t>
      </w:r>
    </w:p>
    <w:p w14:paraId="64175C34" w14:textId="73973A35"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This was a major turning point in history.</w:t>
      </w:r>
    </w:p>
    <w:p w14:paraId="6F392A6D" w14:textId="77777777"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What, then, did the birth of </w:t>
      </w:r>
      <w:r w:rsidRPr="00B80A7D">
        <w:rPr>
          <w:rFonts w:eastAsia="Times New Roman" w:cstheme="minorHAnsi"/>
          <w:b/>
          <w:bCs/>
          <w:kern w:val="0"/>
          <w:sz w:val="32"/>
          <w:szCs w:val="32"/>
          <w14:ligatures w14:val="none"/>
        </w:rPr>
        <w:t>SU</w:t>
      </w:r>
      <w:r w:rsidRPr="00B80A7D">
        <w:rPr>
          <w:rFonts w:eastAsia="Times New Roman" w:cstheme="minorHAnsi"/>
          <w:kern w:val="0"/>
          <w:sz w:val="32"/>
          <w:szCs w:val="32"/>
          <w14:ligatures w14:val="none"/>
        </w:rPr>
        <w:t>, proclaiming communism, truly signify?</w:t>
      </w:r>
    </w:p>
    <w:p w14:paraId="3381331D"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The rapid growth of science in Western Europe meant that </w:t>
      </w:r>
      <w:r w:rsidRPr="00B80A7D">
        <w:rPr>
          <w:rFonts w:eastAsia="Times New Roman" w:cstheme="minorHAnsi"/>
          <w:b/>
          <w:bCs/>
          <w:kern w:val="0"/>
          <w:sz w:val="32"/>
          <w:szCs w:val="32"/>
          <w14:ligatures w14:val="none"/>
        </w:rPr>
        <w:t>“pressure</w:t>
      </w:r>
      <w:r w:rsidRPr="00B80A7D">
        <w:rPr>
          <w:rFonts w:eastAsia="Times New Roman" w:cstheme="minorHAnsi"/>
          <w:b/>
          <w:bCs/>
          <w:kern w:val="0"/>
          <w:sz w:val="32"/>
          <w:szCs w:val="32"/>
          <w14:ligatures w14:val="none"/>
        </w:rPr>
        <w:noBreakHyphen/>
        <w:t>layer psychology”</w:t>
      </w:r>
      <w:r w:rsidRPr="00B80A7D">
        <w:rPr>
          <w:rFonts w:eastAsia="Times New Roman" w:cstheme="minorHAnsi"/>
          <w:kern w:val="0"/>
          <w:sz w:val="32"/>
          <w:szCs w:val="32"/>
          <w14:ligatures w14:val="none"/>
        </w:rPr>
        <w:t xml:space="preserve"> had begun to show superiority over the </w:t>
      </w:r>
      <w:r w:rsidRPr="00B80A7D">
        <w:rPr>
          <w:rFonts w:eastAsia="Times New Roman" w:cstheme="minorHAnsi"/>
          <w:b/>
          <w:bCs/>
          <w:kern w:val="0"/>
          <w:sz w:val="32"/>
          <w:szCs w:val="32"/>
          <w14:ligatures w14:val="none"/>
        </w:rPr>
        <w:t>“layered psychology”</w:t>
      </w:r>
      <w:r w:rsidRPr="00B80A7D">
        <w:rPr>
          <w:rFonts w:eastAsia="Times New Roman" w:cstheme="minorHAnsi"/>
          <w:kern w:val="0"/>
          <w:sz w:val="32"/>
          <w:szCs w:val="32"/>
          <w14:ligatures w14:val="none"/>
        </w:rPr>
        <w:t xml:space="preserve"> and the deeper </w:t>
      </w:r>
      <w:r w:rsidRPr="00B80A7D">
        <w:rPr>
          <w:rFonts w:eastAsia="Times New Roman" w:cstheme="minorHAnsi"/>
          <w:b/>
          <w:bCs/>
          <w:kern w:val="0"/>
          <w:sz w:val="32"/>
          <w:szCs w:val="32"/>
          <w14:ligatures w14:val="none"/>
        </w:rPr>
        <w:t>“core</w:t>
      </w:r>
      <w:r w:rsidRPr="00B80A7D">
        <w:rPr>
          <w:rFonts w:eastAsia="Times New Roman" w:cstheme="minorHAnsi"/>
          <w:b/>
          <w:bCs/>
          <w:kern w:val="0"/>
          <w:sz w:val="32"/>
          <w:szCs w:val="32"/>
          <w14:ligatures w14:val="none"/>
        </w:rPr>
        <w:noBreakHyphen/>
        <w:t>layer psychology”</w:t>
      </w:r>
      <w:r w:rsidRPr="00B80A7D">
        <w:rPr>
          <w:rFonts w:eastAsia="Times New Roman" w:cstheme="minorHAnsi"/>
          <w:kern w:val="0"/>
          <w:sz w:val="32"/>
          <w:szCs w:val="32"/>
          <w14:ligatures w14:val="none"/>
        </w:rPr>
        <w:t xml:space="preserve"> of the </w:t>
      </w:r>
      <w:r w:rsidRPr="00B80A7D">
        <w:rPr>
          <w:rFonts w:eastAsia="Times New Roman" w:cstheme="minorHAnsi"/>
          <w:b/>
          <w:bCs/>
          <w:kern w:val="0"/>
          <w:sz w:val="32"/>
          <w:szCs w:val="32"/>
          <w14:ligatures w14:val="none"/>
        </w:rPr>
        <w:t>“expanded religion cultural sphere”</w:t>
      </w:r>
      <w:r w:rsidRPr="00B80A7D">
        <w:rPr>
          <w:rFonts w:eastAsia="Times New Roman" w:cstheme="minorHAnsi"/>
          <w:kern w:val="0"/>
          <w:sz w:val="32"/>
          <w:szCs w:val="32"/>
          <w14:ligatures w14:val="none"/>
        </w:rPr>
        <w:t xml:space="preserve"> of Eurasia. </w:t>
      </w:r>
    </w:p>
    <w:p w14:paraId="5DAAB760" w14:textId="77777777"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Regardless of faith or ethnicity, it became clear that any society mastering science could achieve the </w:t>
      </w:r>
      <w:r w:rsidRPr="00B80A7D">
        <w:rPr>
          <w:rFonts w:eastAsia="Times New Roman" w:cstheme="minorHAnsi"/>
          <w:i/>
          <w:iCs/>
          <w:kern w:val="0"/>
          <w:sz w:val="32"/>
          <w:szCs w:val="32"/>
          <w14:ligatures w14:val="none"/>
        </w:rPr>
        <w:t>Industrial Revolution</w:t>
      </w:r>
      <w:r w:rsidRPr="00B80A7D">
        <w:rPr>
          <w:rFonts w:eastAsia="Times New Roman" w:cstheme="minorHAnsi"/>
          <w:kern w:val="0"/>
          <w:sz w:val="32"/>
          <w:szCs w:val="32"/>
          <w14:ligatures w14:val="none"/>
        </w:rPr>
        <w:t xml:space="preserve"> and become strong.</w:t>
      </w:r>
    </w:p>
    <w:p w14:paraId="7778D7E1" w14:textId="4BF5782C"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Thus, the </w:t>
      </w:r>
      <w:r w:rsidRPr="00B80A7D">
        <w:rPr>
          <w:rFonts w:eastAsia="Times New Roman" w:cstheme="minorHAnsi"/>
          <w:b/>
          <w:bCs/>
          <w:kern w:val="0"/>
          <w:sz w:val="32"/>
          <w:szCs w:val="32"/>
          <w14:ligatures w14:val="none"/>
        </w:rPr>
        <w:t>“Truth”</w:t>
      </w:r>
      <w:r w:rsidRPr="00B80A7D">
        <w:rPr>
          <w:rFonts w:eastAsia="Times New Roman" w:cstheme="minorHAnsi"/>
          <w:kern w:val="0"/>
          <w:sz w:val="32"/>
          <w:szCs w:val="32"/>
          <w14:ligatures w14:val="none"/>
        </w:rPr>
        <w:t xml:space="preserve"> of natural science overwrote the</w:t>
      </w:r>
      <w:r w:rsidRPr="00B80A7D">
        <w:rPr>
          <w:rFonts w:eastAsia="Times New Roman" w:cstheme="minorHAnsi"/>
          <w:b/>
          <w:bCs/>
          <w:kern w:val="0"/>
          <w:sz w:val="32"/>
          <w:szCs w:val="32"/>
          <w14:ligatures w14:val="none"/>
        </w:rPr>
        <w:t xml:space="preserve"> </w:t>
      </w:r>
      <w:r w:rsidRPr="00B80A7D">
        <w:rPr>
          <w:rFonts w:cstheme="minorHAnsi"/>
          <w:b/>
          <w:bCs/>
          <w:kern w:val="0"/>
          <w:sz w:val="32"/>
          <w:szCs w:val="32"/>
          <w14:ligatures w14:val="none"/>
        </w:rPr>
        <w:t>“</w:t>
      </w:r>
      <w:r w:rsidRPr="00B80A7D">
        <w:rPr>
          <w:rFonts w:eastAsia="Times New Roman" w:cstheme="minorHAnsi"/>
          <w:b/>
          <w:bCs/>
          <w:kern w:val="0"/>
          <w:sz w:val="32"/>
          <w:szCs w:val="32"/>
          <w14:ligatures w14:val="none"/>
        </w:rPr>
        <w:t>pressure</w:t>
      </w:r>
      <w:r w:rsidRPr="00B80A7D">
        <w:rPr>
          <w:rFonts w:eastAsia="Times New Roman" w:cstheme="minorHAnsi"/>
          <w:b/>
          <w:bCs/>
          <w:kern w:val="0"/>
          <w:sz w:val="32"/>
          <w:szCs w:val="32"/>
          <w14:ligatures w14:val="none"/>
        </w:rPr>
        <w:noBreakHyphen/>
        <w:t>layer psychology</w:t>
      </w:r>
      <w:r>
        <w:rPr>
          <w:rFonts w:cstheme="minorHAnsi"/>
          <w:b/>
          <w:bCs/>
          <w:kern w:val="0"/>
          <w:sz w:val="32"/>
          <w:szCs w:val="32"/>
          <w14:ligatures w14:val="none"/>
        </w:rPr>
        <w:t>”</w:t>
      </w:r>
      <w:r w:rsidRPr="00B80A7D">
        <w:rPr>
          <w:rFonts w:eastAsia="Times New Roman" w:cstheme="minorHAnsi"/>
          <w:kern w:val="0"/>
          <w:sz w:val="32"/>
          <w:szCs w:val="32"/>
          <w14:ligatures w14:val="none"/>
        </w:rPr>
        <w:t xml:space="preserve"> of each </w:t>
      </w:r>
      <w:r w:rsidRPr="00B82609">
        <w:rPr>
          <w:rFonts w:cstheme="minorHAnsi" w:hint="eastAsia"/>
          <w:b/>
          <w:bCs/>
          <w:kern w:val="0"/>
          <w:sz w:val="32"/>
          <w:szCs w:val="32"/>
          <w14:ligatures w14:val="none"/>
        </w:rPr>
        <w:t xml:space="preserve">expanded religion </w:t>
      </w:r>
      <w:r w:rsidRPr="00B82609">
        <w:rPr>
          <w:rFonts w:eastAsia="Times New Roman" w:cstheme="minorHAnsi"/>
          <w:b/>
          <w:bCs/>
          <w:kern w:val="0"/>
          <w:sz w:val="32"/>
          <w:szCs w:val="32"/>
          <w14:ligatures w14:val="none"/>
        </w:rPr>
        <w:t>cultural sphere</w:t>
      </w:r>
      <w:r w:rsidRPr="00B80A7D">
        <w:rPr>
          <w:rFonts w:eastAsia="Times New Roman" w:cstheme="minorHAnsi"/>
          <w:kern w:val="0"/>
          <w:sz w:val="32"/>
          <w:szCs w:val="32"/>
          <w14:ligatures w14:val="none"/>
        </w:rPr>
        <w:t xml:space="preserve"> and began to drive people.</w:t>
      </w:r>
    </w:p>
    <w:p w14:paraId="36A0DD24" w14:textId="77777777" w:rsidR="00B82609" w:rsidRPr="00B82609" w:rsidRDefault="00B82609" w:rsidP="00B82609">
      <w:pPr>
        <w:spacing w:before="100" w:beforeAutospacing="1" w:after="100" w:afterAutospacing="1" w:line="240" w:lineRule="auto"/>
        <w:rPr>
          <w:rFonts w:eastAsia="Times New Roman" w:cstheme="minorHAnsi"/>
          <w:kern w:val="0"/>
          <w:sz w:val="32"/>
          <w:szCs w:val="32"/>
          <w14:ligatures w14:val="none"/>
        </w:rPr>
      </w:pPr>
      <w:r w:rsidRPr="00B82609">
        <w:rPr>
          <w:rFonts w:eastAsia="Times New Roman" w:cstheme="minorHAnsi"/>
          <w:kern w:val="0"/>
          <w:sz w:val="32"/>
          <w:szCs w:val="32"/>
          <w14:ligatures w14:val="none"/>
        </w:rPr>
        <w:t xml:space="preserve">Under this premise, for a state to ride the </w:t>
      </w:r>
      <w:r w:rsidRPr="00B82609">
        <w:rPr>
          <w:rFonts w:eastAsia="Times New Roman" w:cstheme="minorHAnsi"/>
          <w:i/>
          <w:iCs/>
          <w:kern w:val="0"/>
          <w:sz w:val="32"/>
          <w:szCs w:val="32"/>
          <w14:ligatures w14:val="none"/>
        </w:rPr>
        <w:t>Industrial Revolution</w:t>
      </w:r>
      <w:r w:rsidRPr="00B82609">
        <w:rPr>
          <w:rFonts w:eastAsia="Times New Roman" w:cstheme="minorHAnsi"/>
          <w:kern w:val="0"/>
          <w:sz w:val="32"/>
          <w:szCs w:val="32"/>
          <w14:ligatures w14:val="none"/>
        </w:rPr>
        <w:t xml:space="preserve"> and become a great power, it had to institutionalize </w:t>
      </w:r>
      <w:r w:rsidRPr="00B82609">
        <w:rPr>
          <w:rFonts w:eastAsia="Times New Roman" w:cstheme="minorHAnsi"/>
          <w:b/>
          <w:bCs/>
          <w:kern w:val="0"/>
          <w:sz w:val="32"/>
          <w:szCs w:val="32"/>
          <w14:ligatures w14:val="none"/>
        </w:rPr>
        <w:t>freedom</w:t>
      </w:r>
      <w:r w:rsidRPr="00B82609">
        <w:rPr>
          <w:rFonts w:eastAsia="Times New Roman" w:cstheme="minorHAnsi"/>
          <w:kern w:val="0"/>
          <w:sz w:val="32"/>
          <w:szCs w:val="32"/>
          <w14:ligatures w14:val="none"/>
        </w:rPr>
        <w:t xml:space="preserve"> of economic activity, the inviolability of</w:t>
      </w:r>
      <w:r w:rsidRPr="00B82609">
        <w:rPr>
          <w:rFonts w:eastAsia="Times New Roman" w:cstheme="minorHAnsi"/>
          <w:b/>
          <w:bCs/>
          <w:kern w:val="0"/>
          <w:sz w:val="32"/>
          <w:szCs w:val="32"/>
          <w14:ligatures w14:val="none"/>
        </w:rPr>
        <w:t xml:space="preserve"> private</w:t>
      </w:r>
      <w:r w:rsidRPr="00B82609">
        <w:rPr>
          <w:rFonts w:eastAsia="Times New Roman" w:cstheme="minorHAnsi"/>
          <w:kern w:val="0"/>
          <w:sz w:val="32"/>
          <w:szCs w:val="32"/>
          <w14:ligatures w14:val="none"/>
        </w:rPr>
        <w:t xml:space="preserve"> property, and </w:t>
      </w:r>
      <w:r w:rsidRPr="00B82609">
        <w:rPr>
          <w:rFonts w:eastAsia="Times New Roman" w:cstheme="minorHAnsi"/>
          <w:b/>
          <w:bCs/>
          <w:kern w:val="0"/>
          <w:sz w:val="32"/>
          <w:szCs w:val="32"/>
          <w14:ligatures w14:val="none"/>
        </w:rPr>
        <w:t>equality</w:t>
      </w:r>
      <w:r w:rsidRPr="00B82609">
        <w:rPr>
          <w:rFonts w:eastAsia="Times New Roman" w:cstheme="minorHAnsi"/>
          <w:kern w:val="0"/>
          <w:sz w:val="32"/>
          <w:szCs w:val="32"/>
          <w14:ligatures w14:val="none"/>
        </w:rPr>
        <w:t xml:space="preserve"> before the law.</w:t>
      </w:r>
    </w:p>
    <w:p w14:paraId="54507509" w14:textId="77777777" w:rsidR="00B82609" w:rsidRPr="00B82609" w:rsidRDefault="00B82609" w:rsidP="00B82609">
      <w:pPr>
        <w:spacing w:before="100" w:beforeAutospacing="1" w:after="100" w:afterAutospacing="1" w:line="240" w:lineRule="auto"/>
        <w:rPr>
          <w:rFonts w:eastAsia="Times New Roman" w:cstheme="minorHAnsi"/>
          <w:kern w:val="0"/>
          <w:sz w:val="32"/>
          <w:szCs w:val="32"/>
          <w14:ligatures w14:val="none"/>
        </w:rPr>
      </w:pPr>
      <w:r w:rsidRPr="00B82609">
        <w:rPr>
          <w:rFonts w:eastAsia="Times New Roman" w:cstheme="minorHAnsi"/>
          <w:kern w:val="0"/>
          <w:sz w:val="32"/>
          <w:szCs w:val="32"/>
          <w14:ligatures w14:val="none"/>
        </w:rPr>
        <w:t>It also had to establish a political system led by industrial capitalists, form a nation</w:t>
      </w:r>
      <w:r w:rsidRPr="00B82609">
        <w:rPr>
          <w:rFonts w:eastAsia="Times New Roman" w:cstheme="minorHAnsi"/>
          <w:kern w:val="0"/>
          <w:sz w:val="32"/>
          <w:szCs w:val="32"/>
          <w14:ligatures w14:val="none"/>
        </w:rPr>
        <w:noBreakHyphen/>
        <w:t>state, and employ capitalism in industry.</w:t>
      </w:r>
    </w:p>
    <w:p w14:paraId="5387D554" w14:textId="77777777" w:rsidR="00B82609"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Yet these great powers produced severe distortions in the world. </w:t>
      </w:r>
    </w:p>
    <w:p w14:paraId="58A17147" w14:textId="31B0B141" w:rsidR="00B80A7D" w:rsidRPr="00B82609"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The freedom, </w:t>
      </w:r>
      <w:r w:rsidRPr="00B82609">
        <w:rPr>
          <w:rFonts w:eastAsia="Times New Roman" w:cstheme="minorHAnsi"/>
          <w:b/>
          <w:bCs/>
          <w:kern w:val="0"/>
          <w:sz w:val="32"/>
          <w:szCs w:val="32"/>
          <w14:ligatures w14:val="none"/>
        </w:rPr>
        <w:t>spontaneity, creativity, innovation, and decentralization of industrial</w:t>
      </w:r>
      <w:r w:rsidRPr="00B82609">
        <w:rPr>
          <w:rFonts w:eastAsia="Times New Roman" w:cstheme="minorHAnsi"/>
          <w:b/>
          <w:bCs/>
          <w:kern w:val="0"/>
          <w:sz w:val="32"/>
          <w:szCs w:val="32"/>
          <w14:ligatures w14:val="none"/>
        </w:rPr>
        <w:noBreakHyphen/>
      </w:r>
      <w:r w:rsidRPr="00B80A7D">
        <w:rPr>
          <w:rFonts w:eastAsia="Times New Roman" w:cstheme="minorHAnsi"/>
          <w:b/>
          <w:bCs/>
          <w:kern w:val="0"/>
          <w:sz w:val="32"/>
          <w:szCs w:val="32"/>
          <w14:ligatures w14:val="none"/>
        </w:rPr>
        <w:t>people civilization</w:t>
      </w:r>
      <w:r w:rsidRPr="00B80A7D">
        <w:rPr>
          <w:rFonts w:eastAsia="Times New Roman" w:cstheme="minorHAnsi"/>
          <w:kern w:val="0"/>
          <w:sz w:val="32"/>
          <w:szCs w:val="32"/>
          <w14:ligatures w14:val="none"/>
        </w:rPr>
        <w:t xml:space="preserve">, which had roots in </w:t>
      </w:r>
      <w:r w:rsidR="00B82609" w:rsidRPr="00B82609">
        <w:rPr>
          <w:rFonts w:cstheme="minorHAnsi"/>
          <w:b/>
          <w:bCs/>
          <w:kern w:val="0"/>
          <w:sz w:val="32"/>
          <w:szCs w:val="32"/>
          <w14:ligatures w14:val="none"/>
        </w:rPr>
        <w:t>“</w:t>
      </w:r>
      <w:r w:rsidRPr="00B82609">
        <w:rPr>
          <w:rFonts w:eastAsia="Times New Roman" w:cstheme="minorHAnsi"/>
          <w:b/>
          <w:bCs/>
          <w:kern w:val="0"/>
          <w:sz w:val="32"/>
          <w:szCs w:val="32"/>
          <w14:ligatures w14:val="none"/>
        </w:rPr>
        <w:t>pastoral</w:t>
      </w:r>
      <w:r w:rsidRPr="00B80A7D">
        <w:rPr>
          <w:rFonts w:eastAsia="Times New Roman" w:cstheme="minorHAnsi"/>
          <w:b/>
          <w:bCs/>
          <w:kern w:val="0"/>
          <w:sz w:val="32"/>
          <w:szCs w:val="32"/>
          <w14:ligatures w14:val="none"/>
        </w:rPr>
        <w:noBreakHyphen/>
        <w:t>people civilization</w:t>
      </w:r>
      <w:r w:rsidRPr="00B80A7D">
        <w:rPr>
          <w:rFonts w:eastAsia="Times New Roman" w:cstheme="minorHAnsi"/>
          <w:kern w:val="0"/>
          <w:sz w:val="32"/>
          <w:szCs w:val="32"/>
          <w14:ligatures w14:val="none"/>
        </w:rPr>
        <w:t>,</w:t>
      </w:r>
      <w:r w:rsidR="00B82609" w:rsidRPr="00B82609">
        <w:rPr>
          <w:rFonts w:cstheme="minorHAnsi"/>
          <w:b/>
          <w:bCs/>
          <w:kern w:val="0"/>
          <w:sz w:val="32"/>
          <w:szCs w:val="32"/>
          <w14:ligatures w14:val="none"/>
        </w:rPr>
        <w:t>”</w:t>
      </w:r>
      <w:r w:rsidR="00B82609">
        <w:rPr>
          <w:rFonts w:cstheme="minorHAnsi" w:hint="eastAsia"/>
          <w:kern w:val="0"/>
          <w:sz w:val="32"/>
          <w:szCs w:val="32"/>
          <w14:ligatures w14:val="none"/>
        </w:rPr>
        <w:t xml:space="preserve"> </w:t>
      </w:r>
      <w:r w:rsidRPr="00B80A7D">
        <w:rPr>
          <w:rFonts w:eastAsia="Times New Roman" w:cstheme="minorHAnsi"/>
          <w:kern w:val="0"/>
          <w:sz w:val="32"/>
          <w:szCs w:val="32"/>
          <w14:ligatures w14:val="none"/>
        </w:rPr>
        <w:t>distorted global order.</w:t>
      </w:r>
    </w:p>
    <w:p w14:paraId="4E4DF40B" w14:textId="77777777" w:rsidR="00B82609"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lastRenderedPageBreak/>
        <w:t xml:space="preserve">To break this situation, calls arose for a political system led by workers—that is, for communism and world revolution. </w:t>
      </w:r>
    </w:p>
    <w:p w14:paraId="44839E43" w14:textId="628CCAD3"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 xml:space="preserve">The </w:t>
      </w:r>
      <w:r w:rsidRPr="00B80A7D">
        <w:rPr>
          <w:rFonts w:eastAsia="Times New Roman" w:cstheme="minorHAnsi"/>
          <w:b/>
          <w:bCs/>
          <w:kern w:val="0"/>
          <w:sz w:val="32"/>
          <w:szCs w:val="32"/>
          <w14:ligatures w14:val="none"/>
        </w:rPr>
        <w:t>SU</w:t>
      </w:r>
      <w:r w:rsidRPr="00B80A7D">
        <w:rPr>
          <w:rFonts w:eastAsia="Times New Roman" w:cstheme="minorHAnsi"/>
          <w:kern w:val="0"/>
          <w:sz w:val="32"/>
          <w:szCs w:val="32"/>
          <w14:ligatures w14:val="none"/>
        </w:rPr>
        <w:t xml:space="preserve"> emerged as a state that seized power under this idea and attempted national governance.</w:t>
      </w:r>
    </w:p>
    <w:p w14:paraId="2931588C" w14:textId="1B00FF52" w:rsidR="00B82609" w:rsidRPr="00B82609"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This was also an antithesis from </w:t>
      </w:r>
      <w:r w:rsidR="00B82609" w:rsidRPr="00B82609">
        <w:rPr>
          <w:rFonts w:cstheme="minorHAnsi"/>
          <w:b/>
          <w:bCs/>
          <w:kern w:val="0"/>
          <w:sz w:val="32"/>
          <w:szCs w:val="32"/>
          <w14:ligatures w14:val="none"/>
        </w:rPr>
        <w:t>“</w:t>
      </w:r>
      <w:r w:rsidRPr="00B80A7D">
        <w:rPr>
          <w:rFonts w:eastAsia="Times New Roman" w:cstheme="minorHAnsi"/>
          <w:b/>
          <w:bCs/>
          <w:kern w:val="0"/>
          <w:sz w:val="32"/>
          <w:szCs w:val="32"/>
          <w14:ligatures w14:val="none"/>
        </w:rPr>
        <w:t>agrarian</w:t>
      </w:r>
      <w:r w:rsidRPr="00B80A7D">
        <w:rPr>
          <w:rFonts w:eastAsia="Times New Roman" w:cstheme="minorHAnsi"/>
          <w:b/>
          <w:bCs/>
          <w:kern w:val="0"/>
          <w:sz w:val="32"/>
          <w:szCs w:val="32"/>
          <w14:ligatures w14:val="none"/>
        </w:rPr>
        <w:noBreakHyphen/>
        <w:t>people civilization</w:t>
      </w:r>
      <w:r w:rsidRPr="00B80A7D">
        <w:rPr>
          <w:rFonts w:eastAsia="Times New Roman" w:cstheme="minorHAnsi"/>
          <w:kern w:val="0"/>
          <w:sz w:val="32"/>
          <w:szCs w:val="32"/>
          <w14:ligatures w14:val="none"/>
        </w:rPr>
        <w:t>,</w:t>
      </w:r>
      <w:r w:rsidR="00B82609">
        <w:rPr>
          <w:rFonts w:cstheme="minorHAnsi"/>
          <w:kern w:val="0"/>
          <w:sz w:val="32"/>
          <w:szCs w:val="32"/>
          <w14:ligatures w14:val="none"/>
        </w:rPr>
        <w:t>”</w:t>
      </w:r>
      <w:r w:rsidRPr="00B80A7D">
        <w:rPr>
          <w:rFonts w:eastAsia="Times New Roman" w:cstheme="minorHAnsi"/>
          <w:kern w:val="0"/>
          <w:sz w:val="32"/>
          <w:szCs w:val="32"/>
          <w14:ligatures w14:val="none"/>
        </w:rPr>
        <w:t xml:space="preserve"> emphasizing </w:t>
      </w:r>
      <w:r w:rsidRPr="00B82609">
        <w:rPr>
          <w:rFonts w:eastAsia="Times New Roman" w:cstheme="minorHAnsi"/>
          <w:b/>
          <w:bCs/>
          <w:kern w:val="0"/>
          <w:sz w:val="32"/>
          <w:szCs w:val="32"/>
          <w14:ligatures w14:val="none"/>
        </w:rPr>
        <w:t>management, control, tradition, inheritance, and centralization</w:t>
      </w:r>
      <w:r w:rsidRPr="00B80A7D">
        <w:rPr>
          <w:rFonts w:eastAsia="Times New Roman" w:cstheme="minorHAnsi"/>
          <w:kern w:val="0"/>
          <w:sz w:val="32"/>
          <w:szCs w:val="32"/>
          <w14:ligatures w14:val="none"/>
        </w:rPr>
        <w:t xml:space="preserve">, against </w:t>
      </w:r>
      <w:r w:rsidRPr="00B82609">
        <w:rPr>
          <w:rFonts w:eastAsia="Times New Roman" w:cstheme="minorHAnsi"/>
          <w:b/>
          <w:bCs/>
          <w:kern w:val="0"/>
          <w:sz w:val="32"/>
          <w:szCs w:val="32"/>
          <w14:ligatures w14:val="none"/>
        </w:rPr>
        <w:t xml:space="preserve">the freedom, spontaneity, creativity, innovation, and decentralization of </w:t>
      </w:r>
      <w:r w:rsidR="00B82609">
        <w:rPr>
          <w:rFonts w:cstheme="minorHAnsi"/>
          <w:b/>
          <w:bCs/>
          <w:kern w:val="0"/>
          <w:sz w:val="32"/>
          <w:szCs w:val="32"/>
          <w14:ligatures w14:val="none"/>
        </w:rPr>
        <w:t>“</w:t>
      </w:r>
      <w:r w:rsidRPr="00B80A7D">
        <w:rPr>
          <w:rFonts w:eastAsia="Times New Roman" w:cstheme="minorHAnsi"/>
          <w:b/>
          <w:bCs/>
          <w:kern w:val="0"/>
          <w:sz w:val="32"/>
          <w:szCs w:val="32"/>
          <w14:ligatures w14:val="none"/>
        </w:rPr>
        <w:t>industrial</w:t>
      </w:r>
      <w:r w:rsidRPr="00B80A7D">
        <w:rPr>
          <w:rFonts w:eastAsia="Times New Roman" w:cstheme="minorHAnsi"/>
          <w:b/>
          <w:bCs/>
          <w:kern w:val="0"/>
          <w:sz w:val="32"/>
          <w:szCs w:val="32"/>
          <w14:ligatures w14:val="none"/>
        </w:rPr>
        <w:noBreakHyphen/>
        <w:t>people civilization</w:t>
      </w:r>
      <w:r w:rsidRPr="00B80A7D">
        <w:rPr>
          <w:rFonts w:eastAsia="Times New Roman" w:cstheme="minorHAnsi"/>
          <w:kern w:val="0"/>
          <w:sz w:val="32"/>
          <w:szCs w:val="32"/>
          <w14:ligatures w14:val="none"/>
        </w:rPr>
        <w:t>.</w:t>
      </w:r>
      <w:r w:rsidR="00B82609">
        <w:rPr>
          <w:rFonts w:cstheme="minorHAnsi"/>
          <w:kern w:val="0"/>
          <w:sz w:val="32"/>
          <w:szCs w:val="32"/>
          <w14:ligatures w14:val="none"/>
        </w:rPr>
        <w:t>”</w:t>
      </w:r>
    </w:p>
    <w:p w14:paraId="085B58A5" w14:textId="651EB193" w:rsidR="00B80A7D" w:rsidRPr="00B80A7D" w:rsidRDefault="00B80A7D" w:rsidP="00B80A7D">
      <w:pPr>
        <w:spacing w:before="100" w:beforeAutospacing="1" w:after="100" w:afterAutospacing="1" w:line="240" w:lineRule="auto"/>
        <w:rPr>
          <w:rFonts w:eastAsia="Times New Roman" w:cstheme="minorHAnsi"/>
          <w:kern w:val="0"/>
          <w:sz w:val="32"/>
          <w:szCs w:val="32"/>
          <w14:ligatures w14:val="none"/>
        </w:rPr>
      </w:pPr>
      <w:r w:rsidRPr="00B80A7D">
        <w:rPr>
          <w:rFonts w:eastAsia="Times New Roman" w:cstheme="minorHAnsi"/>
          <w:kern w:val="0"/>
          <w:sz w:val="32"/>
          <w:szCs w:val="32"/>
          <w14:ligatures w14:val="none"/>
        </w:rPr>
        <w:t>It was an attempt to reorganize agrarian society by organizing workers and linking them with agricultural productivity in the age of industrialization.</w:t>
      </w:r>
    </w:p>
    <w:p w14:paraId="33645F6D" w14:textId="58E09F11" w:rsidR="00B80A7D" w:rsidRDefault="00B80A7D" w:rsidP="00B80A7D">
      <w:pPr>
        <w:spacing w:before="100" w:beforeAutospacing="1" w:after="100" w:afterAutospacing="1" w:line="240" w:lineRule="auto"/>
        <w:rPr>
          <w:rFonts w:cstheme="minorHAnsi"/>
          <w:kern w:val="0"/>
          <w:sz w:val="32"/>
          <w:szCs w:val="32"/>
          <w14:ligatures w14:val="none"/>
        </w:rPr>
      </w:pPr>
      <w:r w:rsidRPr="00B80A7D">
        <w:rPr>
          <w:rFonts w:eastAsia="Times New Roman" w:cstheme="minorHAnsi"/>
          <w:kern w:val="0"/>
          <w:sz w:val="32"/>
          <w:szCs w:val="32"/>
          <w14:ligatures w14:val="none"/>
        </w:rPr>
        <w:t xml:space="preserve">Thus, </w:t>
      </w:r>
      <w:r w:rsidRPr="00B80A7D">
        <w:rPr>
          <w:rFonts w:eastAsia="Times New Roman" w:cstheme="minorHAnsi"/>
          <w:b/>
          <w:bCs/>
          <w:kern w:val="0"/>
          <w:sz w:val="32"/>
          <w:szCs w:val="32"/>
          <w14:ligatures w14:val="none"/>
        </w:rPr>
        <w:t>SU</w:t>
      </w:r>
      <w:r w:rsidRPr="00B80A7D">
        <w:rPr>
          <w:rFonts w:eastAsia="Times New Roman" w:cstheme="minorHAnsi"/>
          <w:kern w:val="0"/>
          <w:sz w:val="32"/>
          <w:szCs w:val="32"/>
          <w14:ligatures w14:val="none"/>
        </w:rPr>
        <w:t xml:space="preserve"> sought to rewrite the </w:t>
      </w:r>
      <w:r w:rsidRPr="00B80A7D">
        <w:rPr>
          <w:rFonts w:eastAsia="Times New Roman" w:cstheme="minorHAnsi"/>
          <w:b/>
          <w:bCs/>
          <w:kern w:val="0"/>
          <w:sz w:val="32"/>
          <w:szCs w:val="32"/>
          <w14:ligatures w14:val="none"/>
        </w:rPr>
        <w:t>“Truth”</w:t>
      </w:r>
      <w:r w:rsidRPr="00B80A7D">
        <w:rPr>
          <w:rFonts w:eastAsia="Times New Roman" w:cstheme="minorHAnsi"/>
          <w:kern w:val="0"/>
          <w:sz w:val="32"/>
          <w:szCs w:val="32"/>
          <w14:ligatures w14:val="none"/>
        </w:rPr>
        <w:t xml:space="preserve"> </w:t>
      </w:r>
      <w:r w:rsidRPr="00CD5279">
        <w:rPr>
          <w:rFonts w:eastAsia="Times New Roman" w:cstheme="minorHAnsi"/>
          <w:kern w:val="0"/>
          <w:sz w:val="32"/>
          <w:szCs w:val="32"/>
          <w14:ligatures w14:val="none"/>
        </w:rPr>
        <w:t>within</w:t>
      </w:r>
      <w:r w:rsidRPr="00CD5279">
        <w:rPr>
          <w:rFonts w:eastAsia="Times New Roman" w:cstheme="minorHAnsi"/>
          <w:b/>
          <w:bCs/>
          <w:kern w:val="0"/>
          <w:sz w:val="32"/>
          <w:szCs w:val="32"/>
          <w14:ligatures w14:val="none"/>
        </w:rPr>
        <w:t xml:space="preserve"> </w:t>
      </w:r>
      <w:r w:rsidR="00CD5279" w:rsidRPr="00CD5279">
        <w:rPr>
          <w:rFonts w:cstheme="minorHAnsi"/>
          <w:b/>
          <w:bCs/>
          <w:kern w:val="0"/>
          <w:sz w:val="32"/>
          <w:szCs w:val="32"/>
          <w14:ligatures w14:val="none"/>
        </w:rPr>
        <w:t>“</w:t>
      </w:r>
      <w:r w:rsidRPr="00CD5279">
        <w:rPr>
          <w:rFonts w:eastAsia="Times New Roman" w:cstheme="minorHAnsi"/>
          <w:b/>
          <w:bCs/>
          <w:kern w:val="0"/>
          <w:sz w:val="32"/>
          <w:szCs w:val="32"/>
          <w14:ligatures w14:val="none"/>
        </w:rPr>
        <w:t>pressure</w:t>
      </w:r>
      <w:r w:rsidRPr="00B80A7D">
        <w:rPr>
          <w:rFonts w:eastAsia="Times New Roman" w:cstheme="minorHAnsi"/>
          <w:b/>
          <w:bCs/>
          <w:kern w:val="0"/>
          <w:sz w:val="32"/>
          <w:szCs w:val="32"/>
          <w14:ligatures w14:val="none"/>
        </w:rPr>
        <w:noBreakHyphen/>
        <w:t>layer psychology</w:t>
      </w:r>
      <w:r w:rsidR="00CD5279">
        <w:rPr>
          <w:rFonts w:cstheme="minorHAnsi"/>
          <w:b/>
          <w:bCs/>
          <w:kern w:val="0"/>
          <w:sz w:val="32"/>
          <w:szCs w:val="32"/>
          <w14:ligatures w14:val="none"/>
        </w:rPr>
        <w:t>”</w:t>
      </w:r>
      <w:r w:rsidRPr="00B80A7D">
        <w:rPr>
          <w:rFonts w:eastAsia="Times New Roman" w:cstheme="minorHAnsi"/>
          <w:kern w:val="0"/>
          <w:sz w:val="32"/>
          <w:szCs w:val="32"/>
          <w14:ligatures w14:val="none"/>
        </w:rPr>
        <w:t xml:space="preserve"> through </w:t>
      </w:r>
      <w:r w:rsidRPr="00B80A7D">
        <w:rPr>
          <w:rFonts w:eastAsia="Times New Roman" w:cstheme="minorHAnsi"/>
          <w:b/>
          <w:bCs/>
          <w:kern w:val="0"/>
          <w:sz w:val="32"/>
          <w:szCs w:val="32"/>
          <w14:ligatures w14:val="none"/>
        </w:rPr>
        <w:t>“social science,”</w:t>
      </w:r>
      <w:r w:rsidRPr="00B80A7D">
        <w:rPr>
          <w:rFonts w:eastAsia="Times New Roman" w:cstheme="minorHAnsi"/>
          <w:kern w:val="0"/>
          <w:sz w:val="32"/>
          <w:szCs w:val="32"/>
          <w14:ligatures w14:val="none"/>
        </w:rPr>
        <w:t xml:space="preserve"> applying the methods of natural science to society, particularly through the thought of </w:t>
      </w:r>
      <w:r w:rsidRPr="00B80A7D">
        <w:rPr>
          <w:rFonts w:eastAsia="Times New Roman" w:cstheme="minorHAnsi"/>
          <w:b/>
          <w:bCs/>
          <w:kern w:val="0"/>
          <w:sz w:val="32"/>
          <w:szCs w:val="32"/>
          <w14:ligatures w14:val="none"/>
        </w:rPr>
        <w:t>Karl Marx</w:t>
      </w:r>
      <w:r w:rsidRPr="00B80A7D">
        <w:rPr>
          <w:rFonts w:eastAsia="Times New Roman" w:cstheme="minorHAnsi"/>
          <w:kern w:val="0"/>
          <w:sz w:val="32"/>
          <w:szCs w:val="32"/>
          <w14:ligatures w14:val="none"/>
        </w:rPr>
        <w:t xml:space="preserve"> of </w:t>
      </w:r>
      <w:r w:rsidRPr="00B80A7D">
        <w:rPr>
          <w:rFonts w:eastAsia="Times New Roman" w:cstheme="minorHAnsi"/>
          <w:b/>
          <w:bCs/>
          <w:kern w:val="0"/>
          <w:sz w:val="32"/>
          <w:szCs w:val="32"/>
          <w14:ligatures w14:val="none"/>
        </w:rPr>
        <w:t>DE</w:t>
      </w:r>
      <w:r w:rsidRPr="00B80A7D">
        <w:rPr>
          <w:rFonts w:eastAsia="Times New Roman" w:cstheme="minorHAnsi"/>
          <w:kern w:val="0"/>
          <w:sz w:val="32"/>
          <w:szCs w:val="32"/>
          <w14:ligatures w14:val="none"/>
        </w:rPr>
        <w:t>.</w:t>
      </w:r>
    </w:p>
    <w:p w14:paraId="3F443001" w14:textId="77777777"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Marx regarded the distortions created by the great powers as a “law of historical necessity.” </w:t>
      </w:r>
    </w:p>
    <w:p w14:paraId="7B8563EC" w14:textId="39B71211"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 xml:space="preserve">He saw the development of the </w:t>
      </w:r>
      <w:r w:rsidRPr="00EA29C8">
        <w:rPr>
          <w:rFonts w:eastAsia="Times New Roman" w:cstheme="minorHAnsi"/>
          <w:b/>
          <w:bCs/>
          <w:kern w:val="0"/>
          <w:sz w:val="32"/>
          <w:szCs w:val="32"/>
          <w14:ligatures w14:val="none"/>
        </w:rPr>
        <w:t>“Truth”</w:t>
      </w:r>
      <w:r w:rsidRPr="00EA29C8">
        <w:rPr>
          <w:rFonts w:eastAsia="Times New Roman" w:cstheme="minorHAnsi"/>
          <w:kern w:val="0"/>
          <w:sz w:val="32"/>
          <w:szCs w:val="32"/>
          <w14:ligatures w14:val="none"/>
        </w:rPr>
        <w:t xml:space="preserve"> of natural science rewriting </w:t>
      </w:r>
      <w:r>
        <w:rPr>
          <w:rFonts w:cstheme="minorHAnsi"/>
          <w:kern w:val="0"/>
          <w:sz w:val="32"/>
          <w:szCs w:val="32"/>
          <w14:ligatures w14:val="none"/>
        </w:rPr>
        <w:t>“</w:t>
      </w:r>
      <w:r w:rsidRPr="00EA29C8">
        <w:rPr>
          <w:rFonts w:eastAsia="Times New Roman" w:cstheme="minorHAnsi"/>
          <w:b/>
          <w:bCs/>
          <w:kern w:val="0"/>
          <w:sz w:val="32"/>
          <w:szCs w:val="32"/>
          <w14:ligatures w14:val="none"/>
        </w:rPr>
        <w:t>pressure</w:t>
      </w:r>
      <w:r w:rsidRPr="00EA29C8">
        <w:rPr>
          <w:rFonts w:eastAsia="Times New Roman" w:cstheme="minorHAnsi"/>
          <w:b/>
          <w:bCs/>
          <w:kern w:val="0"/>
          <w:sz w:val="32"/>
          <w:szCs w:val="32"/>
          <w14:ligatures w14:val="none"/>
        </w:rPr>
        <w:noBreakHyphen/>
        <w:t>layer psychology</w:t>
      </w:r>
      <w:r w:rsidRPr="00EA29C8">
        <w:rPr>
          <w:rFonts w:cstheme="minorHAnsi" w:hint="eastAsia"/>
          <w:b/>
          <w:bCs/>
          <w:kern w:val="0"/>
          <w:sz w:val="32"/>
          <w:szCs w:val="32"/>
          <w14:ligatures w14:val="none"/>
        </w:rPr>
        <w:t>,</w:t>
      </w:r>
      <w:r w:rsidRPr="00EA29C8">
        <w:rPr>
          <w:rFonts w:cstheme="minorHAnsi"/>
          <w:b/>
          <w:bCs/>
          <w:kern w:val="0"/>
          <w:sz w:val="32"/>
          <w:szCs w:val="32"/>
          <w14:ligatures w14:val="none"/>
        </w:rPr>
        <w:t>”</w:t>
      </w:r>
      <w:r w:rsidRPr="00EA29C8">
        <w:rPr>
          <w:rFonts w:eastAsia="Times New Roman" w:cstheme="minorHAnsi"/>
          <w:kern w:val="0"/>
          <w:sz w:val="32"/>
          <w:szCs w:val="32"/>
          <w14:ligatures w14:val="none"/>
        </w:rPr>
        <w:t xml:space="preserve"> producing the </w:t>
      </w:r>
      <w:r w:rsidRPr="00EA29C8">
        <w:rPr>
          <w:rFonts w:eastAsia="Times New Roman" w:cstheme="minorHAnsi"/>
          <w:i/>
          <w:iCs/>
          <w:kern w:val="0"/>
          <w:sz w:val="32"/>
          <w:szCs w:val="32"/>
          <w14:ligatures w14:val="none"/>
        </w:rPr>
        <w:t>Industrial Revolution</w:t>
      </w:r>
      <w:r w:rsidRPr="00EA29C8">
        <w:rPr>
          <w:rFonts w:eastAsia="Times New Roman" w:cstheme="minorHAnsi"/>
          <w:kern w:val="0"/>
          <w:sz w:val="32"/>
          <w:szCs w:val="32"/>
          <w14:ligatures w14:val="none"/>
        </w:rPr>
        <w:t>, enabling the domination of nature, and enlarging capitalism, which then generated global distortions.</w:t>
      </w:r>
    </w:p>
    <w:p w14:paraId="2193E6D3" w14:textId="77777777"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He further argued that communism, guided by “social science,” was a new </w:t>
      </w:r>
      <w:r w:rsidRPr="00EA29C8">
        <w:rPr>
          <w:rFonts w:eastAsia="Times New Roman" w:cstheme="minorHAnsi"/>
          <w:b/>
          <w:bCs/>
          <w:kern w:val="0"/>
          <w:sz w:val="32"/>
          <w:szCs w:val="32"/>
          <w14:ligatures w14:val="none"/>
        </w:rPr>
        <w:t>“Truth”</w:t>
      </w:r>
      <w:r w:rsidRPr="00EA29C8">
        <w:rPr>
          <w:rFonts w:eastAsia="Times New Roman" w:cstheme="minorHAnsi"/>
          <w:kern w:val="0"/>
          <w:sz w:val="32"/>
          <w:szCs w:val="32"/>
          <w14:ligatures w14:val="none"/>
        </w:rPr>
        <w:t xml:space="preserve"> meant to overcome the distortions produced by capitalism. </w:t>
      </w:r>
    </w:p>
    <w:p w14:paraId="475741C1" w14:textId="3F3CFBC7"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The development beyond this point will be discussed more deeply in the next chapter.</w:t>
      </w:r>
    </w:p>
    <w:p w14:paraId="36FA3B83" w14:textId="77777777" w:rsidR="00EA29C8" w:rsidRDefault="00EA29C8" w:rsidP="00EA29C8">
      <w:pPr>
        <w:spacing w:before="100" w:beforeAutospacing="1" w:after="100" w:afterAutospacing="1" w:line="240" w:lineRule="auto"/>
        <w:rPr>
          <w:rFonts w:cstheme="minorHAnsi"/>
          <w:b/>
          <w:bCs/>
          <w:kern w:val="0"/>
          <w:sz w:val="32"/>
          <w:szCs w:val="32"/>
          <w14:ligatures w14:val="none"/>
        </w:rPr>
      </w:pPr>
    </w:p>
    <w:p w14:paraId="36782105" w14:textId="77777777" w:rsidR="00EA29C8" w:rsidRDefault="00EA29C8" w:rsidP="00EA29C8">
      <w:pPr>
        <w:spacing w:before="100" w:beforeAutospacing="1" w:after="100" w:afterAutospacing="1" w:line="240" w:lineRule="auto"/>
        <w:rPr>
          <w:rFonts w:cstheme="minorHAnsi"/>
          <w:b/>
          <w:bCs/>
          <w:kern w:val="0"/>
          <w:sz w:val="32"/>
          <w:szCs w:val="32"/>
          <w14:ligatures w14:val="none"/>
        </w:rPr>
      </w:pPr>
    </w:p>
    <w:p w14:paraId="069E26AA" w14:textId="77777777" w:rsidR="00EA29C8" w:rsidRDefault="00EA29C8" w:rsidP="00EA29C8">
      <w:pPr>
        <w:spacing w:before="100" w:beforeAutospacing="1" w:after="100" w:afterAutospacing="1" w:line="240" w:lineRule="auto"/>
        <w:rPr>
          <w:rFonts w:cstheme="minorHAnsi"/>
          <w:b/>
          <w:bCs/>
          <w:kern w:val="0"/>
          <w:sz w:val="32"/>
          <w:szCs w:val="32"/>
          <w14:ligatures w14:val="none"/>
        </w:rPr>
      </w:pPr>
    </w:p>
    <w:p w14:paraId="725A4D44" w14:textId="77777777" w:rsidR="00EA29C8" w:rsidRDefault="00EA29C8" w:rsidP="00EA29C8">
      <w:pPr>
        <w:spacing w:before="100" w:beforeAutospacing="1" w:after="100" w:afterAutospacing="1" w:line="240" w:lineRule="auto"/>
        <w:rPr>
          <w:rFonts w:cstheme="minorHAnsi"/>
          <w:b/>
          <w:bCs/>
          <w:kern w:val="0"/>
          <w:sz w:val="32"/>
          <w:szCs w:val="32"/>
          <w14:ligatures w14:val="none"/>
        </w:rPr>
      </w:pPr>
      <w:r w:rsidRPr="00EA29C8">
        <w:rPr>
          <w:rFonts w:eastAsia="Times New Roman" w:cstheme="minorHAnsi"/>
          <w:b/>
          <w:bCs/>
          <w:kern w:val="0"/>
          <w:sz w:val="32"/>
          <w:szCs w:val="32"/>
          <w14:ligatures w14:val="none"/>
        </w:rPr>
        <w:t xml:space="preserve">Later Phase: </w:t>
      </w:r>
    </w:p>
    <w:p w14:paraId="48C68EAF" w14:textId="77777777"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b/>
          <w:bCs/>
          <w:kern w:val="0"/>
          <w:sz w:val="32"/>
          <w:szCs w:val="32"/>
          <w14:ligatures w14:val="none"/>
        </w:rPr>
        <w:t>Industrial</w:t>
      </w:r>
      <w:r w:rsidRPr="00EA29C8">
        <w:rPr>
          <w:rFonts w:eastAsia="Times New Roman" w:cstheme="minorHAnsi"/>
          <w:b/>
          <w:bCs/>
          <w:kern w:val="0"/>
          <w:sz w:val="32"/>
          <w:szCs w:val="32"/>
          <w14:ligatures w14:val="none"/>
        </w:rPr>
        <w:noBreakHyphen/>
        <w:t>people society creates conflict and collapse,</w:t>
      </w:r>
      <w:r w:rsidRPr="00EA29C8">
        <w:rPr>
          <w:rFonts w:eastAsia="Times New Roman" w:cstheme="minorHAnsi"/>
          <w:kern w:val="0"/>
          <w:sz w:val="32"/>
          <w:szCs w:val="32"/>
          <w14:ligatures w14:val="none"/>
        </w:rPr>
        <w:t xml:space="preserve"> </w:t>
      </w:r>
      <w:r w:rsidRPr="00EA29C8">
        <w:rPr>
          <w:rFonts w:eastAsia="Times New Roman" w:cstheme="minorHAnsi"/>
          <w:b/>
          <w:bCs/>
          <w:kern w:val="0"/>
          <w:sz w:val="32"/>
          <w:szCs w:val="32"/>
          <w14:ligatures w14:val="none"/>
        </w:rPr>
        <w:t>Agrarian</w:t>
      </w:r>
      <w:r w:rsidRPr="00EA29C8">
        <w:rPr>
          <w:rFonts w:eastAsia="Times New Roman" w:cstheme="minorHAnsi"/>
          <w:b/>
          <w:bCs/>
          <w:kern w:val="0"/>
          <w:sz w:val="32"/>
          <w:szCs w:val="32"/>
          <w14:ligatures w14:val="none"/>
        </w:rPr>
        <w:noBreakHyphen/>
        <w:t>people society returns</w:t>
      </w:r>
      <w:r w:rsidRPr="00EA29C8">
        <w:rPr>
          <w:rFonts w:eastAsia="Times New Roman" w:cstheme="minorHAnsi"/>
          <w:kern w:val="0"/>
          <w:sz w:val="32"/>
          <w:szCs w:val="32"/>
          <w14:ligatures w14:val="none"/>
        </w:rPr>
        <w:t xml:space="preserve"> </w:t>
      </w:r>
    </w:p>
    <w:p w14:paraId="74B91833" w14:textId="77777777"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 from 1918 </w:t>
      </w:r>
      <w:r w:rsidRPr="00EA29C8">
        <w:rPr>
          <w:rFonts w:eastAsia="Times New Roman" w:cstheme="minorHAnsi"/>
          <w:kern w:val="0"/>
          <w:sz w:val="32"/>
          <w:szCs w:val="32"/>
          <w14:ligatures w14:val="none"/>
        </w:rPr>
        <w:t> </w:t>
      </w:r>
      <w:r w:rsidRPr="00EA29C8">
        <w:rPr>
          <w:rFonts w:eastAsia="Times New Roman" w:cstheme="minorHAnsi"/>
          <w:kern w:val="0"/>
          <w:sz w:val="32"/>
          <w:szCs w:val="32"/>
          <w14:ligatures w14:val="none"/>
        </w:rPr>
        <w:t xml:space="preserve">to around 2020 </w:t>
      </w:r>
      <w:r w:rsidRPr="00EA29C8">
        <w:rPr>
          <w:rFonts w:eastAsia="Times New Roman" w:cstheme="minorHAnsi"/>
          <w:kern w:val="0"/>
          <w:sz w:val="32"/>
          <w:szCs w:val="32"/>
          <w14:ligatures w14:val="none"/>
        </w:rPr>
        <w:t> </w:t>
      </w:r>
    </w:p>
    <w:p w14:paraId="79826E0A" w14:textId="649ACB67"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 xml:space="preserve">   </w:t>
      </w:r>
      <w:r w:rsidRPr="00EA29C8">
        <w:rPr>
          <w:rFonts w:eastAsia="Times New Roman" w:cstheme="minorHAnsi"/>
          <w:kern w:val="0"/>
          <w:sz w:val="32"/>
          <w:szCs w:val="32"/>
          <w14:ligatures w14:val="none"/>
        </w:rPr>
        <w:t>(about one hundred years)</w:t>
      </w:r>
    </w:p>
    <w:p w14:paraId="668984DF" w14:textId="77777777" w:rsidR="00EA29C8" w:rsidRDefault="00EA29C8" w:rsidP="00EA29C8">
      <w:pPr>
        <w:spacing w:before="100" w:beforeAutospacing="1" w:after="100" w:afterAutospacing="1" w:line="240" w:lineRule="auto"/>
        <w:rPr>
          <w:rFonts w:cstheme="minorHAnsi"/>
          <w:kern w:val="0"/>
          <w:sz w:val="32"/>
          <w:szCs w:val="32"/>
          <w14:ligatures w14:val="none"/>
        </w:rPr>
      </w:pPr>
    </w:p>
    <w:p w14:paraId="62467DE7" w14:textId="77777777" w:rsidR="00EA29C8" w:rsidRDefault="00EA29C8" w:rsidP="00EA29C8">
      <w:pPr>
        <w:spacing w:before="100" w:beforeAutospacing="1" w:after="100" w:afterAutospacing="1" w:line="240" w:lineRule="auto"/>
        <w:rPr>
          <w:rFonts w:cstheme="minorHAnsi"/>
          <w:kern w:val="0"/>
          <w:sz w:val="32"/>
          <w:szCs w:val="32"/>
          <w14:ligatures w14:val="none"/>
        </w:rPr>
      </w:pPr>
    </w:p>
    <w:p w14:paraId="7F9ECE08" w14:textId="77777777" w:rsidR="00EA29C8" w:rsidRDefault="00EA29C8" w:rsidP="00EA29C8">
      <w:pPr>
        <w:spacing w:before="100" w:beforeAutospacing="1" w:after="100" w:afterAutospacing="1" w:line="240" w:lineRule="auto"/>
        <w:rPr>
          <w:rFonts w:cstheme="minorHAnsi"/>
          <w:kern w:val="0"/>
          <w:sz w:val="32"/>
          <w:szCs w:val="32"/>
          <w14:ligatures w14:val="none"/>
        </w:rPr>
      </w:pPr>
    </w:p>
    <w:p w14:paraId="2C60C210" w14:textId="77777777"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Western Europe and </w:t>
      </w:r>
      <w:r w:rsidRPr="00EA29C8">
        <w:rPr>
          <w:rFonts w:eastAsia="Times New Roman" w:cstheme="minorHAnsi"/>
          <w:b/>
          <w:bCs/>
          <w:kern w:val="0"/>
          <w:sz w:val="32"/>
          <w:szCs w:val="32"/>
          <w14:ligatures w14:val="none"/>
        </w:rPr>
        <w:t>JP</w:t>
      </w:r>
      <w:r w:rsidRPr="00EA29C8">
        <w:rPr>
          <w:rFonts w:eastAsia="Times New Roman" w:cstheme="minorHAnsi"/>
          <w:kern w:val="0"/>
          <w:sz w:val="32"/>
          <w:szCs w:val="32"/>
          <w14:ligatures w14:val="none"/>
        </w:rPr>
        <w:t xml:space="preserve"> strengthened themselves further as </w:t>
      </w:r>
      <w:r w:rsidRPr="00EA29C8">
        <w:rPr>
          <w:rFonts w:eastAsia="Times New Roman" w:cstheme="minorHAnsi"/>
          <w:b/>
          <w:bCs/>
          <w:kern w:val="0"/>
          <w:sz w:val="32"/>
          <w:szCs w:val="32"/>
          <w14:ligatures w14:val="none"/>
        </w:rPr>
        <w:t>industrial</w:t>
      </w:r>
      <w:r w:rsidRPr="00EA29C8">
        <w:rPr>
          <w:rFonts w:eastAsia="Times New Roman" w:cstheme="minorHAnsi"/>
          <w:b/>
          <w:bCs/>
          <w:kern w:val="0"/>
          <w:sz w:val="32"/>
          <w:szCs w:val="32"/>
          <w14:ligatures w14:val="none"/>
        </w:rPr>
        <w:noBreakHyphen/>
        <w:t>people societies</w:t>
      </w:r>
      <w:r w:rsidRPr="00EA29C8">
        <w:rPr>
          <w:rFonts w:eastAsia="Times New Roman" w:cstheme="minorHAnsi"/>
          <w:kern w:val="0"/>
          <w:sz w:val="32"/>
          <w:szCs w:val="32"/>
          <w14:ligatures w14:val="none"/>
        </w:rPr>
        <w:t xml:space="preserve"> after the war and accelerated their competition for colonial expansion. </w:t>
      </w:r>
    </w:p>
    <w:p w14:paraId="1BC4692D" w14:textId="0A52FA80"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b/>
          <w:bCs/>
          <w:kern w:val="0"/>
          <w:sz w:val="32"/>
          <w:szCs w:val="32"/>
          <w14:ligatures w14:val="none"/>
        </w:rPr>
        <w:t>EN</w:t>
      </w:r>
      <w:r w:rsidRPr="00EA29C8">
        <w:rPr>
          <w:rFonts w:eastAsia="Times New Roman" w:cstheme="minorHAnsi"/>
          <w:kern w:val="0"/>
          <w:sz w:val="32"/>
          <w:szCs w:val="32"/>
          <w14:ligatures w14:val="none"/>
        </w:rPr>
        <w:t xml:space="preserve"> had already brought the former Mughal</w:t>
      </w:r>
      <w:r w:rsidRPr="00EA29C8">
        <w:rPr>
          <w:rFonts w:eastAsia="Times New Roman" w:cstheme="minorHAnsi"/>
          <w:kern w:val="0"/>
          <w:sz w:val="32"/>
          <w:szCs w:val="32"/>
          <w14:ligatures w14:val="none"/>
        </w:rPr>
        <w:noBreakHyphen/>
        <w:t xml:space="preserve">Empire sphere under firm control, extended military rule into </w:t>
      </w:r>
      <w:r w:rsidRPr="00EA29C8">
        <w:rPr>
          <w:rFonts w:eastAsia="Times New Roman" w:cstheme="minorHAnsi"/>
          <w:b/>
          <w:bCs/>
          <w:kern w:val="0"/>
          <w:sz w:val="32"/>
          <w:szCs w:val="32"/>
          <w14:ligatures w14:val="none"/>
        </w:rPr>
        <w:t>EG</w:t>
      </w:r>
      <w:r w:rsidRPr="00EA29C8">
        <w:rPr>
          <w:rFonts w:eastAsia="Times New Roman" w:cstheme="minorHAnsi"/>
          <w:kern w:val="0"/>
          <w:sz w:val="32"/>
          <w:szCs w:val="32"/>
          <w14:ligatures w14:val="none"/>
        </w:rPr>
        <w:t xml:space="preserve"> of the former Ottoman</w:t>
      </w:r>
      <w:r w:rsidRPr="00EA29C8">
        <w:rPr>
          <w:rFonts w:eastAsia="Times New Roman" w:cstheme="minorHAnsi"/>
          <w:kern w:val="0"/>
          <w:sz w:val="32"/>
          <w:szCs w:val="32"/>
          <w14:ligatures w14:val="none"/>
        </w:rPr>
        <w:noBreakHyphen/>
        <w:t>Empire sphere, and began reaching into the collapsed former Qing</w:t>
      </w:r>
      <w:r w:rsidRPr="00EA29C8">
        <w:rPr>
          <w:rFonts w:eastAsia="Times New Roman" w:cstheme="minorHAnsi"/>
          <w:kern w:val="0"/>
          <w:sz w:val="32"/>
          <w:szCs w:val="32"/>
          <w14:ligatures w14:val="none"/>
        </w:rPr>
        <w:noBreakHyphen/>
        <w:t>Empire sphere.</w:t>
      </w:r>
    </w:p>
    <w:p w14:paraId="37DD319C" w14:textId="77777777"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In parallel, other great powers — </w:t>
      </w:r>
      <w:r w:rsidRPr="00EA29C8">
        <w:rPr>
          <w:rFonts w:eastAsia="Times New Roman" w:cstheme="minorHAnsi"/>
          <w:b/>
          <w:bCs/>
          <w:kern w:val="0"/>
          <w:sz w:val="32"/>
          <w:szCs w:val="32"/>
          <w14:ligatures w14:val="none"/>
        </w:rPr>
        <w:t>FR, IT, DE, US, JP</w:t>
      </w:r>
      <w:r w:rsidRPr="00EA29C8">
        <w:rPr>
          <w:rFonts w:eastAsia="Times New Roman" w:cstheme="minorHAnsi"/>
          <w:kern w:val="0"/>
          <w:sz w:val="32"/>
          <w:szCs w:val="32"/>
          <w14:ligatures w14:val="none"/>
        </w:rPr>
        <w:t xml:space="preserve"> — expanded their colonial policies as well. </w:t>
      </w:r>
    </w:p>
    <w:p w14:paraId="59039A6B" w14:textId="2ADC8684"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 xml:space="preserve">However, because the </w:t>
      </w:r>
      <w:r w:rsidRPr="00EA29C8">
        <w:rPr>
          <w:rFonts w:eastAsia="Times New Roman" w:cstheme="minorHAnsi"/>
          <w:b/>
          <w:bCs/>
          <w:kern w:val="0"/>
          <w:sz w:val="32"/>
          <w:szCs w:val="32"/>
          <w14:ligatures w14:val="none"/>
        </w:rPr>
        <w:t>Romanov Empire</w:t>
      </w:r>
      <w:r w:rsidRPr="00EA29C8">
        <w:rPr>
          <w:rFonts w:eastAsia="Times New Roman" w:cstheme="minorHAnsi"/>
          <w:kern w:val="0"/>
          <w:sz w:val="32"/>
          <w:szCs w:val="32"/>
          <w14:ligatures w14:val="none"/>
        </w:rPr>
        <w:t>, which had sought to join the great</w:t>
      </w:r>
      <w:r w:rsidRPr="00EA29C8">
        <w:rPr>
          <w:rFonts w:eastAsia="Times New Roman" w:cstheme="minorHAnsi"/>
          <w:kern w:val="0"/>
          <w:sz w:val="32"/>
          <w:szCs w:val="32"/>
          <w14:ligatures w14:val="none"/>
        </w:rPr>
        <w:noBreakHyphen/>
        <w:t xml:space="preserve">power system, transformed into </w:t>
      </w:r>
      <w:r w:rsidRPr="00EA29C8">
        <w:rPr>
          <w:rFonts w:eastAsia="Times New Roman" w:cstheme="minorHAnsi"/>
          <w:b/>
          <w:bCs/>
          <w:kern w:val="0"/>
          <w:sz w:val="32"/>
          <w:szCs w:val="32"/>
          <w14:ligatures w14:val="none"/>
        </w:rPr>
        <w:t>SU</w:t>
      </w:r>
      <w:r w:rsidRPr="00EA29C8">
        <w:rPr>
          <w:rFonts w:eastAsia="Times New Roman" w:cstheme="minorHAnsi"/>
          <w:kern w:val="0"/>
          <w:sz w:val="32"/>
          <w:szCs w:val="32"/>
          <w14:ligatures w14:val="none"/>
        </w:rPr>
        <w:t xml:space="preserve"> during the war under communism, a resurgence of </w:t>
      </w:r>
      <w:r w:rsidRPr="00EA29C8">
        <w:rPr>
          <w:rFonts w:cstheme="minorHAnsi"/>
          <w:b/>
          <w:bCs/>
          <w:kern w:val="0"/>
          <w:sz w:val="32"/>
          <w:szCs w:val="32"/>
          <w14:ligatures w14:val="none"/>
        </w:rPr>
        <w:t>“</w:t>
      </w:r>
      <w:r w:rsidRPr="00EA29C8">
        <w:rPr>
          <w:rFonts w:eastAsia="Times New Roman" w:cstheme="minorHAnsi"/>
          <w:b/>
          <w:bCs/>
          <w:kern w:val="0"/>
          <w:sz w:val="32"/>
          <w:szCs w:val="32"/>
          <w14:ligatures w14:val="none"/>
        </w:rPr>
        <w:t>agrarian</w:t>
      </w:r>
      <w:r w:rsidRPr="00EA29C8">
        <w:rPr>
          <w:rFonts w:eastAsia="Times New Roman" w:cstheme="minorHAnsi"/>
          <w:b/>
          <w:bCs/>
          <w:kern w:val="0"/>
          <w:sz w:val="32"/>
          <w:szCs w:val="32"/>
          <w14:ligatures w14:val="none"/>
        </w:rPr>
        <w:noBreakHyphen/>
        <w:t>people society</w:t>
      </w:r>
      <w:r>
        <w:rPr>
          <w:rFonts w:cstheme="minorHAnsi"/>
          <w:b/>
          <w:bCs/>
          <w:kern w:val="0"/>
          <w:sz w:val="32"/>
          <w:szCs w:val="32"/>
          <w14:ligatures w14:val="none"/>
        </w:rPr>
        <w:t>”</w:t>
      </w:r>
      <w:r w:rsidRPr="00EA29C8">
        <w:rPr>
          <w:rFonts w:eastAsia="Times New Roman" w:cstheme="minorHAnsi"/>
          <w:kern w:val="0"/>
          <w:sz w:val="32"/>
          <w:szCs w:val="32"/>
          <w14:ligatures w14:val="none"/>
        </w:rPr>
        <w:t xml:space="preserve"> began from this point.</w:t>
      </w:r>
    </w:p>
    <w:p w14:paraId="09D7012A" w14:textId="77777777" w:rsidR="00EA29C8" w:rsidRPr="00EA29C8" w:rsidRDefault="00EA29C8" w:rsidP="00EA29C8">
      <w:pPr>
        <w:spacing w:before="100" w:beforeAutospacing="1" w:after="100" w:afterAutospacing="1" w:line="240" w:lineRule="auto"/>
        <w:rPr>
          <w:rFonts w:eastAsiaTheme="majorEastAsia" w:cstheme="minorHAnsi"/>
          <w:kern w:val="0"/>
          <w:sz w:val="32"/>
          <w:szCs w:val="32"/>
          <w14:ligatures w14:val="none"/>
        </w:rPr>
      </w:pPr>
      <w:r w:rsidRPr="00EA29C8">
        <w:rPr>
          <w:rFonts w:eastAsiaTheme="majorEastAsia" w:cstheme="minorHAnsi"/>
          <w:kern w:val="0"/>
          <w:sz w:val="32"/>
          <w:szCs w:val="32"/>
          <w14:ligatures w14:val="none"/>
        </w:rPr>
        <w:lastRenderedPageBreak/>
        <w:t>This period is difficult to narrate and can even feel “dull,” because struggles for hegemony within "industrial</w:t>
      </w:r>
      <w:r w:rsidRPr="00EA29C8">
        <w:rPr>
          <w:rFonts w:eastAsiaTheme="majorEastAsia" w:cstheme="minorHAnsi"/>
          <w:kern w:val="0"/>
          <w:sz w:val="32"/>
          <w:szCs w:val="32"/>
          <w14:ligatures w14:val="none"/>
        </w:rPr>
        <w:noBreakHyphen/>
        <w:t>people society" became fiercer than in the previous era.</w:t>
      </w:r>
    </w:p>
    <w:p w14:paraId="18544BC7" w14:textId="77777777" w:rsidR="00EA29C8" w:rsidRPr="00EA29C8" w:rsidRDefault="00EA29C8" w:rsidP="00EA29C8">
      <w:pPr>
        <w:spacing w:before="100" w:beforeAutospacing="1" w:after="100" w:afterAutospacing="1" w:line="240" w:lineRule="auto"/>
        <w:rPr>
          <w:rFonts w:eastAsiaTheme="majorEastAsia" w:cstheme="minorHAnsi"/>
          <w:kern w:val="0"/>
          <w:sz w:val="32"/>
          <w:szCs w:val="32"/>
          <w14:ligatures w14:val="none"/>
        </w:rPr>
      </w:pPr>
      <w:r w:rsidRPr="00EA29C8">
        <w:rPr>
          <w:rFonts w:eastAsiaTheme="majorEastAsia" w:cstheme="minorHAnsi"/>
          <w:kern w:val="0"/>
          <w:sz w:val="32"/>
          <w:szCs w:val="32"/>
          <w14:ligatures w14:val="none"/>
        </w:rPr>
        <w:t>These struggles produced harsher oppression and conflict across colonial regions and ultimately led to the catastrophe of the Second World War.</w:t>
      </w:r>
    </w:p>
    <w:p w14:paraId="7CF00DDB" w14:textId="5A069B92"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The movements of each power became entangled, the facts grew complex and hard to grasp, and the misery of war inevitably weighs down the heart.</w:t>
      </w:r>
    </w:p>
    <w:p w14:paraId="7B12E6A0" w14:textId="77777777" w:rsidR="006E5561" w:rsidRPr="006E5561" w:rsidRDefault="006E5561" w:rsidP="006E5561">
      <w:pPr>
        <w:spacing w:before="100" w:beforeAutospacing="1" w:after="100" w:afterAutospacing="1" w:line="240" w:lineRule="auto"/>
        <w:rPr>
          <w:rFonts w:eastAsia="Times New Roman" w:cstheme="minorHAnsi"/>
          <w:kern w:val="0"/>
          <w:sz w:val="32"/>
          <w:szCs w:val="32"/>
          <w14:ligatures w14:val="none"/>
        </w:rPr>
      </w:pPr>
      <w:r w:rsidRPr="006E5561">
        <w:rPr>
          <w:rFonts w:eastAsia="Times New Roman" w:cstheme="minorHAnsi"/>
          <w:kern w:val="0"/>
          <w:sz w:val="32"/>
          <w:szCs w:val="32"/>
          <w14:ligatures w14:val="none"/>
        </w:rPr>
        <w:t>From the standpoint of outcomes, DE suffered a second defeat, and JP experienced its first defeat, while US and EN</w:t>
      </w:r>
      <w:r w:rsidRPr="006E5561">
        <w:rPr>
          <w:rFonts w:eastAsia="Times New Roman" w:cstheme="minorHAnsi"/>
          <w:kern w:val="0"/>
          <w:sz w:val="32"/>
          <w:szCs w:val="32"/>
          <w14:ligatures w14:val="none"/>
        </w:rPr>
        <w:noBreakHyphen/>
        <w:t>FR won for the second time.</w:t>
      </w:r>
    </w:p>
    <w:p w14:paraId="1F268482" w14:textId="77777777" w:rsidR="006E5561" w:rsidRPr="006E5561" w:rsidRDefault="006E5561" w:rsidP="006E5561">
      <w:pPr>
        <w:spacing w:before="100" w:beforeAutospacing="1" w:after="100" w:afterAutospacing="1" w:line="240" w:lineRule="auto"/>
        <w:rPr>
          <w:rFonts w:eastAsia="Times New Roman" w:cstheme="minorHAnsi"/>
          <w:kern w:val="0"/>
          <w:sz w:val="32"/>
          <w:szCs w:val="32"/>
          <w14:ligatures w14:val="none"/>
        </w:rPr>
      </w:pPr>
      <w:r w:rsidRPr="006E5561">
        <w:rPr>
          <w:rFonts w:eastAsia="Times New Roman" w:cstheme="minorHAnsi"/>
          <w:kern w:val="0"/>
          <w:sz w:val="32"/>
          <w:szCs w:val="32"/>
          <w14:ligatures w14:val="none"/>
        </w:rPr>
        <w:t>SU, absent in the previous era, won for the first time, and CN, chaotic in the previous era, stood among the victors and then transformed into a communist regime.</w:t>
      </w:r>
    </w:p>
    <w:p w14:paraId="4D050239" w14:textId="6A4B0784" w:rsidR="00EA29C8"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In time, defeated </w:t>
      </w:r>
      <w:r w:rsidRPr="00EA29C8">
        <w:rPr>
          <w:rFonts w:eastAsia="Times New Roman" w:cstheme="minorHAnsi"/>
          <w:b/>
          <w:bCs/>
          <w:kern w:val="0"/>
          <w:sz w:val="32"/>
          <w:szCs w:val="32"/>
          <w14:ligatures w14:val="none"/>
        </w:rPr>
        <w:t>DE</w:t>
      </w:r>
      <w:r w:rsidRPr="00EA29C8">
        <w:rPr>
          <w:rFonts w:eastAsia="Times New Roman" w:cstheme="minorHAnsi"/>
          <w:kern w:val="0"/>
          <w:sz w:val="32"/>
          <w:szCs w:val="32"/>
          <w14:ligatures w14:val="none"/>
        </w:rPr>
        <w:t xml:space="preserve"> and </w:t>
      </w:r>
      <w:r w:rsidRPr="00EA29C8">
        <w:rPr>
          <w:rFonts w:eastAsia="Times New Roman" w:cstheme="minorHAnsi"/>
          <w:b/>
          <w:bCs/>
          <w:kern w:val="0"/>
          <w:sz w:val="32"/>
          <w:szCs w:val="32"/>
          <w14:ligatures w14:val="none"/>
        </w:rPr>
        <w:t>JP</w:t>
      </w:r>
      <w:r w:rsidRPr="00EA29C8">
        <w:rPr>
          <w:rFonts w:eastAsia="Times New Roman" w:cstheme="minorHAnsi"/>
          <w:kern w:val="0"/>
          <w:sz w:val="32"/>
          <w:szCs w:val="32"/>
          <w14:ligatures w14:val="none"/>
        </w:rPr>
        <w:t xml:space="preserve"> revived, </w:t>
      </w:r>
      <w:r w:rsidRPr="00EA29C8">
        <w:rPr>
          <w:rFonts w:eastAsia="Times New Roman" w:cstheme="minorHAnsi"/>
          <w:b/>
          <w:bCs/>
          <w:kern w:val="0"/>
          <w:sz w:val="32"/>
          <w:szCs w:val="32"/>
          <w14:ligatures w14:val="none"/>
        </w:rPr>
        <w:t>EN-FR</w:t>
      </w:r>
      <w:r w:rsidRPr="00EA29C8">
        <w:rPr>
          <w:rFonts w:eastAsia="Times New Roman" w:cstheme="minorHAnsi"/>
          <w:kern w:val="0"/>
          <w:sz w:val="32"/>
          <w:szCs w:val="32"/>
          <w14:ligatures w14:val="none"/>
        </w:rPr>
        <w:t xml:space="preserve"> retreated, </w:t>
      </w:r>
      <w:r w:rsidRPr="00EA29C8">
        <w:rPr>
          <w:rFonts w:eastAsia="Times New Roman" w:cstheme="minorHAnsi"/>
          <w:b/>
          <w:bCs/>
          <w:kern w:val="0"/>
          <w:sz w:val="32"/>
          <w:szCs w:val="32"/>
          <w14:ligatures w14:val="none"/>
        </w:rPr>
        <w:t>US</w:t>
      </w:r>
      <w:r w:rsidRPr="00EA29C8">
        <w:rPr>
          <w:rFonts w:eastAsia="Times New Roman" w:cstheme="minorHAnsi"/>
          <w:kern w:val="0"/>
          <w:sz w:val="32"/>
          <w:szCs w:val="32"/>
          <w14:ligatures w14:val="none"/>
        </w:rPr>
        <w:t xml:space="preserve"> continued to grow, </w:t>
      </w:r>
      <w:r w:rsidRPr="00EA29C8">
        <w:rPr>
          <w:rFonts w:eastAsia="Times New Roman" w:cstheme="minorHAnsi"/>
          <w:b/>
          <w:bCs/>
          <w:kern w:val="0"/>
          <w:sz w:val="32"/>
          <w:szCs w:val="32"/>
          <w14:ligatures w14:val="none"/>
        </w:rPr>
        <w:t>SU</w:t>
      </w:r>
      <w:r w:rsidRPr="00EA29C8">
        <w:rPr>
          <w:rFonts w:eastAsia="Times New Roman" w:cstheme="minorHAnsi"/>
          <w:kern w:val="0"/>
          <w:sz w:val="32"/>
          <w:szCs w:val="32"/>
          <w14:ligatures w14:val="none"/>
        </w:rPr>
        <w:t xml:space="preserve"> collapsed and re-emerged as </w:t>
      </w:r>
      <w:r w:rsidRPr="00EA29C8">
        <w:rPr>
          <w:rFonts w:eastAsia="Times New Roman" w:cstheme="minorHAnsi"/>
          <w:b/>
          <w:bCs/>
          <w:kern w:val="0"/>
          <w:sz w:val="32"/>
          <w:szCs w:val="32"/>
          <w14:ligatures w14:val="none"/>
        </w:rPr>
        <w:t>RU</w:t>
      </w:r>
      <w:r w:rsidRPr="00EA29C8">
        <w:rPr>
          <w:rFonts w:eastAsia="Times New Roman" w:cstheme="minorHAnsi"/>
          <w:kern w:val="0"/>
          <w:sz w:val="32"/>
          <w:szCs w:val="32"/>
          <w14:ligatures w14:val="none"/>
        </w:rPr>
        <w:t xml:space="preserve">, and </w:t>
      </w:r>
      <w:r w:rsidRPr="00EA29C8">
        <w:rPr>
          <w:rFonts w:eastAsia="Times New Roman" w:cstheme="minorHAnsi"/>
          <w:b/>
          <w:bCs/>
          <w:kern w:val="0"/>
          <w:sz w:val="32"/>
          <w:szCs w:val="32"/>
          <w14:ligatures w14:val="none"/>
        </w:rPr>
        <w:t>CN</w:t>
      </w:r>
      <w:r w:rsidRPr="00EA29C8">
        <w:rPr>
          <w:rFonts w:eastAsia="Times New Roman" w:cstheme="minorHAnsi"/>
          <w:kern w:val="0"/>
          <w:sz w:val="32"/>
          <w:szCs w:val="32"/>
          <w14:ligatures w14:val="none"/>
        </w:rPr>
        <w:t xml:space="preserve"> rose rapidly. The present world thus consists of </w:t>
      </w:r>
      <w:r w:rsidRPr="00EA29C8">
        <w:rPr>
          <w:rFonts w:eastAsia="Times New Roman" w:cstheme="minorHAnsi"/>
          <w:b/>
          <w:bCs/>
          <w:kern w:val="0"/>
          <w:sz w:val="32"/>
          <w:szCs w:val="32"/>
          <w14:ligatures w14:val="none"/>
        </w:rPr>
        <w:t>"industrial-people societies"</w:t>
      </w:r>
      <w:r w:rsidRPr="00EA29C8">
        <w:rPr>
          <w:rFonts w:eastAsia="Times New Roman" w:cstheme="minorHAnsi"/>
          <w:kern w:val="0"/>
          <w:sz w:val="32"/>
          <w:szCs w:val="32"/>
          <w14:ligatures w14:val="none"/>
        </w:rPr>
        <w:t>—</w:t>
      </w:r>
      <w:r w:rsidRPr="00EA29C8">
        <w:rPr>
          <w:rFonts w:eastAsia="Times New Roman" w:cstheme="minorHAnsi"/>
          <w:b/>
          <w:bCs/>
          <w:kern w:val="0"/>
          <w:sz w:val="32"/>
          <w:szCs w:val="32"/>
          <w14:ligatures w14:val="none"/>
        </w:rPr>
        <w:t>DE, JP, US</w:t>
      </w:r>
      <w:r w:rsidRPr="00EA29C8">
        <w:rPr>
          <w:rFonts w:eastAsia="Times New Roman" w:cstheme="minorHAnsi"/>
          <w:kern w:val="0"/>
          <w:sz w:val="32"/>
          <w:szCs w:val="32"/>
          <w14:ligatures w14:val="none"/>
        </w:rPr>
        <w:t xml:space="preserve">—confronting </w:t>
      </w:r>
      <w:r w:rsidRPr="00EA29C8">
        <w:rPr>
          <w:rFonts w:eastAsia="Times New Roman" w:cstheme="minorHAnsi"/>
          <w:b/>
          <w:bCs/>
          <w:kern w:val="0"/>
          <w:sz w:val="32"/>
          <w:szCs w:val="32"/>
          <w14:ligatures w14:val="none"/>
        </w:rPr>
        <w:t>"agrarian-people societies"</w:t>
      </w:r>
      <w:r w:rsidRPr="00EA29C8">
        <w:rPr>
          <w:rFonts w:eastAsia="Times New Roman" w:cstheme="minorHAnsi"/>
          <w:kern w:val="0"/>
          <w:sz w:val="32"/>
          <w:szCs w:val="32"/>
          <w14:ligatures w14:val="none"/>
        </w:rPr>
        <w:t>—</w:t>
      </w:r>
      <w:r w:rsidRPr="00EA29C8">
        <w:rPr>
          <w:rFonts w:eastAsia="Times New Roman" w:cstheme="minorHAnsi"/>
          <w:b/>
          <w:bCs/>
          <w:kern w:val="0"/>
          <w:sz w:val="32"/>
          <w:szCs w:val="32"/>
          <w14:ligatures w14:val="none"/>
        </w:rPr>
        <w:t>RU, CN</w:t>
      </w:r>
      <w:r w:rsidRPr="00EA29C8">
        <w:rPr>
          <w:rFonts w:eastAsia="Times New Roman" w:cstheme="minorHAnsi"/>
          <w:kern w:val="0"/>
          <w:sz w:val="32"/>
          <w:szCs w:val="32"/>
          <w14:ligatures w14:val="none"/>
        </w:rPr>
        <w:t>.</w:t>
      </w:r>
    </w:p>
    <w:p w14:paraId="60E80EF1" w14:textId="77777777" w:rsidR="006E5561" w:rsidRDefault="006E5561" w:rsidP="00EA29C8">
      <w:pPr>
        <w:spacing w:before="100" w:beforeAutospacing="1" w:after="100" w:afterAutospacing="1" w:line="240" w:lineRule="auto"/>
        <w:rPr>
          <w:rFonts w:cstheme="minorHAnsi"/>
          <w:kern w:val="0"/>
          <w:sz w:val="32"/>
          <w:szCs w:val="32"/>
          <w14:ligatures w14:val="none"/>
        </w:rPr>
      </w:pPr>
    </w:p>
    <w:p w14:paraId="1CBF13FE" w14:textId="77777777" w:rsidR="006E5561" w:rsidRPr="006E5561" w:rsidRDefault="006E5561" w:rsidP="00EA29C8">
      <w:pPr>
        <w:spacing w:before="100" w:beforeAutospacing="1" w:after="100" w:afterAutospacing="1" w:line="240" w:lineRule="auto"/>
        <w:rPr>
          <w:rFonts w:cstheme="minorHAnsi"/>
          <w:kern w:val="0"/>
          <w:sz w:val="32"/>
          <w:szCs w:val="32"/>
          <w14:ligatures w14:val="none"/>
        </w:rPr>
      </w:pPr>
    </w:p>
    <w:p w14:paraId="5571C2BF" w14:textId="0849086F" w:rsidR="006E5561" w:rsidRDefault="006E5561" w:rsidP="00EA29C8">
      <w:pPr>
        <w:spacing w:before="100" w:beforeAutospacing="1" w:after="100" w:afterAutospacing="1" w:line="240" w:lineRule="auto"/>
        <w:rPr>
          <w:rStyle w:val="ae"/>
          <w:rFonts w:cstheme="minorHAnsi"/>
          <w:sz w:val="32"/>
          <w:szCs w:val="32"/>
        </w:rPr>
      </w:pPr>
      <w:r w:rsidRPr="006E5561">
        <w:rPr>
          <w:rFonts w:ascii="Segoe UI Symbol" w:hAnsi="Segoe UI Symbol" w:cs="Segoe UI Symbol"/>
          <w:sz w:val="32"/>
          <w:szCs w:val="32"/>
        </w:rPr>
        <w:t>★</w:t>
      </w:r>
      <w:r w:rsidRPr="006E5561">
        <w:rPr>
          <w:rFonts w:cstheme="minorHAnsi"/>
          <w:sz w:val="32"/>
          <w:szCs w:val="32"/>
        </w:rPr>
        <w:t xml:space="preserve"> </w:t>
      </w:r>
      <w:r>
        <w:rPr>
          <w:rFonts w:cstheme="minorHAnsi" w:hint="eastAsia"/>
          <w:sz w:val="32"/>
          <w:szCs w:val="32"/>
        </w:rPr>
        <w:t xml:space="preserve"> </w:t>
      </w:r>
      <w:r w:rsidRPr="006E5561">
        <w:rPr>
          <w:rStyle w:val="ae"/>
          <w:rFonts w:cstheme="minorHAnsi"/>
          <w:sz w:val="32"/>
          <w:szCs w:val="32"/>
        </w:rPr>
        <w:t xml:space="preserve">Western Europe and JP from 1918, </w:t>
      </w:r>
    </w:p>
    <w:p w14:paraId="3F6C0A83" w14:textId="43C41BF8" w:rsidR="006E5561" w:rsidRDefault="006E5561" w:rsidP="00EA29C8">
      <w:pPr>
        <w:spacing w:before="100" w:beforeAutospacing="1" w:after="100" w:afterAutospacing="1" w:line="240" w:lineRule="auto"/>
        <w:rPr>
          <w:rStyle w:val="ae"/>
          <w:rFonts w:cstheme="minorHAnsi"/>
          <w:sz w:val="32"/>
          <w:szCs w:val="32"/>
        </w:rPr>
      </w:pPr>
      <w:r w:rsidRPr="006E5561">
        <w:rPr>
          <w:rStyle w:val="ae"/>
          <w:rFonts w:cstheme="minorHAnsi"/>
          <w:sz w:val="32"/>
          <w:szCs w:val="32"/>
        </w:rPr>
        <w:t>and the former “expanded</w:t>
      </w:r>
      <w:r w:rsidRPr="006E5561">
        <w:rPr>
          <w:rStyle w:val="ae"/>
          <w:rFonts w:cstheme="minorHAnsi"/>
          <w:sz w:val="32"/>
          <w:szCs w:val="32"/>
        </w:rPr>
        <w:noBreakHyphen/>
        <w:t>religion cultural sphere”</w:t>
      </w:r>
    </w:p>
    <w:p w14:paraId="4AF212B2" w14:textId="77777777" w:rsidR="006E5561" w:rsidRDefault="006E5561" w:rsidP="00EA29C8">
      <w:pPr>
        <w:spacing w:before="100" w:beforeAutospacing="1" w:after="100" w:afterAutospacing="1" w:line="240" w:lineRule="auto"/>
        <w:rPr>
          <w:rStyle w:val="ae"/>
          <w:rFonts w:cstheme="minorHAnsi"/>
          <w:sz w:val="32"/>
          <w:szCs w:val="32"/>
        </w:rPr>
      </w:pPr>
    </w:p>
    <w:p w14:paraId="34CA6679" w14:textId="77777777" w:rsidR="006E5561"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lastRenderedPageBreak/>
        <w:t xml:space="preserve">When the war ended, </w:t>
      </w:r>
      <w:r w:rsidRPr="00EA29C8">
        <w:rPr>
          <w:rFonts w:eastAsia="Times New Roman" w:cstheme="minorHAnsi"/>
          <w:b/>
          <w:bCs/>
          <w:kern w:val="0"/>
          <w:sz w:val="32"/>
          <w:szCs w:val="32"/>
          <w14:ligatures w14:val="none"/>
        </w:rPr>
        <w:t>DE</w:t>
      </w:r>
      <w:r w:rsidRPr="00EA29C8">
        <w:rPr>
          <w:rFonts w:eastAsia="Times New Roman" w:cstheme="minorHAnsi"/>
          <w:kern w:val="0"/>
          <w:sz w:val="32"/>
          <w:szCs w:val="32"/>
          <w14:ligatures w14:val="none"/>
        </w:rPr>
        <w:t xml:space="preserve"> saw the Social Democratic Party form a provisional government, working with the army to restore order and establish parliamentary democracy. </w:t>
      </w:r>
    </w:p>
    <w:p w14:paraId="05CD4C7B" w14:textId="77777777" w:rsidR="006E5561"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The public supported this in hope of peace, though some left-wing groups rose in armed revolt and were suppressed. </w:t>
      </w:r>
    </w:p>
    <w:p w14:paraId="464D67DF" w14:textId="53C9F51D"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 xml:space="preserve">In 1919, the </w:t>
      </w:r>
      <w:r w:rsidRPr="006E5561">
        <w:rPr>
          <w:rFonts w:eastAsia="Times New Roman" w:cstheme="minorHAnsi"/>
          <w:i/>
          <w:iCs/>
          <w:kern w:val="0"/>
          <w:sz w:val="32"/>
          <w:szCs w:val="32"/>
          <w14:ligatures w14:val="none"/>
        </w:rPr>
        <w:t>Weimar Constitution</w:t>
      </w:r>
      <w:r w:rsidRPr="00EA29C8">
        <w:rPr>
          <w:rFonts w:eastAsia="Times New Roman" w:cstheme="minorHAnsi"/>
          <w:kern w:val="0"/>
          <w:sz w:val="32"/>
          <w:szCs w:val="32"/>
          <w14:ligatures w14:val="none"/>
        </w:rPr>
        <w:t xml:space="preserve"> was enacted, and </w:t>
      </w:r>
      <w:r w:rsidRPr="00EA29C8">
        <w:rPr>
          <w:rFonts w:eastAsia="Times New Roman" w:cstheme="minorHAnsi"/>
          <w:b/>
          <w:bCs/>
          <w:kern w:val="0"/>
          <w:sz w:val="32"/>
          <w:szCs w:val="32"/>
          <w14:ligatures w14:val="none"/>
        </w:rPr>
        <w:t>DE</w:t>
      </w:r>
      <w:r w:rsidRPr="00EA29C8">
        <w:rPr>
          <w:rFonts w:eastAsia="Times New Roman" w:cstheme="minorHAnsi"/>
          <w:kern w:val="0"/>
          <w:sz w:val="32"/>
          <w:szCs w:val="32"/>
          <w14:ligatures w14:val="none"/>
        </w:rPr>
        <w:t xml:space="preserve"> became known as the Weimar Republic.</w:t>
      </w:r>
    </w:p>
    <w:p w14:paraId="65A4549E" w14:textId="77777777" w:rsidR="006E5561"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In the same year, revolutions and counter-revolutions erupted across Europe, and many states in Eastern Europe gained independence. </w:t>
      </w:r>
    </w:p>
    <w:p w14:paraId="2296A4D7" w14:textId="2FFBB039"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 xml:space="preserve">Against this background, the </w:t>
      </w:r>
      <w:r w:rsidRPr="006E5561">
        <w:rPr>
          <w:rFonts w:eastAsia="Times New Roman" w:cstheme="minorHAnsi"/>
          <w:i/>
          <w:iCs/>
          <w:kern w:val="0"/>
          <w:sz w:val="32"/>
          <w:szCs w:val="32"/>
          <w14:ligatures w14:val="none"/>
        </w:rPr>
        <w:t>Paris Peace Conference</w:t>
      </w:r>
      <w:r w:rsidRPr="00EA29C8">
        <w:rPr>
          <w:rFonts w:eastAsia="Times New Roman" w:cstheme="minorHAnsi"/>
          <w:kern w:val="0"/>
          <w:sz w:val="32"/>
          <w:szCs w:val="32"/>
          <w14:ligatures w14:val="none"/>
        </w:rPr>
        <w:t xml:space="preserve"> convened, producing the </w:t>
      </w:r>
      <w:r w:rsidRPr="006E5561">
        <w:rPr>
          <w:rFonts w:eastAsia="Times New Roman" w:cstheme="minorHAnsi"/>
          <w:i/>
          <w:iCs/>
          <w:kern w:val="0"/>
          <w:sz w:val="32"/>
          <w:szCs w:val="32"/>
          <w14:ligatures w14:val="none"/>
        </w:rPr>
        <w:t>Versailles Treaty</w:t>
      </w:r>
      <w:r w:rsidRPr="00EA29C8">
        <w:rPr>
          <w:rFonts w:eastAsia="Times New Roman" w:cstheme="minorHAnsi"/>
          <w:kern w:val="0"/>
          <w:sz w:val="32"/>
          <w:szCs w:val="32"/>
          <w14:ligatures w14:val="none"/>
        </w:rPr>
        <w:t xml:space="preserve"> and other settlements, though the defeated states and </w:t>
      </w:r>
      <w:r w:rsidRPr="00EA29C8">
        <w:rPr>
          <w:rFonts w:eastAsia="Times New Roman" w:cstheme="minorHAnsi"/>
          <w:b/>
          <w:bCs/>
          <w:kern w:val="0"/>
          <w:sz w:val="32"/>
          <w:szCs w:val="32"/>
          <w14:ligatures w14:val="none"/>
        </w:rPr>
        <w:t>SU</w:t>
      </w:r>
      <w:r w:rsidRPr="00EA29C8">
        <w:rPr>
          <w:rFonts w:eastAsia="Times New Roman" w:cstheme="minorHAnsi"/>
          <w:kern w:val="0"/>
          <w:sz w:val="32"/>
          <w:szCs w:val="32"/>
          <w14:ligatures w14:val="none"/>
        </w:rPr>
        <w:t xml:space="preserve"> were excluded.</w:t>
      </w:r>
    </w:p>
    <w:p w14:paraId="3500B4B0" w14:textId="77777777" w:rsidR="006E5561" w:rsidRDefault="00EA29C8" w:rsidP="00EA29C8">
      <w:pPr>
        <w:spacing w:before="100" w:beforeAutospacing="1" w:after="100" w:afterAutospacing="1" w:line="240" w:lineRule="auto"/>
        <w:rPr>
          <w:rFonts w:cstheme="minorHAnsi"/>
          <w:kern w:val="0"/>
          <w:sz w:val="32"/>
          <w:szCs w:val="32"/>
          <w14:ligatures w14:val="none"/>
        </w:rPr>
      </w:pPr>
      <w:r w:rsidRPr="00EA29C8">
        <w:rPr>
          <w:rFonts w:eastAsia="Times New Roman" w:cstheme="minorHAnsi"/>
          <w:kern w:val="0"/>
          <w:sz w:val="32"/>
          <w:szCs w:val="32"/>
          <w14:ligatures w14:val="none"/>
        </w:rPr>
        <w:t xml:space="preserve">Although the </w:t>
      </w:r>
      <w:r w:rsidRPr="006E5561">
        <w:rPr>
          <w:rFonts w:eastAsia="Times New Roman" w:cstheme="minorHAnsi"/>
          <w:i/>
          <w:iCs/>
          <w:kern w:val="0"/>
          <w:sz w:val="32"/>
          <w:szCs w:val="32"/>
          <w14:ligatures w14:val="none"/>
        </w:rPr>
        <w:t>Allied Powers</w:t>
      </w:r>
      <w:r w:rsidRPr="00EA29C8">
        <w:rPr>
          <w:rFonts w:eastAsia="Times New Roman" w:cstheme="minorHAnsi"/>
          <w:kern w:val="0"/>
          <w:sz w:val="32"/>
          <w:szCs w:val="32"/>
          <w14:ligatures w14:val="none"/>
        </w:rPr>
        <w:t xml:space="preserve"> proclaimed national self-determination, they in fact constructed the Versailles system, dividing former colonies and spheres of control among themselves. </w:t>
      </w:r>
    </w:p>
    <w:p w14:paraId="083E82E2" w14:textId="6C4F3066"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 xml:space="preserve">In response, </w:t>
      </w:r>
      <w:r w:rsidRPr="00EA29C8">
        <w:rPr>
          <w:rFonts w:eastAsia="Times New Roman" w:cstheme="minorHAnsi"/>
          <w:b/>
          <w:bCs/>
          <w:kern w:val="0"/>
          <w:sz w:val="32"/>
          <w:szCs w:val="32"/>
          <w14:ligatures w14:val="none"/>
        </w:rPr>
        <w:t>TR</w:t>
      </w:r>
      <w:r w:rsidRPr="00EA29C8">
        <w:rPr>
          <w:rFonts w:eastAsia="Times New Roman" w:cstheme="minorHAnsi"/>
          <w:kern w:val="0"/>
          <w:sz w:val="32"/>
          <w:szCs w:val="32"/>
          <w14:ligatures w14:val="none"/>
        </w:rPr>
        <w:t xml:space="preserve"> saw Mustafa Kemal rise in revolt, and in 1923 he established the Republic of Turkey, delivering the first blow to the </w:t>
      </w:r>
      <w:r w:rsidRPr="006E5561">
        <w:rPr>
          <w:rFonts w:eastAsia="Times New Roman" w:cstheme="minorHAnsi"/>
          <w:i/>
          <w:iCs/>
          <w:kern w:val="0"/>
          <w:sz w:val="32"/>
          <w:szCs w:val="32"/>
          <w14:ligatures w14:val="none"/>
        </w:rPr>
        <w:t>Versailles system</w:t>
      </w:r>
      <w:r w:rsidRPr="00EA29C8">
        <w:rPr>
          <w:rFonts w:eastAsia="Times New Roman" w:cstheme="minorHAnsi"/>
          <w:kern w:val="0"/>
          <w:sz w:val="32"/>
          <w:szCs w:val="32"/>
          <w14:ligatures w14:val="none"/>
        </w:rPr>
        <w:t>.</w:t>
      </w:r>
    </w:p>
    <w:p w14:paraId="612FC31C" w14:textId="77777777" w:rsidR="00EA29C8" w:rsidRPr="00EA29C8" w:rsidRDefault="00EA29C8" w:rsidP="00EA29C8">
      <w:pPr>
        <w:spacing w:before="100" w:beforeAutospacing="1" w:after="100" w:afterAutospacing="1" w:line="240" w:lineRule="auto"/>
        <w:rPr>
          <w:rFonts w:eastAsia="Times New Roman" w:cstheme="minorHAnsi"/>
          <w:kern w:val="0"/>
          <w:sz w:val="32"/>
          <w:szCs w:val="32"/>
          <w14:ligatures w14:val="none"/>
        </w:rPr>
      </w:pPr>
      <w:r w:rsidRPr="00EA29C8">
        <w:rPr>
          <w:rFonts w:eastAsia="Times New Roman" w:cstheme="minorHAnsi"/>
          <w:kern w:val="0"/>
          <w:sz w:val="32"/>
          <w:szCs w:val="32"/>
          <w14:ligatures w14:val="none"/>
        </w:rPr>
        <w:t xml:space="preserve">In </w:t>
      </w:r>
      <w:r w:rsidRPr="006E5561">
        <w:rPr>
          <w:rFonts w:eastAsia="Times New Roman" w:cstheme="minorHAnsi"/>
          <w:kern w:val="0"/>
          <w:sz w:val="32"/>
          <w:szCs w:val="32"/>
          <w14:ligatures w14:val="none"/>
        </w:rPr>
        <w:t>Persia</w:t>
      </w:r>
      <w:r w:rsidRPr="00EA29C8">
        <w:rPr>
          <w:rFonts w:eastAsia="Times New Roman" w:cstheme="minorHAnsi"/>
          <w:kern w:val="0"/>
          <w:sz w:val="32"/>
          <w:szCs w:val="32"/>
          <w14:ligatures w14:val="none"/>
        </w:rPr>
        <w:t xml:space="preserve">, Reza Khan founded the </w:t>
      </w:r>
      <w:r w:rsidRPr="006E5561">
        <w:rPr>
          <w:rFonts w:eastAsia="Times New Roman" w:cstheme="minorHAnsi"/>
          <w:kern w:val="0"/>
          <w:sz w:val="32"/>
          <w:szCs w:val="32"/>
          <w14:ligatures w14:val="none"/>
        </w:rPr>
        <w:t>Pahlavi-dynasty Persia kingdom in</w:t>
      </w:r>
      <w:r w:rsidRPr="00EA29C8">
        <w:rPr>
          <w:rFonts w:eastAsia="Times New Roman" w:cstheme="minorHAnsi"/>
          <w:kern w:val="0"/>
          <w:sz w:val="32"/>
          <w:szCs w:val="32"/>
          <w14:ligatures w14:val="none"/>
        </w:rPr>
        <w:t xml:space="preserve"> 1925; in </w:t>
      </w:r>
      <w:r w:rsidRPr="006E5561">
        <w:rPr>
          <w:rFonts w:eastAsia="Times New Roman" w:cstheme="minorHAnsi"/>
          <w:kern w:val="0"/>
          <w:sz w:val="32"/>
          <w:szCs w:val="32"/>
          <w14:ligatures w14:val="none"/>
        </w:rPr>
        <w:t>Afghanistan</w:t>
      </w:r>
      <w:r w:rsidRPr="00EA29C8">
        <w:rPr>
          <w:rFonts w:eastAsia="Times New Roman" w:cstheme="minorHAnsi"/>
          <w:kern w:val="0"/>
          <w:sz w:val="32"/>
          <w:szCs w:val="32"/>
          <w14:ligatures w14:val="none"/>
        </w:rPr>
        <w:t xml:space="preserve">, Amanullah Khan founded the </w:t>
      </w:r>
      <w:r w:rsidRPr="006E5561">
        <w:rPr>
          <w:rFonts w:eastAsia="Times New Roman" w:cstheme="minorHAnsi"/>
          <w:kern w:val="0"/>
          <w:sz w:val="32"/>
          <w:szCs w:val="32"/>
          <w14:ligatures w14:val="none"/>
        </w:rPr>
        <w:t xml:space="preserve">Mohammadzai-dynasty Afghanistan kingdom </w:t>
      </w:r>
      <w:r w:rsidRPr="00EA29C8">
        <w:rPr>
          <w:rFonts w:eastAsia="Times New Roman" w:cstheme="minorHAnsi"/>
          <w:kern w:val="0"/>
          <w:sz w:val="32"/>
          <w:szCs w:val="32"/>
          <w14:ligatures w14:val="none"/>
        </w:rPr>
        <w:t xml:space="preserve">in 1919; and in </w:t>
      </w:r>
      <w:r w:rsidRPr="00EA29C8">
        <w:rPr>
          <w:rFonts w:eastAsia="Times New Roman" w:cstheme="minorHAnsi"/>
          <w:b/>
          <w:bCs/>
          <w:kern w:val="0"/>
          <w:sz w:val="32"/>
          <w:szCs w:val="32"/>
          <w14:ligatures w14:val="none"/>
        </w:rPr>
        <w:t>IN</w:t>
      </w:r>
      <w:r w:rsidRPr="00EA29C8">
        <w:rPr>
          <w:rFonts w:eastAsia="Times New Roman" w:cstheme="minorHAnsi"/>
          <w:kern w:val="0"/>
          <w:sz w:val="32"/>
          <w:szCs w:val="32"/>
          <w14:ligatures w14:val="none"/>
        </w:rPr>
        <w:t>, Mahatma Gandhi launched his non-violent movement.</w:t>
      </w:r>
    </w:p>
    <w:p w14:paraId="29A7056B" w14:textId="77777777" w:rsidR="00FF47BE" w:rsidRDefault="000C0E24" w:rsidP="000C0E24">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the Republic of China, the May Fourth Movement erupted in 1919 as a protest against the Paris Peace Conference and the Versailles system. </w:t>
      </w:r>
    </w:p>
    <w:p w14:paraId="3C231851" w14:textId="73BCB635" w:rsidR="000C0E24" w:rsidRPr="00FF47BE" w:rsidRDefault="000C0E24" w:rsidP="000C0E24">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lastRenderedPageBreak/>
        <w:t>Between 1924 and 1927, Sun Yat</w:t>
      </w:r>
      <w:r w:rsidRPr="00FF47BE">
        <w:rPr>
          <w:rFonts w:eastAsia="Times New Roman" w:cstheme="minorHAnsi"/>
          <w:kern w:val="0"/>
          <w:sz w:val="32"/>
          <w:szCs w:val="32"/>
          <w14:ligatures w14:val="none"/>
        </w:rPr>
        <w:noBreakHyphen/>
        <w:t xml:space="preserve">sen’s Guangzhou government shifted to the </w:t>
      </w:r>
      <w:r w:rsidRPr="00FF47BE">
        <w:rPr>
          <w:rFonts w:eastAsia="Times New Roman" w:cstheme="minorHAnsi"/>
          <w:i/>
          <w:iCs/>
          <w:kern w:val="0"/>
          <w:sz w:val="32"/>
          <w:szCs w:val="32"/>
          <w14:ligatures w14:val="none"/>
        </w:rPr>
        <w:t>First United Front</w:t>
      </w:r>
      <w:r w:rsidRPr="00FF47BE">
        <w:rPr>
          <w:rFonts w:eastAsia="Times New Roman" w:cstheme="minorHAnsi"/>
          <w:kern w:val="0"/>
          <w:sz w:val="32"/>
          <w:szCs w:val="32"/>
          <w14:ligatures w14:val="none"/>
        </w:rPr>
        <w:t>, accepting the Communist Party and launching anti</w:t>
      </w:r>
      <w:r w:rsidRPr="00FF47BE">
        <w:rPr>
          <w:rFonts w:eastAsia="Times New Roman" w:cstheme="minorHAnsi"/>
          <w:kern w:val="0"/>
          <w:sz w:val="32"/>
          <w:szCs w:val="32"/>
          <w14:ligatures w14:val="none"/>
        </w:rPr>
        <w:noBreakHyphen/>
        <w:t>Japanese movements.</w:t>
      </w:r>
    </w:p>
    <w:p w14:paraId="5C07A997" w14:textId="77777777" w:rsidR="00FF47BE" w:rsidRDefault="000C0E24" w:rsidP="000C0E24">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Korea, the March First Movement was suppressed. </w:t>
      </w:r>
    </w:p>
    <w:p w14:paraId="3C907A18" w14:textId="77777777" w:rsidR="00FF47BE" w:rsidRDefault="000C0E24" w:rsidP="000C0E24">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Vietnam, Ho Chi Minh’s petition for independence was ignored. </w:t>
      </w:r>
    </w:p>
    <w:p w14:paraId="2968ABAD" w14:textId="2D01E3E4" w:rsidR="000C0E24" w:rsidRPr="00FF47BE" w:rsidRDefault="000C0E24" w:rsidP="000C0E24">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The </w:t>
      </w:r>
      <w:r w:rsidRPr="00FF47BE">
        <w:rPr>
          <w:rFonts w:eastAsia="Times New Roman" w:cstheme="minorHAnsi"/>
          <w:i/>
          <w:iCs/>
          <w:kern w:val="0"/>
          <w:sz w:val="32"/>
          <w:szCs w:val="32"/>
          <w14:ligatures w14:val="none"/>
        </w:rPr>
        <w:t>Sykes–Picot Agreement</w:t>
      </w:r>
      <w:r w:rsidRPr="00FF47BE">
        <w:rPr>
          <w:rFonts w:eastAsia="Times New Roman" w:cstheme="minorHAnsi"/>
          <w:kern w:val="0"/>
          <w:sz w:val="32"/>
          <w:szCs w:val="32"/>
          <w14:ligatures w14:val="none"/>
        </w:rPr>
        <w:t xml:space="preserve"> and the Balfour Declaration overturned the Arab independence promised in the </w:t>
      </w:r>
      <w:r w:rsidRPr="00FF47BE">
        <w:rPr>
          <w:rFonts w:eastAsia="Times New Roman" w:cstheme="minorHAnsi"/>
          <w:i/>
          <w:iCs/>
          <w:kern w:val="0"/>
          <w:sz w:val="32"/>
          <w:szCs w:val="32"/>
          <w14:ligatures w14:val="none"/>
        </w:rPr>
        <w:t xml:space="preserve">Hussein–McMahon Correspondence, </w:t>
      </w:r>
      <w:r w:rsidRPr="00FF47BE">
        <w:rPr>
          <w:rFonts w:eastAsia="Times New Roman" w:cstheme="minorHAnsi"/>
          <w:kern w:val="0"/>
          <w:sz w:val="32"/>
          <w:szCs w:val="32"/>
          <w14:ligatures w14:val="none"/>
        </w:rPr>
        <w:t>exposing contradictions in the ideal of national self</w:t>
      </w:r>
      <w:r w:rsidRPr="00FF47BE">
        <w:rPr>
          <w:rFonts w:eastAsia="Times New Roman" w:cstheme="minorHAnsi"/>
          <w:kern w:val="0"/>
          <w:sz w:val="32"/>
          <w:szCs w:val="32"/>
          <w14:ligatures w14:val="none"/>
        </w:rPr>
        <w:noBreakHyphen/>
        <w:t>determination.</w:t>
      </w:r>
    </w:p>
    <w:p w14:paraId="0434A52D"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w:t>
      </w:r>
      <w:r w:rsidRPr="00FF47BE">
        <w:rPr>
          <w:rFonts w:eastAsia="Times New Roman" w:cstheme="minorHAnsi"/>
          <w:b/>
          <w:bCs/>
          <w:kern w:val="0"/>
          <w:sz w:val="32"/>
          <w:szCs w:val="32"/>
          <w14:ligatures w14:val="none"/>
        </w:rPr>
        <w:t>IT</w:t>
      </w:r>
      <w:r w:rsidRPr="00FF47BE">
        <w:rPr>
          <w:rFonts w:eastAsia="Times New Roman" w:cstheme="minorHAnsi"/>
          <w:kern w:val="0"/>
          <w:sz w:val="32"/>
          <w:szCs w:val="32"/>
          <w14:ligatures w14:val="none"/>
        </w:rPr>
        <w:t>, postwar discontent enabled Mussolini’s Fascist Party to rise, and in 1922 it seized power and built a one</w:t>
      </w:r>
      <w:r w:rsidRPr="00FF47BE">
        <w:rPr>
          <w:rFonts w:eastAsia="Times New Roman" w:cstheme="minorHAnsi"/>
          <w:kern w:val="0"/>
          <w:sz w:val="32"/>
          <w:szCs w:val="32"/>
          <w14:ligatures w14:val="none"/>
        </w:rPr>
        <w:noBreakHyphen/>
        <w:t xml:space="preserve">party dictatorship. </w:t>
      </w:r>
    </w:p>
    <w:p w14:paraId="20F4F173" w14:textId="3A024598"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The </w:t>
      </w:r>
      <w:r w:rsidRPr="00FF47BE">
        <w:rPr>
          <w:rFonts w:eastAsia="Times New Roman" w:cstheme="minorHAnsi"/>
          <w:b/>
          <w:bCs/>
          <w:kern w:val="0"/>
          <w:sz w:val="32"/>
          <w:szCs w:val="32"/>
          <w14:ligatures w14:val="none"/>
        </w:rPr>
        <w:t>US</w:t>
      </w:r>
      <w:r w:rsidRPr="00FF47BE">
        <w:rPr>
          <w:rFonts w:eastAsia="Times New Roman" w:cstheme="minorHAnsi"/>
          <w:kern w:val="0"/>
          <w:sz w:val="32"/>
          <w:szCs w:val="32"/>
          <w14:ligatures w14:val="none"/>
        </w:rPr>
        <w:t xml:space="preserve"> grew stronger and led the Washington Conference, creating a new order in East Asia and the Pacific known as the </w:t>
      </w:r>
      <w:r w:rsidRPr="00FF47BE">
        <w:rPr>
          <w:rFonts w:eastAsia="Times New Roman" w:cstheme="minorHAnsi"/>
          <w:i/>
          <w:iCs/>
          <w:kern w:val="0"/>
          <w:sz w:val="32"/>
          <w:szCs w:val="32"/>
          <w14:ligatures w14:val="none"/>
        </w:rPr>
        <w:t>Washington System.</w:t>
      </w:r>
    </w:p>
    <w:p w14:paraId="178B4876"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The </w:t>
      </w:r>
      <w:r w:rsidRPr="00FF47BE">
        <w:rPr>
          <w:rFonts w:eastAsia="Times New Roman" w:cstheme="minorHAnsi"/>
          <w:i/>
          <w:iCs/>
          <w:kern w:val="0"/>
          <w:sz w:val="32"/>
          <w:szCs w:val="32"/>
          <w14:ligatures w14:val="none"/>
        </w:rPr>
        <w:t>Four</w:t>
      </w:r>
      <w:r w:rsidRPr="00FF47BE">
        <w:rPr>
          <w:rFonts w:eastAsia="Times New Roman" w:cstheme="minorHAnsi"/>
          <w:i/>
          <w:iCs/>
          <w:kern w:val="0"/>
          <w:sz w:val="32"/>
          <w:szCs w:val="32"/>
          <w14:ligatures w14:val="none"/>
        </w:rPr>
        <w:noBreakHyphen/>
        <w:t>Power Treaty</w:t>
      </w:r>
      <w:r w:rsidRPr="00FF47BE">
        <w:rPr>
          <w:rFonts w:eastAsia="Times New Roman" w:cstheme="minorHAnsi"/>
          <w:kern w:val="0"/>
          <w:sz w:val="32"/>
          <w:szCs w:val="32"/>
          <w14:ligatures w14:val="none"/>
        </w:rPr>
        <w:t xml:space="preserve"> ended the </w:t>
      </w:r>
      <w:r w:rsidRPr="00FF47BE">
        <w:rPr>
          <w:rFonts w:eastAsia="Times New Roman" w:cstheme="minorHAnsi"/>
          <w:i/>
          <w:iCs/>
          <w:kern w:val="0"/>
          <w:sz w:val="32"/>
          <w:szCs w:val="32"/>
          <w14:ligatures w14:val="none"/>
        </w:rPr>
        <w:t>Anglo</w:t>
      </w:r>
      <w:r w:rsidRPr="00FF47BE">
        <w:rPr>
          <w:rFonts w:eastAsia="Times New Roman" w:cstheme="minorHAnsi"/>
          <w:i/>
          <w:iCs/>
          <w:kern w:val="0"/>
          <w:sz w:val="32"/>
          <w:szCs w:val="32"/>
          <w14:ligatures w14:val="none"/>
        </w:rPr>
        <w:noBreakHyphen/>
        <w:t>Japanese Alliance</w:t>
      </w:r>
      <w:r w:rsidRPr="00FF47BE">
        <w:rPr>
          <w:rFonts w:eastAsia="Times New Roman" w:cstheme="minorHAnsi"/>
          <w:kern w:val="0"/>
          <w:sz w:val="32"/>
          <w:szCs w:val="32"/>
          <w14:ligatures w14:val="none"/>
        </w:rPr>
        <w:t xml:space="preserve"> and affirmed the status quo in the Pacific. </w:t>
      </w:r>
    </w:p>
    <w:p w14:paraId="004FE25A"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The </w:t>
      </w:r>
      <w:r w:rsidRPr="00FF47BE">
        <w:rPr>
          <w:rFonts w:eastAsia="Times New Roman" w:cstheme="minorHAnsi"/>
          <w:i/>
          <w:iCs/>
          <w:kern w:val="0"/>
          <w:sz w:val="32"/>
          <w:szCs w:val="32"/>
          <w14:ligatures w14:val="none"/>
        </w:rPr>
        <w:t>Five</w:t>
      </w:r>
      <w:r w:rsidRPr="00FF47BE">
        <w:rPr>
          <w:rFonts w:eastAsia="Times New Roman" w:cstheme="minorHAnsi"/>
          <w:i/>
          <w:iCs/>
          <w:kern w:val="0"/>
          <w:sz w:val="32"/>
          <w:szCs w:val="32"/>
          <w14:ligatures w14:val="none"/>
        </w:rPr>
        <w:noBreakHyphen/>
        <w:t>Power Treaty</w:t>
      </w:r>
      <w:r w:rsidRPr="00FF47BE">
        <w:rPr>
          <w:rFonts w:eastAsia="Times New Roman" w:cstheme="minorHAnsi"/>
          <w:kern w:val="0"/>
          <w:sz w:val="32"/>
          <w:szCs w:val="32"/>
          <w14:ligatures w14:val="none"/>
        </w:rPr>
        <w:t xml:space="preserve"> imposed the first naval arms limitation by restricting capital</w:t>
      </w:r>
      <w:r w:rsidRPr="00FF47BE">
        <w:rPr>
          <w:rFonts w:eastAsia="Times New Roman" w:cstheme="minorHAnsi"/>
          <w:kern w:val="0"/>
          <w:sz w:val="32"/>
          <w:szCs w:val="32"/>
          <w14:ligatures w14:val="none"/>
        </w:rPr>
        <w:noBreakHyphen/>
        <w:t xml:space="preserve">ship ratios. </w:t>
      </w:r>
    </w:p>
    <w:p w14:paraId="6FDF8577" w14:textId="55678B17"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The </w:t>
      </w:r>
      <w:r w:rsidRPr="00FF47BE">
        <w:rPr>
          <w:rFonts w:eastAsia="Times New Roman" w:cstheme="minorHAnsi"/>
          <w:i/>
          <w:iCs/>
          <w:kern w:val="0"/>
          <w:sz w:val="32"/>
          <w:szCs w:val="32"/>
          <w14:ligatures w14:val="none"/>
        </w:rPr>
        <w:t>Nine</w:t>
      </w:r>
      <w:r w:rsidRPr="00FF47BE">
        <w:rPr>
          <w:rFonts w:eastAsia="Times New Roman" w:cstheme="minorHAnsi"/>
          <w:i/>
          <w:iCs/>
          <w:kern w:val="0"/>
          <w:sz w:val="32"/>
          <w:szCs w:val="32"/>
          <w14:ligatures w14:val="none"/>
        </w:rPr>
        <w:noBreakHyphen/>
        <w:t>Power Treaty</w:t>
      </w:r>
      <w:r w:rsidRPr="00FF47BE">
        <w:rPr>
          <w:rFonts w:eastAsia="Times New Roman" w:cstheme="minorHAnsi"/>
          <w:kern w:val="0"/>
          <w:sz w:val="32"/>
          <w:szCs w:val="32"/>
          <w14:ligatures w14:val="none"/>
        </w:rPr>
        <w:t xml:space="preserve"> affirmed </w:t>
      </w:r>
      <w:r w:rsidRPr="00FF47BE">
        <w:rPr>
          <w:rFonts w:eastAsia="Times New Roman" w:cstheme="minorHAnsi"/>
          <w:b/>
          <w:bCs/>
          <w:kern w:val="0"/>
          <w:sz w:val="32"/>
          <w:szCs w:val="32"/>
          <w14:ligatures w14:val="none"/>
        </w:rPr>
        <w:t>CN</w:t>
      </w:r>
      <w:r w:rsidRPr="00FF47BE">
        <w:rPr>
          <w:rFonts w:eastAsia="Times New Roman" w:cstheme="minorHAnsi"/>
          <w:kern w:val="0"/>
          <w:sz w:val="32"/>
          <w:szCs w:val="32"/>
          <w14:ligatures w14:val="none"/>
        </w:rPr>
        <w:t>’s sovereignty, the Open Door, and equal opportunity.</w:t>
      </w:r>
    </w:p>
    <w:p w14:paraId="6D102B60" w14:textId="77777777"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In 1929, the </w:t>
      </w:r>
      <w:r w:rsidRPr="00FF47BE">
        <w:rPr>
          <w:rFonts w:eastAsia="Times New Roman" w:cstheme="minorHAnsi"/>
          <w:i/>
          <w:iCs/>
          <w:kern w:val="0"/>
          <w:sz w:val="32"/>
          <w:szCs w:val="32"/>
          <w14:ligatures w14:val="none"/>
        </w:rPr>
        <w:t>Great Depression</w:t>
      </w:r>
      <w:r w:rsidRPr="00FF47BE">
        <w:rPr>
          <w:rFonts w:eastAsia="Times New Roman" w:cstheme="minorHAnsi"/>
          <w:kern w:val="0"/>
          <w:sz w:val="32"/>
          <w:szCs w:val="32"/>
          <w14:ligatures w14:val="none"/>
        </w:rPr>
        <w:t xml:space="preserve"> struck. In the </w:t>
      </w:r>
      <w:r w:rsidRPr="00FF47BE">
        <w:rPr>
          <w:rFonts w:eastAsia="Times New Roman" w:cstheme="minorHAnsi"/>
          <w:b/>
          <w:bCs/>
          <w:kern w:val="0"/>
          <w:sz w:val="32"/>
          <w:szCs w:val="32"/>
          <w14:ligatures w14:val="none"/>
        </w:rPr>
        <w:t>US</w:t>
      </w:r>
      <w:r w:rsidRPr="00FF47BE">
        <w:rPr>
          <w:rFonts w:eastAsia="Times New Roman" w:cstheme="minorHAnsi"/>
          <w:kern w:val="0"/>
          <w:sz w:val="32"/>
          <w:szCs w:val="32"/>
          <w14:ligatures w14:val="none"/>
        </w:rPr>
        <w:t xml:space="preserve">, Roosevelt launched the </w:t>
      </w:r>
      <w:r w:rsidRPr="00FF47BE">
        <w:rPr>
          <w:rFonts w:eastAsia="Times New Roman" w:cstheme="minorHAnsi"/>
          <w:i/>
          <w:iCs/>
          <w:kern w:val="0"/>
          <w:sz w:val="32"/>
          <w:szCs w:val="32"/>
          <w14:ligatures w14:val="none"/>
        </w:rPr>
        <w:t>New Deal</w:t>
      </w:r>
      <w:r w:rsidRPr="00FF47BE">
        <w:rPr>
          <w:rFonts w:eastAsia="Times New Roman" w:cstheme="minorHAnsi"/>
          <w:kern w:val="0"/>
          <w:sz w:val="32"/>
          <w:szCs w:val="32"/>
          <w14:ligatures w14:val="none"/>
        </w:rPr>
        <w:t>, left the gold standard, devalued the dollar, and formed a dollar bloc with Canada and Latin American states.</w:t>
      </w:r>
    </w:p>
    <w:p w14:paraId="2CCAD159"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w:t>
      </w:r>
      <w:r w:rsidRPr="00FF47BE">
        <w:rPr>
          <w:rFonts w:eastAsia="Times New Roman" w:cstheme="minorHAnsi"/>
          <w:b/>
          <w:bCs/>
          <w:kern w:val="0"/>
          <w:sz w:val="32"/>
          <w:szCs w:val="32"/>
          <w14:ligatures w14:val="none"/>
        </w:rPr>
        <w:t>EN</w:t>
      </w:r>
      <w:r w:rsidRPr="00FF47BE">
        <w:rPr>
          <w:rFonts w:eastAsia="Times New Roman" w:cstheme="minorHAnsi"/>
          <w:kern w:val="0"/>
          <w:sz w:val="32"/>
          <w:szCs w:val="32"/>
          <w14:ligatures w14:val="none"/>
        </w:rPr>
        <w:t xml:space="preserve">, the 1931 </w:t>
      </w:r>
      <w:r w:rsidRPr="00FF47BE">
        <w:rPr>
          <w:rFonts w:eastAsia="Times New Roman" w:cstheme="minorHAnsi"/>
          <w:i/>
          <w:iCs/>
          <w:kern w:val="0"/>
          <w:sz w:val="32"/>
          <w:szCs w:val="32"/>
          <w14:ligatures w14:val="none"/>
        </w:rPr>
        <w:t>Statute of Westminster</w:t>
      </w:r>
      <w:r w:rsidRPr="00FF47BE">
        <w:rPr>
          <w:rFonts w:eastAsia="Times New Roman" w:cstheme="minorHAnsi"/>
          <w:kern w:val="0"/>
          <w:sz w:val="32"/>
          <w:szCs w:val="32"/>
          <w14:ligatures w14:val="none"/>
        </w:rPr>
        <w:t xml:space="preserve"> created the</w:t>
      </w:r>
      <w:r w:rsidRPr="00FF47BE">
        <w:rPr>
          <w:rFonts w:eastAsia="Times New Roman" w:cstheme="minorHAnsi"/>
          <w:i/>
          <w:iCs/>
          <w:kern w:val="0"/>
          <w:sz w:val="32"/>
          <w:szCs w:val="32"/>
          <w14:ligatures w14:val="none"/>
        </w:rPr>
        <w:t xml:space="preserve"> British Commonwealth of Nations.</w:t>
      </w:r>
      <w:r w:rsidRPr="00FF47BE">
        <w:rPr>
          <w:rFonts w:eastAsia="Times New Roman" w:cstheme="minorHAnsi"/>
          <w:kern w:val="0"/>
          <w:sz w:val="32"/>
          <w:szCs w:val="32"/>
          <w14:ligatures w14:val="none"/>
        </w:rPr>
        <w:t xml:space="preserve"> </w:t>
      </w:r>
    </w:p>
    <w:p w14:paraId="7B2ECEB0"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lastRenderedPageBreak/>
        <w:t xml:space="preserve">The next year, </w:t>
      </w:r>
      <w:r w:rsidRPr="00FF47BE">
        <w:rPr>
          <w:rFonts w:eastAsia="Times New Roman" w:cstheme="minorHAnsi"/>
          <w:b/>
          <w:bCs/>
          <w:kern w:val="0"/>
          <w:sz w:val="32"/>
          <w:szCs w:val="32"/>
          <w14:ligatures w14:val="none"/>
        </w:rPr>
        <w:t>EN</w:t>
      </w:r>
      <w:r w:rsidRPr="00FF47BE">
        <w:rPr>
          <w:rFonts w:eastAsia="Times New Roman" w:cstheme="minorHAnsi"/>
          <w:kern w:val="0"/>
          <w:sz w:val="32"/>
          <w:szCs w:val="32"/>
          <w14:ligatures w14:val="none"/>
        </w:rPr>
        <w:t xml:space="preserve"> formed the sterling bloc, and </w:t>
      </w:r>
      <w:r w:rsidRPr="00FF47BE">
        <w:rPr>
          <w:rFonts w:eastAsia="Times New Roman" w:cstheme="minorHAnsi"/>
          <w:b/>
          <w:bCs/>
          <w:kern w:val="0"/>
          <w:sz w:val="32"/>
          <w:szCs w:val="32"/>
          <w14:ligatures w14:val="none"/>
        </w:rPr>
        <w:t>FR</w:t>
      </w:r>
      <w:r w:rsidRPr="00FF47BE">
        <w:rPr>
          <w:rFonts w:eastAsia="Times New Roman" w:cstheme="minorHAnsi"/>
          <w:kern w:val="0"/>
          <w:sz w:val="32"/>
          <w:szCs w:val="32"/>
          <w14:ligatures w14:val="none"/>
        </w:rPr>
        <w:t xml:space="preserve"> formed the franc bloc. </w:t>
      </w:r>
    </w:p>
    <w:p w14:paraId="205CF98A" w14:textId="75B9FD14" w:rsidR="00FF47BE" w:rsidRP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response, </w:t>
      </w:r>
      <w:r w:rsidRPr="00FF47BE">
        <w:rPr>
          <w:rFonts w:eastAsia="Times New Roman" w:cstheme="minorHAnsi"/>
          <w:b/>
          <w:bCs/>
          <w:kern w:val="0"/>
          <w:sz w:val="32"/>
          <w:szCs w:val="32"/>
          <w14:ligatures w14:val="none"/>
        </w:rPr>
        <w:t>DE</w:t>
      </w:r>
      <w:r w:rsidRPr="00FF47BE">
        <w:rPr>
          <w:rFonts w:eastAsia="Times New Roman" w:cstheme="minorHAnsi"/>
          <w:kern w:val="0"/>
          <w:sz w:val="32"/>
          <w:szCs w:val="32"/>
          <w14:ligatures w14:val="none"/>
        </w:rPr>
        <w:t xml:space="preserve"> and </w:t>
      </w:r>
      <w:r w:rsidRPr="00FF47BE">
        <w:rPr>
          <w:rFonts w:eastAsia="Times New Roman" w:cstheme="minorHAnsi"/>
          <w:b/>
          <w:bCs/>
          <w:kern w:val="0"/>
          <w:sz w:val="32"/>
          <w:szCs w:val="32"/>
          <w14:ligatures w14:val="none"/>
        </w:rPr>
        <w:t>JP</w:t>
      </w:r>
      <w:r w:rsidRPr="00FF47BE">
        <w:rPr>
          <w:rFonts w:eastAsia="Times New Roman" w:cstheme="minorHAnsi"/>
          <w:kern w:val="0"/>
          <w:sz w:val="32"/>
          <w:szCs w:val="32"/>
          <w14:ligatures w14:val="none"/>
        </w:rPr>
        <w:t xml:space="preserve"> formed blocs based on the mark and the yen, intensifying economic rivalry.</w:t>
      </w:r>
    </w:p>
    <w:p w14:paraId="4A3640A6"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w:t>
      </w:r>
      <w:r w:rsidRPr="00FF47BE">
        <w:rPr>
          <w:rFonts w:eastAsia="Times New Roman" w:cstheme="minorHAnsi"/>
          <w:b/>
          <w:bCs/>
          <w:kern w:val="0"/>
          <w:sz w:val="32"/>
          <w:szCs w:val="32"/>
          <w14:ligatures w14:val="none"/>
        </w:rPr>
        <w:t>DE</w:t>
      </w:r>
      <w:r w:rsidRPr="00FF47BE">
        <w:rPr>
          <w:rFonts w:eastAsia="Times New Roman" w:cstheme="minorHAnsi"/>
          <w:kern w:val="0"/>
          <w:sz w:val="32"/>
          <w:szCs w:val="32"/>
          <w14:ligatures w14:val="none"/>
        </w:rPr>
        <w:t>, the Depression enabled the rise of the Nazis. Hitler was appointed chancellor, built a one</w:t>
      </w:r>
      <w:r w:rsidRPr="00FF47BE">
        <w:rPr>
          <w:rFonts w:eastAsia="Times New Roman" w:cstheme="minorHAnsi"/>
          <w:kern w:val="0"/>
          <w:sz w:val="32"/>
          <w:szCs w:val="32"/>
          <w14:ligatures w14:val="none"/>
        </w:rPr>
        <w:noBreakHyphen/>
        <w:t xml:space="preserve">party dictatorship, rejected the </w:t>
      </w:r>
      <w:r w:rsidRPr="00FF47BE">
        <w:rPr>
          <w:rFonts w:eastAsia="Times New Roman" w:cstheme="minorHAnsi"/>
          <w:i/>
          <w:iCs/>
          <w:kern w:val="0"/>
          <w:sz w:val="32"/>
          <w:szCs w:val="32"/>
          <w14:ligatures w14:val="none"/>
        </w:rPr>
        <w:t>Versailles Treaty</w:t>
      </w:r>
      <w:r w:rsidRPr="00FF47BE">
        <w:rPr>
          <w:rFonts w:eastAsia="Times New Roman" w:cstheme="minorHAnsi"/>
          <w:kern w:val="0"/>
          <w:sz w:val="32"/>
          <w:szCs w:val="32"/>
          <w14:ligatures w14:val="none"/>
        </w:rPr>
        <w:t xml:space="preserve">, rearmed, seized full power, and became </w:t>
      </w:r>
      <w:r w:rsidRPr="00FF47BE">
        <w:rPr>
          <w:rFonts w:eastAsia="Times New Roman" w:cstheme="minorHAnsi"/>
          <w:i/>
          <w:iCs/>
          <w:kern w:val="0"/>
          <w:sz w:val="32"/>
          <w:szCs w:val="32"/>
          <w14:ligatures w14:val="none"/>
        </w:rPr>
        <w:t>Führer</w:t>
      </w:r>
      <w:r w:rsidRPr="00FF47BE">
        <w:rPr>
          <w:rFonts w:eastAsia="Times New Roman" w:cstheme="minorHAnsi"/>
          <w:kern w:val="0"/>
          <w:sz w:val="32"/>
          <w:szCs w:val="32"/>
          <w14:ligatures w14:val="none"/>
        </w:rPr>
        <w:t xml:space="preserve">, establishing the </w:t>
      </w:r>
      <w:r w:rsidRPr="00FF47BE">
        <w:rPr>
          <w:rFonts w:eastAsia="Times New Roman" w:cstheme="minorHAnsi"/>
          <w:i/>
          <w:iCs/>
          <w:kern w:val="0"/>
          <w:sz w:val="32"/>
          <w:szCs w:val="32"/>
          <w14:ligatures w14:val="none"/>
        </w:rPr>
        <w:t>Third Reich</w:t>
      </w:r>
      <w:r w:rsidRPr="00FF47BE">
        <w:rPr>
          <w:rFonts w:eastAsia="Times New Roman" w:cstheme="minorHAnsi"/>
          <w:kern w:val="0"/>
          <w:sz w:val="32"/>
          <w:szCs w:val="32"/>
          <w14:ligatures w14:val="none"/>
        </w:rPr>
        <w:t xml:space="preserve">. </w:t>
      </w:r>
    </w:p>
    <w:p w14:paraId="29DDD9C2" w14:textId="4DBC41D4"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The Versailles system collapsed as a result.</w:t>
      </w:r>
    </w:p>
    <w:p w14:paraId="2599B3D4"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Meanwhile, </w:t>
      </w:r>
      <w:r w:rsidRPr="00FF47BE">
        <w:rPr>
          <w:rFonts w:eastAsia="Times New Roman" w:cstheme="minorHAnsi"/>
          <w:b/>
          <w:bCs/>
          <w:kern w:val="0"/>
          <w:sz w:val="32"/>
          <w:szCs w:val="32"/>
          <w14:ligatures w14:val="none"/>
        </w:rPr>
        <w:t>JP</w:t>
      </w:r>
      <w:r w:rsidRPr="00FF47BE">
        <w:rPr>
          <w:rFonts w:eastAsia="Times New Roman" w:cstheme="minorHAnsi"/>
          <w:kern w:val="0"/>
          <w:sz w:val="32"/>
          <w:szCs w:val="32"/>
          <w14:ligatures w14:val="none"/>
        </w:rPr>
        <w:t xml:space="preserve"> began ignoring the </w:t>
      </w:r>
      <w:r w:rsidRPr="00FF47BE">
        <w:rPr>
          <w:rFonts w:eastAsia="Times New Roman" w:cstheme="minorHAnsi"/>
          <w:i/>
          <w:iCs/>
          <w:kern w:val="0"/>
          <w:sz w:val="32"/>
          <w:szCs w:val="32"/>
          <w14:ligatures w14:val="none"/>
        </w:rPr>
        <w:t>Washington System.</w:t>
      </w:r>
      <w:r w:rsidRPr="00FF47BE">
        <w:rPr>
          <w:rFonts w:eastAsia="Times New Roman" w:cstheme="minorHAnsi"/>
          <w:kern w:val="0"/>
          <w:sz w:val="32"/>
          <w:szCs w:val="32"/>
          <w14:ligatures w14:val="none"/>
        </w:rPr>
        <w:t xml:space="preserve"> </w:t>
      </w:r>
    </w:p>
    <w:p w14:paraId="21C6211C"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1931, the Kwantung Army engineered the Mukden Incident and seized Manchuria. The next year, </w:t>
      </w:r>
      <w:r w:rsidRPr="00FF47BE">
        <w:rPr>
          <w:rFonts w:eastAsia="Times New Roman" w:cstheme="minorHAnsi"/>
          <w:b/>
          <w:bCs/>
          <w:kern w:val="0"/>
          <w:sz w:val="32"/>
          <w:szCs w:val="32"/>
          <w14:ligatures w14:val="none"/>
        </w:rPr>
        <w:t>JP</w:t>
      </w:r>
      <w:r w:rsidRPr="00FF47BE">
        <w:rPr>
          <w:rFonts w:eastAsia="Times New Roman" w:cstheme="minorHAnsi"/>
          <w:kern w:val="0"/>
          <w:sz w:val="32"/>
          <w:szCs w:val="32"/>
          <w14:ligatures w14:val="none"/>
        </w:rPr>
        <w:t xml:space="preserve"> founded </w:t>
      </w:r>
      <w:r w:rsidRPr="00FF47BE">
        <w:rPr>
          <w:rFonts w:eastAsia="Times New Roman" w:cstheme="minorHAnsi"/>
          <w:i/>
          <w:iCs/>
          <w:kern w:val="0"/>
          <w:sz w:val="32"/>
          <w:szCs w:val="32"/>
          <w14:ligatures w14:val="none"/>
        </w:rPr>
        <w:t>Manchukuo.</w:t>
      </w:r>
      <w:r w:rsidRPr="00FF47BE">
        <w:rPr>
          <w:rFonts w:eastAsia="Times New Roman" w:cstheme="minorHAnsi"/>
          <w:kern w:val="0"/>
          <w:sz w:val="32"/>
          <w:szCs w:val="32"/>
          <w14:ligatures w14:val="none"/>
        </w:rPr>
        <w:t xml:space="preserve"> </w:t>
      </w:r>
    </w:p>
    <w:p w14:paraId="3EF7AAEA" w14:textId="5DB7DA84"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The </w:t>
      </w:r>
      <w:r w:rsidRPr="00FF47BE">
        <w:rPr>
          <w:rFonts w:eastAsia="Times New Roman" w:cstheme="minorHAnsi"/>
          <w:i/>
          <w:iCs/>
          <w:kern w:val="0"/>
          <w:sz w:val="32"/>
          <w:szCs w:val="32"/>
          <w14:ligatures w14:val="none"/>
        </w:rPr>
        <w:t>League Powers</w:t>
      </w:r>
      <w:r w:rsidRPr="00FF47BE">
        <w:rPr>
          <w:rFonts w:eastAsia="Times New Roman" w:cstheme="minorHAnsi"/>
          <w:kern w:val="0"/>
          <w:sz w:val="32"/>
          <w:szCs w:val="32"/>
          <w14:ligatures w14:val="none"/>
        </w:rPr>
        <w:t xml:space="preserve"> rejected Manchukuo based on the </w:t>
      </w:r>
      <w:r w:rsidRPr="00FF47BE">
        <w:rPr>
          <w:rFonts w:eastAsia="Times New Roman" w:cstheme="minorHAnsi"/>
          <w:i/>
          <w:iCs/>
          <w:kern w:val="0"/>
          <w:sz w:val="32"/>
          <w:szCs w:val="32"/>
          <w14:ligatures w14:val="none"/>
        </w:rPr>
        <w:t>Lytton Report</w:t>
      </w:r>
      <w:r w:rsidRPr="00FF47BE">
        <w:rPr>
          <w:rFonts w:eastAsia="Times New Roman" w:cstheme="minorHAnsi"/>
          <w:kern w:val="0"/>
          <w:sz w:val="32"/>
          <w:szCs w:val="32"/>
          <w14:ligatures w14:val="none"/>
        </w:rPr>
        <w:t xml:space="preserve">, and </w:t>
      </w:r>
      <w:r w:rsidRPr="00FF47BE">
        <w:rPr>
          <w:rFonts w:eastAsia="Times New Roman" w:cstheme="minorHAnsi"/>
          <w:b/>
          <w:bCs/>
          <w:kern w:val="0"/>
          <w:sz w:val="32"/>
          <w:szCs w:val="32"/>
          <w14:ligatures w14:val="none"/>
        </w:rPr>
        <w:t>JP</w:t>
      </w:r>
      <w:r w:rsidRPr="00FF47BE">
        <w:rPr>
          <w:rFonts w:eastAsia="Times New Roman" w:cstheme="minorHAnsi"/>
          <w:kern w:val="0"/>
          <w:sz w:val="32"/>
          <w:szCs w:val="32"/>
          <w14:ligatures w14:val="none"/>
        </w:rPr>
        <w:t xml:space="preserve"> reacted by withdrawing in 1933.</w:t>
      </w:r>
    </w:p>
    <w:p w14:paraId="4803A437"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In 1935, </w:t>
      </w:r>
      <w:r w:rsidRPr="00FF47BE">
        <w:rPr>
          <w:rFonts w:eastAsia="Times New Roman" w:cstheme="minorHAnsi"/>
          <w:b/>
          <w:bCs/>
          <w:kern w:val="0"/>
          <w:sz w:val="32"/>
          <w:szCs w:val="32"/>
          <w14:ligatures w14:val="none"/>
        </w:rPr>
        <w:t>IT</w:t>
      </w:r>
      <w:r w:rsidRPr="00FF47BE">
        <w:rPr>
          <w:rFonts w:eastAsia="Times New Roman" w:cstheme="minorHAnsi"/>
          <w:kern w:val="0"/>
          <w:sz w:val="32"/>
          <w:szCs w:val="32"/>
          <w14:ligatures w14:val="none"/>
        </w:rPr>
        <w:t xml:space="preserve"> invaded Ethiopia and annexed it the next year. </w:t>
      </w:r>
    </w:p>
    <w:p w14:paraId="2D347FD9"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kern w:val="0"/>
          <w:sz w:val="32"/>
          <w:szCs w:val="32"/>
          <w14:ligatures w14:val="none"/>
        </w:rPr>
        <w:t xml:space="preserve">Economic sanctions by the </w:t>
      </w:r>
      <w:r w:rsidRPr="00FF47BE">
        <w:rPr>
          <w:rFonts w:eastAsia="Times New Roman" w:cstheme="minorHAnsi"/>
          <w:i/>
          <w:iCs/>
          <w:kern w:val="0"/>
          <w:sz w:val="32"/>
          <w:szCs w:val="32"/>
          <w14:ligatures w14:val="none"/>
        </w:rPr>
        <w:t>League Powers</w:t>
      </w:r>
      <w:r w:rsidRPr="00FF47BE">
        <w:rPr>
          <w:rFonts w:eastAsia="Times New Roman" w:cstheme="minorHAnsi"/>
          <w:kern w:val="0"/>
          <w:sz w:val="32"/>
          <w:szCs w:val="32"/>
          <w14:ligatures w14:val="none"/>
        </w:rPr>
        <w:t xml:space="preserve"> had little effect. </w:t>
      </w:r>
    </w:p>
    <w:p w14:paraId="3340A6D2" w14:textId="77777777" w:rsidR="00FF47BE" w:rsidRDefault="00FF47BE" w:rsidP="00FF47BE">
      <w:pPr>
        <w:spacing w:before="100" w:beforeAutospacing="1" w:after="100" w:afterAutospacing="1" w:line="240" w:lineRule="auto"/>
        <w:rPr>
          <w:rFonts w:cstheme="minorHAnsi"/>
          <w:kern w:val="0"/>
          <w:sz w:val="32"/>
          <w:szCs w:val="32"/>
          <w14:ligatures w14:val="none"/>
        </w:rPr>
      </w:pPr>
      <w:r w:rsidRPr="00FF47BE">
        <w:rPr>
          <w:rFonts w:eastAsia="Times New Roman" w:cstheme="minorHAnsi"/>
          <w:b/>
          <w:bCs/>
          <w:kern w:val="0"/>
          <w:sz w:val="32"/>
          <w:szCs w:val="32"/>
          <w14:ligatures w14:val="none"/>
        </w:rPr>
        <w:t>EN</w:t>
      </w:r>
      <w:r w:rsidRPr="00FF47BE">
        <w:rPr>
          <w:rFonts w:eastAsia="Times New Roman" w:cstheme="minorHAnsi"/>
          <w:kern w:val="0"/>
          <w:sz w:val="32"/>
          <w:szCs w:val="32"/>
          <w14:ligatures w14:val="none"/>
        </w:rPr>
        <w:t xml:space="preserve"> and </w:t>
      </w:r>
      <w:r w:rsidRPr="00FF47BE">
        <w:rPr>
          <w:rFonts w:eastAsia="Times New Roman" w:cstheme="minorHAnsi"/>
          <w:b/>
          <w:bCs/>
          <w:kern w:val="0"/>
          <w:sz w:val="32"/>
          <w:szCs w:val="32"/>
          <w14:ligatures w14:val="none"/>
        </w:rPr>
        <w:t>FR</w:t>
      </w:r>
      <w:r w:rsidRPr="00FF47BE">
        <w:rPr>
          <w:rFonts w:eastAsia="Times New Roman" w:cstheme="minorHAnsi"/>
          <w:kern w:val="0"/>
          <w:sz w:val="32"/>
          <w:szCs w:val="32"/>
          <w14:ligatures w14:val="none"/>
        </w:rPr>
        <w:t xml:space="preserve"> eventually recognized the annexation, and the League’s prestige collapsed. </w:t>
      </w:r>
    </w:p>
    <w:p w14:paraId="3E6498C4" w14:textId="521964E6"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Around this time, </w:t>
      </w:r>
      <w:r w:rsidRPr="00FF47BE">
        <w:rPr>
          <w:rFonts w:eastAsia="Times New Roman" w:cstheme="minorHAnsi"/>
          <w:b/>
          <w:bCs/>
          <w:kern w:val="0"/>
          <w:sz w:val="32"/>
          <w:szCs w:val="32"/>
          <w14:ligatures w14:val="none"/>
        </w:rPr>
        <w:t>IT</w:t>
      </w:r>
      <w:r w:rsidRPr="00FF47BE">
        <w:rPr>
          <w:rFonts w:eastAsia="Times New Roman" w:cstheme="minorHAnsi"/>
          <w:kern w:val="0"/>
          <w:sz w:val="32"/>
          <w:szCs w:val="32"/>
          <w14:ligatures w14:val="none"/>
        </w:rPr>
        <w:t xml:space="preserve"> and </w:t>
      </w:r>
      <w:r w:rsidRPr="00FF47BE">
        <w:rPr>
          <w:rFonts w:eastAsia="Times New Roman" w:cstheme="minorHAnsi"/>
          <w:b/>
          <w:bCs/>
          <w:kern w:val="0"/>
          <w:sz w:val="32"/>
          <w:szCs w:val="32"/>
          <w14:ligatures w14:val="none"/>
        </w:rPr>
        <w:t>DE</w:t>
      </w:r>
      <w:r w:rsidRPr="00FF47BE">
        <w:rPr>
          <w:rFonts w:eastAsia="Times New Roman" w:cstheme="minorHAnsi"/>
          <w:kern w:val="0"/>
          <w:sz w:val="32"/>
          <w:szCs w:val="32"/>
          <w14:ligatures w14:val="none"/>
        </w:rPr>
        <w:t xml:space="preserve"> formed a cooperative relationship known as the </w:t>
      </w:r>
      <w:r w:rsidRPr="00FF47BE">
        <w:rPr>
          <w:rFonts w:eastAsia="Times New Roman" w:cstheme="minorHAnsi"/>
          <w:i/>
          <w:iCs/>
          <w:kern w:val="0"/>
          <w:sz w:val="32"/>
          <w:szCs w:val="32"/>
          <w14:ligatures w14:val="none"/>
        </w:rPr>
        <w:t>Rome–Berlin Axis</w:t>
      </w:r>
      <w:r w:rsidRPr="00FF47BE">
        <w:rPr>
          <w:rFonts w:eastAsia="Times New Roman" w:cstheme="minorHAnsi"/>
          <w:kern w:val="0"/>
          <w:sz w:val="32"/>
          <w:szCs w:val="32"/>
          <w14:ligatures w14:val="none"/>
        </w:rPr>
        <w:t>.</w:t>
      </w:r>
    </w:p>
    <w:p w14:paraId="3445752A" w14:textId="77777777" w:rsidR="00FF47BE" w:rsidRPr="00FF47BE" w:rsidRDefault="00FF47BE" w:rsidP="00FF47BE">
      <w:pPr>
        <w:spacing w:before="100" w:beforeAutospacing="1" w:after="100" w:afterAutospacing="1" w:line="240" w:lineRule="auto"/>
        <w:rPr>
          <w:rFonts w:eastAsia="Times New Roman" w:cstheme="minorHAnsi"/>
          <w:kern w:val="0"/>
          <w:sz w:val="32"/>
          <w:szCs w:val="32"/>
          <w14:ligatures w14:val="none"/>
        </w:rPr>
      </w:pPr>
      <w:r w:rsidRPr="00FF47BE">
        <w:rPr>
          <w:rFonts w:eastAsia="Times New Roman" w:cstheme="minorHAnsi"/>
          <w:kern w:val="0"/>
          <w:sz w:val="32"/>
          <w:szCs w:val="32"/>
          <w14:ligatures w14:val="none"/>
        </w:rPr>
        <w:t xml:space="preserve">You can see that the struggle for hegemony within </w:t>
      </w:r>
      <w:r w:rsidRPr="00FF47BE">
        <w:rPr>
          <w:rFonts w:eastAsia="Times New Roman" w:cstheme="minorHAnsi"/>
          <w:b/>
          <w:bCs/>
          <w:kern w:val="0"/>
          <w:sz w:val="32"/>
          <w:szCs w:val="32"/>
          <w14:ligatures w14:val="none"/>
        </w:rPr>
        <w:t>"industrial</w:t>
      </w:r>
      <w:r w:rsidRPr="00FF47BE">
        <w:rPr>
          <w:rFonts w:eastAsia="Times New Roman" w:cstheme="minorHAnsi"/>
          <w:b/>
          <w:bCs/>
          <w:kern w:val="0"/>
          <w:sz w:val="32"/>
          <w:szCs w:val="32"/>
          <w14:ligatures w14:val="none"/>
        </w:rPr>
        <w:noBreakHyphen/>
        <w:t>people society"</w:t>
      </w:r>
      <w:r w:rsidRPr="00FF47BE">
        <w:rPr>
          <w:rFonts w:eastAsia="Times New Roman" w:cstheme="minorHAnsi"/>
          <w:kern w:val="0"/>
          <w:sz w:val="32"/>
          <w:szCs w:val="32"/>
          <w14:ligatures w14:val="none"/>
        </w:rPr>
        <w:t xml:space="preserve"> was still continuing.</w:t>
      </w:r>
    </w:p>
    <w:p w14:paraId="6410FCEB" w14:textId="77777777" w:rsidR="00F80E28"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broke down the international order created by </w:t>
      </w:r>
      <w:r w:rsidRPr="00F80E28">
        <w:rPr>
          <w:rFonts w:eastAsia="Times New Roman" w:cstheme="minorHAnsi"/>
          <w:b/>
          <w:bCs/>
          <w:kern w:val="0"/>
          <w:sz w:val="32"/>
          <w:szCs w:val="32"/>
          <w14:ligatures w14:val="none"/>
        </w:rPr>
        <w:t>EN</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FR</w:t>
      </w:r>
      <w:r w:rsidRPr="00F80E28">
        <w:rPr>
          <w:rFonts w:eastAsia="Times New Roman" w:cstheme="minorHAnsi"/>
          <w:kern w:val="0"/>
          <w:sz w:val="32"/>
          <w:szCs w:val="32"/>
          <w14:ligatures w14:val="none"/>
        </w:rPr>
        <w:t xml:space="preserve">, and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and global tensions rose again.</w:t>
      </w:r>
    </w:p>
    <w:p w14:paraId="3B6ABB1B" w14:textId="7AC39DBB"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lastRenderedPageBreak/>
        <w:t xml:space="preserve">Meanwhile,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 advanced its First and Second </w:t>
      </w:r>
      <w:r w:rsidRPr="00F80E28">
        <w:rPr>
          <w:rFonts w:eastAsia="Times New Roman" w:cstheme="minorHAnsi"/>
          <w:i/>
          <w:iCs/>
          <w:kern w:val="0"/>
          <w:sz w:val="32"/>
          <w:szCs w:val="32"/>
          <w14:ligatures w14:val="none"/>
        </w:rPr>
        <w:t>Five</w:t>
      </w:r>
      <w:r w:rsidRPr="00F80E28">
        <w:rPr>
          <w:rFonts w:eastAsia="Times New Roman" w:cstheme="minorHAnsi"/>
          <w:i/>
          <w:iCs/>
          <w:kern w:val="0"/>
          <w:sz w:val="32"/>
          <w:szCs w:val="32"/>
          <w14:ligatures w14:val="none"/>
        </w:rPr>
        <w:noBreakHyphen/>
        <w:t>Year Plans</w:t>
      </w:r>
      <w:r w:rsidRPr="00F80E28">
        <w:rPr>
          <w:rFonts w:eastAsia="Times New Roman" w:cstheme="minorHAnsi"/>
          <w:kern w:val="0"/>
          <w:sz w:val="32"/>
          <w:szCs w:val="32"/>
          <w14:ligatures w14:val="none"/>
        </w:rPr>
        <w:t xml:space="preserve"> under Stalin during the Great Depression, focusing on heavy</w:t>
      </w:r>
      <w:r w:rsidRPr="00F80E28">
        <w:rPr>
          <w:rFonts w:eastAsia="Times New Roman" w:cstheme="minorHAnsi"/>
          <w:kern w:val="0"/>
          <w:sz w:val="32"/>
          <w:szCs w:val="32"/>
          <w14:ligatures w14:val="none"/>
        </w:rPr>
        <w:noBreakHyphen/>
        <w:t>industry construction and agricultural collectivization.</w:t>
      </w:r>
    </w:p>
    <w:p w14:paraId="01B2BF96" w14:textId="77777777" w:rsidR="00F80E28"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The results were significant, and by 1937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’s industrial output ranked second in the world after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w:t>
      </w:r>
    </w:p>
    <w:p w14:paraId="0898C01F" w14:textId="3D871162"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In agriculture, private farms were replaced by collective farms and state farms.</w:t>
      </w:r>
    </w:p>
    <w:p w14:paraId="7CB4AF42" w14:textId="77777777" w:rsidR="00F80E28"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Yet behind this success lay delays in light industry, shortages of consumer goods, stagnation in agricultural production, and severe hunger. </w:t>
      </w:r>
    </w:p>
    <w:p w14:paraId="355BD358" w14:textId="77777777" w:rsidR="00F80E28"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In the former Romanov</w:t>
      </w:r>
      <w:r w:rsidRPr="00F80E28">
        <w:rPr>
          <w:rFonts w:eastAsia="Times New Roman" w:cstheme="minorHAnsi"/>
          <w:kern w:val="0"/>
          <w:sz w:val="32"/>
          <w:szCs w:val="32"/>
          <w14:ligatures w14:val="none"/>
        </w:rPr>
        <w:noBreakHyphen/>
        <w:t xml:space="preserve">Empire sphere, a strong </w:t>
      </w:r>
      <w:r w:rsidRPr="00F80E28">
        <w:rPr>
          <w:rFonts w:eastAsia="Times New Roman" w:cstheme="minorHAnsi"/>
          <w:b/>
          <w:bCs/>
          <w:kern w:val="0"/>
          <w:sz w:val="32"/>
          <w:szCs w:val="32"/>
          <w14:ligatures w14:val="none"/>
        </w:rPr>
        <w:t>"agrarian</w:t>
      </w:r>
      <w:r w:rsidRPr="00F80E28">
        <w:rPr>
          <w:rFonts w:eastAsia="Times New Roman" w:cstheme="minorHAnsi"/>
          <w:b/>
          <w:bCs/>
          <w:kern w:val="0"/>
          <w:sz w:val="32"/>
          <w:szCs w:val="32"/>
          <w14:ligatures w14:val="none"/>
        </w:rPr>
        <w:noBreakHyphen/>
        <w:t>people society"</w:t>
      </w:r>
      <w:r w:rsidRPr="00F80E28">
        <w:rPr>
          <w:rFonts w:eastAsia="Times New Roman" w:cstheme="minorHAnsi"/>
          <w:kern w:val="0"/>
          <w:sz w:val="32"/>
          <w:szCs w:val="32"/>
          <w14:ligatures w14:val="none"/>
        </w:rPr>
        <w:t>, industrialization was difficult, and top</w:t>
      </w:r>
      <w:r w:rsidRPr="00F80E28">
        <w:rPr>
          <w:rFonts w:eastAsia="Times New Roman" w:cstheme="minorHAnsi"/>
          <w:kern w:val="0"/>
          <w:sz w:val="32"/>
          <w:szCs w:val="32"/>
          <w14:ligatures w14:val="none"/>
        </w:rPr>
        <w:noBreakHyphen/>
        <w:t xml:space="preserve">down economic management fostered bureaucratism. </w:t>
      </w:r>
    </w:p>
    <w:p w14:paraId="670F1969" w14:textId="3AB4638C"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Under the Communist Party’s one</w:t>
      </w:r>
      <w:r w:rsidRPr="00F80E28">
        <w:rPr>
          <w:rFonts w:eastAsia="Times New Roman" w:cstheme="minorHAnsi"/>
          <w:kern w:val="0"/>
          <w:sz w:val="32"/>
          <w:szCs w:val="32"/>
          <w14:ligatures w14:val="none"/>
        </w:rPr>
        <w:noBreakHyphen/>
        <w:t>party dictatorship, Soviet democracy became hollow.</w:t>
      </w:r>
    </w:p>
    <w:p w14:paraId="125B0ED1" w14:textId="77777777" w:rsidR="00F80E28" w:rsidRDefault="00F80E28" w:rsidP="00F80E28">
      <w:pPr>
        <w:spacing w:before="100" w:beforeAutospacing="1" w:after="100" w:afterAutospacing="1" w:line="240" w:lineRule="auto"/>
      </w:pPr>
      <w:r w:rsidRPr="00F80E28">
        <w:rPr>
          <w:sz w:val="32"/>
          <w:szCs w:val="32"/>
        </w:rPr>
        <w:t xml:space="preserve">Forced collectivization produced lawlessness and a cult of Stalin, accelerating a convergence toward </w:t>
      </w:r>
      <w:r w:rsidRPr="0095548B">
        <w:rPr>
          <w:b/>
          <w:bCs/>
          <w:sz w:val="32"/>
          <w:szCs w:val="32"/>
        </w:rPr>
        <w:t>"agrarian</w:t>
      </w:r>
      <w:r w:rsidRPr="0095548B">
        <w:rPr>
          <w:b/>
          <w:bCs/>
          <w:sz w:val="32"/>
          <w:szCs w:val="32"/>
        </w:rPr>
        <w:noBreakHyphen/>
        <w:t>people civilization"</w:t>
      </w:r>
      <w:r w:rsidRPr="00F80E28">
        <w:rPr>
          <w:sz w:val="32"/>
          <w:szCs w:val="32"/>
        </w:rPr>
        <w:t xml:space="preserve"> characterized by </w:t>
      </w:r>
      <w:r w:rsidRPr="00F80E28">
        <w:rPr>
          <w:b/>
          <w:bCs/>
          <w:sz w:val="32"/>
          <w:szCs w:val="32"/>
        </w:rPr>
        <w:t>management, control, tradition, inheritance, and centralization</w:t>
      </w:r>
      <w:r w:rsidRPr="00F80E28">
        <w:rPr>
          <w:b/>
          <w:bCs/>
        </w:rPr>
        <w:t>.</w:t>
      </w:r>
    </w:p>
    <w:p w14:paraId="494EBB2B" w14:textId="1EC54E56" w:rsidR="00F80E28" w:rsidRPr="00F80E28"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In this climate, Stalin launched large</w:t>
      </w:r>
      <w:r w:rsidRPr="00F80E28">
        <w:rPr>
          <w:rFonts w:eastAsia="Times New Roman" w:cstheme="minorHAnsi"/>
          <w:kern w:val="0"/>
          <w:sz w:val="32"/>
          <w:szCs w:val="32"/>
          <w14:ligatures w14:val="none"/>
        </w:rPr>
        <w:noBreakHyphen/>
        <w:t>scale purges from the mid</w:t>
      </w:r>
      <w:r w:rsidRPr="00F80E28">
        <w:rPr>
          <w:rFonts w:eastAsia="Times New Roman" w:cstheme="minorHAnsi"/>
          <w:kern w:val="0"/>
          <w:sz w:val="32"/>
          <w:szCs w:val="32"/>
          <w14:ligatures w14:val="none"/>
        </w:rPr>
        <w:noBreakHyphen/>
        <w:t>1930s and ruled as an absolute leader, much like a Romanov emperor.</w:t>
      </w:r>
    </w:p>
    <w:p w14:paraId="026A7881" w14:textId="77777777" w:rsidR="0095548B"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Externally,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’s planned</w:t>
      </w:r>
      <w:r w:rsidRPr="00F80E28">
        <w:rPr>
          <w:rFonts w:eastAsia="Times New Roman" w:cstheme="minorHAnsi"/>
          <w:kern w:val="0"/>
          <w:sz w:val="32"/>
          <w:szCs w:val="32"/>
          <w14:ligatures w14:val="none"/>
        </w:rPr>
        <w:noBreakHyphen/>
        <w:t xml:space="preserve">economy successes astonished the capitalist world suffering from the Depression and stimulated reforms such as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w:t>
      </w:r>
      <w:r w:rsidRPr="0095548B">
        <w:rPr>
          <w:rFonts w:eastAsia="Times New Roman" w:cstheme="minorHAnsi"/>
          <w:i/>
          <w:iCs/>
          <w:kern w:val="0"/>
          <w:sz w:val="32"/>
          <w:szCs w:val="32"/>
          <w14:ligatures w14:val="none"/>
        </w:rPr>
        <w:t>New Deal.</w:t>
      </w:r>
      <w:r w:rsidRPr="00F80E28">
        <w:rPr>
          <w:rFonts w:eastAsia="Times New Roman" w:cstheme="minorHAnsi"/>
          <w:kern w:val="0"/>
          <w:sz w:val="32"/>
          <w:szCs w:val="32"/>
          <w14:ligatures w14:val="none"/>
        </w:rPr>
        <w:t xml:space="preserve"> </w:t>
      </w:r>
    </w:p>
    <w:p w14:paraId="6C6F3B48" w14:textId="3F2B5AA2"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b/>
          <w:bCs/>
          <w:kern w:val="0"/>
          <w:sz w:val="32"/>
          <w:szCs w:val="32"/>
          <w14:ligatures w14:val="none"/>
        </w:rPr>
        <w:lastRenderedPageBreak/>
        <w:t>SU</w:t>
      </w:r>
      <w:r w:rsidRPr="00F80E28">
        <w:rPr>
          <w:rFonts w:eastAsia="Times New Roman" w:cstheme="minorHAnsi"/>
          <w:kern w:val="0"/>
          <w:sz w:val="32"/>
          <w:szCs w:val="32"/>
          <w14:ligatures w14:val="none"/>
        </w:rPr>
        <w:t xml:space="preserve">’s international standing also rose, and in 1934, after </w:t>
      </w: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withdrew,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 joined the </w:t>
      </w:r>
      <w:r w:rsidRPr="0095548B">
        <w:rPr>
          <w:rFonts w:eastAsia="Times New Roman" w:cstheme="minorHAnsi"/>
          <w:i/>
          <w:iCs/>
          <w:kern w:val="0"/>
          <w:sz w:val="32"/>
          <w:szCs w:val="32"/>
          <w14:ligatures w14:val="none"/>
        </w:rPr>
        <w:t>League Powers</w:t>
      </w:r>
      <w:r w:rsidRPr="00F80E28">
        <w:rPr>
          <w:rFonts w:eastAsia="Times New Roman" w:cstheme="minorHAnsi"/>
          <w:kern w:val="0"/>
          <w:sz w:val="32"/>
          <w:szCs w:val="32"/>
          <w14:ligatures w14:val="none"/>
        </w:rPr>
        <w:t xml:space="preserve"> and became a permanent member.</w:t>
      </w:r>
    </w:p>
    <w:p w14:paraId="3B2A5E9C" w14:textId="77777777" w:rsidR="0095548B"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In Europe, left</w:t>
      </w:r>
      <w:r w:rsidRPr="00F80E28">
        <w:rPr>
          <w:rFonts w:eastAsia="Times New Roman" w:cstheme="minorHAnsi"/>
          <w:kern w:val="0"/>
          <w:sz w:val="32"/>
          <w:szCs w:val="32"/>
          <w14:ligatures w14:val="none"/>
        </w:rPr>
        <w:noBreakHyphen/>
        <w:t xml:space="preserve">wing forces united, and at the 1935 </w:t>
      </w:r>
      <w:r w:rsidRPr="00BB6A0C">
        <w:rPr>
          <w:rFonts w:eastAsia="Times New Roman" w:cstheme="minorHAnsi"/>
          <w:i/>
          <w:iCs/>
          <w:kern w:val="0"/>
          <w:sz w:val="32"/>
          <w:szCs w:val="32"/>
          <w14:ligatures w14:val="none"/>
        </w:rPr>
        <w:t>Comintern Congress</w:t>
      </w:r>
      <w:r w:rsidRPr="00F80E28">
        <w:rPr>
          <w:rFonts w:eastAsia="Times New Roman" w:cstheme="minorHAnsi"/>
          <w:kern w:val="0"/>
          <w:sz w:val="32"/>
          <w:szCs w:val="32"/>
          <w14:ligatures w14:val="none"/>
        </w:rPr>
        <w:t xml:space="preserve">, a Popular Front of Socialists and Communists was called for. </w:t>
      </w:r>
    </w:p>
    <w:p w14:paraId="0242311F" w14:textId="7D40D4A3"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In the Spanish Republic, a left</w:t>
      </w:r>
      <w:r w:rsidRPr="00F80E28">
        <w:rPr>
          <w:rFonts w:eastAsia="Times New Roman" w:cstheme="minorHAnsi"/>
          <w:kern w:val="0"/>
          <w:sz w:val="32"/>
          <w:szCs w:val="32"/>
          <w14:ligatures w14:val="none"/>
        </w:rPr>
        <w:noBreakHyphen/>
        <w:t xml:space="preserve">wing government was formed, but General Franco, supported by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launched a revolt, and the civil war intensified.</w:t>
      </w:r>
    </w:p>
    <w:p w14:paraId="36AEC654" w14:textId="77777777" w:rsidR="0095548B"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EN</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FR</w:t>
      </w:r>
      <w:r w:rsidRPr="00F80E28">
        <w:rPr>
          <w:rFonts w:eastAsia="Times New Roman" w:cstheme="minorHAnsi"/>
          <w:kern w:val="0"/>
          <w:sz w:val="32"/>
          <w:szCs w:val="32"/>
          <w14:ligatures w14:val="none"/>
        </w:rPr>
        <w:t xml:space="preserve"> maintained non</w:t>
      </w:r>
      <w:r w:rsidRPr="00F80E28">
        <w:rPr>
          <w:rFonts w:eastAsia="Times New Roman" w:cstheme="minorHAnsi"/>
          <w:kern w:val="0"/>
          <w:sz w:val="32"/>
          <w:szCs w:val="32"/>
          <w14:ligatures w14:val="none"/>
        </w:rPr>
        <w:noBreakHyphen/>
        <w:t xml:space="preserve">intervention, but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 and volunteer forces supported the Republic. Franco ultimately triumphed in 1939, establishing a fascist regime. </w:t>
      </w:r>
    </w:p>
    <w:p w14:paraId="40631E65" w14:textId="6CC9CA6F" w:rsidR="00F80E28" w:rsidRPr="0095548B"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That same year,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xml:space="preserve"> concluded a military alliance, and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became dominant in what was called the </w:t>
      </w:r>
      <w:r w:rsidRPr="0095548B">
        <w:rPr>
          <w:rFonts w:eastAsia="Times New Roman" w:cstheme="minorHAnsi"/>
          <w:i/>
          <w:iCs/>
          <w:kern w:val="0"/>
          <w:sz w:val="32"/>
          <w:szCs w:val="32"/>
          <w14:ligatures w14:val="none"/>
        </w:rPr>
        <w:t>Berlin–Rome Axis.</w:t>
      </w:r>
    </w:p>
    <w:p w14:paraId="3591E202" w14:textId="77777777"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 xml:space="preserve">You can see that </w:t>
      </w:r>
      <w:r w:rsidRPr="00F80E28">
        <w:rPr>
          <w:rFonts w:eastAsia="Times New Roman" w:cstheme="minorHAnsi"/>
          <w:b/>
          <w:bCs/>
          <w:kern w:val="0"/>
          <w:sz w:val="32"/>
          <w:szCs w:val="32"/>
          <w14:ligatures w14:val="none"/>
        </w:rPr>
        <w:t>"agrarian</w:t>
      </w:r>
      <w:r w:rsidRPr="00F80E28">
        <w:rPr>
          <w:rFonts w:eastAsia="Times New Roman" w:cstheme="minorHAnsi"/>
          <w:b/>
          <w:bCs/>
          <w:kern w:val="0"/>
          <w:sz w:val="32"/>
          <w:szCs w:val="32"/>
          <w14:ligatures w14:val="none"/>
        </w:rPr>
        <w:noBreakHyphen/>
        <w:t>people society"</w:t>
      </w:r>
      <w:r w:rsidRPr="00F80E28">
        <w:rPr>
          <w:rFonts w:eastAsia="Times New Roman" w:cstheme="minorHAnsi"/>
          <w:kern w:val="0"/>
          <w:sz w:val="32"/>
          <w:szCs w:val="32"/>
          <w14:ligatures w14:val="none"/>
        </w:rPr>
        <w:t xml:space="preserve"> had now joined the struggle for hegemony.</w:t>
      </w:r>
    </w:p>
    <w:p w14:paraId="725DA500" w14:textId="5C1DAFE8" w:rsidR="0095548B"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having strengthened ties with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xml:space="preserve"> through the Anti</w:t>
      </w:r>
      <w:r w:rsidRPr="00F80E28">
        <w:rPr>
          <w:rFonts w:eastAsia="Times New Roman" w:cstheme="minorHAnsi"/>
          <w:kern w:val="0"/>
          <w:sz w:val="32"/>
          <w:szCs w:val="32"/>
          <w14:ligatures w14:val="none"/>
        </w:rPr>
        <w:noBreakHyphen/>
        <w:t xml:space="preserve">Comintern Pact the previous year, began the </w:t>
      </w:r>
      <w:r w:rsidR="00BB6A0C" w:rsidRPr="00BB6A0C">
        <w:rPr>
          <w:rFonts w:cstheme="minorHAnsi" w:hint="eastAsia"/>
          <w:i/>
          <w:iCs/>
          <w:kern w:val="0"/>
          <w:sz w:val="32"/>
          <w:szCs w:val="32"/>
          <w14:ligatures w14:val="none"/>
        </w:rPr>
        <w:t>Second</w:t>
      </w:r>
      <w:r w:rsidR="00BB6A0C">
        <w:rPr>
          <w:rFonts w:cstheme="minorHAnsi" w:hint="eastAsia"/>
          <w:kern w:val="0"/>
          <w:sz w:val="32"/>
          <w:szCs w:val="32"/>
          <w14:ligatures w14:val="none"/>
        </w:rPr>
        <w:t xml:space="preserve"> </w:t>
      </w:r>
      <w:r w:rsidRPr="0095548B">
        <w:rPr>
          <w:rFonts w:eastAsia="Times New Roman" w:cstheme="minorHAnsi"/>
          <w:i/>
          <w:iCs/>
          <w:kern w:val="0"/>
          <w:sz w:val="32"/>
          <w:szCs w:val="32"/>
          <w14:ligatures w14:val="none"/>
        </w:rPr>
        <w:t>Sino</w:t>
      </w:r>
      <w:r w:rsidRPr="0095548B">
        <w:rPr>
          <w:rFonts w:eastAsia="Times New Roman" w:cstheme="minorHAnsi"/>
          <w:i/>
          <w:iCs/>
          <w:kern w:val="0"/>
          <w:sz w:val="32"/>
          <w:szCs w:val="32"/>
          <w14:ligatures w14:val="none"/>
        </w:rPr>
        <w:noBreakHyphen/>
        <w:t>Japanese War</w:t>
      </w:r>
      <w:r w:rsidRPr="00F80E28">
        <w:rPr>
          <w:rFonts w:eastAsia="Times New Roman" w:cstheme="minorHAnsi"/>
          <w:kern w:val="0"/>
          <w:sz w:val="32"/>
          <w:szCs w:val="32"/>
          <w14:ligatures w14:val="none"/>
        </w:rPr>
        <w:t xml:space="preserve"> after the </w:t>
      </w:r>
      <w:r w:rsidRPr="00BB6A0C">
        <w:rPr>
          <w:rFonts w:eastAsia="Times New Roman" w:cstheme="minorHAnsi"/>
          <w:i/>
          <w:iCs/>
          <w:kern w:val="0"/>
          <w:sz w:val="32"/>
          <w:szCs w:val="32"/>
          <w14:ligatures w14:val="none"/>
        </w:rPr>
        <w:t>Marco Polo Bridge Incident</w:t>
      </w:r>
      <w:r w:rsidRPr="00F80E28">
        <w:rPr>
          <w:rFonts w:eastAsia="Times New Roman" w:cstheme="minorHAnsi"/>
          <w:kern w:val="0"/>
          <w:sz w:val="32"/>
          <w:szCs w:val="32"/>
          <w14:ligatures w14:val="none"/>
        </w:rPr>
        <w:t xml:space="preserve"> in 1937. </w:t>
      </w:r>
    </w:p>
    <w:p w14:paraId="5E7DDF76" w14:textId="77777777" w:rsidR="00BB6A0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occupied cities but faced strong popular resistance, leading to a prolonged war. </w:t>
      </w:r>
    </w:p>
    <w:p w14:paraId="389844FD" w14:textId="79F2463F"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Chiang Kai</w:t>
      </w:r>
      <w:r w:rsidRPr="00F80E28">
        <w:rPr>
          <w:rFonts w:eastAsia="Times New Roman" w:cstheme="minorHAnsi"/>
          <w:kern w:val="0"/>
          <w:sz w:val="32"/>
          <w:szCs w:val="32"/>
          <w14:ligatures w14:val="none"/>
        </w:rPr>
        <w:noBreakHyphen/>
        <w:t xml:space="preserve">shek had previously attacked the Communists, but the </w:t>
      </w:r>
      <w:r w:rsidRPr="00BB6A0C">
        <w:rPr>
          <w:rFonts w:eastAsia="Times New Roman" w:cstheme="minorHAnsi"/>
          <w:i/>
          <w:iCs/>
          <w:kern w:val="0"/>
          <w:sz w:val="32"/>
          <w:szCs w:val="32"/>
          <w14:ligatures w14:val="none"/>
        </w:rPr>
        <w:t>Second United Front</w:t>
      </w:r>
      <w:r w:rsidRPr="00F80E28">
        <w:rPr>
          <w:rFonts w:eastAsia="Times New Roman" w:cstheme="minorHAnsi"/>
          <w:kern w:val="0"/>
          <w:sz w:val="32"/>
          <w:szCs w:val="32"/>
          <w14:ligatures w14:val="none"/>
        </w:rPr>
        <w:t xml:space="preserve"> was formed at Mao Zedong’s call.</w:t>
      </w:r>
    </w:p>
    <w:p w14:paraId="449B64B8" w14:textId="43227220"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 xml:space="preserve">It is notable that, unlike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did not produce a strong political leader during critical moments such as the 1931 </w:t>
      </w:r>
      <w:r w:rsidRPr="00BB6A0C">
        <w:rPr>
          <w:rFonts w:eastAsia="Times New Roman" w:cstheme="minorHAnsi"/>
          <w:i/>
          <w:iCs/>
          <w:kern w:val="0"/>
          <w:sz w:val="32"/>
          <w:szCs w:val="32"/>
          <w14:ligatures w14:val="none"/>
        </w:rPr>
        <w:t>Manchurian Incident</w:t>
      </w:r>
      <w:r w:rsidRPr="00F80E28">
        <w:rPr>
          <w:rFonts w:eastAsia="Times New Roman" w:cstheme="minorHAnsi"/>
          <w:kern w:val="0"/>
          <w:sz w:val="32"/>
          <w:szCs w:val="32"/>
          <w14:ligatures w14:val="none"/>
        </w:rPr>
        <w:t xml:space="preserve"> or the outbreak of the </w:t>
      </w:r>
      <w:r w:rsidR="00BB6A0C" w:rsidRPr="00BB6A0C">
        <w:rPr>
          <w:rFonts w:cstheme="minorHAnsi" w:hint="eastAsia"/>
          <w:i/>
          <w:iCs/>
          <w:kern w:val="0"/>
          <w:sz w:val="32"/>
          <w:szCs w:val="32"/>
          <w14:ligatures w14:val="none"/>
        </w:rPr>
        <w:t xml:space="preserve">Second </w:t>
      </w:r>
      <w:r w:rsidRPr="00BB6A0C">
        <w:rPr>
          <w:rFonts w:eastAsia="Times New Roman" w:cstheme="minorHAnsi"/>
          <w:i/>
          <w:iCs/>
          <w:kern w:val="0"/>
          <w:sz w:val="32"/>
          <w:szCs w:val="32"/>
          <w14:ligatures w14:val="none"/>
        </w:rPr>
        <w:t>Sino</w:t>
      </w:r>
      <w:r w:rsidRPr="00BB6A0C">
        <w:rPr>
          <w:rFonts w:eastAsia="Times New Roman" w:cstheme="minorHAnsi"/>
          <w:i/>
          <w:iCs/>
          <w:kern w:val="0"/>
          <w:sz w:val="32"/>
          <w:szCs w:val="32"/>
          <w14:ligatures w14:val="none"/>
        </w:rPr>
        <w:noBreakHyphen/>
        <w:t>Japanese War</w:t>
      </w:r>
      <w:r w:rsidRPr="00F80E28">
        <w:rPr>
          <w:rFonts w:eastAsia="Times New Roman" w:cstheme="minorHAnsi"/>
          <w:kern w:val="0"/>
          <w:sz w:val="32"/>
          <w:szCs w:val="32"/>
          <w14:ligatures w14:val="none"/>
        </w:rPr>
        <w:t xml:space="preserve"> in 1937, which later contributed to debates over war responsibility.</w:t>
      </w:r>
    </w:p>
    <w:p w14:paraId="41047C5C" w14:textId="77777777" w:rsidR="00BB6A0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lastRenderedPageBreak/>
        <w:t xml:space="preserve">In Europe, Hitler annexed Austria and the Sudetenland of Czechoslovakia. </w:t>
      </w:r>
      <w:r w:rsidRPr="00F80E28">
        <w:rPr>
          <w:rFonts w:eastAsia="Times New Roman" w:cstheme="minorHAnsi"/>
          <w:b/>
          <w:bCs/>
          <w:kern w:val="0"/>
          <w:sz w:val="32"/>
          <w:szCs w:val="32"/>
          <w14:ligatures w14:val="none"/>
        </w:rPr>
        <w:t>EN</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FR</w:t>
      </w:r>
      <w:r w:rsidRPr="00F80E28">
        <w:rPr>
          <w:rFonts w:eastAsia="Times New Roman" w:cstheme="minorHAnsi"/>
          <w:kern w:val="0"/>
          <w:sz w:val="32"/>
          <w:szCs w:val="32"/>
          <w14:ligatures w14:val="none"/>
        </w:rPr>
        <w:t xml:space="preserve"> pursued appeasement, but in 1939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occupied all of Czechoslovakia and issued demands to Poland. </w:t>
      </w:r>
    </w:p>
    <w:p w14:paraId="1873B346" w14:textId="48328D12"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xml:space="preserve"> formed a military alliance as the </w:t>
      </w:r>
      <w:r w:rsidRPr="00BB6A0C">
        <w:rPr>
          <w:rFonts w:eastAsia="Times New Roman" w:cstheme="minorHAnsi"/>
          <w:i/>
          <w:iCs/>
          <w:kern w:val="0"/>
          <w:sz w:val="32"/>
          <w:szCs w:val="32"/>
          <w14:ligatures w14:val="none"/>
        </w:rPr>
        <w:t>Allied Powers,</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concluded the </w:t>
      </w:r>
      <w:r w:rsidRPr="00BB6A0C">
        <w:rPr>
          <w:rFonts w:eastAsia="Times New Roman" w:cstheme="minorHAnsi"/>
          <w:i/>
          <w:iCs/>
          <w:kern w:val="0"/>
          <w:sz w:val="32"/>
          <w:szCs w:val="32"/>
          <w14:ligatures w14:val="none"/>
        </w:rPr>
        <w:t>German</w:t>
      </w:r>
      <w:r w:rsidRPr="00BB6A0C">
        <w:rPr>
          <w:rFonts w:eastAsia="Times New Roman" w:cstheme="minorHAnsi"/>
          <w:i/>
          <w:iCs/>
          <w:kern w:val="0"/>
          <w:sz w:val="32"/>
          <w:szCs w:val="32"/>
          <w14:ligatures w14:val="none"/>
        </w:rPr>
        <w:noBreakHyphen/>
        <w:t>Soviet Non</w:t>
      </w:r>
      <w:r w:rsidRPr="00BB6A0C">
        <w:rPr>
          <w:rFonts w:eastAsia="Times New Roman" w:cstheme="minorHAnsi"/>
          <w:i/>
          <w:iCs/>
          <w:kern w:val="0"/>
          <w:sz w:val="32"/>
          <w:szCs w:val="32"/>
          <w14:ligatures w14:val="none"/>
        </w:rPr>
        <w:noBreakHyphen/>
        <w:t>Aggression Pact</w:t>
      </w:r>
      <w:r w:rsidRPr="00F80E28">
        <w:rPr>
          <w:rFonts w:eastAsia="Times New Roman" w:cstheme="minorHAnsi"/>
          <w:kern w:val="0"/>
          <w:sz w:val="32"/>
          <w:szCs w:val="32"/>
          <w14:ligatures w14:val="none"/>
        </w:rPr>
        <w:t xml:space="preserve"> with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w:t>
      </w:r>
    </w:p>
    <w:p w14:paraId="757DB2F3" w14:textId="77777777" w:rsidR="00BB6A0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In September,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invaded Poland, and </w:t>
      </w:r>
      <w:r w:rsidRPr="00F80E28">
        <w:rPr>
          <w:rFonts w:eastAsia="Times New Roman" w:cstheme="minorHAnsi"/>
          <w:b/>
          <w:bCs/>
          <w:kern w:val="0"/>
          <w:sz w:val="32"/>
          <w:szCs w:val="32"/>
          <w14:ligatures w14:val="none"/>
        </w:rPr>
        <w:t>EN</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FR</w:t>
      </w:r>
      <w:r w:rsidRPr="00F80E28">
        <w:rPr>
          <w:rFonts w:eastAsia="Times New Roman" w:cstheme="minorHAnsi"/>
          <w:kern w:val="0"/>
          <w:sz w:val="32"/>
          <w:szCs w:val="32"/>
          <w14:ligatures w14:val="none"/>
        </w:rPr>
        <w:t xml:space="preserve"> declared war, beginning the </w:t>
      </w:r>
      <w:r w:rsidRPr="00BB6A0C">
        <w:rPr>
          <w:rFonts w:eastAsia="Times New Roman" w:cstheme="minorHAnsi"/>
          <w:i/>
          <w:iCs/>
          <w:kern w:val="0"/>
          <w:sz w:val="32"/>
          <w:szCs w:val="32"/>
          <w14:ligatures w14:val="none"/>
        </w:rPr>
        <w:t>Second World War</w:t>
      </w:r>
      <w:r w:rsidRPr="00F80E28">
        <w:rPr>
          <w:rFonts w:eastAsia="Times New Roman" w:cstheme="minorHAnsi"/>
          <w:kern w:val="0"/>
          <w:sz w:val="32"/>
          <w:szCs w:val="32"/>
          <w14:ligatures w14:val="none"/>
        </w:rPr>
        <w:t xml:space="preserve">. </w:t>
      </w:r>
    </w:p>
    <w:p w14:paraId="27A255C8" w14:textId="77777777" w:rsidR="00BB6A0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rapidly occupied Northern and Western Europe, and </w:t>
      </w:r>
      <w:r w:rsidRPr="00F80E28">
        <w:rPr>
          <w:rFonts w:eastAsia="Times New Roman" w:cstheme="minorHAnsi"/>
          <w:b/>
          <w:bCs/>
          <w:kern w:val="0"/>
          <w:sz w:val="32"/>
          <w:szCs w:val="32"/>
          <w14:ligatures w14:val="none"/>
        </w:rPr>
        <w:t>FR</w:t>
      </w:r>
      <w:r w:rsidRPr="00F80E28">
        <w:rPr>
          <w:rFonts w:eastAsia="Times New Roman" w:cstheme="minorHAnsi"/>
          <w:kern w:val="0"/>
          <w:sz w:val="32"/>
          <w:szCs w:val="32"/>
          <w14:ligatures w14:val="none"/>
        </w:rPr>
        <w:t xml:space="preserve"> was divided into the Vichy regime and occupied zones. </w:t>
      </w:r>
    </w:p>
    <w:p w14:paraId="1F8ADE0C" w14:textId="77777777" w:rsidR="00BB6A0C" w:rsidRDefault="00BB6A0C" w:rsidP="00F80E28">
      <w:pPr>
        <w:spacing w:before="100" w:beforeAutospacing="1" w:after="100" w:afterAutospacing="1" w:line="240" w:lineRule="auto"/>
        <w:rPr>
          <w:b/>
          <w:bCs/>
          <w:sz w:val="32"/>
          <w:szCs w:val="32"/>
        </w:rPr>
      </w:pPr>
      <w:r w:rsidRPr="00BB6A0C">
        <w:rPr>
          <w:rStyle w:val="ae"/>
          <w:b w:val="0"/>
          <w:bCs w:val="0"/>
          <w:sz w:val="32"/>
          <w:szCs w:val="32"/>
        </w:rPr>
        <w:t xml:space="preserve">In EN, Churchill became prime minister and continued resistance, but </w:t>
      </w:r>
      <w:r w:rsidRPr="00BB6A0C">
        <w:rPr>
          <w:rStyle w:val="ae"/>
          <w:sz w:val="32"/>
          <w:szCs w:val="32"/>
        </w:rPr>
        <w:t>DE</w:t>
      </w:r>
      <w:r w:rsidRPr="00BB6A0C">
        <w:rPr>
          <w:rStyle w:val="ae"/>
          <w:b w:val="0"/>
          <w:bCs w:val="0"/>
          <w:sz w:val="32"/>
          <w:szCs w:val="32"/>
        </w:rPr>
        <w:t xml:space="preserve"> subdued Yugoslavia kingdom and Greece kingdom by force.</w:t>
      </w:r>
      <w:r w:rsidRPr="00BB6A0C">
        <w:rPr>
          <w:b/>
          <w:bCs/>
          <w:sz w:val="32"/>
          <w:szCs w:val="32"/>
        </w:rPr>
        <w:t xml:space="preserve"> </w:t>
      </w:r>
    </w:p>
    <w:p w14:paraId="0F5F01ED" w14:textId="77777777" w:rsidR="00BB6A0C" w:rsidRDefault="00BB6A0C" w:rsidP="00F80E28">
      <w:pPr>
        <w:spacing w:before="100" w:beforeAutospacing="1" w:after="100" w:afterAutospacing="1" w:line="240" w:lineRule="auto"/>
        <w:rPr>
          <w:rStyle w:val="ae"/>
          <w:b w:val="0"/>
          <w:bCs w:val="0"/>
          <w:sz w:val="32"/>
          <w:szCs w:val="32"/>
        </w:rPr>
      </w:pPr>
      <w:r w:rsidRPr="00BB6A0C">
        <w:rPr>
          <w:rStyle w:val="ae"/>
          <w:b w:val="0"/>
          <w:bCs w:val="0"/>
          <w:sz w:val="32"/>
          <w:szCs w:val="32"/>
        </w:rPr>
        <w:t xml:space="preserve">In Hungary kingdom, Regent Horthy ruled, but Hitler pressured the country into joining the </w:t>
      </w:r>
      <w:r w:rsidRPr="00BB6A0C">
        <w:rPr>
          <w:rStyle w:val="ae"/>
          <w:b w:val="0"/>
          <w:bCs w:val="0"/>
          <w:i/>
          <w:iCs/>
          <w:sz w:val="32"/>
          <w:szCs w:val="32"/>
        </w:rPr>
        <w:t>Allied Powers.</w:t>
      </w:r>
    </w:p>
    <w:p w14:paraId="29DD2D2F" w14:textId="4AD99E2A" w:rsidR="00BB6A0C" w:rsidRDefault="00BB6A0C" w:rsidP="00F80E28">
      <w:pPr>
        <w:spacing w:before="100" w:beforeAutospacing="1" w:after="100" w:afterAutospacing="1" w:line="240" w:lineRule="auto"/>
        <w:rPr>
          <w:rStyle w:val="ae"/>
          <w:sz w:val="32"/>
          <w:szCs w:val="32"/>
        </w:rPr>
      </w:pPr>
      <w:r w:rsidRPr="00BB6A0C">
        <w:rPr>
          <w:rStyle w:val="ae"/>
          <w:b w:val="0"/>
          <w:bCs w:val="0"/>
          <w:sz w:val="32"/>
          <w:szCs w:val="32"/>
        </w:rPr>
        <w:t>Bulgaria kingdom and Romania kingdom also joined, and in 1941 they invaded SU, though the Soviet Army halted them</w:t>
      </w:r>
      <w:r w:rsidRPr="00BB6A0C">
        <w:rPr>
          <w:rStyle w:val="ae"/>
          <w:sz w:val="32"/>
          <w:szCs w:val="32"/>
        </w:rPr>
        <w:t>.</w:t>
      </w:r>
    </w:p>
    <w:p w14:paraId="193CAD4D" w14:textId="77777777" w:rsidR="00BB6A0C" w:rsidRDefault="00F80E28" w:rsidP="00F80E28">
      <w:pPr>
        <w:spacing w:before="100" w:beforeAutospacing="1" w:after="100" w:afterAutospacing="1" w:line="240" w:lineRule="auto"/>
        <w:rPr>
          <w:rFonts w:cstheme="minorHAnsi"/>
          <w:kern w:val="0"/>
          <w:sz w:val="32"/>
          <w:szCs w:val="32"/>
          <w14:ligatures w14:val="none"/>
        </w:rPr>
      </w:pPr>
      <w:r w:rsidRPr="00BB6A0C">
        <w:rPr>
          <w:rFonts w:eastAsia="Times New Roman" w:cstheme="minorHAnsi"/>
          <w:kern w:val="0"/>
          <w:sz w:val="32"/>
          <w:szCs w:val="32"/>
          <w14:ligatures w14:val="none"/>
        </w:rPr>
        <w:t>That</w:t>
      </w:r>
      <w:r w:rsidRPr="00F80E28">
        <w:rPr>
          <w:rFonts w:eastAsia="Times New Roman" w:cstheme="minorHAnsi"/>
          <w:kern w:val="0"/>
          <w:sz w:val="32"/>
          <w:szCs w:val="32"/>
          <w14:ligatures w14:val="none"/>
        </w:rPr>
        <w:t xml:space="preserve"> same year,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enacted the </w:t>
      </w:r>
      <w:r w:rsidRPr="00BB6A0C">
        <w:rPr>
          <w:rFonts w:eastAsia="Times New Roman" w:cstheme="minorHAnsi"/>
          <w:i/>
          <w:iCs/>
          <w:kern w:val="0"/>
          <w:sz w:val="32"/>
          <w:szCs w:val="32"/>
          <w14:ligatures w14:val="none"/>
        </w:rPr>
        <w:t>Lend</w:t>
      </w:r>
      <w:r w:rsidRPr="00BB6A0C">
        <w:rPr>
          <w:rFonts w:eastAsia="Times New Roman" w:cstheme="minorHAnsi"/>
          <w:i/>
          <w:iCs/>
          <w:kern w:val="0"/>
          <w:sz w:val="32"/>
          <w:szCs w:val="32"/>
          <w14:ligatures w14:val="none"/>
        </w:rPr>
        <w:noBreakHyphen/>
        <w:t>Lease Act</w:t>
      </w:r>
      <w:r w:rsidRPr="00F80E28">
        <w:rPr>
          <w:rFonts w:eastAsia="Times New Roman" w:cstheme="minorHAnsi"/>
          <w:kern w:val="0"/>
          <w:sz w:val="32"/>
          <w:szCs w:val="32"/>
          <w14:ligatures w14:val="none"/>
        </w:rPr>
        <w:t xml:space="preserve"> and, together with </w:t>
      </w:r>
      <w:r w:rsidRPr="00F80E28">
        <w:rPr>
          <w:rFonts w:eastAsia="Times New Roman" w:cstheme="minorHAnsi"/>
          <w:b/>
          <w:bCs/>
          <w:kern w:val="0"/>
          <w:sz w:val="32"/>
          <w:szCs w:val="32"/>
          <w14:ligatures w14:val="none"/>
        </w:rPr>
        <w:t>EN</w:t>
      </w:r>
      <w:r w:rsidRPr="00F80E28">
        <w:rPr>
          <w:rFonts w:eastAsia="Times New Roman" w:cstheme="minorHAnsi"/>
          <w:kern w:val="0"/>
          <w:sz w:val="32"/>
          <w:szCs w:val="32"/>
          <w14:ligatures w14:val="none"/>
        </w:rPr>
        <w:t xml:space="preserve">, issued the Atlantic Charter. </w:t>
      </w:r>
    </w:p>
    <w:p w14:paraId="22890E60" w14:textId="77777777" w:rsidR="00BB6A0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advanced its southward policy, joined the </w:t>
      </w:r>
      <w:r w:rsidRPr="00BB6A0C">
        <w:rPr>
          <w:rFonts w:eastAsia="Times New Roman" w:cstheme="minorHAnsi"/>
          <w:i/>
          <w:iCs/>
          <w:kern w:val="0"/>
          <w:sz w:val="32"/>
          <w:szCs w:val="32"/>
          <w14:ligatures w14:val="none"/>
        </w:rPr>
        <w:t>Allied Powers</w:t>
      </w:r>
      <w:r w:rsidRPr="00F80E28">
        <w:rPr>
          <w:rFonts w:eastAsia="Times New Roman" w:cstheme="minorHAnsi"/>
          <w:kern w:val="0"/>
          <w:sz w:val="32"/>
          <w:szCs w:val="32"/>
          <w14:ligatures w14:val="none"/>
        </w:rPr>
        <w:t xml:space="preserve"> through the </w:t>
      </w:r>
      <w:r w:rsidRPr="00BB6A0C">
        <w:rPr>
          <w:rFonts w:eastAsia="Times New Roman" w:cstheme="minorHAnsi"/>
          <w:i/>
          <w:iCs/>
          <w:kern w:val="0"/>
          <w:sz w:val="32"/>
          <w:szCs w:val="32"/>
          <w14:ligatures w14:val="none"/>
        </w:rPr>
        <w:t>Tripartite Pact,</w:t>
      </w:r>
      <w:r w:rsidRPr="00F80E28">
        <w:rPr>
          <w:rFonts w:eastAsia="Times New Roman" w:cstheme="minorHAnsi"/>
          <w:kern w:val="0"/>
          <w:sz w:val="32"/>
          <w:szCs w:val="32"/>
          <w14:ligatures w14:val="none"/>
        </w:rPr>
        <w:t xml:space="preserve"> and concluded the </w:t>
      </w:r>
      <w:r w:rsidRPr="00BB6A0C">
        <w:rPr>
          <w:rFonts w:eastAsia="Times New Roman" w:cstheme="minorHAnsi"/>
          <w:b/>
          <w:bCs/>
          <w:i/>
          <w:iCs/>
          <w:kern w:val="0"/>
          <w:sz w:val="32"/>
          <w:szCs w:val="32"/>
          <w14:ligatures w14:val="none"/>
        </w:rPr>
        <w:t>JP–SU</w:t>
      </w:r>
      <w:r w:rsidRPr="00BB6A0C">
        <w:rPr>
          <w:rFonts w:eastAsia="Times New Roman" w:cstheme="minorHAnsi"/>
          <w:i/>
          <w:iCs/>
          <w:kern w:val="0"/>
          <w:sz w:val="32"/>
          <w:szCs w:val="32"/>
          <w14:ligatures w14:val="none"/>
        </w:rPr>
        <w:t xml:space="preserve"> Neutrality Pact</w:t>
      </w:r>
      <w:r w:rsidRPr="00F80E28">
        <w:rPr>
          <w:rFonts w:eastAsia="Times New Roman" w:cstheme="minorHAnsi"/>
          <w:kern w:val="0"/>
          <w:sz w:val="32"/>
          <w:szCs w:val="32"/>
          <w14:ligatures w14:val="none"/>
        </w:rPr>
        <w:t>.</w:t>
      </w:r>
    </w:p>
    <w:p w14:paraId="74D9A2B8" w14:textId="103F653A"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 xml:space="preserve">However, facing the </w:t>
      </w:r>
      <w:r w:rsidRPr="00E2595C">
        <w:rPr>
          <w:rFonts w:eastAsia="Times New Roman" w:cstheme="minorHAnsi"/>
          <w:i/>
          <w:iCs/>
          <w:kern w:val="0"/>
          <w:sz w:val="32"/>
          <w:szCs w:val="32"/>
          <w14:ligatures w14:val="none"/>
        </w:rPr>
        <w:t xml:space="preserve">ABCD </w:t>
      </w:r>
      <w:r w:rsidR="00E2595C">
        <w:rPr>
          <w:rFonts w:cstheme="minorHAnsi" w:hint="eastAsia"/>
          <w:i/>
          <w:iCs/>
          <w:kern w:val="0"/>
          <w:sz w:val="32"/>
          <w:szCs w:val="32"/>
          <w14:ligatures w14:val="none"/>
        </w:rPr>
        <w:t>E</w:t>
      </w:r>
      <w:r w:rsidRPr="00E2595C">
        <w:rPr>
          <w:rFonts w:eastAsia="Times New Roman" w:cstheme="minorHAnsi"/>
          <w:i/>
          <w:iCs/>
          <w:kern w:val="0"/>
          <w:sz w:val="32"/>
          <w:szCs w:val="32"/>
          <w14:ligatures w14:val="none"/>
        </w:rPr>
        <w:t>ncirclement</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attacked Pearl Harbor in December 1941, beginning the </w:t>
      </w:r>
      <w:r w:rsidRPr="00E2595C">
        <w:rPr>
          <w:rFonts w:eastAsia="Times New Roman" w:cstheme="minorHAnsi"/>
          <w:i/>
          <w:iCs/>
          <w:kern w:val="0"/>
          <w:sz w:val="32"/>
          <w:szCs w:val="32"/>
          <w14:ligatures w14:val="none"/>
        </w:rPr>
        <w:t>Pacific War.</w:t>
      </w:r>
    </w:p>
    <w:p w14:paraId="618CD63A" w14:textId="77777777" w:rsidR="00E2595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occupied wide areas in the early stages, but in 1942 the </w:t>
      </w:r>
      <w:r w:rsidRPr="00E2595C">
        <w:rPr>
          <w:rFonts w:eastAsia="Times New Roman" w:cstheme="minorHAnsi"/>
          <w:i/>
          <w:iCs/>
          <w:kern w:val="0"/>
          <w:sz w:val="32"/>
          <w:szCs w:val="32"/>
          <w14:ligatures w14:val="none"/>
        </w:rPr>
        <w:t xml:space="preserve">United Powers, </w:t>
      </w:r>
      <w:r w:rsidRPr="00F80E28">
        <w:rPr>
          <w:rFonts w:eastAsia="Times New Roman" w:cstheme="minorHAnsi"/>
          <w:kern w:val="0"/>
          <w:sz w:val="32"/>
          <w:szCs w:val="32"/>
          <w14:ligatures w14:val="none"/>
        </w:rPr>
        <w:t xml:space="preserve">centered on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EN</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 and </w:t>
      </w:r>
      <w:r w:rsidRPr="00F80E28">
        <w:rPr>
          <w:rFonts w:eastAsia="Times New Roman" w:cstheme="minorHAnsi"/>
          <w:b/>
          <w:bCs/>
          <w:kern w:val="0"/>
          <w:sz w:val="32"/>
          <w:szCs w:val="32"/>
          <w14:ligatures w14:val="none"/>
        </w:rPr>
        <w:t>CN</w:t>
      </w:r>
      <w:r w:rsidRPr="00F80E28">
        <w:rPr>
          <w:rFonts w:eastAsia="Times New Roman" w:cstheme="minorHAnsi"/>
          <w:kern w:val="0"/>
          <w:sz w:val="32"/>
          <w:szCs w:val="32"/>
          <w14:ligatures w14:val="none"/>
        </w:rPr>
        <w:t xml:space="preserve">, were formed, and after the </w:t>
      </w:r>
      <w:r w:rsidRPr="00E2595C">
        <w:rPr>
          <w:rFonts w:eastAsia="Times New Roman" w:cstheme="minorHAnsi"/>
          <w:i/>
          <w:iCs/>
          <w:kern w:val="0"/>
          <w:sz w:val="32"/>
          <w:szCs w:val="32"/>
          <w14:ligatures w14:val="none"/>
        </w:rPr>
        <w:t>Battle of Midway</w:t>
      </w:r>
      <w:r w:rsidRPr="00F80E28">
        <w:rPr>
          <w:rFonts w:eastAsia="Times New Roman" w:cstheme="minorHAnsi"/>
          <w:kern w:val="0"/>
          <w:sz w:val="32"/>
          <w:szCs w:val="32"/>
          <w14:ligatures w14:val="none"/>
        </w:rPr>
        <w:t xml:space="preserve">,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counteroffensive began. </w:t>
      </w:r>
    </w:p>
    <w:p w14:paraId="5C446F84" w14:textId="248A1D25"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lastRenderedPageBreak/>
        <w:t xml:space="preserve">In Europe,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 defeated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at Stalingrad, and </w:t>
      </w:r>
      <w:r w:rsidRPr="00F80E28">
        <w:rPr>
          <w:rFonts w:eastAsia="Times New Roman" w:cstheme="minorHAnsi"/>
          <w:b/>
          <w:bCs/>
          <w:kern w:val="0"/>
          <w:sz w:val="32"/>
          <w:szCs w:val="32"/>
          <w14:ligatures w14:val="none"/>
        </w:rPr>
        <w:t>US–EN</w:t>
      </w:r>
      <w:r w:rsidRPr="00F80E28">
        <w:rPr>
          <w:rFonts w:eastAsia="Times New Roman" w:cstheme="minorHAnsi"/>
          <w:kern w:val="0"/>
          <w:sz w:val="32"/>
          <w:szCs w:val="32"/>
          <w14:ligatures w14:val="none"/>
        </w:rPr>
        <w:t xml:space="preserve"> forces landed in </w:t>
      </w:r>
      <w:r w:rsidRPr="00F80E28">
        <w:rPr>
          <w:rFonts w:eastAsia="Times New Roman" w:cstheme="minorHAnsi"/>
          <w:b/>
          <w:bCs/>
          <w:kern w:val="0"/>
          <w:sz w:val="32"/>
          <w:szCs w:val="32"/>
          <w14:ligatures w14:val="none"/>
        </w:rPr>
        <w:t>IT</w:t>
      </w:r>
      <w:r w:rsidRPr="00F80E28">
        <w:rPr>
          <w:rFonts w:eastAsia="Times New Roman" w:cstheme="minorHAnsi"/>
          <w:kern w:val="0"/>
          <w:sz w:val="32"/>
          <w:szCs w:val="32"/>
          <w14:ligatures w14:val="none"/>
        </w:rPr>
        <w:t>, leading to Mussolini’s fall.</w:t>
      </w:r>
    </w:p>
    <w:p w14:paraId="5593C208" w14:textId="77777777" w:rsidR="00E2595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The </w:t>
      </w:r>
      <w:r w:rsidRPr="00E2595C">
        <w:rPr>
          <w:rFonts w:eastAsia="Times New Roman" w:cstheme="minorHAnsi"/>
          <w:i/>
          <w:iCs/>
          <w:kern w:val="0"/>
          <w:sz w:val="32"/>
          <w:szCs w:val="32"/>
          <w14:ligatures w14:val="none"/>
        </w:rPr>
        <w:t>United Powers</w:t>
      </w:r>
      <w:r w:rsidRPr="00F80E28">
        <w:rPr>
          <w:rFonts w:eastAsia="Times New Roman" w:cstheme="minorHAnsi"/>
          <w:kern w:val="0"/>
          <w:sz w:val="32"/>
          <w:szCs w:val="32"/>
          <w14:ligatures w14:val="none"/>
        </w:rPr>
        <w:t xml:space="preserve"> discussed postwar arrangements at the </w:t>
      </w:r>
      <w:r w:rsidRPr="00E2595C">
        <w:rPr>
          <w:rFonts w:eastAsia="Times New Roman" w:cstheme="minorHAnsi"/>
          <w:i/>
          <w:iCs/>
          <w:kern w:val="0"/>
          <w:sz w:val="32"/>
          <w:szCs w:val="32"/>
          <w14:ligatures w14:val="none"/>
        </w:rPr>
        <w:t xml:space="preserve">Cairo Conference </w:t>
      </w:r>
      <w:r w:rsidRPr="00F80E28">
        <w:rPr>
          <w:rFonts w:eastAsia="Times New Roman" w:cstheme="minorHAnsi"/>
          <w:kern w:val="0"/>
          <w:sz w:val="32"/>
          <w:szCs w:val="32"/>
          <w14:ligatures w14:val="none"/>
        </w:rPr>
        <w:t xml:space="preserve">and the </w:t>
      </w:r>
      <w:r w:rsidRPr="00E2595C">
        <w:rPr>
          <w:rFonts w:eastAsia="Times New Roman" w:cstheme="minorHAnsi"/>
          <w:i/>
          <w:iCs/>
          <w:kern w:val="0"/>
          <w:sz w:val="32"/>
          <w:szCs w:val="32"/>
          <w14:ligatures w14:val="none"/>
        </w:rPr>
        <w:t>Tehran Conference</w:t>
      </w:r>
      <w:r w:rsidRPr="00F80E28">
        <w:rPr>
          <w:rFonts w:eastAsia="Times New Roman" w:cstheme="minorHAnsi"/>
          <w:kern w:val="0"/>
          <w:sz w:val="32"/>
          <w:szCs w:val="32"/>
          <w14:ligatures w14:val="none"/>
        </w:rPr>
        <w:t xml:space="preserve">. </w:t>
      </w:r>
    </w:p>
    <w:p w14:paraId="487712C3" w14:textId="7ABD91EA"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 xml:space="preserve">In 1944, they succeeded in the Normandy landings and liberated Paris. In 1945,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collapsed, Hitler committed suicide, and </w:t>
      </w:r>
      <w:r w:rsidRPr="00F80E28">
        <w:rPr>
          <w:rFonts w:eastAsia="Times New Roman" w:cstheme="minorHAnsi"/>
          <w:b/>
          <w:bCs/>
          <w:kern w:val="0"/>
          <w:sz w:val="32"/>
          <w:szCs w:val="32"/>
          <w14:ligatures w14:val="none"/>
        </w:rPr>
        <w:t>DE</w:t>
      </w:r>
      <w:r w:rsidRPr="00F80E28">
        <w:rPr>
          <w:rFonts w:eastAsia="Times New Roman" w:cstheme="minorHAnsi"/>
          <w:kern w:val="0"/>
          <w:sz w:val="32"/>
          <w:szCs w:val="32"/>
          <w14:ligatures w14:val="none"/>
        </w:rPr>
        <w:t xml:space="preserve"> surrendered unconditionally.</w:t>
      </w:r>
    </w:p>
    <w:p w14:paraId="0A999B71" w14:textId="77777777" w:rsidR="00E2595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At the </w:t>
      </w:r>
      <w:r w:rsidRPr="00E2595C">
        <w:rPr>
          <w:rFonts w:eastAsia="Times New Roman" w:cstheme="minorHAnsi"/>
          <w:i/>
          <w:iCs/>
          <w:kern w:val="0"/>
          <w:sz w:val="32"/>
          <w:szCs w:val="32"/>
          <w14:ligatures w14:val="none"/>
        </w:rPr>
        <w:t>Yalta Conference</w:t>
      </w:r>
      <w:r w:rsidRPr="00F80E28">
        <w:rPr>
          <w:rFonts w:eastAsia="Times New Roman" w:cstheme="minorHAnsi"/>
          <w:kern w:val="0"/>
          <w:sz w:val="32"/>
          <w:szCs w:val="32"/>
          <w14:ligatures w14:val="none"/>
        </w:rPr>
        <w:t xml:space="preserve">, </w:t>
      </w: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’s entry into the war against </w:t>
      </w: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was agreed upon. </w:t>
      </w:r>
    </w:p>
    <w:p w14:paraId="39DDDB02" w14:textId="77777777" w:rsidR="00E2595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landed on Okinawa and bombed the Japanese mainland. </w:t>
      </w:r>
    </w:p>
    <w:p w14:paraId="01C94937" w14:textId="77777777" w:rsidR="00E2595C"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rejected the </w:t>
      </w:r>
      <w:r w:rsidRPr="00E2595C">
        <w:rPr>
          <w:rFonts w:eastAsia="Times New Roman" w:cstheme="minorHAnsi"/>
          <w:i/>
          <w:iCs/>
          <w:kern w:val="0"/>
          <w:sz w:val="32"/>
          <w:szCs w:val="32"/>
          <w14:ligatures w14:val="none"/>
        </w:rPr>
        <w:t>Potsdam Declaration</w:t>
      </w:r>
      <w:r w:rsidRPr="00F80E28">
        <w:rPr>
          <w:rFonts w:eastAsia="Times New Roman" w:cstheme="minorHAnsi"/>
          <w:kern w:val="0"/>
          <w:sz w:val="32"/>
          <w:szCs w:val="32"/>
          <w14:ligatures w14:val="none"/>
        </w:rPr>
        <w:t xml:space="preserve">, and the </w:t>
      </w:r>
      <w:r w:rsidRPr="00F80E28">
        <w:rPr>
          <w:rFonts w:eastAsia="Times New Roman" w:cstheme="minorHAnsi"/>
          <w:b/>
          <w:bCs/>
          <w:kern w:val="0"/>
          <w:sz w:val="32"/>
          <w:szCs w:val="32"/>
          <w14:ligatures w14:val="none"/>
        </w:rPr>
        <w:t>US</w:t>
      </w:r>
      <w:r w:rsidRPr="00F80E28">
        <w:rPr>
          <w:rFonts w:eastAsia="Times New Roman" w:cstheme="minorHAnsi"/>
          <w:kern w:val="0"/>
          <w:sz w:val="32"/>
          <w:szCs w:val="32"/>
          <w14:ligatures w14:val="none"/>
        </w:rPr>
        <w:t xml:space="preserve"> dropped atomic bombs on Hiroshima and Nagasaki. </w:t>
      </w:r>
    </w:p>
    <w:p w14:paraId="1B17ADB1" w14:textId="146CE58B" w:rsidR="00F80E28" w:rsidRPr="0074619D"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b/>
          <w:bCs/>
          <w:kern w:val="0"/>
          <w:sz w:val="32"/>
          <w:szCs w:val="32"/>
          <w14:ligatures w14:val="none"/>
        </w:rPr>
        <w:t>SU</w:t>
      </w:r>
      <w:r w:rsidRPr="00F80E28">
        <w:rPr>
          <w:rFonts w:eastAsia="Times New Roman" w:cstheme="minorHAnsi"/>
          <w:kern w:val="0"/>
          <w:sz w:val="32"/>
          <w:szCs w:val="32"/>
          <w14:ligatures w14:val="none"/>
        </w:rPr>
        <w:t xml:space="preserve"> entered the war, and </w:t>
      </w:r>
      <w:r w:rsidRPr="00F80E28">
        <w:rPr>
          <w:rFonts w:eastAsia="Times New Roman" w:cstheme="minorHAnsi"/>
          <w:b/>
          <w:bCs/>
          <w:kern w:val="0"/>
          <w:sz w:val="32"/>
          <w:szCs w:val="32"/>
          <w14:ligatures w14:val="none"/>
        </w:rPr>
        <w:t>JP</w:t>
      </w:r>
      <w:r w:rsidRPr="00F80E28">
        <w:rPr>
          <w:rFonts w:eastAsia="Times New Roman" w:cstheme="minorHAnsi"/>
          <w:kern w:val="0"/>
          <w:sz w:val="32"/>
          <w:szCs w:val="32"/>
          <w14:ligatures w14:val="none"/>
        </w:rPr>
        <w:t xml:space="preserve"> finally surrendered. The Second World War ended with the victory of the </w:t>
      </w:r>
      <w:r w:rsidRPr="0074619D">
        <w:rPr>
          <w:rFonts w:eastAsia="Times New Roman" w:cstheme="minorHAnsi"/>
          <w:i/>
          <w:iCs/>
          <w:kern w:val="0"/>
          <w:sz w:val="32"/>
          <w:szCs w:val="32"/>
          <w14:ligatures w14:val="none"/>
        </w:rPr>
        <w:t>United Powers.</w:t>
      </w:r>
    </w:p>
    <w:p w14:paraId="3ADB300B" w14:textId="77777777" w:rsidR="0074619D" w:rsidRDefault="00F80E28" w:rsidP="00F80E28">
      <w:pPr>
        <w:spacing w:before="100" w:beforeAutospacing="1" w:after="100" w:afterAutospacing="1" w:line="240" w:lineRule="auto"/>
        <w:rPr>
          <w:rFonts w:cstheme="minorHAnsi"/>
          <w:kern w:val="0"/>
          <w:sz w:val="32"/>
          <w:szCs w:val="32"/>
          <w14:ligatures w14:val="none"/>
        </w:rPr>
      </w:pPr>
      <w:r w:rsidRPr="00F80E28">
        <w:rPr>
          <w:rFonts w:eastAsia="Times New Roman" w:cstheme="minorHAnsi"/>
          <w:kern w:val="0"/>
          <w:sz w:val="32"/>
          <w:szCs w:val="32"/>
          <w14:ligatures w14:val="none"/>
        </w:rPr>
        <w:t xml:space="preserve">Yet the end of the war brought a fundamental reorganization of the world order. </w:t>
      </w:r>
    </w:p>
    <w:p w14:paraId="0B2C5506" w14:textId="77777777" w:rsidR="0074619D" w:rsidRPr="0074619D" w:rsidRDefault="0074619D" w:rsidP="0074619D">
      <w:pPr>
        <w:spacing w:before="100" w:beforeAutospacing="1" w:after="100" w:afterAutospacing="1" w:line="240" w:lineRule="auto"/>
        <w:rPr>
          <w:rFonts w:eastAsia="Times New Roman" w:cstheme="minorHAnsi"/>
          <w:kern w:val="0"/>
          <w:sz w:val="32"/>
          <w:szCs w:val="32"/>
          <w14:ligatures w14:val="none"/>
        </w:rPr>
      </w:pPr>
      <w:r w:rsidRPr="0074619D">
        <w:rPr>
          <w:rFonts w:eastAsia="Times New Roman" w:cstheme="minorHAnsi"/>
          <w:kern w:val="0"/>
          <w:sz w:val="32"/>
          <w:szCs w:val="32"/>
          <w14:ligatures w14:val="none"/>
        </w:rPr>
        <w:t>The struggle among the great powers of "industrial</w:t>
      </w:r>
      <w:r w:rsidRPr="0074619D">
        <w:rPr>
          <w:rFonts w:eastAsia="Times New Roman" w:cstheme="minorHAnsi"/>
          <w:kern w:val="0"/>
          <w:sz w:val="32"/>
          <w:szCs w:val="32"/>
          <w14:ligatures w14:val="none"/>
        </w:rPr>
        <w:noBreakHyphen/>
        <w:t xml:space="preserve">people society"—the Western nations and JP—gave way to a resurgence of </w:t>
      </w:r>
      <w:r w:rsidRPr="009B408E">
        <w:rPr>
          <w:rFonts w:eastAsia="Times New Roman" w:cstheme="minorHAnsi"/>
          <w:b/>
          <w:bCs/>
          <w:kern w:val="0"/>
          <w:sz w:val="32"/>
          <w:szCs w:val="32"/>
          <w14:ligatures w14:val="none"/>
        </w:rPr>
        <w:t>"agrarian</w:t>
      </w:r>
      <w:r w:rsidRPr="009B408E">
        <w:rPr>
          <w:rFonts w:eastAsia="Times New Roman" w:cstheme="minorHAnsi"/>
          <w:b/>
          <w:bCs/>
          <w:kern w:val="0"/>
          <w:sz w:val="32"/>
          <w:szCs w:val="32"/>
          <w14:ligatures w14:val="none"/>
        </w:rPr>
        <w:noBreakHyphen/>
        <w:t>people society</w:t>
      </w:r>
      <w:r w:rsidRPr="0074619D">
        <w:rPr>
          <w:rFonts w:eastAsia="Times New Roman" w:cstheme="minorHAnsi"/>
          <w:kern w:val="0"/>
          <w:sz w:val="32"/>
          <w:szCs w:val="32"/>
          <w14:ligatures w14:val="none"/>
        </w:rPr>
        <w:t>" led by SU in the former Romanov</w:t>
      </w:r>
      <w:r w:rsidRPr="0074619D">
        <w:rPr>
          <w:rFonts w:eastAsia="Times New Roman" w:cstheme="minorHAnsi"/>
          <w:kern w:val="0"/>
          <w:sz w:val="32"/>
          <w:szCs w:val="32"/>
          <w14:ligatures w14:val="none"/>
        </w:rPr>
        <w:noBreakHyphen/>
        <w:t>Empire sphere.</w:t>
      </w:r>
    </w:p>
    <w:p w14:paraId="3EC68FB6" w14:textId="77777777" w:rsidR="0074619D" w:rsidRPr="0074619D" w:rsidRDefault="0074619D" w:rsidP="0074619D">
      <w:pPr>
        <w:spacing w:before="100" w:beforeAutospacing="1" w:after="100" w:afterAutospacing="1" w:line="240" w:lineRule="auto"/>
        <w:rPr>
          <w:rFonts w:eastAsia="Times New Roman" w:cstheme="minorHAnsi"/>
          <w:kern w:val="0"/>
          <w:sz w:val="32"/>
          <w:szCs w:val="32"/>
          <w14:ligatures w14:val="none"/>
        </w:rPr>
      </w:pPr>
      <w:r w:rsidRPr="0074619D">
        <w:rPr>
          <w:rFonts w:eastAsia="Times New Roman" w:cstheme="minorHAnsi"/>
          <w:kern w:val="0"/>
          <w:sz w:val="32"/>
          <w:szCs w:val="32"/>
          <w14:ligatures w14:val="none"/>
        </w:rPr>
        <w:t>Soon, this resurgence was joined by the People’s Republic of China in the former Qing</w:t>
      </w:r>
      <w:r w:rsidRPr="0074619D">
        <w:rPr>
          <w:rFonts w:eastAsia="Times New Roman" w:cstheme="minorHAnsi"/>
          <w:kern w:val="0"/>
          <w:sz w:val="32"/>
          <w:szCs w:val="32"/>
          <w14:ligatures w14:val="none"/>
        </w:rPr>
        <w:noBreakHyphen/>
        <w:t>Empire sphere.</w:t>
      </w:r>
    </w:p>
    <w:p w14:paraId="1E4CECAD" w14:textId="77777777" w:rsidR="00F80E28" w:rsidRPr="00F80E28" w:rsidRDefault="00F80E28" w:rsidP="00F80E28">
      <w:pPr>
        <w:spacing w:before="100" w:beforeAutospacing="1" w:after="100" w:afterAutospacing="1" w:line="240" w:lineRule="auto"/>
        <w:rPr>
          <w:rFonts w:eastAsia="Times New Roman" w:cstheme="minorHAnsi"/>
          <w:kern w:val="0"/>
          <w:sz w:val="32"/>
          <w:szCs w:val="32"/>
          <w14:ligatures w14:val="none"/>
        </w:rPr>
      </w:pPr>
      <w:r w:rsidRPr="00F80E28">
        <w:rPr>
          <w:rFonts w:eastAsia="Times New Roman" w:cstheme="minorHAnsi"/>
          <w:kern w:val="0"/>
          <w:sz w:val="32"/>
          <w:szCs w:val="32"/>
          <w14:ligatures w14:val="none"/>
        </w:rPr>
        <w:t xml:space="preserve">The Second World War was, in essence, a hegemonic struggle in which </w:t>
      </w:r>
      <w:r w:rsidRPr="00F80E28">
        <w:rPr>
          <w:rFonts w:eastAsia="Times New Roman" w:cstheme="minorHAnsi"/>
          <w:b/>
          <w:bCs/>
          <w:kern w:val="0"/>
          <w:sz w:val="32"/>
          <w:szCs w:val="32"/>
          <w14:ligatures w14:val="none"/>
        </w:rPr>
        <w:t>"agrarian</w:t>
      </w:r>
      <w:r w:rsidRPr="00F80E28">
        <w:rPr>
          <w:rFonts w:eastAsia="Times New Roman" w:cstheme="minorHAnsi"/>
          <w:b/>
          <w:bCs/>
          <w:kern w:val="0"/>
          <w:sz w:val="32"/>
          <w:szCs w:val="32"/>
          <w14:ligatures w14:val="none"/>
        </w:rPr>
        <w:noBreakHyphen/>
        <w:t>people society"</w:t>
      </w:r>
      <w:r w:rsidRPr="00F80E28">
        <w:rPr>
          <w:rFonts w:eastAsia="Times New Roman" w:cstheme="minorHAnsi"/>
          <w:kern w:val="0"/>
          <w:sz w:val="32"/>
          <w:szCs w:val="32"/>
          <w14:ligatures w14:val="none"/>
        </w:rPr>
        <w:t xml:space="preserve"> fully reentered the global arena.</w:t>
      </w:r>
    </w:p>
    <w:p w14:paraId="2C380456" w14:textId="38C86A41" w:rsidR="009B408E"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lastRenderedPageBreak/>
        <w:t xml:space="preserve">I do not particularly like this period, as I stated at the beginning of </w:t>
      </w:r>
      <w:r w:rsidR="00CF574A">
        <w:rPr>
          <w:rFonts w:cstheme="minorHAnsi" w:hint="eastAsia"/>
          <w:kern w:val="0"/>
          <w:sz w:val="32"/>
          <w:szCs w:val="32"/>
          <w14:ligatures w14:val="none"/>
        </w:rPr>
        <w:t>this</w:t>
      </w:r>
      <w:r w:rsidRPr="009B408E">
        <w:rPr>
          <w:rFonts w:eastAsia="Times New Roman" w:cstheme="minorHAnsi"/>
          <w:kern w:val="0"/>
          <w:sz w:val="32"/>
          <w:szCs w:val="32"/>
          <w14:ligatures w14:val="none"/>
        </w:rPr>
        <w:t xml:space="preserve"> </w:t>
      </w:r>
      <w:r w:rsidR="00CF574A">
        <w:rPr>
          <w:rFonts w:cstheme="minorHAnsi" w:hint="eastAsia"/>
          <w:kern w:val="0"/>
          <w:sz w:val="32"/>
          <w:szCs w:val="32"/>
          <w14:ligatures w14:val="none"/>
        </w:rPr>
        <w:t>Later Phase</w:t>
      </w:r>
      <w:r w:rsidRPr="009B408E">
        <w:rPr>
          <w:rFonts w:eastAsia="Times New Roman" w:cstheme="minorHAnsi"/>
          <w:kern w:val="0"/>
          <w:sz w:val="32"/>
          <w:szCs w:val="32"/>
          <w14:ligatures w14:val="none"/>
        </w:rPr>
        <w:t xml:space="preserve">. </w:t>
      </w:r>
    </w:p>
    <w:p w14:paraId="5A36FDC3" w14:textId="7C20F14C" w:rsidR="009B408E" w:rsidRPr="009B408E"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In the age of industrialization—an age in which </w:t>
      </w:r>
      <w:r w:rsidR="00CF574A" w:rsidRPr="00CF574A">
        <w:rPr>
          <w:rFonts w:cstheme="minorHAnsi"/>
          <w:b/>
          <w:bCs/>
          <w:kern w:val="0"/>
          <w:sz w:val="32"/>
          <w:szCs w:val="32"/>
          <w14:ligatures w14:val="none"/>
        </w:rPr>
        <w:t>“</w:t>
      </w:r>
      <w:r w:rsidRPr="009B408E">
        <w:rPr>
          <w:rFonts w:eastAsia="Times New Roman" w:cstheme="minorHAnsi"/>
          <w:b/>
          <w:bCs/>
          <w:kern w:val="0"/>
          <w:sz w:val="32"/>
          <w:szCs w:val="32"/>
          <w14:ligatures w14:val="none"/>
        </w:rPr>
        <w:t>pressure</w:t>
      </w:r>
      <w:r w:rsidRPr="009B408E">
        <w:rPr>
          <w:rFonts w:eastAsia="Times New Roman" w:cstheme="minorHAnsi"/>
          <w:b/>
          <w:bCs/>
          <w:kern w:val="0"/>
          <w:sz w:val="32"/>
          <w:szCs w:val="32"/>
          <w14:ligatures w14:val="none"/>
        </w:rPr>
        <w:noBreakHyphen/>
        <w:t>layer psychology</w:t>
      </w:r>
      <w:r w:rsidRPr="009B408E">
        <w:rPr>
          <w:rFonts w:eastAsia="Times New Roman" w:cstheme="minorHAnsi"/>
          <w:kern w:val="0"/>
          <w:sz w:val="32"/>
          <w:szCs w:val="32"/>
          <w14:ligatures w14:val="none"/>
        </w:rPr>
        <w:t xml:space="preserve"> </w:t>
      </w:r>
      <w:r w:rsidR="00CF574A">
        <w:rPr>
          <w:rFonts w:cstheme="minorHAnsi"/>
          <w:kern w:val="0"/>
          <w:sz w:val="32"/>
          <w:szCs w:val="32"/>
          <w14:ligatures w14:val="none"/>
        </w:rPr>
        <w:t>“</w:t>
      </w:r>
      <w:r w:rsidRPr="009B408E">
        <w:rPr>
          <w:rFonts w:eastAsia="Times New Roman" w:cstheme="minorHAnsi"/>
          <w:kern w:val="0"/>
          <w:sz w:val="32"/>
          <w:szCs w:val="32"/>
          <w14:ligatures w14:val="none"/>
        </w:rPr>
        <w:t xml:space="preserve">was laid bare—humanity experienced the deep misfortune of two world wars, and even afterward a dark era continued as </w:t>
      </w:r>
      <w:r w:rsidR="00CF574A">
        <w:rPr>
          <w:rFonts w:cstheme="minorHAnsi"/>
          <w:kern w:val="0"/>
          <w:sz w:val="32"/>
          <w:szCs w:val="32"/>
          <w14:ligatures w14:val="none"/>
        </w:rPr>
        <w:t>“</w:t>
      </w:r>
      <w:r w:rsidRPr="009B408E">
        <w:rPr>
          <w:rFonts w:eastAsia="Times New Roman" w:cstheme="minorHAnsi"/>
          <w:b/>
          <w:bCs/>
          <w:kern w:val="0"/>
          <w:sz w:val="32"/>
          <w:szCs w:val="32"/>
          <w14:ligatures w14:val="none"/>
        </w:rPr>
        <w:t>agrarian</w:t>
      </w:r>
      <w:r w:rsidRPr="009B408E">
        <w:rPr>
          <w:rFonts w:eastAsia="Times New Roman" w:cstheme="minorHAnsi"/>
          <w:b/>
          <w:bCs/>
          <w:kern w:val="0"/>
          <w:sz w:val="32"/>
          <w:szCs w:val="32"/>
          <w14:ligatures w14:val="none"/>
        </w:rPr>
        <w:noBreakHyphen/>
        <w:t>people society</w:t>
      </w:r>
      <w:r w:rsidR="00CF574A">
        <w:rPr>
          <w:rFonts w:cstheme="minorHAnsi"/>
          <w:b/>
          <w:bCs/>
          <w:kern w:val="0"/>
          <w:sz w:val="32"/>
          <w:szCs w:val="32"/>
          <w14:ligatures w14:val="none"/>
        </w:rPr>
        <w:t>”</w:t>
      </w:r>
      <w:r w:rsidRPr="009B408E">
        <w:rPr>
          <w:rFonts w:eastAsia="Times New Roman" w:cstheme="minorHAnsi"/>
          <w:kern w:val="0"/>
          <w:sz w:val="32"/>
          <w:szCs w:val="32"/>
          <w14:ligatures w14:val="none"/>
        </w:rPr>
        <w:t xml:space="preserve"> mounted its resurgence.</w:t>
      </w:r>
    </w:p>
    <w:p w14:paraId="0AB20DF7" w14:textId="77777777"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Yet among the events of the two world</w:t>
      </w:r>
      <w:r w:rsidRPr="009B408E">
        <w:rPr>
          <w:rFonts w:eastAsia="Times New Roman" w:cstheme="minorHAnsi"/>
          <w:kern w:val="0"/>
          <w:sz w:val="32"/>
          <w:szCs w:val="32"/>
          <w14:ligatures w14:val="none"/>
        </w:rPr>
        <w:noBreakHyphen/>
        <w:t xml:space="preserve">war period, there is one topic I feel compelled to address. It is the tragedy surrounding </w:t>
      </w:r>
      <w:r w:rsidRPr="00CF574A">
        <w:rPr>
          <w:rFonts w:eastAsia="Times New Roman" w:cstheme="minorHAnsi"/>
          <w:i/>
          <w:iCs/>
          <w:kern w:val="0"/>
          <w:sz w:val="32"/>
          <w:szCs w:val="32"/>
          <w14:ligatures w14:val="none"/>
        </w:rPr>
        <w:t>Manchukuo.</w:t>
      </w:r>
    </w:p>
    <w:p w14:paraId="29F13CF6" w14:textId="77777777" w:rsidR="00CF574A"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To restate the basic facts, this state was founded in 1932, before the </w:t>
      </w:r>
      <w:r w:rsidRPr="00CF574A">
        <w:rPr>
          <w:rFonts w:eastAsia="Times New Roman" w:cstheme="minorHAnsi"/>
          <w:i/>
          <w:iCs/>
          <w:kern w:val="0"/>
          <w:sz w:val="32"/>
          <w:szCs w:val="32"/>
          <w14:ligatures w14:val="none"/>
        </w:rPr>
        <w:t>Second World War</w:t>
      </w:r>
      <w:r w:rsidRPr="009B408E">
        <w:rPr>
          <w:rFonts w:eastAsia="Times New Roman" w:cstheme="minorHAnsi"/>
          <w:kern w:val="0"/>
          <w:sz w:val="32"/>
          <w:szCs w:val="32"/>
          <w14:ligatures w14:val="none"/>
        </w:rPr>
        <w:t xml:space="preserve">, and perished in 1945 with the end of the war—a nation that existed for only thirteen years. </w:t>
      </w:r>
    </w:p>
    <w:p w14:paraId="6BCE7453" w14:textId="16D5FA55"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Despite its short life, however, it occupies a special place in the history of civilization.</w:t>
      </w:r>
    </w:p>
    <w:p w14:paraId="27560D32" w14:textId="77777777" w:rsidR="00CF574A"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The reason is that it represents the first and only instance in history in which Japan entered the very core of the Chinese Empire. </w:t>
      </w:r>
    </w:p>
    <w:p w14:paraId="6A518BD0" w14:textId="26BC780B"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One might say it was a different form of what Toyotomi Hideyoshi once attempted, but compared with Hideyoshi, the ruling class of Japan at that time possessed an exceedingly immature and unsophisticated view of civilization.</w:t>
      </w:r>
    </w:p>
    <w:p w14:paraId="13A1856D" w14:textId="77777777" w:rsidR="00CF574A"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In fact, Hideyoshi clearly intended to become the Chinese emperor. </w:t>
      </w:r>
    </w:p>
    <w:p w14:paraId="29BD6803" w14:textId="77777777" w:rsidR="00CF574A"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This is evident from primary sources. At first, he demanded that the Ming court grant him the title “King of Japan,” but later he declared that “the Ming emperor must come to Japan and become my vassal.” </w:t>
      </w:r>
    </w:p>
    <w:p w14:paraId="556D878C" w14:textId="368865FD"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He also demanded that the king of Korea become a subordinate king under Japan, and he even drafted an administrative system for after the conquest of the Ming.</w:t>
      </w:r>
    </w:p>
    <w:p w14:paraId="1B44A637" w14:textId="77777777" w:rsidR="00CF574A"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lastRenderedPageBreak/>
        <w:t>Although this cannot be confirmed directly from primary sources, it is highly plausible that Hideyoshi envisioned establishing the imperial capital of the Chinese emperor in Liaodong, which the Ming dynasty had fortified as the key to northern defense against the Mongols.</w:t>
      </w:r>
    </w:p>
    <w:p w14:paraId="65F5EFA8" w14:textId="624C1168"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 xml:space="preserve"> It was the homeland of the Jurchens and close to Korea.</w:t>
      </w:r>
    </w:p>
    <w:p w14:paraId="2DF862B7" w14:textId="77777777" w:rsidR="002E6492"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He likely intended to position Japan as one region of China, alongside Korea, Manchuria, and the Mongolian Plateau, and to install members of his own family as subordinate kings over these regions. </w:t>
      </w:r>
    </w:p>
    <w:p w14:paraId="26F7EC28" w14:textId="52A56E5F"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 xml:space="preserve">Japan, being his own homeland, might have been given a special status, but even so, he probably believed he could seize the authority of the </w:t>
      </w:r>
      <w:r w:rsidR="002E6492">
        <w:rPr>
          <w:rFonts w:cstheme="minorHAnsi" w:hint="eastAsia"/>
          <w:kern w:val="0"/>
          <w:sz w:val="32"/>
          <w:szCs w:val="32"/>
          <w14:ligatures w14:val="none"/>
        </w:rPr>
        <w:t>E</w:t>
      </w:r>
      <w:r w:rsidRPr="009B408E">
        <w:rPr>
          <w:rFonts w:eastAsia="Times New Roman" w:cstheme="minorHAnsi"/>
          <w:kern w:val="0"/>
          <w:sz w:val="32"/>
          <w:szCs w:val="32"/>
          <w14:ligatures w14:val="none"/>
        </w:rPr>
        <w:t xml:space="preserve">mperor </w:t>
      </w:r>
      <w:r w:rsidR="002E6492">
        <w:rPr>
          <w:rFonts w:cstheme="minorHAnsi" w:hint="eastAsia"/>
          <w:kern w:val="0"/>
          <w:sz w:val="32"/>
          <w:szCs w:val="32"/>
          <w14:ligatures w14:val="none"/>
        </w:rPr>
        <w:t xml:space="preserve">of Japan </w:t>
      </w:r>
      <w:r w:rsidRPr="009B408E">
        <w:rPr>
          <w:rFonts w:eastAsia="Times New Roman" w:cstheme="minorHAnsi"/>
          <w:kern w:val="0"/>
          <w:sz w:val="32"/>
          <w:szCs w:val="32"/>
          <w14:ligatures w14:val="none"/>
        </w:rPr>
        <w:t>by following the model of Ashikaga Yoshimitsu.</w:t>
      </w:r>
    </w:p>
    <w:p w14:paraId="0B8B6B5A" w14:textId="77777777" w:rsidR="002E6492" w:rsidRDefault="009B408E" w:rsidP="009B408E">
      <w:pPr>
        <w:spacing w:before="100" w:beforeAutospacing="1" w:after="100" w:afterAutospacing="1" w:line="240" w:lineRule="auto"/>
        <w:rPr>
          <w:rFonts w:cstheme="minorHAnsi"/>
          <w:kern w:val="0"/>
          <w:sz w:val="32"/>
          <w:szCs w:val="32"/>
          <w14:ligatures w14:val="none"/>
        </w:rPr>
      </w:pPr>
      <w:r w:rsidRPr="009B408E">
        <w:rPr>
          <w:rFonts w:eastAsia="Times New Roman" w:cstheme="minorHAnsi"/>
          <w:kern w:val="0"/>
          <w:sz w:val="32"/>
          <w:szCs w:val="32"/>
          <w14:ligatures w14:val="none"/>
        </w:rPr>
        <w:t xml:space="preserve">Above all, he must have judged that once he ascended to the throne of the Chinese emperor, his absolute authority would easily dwarf that of the Japanese emperor. </w:t>
      </w:r>
    </w:p>
    <w:p w14:paraId="102B7222" w14:textId="513579B8" w:rsidR="009B408E" w:rsidRPr="009B408E" w:rsidRDefault="009B408E" w:rsidP="009B408E">
      <w:pPr>
        <w:spacing w:before="100" w:beforeAutospacing="1" w:after="100" w:afterAutospacing="1" w:line="240" w:lineRule="auto"/>
        <w:rPr>
          <w:rFonts w:eastAsia="Times New Roman" w:cstheme="minorHAnsi"/>
          <w:kern w:val="0"/>
          <w:sz w:val="32"/>
          <w:szCs w:val="32"/>
          <w14:ligatures w14:val="none"/>
        </w:rPr>
      </w:pPr>
      <w:r w:rsidRPr="009B408E">
        <w:rPr>
          <w:rFonts w:eastAsia="Times New Roman" w:cstheme="minorHAnsi"/>
          <w:kern w:val="0"/>
          <w:sz w:val="32"/>
          <w:szCs w:val="32"/>
          <w14:ligatures w14:val="none"/>
        </w:rPr>
        <w:t xml:space="preserve">Such a cold and calculating civilizational perspective was entirely absent among Japan’s ruling class at the time of </w:t>
      </w:r>
      <w:r w:rsidRPr="002E6492">
        <w:rPr>
          <w:rFonts w:eastAsia="Times New Roman" w:cstheme="minorHAnsi"/>
          <w:i/>
          <w:iCs/>
          <w:kern w:val="0"/>
          <w:sz w:val="32"/>
          <w:szCs w:val="32"/>
          <w14:ligatures w14:val="none"/>
        </w:rPr>
        <w:t>Manchukuo.</w:t>
      </w:r>
    </w:p>
    <w:p w14:paraId="059015DF" w14:textId="77777777" w:rsidR="002E6492" w:rsidRDefault="002E6492" w:rsidP="002E6492">
      <w:pPr>
        <w:spacing w:before="100" w:beforeAutospacing="1" w:after="100" w:afterAutospacing="1" w:line="240" w:lineRule="auto"/>
        <w:rPr>
          <w:rFonts w:cstheme="minorHAnsi"/>
          <w:kern w:val="0"/>
          <w:sz w:val="32"/>
          <w:szCs w:val="32"/>
          <w14:ligatures w14:val="none"/>
        </w:rPr>
      </w:pPr>
      <w:r w:rsidRPr="002E6492">
        <w:rPr>
          <w:rFonts w:eastAsia="Times New Roman" w:cstheme="minorHAnsi"/>
          <w:kern w:val="0"/>
          <w:sz w:val="32"/>
          <w:szCs w:val="32"/>
          <w14:ligatures w14:val="none"/>
        </w:rPr>
        <w:t xml:space="preserve">Reaching into the very core of the Chinese Empire meant that Japan was grasping at a terrifying and extreme remedy—one that required overcoming a thousand years of separate historical development between the two civilizations. </w:t>
      </w:r>
    </w:p>
    <w:p w14:paraId="0CBAE280" w14:textId="4B834237" w:rsidR="002E6492" w:rsidRPr="002E6492" w:rsidRDefault="002E6492" w:rsidP="002E6492">
      <w:pPr>
        <w:spacing w:before="100" w:beforeAutospacing="1" w:after="100" w:afterAutospacing="1" w:line="240" w:lineRule="auto"/>
        <w:rPr>
          <w:rFonts w:eastAsia="Times New Roman" w:cstheme="minorHAnsi"/>
          <w:kern w:val="0"/>
          <w:sz w:val="32"/>
          <w:szCs w:val="32"/>
          <w14:ligatures w14:val="none"/>
        </w:rPr>
      </w:pPr>
      <w:r w:rsidRPr="002E6492">
        <w:rPr>
          <w:rFonts w:eastAsia="Times New Roman" w:cstheme="minorHAnsi"/>
          <w:kern w:val="0"/>
          <w:sz w:val="32"/>
          <w:szCs w:val="32"/>
          <w14:ligatures w14:val="none"/>
        </w:rPr>
        <w:t>Yet not a single person understood the danger involved.</w:t>
      </w:r>
    </w:p>
    <w:p w14:paraId="4D2576BE" w14:textId="15A554D5" w:rsidR="002E6492" w:rsidRPr="002E6492" w:rsidRDefault="002E6492" w:rsidP="002E6492">
      <w:pPr>
        <w:spacing w:before="100" w:beforeAutospacing="1" w:after="100" w:afterAutospacing="1" w:line="240" w:lineRule="auto"/>
        <w:rPr>
          <w:rFonts w:cstheme="minorHAnsi"/>
          <w:kern w:val="0"/>
          <w:sz w:val="32"/>
          <w:szCs w:val="32"/>
          <w14:ligatures w14:val="none"/>
        </w:rPr>
      </w:pPr>
      <w:r w:rsidRPr="002E6492">
        <w:rPr>
          <w:rFonts w:eastAsia="Times New Roman" w:cstheme="minorHAnsi"/>
          <w:kern w:val="0"/>
          <w:sz w:val="32"/>
          <w:szCs w:val="32"/>
          <w14:ligatures w14:val="none"/>
        </w:rPr>
        <w:t>In reality,</w:t>
      </w:r>
      <w:r w:rsidRPr="002E6492">
        <w:rPr>
          <w:rFonts w:eastAsia="Times New Roman" w:cstheme="minorHAnsi"/>
          <w:i/>
          <w:iCs/>
          <w:kern w:val="0"/>
          <w:sz w:val="32"/>
          <w:szCs w:val="32"/>
          <w14:ligatures w14:val="none"/>
        </w:rPr>
        <w:t xml:space="preserve"> Manchukuo</w:t>
      </w:r>
      <w:r w:rsidRPr="002E6492">
        <w:rPr>
          <w:rFonts w:eastAsia="Times New Roman" w:cstheme="minorHAnsi"/>
          <w:kern w:val="0"/>
          <w:sz w:val="32"/>
          <w:szCs w:val="32"/>
          <w14:ligatures w14:val="none"/>
        </w:rPr>
        <w:t xml:space="preserve"> resembled not the Qing Empire, which had achieved a multiethnic </w:t>
      </w:r>
      <w:r w:rsidRPr="002E6492">
        <w:rPr>
          <w:rFonts w:eastAsia="Times New Roman" w:cstheme="minorHAnsi"/>
          <w:b/>
          <w:bCs/>
          <w:kern w:val="0"/>
          <w:sz w:val="32"/>
          <w:szCs w:val="32"/>
          <w14:ligatures w14:val="none"/>
        </w:rPr>
        <w:t>“</w:t>
      </w:r>
      <w:r w:rsidRPr="002E6492">
        <w:rPr>
          <w:rFonts w:cstheme="minorHAnsi" w:hint="eastAsia"/>
          <w:b/>
          <w:bCs/>
          <w:kern w:val="0"/>
          <w:sz w:val="32"/>
          <w:szCs w:val="32"/>
          <w14:ligatures w14:val="none"/>
        </w:rPr>
        <w:t>W</w:t>
      </w:r>
      <w:r w:rsidRPr="002E6492">
        <w:rPr>
          <w:rFonts w:eastAsia="Times New Roman" w:cstheme="minorHAnsi"/>
          <w:b/>
          <w:bCs/>
          <w:kern w:val="0"/>
          <w:sz w:val="32"/>
          <w:szCs w:val="32"/>
          <w14:ligatures w14:val="none"/>
        </w:rPr>
        <w:t xml:space="preserve">orld </w:t>
      </w:r>
      <w:r w:rsidRPr="002E6492">
        <w:rPr>
          <w:rFonts w:cstheme="minorHAnsi" w:hint="eastAsia"/>
          <w:b/>
          <w:bCs/>
          <w:kern w:val="0"/>
          <w:sz w:val="32"/>
          <w:szCs w:val="32"/>
          <w14:ligatures w14:val="none"/>
        </w:rPr>
        <w:t>E</w:t>
      </w:r>
      <w:r w:rsidRPr="002E6492">
        <w:rPr>
          <w:rFonts w:eastAsia="Times New Roman" w:cstheme="minorHAnsi"/>
          <w:b/>
          <w:bCs/>
          <w:kern w:val="0"/>
          <w:sz w:val="32"/>
          <w:szCs w:val="32"/>
          <w14:ligatures w14:val="none"/>
        </w:rPr>
        <w:t>mpire”</w:t>
      </w:r>
      <w:r w:rsidRPr="002E6492">
        <w:rPr>
          <w:rFonts w:eastAsia="Times New Roman" w:cstheme="minorHAnsi"/>
          <w:kern w:val="0"/>
          <w:sz w:val="32"/>
          <w:szCs w:val="32"/>
          <w14:ligatures w14:val="none"/>
        </w:rPr>
        <w:t xml:space="preserve"> through the</w:t>
      </w:r>
      <w:r w:rsidRPr="002E6492">
        <w:rPr>
          <w:rFonts w:eastAsia="Times New Roman" w:cstheme="minorHAnsi"/>
          <w:b/>
          <w:bCs/>
          <w:kern w:val="0"/>
          <w:sz w:val="32"/>
          <w:szCs w:val="32"/>
          <w14:ligatures w14:val="none"/>
        </w:rPr>
        <w:t xml:space="preserve"> “core</w:t>
      </w:r>
      <w:r w:rsidRPr="002E6492">
        <w:rPr>
          <w:rFonts w:eastAsia="Times New Roman" w:cstheme="minorHAnsi"/>
          <w:b/>
          <w:bCs/>
          <w:kern w:val="0"/>
          <w:sz w:val="32"/>
          <w:szCs w:val="32"/>
          <w14:ligatures w14:val="none"/>
        </w:rPr>
        <w:noBreakHyphen/>
        <w:t xml:space="preserve">layer psychology of </w:t>
      </w:r>
      <w:r w:rsidRPr="002E6492">
        <w:rPr>
          <w:rFonts w:cstheme="minorHAnsi" w:hint="eastAsia"/>
          <w:b/>
          <w:bCs/>
          <w:kern w:val="0"/>
          <w:sz w:val="32"/>
          <w:szCs w:val="32"/>
          <w14:ligatures w14:val="none"/>
        </w:rPr>
        <w:t>civilizing transformation</w:t>
      </w:r>
      <w:r w:rsidRPr="002E6492">
        <w:rPr>
          <w:rFonts w:eastAsia="Times New Roman" w:cstheme="minorHAnsi"/>
          <w:b/>
          <w:bCs/>
          <w:kern w:val="0"/>
          <w:sz w:val="32"/>
          <w:szCs w:val="32"/>
          <w14:ligatures w14:val="none"/>
        </w:rPr>
        <w:t>”</w:t>
      </w:r>
      <w:r w:rsidRPr="002E6492">
        <w:rPr>
          <w:rFonts w:eastAsia="Times New Roman" w:cstheme="minorHAnsi"/>
          <w:kern w:val="0"/>
          <w:sz w:val="32"/>
          <w:szCs w:val="32"/>
          <w14:ligatures w14:val="none"/>
        </w:rPr>
        <w:t xml:space="preserve"> and the </w:t>
      </w:r>
      <w:r w:rsidRPr="002E6492">
        <w:rPr>
          <w:rFonts w:eastAsia="Times New Roman" w:cstheme="minorHAnsi"/>
          <w:b/>
          <w:bCs/>
          <w:kern w:val="0"/>
          <w:sz w:val="32"/>
          <w:szCs w:val="32"/>
          <w14:ligatures w14:val="none"/>
        </w:rPr>
        <w:t>“layered psychology of expanded Confucian</w:t>
      </w:r>
      <w:r w:rsidRPr="002E6492">
        <w:rPr>
          <w:rFonts w:cstheme="minorHAnsi" w:hint="eastAsia"/>
          <w:b/>
          <w:bCs/>
          <w:kern w:val="0"/>
          <w:sz w:val="32"/>
          <w:szCs w:val="32"/>
          <w14:ligatures w14:val="none"/>
        </w:rPr>
        <w:t>-religion</w:t>
      </w:r>
      <w:r w:rsidRPr="002E6492">
        <w:rPr>
          <w:rFonts w:eastAsia="Times New Roman" w:cstheme="minorHAnsi"/>
          <w:b/>
          <w:bCs/>
          <w:kern w:val="0"/>
          <w:sz w:val="32"/>
          <w:szCs w:val="32"/>
          <w14:ligatures w14:val="none"/>
        </w:rPr>
        <w:t>.</w:t>
      </w:r>
      <w:r w:rsidRPr="002E6492">
        <w:rPr>
          <w:rFonts w:cstheme="minorHAnsi"/>
          <w:b/>
          <w:bCs/>
          <w:kern w:val="0"/>
          <w:sz w:val="32"/>
          <w:szCs w:val="32"/>
          <w14:ligatures w14:val="none"/>
        </w:rPr>
        <w:t>”</w:t>
      </w:r>
    </w:p>
    <w:p w14:paraId="12938532" w14:textId="77777777" w:rsidR="002F7E17" w:rsidRDefault="002F7E17" w:rsidP="002E6492">
      <w:pPr>
        <w:spacing w:before="100" w:beforeAutospacing="1" w:after="100" w:afterAutospacing="1" w:line="240" w:lineRule="auto"/>
        <w:rPr>
          <w:sz w:val="32"/>
          <w:szCs w:val="32"/>
        </w:rPr>
      </w:pPr>
      <w:r w:rsidRPr="002F7E17">
        <w:rPr>
          <w:sz w:val="32"/>
          <w:szCs w:val="32"/>
        </w:rPr>
        <w:lastRenderedPageBreak/>
        <w:t xml:space="preserve">Rather, it resembled the Romanov Empire, which engaged in </w:t>
      </w:r>
      <w:r w:rsidRPr="002F7E17">
        <w:rPr>
          <w:b/>
          <w:bCs/>
          <w:sz w:val="32"/>
          <w:szCs w:val="32"/>
        </w:rPr>
        <w:t>“World Empire</w:t>
      </w:r>
      <w:r w:rsidRPr="002F7E17">
        <w:rPr>
          <w:b/>
          <w:bCs/>
          <w:sz w:val="32"/>
          <w:szCs w:val="32"/>
        </w:rPr>
        <w:noBreakHyphen/>
        <w:t>play”</w:t>
      </w:r>
      <w:r w:rsidRPr="002F7E17">
        <w:rPr>
          <w:sz w:val="32"/>
          <w:szCs w:val="32"/>
        </w:rPr>
        <w:t xml:space="preserve"> while qualitatively lacking both </w:t>
      </w:r>
      <w:r w:rsidRPr="002F7E17">
        <w:rPr>
          <w:b/>
          <w:bCs/>
          <w:sz w:val="32"/>
          <w:szCs w:val="32"/>
        </w:rPr>
        <w:t>the “core</w:t>
      </w:r>
      <w:r w:rsidRPr="002F7E17">
        <w:rPr>
          <w:b/>
          <w:bCs/>
          <w:sz w:val="32"/>
          <w:szCs w:val="32"/>
        </w:rPr>
        <w:noBreakHyphen/>
        <w:t>layer psychology of oppression”</w:t>
      </w:r>
      <w:r w:rsidRPr="002F7E17">
        <w:rPr>
          <w:sz w:val="32"/>
          <w:szCs w:val="32"/>
        </w:rPr>
        <w:t xml:space="preserve"> and the</w:t>
      </w:r>
      <w:r w:rsidRPr="002F7E17">
        <w:rPr>
          <w:b/>
          <w:bCs/>
          <w:sz w:val="32"/>
          <w:szCs w:val="32"/>
        </w:rPr>
        <w:t xml:space="preserve"> “layered psychology of expanded Christ</w:t>
      </w:r>
      <w:r w:rsidRPr="002F7E17">
        <w:rPr>
          <w:b/>
          <w:bCs/>
          <w:sz w:val="32"/>
          <w:szCs w:val="32"/>
        </w:rPr>
        <w:noBreakHyphen/>
        <w:t>religion”.</w:t>
      </w:r>
    </w:p>
    <w:p w14:paraId="788FEFC2" w14:textId="1064DBD4" w:rsidR="002E6492" w:rsidRPr="002E6492" w:rsidRDefault="002E6492" w:rsidP="002E6492">
      <w:pPr>
        <w:spacing w:before="100" w:beforeAutospacing="1" w:after="100" w:afterAutospacing="1" w:line="240" w:lineRule="auto"/>
        <w:rPr>
          <w:rFonts w:eastAsia="Times New Roman" w:cstheme="minorHAnsi"/>
          <w:kern w:val="0"/>
          <w:sz w:val="32"/>
          <w:szCs w:val="32"/>
          <w14:ligatures w14:val="none"/>
        </w:rPr>
      </w:pPr>
      <w:r w:rsidRPr="002E6492">
        <w:rPr>
          <w:rFonts w:eastAsia="Times New Roman" w:cstheme="minorHAnsi"/>
          <w:kern w:val="0"/>
          <w:sz w:val="32"/>
          <w:szCs w:val="32"/>
          <w14:ligatures w14:val="none"/>
        </w:rPr>
        <w:t xml:space="preserve">This was because Japan’s ruling class at the time possessed neither the ideology nor the techniques required to govern a </w:t>
      </w:r>
      <w:r w:rsidRPr="002E6492">
        <w:rPr>
          <w:rFonts w:eastAsia="Times New Roman" w:cstheme="minorHAnsi"/>
          <w:b/>
          <w:bCs/>
          <w:kern w:val="0"/>
          <w:sz w:val="32"/>
          <w:szCs w:val="32"/>
          <w14:ligatures w14:val="none"/>
        </w:rPr>
        <w:t>“</w:t>
      </w:r>
      <w:r w:rsidR="002F7E17">
        <w:rPr>
          <w:rFonts w:cstheme="minorHAnsi" w:hint="eastAsia"/>
          <w:b/>
          <w:bCs/>
          <w:kern w:val="0"/>
          <w:sz w:val="32"/>
          <w:szCs w:val="32"/>
          <w14:ligatures w14:val="none"/>
        </w:rPr>
        <w:t>W</w:t>
      </w:r>
      <w:r w:rsidRPr="002E6492">
        <w:rPr>
          <w:rFonts w:eastAsia="Times New Roman" w:cstheme="minorHAnsi"/>
          <w:b/>
          <w:bCs/>
          <w:kern w:val="0"/>
          <w:sz w:val="32"/>
          <w:szCs w:val="32"/>
          <w14:ligatures w14:val="none"/>
        </w:rPr>
        <w:t xml:space="preserve">orld </w:t>
      </w:r>
      <w:r w:rsidR="002F7E17">
        <w:rPr>
          <w:rFonts w:cstheme="minorHAnsi" w:hint="eastAsia"/>
          <w:b/>
          <w:bCs/>
          <w:kern w:val="0"/>
          <w:sz w:val="32"/>
          <w:szCs w:val="32"/>
          <w14:ligatures w14:val="none"/>
        </w:rPr>
        <w:t>E</w:t>
      </w:r>
      <w:r w:rsidRPr="002E6492">
        <w:rPr>
          <w:rFonts w:eastAsia="Times New Roman" w:cstheme="minorHAnsi"/>
          <w:b/>
          <w:bCs/>
          <w:kern w:val="0"/>
          <w:sz w:val="32"/>
          <w:szCs w:val="32"/>
          <w14:ligatures w14:val="none"/>
        </w:rPr>
        <w:t>mpire”</w:t>
      </w:r>
      <w:r w:rsidRPr="002E6492">
        <w:rPr>
          <w:rFonts w:eastAsia="Times New Roman" w:cstheme="minorHAnsi"/>
          <w:kern w:val="0"/>
          <w:sz w:val="32"/>
          <w:szCs w:val="32"/>
          <w14:ligatures w14:val="none"/>
        </w:rPr>
        <w:t>.</w:t>
      </w:r>
    </w:p>
    <w:p w14:paraId="44EDEC93" w14:textId="77777777" w:rsidR="002E6492" w:rsidRPr="002E6492" w:rsidRDefault="002E6492" w:rsidP="002E6492">
      <w:pPr>
        <w:spacing w:before="100" w:beforeAutospacing="1" w:after="100" w:afterAutospacing="1" w:line="240" w:lineRule="auto"/>
        <w:rPr>
          <w:rFonts w:eastAsia="Times New Roman" w:cstheme="minorHAnsi"/>
          <w:kern w:val="0"/>
          <w:sz w:val="32"/>
          <w:szCs w:val="32"/>
          <w14:ligatures w14:val="none"/>
        </w:rPr>
      </w:pPr>
      <w:r w:rsidRPr="002E6492">
        <w:rPr>
          <w:rFonts w:eastAsia="Times New Roman" w:cstheme="minorHAnsi"/>
          <w:kern w:val="0"/>
          <w:sz w:val="32"/>
          <w:szCs w:val="32"/>
          <w14:ligatures w14:val="none"/>
        </w:rPr>
        <w:t>It is commonly said that “</w:t>
      </w:r>
      <w:r w:rsidRPr="002F7E17">
        <w:rPr>
          <w:rFonts w:eastAsia="Times New Roman" w:cstheme="minorHAnsi"/>
          <w:i/>
          <w:iCs/>
          <w:kern w:val="0"/>
          <w:sz w:val="32"/>
          <w:szCs w:val="32"/>
          <w14:ligatures w14:val="none"/>
        </w:rPr>
        <w:t>Manchukuo</w:t>
      </w:r>
      <w:r w:rsidRPr="002E6492">
        <w:rPr>
          <w:rFonts w:eastAsia="Times New Roman" w:cstheme="minorHAnsi"/>
          <w:kern w:val="0"/>
          <w:sz w:val="32"/>
          <w:szCs w:val="32"/>
          <w14:ligatures w14:val="none"/>
        </w:rPr>
        <w:t xml:space="preserve"> was a puppet state led by Japan,” but from the perspective of civilizational history, it is difficult to call it a </w:t>
      </w:r>
      <w:r w:rsidRPr="002F7E17">
        <w:rPr>
          <w:rFonts w:eastAsia="Times New Roman" w:cstheme="minorHAnsi"/>
          <w:kern w:val="0"/>
          <w:sz w:val="32"/>
          <w:szCs w:val="32"/>
          <w14:ligatures w14:val="none"/>
        </w:rPr>
        <w:t>“Japanese”</w:t>
      </w:r>
      <w:r w:rsidRPr="002E6492">
        <w:rPr>
          <w:rFonts w:eastAsia="Times New Roman" w:cstheme="minorHAnsi"/>
          <w:kern w:val="0"/>
          <w:sz w:val="32"/>
          <w:szCs w:val="32"/>
          <w14:ligatures w14:val="none"/>
        </w:rPr>
        <w:t xml:space="preserve"> puppet state at all.</w:t>
      </w:r>
    </w:p>
    <w:p w14:paraId="50E19CD2" w14:textId="77777777" w:rsidR="002F7E17" w:rsidRDefault="002E6492" w:rsidP="002E6492">
      <w:pPr>
        <w:spacing w:before="100" w:beforeAutospacing="1" w:after="100" w:afterAutospacing="1" w:line="240" w:lineRule="auto"/>
        <w:rPr>
          <w:rFonts w:cstheme="minorHAnsi"/>
          <w:kern w:val="0"/>
          <w:sz w:val="32"/>
          <w:szCs w:val="32"/>
          <w14:ligatures w14:val="none"/>
        </w:rPr>
      </w:pPr>
      <w:r w:rsidRPr="002E6492">
        <w:rPr>
          <w:rFonts w:eastAsia="Times New Roman" w:cstheme="minorHAnsi"/>
          <w:kern w:val="0"/>
          <w:sz w:val="32"/>
          <w:szCs w:val="32"/>
          <w14:ligatures w14:val="none"/>
        </w:rPr>
        <w:t xml:space="preserve">The actual political actors who founded the state were a composite of the Kwantung Army, the </w:t>
      </w:r>
      <w:r w:rsidRPr="002F7E17">
        <w:rPr>
          <w:rFonts w:eastAsia="Times New Roman" w:cstheme="minorHAnsi"/>
          <w:i/>
          <w:iCs/>
          <w:kern w:val="0"/>
          <w:sz w:val="32"/>
          <w:szCs w:val="32"/>
          <w14:ligatures w14:val="none"/>
        </w:rPr>
        <w:t>Ministry of Foreign Affairs</w:t>
      </w:r>
      <w:r w:rsidRPr="002E6492">
        <w:rPr>
          <w:rFonts w:eastAsia="Times New Roman" w:cstheme="minorHAnsi"/>
          <w:kern w:val="0"/>
          <w:sz w:val="32"/>
          <w:szCs w:val="32"/>
          <w14:ligatures w14:val="none"/>
        </w:rPr>
        <w:t xml:space="preserve">, and Japanese businessmen on one side, and the elite strata of the former Qing Empire on the other. </w:t>
      </w:r>
    </w:p>
    <w:p w14:paraId="516BE56C" w14:textId="77777777" w:rsidR="00C91EE1" w:rsidRDefault="002E6492" w:rsidP="002E6492">
      <w:pPr>
        <w:spacing w:before="100" w:beforeAutospacing="1" w:after="100" w:afterAutospacing="1" w:line="240" w:lineRule="auto"/>
        <w:rPr>
          <w:rFonts w:cstheme="minorHAnsi"/>
          <w:kern w:val="0"/>
          <w:sz w:val="32"/>
          <w:szCs w:val="32"/>
          <w14:ligatures w14:val="none"/>
        </w:rPr>
      </w:pPr>
      <w:r w:rsidRPr="002E6492">
        <w:rPr>
          <w:rFonts w:eastAsia="Times New Roman" w:cstheme="minorHAnsi"/>
          <w:kern w:val="0"/>
          <w:sz w:val="32"/>
          <w:szCs w:val="32"/>
          <w14:ligatures w14:val="none"/>
        </w:rPr>
        <w:t xml:space="preserve">And astonishingly, the Japanese government was unable to control them. </w:t>
      </w:r>
    </w:p>
    <w:p w14:paraId="76998A0F" w14:textId="4C7F79AE" w:rsidR="002E6492" w:rsidRPr="002E6492" w:rsidRDefault="002E6492" w:rsidP="002E6492">
      <w:pPr>
        <w:spacing w:before="100" w:beforeAutospacing="1" w:after="100" w:afterAutospacing="1" w:line="240" w:lineRule="auto"/>
        <w:rPr>
          <w:rFonts w:eastAsia="Times New Roman" w:cstheme="minorHAnsi"/>
          <w:kern w:val="0"/>
          <w:sz w:val="32"/>
          <w:szCs w:val="32"/>
          <w14:ligatures w14:val="none"/>
        </w:rPr>
      </w:pPr>
      <w:r w:rsidRPr="002E6492">
        <w:rPr>
          <w:rFonts w:eastAsia="Times New Roman" w:cstheme="minorHAnsi"/>
          <w:kern w:val="0"/>
          <w:sz w:val="32"/>
          <w:szCs w:val="32"/>
          <w14:ligatures w14:val="none"/>
        </w:rPr>
        <w:t xml:space="preserve">The cold, calculated </w:t>
      </w:r>
      <w:r w:rsidRPr="002E6492">
        <w:rPr>
          <w:rFonts w:eastAsia="Times New Roman" w:cstheme="minorHAnsi"/>
          <w:b/>
          <w:bCs/>
          <w:kern w:val="0"/>
          <w:sz w:val="32"/>
          <w:szCs w:val="32"/>
          <w14:ligatures w14:val="none"/>
        </w:rPr>
        <w:t>“control”</w:t>
      </w:r>
      <w:r w:rsidRPr="002E6492">
        <w:rPr>
          <w:rFonts w:eastAsia="Times New Roman" w:cstheme="minorHAnsi"/>
          <w:kern w:val="0"/>
          <w:sz w:val="32"/>
          <w:szCs w:val="32"/>
          <w14:ligatures w14:val="none"/>
        </w:rPr>
        <w:t xml:space="preserve"> that Hideyoshi had likely envisioned was entirely absent from the Japanese government of the time.</w:t>
      </w:r>
    </w:p>
    <w:p w14:paraId="7B52464D" w14:textId="77777777" w:rsidR="002E6492" w:rsidRPr="002E6492" w:rsidRDefault="002E6492" w:rsidP="002E6492">
      <w:pPr>
        <w:spacing w:before="100" w:beforeAutospacing="1" w:after="100" w:afterAutospacing="1" w:line="240" w:lineRule="auto"/>
        <w:rPr>
          <w:rFonts w:eastAsia="Times New Roman" w:cstheme="minorHAnsi"/>
          <w:kern w:val="0"/>
          <w:sz w:val="32"/>
          <w:szCs w:val="32"/>
          <w14:ligatures w14:val="none"/>
        </w:rPr>
      </w:pPr>
      <w:r w:rsidRPr="002E6492">
        <w:rPr>
          <w:rFonts w:eastAsia="Times New Roman" w:cstheme="minorHAnsi"/>
          <w:kern w:val="0"/>
          <w:sz w:val="32"/>
          <w:szCs w:val="32"/>
          <w14:ligatures w14:val="none"/>
        </w:rPr>
        <w:t xml:space="preserve">The next question, then, is whether it might have been possible to introduce into </w:t>
      </w:r>
      <w:r w:rsidRPr="00C91EE1">
        <w:rPr>
          <w:rFonts w:eastAsia="Times New Roman" w:cstheme="minorHAnsi"/>
          <w:i/>
          <w:iCs/>
          <w:kern w:val="0"/>
          <w:sz w:val="32"/>
          <w:szCs w:val="32"/>
          <w14:ligatures w14:val="none"/>
        </w:rPr>
        <w:t>Manchuku</w:t>
      </w:r>
      <w:r w:rsidRPr="002E6492">
        <w:rPr>
          <w:rFonts w:eastAsia="Times New Roman" w:cstheme="minorHAnsi"/>
          <w:kern w:val="0"/>
          <w:sz w:val="32"/>
          <w:szCs w:val="32"/>
          <w14:ligatures w14:val="none"/>
        </w:rPr>
        <w:t>o the idea—held by Kang Youwei and Liang Qichao—that “Japan and China are brothers in civilization,” and to govern cooperatively on that basis.</w:t>
      </w:r>
    </w:p>
    <w:p w14:paraId="2BC0F1EB" w14:textId="77777777" w:rsidR="00C91EE1" w:rsidRDefault="002E6492" w:rsidP="002E6492">
      <w:pPr>
        <w:spacing w:before="100" w:beforeAutospacing="1" w:after="100" w:afterAutospacing="1" w:line="240" w:lineRule="auto"/>
        <w:rPr>
          <w:rFonts w:cstheme="minorHAnsi"/>
          <w:kern w:val="0"/>
          <w:sz w:val="32"/>
          <w:szCs w:val="32"/>
          <w14:ligatures w14:val="none"/>
        </w:rPr>
      </w:pPr>
      <w:r w:rsidRPr="002E6492">
        <w:rPr>
          <w:rFonts w:eastAsia="Times New Roman" w:cstheme="minorHAnsi"/>
          <w:kern w:val="0"/>
          <w:sz w:val="32"/>
          <w:szCs w:val="32"/>
          <w14:ligatures w14:val="none"/>
        </w:rPr>
        <w:t xml:space="preserve">The founding ideal of </w:t>
      </w:r>
      <w:r w:rsidRPr="00C91EE1">
        <w:rPr>
          <w:rFonts w:eastAsia="Times New Roman" w:cstheme="minorHAnsi"/>
          <w:i/>
          <w:iCs/>
          <w:kern w:val="0"/>
          <w:sz w:val="32"/>
          <w:szCs w:val="32"/>
          <w14:ligatures w14:val="none"/>
        </w:rPr>
        <w:t>Manchukuo</w:t>
      </w:r>
      <w:r w:rsidRPr="00C91EE1">
        <w:rPr>
          <w:rFonts w:eastAsia="Times New Roman" w:cstheme="minorHAnsi"/>
          <w:kern w:val="0"/>
          <w:sz w:val="32"/>
          <w:szCs w:val="32"/>
          <w14:ligatures w14:val="none"/>
        </w:rPr>
        <w:t>, “Harmony of the Five Races”—</w:t>
      </w:r>
      <w:r w:rsidRPr="002E6492">
        <w:rPr>
          <w:rFonts w:eastAsia="Times New Roman" w:cstheme="minorHAnsi"/>
          <w:kern w:val="0"/>
          <w:sz w:val="32"/>
          <w:szCs w:val="32"/>
          <w14:ligatures w14:val="none"/>
        </w:rPr>
        <w:t xml:space="preserve">the slogan calling for harmony among Manchus, Han Chinese, Mongols, Japanese, and Koreans—was highly compatible with the thought of Kang Youwei and Liang Qichao. </w:t>
      </w:r>
    </w:p>
    <w:p w14:paraId="34803F29" w14:textId="4CADEAF8" w:rsidR="00C91EE1" w:rsidRDefault="002E6492" w:rsidP="002E6492">
      <w:pPr>
        <w:spacing w:before="100" w:beforeAutospacing="1" w:after="100" w:afterAutospacing="1" w:line="240" w:lineRule="auto"/>
        <w:rPr>
          <w:rFonts w:cstheme="minorHAnsi"/>
          <w:kern w:val="0"/>
          <w:sz w:val="32"/>
          <w:szCs w:val="32"/>
          <w14:ligatures w14:val="none"/>
        </w:rPr>
      </w:pPr>
      <w:r w:rsidRPr="002E6492">
        <w:rPr>
          <w:rFonts w:eastAsia="Times New Roman" w:cstheme="minorHAnsi"/>
          <w:kern w:val="0"/>
          <w:sz w:val="32"/>
          <w:szCs w:val="32"/>
          <w14:ligatures w14:val="none"/>
        </w:rPr>
        <w:t xml:space="preserve">However, they positioned Japan as the </w:t>
      </w:r>
      <w:r w:rsidRPr="00C91EE1">
        <w:rPr>
          <w:rFonts w:eastAsia="Times New Roman" w:cstheme="minorHAnsi"/>
          <w:kern w:val="0"/>
          <w:sz w:val="32"/>
          <w:szCs w:val="32"/>
          <w14:ligatures w14:val="none"/>
        </w:rPr>
        <w:t>“younger brother”</w:t>
      </w:r>
      <w:r w:rsidRPr="002E6492">
        <w:rPr>
          <w:rFonts w:eastAsia="Times New Roman" w:cstheme="minorHAnsi"/>
          <w:kern w:val="0"/>
          <w:sz w:val="32"/>
          <w:szCs w:val="32"/>
          <w14:ligatures w14:val="none"/>
        </w:rPr>
        <w:t xml:space="preserve"> within the Confucia</w:t>
      </w:r>
      <w:r w:rsidR="00C91EE1">
        <w:rPr>
          <w:rFonts w:cstheme="minorHAnsi" w:hint="eastAsia"/>
          <w:kern w:val="0"/>
          <w:sz w:val="32"/>
          <w:szCs w:val="32"/>
          <w14:ligatures w14:val="none"/>
        </w:rPr>
        <w:t>n-religon</w:t>
      </w:r>
      <w:r w:rsidRPr="002E6492">
        <w:rPr>
          <w:rFonts w:eastAsia="Times New Roman" w:cstheme="minorHAnsi"/>
          <w:kern w:val="0"/>
          <w:sz w:val="32"/>
          <w:szCs w:val="32"/>
          <w14:ligatures w14:val="none"/>
        </w:rPr>
        <w:t xml:space="preserve"> cultural sphere. </w:t>
      </w:r>
    </w:p>
    <w:p w14:paraId="1E5FE4B2" w14:textId="334D3893" w:rsidR="002E6492" w:rsidRPr="002E6492" w:rsidRDefault="002E6492" w:rsidP="002E6492">
      <w:pPr>
        <w:spacing w:before="100" w:beforeAutospacing="1" w:after="100" w:afterAutospacing="1" w:line="240" w:lineRule="auto"/>
        <w:rPr>
          <w:rFonts w:eastAsia="Times New Roman" w:cstheme="minorHAnsi"/>
          <w:kern w:val="0"/>
          <w:sz w:val="32"/>
          <w:szCs w:val="32"/>
          <w14:ligatures w14:val="none"/>
        </w:rPr>
      </w:pPr>
      <w:r w:rsidRPr="002E6492">
        <w:rPr>
          <w:rFonts w:eastAsia="Times New Roman" w:cstheme="minorHAnsi"/>
          <w:kern w:val="0"/>
          <w:sz w:val="32"/>
          <w:szCs w:val="32"/>
          <w14:ligatures w14:val="none"/>
        </w:rPr>
        <w:lastRenderedPageBreak/>
        <w:t>Therefore, their conception was fundamentally incompatible with the founding actors of Manchukuo, who intended to build an order centered on Japan.</w:t>
      </w:r>
    </w:p>
    <w:p w14:paraId="46CD31BC" w14:textId="77777777"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 xml:space="preserve">If a Chinese Empire founded by Hideyoshi had actually come into being, the visions born in different regions of the same </w:t>
      </w:r>
      <w:r w:rsidRPr="00C91EE1">
        <w:rPr>
          <w:rFonts w:eastAsia="Times New Roman" w:cstheme="minorHAnsi"/>
          <w:b/>
          <w:bCs/>
          <w:kern w:val="0"/>
          <w:sz w:val="32"/>
          <w:szCs w:val="32"/>
          <w14:ligatures w14:val="none"/>
        </w:rPr>
        <w:t>“World Empire”</w:t>
      </w:r>
      <w:r w:rsidRPr="00C91EE1">
        <w:rPr>
          <w:rFonts w:eastAsia="Times New Roman" w:cstheme="minorHAnsi"/>
          <w:kern w:val="0"/>
          <w:sz w:val="32"/>
          <w:szCs w:val="32"/>
          <w14:ligatures w14:val="none"/>
        </w:rPr>
        <w:t xml:space="preserve"> would likely have been unified into a single Japan</w:t>
      </w:r>
      <w:r w:rsidRPr="00C91EE1">
        <w:rPr>
          <w:rFonts w:eastAsia="Times New Roman" w:cstheme="minorHAnsi"/>
          <w:kern w:val="0"/>
          <w:sz w:val="32"/>
          <w:szCs w:val="32"/>
          <w14:ligatures w14:val="none"/>
        </w:rPr>
        <w:noBreakHyphen/>
        <w:t>led force of resistance against the Western powers.</w:t>
      </w:r>
    </w:p>
    <w:p w14:paraId="3793E1E5" w14:textId="77777777" w:rsidR="00C91EE1"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But Manchukuo’s slogan of “Harmony of the Five Races” forcibly inserted Japan into the Qing Empire’s multiethnic</w:t>
      </w:r>
      <w:r w:rsidRPr="00C91EE1">
        <w:rPr>
          <w:rFonts w:eastAsia="Times New Roman" w:cstheme="minorHAnsi"/>
          <w:kern w:val="0"/>
          <w:sz w:val="32"/>
          <w:szCs w:val="32"/>
          <w14:ligatures w14:val="none"/>
        </w:rPr>
        <w:noBreakHyphen/>
        <w:t xml:space="preserve">integration model—while placing Japan at the very center of that integration. </w:t>
      </w:r>
    </w:p>
    <w:p w14:paraId="48F9E6D8" w14:textId="2FED243C"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For the elite strata of the former Qing Empire, this was something they found difficult to accept in their hearts.</w:t>
      </w:r>
    </w:p>
    <w:p w14:paraId="16AF76E5" w14:textId="77777777"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Moreover, although the thought of Kang Youwei and Liang Qichao acknowledged the historical fact that the Xianbei and the Jurchens had ruled the Chinese Empire, this acceptance was conditional.</w:t>
      </w:r>
    </w:p>
    <w:p w14:paraId="0091CDE7" w14:textId="77777777" w:rsidR="00C91EE1"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It applied only when they accepted Chinese civilization, inherited the governing form of the Chinese emperor, and placed Han</w:t>
      </w:r>
      <w:r w:rsidRPr="00C91EE1">
        <w:rPr>
          <w:rFonts w:eastAsia="Times New Roman" w:cstheme="minorHAnsi"/>
          <w:kern w:val="0"/>
          <w:sz w:val="32"/>
          <w:szCs w:val="32"/>
          <w14:ligatures w14:val="none"/>
        </w:rPr>
        <w:noBreakHyphen/>
        <w:t xml:space="preserve">Chinese culture at the core of state ideology. </w:t>
      </w:r>
    </w:p>
    <w:p w14:paraId="6470FFAA" w14:textId="48DDD06D"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Japanese civilization possessed no such orientation.</w:t>
      </w:r>
    </w:p>
    <w:p w14:paraId="21A88D9F" w14:textId="77777777"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Then we must ask whether there was any possibility that Japanese civilization could have recognized the distinctiveness of Chinese civilization and refrained from reaching for the dangerous extreme remedy.</w:t>
      </w:r>
    </w:p>
    <w:p w14:paraId="5A4DC363" w14:textId="505495D5"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 xml:space="preserve">It would have required urging the elite strata of the former Qing Empire to “return temporarily to the Later Jin </w:t>
      </w:r>
      <w:r>
        <w:rPr>
          <w:rFonts w:cstheme="minorHAnsi" w:hint="eastAsia"/>
          <w:kern w:val="0"/>
          <w:sz w:val="32"/>
          <w:szCs w:val="32"/>
          <w14:ligatures w14:val="none"/>
        </w:rPr>
        <w:t>k</w:t>
      </w:r>
      <w:r w:rsidRPr="00C91EE1">
        <w:rPr>
          <w:rFonts w:eastAsia="Times New Roman" w:cstheme="minorHAnsi"/>
          <w:kern w:val="0"/>
          <w:sz w:val="32"/>
          <w:szCs w:val="32"/>
          <w14:ligatures w14:val="none"/>
        </w:rPr>
        <w:t>ingdom and rebuild your system,” and aiming for a Japan–Manchu alliance by providing only military and economic support.</w:t>
      </w:r>
    </w:p>
    <w:p w14:paraId="4E150E9F" w14:textId="77777777" w:rsidR="00C91EE1"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lastRenderedPageBreak/>
        <w:t xml:space="preserve">The answer is: there was no such possibility. </w:t>
      </w:r>
    </w:p>
    <w:p w14:paraId="33D7CA11" w14:textId="77777777" w:rsidR="00C91EE1"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The Japanese of that time had not studied civilizational history and were incapable of making such a judgment. </w:t>
      </w:r>
    </w:p>
    <w:p w14:paraId="67405B3B" w14:textId="77777777" w:rsidR="00C91EE1"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No—they could not have studied it. </w:t>
      </w:r>
    </w:p>
    <w:p w14:paraId="1206715E" w14:textId="648FB775" w:rsidR="007D4968" w:rsidRPr="007D4968" w:rsidRDefault="007D4968" w:rsidP="00C91EE1">
      <w:pPr>
        <w:spacing w:before="100" w:beforeAutospacing="1" w:after="100" w:afterAutospacing="1" w:line="240" w:lineRule="auto"/>
        <w:rPr>
          <w:sz w:val="32"/>
          <w:szCs w:val="32"/>
        </w:rPr>
      </w:pPr>
      <w:r w:rsidRPr="007D4968">
        <w:rPr>
          <w:sz w:val="32"/>
          <w:szCs w:val="32"/>
        </w:rPr>
        <w:t xml:space="preserve">Even the term </w:t>
      </w:r>
      <w:r w:rsidRPr="007D4968">
        <w:rPr>
          <w:i/>
          <w:iCs/>
          <w:sz w:val="32"/>
          <w:szCs w:val="32"/>
        </w:rPr>
        <w:t>sakuhō system</w:t>
      </w:r>
      <w:r w:rsidRPr="007D4968">
        <w:rPr>
          <w:sz w:val="32"/>
          <w:szCs w:val="32"/>
        </w:rPr>
        <w:t xml:space="preserve">, that is, the tributary system, was not academically systematized until the 1950s–1970s, after the </w:t>
      </w:r>
      <w:r w:rsidRPr="007D4968">
        <w:rPr>
          <w:i/>
          <w:iCs/>
          <w:sz w:val="32"/>
          <w:szCs w:val="32"/>
        </w:rPr>
        <w:t>Second World War</w:t>
      </w:r>
      <w:r w:rsidRPr="007D4968">
        <w:rPr>
          <w:sz w:val="32"/>
          <w:szCs w:val="32"/>
        </w:rPr>
        <w:t>.</w:t>
      </w:r>
    </w:p>
    <w:p w14:paraId="19A999A4" w14:textId="77777777" w:rsidR="007D4968" w:rsidRDefault="00C91EE1" w:rsidP="00C91EE1">
      <w:pPr>
        <w:spacing w:before="100" w:beforeAutospacing="1" w:after="100" w:afterAutospacing="1" w:line="240" w:lineRule="auto"/>
        <w:rPr>
          <w:rFonts w:ascii="MS Mincho" w:eastAsia="MS Mincho" w:hAnsi="MS Mincho" w:cs="MS Mincho"/>
          <w:kern w:val="0"/>
          <w:sz w:val="32"/>
          <w:szCs w:val="32"/>
          <w14:ligatures w14:val="none"/>
        </w:rPr>
      </w:pPr>
      <w:r w:rsidRPr="00C91EE1">
        <w:rPr>
          <w:rFonts w:eastAsia="Times New Roman" w:cstheme="minorHAnsi"/>
          <w:kern w:val="0"/>
          <w:sz w:val="32"/>
          <w:szCs w:val="32"/>
          <w14:ligatures w14:val="none"/>
        </w:rPr>
        <w:t xml:space="preserve">How should we feel about this? </w:t>
      </w:r>
      <w:r w:rsidR="007D4968">
        <w:rPr>
          <w:rFonts w:ascii="MS Mincho" w:eastAsia="MS Mincho" w:hAnsi="MS Mincho" w:cs="MS Mincho" w:hint="eastAsia"/>
          <w:kern w:val="0"/>
          <w:sz w:val="32"/>
          <w:szCs w:val="32"/>
          <w14:ligatures w14:val="none"/>
        </w:rPr>
        <w:t xml:space="preserve"> </w:t>
      </w:r>
    </w:p>
    <w:p w14:paraId="7F118C49" w14:textId="42FA5C09"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It is terrifying. </w:t>
      </w:r>
    </w:p>
    <w:p w14:paraId="11DF04D6"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A mere hundred years ago, people who did not even know the term </w:t>
      </w:r>
      <w:r w:rsidR="007D4968" w:rsidRPr="007D4968">
        <w:rPr>
          <w:i/>
          <w:iCs/>
          <w:sz w:val="32"/>
          <w:szCs w:val="32"/>
        </w:rPr>
        <w:t>sakuhō system</w:t>
      </w:r>
      <w:r w:rsidR="007D4968">
        <w:rPr>
          <w:rFonts w:cstheme="minorHAnsi" w:hint="eastAsia"/>
          <w:i/>
          <w:iCs/>
          <w:kern w:val="0"/>
          <w:sz w:val="32"/>
          <w:szCs w:val="32"/>
          <w14:ligatures w14:val="none"/>
        </w:rPr>
        <w:t xml:space="preserve">= </w:t>
      </w:r>
      <w:r w:rsidRPr="007D4968">
        <w:rPr>
          <w:rFonts w:eastAsia="Times New Roman" w:cstheme="minorHAnsi"/>
          <w:kern w:val="0"/>
          <w:sz w:val="32"/>
          <w:szCs w:val="32"/>
          <w14:ligatures w14:val="none"/>
        </w:rPr>
        <w:t>tributary system</w:t>
      </w:r>
      <w:r w:rsidR="007D4968">
        <w:rPr>
          <w:rFonts w:cstheme="minorHAnsi" w:hint="eastAsia"/>
          <w:kern w:val="0"/>
          <w:sz w:val="32"/>
          <w:szCs w:val="32"/>
          <w14:ligatures w14:val="none"/>
        </w:rPr>
        <w:t xml:space="preserve"> </w:t>
      </w:r>
      <w:r w:rsidRPr="007D4968">
        <w:rPr>
          <w:rFonts w:eastAsia="Times New Roman" w:cstheme="minorHAnsi"/>
          <w:kern w:val="0"/>
          <w:sz w:val="32"/>
          <w:szCs w:val="32"/>
          <w14:ligatures w14:val="none"/>
        </w:rPr>
        <w:t xml:space="preserve">held </w:t>
      </w:r>
      <w:r w:rsidRPr="00C91EE1">
        <w:rPr>
          <w:rFonts w:eastAsia="Times New Roman" w:cstheme="minorHAnsi"/>
          <w:kern w:val="0"/>
          <w:sz w:val="32"/>
          <w:szCs w:val="32"/>
          <w14:ligatures w14:val="none"/>
        </w:rPr>
        <w:t xml:space="preserve">the power of military and diplomacy and took the lead in founding </w:t>
      </w:r>
      <w:r w:rsidRPr="007D4968">
        <w:rPr>
          <w:rFonts w:eastAsia="Times New Roman" w:cstheme="minorHAnsi"/>
          <w:i/>
          <w:iCs/>
          <w:kern w:val="0"/>
          <w:sz w:val="32"/>
          <w:szCs w:val="32"/>
          <w14:ligatures w14:val="none"/>
        </w:rPr>
        <w:t>Manchukuo</w:t>
      </w:r>
      <w:r w:rsidRPr="00C91EE1">
        <w:rPr>
          <w:rFonts w:eastAsia="Times New Roman" w:cstheme="minorHAnsi"/>
          <w:kern w:val="0"/>
          <w:sz w:val="32"/>
          <w:szCs w:val="32"/>
          <w14:ligatures w14:val="none"/>
        </w:rPr>
        <w:t xml:space="preserve">. </w:t>
      </w:r>
    </w:p>
    <w:p w14:paraId="4C87A9C7"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I feel, almost physically, the terror of power being held by the ignorant. </w:t>
      </w:r>
    </w:p>
    <w:p w14:paraId="39DE3391" w14:textId="33C94C7A" w:rsidR="00C91EE1" w:rsidRP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And the fact that this happened only a hundred years ago deepens that fear even further.</w:t>
      </w:r>
    </w:p>
    <w:p w14:paraId="26939DCF"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And the topic I truly wish to address is not</w:t>
      </w:r>
      <w:r w:rsidRPr="007D4968">
        <w:rPr>
          <w:rFonts w:eastAsia="Times New Roman" w:cstheme="minorHAnsi"/>
          <w:i/>
          <w:iCs/>
          <w:kern w:val="0"/>
          <w:sz w:val="32"/>
          <w:szCs w:val="32"/>
          <w14:ligatures w14:val="none"/>
        </w:rPr>
        <w:t xml:space="preserve"> Manchukuo</w:t>
      </w:r>
      <w:r w:rsidRPr="00C91EE1">
        <w:rPr>
          <w:rFonts w:eastAsia="Times New Roman" w:cstheme="minorHAnsi"/>
          <w:kern w:val="0"/>
          <w:sz w:val="32"/>
          <w:szCs w:val="32"/>
          <w14:ligatures w14:val="none"/>
        </w:rPr>
        <w:t xml:space="preserve"> itself. </w:t>
      </w:r>
    </w:p>
    <w:p w14:paraId="20D6C03D"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It is the </w:t>
      </w:r>
      <w:r w:rsidRPr="007D4968">
        <w:rPr>
          <w:rFonts w:eastAsia="Times New Roman" w:cstheme="minorHAnsi"/>
          <w:kern w:val="0"/>
          <w:sz w:val="32"/>
          <w:szCs w:val="32"/>
          <w14:ligatures w14:val="none"/>
        </w:rPr>
        <w:t>personal misfortune</w:t>
      </w:r>
      <w:r w:rsidRPr="00C91EE1">
        <w:rPr>
          <w:rFonts w:eastAsia="Times New Roman" w:cstheme="minorHAnsi"/>
          <w:kern w:val="0"/>
          <w:sz w:val="32"/>
          <w:szCs w:val="32"/>
          <w14:ligatures w14:val="none"/>
        </w:rPr>
        <w:t xml:space="preserve"> surrounding this state. </w:t>
      </w:r>
    </w:p>
    <w:p w14:paraId="1C6D2316" w14:textId="22E40669" w:rsidR="00C91EE1" w:rsidRPr="00C91EE1" w:rsidRDefault="00C91EE1" w:rsidP="00C91EE1">
      <w:pPr>
        <w:spacing w:before="100" w:beforeAutospacing="1" w:after="100" w:afterAutospacing="1" w:line="240" w:lineRule="auto"/>
        <w:rPr>
          <w:rFonts w:eastAsia="Times New Roman" w:cstheme="minorHAnsi"/>
          <w:kern w:val="0"/>
          <w:sz w:val="32"/>
          <w:szCs w:val="32"/>
          <w14:ligatures w14:val="none"/>
        </w:rPr>
      </w:pPr>
      <w:r w:rsidRPr="00C91EE1">
        <w:rPr>
          <w:rFonts w:eastAsia="Times New Roman" w:cstheme="minorHAnsi"/>
          <w:kern w:val="0"/>
          <w:sz w:val="32"/>
          <w:szCs w:val="32"/>
          <w14:ligatures w14:val="none"/>
        </w:rPr>
        <w:t>It is the story of a woman named Hiro Saga—born into the Japanese aristocracy during this age of profound ignorance—and the story of her daughters.</w:t>
      </w:r>
    </w:p>
    <w:p w14:paraId="4868CB33"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She was born in 1914 in Tokyo as the eldest daughter of the Saga family, an earl’s house. </w:t>
      </w:r>
    </w:p>
    <w:p w14:paraId="058519E9" w14:textId="77777777" w:rsidR="007D4968" w:rsidRDefault="007D4968" w:rsidP="00C91EE1">
      <w:pPr>
        <w:spacing w:before="100" w:beforeAutospacing="1" w:after="100" w:afterAutospacing="1" w:line="240" w:lineRule="auto"/>
        <w:rPr>
          <w:sz w:val="32"/>
          <w:szCs w:val="32"/>
        </w:rPr>
      </w:pPr>
      <w:r w:rsidRPr="007D4968">
        <w:rPr>
          <w:sz w:val="32"/>
          <w:szCs w:val="32"/>
        </w:rPr>
        <w:lastRenderedPageBreak/>
        <w:t>The family was a distinguished noble family descending from the Oogimachi</w:t>
      </w:r>
      <w:r w:rsidRPr="007D4968">
        <w:rPr>
          <w:sz w:val="32"/>
          <w:szCs w:val="32"/>
        </w:rPr>
        <w:noBreakHyphen/>
        <w:t>Sanjō family and was also related to the Nakayama family, the household of the Meiji Emperor’s mother—thus a house close to the Imperial Family.</w:t>
      </w:r>
    </w:p>
    <w:p w14:paraId="4F7C3EC4"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In 1937, she became the target of a political marriage engineered by the </w:t>
      </w:r>
      <w:r w:rsidRPr="007D4968">
        <w:rPr>
          <w:rFonts w:eastAsia="Times New Roman" w:cstheme="minorHAnsi"/>
          <w:i/>
          <w:iCs/>
          <w:kern w:val="0"/>
          <w:sz w:val="32"/>
          <w:szCs w:val="32"/>
          <w14:ligatures w14:val="none"/>
        </w:rPr>
        <w:t>Kwantung Army.</w:t>
      </w:r>
      <w:r w:rsidRPr="00C91EE1">
        <w:rPr>
          <w:rFonts w:eastAsia="Times New Roman" w:cstheme="minorHAnsi"/>
          <w:kern w:val="0"/>
          <w:sz w:val="32"/>
          <w:szCs w:val="32"/>
          <w14:ligatures w14:val="none"/>
        </w:rPr>
        <w:t xml:space="preserve"> </w:t>
      </w:r>
    </w:p>
    <w:p w14:paraId="22C07413"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She was to marry Pujie, the younger brother of Puyi, the emperor of </w:t>
      </w:r>
      <w:r w:rsidRPr="007D4968">
        <w:rPr>
          <w:rFonts w:eastAsia="Times New Roman" w:cstheme="minorHAnsi"/>
          <w:i/>
          <w:iCs/>
          <w:kern w:val="0"/>
          <w:sz w:val="32"/>
          <w:szCs w:val="32"/>
          <w14:ligatures w14:val="none"/>
        </w:rPr>
        <w:t>Manchukuo</w:t>
      </w:r>
      <w:r w:rsidRPr="00C91EE1">
        <w:rPr>
          <w:rFonts w:eastAsia="Times New Roman" w:cstheme="minorHAnsi"/>
          <w:kern w:val="0"/>
          <w:sz w:val="32"/>
          <w:szCs w:val="32"/>
          <w14:ligatures w14:val="none"/>
        </w:rPr>
        <w:t>.</w:t>
      </w:r>
    </w:p>
    <w:p w14:paraId="317F0564" w14:textId="77777777" w:rsid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 xml:space="preserve">At that time, Pujie had graduated from the Japanese Army Academy and was living in Chiba. </w:t>
      </w:r>
    </w:p>
    <w:p w14:paraId="52136278" w14:textId="0079F45F" w:rsidR="00C91EE1" w:rsidRPr="007D4968" w:rsidRDefault="00C91EE1" w:rsidP="00C91EE1">
      <w:pPr>
        <w:spacing w:before="100" w:beforeAutospacing="1" w:after="100" w:afterAutospacing="1" w:line="240" w:lineRule="auto"/>
        <w:rPr>
          <w:rFonts w:cstheme="minorHAnsi"/>
          <w:kern w:val="0"/>
          <w:sz w:val="32"/>
          <w:szCs w:val="32"/>
          <w14:ligatures w14:val="none"/>
        </w:rPr>
      </w:pPr>
      <w:r w:rsidRPr="00C91EE1">
        <w:rPr>
          <w:rFonts w:eastAsia="Times New Roman" w:cstheme="minorHAnsi"/>
          <w:kern w:val="0"/>
          <w:sz w:val="32"/>
          <w:szCs w:val="32"/>
          <w14:ligatures w14:val="none"/>
        </w:rPr>
        <w:t>Yet the couple’s relationship was very affectionate, and in the following year their first daughter, Esei, was born.</w:t>
      </w:r>
    </w:p>
    <w:p w14:paraId="21E5C36C" w14:textId="77777777" w:rsidR="00E93186" w:rsidRDefault="00E93186" w:rsidP="00E93186">
      <w:pPr>
        <w:spacing w:before="100" w:beforeAutospacing="1" w:after="100" w:afterAutospacing="1" w:line="240" w:lineRule="auto"/>
        <w:rPr>
          <w:rFonts w:cstheme="minorHAnsi"/>
          <w:kern w:val="0"/>
          <w:sz w:val="32"/>
          <w:szCs w:val="32"/>
          <w14:ligatures w14:val="none"/>
        </w:rPr>
      </w:pPr>
      <w:r w:rsidRPr="00E93186">
        <w:rPr>
          <w:rFonts w:eastAsia="Times New Roman" w:cstheme="minorHAnsi"/>
          <w:kern w:val="0"/>
          <w:sz w:val="32"/>
          <w:szCs w:val="32"/>
          <w14:ligatures w14:val="none"/>
        </w:rPr>
        <w:t xml:space="preserve">As noted earlier, the Japanese ruling class of the time did not correctly understand Chinese civilization. </w:t>
      </w:r>
    </w:p>
    <w:p w14:paraId="79D169D0" w14:textId="77777777" w:rsidR="00E93186" w:rsidRDefault="00E93186" w:rsidP="00E93186">
      <w:pPr>
        <w:spacing w:before="100" w:beforeAutospacing="1" w:after="100" w:afterAutospacing="1" w:line="240" w:lineRule="auto"/>
        <w:rPr>
          <w:rFonts w:cstheme="minorHAnsi"/>
          <w:kern w:val="0"/>
          <w:sz w:val="32"/>
          <w:szCs w:val="32"/>
          <w14:ligatures w14:val="none"/>
        </w:rPr>
      </w:pPr>
      <w:r w:rsidRPr="00E93186">
        <w:rPr>
          <w:rFonts w:eastAsia="Times New Roman" w:cstheme="minorHAnsi"/>
          <w:kern w:val="0"/>
          <w:sz w:val="32"/>
          <w:szCs w:val="32"/>
          <w14:ligatures w14:val="none"/>
        </w:rPr>
        <w:t xml:space="preserve">While proclaiming “Harmony of the Five Races,” they envisioned an East Asian order with themselves at the center and took the lead in founding </w:t>
      </w:r>
      <w:r w:rsidRPr="00E93186">
        <w:rPr>
          <w:rFonts w:eastAsia="Times New Roman" w:cstheme="minorHAnsi"/>
          <w:i/>
          <w:iCs/>
          <w:kern w:val="0"/>
          <w:sz w:val="32"/>
          <w:szCs w:val="32"/>
          <w14:ligatures w14:val="none"/>
        </w:rPr>
        <w:t>Manchukuo</w:t>
      </w:r>
      <w:r w:rsidRPr="00E93186">
        <w:rPr>
          <w:rFonts w:eastAsia="Times New Roman" w:cstheme="minorHAnsi"/>
          <w:kern w:val="0"/>
          <w:sz w:val="32"/>
          <w:szCs w:val="32"/>
          <w14:ligatures w14:val="none"/>
        </w:rPr>
        <w:t xml:space="preserve">. </w:t>
      </w:r>
    </w:p>
    <w:p w14:paraId="5F01B629" w14:textId="0686BB70" w:rsidR="00E93186" w:rsidRPr="00E93186" w:rsidRDefault="00E93186" w:rsidP="00E93186">
      <w:pPr>
        <w:spacing w:before="100" w:beforeAutospacing="1" w:after="100" w:afterAutospacing="1" w:line="240" w:lineRule="auto"/>
        <w:rPr>
          <w:rFonts w:eastAsia="Times New Roman" w:cstheme="minorHAnsi"/>
          <w:kern w:val="0"/>
          <w:sz w:val="32"/>
          <w:szCs w:val="32"/>
          <w14:ligatures w14:val="none"/>
        </w:rPr>
      </w:pPr>
      <w:r w:rsidRPr="00E93186">
        <w:rPr>
          <w:rFonts w:eastAsia="Times New Roman" w:cstheme="minorHAnsi"/>
          <w:kern w:val="0"/>
          <w:sz w:val="32"/>
          <w:szCs w:val="32"/>
          <w14:ligatures w14:val="none"/>
        </w:rPr>
        <w:t>There was no genuine integrative principle, and even the founding actors were ambiguous; it was merely a state that seemed to have been created for Japan’s sake.</w:t>
      </w:r>
    </w:p>
    <w:p w14:paraId="1CC240D2" w14:textId="77777777" w:rsidR="00E93186" w:rsidRDefault="00E93186" w:rsidP="00E93186">
      <w:pPr>
        <w:spacing w:before="100" w:beforeAutospacing="1" w:after="100" w:afterAutospacing="1" w:line="240" w:lineRule="auto"/>
        <w:rPr>
          <w:rFonts w:cstheme="minorHAnsi"/>
          <w:kern w:val="0"/>
          <w:sz w:val="32"/>
          <w:szCs w:val="32"/>
          <w14:ligatures w14:val="none"/>
        </w:rPr>
      </w:pPr>
      <w:r w:rsidRPr="00E93186">
        <w:rPr>
          <w:rFonts w:eastAsia="Times New Roman" w:cstheme="minorHAnsi"/>
          <w:kern w:val="0"/>
          <w:sz w:val="32"/>
          <w:szCs w:val="32"/>
          <w14:ligatures w14:val="none"/>
        </w:rPr>
        <w:t xml:space="preserve">Because a daughter from a family close to the Japanese Imperial Household was to marry into the imperial house of </w:t>
      </w:r>
      <w:r w:rsidRPr="00E93186">
        <w:rPr>
          <w:rFonts w:eastAsia="Times New Roman" w:cstheme="minorHAnsi"/>
          <w:i/>
          <w:iCs/>
          <w:kern w:val="0"/>
          <w:sz w:val="32"/>
          <w:szCs w:val="32"/>
          <w14:ligatures w14:val="none"/>
        </w:rPr>
        <w:t>Manchukuo</w:t>
      </w:r>
      <w:r w:rsidRPr="00E93186">
        <w:rPr>
          <w:rFonts w:eastAsia="Times New Roman" w:cstheme="minorHAnsi"/>
          <w:kern w:val="0"/>
          <w:sz w:val="32"/>
          <w:szCs w:val="32"/>
          <w14:ligatures w14:val="none"/>
        </w:rPr>
        <w:t>, the weight of this event was entirely different from the late</w:t>
      </w:r>
      <w:r w:rsidRPr="00E93186">
        <w:rPr>
          <w:rFonts w:eastAsia="Times New Roman" w:cstheme="minorHAnsi"/>
          <w:kern w:val="0"/>
          <w:sz w:val="32"/>
          <w:szCs w:val="32"/>
          <w14:ligatures w14:val="none"/>
        </w:rPr>
        <w:noBreakHyphen/>
        <w:t xml:space="preserve">Edo marriages of Princess Kazunomiya or Atsuhime into the shogunal family. </w:t>
      </w:r>
    </w:p>
    <w:p w14:paraId="5FB639F4" w14:textId="71D53E41" w:rsidR="00E93186" w:rsidRPr="00E93186" w:rsidRDefault="00E93186" w:rsidP="00E93186">
      <w:pPr>
        <w:spacing w:before="100" w:beforeAutospacing="1" w:after="100" w:afterAutospacing="1" w:line="240" w:lineRule="auto"/>
        <w:rPr>
          <w:rFonts w:eastAsia="Times New Roman" w:cstheme="minorHAnsi"/>
          <w:kern w:val="0"/>
          <w:sz w:val="32"/>
          <w:szCs w:val="32"/>
          <w14:ligatures w14:val="none"/>
        </w:rPr>
      </w:pPr>
      <w:r w:rsidRPr="00E93186">
        <w:rPr>
          <w:rFonts w:eastAsia="Times New Roman" w:cstheme="minorHAnsi"/>
          <w:kern w:val="0"/>
          <w:sz w:val="32"/>
          <w:szCs w:val="32"/>
          <w14:ligatures w14:val="none"/>
        </w:rPr>
        <w:t>I will return to her fate later.</w:t>
      </w:r>
    </w:p>
    <w:p w14:paraId="306A327B" w14:textId="77777777" w:rsidR="0019573F" w:rsidRDefault="0019573F" w:rsidP="00E93186">
      <w:pPr>
        <w:spacing w:before="100" w:beforeAutospacing="1" w:after="100" w:afterAutospacing="1" w:line="240" w:lineRule="auto"/>
        <w:outlineLvl w:val="2"/>
        <w:rPr>
          <w:rFonts w:ascii="Segoe UI Symbol" w:hAnsi="Segoe UI Symbol" w:cs="Segoe UI Symbol"/>
          <w:kern w:val="0"/>
          <w:sz w:val="32"/>
          <w:szCs w:val="32"/>
          <w14:ligatures w14:val="none"/>
        </w:rPr>
      </w:pPr>
    </w:p>
    <w:p w14:paraId="6CDA3787" w14:textId="78E5FA47" w:rsidR="00E93186" w:rsidRPr="0019573F" w:rsidRDefault="00E93186" w:rsidP="00E93186">
      <w:pPr>
        <w:spacing w:before="100" w:beforeAutospacing="1" w:after="100" w:afterAutospacing="1" w:line="240" w:lineRule="auto"/>
        <w:outlineLvl w:val="2"/>
        <w:rPr>
          <w:rFonts w:eastAsia="Times New Roman" w:cstheme="minorHAnsi"/>
          <w:b/>
          <w:bCs/>
          <w:kern w:val="0"/>
          <w:sz w:val="32"/>
          <w:szCs w:val="32"/>
          <w14:ligatures w14:val="none"/>
        </w:rPr>
      </w:pPr>
      <w:r w:rsidRPr="00E93186">
        <w:rPr>
          <w:rFonts w:ascii="Segoe UI Symbol" w:eastAsia="Times New Roman" w:hAnsi="Segoe UI Symbol" w:cs="Segoe UI Symbol"/>
          <w:kern w:val="0"/>
          <w:sz w:val="32"/>
          <w:szCs w:val="32"/>
          <w14:ligatures w14:val="none"/>
        </w:rPr>
        <w:t>★</w:t>
      </w:r>
      <w:r w:rsidR="0019573F">
        <w:rPr>
          <w:rFonts w:cstheme="minorHAnsi" w:hint="eastAsia"/>
          <w:kern w:val="0"/>
          <w:sz w:val="32"/>
          <w:szCs w:val="32"/>
          <w14:ligatures w14:val="none"/>
        </w:rPr>
        <w:t xml:space="preserve"> </w:t>
      </w:r>
      <w:r w:rsidRPr="0019573F">
        <w:rPr>
          <w:rFonts w:eastAsia="Times New Roman" w:cstheme="minorHAnsi"/>
          <w:b/>
          <w:bCs/>
          <w:kern w:val="0"/>
          <w:sz w:val="32"/>
          <w:szCs w:val="32"/>
          <w14:ligatures w14:val="none"/>
        </w:rPr>
        <w:t>Europe, Japan, and the Former Four “World Empires” after 1945</w:t>
      </w:r>
    </w:p>
    <w:p w14:paraId="313B4817" w14:textId="77777777" w:rsidR="0019573F" w:rsidRDefault="0019573F" w:rsidP="00E93186">
      <w:pPr>
        <w:spacing w:before="100" w:beforeAutospacing="1" w:after="100" w:afterAutospacing="1" w:line="240" w:lineRule="auto"/>
        <w:rPr>
          <w:rFonts w:cstheme="minorHAnsi"/>
          <w:kern w:val="0"/>
          <w:sz w:val="32"/>
          <w:szCs w:val="32"/>
          <w14:ligatures w14:val="none"/>
        </w:rPr>
      </w:pPr>
    </w:p>
    <w:p w14:paraId="6B34EAA9" w14:textId="77777777" w:rsidR="0019573F" w:rsidRDefault="00E93186" w:rsidP="00E93186">
      <w:pPr>
        <w:spacing w:before="100" w:beforeAutospacing="1" w:after="100" w:afterAutospacing="1" w:line="240" w:lineRule="auto"/>
        <w:rPr>
          <w:rFonts w:cstheme="minorHAnsi"/>
          <w:kern w:val="0"/>
          <w:sz w:val="32"/>
          <w:szCs w:val="32"/>
          <w14:ligatures w14:val="none"/>
        </w:rPr>
      </w:pPr>
      <w:r w:rsidRPr="00E93186">
        <w:rPr>
          <w:rFonts w:eastAsia="Times New Roman" w:cstheme="minorHAnsi"/>
          <w:kern w:val="0"/>
          <w:sz w:val="32"/>
          <w:szCs w:val="32"/>
          <w14:ligatures w14:val="none"/>
        </w:rPr>
        <w:t xml:space="preserve">In 1947, U.S. President Truman announced a policy to contain Soviet communism, and in 1949 the People’s Republic of China was established. </w:t>
      </w:r>
    </w:p>
    <w:p w14:paraId="0A9139D8" w14:textId="2B11F6C7" w:rsidR="00E93186" w:rsidRPr="00E93186" w:rsidRDefault="00E93186" w:rsidP="00E93186">
      <w:pPr>
        <w:spacing w:before="100" w:beforeAutospacing="1" w:after="100" w:afterAutospacing="1" w:line="240" w:lineRule="auto"/>
        <w:rPr>
          <w:rFonts w:eastAsia="Times New Roman" w:cstheme="minorHAnsi"/>
          <w:kern w:val="0"/>
          <w:sz w:val="32"/>
          <w:szCs w:val="32"/>
          <w14:ligatures w14:val="none"/>
        </w:rPr>
      </w:pPr>
      <w:r w:rsidRPr="00E93186">
        <w:rPr>
          <w:rFonts w:eastAsia="Times New Roman" w:cstheme="minorHAnsi"/>
          <w:kern w:val="0"/>
          <w:sz w:val="32"/>
          <w:szCs w:val="32"/>
          <w14:ligatures w14:val="none"/>
        </w:rPr>
        <w:t xml:space="preserve">Thus began the </w:t>
      </w:r>
      <w:r w:rsidRPr="0019573F">
        <w:rPr>
          <w:rFonts w:eastAsia="Times New Roman" w:cstheme="minorHAnsi"/>
          <w:i/>
          <w:iCs/>
          <w:kern w:val="0"/>
          <w:sz w:val="32"/>
          <w:szCs w:val="32"/>
          <w14:ligatures w14:val="none"/>
        </w:rPr>
        <w:t>Cold War</w:t>
      </w:r>
      <w:r w:rsidRPr="00E93186">
        <w:rPr>
          <w:rFonts w:eastAsia="Times New Roman" w:cstheme="minorHAnsi"/>
          <w:kern w:val="0"/>
          <w:sz w:val="32"/>
          <w:szCs w:val="32"/>
          <w14:ligatures w14:val="none"/>
        </w:rPr>
        <w:t xml:space="preserve"> between the United States and the Soviet Union.</w:t>
      </w:r>
    </w:p>
    <w:p w14:paraId="641C8CB7" w14:textId="7777777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 xml:space="preserve">The Eastern bloc of the Soviet Union and the People’s Republic of China believed that, as a civilizational sphere valuing the </w:t>
      </w:r>
      <w:r w:rsidRPr="0019573F">
        <w:rPr>
          <w:rFonts w:eastAsia="Times New Roman" w:cstheme="minorHAnsi"/>
          <w:b/>
          <w:bCs/>
          <w:kern w:val="0"/>
          <w:sz w:val="32"/>
          <w:szCs w:val="32"/>
          <w14:ligatures w14:val="none"/>
        </w:rPr>
        <w:t>management, control, tradition, inheritance, and centralization of agrarian society</w:t>
      </w:r>
      <w:r w:rsidRPr="0019573F">
        <w:rPr>
          <w:rFonts w:eastAsia="Times New Roman" w:cstheme="minorHAnsi"/>
          <w:kern w:val="0"/>
          <w:sz w:val="32"/>
          <w:szCs w:val="32"/>
          <w14:ligatures w14:val="none"/>
        </w:rPr>
        <w:t xml:space="preserve">, they could renew their </w:t>
      </w:r>
      <w:r w:rsidRPr="0019573F">
        <w:rPr>
          <w:rFonts w:eastAsia="Times New Roman" w:cstheme="minorHAnsi"/>
          <w:b/>
          <w:bCs/>
          <w:kern w:val="0"/>
          <w:sz w:val="32"/>
          <w:szCs w:val="32"/>
          <w14:ligatures w14:val="none"/>
        </w:rPr>
        <w:t>“pressure</w:t>
      </w:r>
      <w:r w:rsidRPr="0019573F">
        <w:rPr>
          <w:rFonts w:eastAsia="Times New Roman" w:cstheme="minorHAnsi"/>
          <w:b/>
          <w:bCs/>
          <w:kern w:val="0"/>
          <w:sz w:val="32"/>
          <w:szCs w:val="32"/>
          <w14:ligatures w14:val="none"/>
        </w:rPr>
        <w:noBreakHyphen/>
        <w:t>layer psychology”</w:t>
      </w:r>
      <w:r w:rsidRPr="0019573F">
        <w:rPr>
          <w:rFonts w:eastAsia="Times New Roman" w:cstheme="minorHAnsi"/>
          <w:kern w:val="0"/>
          <w:sz w:val="32"/>
          <w:szCs w:val="32"/>
          <w14:ligatures w14:val="none"/>
        </w:rPr>
        <w:t xml:space="preserve"> through communism.</w:t>
      </w:r>
    </w:p>
    <w:p w14:paraId="364F2983" w14:textId="7777777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 xml:space="preserve">They also believed that this renewal would enable them to carry out industrialization. In contrast, the Western bloc of Europe, the United States, and Japan, as a civilizational sphere valuing </w:t>
      </w:r>
      <w:r w:rsidRPr="0019573F">
        <w:rPr>
          <w:rFonts w:eastAsia="Times New Roman" w:cstheme="minorHAnsi"/>
          <w:b/>
          <w:bCs/>
          <w:kern w:val="0"/>
          <w:sz w:val="32"/>
          <w:szCs w:val="32"/>
          <w14:ligatures w14:val="none"/>
        </w:rPr>
        <w:t xml:space="preserve">the freedom, spontaneity, creativity, innovation, and decentralization of industrial society, </w:t>
      </w:r>
      <w:r w:rsidRPr="0019573F">
        <w:rPr>
          <w:rFonts w:eastAsia="Times New Roman" w:cstheme="minorHAnsi"/>
          <w:kern w:val="0"/>
          <w:sz w:val="32"/>
          <w:szCs w:val="32"/>
          <w14:ligatures w14:val="none"/>
        </w:rPr>
        <w:t>confronted them.</w:t>
      </w:r>
    </w:p>
    <w:p w14:paraId="32C72EE5" w14:textId="7777777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By the late twentieth century, the former spheres of the Qing Empire, the Mughal Empire, the Ottoman Empire, and the Romanov Empire each showed the following developments.</w:t>
      </w:r>
    </w:p>
    <w:p w14:paraId="1E5EE77A" w14:textId="7777777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 xml:space="preserve">In the former Qing Empire sphere, after the founding of the People’s Republic of China, Mao Zedong became head of state, took a leading role in the Eastern bloc, and from 1953 promoted the First </w:t>
      </w:r>
      <w:r w:rsidRPr="0019573F">
        <w:rPr>
          <w:rFonts w:eastAsia="Times New Roman" w:cstheme="minorHAnsi"/>
          <w:i/>
          <w:iCs/>
          <w:kern w:val="0"/>
          <w:sz w:val="32"/>
          <w:szCs w:val="32"/>
          <w14:ligatures w14:val="none"/>
        </w:rPr>
        <w:t>Five</w:t>
      </w:r>
      <w:r w:rsidRPr="0019573F">
        <w:rPr>
          <w:rFonts w:eastAsia="Times New Roman" w:cstheme="minorHAnsi"/>
          <w:i/>
          <w:iCs/>
          <w:kern w:val="0"/>
          <w:sz w:val="32"/>
          <w:szCs w:val="32"/>
          <w14:ligatures w14:val="none"/>
        </w:rPr>
        <w:noBreakHyphen/>
        <w:t xml:space="preserve">Year Plan </w:t>
      </w:r>
      <w:r w:rsidRPr="0019573F">
        <w:rPr>
          <w:rFonts w:eastAsia="Times New Roman" w:cstheme="minorHAnsi"/>
          <w:kern w:val="0"/>
          <w:sz w:val="32"/>
          <w:szCs w:val="32"/>
          <w14:ligatures w14:val="none"/>
        </w:rPr>
        <w:t>modeled on the Soviet Union.</w:t>
      </w:r>
    </w:p>
    <w:p w14:paraId="39E2F675" w14:textId="7777777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lastRenderedPageBreak/>
        <w:t>In the former Mughal Empire sphere, India gained independence from Britain in 1947. Jawaharlal Nehru became the first prime minister, introduced parliamentary democracy, and formed a non</w:t>
      </w:r>
      <w:r w:rsidRPr="0019573F">
        <w:rPr>
          <w:rFonts w:eastAsia="Times New Roman" w:cstheme="minorHAnsi"/>
          <w:kern w:val="0"/>
          <w:sz w:val="32"/>
          <w:szCs w:val="32"/>
          <w14:ligatures w14:val="none"/>
        </w:rPr>
        <w:noBreakHyphen/>
        <w:t>aligned bloc belonging neither to East nor West.</w:t>
      </w:r>
    </w:p>
    <w:p w14:paraId="20ECEE56"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In the former Ottoman Empire sphere, the one</w:t>
      </w:r>
      <w:r w:rsidRPr="0019573F">
        <w:rPr>
          <w:rFonts w:eastAsia="Times New Roman" w:cstheme="minorHAnsi"/>
          <w:kern w:val="0"/>
          <w:sz w:val="32"/>
          <w:szCs w:val="32"/>
          <w14:ligatures w14:val="none"/>
        </w:rPr>
        <w:noBreakHyphen/>
        <w:t xml:space="preserve">party rule of the Atatürk era collapsed. Celâl Bayar became president, and in 1952 Turkey joined NATO led by the United States. </w:t>
      </w:r>
    </w:p>
    <w:p w14:paraId="5315B6C0" w14:textId="52945E2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In 1987 it applied for membership in the EU led by Germany and France, thus taking a place in the Western bloc.</w:t>
      </w:r>
    </w:p>
    <w:p w14:paraId="1CB8E3DD"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 xml:space="preserve">In the former Romanov Empire sphere, the Soviet Union continued as the representative of the Eastern bloc. </w:t>
      </w:r>
    </w:p>
    <w:p w14:paraId="0310D233" w14:textId="3C802FDC"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In 1955 it created the Warsaw Pact, which it led, and confronted NATO.</w:t>
      </w:r>
    </w:p>
    <w:p w14:paraId="375C97F7" w14:textId="77777777"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The Cold War between the Soviet Union and the United States seemed to ease when Stalin died in 1953 and Khrushchev, who succeeded him, advocated peaceful coexistence.</w:t>
      </w:r>
    </w:p>
    <w:p w14:paraId="35142A4B"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 xml:space="preserve">However, his aim was to avoid total war, not to abandon ideological struggle. </w:t>
      </w:r>
    </w:p>
    <w:p w14:paraId="69AA4E56"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 xml:space="preserve">The </w:t>
      </w:r>
      <w:r w:rsidRPr="00F543E8">
        <w:rPr>
          <w:rFonts w:eastAsia="Times New Roman" w:cstheme="minorHAnsi"/>
          <w:i/>
          <w:iCs/>
          <w:kern w:val="0"/>
          <w:sz w:val="32"/>
          <w:szCs w:val="32"/>
          <w14:ligatures w14:val="none"/>
        </w:rPr>
        <w:t>Cuban Missile Crisis</w:t>
      </w:r>
      <w:r w:rsidRPr="0019573F">
        <w:rPr>
          <w:rFonts w:eastAsia="Times New Roman" w:cstheme="minorHAnsi"/>
          <w:kern w:val="0"/>
          <w:sz w:val="32"/>
          <w:szCs w:val="32"/>
          <w14:ligatures w14:val="none"/>
        </w:rPr>
        <w:t xml:space="preserve"> of 1962 brought the world to the brink of nuclear war, but it was narrowly avoided. </w:t>
      </w:r>
    </w:p>
    <w:p w14:paraId="763EA35D" w14:textId="61A7490C"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 xml:space="preserve">The </w:t>
      </w:r>
      <w:r w:rsidRPr="00F543E8">
        <w:rPr>
          <w:rFonts w:eastAsia="Times New Roman" w:cstheme="minorHAnsi"/>
          <w:i/>
          <w:iCs/>
          <w:kern w:val="0"/>
          <w:sz w:val="32"/>
          <w:szCs w:val="32"/>
          <w14:ligatures w14:val="none"/>
        </w:rPr>
        <w:t>Cold War</w:t>
      </w:r>
      <w:r w:rsidRPr="0019573F">
        <w:rPr>
          <w:rFonts w:eastAsia="Times New Roman" w:cstheme="minorHAnsi"/>
          <w:kern w:val="0"/>
          <w:sz w:val="32"/>
          <w:szCs w:val="32"/>
          <w14:ligatures w14:val="none"/>
        </w:rPr>
        <w:t xml:space="preserve"> continued until the Soviet collapse in 1991.</w:t>
      </w:r>
    </w:p>
    <w:p w14:paraId="2F621DA4"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 xml:space="preserve">During this period, proxy wars broke out between the two blocs, including the </w:t>
      </w:r>
      <w:r w:rsidRPr="00F543E8">
        <w:rPr>
          <w:rFonts w:eastAsia="Times New Roman" w:cstheme="minorHAnsi"/>
          <w:i/>
          <w:iCs/>
          <w:kern w:val="0"/>
          <w:sz w:val="32"/>
          <w:szCs w:val="32"/>
          <w14:ligatures w14:val="none"/>
        </w:rPr>
        <w:t>Korean War</w:t>
      </w:r>
      <w:r w:rsidRPr="0019573F">
        <w:rPr>
          <w:rFonts w:eastAsia="Times New Roman" w:cstheme="minorHAnsi"/>
          <w:kern w:val="0"/>
          <w:sz w:val="32"/>
          <w:szCs w:val="32"/>
          <w14:ligatures w14:val="none"/>
        </w:rPr>
        <w:t xml:space="preserve"> of 1950–1953 and the </w:t>
      </w:r>
      <w:r w:rsidRPr="00F543E8">
        <w:rPr>
          <w:rFonts w:eastAsia="Times New Roman" w:cstheme="minorHAnsi"/>
          <w:i/>
          <w:iCs/>
          <w:kern w:val="0"/>
          <w:sz w:val="32"/>
          <w:szCs w:val="32"/>
          <w14:ligatures w14:val="none"/>
        </w:rPr>
        <w:t>Vietnam War</w:t>
      </w:r>
      <w:r w:rsidRPr="0019573F">
        <w:rPr>
          <w:rFonts w:eastAsia="Times New Roman" w:cstheme="minorHAnsi"/>
          <w:kern w:val="0"/>
          <w:sz w:val="32"/>
          <w:szCs w:val="32"/>
          <w14:ligatures w14:val="none"/>
        </w:rPr>
        <w:t xml:space="preserve"> of 1955–1975. </w:t>
      </w:r>
    </w:p>
    <w:p w14:paraId="5C0E2650" w14:textId="458C388C"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In China, after Mao’s power once declined, he regained supremacy through the Cultural Revolution from 1966 to 1976 and removed rivals such as Deng Xiaoping.</w:t>
      </w:r>
    </w:p>
    <w:p w14:paraId="127976A5" w14:textId="77777777" w:rsidR="00F543E8" w:rsidRPr="00F543E8" w:rsidRDefault="00F543E8" w:rsidP="00F543E8">
      <w:pPr>
        <w:spacing w:before="100" w:beforeAutospacing="1" w:after="100" w:afterAutospacing="1" w:line="240" w:lineRule="auto"/>
        <w:rPr>
          <w:rFonts w:eastAsia="Times New Roman" w:cstheme="minorHAnsi"/>
          <w:kern w:val="0"/>
          <w:sz w:val="32"/>
          <w:szCs w:val="32"/>
          <w14:ligatures w14:val="none"/>
        </w:rPr>
      </w:pPr>
      <w:r w:rsidRPr="00F543E8">
        <w:rPr>
          <w:rFonts w:eastAsia="Times New Roman" w:cstheme="minorHAnsi"/>
          <w:kern w:val="0"/>
          <w:sz w:val="32"/>
          <w:szCs w:val="32"/>
          <w14:ligatures w14:val="none"/>
        </w:rPr>
        <w:lastRenderedPageBreak/>
        <w:t xml:space="preserve">In the Soviet Union, which inherited the Romanov Empire and pursued </w:t>
      </w:r>
      <w:r w:rsidRPr="00F543E8">
        <w:rPr>
          <w:rFonts w:eastAsia="Times New Roman" w:cstheme="minorHAnsi"/>
          <w:b/>
          <w:bCs/>
          <w:kern w:val="0"/>
          <w:sz w:val="32"/>
          <w:szCs w:val="32"/>
          <w14:ligatures w14:val="none"/>
        </w:rPr>
        <w:t>“World Empire</w:t>
      </w:r>
      <w:r w:rsidRPr="00F543E8">
        <w:rPr>
          <w:rFonts w:eastAsia="Times New Roman" w:cstheme="minorHAnsi"/>
          <w:b/>
          <w:bCs/>
          <w:kern w:val="0"/>
          <w:sz w:val="32"/>
          <w:szCs w:val="32"/>
          <w14:ligatures w14:val="none"/>
        </w:rPr>
        <w:noBreakHyphen/>
        <w:t>play”</w:t>
      </w:r>
      <w:r w:rsidRPr="00F543E8">
        <w:rPr>
          <w:rFonts w:eastAsia="Times New Roman" w:cstheme="minorHAnsi"/>
          <w:kern w:val="0"/>
          <w:sz w:val="32"/>
          <w:szCs w:val="32"/>
          <w14:ligatures w14:val="none"/>
        </w:rPr>
        <w:t xml:space="preserve"> through </w:t>
      </w:r>
      <w:r w:rsidRPr="00F543E8">
        <w:rPr>
          <w:rFonts w:eastAsia="Times New Roman" w:cstheme="minorHAnsi"/>
          <w:b/>
          <w:bCs/>
          <w:kern w:val="0"/>
          <w:sz w:val="32"/>
          <w:szCs w:val="32"/>
          <w14:ligatures w14:val="none"/>
        </w:rPr>
        <w:t xml:space="preserve">“oppression,” </w:t>
      </w:r>
      <w:r w:rsidRPr="00F543E8">
        <w:rPr>
          <w:rFonts w:eastAsia="Times New Roman" w:cstheme="minorHAnsi"/>
          <w:kern w:val="0"/>
          <w:sz w:val="32"/>
          <w:szCs w:val="32"/>
          <w14:ligatures w14:val="none"/>
        </w:rPr>
        <w:t xml:space="preserve">and in China, which inherited the Qing Empire and realized a </w:t>
      </w:r>
      <w:r w:rsidRPr="00F543E8">
        <w:rPr>
          <w:rFonts w:eastAsia="Times New Roman" w:cstheme="minorHAnsi"/>
          <w:b/>
          <w:bCs/>
          <w:kern w:val="0"/>
          <w:sz w:val="32"/>
          <w:szCs w:val="32"/>
          <w14:ligatures w14:val="none"/>
        </w:rPr>
        <w:t>“World Empire”</w:t>
      </w:r>
      <w:r w:rsidRPr="00F543E8">
        <w:rPr>
          <w:rFonts w:eastAsia="Times New Roman" w:cstheme="minorHAnsi"/>
          <w:kern w:val="0"/>
          <w:sz w:val="32"/>
          <w:szCs w:val="32"/>
          <w14:ligatures w14:val="none"/>
        </w:rPr>
        <w:t xml:space="preserve"> through </w:t>
      </w:r>
      <w:r w:rsidRPr="00F543E8">
        <w:rPr>
          <w:rFonts w:eastAsia="Times New Roman" w:cstheme="minorHAnsi"/>
          <w:b/>
          <w:bCs/>
          <w:kern w:val="0"/>
          <w:sz w:val="32"/>
          <w:szCs w:val="32"/>
          <w14:ligatures w14:val="none"/>
        </w:rPr>
        <w:t>“civilizing transformation,”</w:t>
      </w:r>
      <w:r w:rsidRPr="00F543E8">
        <w:rPr>
          <w:rFonts w:eastAsia="Times New Roman" w:cstheme="minorHAnsi"/>
          <w:kern w:val="0"/>
          <w:sz w:val="32"/>
          <w:szCs w:val="32"/>
          <w14:ligatures w14:val="none"/>
        </w:rPr>
        <w:t xml:space="preserve"> the same pattern appeared.</w:t>
      </w:r>
    </w:p>
    <w:p w14:paraId="58C946C5" w14:textId="77777777" w:rsidR="00F543E8" w:rsidRPr="00F543E8" w:rsidRDefault="00F543E8" w:rsidP="00F543E8">
      <w:pPr>
        <w:spacing w:before="100" w:beforeAutospacing="1" w:after="100" w:afterAutospacing="1" w:line="240" w:lineRule="auto"/>
        <w:rPr>
          <w:rFonts w:eastAsia="Times New Roman" w:cstheme="minorHAnsi"/>
          <w:kern w:val="0"/>
          <w:sz w:val="32"/>
          <w:szCs w:val="32"/>
          <w14:ligatures w14:val="none"/>
        </w:rPr>
      </w:pPr>
      <w:r w:rsidRPr="00F543E8">
        <w:rPr>
          <w:rFonts w:eastAsia="Times New Roman" w:cstheme="minorHAnsi"/>
          <w:kern w:val="0"/>
          <w:sz w:val="32"/>
          <w:szCs w:val="32"/>
          <w14:ligatures w14:val="none"/>
        </w:rPr>
        <w:t>In both states, the struggle over who would occupy the seat of “Emperor” continued to cast chaos over the political order.</w:t>
      </w:r>
    </w:p>
    <w:p w14:paraId="16B577E0"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 xml:space="preserve">Meanwhile, West Germany and Japan, among the divided German states and the defeated Axis powers, achieved miraculous postwar recovery and grew into economic powers. </w:t>
      </w:r>
    </w:p>
    <w:p w14:paraId="3708F93F" w14:textId="672F2543"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Germany was reunified under West German leadership in 1990, and after the Soviet collapse in 1991, the communist states of Eastern Europe rapidly democratized.</w:t>
      </w:r>
    </w:p>
    <w:p w14:paraId="6EC2E75E" w14:textId="77777777" w:rsidR="00F543E8" w:rsidRDefault="0019573F" w:rsidP="0019573F">
      <w:pPr>
        <w:spacing w:before="100" w:beforeAutospacing="1" w:after="100" w:afterAutospacing="1" w:line="240" w:lineRule="auto"/>
        <w:rPr>
          <w:rFonts w:cstheme="minorHAnsi"/>
          <w:kern w:val="0"/>
          <w:sz w:val="32"/>
          <w:szCs w:val="32"/>
          <w14:ligatures w14:val="none"/>
        </w:rPr>
      </w:pPr>
      <w:r w:rsidRPr="0019573F">
        <w:rPr>
          <w:rFonts w:eastAsia="Times New Roman" w:cstheme="minorHAnsi"/>
          <w:kern w:val="0"/>
          <w:sz w:val="32"/>
          <w:szCs w:val="32"/>
          <w14:ligatures w14:val="none"/>
        </w:rPr>
        <w:t xml:space="preserve">Communism then retreated, and capitalism expanded globally. </w:t>
      </w:r>
    </w:p>
    <w:p w14:paraId="6E4EA87F" w14:textId="4AC47B81" w:rsidR="0019573F" w:rsidRPr="0019573F" w:rsidRDefault="0019573F" w:rsidP="0019573F">
      <w:pPr>
        <w:spacing w:before="100" w:beforeAutospacing="1" w:after="100" w:afterAutospacing="1" w:line="240" w:lineRule="auto"/>
        <w:rPr>
          <w:rFonts w:eastAsia="Times New Roman" w:cstheme="minorHAnsi"/>
          <w:kern w:val="0"/>
          <w:sz w:val="32"/>
          <w:szCs w:val="32"/>
          <w14:ligatures w14:val="none"/>
        </w:rPr>
      </w:pPr>
      <w:r w:rsidRPr="0019573F">
        <w:rPr>
          <w:rFonts w:eastAsia="Times New Roman" w:cstheme="minorHAnsi"/>
          <w:kern w:val="0"/>
          <w:sz w:val="32"/>
          <w:szCs w:val="32"/>
          <w14:ligatures w14:val="none"/>
        </w:rPr>
        <w:t>Yet in the former four imperial spheres, capitalism was transformed into a form of “state capitalism,” functioning in harmony with authoritarian rule and strengthening the concentration of power.</w:t>
      </w:r>
    </w:p>
    <w:p w14:paraId="45113592" w14:textId="77777777" w:rsidR="00F543E8" w:rsidRPr="00F543E8" w:rsidRDefault="00F543E8" w:rsidP="00F543E8">
      <w:pPr>
        <w:spacing w:before="100" w:beforeAutospacing="1" w:after="100" w:afterAutospacing="1" w:line="240" w:lineRule="auto"/>
        <w:rPr>
          <w:rFonts w:eastAsia="Times New Roman" w:cstheme="minorHAnsi"/>
          <w:kern w:val="0"/>
          <w:sz w:val="32"/>
          <w:szCs w:val="32"/>
          <w14:ligatures w14:val="none"/>
        </w:rPr>
      </w:pPr>
      <w:r w:rsidRPr="00F543E8">
        <w:rPr>
          <w:rFonts w:eastAsia="Times New Roman" w:cstheme="minorHAnsi"/>
          <w:kern w:val="0"/>
          <w:sz w:val="32"/>
          <w:szCs w:val="32"/>
          <w14:ligatures w14:val="none"/>
        </w:rPr>
        <w:t xml:space="preserve">During this period, Japan undertook what you describe as </w:t>
      </w:r>
      <w:r w:rsidRPr="00F543E8">
        <w:rPr>
          <w:rFonts w:eastAsia="Times New Roman" w:cstheme="minorHAnsi"/>
          <w:b/>
          <w:bCs/>
          <w:kern w:val="0"/>
          <w:sz w:val="32"/>
          <w:szCs w:val="32"/>
          <w14:ligatures w14:val="none"/>
        </w:rPr>
        <w:t>“Re</w:t>
      </w:r>
      <w:r w:rsidRPr="00F543E8">
        <w:rPr>
          <w:rFonts w:eastAsia="Times New Roman" w:cstheme="minorHAnsi"/>
          <w:b/>
          <w:bCs/>
          <w:kern w:val="0"/>
          <w:sz w:val="32"/>
          <w:szCs w:val="32"/>
          <w14:ligatures w14:val="none"/>
        </w:rPr>
        <w:noBreakHyphen/>
        <w:t>establishment,”</w:t>
      </w:r>
      <w:r w:rsidRPr="00F543E8">
        <w:rPr>
          <w:rFonts w:eastAsia="Times New Roman" w:cstheme="minorHAnsi"/>
          <w:kern w:val="0"/>
          <w:sz w:val="32"/>
          <w:szCs w:val="32"/>
          <w14:ligatures w14:val="none"/>
        </w:rPr>
        <w:t xml:space="preserve"> a process positioned between ordinary </w:t>
      </w:r>
      <w:r w:rsidRPr="00F543E8">
        <w:rPr>
          <w:rFonts w:eastAsia="Times New Roman" w:cstheme="minorHAnsi"/>
          <w:b/>
          <w:bCs/>
          <w:kern w:val="0"/>
          <w:sz w:val="32"/>
          <w:szCs w:val="32"/>
          <w14:ligatures w14:val="none"/>
        </w:rPr>
        <w:t>“Renewal”</w:t>
      </w:r>
      <w:r w:rsidRPr="00F543E8">
        <w:rPr>
          <w:rFonts w:eastAsia="Times New Roman" w:cstheme="minorHAnsi"/>
          <w:kern w:val="0"/>
          <w:sz w:val="32"/>
          <w:szCs w:val="32"/>
          <w14:ligatures w14:val="none"/>
        </w:rPr>
        <w:t xml:space="preserve"> and the unprecedented </w:t>
      </w:r>
      <w:r w:rsidRPr="00F543E8">
        <w:rPr>
          <w:rFonts w:eastAsia="Times New Roman" w:cstheme="minorHAnsi"/>
          <w:b/>
          <w:bCs/>
          <w:kern w:val="0"/>
          <w:sz w:val="32"/>
          <w:szCs w:val="32"/>
          <w14:ligatures w14:val="none"/>
        </w:rPr>
        <w:t xml:space="preserve">“Rebirth,” </w:t>
      </w:r>
      <w:r w:rsidRPr="00F543E8">
        <w:rPr>
          <w:rFonts w:eastAsia="Times New Roman" w:cstheme="minorHAnsi"/>
          <w:kern w:val="0"/>
          <w:sz w:val="32"/>
          <w:szCs w:val="32"/>
          <w14:ligatures w14:val="none"/>
        </w:rPr>
        <w:t xml:space="preserve">in response to its defeat in the </w:t>
      </w:r>
      <w:r w:rsidRPr="009245A8">
        <w:rPr>
          <w:rFonts w:eastAsia="Times New Roman" w:cstheme="minorHAnsi"/>
          <w:i/>
          <w:iCs/>
          <w:kern w:val="0"/>
          <w:sz w:val="32"/>
          <w:szCs w:val="32"/>
          <w14:ligatures w14:val="none"/>
        </w:rPr>
        <w:t>Second World War</w:t>
      </w:r>
      <w:r w:rsidRPr="00F543E8">
        <w:rPr>
          <w:rFonts w:eastAsia="Times New Roman" w:cstheme="minorHAnsi"/>
          <w:kern w:val="0"/>
          <w:sz w:val="32"/>
          <w:szCs w:val="32"/>
          <w14:ligatures w14:val="none"/>
        </w:rPr>
        <w:t>.</w:t>
      </w:r>
    </w:p>
    <w:p w14:paraId="166CD705" w14:textId="43D6B959" w:rsidR="009245A8" w:rsidRPr="009245A8" w:rsidRDefault="009245A8" w:rsidP="009245A8">
      <w:pPr>
        <w:spacing w:before="100" w:beforeAutospacing="1" w:after="100" w:afterAutospacing="1" w:line="240" w:lineRule="auto"/>
        <w:rPr>
          <w:rFonts w:eastAsia="Times New Roman" w:cstheme="minorHAnsi"/>
          <w:kern w:val="0"/>
          <w:sz w:val="32"/>
          <w:szCs w:val="32"/>
          <w14:ligatures w14:val="none"/>
        </w:rPr>
      </w:pPr>
      <w:r w:rsidRPr="009245A8">
        <w:rPr>
          <w:rFonts w:eastAsia="Times New Roman" w:cstheme="minorHAnsi"/>
          <w:kern w:val="0"/>
          <w:sz w:val="32"/>
          <w:szCs w:val="32"/>
          <w14:ligatures w14:val="none"/>
        </w:rPr>
        <w:t xml:space="preserve">The Japanese people accepted defeat as a great national act of </w:t>
      </w:r>
      <w:r w:rsidR="00D8675D">
        <w:rPr>
          <w:rFonts w:cstheme="minorHAnsi" w:hint="eastAsia"/>
          <w:i/>
          <w:iCs/>
          <w:kern w:val="0"/>
          <w:sz w:val="32"/>
          <w:szCs w:val="32"/>
          <w14:ligatures w14:val="none"/>
        </w:rPr>
        <w:t>M</w:t>
      </w:r>
      <w:r w:rsidRPr="009245A8">
        <w:rPr>
          <w:rFonts w:eastAsia="Times New Roman" w:cstheme="minorHAnsi"/>
          <w:i/>
          <w:iCs/>
          <w:kern w:val="0"/>
          <w:sz w:val="32"/>
          <w:szCs w:val="32"/>
          <w14:ligatures w14:val="none"/>
        </w:rPr>
        <w:t>isogi</w:t>
      </w:r>
      <w:r w:rsidRPr="009245A8">
        <w:rPr>
          <w:rFonts w:eastAsia="Times New Roman" w:cstheme="minorHAnsi"/>
          <w:kern w:val="0"/>
          <w:sz w:val="32"/>
          <w:szCs w:val="32"/>
          <w14:ligatures w14:val="none"/>
        </w:rPr>
        <w:t>, a psychological cleansing that washed their inner layers and cast off the “garment” of a military great power.</w:t>
      </w:r>
    </w:p>
    <w:p w14:paraId="6881A631" w14:textId="399C0954" w:rsidR="009245A8" w:rsidRPr="009245A8" w:rsidRDefault="009245A8" w:rsidP="009245A8">
      <w:pPr>
        <w:spacing w:before="100" w:beforeAutospacing="1" w:after="100" w:afterAutospacing="1" w:line="240" w:lineRule="auto"/>
        <w:rPr>
          <w:rFonts w:cstheme="minorHAnsi"/>
          <w:kern w:val="0"/>
          <w:sz w:val="32"/>
          <w:szCs w:val="32"/>
          <w14:ligatures w14:val="none"/>
        </w:rPr>
      </w:pPr>
      <w:r w:rsidRPr="009245A8">
        <w:rPr>
          <w:rFonts w:eastAsia="Times New Roman" w:cstheme="minorHAnsi"/>
          <w:kern w:val="0"/>
          <w:sz w:val="32"/>
          <w:szCs w:val="32"/>
          <w14:ligatures w14:val="none"/>
        </w:rPr>
        <w:t xml:space="preserve">Under American occupation, they adopted democracy as a new form of </w:t>
      </w:r>
      <w:r w:rsidRPr="009245A8">
        <w:rPr>
          <w:rFonts w:eastAsia="Times New Roman" w:cstheme="minorHAnsi"/>
          <w:b/>
          <w:bCs/>
          <w:kern w:val="0"/>
          <w:sz w:val="32"/>
          <w:szCs w:val="32"/>
          <w14:ligatures w14:val="none"/>
        </w:rPr>
        <w:t>“Truth”</w:t>
      </w:r>
      <w:r w:rsidRPr="009245A8">
        <w:rPr>
          <w:rFonts w:eastAsia="Times New Roman" w:cstheme="minorHAnsi"/>
          <w:kern w:val="0"/>
          <w:sz w:val="32"/>
          <w:szCs w:val="32"/>
          <w14:ligatures w14:val="none"/>
        </w:rPr>
        <w:t xml:space="preserve"> within the </w:t>
      </w:r>
      <w:r w:rsidRPr="009245A8">
        <w:rPr>
          <w:rFonts w:cstheme="minorHAnsi"/>
          <w:b/>
          <w:bCs/>
          <w:kern w:val="0"/>
          <w:sz w:val="32"/>
          <w:szCs w:val="32"/>
          <w14:ligatures w14:val="none"/>
        </w:rPr>
        <w:t>“</w:t>
      </w:r>
      <w:r w:rsidRPr="009245A8">
        <w:rPr>
          <w:rFonts w:eastAsia="Times New Roman" w:cstheme="minorHAnsi"/>
          <w:b/>
          <w:bCs/>
          <w:kern w:val="0"/>
          <w:sz w:val="32"/>
          <w:szCs w:val="32"/>
          <w14:ligatures w14:val="none"/>
        </w:rPr>
        <w:t>pressure</w:t>
      </w:r>
      <w:r w:rsidRPr="009245A8">
        <w:rPr>
          <w:rFonts w:eastAsia="Times New Roman" w:cstheme="minorHAnsi"/>
          <w:b/>
          <w:bCs/>
          <w:kern w:val="0"/>
          <w:sz w:val="32"/>
          <w:szCs w:val="32"/>
          <w14:ligatures w14:val="none"/>
        </w:rPr>
        <w:noBreakHyphen/>
        <w:t>layer psychology.</w:t>
      </w:r>
      <w:r w:rsidRPr="009245A8">
        <w:rPr>
          <w:rFonts w:cstheme="minorHAnsi"/>
          <w:b/>
          <w:bCs/>
          <w:kern w:val="0"/>
          <w:sz w:val="32"/>
          <w:szCs w:val="32"/>
          <w14:ligatures w14:val="none"/>
        </w:rPr>
        <w:t>”</w:t>
      </w:r>
    </w:p>
    <w:p w14:paraId="40410B9D" w14:textId="1885ACA0" w:rsidR="00F543E8" w:rsidRPr="00F543E8" w:rsidRDefault="00F543E8" w:rsidP="00F543E8">
      <w:pPr>
        <w:spacing w:before="100" w:beforeAutospacing="1" w:after="100" w:afterAutospacing="1" w:line="240" w:lineRule="auto"/>
        <w:rPr>
          <w:rFonts w:eastAsia="Times New Roman" w:cstheme="minorHAnsi"/>
          <w:kern w:val="0"/>
          <w:sz w:val="32"/>
          <w:szCs w:val="32"/>
          <w14:ligatures w14:val="none"/>
        </w:rPr>
      </w:pPr>
      <w:r w:rsidRPr="00F543E8">
        <w:rPr>
          <w:rFonts w:eastAsia="Times New Roman" w:cstheme="minorHAnsi"/>
          <w:kern w:val="0"/>
          <w:sz w:val="32"/>
          <w:szCs w:val="32"/>
          <w14:ligatures w14:val="none"/>
        </w:rPr>
        <w:lastRenderedPageBreak/>
        <w:t xml:space="preserve">This became the energy of their </w:t>
      </w:r>
      <w:r w:rsidRPr="009245A8">
        <w:rPr>
          <w:rFonts w:eastAsia="Times New Roman" w:cstheme="minorHAnsi"/>
          <w:b/>
          <w:bCs/>
          <w:kern w:val="0"/>
          <w:sz w:val="32"/>
          <w:szCs w:val="32"/>
          <w14:ligatures w14:val="none"/>
        </w:rPr>
        <w:t>“Re</w:t>
      </w:r>
      <w:r w:rsidRPr="009245A8">
        <w:rPr>
          <w:rFonts w:eastAsia="Times New Roman" w:cstheme="minorHAnsi"/>
          <w:b/>
          <w:bCs/>
          <w:kern w:val="0"/>
          <w:sz w:val="32"/>
          <w:szCs w:val="32"/>
          <w14:ligatures w14:val="none"/>
        </w:rPr>
        <w:noBreakHyphen/>
        <w:t xml:space="preserve">establishment,” </w:t>
      </w:r>
      <w:r w:rsidRPr="00F543E8">
        <w:rPr>
          <w:rFonts w:eastAsia="Times New Roman" w:cstheme="minorHAnsi"/>
          <w:kern w:val="0"/>
          <w:sz w:val="32"/>
          <w:szCs w:val="32"/>
          <w14:ligatures w14:val="none"/>
        </w:rPr>
        <w:t>enabling rapid economic growth and a remarkable recovery.</w:t>
      </w:r>
    </w:p>
    <w:p w14:paraId="5A4D5D23" w14:textId="77777777" w:rsidR="009245A8" w:rsidRDefault="00F543E8" w:rsidP="00F543E8">
      <w:pPr>
        <w:spacing w:before="100" w:beforeAutospacing="1" w:after="100" w:afterAutospacing="1" w:line="240" w:lineRule="auto"/>
        <w:rPr>
          <w:rFonts w:cstheme="minorHAnsi"/>
          <w:b/>
          <w:bCs/>
          <w:kern w:val="0"/>
          <w:sz w:val="32"/>
          <w:szCs w:val="32"/>
          <w14:ligatures w14:val="none"/>
        </w:rPr>
      </w:pPr>
      <w:r w:rsidRPr="00F543E8">
        <w:rPr>
          <w:rFonts w:eastAsia="Times New Roman" w:cstheme="minorHAnsi"/>
          <w:kern w:val="0"/>
          <w:sz w:val="32"/>
          <w:szCs w:val="32"/>
          <w14:ligatures w14:val="none"/>
        </w:rPr>
        <w:t xml:space="preserve">Japan had already undergone a </w:t>
      </w:r>
      <w:r w:rsidRPr="009245A8">
        <w:rPr>
          <w:rFonts w:eastAsia="Times New Roman" w:cstheme="minorHAnsi"/>
          <w:b/>
          <w:bCs/>
          <w:kern w:val="0"/>
          <w:sz w:val="32"/>
          <w:szCs w:val="32"/>
          <w14:ligatures w14:val="none"/>
        </w:rPr>
        <w:t>“Rebirth”</w:t>
      </w:r>
      <w:r w:rsidRPr="00F543E8">
        <w:rPr>
          <w:rFonts w:eastAsia="Times New Roman" w:cstheme="minorHAnsi"/>
          <w:kern w:val="0"/>
          <w:sz w:val="32"/>
          <w:szCs w:val="32"/>
          <w14:ligatures w14:val="none"/>
        </w:rPr>
        <w:t xml:space="preserve"> in the </w:t>
      </w:r>
      <w:r w:rsidRPr="009245A8">
        <w:rPr>
          <w:rFonts w:eastAsia="Times New Roman" w:cstheme="minorHAnsi"/>
          <w:i/>
          <w:iCs/>
          <w:kern w:val="0"/>
          <w:sz w:val="32"/>
          <w:szCs w:val="32"/>
          <w14:ligatures w14:val="none"/>
        </w:rPr>
        <w:t>Meiji Restoration,</w:t>
      </w:r>
      <w:r w:rsidRPr="00F543E8">
        <w:rPr>
          <w:rFonts w:eastAsia="Times New Roman" w:cstheme="minorHAnsi"/>
          <w:kern w:val="0"/>
          <w:sz w:val="32"/>
          <w:szCs w:val="32"/>
          <w14:ligatures w14:val="none"/>
        </w:rPr>
        <w:t xml:space="preserve"> shifting from </w:t>
      </w:r>
      <w:r w:rsidR="009245A8" w:rsidRPr="009245A8">
        <w:rPr>
          <w:rFonts w:cstheme="minorHAnsi"/>
          <w:b/>
          <w:bCs/>
          <w:kern w:val="0"/>
          <w:sz w:val="32"/>
          <w:szCs w:val="32"/>
          <w14:ligatures w14:val="none"/>
        </w:rPr>
        <w:t>“</w:t>
      </w:r>
      <w:r w:rsidRPr="009245A8">
        <w:rPr>
          <w:rFonts w:eastAsia="Times New Roman" w:cstheme="minorHAnsi"/>
          <w:b/>
          <w:bCs/>
          <w:kern w:val="0"/>
          <w:sz w:val="32"/>
          <w:szCs w:val="32"/>
          <w14:ligatures w14:val="none"/>
        </w:rPr>
        <w:t>agrarian</w:t>
      </w:r>
      <w:r w:rsidRPr="009245A8">
        <w:rPr>
          <w:rFonts w:eastAsia="Times New Roman" w:cstheme="minorHAnsi"/>
          <w:b/>
          <w:bCs/>
          <w:kern w:val="0"/>
          <w:sz w:val="32"/>
          <w:szCs w:val="32"/>
          <w14:ligatures w14:val="none"/>
        </w:rPr>
        <w:noBreakHyphen/>
        <w:t>people civilization</w:t>
      </w:r>
      <w:r w:rsidR="009245A8">
        <w:rPr>
          <w:rFonts w:cstheme="minorHAnsi"/>
          <w:b/>
          <w:bCs/>
          <w:kern w:val="0"/>
          <w:sz w:val="32"/>
          <w:szCs w:val="32"/>
          <w14:ligatures w14:val="none"/>
        </w:rPr>
        <w:t>”</w:t>
      </w:r>
      <w:r w:rsidRPr="009245A8">
        <w:rPr>
          <w:rFonts w:eastAsia="Times New Roman" w:cstheme="minorHAnsi"/>
          <w:b/>
          <w:bCs/>
          <w:kern w:val="0"/>
          <w:sz w:val="32"/>
          <w:szCs w:val="32"/>
          <w14:ligatures w14:val="none"/>
        </w:rPr>
        <w:t xml:space="preserve"> </w:t>
      </w:r>
      <w:r w:rsidRPr="009245A8">
        <w:rPr>
          <w:rFonts w:eastAsia="Times New Roman" w:cstheme="minorHAnsi"/>
          <w:kern w:val="0"/>
          <w:sz w:val="32"/>
          <w:szCs w:val="32"/>
          <w14:ligatures w14:val="none"/>
        </w:rPr>
        <w:t>to</w:t>
      </w:r>
      <w:r w:rsidRPr="009245A8">
        <w:rPr>
          <w:rFonts w:eastAsia="Times New Roman" w:cstheme="minorHAnsi"/>
          <w:b/>
          <w:bCs/>
          <w:kern w:val="0"/>
          <w:sz w:val="32"/>
          <w:szCs w:val="32"/>
          <w14:ligatures w14:val="none"/>
        </w:rPr>
        <w:t xml:space="preserve"> </w:t>
      </w:r>
      <w:r w:rsidR="009245A8">
        <w:rPr>
          <w:rFonts w:cstheme="minorHAnsi"/>
          <w:b/>
          <w:bCs/>
          <w:kern w:val="0"/>
          <w:sz w:val="32"/>
          <w:szCs w:val="32"/>
          <w14:ligatures w14:val="none"/>
        </w:rPr>
        <w:t>“</w:t>
      </w:r>
      <w:r w:rsidRPr="009245A8">
        <w:rPr>
          <w:rFonts w:eastAsia="Times New Roman" w:cstheme="minorHAnsi"/>
          <w:b/>
          <w:bCs/>
          <w:kern w:val="0"/>
          <w:sz w:val="32"/>
          <w:szCs w:val="32"/>
          <w14:ligatures w14:val="none"/>
        </w:rPr>
        <w:t>industrial</w:t>
      </w:r>
      <w:r w:rsidRPr="009245A8">
        <w:rPr>
          <w:rFonts w:eastAsia="Times New Roman" w:cstheme="minorHAnsi"/>
          <w:b/>
          <w:bCs/>
          <w:kern w:val="0"/>
          <w:sz w:val="32"/>
          <w:szCs w:val="32"/>
          <w14:ligatures w14:val="none"/>
        </w:rPr>
        <w:noBreakHyphen/>
        <w:t>people civilization.</w:t>
      </w:r>
      <w:r w:rsidR="009245A8">
        <w:rPr>
          <w:rFonts w:cstheme="minorHAnsi"/>
          <w:b/>
          <w:bCs/>
          <w:kern w:val="0"/>
          <w:sz w:val="32"/>
          <w:szCs w:val="32"/>
          <w14:ligatures w14:val="none"/>
        </w:rPr>
        <w:t>”</w:t>
      </w:r>
    </w:p>
    <w:p w14:paraId="1A675D41" w14:textId="049B94B5" w:rsidR="00F543E8" w:rsidRPr="00F543E8" w:rsidRDefault="009245A8" w:rsidP="00F543E8">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I</w:t>
      </w:r>
      <w:r w:rsidR="00F543E8" w:rsidRPr="00F543E8">
        <w:rPr>
          <w:rFonts w:eastAsia="Times New Roman" w:cstheme="minorHAnsi"/>
          <w:kern w:val="0"/>
          <w:sz w:val="32"/>
          <w:szCs w:val="32"/>
          <w14:ligatures w14:val="none"/>
        </w:rPr>
        <w:t xml:space="preserve">ts </w:t>
      </w:r>
      <w:r w:rsidRPr="009245A8">
        <w:rPr>
          <w:rFonts w:cstheme="minorHAnsi"/>
          <w:b/>
          <w:bCs/>
          <w:kern w:val="0"/>
          <w:sz w:val="32"/>
          <w:szCs w:val="32"/>
          <w14:ligatures w14:val="none"/>
        </w:rPr>
        <w:t>“</w:t>
      </w:r>
      <w:r w:rsidR="00F543E8" w:rsidRPr="009245A8">
        <w:rPr>
          <w:rFonts w:eastAsia="Times New Roman" w:cstheme="minorHAnsi"/>
          <w:b/>
          <w:bCs/>
          <w:kern w:val="0"/>
          <w:sz w:val="32"/>
          <w:szCs w:val="32"/>
          <w14:ligatures w14:val="none"/>
        </w:rPr>
        <w:t>core</w:t>
      </w:r>
      <w:r w:rsidR="00F543E8" w:rsidRPr="009245A8">
        <w:rPr>
          <w:rFonts w:eastAsia="Times New Roman" w:cstheme="minorHAnsi"/>
          <w:b/>
          <w:bCs/>
          <w:kern w:val="0"/>
          <w:sz w:val="32"/>
          <w:szCs w:val="32"/>
          <w14:ligatures w14:val="none"/>
        </w:rPr>
        <w:noBreakHyphen/>
        <w:t>layer psychology</w:t>
      </w:r>
      <w:r w:rsidRPr="009245A8">
        <w:rPr>
          <w:rFonts w:cstheme="minorHAnsi"/>
          <w:b/>
          <w:bCs/>
          <w:kern w:val="0"/>
          <w:sz w:val="32"/>
          <w:szCs w:val="32"/>
          <w14:ligatures w14:val="none"/>
        </w:rPr>
        <w:t>”</w:t>
      </w:r>
      <w:r w:rsidR="00F543E8" w:rsidRPr="00F543E8">
        <w:rPr>
          <w:rFonts w:eastAsia="Times New Roman" w:cstheme="minorHAnsi"/>
          <w:kern w:val="0"/>
          <w:sz w:val="32"/>
          <w:szCs w:val="32"/>
          <w14:ligatures w14:val="none"/>
        </w:rPr>
        <w:t xml:space="preserve"> therefore remained industrial both before and after the </w:t>
      </w:r>
      <w:r w:rsidR="00F543E8" w:rsidRPr="009245A8">
        <w:rPr>
          <w:rFonts w:eastAsia="Times New Roman" w:cstheme="minorHAnsi"/>
          <w:i/>
          <w:iCs/>
          <w:kern w:val="0"/>
          <w:sz w:val="32"/>
          <w:szCs w:val="32"/>
          <w14:ligatures w14:val="none"/>
        </w:rPr>
        <w:t>Second World War</w:t>
      </w:r>
      <w:r w:rsidR="00F543E8" w:rsidRPr="00F543E8">
        <w:rPr>
          <w:rFonts w:eastAsia="Times New Roman" w:cstheme="minorHAnsi"/>
          <w:kern w:val="0"/>
          <w:sz w:val="32"/>
          <w:szCs w:val="32"/>
          <w14:ligatures w14:val="none"/>
        </w:rPr>
        <w:t>.</w:t>
      </w:r>
    </w:p>
    <w:p w14:paraId="6C4DE7DD" w14:textId="47D41EB7" w:rsidR="009245A8" w:rsidRDefault="00F543E8" w:rsidP="00F543E8">
      <w:pPr>
        <w:spacing w:before="100" w:beforeAutospacing="1" w:after="100" w:afterAutospacing="1" w:line="240" w:lineRule="auto"/>
        <w:rPr>
          <w:rFonts w:cstheme="minorHAnsi"/>
          <w:kern w:val="0"/>
          <w:sz w:val="32"/>
          <w:szCs w:val="32"/>
          <w14:ligatures w14:val="none"/>
        </w:rPr>
      </w:pPr>
      <w:r w:rsidRPr="00F543E8">
        <w:rPr>
          <w:rFonts w:eastAsia="Times New Roman" w:cstheme="minorHAnsi"/>
          <w:kern w:val="0"/>
          <w:sz w:val="32"/>
          <w:szCs w:val="32"/>
          <w14:ligatures w14:val="none"/>
        </w:rPr>
        <w:t xml:space="preserve">In this global conflict among states embodying </w:t>
      </w:r>
      <w:r w:rsidR="009245A8" w:rsidRPr="009245A8">
        <w:rPr>
          <w:rFonts w:cstheme="minorHAnsi"/>
          <w:b/>
          <w:bCs/>
          <w:kern w:val="0"/>
          <w:sz w:val="32"/>
          <w:szCs w:val="32"/>
          <w14:ligatures w14:val="none"/>
        </w:rPr>
        <w:t>“</w:t>
      </w:r>
      <w:r w:rsidRPr="009245A8">
        <w:rPr>
          <w:rFonts w:eastAsia="Times New Roman" w:cstheme="minorHAnsi"/>
          <w:b/>
          <w:bCs/>
          <w:kern w:val="0"/>
          <w:sz w:val="32"/>
          <w:szCs w:val="32"/>
          <w14:ligatures w14:val="none"/>
        </w:rPr>
        <w:t>industrial</w:t>
      </w:r>
      <w:r w:rsidRPr="009245A8">
        <w:rPr>
          <w:rFonts w:eastAsia="Times New Roman" w:cstheme="minorHAnsi"/>
          <w:b/>
          <w:bCs/>
          <w:kern w:val="0"/>
          <w:sz w:val="32"/>
          <w:szCs w:val="32"/>
          <w14:ligatures w14:val="none"/>
        </w:rPr>
        <w:noBreakHyphen/>
        <w:t>people civilization,</w:t>
      </w:r>
      <w:r w:rsidR="009245A8" w:rsidRPr="009245A8">
        <w:rPr>
          <w:rFonts w:cstheme="minorHAnsi"/>
          <w:b/>
          <w:bCs/>
          <w:kern w:val="0"/>
          <w:sz w:val="32"/>
          <w:szCs w:val="32"/>
          <w14:ligatures w14:val="none"/>
        </w:rPr>
        <w:t>”</w:t>
      </w:r>
      <w:r w:rsidRPr="00F543E8">
        <w:rPr>
          <w:rFonts w:eastAsia="Times New Roman" w:cstheme="minorHAnsi"/>
          <w:kern w:val="0"/>
          <w:sz w:val="32"/>
          <w:szCs w:val="32"/>
          <w14:ligatures w14:val="none"/>
        </w:rPr>
        <w:t xml:space="preserve"> Britain and the United States—whose </w:t>
      </w:r>
      <w:r w:rsidR="009245A8" w:rsidRPr="009245A8">
        <w:rPr>
          <w:rFonts w:cstheme="minorHAnsi"/>
          <w:b/>
          <w:bCs/>
          <w:kern w:val="0"/>
          <w:sz w:val="32"/>
          <w:szCs w:val="32"/>
          <w14:ligatures w14:val="none"/>
        </w:rPr>
        <w:t>“</w:t>
      </w:r>
      <w:r w:rsidRPr="009245A8">
        <w:rPr>
          <w:rFonts w:eastAsia="Times New Roman" w:cstheme="minorHAnsi"/>
          <w:b/>
          <w:bCs/>
          <w:kern w:val="0"/>
          <w:sz w:val="32"/>
          <w:szCs w:val="32"/>
          <w14:ligatures w14:val="none"/>
        </w:rPr>
        <w:t>industrial</w:t>
      </w:r>
      <w:r w:rsidRPr="009245A8">
        <w:rPr>
          <w:rFonts w:eastAsia="Times New Roman" w:cstheme="minorHAnsi"/>
          <w:b/>
          <w:bCs/>
          <w:kern w:val="0"/>
          <w:sz w:val="32"/>
          <w:szCs w:val="32"/>
          <w14:ligatures w14:val="none"/>
        </w:rPr>
        <w:noBreakHyphen/>
        <w:t>civilization</w:t>
      </w:r>
      <w:r w:rsidR="009245A8" w:rsidRPr="009245A8">
        <w:rPr>
          <w:rFonts w:cstheme="minorHAnsi"/>
          <w:b/>
          <w:bCs/>
          <w:kern w:val="0"/>
          <w:sz w:val="32"/>
          <w:szCs w:val="32"/>
          <w14:ligatures w14:val="none"/>
        </w:rPr>
        <w:t>”</w:t>
      </w:r>
      <w:r w:rsidRPr="00F543E8">
        <w:rPr>
          <w:rFonts w:eastAsia="Times New Roman" w:cstheme="minorHAnsi"/>
          <w:kern w:val="0"/>
          <w:sz w:val="32"/>
          <w:szCs w:val="32"/>
          <w14:ligatures w14:val="none"/>
        </w:rPr>
        <w:t xml:space="preserve"> purity was higher—defeated Germany and Japan, whose purity was lower. </w:t>
      </w:r>
    </w:p>
    <w:p w14:paraId="5323CABB" w14:textId="77777777" w:rsidR="009245A8" w:rsidRDefault="00F543E8" w:rsidP="00F543E8">
      <w:pPr>
        <w:spacing w:before="100" w:beforeAutospacing="1" w:after="100" w:afterAutospacing="1" w:line="240" w:lineRule="auto"/>
        <w:rPr>
          <w:rFonts w:cstheme="minorHAnsi"/>
          <w:kern w:val="0"/>
          <w:sz w:val="32"/>
          <w:szCs w:val="32"/>
          <w14:ligatures w14:val="none"/>
        </w:rPr>
      </w:pPr>
      <w:r w:rsidRPr="00F543E8">
        <w:rPr>
          <w:rFonts w:eastAsia="Times New Roman" w:cstheme="minorHAnsi"/>
          <w:kern w:val="0"/>
          <w:sz w:val="32"/>
          <w:szCs w:val="32"/>
          <w14:ligatures w14:val="none"/>
        </w:rPr>
        <w:t>After the war, the Anglo</w:t>
      </w:r>
      <w:r w:rsidRPr="00F543E8">
        <w:rPr>
          <w:rFonts w:eastAsia="Times New Roman" w:cstheme="minorHAnsi"/>
          <w:kern w:val="0"/>
          <w:sz w:val="32"/>
          <w:szCs w:val="32"/>
          <w14:ligatures w14:val="none"/>
        </w:rPr>
        <w:noBreakHyphen/>
        <w:t xml:space="preserve">American powers implemented policies to raise this purity through democracy. </w:t>
      </w:r>
    </w:p>
    <w:p w14:paraId="3C5CCD04" w14:textId="77777777" w:rsidR="004B5B1E" w:rsidRPr="004B5B1E" w:rsidRDefault="004B5B1E" w:rsidP="00F543E8">
      <w:pPr>
        <w:spacing w:before="100" w:beforeAutospacing="1" w:after="100" w:afterAutospacing="1" w:line="240" w:lineRule="auto"/>
        <w:rPr>
          <w:sz w:val="32"/>
          <w:szCs w:val="32"/>
        </w:rPr>
      </w:pPr>
      <w:r w:rsidRPr="004B5B1E">
        <w:rPr>
          <w:sz w:val="32"/>
          <w:szCs w:val="32"/>
        </w:rPr>
        <w:t>In my framework, this process constitutes a smaller</w:t>
      </w:r>
      <w:r w:rsidRPr="004B5B1E">
        <w:rPr>
          <w:sz w:val="32"/>
          <w:szCs w:val="32"/>
        </w:rPr>
        <w:noBreakHyphen/>
        <w:t xml:space="preserve">scale </w:t>
      </w:r>
      <w:r w:rsidRPr="004B5B1E">
        <w:rPr>
          <w:b/>
          <w:bCs/>
          <w:sz w:val="32"/>
          <w:szCs w:val="32"/>
        </w:rPr>
        <w:t>“Re</w:t>
      </w:r>
      <w:r w:rsidRPr="004B5B1E">
        <w:rPr>
          <w:b/>
          <w:bCs/>
          <w:sz w:val="32"/>
          <w:szCs w:val="32"/>
        </w:rPr>
        <w:noBreakHyphen/>
        <w:t>establishment,”</w:t>
      </w:r>
      <w:r w:rsidRPr="004B5B1E">
        <w:rPr>
          <w:sz w:val="32"/>
          <w:szCs w:val="32"/>
        </w:rPr>
        <w:t xml:space="preserve"> not a full </w:t>
      </w:r>
      <w:r w:rsidRPr="004B5B1E">
        <w:rPr>
          <w:b/>
          <w:bCs/>
          <w:sz w:val="32"/>
          <w:szCs w:val="32"/>
        </w:rPr>
        <w:t>“Rebirth.”</w:t>
      </w:r>
    </w:p>
    <w:p w14:paraId="3B456C6A" w14:textId="71B6121D" w:rsidR="004B5B1E" w:rsidRPr="004B5B1E" w:rsidRDefault="00F543E8" w:rsidP="00F543E8">
      <w:pPr>
        <w:spacing w:before="100" w:beforeAutospacing="1" w:after="100" w:afterAutospacing="1" w:line="240" w:lineRule="auto"/>
        <w:rPr>
          <w:rFonts w:cstheme="minorHAnsi"/>
          <w:kern w:val="0"/>
          <w:sz w:val="32"/>
          <w:szCs w:val="32"/>
          <w14:ligatures w14:val="none"/>
        </w:rPr>
      </w:pPr>
      <w:r w:rsidRPr="00F543E8">
        <w:rPr>
          <w:rFonts w:eastAsia="Times New Roman" w:cstheme="minorHAnsi"/>
          <w:kern w:val="0"/>
          <w:sz w:val="32"/>
          <w:szCs w:val="32"/>
          <w14:ligatures w14:val="none"/>
        </w:rPr>
        <w:t>I</w:t>
      </w:r>
      <w:r w:rsidR="004B5B1E">
        <w:rPr>
          <w:rFonts w:cstheme="minorHAnsi" w:hint="eastAsia"/>
          <w:kern w:val="0"/>
          <w:sz w:val="32"/>
          <w:szCs w:val="32"/>
          <w14:ligatures w14:val="none"/>
        </w:rPr>
        <w:t>n my i</w:t>
      </w:r>
      <w:r w:rsidRPr="00F543E8">
        <w:rPr>
          <w:rFonts w:eastAsia="Times New Roman" w:cstheme="minorHAnsi"/>
          <w:kern w:val="0"/>
          <w:sz w:val="32"/>
          <w:szCs w:val="32"/>
          <w14:ligatures w14:val="none"/>
        </w:rPr>
        <w:t xml:space="preserve">nterpretation, the atomic bombings functioned as a “forced kiss” demanding total submission, yet the Japanese people were able to undergo a form of </w:t>
      </w:r>
      <w:r w:rsidR="004B5B1E" w:rsidRPr="004B5B1E">
        <w:rPr>
          <w:rFonts w:cstheme="minorHAnsi"/>
          <w:b/>
          <w:bCs/>
          <w:kern w:val="0"/>
          <w:sz w:val="32"/>
          <w:szCs w:val="32"/>
          <w14:ligatures w14:val="none"/>
        </w:rPr>
        <w:t>“</w:t>
      </w:r>
      <w:r w:rsidR="004B5B1E">
        <w:rPr>
          <w:rFonts w:cstheme="minorHAnsi" w:hint="eastAsia"/>
          <w:b/>
          <w:bCs/>
          <w:kern w:val="0"/>
          <w:sz w:val="32"/>
          <w:szCs w:val="32"/>
          <w14:ligatures w14:val="none"/>
        </w:rPr>
        <w:t>R</w:t>
      </w:r>
      <w:r w:rsidR="004B5B1E" w:rsidRPr="004B5B1E">
        <w:rPr>
          <w:rFonts w:cstheme="minorHAnsi" w:hint="eastAsia"/>
          <w:b/>
          <w:bCs/>
          <w:kern w:val="0"/>
          <w:sz w:val="32"/>
          <w:szCs w:val="32"/>
          <w14:ligatures w14:val="none"/>
        </w:rPr>
        <w:t>e-establishment</w:t>
      </w:r>
      <w:r w:rsidR="004B5B1E" w:rsidRPr="004B5B1E">
        <w:rPr>
          <w:rFonts w:cstheme="minorHAnsi"/>
          <w:b/>
          <w:bCs/>
          <w:kern w:val="0"/>
          <w:sz w:val="32"/>
          <w:szCs w:val="32"/>
          <w14:ligatures w14:val="none"/>
        </w:rPr>
        <w:t>”</w:t>
      </w:r>
      <w:r w:rsidRPr="004B5B1E">
        <w:rPr>
          <w:rFonts w:eastAsia="Times New Roman" w:cstheme="minorHAnsi"/>
          <w:b/>
          <w:bCs/>
          <w:kern w:val="0"/>
          <w:sz w:val="32"/>
          <w:szCs w:val="32"/>
          <w14:ligatures w14:val="none"/>
        </w:rPr>
        <w:t xml:space="preserve"> </w:t>
      </w:r>
      <w:r w:rsidRPr="00F543E8">
        <w:rPr>
          <w:rFonts w:eastAsia="Times New Roman" w:cstheme="minorHAnsi"/>
          <w:kern w:val="0"/>
          <w:sz w:val="32"/>
          <w:szCs w:val="32"/>
          <w14:ligatures w14:val="none"/>
        </w:rPr>
        <w:t xml:space="preserve">through </w:t>
      </w:r>
      <w:r w:rsidR="00D8675D">
        <w:rPr>
          <w:rFonts w:cstheme="minorHAnsi" w:hint="eastAsia"/>
          <w:i/>
          <w:iCs/>
          <w:kern w:val="0"/>
          <w:sz w:val="32"/>
          <w:szCs w:val="32"/>
          <w14:ligatures w14:val="none"/>
        </w:rPr>
        <w:t>M</w:t>
      </w:r>
      <w:r w:rsidR="004B5B1E" w:rsidRPr="004B5B1E">
        <w:rPr>
          <w:rFonts w:cstheme="minorHAnsi" w:hint="eastAsia"/>
          <w:i/>
          <w:iCs/>
          <w:kern w:val="0"/>
          <w:sz w:val="32"/>
          <w:szCs w:val="32"/>
          <w14:ligatures w14:val="none"/>
        </w:rPr>
        <w:t>isogi.</w:t>
      </w:r>
    </w:p>
    <w:p w14:paraId="7A04D15D" w14:textId="77777777" w:rsidR="003306AA" w:rsidRDefault="003306AA" w:rsidP="004B5B1E">
      <w:pPr>
        <w:spacing w:before="100" w:beforeAutospacing="1" w:after="100" w:afterAutospacing="1" w:line="240" w:lineRule="auto"/>
        <w:rPr>
          <w:sz w:val="32"/>
          <w:szCs w:val="32"/>
        </w:rPr>
      </w:pPr>
      <w:r w:rsidRPr="003306AA">
        <w:rPr>
          <w:sz w:val="32"/>
          <w:szCs w:val="32"/>
        </w:rPr>
        <w:t>The atomic bombings were, so to speak, a “forced kiss” demanding complete submission, yet the Japanese were able to be reborn through Misogi.</w:t>
      </w:r>
    </w:p>
    <w:p w14:paraId="14BFE352" w14:textId="51B8F673" w:rsidR="003306AA" w:rsidRPr="003306AA" w:rsidRDefault="003306AA" w:rsidP="004B5B1E">
      <w:pPr>
        <w:spacing w:before="100" w:beforeAutospacing="1" w:after="100" w:afterAutospacing="1" w:line="240" w:lineRule="auto"/>
        <w:rPr>
          <w:rFonts w:cstheme="minorHAnsi"/>
          <w:kern w:val="0"/>
          <w:sz w:val="32"/>
          <w:szCs w:val="32"/>
          <w14:ligatures w14:val="none"/>
        </w:rPr>
      </w:pPr>
      <w:r w:rsidRPr="003306AA">
        <w:rPr>
          <w:sz w:val="32"/>
          <w:szCs w:val="32"/>
        </w:rPr>
        <w:t xml:space="preserve">I describe them as a people who can remain in a state of </w:t>
      </w:r>
      <w:r>
        <w:rPr>
          <w:sz w:val="32"/>
          <w:szCs w:val="32"/>
        </w:rPr>
        <w:t>“</w:t>
      </w:r>
      <w:r w:rsidRPr="003306AA">
        <w:rPr>
          <w:sz w:val="32"/>
          <w:szCs w:val="32"/>
        </w:rPr>
        <w:t>eternal maidenhood.</w:t>
      </w:r>
      <w:r>
        <w:rPr>
          <w:sz w:val="32"/>
          <w:szCs w:val="32"/>
        </w:rPr>
        <w:t>”</w:t>
      </w:r>
    </w:p>
    <w:p w14:paraId="4B04EBD4" w14:textId="35AEFA2A" w:rsidR="004B5B1E" w:rsidRDefault="004B5B1E" w:rsidP="004B5B1E">
      <w:pPr>
        <w:spacing w:before="100" w:beforeAutospacing="1" w:after="100" w:afterAutospacing="1" w:line="240" w:lineRule="auto"/>
        <w:rPr>
          <w:rFonts w:cstheme="minorHAnsi"/>
          <w:kern w:val="0"/>
          <w:sz w:val="32"/>
          <w:szCs w:val="32"/>
          <w14:ligatures w14:val="none"/>
        </w:rPr>
      </w:pPr>
      <w:r w:rsidRPr="004B5B1E">
        <w:rPr>
          <w:rFonts w:eastAsia="Times New Roman" w:cstheme="minorHAnsi"/>
          <w:kern w:val="0"/>
          <w:sz w:val="32"/>
          <w:szCs w:val="32"/>
          <w14:ligatures w14:val="none"/>
        </w:rPr>
        <w:t xml:space="preserve">Although </w:t>
      </w:r>
      <w:r w:rsidRPr="004B5B1E">
        <w:rPr>
          <w:rFonts w:eastAsia="Times New Roman" w:cstheme="minorHAnsi"/>
          <w:b/>
          <w:bCs/>
          <w:kern w:val="0"/>
          <w:sz w:val="32"/>
          <w:szCs w:val="32"/>
          <w14:ligatures w14:val="none"/>
        </w:rPr>
        <w:t>“Renewal,” “Re</w:t>
      </w:r>
      <w:r w:rsidRPr="004B5B1E">
        <w:rPr>
          <w:rFonts w:eastAsia="Times New Roman" w:cstheme="minorHAnsi"/>
          <w:b/>
          <w:bCs/>
          <w:kern w:val="0"/>
          <w:sz w:val="32"/>
          <w:szCs w:val="32"/>
          <w14:ligatures w14:val="none"/>
        </w:rPr>
        <w:noBreakHyphen/>
        <w:t>establishment,”</w:t>
      </w:r>
      <w:r w:rsidRPr="004B5B1E">
        <w:rPr>
          <w:rFonts w:eastAsia="Times New Roman" w:cstheme="minorHAnsi"/>
          <w:kern w:val="0"/>
          <w:sz w:val="32"/>
          <w:szCs w:val="32"/>
          <w14:ligatures w14:val="none"/>
        </w:rPr>
        <w:t xml:space="preserve"> and </w:t>
      </w:r>
      <w:r w:rsidRPr="004B5B1E">
        <w:rPr>
          <w:rFonts w:eastAsia="Times New Roman" w:cstheme="minorHAnsi"/>
          <w:b/>
          <w:bCs/>
          <w:kern w:val="0"/>
          <w:sz w:val="32"/>
          <w:szCs w:val="32"/>
          <w14:ligatures w14:val="none"/>
        </w:rPr>
        <w:t xml:space="preserve">“Rebirth” </w:t>
      </w:r>
      <w:r w:rsidRPr="004B5B1E">
        <w:rPr>
          <w:rFonts w:eastAsia="Times New Roman" w:cstheme="minorHAnsi"/>
          <w:kern w:val="0"/>
          <w:sz w:val="32"/>
          <w:szCs w:val="32"/>
          <w14:ligatures w14:val="none"/>
        </w:rPr>
        <w:t>differ in scale, I argue that the Japanese are a people capable of continual self</w:t>
      </w:r>
      <w:r w:rsidRPr="004B5B1E">
        <w:rPr>
          <w:rFonts w:eastAsia="Times New Roman" w:cstheme="minorHAnsi"/>
          <w:kern w:val="0"/>
          <w:sz w:val="32"/>
          <w:szCs w:val="32"/>
          <w14:ligatures w14:val="none"/>
        </w:rPr>
        <w:noBreakHyphen/>
        <w:t xml:space="preserve">renewal. </w:t>
      </w:r>
    </w:p>
    <w:p w14:paraId="6A5B347D" w14:textId="37BF9005" w:rsidR="004B5B1E" w:rsidRPr="004B5B1E" w:rsidRDefault="004B5B1E" w:rsidP="004B5B1E">
      <w:pPr>
        <w:spacing w:before="100" w:beforeAutospacing="1" w:after="100" w:afterAutospacing="1" w:line="240" w:lineRule="auto"/>
        <w:rPr>
          <w:rFonts w:eastAsia="Times New Roman" w:cstheme="minorHAnsi"/>
          <w:kern w:val="0"/>
          <w:sz w:val="32"/>
          <w:szCs w:val="32"/>
          <w14:ligatures w14:val="none"/>
        </w:rPr>
      </w:pPr>
      <w:r w:rsidRPr="004B5B1E">
        <w:rPr>
          <w:rFonts w:eastAsia="Times New Roman" w:cstheme="minorHAnsi"/>
          <w:kern w:val="0"/>
          <w:sz w:val="32"/>
          <w:szCs w:val="32"/>
          <w14:ligatures w14:val="none"/>
        </w:rPr>
        <w:lastRenderedPageBreak/>
        <w:t xml:space="preserve">The present era, often called the “Lost Thirty Years,” is, in my view, not yet a period requiring another </w:t>
      </w:r>
      <w:r w:rsidRPr="004B5B1E">
        <w:rPr>
          <w:rFonts w:eastAsia="Times New Roman" w:cstheme="minorHAnsi"/>
          <w:b/>
          <w:bCs/>
          <w:kern w:val="0"/>
          <w:sz w:val="32"/>
          <w:szCs w:val="32"/>
          <w14:ligatures w14:val="none"/>
        </w:rPr>
        <w:t>“Re</w:t>
      </w:r>
      <w:r w:rsidRPr="004B5B1E">
        <w:rPr>
          <w:rFonts w:eastAsia="Times New Roman" w:cstheme="minorHAnsi"/>
          <w:b/>
          <w:bCs/>
          <w:kern w:val="0"/>
          <w:sz w:val="32"/>
          <w:szCs w:val="32"/>
          <w14:ligatures w14:val="none"/>
        </w:rPr>
        <w:noBreakHyphen/>
        <w:t>establishment.”</w:t>
      </w:r>
    </w:p>
    <w:p w14:paraId="47F98AB6" w14:textId="77777777" w:rsidR="004B5B1E" w:rsidRPr="004B5B1E" w:rsidRDefault="004B5B1E" w:rsidP="004B5B1E">
      <w:pPr>
        <w:spacing w:before="100" w:beforeAutospacing="1" w:after="100" w:afterAutospacing="1" w:line="240" w:lineRule="auto"/>
        <w:rPr>
          <w:rFonts w:eastAsia="Times New Roman" w:cstheme="minorHAnsi"/>
          <w:kern w:val="0"/>
          <w:sz w:val="32"/>
          <w:szCs w:val="32"/>
          <w14:ligatures w14:val="none"/>
        </w:rPr>
      </w:pPr>
      <w:r w:rsidRPr="004B5B1E">
        <w:rPr>
          <w:rFonts w:eastAsia="Times New Roman" w:cstheme="minorHAnsi"/>
          <w:kern w:val="0"/>
          <w:sz w:val="32"/>
          <w:szCs w:val="32"/>
          <w14:ligatures w14:val="none"/>
        </w:rPr>
        <w:t>In the agrarian</w:t>
      </w:r>
      <w:r w:rsidRPr="004B5B1E">
        <w:rPr>
          <w:rFonts w:eastAsia="Times New Roman" w:cstheme="minorHAnsi"/>
          <w:kern w:val="0"/>
          <w:sz w:val="32"/>
          <w:szCs w:val="32"/>
          <w14:ligatures w14:val="none"/>
        </w:rPr>
        <w:noBreakHyphen/>
        <w:t>people model of “state capitalism,” the former Qing Empire sphere developed a party</w:t>
      </w:r>
      <w:r w:rsidRPr="004B5B1E">
        <w:rPr>
          <w:rFonts w:eastAsia="Times New Roman" w:cstheme="minorHAnsi"/>
          <w:kern w:val="0"/>
          <w:sz w:val="32"/>
          <w:szCs w:val="32"/>
          <w14:ligatures w14:val="none"/>
        </w:rPr>
        <w:noBreakHyphen/>
        <w:t xml:space="preserve">led market economy through Deng Xiaoping’s reforms beginning in 1978, and under Xi Jinping from 2012, an extremely </w:t>
      </w:r>
      <w:r w:rsidRPr="004B5B1E">
        <w:rPr>
          <w:rFonts w:eastAsia="Times New Roman" w:cstheme="minorHAnsi"/>
          <w:b/>
          <w:bCs/>
          <w:kern w:val="0"/>
          <w:sz w:val="32"/>
          <w:szCs w:val="32"/>
          <w14:ligatures w14:val="none"/>
        </w:rPr>
        <w:t>vertical governing structure</w:t>
      </w:r>
      <w:r w:rsidRPr="004B5B1E">
        <w:rPr>
          <w:rFonts w:eastAsia="Times New Roman" w:cstheme="minorHAnsi"/>
          <w:kern w:val="0"/>
          <w:sz w:val="32"/>
          <w:szCs w:val="32"/>
          <w14:ligatures w14:val="none"/>
        </w:rPr>
        <w:t xml:space="preserve"> was established.</w:t>
      </w:r>
    </w:p>
    <w:p w14:paraId="7783089B" w14:textId="77777777" w:rsidR="004B5B1E" w:rsidRDefault="004B5B1E" w:rsidP="004B5B1E">
      <w:pPr>
        <w:spacing w:before="100" w:beforeAutospacing="1" w:after="100" w:afterAutospacing="1" w:line="240" w:lineRule="auto"/>
        <w:rPr>
          <w:rFonts w:cstheme="minorHAnsi"/>
          <w:kern w:val="0"/>
          <w:sz w:val="32"/>
          <w:szCs w:val="32"/>
          <w14:ligatures w14:val="none"/>
        </w:rPr>
      </w:pPr>
      <w:r w:rsidRPr="004B5B1E">
        <w:rPr>
          <w:rFonts w:eastAsia="Times New Roman" w:cstheme="minorHAnsi"/>
          <w:kern w:val="0"/>
          <w:sz w:val="32"/>
          <w:szCs w:val="32"/>
          <w14:ligatures w14:val="none"/>
        </w:rPr>
        <w:t xml:space="preserve">In 2014, the Modi administration emerged in the former Mughal Empire sphere, and the Erdoğan administration in the former Ottoman Empire sphere. </w:t>
      </w:r>
    </w:p>
    <w:p w14:paraId="4B4B36CB" w14:textId="16D7FFF5" w:rsidR="004B5B1E" w:rsidRPr="004B5B1E" w:rsidRDefault="004B5B1E" w:rsidP="004B5B1E">
      <w:pPr>
        <w:spacing w:before="100" w:beforeAutospacing="1" w:after="100" w:afterAutospacing="1" w:line="240" w:lineRule="auto"/>
        <w:rPr>
          <w:rFonts w:eastAsia="Times New Roman" w:cstheme="minorHAnsi"/>
          <w:kern w:val="0"/>
          <w:sz w:val="32"/>
          <w:szCs w:val="32"/>
          <w14:ligatures w14:val="none"/>
        </w:rPr>
      </w:pPr>
      <w:r w:rsidRPr="004B5B1E">
        <w:rPr>
          <w:rFonts w:eastAsia="Times New Roman" w:cstheme="minorHAnsi"/>
          <w:kern w:val="0"/>
          <w:sz w:val="32"/>
          <w:szCs w:val="32"/>
          <w14:ligatures w14:val="none"/>
        </w:rPr>
        <w:t xml:space="preserve">Although both retained electoral systems, authoritarian tendencies strengthened through religious and cultural integration. In my interpretation, </w:t>
      </w:r>
      <w:r w:rsidRPr="004B5B1E">
        <w:rPr>
          <w:rFonts w:eastAsia="Times New Roman" w:cstheme="minorHAnsi"/>
          <w:b/>
          <w:bCs/>
          <w:kern w:val="0"/>
          <w:sz w:val="32"/>
          <w:szCs w:val="32"/>
          <w14:ligatures w14:val="none"/>
        </w:rPr>
        <w:t>agrarian</w:t>
      </w:r>
      <w:r w:rsidRPr="004B5B1E">
        <w:rPr>
          <w:rFonts w:eastAsia="Times New Roman" w:cstheme="minorHAnsi"/>
          <w:b/>
          <w:bCs/>
          <w:kern w:val="0"/>
          <w:sz w:val="32"/>
          <w:szCs w:val="32"/>
          <w14:ligatures w14:val="none"/>
        </w:rPr>
        <w:noBreakHyphen/>
        <w:t>people civilization</w:t>
      </w:r>
      <w:r w:rsidRPr="004B5B1E">
        <w:rPr>
          <w:rFonts w:eastAsia="Times New Roman" w:cstheme="minorHAnsi"/>
          <w:kern w:val="0"/>
          <w:sz w:val="32"/>
          <w:szCs w:val="32"/>
          <w14:ligatures w14:val="none"/>
        </w:rPr>
        <w:t xml:space="preserve"> is reasserting itself.</w:t>
      </w:r>
    </w:p>
    <w:p w14:paraId="62920EA1" w14:textId="77777777" w:rsidR="004B5B1E" w:rsidRDefault="004B5B1E" w:rsidP="004B5B1E">
      <w:pPr>
        <w:spacing w:before="100" w:beforeAutospacing="1" w:after="100" w:afterAutospacing="1" w:line="240" w:lineRule="auto"/>
        <w:rPr>
          <w:rFonts w:cstheme="minorHAnsi"/>
          <w:kern w:val="0"/>
          <w:sz w:val="32"/>
          <w:szCs w:val="32"/>
          <w14:ligatures w14:val="none"/>
        </w:rPr>
      </w:pPr>
      <w:r w:rsidRPr="004B5B1E">
        <w:rPr>
          <w:rFonts w:eastAsia="Times New Roman" w:cstheme="minorHAnsi"/>
          <w:kern w:val="0"/>
          <w:sz w:val="32"/>
          <w:szCs w:val="32"/>
          <w14:ligatures w14:val="none"/>
        </w:rPr>
        <w:t xml:space="preserve">In the former Romanov Empire sphere, the Yeltsin administration attempted a transition to a market economy, but the 1990s fell into disorder. </w:t>
      </w:r>
    </w:p>
    <w:p w14:paraId="1F81D8F3" w14:textId="78EE21C2" w:rsidR="004B5B1E" w:rsidRPr="004B5B1E" w:rsidRDefault="004B5B1E" w:rsidP="004B5B1E">
      <w:pPr>
        <w:spacing w:before="100" w:beforeAutospacing="1" w:after="100" w:afterAutospacing="1" w:line="240" w:lineRule="auto"/>
        <w:rPr>
          <w:rFonts w:eastAsia="Times New Roman" w:cstheme="minorHAnsi"/>
          <w:kern w:val="0"/>
          <w:sz w:val="32"/>
          <w:szCs w:val="32"/>
          <w14:ligatures w14:val="none"/>
        </w:rPr>
      </w:pPr>
      <w:r w:rsidRPr="004B5B1E">
        <w:rPr>
          <w:rFonts w:eastAsia="Times New Roman" w:cstheme="minorHAnsi"/>
          <w:kern w:val="0"/>
          <w:sz w:val="32"/>
          <w:szCs w:val="32"/>
          <w14:ligatures w14:val="none"/>
        </w:rPr>
        <w:t xml:space="preserve">Under the Putin administration from 2000, oligarchic capital fused with state power, and a similarly </w:t>
      </w:r>
      <w:r w:rsidRPr="004B5B1E">
        <w:rPr>
          <w:rFonts w:eastAsia="Times New Roman" w:cstheme="minorHAnsi"/>
          <w:b/>
          <w:bCs/>
          <w:kern w:val="0"/>
          <w:sz w:val="32"/>
          <w:szCs w:val="32"/>
          <w14:ligatures w14:val="none"/>
        </w:rPr>
        <w:t>vertical governing structure</w:t>
      </w:r>
      <w:r w:rsidRPr="004B5B1E">
        <w:rPr>
          <w:rFonts w:eastAsia="Times New Roman" w:cstheme="minorHAnsi"/>
          <w:kern w:val="0"/>
          <w:sz w:val="32"/>
          <w:szCs w:val="32"/>
          <w14:ligatures w14:val="none"/>
        </w:rPr>
        <w:t xml:space="preserve"> was established.</w:t>
      </w:r>
    </w:p>
    <w:p w14:paraId="1FCAD198" w14:textId="77777777" w:rsidR="004B5B1E" w:rsidRPr="004B5B1E" w:rsidRDefault="004B5B1E" w:rsidP="004B5B1E">
      <w:pPr>
        <w:spacing w:before="100" w:beforeAutospacing="1" w:after="100" w:afterAutospacing="1" w:line="240" w:lineRule="auto"/>
        <w:rPr>
          <w:rFonts w:eastAsia="Times New Roman" w:cstheme="minorHAnsi"/>
          <w:kern w:val="0"/>
          <w:sz w:val="32"/>
          <w:szCs w:val="32"/>
          <w14:ligatures w14:val="none"/>
        </w:rPr>
      </w:pPr>
      <w:r w:rsidRPr="004B5B1E">
        <w:rPr>
          <w:rFonts w:eastAsia="Times New Roman" w:cstheme="minorHAnsi"/>
          <w:kern w:val="0"/>
          <w:sz w:val="32"/>
          <w:szCs w:val="32"/>
          <w14:ligatures w14:val="none"/>
        </w:rPr>
        <w:t xml:space="preserve">Thus, the first wave of attempts to </w:t>
      </w:r>
      <w:r w:rsidRPr="004B5B1E">
        <w:rPr>
          <w:rFonts w:eastAsia="Times New Roman" w:cstheme="minorHAnsi"/>
          <w:b/>
          <w:bCs/>
          <w:kern w:val="0"/>
          <w:sz w:val="32"/>
          <w:szCs w:val="32"/>
          <w14:ligatures w14:val="none"/>
        </w:rPr>
        <w:t>industrialize through agrarian</w:t>
      </w:r>
      <w:r w:rsidRPr="004B5B1E">
        <w:rPr>
          <w:rFonts w:eastAsia="Times New Roman" w:cstheme="minorHAnsi"/>
          <w:b/>
          <w:bCs/>
          <w:kern w:val="0"/>
          <w:sz w:val="32"/>
          <w:szCs w:val="32"/>
          <w14:ligatures w14:val="none"/>
        </w:rPr>
        <w:noBreakHyphen/>
        <w:t>people methods</w:t>
      </w:r>
      <w:r w:rsidRPr="004B5B1E">
        <w:rPr>
          <w:rFonts w:eastAsia="Times New Roman" w:cstheme="minorHAnsi"/>
          <w:kern w:val="0"/>
          <w:sz w:val="32"/>
          <w:szCs w:val="32"/>
          <w14:ligatures w14:val="none"/>
        </w:rPr>
        <w:t xml:space="preserve"> was the communism of the Soviet Union and the People’s Republic of China.</w:t>
      </w:r>
    </w:p>
    <w:p w14:paraId="42D78810" w14:textId="77777777" w:rsidR="004B5B1E" w:rsidRPr="004B5B1E" w:rsidRDefault="004B5B1E" w:rsidP="004B5B1E">
      <w:pPr>
        <w:spacing w:before="100" w:beforeAutospacing="1" w:after="100" w:afterAutospacing="1" w:line="240" w:lineRule="auto"/>
        <w:rPr>
          <w:rFonts w:eastAsia="Times New Roman" w:cstheme="minorHAnsi"/>
          <w:kern w:val="0"/>
          <w:sz w:val="32"/>
          <w:szCs w:val="32"/>
          <w14:ligatures w14:val="none"/>
        </w:rPr>
      </w:pPr>
      <w:r w:rsidRPr="004B5B1E">
        <w:rPr>
          <w:rFonts w:eastAsia="Times New Roman" w:cstheme="minorHAnsi"/>
          <w:kern w:val="0"/>
          <w:sz w:val="32"/>
          <w:szCs w:val="32"/>
          <w14:ligatures w14:val="none"/>
        </w:rPr>
        <w:t xml:space="preserve">The current </w:t>
      </w:r>
      <w:r w:rsidRPr="004B5B1E">
        <w:rPr>
          <w:rFonts w:eastAsia="Times New Roman" w:cstheme="minorHAnsi"/>
          <w:b/>
          <w:bCs/>
          <w:kern w:val="0"/>
          <w:sz w:val="32"/>
          <w:szCs w:val="32"/>
          <w14:ligatures w14:val="none"/>
        </w:rPr>
        <w:t>vertical and authoritarian forms</w:t>
      </w:r>
      <w:r w:rsidRPr="004B5B1E">
        <w:rPr>
          <w:rFonts w:eastAsia="Times New Roman" w:cstheme="minorHAnsi"/>
          <w:kern w:val="0"/>
          <w:sz w:val="32"/>
          <w:szCs w:val="32"/>
          <w14:ligatures w14:val="none"/>
        </w:rPr>
        <w:t xml:space="preserve"> of the former four imperial spheres represent the second wave.</w:t>
      </w:r>
    </w:p>
    <w:p w14:paraId="07B13F2D" w14:textId="3C8CA69B" w:rsidR="004B5B1E" w:rsidRPr="004B5B1E" w:rsidRDefault="004B5B1E" w:rsidP="004B5B1E">
      <w:pPr>
        <w:spacing w:before="100" w:beforeAutospacing="1" w:after="100" w:afterAutospacing="1" w:line="240" w:lineRule="auto"/>
        <w:rPr>
          <w:rFonts w:cstheme="minorHAnsi"/>
          <w:kern w:val="0"/>
          <w:sz w:val="32"/>
          <w:szCs w:val="32"/>
          <w14:ligatures w14:val="none"/>
        </w:rPr>
      </w:pPr>
      <w:r w:rsidRPr="004B5B1E">
        <w:rPr>
          <w:rFonts w:eastAsia="Times New Roman" w:cstheme="minorHAnsi"/>
          <w:kern w:val="0"/>
          <w:sz w:val="32"/>
          <w:szCs w:val="32"/>
          <w14:ligatures w14:val="none"/>
        </w:rPr>
        <w:t xml:space="preserve">In this way, the </w:t>
      </w:r>
      <w:r w:rsidRPr="004B5B1E">
        <w:rPr>
          <w:rFonts w:cstheme="minorHAnsi"/>
          <w:b/>
          <w:bCs/>
          <w:kern w:val="0"/>
          <w:sz w:val="32"/>
          <w:szCs w:val="32"/>
          <w14:ligatures w14:val="none"/>
        </w:rPr>
        <w:t>“</w:t>
      </w:r>
      <w:r w:rsidRPr="004B5B1E">
        <w:rPr>
          <w:rFonts w:eastAsia="Times New Roman" w:cstheme="minorHAnsi"/>
          <w:b/>
          <w:bCs/>
          <w:kern w:val="0"/>
          <w:sz w:val="32"/>
          <w:szCs w:val="32"/>
          <w14:ligatures w14:val="none"/>
        </w:rPr>
        <w:t>agrarian</w:t>
      </w:r>
      <w:r w:rsidRPr="004B5B1E">
        <w:rPr>
          <w:rFonts w:eastAsia="Times New Roman" w:cstheme="minorHAnsi"/>
          <w:b/>
          <w:bCs/>
          <w:kern w:val="0"/>
          <w:sz w:val="32"/>
          <w:szCs w:val="32"/>
          <w14:ligatures w14:val="none"/>
        </w:rPr>
        <w:noBreakHyphen/>
        <w:t>people societies</w:t>
      </w:r>
      <w:r w:rsidRPr="004B5B1E">
        <w:rPr>
          <w:rFonts w:cstheme="minorHAnsi"/>
          <w:b/>
          <w:bCs/>
          <w:kern w:val="0"/>
          <w:sz w:val="32"/>
          <w:szCs w:val="32"/>
          <w14:ligatures w14:val="none"/>
        </w:rPr>
        <w:t>”</w:t>
      </w:r>
      <w:r w:rsidRPr="004B5B1E">
        <w:rPr>
          <w:rFonts w:eastAsia="Times New Roman" w:cstheme="minorHAnsi"/>
          <w:kern w:val="0"/>
          <w:sz w:val="32"/>
          <w:szCs w:val="32"/>
          <w14:ligatures w14:val="none"/>
        </w:rPr>
        <w:t xml:space="preserve"> of the former four imperial spheres continue to stand in sharp opposition to the established </w:t>
      </w:r>
      <w:r w:rsidRPr="004B5B1E">
        <w:rPr>
          <w:rFonts w:cstheme="minorHAnsi"/>
          <w:b/>
          <w:bCs/>
          <w:kern w:val="0"/>
          <w:sz w:val="32"/>
          <w:szCs w:val="32"/>
          <w14:ligatures w14:val="none"/>
        </w:rPr>
        <w:t>“</w:t>
      </w:r>
      <w:r w:rsidRPr="004B5B1E">
        <w:rPr>
          <w:rFonts w:eastAsia="Times New Roman" w:cstheme="minorHAnsi"/>
          <w:b/>
          <w:bCs/>
          <w:kern w:val="0"/>
          <w:sz w:val="32"/>
          <w:szCs w:val="32"/>
          <w14:ligatures w14:val="none"/>
        </w:rPr>
        <w:t>industrial</w:t>
      </w:r>
      <w:r w:rsidRPr="004B5B1E">
        <w:rPr>
          <w:rFonts w:eastAsia="Times New Roman" w:cstheme="minorHAnsi"/>
          <w:b/>
          <w:bCs/>
          <w:kern w:val="0"/>
          <w:sz w:val="32"/>
          <w:szCs w:val="32"/>
          <w14:ligatures w14:val="none"/>
        </w:rPr>
        <w:noBreakHyphen/>
        <w:t>people societies.</w:t>
      </w:r>
      <w:r w:rsidRPr="004B5B1E">
        <w:rPr>
          <w:rFonts w:cstheme="minorHAnsi"/>
          <w:b/>
          <w:bCs/>
          <w:kern w:val="0"/>
          <w:sz w:val="32"/>
          <w:szCs w:val="32"/>
          <w14:ligatures w14:val="none"/>
        </w:rPr>
        <w:t>”</w:t>
      </w:r>
    </w:p>
    <w:p w14:paraId="30AF7553" w14:textId="77777777" w:rsidR="008F7724" w:rsidRDefault="008F7724" w:rsidP="004B5B1E">
      <w:pPr>
        <w:spacing w:before="100" w:beforeAutospacing="1" w:after="100" w:afterAutospacing="1" w:line="240" w:lineRule="auto"/>
        <w:rPr>
          <w:rFonts w:cstheme="minorHAnsi"/>
          <w:b/>
          <w:bCs/>
          <w:sz w:val="32"/>
          <w:szCs w:val="32"/>
        </w:rPr>
      </w:pPr>
    </w:p>
    <w:p w14:paraId="3975DA29" w14:textId="77777777" w:rsidR="002D5190" w:rsidRDefault="002D5190" w:rsidP="004B5B1E">
      <w:pPr>
        <w:spacing w:before="100" w:beforeAutospacing="1" w:after="100" w:afterAutospacing="1" w:line="240" w:lineRule="auto"/>
        <w:rPr>
          <w:rFonts w:cstheme="minorHAnsi"/>
          <w:b/>
          <w:bCs/>
          <w:sz w:val="32"/>
          <w:szCs w:val="32"/>
        </w:rPr>
      </w:pPr>
    </w:p>
    <w:p w14:paraId="69A2F3F1" w14:textId="649D943C" w:rsidR="002D5190" w:rsidRPr="002D5190" w:rsidRDefault="002D5190" w:rsidP="002D5190">
      <w:pPr>
        <w:spacing w:before="100" w:beforeAutospacing="1" w:after="100" w:afterAutospacing="1" w:line="240" w:lineRule="auto"/>
        <w:outlineLvl w:val="2"/>
        <w:rPr>
          <w:rFonts w:eastAsia="Times New Roman" w:cstheme="minorHAnsi"/>
          <w:b/>
          <w:bCs/>
          <w:kern w:val="0"/>
          <w:sz w:val="32"/>
          <w:szCs w:val="32"/>
          <w14:ligatures w14:val="none"/>
        </w:rPr>
      </w:pPr>
      <w:r w:rsidRPr="002D5190">
        <w:rPr>
          <w:rFonts w:ascii="Arial" w:eastAsia="Times New Roman" w:hAnsi="Arial" w:cs="Arial"/>
          <w:b/>
          <w:bCs/>
          <w:kern w:val="0"/>
          <w:sz w:val="32"/>
          <w:szCs w:val="32"/>
          <w14:ligatures w14:val="none"/>
        </w:rPr>
        <w:t>■</w:t>
      </w:r>
      <w:r w:rsidRPr="002D5190">
        <w:rPr>
          <w:rFonts w:eastAsia="Times New Roman" w:cstheme="minorHAnsi"/>
          <w:b/>
          <w:bCs/>
          <w:kern w:val="0"/>
          <w:sz w:val="32"/>
          <w:szCs w:val="32"/>
          <w14:ligatures w14:val="none"/>
        </w:rPr>
        <w:t xml:space="preserve"> </w:t>
      </w:r>
      <w:r>
        <w:rPr>
          <w:rFonts w:cstheme="minorHAnsi" w:hint="eastAsia"/>
          <w:b/>
          <w:bCs/>
          <w:kern w:val="0"/>
          <w:sz w:val="32"/>
          <w:szCs w:val="32"/>
          <w14:ligatures w14:val="none"/>
        </w:rPr>
        <w:t xml:space="preserve"> </w:t>
      </w:r>
      <w:r w:rsidRPr="002D5190">
        <w:rPr>
          <w:rFonts w:eastAsia="Times New Roman" w:cstheme="minorHAnsi"/>
          <w:b/>
          <w:bCs/>
          <w:kern w:val="0"/>
          <w:sz w:val="32"/>
          <w:szCs w:val="32"/>
          <w14:ligatures w14:val="none"/>
        </w:rPr>
        <w:t>Patterns of Industrialization in Agrarian</w:t>
      </w:r>
      <w:r w:rsidRPr="002D5190">
        <w:rPr>
          <w:rFonts w:eastAsia="Times New Roman" w:cstheme="minorHAnsi"/>
          <w:b/>
          <w:bCs/>
          <w:kern w:val="0"/>
          <w:sz w:val="32"/>
          <w:szCs w:val="32"/>
          <w14:ligatures w14:val="none"/>
        </w:rPr>
        <w:noBreakHyphen/>
        <w:t>People Societies</w:t>
      </w:r>
    </w:p>
    <w:p w14:paraId="2B7555D8" w14:textId="1CA4EA9F" w:rsidR="002D5190" w:rsidRPr="002D5190" w:rsidRDefault="002D5190" w:rsidP="002D5190">
      <w:pPr>
        <w:spacing w:before="100" w:beforeAutospacing="1" w:after="100" w:afterAutospacing="1" w:line="240" w:lineRule="auto"/>
        <w:rPr>
          <w:rFonts w:cstheme="minorHAnsi"/>
          <w:kern w:val="0"/>
          <w:sz w:val="24"/>
          <w:szCs w:val="24"/>
          <w14:ligatures w14:val="none"/>
        </w:rPr>
      </w:pPr>
      <w:r w:rsidRPr="002D5190">
        <w:rPr>
          <w:rFonts w:eastAsia="Times New Roman" w:cstheme="minorHAnsi"/>
          <w:kern w:val="0"/>
          <w:sz w:val="24"/>
          <w:szCs w:val="24"/>
          <w14:ligatures w14:val="none"/>
        </w:rPr>
        <w:t>(Ordered from lowest to highest respect for industrial</w:t>
      </w:r>
      <w:r w:rsidRPr="002D5190">
        <w:rPr>
          <w:rFonts w:eastAsia="Times New Roman" w:cstheme="minorHAnsi"/>
          <w:kern w:val="0"/>
          <w:sz w:val="24"/>
          <w:szCs w:val="24"/>
          <w14:ligatures w14:val="none"/>
        </w:rPr>
        <w:noBreakHyphen/>
        <w:t>people ideals)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2004"/>
        <w:gridCol w:w="1113"/>
        <w:gridCol w:w="916"/>
        <w:gridCol w:w="1234"/>
        <w:gridCol w:w="1759"/>
        <w:gridCol w:w="1104"/>
      </w:tblGrid>
      <w:tr w:rsidR="002D5190" w:rsidRPr="002D5190" w14:paraId="45C45809" w14:textId="77777777">
        <w:trPr>
          <w:tblHeader/>
          <w:tblCellSpacing w:w="15" w:type="dxa"/>
        </w:trPr>
        <w:tc>
          <w:tcPr>
            <w:tcW w:w="0" w:type="auto"/>
            <w:vAlign w:val="center"/>
            <w:hideMark/>
          </w:tcPr>
          <w:p w14:paraId="4F6B0B85"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Country / Leader</w:t>
            </w:r>
          </w:p>
        </w:tc>
        <w:tc>
          <w:tcPr>
            <w:tcW w:w="0" w:type="auto"/>
            <w:vAlign w:val="center"/>
            <w:hideMark/>
          </w:tcPr>
          <w:p w14:paraId="58A5D52A"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Classification of Economic System</w:t>
            </w:r>
          </w:p>
        </w:tc>
        <w:tc>
          <w:tcPr>
            <w:tcW w:w="0" w:type="auto"/>
            <w:vAlign w:val="center"/>
            <w:hideMark/>
          </w:tcPr>
          <w:p w14:paraId="6CEFA304"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Freedom of Capitalists</w:t>
            </w:r>
          </w:p>
        </w:tc>
        <w:tc>
          <w:tcPr>
            <w:tcW w:w="0" w:type="auto"/>
            <w:vAlign w:val="center"/>
            <w:hideMark/>
          </w:tcPr>
          <w:p w14:paraId="404DCCD6"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Degree of State Control</w:t>
            </w:r>
          </w:p>
        </w:tc>
        <w:tc>
          <w:tcPr>
            <w:tcW w:w="0" w:type="auto"/>
            <w:vAlign w:val="center"/>
            <w:hideMark/>
          </w:tcPr>
          <w:p w14:paraId="03B7F54D"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Ideals of Freedom &amp; Human Rights</w:t>
            </w:r>
          </w:p>
        </w:tc>
        <w:tc>
          <w:tcPr>
            <w:tcW w:w="0" w:type="auto"/>
            <w:vAlign w:val="center"/>
            <w:hideMark/>
          </w:tcPr>
          <w:p w14:paraId="434A505B"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Means of Industrialization</w:t>
            </w:r>
          </w:p>
        </w:tc>
        <w:tc>
          <w:tcPr>
            <w:tcW w:w="0" w:type="auto"/>
            <w:vAlign w:val="center"/>
            <w:hideMark/>
          </w:tcPr>
          <w:p w14:paraId="14F9948B"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eastAsia="Times New Roman" w:cstheme="minorHAnsi"/>
                <w:b/>
                <w:bCs/>
                <w:kern w:val="0"/>
                <w:sz w:val="24"/>
                <w:szCs w:val="24"/>
                <w14:ligatures w14:val="none"/>
              </w:rPr>
              <w:t>Degree of Ideal Respect</w:t>
            </w:r>
          </w:p>
        </w:tc>
      </w:tr>
      <w:tr w:rsidR="002D5190" w:rsidRPr="002D5190" w14:paraId="5B835C8B" w14:textId="77777777">
        <w:trPr>
          <w:tblCellSpacing w:w="15" w:type="dxa"/>
        </w:trPr>
        <w:tc>
          <w:tcPr>
            <w:tcW w:w="0" w:type="auto"/>
            <w:vAlign w:val="center"/>
            <w:hideMark/>
          </w:tcPr>
          <w:p w14:paraId="18722C4F"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USSR (Stalin)</w:t>
            </w:r>
          </w:p>
        </w:tc>
        <w:tc>
          <w:tcPr>
            <w:tcW w:w="0" w:type="auto"/>
            <w:vAlign w:val="center"/>
            <w:hideMark/>
          </w:tcPr>
          <w:p w14:paraId="6F1AA0C6"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Communism</w:t>
            </w:r>
          </w:p>
        </w:tc>
        <w:tc>
          <w:tcPr>
            <w:tcW w:w="0" w:type="auto"/>
            <w:vAlign w:val="center"/>
            <w:hideMark/>
          </w:tcPr>
          <w:p w14:paraId="6B96B01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None</w:t>
            </w:r>
          </w:p>
        </w:tc>
        <w:tc>
          <w:tcPr>
            <w:tcW w:w="0" w:type="auto"/>
            <w:vAlign w:val="center"/>
            <w:hideMark/>
          </w:tcPr>
          <w:p w14:paraId="0EEEF678"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Total Control</w:t>
            </w:r>
          </w:p>
        </w:tc>
        <w:tc>
          <w:tcPr>
            <w:tcW w:w="0" w:type="auto"/>
            <w:vAlign w:val="center"/>
            <w:hideMark/>
          </w:tcPr>
          <w:p w14:paraId="00721A69"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Denied</w:t>
            </w:r>
          </w:p>
        </w:tc>
        <w:tc>
          <w:tcPr>
            <w:tcW w:w="0" w:type="auto"/>
            <w:vAlign w:val="center"/>
            <w:hideMark/>
          </w:tcPr>
          <w:p w14:paraId="346BE63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Total mobilization through central planning</w:t>
            </w:r>
          </w:p>
        </w:tc>
        <w:tc>
          <w:tcPr>
            <w:tcW w:w="0" w:type="auto"/>
            <w:vAlign w:val="center"/>
            <w:hideMark/>
          </w:tcPr>
          <w:p w14:paraId="2A6ABA8C"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1A8FF8D7" w14:textId="77777777">
        <w:trPr>
          <w:tblCellSpacing w:w="15" w:type="dxa"/>
        </w:trPr>
        <w:tc>
          <w:tcPr>
            <w:tcW w:w="0" w:type="auto"/>
            <w:vAlign w:val="center"/>
            <w:hideMark/>
          </w:tcPr>
          <w:p w14:paraId="59823439"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China (Mao Zedong)</w:t>
            </w:r>
          </w:p>
        </w:tc>
        <w:tc>
          <w:tcPr>
            <w:tcW w:w="0" w:type="auto"/>
            <w:vAlign w:val="center"/>
            <w:hideMark/>
          </w:tcPr>
          <w:p w14:paraId="731A4A4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Communism</w:t>
            </w:r>
          </w:p>
        </w:tc>
        <w:tc>
          <w:tcPr>
            <w:tcW w:w="0" w:type="auto"/>
            <w:vAlign w:val="center"/>
            <w:hideMark/>
          </w:tcPr>
          <w:p w14:paraId="52A0118E"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None</w:t>
            </w:r>
          </w:p>
        </w:tc>
        <w:tc>
          <w:tcPr>
            <w:tcW w:w="0" w:type="auto"/>
            <w:vAlign w:val="center"/>
            <w:hideMark/>
          </w:tcPr>
          <w:p w14:paraId="61CE625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Total Control</w:t>
            </w:r>
          </w:p>
        </w:tc>
        <w:tc>
          <w:tcPr>
            <w:tcW w:w="0" w:type="auto"/>
            <w:vAlign w:val="center"/>
            <w:hideMark/>
          </w:tcPr>
          <w:p w14:paraId="45A01ADE"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Denied</w:t>
            </w:r>
          </w:p>
        </w:tc>
        <w:tc>
          <w:tcPr>
            <w:tcW w:w="0" w:type="auto"/>
            <w:vAlign w:val="center"/>
            <w:hideMark/>
          </w:tcPr>
          <w:p w14:paraId="2A33A060"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Total mobilization through central planning</w:t>
            </w:r>
          </w:p>
        </w:tc>
        <w:tc>
          <w:tcPr>
            <w:tcW w:w="0" w:type="auto"/>
            <w:vAlign w:val="center"/>
            <w:hideMark/>
          </w:tcPr>
          <w:p w14:paraId="199C41A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39ADEA69" w14:textId="77777777">
        <w:trPr>
          <w:tblCellSpacing w:w="15" w:type="dxa"/>
        </w:trPr>
        <w:tc>
          <w:tcPr>
            <w:tcW w:w="0" w:type="auto"/>
            <w:vAlign w:val="center"/>
            <w:hideMark/>
          </w:tcPr>
          <w:p w14:paraId="204A2108"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Germany (Hitler)</w:t>
            </w:r>
          </w:p>
        </w:tc>
        <w:tc>
          <w:tcPr>
            <w:tcW w:w="0" w:type="auto"/>
            <w:vAlign w:val="center"/>
            <w:hideMark/>
          </w:tcPr>
          <w:p w14:paraId="56E1E9F9"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State Capitalism</w:t>
            </w:r>
          </w:p>
        </w:tc>
        <w:tc>
          <w:tcPr>
            <w:tcW w:w="0" w:type="auto"/>
            <w:vAlign w:val="center"/>
            <w:hideMark/>
          </w:tcPr>
          <w:p w14:paraId="33D9ECE5"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4A61D532"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263CCE5C"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Denied (Racial Ideology)</w:t>
            </w:r>
          </w:p>
        </w:tc>
        <w:tc>
          <w:tcPr>
            <w:tcW w:w="0" w:type="auto"/>
            <w:vAlign w:val="center"/>
            <w:hideMark/>
          </w:tcPr>
          <w:p w14:paraId="05C5682E"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w:t>
            </w:r>
            <w:r w:rsidRPr="002D5190">
              <w:rPr>
                <w:rFonts w:eastAsia="Times New Roman" w:cstheme="minorHAnsi"/>
                <w:kern w:val="0"/>
                <w:sz w:val="24"/>
                <w:szCs w:val="24"/>
                <w14:ligatures w14:val="none"/>
              </w:rPr>
              <w:noBreakHyphen/>
              <w:t>led with private cooperation</w:t>
            </w:r>
          </w:p>
        </w:tc>
        <w:tc>
          <w:tcPr>
            <w:tcW w:w="0" w:type="auto"/>
            <w:vAlign w:val="center"/>
            <w:hideMark/>
          </w:tcPr>
          <w:p w14:paraId="013A6E8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3DD109EB" w14:textId="77777777">
        <w:trPr>
          <w:tblCellSpacing w:w="15" w:type="dxa"/>
        </w:trPr>
        <w:tc>
          <w:tcPr>
            <w:tcW w:w="0" w:type="auto"/>
            <w:vAlign w:val="center"/>
            <w:hideMark/>
          </w:tcPr>
          <w:p w14:paraId="600683AD"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Italy (Mussolini)</w:t>
            </w:r>
          </w:p>
        </w:tc>
        <w:tc>
          <w:tcPr>
            <w:tcW w:w="0" w:type="auto"/>
            <w:vAlign w:val="center"/>
            <w:hideMark/>
          </w:tcPr>
          <w:p w14:paraId="74F67EB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State Capitalism</w:t>
            </w:r>
          </w:p>
        </w:tc>
        <w:tc>
          <w:tcPr>
            <w:tcW w:w="0" w:type="auto"/>
            <w:vAlign w:val="center"/>
            <w:hideMark/>
          </w:tcPr>
          <w:p w14:paraId="2F68A19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5C0B75E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3EB7995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Denied</w:t>
            </w:r>
          </w:p>
        </w:tc>
        <w:tc>
          <w:tcPr>
            <w:tcW w:w="0" w:type="auto"/>
            <w:vAlign w:val="center"/>
            <w:hideMark/>
          </w:tcPr>
          <w:p w14:paraId="2482070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w:t>
            </w:r>
            <w:r w:rsidRPr="002D5190">
              <w:rPr>
                <w:rFonts w:eastAsia="Times New Roman" w:cstheme="minorHAnsi"/>
                <w:kern w:val="0"/>
                <w:sz w:val="24"/>
                <w:szCs w:val="24"/>
                <w14:ligatures w14:val="none"/>
              </w:rPr>
              <w:noBreakHyphen/>
              <w:t>led with private cooperation</w:t>
            </w:r>
          </w:p>
        </w:tc>
        <w:tc>
          <w:tcPr>
            <w:tcW w:w="0" w:type="auto"/>
            <w:vAlign w:val="center"/>
            <w:hideMark/>
          </w:tcPr>
          <w:p w14:paraId="2B5382E3"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5A7E844B" w14:textId="77777777">
        <w:trPr>
          <w:tblCellSpacing w:w="15" w:type="dxa"/>
        </w:trPr>
        <w:tc>
          <w:tcPr>
            <w:tcW w:w="0" w:type="auto"/>
            <w:vAlign w:val="center"/>
            <w:hideMark/>
          </w:tcPr>
          <w:p w14:paraId="177652D7"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China (Xi Jinping)</w:t>
            </w:r>
          </w:p>
        </w:tc>
        <w:tc>
          <w:tcPr>
            <w:tcW w:w="0" w:type="auto"/>
            <w:vAlign w:val="center"/>
            <w:hideMark/>
          </w:tcPr>
          <w:p w14:paraId="3154CD1C"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Personalist Authoritarian State Capitalism</w:t>
            </w:r>
          </w:p>
        </w:tc>
        <w:tc>
          <w:tcPr>
            <w:tcW w:w="0" w:type="auto"/>
            <w:vAlign w:val="center"/>
            <w:hideMark/>
          </w:tcPr>
          <w:p w14:paraId="1D4D7E32"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Low</w:t>
            </w:r>
          </w:p>
        </w:tc>
        <w:tc>
          <w:tcPr>
            <w:tcW w:w="0" w:type="auto"/>
            <w:vAlign w:val="center"/>
            <w:hideMark/>
          </w:tcPr>
          <w:p w14:paraId="40EF0188"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2C1A8F2E"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Suppressed</w:t>
            </w:r>
          </w:p>
        </w:tc>
        <w:tc>
          <w:tcPr>
            <w:tcW w:w="0" w:type="auto"/>
            <w:vAlign w:val="center"/>
            <w:hideMark/>
          </w:tcPr>
          <w:p w14:paraId="11F3AA36"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w:t>
            </w:r>
            <w:r w:rsidRPr="002D5190">
              <w:rPr>
                <w:rFonts w:eastAsia="Times New Roman" w:cstheme="minorHAnsi"/>
                <w:kern w:val="0"/>
                <w:sz w:val="24"/>
                <w:szCs w:val="24"/>
                <w14:ligatures w14:val="none"/>
              </w:rPr>
              <w:noBreakHyphen/>
              <w:t>led with strategic planning</w:t>
            </w:r>
          </w:p>
        </w:tc>
        <w:tc>
          <w:tcPr>
            <w:tcW w:w="0" w:type="auto"/>
            <w:vAlign w:val="center"/>
            <w:hideMark/>
          </w:tcPr>
          <w:p w14:paraId="4BD58C9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402FE211" w14:textId="77777777">
        <w:trPr>
          <w:tblCellSpacing w:w="15" w:type="dxa"/>
        </w:trPr>
        <w:tc>
          <w:tcPr>
            <w:tcW w:w="0" w:type="auto"/>
            <w:vAlign w:val="center"/>
            <w:hideMark/>
          </w:tcPr>
          <w:p w14:paraId="42A6277C"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Russia (Putin)</w:t>
            </w:r>
          </w:p>
        </w:tc>
        <w:tc>
          <w:tcPr>
            <w:tcW w:w="0" w:type="auto"/>
            <w:vAlign w:val="center"/>
            <w:hideMark/>
          </w:tcPr>
          <w:p w14:paraId="7B458BA5"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Personalist Authoritarian State Capitalism</w:t>
            </w:r>
          </w:p>
        </w:tc>
        <w:tc>
          <w:tcPr>
            <w:tcW w:w="0" w:type="auto"/>
            <w:vAlign w:val="center"/>
            <w:hideMark/>
          </w:tcPr>
          <w:p w14:paraId="360B43B6"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Low</w:t>
            </w:r>
          </w:p>
        </w:tc>
        <w:tc>
          <w:tcPr>
            <w:tcW w:w="0" w:type="auto"/>
            <w:vAlign w:val="center"/>
            <w:hideMark/>
          </w:tcPr>
          <w:p w14:paraId="69315FE0"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26380E83"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Suppressed</w:t>
            </w:r>
          </w:p>
        </w:tc>
        <w:tc>
          <w:tcPr>
            <w:tcW w:w="0" w:type="auto"/>
            <w:vAlign w:val="center"/>
            <w:hideMark/>
          </w:tcPr>
          <w:p w14:paraId="4F916DE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w:t>
            </w:r>
            <w:r w:rsidRPr="002D5190">
              <w:rPr>
                <w:rFonts w:eastAsia="Times New Roman" w:cstheme="minorHAnsi"/>
                <w:kern w:val="0"/>
                <w:sz w:val="24"/>
                <w:szCs w:val="24"/>
                <w14:ligatures w14:val="none"/>
              </w:rPr>
              <w:noBreakHyphen/>
              <w:t>led with strategic industrial control</w:t>
            </w:r>
          </w:p>
        </w:tc>
        <w:tc>
          <w:tcPr>
            <w:tcW w:w="0" w:type="auto"/>
            <w:vAlign w:val="center"/>
            <w:hideMark/>
          </w:tcPr>
          <w:p w14:paraId="193277F0"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12A08E0C" w14:textId="77777777">
        <w:trPr>
          <w:tblCellSpacing w:w="15" w:type="dxa"/>
        </w:trPr>
        <w:tc>
          <w:tcPr>
            <w:tcW w:w="0" w:type="auto"/>
            <w:vAlign w:val="center"/>
            <w:hideMark/>
          </w:tcPr>
          <w:p w14:paraId="080082A4"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Japan (Tōjō Hideki)</w:t>
            </w:r>
          </w:p>
        </w:tc>
        <w:tc>
          <w:tcPr>
            <w:tcW w:w="0" w:type="auto"/>
            <w:vAlign w:val="center"/>
            <w:hideMark/>
          </w:tcPr>
          <w:p w14:paraId="16A0869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State Capitalism</w:t>
            </w:r>
          </w:p>
        </w:tc>
        <w:tc>
          <w:tcPr>
            <w:tcW w:w="0" w:type="auto"/>
            <w:vAlign w:val="center"/>
            <w:hideMark/>
          </w:tcPr>
          <w:p w14:paraId="27587E3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08EDD2C7"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26BBDFE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Denied</w:t>
            </w:r>
          </w:p>
        </w:tc>
        <w:tc>
          <w:tcPr>
            <w:tcW w:w="0" w:type="auto"/>
            <w:vAlign w:val="center"/>
            <w:hideMark/>
          </w:tcPr>
          <w:p w14:paraId="10888E70"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w:t>
            </w:r>
            <w:r w:rsidRPr="002D5190">
              <w:rPr>
                <w:rFonts w:eastAsia="Times New Roman" w:cstheme="minorHAnsi"/>
                <w:kern w:val="0"/>
                <w:sz w:val="24"/>
                <w:szCs w:val="24"/>
                <w14:ligatures w14:val="none"/>
              </w:rPr>
              <w:noBreakHyphen/>
              <w:t>led with private cooperation</w:t>
            </w:r>
          </w:p>
        </w:tc>
        <w:tc>
          <w:tcPr>
            <w:tcW w:w="0" w:type="auto"/>
            <w:vAlign w:val="center"/>
            <w:hideMark/>
          </w:tcPr>
          <w:p w14:paraId="61CD0E0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1BAB08D2" w14:textId="77777777">
        <w:trPr>
          <w:tblCellSpacing w:w="15" w:type="dxa"/>
        </w:trPr>
        <w:tc>
          <w:tcPr>
            <w:tcW w:w="0" w:type="auto"/>
            <w:vAlign w:val="center"/>
            <w:hideMark/>
          </w:tcPr>
          <w:p w14:paraId="347611DD"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China (Deng Xiaoping)</w:t>
            </w:r>
          </w:p>
        </w:tc>
        <w:tc>
          <w:tcPr>
            <w:tcW w:w="0" w:type="auto"/>
            <w:vAlign w:val="center"/>
            <w:hideMark/>
          </w:tcPr>
          <w:p w14:paraId="30982B45"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Party</w:t>
            </w:r>
            <w:r w:rsidRPr="002D5190">
              <w:rPr>
                <w:rFonts w:eastAsia="Times New Roman" w:cstheme="minorHAnsi"/>
                <w:kern w:val="0"/>
                <w:sz w:val="24"/>
                <w:szCs w:val="24"/>
                <w14:ligatures w14:val="none"/>
              </w:rPr>
              <w:noBreakHyphen/>
              <w:t>Authoritarian State Capitalism</w:t>
            </w:r>
          </w:p>
        </w:tc>
        <w:tc>
          <w:tcPr>
            <w:tcW w:w="0" w:type="auto"/>
            <w:vAlign w:val="center"/>
            <w:hideMark/>
          </w:tcPr>
          <w:p w14:paraId="58C0C3B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76203E08"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4DF8A5D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Partially Respected</w:t>
            </w:r>
          </w:p>
        </w:tc>
        <w:tc>
          <w:tcPr>
            <w:tcW w:w="0" w:type="auto"/>
            <w:vAlign w:val="center"/>
            <w:hideMark/>
          </w:tcPr>
          <w:p w14:paraId="56FF7A3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Market reforms under state guidance</w:t>
            </w:r>
          </w:p>
        </w:tc>
        <w:tc>
          <w:tcPr>
            <w:tcW w:w="0" w:type="auto"/>
            <w:vAlign w:val="center"/>
            <w:hideMark/>
          </w:tcPr>
          <w:p w14:paraId="220101B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1944DECE" w14:textId="77777777">
        <w:trPr>
          <w:tblCellSpacing w:w="15" w:type="dxa"/>
        </w:trPr>
        <w:tc>
          <w:tcPr>
            <w:tcW w:w="0" w:type="auto"/>
            <w:vAlign w:val="center"/>
            <w:hideMark/>
          </w:tcPr>
          <w:p w14:paraId="0B7E1D22"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Turkey (Erdoğan)</w:t>
            </w:r>
          </w:p>
        </w:tc>
        <w:tc>
          <w:tcPr>
            <w:tcW w:w="0" w:type="auto"/>
            <w:vAlign w:val="center"/>
            <w:hideMark/>
          </w:tcPr>
          <w:p w14:paraId="003067B7"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Personalist Authoritarian State Capitalism</w:t>
            </w:r>
          </w:p>
        </w:tc>
        <w:tc>
          <w:tcPr>
            <w:tcW w:w="0" w:type="auto"/>
            <w:vAlign w:val="center"/>
            <w:hideMark/>
          </w:tcPr>
          <w:p w14:paraId="5C077A19"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25E3E7C7"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333F853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Partially Respected</w:t>
            </w:r>
          </w:p>
        </w:tc>
        <w:tc>
          <w:tcPr>
            <w:tcW w:w="0" w:type="auto"/>
            <w:vAlign w:val="center"/>
            <w:hideMark/>
          </w:tcPr>
          <w:p w14:paraId="26E6C3EF"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 guidance with populist economic policy</w:t>
            </w:r>
          </w:p>
        </w:tc>
        <w:tc>
          <w:tcPr>
            <w:tcW w:w="0" w:type="auto"/>
            <w:vAlign w:val="center"/>
            <w:hideMark/>
          </w:tcPr>
          <w:p w14:paraId="7DF774B2"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5678A9EB" w14:textId="77777777">
        <w:trPr>
          <w:tblCellSpacing w:w="15" w:type="dxa"/>
        </w:trPr>
        <w:tc>
          <w:tcPr>
            <w:tcW w:w="0" w:type="auto"/>
            <w:vAlign w:val="center"/>
            <w:hideMark/>
          </w:tcPr>
          <w:p w14:paraId="02244E58"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lastRenderedPageBreak/>
              <w:t>🇮🇳</w:t>
            </w:r>
            <w:r w:rsidRPr="002D5190">
              <w:rPr>
                <w:rFonts w:eastAsia="Times New Roman" w:cstheme="minorHAnsi"/>
                <w:b/>
                <w:bCs/>
                <w:kern w:val="0"/>
                <w:sz w:val="24"/>
                <w:szCs w:val="24"/>
                <w14:ligatures w14:val="none"/>
              </w:rPr>
              <w:t xml:space="preserve"> India (Modi)</w:t>
            </w:r>
          </w:p>
        </w:tc>
        <w:tc>
          <w:tcPr>
            <w:tcW w:w="0" w:type="auto"/>
            <w:vAlign w:val="center"/>
            <w:hideMark/>
          </w:tcPr>
          <w:p w14:paraId="45DE40B6"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State</w:t>
            </w:r>
            <w:r w:rsidRPr="002D5190">
              <w:rPr>
                <w:rFonts w:eastAsia="Times New Roman" w:cstheme="minorHAnsi"/>
                <w:kern w:val="0"/>
                <w:sz w:val="24"/>
                <w:szCs w:val="24"/>
                <w14:ligatures w14:val="none"/>
              </w:rPr>
              <w:noBreakHyphen/>
              <w:t>Authoritarian State Capitalism</w:t>
            </w:r>
          </w:p>
        </w:tc>
        <w:tc>
          <w:tcPr>
            <w:tcW w:w="0" w:type="auto"/>
            <w:vAlign w:val="center"/>
            <w:hideMark/>
          </w:tcPr>
          <w:p w14:paraId="7A656F8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207507C8"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44B846DE"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Partially Respected</w:t>
            </w:r>
          </w:p>
        </w:tc>
        <w:tc>
          <w:tcPr>
            <w:tcW w:w="0" w:type="auto"/>
            <w:vAlign w:val="center"/>
            <w:hideMark/>
          </w:tcPr>
          <w:p w14:paraId="6C8389DD"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Nationalist policies under nominal private leadership</w:t>
            </w:r>
          </w:p>
        </w:tc>
        <w:tc>
          <w:tcPr>
            <w:tcW w:w="0" w:type="auto"/>
            <w:vAlign w:val="center"/>
            <w:hideMark/>
          </w:tcPr>
          <w:p w14:paraId="0D4CCD9D"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752EF87C" w14:textId="77777777">
        <w:trPr>
          <w:tblCellSpacing w:w="15" w:type="dxa"/>
        </w:trPr>
        <w:tc>
          <w:tcPr>
            <w:tcW w:w="0" w:type="auto"/>
            <w:vAlign w:val="center"/>
            <w:hideMark/>
          </w:tcPr>
          <w:p w14:paraId="6E1B8AD0"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United Kingdom (Wartime)</w:t>
            </w:r>
          </w:p>
        </w:tc>
        <w:tc>
          <w:tcPr>
            <w:tcW w:w="0" w:type="auto"/>
            <w:vAlign w:val="center"/>
            <w:hideMark/>
          </w:tcPr>
          <w:p w14:paraId="31A943BA"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Capitalist Capitalism</w:t>
            </w:r>
          </w:p>
        </w:tc>
        <w:tc>
          <w:tcPr>
            <w:tcW w:w="0" w:type="auto"/>
            <w:vAlign w:val="center"/>
            <w:hideMark/>
          </w:tcPr>
          <w:p w14:paraId="4597FB48"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728FC249"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101D4F27"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Respected</w:t>
            </w:r>
          </w:p>
        </w:tc>
        <w:tc>
          <w:tcPr>
            <w:tcW w:w="0" w:type="auto"/>
            <w:vAlign w:val="center"/>
            <w:hideMark/>
          </w:tcPr>
          <w:p w14:paraId="4F723C8C"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Private</w:t>
            </w:r>
            <w:r w:rsidRPr="002D5190">
              <w:rPr>
                <w:rFonts w:eastAsia="Times New Roman" w:cstheme="minorHAnsi"/>
                <w:kern w:val="0"/>
                <w:sz w:val="24"/>
                <w:szCs w:val="24"/>
                <w14:ligatures w14:val="none"/>
              </w:rPr>
              <w:noBreakHyphen/>
              <w:t>sector leadership with state coordination</w:t>
            </w:r>
          </w:p>
        </w:tc>
        <w:tc>
          <w:tcPr>
            <w:tcW w:w="0" w:type="auto"/>
            <w:vAlign w:val="center"/>
            <w:hideMark/>
          </w:tcPr>
          <w:p w14:paraId="6C89953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05744C6C" w14:textId="77777777">
        <w:trPr>
          <w:tblCellSpacing w:w="15" w:type="dxa"/>
        </w:trPr>
        <w:tc>
          <w:tcPr>
            <w:tcW w:w="0" w:type="auto"/>
            <w:vAlign w:val="center"/>
            <w:hideMark/>
          </w:tcPr>
          <w:p w14:paraId="25FF9739"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France (Wartime)</w:t>
            </w:r>
          </w:p>
        </w:tc>
        <w:tc>
          <w:tcPr>
            <w:tcW w:w="0" w:type="auto"/>
            <w:vAlign w:val="center"/>
            <w:hideMark/>
          </w:tcPr>
          <w:p w14:paraId="5959280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Capitalist Capitalism</w:t>
            </w:r>
          </w:p>
        </w:tc>
        <w:tc>
          <w:tcPr>
            <w:tcW w:w="0" w:type="auto"/>
            <w:vAlign w:val="center"/>
            <w:hideMark/>
          </w:tcPr>
          <w:p w14:paraId="4C61182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43E7EC2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335A79AB"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Respected</w:t>
            </w:r>
          </w:p>
        </w:tc>
        <w:tc>
          <w:tcPr>
            <w:tcW w:w="0" w:type="auto"/>
            <w:vAlign w:val="center"/>
            <w:hideMark/>
          </w:tcPr>
          <w:p w14:paraId="30FA5A22"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Private</w:t>
            </w:r>
            <w:r w:rsidRPr="002D5190">
              <w:rPr>
                <w:rFonts w:eastAsia="Times New Roman" w:cstheme="minorHAnsi"/>
                <w:kern w:val="0"/>
                <w:sz w:val="24"/>
                <w:szCs w:val="24"/>
                <w14:ligatures w14:val="none"/>
              </w:rPr>
              <w:noBreakHyphen/>
              <w:t>sector leadership with state coordination</w:t>
            </w:r>
          </w:p>
        </w:tc>
        <w:tc>
          <w:tcPr>
            <w:tcW w:w="0" w:type="auto"/>
            <w:vAlign w:val="center"/>
            <w:hideMark/>
          </w:tcPr>
          <w:p w14:paraId="0F6088FF"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r w:rsidR="002D5190" w:rsidRPr="002D5190" w14:paraId="31887BF6" w14:textId="77777777">
        <w:trPr>
          <w:tblCellSpacing w:w="15" w:type="dxa"/>
        </w:trPr>
        <w:tc>
          <w:tcPr>
            <w:tcW w:w="0" w:type="auto"/>
            <w:vAlign w:val="center"/>
            <w:hideMark/>
          </w:tcPr>
          <w:p w14:paraId="59A47E09" w14:textId="77777777" w:rsidR="002D5190" w:rsidRPr="002D5190" w:rsidRDefault="002D5190" w:rsidP="002D5190">
            <w:pPr>
              <w:spacing w:after="0" w:line="240" w:lineRule="auto"/>
              <w:jc w:val="center"/>
              <w:rPr>
                <w:rFonts w:eastAsia="Times New Roman" w:cstheme="minorHAnsi"/>
                <w:b/>
                <w:bCs/>
                <w:kern w:val="0"/>
                <w:sz w:val="24"/>
                <w:szCs w:val="24"/>
                <w14:ligatures w14:val="none"/>
              </w:rPr>
            </w:pPr>
            <w:r w:rsidRPr="002D5190">
              <w:rPr>
                <w:rFonts w:ascii="Segoe UI Emoji" w:eastAsia="Times New Roman" w:hAnsi="Segoe UI Emoji" w:cs="Segoe UI Emoji"/>
                <w:b/>
                <w:bCs/>
                <w:kern w:val="0"/>
                <w:sz w:val="24"/>
                <w:szCs w:val="24"/>
                <w14:ligatures w14:val="none"/>
              </w:rPr>
              <w:t>🇺🇸</w:t>
            </w:r>
            <w:r w:rsidRPr="002D5190">
              <w:rPr>
                <w:rFonts w:eastAsia="Times New Roman" w:cstheme="minorHAnsi"/>
                <w:b/>
                <w:bCs/>
                <w:kern w:val="0"/>
                <w:sz w:val="24"/>
                <w:szCs w:val="24"/>
                <w14:ligatures w14:val="none"/>
              </w:rPr>
              <w:t xml:space="preserve"> United States (Wartime)</w:t>
            </w:r>
          </w:p>
        </w:tc>
        <w:tc>
          <w:tcPr>
            <w:tcW w:w="0" w:type="auto"/>
            <w:vAlign w:val="center"/>
            <w:hideMark/>
          </w:tcPr>
          <w:p w14:paraId="1683FEF5"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Wartime Capitalist Capitalism</w:t>
            </w:r>
          </w:p>
        </w:tc>
        <w:tc>
          <w:tcPr>
            <w:tcW w:w="0" w:type="auto"/>
            <w:vAlign w:val="center"/>
            <w:hideMark/>
          </w:tcPr>
          <w:p w14:paraId="60D8AEC1"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High</w:t>
            </w:r>
          </w:p>
        </w:tc>
        <w:tc>
          <w:tcPr>
            <w:tcW w:w="0" w:type="auto"/>
            <w:vAlign w:val="center"/>
            <w:hideMark/>
          </w:tcPr>
          <w:p w14:paraId="73B51354"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Medium</w:t>
            </w:r>
          </w:p>
        </w:tc>
        <w:tc>
          <w:tcPr>
            <w:tcW w:w="0" w:type="auto"/>
            <w:vAlign w:val="center"/>
            <w:hideMark/>
          </w:tcPr>
          <w:p w14:paraId="04B368F7"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Respected</w:t>
            </w:r>
          </w:p>
        </w:tc>
        <w:tc>
          <w:tcPr>
            <w:tcW w:w="0" w:type="auto"/>
            <w:vAlign w:val="center"/>
            <w:hideMark/>
          </w:tcPr>
          <w:p w14:paraId="71CE917C"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eastAsia="Times New Roman" w:cstheme="minorHAnsi"/>
                <w:kern w:val="0"/>
                <w:sz w:val="24"/>
                <w:szCs w:val="24"/>
                <w14:ligatures w14:val="none"/>
              </w:rPr>
              <w:t>Private</w:t>
            </w:r>
            <w:r w:rsidRPr="002D5190">
              <w:rPr>
                <w:rFonts w:eastAsia="Times New Roman" w:cstheme="minorHAnsi"/>
                <w:kern w:val="0"/>
                <w:sz w:val="24"/>
                <w:szCs w:val="24"/>
                <w14:ligatures w14:val="none"/>
              </w:rPr>
              <w:noBreakHyphen/>
              <w:t>sector leadership with state coordination</w:t>
            </w:r>
          </w:p>
        </w:tc>
        <w:tc>
          <w:tcPr>
            <w:tcW w:w="0" w:type="auto"/>
            <w:vAlign w:val="center"/>
            <w:hideMark/>
          </w:tcPr>
          <w:p w14:paraId="1CB0465F" w14:textId="77777777" w:rsidR="002D5190" w:rsidRPr="002D5190" w:rsidRDefault="002D5190" w:rsidP="002D5190">
            <w:pPr>
              <w:spacing w:after="0" w:line="240" w:lineRule="auto"/>
              <w:rPr>
                <w:rFonts w:eastAsia="Times New Roman" w:cstheme="minorHAnsi"/>
                <w:kern w:val="0"/>
                <w:sz w:val="24"/>
                <w:szCs w:val="24"/>
                <w14:ligatures w14:val="none"/>
              </w:rPr>
            </w:pPr>
            <w:r w:rsidRPr="002D5190">
              <w:rPr>
                <w:rFonts w:ascii="Segoe UI Symbol" w:eastAsia="Times New Roman" w:hAnsi="Segoe UI Symbol" w:cs="Segoe UI Symbol"/>
                <w:kern w:val="0"/>
                <w:sz w:val="24"/>
                <w:szCs w:val="24"/>
                <w14:ligatures w14:val="none"/>
              </w:rPr>
              <w:t>★★★☆☆</w:t>
            </w:r>
          </w:p>
        </w:tc>
      </w:tr>
    </w:tbl>
    <w:p w14:paraId="07D8D280" w14:textId="77777777" w:rsidR="002D5190" w:rsidRDefault="002D5190" w:rsidP="004B5B1E">
      <w:pPr>
        <w:spacing w:before="100" w:beforeAutospacing="1" w:after="100" w:afterAutospacing="1" w:line="240" w:lineRule="auto"/>
        <w:rPr>
          <w:rFonts w:cstheme="minorHAnsi"/>
          <w:b/>
          <w:bCs/>
          <w:sz w:val="32"/>
          <w:szCs w:val="32"/>
        </w:rPr>
      </w:pPr>
    </w:p>
    <w:p w14:paraId="4032C391" w14:textId="77777777" w:rsidR="002A3403" w:rsidRDefault="002A3403" w:rsidP="004B5B1E">
      <w:pPr>
        <w:spacing w:before="100" w:beforeAutospacing="1" w:after="100" w:afterAutospacing="1" w:line="240" w:lineRule="auto"/>
        <w:rPr>
          <w:rFonts w:cstheme="minorHAnsi"/>
          <w:b/>
          <w:bCs/>
          <w:sz w:val="32"/>
          <w:szCs w:val="32"/>
        </w:rPr>
      </w:pPr>
    </w:p>
    <w:p w14:paraId="608D8D07" w14:textId="77777777" w:rsidR="002A3403" w:rsidRDefault="002A3403" w:rsidP="002A3403">
      <w:pPr>
        <w:spacing w:before="100" w:beforeAutospacing="1" w:after="100" w:afterAutospacing="1" w:line="240" w:lineRule="auto"/>
        <w:outlineLvl w:val="0"/>
        <w:rPr>
          <w:rFonts w:cstheme="minorHAnsi"/>
          <w:b/>
          <w:bCs/>
          <w:kern w:val="36"/>
          <w:sz w:val="32"/>
          <w:szCs w:val="32"/>
          <w14:ligatures w14:val="none"/>
        </w:rPr>
      </w:pPr>
      <w:r w:rsidRPr="002A3403">
        <w:rPr>
          <w:rFonts w:ascii="Segoe UI Symbol" w:eastAsia="Times New Roman" w:hAnsi="Segoe UI Symbol" w:cs="Segoe UI Symbol"/>
          <w:b/>
          <w:bCs/>
          <w:kern w:val="36"/>
          <w:sz w:val="32"/>
          <w:szCs w:val="32"/>
          <w14:ligatures w14:val="none"/>
        </w:rPr>
        <w:t>★</w:t>
      </w:r>
      <w:r w:rsidRPr="002A3403">
        <w:rPr>
          <w:rFonts w:eastAsia="Times New Roman" w:cstheme="minorHAnsi"/>
          <w:b/>
          <w:bCs/>
          <w:kern w:val="36"/>
          <w:sz w:val="32"/>
          <w:szCs w:val="32"/>
          <w14:ligatures w14:val="none"/>
        </w:rPr>
        <w:t xml:space="preserve"> </w:t>
      </w:r>
      <w:r w:rsidRPr="002A3403">
        <w:rPr>
          <w:rFonts w:cstheme="minorHAnsi" w:hint="eastAsia"/>
          <w:b/>
          <w:bCs/>
          <w:kern w:val="36"/>
          <w:sz w:val="32"/>
          <w:szCs w:val="32"/>
          <w14:ligatures w14:val="none"/>
        </w:rPr>
        <w:t xml:space="preserve"> </w:t>
      </w:r>
      <w:r w:rsidRPr="002A3403">
        <w:rPr>
          <w:rFonts w:eastAsia="Times New Roman" w:cstheme="minorHAnsi"/>
          <w:b/>
          <w:bCs/>
          <w:kern w:val="36"/>
          <w:sz w:val="32"/>
          <w:szCs w:val="32"/>
          <w14:ligatures w14:val="none"/>
        </w:rPr>
        <w:t xml:space="preserve">Western Europe, Japan, </w:t>
      </w:r>
    </w:p>
    <w:p w14:paraId="33A6B8D7" w14:textId="1D946258" w:rsidR="002A3403" w:rsidRPr="002A3403" w:rsidRDefault="002A3403" w:rsidP="002A3403">
      <w:pPr>
        <w:spacing w:before="100" w:beforeAutospacing="1" w:after="100" w:afterAutospacing="1" w:line="240" w:lineRule="auto"/>
        <w:outlineLvl w:val="0"/>
        <w:rPr>
          <w:rFonts w:eastAsia="Times New Roman" w:cstheme="minorHAnsi"/>
          <w:b/>
          <w:bCs/>
          <w:kern w:val="36"/>
          <w:sz w:val="32"/>
          <w:szCs w:val="32"/>
          <w14:ligatures w14:val="none"/>
        </w:rPr>
      </w:pPr>
      <w:r w:rsidRPr="002A3403">
        <w:rPr>
          <w:rFonts w:eastAsia="Times New Roman" w:cstheme="minorHAnsi"/>
          <w:b/>
          <w:bCs/>
          <w:kern w:val="36"/>
          <w:sz w:val="32"/>
          <w:szCs w:val="32"/>
          <w14:ligatures w14:val="none"/>
        </w:rPr>
        <w:t>and the Former Four “World Empires” After 1945</w:t>
      </w:r>
    </w:p>
    <w:p w14:paraId="05CD3EA5" w14:textId="77777777" w:rsidR="002A3403" w:rsidRDefault="002A3403" w:rsidP="002A3403">
      <w:pPr>
        <w:spacing w:before="100" w:beforeAutospacing="1" w:after="100" w:afterAutospacing="1" w:line="240" w:lineRule="auto"/>
        <w:rPr>
          <w:rFonts w:cstheme="minorHAnsi"/>
          <w:kern w:val="0"/>
          <w:sz w:val="32"/>
          <w:szCs w:val="32"/>
          <w14:ligatures w14:val="none"/>
        </w:rPr>
      </w:pPr>
    </w:p>
    <w:p w14:paraId="14A70882" w14:textId="77777777" w:rsidR="002A3403" w:rsidRDefault="002A3403" w:rsidP="002A3403">
      <w:pPr>
        <w:spacing w:before="100" w:beforeAutospacing="1" w:after="100" w:afterAutospacing="1" w:line="240" w:lineRule="auto"/>
        <w:rPr>
          <w:rFonts w:cstheme="minorHAnsi"/>
          <w:kern w:val="0"/>
          <w:sz w:val="32"/>
          <w:szCs w:val="32"/>
          <w14:ligatures w14:val="none"/>
        </w:rPr>
      </w:pPr>
      <w:r w:rsidRPr="002A3403">
        <w:rPr>
          <w:rFonts w:eastAsia="Times New Roman" w:cstheme="minorHAnsi"/>
          <w:kern w:val="0"/>
          <w:sz w:val="32"/>
          <w:szCs w:val="32"/>
          <w14:ligatures w14:val="none"/>
        </w:rPr>
        <w:t xml:space="preserve">In 1951, at the </w:t>
      </w:r>
      <w:r w:rsidRPr="002A3403">
        <w:rPr>
          <w:rFonts w:eastAsia="Times New Roman" w:cstheme="minorHAnsi"/>
          <w:i/>
          <w:iCs/>
          <w:kern w:val="0"/>
          <w:sz w:val="32"/>
          <w:szCs w:val="32"/>
          <w14:ligatures w14:val="none"/>
        </w:rPr>
        <w:t>San Francisco Conference</w:t>
      </w:r>
      <w:r w:rsidRPr="002A3403">
        <w:rPr>
          <w:rFonts w:eastAsia="Times New Roman" w:cstheme="minorHAnsi"/>
          <w:kern w:val="0"/>
          <w:sz w:val="32"/>
          <w:szCs w:val="32"/>
          <w14:ligatures w14:val="none"/>
        </w:rPr>
        <w:t xml:space="preserve"> convened by the </w:t>
      </w:r>
      <w:r w:rsidRPr="002A3403">
        <w:rPr>
          <w:rFonts w:eastAsia="Times New Roman" w:cstheme="minorHAnsi"/>
          <w:i/>
          <w:iCs/>
          <w:kern w:val="0"/>
          <w:sz w:val="32"/>
          <w:szCs w:val="32"/>
          <w14:ligatures w14:val="none"/>
        </w:rPr>
        <w:t>Allied Powers</w:t>
      </w:r>
      <w:r w:rsidRPr="002A3403">
        <w:rPr>
          <w:rFonts w:eastAsia="Times New Roman" w:cstheme="minorHAnsi"/>
          <w:kern w:val="0"/>
          <w:sz w:val="32"/>
          <w:szCs w:val="32"/>
          <w14:ligatures w14:val="none"/>
        </w:rPr>
        <w:t xml:space="preserve">, a posture oriented toward peace was expressed under the name of the </w:t>
      </w:r>
      <w:r w:rsidRPr="002A3403">
        <w:rPr>
          <w:rFonts w:eastAsia="Times New Roman" w:cstheme="minorHAnsi"/>
          <w:i/>
          <w:iCs/>
          <w:kern w:val="0"/>
          <w:sz w:val="32"/>
          <w:szCs w:val="32"/>
          <w14:ligatures w14:val="none"/>
        </w:rPr>
        <w:t>Charter of the United Nations</w:t>
      </w:r>
      <w:r w:rsidRPr="002A3403">
        <w:rPr>
          <w:rFonts w:eastAsia="Times New Roman" w:cstheme="minorHAnsi"/>
          <w:kern w:val="0"/>
          <w:sz w:val="32"/>
          <w:szCs w:val="32"/>
          <w14:ligatures w14:val="none"/>
        </w:rPr>
        <w:t xml:space="preserve">. </w:t>
      </w:r>
    </w:p>
    <w:p w14:paraId="1E0DE7C6" w14:textId="310B2C16" w:rsidR="002A3403" w:rsidRPr="002A3403" w:rsidRDefault="002A3403" w:rsidP="002A3403">
      <w:pPr>
        <w:spacing w:before="100" w:beforeAutospacing="1" w:after="100" w:afterAutospacing="1" w:line="240" w:lineRule="auto"/>
        <w:rPr>
          <w:rFonts w:eastAsia="Times New Roman" w:cstheme="minorHAnsi"/>
          <w:kern w:val="0"/>
          <w:sz w:val="32"/>
          <w:szCs w:val="32"/>
          <w14:ligatures w14:val="none"/>
        </w:rPr>
      </w:pPr>
      <w:r w:rsidRPr="002A3403">
        <w:rPr>
          <w:rFonts w:eastAsia="Times New Roman" w:cstheme="minorHAnsi"/>
          <w:kern w:val="0"/>
          <w:sz w:val="32"/>
          <w:szCs w:val="32"/>
          <w14:ligatures w14:val="none"/>
        </w:rPr>
        <w:t>Yet it is almost only Japan that has replaced the term “Allied Powers” with “United Nations,” thereby altering its meaning.</w:t>
      </w:r>
    </w:p>
    <w:p w14:paraId="3EFB8F11" w14:textId="77777777" w:rsidR="002A3403" w:rsidRDefault="002A3403" w:rsidP="002A3403">
      <w:pPr>
        <w:spacing w:before="100" w:beforeAutospacing="1" w:after="100" w:afterAutospacing="1" w:line="240" w:lineRule="auto"/>
        <w:rPr>
          <w:rFonts w:cstheme="minorHAnsi"/>
          <w:kern w:val="0"/>
          <w:sz w:val="32"/>
          <w:szCs w:val="32"/>
          <w14:ligatures w14:val="none"/>
        </w:rPr>
      </w:pPr>
      <w:r w:rsidRPr="002A3403">
        <w:rPr>
          <w:rFonts w:eastAsia="Times New Roman" w:cstheme="minorHAnsi"/>
          <w:kern w:val="0"/>
          <w:sz w:val="32"/>
          <w:szCs w:val="32"/>
          <w14:ligatures w14:val="none"/>
        </w:rPr>
        <w:lastRenderedPageBreak/>
        <w:t xml:space="preserve">The “Allied Powers” were, in essence, nothing more than the wartime military coalition that had won the </w:t>
      </w:r>
      <w:r w:rsidRPr="002A3403">
        <w:rPr>
          <w:rFonts w:eastAsia="Times New Roman" w:cstheme="minorHAnsi"/>
          <w:i/>
          <w:iCs/>
          <w:kern w:val="0"/>
          <w:sz w:val="32"/>
          <w:szCs w:val="32"/>
          <w14:ligatures w14:val="none"/>
        </w:rPr>
        <w:t>Second World War</w:t>
      </w:r>
      <w:r w:rsidRPr="002A3403">
        <w:rPr>
          <w:rFonts w:eastAsia="Times New Roman" w:cstheme="minorHAnsi"/>
          <w:kern w:val="0"/>
          <w:sz w:val="32"/>
          <w:szCs w:val="32"/>
          <w14:ligatures w14:val="none"/>
        </w:rPr>
        <w:t xml:space="preserve">, and they institutionalized the postwar international order in ways favorable to themselves. </w:t>
      </w:r>
    </w:p>
    <w:p w14:paraId="16815E57" w14:textId="66FE25C3" w:rsidR="002A3403" w:rsidRPr="002A3403" w:rsidRDefault="002A3403" w:rsidP="002A3403">
      <w:pPr>
        <w:spacing w:before="100" w:beforeAutospacing="1" w:after="100" w:afterAutospacing="1" w:line="240" w:lineRule="auto"/>
        <w:rPr>
          <w:rFonts w:eastAsia="Times New Roman" w:cstheme="minorHAnsi"/>
          <w:kern w:val="0"/>
          <w:sz w:val="32"/>
          <w:szCs w:val="32"/>
          <w14:ligatures w14:val="none"/>
        </w:rPr>
      </w:pPr>
      <w:r w:rsidRPr="002A3403">
        <w:rPr>
          <w:rFonts w:eastAsia="Times New Roman" w:cstheme="minorHAnsi"/>
          <w:kern w:val="0"/>
          <w:sz w:val="32"/>
          <w:szCs w:val="32"/>
          <w14:ligatures w14:val="none"/>
        </w:rPr>
        <w:t>By the 2000s, however, the limits of this system had become increasingly evident.</w:t>
      </w:r>
    </w:p>
    <w:p w14:paraId="47975023" w14:textId="77777777" w:rsidR="002A3403" w:rsidRPr="002A3403" w:rsidRDefault="002A3403" w:rsidP="002A3403">
      <w:pPr>
        <w:spacing w:before="100" w:beforeAutospacing="1" w:after="100" w:afterAutospacing="1" w:line="240" w:lineRule="auto"/>
        <w:rPr>
          <w:rFonts w:eastAsia="Times New Roman" w:cstheme="minorHAnsi"/>
          <w:kern w:val="0"/>
          <w:sz w:val="32"/>
          <w:szCs w:val="32"/>
          <w14:ligatures w14:val="none"/>
        </w:rPr>
      </w:pPr>
      <w:r w:rsidRPr="002A3403">
        <w:rPr>
          <w:rFonts w:eastAsia="Times New Roman" w:cstheme="minorHAnsi"/>
          <w:kern w:val="0"/>
          <w:sz w:val="32"/>
          <w:szCs w:val="32"/>
          <w14:ligatures w14:val="none"/>
        </w:rPr>
        <w:t xml:space="preserve">The </w:t>
      </w:r>
      <w:r w:rsidRPr="00777B99">
        <w:rPr>
          <w:rFonts w:eastAsia="Times New Roman" w:cstheme="minorHAnsi"/>
          <w:i/>
          <w:iCs/>
          <w:kern w:val="0"/>
          <w:sz w:val="32"/>
          <w:szCs w:val="32"/>
          <w14:ligatures w14:val="none"/>
        </w:rPr>
        <w:t>veto power</w:t>
      </w:r>
      <w:r w:rsidRPr="002A3403">
        <w:rPr>
          <w:rFonts w:eastAsia="Times New Roman" w:cstheme="minorHAnsi"/>
          <w:kern w:val="0"/>
          <w:sz w:val="32"/>
          <w:szCs w:val="32"/>
          <w14:ligatures w14:val="none"/>
        </w:rPr>
        <w:t xml:space="preserve"> held by the five permanent members of the </w:t>
      </w:r>
      <w:r w:rsidRPr="00777B99">
        <w:rPr>
          <w:rFonts w:eastAsia="Times New Roman" w:cstheme="minorHAnsi"/>
          <w:i/>
          <w:iCs/>
          <w:kern w:val="0"/>
          <w:sz w:val="32"/>
          <w:szCs w:val="32"/>
          <w14:ligatures w14:val="none"/>
        </w:rPr>
        <w:t>Security Council</w:t>
      </w:r>
      <w:r w:rsidRPr="002A3403">
        <w:rPr>
          <w:rFonts w:eastAsia="Times New Roman" w:cstheme="minorHAnsi"/>
          <w:kern w:val="0"/>
          <w:sz w:val="32"/>
          <w:szCs w:val="32"/>
          <w14:ligatures w14:val="none"/>
        </w:rPr>
        <w:t>—the United States, the United Kingdom, France, the Soviet Union, and China—obstructed international consensus building.</w:t>
      </w:r>
    </w:p>
    <w:p w14:paraId="12EA2DBA" w14:textId="77777777" w:rsidR="002A3403" w:rsidRPr="002A3403" w:rsidRDefault="002A3403" w:rsidP="002A3403">
      <w:pPr>
        <w:spacing w:before="100" w:beforeAutospacing="1" w:after="100" w:afterAutospacing="1" w:line="240" w:lineRule="auto"/>
        <w:rPr>
          <w:rFonts w:eastAsia="Times New Roman" w:cstheme="minorHAnsi"/>
          <w:kern w:val="0"/>
          <w:sz w:val="32"/>
          <w:szCs w:val="32"/>
          <w14:ligatures w14:val="none"/>
        </w:rPr>
      </w:pPr>
      <w:r w:rsidRPr="002A3403">
        <w:rPr>
          <w:rFonts w:eastAsia="Times New Roman" w:cstheme="minorHAnsi"/>
          <w:kern w:val="0"/>
          <w:sz w:val="32"/>
          <w:szCs w:val="32"/>
          <w14:ligatures w14:val="none"/>
        </w:rPr>
        <w:t>Its dysfunction became unmistakable in cases such as the Syrian civil war and the invasion of Ukraine.</w:t>
      </w:r>
    </w:p>
    <w:p w14:paraId="05D04FAA" w14:textId="3245A998" w:rsidR="00777B99" w:rsidRPr="00777B99"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Moreover, the governing philosophies of the United States, the United Kingdom, and France—rooted in the rule of law and</w:t>
      </w:r>
      <w:r w:rsidRPr="00777B99">
        <w:rPr>
          <w:rFonts w:eastAsia="Times New Roman" w:cstheme="minorHAnsi"/>
          <w:b/>
          <w:bCs/>
          <w:kern w:val="0"/>
          <w:sz w:val="32"/>
          <w:szCs w:val="32"/>
          <w14:ligatures w14:val="none"/>
        </w:rPr>
        <w:t xml:space="preserve"> democracy—embodied the freedom, spontaneity, creativity, innovation, and decentralization of </w:t>
      </w:r>
      <w:r>
        <w:rPr>
          <w:rFonts w:cstheme="minorHAnsi"/>
          <w:b/>
          <w:bCs/>
          <w:kern w:val="0"/>
          <w:sz w:val="32"/>
          <w:szCs w:val="32"/>
          <w14:ligatures w14:val="none"/>
        </w:rPr>
        <w:t>“</w:t>
      </w:r>
      <w:r w:rsidRPr="00777B99">
        <w:rPr>
          <w:rFonts w:eastAsia="Times New Roman" w:cstheme="minorHAnsi"/>
          <w:b/>
          <w:bCs/>
          <w:kern w:val="0"/>
          <w:sz w:val="32"/>
          <w:szCs w:val="32"/>
          <w14:ligatures w14:val="none"/>
        </w:rPr>
        <w:t>industrial</w:t>
      </w:r>
      <w:r w:rsidRPr="00777B99">
        <w:rPr>
          <w:rFonts w:eastAsia="Times New Roman" w:cstheme="minorHAnsi"/>
          <w:b/>
          <w:bCs/>
          <w:kern w:val="0"/>
          <w:sz w:val="32"/>
          <w:szCs w:val="32"/>
          <w14:ligatures w14:val="none"/>
        </w:rPr>
        <w:noBreakHyphen/>
        <w:t xml:space="preserve">people societies. </w:t>
      </w:r>
      <w:r>
        <w:rPr>
          <w:rFonts w:cstheme="minorHAnsi"/>
          <w:b/>
          <w:bCs/>
          <w:kern w:val="0"/>
          <w:sz w:val="32"/>
          <w:szCs w:val="32"/>
          <w14:ligatures w14:val="none"/>
        </w:rPr>
        <w:t>“</w:t>
      </w:r>
    </w:p>
    <w:p w14:paraId="6F12E900" w14:textId="37EFACA2" w:rsidR="00777B99"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These ideals had little affinity with the order of </w:t>
      </w:r>
      <w:r w:rsidRPr="00777B99">
        <w:rPr>
          <w:rFonts w:eastAsia="Times New Roman" w:cstheme="minorHAnsi"/>
          <w:b/>
          <w:bCs/>
          <w:kern w:val="0"/>
          <w:sz w:val="32"/>
          <w:szCs w:val="32"/>
          <w14:ligatures w14:val="none"/>
        </w:rPr>
        <w:t>management, control, tradition, inheritance, and centralization of</w:t>
      </w:r>
      <w:r w:rsidRPr="00777B99">
        <w:rPr>
          <w:rFonts w:eastAsia="Times New Roman" w:cstheme="minorHAnsi"/>
          <w:kern w:val="0"/>
          <w:sz w:val="32"/>
          <w:szCs w:val="32"/>
          <w14:ligatures w14:val="none"/>
        </w:rPr>
        <w:t xml:space="preserve"> </w:t>
      </w:r>
      <w:r w:rsidRPr="00777B99">
        <w:rPr>
          <w:rFonts w:cstheme="minorHAnsi"/>
          <w:b/>
          <w:bCs/>
          <w:kern w:val="0"/>
          <w:sz w:val="32"/>
          <w:szCs w:val="32"/>
          <w14:ligatures w14:val="none"/>
        </w:rPr>
        <w:t>“</w:t>
      </w:r>
      <w:r w:rsidRPr="00777B99">
        <w:rPr>
          <w:rFonts w:eastAsia="Times New Roman" w:cstheme="minorHAnsi"/>
          <w:b/>
          <w:bCs/>
          <w:kern w:val="0"/>
          <w:sz w:val="32"/>
          <w:szCs w:val="32"/>
          <w14:ligatures w14:val="none"/>
        </w:rPr>
        <w:t>agrarian</w:t>
      </w:r>
      <w:r w:rsidRPr="00777B99">
        <w:rPr>
          <w:rFonts w:eastAsia="Times New Roman" w:cstheme="minorHAnsi"/>
          <w:b/>
          <w:bCs/>
          <w:kern w:val="0"/>
          <w:sz w:val="32"/>
          <w:szCs w:val="32"/>
          <w14:ligatures w14:val="none"/>
        </w:rPr>
        <w:noBreakHyphen/>
        <w:t>people societies.</w:t>
      </w:r>
      <w:r>
        <w:rPr>
          <w:rFonts w:cstheme="minorHAnsi"/>
          <w:b/>
          <w:bCs/>
          <w:kern w:val="0"/>
          <w:sz w:val="32"/>
          <w:szCs w:val="32"/>
          <w14:ligatures w14:val="none"/>
        </w:rPr>
        <w:t>”</w:t>
      </w:r>
      <w:r w:rsidRPr="00777B99">
        <w:rPr>
          <w:rFonts w:eastAsia="Times New Roman" w:cstheme="minorHAnsi"/>
          <w:kern w:val="0"/>
          <w:sz w:val="32"/>
          <w:szCs w:val="32"/>
          <w14:ligatures w14:val="none"/>
        </w:rPr>
        <w:t xml:space="preserve"> </w:t>
      </w:r>
    </w:p>
    <w:p w14:paraId="2B1C0FB5"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Their transplantation into the Soviet Union and China proved difficult. </w:t>
      </w:r>
    </w:p>
    <w:p w14:paraId="32EC417A" w14:textId="26CE4B02" w:rsidR="00777B99" w:rsidRPr="00777B99" w:rsidRDefault="00777B99" w:rsidP="00777B99">
      <w:pPr>
        <w:spacing w:before="100" w:beforeAutospacing="1" w:after="100" w:afterAutospacing="1" w:line="240" w:lineRule="auto"/>
        <w:rPr>
          <w:rFonts w:eastAsia="Times New Roman" w:cstheme="minorHAnsi"/>
          <w:kern w:val="0"/>
          <w:sz w:val="32"/>
          <w:szCs w:val="32"/>
          <w14:ligatures w14:val="none"/>
        </w:rPr>
      </w:pPr>
      <w:r w:rsidRPr="00777B99">
        <w:rPr>
          <w:rFonts w:eastAsia="Times New Roman" w:cstheme="minorHAnsi"/>
          <w:kern w:val="0"/>
          <w:sz w:val="32"/>
          <w:szCs w:val="32"/>
          <w14:ligatures w14:val="none"/>
        </w:rPr>
        <w:t xml:space="preserve">Thus, conflict within the victorious </w:t>
      </w:r>
      <w:r w:rsidRPr="004F11D2">
        <w:rPr>
          <w:rFonts w:eastAsia="Times New Roman" w:cstheme="minorHAnsi"/>
          <w:i/>
          <w:iCs/>
          <w:kern w:val="0"/>
          <w:sz w:val="32"/>
          <w:szCs w:val="32"/>
          <w14:ligatures w14:val="none"/>
        </w:rPr>
        <w:t>Allied Powers</w:t>
      </w:r>
      <w:r w:rsidRPr="00777B99">
        <w:rPr>
          <w:rFonts w:eastAsia="Times New Roman" w:cstheme="minorHAnsi"/>
          <w:kern w:val="0"/>
          <w:sz w:val="32"/>
          <w:szCs w:val="32"/>
          <w14:ligatures w14:val="none"/>
        </w:rPr>
        <w:t xml:space="preserve"> became inevitable.</w:t>
      </w:r>
    </w:p>
    <w:p w14:paraId="4F71EB6A"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 first wave of this conflict, the </w:t>
      </w:r>
      <w:r w:rsidRPr="004F11D2">
        <w:rPr>
          <w:rFonts w:eastAsia="Times New Roman" w:cstheme="minorHAnsi"/>
          <w:i/>
          <w:iCs/>
          <w:kern w:val="0"/>
          <w:sz w:val="32"/>
          <w:szCs w:val="32"/>
          <w14:ligatures w14:val="none"/>
        </w:rPr>
        <w:t>East–West Cold War</w:t>
      </w:r>
      <w:r w:rsidRPr="00777B99">
        <w:rPr>
          <w:rFonts w:eastAsia="Times New Roman" w:cstheme="minorHAnsi"/>
          <w:kern w:val="0"/>
          <w:sz w:val="32"/>
          <w:szCs w:val="32"/>
          <w14:ligatures w14:val="none"/>
        </w:rPr>
        <w:t xml:space="preserve">, ended as a victory for the </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industrial</w:t>
      </w:r>
      <w:r w:rsidRPr="004F11D2">
        <w:rPr>
          <w:rFonts w:eastAsia="Times New Roman" w:cstheme="minorHAnsi"/>
          <w:b/>
          <w:bCs/>
          <w:kern w:val="0"/>
          <w:sz w:val="32"/>
          <w:szCs w:val="32"/>
          <w14:ligatures w14:val="none"/>
        </w:rPr>
        <w:noBreakHyphen/>
        <w:t>people societies</w:t>
      </w:r>
      <w:r w:rsidR="004F11D2" w:rsidRPr="004F11D2">
        <w:rPr>
          <w:rFonts w:cstheme="minorHAnsi"/>
          <w:b/>
          <w:bCs/>
          <w:kern w:val="0"/>
          <w:sz w:val="32"/>
          <w:szCs w:val="32"/>
          <w14:ligatures w14:val="none"/>
        </w:rPr>
        <w:t>”</w:t>
      </w:r>
      <w:r w:rsidRPr="00777B99">
        <w:rPr>
          <w:rFonts w:eastAsia="Times New Roman" w:cstheme="minorHAnsi"/>
          <w:kern w:val="0"/>
          <w:sz w:val="32"/>
          <w:szCs w:val="32"/>
          <w14:ligatures w14:val="none"/>
        </w:rPr>
        <w:t xml:space="preserve"> of the Western bloc. </w:t>
      </w:r>
    </w:p>
    <w:p w14:paraId="06FE870B"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Yet we have now entered the era of the second wave. </w:t>
      </w:r>
    </w:p>
    <w:p w14:paraId="32D47332"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After the </w:t>
      </w:r>
      <w:r w:rsidRPr="004F11D2">
        <w:rPr>
          <w:rFonts w:eastAsia="Times New Roman" w:cstheme="minorHAnsi"/>
          <w:i/>
          <w:iCs/>
          <w:kern w:val="0"/>
          <w:sz w:val="32"/>
          <w:szCs w:val="32"/>
          <w14:ligatures w14:val="none"/>
        </w:rPr>
        <w:t>Cold War</w:t>
      </w:r>
      <w:r w:rsidRPr="00777B99">
        <w:rPr>
          <w:rFonts w:eastAsia="Times New Roman" w:cstheme="minorHAnsi"/>
          <w:kern w:val="0"/>
          <w:sz w:val="32"/>
          <w:szCs w:val="32"/>
          <w14:ligatures w14:val="none"/>
        </w:rPr>
        <w:t xml:space="preserve">, the People’s Republic of China adopted capitalism more aggressively and established a system of “state capitalism.” </w:t>
      </w:r>
    </w:p>
    <w:p w14:paraId="2C98C6F4" w14:textId="6D8F704F" w:rsidR="00777B99" w:rsidRPr="00777B99" w:rsidRDefault="00777B99" w:rsidP="00777B99">
      <w:pPr>
        <w:spacing w:before="100" w:beforeAutospacing="1" w:after="100" w:afterAutospacing="1" w:line="240" w:lineRule="auto"/>
        <w:rPr>
          <w:rFonts w:eastAsia="Times New Roman" w:cstheme="minorHAnsi"/>
          <w:kern w:val="0"/>
          <w:sz w:val="32"/>
          <w:szCs w:val="32"/>
          <w14:ligatures w14:val="none"/>
        </w:rPr>
      </w:pPr>
      <w:r w:rsidRPr="00777B99">
        <w:rPr>
          <w:rFonts w:eastAsia="Times New Roman" w:cstheme="minorHAnsi"/>
          <w:kern w:val="0"/>
          <w:sz w:val="32"/>
          <w:szCs w:val="32"/>
          <w14:ligatures w14:val="none"/>
        </w:rPr>
        <w:lastRenderedPageBreak/>
        <w:t>China then became the world’s second</w:t>
      </w:r>
      <w:r w:rsidRPr="00777B99">
        <w:rPr>
          <w:rFonts w:eastAsia="Times New Roman" w:cstheme="minorHAnsi"/>
          <w:kern w:val="0"/>
          <w:sz w:val="32"/>
          <w:szCs w:val="32"/>
          <w14:ligatures w14:val="none"/>
        </w:rPr>
        <w:noBreakHyphen/>
        <w:t>largest economic power after the United States. In response to the G7, they created the STO framework, and BRICS also emerged.</w:t>
      </w:r>
    </w:p>
    <w:p w14:paraId="1B552015"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 confrontation between </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industrial</w:t>
      </w:r>
      <w:r w:rsidRPr="004F11D2">
        <w:rPr>
          <w:rFonts w:eastAsia="Times New Roman" w:cstheme="minorHAnsi"/>
          <w:b/>
          <w:bCs/>
          <w:kern w:val="0"/>
          <w:sz w:val="32"/>
          <w:szCs w:val="32"/>
          <w14:ligatures w14:val="none"/>
        </w:rPr>
        <w:noBreakHyphen/>
        <w:t>people</w:t>
      </w:r>
      <w:r w:rsidR="004F11D2" w:rsidRPr="004F11D2">
        <w:rPr>
          <w:rFonts w:cstheme="minorHAnsi"/>
          <w:b/>
          <w:bCs/>
          <w:kern w:val="0"/>
          <w:sz w:val="32"/>
          <w:szCs w:val="32"/>
          <w14:ligatures w14:val="none"/>
        </w:rPr>
        <w:t>”</w:t>
      </w:r>
      <w:r w:rsidRPr="00777B99">
        <w:rPr>
          <w:rFonts w:eastAsia="Times New Roman" w:cstheme="minorHAnsi"/>
          <w:kern w:val="0"/>
          <w:sz w:val="32"/>
          <w:szCs w:val="32"/>
          <w14:ligatures w14:val="none"/>
        </w:rPr>
        <w:t xml:space="preserve"> and </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agrarian</w:t>
      </w:r>
      <w:r w:rsidRPr="004F11D2">
        <w:rPr>
          <w:rFonts w:eastAsia="Times New Roman" w:cstheme="minorHAnsi"/>
          <w:b/>
          <w:bCs/>
          <w:kern w:val="0"/>
          <w:sz w:val="32"/>
          <w:szCs w:val="32"/>
          <w14:ligatures w14:val="none"/>
        </w:rPr>
        <w:noBreakHyphen/>
        <w:t>people societies</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 xml:space="preserve"> </w:t>
      </w:r>
      <w:r w:rsidRPr="00777B99">
        <w:rPr>
          <w:rFonts w:eastAsia="Times New Roman" w:cstheme="minorHAnsi"/>
          <w:kern w:val="0"/>
          <w:sz w:val="32"/>
          <w:szCs w:val="32"/>
          <w14:ligatures w14:val="none"/>
        </w:rPr>
        <w:t xml:space="preserve">has moved beyond politics into a complex process in which institutions, cultures, and histories clash, intersect, and fuse. </w:t>
      </w:r>
    </w:p>
    <w:p w14:paraId="302AC54E"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China’s bold adoption of capitalism reflects the fact that Marxist communism failed to overwrite the</w:t>
      </w:r>
      <w:r w:rsidRPr="004F11D2">
        <w:rPr>
          <w:rFonts w:eastAsia="Times New Roman" w:cstheme="minorHAnsi"/>
          <w:b/>
          <w:bCs/>
          <w:kern w:val="0"/>
          <w:sz w:val="32"/>
          <w:szCs w:val="32"/>
          <w14:ligatures w14:val="none"/>
        </w:rPr>
        <w:t xml:space="preserve"> </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pressure</w:t>
      </w:r>
      <w:r w:rsidRPr="004F11D2">
        <w:rPr>
          <w:rFonts w:eastAsia="Times New Roman" w:cstheme="minorHAnsi"/>
          <w:b/>
          <w:bCs/>
          <w:kern w:val="0"/>
          <w:sz w:val="32"/>
          <w:szCs w:val="32"/>
          <w14:ligatures w14:val="none"/>
        </w:rPr>
        <w:noBreakHyphen/>
        <w:t>layer psychology</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 xml:space="preserve"> </w:t>
      </w:r>
      <w:r w:rsidRPr="00777B99">
        <w:rPr>
          <w:rFonts w:eastAsia="Times New Roman" w:cstheme="minorHAnsi"/>
          <w:kern w:val="0"/>
          <w:sz w:val="32"/>
          <w:szCs w:val="32"/>
          <w14:ligatures w14:val="none"/>
        </w:rPr>
        <w:t xml:space="preserve">of its people and was therefore abandoned. </w:t>
      </w:r>
    </w:p>
    <w:p w14:paraId="77AA7D14"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 </w:t>
      </w:r>
      <w:r w:rsidRPr="004F11D2">
        <w:rPr>
          <w:rFonts w:eastAsia="Times New Roman" w:cstheme="minorHAnsi"/>
          <w:b/>
          <w:bCs/>
          <w:kern w:val="0"/>
          <w:sz w:val="32"/>
          <w:szCs w:val="32"/>
          <w14:ligatures w14:val="none"/>
        </w:rPr>
        <w:t>“Truth”</w:t>
      </w:r>
      <w:r w:rsidRPr="00777B99">
        <w:rPr>
          <w:rFonts w:eastAsia="Times New Roman" w:cstheme="minorHAnsi"/>
          <w:kern w:val="0"/>
          <w:sz w:val="32"/>
          <w:szCs w:val="32"/>
          <w14:ligatures w14:val="none"/>
        </w:rPr>
        <w:t xml:space="preserve"> of natural science produced the Industrial Revolution and enriched human life, whereas communism—claiming to be the </w:t>
      </w:r>
      <w:r w:rsidRPr="004F11D2">
        <w:rPr>
          <w:rFonts w:eastAsia="Times New Roman" w:cstheme="minorHAnsi"/>
          <w:b/>
          <w:bCs/>
          <w:kern w:val="0"/>
          <w:sz w:val="32"/>
          <w:szCs w:val="32"/>
          <w14:ligatures w14:val="none"/>
        </w:rPr>
        <w:t>“Truth”</w:t>
      </w:r>
      <w:r w:rsidRPr="00777B99">
        <w:rPr>
          <w:rFonts w:eastAsia="Times New Roman" w:cstheme="minorHAnsi"/>
          <w:kern w:val="0"/>
          <w:sz w:val="32"/>
          <w:szCs w:val="32"/>
          <w14:ligatures w14:val="none"/>
        </w:rPr>
        <w:t xml:space="preserve"> of social science—did not. </w:t>
      </w:r>
    </w:p>
    <w:p w14:paraId="7C154C1D" w14:textId="042A6718" w:rsidR="00777B99" w:rsidRPr="00777B99" w:rsidRDefault="00777B99" w:rsidP="00777B99">
      <w:pPr>
        <w:spacing w:before="100" w:beforeAutospacing="1" w:after="100" w:afterAutospacing="1" w:line="240" w:lineRule="auto"/>
        <w:rPr>
          <w:rFonts w:eastAsia="Times New Roman" w:cstheme="minorHAnsi"/>
          <w:kern w:val="0"/>
          <w:sz w:val="32"/>
          <w:szCs w:val="32"/>
          <w14:ligatures w14:val="none"/>
        </w:rPr>
      </w:pPr>
      <w:r w:rsidRPr="00777B99">
        <w:rPr>
          <w:rFonts w:eastAsia="Times New Roman" w:cstheme="minorHAnsi"/>
          <w:kern w:val="0"/>
          <w:sz w:val="32"/>
          <w:szCs w:val="32"/>
          <w14:ligatures w14:val="none"/>
        </w:rPr>
        <w:t xml:space="preserve">Natural science succeeded in overwriting the </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pressure</w:t>
      </w:r>
      <w:r w:rsidRPr="004F11D2">
        <w:rPr>
          <w:rFonts w:eastAsia="Times New Roman" w:cstheme="minorHAnsi"/>
          <w:b/>
          <w:bCs/>
          <w:kern w:val="0"/>
          <w:sz w:val="32"/>
          <w:szCs w:val="32"/>
          <w14:ligatures w14:val="none"/>
        </w:rPr>
        <w:noBreakHyphen/>
        <w:t>layer psychology</w:t>
      </w:r>
      <w:r w:rsidR="004F11D2" w:rsidRPr="004F11D2">
        <w:rPr>
          <w:rFonts w:cstheme="minorHAnsi"/>
          <w:b/>
          <w:bCs/>
          <w:kern w:val="0"/>
          <w:sz w:val="32"/>
          <w:szCs w:val="32"/>
          <w14:ligatures w14:val="none"/>
        </w:rPr>
        <w:t>”</w:t>
      </w:r>
      <w:r w:rsidRPr="004F11D2">
        <w:rPr>
          <w:rFonts w:eastAsia="Times New Roman" w:cstheme="minorHAnsi"/>
          <w:b/>
          <w:bCs/>
          <w:kern w:val="0"/>
          <w:sz w:val="32"/>
          <w:szCs w:val="32"/>
          <w14:ligatures w14:val="none"/>
        </w:rPr>
        <w:t xml:space="preserve"> </w:t>
      </w:r>
      <w:r w:rsidRPr="00777B99">
        <w:rPr>
          <w:rFonts w:eastAsia="Times New Roman" w:cstheme="minorHAnsi"/>
          <w:kern w:val="0"/>
          <w:sz w:val="32"/>
          <w:szCs w:val="32"/>
          <w14:ligatures w14:val="none"/>
        </w:rPr>
        <w:t>of human beings, but attempts to update it further under the banner of social science failed.</w:t>
      </w:r>
    </w:p>
    <w:p w14:paraId="47AF0A0F"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How, then, did individuals live amid this civilizational confrontation? </w:t>
      </w:r>
    </w:p>
    <w:p w14:paraId="2814C0CC" w14:textId="77777777" w:rsidR="004F11D2"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Let us look at the life of Hiro Saga—known after marriage as Aisin</w:t>
      </w:r>
      <w:r w:rsidRPr="00777B99">
        <w:rPr>
          <w:rFonts w:eastAsia="Times New Roman" w:cstheme="minorHAnsi"/>
          <w:kern w:val="0"/>
          <w:sz w:val="32"/>
          <w:szCs w:val="32"/>
          <w14:ligatures w14:val="none"/>
        </w:rPr>
        <w:noBreakHyphen/>
        <w:t xml:space="preserve">Gioro Hiro. </w:t>
      </w:r>
    </w:p>
    <w:p w14:paraId="5097302B"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In 1945, with Japan’s defeat and the collapse of </w:t>
      </w:r>
      <w:r w:rsidRPr="00B63FC1">
        <w:rPr>
          <w:rFonts w:eastAsia="Times New Roman" w:cstheme="minorHAnsi"/>
          <w:i/>
          <w:iCs/>
          <w:kern w:val="0"/>
          <w:sz w:val="32"/>
          <w:szCs w:val="32"/>
          <w14:ligatures w14:val="none"/>
        </w:rPr>
        <w:t>Manchukuo</w:t>
      </w:r>
      <w:r w:rsidRPr="00777B99">
        <w:rPr>
          <w:rFonts w:eastAsia="Times New Roman" w:cstheme="minorHAnsi"/>
          <w:kern w:val="0"/>
          <w:sz w:val="32"/>
          <w:szCs w:val="32"/>
          <w14:ligatures w14:val="none"/>
        </w:rPr>
        <w:t xml:space="preserve">, she attempted to flee with Emperor Puyi’s entourage, but her husband Pujie was captured by Soviet forces and taken to Siberia. </w:t>
      </w:r>
    </w:p>
    <w:p w14:paraId="0311336C"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Their elder daughter, Huiling, escaped danger because she was studying in Japan. Hiro fled across former Manchurian territory with their younger daughter, Husheng, before being captured by the Chinese Communist Party. </w:t>
      </w:r>
    </w:p>
    <w:p w14:paraId="5815EDB1" w14:textId="531FB936" w:rsidR="00777B99" w:rsidRPr="00777B99" w:rsidRDefault="00777B99" w:rsidP="00777B99">
      <w:pPr>
        <w:spacing w:before="100" w:beforeAutospacing="1" w:after="100" w:afterAutospacing="1" w:line="240" w:lineRule="auto"/>
        <w:rPr>
          <w:rFonts w:eastAsia="Times New Roman" w:cstheme="minorHAnsi"/>
          <w:kern w:val="0"/>
          <w:sz w:val="32"/>
          <w:szCs w:val="32"/>
          <w14:ligatures w14:val="none"/>
        </w:rPr>
      </w:pPr>
      <w:r w:rsidRPr="00777B99">
        <w:rPr>
          <w:rFonts w:eastAsia="Times New Roman" w:cstheme="minorHAnsi"/>
          <w:kern w:val="0"/>
          <w:sz w:val="32"/>
          <w:szCs w:val="32"/>
          <w14:ligatures w14:val="none"/>
        </w:rPr>
        <w:lastRenderedPageBreak/>
        <w:t>She endured harsh conditions in multiple detention facilities and finally repatriated to Japan in 1947.</w:t>
      </w:r>
    </w:p>
    <w:p w14:paraId="508CAE91"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After returning, Hiro raised her daughters while waiting for her husband, who had been transferred to China in 1950. </w:t>
      </w:r>
    </w:p>
    <w:p w14:paraId="093091FC"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In 1954, when Huiling wrote to Zhou Enlai—then Premier of China—saying she wished to see her father, Hiro was also granted permission to correspond with her husband. </w:t>
      </w:r>
    </w:p>
    <w:p w14:paraId="3D863178"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In 1961, she traveled to reunite with Pujie, who had been released under special pardon, meeting him again after sixteen years. </w:t>
      </w:r>
    </w:p>
    <w:p w14:paraId="78E58914"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They settled in Beijing and lived as Chinese citizens even through the </w:t>
      </w:r>
      <w:r w:rsidRPr="00B63FC1">
        <w:rPr>
          <w:rFonts w:eastAsia="Times New Roman" w:cstheme="minorHAnsi"/>
          <w:i/>
          <w:iCs/>
          <w:kern w:val="0"/>
          <w:sz w:val="32"/>
          <w:szCs w:val="32"/>
          <w14:ligatures w14:val="none"/>
        </w:rPr>
        <w:t>Cultural Revolution</w:t>
      </w:r>
      <w:r w:rsidRPr="00777B99">
        <w:rPr>
          <w:rFonts w:eastAsia="Times New Roman" w:cstheme="minorHAnsi"/>
          <w:kern w:val="0"/>
          <w:sz w:val="32"/>
          <w:szCs w:val="32"/>
          <w14:ligatures w14:val="none"/>
        </w:rPr>
        <w:t xml:space="preserve">. </w:t>
      </w:r>
    </w:p>
    <w:p w14:paraId="689C078C"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Yet during this period, in 1957, their elder daughter Huiling committed a double suicide with a Japanese youth while enrolled at Gakushuin University. </w:t>
      </w:r>
    </w:p>
    <w:p w14:paraId="5C4C9490" w14:textId="18C8C0E0" w:rsidR="00777B99" w:rsidRP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She was only nineteen.</w:t>
      </w:r>
    </w:p>
    <w:p w14:paraId="32853533" w14:textId="77777777" w:rsidR="00B63FC1" w:rsidRDefault="00B63FC1" w:rsidP="00777B99">
      <w:pPr>
        <w:spacing w:before="100" w:beforeAutospacing="1" w:after="100" w:afterAutospacing="1" w:line="240" w:lineRule="auto"/>
        <w:rPr>
          <w:sz w:val="32"/>
          <w:szCs w:val="32"/>
        </w:rPr>
      </w:pPr>
      <w:r w:rsidRPr="00B63FC1">
        <w:rPr>
          <w:sz w:val="32"/>
          <w:szCs w:val="32"/>
        </w:rPr>
        <w:t xml:space="preserve">Nineteen years old — can you imagine it? </w:t>
      </w:r>
    </w:p>
    <w:p w14:paraId="08DBB7A1" w14:textId="77777777" w:rsidR="00B63FC1" w:rsidRDefault="00B63FC1" w:rsidP="00777B99">
      <w:pPr>
        <w:spacing w:before="100" w:beforeAutospacing="1" w:after="100" w:afterAutospacing="1" w:line="240" w:lineRule="auto"/>
      </w:pPr>
      <w:r w:rsidRPr="00B63FC1">
        <w:rPr>
          <w:sz w:val="32"/>
          <w:szCs w:val="32"/>
        </w:rPr>
        <w:t>When I think of her, tears come naturally</w:t>
      </w:r>
      <w:r>
        <w:t>.</w:t>
      </w:r>
    </w:p>
    <w:p w14:paraId="2057645D"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Even now, as I write this, I am crying. </w:t>
      </w:r>
    </w:p>
    <w:p w14:paraId="718F2729"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It is not difficult to imagine the anguish she must have felt—caught between the Manchu imperial family and the Japanese aristocracy, and between prewar and postwar Japanese society. </w:t>
      </w:r>
    </w:p>
    <w:p w14:paraId="36585302" w14:textId="77777777" w:rsidR="00B63FC1" w:rsidRDefault="00777B99" w:rsidP="00777B99">
      <w:pPr>
        <w:spacing w:before="100" w:beforeAutospacing="1" w:after="100" w:afterAutospacing="1" w:line="240" w:lineRule="auto"/>
        <w:rPr>
          <w:rFonts w:cstheme="minorHAnsi"/>
          <w:kern w:val="0"/>
          <w:sz w:val="32"/>
          <w:szCs w:val="32"/>
          <w14:ligatures w14:val="none"/>
        </w:rPr>
      </w:pPr>
      <w:r w:rsidRPr="00777B99">
        <w:rPr>
          <w:rFonts w:eastAsia="Times New Roman" w:cstheme="minorHAnsi"/>
          <w:kern w:val="0"/>
          <w:sz w:val="32"/>
          <w:szCs w:val="32"/>
          <w14:ligatures w14:val="none"/>
        </w:rPr>
        <w:t xml:space="preserve">Her death was the suicide of a young woman who bore, in her own body, the fault lines between Japanese and Chinese civilizations and the fault lines with Western civilization revealed through the atomic bombings and democratization. </w:t>
      </w:r>
    </w:p>
    <w:p w14:paraId="00EC3C6C" w14:textId="1BDE3307" w:rsidR="00777B99" w:rsidRPr="00777B99" w:rsidRDefault="00777B99" w:rsidP="00777B99">
      <w:pPr>
        <w:spacing w:before="100" w:beforeAutospacing="1" w:after="100" w:afterAutospacing="1" w:line="240" w:lineRule="auto"/>
        <w:rPr>
          <w:rFonts w:eastAsia="Times New Roman" w:cstheme="minorHAnsi"/>
          <w:kern w:val="0"/>
          <w:sz w:val="32"/>
          <w:szCs w:val="32"/>
          <w14:ligatures w14:val="none"/>
        </w:rPr>
      </w:pPr>
      <w:r w:rsidRPr="00777B99">
        <w:rPr>
          <w:rFonts w:eastAsia="Times New Roman" w:cstheme="minorHAnsi"/>
          <w:kern w:val="0"/>
          <w:sz w:val="32"/>
          <w:szCs w:val="32"/>
          <w14:ligatures w14:val="none"/>
        </w:rPr>
        <w:lastRenderedPageBreak/>
        <w:t>Not to weep would be unnatural.</w:t>
      </w:r>
    </w:p>
    <w:p w14:paraId="6E959807"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What kind of discrimination must she have faced? </w:t>
      </w:r>
    </w:p>
    <w:p w14:paraId="2F5F603D"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Did Japanese civilization, or the Japanese aristocracy, treat her as a daughter connected to the imperial line? </w:t>
      </w:r>
    </w:p>
    <w:p w14:paraId="7061049A"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Did her classmates at Gakushuin befriend her, share club activities with her, or buy snacks together on the way home? </w:t>
      </w:r>
    </w:p>
    <w:p w14:paraId="6921D5A8" w14:textId="78FBD681" w:rsidR="00B63FC1" w:rsidRPr="00B63FC1" w:rsidRDefault="00B63FC1" w:rsidP="00B63FC1">
      <w:pPr>
        <w:spacing w:before="100" w:beforeAutospacing="1" w:after="100" w:afterAutospacing="1" w:line="240" w:lineRule="auto"/>
        <w:rPr>
          <w:rFonts w:eastAsia="Times New Roman" w:cstheme="minorHAnsi"/>
          <w:kern w:val="0"/>
          <w:sz w:val="32"/>
          <w:szCs w:val="32"/>
          <w14:ligatures w14:val="none"/>
        </w:rPr>
      </w:pPr>
      <w:r w:rsidRPr="00B63FC1">
        <w:rPr>
          <w:rFonts w:eastAsia="Times New Roman" w:cstheme="minorHAnsi"/>
          <w:kern w:val="0"/>
          <w:sz w:val="32"/>
          <w:szCs w:val="32"/>
          <w14:ligatures w14:val="none"/>
        </w:rPr>
        <w:t>They most likely kept their distance.</w:t>
      </w:r>
    </w:p>
    <w:p w14:paraId="28BEFD24"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And what of the side of Chinese civilization? </w:t>
      </w:r>
    </w:p>
    <w:p w14:paraId="667D62A8"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The Chinese Communist Party detained her parents when she was five, and although she was reunited with her mother at nine, she was never allowed to see her father again. </w:t>
      </w:r>
    </w:p>
    <w:p w14:paraId="520E841E" w14:textId="42021F73" w:rsidR="00B63FC1" w:rsidRPr="00B63FC1" w:rsidRDefault="00B63FC1" w:rsidP="00B63FC1">
      <w:pPr>
        <w:spacing w:before="100" w:beforeAutospacing="1" w:after="100" w:afterAutospacing="1" w:line="240" w:lineRule="auto"/>
        <w:rPr>
          <w:rFonts w:eastAsia="Times New Roman" w:cstheme="minorHAnsi"/>
          <w:kern w:val="0"/>
          <w:sz w:val="32"/>
          <w:szCs w:val="32"/>
          <w14:ligatures w14:val="none"/>
        </w:rPr>
      </w:pPr>
      <w:r w:rsidRPr="00B63FC1">
        <w:rPr>
          <w:rFonts w:eastAsia="Times New Roman" w:cstheme="minorHAnsi"/>
          <w:kern w:val="0"/>
          <w:sz w:val="32"/>
          <w:szCs w:val="32"/>
          <w14:ligatures w14:val="none"/>
        </w:rPr>
        <w:t>From the perspective of Western democratic civilization, she must have appeared as a symbol of the “enemy.”</w:t>
      </w:r>
    </w:p>
    <w:p w14:paraId="11EF56EE" w14:textId="77777777" w:rsidR="00B63FC1" w:rsidRPr="00B63FC1" w:rsidRDefault="00B63FC1" w:rsidP="00B63FC1">
      <w:pPr>
        <w:spacing w:before="100" w:beforeAutospacing="1" w:after="100" w:afterAutospacing="1" w:line="240" w:lineRule="auto"/>
        <w:rPr>
          <w:rFonts w:eastAsia="Times New Roman" w:cstheme="minorHAnsi"/>
          <w:kern w:val="0"/>
          <w:sz w:val="32"/>
          <w:szCs w:val="32"/>
          <w14:ligatures w14:val="none"/>
        </w:rPr>
      </w:pPr>
      <w:r w:rsidRPr="00B63FC1">
        <w:rPr>
          <w:rFonts w:eastAsia="Times New Roman" w:cstheme="minorHAnsi"/>
          <w:kern w:val="0"/>
          <w:sz w:val="32"/>
          <w:szCs w:val="32"/>
          <w14:ligatures w14:val="none"/>
        </w:rPr>
        <w:t>The pressure placed upon a nineteen</w:t>
      </w:r>
      <w:r w:rsidRPr="00B63FC1">
        <w:rPr>
          <w:rFonts w:eastAsia="Times New Roman" w:cstheme="minorHAnsi"/>
          <w:kern w:val="0"/>
          <w:sz w:val="32"/>
          <w:szCs w:val="32"/>
          <w14:ligatures w14:val="none"/>
        </w:rPr>
        <w:noBreakHyphen/>
        <w:t>year</w:t>
      </w:r>
      <w:r w:rsidRPr="00B63FC1">
        <w:rPr>
          <w:rFonts w:eastAsia="Times New Roman" w:cstheme="minorHAnsi"/>
          <w:kern w:val="0"/>
          <w:sz w:val="32"/>
          <w:szCs w:val="32"/>
          <w14:ligatures w14:val="none"/>
        </w:rPr>
        <w:noBreakHyphen/>
        <w:t>old girl is painful even to imagine. To me, it appears that a single young woman was crushed beneath the weight of three great civilizations.</w:t>
      </w:r>
    </w:p>
    <w:p w14:paraId="2FB5B9AF" w14:textId="77777777" w:rsidR="00B63FC1" w:rsidRDefault="00B63FC1" w:rsidP="00B63FC1">
      <w:pPr>
        <w:spacing w:before="100" w:beforeAutospacing="1" w:after="100" w:afterAutospacing="1" w:line="240" w:lineRule="auto"/>
      </w:pPr>
      <w:r w:rsidRPr="00B63FC1">
        <w:rPr>
          <w:sz w:val="32"/>
          <w:szCs w:val="32"/>
        </w:rPr>
        <w:t>If Japan’s public broadcaster, NHK, were ever to produce a historical drama, she—or her mother—should be the heroine</w:t>
      </w:r>
      <w:r>
        <w:t>.</w:t>
      </w:r>
    </w:p>
    <w:p w14:paraId="69FF6C37"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When I think of today’s Japan, uncertain whether such a future will ever come, I cannot help but worry about the state of our national intellect. </w:t>
      </w:r>
    </w:p>
    <w:p w14:paraId="25E6AEBF" w14:textId="69A13F1F" w:rsidR="00B63FC1" w:rsidRPr="00B63FC1" w:rsidRDefault="00B63FC1" w:rsidP="00B63FC1">
      <w:pPr>
        <w:spacing w:before="100" w:beforeAutospacing="1" w:after="100" w:afterAutospacing="1" w:line="240" w:lineRule="auto"/>
        <w:rPr>
          <w:rFonts w:eastAsia="Times New Roman" w:cstheme="minorHAnsi"/>
          <w:kern w:val="0"/>
          <w:sz w:val="32"/>
          <w:szCs w:val="32"/>
          <w14:ligatures w14:val="none"/>
        </w:rPr>
      </w:pPr>
      <w:r w:rsidRPr="00B63FC1">
        <w:rPr>
          <w:rFonts w:eastAsia="Times New Roman" w:cstheme="minorHAnsi"/>
          <w:kern w:val="0"/>
          <w:sz w:val="32"/>
          <w:szCs w:val="32"/>
          <w14:ligatures w14:val="none"/>
        </w:rPr>
        <w:t>It feels as though we have changed little from a century ago, when uninformed people seized military and diplomatic power and founded Manchukuo without any vision like that of Toyotomi Hideyoshi.</w:t>
      </w:r>
    </w:p>
    <w:p w14:paraId="754D9C86"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lastRenderedPageBreak/>
        <w:t xml:space="preserve">As for myself, if she chose to die in a double suicide with someone she loved, then perhaps, in a certain sense, she found happiness. </w:t>
      </w:r>
    </w:p>
    <w:p w14:paraId="295D6ED1"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Meanwhile, her younger sister Husheng grew up in postwar Japan, married Kenji Fukunaga in 1968, and had five children.</w:t>
      </w:r>
    </w:p>
    <w:p w14:paraId="1DCA9767" w14:textId="00710752" w:rsidR="00B63FC1" w:rsidRPr="00B63FC1" w:rsidRDefault="00B63FC1" w:rsidP="00B63FC1">
      <w:pPr>
        <w:spacing w:before="100" w:beforeAutospacing="1" w:after="100" w:afterAutospacing="1" w:line="240" w:lineRule="auto"/>
        <w:rPr>
          <w:rFonts w:eastAsia="Times New Roman" w:cstheme="minorHAnsi"/>
          <w:kern w:val="0"/>
          <w:sz w:val="32"/>
          <w:szCs w:val="32"/>
          <w14:ligatures w14:val="none"/>
        </w:rPr>
      </w:pPr>
      <w:r w:rsidRPr="00B63FC1">
        <w:rPr>
          <w:rFonts w:eastAsia="Times New Roman" w:cstheme="minorHAnsi"/>
          <w:kern w:val="0"/>
          <w:sz w:val="32"/>
          <w:szCs w:val="32"/>
          <w14:ligatures w14:val="none"/>
        </w:rPr>
        <w:t>As of 2026, she is eighty</w:t>
      </w:r>
      <w:r w:rsidRPr="00B63FC1">
        <w:rPr>
          <w:rFonts w:eastAsia="Times New Roman" w:cstheme="minorHAnsi"/>
          <w:kern w:val="0"/>
          <w:sz w:val="32"/>
          <w:szCs w:val="32"/>
          <w14:ligatures w14:val="none"/>
        </w:rPr>
        <w:noBreakHyphen/>
        <w:t>five and still alive.</w:t>
      </w:r>
    </w:p>
    <w:p w14:paraId="2AB9C05D" w14:textId="77777777" w:rsidR="00B63FC1" w:rsidRDefault="00B63FC1" w:rsidP="00B63FC1">
      <w:pPr>
        <w:spacing w:before="100" w:beforeAutospacing="1" w:after="100" w:afterAutospacing="1" w:line="240" w:lineRule="auto"/>
        <w:rPr>
          <w:rFonts w:cstheme="minorHAnsi"/>
          <w:kern w:val="0"/>
          <w:sz w:val="32"/>
          <w:szCs w:val="32"/>
          <w14:ligatures w14:val="none"/>
        </w:rPr>
      </w:pPr>
      <w:r w:rsidRPr="00B63FC1">
        <w:rPr>
          <w:rFonts w:eastAsia="Times New Roman" w:cstheme="minorHAnsi"/>
          <w:kern w:val="0"/>
          <w:sz w:val="32"/>
          <w:szCs w:val="32"/>
          <w14:ligatures w14:val="none"/>
        </w:rPr>
        <w:t xml:space="preserve">The bloodline of Pujie and Hiro continues quietly in Japan. </w:t>
      </w:r>
    </w:p>
    <w:p w14:paraId="40D8F3ED" w14:textId="77777777" w:rsidR="00764531" w:rsidRDefault="00764531" w:rsidP="00B63FC1">
      <w:pPr>
        <w:spacing w:before="100" w:beforeAutospacing="1" w:after="100" w:afterAutospacing="1" w:line="240" w:lineRule="auto"/>
        <w:outlineLvl w:val="0"/>
        <w:rPr>
          <w:rFonts w:cstheme="minorHAnsi"/>
          <w:sz w:val="32"/>
          <w:szCs w:val="32"/>
        </w:rPr>
      </w:pPr>
      <w:r w:rsidRPr="00764531">
        <w:rPr>
          <w:rFonts w:cstheme="minorHAnsi"/>
          <w:sz w:val="32"/>
          <w:szCs w:val="32"/>
        </w:rPr>
        <w:t xml:space="preserve">The bloodline of Pujie and Hiro continues in Japan even today. Japan has quietly absorbed the lineage of the Manchu imperial family—an “other” ethnic line, the very core of </w:t>
      </w:r>
      <w:r w:rsidRPr="00764531">
        <w:rPr>
          <w:rFonts w:cstheme="minorHAnsi"/>
          <w:b/>
          <w:bCs/>
          <w:sz w:val="32"/>
          <w:szCs w:val="32"/>
        </w:rPr>
        <w:t>Chinese civilization</w:t>
      </w:r>
      <w:r w:rsidRPr="00764531">
        <w:rPr>
          <w:rFonts w:cstheme="minorHAnsi"/>
          <w:sz w:val="32"/>
          <w:szCs w:val="32"/>
        </w:rPr>
        <w:t>—and has added it, without fanfare, to the Japanese people.</w:t>
      </w:r>
    </w:p>
    <w:p w14:paraId="252977B8" w14:textId="5E12A89B" w:rsidR="00764531" w:rsidRDefault="00764531" w:rsidP="00B63FC1">
      <w:pPr>
        <w:spacing w:before="100" w:beforeAutospacing="1" w:after="100" w:afterAutospacing="1" w:line="240" w:lineRule="auto"/>
        <w:outlineLvl w:val="0"/>
        <w:rPr>
          <w:rFonts w:cstheme="minorHAnsi"/>
          <w:sz w:val="32"/>
          <w:szCs w:val="32"/>
        </w:rPr>
      </w:pPr>
      <w:r w:rsidRPr="00764531">
        <w:rPr>
          <w:rFonts w:cstheme="minorHAnsi"/>
          <w:sz w:val="32"/>
          <w:szCs w:val="32"/>
        </w:rPr>
        <w:t xml:space="preserve">This manner of “quietly adding them in” is, in fact, characteristic of </w:t>
      </w:r>
      <w:r w:rsidRPr="00764531">
        <w:rPr>
          <w:rFonts w:cstheme="minorHAnsi"/>
          <w:b/>
          <w:bCs/>
          <w:sz w:val="32"/>
          <w:szCs w:val="32"/>
        </w:rPr>
        <w:t>Japanese civilization.</w:t>
      </w:r>
    </w:p>
    <w:p w14:paraId="08CF7E36" w14:textId="77777777" w:rsidR="00764531" w:rsidRDefault="00764531" w:rsidP="00B63FC1">
      <w:pPr>
        <w:spacing w:before="100" w:beforeAutospacing="1" w:after="100" w:afterAutospacing="1" w:line="240" w:lineRule="auto"/>
        <w:outlineLvl w:val="0"/>
        <w:rPr>
          <w:rFonts w:cstheme="minorHAnsi"/>
          <w:sz w:val="32"/>
          <w:szCs w:val="32"/>
        </w:rPr>
      </w:pPr>
    </w:p>
    <w:p w14:paraId="25BB6B5D" w14:textId="77777777" w:rsidR="00764531" w:rsidRDefault="00764531" w:rsidP="00B63FC1">
      <w:pPr>
        <w:spacing w:before="100" w:beforeAutospacing="1" w:after="100" w:afterAutospacing="1" w:line="240" w:lineRule="auto"/>
        <w:outlineLvl w:val="0"/>
        <w:rPr>
          <w:rFonts w:cstheme="minorHAnsi"/>
          <w:sz w:val="32"/>
          <w:szCs w:val="32"/>
        </w:rPr>
      </w:pPr>
    </w:p>
    <w:p w14:paraId="01A62815" w14:textId="77777777" w:rsidR="009A1D26" w:rsidRPr="009A1D26" w:rsidRDefault="00B63FC1" w:rsidP="00B63FC1">
      <w:pPr>
        <w:spacing w:before="100" w:beforeAutospacing="1" w:after="100" w:afterAutospacing="1" w:line="240" w:lineRule="auto"/>
        <w:outlineLvl w:val="0"/>
        <w:rPr>
          <w:rFonts w:cstheme="minorHAnsi"/>
          <w:b/>
          <w:bCs/>
          <w:kern w:val="36"/>
          <w:sz w:val="32"/>
          <w:szCs w:val="32"/>
          <w14:ligatures w14:val="none"/>
        </w:rPr>
      </w:pPr>
      <w:r w:rsidRPr="00764531">
        <w:rPr>
          <w:rFonts w:ascii="Segoe UI Symbol" w:eastAsia="Times New Roman" w:hAnsi="Segoe UI Symbol" w:cs="Segoe UI Symbol"/>
          <w:kern w:val="36"/>
          <w:sz w:val="32"/>
          <w:szCs w:val="32"/>
          <w14:ligatures w14:val="none"/>
        </w:rPr>
        <w:t>★</w:t>
      </w:r>
      <w:r w:rsidRPr="00B63FC1">
        <w:rPr>
          <w:rFonts w:eastAsia="Times New Roman" w:cstheme="minorHAnsi"/>
          <w:kern w:val="36"/>
          <w:sz w:val="32"/>
          <w:szCs w:val="32"/>
          <w14:ligatures w14:val="none"/>
        </w:rPr>
        <w:t xml:space="preserve"> </w:t>
      </w:r>
      <w:r w:rsidR="009A1D26">
        <w:rPr>
          <w:rFonts w:cstheme="minorHAnsi" w:hint="eastAsia"/>
          <w:kern w:val="36"/>
          <w:sz w:val="32"/>
          <w:szCs w:val="32"/>
          <w14:ligatures w14:val="none"/>
        </w:rPr>
        <w:t xml:space="preserve"> </w:t>
      </w:r>
      <w:r w:rsidRPr="009A1D26">
        <w:rPr>
          <w:rFonts w:eastAsia="Times New Roman" w:cstheme="minorHAnsi"/>
          <w:b/>
          <w:bCs/>
          <w:kern w:val="36"/>
          <w:sz w:val="32"/>
          <w:szCs w:val="32"/>
          <w14:ligatures w14:val="none"/>
        </w:rPr>
        <w:t xml:space="preserve">Western Europe, Japan, and the Former Four “World Empires” </w:t>
      </w:r>
    </w:p>
    <w:p w14:paraId="40246A2F" w14:textId="09D669D1" w:rsidR="00B63FC1" w:rsidRPr="009A1D26" w:rsidRDefault="00B63FC1" w:rsidP="00B63FC1">
      <w:pPr>
        <w:spacing w:before="100" w:beforeAutospacing="1" w:after="100" w:afterAutospacing="1" w:line="240" w:lineRule="auto"/>
        <w:outlineLvl w:val="0"/>
        <w:rPr>
          <w:rFonts w:eastAsia="Times New Roman" w:cstheme="minorHAnsi"/>
          <w:b/>
          <w:bCs/>
          <w:kern w:val="36"/>
          <w:sz w:val="32"/>
          <w:szCs w:val="32"/>
          <w14:ligatures w14:val="none"/>
        </w:rPr>
      </w:pPr>
      <w:r w:rsidRPr="009A1D26">
        <w:rPr>
          <w:rFonts w:eastAsia="Times New Roman" w:cstheme="minorHAnsi"/>
          <w:b/>
          <w:bCs/>
          <w:kern w:val="36"/>
          <w:sz w:val="32"/>
          <w:szCs w:val="32"/>
          <w14:ligatures w14:val="none"/>
        </w:rPr>
        <w:t>Since Around 2020</w:t>
      </w:r>
    </w:p>
    <w:p w14:paraId="19EC1023" w14:textId="77777777" w:rsidR="009A1D26" w:rsidRDefault="009A1D26" w:rsidP="00B63FC1">
      <w:pPr>
        <w:spacing w:before="100" w:beforeAutospacing="1" w:after="100" w:afterAutospacing="1" w:line="240" w:lineRule="auto"/>
        <w:rPr>
          <w:rFonts w:cstheme="minorHAnsi"/>
          <w:kern w:val="0"/>
          <w:sz w:val="32"/>
          <w:szCs w:val="32"/>
          <w14:ligatures w14:val="none"/>
        </w:rPr>
      </w:pPr>
    </w:p>
    <w:p w14:paraId="77F4BF53" w14:textId="77777777"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As of 2026, the era in which the</w:t>
      </w:r>
      <w:r w:rsidRPr="006E0A80">
        <w:rPr>
          <w:rFonts w:eastAsia="Times New Roman" w:cstheme="minorHAnsi"/>
          <w:b/>
          <w:bCs/>
          <w:kern w:val="0"/>
          <w:sz w:val="32"/>
          <w:szCs w:val="32"/>
          <w14:ligatures w14:val="none"/>
        </w:rPr>
        <w:t xml:space="preserve"> “Truth” </w:t>
      </w:r>
      <w:r w:rsidRPr="006E0A80">
        <w:rPr>
          <w:rFonts w:eastAsia="Times New Roman" w:cstheme="minorHAnsi"/>
          <w:kern w:val="0"/>
          <w:sz w:val="32"/>
          <w:szCs w:val="32"/>
          <w14:ligatures w14:val="none"/>
        </w:rPr>
        <w:t>of science</w:t>
      </w:r>
      <w:r w:rsidRPr="006E0A80">
        <w:rPr>
          <w:rFonts w:eastAsia="Times New Roman" w:cstheme="minorHAnsi"/>
          <w:b/>
          <w:bCs/>
          <w:kern w:val="0"/>
          <w:sz w:val="32"/>
          <w:szCs w:val="32"/>
          <w14:ligatures w14:val="none"/>
        </w:rPr>
        <w:t>—</w:t>
      </w:r>
      <w:r w:rsidRPr="006E0A80">
        <w:rPr>
          <w:rFonts w:eastAsia="Times New Roman" w:cstheme="minorHAnsi"/>
          <w:kern w:val="0"/>
          <w:sz w:val="32"/>
          <w:szCs w:val="32"/>
          <w14:ligatures w14:val="none"/>
        </w:rPr>
        <w:t>rooted in</w:t>
      </w:r>
      <w:r w:rsidRPr="006E0A80">
        <w:rPr>
          <w:rFonts w:eastAsia="Times New Roman" w:cstheme="minorHAnsi"/>
          <w:b/>
          <w:bCs/>
          <w:kern w:val="0"/>
          <w:sz w:val="32"/>
          <w:szCs w:val="32"/>
          <w14:ligatures w14:val="none"/>
        </w:rPr>
        <w:t xml:space="preserve"> “pressure</w:t>
      </w:r>
      <w:r w:rsidRPr="006E0A80">
        <w:rPr>
          <w:rFonts w:eastAsia="Times New Roman" w:cstheme="minorHAnsi"/>
          <w:b/>
          <w:bCs/>
          <w:kern w:val="0"/>
          <w:sz w:val="32"/>
          <w:szCs w:val="32"/>
          <w14:ligatures w14:val="none"/>
        </w:rPr>
        <w:noBreakHyphen/>
        <w:t>layer psychology”</w:t>
      </w:r>
      <w:r w:rsidRPr="006E0A80">
        <w:rPr>
          <w:rFonts w:eastAsia="Times New Roman" w:cstheme="minorHAnsi"/>
          <w:kern w:val="0"/>
          <w:sz w:val="32"/>
          <w:szCs w:val="32"/>
          <w14:ligatures w14:val="none"/>
        </w:rPr>
        <w:t xml:space="preserve">—served as the foundation of industrialization has ended. </w:t>
      </w:r>
    </w:p>
    <w:p w14:paraId="43274772" w14:textId="534778DE"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 xml:space="preserve">A new era is emerging in which </w:t>
      </w:r>
      <w:r w:rsidRPr="006E0A80">
        <w:rPr>
          <w:rFonts w:eastAsia="Times New Roman" w:cstheme="minorHAnsi"/>
          <w:b/>
          <w:bCs/>
          <w:kern w:val="0"/>
          <w:sz w:val="32"/>
          <w:szCs w:val="32"/>
          <w14:ligatures w14:val="none"/>
        </w:rPr>
        <w:t>“surface</w:t>
      </w:r>
      <w:r w:rsidRPr="006E0A80">
        <w:rPr>
          <w:rFonts w:eastAsia="Times New Roman" w:cstheme="minorHAnsi"/>
          <w:b/>
          <w:bCs/>
          <w:kern w:val="0"/>
          <w:sz w:val="32"/>
          <w:szCs w:val="32"/>
          <w14:ligatures w14:val="none"/>
        </w:rPr>
        <w:noBreakHyphen/>
        <w:t>layer psychology”</w:t>
      </w:r>
      <w:r w:rsidRPr="006E0A80">
        <w:rPr>
          <w:rFonts w:eastAsia="Times New Roman" w:cstheme="minorHAnsi"/>
          <w:kern w:val="0"/>
          <w:sz w:val="32"/>
          <w:szCs w:val="32"/>
          <w14:ligatures w14:val="none"/>
        </w:rPr>
        <w:t xml:space="preserve"> begins to dominate through advances in information technology.</w:t>
      </w:r>
    </w:p>
    <w:p w14:paraId="54ECB156" w14:textId="77777777"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lastRenderedPageBreak/>
        <w:t>The spread of AI, in particular, has begun to transform the meaning of</w:t>
      </w:r>
      <w:r w:rsidRPr="006E0A80">
        <w:rPr>
          <w:rFonts w:eastAsia="Times New Roman" w:cstheme="minorHAnsi"/>
          <w:b/>
          <w:bCs/>
          <w:kern w:val="0"/>
          <w:sz w:val="32"/>
          <w:szCs w:val="32"/>
          <w14:ligatures w14:val="none"/>
        </w:rPr>
        <w:t xml:space="preserve"> “Truth.”</w:t>
      </w:r>
    </w:p>
    <w:p w14:paraId="1C69ED1E" w14:textId="77777777"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A bucket of water can save the life of a lost traveler in the desert. Yet if one forces a person’s head into that same bucket, it becomes a means of taking life. </w:t>
      </w:r>
    </w:p>
    <w:p w14:paraId="58CCDB4A" w14:textId="77777777"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Material wealth gained through industrialization is no different. </w:t>
      </w:r>
    </w:p>
    <w:p w14:paraId="175C10AD" w14:textId="26BA6BF8"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When rulers use it to build military force, it becomes something that takes life; when ordinary people use it to enrich daily life, it becomes something that sustains life.</w:t>
      </w:r>
    </w:p>
    <w:p w14:paraId="5D7FFCAD" w14:textId="77777777" w:rsidR="006E0A80" w:rsidRDefault="006E0A80" w:rsidP="006E0A80">
      <w:pPr>
        <w:spacing w:before="100" w:beforeAutospacing="1" w:after="100" w:afterAutospacing="1" w:line="240" w:lineRule="auto"/>
        <w:rPr>
          <w:rFonts w:cstheme="minorHAnsi"/>
          <w:b/>
          <w:bCs/>
          <w:kern w:val="0"/>
          <w:sz w:val="32"/>
          <w:szCs w:val="32"/>
          <w14:ligatures w14:val="none"/>
        </w:rPr>
      </w:pPr>
      <w:r w:rsidRPr="006E0A80">
        <w:rPr>
          <w:rFonts w:eastAsia="Times New Roman" w:cstheme="minorHAnsi"/>
          <w:kern w:val="0"/>
          <w:sz w:val="32"/>
          <w:szCs w:val="32"/>
          <w14:ligatures w14:val="none"/>
        </w:rPr>
        <w:t>The democratization of information—especially the liberation of information to the masses through AI—makes this shift in values possible.</w:t>
      </w:r>
      <w:r w:rsidRPr="006E0A80">
        <w:rPr>
          <w:rFonts w:eastAsia="Times New Roman" w:cstheme="minorHAnsi"/>
          <w:b/>
          <w:bCs/>
          <w:kern w:val="0"/>
          <w:sz w:val="32"/>
          <w:szCs w:val="32"/>
          <w14:ligatures w14:val="none"/>
        </w:rPr>
        <w:t xml:space="preserve"> </w:t>
      </w:r>
    </w:p>
    <w:p w14:paraId="41F88DEC" w14:textId="460589B0"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Ordinary people can now obtain information almost for free, and do so within a value system grounded in</w:t>
      </w:r>
      <w:r w:rsidRPr="006E0A80">
        <w:rPr>
          <w:rFonts w:eastAsia="Times New Roman" w:cstheme="minorHAnsi"/>
          <w:b/>
          <w:bCs/>
          <w:kern w:val="0"/>
          <w:sz w:val="32"/>
          <w:szCs w:val="32"/>
          <w14:ligatures w14:val="none"/>
        </w:rPr>
        <w:t xml:space="preserve"> freedom, spontaneity, creativity, innovation, and decentralization.</w:t>
      </w:r>
    </w:p>
    <w:p w14:paraId="2831ED2F" w14:textId="77777777" w:rsidR="006E0A80" w:rsidRDefault="006E0A80" w:rsidP="006E0A80">
      <w:pPr>
        <w:spacing w:before="100" w:beforeAutospacing="1" w:after="100" w:afterAutospacing="1" w:line="240" w:lineRule="auto"/>
        <w:rPr>
          <w:rFonts w:cstheme="minorHAnsi"/>
          <w:b/>
          <w:bCs/>
          <w:kern w:val="0"/>
          <w:sz w:val="32"/>
          <w:szCs w:val="32"/>
          <w14:ligatures w14:val="none"/>
        </w:rPr>
      </w:pPr>
      <w:r w:rsidRPr="006E0A80">
        <w:rPr>
          <w:rFonts w:eastAsia="Times New Roman" w:cstheme="minorHAnsi"/>
          <w:kern w:val="0"/>
          <w:sz w:val="32"/>
          <w:szCs w:val="32"/>
          <w14:ligatures w14:val="none"/>
        </w:rPr>
        <w:t>In the past, learning about other cultural spheres required expensive books or university research institutions.</w:t>
      </w:r>
      <w:r w:rsidRPr="006E0A80">
        <w:rPr>
          <w:rFonts w:eastAsia="Times New Roman" w:cstheme="minorHAnsi"/>
          <w:b/>
          <w:bCs/>
          <w:kern w:val="0"/>
          <w:sz w:val="32"/>
          <w:szCs w:val="32"/>
          <w14:ligatures w14:val="none"/>
        </w:rPr>
        <w:t xml:space="preserve"> </w:t>
      </w:r>
    </w:p>
    <w:p w14:paraId="201DD1D5" w14:textId="77777777"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AI now provides such information instantly and at no cost. </w:t>
      </w:r>
    </w:p>
    <w:p w14:paraId="77695EBD" w14:textId="1E64E7D0"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This is the ideal society envisioned by Bill Gates and Steve Jobs.</w:t>
      </w:r>
    </w:p>
    <w:p w14:paraId="1CE63BEE" w14:textId="77777777"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In the 1960s and 1970s, when they spent their youth on the West Coast of the United States, two forces existed there. </w:t>
      </w:r>
    </w:p>
    <w:p w14:paraId="5ADAEE3A" w14:textId="77777777" w:rsidR="006E0A80"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One was the political hippies, who opposed the Vietnam War and sought to change society through political struggle. </w:t>
      </w:r>
    </w:p>
    <w:p w14:paraId="6BACE820" w14:textId="77777777" w:rsidR="006A1C42" w:rsidRPr="006A1C42" w:rsidRDefault="006A1C42" w:rsidP="006A1C42">
      <w:pPr>
        <w:spacing w:before="100" w:beforeAutospacing="1" w:after="100" w:afterAutospacing="1" w:line="240" w:lineRule="auto"/>
        <w:rPr>
          <w:rFonts w:eastAsia="Times New Roman" w:cstheme="minorHAnsi"/>
          <w:kern w:val="0"/>
          <w:sz w:val="32"/>
          <w:szCs w:val="32"/>
          <w14:ligatures w14:val="none"/>
        </w:rPr>
      </w:pPr>
      <w:r w:rsidRPr="006A1C42">
        <w:rPr>
          <w:rFonts w:eastAsia="Times New Roman" w:cstheme="minorHAnsi"/>
          <w:kern w:val="0"/>
          <w:sz w:val="32"/>
          <w:szCs w:val="32"/>
          <w14:ligatures w14:val="none"/>
        </w:rPr>
        <w:lastRenderedPageBreak/>
        <w:t>The other was the technological hippies—the so</w:t>
      </w:r>
      <w:r w:rsidRPr="006A1C42">
        <w:rPr>
          <w:rFonts w:eastAsia="Times New Roman" w:cstheme="minorHAnsi"/>
          <w:kern w:val="0"/>
          <w:sz w:val="32"/>
          <w:szCs w:val="32"/>
          <w14:ligatures w14:val="none"/>
        </w:rPr>
        <w:noBreakHyphen/>
        <w:t>called cyber</w:t>
      </w:r>
      <w:r w:rsidRPr="006A1C42">
        <w:rPr>
          <w:rFonts w:eastAsia="Times New Roman" w:cstheme="minorHAnsi"/>
          <w:kern w:val="0"/>
          <w:sz w:val="32"/>
          <w:szCs w:val="32"/>
          <w14:ligatures w14:val="none"/>
        </w:rPr>
        <w:noBreakHyphen/>
        <w:t>hippies—who believed that political struggle merely replaced one form of power with another.</w:t>
      </w:r>
    </w:p>
    <w:p w14:paraId="6351F2A2" w14:textId="77777777" w:rsidR="006A1C42" w:rsidRPr="006A1C42" w:rsidRDefault="006A1C42" w:rsidP="006A1C42">
      <w:pPr>
        <w:spacing w:before="100" w:beforeAutospacing="1" w:after="100" w:afterAutospacing="1" w:line="240" w:lineRule="auto"/>
        <w:rPr>
          <w:rFonts w:eastAsia="Times New Roman" w:cstheme="minorHAnsi"/>
          <w:kern w:val="0"/>
          <w:sz w:val="32"/>
          <w:szCs w:val="32"/>
          <w14:ligatures w14:val="none"/>
        </w:rPr>
      </w:pPr>
      <w:r w:rsidRPr="006A1C42">
        <w:rPr>
          <w:rFonts w:eastAsia="Times New Roman" w:cstheme="minorHAnsi"/>
          <w:kern w:val="0"/>
          <w:sz w:val="32"/>
          <w:szCs w:val="32"/>
          <w14:ligatures w14:val="none"/>
        </w:rPr>
        <w:t>They instead sought to weaken the authority of states and large corporations by placing personal computers in the hands of ordinary people.</w:t>
      </w:r>
    </w:p>
    <w:p w14:paraId="285A85F6"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Gates and Jobs embodied the spirit of the latter. Gates scattered “replicable intelligence” in the form of software across the world, pulling control over information away from elites and placing it in the hands of the masses. J</w:t>
      </w:r>
    </w:p>
    <w:p w14:paraId="1AB17504"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obs declared that “the computer is a bicycle for the mind,” and continued to create refined products that strengthened individual autonomy. </w:t>
      </w:r>
    </w:p>
    <w:p w14:paraId="5AD5711D" w14:textId="33D2025D"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It was a revolution that placed a giant calculating machine on the desk of a single person.</w:t>
      </w:r>
    </w:p>
    <w:p w14:paraId="2E1F5CD2"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Through their ideas and actions, access to information—once monopolized by militaries, states, and large capital—was liberated and made available to the masses almost for free. </w:t>
      </w:r>
    </w:p>
    <w:p w14:paraId="49615BD9" w14:textId="129A817A"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 xml:space="preserve">Against rulers who upheld the values of </w:t>
      </w:r>
      <w:r w:rsidRPr="006A1C42">
        <w:rPr>
          <w:rFonts w:eastAsia="Times New Roman" w:cstheme="minorHAnsi"/>
          <w:b/>
          <w:bCs/>
          <w:kern w:val="0"/>
          <w:sz w:val="32"/>
          <w:szCs w:val="32"/>
          <w14:ligatures w14:val="none"/>
        </w:rPr>
        <w:t xml:space="preserve">management, control, tradition, inheritance, and centralization characteristic of </w:t>
      </w:r>
      <w:r w:rsidR="006A1C42" w:rsidRPr="006A1C42">
        <w:rPr>
          <w:rFonts w:cstheme="minorHAnsi"/>
          <w:b/>
          <w:bCs/>
          <w:kern w:val="0"/>
          <w:sz w:val="32"/>
          <w:szCs w:val="32"/>
          <w14:ligatures w14:val="none"/>
        </w:rPr>
        <w:t>“</w:t>
      </w:r>
      <w:r w:rsidRPr="006A1C42">
        <w:rPr>
          <w:rFonts w:eastAsia="Times New Roman" w:cstheme="minorHAnsi"/>
          <w:b/>
          <w:bCs/>
          <w:kern w:val="0"/>
          <w:sz w:val="32"/>
          <w:szCs w:val="32"/>
          <w14:ligatures w14:val="none"/>
        </w:rPr>
        <w:t>agrarian</w:t>
      </w:r>
      <w:r w:rsidRPr="006A1C42">
        <w:rPr>
          <w:rFonts w:eastAsia="Times New Roman" w:cstheme="minorHAnsi"/>
          <w:b/>
          <w:bCs/>
          <w:kern w:val="0"/>
          <w:sz w:val="32"/>
          <w:szCs w:val="32"/>
          <w14:ligatures w14:val="none"/>
        </w:rPr>
        <w:noBreakHyphen/>
        <w:t>people societies,</w:t>
      </w:r>
      <w:r w:rsidR="006A1C42" w:rsidRPr="006A1C42">
        <w:rPr>
          <w:rFonts w:cstheme="minorHAnsi"/>
          <w:b/>
          <w:bCs/>
          <w:kern w:val="0"/>
          <w:sz w:val="32"/>
          <w:szCs w:val="32"/>
          <w14:ligatures w14:val="none"/>
        </w:rPr>
        <w:t>”</w:t>
      </w:r>
      <w:r w:rsidRPr="006A1C42">
        <w:rPr>
          <w:rFonts w:eastAsia="Times New Roman" w:cstheme="minorHAnsi"/>
          <w:b/>
          <w:bCs/>
          <w:kern w:val="0"/>
          <w:sz w:val="32"/>
          <w:szCs w:val="32"/>
          <w14:ligatures w14:val="none"/>
        </w:rPr>
        <w:t xml:space="preserve"> </w:t>
      </w:r>
      <w:r w:rsidRPr="006E0A80">
        <w:rPr>
          <w:rFonts w:eastAsia="Times New Roman" w:cstheme="minorHAnsi"/>
          <w:kern w:val="0"/>
          <w:sz w:val="32"/>
          <w:szCs w:val="32"/>
          <w14:ligatures w14:val="none"/>
        </w:rPr>
        <w:t>they maximized the fluidity of information and hollowed out the meaning of borders and institutions.</w:t>
      </w:r>
    </w:p>
    <w:p w14:paraId="370D6667" w14:textId="77777777"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 xml:space="preserve">This transformed the meaning of science, the foundation of industrialization, and in an age led by the </w:t>
      </w:r>
      <w:r w:rsidRPr="006A1C42">
        <w:rPr>
          <w:rFonts w:eastAsia="Times New Roman" w:cstheme="minorHAnsi"/>
          <w:b/>
          <w:bCs/>
          <w:kern w:val="0"/>
          <w:sz w:val="32"/>
          <w:szCs w:val="32"/>
          <w14:ligatures w14:val="none"/>
        </w:rPr>
        <w:t>“Truth”</w:t>
      </w:r>
      <w:r w:rsidRPr="006E0A80">
        <w:rPr>
          <w:rFonts w:eastAsia="Times New Roman" w:cstheme="minorHAnsi"/>
          <w:kern w:val="0"/>
          <w:sz w:val="32"/>
          <w:szCs w:val="32"/>
          <w14:ligatures w14:val="none"/>
        </w:rPr>
        <w:t xml:space="preserve"> of </w:t>
      </w:r>
      <w:r w:rsidRPr="006A1C42">
        <w:rPr>
          <w:rFonts w:eastAsia="Times New Roman" w:cstheme="minorHAnsi"/>
          <w:b/>
          <w:bCs/>
          <w:kern w:val="0"/>
          <w:sz w:val="32"/>
          <w:szCs w:val="32"/>
          <w14:ligatures w14:val="none"/>
        </w:rPr>
        <w:t>“pressure</w:t>
      </w:r>
      <w:r w:rsidRPr="006A1C42">
        <w:rPr>
          <w:rFonts w:eastAsia="Times New Roman" w:cstheme="minorHAnsi"/>
          <w:b/>
          <w:bCs/>
          <w:kern w:val="0"/>
          <w:sz w:val="32"/>
          <w:szCs w:val="32"/>
          <w14:ligatures w14:val="none"/>
        </w:rPr>
        <w:noBreakHyphen/>
        <w:t xml:space="preserve">layer psychology”, </w:t>
      </w:r>
      <w:r w:rsidRPr="006E0A80">
        <w:rPr>
          <w:rFonts w:eastAsia="Times New Roman" w:cstheme="minorHAnsi"/>
          <w:kern w:val="0"/>
          <w:sz w:val="32"/>
          <w:szCs w:val="32"/>
          <w14:ligatures w14:val="none"/>
        </w:rPr>
        <w:t>it meant that the masses gained the power to monitor and restrain their rulers.</w:t>
      </w:r>
    </w:p>
    <w:p w14:paraId="7A465B43"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lastRenderedPageBreak/>
        <w:t xml:space="preserve">In other words, the essential preconditions were finally in place for social science to overwrite </w:t>
      </w:r>
      <w:r w:rsidRPr="006A1C42">
        <w:rPr>
          <w:rFonts w:eastAsia="Times New Roman" w:cstheme="minorHAnsi"/>
          <w:b/>
          <w:bCs/>
          <w:kern w:val="0"/>
          <w:sz w:val="32"/>
          <w:szCs w:val="32"/>
          <w14:ligatures w14:val="none"/>
        </w:rPr>
        <w:t>“pressure</w:t>
      </w:r>
      <w:r w:rsidRPr="006A1C42">
        <w:rPr>
          <w:rFonts w:eastAsia="Times New Roman" w:cstheme="minorHAnsi"/>
          <w:b/>
          <w:bCs/>
          <w:kern w:val="0"/>
          <w:sz w:val="32"/>
          <w:szCs w:val="32"/>
          <w14:ligatures w14:val="none"/>
        </w:rPr>
        <w:noBreakHyphen/>
        <w:t>layer psychology”.</w:t>
      </w:r>
      <w:r w:rsidRPr="006E0A80">
        <w:rPr>
          <w:rFonts w:eastAsia="Times New Roman" w:cstheme="minorHAnsi"/>
          <w:kern w:val="0"/>
          <w:sz w:val="32"/>
          <w:szCs w:val="32"/>
          <w14:ligatures w14:val="none"/>
        </w:rPr>
        <w:t xml:space="preserve"> </w:t>
      </w:r>
    </w:p>
    <w:p w14:paraId="32DF1879"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Communism, despite proclaiming international solidarity and the communal ownership of all people, ultimately produced ruling and ruled ethnic groups, and left Communist Party elites oppressing the masses. </w:t>
      </w:r>
    </w:p>
    <w:p w14:paraId="181E5DB4" w14:textId="7828089B"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Because information was monopolized by those in power, social science could not function properly.</w:t>
      </w:r>
    </w:p>
    <w:p w14:paraId="1965CF41"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In contrast, Gates and Jobs achieved the democratization—and even the communalization—of information. A modern individual now holds, in a single smartphone, more information than any dictator once possessed. </w:t>
      </w:r>
    </w:p>
    <w:p w14:paraId="5FFD8586" w14:textId="33BA9EAB"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 xml:space="preserve">With the spread of AI, the information society has entered its next stage. As people gain instant and free access to rational </w:t>
      </w:r>
      <w:r w:rsidRPr="006A1C42">
        <w:rPr>
          <w:rFonts w:eastAsia="Times New Roman" w:cstheme="minorHAnsi"/>
          <w:b/>
          <w:bCs/>
          <w:kern w:val="0"/>
          <w:sz w:val="32"/>
          <w:szCs w:val="32"/>
          <w14:ligatures w14:val="none"/>
        </w:rPr>
        <w:t xml:space="preserve">“Truth,” </w:t>
      </w:r>
      <w:r w:rsidRPr="006E0A80">
        <w:rPr>
          <w:rFonts w:eastAsia="Times New Roman" w:cstheme="minorHAnsi"/>
          <w:kern w:val="0"/>
          <w:sz w:val="32"/>
          <w:szCs w:val="32"/>
          <w14:ligatures w14:val="none"/>
        </w:rPr>
        <w:t xml:space="preserve">they have begun to seek </w:t>
      </w:r>
      <w:r w:rsidRPr="006A1C42">
        <w:rPr>
          <w:rFonts w:eastAsia="Times New Roman" w:cstheme="minorHAnsi"/>
          <w:b/>
          <w:bCs/>
          <w:kern w:val="0"/>
          <w:sz w:val="32"/>
          <w:szCs w:val="32"/>
          <w14:ligatures w14:val="none"/>
        </w:rPr>
        <w:t>“Beauty.”</w:t>
      </w:r>
    </w:p>
    <w:p w14:paraId="1BF85C4B" w14:textId="77777777"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 xml:space="preserve">If we can be moved by the same </w:t>
      </w:r>
      <w:r w:rsidRPr="006A1C42">
        <w:rPr>
          <w:rFonts w:eastAsia="Times New Roman" w:cstheme="minorHAnsi"/>
          <w:b/>
          <w:bCs/>
          <w:kern w:val="0"/>
          <w:sz w:val="32"/>
          <w:szCs w:val="32"/>
          <w14:ligatures w14:val="none"/>
        </w:rPr>
        <w:t>“Beauty”</w:t>
      </w:r>
      <w:r w:rsidRPr="006E0A80">
        <w:rPr>
          <w:rFonts w:eastAsia="Times New Roman" w:cstheme="minorHAnsi"/>
          <w:kern w:val="0"/>
          <w:sz w:val="32"/>
          <w:szCs w:val="32"/>
          <w14:ligatures w14:val="none"/>
        </w:rPr>
        <w:t xml:space="preserve">—that is, if we can share </w:t>
      </w:r>
      <w:r w:rsidRPr="006A1C42">
        <w:rPr>
          <w:rFonts w:eastAsia="Times New Roman" w:cstheme="minorHAnsi"/>
          <w:b/>
          <w:bCs/>
          <w:kern w:val="0"/>
          <w:sz w:val="32"/>
          <w:szCs w:val="32"/>
          <w14:ligatures w14:val="none"/>
        </w:rPr>
        <w:t>“surface</w:t>
      </w:r>
      <w:r w:rsidRPr="006A1C42">
        <w:rPr>
          <w:rFonts w:eastAsia="Times New Roman" w:cstheme="minorHAnsi"/>
          <w:b/>
          <w:bCs/>
          <w:kern w:val="0"/>
          <w:sz w:val="32"/>
          <w:szCs w:val="32"/>
          <w14:ligatures w14:val="none"/>
        </w:rPr>
        <w:noBreakHyphen/>
        <w:t>layer psychology”—</w:t>
      </w:r>
      <w:r w:rsidRPr="006E0A80">
        <w:rPr>
          <w:rFonts w:eastAsia="Times New Roman" w:cstheme="minorHAnsi"/>
          <w:kern w:val="0"/>
          <w:sz w:val="32"/>
          <w:szCs w:val="32"/>
          <w14:ligatures w14:val="none"/>
        </w:rPr>
        <w:t>then our capacity to coexist and move toward the future together increases.</w:t>
      </w:r>
    </w:p>
    <w:p w14:paraId="545DC567"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If we find limited water in the desert, we should share it. </w:t>
      </w:r>
    </w:p>
    <w:p w14:paraId="1D4644FE" w14:textId="77777777" w:rsidR="006A1C42" w:rsidRDefault="006E0A80" w:rsidP="006E0A80">
      <w:pPr>
        <w:spacing w:before="100" w:beforeAutospacing="1" w:after="100" w:afterAutospacing="1" w:line="240" w:lineRule="auto"/>
        <w:rPr>
          <w:rFonts w:cstheme="minorHAnsi"/>
          <w:kern w:val="0"/>
          <w:sz w:val="32"/>
          <w:szCs w:val="32"/>
          <w14:ligatures w14:val="none"/>
        </w:rPr>
      </w:pPr>
      <w:r w:rsidRPr="006E0A80">
        <w:rPr>
          <w:rFonts w:eastAsia="Times New Roman" w:cstheme="minorHAnsi"/>
          <w:kern w:val="0"/>
          <w:sz w:val="32"/>
          <w:szCs w:val="32"/>
          <w14:ligatures w14:val="none"/>
        </w:rPr>
        <w:t xml:space="preserve">The wealth gained through industrialization is the same. </w:t>
      </w:r>
    </w:p>
    <w:p w14:paraId="21F97154" w14:textId="2C6AEE57"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Rather than fighting over it and shedding blood, we should think about how to distribute it to everyone. That is what true communalism and coexistence should mean.</w:t>
      </w:r>
    </w:p>
    <w:p w14:paraId="797D7350" w14:textId="77777777" w:rsidR="006E0A80" w:rsidRPr="006E0A80" w:rsidRDefault="006E0A80" w:rsidP="006E0A80">
      <w:pPr>
        <w:spacing w:before="100" w:beforeAutospacing="1" w:after="100" w:afterAutospacing="1" w:line="240" w:lineRule="auto"/>
        <w:rPr>
          <w:rFonts w:eastAsia="Times New Roman" w:cstheme="minorHAnsi"/>
          <w:kern w:val="0"/>
          <w:sz w:val="32"/>
          <w:szCs w:val="32"/>
          <w14:ligatures w14:val="none"/>
        </w:rPr>
      </w:pPr>
      <w:r w:rsidRPr="006E0A80">
        <w:rPr>
          <w:rFonts w:eastAsia="Times New Roman" w:cstheme="minorHAnsi"/>
          <w:kern w:val="0"/>
          <w:sz w:val="32"/>
          <w:szCs w:val="32"/>
          <w14:ligatures w14:val="none"/>
        </w:rPr>
        <w:t>We now live in a transitional age in which</w:t>
      </w:r>
      <w:r w:rsidRPr="006A1C42">
        <w:rPr>
          <w:rFonts w:eastAsia="Times New Roman" w:cstheme="minorHAnsi"/>
          <w:b/>
          <w:bCs/>
          <w:kern w:val="0"/>
          <w:sz w:val="32"/>
          <w:szCs w:val="32"/>
          <w14:ligatures w14:val="none"/>
        </w:rPr>
        <w:t xml:space="preserve"> “surface</w:t>
      </w:r>
      <w:r w:rsidRPr="006A1C42">
        <w:rPr>
          <w:rFonts w:eastAsia="Times New Roman" w:cstheme="minorHAnsi"/>
          <w:b/>
          <w:bCs/>
          <w:kern w:val="0"/>
          <w:sz w:val="32"/>
          <w:szCs w:val="32"/>
          <w14:ligatures w14:val="none"/>
        </w:rPr>
        <w:noBreakHyphen/>
        <w:t xml:space="preserve">layer psychology” </w:t>
      </w:r>
      <w:r w:rsidRPr="006E0A80">
        <w:rPr>
          <w:rFonts w:eastAsia="Times New Roman" w:cstheme="minorHAnsi"/>
          <w:kern w:val="0"/>
          <w:sz w:val="32"/>
          <w:szCs w:val="32"/>
          <w14:ligatures w14:val="none"/>
        </w:rPr>
        <w:t>is beginning to lead.</w:t>
      </w:r>
    </w:p>
    <w:p w14:paraId="63647C21" w14:textId="77777777" w:rsidR="006E0A80" w:rsidRPr="006E0A80" w:rsidRDefault="006E0A80" w:rsidP="006E0A80">
      <w:pPr>
        <w:spacing w:before="100" w:beforeAutospacing="1" w:after="100" w:afterAutospacing="1" w:line="240" w:lineRule="auto"/>
        <w:rPr>
          <w:rFonts w:cstheme="minorHAnsi"/>
          <w:kern w:val="0"/>
          <w:sz w:val="32"/>
          <w:szCs w:val="32"/>
          <w14:ligatures w14:val="none"/>
        </w:rPr>
      </w:pPr>
    </w:p>
    <w:p w14:paraId="42251D88" w14:textId="77777777" w:rsidR="006A1C42" w:rsidRPr="006A1C42" w:rsidRDefault="006A1C42" w:rsidP="006A1C42">
      <w:pPr>
        <w:spacing w:before="100" w:beforeAutospacing="1" w:after="100" w:afterAutospacing="1" w:line="240" w:lineRule="auto"/>
        <w:rPr>
          <w:rFonts w:cstheme="minorHAnsi"/>
          <w:b/>
          <w:bCs/>
          <w:kern w:val="0"/>
          <w:sz w:val="40"/>
          <w:szCs w:val="40"/>
          <w:highlight w:val="lightGray"/>
          <w14:ligatures w14:val="none"/>
        </w:rPr>
      </w:pPr>
      <w:r w:rsidRPr="006A1C42">
        <w:rPr>
          <w:rFonts w:eastAsia="Times New Roman" w:cstheme="minorHAnsi"/>
          <w:b/>
          <w:bCs/>
          <w:kern w:val="0"/>
          <w:sz w:val="40"/>
          <w:szCs w:val="40"/>
          <w:highlight w:val="lightGray"/>
          <w14:ligatures w14:val="none"/>
        </w:rPr>
        <w:lastRenderedPageBreak/>
        <w:t xml:space="preserve">Chapter 4: </w:t>
      </w:r>
    </w:p>
    <w:p w14:paraId="24EAC6B8" w14:textId="77777777" w:rsidR="006A1C42" w:rsidRPr="006A1C42" w:rsidRDefault="006A1C42" w:rsidP="006A1C42">
      <w:pPr>
        <w:spacing w:before="100" w:beforeAutospacing="1" w:after="100" w:afterAutospacing="1" w:line="240" w:lineRule="auto"/>
        <w:rPr>
          <w:rFonts w:cstheme="minorHAnsi"/>
          <w:b/>
          <w:bCs/>
          <w:kern w:val="0"/>
          <w:sz w:val="40"/>
          <w:szCs w:val="40"/>
          <w:highlight w:val="lightGray"/>
          <w14:ligatures w14:val="none"/>
        </w:rPr>
      </w:pPr>
      <w:r w:rsidRPr="006A1C42">
        <w:rPr>
          <w:rFonts w:eastAsia="Times New Roman" w:cstheme="minorHAnsi"/>
          <w:b/>
          <w:bCs/>
          <w:kern w:val="0"/>
          <w:sz w:val="40"/>
          <w:szCs w:val="40"/>
          <w:highlight w:val="lightGray"/>
          <w14:ligatures w14:val="none"/>
        </w:rPr>
        <w:t>The Era Dominated by Human Values of “Beauty”</w:t>
      </w:r>
    </w:p>
    <w:p w14:paraId="5DD6524A" w14:textId="77777777" w:rsidR="006A1C42" w:rsidRPr="006A1C42" w:rsidRDefault="006A1C42" w:rsidP="006A1C42">
      <w:pPr>
        <w:spacing w:before="100" w:beforeAutospacing="1" w:after="100" w:afterAutospacing="1" w:line="240" w:lineRule="auto"/>
        <w:rPr>
          <w:rFonts w:cstheme="minorHAnsi"/>
          <w:b/>
          <w:bCs/>
          <w:kern w:val="0"/>
          <w:sz w:val="40"/>
          <w:szCs w:val="40"/>
          <w14:ligatures w14:val="none"/>
        </w:rPr>
      </w:pPr>
      <w:r w:rsidRPr="006A1C42">
        <w:rPr>
          <w:rFonts w:eastAsia="Times New Roman" w:cstheme="minorHAnsi"/>
          <w:b/>
          <w:bCs/>
          <w:kern w:val="0"/>
          <w:sz w:val="40"/>
          <w:szCs w:val="40"/>
          <w:highlight w:val="lightGray"/>
          <w14:ligatures w14:val="none"/>
        </w:rPr>
        <w:t xml:space="preserve"> = The Age of Surface-layer Psychology</w:t>
      </w:r>
      <w:r w:rsidRPr="006A1C42">
        <w:rPr>
          <w:rFonts w:eastAsia="Times New Roman" w:cstheme="minorHAnsi"/>
          <w:b/>
          <w:bCs/>
          <w:kern w:val="0"/>
          <w:sz w:val="40"/>
          <w:szCs w:val="40"/>
          <w14:ligatures w14:val="none"/>
        </w:rPr>
        <w:t xml:space="preserve"> </w:t>
      </w:r>
    </w:p>
    <w:p w14:paraId="021FCBBC" w14:textId="77777777" w:rsidR="006A1C42" w:rsidRPr="006A1C42" w:rsidRDefault="006A1C42" w:rsidP="006A1C42">
      <w:pPr>
        <w:spacing w:before="100" w:beforeAutospacing="1" w:after="100" w:afterAutospacing="1" w:line="240" w:lineRule="auto"/>
        <w:rPr>
          <w:rFonts w:cstheme="minorHAnsi"/>
          <w:b/>
          <w:bCs/>
          <w:kern w:val="0"/>
          <w:sz w:val="40"/>
          <w:szCs w:val="40"/>
          <w14:ligatures w14:val="none"/>
        </w:rPr>
      </w:pPr>
      <w:r w:rsidRPr="006A1C42">
        <w:rPr>
          <w:rFonts w:eastAsia="Times New Roman" w:cstheme="minorHAnsi"/>
          <w:b/>
          <w:bCs/>
          <w:kern w:val="0"/>
          <w:sz w:val="40"/>
          <w:szCs w:val="40"/>
          <w14:ligatures w14:val="none"/>
        </w:rPr>
        <w:t xml:space="preserve">The Fusion of Industrial People and Farmers </w:t>
      </w:r>
    </w:p>
    <w:p w14:paraId="18D79F86" w14:textId="77777777" w:rsidR="006A1C42" w:rsidRPr="006A1C42" w:rsidRDefault="006A1C42" w:rsidP="006A1C42">
      <w:pPr>
        <w:spacing w:before="100" w:beforeAutospacing="1" w:after="100" w:afterAutospacing="1" w:line="240" w:lineRule="auto"/>
        <w:rPr>
          <w:rFonts w:cstheme="minorHAnsi"/>
          <w:kern w:val="0"/>
          <w:sz w:val="40"/>
          <w:szCs w:val="40"/>
          <w14:ligatures w14:val="none"/>
        </w:rPr>
      </w:pPr>
      <w:r w:rsidRPr="006A1C42">
        <w:rPr>
          <w:rFonts w:eastAsia="Times New Roman" w:cstheme="minorHAnsi"/>
          <w:kern w:val="0"/>
          <w:sz w:val="40"/>
          <w:szCs w:val="40"/>
          <w14:ligatures w14:val="none"/>
        </w:rPr>
        <w:t>— From around 2020 CE</w:t>
      </w:r>
    </w:p>
    <w:p w14:paraId="230FA250" w14:textId="77777777" w:rsidR="006A1C42" w:rsidRPr="006A1C42" w:rsidRDefault="006A1C42" w:rsidP="006A1C42">
      <w:pPr>
        <w:spacing w:before="100" w:beforeAutospacing="1" w:after="100" w:afterAutospacing="1" w:line="240" w:lineRule="auto"/>
        <w:rPr>
          <w:rFonts w:cstheme="minorHAnsi"/>
          <w:kern w:val="0"/>
          <w:sz w:val="40"/>
          <w:szCs w:val="40"/>
          <w14:ligatures w14:val="none"/>
        </w:rPr>
      </w:pPr>
      <w:r w:rsidRPr="006A1C42">
        <w:rPr>
          <w:rFonts w:eastAsia="Times New Roman" w:cstheme="minorHAnsi"/>
          <w:kern w:val="0"/>
          <w:sz w:val="40"/>
          <w:szCs w:val="40"/>
          <w14:ligatures w14:val="none"/>
        </w:rPr>
        <w:t xml:space="preserve"> (Several hundred years?)</w:t>
      </w:r>
    </w:p>
    <w:p w14:paraId="2A9DECA1" w14:textId="77777777" w:rsidR="002A3403" w:rsidRDefault="002A3403" w:rsidP="004B5B1E">
      <w:pPr>
        <w:spacing w:before="100" w:beforeAutospacing="1" w:after="100" w:afterAutospacing="1" w:line="240" w:lineRule="auto"/>
        <w:rPr>
          <w:rFonts w:cstheme="minorHAnsi"/>
          <w:b/>
          <w:bCs/>
          <w:sz w:val="32"/>
          <w:szCs w:val="32"/>
        </w:rPr>
      </w:pPr>
    </w:p>
    <w:p w14:paraId="775208EC" w14:textId="77777777" w:rsidR="006A1C42" w:rsidRDefault="006A1C42" w:rsidP="006A1C42">
      <w:pPr>
        <w:rPr>
          <w:rFonts w:cstheme="minorHAnsi"/>
          <w:sz w:val="32"/>
          <w:szCs w:val="32"/>
        </w:rPr>
      </w:pPr>
    </w:p>
    <w:p w14:paraId="6087BDDE" w14:textId="77777777" w:rsidR="006A1C42" w:rsidRDefault="006A1C42" w:rsidP="006A1C42">
      <w:pPr>
        <w:rPr>
          <w:rFonts w:cstheme="minorHAnsi"/>
          <w:sz w:val="32"/>
          <w:szCs w:val="32"/>
        </w:rPr>
      </w:pPr>
    </w:p>
    <w:p w14:paraId="5B5F9159" w14:textId="77777777" w:rsidR="0016421B" w:rsidRDefault="0016421B" w:rsidP="0016421B">
      <w:pPr>
        <w:spacing w:before="100" w:beforeAutospacing="1" w:after="100" w:afterAutospacing="1" w:line="240" w:lineRule="auto"/>
        <w:rPr>
          <w:rFonts w:cstheme="minorHAnsi"/>
          <w:kern w:val="0"/>
          <w:sz w:val="32"/>
          <w:szCs w:val="32"/>
          <w14:ligatures w14:val="none"/>
        </w:rPr>
      </w:pPr>
      <w:r w:rsidRPr="0016421B">
        <w:rPr>
          <w:rFonts w:eastAsia="Times New Roman" w:cstheme="minorHAnsi"/>
          <w:kern w:val="0"/>
          <w:sz w:val="32"/>
          <w:szCs w:val="32"/>
          <w14:ligatures w14:val="none"/>
        </w:rPr>
        <w:t xml:space="preserve">Western Europe and Japan, strengthened by </w:t>
      </w:r>
      <w:r w:rsidRPr="0016421B">
        <w:rPr>
          <w:rFonts w:eastAsia="Times New Roman" w:cstheme="minorHAnsi"/>
          <w:b/>
          <w:bCs/>
          <w:kern w:val="0"/>
          <w:sz w:val="32"/>
          <w:szCs w:val="32"/>
          <w14:ligatures w14:val="none"/>
        </w:rPr>
        <w:t>“industrial</w:t>
      </w:r>
      <w:r w:rsidRPr="0016421B">
        <w:rPr>
          <w:rFonts w:eastAsia="Times New Roman" w:cstheme="minorHAnsi"/>
          <w:b/>
          <w:bCs/>
          <w:kern w:val="0"/>
          <w:sz w:val="32"/>
          <w:szCs w:val="32"/>
          <w14:ligatures w14:val="none"/>
        </w:rPr>
        <w:noBreakHyphen/>
        <w:t>people civilization”—</w:t>
      </w:r>
      <w:r w:rsidRPr="0016421B">
        <w:rPr>
          <w:rFonts w:eastAsia="Times New Roman" w:cstheme="minorHAnsi"/>
          <w:kern w:val="0"/>
          <w:sz w:val="32"/>
          <w:szCs w:val="32"/>
          <w14:ligatures w14:val="none"/>
        </w:rPr>
        <w:t xml:space="preserve">that is, </w:t>
      </w:r>
      <w:r w:rsidRPr="0016421B">
        <w:rPr>
          <w:rFonts w:eastAsia="Times New Roman" w:cstheme="minorHAnsi"/>
          <w:b/>
          <w:bCs/>
          <w:kern w:val="0"/>
          <w:sz w:val="32"/>
          <w:szCs w:val="32"/>
          <w14:ligatures w14:val="none"/>
        </w:rPr>
        <w:t>“non</w:t>
      </w:r>
      <w:r w:rsidRPr="0016421B">
        <w:rPr>
          <w:rFonts w:eastAsia="Times New Roman" w:cstheme="minorHAnsi"/>
          <w:b/>
          <w:bCs/>
          <w:kern w:val="0"/>
          <w:sz w:val="32"/>
          <w:szCs w:val="32"/>
          <w14:ligatures w14:val="none"/>
        </w:rPr>
        <w:noBreakHyphen/>
        <w:t>agrarian civilization”—</w:t>
      </w:r>
      <w:r w:rsidRPr="0016421B">
        <w:rPr>
          <w:rFonts w:eastAsia="Times New Roman" w:cstheme="minorHAnsi"/>
          <w:kern w:val="0"/>
          <w:sz w:val="32"/>
          <w:szCs w:val="32"/>
          <w14:ligatures w14:val="none"/>
        </w:rPr>
        <w:t xml:space="preserve">entered the four </w:t>
      </w:r>
      <w:r w:rsidRPr="0016421B">
        <w:rPr>
          <w:rFonts w:eastAsia="Times New Roman" w:cstheme="minorHAnsi"/>
          <w:b/>
          <w:bCs/>
          <w:kern w:val="0"/>
          <w:sz w:val="32"/>
          <w:szCs w:val="32"/>
          <w14:ligatures w14:val="none"/>
        </w:rPr>
        <w:t>“expanded religious cultural spheres” of “agrarian</w:t>
      </w:r>
      <w:r w:rsidRPr="0016421B">
        <w:rPr>
          <w:rFonts w:eastAsia="Times New Roman" w:cstheme="minorHAnsi"/>
          <w:b/>
          <w:bCs/>
          <w:kern w:val="0"/>
          <w:sz w:val="32"/>
          <w:szCs w:val="32"/>
          <w14:ligatures w14:val="none"/>
        </w:rPr>
        <w:noBreakHyphen/>
        <w:t>people civilization”.</w:t>
      </w:r>
      <w:r w:rsidRPr="0016421B">
        <w:rPr>
          <w:rFonts w:eastAsia="Times New Roman" w:cstheme="minorHAnsi"/>
          <w:kern w:val="0"/>
          <w:sz w:val="32"/>
          <w:szCs w:val="32"/>
          <w14:ligatures w14:val="none"/>
        </w:rPr>
        <w:t xml:space="preserve"> </w:t>
      </w:r>
    </w:p>
    <w:p w14:paraId="23E258B6" w14:textId="5436F4F1" w:rsidR="0016421B" w:rsidRPr="0016421B" w:rsidRDefault="0016421B" w:rsidP="0016421B">
      <w:pPr>
        <w:spacing w:before="100" w:beforeAutospacing="1" w:after="100" w:afterAutospacing="1" w:line="240" w:lineRule="auto"/>
        <w:rPr>
          <w:rFonts w:eastAsia="Times New Roman" w:cstheme="minorHAnsi"/>
          <w:kern w:val="0"/>
          <w:sz w:val="32"/>
          <w:szCs w:val="32"/>
          <w14:ligatures w14:val="none"/>
        </w:rPr>
      </w:pPr>
      <w:r w:rsidRPr="0016421B">
        <w:rPr>
          <w:rFonts w:eastAsia="Times New Roman" w:cstheme="minorHAnsi"/>
          <w:kern w:val="0"/>
          <w:sz w:val="32"/>
          <w:szCs w:val="32"/>
          <w14:ligatures w14:val="none"/>
        </w:rPr>
        <w:t>Through fierce struggles for hegemony, they experienced two world wars.</w:t>
      </w:r>
    </w:p>
    <w:p w14:paraId="3D7204B3" w14:textId="77777777" w:rsidR="0016421B" w:rsidRPr="0016421B" w:rsidRDefault="0016421B" w:rsidP="0016421B">
      <w:pPr>
        <w:spacing w:before="100" w:beforeAutospacing="1" w:after="100" w:afterAutospacing="1" w:line="240" w:lineRule="auto"/>
        <w:rPr>
          <w:rFonts w:eastAsia="Times New Roman" w:cstheme="minorHAnsi"/>
          <w:kern w:val="0"/>
          <w:sz w:val="32"/>
          <w:szCs w:val="32"/>
          <w14:ligatures w14:val="none"/>
        </w:rPr>
      </w:pPr>
      <w:r w:rsidRPr="0016421B">
        <w:rPr>
          <w:rFonts w:eastAsia="Times New Roman" w:cstheme="minorHAnsi"/>
          <w:kern w:val="0"/>
          <w:sz w:val="32"/>
          <w:szCs w:val="32"/>
          <w14:ligatures w14:val="none"/>
        </w:rPr>
        <w:t xml:space="preserve">The age in which values were bound to what was taken as </w:t>
      </w:r>
      <w:r w:rsidRPr="0016421B">
        <w:rPr>
          <w:rFonts w:eastAsia="Times New Roman" w:cstheme="minorHAnsi"/>
          <w:b/>
          <w:bCs/>
          <w:kern w:val="0"/>
          <w:sz w:val="32"/>
          <w:szCs w:val="32"/>
          <w14:ligatures w14:val="none"/>
        </w:rPr>
        <w:t xml:space="preserve">“Truth,” </w:t>
      </w:r>
      <w:r w:rsidRPr="0016421B">
        <w:rPr>
          <w:rFonts w:eastAsia="Times New Roman" w:cstheme="minorHAnsi"/>
          <w:kern w:val="0"/>
          <w:sz w:val="32"/>
          <w:szCs w:val="32"/>
          <w14:ligatures w14:val="none"/>
        </w:rPr>
        <w:t>that is, to science, led to catastrophic misfortune.</w:t>
      </w:r>
    </w:p>
    <w:p w14:paraId="798C7138" w14:textId="77777777" w:rsidR="00C25338" w:rsidRDefault="00C25338" w:rsidP="0016421B">
      <w:pPr>
        <w:spacing w:before="100" w:beforeAutospacing="1" w:after="100" w:afterAutospacing="1" w:line="240" w:lineRule="auto"/>
        <w:rPr>
          <w:rStyle w:val="ae"/>
          <w:sz w:val="32"/>
          <w:szCs w:val="32"/>
        </w:rPr>
      </w:pPr>
      <w:r w:rsidRPr="00C25338">
        <w:rPr>
          <w:rStyle w:val="ae"/>
          <w:b w:val="0"/>
          <w:bCs w:val="0"/>
          <w:sz w:val="32"/>
          <w:szCs w:val="32"/>
        </w:rPr>
        <w:t>Today, people are increasingly shaped by what they perceive as</w:t>
      </w:r>
      <w:r w:rsidRPr="00C25338">
        <w:rPr>
          <w:rStyle w:val="ae"/>
          <w:sz w:val="32"/>
          <w:szCs w:val="32"/>
        </w:rPr>
        <w:t xml:space="preserve"> “Beauty.” </w:t>
      </w:r>
    </w:p>
    <w:p w14:paraId="30E8721A" w14:textId="606E10EE" w:rsidR="00C25338" w:rsidRDefault="00C25338" w:rsidP="0016421B">
      <w:pPr>
        <w:spacing w:before="100" w:beforeAutospacing="1" w:after="100" w:afterAutospacing="1" w:line="240" w:lineRule="auto"/>
        <w:rPr>
          <w:sz w:val="32"/>
          <w:szCs w:val="32"/>
        </w:rPr>
      </w:pPr>
      <w:r w:rsidRPr="00C25338">
        <w:rPr>
          <w:rStyle w:val="ae"/>
          <w:b w:val="0"/>
          <w:bCs w:val="0"/>
          <w:sz w:val="32"/>
          <w:szCs w:val="32"/>
        </w:rPr>
        <w:t>We now live in a time when values shift from</w:t>
      </w:r>
      <w:r w:rsidRPr="00C25338">
        <w:rPr>
          <w:rStyle w:val="ae"/>
          <w:sz w:val="32"/>
          <w:szCs w:val="32"/>
        </w:rPr>
        <w:t xml:space="preserve"> “pressure</w:t>
      </w:r>
      <w:r w:rsidRPr="00C25338">
        <w:rPr>
          <w:rStyle w:val="ae"/>
          <w:sz w:val="32"/>
          <w:szCs w:val="32"/>
        </w:rPr>
        <w:noBreakHyphen/>
        <w:t>layer psychology”</w:t>
      </w:r>
      <w:r w:rsidRPr="00C25338">
        <w:rPr>
          <w:sz w:val="32"/>
          <w:szCs w:val="32"/>
        </w:rPr>
        <w:t xml:space="preserve"> to </w:t>
      </w:r>
      <w:r w:rsidRPr="00C25338">
        <w:rPr>
          <w:rStyle w:val="ae"/>
          <w:sz w:val="32"/>
          <w:szCs w:val="32"/>
        </w:rPr>
        <w:t>“surface</w:t>
      </w:r>
      <w:r w:rsidRPr="00C25338">
        <w:rPr>
          <w:rStyle w:val="ae"/>
          <w:sz w:val="32"/>
          <w:szCs w:val="32"/>
        </w:rPr>
        <w:noBreakHyphen/>
        <w:t>layer psychology,”</w:t>
      </w:r>
      <w:r w:rsidRPr="00C25338">
        <w:rPr>
          <w:sz w:val="32"/>
          <w:szCs w:val="32"/>
        </w:rPr>
        <w:t xml:space="preserve"> and we exist amid the confusion of this transition.</w:t>
      </w:r>
    </w:p>
    <w:p w14:paraId="6DFBEBB9" w14:textId="77777777" w:rsidR="0070111A" w:rsidRDefault="0070111A" w:rsidP="0016421B">
      <w:pPr>
        <w:spacing w:before="100" w:beforeAutospacing="1" w:after="100" w:afterAutospacing="1" w:line="240" w:lineRule="auto"/>
        <w:rPr>
          <w:rFonts w:cstheme="minorHAnsi"/>
          <w:kern w:val="0"/>
          <w:sz w:val="32"/>
          <w:szCs w:val="32"/>
          <w14:ligatures w14:val="none"/>
        </w:rPr>
      </w:pPr>
      <w:r w:rsidRPr="0070111A">
        <w:rPr>
          <w:sz w:val="32"/>
          <w:szCs w:val="32"/>
        </w:rPr>
        <w:lastRenderedPageBreak/>
        <w:t>I began writing this history book in earnest during the Obon season of 2025, a Japanese period in mid</w:t>
      </w:r>
      <w:r w:rsidRPr="0070111A">
        <w:rPr>
          <w:sz w:val="32"/>
          <w:szCs w:val="32"/>
        </w:rPr>
        <w:noBreakHyphen/>
        <w:t>August when families honor the spirits of their ancestors.</w:t>
      </w:r>
      <w:r w:rsidR="0016421B" w:rsidRPr="0016421B">
        <w:rPr>
          <w:rFonts w:eastAsia="Times New Roman" w:cstheme="minorHAnsi"/>
          <w:kern w:val="0"/>
          <w:sz w:val="32"/>
          <w:szCs w:val="32"/>
          <w14:ligatures w14:val="none"/>
        </w:rPr>
        <w:t xml:space="preserve"> </w:t>
      </w:r>
    </w:p>
    <w:p w14:paraId="4433EF56" w14:textId="3FF325BF" w:rsidR="0016421B" w:rsidRPr="0016421B" w:rsidRDefault="0016421B" w:rsidP="0016421B">
      <w:pPr>
        <w:spacing w:before="100" w:beforeAutospacing="1" w:after="100" w:afterAutospacing="1" w:line="240" w:lineRule="auto"/>
        <w:rPr>
          <w:rFonts w:eastAsia="Times New Roman" w:cstheme="minorHAnsi"/>
          <w:kern w:val="0"/>
          <w:sz w:val="32"/>
          <w:szCs w:val="32"/>
          <w14:ligatures w14:val="none"/>
        </w:rPr>
      </w:pPr>
      <w:r w:rsidRPr="0016421B">
        <w:rPr>
          <w:rFonts w:eastAsia="Times New Roman" w:cstheme="minorHAnsi"/>
          <w:kern w:val="0"/>
          <w:sz w:val="32"/>
          <w:szCs w:val="32"/>
          <w14:ligatures w14:val="none"/>
        </w:rPr>
        <w:t xml:space="preserve">In Japan, we were taught that after two world wars, the modern world sought to realize peace through the </w:t>
      </w:r>
      <w:r w:rsidRPr="0070111A">
        <w:rPr>
          <w:rFonts w:eastAsia="Times New Roman" w:cstheme="minorHAnsi"/>
          <w:i/>
          <w:iCs/>
          <w:kern w:val="0"/>
          <w:sz w:val="32"/>
          <w:szCs w:val="32"/>
          <w14:ligatures w14:val="none"/>
        </w:rPr>
        <w:t>United Nations.</w:t>
      </w:r>
    </w:p>
    <w:p w14:paraId="2E0B0A04" w14:textId="77777777" w:rsidR="0070111A" w:rsidRDefault="0016421B" w:rsidP="0016421B">
      <w:pPr>
        <w:spacing w:before="100" w:beforeAutospacing="1" w:after="100" w:afterAutospacing="1" w:line="240" w:lineRule="auto"/>
        <w:rPr>
          <w:rFonts w:cstheme="minorHAnsi"/>
          <w:kern w:val="0"/>
          <w:sz w:val="32"/>
          <w:szCs w:val="32"/>
          <w14:ligatures w14:val="none"/>
        </w:rPr>
      </w:pPr>
      <w:r w:rsidRPr="0016421B">
        <w:rPr>
          <w:rFonts w:eastAsia="Times New Roman" w:cstheme="minorHAnsi"/>
          <w:kern w:val="0"/>
          <w:sz w:val="32"/>
          <w:szCs w:val="32"/>
          <w14:ligatures w14:val="none"/>
        </w:rPr>
        <w:t xml:space="preserve">Yet in reality, within the framework of the </w:t>
      </w:r>
      <w:r w:rsidRPr="0070111A">
        <w:rPr>
          <w:rFonts w:eastAsia="Times New Roman" w:cstheme="minorHAnsi"/>
          <w:i/>
          <w:iCs/>
          <w:kern w:val="0"/>
          <w:sz w:val="32"/>
          <w:szCs w:val="32"/>
          <w14:ligatures w14:val="none"/>
        </w:rPr>
        <w:t>Allied Powers</w:t>
      </w:r>
      <w:r w:rsidRPr="0016421B">
        <w:rPr>
          <w:rFonts w:eastAsia="Times New Roman" w:cstheme="minorHAnsi"/>
          <w:kern w:val="0"/>
          <w:sz w:val="32"/>
          <w:szCs w:val="32"/>
          <w14:ligatures w14:val="none"/>
        </w:rPr>
        <w:t xml:space="preserve"> that continued directly from the </w:t>
      </w:r>
      <w:r w:rsidRPr="0070111A">
        <w:rPr>
          <w:rFonts w:eastAsia="Times New Roman" w:cstheme="minorHAnsi"/>
          <w:i/>
          <w:iCs/>
          <w:kern w:val="0"/>
          <w:sz w:val="32"/>
          <w:szCs w:val="32"/>
          <w14:ligatures w14:val="none"/>
        </w:rPr>
        <w:t>Second World War</w:t>
      </w:r>
      <w:r w:rsidRPr="0016421B">
        <w:rPr>
          <w:rFonts w:eastAsia="Times New Roman" w:cstheme="minorHAnsi"/>
          <w:kern w:val="0"/>
          <w:sz w:val="32"/>
          <w:szCs w:val="32"/>
          <w14:ligatures w14:val="none"/>
        </w:rPr>
        <w:t xml:space="preserve">, the values of two civilizations still contend with each other and form opposing blocs. </w:t>
      </w:r>
    </w:p>
    <w:p w14:paraId="17719747" w14:textId="39DEA920" w:rsidR="0016421B" w:rsidRPr="0070111A" w:rsidRDefault="0016421B" w:rsidP="0016421B">
      <w:pPr>
        <w:spacing w:before="100" w:beforeAutospacing="1" w:after="100" w:afterAutospacing="1" w:line="240" w:lineRule="auto"/>
        <w:rPr>
          <w:rFonts w:eastAsia="Times New Roman" w:cstheme="minorHAnsi"/>
          <w:b/>
          <w:bCs/>
          <w:kern w:val="0"/>
          <w:sz w:val="32"/>
          <w:szCs w:val="32"/>
          <w14:ligatures w14:val="none"/>
        </w:rPr>
      </w:pPr>
      <w:r w:rsidRPr="0016421B">
        <w:rPr>
          <w:rFonts w:eastAsia="Times New Roman" w:cstheme="minorHAnsi"/>
          <w:kern w:val="0"/>
          <w:sz w:val="32"/>
          <w:szCs w:val="32"/>
          <w14:ligatures w14:val="none"/>
        </w:rPr>
        <w:t xml:space="preserve">One side upholds the </w:t>
      </w:r>
      <w:r w:rsidRPr="0070111A">
        <w:rPr>
          <w:rFonts w:eastAsia="Times New Roman" w:cstheme="minorHAnsi"/>
          <w:b/>
          <w:bCs/>
          <w:kern w:val="0"/>
          <w:sz w:val="32"/>
          <w:szCs w:val="32"/>
          <w14:ligatures w14:val="none"/>
        </w:rPr>
        <w:t>management, control, tradition, inheritance, and centralization of “agrarian</w:t>
      </w:r>
      <w:r w:rsidRPr="0070111A">
        <w:rPr>
          <w:rFonts w:eastAsia="Times New Roman" w:cstheme="minorHAnsi"/>
          <w:b/>
          <w:bCs/>
          <w:kern w:val="0"/>
          <w:sz w:val="32"/>
          <w:szCs w:val="32"/>
          <w14:ligatures w14:val="none"/>
        </w:rPr>
        <w:noBreakHyphen/>
        <w:t>people civilization</w:t>
      </w:r>
      <w:r w:rsidRPr="0016421B">
        <w:rPr>
          <w:rFonts w:eastAsia="Times New Roman" w:cstheme="minorHAnsi"/>
          <w:kern w:val="0"/>
          <w:sz w:val="32"/>
          <w:szCs w:val="32"/>
          <w14:ligatures w14:val="none"/>
        </w:rPr>
        <w:t xml:space="preserve">,” while the other upholds </w:t>
      </w:r>
      <w:r w:rsidRPr="0070111A">
        <w:rPr>
          <w:rFonts w:eastAsia="Times New Roman" w:cstheme="minorHAnsi"/>
          <w:b/>
          <w:bCs/>
          <w:kern w:val="0"/>
          <w:sz w:val="32"/>
          <w:szCs w:val="32"/>
          <w14:ligatures w14:val="none"/>
        </w:rPr>
        <w:t>the freedom, spontaneity, creativity, innovation, and decentralization of “industrial</w:t>
      </w:r>
      <w:r w:rsidRPr="0070111A">
        <w:rPr>
          <w:rFonts w:eastAsia="Times New Roman" w:cstheme="minorHAnsi"/>
          <w:b/>
          <w:bCs/>
          <w:kern w:val="0"/>
          <w:sz w:val="32"/>
          <w:szCs w:val="32"/>
          <w14:ligatures w14:val="none"/>
        </w:rPr>
        <w:noBreakHyphen/>
        <w:t>people civilization.”</w:t>
      </w:r>
    </w:p>
    <w:p w14:paraId="1AC2D74E" w14:textId="77777777" w:rsidR="00671E79" w:rsidRDefault="0016421B" w:rsidP="0016421B">
      <w:pPr>
        <w:spacing w:before="100" w:beforeAutospacing="1" w:after="100" w:afterAutospacing="1" w:line="240" w:lineRule="auto"/>
        <w:rPr>
          <w:rFonts w:cstheme="minorHAnsi"/>
          <w:kern w:val="0"/>
          <w:sz w:val="32"/>
          <w:szCs w:val="32"/>
          <w14:ligatures w14:val="none"/>
        </w:rPr>
      </w:pPr>
      <w:r w:rsidRPr="0016421B">
        <w:rPr>
          <w:rFonts w:eastAsia="Times New Roman" w:cstheme="minorHAnsi"/>
          <w:kern w:val="0"/>
          <w:sz w:val="32"/>
          <w:szCs w:val="32"/>
          <w14:ligatures w14:val="none"/>
        </w:rPr>
        <w:t xml:space="preserve">These values arise from the </w:t>
      </w:r>
      <w:r w:rsidRPr="00671E79">
        <w:rPr>
          <w:rFonts w:eastAsia="Times New Roman" w:cstheme="minorHAnsi"/>
          <w:b/>
          <w:bCs/>
          <w:kern w:val="0"/>
          <w:sz w:val="32"/>
          <w:szCs w:val="32"/>
          <w14:ligatures w14:val="none"/>
        </w:rPr>
        <w:t>“survival strategies” of agrarian and pastoral societies</w:t>
      </w:r>
      <w:r w:rsidRPr="0016421B">
        <w:rPr>
          <w:rFonts w:eastAsia="Times New Roman" w:cstheme="minorHAnsi"/>
          <w:kern w:val="0"/>
          <w:sz w:val="32"/>
          <w:szCs w:val="32"/>
          <w14:ligatures w14:val="none"/>
        </w:rPr>
        <w:t xml:space="preserve">—that is, from </w:t>
      </w:r>
      <w:r w:rsidRPr="00671E79">
        <w:rPr>
          <w:rFonts w:eastAsia="Times New Roman" w:cstheme="minorHAnsi"/>
          <w:b/>
          <w:bCs/>
          <w:kern w:val="0"/>
          <w:sz w:val="32"/>
          <w:szCs w:val="32"/>
          <w14:ligatures w14:val="none"/>
        </w:rPr>
        <w:t>“core</w:t>
      </w:r>
      <w:r w:rsidRPr="00671E79">
        <w:rPr>
          <w:rFonts w:eastAsia="Times New Roman" w:cstheme="minorHAnsi"/>
          <w:b/>
          <w:bCs/>
          <w:kern w:val="0"/>
          <w:sz w:val="32"/>
          <w:szCs w:val="32"/>
          <w14:ligatures w14:val="none"/>
        </w:rPr>
        <w:noBreakHyphen/>
        <w:t>layer psychology”</w:t>
      </w:r>
      <w:r w:rsidRPr="0016421B">
        <w:rPr>
          <w:rFonts w:eastAsia="Times New Roman" w:cstheme="minorHAnsi"/>
          <w:kern w:val="0"/>
          <w:sz w:val="32"/>
          <w:szCs w:val="32"/>
          <w14:ligatures w14:val="none"/>
        </w:rPr>
        <w:t xml:space="preserve">—and have long shaped the history of the Eurasian continent, producing conflicts between states and divisions within societies. </w:t>
      </w:r>
    </w:p>
    <w:p w14:paraId="7BC53AE2" w14:textId="49569C9C" w:rsidR="0016421B" w:rsidRPr="0016421B" w:rsidRDefault="0016421B" w:rsidP="0016421B">
      <w:pPr>
        <w:spacing w:before="100" w:beforeAutospacing="1" w:after="100" w:afterAutospacing="1" w:line="240" w:lineRule="auto"/>
        <w:rPr>
          <w:rFonts w:eastAsia="Times New Roman" w:cstheme="minorHAnsi"/>
          <w:kern w:val="0"/>
          <w:sz w:val="32"/>
          <w:szCs w:val="32"/>
          <w14:ligatures w14:val="none"/>
        </w:rPr>
      </w:pPr>
      <w:r w:rsidRPr="0016421B">
        <w:rPr>
          <w:rFonts w:eastAsia="Times New Roman" w:cstheme="minorHAnsi"/>
          <w:kern w:val="0"/>
          <w:sz w:val="32"/>
          <w:szCs w:val="32"/>
          <w14:ligatures w14:val="none"/>
        </w:rPr>
        <w:t xml:space="preserve">Constitutions around the world proclaim </w:t>
      </w:r>
      <w:r w:rsidRPr="00671E79">
        <w:rPr>
          <w:rFonts w:eastAsia="Times New Roman" w:cstheme="minorHAnsi"/>
          <w:b/>
          <w:bCs/>
          <w:kern w:val="0"/>
          <w:sz w:val="32"/>
          <w:szCs w:val="32"/>
          <w14:ligatures w14:val="none"/>
        </w:rPr>
        <w:t xml:space="preserve">both “the order of the community” </w:t>
      </w:r>
      <w:r w:rsidRPr="0016421B">
        <w:rPr>
          <w:rFonts w:eastAsia="Times New Roman" w:cstheme="minorHAnsi"/>
          <w:kern w:val="0"/>
          <w:sz w:val="32"/>
          <w:szCs w:val="32"/>
          <w14:ligatures w14:val="none"/>
        </w:rPr>
        <w:t xml:space="preserve">and </w:t>
      </w:r>
      <w:r w:rsidRPr="00671E79">
        <w:rPr>
          <w:rFonts w:eastAsia="Times New Roman" w:cstheme="minorHAnsi"/>
          <w:b/>
          <w:bCs/>
          <w:kern w:val="0"/>
          <w:sz w:val="32"/>
          <w:szCs w:val="32"/>
          <w14:ligatures w14:val="none"/>
        </w:rPr>
        <w:t>“the freedom of the individual,”</w:t>
      </w:r>
      <w:r w:rsidRPr="0016421B">
        <w:rPr>
          <w:rFonts w:eastAsia="Times New Roman" w:cstheme="minorHAnsi"/>
          <w:kern w:val="0"/>
          <w:sz w:val="32"/>
          <w:szCs w:val="32"/>
          <w14:ligatures w14:val="none"/>
        </w:rPr>
        <w:t xml:space="preserve"> so the clash between these values is inevitable.</w:t>
      </w:r>
    </w:p>
    <w:p w14:paraId="55F148EC" w14:textId="77777777" w:rsidR="00671E79" w:rsidRDefault="0016421B" w:rsidP="0016421B">
      <w:pPr>
        <w:spacing w:before="100" w:beforeAutospacing="1" w:after="100" w:afterAutospacing="1" w:line="240" w:lineRule="auto"/>
        <w:rPr>
          <w:rFonts w:cstheme="minorHAnsi"/>
          <w:kern w:val="0"/>
          <w:sz w:val="32"/>
          <w:szCs w:val="32"/>
          <w14:ligatures w14:val="none"/>
        </w:rPr>
      </w:pPr>
      <w:r w:rsidRPr="0016421B">
        <w:rPr>
          <w:rFonts w:eastAsia="Times New Roman" w:cstheme="minorHAnsi"/>
          <w:kern w:val="0"/>
          <w:sz w:val="32"/>
          <w:szCs w:val="32"/>
          <w14:ligatures w14:val="none"/>
        </w:rPr>
        <w:t xml:space="preserve">What matters is how we find balance between the two and allow them to coexist. </w:t>
      </w:r>
    </w:p>
    <w:p w14:paraId="5870E3DD" w14:textId="3FCA7B84" w:rsidR="0016421B" w:rsidRDefault="0016421B" w:rsidP="0016421B">
      <w:pPr>
        <w:spacing w:before="100" w:beforeAutospacing="1" w:after="100" w:afterAutospacing="1" w:line="240" w:lineRule="auto"/>
        <w:rPr>
          <w:rFonts w:cstheme="minorHAnsi"/>
          <w:kern w:val="0"/>
          <w:sz w:val="32"/>
          <w:szCs w:val="32"/>
          <w14:ligatures w14:val="none"/>
        </w:rPr>
      </w:pPr>
      <w:r w:rsidRPr="0016421B">
        <w:rPr>
          <w:rFonts w:eastAsia="Times New Roman" w:cstheme="minorHAnsi"/>
          <w:kern w:val="0"/>
          <w:sz w:val="32"/>
          <w:szCs w:val="32"/>
          <w14:ligatures w14:val="none"/>
        </w:rPr>
        <w:t>With the rapid advance of information democratization brought by AI, an age in which such coexistence can be realized is beginning to open.</w:t>
      </w:r>
    </w:p>
    <w:p w14:paraId="7C866CBD" w14:textId="77777777" w:rsidR="00671E79" w:rsidRDefault="00671E79" w:rsidP="0016421B">
      <w:pPr>
        <w:spacing w:before="100" w:beforeAutospacing="1" w:after="100" w:afterAutospacing="1" w:line="240" w:lineRule="auto"/>
        <w:rPr>
          <w:rFonts w:cstheme="minorHAnsi"/>
          <w:kern w:val="0"/>
          <w:sz w:val="32"/>
          <w:szCs w:val="32"/>
          <w14:ligatures w14:val="none"/>
        </w:rPr>
      </w:pPr>
    </w:p>
    <w:p w14:paraId="30C09BC3" w14:textId="77777777" w:rsidR="00671E79" w:rsidRDefault="00671E79" w:rsidP="0016421B">
      <w:pPr>
        <w:spacing w:before="100" w:beforeAutospacing="1" w:after="100" w:afterAutospacing="1" w:line="240" w:lineRule="auto"/>
        <w:rPr>
          <w:rFonts w:cstheme="minorHAnsi"/>
          <w:kern w:val="0"/>
          <w:sz w:val="32"/>
          <w:szCs w:val="32"/>
          <w14:ligatures w14:val="none"/>
        </w:rPr>
      </w:pPr>
    </w:p>
    <w:p w14:paraId="524375BE" w14:textId="77777777" w:rsidR="00671E79" w:rsidRPr="00671E79" w:rsidRDefault="00671E79" w:rsidP="0016421B">
      <w:pPr>
        <w:spacing w:before="100" w:beforeAutospacing="1" w:after="100" w:afterAutospacing="1" w:line="240" w:lineRule="auto"/>
        <w:rPr>
          <w:rFonts w:cstheme="minorHAnsi"/>
          <w:kern w:val="0"/>
          <w:sz w:val="32"/>
          <w:szCs w:val="32"/>
          <w14:ligatures w14:val="none"/>
        </w:rPr>
      </w:pPr>
    </w:p>
    <w:p w14:paraId="7DE2878C" w14:textId="0108D657" w:rsidR="0016421B" w:rsidRPr="0016421B" w:rsidRDefault="0016421B" w:rsidP="0016421B">
      <w:pPr>
        <w:spacing w:before="100" w:beforeAutospacing="1" w:after="100" w:afterAutospacing="1" w:line="240" w:lineRule="auto"/>
        <w:outlineLvl w:val="0"/>
        <w:rPr>
          <w:rFonts w:eastAsia="Times New Roman" w:cstheme="minorHAnsi"/>
          <w:kern w:val="36"/>
          <w:sz w:val="32"/>
          <w:szCs w:val="32"/>
          <w14:ligatures w14:val="none"/>
        </w:rPr>
      </w:pPr>
      <w:r w:rsidRPr="0016421B">
        <w:rPr>
          <w:rFonts w:ascii="Segoe UI Symbol" w:eastAsia="Times New Roman" w:hAnsi="Segoe UI Symbol" w:cs="Segoe UI Symbol"/>
          <w:kern w:val="36"/>
          <w:sz w:val="32"/>
          <w:szCs w:val="32"/>
          <w14:ligatures w14:val="none"/>
        </w:rPr>
        <w:lastRenderedPageBreak/>
        <w:t>★</w:t>
      </w:r>
      <w:r w:rsidRPr="0016421B">
        <w:rPr>
          <w:rFonts w:eastAsia="Times New Roman" w:cstheme="minorHAnsi"/>
          <w:kern w:val="36"/>
          <w:sz w:val="32"/>
          <w:szCs w:val="32"/>
          <w14:ligatures w14:val="none"/>
        </w:rPr>
        <w:t xml:space="preserve"> </w:t>
      </w:r>
      <w:r w:rsidR="00671E79">
        <w:rPr>
          <w:rFonts w:cstheme="minorHAnsi" w:hint="eastAsia"/>
          <w:kern w:val="36"/>
          <w:sz w:val="32"/>
          <w:szCs w:val="32"/>
          <w14:ligatures w14:val="none"/>
        </w:rPr>
        <w:t xml:space="preserve"> </w:t>
      </w:r>
      <w:r w:rsidRPr="0016421B">
        <w:rPr>
          <w:rFonts w:eastAsia="Times New Roman" w:cstheme="minorHAnsi"/>
          <w:kern w:val="36"/>
          <w:sz w:val="32"/>
          <w:szCs w:val="32"/>
          <w14:ligatures w14:val="none"/>
        </w:rPr>
        <w:t xml:space="preserve">Empathy in what we perceive as </w:t>
      </w:r>
      <w:r w:rsidRPr="00671E79">
        <w:rPr>
          <w:rFonts w:eastAsia="Times New Roman" w:cstheme="minorHAnsi"/>
          <w:b/>
          <w:bCs/>
          <w:kern w:val="36"/>
          <w:sz w:val="32"/>
          <w:szCs w:val="32"/>
          <w14:ligatures w14:val="none"/>
        </w:rPr>
        <w:t>“Beauty”</w:t>
      </w:r>
      <w:r w:rsidRPr="0016421B">
        <w:rPr>
          <w:rFonts w:eastAsia="Times New Roman" w:cstheme="minorHAnsi"/>
          <w:kern w:val="36"/>
          <w:sz w:val="32"/>
          <w:szCs w:val="32"/>
          <w14:ligatures w14:val="none"/>
        </w:rPr>
        <w:t xml:space="preserve"> overcomes conflict</w:t>
      </w:r>
    </w:p>
    <w:p w14:paraId="4423B4C9" w14:textId="77777777" w:rsidR="00671E79" w:rsidRDefault="00671E79" w:rsidP="0016421B">
      <w:pPr>
        <w:spacing w:before="100" w:beforeAutospacing="1" w:after="100" w:afterAutospacing="1" w:line="240" w:lineRule="auto"/>
        <w:rPr>
          <w:rFonts w:cstheme="minorHAnsi"/>
          <w:kern w:val="0"/>
          <w:sz w:val="32"/>
          <w:szCs w:val="32"/>
          <w14:ligatures w14:val="none"/>
        </w:rPr>
      </w:pPr>
    </w:p>
    <w:p w14:paraId="045AC084" w14:textId="77777777" w:rsidR="00671E79" w:rsidRDefault="0016421B" w:rsidP="0016421B">
      <w:pPr>
        <w:spacing w:before="100" w:beforeAutospacing="1" w:after="100" w:afterAutospacing="1" w:line="240" w:lineRule="auto"/>
        <w:rPr>
          <w:rFonts w:cstheme="minorHAnsi"/>
          <w:kern w:val="0"/>
          <w:sz w:val="32"/>
          <w:szCs w:val="32"/>
          <w14:ligatures w14:val="none"/>
        </w:rPr>
      </w:pPr>
      <w:r w:rsidRPr="0016421B">
        <w:rPr>
          <w:rFonts w:eastAsia="Times New Roman" w:cstheme="minorHAnsi"/>
          <w:kern w:val="0"/>
          <w:sz w:val="32"/>
          <w:szCs w:val="32"/>
          <w14:ligatures w14:val="none"/>
        </w:rPr>
        <w:t xml:space="preserve">This is not a passive overcoming of conflict. It is an age led by </w:t>
      </w:r>
      <w:r w:rsidRPr="00671E79">
        <w:rPr>
          <w:rFonts w:eastAsia="Times New Roman" w:cstheme="minorHAnsi"/>
          <w:b/>
          <w:bCs/>
          <w:kern w:val="0"/>
          <w:sz w:val="32"/>
          <w:szCs w:val="32"/>
          <w14:ligatures w14:val="none"/>
        </w:rPr>
        <w:t>“surface</w:t>
      </w:r>
      <w:r w:rsidRPr="00671E79">
        <w:rPr>
          <w:rFonts w:eastAsia="Times New Roman" w:cstheme="minorHAnsi"/>
          <w:b/>
          <w:bCs/>
          <w:kern w:val="0"/>
          <w:sz w:val="32"/>
          <w:szCs w:val="32"/>
          <w14:ligatures w14:val="none"/>
        </w:rPr>
        <w:noBreakHyphen/>
        <w:t>layer psychology</w:t>
      </w:r>
      <w:r w:rsidRPr="0016421B">
        <w:rPr>
          <w:rFonts w:eastAsia="Times New Roman" w:cstheme="minorHAnsi"/>
          <w:kern w:val="0"/>
          <w:sz w:val="32"/>
          <w:szCs w:val="32"/>
          <w14:ligatures w14:val="none"/>
        </w:rPr>
        <w:t xml:space="preserve">,” in which both sides actively seek a higher form of fusion through shared values of what is taken as </w:t>
      </w:r>
      <w:r w:rsidRPr="00671E79">
        <w:rPr>
          <w:rFonts w:eastAsia="Times New Roman" w:cstheme="minorHAnsi"/>
          <w:b/>
          <w:bCs/>
          <w:kern w:val="0"/>
          <w:sz w:val="32"/>
          <w:szCs w:val="32"/>
          <w14:ligatures w14:val="none"/>
        </w:rPr>
        <w:t>“Beauty.”</w:t>
      </w:r>
    </w:p>
    <w:p w14:paraId="76770622" w14:textId="28984DCA" w:rsidR="0016421B" w:rsidRPr="0016421B" w:rsidRDefault="0016421B" w:rsidP="0016421B">
      <w:pPr>
        <w:spacing w:before="100" w:beforeAutospacing="1" w:after="100" w:afterAutospacing="1" w:line="240" w:lineRule="auto"/>
        <w:rPr>
          <w:rFonts w:eastAsia="Times New Roman" w:cstheme="minorHAnsi"/>
          <w:kern w:val="0"/>
          <w:sz w:val="32"/>
          <w:szCs w:val="32"/>
          <w14:ligatures w14:val="none"/>
        </w:rPr>
      </w:pPr>
      <w:r w:rsidRPr="0016421B">
        <w:rPr>
          <w:rFonts w:eastAsia="Times New Roman" w:cstheme="minorHAnsi"/>
          <w:kern w:val="0"/>
          <w:sz w:val="32"/>
          <w:szCs w:val="32"/>
          <w14:ligatures w14:val="none"/>
        </w:rPr>
        <w:t xml:space="preserve">In such an age, </w:t>
      </w:r>
      <w:r w:rsidRPr="00671E79">
        <w:rPr>
          <w:rFonts w:eastAsia="Times New Roman" w:cstheme="minorHAnsi"/>
          <w:b/>
          <w:bCs/>
          <w:kern w:val="0"/>
          <w:sz w:val="32"/>
          <w:szCs w:val="32"/>
          <w14:ligatures w14:val="none"/>
        </w:rPr>
        <w:t>agrarian</w:t>
      </w:r>
      <w:r w:rsidRPr="00671E79">
        <w:rPr>
          <w:rFonts w:eastAsia="Times New Roman" w:cstheme="minorHAnsi"/>
          <w:b/>
          <w:bCs/>
          <w:kern w:val="0"/>
          <w:sz w:val="32"/>
          <w:szCs w:val="32"/>
          <w14:ligatures w14:val="none"/>
        </w:rPr>
        <w:noBreakHyphen/>
        <w:t>people order</w:t>
      </w:r>
      <w:r w:rsidRPr="0016421B">
        <w:rPr>
          <w:rFonts w:eastAsia="Times New Roman" w:cstheme="minorHAnsi"/>
          <w:kern w:val="0"/>
          <w:sz w:val="32"/>
          <w:szCs w:val="32"/>
          <w14:ligatures w14:val="none"/>
        </w:rPr>
        <w:t xml:space="preserve"> and </w:t>
      </w:r>
      <w:r w:rsidRPr="00671E79">
        <w:rPr>
          <w:rFonts w:eastAsia="Times New Roman" w:cstheme="minorHAnsi"/>
          <w:b/>
          <w:bCs/>
          <w:kern w:val="0"/>
          <w:sz w:val="32"/>
          <w:szCs w:val="32"/>
          <w14:ligatures w14:val="none"/>
        </w:rPr>
        <w:t>industrial</w:t>
      </w:r>
      <w:r w:rsidRPr="00671E79">
        <w:rPr>
          <w:rFonts w:eastAsia="Times New Roman" w:cstheme="minorHAnsi"/>
          <w:b/>
          <w:bCs/>
          <w:kern w:val="0"/>
          <w:sz w:val="32"/>
          <w:szCs w:val="32"/>
          <w14:ligatures w14:val="none"/>
        </w:rPr>
        <w:noBreakHyphen/>
        <w:t>people freedom</w:t>
      </w:r>
      <w:r w:rsidRPr="0016421B">
        <w:rPr>
          <w:rFonts w:eastAsia="Times New Roman" w:cstheme="minorHAnsi"/>
          <w:kern w:val="0"/>
          <w:sz w:val="32"/>
          <w:szCs w:val="32"/>
          <w14:ligatures w14:val="none"/>
        </w:rPr>
        <w:t xml:space="preserve"> do not oppose each other but complement one another, aiming at the creation of new forms of individuality and new forms of society.</w:t>
      </w:r>
    </w:p>
    <w:p w14:paraId="2735520E" w14:textId="1BA8BCDC"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And this is different from the age led by </w:t>
      </w:r>
      <w:r w:rsidRPr="004C1B37">
        <w:rPr>
          <w:rFonts w:eastAsia="Times New Roman" w:cstheme="minorHAnsi"/>
          <w:b/>
          <w:bCs/>
          <w:kern w:val="0"/>
          <w:sz w:val="32"/>
          <w:szCs w:val="32"/>
          <w14:ligatures w14:val="none"/>
        </w:rPr>
        <w:t>“pressure</w:t>
      </w:r>
      <w:r w:rsidRPr="004C1B37">
        <w:rPr>
          <w:rFonts w:eastAsia="Times New Roman" w:cstheme="minorHAnsi"/>
          <w:b/>
          <w:bCs/>
          <w:kern w:val="0"/>
          <w:sz w:val="32"/>
          <w:szCs w:val="32"/>
          <w14:ligatures w14:val="none"/>
        </w:rPr>
        <w:noBreakHyphen/>
        <w:t>layer psychology,”</w:t>
      </w:r>
      <w:r w:rsidRPr="004C1B37">
        <w:rPr>
          <w:rFonts w:eastAsia="Times New Roman" w:cstheme="minorHAnsi"/>
          <w:kern w:val="0"/>
          <w:sz w:val="32"/>
          <w:szCs w:val="32"/>
          <w14:ligatures w14:val="none"/>
        </w:rPr>
        <w:t xml:space="preserve"> in which two opposing blocs within the victorious </w:t>
      </w:r>
      <w:r w:rsidRPr="004C1B37">
        <w:rPr>
          <w:rFonts w:eastAsia="Times New Roman" w:cstheme="minorHAnsi"/>
          <w:i/>
          <w:iCs/>
          <w:kern w:val="0"/>
          <w:sz w:val="32"/>
          <w:szCs w:val="32"/>
          <w14:ligatures w14:val="none"/>
        </w:rPr>
        <w:t>Allied Powers</w:t>
      </w:r>
      <w:r w:rsidRPr="004C1B37">
        <w:rPr>
          <w:rFonts w:eastAsia="Times New Roman" w:cstheme="minorHAnsi"/>
          <w:kern w:val="0"/>
          <w:sz w:val="32"/>
          <w:szCs w:val="32"/>
          <w14:ligatures w14:val="none"/>
        </w:rPr>
        <w:t xml:space="preserve"> accumulated wealth through industrialization and built military power to intimidate each other.</w:t>
      </w:r>
    </w:p>
    <w:p w14:paraId="4399A2ED" w14:textId="4EF417C6" w:rsidR="004C1B37" w:rsidRP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In that age, they even demanded territorial changes, acting under values shaped by </w:t>
      </w:r>
      <w:r w:rsidRPr="004C1B37">
        <w:rPr>
          <w:rFonts w:eastAsia="Times New Roman" w:cstheme="minorHAnsi"/>
          <w:b/>
          <w:bCs/>
          <w:kern w:val="0"/>
          <w:sz w:val="32"/>
          <w:szCs w:val="32"/>
          <w14:ligatures w14:val="none"/>
        </w:rPr>
        <w:t>“pressure</w:t>
      </w:r>
      <w:r w:rsidRPr="004C1B37">
        <w:rPr>
          <w:rFonts w:eastAsia="Times New Roman" w:cstheme="minorHAnsi"/>
          <w:b/>
          <w:bCs/>
          <w:kern w:val="0"/>
          <w:sz w:val="32"/>
          <w:szCs w:val="32"/>
          <w14:ligatures w14:val="none"/>
        </w:rPr>
        <w:noBreakHyphen/>
        <w:t>layer psychology.”</w:t>
      </w:r>
    </w:p>
    <w:p w14:paraId="0831F570"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Here we must not forget that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pastoral</w:t>
      </w:r>
      <w:r w:rsidRPr="004C1B37">
        <w:rPr>
          <w:rFonts w:eastAsia="Times New Roman" w:cstheme="minorHAnsi"/>
          <w:b/>
          <w:bCs/>
          <w:kern w:val="0"/>
          <w:sz w:val="32"/>
          <w:szCs w:val="32"/>
          <w14:ligatures w14:val="none"/>
        </w:rPr>
        <w:noBreakHyphen/>
        <w:t>people civilization</w:t>
      </w:r>
      <w:r w:rsidRPr="004C1B37">
        <w:rPr>
          <w:rFonts w:cstheme="minorHAnsi"/>
          <w:b/>
          <w:bCs/>
          <w:kern w:val="0"/>
          <w:sz w:val="32"/>
          <w:szCs w:val="32"/>
          <w14:ligatures w14:val="none"/>
        </w:rPr>
        <w:t>”</w:t>
      </w:r>
      <w:r w:rsidRPr="004C1B37">
        <w:rPr>
          <w:rFonts w:eastAsia="Times New Roman" w:cstheme="minorHAnsi"/>
          <w:kern w:val="0"/>
          <w:sz w:val="32"/>
          <w:szCs w:val="32"/>
          <w14:ligatures w14:val="none"/>
        </w:rPr>
        <w:t xml:space="preserve"> was ultimately absorbed into </w:t>
      </w:r>
      <w:r w:rsidRPr="004C1B37">
        <w:rPr>
          <w:rFonts w:eastAsia="Times New Roman" w:cstheme="minorHAnsi"/>
          <w:b/>
          <w:bCs/>
          <w:kern w:val="0"/>
          <w:sz w:val="32"/>
          <w:szCs w:val="32"/>
          <w14:ligatures w14:val="none"/>
        </w:rPr>
        <w:t>“agrarian</w:t>
      </w:r>
      <w:r w:rsidRPr="004C1B37">
        <w:rPr>
          <w:rFonts w:eastAsia="Times New Roman" w:cstheme="minorHAnsi"/>
          <w:b/>
          <w:bCs/>
          <w:kern w:val="0"/>
          <w:sz w:val="32"/>
          <w:szCs w:val="32"/>
          <w14:ligatures w14:val="none"/>
        </w:rPr>
        <w:noBreakHyphen/>
        <w:t>people civilization.”</w:t>
      </w:r>
      <w:r w:rsidRPr="004C1B37">
        <w:rPr>
          <w:rFonts w:eastAsia="Times New Roman" w:cstheme="minorHAnsi"/>
          <w:kern w:val="0"/>
          <w:sz w:val="32"/>
          <w:szCs w:val="32"/>
          <w14:ligatures w14:val="none"/>
        </w:rPr>
        <w:t xml:space="preserve"> </w:t>
      </w:r>
    </w:p>
    <w:p w14:paraId="780C2EA4" w14:textId="2336CBB7"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That history defines the long arc of Eurasia.</w:t>
      </w:r>
    </w:p>
    <w:p w14:paraId="066653E6" w14:textId="77777777"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b/>
          <w:bCs/>
          <w:kern w:val="0"/>
          <w:sz w:val="32"/>
          <w:szCs w:val="32"/>
          <w14:ligatures w14:val="none"/>
        </w:rPr>
        <w:t>“Agrarian</w:t>
      </w:r>
      <w:r w:rsidRPr="004C1B37">
        <w:rPr>
          <w:rFonts w:eastAsia="Times New Roman" w:cstheme="minorHAnsi"/>
          <w:b/>
          <w:bCs/>
          <w:kern w:val="0"/>
          <w:sz w:val="32"/>
          <w:szCs w:val="32"/>
          <w14:ligatures w14:val="none"/>
        </w:rPr>
        <w:noBreakHyphen/>
        <w:t>people civilization”</w:t>
      </w:r>
      <w:r w:rsidRPr="004C1B37">
        <w:rPr>
          <w:rFonts w:eastAsia="Times New Roman" w:cstheme="minorHAnsi"/>
          <w:kern w:val="0"/>
          <w:sz w:val="32"/>
          <w:szCs w:val="32"/>
          <w14:ligatures w14:val="none"/>
        </w:rPr>
        <w:t xml:space="preserve"> has a far longer history than </w:t>
      </w:r>
      <w:r w:rsidRPr="004C1B37">
        <w:rPr>
          <w:rFonts w:eastAsia="Times New Roman" w:cstheme="minorHAnsi"/>
          <w:b/>
          <w:bCs/>
          <w:kern w:val="0"/>
          <w:sz w:val="32"/>
          <w:szCs w:val="32"/>
          <w14:ligatures w14:val="none"/>
        </w:rPr>
        <w:t>“industrial</w:t>
      </w:r>
      <w:r w:rsidRPr="004C1B37">
        <w:rPr>
          <w:rFonts w:eastAsia="Times New Roman" w:cstheme="minorHAnsi"/>
          <w:b/>
          <w:bCs/>
          <w:kern w:val="0"/>
          <w:sz w:val="32"/>
          <w:szCs w:val="32"/>
          <w14:ligatures w14:val="none"/>
        </w:rPr>
        <w:noBreakHyphen/>
        <w:t>people civilization”</w:t>
      </w:r>
      <w:r w:rsidRPr="004C1B37">
        <w:rPr>
          <w:rFonts w:eastAsia="Times New Roman" w:cstheme="minorHAnsi"/>
          <w:kern w:val="0"/>
          <w:sz w:val="32"/>
          <w:szCs w:val="32"/>
          <w14:ligatures w14:val="none"/>
        </w:rPr>
        <w:t xml:space="preserve"> or </w:t>
      </w:r>
      <w:r w:rsidRPr="004C1B37">
        <w:rPr>
          <w:rFonts w:eastAsia="Times New Roman" w:cstheme="minorHAnsi"/>
          <w:b/>
          <w:bCs/>
          <w:kern w:val="0"/>
          <w:sz w:val="32"/>
          <w:szCs w:val="32"/>
          <w14:ligatures w14:val="none"/>
        </w:rPr>
        <w:t>“non</w:t>
      </w:r>
      <w:r w:rsidRPr="004C1B37">
        <w:rPr>
          <w:rFonts w:eastAsia="Times New Roman" w:cstheme="minorHAnsi"/>
          <w:b/>
          <w:bCs/>
          <w:kern w:val="0"/>
          <w:sz w:val="32"/>
          <w:szCs w:val="32"/>
          <w14:ligatures w14:val="none"/>
        </w:rPr>
        <w:noBreakHyphen/>
        <w:t xml:space="preserve">agrarian civilization,” </w:t>
      </w:r>
      <w:r w:rsidRPr="004C1B37">
        <w:rPr>
          <w:rFonts w:eastAsia="Times New Roman" w:cstheme="minorHAnsi"/>
          <w:kern w:val="0"/>
          <w:sz w:val="32"/>
          <w:szCs w:val="32"/>
          <w14:ligatures w14:val="none"/>
        </w:rPr>
        <w:t>and it remains the principal civilization upheld by most of the world’s population today.</w:t>
      </w:r>
    </w:p>
    <w:p w14:paraId="12B2FB4B"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As someone from Japan, aligned with the G7 side, I may not fully feel this truth even as I write it. My position shapes my perception.</w:t>
      </w:r>
    </w:p>
    <w:p w14:paraId="7BFCB9E2" w14:textId="72E6936F"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lastRenderedPageBreak/>
        <w:t>Japan became a great power in the age led by</w:t>
      </w:r>
      <w:r w:rsidRPr="004C1B37">
        <w:rPr>
          <w:rFonts w:eastAsia="Times New Roman" w:cstheme="minorHAnsi"/>
          <w:b/>
          <w:bCs/>
          <w:kern w:val="0"/>
          <w:sz w:val="32"/>
          <w:szCs w:val="32"/>
          <w14:ligatures w14:val="none"/>
        </w:rPr>
        <w:t xml:space="preserve"> “pressure</w:t>
      </w:r>
      <w:r w:rsidRPr="004C1B37">
        <w:rPr>
          <w:rFonts w:eastAsia="Times New Roman" w:cstheme="minorHAnsi"/>
          <w:b/>
          <w:bCs/>
          <w:kern w:val="0"/>
          <w:sz w:val="32"/>
          <w:szCs w:val="32"/>
          <w14:ligatures w14:val="none"/>
        </w:rPr>
        <w:noBreakHyphen/>
        <w:t xml:space="preserve">layer psychology,” </w:t>
      </w:r>
      <w:r w:rsidRPr="004C1B37">
        <w:rPr>
          <w:rFonts w:eastAsia="Times New Roman" w:cstheme="minorHAnsi"/>
          <w:kern w:val="0"/>
          <w:sz w:val="32"/>
          <w:szCs w:val="32"/>
          <w14:ligatures w14:val="none"/>
        </w:rPr>
        <w:t>achieved miraculous recovery after defeat, and now occupies a place in the G7, behaving as if it belongs to the winners.</w:t>
      </w:r>
    </w:p>
    <w:p w14:paraId="18E8FB84"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In the present age led by </w:t>
      </w:r>
      <w:r w:rsidRPr="004C1B37">
        <w:rPr>
          <w:rFonts w:eastAsia="Times New Roman" w:cstheme="minorHAnsi"/>
          <w:b/>
          <w:bCs/>
          <w:kern w:val="0"/>
          <w:sz w:val="32"/>
          <w:szCs w:val="32"/>
          <w14:ligatures w14:val="none"/>
        </w:rPr>
        <w:t>“surface</w:t>
      </w:r>
      <w:r w:rsidRPr="004C1B37">
        <w:rPr>
          <w:rFonts w:eastAsia="Times New Roman" w:cstheme="minorHAnsi"/>
          <w:b/>
          <w:bCs/>
          <w:kern w:val="0"/>
          <w:sz w:val="32"/>
          <w:szCs w:val="32"/>
          <w14:ligatures w14:val="none"/>
        </w:rPr>
        <w:noBreakHyphen/>
        <w:t>layer psychology,”</w:t>
      </w:r>
      <w:r w:rsidRPr="004C1B37">
        <w:rPr>
          <w:rFonts w:eastAsia="Times New Roman" w:cstheme="minorHAnsi"/>
          <w:kern w:val="0"/>
          <w:sz w:val="32"/>
          <w:szCs w:val="32"/>
          <w14:ligatures w14:val="none"/>
        </w:rPr>
        <w:t xml:space="preserve"> Japan and its civilization are gaining greater presence. </w:t>
      </w:r>
    </w:p>
    <w:p w14:paraId="29740BAA" w14:textId="775F2A5C"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Their cultural influence is quietly expanding.</w:t>
      </w:r>
    </w:p>
    <w:p w14:paraId="63F03646" w14:textId="77777777"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Yet I try to remind myself that the true protagonists of the world are not Japan or the G7, but the civilizations outside them.</w:t>
      </w:r>
    </w:p>
    <w:p w14:paraId="3EE56F82"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Even though I live a life in which I am the protagonist, I try to think that the true protagonist is always someone else. </w:t>
      </w:r>
    </w:p>
    <w:p w14:paraId="58A3046D"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This mindset matters. </w:t>
      </w:r>
    </w:p>
    <w:p w14:paraId="1C8DB5BD" w14:textId="02F3A8E5"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If such an attitude became more natural, and if I could more strongly wish and pray for the happiness of others, the age led by </w:t>
      </w:r>
      <w:r w:rsidRPr="004C1B37">
        <w:rPr>
          <w:rFonts w:eastAsia="Times New Roman" w:cstheme="minorHAnsi"/>
          <w:b/>
          <w:bCs/>
          <w:kern w:val="0"/>
          <w:sz w:val="32"/>
          <w:szCs w:val="32"/>
          <w14:ligatures w14:val="none"/>
        </w:rPr>
        <w:t>“surface</w:t>
      </w:r>
      <w:r w:rsidRPr="004C1B37">
        <w:rPr>
          <w:rFonts w:eastAsia="Times New Roman" w:cstheme="minorHAnsi"/>
          <w:b/>
          <w:bCs/>
          <w:kern w:val="0"/>
          <w:sz w:val="32"/>
          <w:szCs w:val="32"/>
          <w14:ligatures w14:val="none"/>
        </w:rPr>
        <w:noBreakHyphen/>
        <w:t xml:space="preserve">layer psychology” </w:t>
      </w:r>
      <w:r w:rsidRPr="004C1B37">
        <w:rPr>
          <w:rFonts w:eastAsia="Times New Roman" w:cstheme="minorHAnsi"/>
          <w:kern w:val="0"/>
          <w:sz w:val="32"/>
          <w:szCs w:val="32"/>
          <w14:ligatures w14:val="none"/>
        </w:rPr>
        <w:t>would appear even more vividly.</w:t>
      </w:r>
    </w:p>
    <w:p w14:paraId="3687552B"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The age led by the </w:t>
      </w:r>
      <w:r w:rsidRPr="004C1B37">
        <w:rPr>
          <w:rFonts w:eastAsia="Times New Roman" w:cstheme="minorHAnsi"/>
          <w:b/>
          <w:bCs/>
          <w:kern w:val="0"/>
          <w:sz w:val="32"/>
          <w:szCs w:val="32"/>
          <w14:ligatures w14:val="none"/>
        </w:rPr>
        <w:t xml:space="preserve">“Truth” </w:t>
      </w:r>
      <w:r w:rsidRPr="004C1B37">
        <w:rPr>
          <w:rFonts w:eastAsia="Times New Roman" w:cstheme="minorHAnsi"/>
          <w:kern w:val="0"/>
          <w:sz w:val="32"/>
          <w:szCs w:val="32"/>
          <w14:ligatures w14:val="none"/>
        </w:rPr>
        <w:t xml:space="preserve">of science—the age led </w:t>
      </w:r>
      <w:r w:rsidRPr="004C1B37">
        <w:rPr>
          <w:rFonts w:eastAsia="Times New Roman" w:cstheme="minorHAnsi"/>
          <w:b/>
          <w:bCs/>
          <w:kern w:val="0"/>
          <w:sz w:val="32"/>
          <w:szCs w:val="32"/>
          <w14:ligatures w14:val="none"/>
        </w:rPr>
        <w:t>by “pressure</w:t>
      </w:r>
      <w:r w:rsidRPr="004C1B37">
        <w:rPr>
          <w:rFonts w:eastAsia="Times New Roman" w:cstheme="minorHAnsi"/>
          <w:b/>
          <w:bCs/>
          <w:kern w:val="0"/>
          <w:sz w:val="32"/>
          <w:szCs w:val="32"/>
          <w14:ligatures w14:val="none"/>
        </w:rPr>
        <w:noBreakHyphen/>
        <w:t xml:space="preserve">layer psychology” </w:t>
      </w:r>
      <w:r w:rsidRPr="004C1B37">
        <w:rPr>
          <w:rFonts w:eastAsia="Times New Roman" w:cstheme="minorHAnsi"/>
          <w:kern w:val="0"/>
          <w:sz w:val="32"/>
          <w:szCs w:val="32"/>
          <w14:ligatures w14:val="none"/>
        </w:rPr>
        <w:t xml:space="preserve">that supported industrialization—is coming to an end. </w:t>
      </w:r>
    </w:p>
    <w:p w14:paraId="0381DEE2" w14:textId="00ED9C06"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With the rapid advance of information democratization brought by AI, the world’s people are beginning to share </w:t>
      </w:r>
      <w:r w:rsidRPr="004C1B37">
        <w:rPr>
          <w:rFonts w:eastAsia="Times New Roman" w:cstheme="minorHAnsi"/>
          <w:b/>
          <w:bCs/>
          <w:kern w:val="0"/>
          <w:sz w:val="32"/>
          <w:szCs w:val="32"/>
          <w14:ligatures w14:val="none"/>
        </w:rPr>
        <w:t>“Beauty”</w:t>
      </w:r>
      <w:r w:rsidRPr="004C1B37">
        <w:rPr>
          <w:rFonts w:eastAsia="Times New Roman" w:cstheme="minorHAnsi"/>
          <w:kern w:val="0"/>
          <w:sz w:val="32"/>
          <w:szCs w:val="32"/>
          <w14:ligatures w14:val="none"/>
        </w:rPr>
        <w:t xml:space="preserve"> at the same moment, and the age led by</w:t>
      </w:r>
      <w:r w:rsidRPr="004C1B37">
        <w:rPr>
          <w:rFonts w:eastAsia="Times New Roman" w:cstheme="minorHAnsi"/>
          <w:b/>
          <w:bCs/>
          <w:kern w:val="0"/>
          <w:sz w:val="32"/>
          <w:szCs w:val="32"/>
          <w14:ligatures w14:val="none"/>
        </w:rPr>
        <w:t xml:space="preserve"> “surface</w:t>
      </w:r>
      <w:r w:rsidRPr="004C1B37">
        <w:rPr>
          <w:rFonts w:eastAsia="Times New Roman" w:cstheme="minorHAnsi"/>
          <w:b/>
          <w:bCs/>
          <w:kern w:val="0"/>
          <w:sz w:val="32"/>
          <w:szCs w:val="32"/>
          <w14:ligatures w14:val="none"/>
        </w:rPr>
        <w:noBreakHyphen/>
        <w:t xml:space="preserve">layer psychology” </w:t>
      </w:r>
      <w:r w:rsidRPr="004C1B37">
        <w:rPr>
          <w:rFonts w:eastAsia="Times New Roman" w:cstheme="minorHAnsi"/>
          <w:kern w:val="0"/>
          <w:sz w:val="32"/>
          <w:szCs w:val="32"/>
          <w14:ligatures w14:val="none"/>
        </w:rPr>
        <w:t>is emerging.</w:t>
      </w:r>
    </w:p>
    <w:p w14:paraId="6FBEF09C"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As symbolic figures who embody the early signs of this shift, I now turn to Michael Jackson and Yuzuru Hanyu, two charismatic individuals who appeared at the end of the age led by </w:t>
      </w:r>
      <w:r w:rsidRPr="004C1B37">
        <w:rPr>
          <w:rFonts w:eastAsia="Times New Roman" w:cstheme="minorHAnsi"/>
          <w:b/>
          <w:bCs/>
          <w:kern w:val="0"/>
          <w:sz w:val="32"/>
          <w:szCs w:val="32"/>
          <w14:ligatures w14:val="none"/>
        </w:rPr>
        <w:t>“pressure</w:t>
      </w:r>
      <w:r w:rsidRPr="004C1B37">
        <w:rPr>
          <w:rFonts w:eastAsia="Times New Roman" w:cstheme="minorHAnsi"/>
          <w:b/>
          <w:bCs/>
          <w:kern w:val="0"/>
          <w:sz w:val="32"/>
          <w:szCs w:val="32"/>
          <w14:ligatures w14:val="none"/>
        </w:rPr>
        <w:noBreakHyphen/>
        <w:t>layer psychology.”</w:t>
      </w:r>
    </w:p>
    <w:p w14:paraId="2850366B" w14:textId="0B217E12"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Through them, we can consider what an age led by </w:t>
      </w:r>
      <w:r w:rsidRPr="004C1B37">
        <w:rPr>
          <w:rFonts w:eastAsia="Times New Roman" w:cstheme="minorHAnsi"/>
          <w:b/>
          <w:bCs/>
          <w:kern w:val="0"/>
          <w:sz w:val="32"/>
          <w:szCs w:val="32"/>
          <w14:ligatures w14:val="none"/>
        </w:rPr>
        <w:t>“surface</w:t>
      </w:r>
      <w:r w:rsidRPr="004C1B37">
        <w:rPr>
          <w:rFonts w:eastAsia="Times New Roman" w:cstheme="minorHAnsi"/>
          <w:b/>
          <w:bCs/>
          <w:kern w:val="0"/>
          <w:sz w:val="32"/>
          <w:szCs w:val="32"/>
          <w14:ligatures w14:val="none"/>
        </w:rPr>
        <w:noBreakHyphen/>
        <w:t>layer psychology”</w:t>
      </w:r>
      <w:r w:rsidRPr="004C1B37">
        <w:rPr>
          <w:rFonts w:eastAsia="Times New Roman" w:cstheme="minorHAnsi"/>
          <w:kern w:val="0"/>
          <w:sz w:val="32"/>
          <w:szCs w:val="32"/>
          <w14:ligatures w14:val="none"/>
        </w:rPr>
        <w:t xml:space="preserve"> truly means.</w:t>
      </w:r>
    </w:p>
    <w:p w14:paraId="34F58647" w14:textId="77777777" w:rsidR="004C1B37" w:rsidRDefault="004C1B37" w:rsidP="004C1B37">
      <w:pPr>
        <w:spacing w:before="100" w:beforeAutospacing="1" w:after="100" w:afterAutospacing="1" w:line="240" w:lineRule="auto"/>
        <w:rPr>
          <w:rFonts w:cstheme="minorHAnsi"/>
          <w:kern w:val="0"/>
          <w:sz w:val="32"/>
          <w:szCs w:val="32"/>
          <w14:ligatures w14:val="none"/>
        </w:rPr>
      </w:pPr>
    </w:p>
    <w:p w14:paraId="403ACB2E" w14:textId="77777777" w:rsidR="004C1B37" w:rsidRDefault="004C1B37" w:rsidP="004C1B37">
      <w:pPr>
        <w:spacing w:before="100" w:beforeAutospacing="1" w:after="100" w:afterAutospacing="1" w:line="240" w:lineRule="auto"/>
        <w:rPr>
          <w:rFonts w:cstheme="minorHAnsi"/>
          <w:kern w:val="0"/>
          <w:sz w:val="32"/>
          <w:szCs w:val="32"/>
          <w14:ligatures w14:val="none"/>
        </w:rPr>
      </w:pPr>
    </w:p>
    <w:p w14:paraId="2C5C06F2" w14:textId="77777777" w:rsidR="004C1B37" w:rsidRPr="004C1B37" w:rsidRDefault="004C1B37" w:rsidP="004C1B37">
      <w:pPr>
        <w:spacing w:before="100" w:beforeAutospacing="1" w:after="100" w:afterAutospacing="1" w:line="240" w:lineRule="auto"/>
        <w:rPr>
          <w:rFonts w:cstheme="minorHAnsi"/>
          <w:kern w:val="0"/>
          <w:sz w:val="32"/>
          <w:szCs w:val="32"/>
          <w14:ligatures w14:val="none"/>
        </w:rPr>
      </w:pPr>
    </w:p>
    <w:p w14:paraId="28446C72" w14:textId="61833BDE" w:rsidR="004C1B37" w:rsidRPr="004C1B37" w:rsidRDefault="004C1B37" w:rsidP="004C1B37">
      <w:pPr>
        <w:spacing w:before="100" w:beforeAutospacing="1" w:after="100" w:afterAutospacing="1" w:line="240" w:lineRule="auto"/>
        <w:outlineLvl w:val="0"/>
        <w:rPr>
          <w:rFonts w:eastAsia="Times New Roman" w:cstheme="minorHAnsi"/>
          <w:kern w:val="36"/>
          <w:sz w:val="32"/>
          <w:szCs w:val="32"/>
          <w14:ligatures w14:val="none"/>
        </w:rPr>
      </w:pPr>
      <w:r w:rsidRPr="004C1B37">
        <w:rPr>
          <w:rFonts w:ascii="Segoe UI Symbol" w:eastAsia="Times New Roman" w:hAnsi="Segoe UI Symbol" w:cs="Segoe UI Symbol"/>
          <w:kern w:val="36"/>
          <w:sz w:val="32"/>
          <w:szCs w:val="32"/>
          <w14:ligatures w14:val="none"/>
        </w:rPr>
        <w:t>★</w:t>
      </w:r>
      <w:r w:rsidRPr="004C1B37">
        <w:rPr>
          <w:rFonts w:eastAsia="Times New Roman" w:cstheme="minorHAnsi"/>
          <w:kern w:val="36"/>
          <w:sz w:val="32"/>
          <w:szCs w:val="32"/>
          <w14:ligatures w14:val="none"/>
        </w:rPr>
        <w:t xml:space="preserve"> </w:t>
      </w:r>
      <w:r>
        <w:rPr>
          <w:rFonts w:cstheme="minorHAnsi" w:hint="eastAsia"/>
          <w:kern w:val="36"/>
          <w:sz w:val="32"/>
          <w:szCs w:val="32"/>
          <w14:ligatures w14:val="none"/>
        </w:rPr>
        <w:t xml:space="preserve"> </w:t>
      </w:r>
      <w:r w:rsidRPr="004C1B37">
        <w:rPr>
          <w:rFonts w:eastAsia="Times New Roman" w:cstheme="minorHAnsi"/>
          <w:b/>
          <w:bCs/>
          <w:kern w:val="36"/>
          <w:sz w:val="32"/>
          <w:szCs w:val="32"/>
          <w14:ligatures w14:val="none"/>
        </w:rPr>
        <w:t>Michael Jackson and Yuzuru Hanyu</w:t>
      </w:r>
    </w:p>
    <w:p w14:paraId="4C87D397" w14:textId="77777777" w:rsidR="004C1B37" w:rsidRDefault="004C1B37" w:rsidP="004C1B37">
      <w:pPr>
        <w:spacing w:before="100" w:beforeAutospacing="1" w:after="100" w:afterAutospacing="1" w:line="240" w:lineRule="auto"/>
        <w:rPr>
          <w:rFonts w:cstheme="minorHAnsi"/>
          <w:kern w:val="0"/>
          <w:sz w:val="32"/>
          <w:szCs w:val="32"/>
          <w14:ligatures w14:val="none"/>
        </w:rPr>
      </w:pPr>
    </w:p>
    <w:p w14:paraId="036D8B0B"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Do you know Michael Jackson? </w:t>
      </w:r>
    </w:p>
    <w:p w14:paraId="57B919C8"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If not, please watch his videos on YouTube. </w:t>
      </w:r>
    </w:p>
    <w:p w14:paraId="049539F3"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He was a singer and dancer active in the late twentieth century who entrusted universal themes such as “world peace” and “racial harmony” to his music. </w:t>
      </w:r>
    </w:p>
    <w:p w14:paraId="64010AC5" w14:textId="23F33F96"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Through dance, visual expression, and fashion, he pushed the possibilities of “individual freedom” and artistic expression in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industrial</w:t>
      </w:r>
      <w:r w:rsidRPr="004C1B37">
        <w:rPr>
          <w:rFonts w:eastAsia="Times New Roman" w:cstheme="minorHAnsi"/>
          <w:b/>
          <w:bCs/>
          <w:kern w:val="0"/>
          <w:sz w:val="32"/>
          <w:szCs w:val="32"/>
          <w14:ligatures w14:val="none"/>
        </w:rPr>
        <w:noBreakHyphen/>
        <w:t>people society</w:t>
      </w:r>
      <w:r w:rsidRPr="004C1B37">
        <w:rPr>
          <w:rFonts w:cstheme="minorHAnsi"/>
          <w:b/>
          <w:bCs/>
          <w:kern w:val="0"/>
          <w:sz w:val="32"/>
          <w:szCs w:val="32"/>
          <w14:ligatures w14:val="none"/>
        </w:rPr>
        <w:t>”</w:t>
      </w:r>
      <w:r w:rsidRPr="004C1B37">
        <w:rPr>
          <w:rFonts w:eastAsia="Times New Roman" w:cstheme="minorHAnsi"/>
          <w:kern w:val="0"/>
          <w:sz w:val="32"/>
          <w:szCs w:val="32"/>
          <w14:ligatures w14:val="none"/>
        </w:rPr>
        <w:t xml:space="preserve"> to their limits.</w:t>
      </w:r>
    </w:p>
    <w:p w14:paraId="3DCD2EEB"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At the same time, many of his songs strongly reflect the “order of the whole” found in</w:t>
      </w:r>
      <w:r w:rsidRPr="004C1B37">
        <w:rPr>
          <w:rFonts w:eastAsia="Times New Roman" w:cstheme="minorHAnsi"/>
          <w:b/>
          <w:bCs/>
          <w:kern w:val="0"/>
          <w:sz w:val="32"/>
          <w:szCs w:val="32"/>
          <w14:ligatures w14:val="none"/>
        </w:rPr>
        <w:t xml:space="preserve">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agrarian</w:t>
      </w:r>
      <w:r w:rsidRPr="004C1B37">
        <w:rPr>
          <w:rFonts w:eastAsia="Times New Roman" w:cstheme="minorHAnsi"/>
          <w:b/>
          <w:bCs/>
          <w:kern w:val="0"/>
          <w:sz w:val="32"/>
          <w:szCs w:val="32"/>
          <w14:ligatures w14:val="none"/>
        </w:rPr>
        <w:noBreakHyphen/>
        <w:t>people society</w:t>
      </w:r>
      <w:r w:rsidRPr="004C1B37">
        <w:rPr>
          <w:rFonts w:cstheme="minorHAnsi"/>
          <w:b/>
          <w:bCs/>
          <w:kern w:val="0"/>
          <w:sz w:val="32"/>
          <w:szCs w:val="32"/>
          <w14:ligatures w14:val="none"/>
        </w:rPr>
        <w:t>”</w:t>
      </w:r>
      <w:r w:rsidRPr="004C1B37">
        <w:rPr>
          <w:rFonts w:eastAsia="Times New Roman" w:cstheme="minorHAnsi"/>
          <w:kern w:val="0"/>
          <w:sz w:val="32"/>
          <w:szCs w:val="32"/>
          <w14:ligatures w14:val="none"/>
        </w:rPr>
        <w:t xml:space="preserve">—taboos, morality, love, and guilt within the community. </w:t>
      </w:r>
    </w:p>
    <w:p w14:paraId="1707165A" w14:textId="1EDDDA5A"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His music and presence were accepted across the boundary between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industrial</w:t>
      </w:r>
      <w:r w:rsidRPr="004C1B37">
        <w:rPr>
          <w:rFonts w:eastAsia="Times New Roman" w:cstheme="minorHAnsi"/>
          <w:b/>
          <w:bCs/>
          <w:kern w:val="0"/>
          <w:sz w:val="32"/>
          <w:szCs w:val="32"/>
          <w14:ligatures w14:val="none"/>
        </w:rPr>
        <w:noBreakHyphen/>
        <w:t>people society</w:t>
      </w:r>
      <w:r w:rsidRPr="004C1B37">
        <w:rPr>
          <w:rFonts w:cstheme="minorHAnsi"/>
          <w:b/>
          <w:bCs/>
          <w:kern w:val="0"/>
          <w:sz w:val="32"/>
          <w:szCs w:val="32"/>
          <w14:ligatures w14:val="none"/>
        </w:rPr>
        <w:t>”</w:t>
      </w:r>
      <w:r w:rsidRPr="004C1B37">
        <w:rPr>
          <w:rFonts w:eastAsia="Times New Roman" w:cstheme="minorHAnsi"/>
          <w:kern w:val="0"/>
          <w:sz w:val="32"/>
          <w:szCs w:val="32"/>
          <w14:ligatures w14:val="none"/>
        </w:rPr>
        <w:t xml:space="preserve"> and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agrarian</w:t>
      </w:r>
      <w:r w:rsidRPr="004C1B37">
        <w:rPr>
          <w:rFonts w:eastAsia="Times New Roman" w:cstheme="minorHAnsi"/>
          <w:b/>
          <w:bCs/>
          <w:kern w:val="0"/>
          <w:sz w:val="32"/>
          <w:szCs w:val="32"/>
          <w14:ligatures w14:val="none"/>
        </w:rPr>
        <w:noBreakHyphen/>
        <w:t>people society,</w:t>
      </w:r>
      <w:r w:rsidRPr="004C1B37">
        <w:rPr>
          <w:rFonts w:cstheme="minorHAnsi"/>
          <w:b/>
          <w:bCs/>
          <w:kern w:val="0"/>
          <w:sz w:val="32"/>
          <w:szCs w:val="32"/>
          <w14:ligatures w14:val="none"/>
        </w:rPr>
        <w:t>”</w:t>
      </w:r>
      <w:r w:rsidRPr="004C1B37">
        <w:rPr>
          <w:rFonts w:eastAsia="Times New Roman" w:cstheme="minorHAnsi"/>
          <w:kern w:val="0"/>
          <w:sz w:val="32"/>
          <w:szCs w:val="32"/>
          <w14:ligatures w14:val="none"/>
        </w:rPr>
        <w:t xml:space="preserve"> creating shared </w:t>
      </w:r>
      <w:r w:rsidRPr="004C1B37">
        <w:rPr>
          <w:rFonts w:eastAsia="Times New Roman" w:cstheme="minorHAnsi"/>
          <w:b/>
          <w:bCs/>
          <w:kern w:val="0"/>
          <w:sz w:val="32"/>
          <w:szCs w:val="32"/>
          <w14:ligatures w14:val="none"/>
        </w:rPr>
        <w:t>“Beauty”</w:t>
      </w:r>
      <w:r w:rsidRPr="004C1B37">
        <w:rPr>
          <w:rFonts w:eastAsia="Times New Roman" w:cstheme="minorHAnsi"/>
          <w:kern w:val="0"/>
          <w:sz w:val="32"/>
          <w:szCs w:val="32"/>
          <w14:ligatures w14:val="none"/>
        </w:rPr>
        <w:t xml:space="preserve"> between the opposing values of </w:t>
      </w:r>
      <w:r w:rsidRPr="004C1B37">
        <w:rPr>
          <w:rFonts w:eastAsia="Times New Roman" w:cstheme="minorHAnsi"/>
          <w:b/>
          <w:bCs/>
          <w:kern w:val="0"/>
          <w:sz w:val="32"/>
          <w:szCs w:val="32"/>
          <w14:ligatures w14:val="none"/>
        </w:rPr>
        <w:t>“individual freedom”</w:t>
      </w:r>
      <w:r w:rsidRPr="004C1B37">
        <w:rPr>
          <w:rFonts w:eastAsia="Times New Roman" w:cstheme="minorHAnsi"/>
          <w:kern w:val="0"/>
          <w:sz w:val="32"/>
          <w:szCs w:val="32"/>
          <w14:ligatures w14:val="none"/>
        </w:rPr>
        <w:t xml:space="preserve"> and </w:t>
      </w:r>
      <w:r w:rsidRPr="004C1B37">
        <w:rPr>
          <w:rFonts w:eastAsia="Times New Roman" w:cstheme="minorHAnsi"/>
          <w:b/>
          <w:bCs/>
          <w:kern w:val="0"/>
          <w:sz w:val="32"/>
          <w:szCs w:val="32"/>
          <w14:ligatures w14:val="none"/>
        </w:rPr>
        <w:t>“the order of the whole.”</w:t>
      </w:r>
    </w:p>
    <w:p w14:paraId="56710D05" w14:textId="77777777" w:rsidR="004C1B3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Although he came from the United States, a society shaped by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industrial</w:t>
      </w:r>
      <w:r w:rsidRPr="004C1B37">
        <w:rPr>
          <w:rFonts w:eastAsia="Times New Roman" w:cstheme="minorHAnsi"/>
          <w:b/>
          <w:bCs/>
          <w:kern w:val="0"/>
          <w:sz w:val="32"/>
          <w:szCs w:val="32"/>
          <w14:ligatures w14:val="none"/>
        </w:rPr>
        <w:noBreakHyphen/>
        <w:t>people values</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w:t>
      </w:r>
      <w:r w:rsidRPr="004C1B37">
        <w:rPr>
          <w:rFonts w:eastAsia="Times New Roman" w:cstheme="minorHAnsi"/>
          <w:kern w:val="0"/>
          <w:sz w:val="32"/>
          <w:szCs w:val="32"/>
          <w14:ligatures w14:val="none"/>
        </w:rPr>
        <w:t xml:space="preserve"> he enjoyed overwhelming popularity in </w:t>
      </w:r>
      <w:r w:rsidRPr="004C1B37">
        <w:rPr>
          <w:rFonts w:cstheme="minorHAnsi"/>
          <w:b/>
          <w:bCs/>
          <w:kern w:val="0"/>
          <w:sz w:val="32"/>
          <w:szCs w:val="32"/>
          <w14:ligatures w14:val="none"/>
        </w:rPr>
        <w:t>“</w:t>
      </w:r>
      <w:r w:rsidRPr="004C1B37">
        <w:rPr>
          <w:rFonts w:eastAsia="Times New Roman" w:cstheme="minorHAnsi"/>
          <w:b/>
          <w:bCs/>
          <w:kern w:val="0"/>
          <w:sz w:val="32"/>
          <w:szCs w:val="32"/>
          <w14:ligatures w14:val="none"/>
        </w:rPr>
        <w:t>agrarian</w:t>
      </w:r>
      <w:r w:rsidRPr="004C1B37">
        <w:rPr>
          <w:rFonts w:eastAsia="Times New Roman" w:cstheme="minorHAnsi"/>
          <w:b/>
          <w:bCs/>
          <w:kern w:val="0"/>
          <w:sz w:val="32"/>
          <w:szCs w:val="32"/>
          <w14:ligatures w14:val="none"/>
        </w:rPr>
        <w:noBreakHyphen/>
        <w:t>people societies</w:t>
      </w:r>
      <w:r w:rsidRPr="004C1B37">
        <w:rPr>
          <w:rFonts w:cstheme="minorHAnsi"/>
          <w:b/>
          <w:bCs/>
          <w:kern w:val="0"/>
          <w:sz w:val="32"/>
          <w:szCs w:val="32"/>
          <w14:ligatures w14:val="none"/>
        </w:rPr>
        <w:t>”</w:t>
      </w:r>
      <w:r w:rsidRPr="004C1B37">
        <w:rPr>
          <w:rFonts w:eastAsia="Times New Roman" w:cstheme="minorHAnsi"/>
          <w:kern w:val="0"/>
          <w:sz w:val="32"/>
          <w:szCs w:val="32"/>
          <w14:ligatures w14:val="none"/>
        </w:rPr>
        <w:t xml:space="preserve"> as well. </w:t>
      </w:r>
    </w:p>
    <w:p w14:paraId="4F202451" w14:textId="3EDA440A"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In China, during the reform era of the late 1980s, pirated copies spread through Hong Kong and Taiwan, and his dance and style became a “window to Western culture” for young people.</w:t>
      </w:r>
    </w:p>
    <w:p w14:paraId="145AC4D2" w14:textId="77777777" w:rsidR="00E35D1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lastRenderedPageBreak/>
        <w:t xml:space="preserve">In India’s film industry, Bollywood, the complex dance formations and vivid visual styles that emerged after the 1990s were deeply influenced by his music videos. </w:t>
      </w:r>
    </w:p>
    <w:p w14:paraId="443EF77B" w14:textId="77777777" w:rsidR="00E35D1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His style permeated mainstream Indian culture and shaped national entertainment. </w:t>
      </w:r>
    </w:p>
    <w:p w14:paraId="1F1E24C0" w14:textId="793D6B01"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At his 1996 Mumbai concert, he drew 70,000 people and sold out the venue.</w:t>
      </w:r>
    </w:p>
    <w:p w14:paraId="54D81838" w14:textId="77777777" w:rsidR="00E35D17" w:rsidRDefault="00E35D17" w:rsidP="004C1B37">
      <w:pPr>
        <w:spacing w:before="100" w:beforeAutospacing="1" w:after="100" w:afterAutospacing="1" w:line="240" w:lineRule="auto"/>
        <w:rPr>
          <w:sz w:val="32"/>
          <w:szCs w:val="32"/>
        </w:rPr>
      </w:pPr>
      <w:r w:rsidRPr="00E35D17">
        <w:rPr>
          <w:sz w:val="32"/>
          <w:szCs w:val="32"/>
        </w:rPr>
        <w:t>In Turkey, his 1993 Istanbul concert attracted 56,000 people, showing that a Western pop star could be embraced in a society where people who believe in Islam</w:t>
      </w:r>
      <w:r w:rsidRPr="00E35D17">
        <w:rPr>
          <w:sz w:val="32"/>
          <w:szCs w:val="32"/>
        </w:rPr>
        <w:noBreakHyphen/>
        <w:t>religion form the majority.</w:t>
      </w:r>
    </w:p>
    <w:p w14:paraId="62748DC0" w14:textId="0E97139D" w:rsidR="004C1B37" w:rsidRPr="00E35D1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In Russia, his Moscow concert drew 70,000 people and became a symbol of cultural openness after the collapse of the Soviet Union.</w:t>
      </w:r>
    </w:p>
    <w:p w14:paraId="2C6EDAD7" w14:textId="2BEE3148"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Thus Michael Jackson was received across the </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agrarian</w:t>
      </w:r>
      <w:r w:rsidRPr="00B44927">
        <w:rPr>
          <w:rFonts w:eastAsia="Times New Roman" w:cstheme="minorHAnsi"/>
          <w:b/>
          <w:bCs/>
          <w:kern w:val="0"/>
          <w:sz w:val="32"/>
          <w:szCs w:val="32"/>
          <w14:ligatures w14:val="none"/>
        </w:rPr>
        <w:noBreakHyphen/>
        <w:t>people societies</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 xml:space="preserve"> </w:t>
      </w:r>
      <w:r w:rsidRPr="004C1B37">
        <w:rPr>
          <w:rFonts w:eastAsia="Times New Roman" w:cstheme="minorHAnsi"/>
          <w:kern w:val="0"/>
          <w:sz w:val="32"/>
          <w:szCs w:val="32"/>
          <w14:ligatures w14:val="none"/>
        </w:rPr>
        <w:t>of the former four empires—under state control in China, through film culture in India, beyond religious boundaries in Turkey, and as a balm for post</w:t>
      </w:r>
      <w:r w:rsidRPr="004C1B37">
        <w:rPr>
          <w:rFonts w:eastAsia="Times New Roman" w:cstheme="minorHAnsi"/>
          <w:kern w:val="0"/>
          <w:sz w:val="32"/>
          <w:szCs w:val="32"/>
          <w14:ligatures w14:val="none"/>
        </w:rPr>
        <w:noBreakHyphen/>
        <w:t>collapse loss in Russia.</w:t>
      </w:r>
    </w:p>
    <w:p w14:paraId="33CE26A6" w14:textId="34E3AB25" w:rsidR="004C1B37" w:rsidRPr="00B44927" w:rsidRDefault="004C1B37" w:rsidP="004C1B37">
      <w:pPr>
        <w:spacing w:before="100" w:beforeAutospacing="1" w:after="100" w:afterAutospacing="1" w:line="240" w:lineRule="auto"/>
        <w:rPr>
          <w:rFonts w:cstheme="minorHAnsi"/>
          <w:b/>
          <w:bCs/>
          <w:kern w:val="0"/>
          <w:sz w:val="32"/>
          <w:szCs w:val="32"/>
          <w14:ligatures w14:val="none"/>
        </w:rPr>
      </w:pPr>
      <w:r w:rsidRPr="004C1B37">
        <w:rPr>
          <w:rFonts w:eastAsia="Times New Roman" w:cstheme="minorHAnsi"/>
          <w:kern w:val="0"/>
          <w:sz w:val="32"/>
          <w:szCs w:val="32"/>
          <w14:ligatures w14:val="none"/>
        </w:rPr>
        <w:t xml:space="preserve">For this reason, he stands as a figure who transcended the divide between </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industrial</w:t>
      </w:r>
      <w:r w:rsidRPr="00B44927">
        <w:rPr>
          <w:rFonts w:eastAsia="Times New Roman" w:cstheme="minorHAnsi"/>
          <w:b/>
          <w:bCs/>
          <w:kern w:val="0"/>
          <w:sz w:val="32"/>
          <w:szCs w:val="32"/>
          <w14:ligatures w14:val="none"/>
        </w:rPr>
        <w:noBreakHyphen/>
        <w:t>people society</w:t>
      </w:r>
      <w:r w:rsidR="00B44927" w:rsidRPr="00B44927">
        <w:rPr>
          <w:rFonts w:cstheme="minorHAnsi"/>
          <w:b/>
          <w:bCs/>
          <w:kern w:val="0"/>
          <w:sz w:val="32"/>
          <w:szCs w:val="32"/>
          <w14:ligatures w14:val="none"/>
        </w:rPr>
        <w:t>”</w:t>
      </w:r>
      <w:r w:rsidRPr="004C1B37">
        <w:rPr>
          <w:rFonts w:eastAsia="Times New Roman" w:cstheme="minorHAnsi"/>
          <w:kern w:val="0"/>
          <w:sz w:val="32"/>
          <w:szCs w:val="32"/>
          <w14:ligatures w14:val="none"/>
        </w:rPr>
        <w:t xml:space="preserve"> and </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agrarian</w:t>
      </w:r>
      <w:r w:rsidRPr="00B44927">
        <w:rPr>
          <w:rFonts w:eastAsia="Times New Roman" w:cstheme="minorHAnsi"/>
          <w:b/>
          <w:bCs/>
          <w:kern w:val="0"/>
          <w:sz w:val="32"/>
          <w:szCs w:val="32"/>
          <w14:ligatures w14:val="none"/>
        </w:rPr>
        <w:noBreakHyphen/>
        <w:t>people society</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w:t>
      </w:r>
      <w:r w:rsidRPr="004C1B37">
        <w:rPr>
          <w:rFonts w:eastAsia="Times New Roman" w:cstheme="minorHAnsi"/>
          <w:kern w:val="0"/>
          <w:sz w:val="32"/>
          <w:szCs w:val="32"/>
          <w14:ligatures w14:val="none"/>
        </w:rPr>
        <w:t xml:space="preserve">a sign of the emerging spiritual integration of both worlds at the end of the age led by </w:t>
      </w:r>
      <w:r w:rsidRPr="00B44927">
        <w:rPr>
          <w:rFonts w:eastAsia="Times New Roman" w:cstheme="minorHAnsi"/>
          <w:b/>
          <w:bCs/>
          <w:kern w:val="0"/>
          <w:sz w:val="32"/>
          <w:szCs w:val="32"/>
          <w14:ligatures w14:val="none"/>
        </w:rPr>
        <w:t>“pressure</w:t>
      </w:r>
      <w:r w:rsidRPr="00B44927">
        <w:rPr>
          <w:rFonts w:eastAsia="Times New Roman" w:cstheme="minorHAnsi"/>
          <w:b/>
          <w:bCs/>
          <w:kern w:val="0"/>
          <w:sz w:val="32"/>
          <w:szCs w:val="32"/>
          <w14:ligatures w14:val="none"/>
        </w:rPr>
        <w:noBreakHyphen/>
        <w:t>layer psychology.”</w:t>
      </w:r>
    </w:p>
    <w:p w14:paraId="5CE9EE25" w14:textId="77777777" w:rsidR="00B4492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t xml:space="preserve">Next is Yuzuru Hanyu, a figure who represented the fusion of sport and art in the 2000s. </w:t>
      </w:r>
    </w:p>
    <w:p w14:paraId="06AD7F28" w14:textId="09F60751"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Although he came from Japan, a highly </w:t>
      </w:r>
      <w:r w:rsidRPr="00B44927">
        <w:rPr>
          <w:rFonts w:eastAsia="Times New Roman" w:cstheme="minorHAnsi"/>
          <w:b/>
          <w:bCs/>
          <w:kern w:val="0"/>
          <w:sz w:val="32"/>
          <w:szCs w:val="32"/>
          <w14:ligatures w14:val="none"/>
        </w:rPr>
        <w:t>industrialized society</w:t>
      </w:r>
      <w:r w:rsidRPr="004C1B37">
        <w:rPr>
          <w:rFonts w:eastAsia="Times New Roman" w:cstheme="minorHAnsi"/>
          <w:kern w:val="0"/>
          <w:sz w:val="32"/>
          <w:szCs w:val="32"/>
          <w14:ligatures w14:val="none"/>
        </w:rPr>
        <w:t xml:space="preserve"> shaped by the age </w:t>
      </w:r>
      <w:r w:rsidRPr="00B44927">
        <w:rPr>
          <w:rFonts w:eastAsia="Times New Roman" w:cstheme="minorHAnsi"/>
          <w:b/>
          <w:bCs/>
          <w:kern w:val="0"/>
          <w:sz w:val="32"/>
          <w:szCs w:val="32"/>
          <w14:ligatures w14:val="none"/>
        </w:rPr>
        <w:t>of “pressure</w:t>
      </w:r>
      <w:r w:rsidRPr="00B44927">
        <w:rPr>
          <w:rFonts w:eastAsia="Times New Roman" w:cstheme="minorHAnsi"/>
          <w:b/>
          <w:bCs/>
          <w:kern w:val="0"/>
          <w:sz w:val="32"/>
          <w:szCs w:val="32"/>
          <w14:ligatures w14:val="none"/>
        </w:rPr>
        <w:noBreakHyphen/>
        <w:t>layer psychology,”</w:t>
      </w:r>
      <w:r w:rsidRPr="004C1B37">
        <w:rPr>
          <w:rFonts w:eastAsia="Times New Roman" w:cstheme="minorHAnsi"/>
          <w:kern w:val="0"/>
          <w:sz w:val="32"/>
          <w:szCs w:val="32"/>
          <w14:ligatures w14:val="none"/>
        </w:rPr>
        <w:t xml:space="preserve"> he deeply embodied </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agrarian</w:t>
      </w:r>
      <w:r w:rsidRPr="00B44927">
        <w:rPr>
          <w:rFonts w:eastAsia="Times New Roman" w:cstheme="minorHAnsi"/>
          <w:b/>
          <w:bCs/>
          <w:kern w:val="0"/>
          <w:sz w:val="32"/>
          <w:szCs w:val="32"/>
          <w14:ligatures w14:val="none"/>
        </w:rPr>
        <w:noBreakHyphen/>
        <w:t>people values</w:t>
      </w:r>
      <w:r w:rsidR="00B44927">
        <w:rPr>
          <w:rFonts w:cstheme="minorHAnsi"/>
          <w:kern w:val="0"/>
          <w:sz w:val="32"/>
          <w:szCs w:val="32"/>
          <w14:ligatures w14:val="none"/>
        </w:rPr>
        <w:t>”</w:t>
      </w:r>
      <w:r w:rsidRPr="004C1B37">
        <w:rPr>
          <w:rFonts w:eastAsia="Times New Roman" w:cstheme="minorHAnsi"/>
          <w:kern w:val="0"/>
          <w:sz w:val="32"/>
          <w:szCs w:val="32"/>
          <w14:ligatures w14:val="none"/>
        </w:rPr>
        <w:t>, especially traditional beauty and inherited etiquette.</w:t>
      </w:r>
    </w:p>
    <w:p w14:paraId="51300E03" w14:textId="77777777" w:rsidR="00B44927" w:rsidRDefault="004C1B37" w:rsidP="004C1B37">
      <w:pPr>
        <w:spacing w:before="100" w:beforeAutospacing="1" w:after="100" w:afterAutospacing="1" w:line="240" w:lineRule="auto"/>
        <w:rPr>
          <w:rFonts w:cstheme="minorHAnsi"/>
          <w:kern w:val="0"/>
          <w:sz w:val="32"/>
          <w:szCs w:val="32"/>
          <w14:ligatures w14:val="none"/>
        </w:rPr>
      </w:pPr>
      <w:r w:rsidRPr="004C1B37">
        <w:rPr>
          <w:rFonts w:eastAsia="Times New Roman" w:cstheme="minorHAnsi"/>
          <w:kern w:val="0"/>
          <w:sz w:val="32"/>
          <w:szCs w:val="32"/>
          <w14:ligatures w14:val="none"/>
        </w:rPr>
        <w:lastRenderedPageBreak/>
        <w:t>His performances were not mere displays of technique but expressions filled with the spirituality of Japan’s</w:t>
      </w:r>
      <w:r w:rsidRPr="00B44927">
        <w:rPr>
          <w:rFonts w:eastAsia="Times New Roman" w:cstheme="minorHAnsi"/>
          <w:b/>
          <w:bCs/>
          <w:kern w:val="0"/>
          <w:sz w:val="32"/>
          <w:szCs w:val="32"/>
          <w14:ligatures w14:val="none"/>
        </w:rPr>
        <w:t xml:space="preserve"> “core</w:t>
      </w:r>
      <w:r w:rsidRPr="00B44927">
        <w:rPr>
          <w:rFonts w:eastAsia="Times New Roman" w:cstheme="minorHAnsi"/>
          <w:b/>
          <w:bCs/>
          <w:kern w:val="0"/>
          <w:sz w:val="32"/>
          <w:szCs w:val="32"/>
          <w14:ligatures w14:val="none"/>
        </w:rPr>
        <w:noBreakHyphen/>
        <w:t xml:space="preserve">layer psychology” </w:t>
      </w:r>
      <w:r w:rsidRPr="004C1B37">
        <w:rPr>
          <w:rFonts w:eastAsia="Times New Roman" w:cstheme="minorHAnsi"/>
          <w:kern w:val="0"/>
          <w:sz w:val="32"/>
          <w:szCs w:val="32"/>
          <w14:ligatures w14:val="none"/>
        </w:rPr>
        <w:t xml:space="preserve">and the narrative depth of its layered psyche. </w:t>
      </w:r>
    </w:p>
    <w:p w14:paraId="48F3D4A2" w14:textId="0C284C5B" w:rsidR="004C1B37" w:rsidRPr="004C1B37" w:rsidRDefault="004C1B37" w:rsidP="004C1B37">
      <w:pPr>
        <w:spacing w:before="100" w:beforeAutospacing="1" w:after="100" w:afterAutospacing="1" w:line="240" w:lineRule="auto"/>
        <w:rPr>
          <w:rFonts w:eastAsia="Times New Roman" w:cstheme="minorHAnsi"/>
          <w:kern w:val="0"/>
          <w:sz w:val="32"/>
          <w:szCs w:val="32"/>
          <w14:ligatures w14:val="none"/>
        </w:rPr>
      </w:pPr>
      <w:r w:rsidRPr="004C1B37">
        <w:rPr>
          <w:rFonts w:eastAsia="Times New Roman" w:cstheme="minorHAnsi"/>
          <w:kern w:val="0"/>
          <w:sz w:val="32"/>
          <w:szCs w:val="32"/>
          <w14:ligatures w14:val="none"/>
        </w:rPr>
        <w:t xml:space="preserve">He was highly praised in the </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agrarian</w:t>
      </w:r>
      <w:r w:rsidRPr="00B44927">
        <w:rPr>
          <w:rFonts w:eastAsia="Times New Roman" w:cstheme="minorHAnsi"/>
          <w:b/>
          <w:bCs/>
          <w:kern w:val="0"/>
          <w:sz w:val="32"/>
          <w:szCs w:val="32"/>
          <w14:ligatures w14:val="none"/>
        </w:rPr>
        <w:noBreakHyphen/>
        <w:t>people societies</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 xml:space="preserve"> of</w:t>
      </w:r>
      <w:r w:rsidRPr="004C1B37">
        <w:rPr>
          <w:rFonts w:eastAsia="Times New Roman" w:cstheme="minorHAnsi"/>
          <w:kern w:val="0"/>
          <w:sz w:val="32"/>
          <w:szCs w:val="32"/>
          <w14:ligatures w14:val="none"/>
        </w:rPr>
        <w:t xml:space="preserve"> the former four empires, and of course, he enjoyed overwhelming popularity in the </w:t>
      </w:r>
      <w:r w:rsidR="00B44927" w:rsidRPr="00B44927">
        <w:rPr>
          <w:rFonts w:cstheme="minorHAnsi"/>
          <w:b/>
          <w:bCs/>
          <w:kern w:val="0"/>
          <w:sz w:val="32"/>
          <w:szCs w:val="32"/>
          <w14:ligatures w14:val="none"/>
        </w:rPr>
        <w:t>“</w:t>
      </w:r>
      <w:r w:rsidRPr="00B44927">
        <w:rPr>
          <w:rFonts w:eastAsia="Times New Roman" w:cstheme="minorHAnsi"/>
          <w:b/>
          <w:bCs/>
          <w:kern w:val="0"/>
          <w:sz w:val="32"/>
          <w:szCs w:val="32"/>
          <w14:ligatures w14:val="none"/>
        </w:rPr>
        <w:t>industrial</w:t>
      </w:r>
      <w:r w:rsidRPr="00B44927">
        <w:rPr>
          <w:rFonts w:eastAsia="Times New Roman" w:cstheme="minorHAnsi"/>
          <w:b/>
          <w:bCs/>
          <w:kern w:val="0"/>
          <w:sz w:val="32"/>
          <w:szCs w:val="32"/>
          <w14:ligatures w14:val="none"/>
        </w:rPr>
        <w:noBreakHyphen/>
        <w:t>people societies</w:t>
      </w:r>
      <w:r w:rsidR="00B44927" w:rsidRPr="00B44927">
        <w:rPr>
          <w:rFonts w:cstheme="minorHAnsi"/>
          <w:b/>
          <w:bCs/>
          <w:kern w:val="0"/>
          <w:sz w:val="32"/>
          <w:szCs w:val="32"/>
          <w14:ligatures w14:val="none"/>
        </w:rPr>
        <w:t>”</w:t>
      </w:r>
      <w:r w:rsidRPr="004C1B37">
        <w:rPr>
          <w:rFonts w:eastAsia="Times New Roman" w:cstheme="minorHAnsi"/>
          <w:kern w:val="0"/>
          <w:sz w:val="32"/>
          <w:szCs w:val="32"/>
          <w14:ligatures w14:val="none"/>
        </w:rPr>
        <w:t xml:space="preserve"> of the G7, including Japan.</w:t>
      </w:r>
    </w:p>
    <w:p w14:paraId="110E445D" w14:textId="77777777" w:rsid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 xml:space="preserve">Because of the nature of figure skating as a sport, there are no attendance records like those of individual concerts. </w:t>
      </w:r>
    </w:p>
    <w:p w14:paraId="39927FCF" w14:textId="2DCC48B6"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However, in indicators such as audience numbers, media attention, and social</w:t>
      </w:r>
      <w:r w:rsidRPr="00173313">
        <w:rPr>
          <w:rFonts w:eastAsia="Times New Roman" w:cstheme="minorHAnsi"/>
          <w:kern w:val="0"/>
          <w:sz w:val="32"/>
          <w:szCs w:val="32"/>
          <w14:ligatures w14:val="none"/>
        </w:rPr>
        <w:noBreakHyphen/>
        <w:t xml:space="preserve">media influence, we can show clear cases of his acceptance in the former four empires’ </w:t>
      </w:r>
      <w:r w:rsidRPr="00173313">
        <w:rPr>
          <w:rFonts w:eastAsia="Times New Roman" w:cstheme="minorHAnsi"/>
          <w:b/>
          <w:bCs/>
          <w:kern w:val="0"/>
          <w:sz w:val="32"/>
          <w:szCs w:val="32"/>
          <w14:ligatures w14:val="none"/>
        </w:rPr>
        <w:t>“agrarian</w:t>
      </w:r>
      <w:r w:rsidRPr="00173313">
        <w:rPr>
          <w:rFonts w:eastAsia="Times New Roman" w:cstheme="minorHAnsi"/>
          <w:b/>
          <w:bCs/>
          <w:kern w:val="0"/>
          <w:sz w:val="32"/>
          <w:szCs w:val="32"/>
          <w14:ligatures w14:val="none"/>
        </w:rPr>
        <w:noBreakHyphen/>
        <w:t>people societies”</w:t>
      </w:r>
      <w:r w:rsidRPr="00173313">
        <w:rPr>
          <w:rFonts w:eastAsia="Times New Roman" w:cstheme="minorHAnsi"/>
          <w:kern w:val="0"/>
          <w:sz w:val="32"/>
          <w:szCs w:val="32"/>
          <w14:ligatures w14:val="none"/>
        </w:rPr>
        <w:t>.</w:t>
      </w:r>
    </w:p>
    <w:p w14:paraId="10C2127D" w14:textId="77777777" w:rsid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 xml:space="preserve">His popularity in China was a social phenomenon. </w:t>
      </w:r>
    </w:p>
    <w:p w14:paraId="7EEB1EDF" w14:textId="77777777" w:rsid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During the 2022 Beijing Olympics and at the time of his retirement announcement, social</w:t>
      </w:r>
      <w:r w:rsidRPr="00173313">
        <w:rPr>
          <w:rFonts w:eastAsia="Times New Roman" w:cstheme="minorHAnsi"/>
          <w:kern w:val="0"/>
          <w:sz w:val="32"/>
          <w:szCs w:val="32"/>
          <w14:ligatures w14:val="none"/>
        </w:rPr>
        <w:noBreakHyphen/>
        <w:t xml:space="preserve">media views reached hundreds of millions. </w:t>
      </w:r>
    </w:p>
    <w:p w14:paraId="443E015D" w14:textId="004C01BB"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Arenas were filled with banners, and Winnie</w:t>
      </w:r>
      <w:r w:rsidRPr="00173313">
        <w:rPr>
          <w:rFonts w:eastAsia="Times New Roman" w:cstheme="minorHAnsi"/>
          <w:kern w:val="0"/>
          <w:sz w:val="32"/>
          <w:szCs w:val="32"/>
          <w14:ligatures w14:val="none"/>
        </w:rPr>
        <w:noBreakHyphen/>
        <w:t>the</w:t>
      </w:r>
      <w:r w:rsidRPr="00173313">
        <w:rPr>
          <w:rFonts w:eastAsia="Times New Roman" w:cstheme="minorHAnsi"/>
          <w:kern w:val="0"/>
          <w:sz w:val="32"/>
          <w:szCs w:val="32"/>
          <w14:ligatures w14:val="none"/>
        </w:rPr>
        <w:noBreakHyphen/>
        <w:t>Pooh toys were thrown onto the ice because he kept Pooh as a personal charm.</w:t>
      </w:r>
    </w:p>
    <w:p w14:paraId="7E60766B" w14:textId="77777777" w:rsid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This created a dilemma for the Chinese Communist Party.</w:t>
      </w:r>
    </w:p>
    <w:p w14:paraId="57848F83" w14:textId="2C79958E" w:rsid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 xml:space="preserve">Since around 2013, an online meme comparing Xi Jinping to </w:t>
      </w:r>
      <w:r w:rsidRPr="00173313">
        <w:rPr>
          <w:sz w:val="32"/>
          <w:szCs w:val="32"/>
        </w:rPr>
        <w:t>Winnie</w:t>
      </w:r>
      <w:r w:rsidRPr="00173313">
        <w:rPr>
          <w:sz w:val="32"/>
          <w:szCs w:val="32"/>
        </w:rPr>
        <w:noBreakHyphen/>
        <w:t>the</w:t>
      </w:r>
      <w:r w:rsidRPr="00173313">
        <w:rPr>
          <w:sz w:val="32"/>
          <w:szCs w:val="32"/>
        </w:rPr>
        <w:noBreakHyphen/>
        <w:t>Pooh</w:t>
      </w:r>
      <w:r w:rsidRPr="00173313">
        <w:rPr>
          <w:rFonts w:eastAsia="Times New Roman" w:cstheme="minorHAnsi"/>
          <w:kern w:val="0"/>
          <w:sz w:val="32"/>
          <w:szCs w:val="32"/>
          <w14:ligatures w14:val="none"/>
        </w:rPr>
        <w:t xml:space="preserve"> had spread, making Pooh a target of censorship. </w:t>
      </w:r>
    </w:p>
    <w:p w14:paraId="19C72C79" w14:textId="5CE68F0D"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 xml:space="preserve">The authorities restricted </w:t>
      </w:r>
      <w:r w:rsidRPr="00173313">
        <w:rPr>
          <w:sz w:val="32"/>
          <w:szCs w:val="32"/>
        </w:rPr>
        <w:t>Winnie</w:t>
      </w:r>
      <w:r w:rsidRPr="00173313">
        <w:rPr>
          <w:sz w:val="32"/>
          <w:szCs w:val="32"/>
        </w:rPr>
        <w:noBreakHyphen/>
        <w:t>the</w:t>
      </w:r>
      <w:r w:rsidRPr="00173313">
        <w:rPr>
          <w:sz w:val="32"/>
          <w:szCs w:val="32"/>
        </w:rPr>
        <w:noBreakHyphen/>
        <w:t>Pooh</w:t>
      </w:r>
      <w:r w:rsidRPr="00173313">
        <w:rPr>
          <w:rFonts w:eastAsia="Times New Roman" w:cstheme="minorHAnsi"/>
          <w:kern w:val="0"/>
          <w:sz w:val="32"/>
          <w:szCs w:val="32"/>
          <w14:ligatures w14:val="none"/>
        </w:rPr>
        <w:t xml:space="preserve"> to protect the leader’s dignity, but banning the ritual of an international star would have drawn global criticism.</w:t>
      </w:r>
    </w:p>
    <w:p w14:paraId="2D49429E" w14:textId="77777777" w:rsidR="00173313" w:rsidRDefault="00173313" w:rsidP="00173313">
      <w:pPr>
        <w:spacing w:before="100" w:beforeAutospacing="1" w:after="100" w:afterAutospacing="1" w:line="240" w:lineRule="auto"/>
      </w:pPr>
      <w:r w:rsidRPr="00173313">
        <w:rPr>
          <w:sz w:val="32"/>
          <w:szCs w:val="32"/>
        </w:rPr>
        <w:t>Thus the authorities did not fully block the “Pooh shower”, a practice in which fans threw Winnie</w:t>
      </w:r>
      <w:r w:rsidRPr="00173313">
        <w:rPr>
          <w:sz w:val="32"/>
          <w:szCs w:val="32"/>
        </w:rPr>
        <w:noBreakHyphen/>
        <w:t>the</w:t>
      </w:r>
      <w:r w:rsidRPr="00173313">
        <w:rPr>
          <w:sz w:val="32"/>
          <w:szCs w:val="32"/>
        </w:rPr>
        <w:noBreakHyphen/>
        <w:t>Pooh toys onto the ice after his scores, but instead removed the toys quickly after they appeared</w:t>
      </w:r>
      <w:r>
        <w:t>.</w:t>
      </w:r>
    </w:p>
    <w:p w14:paraId="0901CFB7" w14:textId="26873D59" w:rsidR="00173313" w:rsidRPr="00173313" w:rsidRDefault="00173313" w:rsidP="00173313">
      <w:pPr>
        <w:spacing w:before="100" w:beforeAutospacing="1" w:after="100" w:afterAutospacing="1" w:line="240" w:lineRule="auto"/>
      </w:pPr>
      <w:r w:rsidRPr="00173313">
        <w:rPr>
          <w:rFonts w:eastAsia="Times New Roman" w:cstheme="minorHAnsi"/>
          <w:kern w:val="0"/>
          <w:sz w:val="32"/>
          <w:szCs w:val="32"/>
          <w14:ligatures w14:val="none"/>
        </w:rPr>
        <w:lastRenderedPageBreak/>
        <w:t xml:space="preserve">This showed a symbolic clash between political regulation led by </w:t>
      </w:r>
      <w:r w:rsidRPr="00173313">
        <w:rPr>
          <w:rFonts w:eastAsia="Times New Roman" w:cstheme="minorHAnsi"/>
          <w:b/>
          <w:bCs/>
          <w:kern w:val="0"/>
          <w:sz w:val="32"/>
          <w:szCs w:val="32"/>
          <w14:ligatures w14:val="none"/>
        </w:rPr>
        <w:t>“pressure</w:t>
      </w:r>
      <w:r w:rsidRPr="00173313">
        <w:rPr>
          <w:rFonts w:eastAsia="Times New Roman" w:cstheme="minorHAnsi"/>
          <w:b/>
          <w:bCs/>
          <w:kern w:val="0"/>
          <w:sz w:val="32"/>
          <w:szCs w:val="32"/>
          <w14:ligatures w14:val="none"/>
        </w:rPr>
        <w:noBreakHyphen/>
        <w:t>layer psychology”</w:t>
      </w:r>
      <w:r w:rsidRPr="00173313">
        <w:rPr>
          <w:rFonts w:eastAsia="Times New Roman" w:cstheme="minorHAnsi"/>
          <w:kern w:val="0"/>
          <w:sz w:val="32"/>
          <w:szCs w:val="32"/>
          <w14:ligatures w14:val="none"/>
        </w:rPr>
        <w:t xml:space="preserve"> and cultural enthusiasm led by </w:t>
      </w:r>
      <w:r w:rsidRPr="00173313">
        <w:rPr>
          <w:rFonts w:eastAsia="Times New Roman" w:cstheme="minorHAnsi"/>
          <w:b/>
          <w:bCs/>
          <w:kern w:val="0"/>
          <w:sz w:val="32"/>
          <w:szCs w:val="32"/>
          <w14:ligatures w14:val="none"/>
        </w:rPr>
        <w:t>“surface</w:t>
      </w:r>
      <w:r w:rsidRPr="00173313">
        <w:rPr>
          <w:rFonts w:eastAsia="Times New Roman" w:cstheme="minorHAnsi"/>
          <w:b/>
          <w:bCs/>
          <w:kern w:val="0"/>
          <w:sz w:val="32"/>
          <w:szCs w:val="32"/>
          <w14:ligatures w14:val="none"/>
        </w:rPr>
        <w:noBreakHyphen/>
        <w:t>layer psychology”</w:t>
      </w:r>
      <w:r w:rsidRPr="00173313">
        <w:rPr>
          <w:rFonts w:eastAsia="Times New Roman" w:cstheme="minorHAnsi"/>
          <w:kern w:val="0"/>
          <w:sz w:val="32"/>
          <w:szCs w:val="32"/>
          <w14:ligatures w14:val="none"/>
        </w:rPr>
        <w:t>.</w:t>
      </w:r>
    </w:p>
    <w:p w14:paraId="7B7AC7F2" w14:textId="77777777" w:rsid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 xml:space="preserve">In India, even though figure skating is a minor sport, major media highlighted his “artistry”, “charisma”, and “mental strength” as cultural topics. </w:t>
      </w:r>
    </w:p>
    <w:p w14:paraId="258A43F9" w14:textId="140AC02A"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In Turkey, his reputation spread through international competitions, and his perfectionism and charisma were accepted across cultural boundaries.</w:t>
      </w:r>
    </w:p>
    <w:p w14:paraId="1464E360" w14:textId="77777777" w:rsidR="001613B0"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 xml:space="preserve">In Russia, a major power in figure skating, he was called a “legend” and a “revolutionary of technique” by coaches and former athletes, and evaluations from expert circles were extremely high. </w:t>
      </w:r>
    </w:p>
    <w:p w14:paraId="5B53CF78" w14:textId="75388576" w:rsidR="00173313" w:rsidRPr="00173313"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The media treated him as equal to or even above their own athletes, and many enthusiastic fans existed among the general public.</w:t>
      </w:r>
    </w:p>
    <w:p w14:paraId="4BB1B910" w14:textId="77777777" w:rsidR="001613B0"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t>The phenomenon surrounding him in China was especially symbolic, for cultural enthusiasm rose beyond the</w:t>
      </w:r>
      <w:r w:rsidRPr="001613B0">
        <w:rPr>
          <w:rFonts w:eastAsia="Times New Roman" w:cstheme="minorHAnsi"/>
          <w:b/>
          <w:bCs/>
          <w:kern w:val="0"/>
          <w:sz w:val="32"/>
          <w:szCs w:val="32"/>
          <w14:ligatures w14:val="none"/>
        </w:rPr>
        <w:t xml:space="preserve"> “management</w:t>
      </w:r>
      <w:r w:rsidRPr="001613B0">
        <w:rPr>
          <w:rFonts w:eastAsia="Times New Roman" w:cstheme="minorHAnsi"/>
          <w:b/>
          <w:bCs/>
          <w:kern w:val="0"/>
          <w:sz w:val="32"/>
          <w:szCs w:val="32"/>
          <w14:ligatures w14:val="none"/>
        </w:rPr>
        <w:noBreakHyphen/>
        <w:t xml:space="preserve">control” </w:t>
      </w:r>
      <w:r w:rsidRPr="00173313">
        <w:rPr>
          <w:rFonts w:eastAsia="Times New Roman" w:cstheme="minorHAnsi"/>
          <w:kern w:val="0"/>
          <w:sz w:val="32"/>
          <w:szCs w:val="32"/>
          <w14:ligatures w14:val="none"/>
        </w:rPr>
        <w:t xml:space="preserve">tendencies of an </w:t>
      </w:r>
      <w:r w:rsidR="001613B0" w:rsidRPr="001613B0">
        <w:rPr>
          <w:rFonts w:cstheme="minorHAnsi"/>
          <w:b/>
          <w:bCs/>
          <w:kern w:val="0"/>
          <w:sz w:val="32"/>
          <w:szCs w:val="32"/>
          <w14:ligatures w14:val="none"/>
        </w:rPr>
        <w:t>“</w:t>
      </w:r>
      <w:r w:rsidRPr="001613B0">
        <w:rPr>
          <w:rFonts w:eastAsia="Times New Roman" w:cstheme="minorHAnsi"/>
          <w:b/>
          <w:bCs/>
          <w:kern w:val="0"/>
          <w:sz w:val="32"/>
          <w:szCs w:val="32"/>
          <w14:ligatures w14:val="none"/>
        </w:rPr>
        <w:t>agrarian</w:t>
      </w:r>
      <w:r w:rsidRPr="001613B0">
        <w:rPr>
          <w:rFonts w:eastAsia="Times New Roman" w:cstheme="minorHAnsi"/>
          <w:b/>
          <w:bCs/>
          <w:kern w:val="0"/>
          <w:sz w:val="32"/>
          <w:szCs w:val="32"/>
          <w14:ligatures w14:val="none"/>
        </w:rPr>
        <w:noBreakHyphen/>
        <w:t>people society.</w:t>
      </w:r>
      <w:r w:rsidR="001613B0" w:rsidRPr="001613B0">
        <w:rPr>
          <w:rFonts w:cstheme="minorHAnsi"/>
          <w:b/>
          <w:bCs/>
          <w:kern w:val="0"/>
          <w:sz w:val="32"/>
          <w:szCs w:val="32"/>
          <w14:ligatures w14:val="none"/>
        </w:rPr>
        <w:t>”</w:t>
      </w:r>
      <w:r w:rsidRPr="00173313">
        <w:rPr>
          <w:rFonts w:eastAsia="Times New Roman" w:cstheme="minorHAnsi"/>
          <w:kern w:val="0"/>
          <w:sz w:val="32"/>
          <w:szCs w:val="32"/>
          <w14:ligatures w14:val="none"/>
        </w:rPr>
        <w:t xml:space="preserve"> </w:t>
      </w:r>
    </w:p>
    <w:p w14:paraId="394B1758" w14:textId="5D0CB612"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He moved freely across the inside and outside of state institutions, functioning as both an athlete and an artist, and as an icon shared beyond the boundaries of civilizations.</w:t>
      </w:r>
    </w:p>
    <w:p w14:paraId="10CB6243" w14:textId="77777777"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 xml:space="preserve">In this sense, he too can be seen as a figure who transcended the divide between </w:t>
      </w:r>
      <w:r w:rsidRPr="00173313">
        <w:rPr>
          <w:rFonts w:eastAsia="Times New Roman" w:cstheme="minorHAnsi"/>
          <w:b/>
          <w:bCs/>
          <w:kern w:val="0"/>
          <w:sz w:val="32"/>
          <w:szCs w:val="32"/>
          <w14:ligatures w14:val="none"/>
        </w:rPr>
        <w:t>“industrial</w:t>
      </w:r>
      <w:r w:rsidRPr="00173313">
        <w:rPr>
          <w:rFonts w:eastAsia="Times New Roman" w:cstheme="minorHAnsi"/>
          <w:b/>
          <w:bCs/>
          <w:kern w:val="0"/>
          <w:sz w:val="32"/>
          <w:szCs w:val="32"/>
          <w14:ligatures w14:val="none"/>
        </w:rPr>
        <w:noBreakHyphen/>
        <w:t>people society”</w:t>
      </w:r>
      <w:r w:rsidRPr="00173313">
        <w:rPr>
          <w:rFonts w:eastAsia="Times New Roman" w:cstheme="minorHAnsi"/>
          <w:kern w:val="0"/>
          <w:sz w:val="32"/>
          <w:szCs w:val="32"/>
          <w14:ligatures w14:val="none"/>
        </w:rPr>
        <w:t xml:space="preserve"> and </w:t>
      </w:r>
      <w:r w:rsidRPr="00173313">
        <w:rPr>
          <w:rFonts w:eastAsia="Times New Roman" w:cstheme="minorHAnsi"/>
          <w:b/>
          <w:bCs/>
          <w:kern w:val="0"/>
          <w:sz w:val="32"/>
          <w:szCs w:val="32"/>
          <w14:ligatures w14:val="none"/>
        </w:rPr>
        <w:t>“agrarian</w:t>
      </w:r>
      <w:r w:rsidRPr="00173313">
        <w:rPr>
          <w:rFonts w:eastAsia="Times New Roman" w:cstheme="minorHAnsi"/>
          <w:b/>
          <w:bCs/>
          <w:kern w:val="0"/>
          <w:sz w:val="32"/>
          <w:szCs w:val="32"/>
          <w14:ligatures w14:val="none"/>
        </w:rPr>
        <w:noBreakHyphen/>
        <w:t>people society”</w:t>
      </w:r>
      <w:r w:rsidRPr="00173313">
        <w:rPr>
          <w:rFonts w:eastAsia="Times New Roman" w:cstheme="minorHAnsi"/>
          <w:kern w:val="0"/>
          <w:sz w:val="32"/>
          <w:szCs w:val="32"/>
          <w14:ligatures w14:val="none"/>
        </w:rPr>
        <w:t xml:space="preserve">, a sign of the emerging spiritual integration of the two societies that had been opposed in the age led by </w:t>
      </w:r>
      <w:r w:rsidRPr="00173313">
        <w:rPr>
          <w:rFonts w:eastAsia="Times New Roman" w:cstheme="minorHAnsi"/>
          <w:b/>
          <w:bCs/>
          <w:kern w:val="0"/>
          <w:sz w:val="32"/>
          <w:szCs w:val="32"/>
          <w14:ligatures w14:val="none"/>
        </w:rPr>
        <w:t>“pressure</w:t>
      </w:r>
      <w:r w:rsidRPr="00173313">
        <w:rPr>
          <w:rFonts w:eastAsia="Times New Roman" w:cstheme="minorHAnsi"/>
          <w:b/>
          <w:bCs/>
          <w:kern w:val="0"/>
          <w:sz w:val="32"/>
          <w:szCs w:val="32"/>
          <w14:ligatures w14:val="none"/>
        </w:rPr>
        <w:noBreakHyphen/>
        <w:t>layer psychology”</w:t>
      </w:r>
      <w:r w:rsidRPr="00173313">
        <w:rPr>
          <w:rFonts w:eastAsia="Times New Roman" w:cstheme="minorHAnsi"/>
          <w:kern w:val="0"/>
          <w:sz w:val="32"/>
          <w:szCs w:val="32"/>
          <w14:ligatures w14:val="none"/>
        </w:rPr>
        <w:t>.</w:t>
      </w:r>
    </w:p>
    <w:p w14:paraId="5FD774BB" w14:textId="77777777" w:rsidR="001613B0" w:rsidRDefault="001613B0" w:rsidP="00173313">
      <w:pPr>
        <w:spacing w:before="100" w:beforeAutospacing="1" w:after="100" w:afterAutospacing="1" w:line="240" w:lineRule="auto"/>
        <w:rPr>
          <w:sz w:val="32"/>
          <w:szCs w:val="32"/>
        </w:rPr>
      </w:pPr>
      <w:r w:rsidRPr="001613B0">
        <w:rPr>
          <w:sz w:val="32"/>
          <w:szCs w:val="32"/>
        </w:rPr>
        <w:t xml:space="preserve">How do you feel about this? </w:t>
      </w:r>
    </w:p>
    <w:p w14:paraId="4E3DB8A7" w14:textId="30E1C1E0" w:rsidR="001613B0" w:rsidRDefault="001613B0" w:rsidP="00173313">
      <w:pPr>
        <w:spacing w:before="100" w:beforeAutospacing="1" w:after="100" w:afterAutospacing="1" w:line="240" w:lineRule="auto"/>
        <w:rPr>
          <w:sz w:val="32"/>
          <w:szCs w:val="32"/>
        </w:rPr>
      </w:pPr>
      <w:r w:rsidRPr="001613B0">
        <w:rPr>
          <w:sz w:val="32"/>
          <w:szCs w:val="32"/>
        </w:rPr>
        <w:t>Do you think you can understand it?</w:t>
      </w:r>
    </w:p>
    <w:p w14:paraId="554B7394" w14:textId="77777777" w:rsidR="001613B0" w:rsidRDefault="00173313" w:rsidP="00173313">
      <w:pPr>
        <w:spacing w:before="100" w:beforeAutospacing="1" w:after="100" w:afterAutospacing="1" w:line="240" w:lineRule="auto"/>
        <w:rPr>
          <w:rFonts w:cstheme="minorHAnsi"/>
          <w:kern w:val="0"/>
          <w:sz w:val="32"/>
          <w:szCs w:val="32"/>
          <w14:ligatures w14:val="none"/>
        </w:rPr>
      </w:pPr>
      <w:r w:rsidRPr="00173313">
        <w:rPr>
          <w:rFonts w:eastAsia="Times New Roman" w:cstheme="minorHAnsi"/>
          <w:kern w:val="0"/>
          <w:sz w:val="32"/>
          <w:szCs w:val="32"/>
          <w14:ligatures w14:val="none"/>
        </w:rPr>
        <w:lastRenderedPageBreak/>
        <w:t xml:space="preserve">Now, let us deepen our consideration of the transition toward an age led by the </w:t>
      </w:r>
      <w:r w:rsidR="001613B0" w:rsidRPr="001613B0">
        <w:rPr>
          <w:rFonts w:cstheme="minorHAnsi"/>
          <w:b/>
          <w:bCs/>
          <w:kern w:val="0"/>
          <w:sz w:val="32"/>
          <w:szCs w:val="32"/>
          <w14:ligatures w14:val="none"/>
        </w:rPr>
        <w:t>“</w:t>
      </w:r>
      <w:r w:rsidRPr="001613B0">
        <w:rPr>
          <w:rFonts w:eastAsia="Times New Roman" w:cstheme="minorHAnsi"/>
          <w:b/>
          <w:bCs/>
          <w:kern w:val="0"/>
          <w:sz w:val="32"/>
          <w:szCs w:val="32"/>
          <w14:ligatures w14:val="none"/>
        </w:rPr>
        <w:t>surface</w:t>
      </w:r>
      <w:r w:rsidRPr="001613B0">
        <w:rPr>
          <w:rFonts w:eastAsia="Times New Roman" w:cstheme="minorHAnsi"/>
          <w:b/>
          <w:bCs/>
          <w:kern w:val="0"/>
          <w:sz w:val="32"/>
          <w:szCs w:val="32"/>
          <w14:ligatures w14:val="none"/>
        </w:rPr>
        <w:noBreakHyphen/>
        <w:t>layer psychology</w:t>
      </w:r>
      <w:r w:rsidR="001613B0" w:rsidRPr="001613B0">
        <w:rPr>
          <w:rFonts w:cstheme="minorHAnsi"/>
          <w:b/>
          <w:bCs/>
          <w:kern w:val="0"/>
          <w:sz w:val="32"/>
          <w:szCs w:val="32"/>
          <w14:ligatures w14:val="none"/>
        </w:rPr>
        <w:t>”</w:t>
      </w:r>
      <w:r w:rsidRPr="00173313">
        <w:rPr>
          <w:rFonts w:eastAsia="Times New Roman" w:cstheme="minorHAnsi"/>
          <w:kern w:val="0"/>
          <w:sz w:val="32"/>
          <w:szCs w:val="32"/>
          <w14:ligatures w14:val="none"/>
        </w:rPr>
        <w:t xml:space="preserve"> of </w:t>
      </w:r>
      <w:r w:rsidRPr="001613B0">
        <w:rPr>
          <w:rFonts w:eastAsia="Times New Roman" w:cstheme="minorHAnsi"/>
          <w:b/>
          <w:bCs/>
          <w:kern w:val="0"/>
          <w:sz w:val="32"/>
          <w:szCs w:val="32"/>
          <w14:ligatures w14:val="none"/>
        </w:rPr>
        <w:t>“Beauty”,</w:t>
      </w:r>
      <w:r w:rsidRPr="00173313">
        <w:rPr>
          <w:rFonts w:eastAsia="Times New Roman" w:cstheme="minorHAnsi"/>
          <w:kern w:val="0"/>
          <w:sz w:val="32"/>
          <w:szCs w:val="32"/>
          <w14:ligatures w14:val="none"/>
        </w:rPr>
        <w:t xml:space="preserve"> which forms the core of this chapter. </w:t>
      </w:r>
    </w:p>
    <w:p w14:paraId="4B0A761E" w14:textId="23D7F8CD" w:rsidR="00173313" w:rsidRPr="00173313" w:rsidRDefault="00173313" w:rsidP="00173313">
      <w:pPr>
        <w:spacing w:before="100" w:beforeAutospacing="1" w:after="100" w:afterAutospacing="1" w:line="240" w:lineRule="auto"/>
        <w:rPr>
          <w:rFonts w:eastAsia="Times New Roman" w:cstheme="minorHAnsi"/>
          <w:kern w:val="0"/>
          <w:sz w:val="32"/>
          <w:szCs w:val="32"/>
          <w14:ligatures w14:val="none"/>
        </w:rPr>
      </w:pPr>
      <w:r w:rsidRPr="00173313">
        <w:rPr>
          <w:rFonts w:eastAsia="Times New Roman" w:cstheme="minorHAnsi"/>
          <w:kern w:val="0"/>
          <w:sz w:val="32"/>
          <w:szCs w:val="32"/>
          <w14:ligatures w14:val="none"/>
        </w:rPr>
        <w:t>Why was his performance, filled not with mere displays of technique but with spirituality and narrative depth, so highly valued even in societies that honor agrarian</w:t>
      </w:r>
      <w:r w:rsidRPr="00173313">
        <w:rPr>
          <w:rFonts w:eastAsia="Times New Roman" w:cstheme="minorHAnsi"/>
          <w:kern w:val="0"/>
          <w:sz w:val="32"/>
          <w:szCs w:val="32"/>
          <w14:ligatures w14:val="none"/>
        </w:rPr>
        <w:noBreakHyphen/>
        <w:t xml:space="preserve">people values within the former four </w:t>
      </w:r>
      <w:r w:rsidR="001613B0">
        <w:rPr>
          <w:rFonts w:cstheme="minorHAnsi" w:hint="eastAsia"/>
          <w:kern w:val="0"/>
          <w:sz w:val="32"/>
          <w:szCs w:val="32"/>
          <w14:ligatures w14:val="none"/>
        </w:rPr>
        <w:t>E</w:t>
      </w:r>
      <w:r w:rsidRPr="00173313">
        <w:rPr>
          <w:rFonts w:eastAsia="Times New Roman" w:cstheme="minorHAnsi"/>
          <w:kern w:val="0"/>
          <w:sz w:val="32"/>
          <w:szCs w:val="32"/>
          <w14:ligatures w14:val="none"/>
        </w:rPr>
        <w:t>mpires.</w:t>
      </w:r>
    </w:p>
    <w:p w14:paraId="177300B5" w14:textId="77777777" w:rsidR="001613B0" w:rsidRDefault="001613B0" w:rsidP="001613B0">
      <w:pPr>
        <w:spacing w:before="100" w:beforeAutospacing="1" w:after="100" w:afterAutospacing="1" w:line="240" w:lineRule="auto"/>
        <w:rPr>
          <w:rFonts w:cstheme="minorHAnsi"/>
          <w:kern w:val="0"/>
          <w:sz w:val="32"/>
          <w:szCs w:val="32"/>
          <w14:ligatures w14:val="none"/>
        </w:rPr>
      </w:pPr>
      <w:r w:rsidRPr="001613B0">
        <w:rPr>
          <w:rFonts w:eastAsia="Times New Roman" w:cstheme="minorHAnsi"/>
          <w:kern w:val="0"/>
          <w:sz w:val="32"/>
          <w:szCs w:val="32"/>
          <w14:ligatures w14:val="none"/>
        </w:rPr>
        <w:t xml:space="preserve">Now, let us deepen our examination of the transition toward an age led by </w:t>
      </w:r>
      <w:r w:rsidRPr="001613B0">
        <w:rPr>
          <w:rFonts w:eastAsia="Times New Roman" w:cstheme="minorHAnsi"/>
          <w:b/>
          <w:bCs/>
          <w:kern w:val="0"/>
          <w:sz w:val="32"/>
          <w:szCs w:val="32"/>
          <w14:ligatures w14:val="none"/>
        </w:rPr>
        <w:t>“surface</w:t>
      </w:r>
      <w:r w:rsidRPr="001613B0">
        <w:rPr>
          <w:rFonts w:eastAsia="Times New Roman" w:cstheme="minorHAnsi"/>
          <w:b/>
          <w:bCs/>
          <w:kern w:val="0"/>
          <w:sz w:val="32"/>
          <w:szCs w:val="32"/>
          <w14:ligatures w14:val="none"/>
        </w:rPr>
        <w:noBreakHyphen/>
        <w:t>layer psychology”</w:t>
      </w:r>
      <w:r w:rsidRPr="001613B0">
        <w:rPr>
          <w:rFonts w:eastAsia="Times New Roman" w:cstheme="minorHAnsi"/>
          <w:kern w:val="0"/>
          <w:sz w:val="32"/>
          <w:szCs w:val="32"/>
          <w14:ligatures w14:val="none"/>
        </w:rPr>
        <w:t xml:space="preserve">, whose core is </w:t>
      </w:r>
      <w:r w:rsidRPr="001613B0">
        <w:rPr>
          <w:rFonts w:eastAsia="Times New Roman" w:cstheme="minorHAnsi"/>
          <w:b/>
          <w:bCs/>
          <w:kern w:val="0"/>
          <w:sz w:val="32"/>
          <w:szCs w:val="32"/>
          <w14:ligatures w14:val="none"/>
        </w:rPr>
        <w:t>“Beauty”,</w:t>
      </w:r>
      <w:r w:rsidRPr="001613B0">
        <w:rPr>
          <w:rFonts w:eastAsia="Times New Roman" w:cstheme="minorHAnsi"/>
          <w:kern w:val="0"/>
          <w:sz w:val="32"/>
          <w:szCs w:val="32"/>
          <w14:ligatures w14:val="none"/>
        </w:rPr>
        <w:t xml:space="preserve"> the central theme of this chapter. </w:t>
      </w:r>
    </w:p>
    <w:p w14:paraId="2212BBEB" w14:textId="712788FA" w:rsidR="001613B0" w:rsidRPr="001613B0" w:rsidRDefault="001613B0" w:rsidP="001613B0">
      <w:pPr>
        <w:spacing w:before="100" w:beforeAutospacing="1" w:after="100" w:afterAutospacing="1" w:line="240" w:lineRule="auto"/>
        <w:rPr>
          <w:rFonts w:eastAsia="Times New Roman" w:cstheme="minorHAnsi"/>
          <w:kern w:val="0"/>
          <w:sz w:val="32"/>
          <w:szCs w:val="32"/>
          <w14:ligatures w14:val="none"/>
        </w:rPr>
      </w:pPr>
      <w:r w:rsidRPr="001613B0">
        <w:rPr>
          <w:rFonts w:eastAsia="Times New Roman" w:cstheme="minorHAnsi"/>
          <w:kern w:val="0"/>
          <w:sz w:val="32"/>
          <w:szCs w:val="32"/>
          <w14:ligatures w14:val="none"/>
        </w:rPr>
        <w:t xml:space="preserve">Why was Yuzuru Hanyu’s performance, filled not with mere displays of technique but with spirituality and narrative depth, so highly valued even in societies within the former four </w:t>
      </w:r>
      <w:r w:rsidR="00B10A18">
        <w:rPr>
          <w:rFonts w:cstheme="minorHAnsi" w:hint="eastAsia"/>
          <w:kern w:val="0"/>
          <w:sz w:val="32"/>
          <w:szCs w:val="32"/>
          <w14:ligatures w14:val="none"/>
        </w:rPr>
        <w:t>E</w:t>
      </w:r>
      <w:r w:rsidRPr="001613B0">
        <w:rPr>
          <w:rFonts w:eastAsia="Times New Roman" w:cstheme="minorHAnsi"/>
          <w:kern w:val="0"/>
          <w:sz w:val="32"/>
          <w:szCs w:val="32"/>
          <w14:ligatures w14:val="none"/>
        </w:rPr>
        <w:t xml:space="preserve">mpires that honor </w:t>
      </w:r>
      <w:r w:rsidRPr="001613B0">
        <w:rPr>
          <w:rFonts w:eastAsia="Times New Roman" w:cstheme="minorHAnsi"/>
          <w:b/>
          <w:bCs/>
          <w:kern w:val="0"/>
          <w:sz w:val="32"/>
          <w:szCs w:val="32"/>
          <w14:ligatures w14:val="none"/>
        </w:rPr>
        <w:t>“agrarian</w:t>
      </w:r>
      <w:r w:rsidRPr="001613B0">
        <w:rPr>
          <w:rFonts w:eastAsia="Times New Roman" w:cstheme="minorHAnsi"/>
          <w:b/>
          <w:bCs/>
          <w:kern w:val="0"/>
          <w:sz w:val="32"/>
          <w:szCs w:val="32"/>
          <w14:ligatures w14:val="none"/>
        </w:rPr>
        <w:noBreakHyphen/>
        <w:t>people”</w:t>
      </w:r>
      <w:r w:rsidRPr="001613B0">
        <w:rPr>
          <w:rFonts w:eastAsia="Times New Roman" w:cstheme="minorHAnsi"/>
          <w:kern w:val="0"/>
          <w:sz w:val="32"/>
          <w:szCs w:val="32"/>
          <w14:ligatures w14:val="none"/>
        </w:rPr>
        <w:t xml:space="preserve"> values.</w:t>
      </w:r>
    </w:p>
    <w:p w14:paraId="43BFE0AA" w14:textId="77777777" w:rsidR="001613B0" w:rsidRDefault="001613B0" w:rsidP="001613B0">
      <w:pPr>
        <w:spacing w:before="100" w:beforeAutospacing="1" w:after="100" w:afterAutospacing="1" w:line="240" w:lineRule="auto"/>
        <w:rPr>
          <w:rFonts w:cstheme="minorHAnsi"/>
          <w:kern w:val="0"/>
          <w:sz w:val="32"/>
          <w:szCs w:val="32"/>
          <w14:ligatures w14:val="none"/>
        </w:rPr>
      </w:pPr>
      <w:r w:rsidRPr="001613B0">
        <w:rPr>
          <w:rFonts w:eastAsia="Times New Roman" w:cstheme="minorHAnsi"/>
          <w:kern w:val="0"/>
          <w:sz w:val="32"/>
          <w:szCs w:val="32"/>
          <w14:ligatures w14:val="none"/>
        </w:rPr>
        <w:t xml:space="preserve">It is because the “Beauty” he expressed as a Japanese performer reached the former four empires in a form different from that of Michael Jackson. Let us therefore consider the nature of </w:t>
      </w:r>
      <w:r w:rsidRPr="00B10A18">
        <w:rPr>
          <w:rFonts w:eastAsia="Times New Roman" w:cstheme="minorHAnsi"/>
          <w:b/>
          <w:bCs/>
          <w:kern w:val="0"/>
          <w:sz w:val="32"/>
          <w:szCs w:val="32"/>
          <w14:ligatures w14:val="none"/>
        </w:rPr>
        <w:t>“Beauty”</w:t>
      </w:r>
      <w:r w:rsidRPr="001613B0">
        <w:rPr>
          <w:rFonts w:eastAsia="Times New Roman" w:cstheme="minorHAnsi"/>
          <w:kern w:val="0"/>
          <w:sz w:val="32"/>
          <w:szCs w:val="32"/>
          <w14:ligatures w14:val="none"/>
        </w:rPr>
        <w:t xml:space="preserve"> itself.</w:t>
      </w:r>
    </w:p>
    <w:p w14:paraId="7A0E7475" w14:textId="77777777" w:rsidR="00B10A18" w:rsidRDefault="00B10A18" w:rsidP="001613B0">
      <w:pPr>
        <w:spacing w:before="100" w:beforeAutospacing="1" w:after="100" w:afterAutospacing="1" w:line="240" w:lineRule="auto"/>
        <w:rPr>
          <w:rFonts w:cstheme="minorHAnsi"/>
          <w:kern w:val="0"/>
          <w:sz w:val="32"/>
          <w:szCs w:val="32"/>
          <w14:ligatures w14:val="none"/>
        </w:rPr>
      </w:pPr>
    </w:p>
    <w:p w14:paraId="09445AC0" w14:textId="77777777" w:rsidR="00B10A18" w:rsidRPr="00B10A18" w:rsidRDefault="00B10A18" w:rsidP="001613B0">
      <w:pPr>
        <w:spacing w:before="100" w:beforeAutospacing="1" w:after="100" w:afterAutospacing="1" w:line="240" w:lineRule="auto"/>
        <w:rPr>
          <w:rFonts w:cstheme="minorHAnsi"/>
          <w:kern w:val="0"/>
          <w:sz w:val="32"/>
          <w:szCs w:val="32"/>
          <w14:ligatures w14:val="none"/>
        </w:rPr>
      </w:pPr>
    </w:p>
    <w:p w14:paraId="331ABFBD" w14:textId="1E5A2D40" w:rsidR="001613B0" w:rsidRPr="00B10A18" w:rsidRDefault="001613B0" w:rsidP="001613B0">
      <w:pPr>
        <w:spacing w:before="100" w:beforeAutospacing="1" w:after="100" w:afterAutospacing="1" w:line="240" w:lineRule="auto"/>
        <w:rPr>
          <w:rFonts w:eastAsia="Times New Roman" w:cstheme="minorHAnsi"/>
          <w:b/>
          <w:bCs/>
          <w:kern w:val="0"/>
          <w:sz w:val="32"/>
          <w:szCs w:val="32"/>
          <w14:ligatures w14:val="none"/>
        </w:rPr>
      </w:pPr>
      <w:r w:rsidRPr="00B10A18">
        <w:rPr>
          <w:rFonts w:ascii="Segoe UI Symbol" w:eastAsia="Times New Roman" w:hAnsi="Segoe UI Symbol" w:cs="Segoe UI Symbol"/>
          <w:b/>
          <w:bCs/>
          <w:kern w:val="0"/>
          <w:sz w:val="32"/>
          <w:szCs w:val="32"/>
          <w14:ligatures w14:val="none"/>
        </w:rPr>
        <w:t>★</w:t>
      </w:r>
      <w:r w:rsidRPr="00B10A18">
        <w:rPr>
          <w:rFonts w:eastAsia="Times New Roman" w:cstheme="minorHAnsi"/>
          <w:b/>
          <w:bCs/>
          <w:kern w:val="0"/>
          <w:sz w:val="32"/>
          <w:szCs w:val="32"/>
          <w14:ligatures w14:val="none"/>
        </w:rPr>
        <w:t xml:space="preserve"> </w:t>
      </w:r>
      <w:r w:rsidR="00B10A18" w:rsidRPr="00B10A18">
        <w:rPr>
          <w:rFonts w:cstheme="minorHAnsi" w:hint="eastAsia"/>
          <w:b/>
          <w:bCs/>
          <w:kern w:val="0"/>
          <w:sz w:val="32"/>
          <w:szCs w:val="32"/>
          <w14:ligatures w14:val="none"/>
        </w:rPr>
        <w:t xml:space="preserve"> </w:t>
      </w:r>
      <w:r w:rsidRPr="00B10A18">
        <w:rPr>
          <w:rFonts w:eastAsia="Times New Roman" w:cstheme="minorHAnsi"/>
          <w:b/>
          <w:bCs/>
          <w:kern w:val="0"/>
          <w:sz w:val="32"/>
          <w:szCs w:val="32"/>
          <w14:ligatures w14:val="none"/>
        </w:rPr>
        <w:t>The “Beauty” of Michael Jackson</w:t>
      </w:r>
    </w:p>
    <w:p w14:paraId="403D7A76" w14:textId="77777777" w:rsidR="00B10A18" w:rsidRDefault="00B10A18" w:rsidP="001613B0">
      <w:pPr>
        <w:spacing w:before="100" w:beforeAutospacing="1" w:after="100" w:afterAutospacing="1" w:line="240" w:lineRule="auto"/>
        <w:rPr>
          <w:rFonts w:cstheme="minorHAnsi"/>
          <w:kern w:val="0"/>
          <w:sz w:val="32"/>
          <w:szCs w:val="32"/>
          <w14:ligatures w14:val="none"/>
        </w:rPr>
      </w:pPr>
    </w:p>
    <w:p w14:paraId="382F2071" w14:textId="77777777" w:rsidR="00B10A18" w:rsidRDefault="001613B0" w:rsidP="001613B0">
      <w:pPr>
        <w:spacing w:before="100" w:beforeAutospacing="1" w:after="100" w:afterAutospacing="1" w:line="240" w:lineRule="auto"/>
        <w:rPr>
          <w:rFonts w:cstheme="minorHAnsi"/>
          <w:kern w:val="0"/>
          <w:sz w:val="32"/>
          <w:szCs w:val="32"/>
          <w14:ligatures w14:val="none"/>
        </w:rPr>
      </w:pPr>
      <w:r w:rsidRPr="001613B0">
        <w:rPr>
          <w:rFonts w:eastAsia="Times New Roman" w:cstheme="minorHAnsi"/>
          <w:kern w:val="0"/>
          <w:sz w:val="32"/>
          <w:szCs w:val="32"/>
          <w14:ligatures w14:val="none"/>
        </w:rPr>
        <w:t>What did Michael Jackson communicate</w:t>
      </w:r>
      <w:r w:rsidR="00B10A18">
        <w:rPr>
          <w:rFonts w:cstheme="minorHAnsi" w:hint="eastAsia"/>
          <w:kern w:val="0"/>
          <w:sz w:val="32"/>
          <w:szCs w:val="32"/>
          <w14:ligatures w14:val="none"/>
        </w:rPr>
        <w:t>?</w:t>
      </w:r>
    </w:p>
    <w:p w14:paraId="5C6700FC" w14:textId="77777777" w:rsidR="00B10A18" w:rsidRDefault="001613B0" w:rsidP="001613B0">
      <w:pPr>
        <w:spacing w:before="100" w:beforeAutospacing="1" w:after="100" w:afterAutospacing="1" w:line="240" w:lineRule="auto"/>
        <w:rPr>
          <w:rFonts w:cstheme="minorHAnsi"/>
          <w:kern w:val="0"/>
          <w:sz w:val="32"/>
          <w:szCs w:val="32"/>
          <w14:ligatures w14:val="none"/>
        </w:rPr>
      </w:pPr>
      <w:r w:rsidRPr="001613B0">
        <w:rPr>
          <w:rFonts w:eastAsia="Times New Roman" w:cstheme="minorHAnsi"/>
          <w:kern w:val="0"/>
          <w:sz w:val="32"/>
          <w:szCs w:val="32"/>
          <w14:ligatures w14:val="none"/>
        </w:rPr>
        <w:t xml:space="preserve">Why did the </w:t>
      </w:r>
      <w:r w:rsidRPr="00B10A18">
        <w:rPr>
          <w:rFonts w:eastAsia="Times New Roman" w:cstheme="minorHAnsi"/>
          <w:b/>
          <w:bCs/>
          <w:kern w:val="0"/>
          <w:sz w:val="32"/>
          <w:szCs w:val="32"/>
          <w14:ligatures w14:val="none"/>
        </w:rPr>
        <w:t>“Beauty”</w:t>
      </w:r>
      <w:r w:rsidRPr="001613B0">
        <w:rPr>
          <w:rFonts w:eastAsia="Times New Roman" w:cstheme="minorHAnsi"/>
          <w:kern w:val="0"/>
          <w:sz w:val="32"/>
          <w:szCs w:val="32"/>
          <w14:ligatures w14:val="none"/>
        </w:rPr>
        <w:t xml:space="preserve"> he expressed stimulate the sense of beauty in so many people around the world</w:t>
      </w:r>
      <w:r w:rsidR="00B10A18">
        <w:rPr>
          <w:rFonts w:cstheme="minorHAnsi" w:hint="eastAsia"/>
          <w:kern w:val="0"/>
          <w:sz w:val="32"/>
          <w:szCs w:val="32"/>
          <w14:ligatures w14:val="none"/>
        </w:rPr>
        <w:t>?</w:t>
      </w:r>
    </w:p>
    <w:p w14:paraId="44DA3466" w14:textId="77777777"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lastRenderedPageBreak/>
        <w:t xml:space="preserve">His dance, his voice, and his music penetrated the modern psyche across </w:t>
      </w:r>
      <w:r w:rsidRPr="00B10A18">
        <w:rPr>
          <w:rFonts w:eastAsia="Times New Roman" w:cstheme="minorHAnsi"/>
          <w:b/>
          <w:bCs/>
          <w:kern w:val="0"/>
          <w:sz w:val="32"/>
          <w:szCs w:val="32"/>
          <w14:ligatures w14:val="none"/>
        </w:rPr>
        <w:t>“surface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w:t>
      </w:r>
      <w:r w:rsidRPr="00B10A18">
        <w:rPr>
          <w:rFonts w:eastAsia="Times New Roman" w:cstheme="minorHAnsi"/>
          <w:b/>
          <w:bCs/>
          <w:kern w:val="0"/>
          <w:sz w:val="32"/>
          <w:szCs w:val="32"/>
          <w14:ligatures w14:val="none"/>
        </w:rPr>
        <w:t>“pressure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w:t>
      </w:r>
      <w:r w:rsidRPr="00B10A18">
        <w:rPr>
          <w:rFonts w:eastAsia="Times New Roman" w:cstheme="minorHAnsi"/>
          <w:b/>
          <w:bCs/>
          <w:kern w:val="0"/>
          <w:sz w:val="32"/>
          <w:szCs w:val="32"/>
          <w14:ligatures w14:val="none"/>
        </w:rPr>
        <w:t>“layered</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and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w:t>
      </w:r>
    </w:p>
    <w:p w14:paraId="021913C9" w14:textId="77777777"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t xml:space="preserve">Through the gateway of </w:t>
      </w:r>
      <w:r w:rsidRPr="00B10A18">
        <w:rPr>
          <w:rFonts w:eastAsia="Times New Roman" w:cstheme="minorHAnsi"/>
          <w:b/>
          <w:bCs/>
          <w:kern w:val="0"/>
          <w:sz w:val="32"/>
          <w:szCs w:val="32"/>
          <w14:ligatures w14:val="none"/>
        </w:rPr>
        <w:t>“Beauty”</w:t>
      </w:r>
      <w:r w:rsidRPr="00B10A18">
        <w:rPr>
          <w:rFonts w:eastAsia="Times New Roman" w:cstheme="minorHAnsi"/>
          <w:kern w:val="0"/>
          <w:sz w:val="32"/>
          <w:szCs w:val="32"/>
          <w14:ligatures w14:val="none"/>
        </w:rPr>
        <w:t xml:space="preserve">, they reached </w:t>
      </w:r>
      <w:r w:rsidRPr="00B10A18">
        <w:rPr>
          <w:rFonts w:eastAsia="Times New Roman" w:cstheme="minorHAnsi"/>
          <w:b/>
          <w:bCs/>
          <w:kern w:val="0"/>
          <w:sz w:val="32"/>
          <w:szCs w:val="32"/>
          <w14:ligatures w14:val="none"/>
        </w:rPr>
        <w:t>“Truth”,</w:t>
      </w:r>
      <w:r w:rsidRPr="00B10A18">
        <w:rPr>
          <w:rFonts w:eastAsia="Times New Roman" w:cstheme="minorHAnsi"/>
          <w:kern w:val="0"/>
          <w:sz w:val="32"/>
          <w:szCs w:val="32"/>
          <w14:ligatures w14:val="none"/>
        </w:rPr>
        <w:t xml:space="preserve"> </w:t>
      </w:r>
      <w:r w:rsidRPr="00B10A18">
        <w:rPr>
          <w:rFonts w:eastAsia="Times New Roman" w:cstheme="minorHAnsi"/>
          <w:b/>
          <w:bCs/>
          <w:kern w:val="0"/>
          <w:sz w:val="32"/>
          <w:szCs w:val="32"/>
          <w14:ligatures w14:val="none"/>
        </w:rPr>
        <w:t>“Goodness”,</w:t>
      </w:r>
      <w:r w:rsidRPr="00B10A18">
        <w:rPr>
          <w:rFonts w:eastAsia="Times New Roman" w:cstheme="minorHAnsi"/>
          <w:kern w:val="0"/>
          <w:sz w:val="32"/>
          <w:szCs w:val="32"/>
          <w14:ligatures w14:val="none"/>
        </w:rPr>
        <w:t xml:space="preserve"> and the </w:t>
      </w:r>
      <w:r w:rsidRPr="00B10A18">
        <w:rPr>
          <w:rFonts w:eastAsia="Times New Roman" w:cstheme="minorHAnsi"/>
          <w:b/>
          <w:bCs/>
          <w:kern w:val="0"/>
          <w:sz w:val="32"/>
          <w:szCs w:val="32"/>
          <w14:ligatures w14:val="none"/>
        </w:rPr>
        <w:t>“habit of survival strategy”</w:t>
      </w:r>
      <w:r w:rsidRPr="00B10A18">
        <w:rPr>
          <w:rFonts w:eastAsia="Times New Roman" w:cstheme="minorHAnsi"/>
          <w:kern w:val="0"/>
          <w:sz w:val="32"/>
          <w:szCs w:val="32"/>
          <w14:ligatures w14:val="none"/>
        </w:rPr>
        <w:t xml:space="preserve"> on a global scale.</w:t>
      </w:r>
    </w:p>
    <w:p w14:paraId="17165906" w14:textId="77777777" w:rsidR="00B10A18" w:rsidRDefault="001613B0" w:rsidP="001613B0">
      <w:pPr>
        <w:spacing w:before="100" w:beforeAutospacing="1" w:after="100" w:afterAutospacing="1" w:line="240" w:lineRule="auto"/>
        <w:rPr>
          <w:rFonts w:cstheme="minorHAnsi"/>
          <w:kern w:val="0"/>
          <w:sz w:val="32"/>
          <w:szCs w:val="32"/>
          <w14:ligatures w14:val="none"/>
        </w:rPr>
      </w:pPr>
      <w:r w:rsidRPr="001613B0">
        <w:rPr>
          <w:rFonts w:eastAsia="Times New Roman" w:cstheme="minorHAnsi"/>
          <w:kern w:val="0"/>
          <w:sz w:val="32"/>
          <w:szCs w:val="32"/>
          <w14:ligatures w14:val="none"/>
        </w:rPr>
        <w:t xml:space="preserve">The </w:t>
      </w:r>
      <w:r w:rsidRPr="00B10A18">
        <w:rPr>
          <w:rFonts w:eastAsia="Times New Roman" w:cstheme="minorHAnsi"/>
          <w:b/>
          <w:bCs/>
          <w:kern w:val="0"/>
          <w:sz w:val="32"/>
          <w:szCs w:val="32"/>
          <w14:ligatures w14:val="none"/>
        </w:rPr>
        <w:t>“Beauty”</w:t>
      </w:r>
      <w:r w:rsidRPr="001613B0">
        <w:rPr>
          <w:rFonts w:eastAsia="Times New Roman" w:cstheme="minorHAnsi"/>
          <w:kern w:val="0"/>
          <w:sz w:val="32"/>
          <w:szCs w:val="32"/>
          <w14:ligatures w14:val="none"/>
        </w:rPr>
        <w:t xml:space="preserve"> of his stylish dance and singing was created through the thorough use of </w:t>
      </w:r>
      <w:r w:rsidRPr="00B10A18">
        <w:rPr>
          <w:rFonts w:eastAsia="Times New Roman" w:cstheme="minorHAnsi"/>
          <w:b/>
          <w:bCs/>
          <w:kern w:val="0"/>
          <w:sz w:val="32"/>
          <w:szCs w:val="32"/>
          <w14:ligatures w14:val="none"/>
        </w:rPr>
        <w:t>“Truth”,</w:t>
      </w:r>
      <w:r w:rsidRPr="001613B0">
        <w:rPr>
          <w:rFonts w:eastAsia="Times New Roman" w:cstheme="minorHAnsi"/>
          <w:kern w:val="0"/>
          <w:sz w:val="32"/>
          <w:szCs w:val="32"/>
          <w14:ligatures w14:val="none"/>
        </w:rPr>
        <w:t xml:space="preserve"> the unshakable modern standard—namely scientific technique such as visual effects and acoustic engineering. </w:t>
      </w:r>
    </w:p>
    <w:p w14:paraId="7119874A" w14:textId="77536614" w:rsidR="001613B0" w:rsidRPr="001613B0" w:rsidRDefault="001613B0" w:rsidP="001613B0">
      <w:pPr>
        <w:spacing w:before="100" w:beforeAutospacing="1" w:after="100" w:afterAutospacing="1" w:line="240" w:lineRule="auto"/>
        <w:rPr>
          <w:rFonts w:eastAsia="Times New Roman" w:cstheme="minorHAnsi"/>
          <w:kern w:val="0"/>
          <w:sz w:val="32"/>
          <w:szCs w:val="32"/>
          <w14:ligatures w14:val="none"/>
        </w:rPr>
      </w:pPr>
      <w:r w:rsidRPr="001613B0">
        <w:rPr>
          <w:rFonts w:eastAsia="Times New Roman" w:cstheme="minorHAnsi"/>
          <w:kern w:val="0"/>
          <w:sz w:val="32"/>
          <w:szCs w:val="32"/>
          <w14:ligatures w14:val="none"/>
        </w:rPr>
        <w:t xml:space="preserve">His performances and messages also strongly reflected </w:t>
      </w:r>
      <w:r w:rsidRPr="00B10A18">
        <w:rPr>
          <w:rFonts w:eastAsia="Times New Roman" w:cstheme="minorHAnsi"/>
          <w:b/>
          <w:bCs/>
          <w:kern w:val="0"/>
          <w:sz w:val="32"/>
          <w:szCs w:val="32"/>
          <w14:ligatures w14:val="none"/>
        </w:rPr>
        <w:t>“Goodness”,</w:t>
      </w:r>
      <w:r w:rsidRPr="001613B0">
        <w:rPr>
          <w:rFonts w:eastAsia="Times New Roman" w:cstheme="minorHAnsi"/>
          <w:kern w:val="0"/>
          <w:sz w:val="32"/>
          <w:szCs w:val="32"/>
          <w14:ligatures w14:val="none"/>
        </w:rPr>
        <w:t xml:space="preserve"> including religious purity and love for humanity, which resonated with the </w:t>
      </w:r>
      <w:r w:rsidRPr="001613B0">
        <w:rPr>
          <w:rFonts w:eastAsia="Times New Roman" w:cstheme="minorHAnsi"/>
          <w:b/>
          <w:bCs/>
          <w:kern w:val="0"/>
          <w:sz w:val="32"/>
          <w:szCs w:val="32"/>
          <w14:ligatures w14:val="none"/>
        </w:rPr>
        <w:t>“layered</w:t>
      </w:r>
      <w:r w:rsidRPr="001613B0">
        <w:rPr>
          <w:rFonts w:eastAsia="Times New Roman" w:cstheme="minorHAnsi"/>
          <w:b/>
          <w:bCs/>
          <w:kern w:val="0"/>
          <w:sz w:val="32"/>
          <w:szCs w:val="32"/>
          <w14:ligatures w14:val="none"/>
        </w:rPr>
        <w:noBreakHyphen/>
        <w:t>layer psychology”</w:t>
      </w:r>
      <w:r w:rsidRPr="001613B0">
        <w:rPr>
          <w:rFonts w:eastAsia="Times New Roman" w:cstheme="minorHAnsi"/>
          <w:kern w:val="0"/>
          <w:sz w:val="32"/>
          <w:szCs w:val="32"/>
          <w14:ligatures w14:val="none"/>
        </w:rPr>
        <w:t xml:space="preserve"> of each </w:t>
      </w:r>
      <w:r w:rsidRPr="001613B0">
        <w:rPr>
          <w:rFonts w:eastAsia="Times New Roman" w:cstheme="minorHAnsi"/>
          <w:b/>
          <w:bCs/>
          <w:kern w:val="0"/>
          <w:sz w:val="32"/>
          <w:szCs w:val="32"/>
          <w14:ligatures w14:val="none"/>
        </w:rPr>
        <w:t>“expande</w:t>
      </w:r>
      <w:r w:rsidR="00B10A18">
        <w:rPr>
          <w:rFonts w:cstheme="minorHAnsi" w:hint="eastAsia"/>
          <w:b/>
          <w:bCs/>
          <w:kern w:val="0"/>
          <w:sz w:val="32"/>
          <w:szCs w:val="32"/>
          <w14:ligatures w14:val="none"/>
        </w:rPr>
        <w:t xml:space="preserve">d </w:t>
      </w:r>
      <w:r w:rsidRPr="001613B0">
        <w:rPr>
          <w:rFonts w:eastAsia="Times New Roman" w:cstheme="minorHAnsi"/>
          <w:b/>
          <w:bCs/>
          <w:kern w:val="0"/>
          <w:sz w:val="32"/>
          <w:szCs w:val="32"/>
          <w14:ligatures w14:val="none"/>
        </w:rPr>
        <w:t>religious cultural sphere”</w:t>
      </w:r>
      <w:r w:rsidRPr="001613B0">
        <w:rPr>
          <w:rFonts w:eastAsia="Times New Roman" w:cstheme="minorHAnsi"/>
          <w:kern w:val="0"/>
          <w:sz w:val="32"/>
          <w:szCs w:val="32"/>
          <w14:ligatures w14:val="none"/>
        </w:rPr>
        <w:t>, generating interest across cultural boundaries.</w:t>
      </w:r>
    </w:p>
    <w:p w14:paraId="63B82C8A" w14:textId="77777777" w:rsidR="00B10A18"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t xml:space="preserve">His expression also seems to have had the power to press, through “Beauty”, the switches of the </w:t>
      </w:r>
      <w:r w:rsidRPr="00B10A18">
        <w:rPr>
          <w:rFonts w:eastAsia="Times New Roman" w:cstheme="minorHAnsi"/>
          <w:b/>
          <w:bCs/>
          <w:kern w:val="0"/>
          <w:sz w:val="32"/>
          <w:szCs w:val="32"/>
          <w14:ligatures w14:val="none"/>
        </w:rPr>
        <w:t>“habit of survival strategy”</w:t>
      </w:r>
      <w:r w:rsidRPr="00B10A18">
        <w:rPr>
          <w:rFonts w:eastAsia="Times New Roman" w:cstheme="minorHAnsi"/>
          <w:kern w:val="0"/>
          <w:sz w:val="32"/>
          <w:szCs w:val="32"/>
          <w14:ligatures w14:val="none"/>
        </w:rPr>
        <w:t xml:space="preserve"> that lie beneath the modern unconscious, that is, the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simultaneously and in different forms. </w:t>
      </w:r>
    </w:p>
    <w:p w14:paraId="3CCA47C1" w14:textId="01743F97"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t>The following is speculation, but let me offer some examples.</w:t>
      </w:r>
    </w:p>
    <w:p w14:paraId="3AE01AAC" w14:textId="77777777" w:rsidR="00795E01"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t xml:space="preserve">People in China may have accepted the perfectly controlled discipline and collective beauty of Michael and his dancers as the “ultimate form to be taught”. </w:t>
      </w:r>
    </w:p>
    <w:p w14:paraId="0139C8C9" w14:textId="77777777" w:rsidR="00795E01" w:rsidRPr="00795E01" w:rsidRDefault="00795E01" w:rsidP="00795E01">
      <w:pPr>
        <w:spacing w:before="100" w:beforeAutospacing="1" w:after="100" w:afterAutospacing="1" w:line="240" w:lineRule="auto"/>
        <w:rPr>
          <w:rFonts w:eastAsia="Times New Roman" w:cstheme="minorHAnsi"/>
          <w:kern w:val="0"/>
          <w:sz w:val="32"/>
          <w:szCs w:val="32"/>
          <w14:ligatures w14:val="none"/>
        </w:rPr>
      </w:pPr>
      <w:r w:rsidRPr="00795E01">
        <w:rPr>
          <w:rFonts w:eastAsia="Times New Roman" w:cstheme="minorHAnsi"/>
          <w:kern w:val="0"/>
          <w:sz w:val="32"/>
          <w:szCs w:val="32"/>
          <w14:ligatures w14:val="none"/>
        </w:rPr>
        <w:t xml:space="preserve">People in northern and central India may have seen the ecstasy of his music and his fluid transformation beyond gender and race as something that </w:t>
      </w:r>
      <w:r w:rsidRPr="00795E01">
        <w:rPr>
          <w:rFonts w:eastAsia="Times New Roman" w:cstheme="minorHAnsi"/>
          <w:b/>
          <w:bCs/>
          <w:kern w:val="0"/>
          <w:sz w:val="32"/>
          <w:szCs w:val="32"/>
          <w14:ligatures w14:val="none"/>
        </w:rPr>
        <w:t>“avoids”</w:t>
      </w:r>
      <w:r w:rsidRPr="00795E01">
        <w:rPr>
          <w:rFonts w:eastAsia="Times New Roman" w:cstheme="minorHAnsi"/>
          <w:kern w:val="0"/>
          <w:sz w:val="32"/>
          <w:szCs w:val="32"/>
          <w14:ligatures w14:val="none"/>
        </w:rPr>
        <w:t xml:space="preserve"> the hardships of reality.</w:t>
      </w:r>
    </w:p>
    <w:p w14:paraId="20D87E3E" w14:textId="77777777" w:rsidR="00795E01" w:rsidRPr="00795E01" w:rsidRDefault="00795E01" w:rsidP="00795E01">
      <w:pPr>
        <w:spacing w:before="100" w:beforeAutospacing="1" w:after="100" w:afterAutospacing="1" w:line="240" w:lineRule="auto"/>
        <w:rPr>
          <w:rFonts w:eastAsia="Times New Roman" w:cstheme="minorHAnsi"/>
          <w:kern w:val="0"/>
          <w:sz w:val="32"/>
          <w:szCs w:val="32"/>
          <w14:ligatures w14:val="none"/>
        </w:rPr>
      </w:pPr>
      <w:r w:rsidRPr="00795E01">
        <w:rPr>
          <w:rFonts w:eastAsia="Times New Roman" w:cstheme="minorHAnsi"/>
          <w:kern w:val="0"/>
          <w:sz w:val="32"/>
          <w:szCs w:val="32"/>
          <w14:ligatures w14:val="none"/>
        </w:rPr>
        <w:t xml:space="preserve">People in the south may have viewed their sacred fervor toward him as something that </w:t>
      </w:r>
      <w:r w:rsidRPr="00795E01">
        <w:rPr>
          <w:rFonts w:eastAsia="Times New Roman" w:cstheme="minorHAnsi"/>
          <w:b/>
          <w:bCs/>
          <w:kern w:val="0"/>
          <w:sz w:val="32"/>
          <w:szCs w:val="32"/>
          <w14:ligatures w14:val="none"/>
        </w:rPr>
        <w:t>“dissolves”</w:t>
      </w:r>
      <w:r w:rsidRPr="00795E01">
        <w:rPr>
          <w:rFonts w:eastAsia="Times New Roman" w:cstheme="minorHAnsi"/>
          <w:kern w:val="0"/>
          <w:sz w:val="32"/>
          <w:szCs w:val="32"/>
          <w14:ligatures w14:val="none"/>
        </w:rPr>
        <w:t xml:space="preserve"> the individual self.</w:t>
      </w:r>
    </w:p>
    <w:p w14:paraId="061A0F22" w14:textId="38FBD064" w:rsidR="00795E01" w:rsidRPr="00795E01"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lastRenderedPageBreak/>
        <w:t xml:space="preserve">How about the Greek </w:t>
      </w:r>
      <w:r w:rsidRPr="00795E01">
        <w:rPr>
          <w:rFonts w:eastAsia="Times New Roman" w:cstheme="minorHAnsi"/>
          <w:b/>
          <w:bCs/>
          <w:kern w:val="0"/>
          <w:sz w:val="32"/>
          <w:szCs w:val="32"/>
          <w14:ligatures w14:val="none"/>
        </w:rPr>
        <w:t>“conviction”</w:t>
      </w:r>
      <w:r w:rsidRPr="00B10A18">
        <w:rPr>
          <w:rFonts w:eastAsia="Times New Roman" w:cstheme="minorHAnsi"/>
          <w:kern w:val="0"/>
          <w:sz w:val="32"/>
          <w:szCs w:val="32"/>
          <w14:ligatures w14:val="none"/>
        </w:rPr>
        <w:t xml:space="preserve"> and the Roman </w:t>
      </w:r>
      <w:r w:rsidRPr="00B10A18">
        <w:rPr>
          <w:rFonts w:eastAsia="Times New Roman" w:cstheme="minorHAnsi"/>
          <w:b/>
          <w:bCs/>
          <w:kern w:val="0"/>
          <w:sz w:val="32"/>
          <w:szCs w:val="32"/>
          <w14:ligatures w14:val="none"/>
        </w:rPr>
        <w:t>“equal replacement”</w:t>
      </w:r>
      <w:r w:rsidR="00795E01">
        <w:rPr>
          <w:rFonts w:cstheme="minorHAnsi" w:hint="eastAsia"/>
          <w:kern w:val="0"/>
          <w:sz w:val="32"/>
          <w:szCs w:val="32"/>
          <w14:ligatures w14:val="none"/>
        </w:rPr>
        <w:t>?</w:t>
      </w:r>
    </w:p>
    <w:p w14:paraId="34DEC913" w14:textId="4EF41D6F"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t xml:space="preserve">For the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of Europe, the meticulously calculated acoustic engineering may have resonated as </w:t>
      </w:r>
      <w:r w:rsidRPr="00795E01">
        <w:rPr>
          <w:rFonts w:eastAsia="Times New Roman" w:cstheme="minorHAnsi"/>
          <w:b/>
          <w:bCs/>
          <w:kern w:val="0"/>
          <w:sz w:val="32"/>
          <w:szCs w:val="32"/>
          <w14:ligatures w14:val="none"/>
        </w:rPr>
        <w:t>“conviction</w:t>
      </w:r>
      <w:r w:rsidRPr="00B10A18">
        <w:rPr>
          <w:rFonts w:eastAsia="Times New Roman" w:cstheme="minorHAnsi"/>
          <w:kern w:val="0"/>
          <w:sz w:val="32"/>
          <w:szCs w:val="32"/>
          <w14:ligatures w14:val="none"/>
        </w:rPr>
        <w:t xml:space="preserve">”, and the fact that anyone in the world could dance to the same rhythm may have satisfied the sense of </w:t>
      </w:r>
      <w:r w:rsidRPr="00B10A18">
        <w:rPr>
          <w:rFonts w:eastAsia="Times New Roman" w:cstheme="minorHAnsi"/>
          <w:b/>
          <w:bCs/>
          <w:kern w:val="0"/>
          <w:sz w:val="32"/>
          <w:szCs w:val="32"/>
          <w14:ligatures w14:val="none"/>
        </w:rPr>
        <w:t>“equal replacement”</w:t>
      </w:r>
      <w:r w:rsidRPr="00B10A18">
        <w:rPr>
          <w:rFonts w:eastAsia="Times New Roman" w:cstheme="minorHAnsi"/>
          <w:kern w:val="0"/>
          <w:sz w:val="32"/>
          <w:szCs w:val="32"/>
          <w14:ligatures w14:val="none"/>
        </w:rPr>
        <w:t>.</w:t>
      </w:r>
    </w:p>
    <w:p w14:paraId="61D4B3B2" w14:textId="5CEA6271"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t xml:space="preserve">For the nomadic </w:t>
      </w:r>
      <w:r w:rsidRPr="00B10A18">
        <w:rPr>
          <w:rFonts w:eastAsia="Times New Roman" w:cstheme="minorHAnsi"/>
          <w:b/>
          <w:bCs/>
          <w:kern w:val="0"/>
          <w:sz w:val="32"/>
          <w:szCs w:val="32"/>
          <w14:ligatures w14:val="none"/>
        </w:rPr>
        <w:t>“resonance”</w:t>
      </w:r>
      <w:r w:rsidRPr="00B10A18">
        <w:rPr>
          <w:rFonts w:eastAsia="Times New Roman" w:cstheme="minorHAnsi"/>
          <w:kern w:val="0"/>
          <w:sz w:val="32"/>
          <w:szCs w:val="32"/>
          <w14:ligatures w14:val="none"/>
        </w:rPr>
        <w:t xml:space="preserve"> and </w:t>
      </w:r>
      <w:r w:rsidRPr="00B10A18">
        <w:rPr>
          <w:rFonts w:eastAsia="Times New Roman" w:cstheme="minorHAnsi"/>
          <w:b/>
          <w:bCs/>
          <w:kern w:val="0"/>
          <w:sz w:val="32"/>
          <w:szCs w:val="32"/>
          <w14:ligatures w14:val="none"/>
        </w:rPr>
        <w:t>“</w:t>
      </w:r>
      <w:r w:rsidR="00883B3D">
        <w:rPr>
          <w:rFonts w:cstheme="minorHAnsi"/>
          <w:b/>
          <w:bCs/>
          <w:kern w:val="0"/>
          <w:sz w:val="32"/>
          <w:szCs w:val="32"/>
          <w14:ligatures w14:val="none"/>
        </w:rPr>
        <w:t>cohesion</w:t>
      </w:r>
      <w:r w:rsidRPr="00B10A18">
        <w:rPr>
          <w:rFonts w:eastAsia="Times New Roman" w:cstheme="minorHAnsi"/>
          <w:b/>
          <w:bCs/>
          <w:kern w:val="0"/>
          <w:sz w:val="32"/>
          <w:szCs w:val="32"/>
          <w14:ligatures w14:val="none"/>
        </w:rPr>
        <w:t>”</w:t>
      </w:r>
      <w:r w:rsidRPr="00B10A18">
        <w:rPr>
          <w:rFonts w:eastAsia="Times New Roman" w:cstheme="minorHAnsi"/>
          <w:kern w:val="0"/>
          <w:sz w:val="32"/>
          <w:szCs w:val="32"/>
          <w14:ligatures w14:val="none"/>
        </w:rPr>
        <w:t xml:space="preserve">, his steps and shouts in live venues may have led tens of thousands of people into a single moment of shared ecstasy, creating both </w:t>
      </w:r>
      <w:r w:rsidRPr="00883B3D">
        <w:rPr>
          <w:rFonts w:eastAsia="Times New Roman" w:cstheme="minorHAnsi"/>
          <w:b/>
          <w:bCs/>
          <w:kern w:val="0"/>
          <w:sz w:val="32"/>
          <w:szCs w:val="32"/>
          <w14:ligatures w14:val="none"/>
        </w:rPr>
        <w:t>“resonance”</w:t>
      </w:r>
      <w:r w:rsidRPr="00B10A18">
        <w:rPr>
          <w:rFonts w:eastAsia="Times New Roman" w:cstheme="minorHAnsi"/>
          <w:kern w:val="0"/>
          <w:sz w:val="32"/>
          <w:szCs w:val="32"/>
          <w14:ligatures w14:val="none"/>
        </w:rPr>
        <w:t xml:space="preserve"> and </w:t>
      </w:r>
      <w:r w:rsidRPr="00883B3D">
        <w:rPr>
          <w:rFonts w:eastAsia="Times New Roman" w:cstheme="minorHAnsi"/>
          <w:b/>
          <w:bCs/>
          <w:kern w:val="0"/>
          <w:sz w:val="32"/>
          <w:szCs w:val="32"/>
          <w14:ligatures w14:val="none"/>
        </w:rPr>
        <w:t>“cohesion”.</w:t>
      </w:r>
    </w:p>
    <w:p w14:paraId="57F26564" w14:textId="77777777" w:rsidR="007F5CD4"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t xml:space="preserve">What was groundbreaking about Michael’s </w:t>
      </w:r>
      <w:r w:rsidRPr="007F5CD4">
        <w:rPr>
          <w:rFonts w:eastAsia="Times New Roman" w:cstheme="minorHAnsi"/>
          <w:b/>
          <w:bCs/>
          <w:kern w:val="0"/>
          <w:sz w:val="32"/>
          <w:szCs w:val="32"/>
          <w14:ligatures w14:val="none"/>
        </w:rPr>
        <w:t>“Beauty”</w:t>
      </w:r>
      <w:r w:rsidRPr="00B10A18">
        <w:rPr>
          <w:rFonts w:eastAsia="Times New Roman" w:cstheme="minorHAnsi"/>
          <w:kern w:val="0"/>
          <w:sz w:val="32"/>
          <w:szCs w:val="32"/>
          <w14:ligatures w14:val="none"/>
        </w:rPr>
        <w:t xml:space="preserve"> is that it did not deny the different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psychologies”</w:t>
      </w:r>
      <w:r w:rsidRPr="00B10A18">
        <w:rPr>
          <w:rFonts w:eastAsia="Times New Roman" w:cstheme="minorHAnsi"/>
          <w:kern w:val="0"/>
          <w:sz w:val="32"/>
          <w:szCs w:val="32"/>
          <w14:ligatures w14:val="none"/>
        </w:rPr>
        <w:t xml:space="preserve"> that could otherwise collide, but temporarily “neutralized” them. </w:t>
      </w:r>
    </w:p>
    <w:p w14:paraId="37FE8CAE" w14:textId="6DB871CB"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t xml:space="preserve">People could retain their own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yet in his musical space they could set aside the “correct answers” produced by their own “habit” and entrust themselves to a shared </w:t>
      </w:r>
      <w:r w:rsidRPr="007F5CD4">
        <w:rPr>
          <w:rFonts w:eastAsia="Times New Roman" w:cstheme="minorHAnsi"/>
          <w:b/>
          <w:bCs/>
          <w:kern w:val="0"/>
          <w:sz w:val="32"/>
          <w:szCs w:val="32"/>
          <w14:ligatures w14:val="none"/>
        </w:rPr>
        <w:t>“Beauty”.</w:t>
      </w:r>
    </w:p>
    <w:p w14:paraId="3B67C0F5" w14:textId="77777777" w:rsidR="00B10A18"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t xml:space="preserve">Perhaps, deeper than the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there exists a magma</w:t>
      </w:r>
      <w:r w:rsidRPr="00B10A18">
        <w:rPr>
          <w:rFonts w:eastAsia="Times New Roman" w:cstheme="minorHAnsi"/>
          <w:kern w:val="0"/>
          <w:sz w:val="32"/>
          <w:szCs w:val="32"/>
          <w14:ligatures w14:val="none"/>
        </w:rPr>
        <w:noBreakHyphen/>
        <w:t>like layer that senses the “vibration of life itself”, something that gives all humans a shared feeling of pleasure, and he may have stimulated it simultaneously.</w:t>
      </w:r>
    </w:p>
    <w:p w14:paraId="7509B4F1" w14:textId="77777777" w:rsidR="007F5CD4" w:rsidRDefault="007F5CD4" w:rsidP="00B10A18">
      <w:pPr>
        <w:spacing w:before="100" w:beforeAutospacing="1" w:after="100" w:afterAutospacing="1" w:line="240" w:lineRule="auto"/>
        <w:rPr>
          <w:rFonts w:cstheme="minorHAnsi"/>
          <w:kern w:val="0"/>
          <w:sz w:val="32"/>
          <w:szCs w:val="32"/>
          <w14:ligatures w14:val="none"/>
        </w:rPr>
      </w:pPr>
    </w:p>
    <w:p w14:paraId="206FDF42" w14:textId="77777777" w:rsidR="007F5CD4" w:rsidRPr="007F5CD4" w:rsidRDefault="007F5CD4" w:rsidP="00B10A18">
      <w:pPr>
        <w:spacing w:before="100" w:beforeAutospacing="1" w:after="100" w:afterAutospacing="1" w:line="240" w:lineRule="auto"/>
        <w:rPr>
          <w:rFonts w:cstheme="minorHAnsi"/>
          <w:kern w:val="0"/>
          <w:sz w:val="32"/>
          <w:szCs w:val="32"/>
          <w14:ligatures w14:val="none"/>
        </w:rPr>
      </w:pPr>
    </w:p>
    <w:p w14:paraId="1662575D" w14:textId="6BEC7A35" w:rsidR="00B10A18" w:rsidRPr="007F5CD4" w:rsidRDefault="00B10A18" w:rsidP="00B10A18">
      <w:pPr>
        <w:spacing w:before="100" w:beforeAutospacing="1" w:after="100" w:afterAutospacing="1" w:line="240" w:lineRule="auto"/>
        <w:rPr>
          <w:rFonts w:eastAsia="Times New Roman" w:cstheme="minorHAnsi"/>
          <w:b/>
          <w:bCs/>
          <w:kern w:val="0"/>
          <w:sz w:val="32"/>
          <w:szCs w:val="32"/>
          <w14:ligatures w14:val="none"/>
        </w:rPr>
      </w:pPr>
      <w:r w:rsidRPr="007F5CD4">
        <w:rPr>
          <w:rFonts w:ascii="Segoe UI Symbol" w:eastAsia="Times New Roman" w:hAnsi="Segoe UI Symbol" w:cs="Segoe UI Symbol"/>
          <w:b/>
          <w:bCs/>
          <w:kern w:val="0"/>
          <w:sz w:val="32"/>
          <w:szCs w:val="32"/>
          <w14:ligatures w14:val="none"/>
        </w:rPr>
        <w:t>★</w:t>
      </w:r>
      <w:r w:rsidR="007F5CD4">
        <w:rPr>
          <w:rFonts w:cstheme="minorHAnsi" w:hint="eastAsia"/>
          <w:b/>
          <w:bCs/>
          <w:kern w:val="0"/>
          <w:sz w:val="32"/>
          <w:szCs w:val="32"/>
          <w14:ligatures w14:val="none"/>
        </w:rPr>
        <w:t xml:space="preserve"> </w:t>
      </w:r>
      <w:r w:rsidRPr="007F5CD4">
        <w:rPr>
          <w:rFonts w:eastAsia="Times New Roman" w:cstheme="minorHAnsi"/>
          <w:b/>
          <w:bCs/>
          <w:kern w:val="0"/>
          <w:sz w:val="32"/>
          <w:szCs w:val="32"/>
          <w14:ligatures w14:val="none"/>
        </w:rPr>
        <w:t>Yuzuru Hanyu of “Tokowaka”</w:t>
      </w:r>
    </w:p>
    <w:p w14:paraId="0D68BBF4" w14:textId="77777777" w:rsidR="000F0107" w:rsidRDefault="000F0107" w:rsidP="00B10A18">
      <w:pPr>
        <w:spacing w:before="100" w:beforeAutospacing="1" w:after="100" w:afterAutospacing="1" w:line="240" w:lineRule="auto"/>
        <w:rPr>
          <w:rFonts w:cstheme="minorHAnsi"/>
          <w:kern w:val="0"/>
          <w:sz w:val="32"/>
          <w:szCs w:val="32"/>
          <w14:ligatures w14:val="none"/>
        </w:rPr>
      </w:pPr>
    </w:p>
    <w:p w14:paraId="2C48B143" w14:textId="77777777" w:rsidR="000F0107"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t xml:space="preserve">Yuzuru Hanyu can be explained through a different approach from Michael. </w:t>
      </w:r>
    </w:p>
    <w:p w14:paraId="0EA81E7C" w14:textId="77777777" w:rsidR="000F0107" w:rsidRDefault="00B10A18" w:rsidP="00B10A18">
      <w:pPr>
        <w:spacing w:before="100" w:beforeAutospacing="1" w:after="100" w:afterAutospacing="1" w:line="240" w:lineRule="auto"/>
        <w:rPr>
          <w:rFonts w:cstheme="minorHAnsi"/>
          <w:kern w:val="0"/>
          <w:sz w:val="32"/>
          <w:szCs w:val="32"/>
          <w14:ligatures w14:val="none"/>
        </w:rPr>
      </w:pPr>
      <w:r w:rsidRPr="00B10A18">
        <w:rPr>
          <w:rFonts w:eastAsia="Times New Roman" w:cstheme="minorHAnsi"/>
          <w:kern w:val="0"/>
          <w:sz w:val="32"/>
          <w:szCs w:val="32"/>
          <w14:ligatures w14:val="none"/>
        </w:rPr>
        <w:lastRenderedPageBreak/>
        <w:t xml:space="preserve">Why was his performance, filled not with mere displays of technique but with spirituality and narrative depth, so highly valued even in societies within the former four </w:t>
      </w:r>
      <w:r w:rsidR="000F0107">
        <w:rPr>
          <w:rFonts w:cstheme="minorHAnsi" w:hint="eastAsia"/>
          <w:kern w:val="0"/>
          <w:sz w:val="32"/>
          <w:szCs w:val="32"/>
          <w14:ligatures w14:val="none"/>
        </w:rPr>
        <w:t>E</w:t>
      </w:r>
      <w:r w:rsidRPr="00B10A18">
        <w:rPr>
          <w:rFonts w:eastAsia="Times New Roman" w:cstheme="minorHAnsi"/>
          <w:kern w:val="0"/>
          <w:sz w:val="32"/>
          <w:szCs w:val="32"/>
          <w14:ligatures w14:val="none"/>
        </w:rPr>
        <w:t xml:space="preserve">mpires that honor </w:t>
      </w:r>
      <w:r w:rsidRPr="00B10A18">
        <w:rPr>
          <w:rFonts w:eastAsia="Times New Roman" w:cstheme="minorHAnsi"/>
          <w:b/>
          <w:bCs/>
          <w:kern w:val="0"/>
          <w:sz w:val="32"/>
          <w:szCs w:val="32"/>
          <w14:ligatures w14:val="none"/>
        </w:rPr>
        <w:t>“agrarian</w:t>
      </w:r>
      <w:r w:rsidRPr="00B10A18">
        <w:rPr>
          <w:rFonts w:eastAsia="Times New Roman" w:cstheme="minorHAnsi"/>
          <w:b/>
          <w:bCs/>
          <w:kern w:val="0"/>
          <w:sz w:val="32"/>
          <w:szCs w:val="32"/>
          <w14:ligatures w14:val="none"/>
        </w:rPr>
        <w:noBreakHyphen/>
        <w:t>people”</w:t>
      </w:r>
      <w:r w:rsidRPr="00B10A18">
        <w:rPr>
          <w:rFonts w:eastAsia="Times New Roman" w:cstheme="minorHAnsi"/>
          <w:kern w:val="0"/>
          <w:sz w:val="32"/>
          <w:szCs w:val="32"/>
          <w14:ligatures w14:val="none"/>
        </w:rPr>
        <w:t xml:space="preserve"> values</w:t>
      </w:r>
      <w:r w:rsidR="000F0107">
        <w:rPr>
          <w:rFonts w:cstheme="minorHAnsi" w:hint="eastAsia"/>
          <w:kern w:val="0"/>
          <w:sz w:val="32"/>
          <w:szCs w:val="32"/>
          <w14:ligatures w14:val="none"/>
        </w:rPr>
        <w:t>?</w:t>
      </w:r>
    </w:p>
    <w:p w14:paraId="55BE54E3" w14:textId="62A63557" w:rsidR="00B10A18" w:rsidRPr="00B10A18" w:rsidRDefault="00B10A18" w:rsidP="00B10A18">
      <w:pPr>
        <w:spacing w:before="100" w:beforeAutospacing="1" w:after="100" w:afterAutospacing="1" w:line="240" w:lineRule="auto"/>
        <w:rPr>
          <w:rFonts w:eastAsia="Times New Roman" w:cstheme="minorHAnsi"/>
          <w:kern w:val="0"/>
          <w:sz w:val="32"/>
          <w:szCs w:val="32"/>
          <w14:ligatures w14:val="none"/>
        </w:rPr>
      </w:pPr>
      <w:r w:rsidRPr="00B10A18">
        <w:rPr>
          <w:rFonts w:eastAsia="Times New Roman" w:cstheme="minorHAnsi"/>
          <w:kern w:val="0"/>
          <w:sz w:val="32"/>
          <w:szCs w:val="32"/>
          <w14:ligatures w14:val="none"/>
        </w:rPr>
        <w:t xml:space="preserve">It can be explained by Japan’s </w:t>
      </w:r>
      <w:r w:rsidRPr="00B10A18">
        <w:rPr>
          <w:rFonts w:eastAsia="Times New Roman" w:cstheme="minorHAnsi"/>
          <w:b/>
          <w:bCs/>
          <w:kern w:val="0"/>
          <w:sz w:val="32"/>
          <w:szCs w:val="32"/>
          <w14:ligatures w14:val="none"/>
        </w:rPr>
        <w:t>“core</w:t>
      </w:r>
      <w:r w:rsidRPr="00B10A18">
        <w:rPr>
          <w:rFonts w:eastAsia="Times New Roman" w:cstheme="minorHAnsi"/>
          <w:b/>
          <w:bCs/>
          <w:kern w:val="0"/>
          <w:sz w:val="32"/>
          <w:szCs w:val="32"/>
          <w14:ligatures w14:val="none"/>
        </w:rPr>
        <w:noBreakHyphen/>
        <w:t>layer psychology”</w:t>
      </w:r>
      <w:r w:rsidRPr="00B10A18">
        <w:rPr>
          <w:rFonts w:eastAsia="Times New Roman" w:cstheme="minorHAnsi"/>
          <w:kern w:val="0"/>
          <w:sz w:val="32"/>
          <w:szCs w:val="32"/>
          <w14:ligatures w14:val="none"/>
        </w:rPr>
        <w:t xml:space="preserve">, namely </w:t>
      </w:r>
      <w:r w:rsidRPr="00B10A18">
        <w:rPr>
          <w:rFonts w:eastAsia="Times New Roman" w:cstheme="minorHAnsi"/>
          <w:b/>
          <w:bCs/>
          <w:kern w:val="0"/>
          <w:sz w:val="32"/>
          <w:szCs w:val="32"/>
          <w14:ligatures w14:val="none"/>
        </w:rPr>
        <w:t>“Tokowaka”</w:t>
      </w:r>
      <w:r w:rsidRPr="00B10A18">
        <w:rPr>
          <w:rFonts w:eastAsia="Times New Roman" w:cstheme="minorHAnsi"/>
          <w:kern w:val="0"/>
          <w:sz w:val="32"/>
          <w:szCs w:val="32"/>
          <w14:ligatures w14:val="none"/>
        </w:rPr>
        <w:t>.</w:t>
      </w:r>
    </w:p>
    <w:p w14:paraId="6CF63B9D" w14:textId="77777777" w:rsidR="000F0107"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He “regenerated” each time he faced a crisis in his athletic life, whether through severe injury or the limits of his body, and his works always radiated the vivid life force of “this moment is the most beautiful”.</w:t>
      </w:r>
    </w:p>
    <w:p w14:paraId="1C3DC652" w14:textId="77777777" w:rsidR="000F0107" w:rsidRDefault="000F0107" w:rsidP="000F0107">
      <w:pPr>
        <w:spacing w:before="100" w:beforeAutospacing="1" w:after="100" w:afterAutospacing="1" w:line="240" w:lineRule="auto"/>
        <w:rPr>
          <w:rFonts w:cstheme="minorHAnsi"/>
          <w:kern w:val="0"/>
          <w:sz w:val="32"/>
          <w:szCs w:val="32"/>
          <w14:ligatures w14:val="none"/>
        </w:rPr>
      </w:pPr>
      <w:r w:rsidRPr="000F0107">
        <w:rPr>
          <w:sz w:val="32"/>
          <w:szCs w:val="32"/>
        </w:rPr>
        <w:t xml:space="preserve">It was truly like a </w:t>
      </w:r>
      <w:r w:rsidRPr="000F0107">
        <w:rPr>
          <w:i/>
          <w:iCs/>
          <w:sz w:val="32"/>
          <w:szCs w:val="32"/>
        </w:rPr>
        <w:t>Shikinen Sengu</w:t>
      </w:r>
      <w:r w:rsidRPr="000F0107">
        <w:rPr>
          <w:sz w:val="32"/>
          <w:szCs w:val="32"/>
        </w:rPr>
        <w:t>—namely, the periodic rebuilding at the Ise Grand Shrine—performed on ice.</w:t>
      </w:r>
    </w:p>
    <w:p w14:paraId="20C14C8D" w14:textId="77777777" w:rsidR="0077021E"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 xml:space="preserve">People in China and Russia especially appreciate a “sublime spirituality that overcomes hardship”, and Hanyu’s performances were often described as “prayer”. </w:t>
      </w:r>
    </w:p>
    <w:p w14:paraId="0210F37F" w14:textId="6CBF1FD8" w:rsidR="0077021E" w:rsidRDefault="0077021E" w:rsidP="000F0107">
      <w:pPr>
        <w:spacing w:before="100" w:beforeAutospacing="1" w:after="100" w:afterAutospacing="1" w:line="240" w:lineRule="auto"/>
      </w:pPr>
      <w:r w:rsidRPr="0077021E">
        <w:rPr>
          <w:sz w:val="32"/>
          <w:szCs w:val="32"/>
        </w:rPr>
        <w:t xml:space="preserve">He carried his own pain and the suffering of the Great East Japan Earthquake, and by dancing on the ice he purified them, expressing a form of </w:t>
      </w:r>
      <w:r w:rsidR="00D8675D" w:rsidRPr="00D8675D">
        <w:rPr>
          <w:rFonts w:hint="eastAsia"/>
          <w:i/>
          <w:iCs/>
          <w:sz w:val="32"/>
          <w:szCs w:val="32"/>
        </w:rPr>
        <w:t>M</w:t>
      </w:r>
      <w:r w:rsidRPr="00D8675D">
        <w:rPr>
          <w:i/>
          <w:iCs/>
          <w:sz w:val="32"/>
          <w:szCs w:val="32"/>
        </w:rPr>
        <w:t>isogi,</w:t>
      </w:r>
      <w:r w:rsidRPr="0077021E">
        <w:rPr>
          <w:sz w:val="32"/>
          <w:szCs w:val="32"/>
        </w:rPr>
        <w:t xml:space="preserve"> a process of cleansing away impurity within the self and restoring inner clarity</w:t>
      </w:r>
      <w:r>
        <w:t>.</w:t>
      </w:r>
    </w:p>
    <w:p w14:paraId="1862D266" w14:textId="77777777" w:rsidR="0077021E"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 xml:space="preserve">In </w:t>
      </w:r>
      <w:r w:rsidRPr="000F0107">
        <w:rPr>
          <w:rFonts w:eastAsia="Times New Roman" w:cstheme="minorHAnsi"/>
          <w:b/>
          <w:bCs/>
          <w:kern w:val="0"/>
          <w:sz w:val="32"/>
          <w:szCs w:val="32"/>
          <w14:ligatures w14:val="none"/>
        </w:rPr>
        <w:t>“Tokowaka”</w:t>
      </w:r>
      <w:r w:rsidRPr="000F0107">
        <w:rPr>
          <w:rFonts w:eastAsia="Times New Roman" w:cstheme="minorHAnsi"/>
          <w:kern w:val="0"/>
          <w:sz w:val="32"/>
          <w:szCs w:val="32"/>
          <w14:ligatures w14:val="none"/>
        </w:rPr>
        <w:t xml:space="preserve">, vitality is ideally “clear and bright”. </w:t>
      </w:r>
    </w:p>
    <w:p w14:paraId="6708CDE3" w14:textId="5F59F041" w:rsidR="000F0107" w:rsidRPr="000F0107" w:rsidRDefault="000F0107" w:rsidP="000F0107">
      <w:pPr>
        <w:spacing w:before="100" w:beforeAutospacing="1" w:after="100" w:afterAutospacing="1" w:line="240" w:lineRule="auto"/>
        <w:rPr>
          <w:rFonts w:eastAsia="Times New Roman" w:cstheme="minorHAnsi"/>
          <w:kern w:val="0"/>
          <w:sz w:val="32"/>
          <w:szCs w:val="32"/>
          <w14:ligatures w14:val="none"/>
        </w:rPr>
      </w:pPr>
      <w:r w:rsidRPr="000F0107">
        <w:rPr>
          <w:rFonts w:eastAsia="Times New Roman" w:cstheme="minorHAnsi"/>
          <w:kern w:val="0"/>
          <w:sz w:val="32"/>
          <w:szCs w:val="32"/>
          <w14:ligatures w14:val="none"/>
        </w:rPr>
        <w:t>No matter how damaged his body was, the moment he stepped onto the rink he expressed the transparent beauty of “clear brightness”.</w:t>
      </w:r>
    </w:p>
    <w:p w14:paraId="4C5E3D48" w14:textId="77777777" w:rsidR="005F4130" w:rsidRPr="005F4130" w:rsidRDefault="005F4130" w:rsidP="005F4130">
      <w:pPr>
        <w:spacing w:before="100" w:beforeAutospacing="1" w:after="100" w:afterAutospacing="1" w:line="240" w:lineRule="auto"/>
        <w:rPr>
          <w:rFonts w:eastAsia="Times New Roman" w:cstheme="minorHAnsi"/>
          <w:kern w:val="0"/>
          <w:sz w:val="32"/>
          <w:szCs w:val="32"/>
          <w14:ligatures w14:val="none"/>
        </w:rPr>
      </w:pPr>
      <w:r w:rsidRPr="005F4130">
        <w:rPr>
          <w:rFonts w:eastAsia="Times New Roman" w:cstheme="minorHAnsi"/>
          <w:kern w:val="0"/>
          <w:sz w:val="32"/>
          <w:szCs w:val="32"/>
          <w14:ligatures w14:val="none"/>
        </w:rPr>
        <w:t>The fact that people in the lands of the former four Empires wept at his performances, and that he was revered almost as a “god” especially in China and Russia, is striking.</w:t>
      </w:r>
    </w:p>
    <w:p w14:paraId="5661BE9C" w14:textId="77777777" w:rsidR="005F4130" w:rsidRPr="005F4130" w:rsidRDefault="005F4130" w:rsidP="005F4130">
      <w:pPr>
        <w:spacing w:before="100" w:beforeAutospacing="1" w:after="100" w:afterAutospacing="1" w:line="240" w:lineRule="auto"/>
        <w:rPr>
          <w:rFonts w:eastAsia="Times New Roman" w:cstheme="minorHAnsi"/>
          <w:kern w:val="0"/>
          <w:sz w:val="32"/>
          <w:szCs w:val="32"/>
          <w14:ligatures w14:val="none"/>
        </w:rPr>
      </w:pPr>
      <w:r w:rsidRPr="005F4130">
        <w:rPr>
          <w:rFonts w:eastAsia="Times New Roman" w:cstheme="minorHAnsi"/>
          <w:kern w:val="0"/>
          <w:sz w:val="32"/>
          <w:szCs w:val="32"/>
          <w14:ligatures w14:val="none"/>
        </w:rPr>
        <w:lastRenderedPageBreak/>
        <w:t xml:space="preserve">It shows that the spirit of </w:t>
      </w:r>
      <w:r w:rsidRPr="005F4130">
        <w:rPr>
          <w:rFonts w:eastAsia="Times New Roman" w:cstheme="minorHAnsi"/>
          <w:b/>
          <w:bCs/>
          <w:kern w:val="0"/>
          <w:sz w:val="32"/>
          <w:szCs w:val="32"/>
          <w14:ligatures w14:val="none"/>
        </w:rPr>
        <w:t>“Tokowaka”</w:t>
      </w:r>
      <w:r w:rsidRPr="005F4130">
        <w:rPr>
          <w:rFonts w:eastAsia="Times New Roman" w:cstheme="minorHAnsi"/>
          <w:kern w:val="0"/>
          <w:sz w:val="32"/>
          <w:szCs w:val="32"/>
          <w14:ligatures w14:val="none"/>
        </w:rPr>
        <w:t xml:space="preserve"> within the Japanese </w:t>
      </w:r>
      <w:r w:rsidRPr="005F4130">
        <w:rPr>
          <w:rFonts w:eastAsia="Times New Roman" w:cstheme="minorHAnsi"/>
          <w:b/>
          <w:bCs/>
          <w:kern w:val="0"/>
          <w:sz w:val="32"/>
          <w:szCs w:val="32"/>
          <w14:ligatures w14:val="none"/>
        </w:rPr>
        <w:t>“core</w:t>
      </w:r>
      <w:r w:rsidRPr="005F4130">
        <w:rPr>
          <w:rFonts w:eastAsia="Times New Roman" w:cstheme="minorHAnsi"/>
          <w:b/>
          <w:bCs/>
          <w:kern w:val="0"/>
          <w:sz w:val="32"/>
          <w:szCs w:val="32"/>
          <w14:ligatures w14:val="none"/>
        </w:rPr>
        <w:noBreakHyphen/>
        <w:t>layer psychology”</w:t>
      </w:r>
      <w:r w:rsidRPr="005F4130">
        <w:rPr>
          <w:rFonts w:eastAsia="Times New Roman" w:cstheme="minorHAnsi"/>
          <w:kern w:val="0"/>
          <w:sz w:val="32"/>
          <w:szCs w:val="32"/>
          <w14:ligatures w14:val="none"/>
        </w:rPr>
        <w:t xml:space="preserve"> was a universal</w:t>
      </w:r>
      <w:r w:rsidRPr="005F4130">
        <w:rPr>
          <w:rFonts w:eastAsia="Times New Roman" w:cstheme="minorHAnsi"/>
          <w:b/>
          <w:bCs/>
          <w:kern w:val="0"/>
          <w:sz w:val="32"/>
          <w:szCs w:val="32"/>
          <w14:ligatures w14:val="none"/>
        </w:rPr>
        <w:t xml:space="preserve"> “Beauty” </w:t>
      </w:r>
      <w:r w:rsidRPr="005F4130">
        <w:rPr>
          <w:rFonts w:eastAsia="Times New Roman" w:cstheme="minorHAnsi"/>
          <w:kern w:val="0"/>
          <w:sz w:val="32"/>
          <w:szCs w:val="32"/>
          <w14:ligatures w14:val="none"/>
        </w:rPr>
        <w:t xml:space="preserve">that resonated across borders and political positions with the </w:t>
      </w:r>
      <w:r w:rsidRPr="005F4130">
        <w:rPr>
          <w:rFonts w:eastAsia="Times New Roman" w:cstheme="minorHAnsi"/>
          <w:b/>
          <w:bCs/>
          <w:kern w:val="0"/>
          <w:sz w:val="32"/>
          <w:szCs w:val="32"/>
          <w14:ligatures w14:val="none"/>
        </w:rPr>
        <w:t>“core</w:t>
      </w:r>
      <w:r w:rsidRPr="005F4130">
        <w:rPr>
          <w:rFonts w:eastAsia="Times New Roman" w:cstheme="minorHAnsi"/>
          <w:b/>
          <w:bCs/>
          <w:kern w:val="0"/>
          <w:sz w:val="32"/>
          <w:szCs w:val="32"/>
          <w14:ligatures w14:val="none"/>
        </w:rPr>
        <w:noBreakHyphen/>
        <w:t>layer psychologies”</w:t>
      </w:r>
      <w:r w:rsidRPr="005F4130">
        <w:rPr>
          <w:rFonts w:eastAsia="Times New Roman" w:cstheme="minorHAnsi"/>
          <w:kern w:val="0"/>
          <w:sz w:val="32"/>
          <w:szCs w:val="32"/>
          <w14:ligatures w14:val="none"/>
        </w:rPr>
        <w:t xml:space="preserve"> of the world.</w:t>
      </w:r>
    </w:p>
    <w:p w14:paraId="3933D110" w14:textId="77777777" w:rsidR="00324A5F"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 xml:space="preserve">In Michael’s case, the image is that he pierced people’s </w:t>
      </w:r>
      <w:r w:rsidRPr="000F0107">
        <w:rPr>
          <w:rFonts w:eastAsia="Times New Roman" w:cstheme="minorHAnsi"/>
          <w:b/>
          <w:bCs/>
          <w:kern w:val="0"/>
          <w:sz w:val="32"/>
          <w:szCs w:val="32"/>
          <w14:ligatures w14:val="none"/>
        </w:rPr>
        <w:t>“pressure</w:t>
      </w:r>
      <w:r w:rsidRPr="000F0107">
        <w:rPr>
          <w:rFonts w:eastAsia="Times New Roman" w:cstheme="minorHAnsi"/>
          <w:b/>
          <w:bCs/>
          <w:kern w:val="0"/>
          <w:sz w:val="32"/>
          <w:szCs w:val="32"/>
          <w14:ligatures w14:val="none"/>
        </w:rPr>
        <w:noBreakHyphen/>
        <w:t>layer psychology”</w:t>
      </w:r>
      <w:r w:rsidRPr="000F0107">
        <w:rPr>
          <w:rFonts w:eastAsia="Times New Roman" w:cstheme="minorHAnsi"/>
          <w:kern w:val="0"/>
          <w:sz w:val="32"/>
          <w:szCs w:val="32"/>
          <w14:ligatures w14:val="none"/>
        </w:rPr>
        <w:t xml:space="preserve">, </w:t>
      </w:r>
      <w:r w:rsidRPr="000F0107">
        <w:rPr>
          <w:rFonts w:eastAsia="Times New Roman" w:cstheme="minorHAnsi"/>
          <w:b/>
          <w:bCs/>
          <w:kern w:val="0"/>
          <w:sz w:val="32"/>
          <w:szCs w:val="32"/>
          <w14:ligatures w14:val="none"/>
        </w:rPr>
        <w:t>“layered</w:t>
      </w:r>
      <w:r w:rsidRPr="000F0107">
        <w:rPr>
          <w:rFonts w:eastAsia="Times New Roman" w:cstheme="minorHAnsi"/>
          <w:b/>
          <w:bCs/>
          <w:kern w:val="0"/>
          <w:sz w:val="32"/>
          <w:szCs w:val="32"/>
          <w14:ligatures w14:val="none"/>
        </w:rPr>
        <w:noBreakHyphen/>
        <w:t>layer psychology”</w:t>
      </w:r>
      <w:r w:rsidRPr="000F0107">
        <w:rPr>
          <w:rFonts w:eastAsia="Times New Roman" w:cstheme="minorHAnsi"/>
          <w:kern w:val="0"/>
          <w:sz w:val="32"/>
          <w:szCs w:val="32"/>
          <w14:ligatures w14:val="none"/>
        </w:rPr>
        <w:t xml:space="preserve">, and </w:t>
      </w:r>
      <w:r w:rsidRPr="000F0107">
        <w:rPr>
          <w:rFonts w:eastAsia="Times New Roman" w:cstheme="minorHAnsi"/>
          <w:b/>
          <w:bCs/>
          <w:kern w:val="0"/>
          <w:sz w:val="32"/>
          <w:szCs w:val="32"/>
          <w14:ligatures w14:val="none"/>
        </w:rPr>
        <w:t>“core</w:t>
      </w:r>
      <w:r w:rsidRPr="000F0107">
        <w:rPr>
          <w:rFonts w:eastAsia="Times New Roman" w:cstheme="minorHAnsi"/>
          <w:b/>
          <w:bCs/>
          <w:kern w:val="0"/>
          <w:sz w:val="32"/>
          <w:szCs w:val="32"/>
          <w14:ligatures w14:val="none"/>
        </w:rPr>
        <w:noBreakHyphen/>
        <w:t>layer psychology”</w:t>
      </w:r>
      <w:r w:rsidRPr="000F0107">
        <w:rPr>
          <w:rFonts w:eastAsia="Times New Roman" w:cstheme="minorHAnsi"/>
          <w:kern w:val="0"/>
          <w:sz w:val="32"/>
          <w:szCs w:val="32"/>
          <w14:ligatures w14:val="none"/>
        </w:rPr>
        <w:t xml:space="preserve"> vertically, delivering his own </w:t>
      </w:r>
      <w:r w:rsidRPr="000F0107">
        <w:rPr>
          <w:rFonts w:eastAsia="Times New Roman" w:cstheme="minorHAnsi"/>
          <w:b/>
          <w:bCs/>
          <w:kern w:val="0"/>
          <w:sz w:val="32"/>
          <w:szCs w:val="32"/>
          <w14:ligatures w14:val="none"/>
        </w:rPr>
        <w:t>“surface</w:t>
      </w:r>
      <w:r w:rsidRPr="000F0107">
        <w:rPr>
          <w:rFonts w:eastAsia="Times New Roman" w:cstheme="minorHAnsi"/>
          <w:b/>
          <w:bCs/>
          <w:kern w:val="0"/>
          <w:sz w:val="32"/>
          <w:szCs w:val="32"/>
          <w14:ligatures w14:val="none"/>
        </w:rPr>
        <w:noBreakHyphen/>
        <w:t>layer”</w:t>
      </w:r>
      <w:r w:rsidRPr="000F0107">
        <w:rPr>
          <w:rFonts w:eastAsia="Times New Roman" w:cstheme="minorHAnsi"/>
          <w:kern w:val="0"/>
          <w:sz w:val="32"/>
          <w:szCs w:val="32"/>
          <w14:ligatures w14:val="none"/>
        </w:rPr>
        <w:t xml:space="preserve"> </w:t>
      </w:r>
      <w:r w:rsidRPr="00324A5F">
        <w:rPr>
          <w:rFonts w:eastAsia="Times New Roman" w:cstheme="minorHAnsi"/>
          <w:b/>
          <w:bCs/>
          <w:kern w:val="0"/>
          <w:sz w:val="32"/>
          <w:szCs w:val="32"/>
          <w14:ligatures w14:val="none"/>
        </w:rPr>
        <w:t>“Beauty”</w:t>
      </w:r>
      <w:r w:rsidRPr="000F0107">
        <w:rPr>
          <w:rFonts w:eastAsia="Times New Roman" w:cstheme="minorHAnsi"/>
          <w:kern w:val="0"/>
          <w:sz w:val="32"/>
          <w:szCs w:val="32"/>
          <w14:ligatures w14:val="none"/>
        </w:rPr>
        <w:t xml:space="preserve"> to the world. </w:t>
      </w:r>
    </w:p>
    <w:p w14:paraId="4AAA2F7F" w14:textId="77777777" w:rsidR="00324A5F"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 xml:space="preserve">Hanyu’s case is different. </w:t>
      </w:r>
    </w:p>
    <w:p w14:paraId="4D15064D" w14:textId="13E81CEB" w:rsidR="000F0107" w:rsidRPr="000F0107" w:rsidRDefault="000F0107" w:rsidP="000F0107">
      <w:pPr>
        <w:spacing w:before="100" w:beforeAutospacing="1" w:after="100" w:afterAutospacing="1" w:line="240" w:lineRule="auto"/>
        <w:rPr>
          <w:rFonts w:eastAsia="Times New Roman" w:cstheme="minorHAnsi"/>
          <w:kern w:val="0"/>
          <w:sz w:val="32"/>
          <w:szCs w:val="32"/>
          <w14:ligatures w14:val="none"/>
        </w:rPr>
      </w:pPr>
      <w:r w:rsidRPr="000F0107">
        <w:rPr>
          <w:rFonts w:eastAsia="Times New Roman" w:cstheme="minorHAnsi"/>
          <w:kern w:val="0"/>
          <w:sz w:val="32"/>
          <w:szCs w:val="32"/>
          <w14:ligatures w14:val="none"/>
        </w:rPr>
        <w:t xml:space="preserve">By expressing the Japanese </w:t>
      </w:r>
      <w:r w:rsidRPr="000F0107">
        <w:rPr>
          <w:rFonts w:eastAsia="Times New Roman" w:cstheme="minorHAnsi"/>
          <w:b/>
          <w:bCs/>
          <w:kern w:val="0"/>
          <w:sz w:val="32"/>
          <w:szCs w:val="32"/>
          <w14:ligatures w14:val="none"/>
        </w:rPr>
        <w:t>“Tokowaka”</w:t>
      </w:r>
      <w:r w:rsidRPr="000F0107">
        <w:rPr>
          <w:rFonts w:eastAsia="Times New Roman" w:cstheme="minorHAnsi"/>
          <w:kern w:val="0"/>
          <w:sz w:val="32"/>
          <w:szCs w:val="32"/>
          <w14:ligatures w14:val="none"/>
        </w:rPr>
        <w:t xml:space="preserve"> </w:t>
      </w:r>
      <w:r w:rsidRPr="000F0107">
        <w:rPr>
          <w:rFonts w:eastAsia="Times New Roman" w:cstheme="minorHAnsi"/>
          <w:b/>
          <w:bCs/>
          <w:kern w:val="0"/>
          <w:sz w:val="32"/>
          <w:szCs w:val="32"/>
          <w14:ligatures w14:val="none"/>
        </w:rPr>
        <w:t>“core</w:t>
      </w:r>
      <w:r w:rsidRPr="000F0107">
        <w:rPr>
          <w:rFonts w:eastAsia="Times New Roman" w:cstheme="minorHAnsi"/>
          <w:b/>
          <w:bCs/>
          <w:kern w:val="0"/>
          <w:sz w:val="32"/>
          <w:szCs w:val="32"/>
          <w14:ligatures w14:val="none"/>
        </w:rPr>
        <w:noBreakHyphen/>
        <w:t>layer psychology”</w:t>
      </w:r>
      <w:r w:rsidRPr="000F0107">
        <w:rPr>
          <w:rFonts w:eastAsia="Times New Roman" w:cstheme="minorHAnsi"/>
          <w:kern w:val="0"/>
          <w:sz w:val="32"/>
          <w:szCs w:val="32"/>
          <w14:ligatures w14:val="none"/>
        </w:rPr>
        <w:t xml:space="preserve"> on the ice, he delivered it directly to the </w:t>
      </w:r>
      <w:r w:rsidRPr="000F0107">
        <w:rPr>
          <w:rFonts w:eastAsia="Times New Roman" w:cstheme="minorHAnsi"/>
          <w:b/>
          <w:bCs/>
          <w:kern w:val="0"/>
          <w:sz w:val="32"/>
          <w:szCs w:val="32"/>
          <w14:ligatures w14:val="none"/>
        </w:rPr>
        <w:t>“core</w:t>
      </w:r>
      <w:r w:rsidRPr="000F0107">
        <w:rPr>
          <w:rFonts w:eastAsia="Times New Roman" w:cstheme="minorHAnsi"/>
          <w:b/>
          <w:bCs/>
          <w:kern w:val="0"/>
          <w:sz w:val="32"/>
          <w:szCs w:val="32"/>
          <w14:ligatures w14:val="none"/>
        </w:rPr>
        <w:noBreakHyphen/>
        <w:t>layer psychologies”</w:t>
      </w:r>
      <w:r w:rsidRPr="000F0107">
        <w:rPr>
          <w:rFonts w:eastAsia="Times New Roman" w:cstheme="minorHAnsi"/>
          <w:kern w:val="0"/>
          <w:sz w:val="32"/>
          <w:szCs w:val="32"/>
          <w14:ligatures w14:val="none"/>
        </w:rPr>
        <w:t xml:space="preserve"> of the world and connected them.</w:t>
      </w:r>
    </w:p>
    <w:p w14:paraId="3A9FA6DE" w14:textId="77777777" w:rsidR="000F0107" w:rsidRPr="000F0107" w:rsidRDefault="000F0107" w:rsidP="000F0107">
      <w:pPr>
        <w:spacing w:before="100" w:beforeAutospacing="1" w:after="100" w:afterAutospacing="1" w:line="240" w:lineRule="auto"/>
        <w:rPr>
          <w:rFonts w:eastAsia="Times New Roman" w:cstheme="minorHAnsi"/>
          <w:kern w:val="0"/>
          <w:sz w:val="32"/>
          <w:szCs w:val="32"/>
          <w14:ligatures w14:val="none"/>
        </w:rPr>
      </w:pPr>
      <w:r w:rsidRPr="000F0107">
        <w:rPr>
          <w:rFonts w:eastAsia="Times New Roman" w:cstheme="minorHAnsi"/>
          <w:kern w:val="0"/>
          <w:sz w:val="32"/>
          <w:szCs w:val="32"/>
          <w14:ligatures w14:val="none"/>
        </w:rPr>
        <w:t xml:space="preserve">The spirit of </w:t>
      </w:r>
      <w:r w:rsidRPr="000F0107">
        <w:rPr>
          <w:rFonts w:eastAsia="Times New Roman" w:cstheme="minorHAnsi"/>
          <w:b/>
          <w:bCs/>
          <w:kern w:val="0"/>
          <w:sz w:val="32"/>
          <w:szCs w:val="32"/>
          <w14:ligatures w14:val="none"/>
        </w:rPr>
        <w:t>“Tokowaka”</w:t>
      </w:r>
      <w:r w:rsidRPr="000F0107">
        <w:rPr>
          <w:rFonts w:eastAsia="Times New Roman" w:cstheme="minorHAnsi"/>
          <w:kern w:val="0"/>
          <w:sz w:val="32"/>
          <w:szCs w:val="32"/>
          <w14:ligatures w14:val="none"/>
        </w:rPr>
        <w:t>, which “regenerates” and rises again and again, resonated as a “sanctuary” for people around the world who had nearly lost that feeling or were longing for it.</w:t>
      </w:r>
    </w:p>
    <w:p w14:paraId="09A3C849" w14:textId="77777777" w:rsidR="00324A5F"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 xml:space="preserve">We have now looked at Michael Jackson and Yuzuru Hanyu, two figures who embody the early signs of the new age of charisma. </w:t>
      </w:r>
    </w:p>
    <w:p w14:paraId="19D165E5" w14:textId="7DED09F4" w:rsidR="000F0107" w:rsidRDefault="000F0107" w:rsidP="000F0107">
      <w:pPr>
        <w:spacing w:before="100" w:beforeAutospacing="1" w:after="100" w:afterAutospacing="1" w:line="240" w:lineRule="auto"/>
        <w:rPr>
          <w:rFonts w:cstheme="minorHAnsi"/>
          <w:kern w:val="0"/>
          <w:sz w:val="32"/>
          <w:szCs w:val="32"/>
          <w14:ligatures w14:val="none"/>
        </w:rPr>
      </w:pPr>
      <w:r w:rsidRPr="000F0107">
        <w:rPr>
          <w:rFonts w:eastAsia="Times New Roman" w:cstheme="minorHAnsi"/>
          <w:kern w:val="0"/>
          <w:sz w:val="32"/>
          <w:szCs w:val="32"/>
          <w14:ligatures w14:val="none"/>
        </w:rPr>
        <w:t>Others with similar qualities can also be found, and such figures share common features.</w:t>
      </w:r>
    </w:p>
    <w:p w14:paraId="7E5EA2D5" w14:textId="77777777" w:rsidR="00324A5F" w:rsidRDefault="00324A5F" w:rsidP="00324A5F">
      <w:pPr>
        <w:spacing w:before="100" w:beforeAutospacing="1" w:after="100" w:afterAutospacing="1" w:line="240" w:lineRule="auto"/>
        <w:rPr>
          <w:rFonts w:cstheme="minorHAnsi"/>
          <w:kern w:val="0"/>
          <w:sz w:val="32"/>
          <w:szCs w:val="32"/>
          <w14:ligatures w14:val="none"/>
        </w:rPr>
      </w:pPr>
      <w:r w:rsidRPr="00324A5F">
        <w:rPr>
          <w:rFonts w:eastAsia="Times New Roman" w:cstheme="minorHAnsi"/>
          <w:kern w:val="0"/>
          <w:sz w:val="32"/>
          <w:szCs w:val="32"/>
          <w14:ligatures w14:val="none"/>
        </w:rPr>
        <w:t xml:space="preserve">It can be said that such figures share several traits. </w:t>
      </w:r>
    </w:p>
    <w:p w14:paraId="1674D6F4" w14:textId="77777777" w:rsidR="00324A5F" w:rsidRDefault="00324A5F" w:rsidP="00324A5F">
      <w:pPr>
        <w:spacing w:before="100" w:beforeAutospacing="1" w:after="100" w:afterAutospacing="1" w:line="240" w:lineRule="auto"/>
        <w:rPr>
          <w:rFonts w:cstheme="minorHAnsi"/>
          <w:kern w:val="0"/>
          <w:sz w:val="32"/>
          <w:szCs w:val="32"/>
          <w14:ligatures w14:val="none"/>
        </w:rPr>
      </w:pPr>
      <w:r w:rsidRPr="00324A5F">
        <w:rPr>
          <w:rFonts w:eastAsia="Times New Roman" w:cstheme="minorHAnsi"/>
          <w:kern w:val="0"/>
          <w:sz w:val="32"/>
          <w:szCs w:val="32"/>
          <w14:ligatures w14:val="none"/>
        </w:rPr>
        <w:t>First, they express industrial</w:t>
      </w:r>
      <w:r w:rsidRPr="00324A5F">
        <w:rPr>
          <w:rFonts w:eastAsia="Times New Roman" w:cstheme="minorHAnsi"/>
          <w:kern w:val="0"/>
          <w:sz w:val="32"/>
          <w:szCs w:val="32"/>
          <w14:ligatures w14:val="none"/>
        </w:rPr>
        <w:noBreakHyphen/>
        <w:t>people freedom and creativity while remaining deeply rooted in agrarian</w:t>
      </w:r>
      <w:r w:rsidRPr="00324A5F">
        <w:rPr>
          <w:rFonts w:eastAsia="Times New Roman" w:cstheme="minorHAnsi"/>
          <w:kern w:val="0"/>
          <w:sz w:val="32"/>
          <w:szCs w:val="32"/>
          <w14:ligatures w14:val="none"/>
        </w:rPr>
        <w:noBreakHyphen/>
        <w:t xml:space="preserve">people order and tradition. </w:t>
      </w:r>
    </w:p>
    <w:p w14:paraId="58B2371D" w14:textId="77777777" w:rsidR="00324A5F" w:rsidRDefault="00324A5F" w:rsidP="00324A5F">
      <w:pPr>
        <w:spacing w:before="100" w:beforeAutospacing="1" w:after="100" w:afterAutospacing="1" w:line="240" w:lineRule="auto"/>
        <w:rPr>
          <w:rFonts w:cstheme="minorHAnsi"/>
          <w:kern w:val="0"/>
          <w:sz w:val="32"/>
          <w:szCs w:val="32"/>
          <w14:ligatures w14:val="none"/>
        </w:rPr>
      </w:pPr>
      <w:r w:rsidRPr="00324A5F">
        <w:rPr>
          <w:rFonts w:eastAsia="Times New Roman" w:cstheme="minorHAnsi"/>
          <w:kern w:val="0"/>
          <w:sz w:val="32"/>
          <w:szCs w:val="32"/>
          <w14:ligatures w14:val="none"/>
        </w:rPr>
        <w:t>Second, they possess a form of border</w:t>
      </w:r>
      <w:r w:rsidRPr="00324A5F">
        <w:rPr>
          <w:rFonts w:eastAsia="Times New Roman" w:cstheme="minorHAnsi"/>
          <w:kern w:val="0"/>
          <w:sz w:val="32"/>
          <w:szCs w:val="32"/>
          <w14:ligatures w14:val="none"/>
        </w:rPr>
        <w:noBreakHyphen/>
        <w:t xml:space="preserve">crossing mobility that allows them to move freely inside and outside the institutions shaped by both value systems. </w:t>
      </w:r>
    </w:p>
    <w:p w14:paraId="3FA75285" w14:textId="77777777" w:rsidR="00324A5F" w:rsidRDefault="00324A5F" w:rsidP="00324A5F">
      <w:pPr>
        <w:spacing w:before="100" w:beforeAutospacing="1" w:after="100" w:afterAutospacing="1" w:line="240" w:lineRule="auto"/>
        <w:rPr>
          <w:rFonts w:cstheme="minorHAnsi"/>
          <w:kern w:val="0"/>
          <w:sz w:val="32"/>
          <w:szCs w:val="32"/>
          <w14:ligatures w14:val="none"/>
        </w:rPr>
      </w:pPr>
      <w:r w:rsidRPr="00324A5F">
        <w:rPr>
          <w:rFonts w:eastAsia="Times New Roman" w:cstheme="minorHAnsi"/>
          <w:kern w:val="0"/>
          <w:sz w:val="32"/>
          <w:szCs w:val="32"/>
          <w14:ligatures w14:val="none"/>
        </w:rPr>
        <w:t xml:space="preserve">Third, they employ expressive means—such as music or sports—that appeal directly to emotion across cultural boundaries. </w:t>
      </w:r>
    </w:p>
    <w:p w14:paraId="07781979" w14:textId="47F93D09" w:rsidR="00324A5F" w:rsidRPr="00324A5F" w:rsidRDefault="00324A5F" w:rsidP="00324A5F">
      <w:pPr>
        <w:spacing w:before="100" w:beforeAutospacing="1" w:after="100" w:afterAutospacing="1" w:line="240" w:lineRule="auto"/>
        <w:rPr>
          <w:rFonts w:eastAsia="Times New Roman" w:cstheme="minorHAnsi"/>
          <w:kern w:val="0"/>
          <w:sz w:val="32"/>
          <w:szCs w:val="32"/>
          <w14:ligatures w14:val="none"/>
        </w:rPr>
      </w:pPr>
      <w:r w:rsidRPr="00324A5F">
        <w:rPr>
          <w:rFonts w:eastAsia="Times New Roman" w:cstheme="minorHAnsi"/>
          <w:kern w:val="0"/>
          <w:sz w:val="32"/>
          <w:szCs w:val="32"/>
          <w14:ligatures w14:val="none"/>
        </w:rPr>
        <w:lastRenderedPageBreak/>
        <w:t>Fourth, they have a social inclusiveness that allows them to be accepted by broad segments of society, regardless of educational background.</w:t>
      </w:r>
    </w:p>
    <w:p w14:paraId="2575E1AB" w14:textId="77777777" w:rsidR="00324A5F" w:rsidRPr="00324A5F" w:rsidRDefault="00324A5F" w:rsidP="00324A5F">
      <w:pPr>
        <w:spacing w:before="100" w:beforeAutospacing="1" w:after="100" w:afterAutospacing="1" w:line="240" w:lineRule="auto"/>
        <w:rPr>
          <w:rFonts w:eastAsia="Times New Roman" w:cstheme="minorHAnsi"/>
          <w:kern w:val="0"/>
          <w:sz w:val="32"/>
          <w:szCs w:val="32"/>
          <w14:ligatures w14:val="none"/>
        </w:rPr>
      </w:pPr>
      <w:r w:rsidRPr="00324A5F">
        <w:rPr>
          <w:rFonts w:eastAsia="Times New Roman" w:cstheme="minorHAnsi"/>
          <w:kern w:val="0"/>
          <w:sz w:val="32"/>
          <w:szCs w:val="32"/>
          <w14:ligatures w14:val="none"/>
        </w:rPr>
        <w:t xml:space="preserve">From this perspective, if we rank the emerging charismatic figures who spiritually integrate the opposing values of </w:t>
      </w:r>
      <w:r w:rsidRPr="00324A5F">
        <w:rPr>
          <w:rFonts w:eastAsia="Times New Roman" w:cstheme="minorHAnsi"/>
          <w:b/>
          <w:bCs/>
          <w:kern w:val="0"/>
          <w:sz w:val="32"/>
          <w:szCs w:val="32"/>
          <w14:ligatures w14:val="none"/>
        </w:rPr>
        <w:t>“industrial</w:t>
      </w:r>
      <w:r w:rsidRPr="00324A5F">
        <w:rPr>
          <w:rFonts w:eastAsia="Times New Roman" w:cstheme="minorHAnsi"/>
          <w:b/>
          <w:bCs/>
          <w:kern w:val="0"/>
          <w:sz w:val="32"/>
          <w:szCs w:val="32"/>
          <w14:ligatures w14:val="none"/>
        </w:rPr>
        <w:noBreakHyphen/>
        <w:t>people society”</w:t>
      </w:r>
      <w:r w:rsidRPr="00324A5F">
        <w:rPr>
          <w:rFonts w:eastAsia="Times New Roman" w:cstheme="minorHAnsi"/>
          <w:kern w:val="0"/>
          <w:sz w:val="32"/>
          <w:szCs w:val="32"/>
          <w14:ligatures w14:val="none"/>
        </w:rPr>
        <w:t xml:space="preserve"> and </w:t>
      </w:r>
      <w:r w:rsidRPr="00324A5F">
        <w:rPr>
          <w:rFonts w:eastAsia="Times New Roman" w:cstheme="minorHAnsi"/>
          <w:b/>
          <w:bCs/>
          <w:kern w:val="0"/>
          <w:sz w:val="32"/>
          <w:szCs w:val="32"/>
          <w14:ligatures w14:val="none"/>
        </w:rPr>
        <w:t>“agrarian</w:t>
      </w:r>
      <w:r w:rsidRPr="00324A5F">
        <w:rPr>
          <w:rFonts w:eastAsia="Times New Roman" w:cstheme="minorHAnsi"/>
          <w:b/>
          <w:bCs/>
          <w:kern w:val="0"/>
          <w:sz w:val="32"/>
          <w:szCs w:val="32"/>
          <w14:ligatures w14:val="none"/>
        </w:rPr>
        <w:noBreakHyphen/>
        <w:t>people society”</w:t>
      </w:r>
      <w:r w:rsidRPr="00324A5F">
        <w:rPr>
          <w:rFonts w:eastAsia="Times New Roman" w:cstheme="minorHAnsi"/>
          <w:kern w:val="0"/>
          <w:sz w:val="32"/>
          <w:szCs w:val="32"/>
          <w14:ligatures w14:val="none"/>
        </w:rPr>
        <w:t>, the result is as follows.</w:t>
      </w:r>
    </w:p>
    <w:p w14:paraId="28BCCD00" w14:textId="77777777" w:rsidR="00324A5F" w:rsidRDefault="00324A5F" w:rsidP="000F0107">
      <w:pPr>
        <w:spacing w:before="100" w:beforeAutospacing="1" w:after="100" w:afterAutospacing="1" w:line="240" w:lineRule="auto"/>
        <w:rPr>
          <w:rFonts w:cstheme="minorHAnsi"/>
          <w:kern w:val="0"/>
          <w:sz w:val="32"/>
          <w:szCs w:val="32"/>
          <w14:ligatures w14:val="none"/>
        </w:rPr>
      </w:pPr>
    </w:p>
    <w:p w14:paraId="1729C6EA" w14:textId="77777777" w:rsidR="00324A5F" w:rsidRDefault="00324A5F" w:rsidP="000F0107">
      <w:pPr>
        <w:spacing w:before="100" w:beforeAutospacing="1" w:after="100" w:afterAutospacing="1" w:line="240" w:lineRule="auto"/>
        <w:rPr>
          <w:rFonts w:cstheme="minorHAnsi"/>
          <w:kern w:val="0"/>
          <w:sz w:val="32"/>
          <w:szCs w:val="32"/>
          <w14:ligatures w14:val="none"/>
        </w:rPr>
      </w:pPr>
    </w:p>
    <w:p w14:paraId="6E6CBCE7" w14:textId="5D2D562F" w:rsidR="00324A5F" w:rsidRPr="00324A5F" w:rsidRDefault="00324A5F" w:rsidP="00324A5F">
      <w:pPr>
        <w:spacing w:before="100" w:beforeAutospacing="1" w:after="100" w:afterAutospacing="1" w:line="240" w:lineRule="auto"/>
        <w:outlineLvl w:val="1"/>
        <w:rPr>
          <w:rFonts w:eastAsia="Times New Roman" w:cstheme="minorHAnsi"/>
          <w:b/>
          <w:bCs/>
          <w:kern w:val="0"/>
          <w:sz w:val="32"/>
          <w:szCs w:val="32"/>
          <w14:ligatures w14:val="none"/>
        </w:rPr>
      </w:pPr>
      <w:r w:rsidRPr="00324A5F">
        <w:rPr>
          <w:rFonts w:ascii="Arial" w:eastAsia="Times New Roman" w:hAnsi="Arial" w:cs="Arial"/>
          <w:b/>
          <w:bCs/>
          <w:kern w:val="0"/>
          <w:sz w:val="32"/>
          <w:szCs w:val="32"/>
          <w14:ligatures w14:val="none"/>
        </w:rPr>
        <w:t>■</w:t>
      </w:r>
      <w:r w:rsidRPr="00324A5F">
        <w:rPr>
          <w:rFonts w:eastAsia="Times New Roman" w:cstheme="minorHAnsi"/>
          <w:b/>
          <w:bCs/>
          <w:kern w:val="0"/>
          <w:sz w:val="32"/>
          <w:szCs w:val="32"/>
          <w14:ligatures w14:val="none"/>
        </w:rPr>
        <w:t xml:space="preserve"> </w:t>
      </w:r>
      <w:r>
        <w:rPr>
          <w:rFonts w:ascii="MS Mincho" w:eastAsia="MS Mincho" w:hAnsi="MS Mincho" w:cs="MS Mincho" w:hint="eastAsia"/>
          <w:b/>
          <w:bCs/>
          <w:kern w:val="0"/>
          <w:sz w:val="32"/>
          <w:szCs w:val="32"/>
          <w14:ligatures w14:val="none"/>
        </w:rPr>
        <w:t xml:space="preserve"> </w:t>
      </w:r>
      <w:r w:rsidRPr="00324A5F">
        <w:rPr>
          <w:rFonts w:eastAsia="Times New Roman" w:cstheme="minorHAnsi"/>
          <w:b/>
          <w:bCs/>
          <w:kern w:val="0"/>
          <w:sz w:val="32"/>
          <w:szCs w:val="32"/>
          <w14:ligatures w14:val="none"/>
        </w:rPr>
        <w:t>Comparison with Other Charismatic Figures and Overall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1729"/>
        <w:gridCol w:w="569"/>
        <w:gridCol w:w="1158"/>
        <w:gridCol w:w="1151"/>
        <w:gridCol w:w="1496"/>
        <w:gridCol w:w="1498"/>
        <w:gridCol w:w="1185"/>
      </w:tblGrid>
      <w:tr w:rsidR="00324A5F" w:rsidRPr="00324A5F" w14:paraId="18425EE8" w14:textId="77777777">
        <w:trPr>
          <w:tblHeader/>
          <w:tblCellSpacing w:w="15" w:type="dxa"/>
        </w:trPr>
        <w:tc>
          <w:tcPr>
            <w:tcW w:w="0" w:type="auto"/>
            <w:vAlign w:val="center"/>
            <w:hideMark/>
          </w:tcPr>
          <w:p w14:paraId="5C97CC72"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Rank</w:t>
            </w:r>
          </w:p>
        </w:tc>
        <w:tc>
          <w:tcPr>
            <w:tcW w:w="0" w:type="auto"/>
            <w:vAlign w:val="center"/>
            <w:hideMark/>
          </w:tcPr>
          <w:p w14:paraId="468B2C39"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Name (</w:t>
            </w:r>
            <w:r w:rsidRPr="00324A5F">
              <w:rPr>
                <w:rFonts w:ascii="Segoe UI Symbol" w:eastAsia="Times New Roman" w:hAnsi="Segoe UI Symbol" w:cs="Segoe UI Symbol"/>
                <w:b/>
                <w:bCs/>
                <w:kern w:val="0"/>
                <w:sz w:val="24"/>
                <w:szCs w:val="24"/>
                <w14:ligatures w14:val="none"/>
              </w:rPr>
              <w:t>★</w:t>
            </w:r>
            <w:r w:rsidRPr="00324A5F">
              <w:rPr>
                <w:rFonts w:eastAsia="Times New Roman" w:cstheme="minorHAnsi"/>
                <w:b/>
                <w:bCs/>
                <w:kern w:val="0"/>
                <w:sz w:val="24"/>
                <w:szCs w:val="24"/>
                <w14:ligatures w14:val="none"/>
              </w:rPr>
              <w:t xml:space="preserve"> = from agrarian</w:t>
            </w:r>
            <w:r w:rsidRPr="00324A5F">
              <w:rPr>
                <w:rFonts w:eastAsia="Times New Roman" w:cstheme="minorHAnsi"/>
                <w:b/>
                <w:bCs/>
                <w:kern w:val="0"/>
                <w:sz w:val="24"/>
                <w:szCs w:val="24"/>
                <w14:ligatures w14:val="none"/>
              </w:rPr>
              <w:noBreakHyphen/>
              <w:t>people society)</w:t>
            </w:r>
          </w:p>
        </w:tc>
        <w:tc>
          <w:tcPr>
            <w:tcW w:w="0" w:type="auto"/>
            <w:vAlign w:val="center"/>
            <w:hideMark/>
          </w:tcPr>
          <w:p w14:paraId="642C5561"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Total</w:t>
            </w:r>
          </w:p>
        </w:tc>
        <w:tc>
          <w:tcPr>
            <w:tcW w:w="0" w:type="auto"/>
            <w:vAlign w:val="center"/>
            <w:hideMark/>
          </w:tcPr>
          <w:p w14:paraId="13D45FCE"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Physical Expression</w:t>
            </w:r>
          </w:p>
        </w:tc>
        <w:tc>
          <w:tcPr>
            <w:tcW w:w="0" w:type="auto"/>
            <w:vAlign w:val="center"/>
            <w:hideMark/>
          </w:tcPr>
          <w:p w14:paraId="556C1516"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Spirituality</w:t>
            </w:r>
          </w:p>
        </w:tc>
        <w:tc>
          <w:tcPr>
            <w:tcW w:w="0" w:type="auto"/>
            <w:vAlign w:val="center"/>
            <w:hideMark/>
          </w:tcPr>
          <w:p w14:paraId="2E71D020"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Institutional Transversality</w:t>
            </w:r>
          </w:p>
        </w:tc>
        <w:tc>
          <w:tcPr>
            <w:tcW w:w="0" w:type="auto"/>
            <w:vAlign w:val="center"/>
            <w:hideMark/>
          </w:tcPr>
          <w:p w14:paraId="5F4A1B03"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Civilizational Transversality</w:t>
            </w:r>
          </w:p>
        </w:tc>
        <w:tc>
          <w:tcPr>
            <w:tcW w:w="0" w:type="auto"/>
            <w:vAlign w:val="center"/>
            <w:hideMark/>
          </w:tcPr>
          <w:p w14:paraId="38FB358E"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Universal Resonance</w:t>
            </w:r>
          </w:p>
        </w:tc>
      </w:tr>
      <w:tr w:rsidR="00324A5F" w:rsidRPr="00324A5F" w14:paraId="2D0D918E" w14:textId="77777777">
        <w:trPr>
          <w:tblCellSpacing w:w="15" w:type="dxa"/>
        </w:trPr>
        <w:tc>
          <w:tcPr>
            <w:tcW w:w="0" w:type="auto"/>
            <w:vAlign w:val="center"/>
            <w:hideMark/>
          </w:tcPr>
          <w:p w14:paraId="453FA759"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w:t>
            </w:r>
          </w:p>
        </w:tc>
        <w:tc>
          <w:tcPr>
            <w:tcW w:w="0" w:type="auto"/>
            <w:vAlign w:val="center"/>
            <w:hideMark/>
          </w:tcPr>
          <w:p w14:paraId="3603DC9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Michael Jackson</w:t>
            </w:r>
          </w:p>
        </w:tc>
        <w:tc>
          <w:tcPr>
            <w:tcW w:w="0" w:type="auto"/>
            <w:vAlign w:val="center"/>
            <w:hideMark/>
          </w:tcPr>
          <w:p w14:paraId="4D32963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25.0</w:t>
            </w:r>
          </w:p>
        </w:tc>
        <w:tc>
          <w:tcPr>
            <w:tcW w:w="0" w:type="auto"/>
            <w:vAlign w:val="center"/>
            <w:hideMark/>
          </w:tcPr>
          <w:p w14:paraId="28B8FA5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B68D75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018EDA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376123F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24AD727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6BEA32DC" w14:textId="77777777">
        <w:trPr>
          <w:tblCellSpacing w:w="15" w:type="dxa"/>
        </w:trPr>
        <w:tc>
          <w:tcPr>
            <w:tcW w:w="0" w:type="auto"/>
            <w:vAlign w:val="center"/>
            <w:hideMark/>
          </w:tcPr>
          <w:p w14:paraId="7C95C940"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2</w:t>
            </w:r>
          </w:p>
        </w:tc>
        <w:tc>
          <w:tcPr>
            <w:tcW w:w="0" w:type="auto"/>
            <w:vAlign w:val="center"/>
            <w:hideMark/>
          </w:tcPr>
          <w:p w14:paraId="1956A63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Yuzuru Hanyu</w:t>
            </w:r>
          </w:p>
        </w:tc>
        <w:tc>
          <w:tcPr>
            <w:tcW w:w="0" w:type="auto"/>
            <w:vAlign w:val="center"/>
            <w:hideMark/>
          </w:tcPr>
          <w:p w14:paraId="2C328F1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24.5</w:t>
            </w:r>
          </w:p>
        </w:tc>
        <w:tc>
          <w:tcPr>
            <w:tcW w:w="0" w:type="auto"/>
            <w:vAlign w:val="center"/>
            <w:hideMark/>
          </w:tcPr>
          <w:p w14:paraId="2AA7AD9C"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7DBC0E1D"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3276639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02D6CDC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05A0264E"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2647192E" w14:textId="77777777">
        <w:trPr>
          <w:tblCellSpacing w:w="15" w:type="dxa"/>
        </w:trPr>
        <w:tc>
          <w:tcPr>
            <w:tcW w:w="0" w:type="auto"/>
            <w:vAlign w:val="center"/>
            <w:hideMark/>
          </w:tcPr>
          <w:p w14:paraId="12AE1F6C"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3</w:t>
            </w:r>
          </w:p>
        </w:tc>
        <w:tc>
          <w:tcPr>
            <w:tcW w:w="0" w:type="auto"/>
            <w:vAlign w:val="center"/>
            <w:hideMark/>
          </w:tcPr>
          <w:p w14:paraId="3CF8200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Charlie Chaplin</w:t>
            </w:r>
          </w:p>
        </w:tc>
        <w:tc>
          <w:tcPr>
            <w:tcW w:w="0" w:type="auto"/>
            <w:vAlign w:val="center"/>
            <w:hideMark/>
          </w:tcPr>
          <w:p w14:paraId="15F1129F"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24.0</w:t>
            </w:r>
          </w:p>
        </w:tc>
        <w:tc>
          <w:tcPr>
            <w:tcW w:w="0" w:type="auto"/>
            <w:vAlign w:val="center"/>
            <w:hideMark/>
          </w:tcPr>
          <w:p w14:paraId="5C64171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06D658C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6817623D"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420A99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4178B4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495D30E9" w14:textId="77777777">
        <w:trPr>
          <w:tblCellSpacing w:w="15" w:type="dxa"/>
        </w:trPr>
        <w:tc>
          <w:tcPr>
            <w:tcW w:w="0" w:type="auto"/>
            <w:vAlign w:val="center"/>
            <w:hideMark/>
          </w:tcPr>
          <w:p w14:paraId="109DD341"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4</w:t>
            </w:r>
          </w:p>
        </w:tc>
        <w:tc>
          <w:tcPr>
            <w:tcW w:w="0" w:type="auto"/>
            <w:vAlign w:val="center"/>
            <w:hideMark/>
          </w:tcPr>
          <w:p w14:paraId="11BE1A6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Bob Marley</w:t>
            </w:r>
          </w:p>
        </w:tc>
        <w:tc>
          <w:tcPr>
            <w:tcW w:w="0" w:type="auto"/>
            <w:vAlign w:val="center"/>
            <w:hideMark/>
          </w:tcPr>
          <w:p w14:paraId="4508180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23.5</w:t>
            </w:r>
          </w:p>
        </w:tc>
        <w:tc>
          <w:tcPr>
            <w:tcW w:w="0" w:type="auto"/>
            <w:vAlign w:val="center"/>
            <w:hideMark/>
          </w:tcPr>
          <w:p w14:paraId="628E448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06E8625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1C114EE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5F0D406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1A6C574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4A70F637" w14:textId="77777777">
        <w:trPr>
          <w:tblCellSpacing w:w="15" w:type="dxa"/>
        </w:trPr>
        <w:tc>
          <w:tcPr>
            <w:tcW w:w="0" w:type="auto"/>
            <w:vAlign w:val="center"/>
            <w:hideMark/>
          </w:tcPr>
          <w:p w14:paraId="172A26A0"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4</w:t>
            </w:r>
          </w:p>
        </w:tc>
        <w:tc>
          <w:tcPr>
            <w:tcW w:w="0" w:type="auto"/>
            <w:vAlign w:val="center"/>
            <w:hideMark/>
          </w:tcPr>
          <w:p w14:paraId="471882A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John Lennon</w:t>
            </w:r>
          </w:p>
        </w:tc>
        <w:tc>
          <w:tcPr>
            <w:tcW w:w="0" w:type="auto"/>
            <w:vAlign w:val="center"/>
            <w:hideMark/>
          </w:tcPr>
          <w:p w14:paraId="1258C87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23.5</w:t>
            </w:r>
          </w:p>
        </w:tc>
        <w:tc>
          <w:tcPr>
            <w:tcW w:w="0" w:type="auto"/>
            <w:vAlign w:val="center"/>
            <w:hideMark/>
          </w:tcPr>
          <w:p w14:paraId="730F2C8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3.5</w:t>
            </w:r>
          </w:p>
        </w:tc>
        <w:tc>
          <w:tcPr>
            <w:tcW w:w="0" w:type="auto"/>
            <w:vAlign w:val="center"/>
            <w:hideMark/>
          </w:tcPr>
          <w:p w14:paraId="282B68A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245B424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C09CB8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7ED19C9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2F6264E8" w14:textId="77777777">
        <w:trPr>
          <w:tblCellSpacing w:w="15" w:type="dxa"/>
        </w:trPr>
        <w:tc>
          <w:tcPr>
            <w:tcW w:w="0" w:type="auto"/>
            <w:vAlign w:val="center"/>
            <w:hideMark/>
          </w:tcPr>
          <w:p w14:paraId="6AA28002"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6</w:t>
            </w:r>
          </w:p>
        </w:tc>
        <w:tc>
          <w:tcPr>
            <w:tcW w:w="0" w:type="auto"/>
            <w:vAlign w:val="center"/>
            <w:hideMark/>
          </w:tcPr>
          <w:p w14:paraId="7715B95F"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Prince</w:t>
            </w:r>
          </w:p>
        </w:tc>
        <w:tc>
          <w:tcPr>
            <w:tcW w:w="0" w:type="auto"/>
            <w:vAlign w:val="center"/>
            <w:hideMark/>
          </w:tcPr>
          <w:p w14:paraId="177559E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23.0</w:t>
            </w:r>
          </w:p>
        </w:tc>
        <w:tc>
          <w:tcPr>
            <w:tcW w:w="0" w:type="auto"/>
            <w:vAlign w:val="center"/>
            <w:hideMark/>
          </w:tcPr>
          <w:p w14:paraId="0C06345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513473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2F9F359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09D78EF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2D945A8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r>
      <w:tr w:rsidR="00324A5F" w:rsidRPr="00324A5F" w14:paraId="3EB72ED3" w14:textId="77777777">
        <w:trPr>
          <w:tblCellSpacing w:w="15" w:type="dxa"/>
        </w:trPr>
        <w:tc>
          <w:tcPr>
            <w:tcW w:w="0" w:type="auto"/>
            <w:vAlign w:val="center"/>
            <w:hideMark/>
          </w:tcPr>
          <w:p w14:paraId="6CC5ED06"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6</w:t>
            </w:r>
          </w:p>
        </w:tc>
        <w:tc>
          <w:tcPr>
            <w:tcW w:w="0" w:type="auto"/>
            <w:vAlign w:val="center"/>
            <w:hideMark/>
          </w:tcPr>
          <w:p w14:paraId="0022E9B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Bruce Lee</w:t>
            </w:r>
          </w:p>
        </w:tc>
        <w:tc>
          <w:tcPr>
            <w:tcW w:w="0" w:type="auto"/>
            <w:vAlign w:val="center"/>
            <w:hideMark/>
          </w:tcPr>
          <w:p w14:paraId="566D69CC"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23.0</w:t>
            </w:r>
          </w:p>
        </w:tc>
        <w:tc>
          <w:tcPr>
            <w:tcW w:w="0" w:type="auto"/>
            <w:vAlign w:val="center"/>
            <w:hideMark/>
          </w:tcPr>
          <w:p w14:paraId="3E80A02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78D201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2C14A1A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2E89EC8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7C4358E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r>
      <w:tr w:rsidR="00324A5F" w:rsidRPr="00324A5F" w14:paraId="382AA05E" w14:textId="77777777">
        <w:trPr>
          <w:tblCellSpacing w:w="15" w:type="dxa"/>
        </w:trPr>
        <w:tc>
          <w:tcPr>
            <w:tcW w:w="0" w:type="auto"/>
            <w:vAlign w:val="center"/>
            <w:hideMark/>
          </w:tcPr>
          <w:p w14:paraId="148C2D72"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8</w:t>
            </w:r>
          </w:p>
        </w:tc>
        <w:tc>
          <w:tcPr>
            <w:tcW w:w="0" w:type="auto"/>
            <w:vAlign w:val="center"/>
            <w:hideMark/>
          </w:tcPr>
          <w:p w14:paraId="60B82B4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Nelson Mandela</w:t>
            </w:r>
          </w:p>
        </w:tc>
        <w:tc>
          <w:tcPr>
            <w:tcW w:w="0" w:type="auto"/>
            <w:vAlign w:val="center"/>
            <w:hideMark/>
          </w:tcPr>
          <w:p w14:paraId="1460495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22.5</w:t>
            </w:r>
          </w:p>
        </w:tc>
        <w:tc>
          <w:tcPr>
            <w:tcW w:w="0" w:type="auto"/>
            <w:vAlign w:val="center"/>
            <w:hideMark/>
          </w:tcPr>
          <w:p w14:paraId="4CEA313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2.5</w:t>
            </w:r>
          </w:p>
        </w:tc>
        <w:tc>
          <w:tcPr>
            <w:tcW w:w="0" w:type="auto"/>
            <w:vAlign w:val="center"/>
            <w:hideMark/>
          </w:tcPr>
          <w:p w14:paraId="4F6F2E6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7753DEF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79D706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1DED6AE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42EF953D" w14:textId="77777777">
        <w:trPr>
          <w:tblCellSpacing w:w="15" w:type="dxa"/>
        </w:trPr>
        <w:tc>
          <w:tcPr>
            <w:tcW w:w="0" w:type="auto"/>
            <w:vAlign w:val="center"/>
            <w:hideMark/>
          </w:tcPr>
          <w:p w14:paraId="5657136F"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9</w:t>
            </w:r>
          </w:p>
        </w:tc>
        <w:tc>
          <w:tcPr>
            <w:tcW w:w="0" w:type="auto"/>
            <w:vAlign w:val="center"/>
            <w:hideMark/>
          </w:tcPr>
          <w:p w14:paraId="659168A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Audrey Hepburn</w:t>
            </w:r>
          </w:p>
        </w:tc>
        <w:tc>
          <w:tcPr>
            <w:tcW w:w="0" w:type="auto"/>
            <w:vAlign w:val="center"/>
            <w:hideMark/>
          </w:tcPr>
          <w:p w14:paraId="1667EA7E"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22.0</w:t>
            </w:r>
          </w:p>
        </w:tc>
        <w:tc>
          <w:tcPr>
            <w:tcW w:w="0" w:type="auto"/>
            <w:vAlign w:val="center"/>
            <w:hideMark/>
          </w:tcPr>
          <w:p w14:paraId="2B9B9CDF"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w:t>
            </w:r>
          </w:p>
        </w:tc>
        <w:tc>
          <w:tcPr>
            <w:tcW w:w="0" w:type="auto"/>
            <w:vAlign w:val="center"/>
            <w:hideMark/>
          </w:tcPr>
          <w:p w14:paraId="0BDDDA3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90993EC"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5F7CAF0E"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4D54A29F"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600D308D" w14:textId="77777777">
        <w:trPr>
          <w:tblCellSpacing w:w="15" w:type="dxa"/>
        </w:trPr>
        <w:tc>
          <w:tcPr>
            <w:tcW w:w="0" w:type="auto"/>
            <w:vAlign w:val="center"/>
            <w:hideMark/>
          </w:tcPr>
          <w:p w14:paraId="7C3D1914"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10</w:t>
            </w:r>
          </w:p>
        </w:tc>
        <w:tc>
          <w:tcPr>
            <w:tcW w:w="0" w:type="auto"/>
            <w:vAlign w:val="center"/>
            <w:hideMark/>
          </w:tcPr>
          <w:p w14:paraId="4EF7FEE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Madonna</w:t>
            </w:r>
          </w:p>
        </w:tc>
        <w:tc>
          <w:tcPr>
            <w:tcW w:w="0" w:type="auto"/>
            <w:vAlign w:val="center"/>
            <w:hideMark/>
          </w:tcPr>
          <w:p w14:paraId="1AFA369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21.5</w:t>
            </w:r>
          </w:p>
        </w:tc>
        <w:tc>
          <w:tcPr>
            <w:tcW w:w="0" w:type="auto"/>
            <w:vAlign w:val="center"/>
            <w:hideMark/>
          </w:tcPr>
          <w:p w14:paraId="0C0CF67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6857917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0273529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1D349A6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06149E6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r>
      <w:tr w:rsidR="00324A5F" w:rsidRPr="00324A5F" w14:paraId="487AD39B" w14:textId="77777777">
        <w:trPr>
          <w:tblCellSpacing w:w="15" w:type="dxa"/>
        </w:trPr>
        <w:tc>
          <w:tcPr>
            <w:tcW w:w="0" w:type="auto"/>
            <w:vAlign w:val="center"/>
            <w:hideMark/>
          </w:tcPr>
          <w:p w14:paraId="750C8356"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11</w:t>
            </w:r>
          </w:p>
        </w:tc>
        <w:tc>
          <w:tcPr>
            <w:tcW w:w="0" w:type="auto"/>
            <w:vAlign w:val="center"/>
            <w:hideMark/>
          </w:tcPr>
          <w:p w14:paraId="7C176C9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Yo</w:t>
            </w:r>
            <w:r w:rsidRPr="00324A5F">
              <w:rPr>
                <w:rFonts w:eastAsia="Times New Roman" w:cstheme="minorHAnsi"/>
                <w:kern w:val="0"/>
                <w:sz w:val="24"/>
                <w:szCs w:val="24"/>
                <w14:ligatures w14:val="none"/>
              </w:rPr>
              <w:noBreakHyphen/>
              <w:t>Yo Ma</w:t>
            </w:r>
          </w:p>
        </w:tc>
        <w:tc>
          <w:tcPr>
            <w:tcW w:w="0" w:type="auto"/>
            <w:vAlign w:val="center"/>
            <w:hideMark/>
          </w:tcPr>
          <w:p w14:paraId="29AD712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21.0</w:t>
            </w:r>
          </w:p>
        </w:tc>
        <w:tc>
          <w:tcPr>
            <w:tcW w:w="0" w:type="auto"/>
            <w:vAlign w:val="center"/>
            <w:hideMark/>
          </w:tcPr>
          <w:p w14:paraId="7DDB146C"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w:t>
            </w:r>
          </w:p>
        </w:tc>
        <w:tc>
          <w:tcPr>
            <w:tcW w:w="0" w:type="auto"/>
            <w:vAlign w:val="center"/>
            <w:hideMark/>
          </w:tcPr>
          <w:p w14:paraId="58AB6DF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43A68AF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72D6D8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4CFF1C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r>
      <w:tr w:rsidR="00324A5F" w:rsidRPr="00324A5F" w14:paraId="4FC82218" w14:textId="77777777">
        <w:trPr>
          <w:tblCellSpacing w:w="15" w:type="dxa"/>
        </w:trPr>
        <w:tc>
          <w:tcPr>
            <w:tcW w:w="0" w:type="auto"/>
            <w:vAlign w:val="center"/>
            <w:hideMark/>
          </w:tcPr>
          <w:p w14:paraId="2B14AE43"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12</w:t>
            </w:r>
          </w:p>
        </w:tc>
        <w:tc>
          <w:tcPr>
            <w:tcW w:w="0" w:type="auto"/>
            <w:vAlign w:val="center"/>
            <w:hideMark/>
          </w:tcPr>
          <w:p w14:paraId="536E08B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Diego Maradona</w:t>
            </w:r>
          </w:p>
        </w:tc>
        <w:tc>
          <w:tcPr>
            <w:tcW w:w="0" w:type="auto"/>
            <w:vAlign w:val="center"/>
            <w:hideMark/>
          </w:tcPr>
          <w:p w14:paraId="3F51668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20.5</w:t>
            </w:r>
          </w:p>
        </w:tc>
        <w:tc>
          <w:tcPr>
            <w:tcW w:w="0" w:type="auto"/>
            <w:vAlign w:val="center"/>
            <w:hideMark/>
          </w:tcPr>
          <w:p w14:paraId="30D6B07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373CAF4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2E1C2B4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3.5</w:t>
            </w:r>
          </w:p>
        </w:tc>
        <w:tc>
          <w:tcPr>
            <w:tcW w:w="0" w:type="auto"/>
            <w:vAlign w:val="center"/>
            <w:hideMark/>
          </w:tcPr>
          <w:p w14:paraId="09B5146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02DC12C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r>
      <w:tr w:rsidR="00324A5F" w:rsidRPr="00324A5F" w14:paraId="1961B26E" w14:textId="77777777">
        <w:trPr>
          <w:tblCellSpacing w:w="15" w:type="dxa"/>
        </w:trPr>
        <w:tc>
          <w:tcPr>
            <w:tcW w:w="0" w:type="auto"/>
            <w:vAlign w:val="center"/>
            <w:hideMark/>
          </w:tcPr>
          <w:p w14:paraId="4BD0E476"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13</w:t>
            </w:r>
          </w:p>
        </w:tc>
        <w:tc>
          <w:tcPr>
            <w:tcW w:w="0" w:type="auto"/>
            <w:vAlign w:val="center"/>
            <w:hideMark/>
          </w:tcPr>
          <w:p w14:paraId="27D9695F"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Stevie Wonder</w:t>
            </w:r>
          </w:p>
        </w:tc>
        <w:tc>
          <w:tcPr>
            <w:tcW w:w="0" w:type="auto"/>
            <w:vAlign w:val="center"/>
            <w:hideMark/>
          </w:tcPr>
          <w:p w14:paraId="5AAC279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20.0</w:t>
            </w:r>
          </w:p>
        </w:tc>
        <w:tc>
          <w:tcPr>
            <w:tcW w:w="0" w:type="auto"/>
            <w:vAlign w:val="center"/>
            <w:hideMark/>
          </w:tcPr>
          <w:p w14:paraId="1976DF8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w:t>
            </w:r>
          </w:p>
        </w:tc>
        <w:tc>
          <w:tcPr>
            <w:tcW w:w="0" w:type="auto"/>
            <w:vAlign w:val="center"/>
            <w:hideMark/>
          </w:tcPr>
          <w:p w14:paraId="0069656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6663FED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2533DFC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521C0E6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19979F9C" w14:textId="77777777">
        <w:trPr>
          <w:tblCellSpacing w:w="15" w:type="dxa"/>
        </w:trPr>
        <w:tc>
          <w:tcPr>
            <w:tcW w:w="0" w:type="auto"/>
            <w:vAlign w:val="center"/>
            <w:hideMark/>
          </w:tcPr>
          <w:p w14:paraId="5406E919"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13</w:t>
            </w:r>
          </w:p>
        </w:tc>
        <w:tc>
          <w:tcPr>
            <w:tcW w:w="0" w:type="auto"/>
            <w:vAlign w:val="center"/>
            <w:hideMark/>
          </w:tcPr>
          <w:p w14:paraId="2829345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Ryuichi Sakamoto</w:t>
            </w:r>
          </w:p>
        </w:tc>
        <w:tc>
          <w:tcPr>
            <w:tcW w:w="0" w:type="auto"/>
            <w:vAlign w:val="center"/>
            <w:hideMark/>
          </w:tcPr>
          <w:p w14:paraId="4FC968F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20.0</w:t>
            </w:r>
          </w:p>
        </w:tc>
        <w:tc>
          <w:tcPr>
            <w:tcW w:w="0" w:type="auto"/>
            <w:vAlign w:val="center"/>
            <w:hideMark/>
          </w:tcPr>
          <w:p w14:paraId="7CCC752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w:t>
            </w:r>
          </w:p>
        </w:tc>
        <w:tc>
          <w:tcPr>
            <w:tcW w:w="0" w:type="auto"/>
            <w:vAlign w:val="center"/>
            <w:hideMark/>
          </w:tcPr>
          <w:p w14:paraId="4AB7B74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04FE212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244A2477"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4B65C08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r>
      <w:tr w:rsidR="00324A5F" w:rsidRPr="00324A5F" w14:paraId="25CED3FE" w14:textId="77777777">
        <w:trPr>
          <w:tblCellSpacing w:w="15" w:type="dxa"/>
        </w:trPr>
        <w:tc>
          <w:tcPr>
            <w:tcW w:w="0" w:type="auto"/>
            <w:vAlign w:val="center"/>
            <w:hideMark/>
          </w:tcPr>
          <w:p w14:paraId="68D2EFB9"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13</w:t>
            </w:r>
          </w:p>
        </w:tc>
        <w:tc>
          <w:tcPr>
            <w:tcW w:w="0" w:type="auto"/>
            <w:vAlign w:val="center"/>
            <w:hideMark/>
          </w:tcPr>
          <w:p w14:paraId="7F43740E"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 xml:space="preserve">Mother Teresa </w:t>
            </w:r>
            <w:r w:rsidRPr="00324A5F">
              <w:rPr>
                <w:rFonts w:ascii="Segoe UI Symbol" w:eastAsia="Times New Roman" w:hAnsi="Segoe UI Symbol" w:cs="Segoe UI Symbol"/>
                <w:kern w:val="0"/>
                <w:sz w:val="24"/>
                <w:szCs w:val="24"/>
                <w14:ligatures w14:val="none"/>
              </w:rPr>
              <w:t>★</w:t>
            </w:r>
          </w:p>
        </w:tc>
        <w:tc>
          <w:tcPr>
            <w:tcW w:w="0" w:type="auto"/>
            <w:vAlign w:val="center"/>
            <w:hideMark/>
          </w:tcPr>
          <w:p w14:paraId="59C833D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20.0</w:t>
            </w:r>
          </w:p>
        </w:tc>
        <w:tc>
          <w:tcPr>
            <w:tcW w:w="0" w:type="auto"/>
            <w:vAlign w:val="center"/>
            <w:hideMark/>
          </w:tcPr>
          <w:p w14:paraId="7079E1EC"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w:t>
            </w:r>
          </w:p>
        </w:tc>
        <w:tc>
          <w:tcPr>
            <w:tcW w:w="0" w:type="auto"/>
            <w:vAlign w:val="center"/>
            <w:hideMark/>
          </w:tcPr>
          <w:p w14:paraId="0EDD0FA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1AD2E6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7BD96DD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5F56F3A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r>
      <w:tr w:rsidR="00324A5F" w:rsidRPr="00324A5F" w14:paraId="4DB8A51E" w14:textId="77777777">
        <w:trPr>
          <w:tblCellSpacing w:w="15" w:type="dxa"/>
        </w:trPr>
        <w:tc>
          <w:tcPr>
            <w:tcW w:w="0" w:type="auto"/>
            <w:vAlign w:val="center"/>
            <w:hideMark/>
          </w:tcPr>
          <w:p w14:paraId="0AA78E32"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16</w:t>
            </w:r>
          </w:p>
        </w:tc>
        <w:tc>
          <w:tcPr>
            <w:tcW w:w="0" w:type="auto"/>
            <w:vAlign w:val="center"/>
            <w:hideMark/>
          </w:tcPr>
          <w:p w14:paraId="5906BC4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 xml:space="preserve">14th Dalai Lama </w:t>
            </w:r>
            <w:r w:rsidRPr="00324A5F">
              <w:rPr>
                <w:rFonts w:ascii="Segoe UI Symbol" w:eastAsia="Times New Roman" w:hAnsi="Segoe UI Symbol" w:cs="Segoe UI Symbol"/>
                <w:kern w:val="0"/>
                <w:sz w:val="24"/>
                <w:szCs w:val="24"/>
                <w14:ligatures w14:val="none"/>
              </w:rPr>
              <w:t>★</w:t>
            </w:r>
          </w:p>
        </w:tc>
        <w:tc>
          <w:tcPr>
            <w:tcW w:w="0" w:type="auto"/>
            <w:vAlign w:val="center"/>
            <w:hideMark/>
          </w:tcPr>
          <w:p w14:paraId="7270C3E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19.5</w:t>
            </w:r>
          </w:p>
        </w:tc>
        <w:tc>
          <w:tcPr>
            <w:tcW w:w="0" w:type="auto"/>
            <w:vAlign w:val="center"/>
            <w:hideMark/>
          </w:tcPr>
          <w:p w14:paraId="6B18814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1.5</w:t>
            </w:r>
          </w:p>
        </w:tc>
        <w:tc>
          <w:tcPr>
            <w:tcW w:w="0" w:type="auto"/>
            <w:vAlign w:val="center"/>
            <w:hideMark/>
          </w:tcPr>
          <w:p w14:paraId="2623A30F"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4033477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0A48C7D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252669E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r>
      <w:tr w:rsidR="00324A5F" w:rsidRPr="00324A5F" w14:paraId="2E6C8314" w14:textId="77777777">
        <w:trPr>
          <w:tblCellSpacing w:w="15" w:type="dxa"/>
        </w:trPr>
        <w:tc>
          <w:tcPr>
            <w:tcW w:w="0" w:type="auto"/>
            <w:vAlign w:val="center"/>
            <w:hideMark/>
          </w:tcPr>
          <w:p w14:paraId="3FA35B92"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lastRenderedPageBreak/>
              <w:t>17</w:t>
            </w:r>
          </w:p>
        </w:tc>
        <w:tc>
          <w:tcPr>
            <w:tcW w:w="0" w:type="auto"/>
            <w:vAlign w:val="center"/>
            <w:hideMark/>
          </w:tcPr>
          <w:p w14:paraId="78FCCA8D"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 xml:space="preserve">Rabindranath Tagore </w:t>
            </w:r>
            <w:r w:rsidRPr="00324A5F">
              <w:rPr>
                <w:rFonts w:ascii="Segoe UI Symbol" w:eastAsia="Times New Roman" w:hAnsi="Segoe UI Symbol" w:cs="Segoe UI Symbol"/>
                <w:kern w:val="0"/>
                <w:sz w:val="24"/>
                <w:szCs w:val="24"/>
                <w14:ligatures w14:val="none"/>
              </w:rPr>
              <w:t>★</w:t>
            </w:r>
          </w:p>
        </w:tc>
        <w:tc>
          <w:tcPr>
            <w:tcW w:w="0" w:type="auto"/>
            <w:vAlign w:val="center"/>
            <w:hideMark/>
          </w:tcPr>
          <w:p w14:paraId="14F36D4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19.0</w:t>
            </w:r>
          </w:p>
        </w:tc>
        <w:tc>
          <w:tcPr>
            <w:tcW w:w="0" w:type="auto"/>
            <w:vAlign w:val="center"/>
            <w:hideMark/>
          </w:tcPr>
          <w:p w14:paraId="59B2E4A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w:t>
            </w:r>
          </w:p>
        </w:tc>
        <w:tc>
          <w:tcPr>
            <w:tcW w:w="0" w:type="auto"/>
            <w:vAlign w:val="center"/>
            <w:hideMark/>
          </w:tcPr>
          <w:p w14:paraId="3EF9A6B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0A7CA29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A76C0A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8CA27F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w:t>
            </w:r>
          </w:p>
        </w:tc>
      </w:tr>
      <w:tr w:rsidR="00324A5F" w:rsidRPr="00324A5F" w14:paraId="50862143" w14:textId="77777777">
        <w:trPr>
          <w:tblCellSpacing w:w="15" w:type="dxa"/>
        </w:trPr>
        <w:tc>
          <w:tcPr>
            <w:tcW w:w="0" w:type="auto"/>
            <w:vAlign w:val="center"/>
            <w:hideMark/>
          </w:tcPr>
          <w:p w14:paraId="13ED6744"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18</w:t>
            </w:r>
          </w:p>
        </w:tc>
        <w:tc>
          <w:tcPr>
            <w:tcW w:w="0" w:type="auto"/>
            <w:vAlign w:val="center"/>
            <w:hideMark/>
          </w:tcPr>
          <w:p w14:paraId="159F5CBE"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 xml:space="preserve">Václav Havel </w:t>
            </w:r>
            <w:r w:rsidRPr="00324A5F">
              <w:rPr>
                <w:rFonts w:ascii="Segoe UI Symbol" w:eastAsia="Times New Roman" w:hAnsi="Segoe UI Symbol" w:cs="Segoe UI Symbol"/>
                <w:kern w:val="0"/>
                <w:sz w:val="24"/>
                <w:szCs w:val="24"/>
                <w14:ligatures w14:val="none"/>
              </w:rPr>
              <w:t>★</w:t>
            </w:r>
          </w:p>
        </w:tc>
        <w:tc>
          <w:tcPr>
            <w:tcW w:w="0" w:type="auto"/>
            <w:vAlign w:val="center"/>
            <w:hideMark/>
          </w:tcPr>
          <w:p w14:paraId="1DB5B1F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18.5</w:t>
            </w:r>
          </w:p>
        </w:tc>
        <w:tc>
          <w:tcPr>
            <w:tcW w:w="0" w:type="auto"/>
            <w:vAlign w:val="center"/>
            <w:hideMark/>
          </w:tcPr>
          <w:p w14:paraId="5E798C3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w:t>
            </w:r>
          </w:p>
        </w:tc>
        <w:tc>
          <w:tcPr>
            <w:tcW w:w="0" w:type="auto"/>
            <w:vAlign w:val="center"/>
            <w:hideMark/>
          </w:tcPr>
          <w:p w14:paraId="78046C3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5CB7BB0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0F8F58A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4.5</w:t>
            </w:r>
          </w:p>
        </w:tc>
        <w:tc>
          <w:tcPr>
            <w:tcW w:w="0" w:type="auto"/>
            <w:vAlign w:val="center"/>
            <w:hideMark/>
          </w:tcPr>
          <w:p w14:paraId="0948FFB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w:t>
            </w:r>
          </w:p>
        </w:tc>
      </w:tr>
      <w:tr w:rsidR="00324A5F" w:rsidRPr="00324A5F" w14:paraId="621E545E" w14:textId="77777777">
        <w:trPr>
          <w:tblCellSpacing w:w="15" w:type="dxa"/>
        </w:trPr>
        <w:tc>
          <w:tcPr>
            <w:tcW w:w="0" w:type="auto"/>
            <w:vAlign w:val="center"/>
            <w:hideMark/>
          </w:tcPr>
          <w:p w14:paraId="44B6D9C3"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19</w:t>
            </w:r>
          </w:p>
        </w:tc>
        <w:tc>
          <w:tcPr>
            <w:tcW w:w="0" w:type="auto"/>
            <w:vAlign w:val="center"/>
            <w:hideMark/>
          </w:tcPr>
          <w:p w14:paraId="35CCE030"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David Bowie</w:t>
            </w:r>
          </w:p>
        </w:tc>
        <w:tc>
          <w:tcPr>
            <w:tcW w:w="0" w:type="auto"/>
            <w:vAlign w:val="center"/>
            <w:hideMark/>
          </w:tcPr>
          <w:p w14:paraId="0FC15CD2"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18.0</w:t>
            </w:r>
          </w:p>
        </w:tc>
        <w:tc>
          <w:tcPr>
            <w:tcW w:w="0" w:type="auto"/>
            <w:vAlign w:val="center"/>
            <w:hideMark/>
          </w:tcPr>
          <w:p w14:paraId="08128D6E"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4AC85DB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3.5</w:t>
            </w:r>
          </w:p>
        </w:tc>
        <w:tc>
          <w:tcPr>
            <w:tcW w:w="0" w:type="auto"/>
            <w:vAlign w:val="center"/>
            <w:hideMark/>
          </w:tcPr>
          <w:p w14:paraId="03C054DB"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c>
          <w:tcPr>
            <w:tcW w:w="0" w:type="auto"/>
            <w:vAlign w:val="center"/>
            <w:hideMark/>
          </w:tcPr>
          <w:p w14:paraId="04841673"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3.5</w:t>
            </w:r>
          </w:p>
        </w:tc>
        <w:tc>
          <w:tcPr>
            <w:tcW w:w="0" w:type="auto"/>
            <w:vAlign w:val="center"/>
            <w:hideMark/>
          </w:tcPr>
          <w:p w14:paraId="5A5DF8CA"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w:t>
            </w:r>
          </w:p>
        </w:tc>
      </w:tr>
      <w:tr w:rsidR="00324A5F" w:rsidRPr="00324A5F" w14:paraId="7FDCB84F" w14:textId="77777777">
        <w:trPr>
          <w:tblCellSpacing w:w="15" w:type="dxa"/>
        </w:trPr>
        <w:tc>
          <w:tcPr>
            <w:tcW w:w="0" w:type="auto"/>
            <w:vAlign w:val="center"/>
            <w:hideMark/>
          </w:tcPr>
          <w:p w14:paraId="40978512" w14:textId="77777777" w:rsidR="00324A5F" w:rsidRPr="00324A5F" w:rsidRDefault="00324A5F" w:rsidP="00324A5F">
            <w:pPr>
              <w:spacing w:after="0" w:line="240" w:lineRule="auto"/>
              <w:jc w:val="center"/>
              <w:rPr>
                <w:rFonts w:eastAsia="Times New Roman" w:cstheme="minorHAnsi"/>
                <w:b/>
                <w:bCs/>
                <w:kern w:val="0"/>
                <w:sz w:val="24"/>
                <w:szCs w:val="24"/>
                <w14:ligatures w14:val="none"/>
              </w:rPr>
            </w:pPr>
            <w:r w:rsidRPr="00324A5F">
              <w:rPr>
                <w:rFonts w:eastAsia="Times New Roman" w:cstheme="minorHAnsi"/>
                <w:b/>
                <w:bCs/>
                <w:kern w:val="0"/>
                <w:sz w:val="24"/>
                <w:szCs w:val="24"/>
                <w14:ligatures w14:val="none"/>
              </w:rPr>
              <w:t>20</w:t>
            </w:r>
          </w:p>
        </w:tc>
        <w:tc>
          <w:tcPr>
            <w:tcW w:w="0" w:type="auto"/>
            <w:vAlign w:val="center"/>
            <w:hideMark/>
          </w:tcPr>
          <w:p w14:paraId="0FD8E519"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Pelé</w:t>
            </w:r>
          </w:p>
        </w:tc>
        <w:tc>
          <w:tcPr>
            <w:tcW w:w="0" w:type="auto"/>
            <w:vAlign w:val="center"/>
            <w:hideMark/>
          </w:tcPr>
          <w:p w14:paraId="0ED9B698"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17.5</w:t>
            </w:r>
          </w:p>
        </w:tc>
        <w:tc>
          <w:tcPr>
            <w:tcW w:w="0" w:type="auto"/>
            <w:vAlign w:val="center"/>
            <w:hideMark/>
          </w:tcPr>
          <w:p w14:paraId="513E95C6"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5</w:t>
            </w:r>
          </w:p>
        </w:tc>
        <w:tc>
          <w:tcPr>
            <w:tcW w:w="0" w:type="auto"/>
            <w:vAlign w:val="center"/>
            <w:hideMark/>
          </w:tcPr>
          <w:p w14:paraId="69049B61"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w:t>
            </w:r>
          </w:p>
        </w:tc>
        <w:tc>
          <w:tcPr>
            <w:tcW w:w="0" w:type="auto"/>
            <w:vAlign w:val="center"/>
            <w:hideMark/>
          </w:tcPr>
          <w:p w14:paraId="70C9B8E5"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2</w:t>
            </w:r>
          </w:p>
        </w:tc>
        <w:tc>
          <w:tcPr>
            <w:tcW w:w="0" w:type="auto"/>
            <w:vAlign w:val="center"/>
            <w:hideMark/>
          </w:tcPr>
          <w:p w14:paraId="05C70F2C"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3.5</w:t>
            </w:r>
          </w:p>
        </w:tc>
        <w:tc>
          <w:tcPr>
            <w:tcW w:w="0" w:type="auto"/>
            <w:vAlign w:val="center"/>
            <w:hideMark/>
          </w:tcPr>
          <w:p w14:paraId="409DC6B4" w14:textId="77777777" w:rsidR="00324A5F" w:rsidRPr="00324A5F" w:rsidRDefault="00324A5F" w:rsidP="00324A5F">
            <w:pPr>
              <w:spacing w:after="0" w:line="240" w:lineRule="auto"/>
              <w:rPr>
                <w:rFonts w:eastAsia="Times New Roman" w:cstheme="minorHAnsi"/>
                <w:kern w:val="0"/>
                <w:sz w:val="24"/>
                <w:szCs w:val="24"/>
                <w14:ligatures w14:val="none"/>
              </w:rPr>
            </w:pPr>
            <w:r w:rsidRPr="00324A5F">
              <w:rPr>
                <w:rFonts w:eastAsia="Times New Roman" w:cstheme="minorHAnsi"/>
                <w:kern w:val="0"/>
                <w:sz w:val="24"/>
                <w:szCs w:val="24"/>
                <w14:ligatures w14:val="none"/>
              </w:rPr>
              <w:t>4</w:t>
            </w:r>
          </w:p>
        </w:tc>
      </w:tr>
    </w:tbl>
    <w:p w14:paraId="52F69771" w14:textId="77777777" w:rsidR="00324A5F" w:rsidRPr="00324A5F" w:rsidRDefault="00324A5F" w:rsidP="000F0107">
      <w:pPr>
        <w:spacing w:before="100" w:beforeAutospacing="1" w:after="100" w:afterAutospacing="1" w:line="240" w:lineRule="auto"/>
        <w:rPr>
          <w:rFonts w:cstheme="minorHAnsi"/>
          <w:kern w:val="0"/>
          <w:sz w:val="32"/>
          <w:szCs w:val="32"/>
          <w14:ligatures w14:val="none"/>
        </w:rPr>
      </w:pPr>
    </w:p>
    <w:p w14:paraId="7D2E71C4" w14:textId="77777777" w:rsidR="00D8675D" w:rsidRDefault="00D8675D" w:rsidP="00D8675D">
      <w:pPr>
        <w:spacing w:before="100" w:beforeAutospacing="1" w:after="100" w:afterAutospacing="1" w:line="240" w:lineRule="auto"/>
        <w:rPr>
          <w:rFonts w:ascii="Times New Roman" w:hAnsi="Times New Roman" w:cs="Times New Roman"/>
          <w:kern w:val="0"/>
          <w:sz w:val="24"/>
          <w:szCs w:val="24"/>
          <w14:ligatures w14:val="none"/>
        </w:rPr>
      </w:pPr>
    </w:p>
    <w:p w14:paraId="6E22E1F6"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Physical and temporal limits constrain these charismatic figures—real individuals who appeared mainly in the 1900s—when they express </w:t>
      </w:r>
      <w:r w:rsidRPr="00D8675D">
        <w:rPr>
          <w:rFonts w:eastAsia="Times New Roman" w:cstheme="minorHAnsi"/>
          <w:b/>
          <w:bCs/>
          <w:kern w:val="0"/>
          <w:sz w:val="32"/>
          <w:szCs w:val="32"/>
          <w14:ligatures w14:val="none"/>
        </w:rPr>
        <w:t>“Beauty”.</w:t>
      </w:r>
    </w:p>
    <w:p w14:paraId="184FDC53"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For Michael Jackson and Yuzuru Hanyu, the concert hall or the skating rink was the basic site of expression, and they never performed in outer space. </w:t>
      </w:r>
    </w:p>
    <w:p w14:paraId="14A2A3B9" w14:textId="7791329E" w:rsidR="00D8675D" w:rsidRPr="00D8675D" w:rsidRDefault="00D8675D" w:rsidP="00D8675D">
      <w:pPr>
        <w:spacing w:before="100" w:beforeAutospacing="1" w:after="100" w:afterAutospacing="1" w:line="240" w:lineRule="auto"/>
        <w:rPr>
          <w:rFonts w:eastAsia="Times New Roman" w:cstheme="minorHAnsi"/>
          <w:kern w:val="0"/>
          <w:sz w:val="32"/>
          <w:szCs w:val="32"/>
          <w14:ligatures w14:val="none"/>
        </w:rPr>
      </w:pPr>
      <w:r w:rsidRPr="00D8675D">
        <w:rPr>
          <w:rFonts w:eastAsia="Times New Roman" w:cstheme="minorHAnsi"/>
          <w:kern w:val="0"/>
          <w:sz w:val="32"/>
          <w:szCs w:val="32"/>
          <w14:ligatures w14:val="none"/>
        </w:rPr>
        <w:t>When they reach the end of their lives, they can no longer perform.</w:t>
      </w:r>
    </w:p>
    <w:p w14:paraId="5FF155A4"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Anime and game characters are different. </w:t>
      </w:r>
    </w:p>
    <w:p w14:paraId="71AFEA13"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They can perform even in outer space, and they do not lose the ability to perform by dying. </w:t>
      </w:r>
    </w:p>
    <w:p w14:paraId="3E6FBAE9" w14:textId="486F522A"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Here lies the structural transformation of charisma in an age led by the </w:t>
      </w:r>
      <w:r w:rsidRPr="00D8675D">
        <w:rPr>
          <w:rFonts w:eastAsia="Times New Roman" w:cstheme="minorHAnsi"/>
          <w:b/>
          <w:bCs/>
          <w:kern w:val="0"/>
          <w:sz w:val="32"/>
          <w:szCs w:val="32"/>
          <w14:ligatures w14:val="none"/>
        </w:rPr>
        <w:t>“surface</w:t>
      </w:r>
      <w:r w:rsidRPr="00D8675D">
        <w:rPr>
          <w:rFonts w:eastAsia="Times New Roman" w:cstheme="minorHAnsi"/>
          <w:b/>
          <w:bCs/>
          <w:kern w:val="0"/>
          <w:sz w:val="32"/>
          <w:szCs w:val="32"/>
          <w14:ligatures w14:val="none"/>
        </w:rPr>
        <w:noBreakHyphen/>
        <w:t>layer psychology”</w:t>
      </w:r>
      <w:r w:rsidRPr="00D8675D">
        <w:rPr>
          <w:rFonts w:eastAsia="Times New Roman" w:cstheme="minorHAnsi"/>
          <w:kern w:val="0"/>
          <w:sz w:val="32"/>
          <w:szCs w:val="32"/>
          <w14:ligatures w14:val="none"/>
        </w:rPr>
        <w:t>.</w:t>
      </w:r>
    </w:p>
    <w:p w14:paraId="00B605E8" w14:textId="77777777" w:rsidR="00D8675D" w:rsidRDefault="00D8675D" w:rsidP="00D8675D">
      <w:pPr>
        <w:spacing w:before="100" w:beforeAutospacing="1" w:after="100" w:afterAutospacing="1" w:line="240" w:lineRule="auto"/>
        <w:rPr>
          <w:rFonts w:cstheme="minorHAnsi"/>
          <w:kern w:val="0"/>
          <w:sz w:val="32"/>
          <w:szCs w:val="32"/>
          <w14:ligatures w14:val="none"/>
        </w:rPr>
      </w:pPr>
    </w:p>
    <w:p w14:paraId="33F79D47" w14:textId="77777777" w:rsidR="00D8675D" w:rsidRPr="00D8675D" w:rsidRDefault="00D8675D" w:rsidP="00D8675D">
      <w:pPr>
        <w:spacing w:before="100" w:beforeAutospacing="1" w:after="100" w:afterAutospacing="1" w:line="240" w:lineRule="auto"/>
        <w:rPr>
          <w:rFonts w:cstheme="minorHAnsi"/>
          <w:kern w:val="0"/>
          <w:sz w:val="32"/>
          <w:szCs w:val="32"/>
          <w14:ligatures w14:val="none"/>
        </w:rPr>
      </w:pPr>
    </w:p>
    <w:p w14:paraId="5F625A27" w14:textId="3D598416" w:rsidR="00D8675D" w:rsidRPr="00D8675D" w:rsidRDefault="00D8675D" w:rsidP="00D8675D">
      <w:pPr>
        <w:spacing w:before="100" w:beforeAutospacing="1" w:after="100" w:afterAutospacing="1" w:line="240" w:lineRule="auto"/>
        <w:rPr>
          <w:rFonts w:eastAsia="Times New Roman" w:cstheme="minorHAnsi"/>
          <w:b/>
          <w:bCs/>
          <w:kern w:val="0"/>
          <w:sz w:val="32"/>
          <w:szCs w:val="32"/>
          <w14:ligatures w14:val="none"/>
        </w:rPr>
      </w:pPr>
      <w:r w:rsidRPr="00D8675D">
        <w:rPr>
          <w:rFonts w:ascii="Segoe UI Symbol" w:eastAsia="Times New Roman" w:hAnsi="Segoe UI Symbol" w:cs="Segoe UI Symbol"/>
          <w:b/>
          <w:bCs/>
          <w:kern w:val="0"/>
          <w:sz w:val="32"/>
          <w:szCs w:val="32"/>
          <w14:ligatures w14:val="none"/>
        </w:rPr>
        <w:t>★</w:t>
      </w:r>
      <w:r w:rsidRPr="00D8675D">
        <w:rPr>
          <w:rFonts w:ascii="Segoe UI Symbol" w:hAnsi="Segoe UI Symbol" w:cs="Segoe UI Symbol" w:hint="eastAsia"/>
          <w:b/>
          <w:bCs/>
          <w:kern w:val="0"/>
          <w:sz w:val="32"/>
          <w:szCs w:val="32"/>
          <w14:ligatures w14:val="none"/>
        </w:rPr>
        <w:t xml:space="preserve"> </w:t>
      </w:r>
      <w:r w:rsidRPr="00D8675D">
        <w:rPr>
          <w:rFonts w:eastAsia="Times New Roman" w:cstheme="minorHAnsi"/>
          <w:b/>
          <w:bCs/>
          <w:kern w:val="0"/>
          <w:sz w:val="32"/>
          <w:szCs w:val="32"/>
          <w14:ligatures w14:val="none"/>
        </w:rPr>
        <w:t xml:space="preserve"> “Tokowaka” and Japanese Anime</w:t>
      </w:r>
    </w:p>
    <w:p w14:paraId="1108CBCA"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lastRenderedPageBreak/>
        <w:t xml:space="preserve">Thus, in the 2000s, anime and game characters will become the mainstream form of charisma, stimulating people’s sense of </w:t>
      </w:r>
      <w:r w:rsidRPr="00D8675D">
        <w:rPr>
          <w:rFonts w:eastAsia="Times New Roman" w:cstheme="minorHAnsi"/>
          <w:b/>
          <w:bCs/>
          <w:kern w:val="0"/>
          <w:sz w:val="32"/>
          <w:szCs w:val="32"/>
          <w14:ligatures w14:val="none"/>
        </w:rPr>
        <w:t xml:space="preserve">“Beauty”, </w:t>
      </w:r>
      <w:r w:rsidRPr="00D8675D">
        <w:rPr>
          <w:rFonts w:eastAsia="Times New Roman" w:cstheme="minorHAnsi"/>
          <w:kern w:val="0"/>
          <w:sz w:val="32"/>
          <w:szCs w:val="32"/>
          <w14:ligatures w14:val="none"/>
        </w:rPr>
        <w:t xml:space="preserve">that is, the </w:t>
      </w:r>
      <w:r w:rsidRPr="00D8675D">
        <w:rPr>
          <w:rFonts w:eastAsia="Times New Roman" w:cstheme="minorHAnsi"/>
          <w:b/>
          <w:bCs/>
          <w:kern w:val="0"/>
          <w:sz w:val="32"/>
          <w:szCs w:val="32"/>
          <w14:ligatures w14:val="none"/>
        </w:rPr>
        <w:t>“surface</w:t>
      </w:r>
      <w:r w:rsidRPr="00D8675D">
        <w:rPr>
          <w:rFonts w:eastAsia="Times New Roman" w:cstheme="minorHAnsi"/>
          <w:b/>
          <w:bCs/>
          <w:kern w:val="0"/>
          <w:sz w:val="32"/>
          <w:szCs w:val="32"/>
          <w14:ligatures w14:val="none"/>
        </w:rPr>
        <w:noBreakHyphen/>
        <w:t>layer psychology”</w:t>
      </w:r>
      <w:r w:rsidRPr="00D8675D">
        <w:rPr>
          <w:rFonts w:eastAsia="Times New Roman" w:cstheme="minorHAnsi"/>
          <w:kern w:val="0"/>
          <w:sz w:val="32"/>
          <w:szCs w:val="32"/>
          <w14:ligatures w14:val="none"/>
        </w:rPr>
        <w:t xml:space="preserve">. </w:t>
      </w:r>
    </w:p>
    <w:p w14:paraId="5B297E61" w14:textId="2E2D0AEC" w:rsidR="00D8675D" w:rsidRPr="00D8675D" w:rsidRDefault="00D8675D" w:rsidP="00D8675D">
      <w:pPr>
        <w:spacing w:before="100" w:beforeAutospacing="1" w:after="100" w:afterAutospacing="1" w:line="240" w:lineRule="auto"/>
        <w:rPr>
          <w:rFonts w:eastAsia="Times New Roman" w:cstheme="minorHAnsi"/>
          <w:kern w:val="0"/>
          <w:sz w:val="32"/>
          <w:szCs w:val="32"/>
          <w14:ligatures w14:val="none"/>
        </w:rPr>
      </w:pPr>
      <w:r w:rsidRPr="00D8675D">
        <w:rPr>
          <w:rFonts w:eastAsia="Times New Roman" w:cstheme="minorHAnsi"/>
          <w:kern w:val="0"/>
          <w:sz w:val="32"/>
          <w:szCs w:val="32"/>
          <w14:ligatures w14:val="none"/>
        </w:rPr>
        <w:t>The driving force behind this is Japanese anime.</w:t>
      </w:r>
    </w:p>
    <w:p w14:paraId="2F79CC69"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The reason Japanese anime continues to depict protagonists who are “minors to those in their twenties”, especially young women, is not merely the result of marketing. </w:t>
      </w:r>
    </w:p>
    <w:p w14:paraId="185D48D1" w14:textId="77777777" w:rsidR="00D8675D" w:rsidRDefault="00D8675D" w:rsidP="00D8675D">
      <w:pPr>
        <w:spacing w:before="100" w:beforeAutospacing="1" w:after="100" w:afterAutospacing="1" w:line="240" w:lineRule="auto"/>
        <w:rPr>
          <w:rFonts w:cstheme="minorHAnsi"/>
          <w:kern w:val="0"/>
          <w:sz w:val="32"/>
          <w:szCs w:val="32"/>
          <w14:ligatures w14:val="none"/>
        </w:rPr>
      </w:pPr>
      <w:r w:rsidRPr="00D8675D">
        <w:rPr>
          <w:rFonts w:eastAsia="Times New Roman" w:cstheme="minorHAnsi"/>
          <w:kern w:val="0"/>
          <w:sz w:val="32"/>
          <w:szCs w:val="32"/>
          <w14:ligatures w14:val="none"/>
        </w:rPr>
        <w:t xml:space="preserve">It is because the spirit of </w:t>
      </w:r>
      <w:r w:rsidRPr="00D8675D">
        <w:rPr>
          <w:rFonts w:eastAsia="Times New Roman" w:cstheme="minorHAnsi"/>
          <w:b/>
          <w:bCs/>
          <w:kern w:val="0"/>
          <w:sz w:val="32"/>
          <w:szCs w:val="32"/>
          <w14:ligatures w14:val="none"/>
        </w:rPr>
        <w:t>“Tokowaka”</w:t>
      </w:r>
      <w:r w:rsidRPr="00D8675D">
        <w:rPr>
          <w:rFonts w:eastAsia="Times New Roman" w:cstheme="minorHAnsi"/>
          <w:kern w:val="0"/>
          <w:sz w:val="32"/>
          <w:szCs w:val="32"/>
          <w14:ligatures w14:val="none"/>
        </w:rPr>
        <w:t xml:space="preserve"> refuses physical decline and social fixation, and continually seeks </w:t>
      </w:r>
      <w:r w:rsidRPr="00D8675D">
        <w:rPr>
          <w:rFonts w:eastAsia="Times New Roman" w:cstheme="minorHAnsi"/>
          <w:b/>
          <w:bCs/>
          <w:kern w:val="0"/>
          <w:sz w:val="32"/>
          <w:szCs w:val="32"/>
          <w14:ligatures w14:val="none"/>
        </w:rPr>
        <w:t>“renewal”.</w:t>
      </w:r>
    </w:p>
    <w:p w14:paraId="61E244E0" w14:textId="4DBF3F62" w:rsidR="00D8675D" w:rsidRPr="00D8675D" w:rsidRDefault="00D8675D" w:rsidP="00D8675D">
      <w:pPr>
        <w:spacing w:before="100" w:beforeAutospacing="1" w:after="100" w:afterAutospacing="1" w:line="240" w:lineRule="auto"/>
        <w:rPr>
          <w:rFonts w:eastAsia="Times New Roman" w:cstheme="minorHAnsi"/>
          <w:kern w:val="0"/>
          <w:sz w:val="32"/>
          <w:szCs w:val="32"/>
          <w14:ligatures w14:val="none"/>
        </w:rPr>
      </w:pPr>
      <w:r w:rsidRPr="00D8675D">
        <w:rPr>
          <w:rFonts w:eastAsia="Times New Roman" w:cstheme="minorHAnsi"/>
          <w:kern w:val="0"/>
          <w:sz w:val="32"/>
          <w:szCs w:val="32"/>
          <w14:ligatures w14:val="none"/>
        </w:rPr>
        <w:t xml:space="preserve">People around the world are captivated by Japanese anime because they sense within it the </w:t>
      </w:r>
      <w:r w:rsidRPr="00D8675D">
        <w:rPr>
          <w:rFonts w:eastAsia="Times New Roman" w:cstheme="minorHAnsi"/>
          <w:b/>
          <w:bCs/>
          <w:kern w:val="0"/>
          <w:sz w:val="32"/>
          <w:szCs w:val="32"/>
          <w14:ligatures w14:val="none"/>
        </w:rPr>
        <w:t>“Tokowaka”</w:t>
      </w:r>
      <w:r w:rsidRPr="00D8675D">
        <w:rPr>
          <w:rFonts w:eastAsia="Times New Roman" w:cstheme="minorHAnsi"/>
          <w:kern w:val="0"/>
          <w:sz w:val="32"/>
          <w:szCs w:val="32"/>
          <w14:ligatures w14:val="none"/>
        </w:rPr>
        <w:t xml:space="preserve"> </w:t>
      </w:r>
      <w:r w:rsidRPr="00D8675D">
        <w:rPr>
          <w:rFonts w:eastAsia="Times New Roman" w:cstheme="minorHAnsi"/>
          <w:b/>
          <w:bCs/>
          <w:kern w:val="0"/>
          <w:sz w:val="32"/>
          <w:szCs w:val="32"/>
          <w14:ligatures w14:val="none"/>
        </w:rPr>
        <w:t>“core</w:t>
      </w:r>
      <w:r w:rsidRPr="00D8675D">
        <w:rPr>
          <w:rFonts w:eastAsia="Times New Roman" w:cstheme="minorHAnsi"/>
          <w:b/>
          <w:bCs/>
          <w:kern w:val="0"/>
          <w:sz w:val="32"/>
          <w:szCs w:val="32"/>
          <w14:ligatures w14:val="none"/>
        </w:rPr>
        <w:noBreakHyphen/>
        <w:t>layer psychology”</w:t>
      </w:r>
      <w:r w:rsidRPr="00D8675D">
        <w:rPr>
          <w:rFonts w:eastAsia="Times New Roman" w:cstheme="minorHAnsi"/>
          <w:kern w:val="0"/>
          <w:sz w:val="32"/>
          <w:szCs w:val="32"/>
          <w14:ligatures w14:val="none"/>
        </w:rPr>
        <w:t xml:space="preserve"> of eternal regeneration.</w:t>
      </w:r>
    </w:p>
    <w:p w14:paraId="59456300" w14:textId="6BFF29B6" w:rsidR="006A1C42" w:rsidRDefault="00D8675D" w:rsidP="0016421B">
      <w:pPr>
        <w:spacing w:before="100" w:beforeAutospacing="1" w:after="100" w:afterAutospacing="1" w:line="240" w:lineRule="auto"/>
        <w:rPr>
          <w:b/>
          <w:bCs/>
          <w:sz w:val="32"/>
          <w:szCs w:val="32"/>
        </w:rPr>
      </w:pPr>
      <w:r w:rsidRPr="00D8675D">
        <w:rPr>
          <w:sz w:val="32"/>
          <w:szCs w:val="32"/>
        </w:rPr>
        <w:t xml:space="preserve">The youthful energy depicted in Japanese anime, and the stories in which characters undergo </w:t>
      </w:r>
      <w:r w:rsidRPr="00D8675D">
        <w:rPr>
          <w:b/>
          <w:bCs/>
          <w:sz w:val="32"/>
          <w:szCs w:val="32"/>
        </w:rPr>
        <w:t xml:space="preserve">“rebirth” </w:t>
      </w:r>
      <w:r w:rsidRPr="00D8675D">
        <w:rPr>
          <w:sz w:val="32"/>
          <w:szCs w:val="32"/>
        </w:rPr>
        <w:t xml:space="preserve">after overcoming violence or misfortune, become a spiritual </w:t>
      </w:r>
      <w:r w:rsidRPr="00D8675D">
        <w:rPr>
          <w:rFonts w:hint="eastAsia"/>
          <w:i/>
          <w:iCs/>
          <w:sz w:val="32"/>
          <w:szCs w:val="32"/>
        </w:rPr>
        <w:t>M</w:t>
      </w:r>
      <w:r w:rsidRPr="00D8675D">
        <w:rPr>
          <w:i/>
          <w:iCs/>
          <w:sz w:val="32"/>
          <w:szCs w:val="32"/>
        </w:rPr>
        <w:t>isogi</w:t>
      </w:r>
      <w:r w:rsidRPr="00D8675D">
        <w:rPr>
          <w:sz w:val="32"/>
          <w:szCs w:val="32"/>
        </w:rPr>
        <w:t xml:space="preserve"> for viewers and cultivate within them the spirit of </w:t>
      </w:r>
      <w:r w:rsidRPr="00D8675D">
        <w:rPr>
          <w:b/>
          <w:bCs/>
          <w:sz w:val="32"/>
          <w:szCs w:val="32"/>
        </w:rPr>
        <w:t>“Tokowaka”.</w:t>
      </w:r>
    </w:p>
    <w:p w14:paraId="0ED9D92B" w14:textId="77777777" w:rsidR="006B3F81" w:rsidRDefault="006B3F81" w:rsidP="006B3F81">
      <w:pPr>
        <w:spacing w:before="100" w:beforeAutospacing="1" w:after="100" w:afterAutospacing="1" w:line="240" w:lineRule="auto"/>
        <w:rPr>
          <w:rFonts w:cstheme="minorHAnsi"/>
          <w:kern w:val="0"/>
          <w:sz w:val="32"/>
          <w:szCs w:val="32"/>
          <w14:ligatures w14:val="none"/>
        </w:rPr>
      </w:pPr>
      <w:r w:rsidRPr="006B3F81">
        <w:rPr>
          <w:rFonts w:eastAsia="Times New Roman" w:cstheme="minorHAnsi"/>
          <w:kern w:val="0"/>
          <w:sz w:val="32"/>
          <w:szCs w:val="32"/>
          <w14:ligatures w14:val="none"/>
        </w:rPr>
        <w:t xml:space="preserve">The universality of </w:t>
      </w:r>
      <w:r w:rsidRPr="006B3F81">
        <w:rPr>
          <w:rFonts w:eastAsia="Times New Roman" w:cstheme="minorHAnsi"/>
          <w:b/>
          <w:bCs/>
          <w:kern w:val="0"/>
          <w:sz w:val="32"/>
          <w:szCs w:val="32"/>
          <w14:ligatures w14:val="none"/>
        </w:rPr>
        <w:t>“Tokowaka”</w:t>
      </w:r>
      <w:r w:rsidRPr="006B3F81">
        <w:rPr>
          <w:rFonts w:eastAsia="Times New Roman" w:cstheme="minorHAnsi"/>
          <w:kern w:val="0"/>
          <w:sz w:val="32"/>
          <w:szCs w:val="32"/>
          <w14:ligatures w14:val="none"/>
        </w:rPr>
        <w:t xml:space="preserve"> is also important. </w:t>
      </w:r>
    </w:p>
    <w:p w14:paraId="67DE3781" w14:textId="5FCE77E1" w:rsidR="006B3F81" w:rsidRPr="006B3F81" w:rsidRDefault="006B3F81" w:rsidP="006B3F81">
      <w:pPr>
        <w:spacing w:before="100" w:beforeAutospacing="1" w:after="100" w:afterAutospacing="1" w:line="240" w:lineRule="auto"/>
        <w:rPr>
          <w:rFonts w:eastAsia="Times New Roman" w:cstheme="minorHAnsi"/>
          <w:kern w:val="0"/>
          <w:sz w:val="32"/>
          <w:szCs w:val="32"/>
          <w14:ligatures w14:val="none"/>
        </w:rPr>
      </w:pPr>
      <w:r w:rsidRPr="006B3F81">
        <w:rPr>
          <w:rFonts w:eastAsia="Times New Roman" w:cstheme="minorHAnsi"/>
          <w:kern w:val="0"/>
          <w:sz w:val="32"/>
          <w:szCs w:val="32"/>
          <w14:ligatures w14:val="none"/>
        </w:rPr>
        <w:t xml:space="preserve">Japanese anime absorbs every cultural element—Western fantasy, Islamic court culture, Chinese </w:t>
      </w:r>
      <w:r w:rsidRPr="006B3F81">
        <w:rPr>
          <w:rFonts w:eastAsia="Times New Roman" w:cstheme="minorHAnsi"/>
          <w:i/>
          <w:iCs/>
          <w:kern w:val="0"/>
          <w:sz w:val="32"/>
          <w:szCs w:val="32"/>
          <w14:ligatures w14:val="none"/>
        </w:rPr>
        <w:t>wuxia</w:t>
      </w:r>
      <w:r w:rsidRPr="006B3F81">
        <w:rPr>
          <w:rFonts w:eastAsia="Times New Roman" w:cstheme="minorHAnsi"/>
          <w:kern w:val="0"/>
          <w:sz w:val="32"/>
          <w:szCs w:val="32"/>
          <w14:ligatures w14:val="none"/>
        </w:rPr>
        <w:t xml:space="preserve">, and modern science—holds them once within the Japanese </w:t>
      </w:r>
      <w:r w:rsidRPr="006B3F81">
        <w:rPr>
          <w:rFonts w:eastAsia="Times New Roman" w:cstheme="minorHAnsi"/>
          <w:b/>
          <w:bCs/>
          <w:kern w:val="0"/>
          <w:sz w:val="32"/>
          <w:szCs w:val="32"/>
          <w14:ligatures w14:val="none"/>
        </w:rPr>
        <w:t>“core</w:t>
      </w:r>
      <w:r w:rsidRPr="006B3F81">
        <w:rPr>
          <w:rFonts w:eastAsia="Times New Roman" w:cstheme="minorHAnsi"/>
          <w:b/>
          <w:bCs/>
          <w:kern w:val="0"/>
          <w:sz w:val="32"/>
          <w:szCs w:val="32"/>
          <w14:ligatures w14:val="none"/>
        </w:rPr>
        <w:noBreakHyphen/>
        <w:t>layer psychology”,</w:t>
      </w:r>
      <w:r w:rsidRPr="006B3F81">
        <w:rPr>
          <w:rFonts w:eastAsia="Times New Roman" w:cstheme="minorHAnsi"/>
          <w:kern w:val="0"/>
          <w:sz w:val="32"/>
          <w:szCs w:val="32"/>
          <w14:ligatures w14:val="none"/>
        </w:rPr>
        <w:t xml:space="preserve"> and sublimates them into unique works of art.</w:t>
      </w:r>
    </w:p>
    <w:p w14:paraId="5304352A" w14:textId="77777777" w:rsidR="006B3F81" w:rsidRPr="006B3F81" w:rsidRDefault="006B3F81" w:rsidP="006B3F81">
      <w:pPr>
        <w:spacing w:before="100" w:beforeAutospacing="1" w:after="100" w:afterAutospacing="1" w:line="240" w:lineRule="auto"/>
        <w:rPr>
          <w:rFonts w:eastAsia="Times New Roman" w:cstheme="minorHAnsi"/>
          <w:kern w:val="0"/>
          <w:sz w:val="32"/>
          <w:szCs w:val="32"/>
          <w14:ligatures w14:val="none"/>
        </w:rPr>
      </w:pPr>
      <w:r w:rsidRPr="006B3F81">
        <w:rPr>
          <w:rFonts w:eastAsia="Times New Roman" w:cstheme="minorHAnsi"/>
          <w:kern w:val="0"/>
          <w:sz w:val="32"/>
          <w:szCs w:val="32"/>
          <w14:ligatures w14:val="none"/>
        </w:rPr>
        <w:t>As a result, there are even cases in which people of other nations mistakenly believe Japanese anime to be “their own national works”.</w:t>
      </w:r>
    </w:p>
    <w:p w14:paraId="2F80EEB6" w14:textId="77777777" w:rsidR="006B3F81" w:rsidRDefault="00C24515" w:rsidP="00C24515">
      <w:pPr>
        <w:spacing w:before="100" w:beforeAutospacing="1" w:after="100" w:afterAutospacing="1" w:line="240" w:lineRule="auto"/>
        <w:rPr>
          <w:rFonts w:cstheme="minorHAnsi"/>
          <w:kern w:val="0"/>
          <w:sz w:val="32"/>
          <w:szCs w:val="32"/>
          <w14:ligatures w14:val="none"/>
        </w:rPr>
      </w:pPr>
      <w:r w:rsidRPr="00C24515">
        <w:rPr>
          <w:rFonts w:eastAsia="Times New Roman" w:cstheme="minorHAnsi"/>
          <w:kern w:val="0"/>
          <w:sz w:val="32"/>
          <w:szCs w:val="32"/>
          <w14:ligatures w14:val="none"/>
        </w:rPr>
        <w:t xml:space="preserve">Hollywood films now rely on CGI as a standard visual technique. </w:t>
      </w:r>
    </w:p>
    <w:p w14:paraId="13D26B09" w14:textId="77777777" w:rsidR="006B3F81" w:rsidRDefault="00C24515" w:rsidP="00C24515">
      <w:pPr>
        <w:spacing w:before="100" w:beforeAutospacing="1" w:after="100" w:afterAutospacing="1" w:line="240" w:lineRule="auto"/>
        <w:rPr>
          <w:rFonts w:cstheme="minorHAnsi"/>
          <w:kern w:val="0"/>
          <w:sz w:val="32"/>
          <w:szCs w:val="32"/>
          <w14:ligatures w14:val="none"/>
        </w:rPr>
      </w:pPr>
      <w:r w:rsidRPr="00C24515">
        <w:rPr>
          <w:rFonts w:eastAsia="Times New Roman" w:cstheme="minorHAnsi"/>
          <w:kern w:val="0"/>
          <w:sz w:val="32"/>
          <w:szCs w:val="32"/>
          <w14:ligatures w14:val="none"/>
        </w:rPr>
        <w:t xml:space="preserve">CGI is, in essence, a form of animation. </w:t>
      </w:r>
    </w:p>
    <w:p w14:paraId="77813584" w14:textId="32EEF24E" w:rsidR="006B3F81" w:rsidRDefault="00C24515" w:rsidP="00C24515">
      <w:pPr>
        <w:spacing w:before="100" w:beforeAutospacing="1" w:after="100" w:afterAutospacing="1" w:line="240" w:lineRule="auto"/>
        <w:rPr>
          <w:rFonts w:cstheme="minorHAnsi"/>
          <w:kern w:val="0"/>
          <w:sz w:val="32"/>
          <w:szCs w:val="32"/>
          <w14:ligatures w14:val="none"/>
        </w:rPr>
      </w:pPr>
      <w:r w:rsidRPr="00C24515">
        <w:rPr>
          <w:rFonts w:eastAsia="Times New Roman" w:cstheme="minorHAnsi"/>
          <w:kern w:val="0"/>
          <w:sz w:val="32"/>
          <w:szCs w:val="32"/>
          <w14:ligatures w14:val="none"/>
        </w:rPr>
        <w:lastRenderedPageBreak/>
        <w:t xml:space="preserve">It allows films to be produced at lower cost than paying large fees to famous actors like Tom Cruise, and it is unaffected by weather. </w:t>
      </w:r>
    </w:p>
    <w:p w14:paraId="1C7F6E03" w14:textId="00527C8F" w:rsidR="00C24515" w:rsidRPr="00C24515" w:rsidRDefault="00C24515" w:rsidP="00C24515">
      <w:pPr>
        <w:spacing w:before="100" w:beforeAutospacing="1" w:after="100" w:afterAutospacing="1" w:line="240" w:lineRule="auto"/>
        <w:rPr>
          <w:rFonts w:eastAsia="Times New Roman" w:cstheme="minorHAnsi"/>
          <w:kern w:val="0"/>
          <w:sz w:val="32"/>
          <w:szCs w:val="32"/>
          <w14:ligatures w14:val="none"/>
        </w:rPr>
      </w:pPr>
      <w:r w:rsidRPr="00C24515">
        <w:rPr>
          <w:rFonts w:eastAsia="Times New Roman" w:cstheme="minorHAnsi"/>
          <w:kern w:val="0"/>
          <w:sz w:val="32"/>
          <w:szCs w:val="32"/>
          <w14:ligatures w14:val="none"/>
        </w:rPr>
        <w:t>Well</w:t>
      </w:r>
      <w:r w:rsidRPr="00C24515">
        <w:rPr>
          <w:rFonts w:eastAsia="Times New Roman" w:cstheme="minorHAnsi"/>
          <w:kern w:val="0"/>
          <w:sz w:val="32"/>
          <w:szCs w:val="32"/>
          <w14:ligatures w14:val="none"/>
        </w:rPr>
        <w:noBreakHyphen/>
        <w:t xml:space="preserve">known works such as </w:t>
      </w:r>
      <w:r w:rsidRPr="00C24515">
        <w:rPr>
          <w:rFonts w:eastAsia="Times New Roman" w:cstheme="minorHAnsi"/>
          <w:i/>
          <w:iCs/>
          <w:kern w:val="0"/>
          <w:sz w:val="32"/>
          <w:szCs w:val="32"/>
          <w14:ligatures w14:val="none"/>
        </w:rPr>
        <w:t>Star Wars</w:t>
      </w:r>
      <w:r w:rsidRPr="00C24515">
        <w:rPr>
          <w:rFonts w:eastAsia="Times New Roman" w:cstheme="minorHAnsi"/>
          <w:kern w:val="0"/>
          <w:sz w:val="32"/>
          <w:szCs w:val="32"/>
          <w14:ligatures w14:val="none"/>
        </w:rPr>
        <w:t xml:space="preserve"> and </w:t>
      </w:r>
      <w:r w:rsidRPr="00C24515">
        <w:rPr>
          <w:rFonts w:eastAsia="Times New Roman" w:cstheme="minorHAnsi"/>
          <w:i/>
          <w:iCs/>
          <w:kern w:val="0"/>
          <w:sz w:val="32"/>
          <w:szCs w:val="32"/>
          <w14:ligatures w14:val="none"/>
        </w:rPr>
        <w:t>Batman</w:t>
      </w:r>
      <w:r w:rsidRPr="00C24515">
        <w:rPr>
          <w:rFonts w:eastAsia="Times New Roman" w:cstheme="minorHAnsi"/>
          <w:kern w:val="0"/>
          <w:sz w:val="32"/>
          <w:szCs w:val="32"/>
          <w14:ligatures w14:val="none"/>
        </w:rPr>
        <w:t xml:space="preserve"> can no longer exist without CGI.</w:t>
      </w:r>
    </w:p>
    <w:p w14:paraId="5FAC349E" w14:textId="77777777" w:rsidR="00C24515" w:rsidRPr="00C24515" w:rsidRDefault="00C24515" w:rsidP="00C24515">
      <w:pPr>
        <w:spacing w:before="100" w:beforeAutospacing="1" w:after="100" w:afterAutospacing="1" w:line="240" w:lineRule="auto"/>
        <w:rPr>
          <w:rFonts w:eastAsia="Times New Roman" w:cstheme="minorHAnsi"/>
          <w:kern w:val="0"/>
          <w:sz w:val="32"/>
          <w:szCs w:val="32"/>
          <w14:ligatures w14:val="none"/>
        </w:rPr>
      </w:pPr>
      <w:r w:rsidRPr="00C24515">
        <w:rPr>
          <w:rFonts w:eastAsia="Times New Roman" w:cstheme="minorHAnsi"/>
          <w:kern w:val="0"/>
          <w:sz w:val="32"/>
          <w:szCs w:val="32"/>
          <w14:ligatures w14:val="none"/>
        </w:rPr>
        <w:t xml:space="preserve">By reconstructing what has been “received” through a uniquely Japanese sensibility and continually producing it as a form of </w:t>
      </w:r>
      <w:r w:rsidRPr="006B3F81">
        <w:rPr>
          <w:rFonts w:eastAsia="Times New Roman" w:cstheme="minorHAnsi"/>
          <w:b/>
          <w:bCs/>
          <w:kern w:val="0"/>
          <w:sz w:val="32"/>
          <w:szCs w:val="32"/>
          <w14:ligatures w14:val="none"/>
        </w:rPr>
        <w:t>“Beauty”</w:t>
      </w:r>
      <w:r w:rsidRPr="00C24515">
        <w:rPr>
          <w:rFonts w:eastAsia="Times New Roman" w:cstheme="minorHAnsi"/>
          <w:kern w:val="0"/>
          <w:sz w:val="32"/>
          <w:szCs w:val="32"/>
          <w14:ligatures w14:val="none"/>
        </w:rPr>
        <w:t xml:space="preserve"> that anyone in the world can accept as beautiful or compelling, it is natural that Japanese anime is loved globally.</w:t>
      </w:r>
    </w:p>
    <w:p w14:paraId="46DB868B" w14:textId="77777777" w:rsidR="006B3F81" w:rsidRDefault="00C24515" w:rsidP="00C24515">
      <w:pPr>
        <w:spacing w:before="100" w:beforeAutospacing="1" w:after="100" w:afterAutospacing="1" w:line="240" w:lineRule="auto"/>
        <w:rPr>
          <w:rFonts w:cstheme="minorHAnsi"/>
          <w:kern w:val="0"/>
          <w:sz w:val="32"/>
          <w:szCs w:val="32"/>
          <w14:ligatures w14:val="none"/>
        </w:rPr>
      </w:pPr>
      <w:r w:rsidRPr="00C24515">
        <w:rPr>
          <w:rFonts w:eastAsia="Times New Roman" w:cstheme="minorHAnsi"/>
          <w:kern w:val="0"/>
          <w:sz w:val="32"/>
          <w:szCs w:val="32"/>
          <w14:ligatures w14:val="none"/>
        </w:rPr>
        <w:t xml:space="preserve">As of 2026, Japanese anime and game content hold the world’s largest sales scale by country. </w:t>
      </w:r>
    </w:p>
    <w:p w14:paraId="275C9F6C" w14:textId="77777777" w:rsidR="006B3F81" w:rsidRDefault="00C24515" w:rsidP="00C24515">
      <w:pPr>
        <w:spacing w:before="100" w:beforeAutospacing="1" w:after="100" w:afterAutospacing="1" w:line="240" w:lineRule="auto"/>
        <w:rPr>
          <w:rFonts w:cstheme="minorHAnsi"/>
          <w:kern w:val="0"/>
          <w:sz w:val="32"/>
          <w:szCs w:val="32"/>
          <w14:ligatures w14:val="none"/>
        </w:rPr>
      </w:pPr>
      <w:r w:rsidRPr="00C24515">
        <w:rPr>
          <w:rFonts w:eastAsia="Times New Roman" w:cstheme="minorHAnsi"/>
          <w:kern w:val="0"/>
          <w:sz w:val="32"/>
          <w:szCs w:val="32"/>
          <w14:ligatures w14:val="none"/>
        </w:rPr>
        <w:t xml:space="preserve">The United States ranks second, and the United Kingdom third. </w:t>
      </w:r>
    </w:p>
    <w:p w14:paraId="6C6B6ED5" w14:textId="6EC56FBD" w:rsidR="00C24515" w:rsidRPr="00C24515" w:rsidRDefault="00C24515" w:rsidP="00C24515">
      <w:pPr>
        <w:spacing w:before="100" w:beforeAutospacing="1" w:after="100" w:afterAutospacing="1" w:line="240" w:lineRule="auto"/>
        <w:rPr>
          <w:rFonts w:eastAsia="Times New Roman" w:cstheme="minorHAnsi"/>
          <w:kern w:val="0"/>
          <w:sz w:val="32"/>
          <w:szCs w:val="32"/>
          <w14:ligatures w14:val="none"/>
        </w:rPr>
      </w:pPr>
      <w:r w:rsidRPr="00C24515">
        <w:rPr>
          <w:rFonts w:eastAsia="Times New Roman" w:cstheme="minorHAnsi"/>
          <w:kern w:val="0"/>
          <w:sz w:val="32"/>
          <w:szCs w:val="32"/>
          <w14:ligatures w14:val="none"/>
        </w:rPr>
        <w:t xml:space="preserve">In other words, in the realm of anime and games, the </w:t>
      </w:r>
      <w:r w:rsidRPr="006B3F81">
        <w:rPr>
          <w:rFonts w:eastAsia="Times New Roman" w:cstheme="minorHAnsi"/>
          <w:b/>
          <w:bCs/>
          <w:kern w:val="0"/>
          <w:sz w:val="32"/>
          <w:szCs w:val="32"/>
          <w14:ligatures w14:val="none"/>
        </w:rPr>
        <w:t>“Beauty”</w:t>
      </w:r>
      <w:r w:rsidRPr="00C24515">
        <w:rPr>
          <w:rFonts w:eastAsia="Times New Roman" w:cstheme="minorHAnsi"/>
          <w:kern w:val="0"/>
          <w:sz w:val="32"/>
          <w:szCs w:val="32"/>
          <w14:ligatures w14:val="none"/>
        </w:rPr>
        <w:t xml:space="preserve"> sought by people around the world is already dominated by Japan.</w:t>
      </w:r>
    </w:p>
    <w:p w14:paraId="7087CE9F" w14:textId="77777777" w:rsidR="00C24515" w:rsidRPr="00C24515" w:rsidRDefault="00C24515" w:rsidP="00C24515">
      <w:pPr>
        <w:spacing w:before="100" w:beforeAutospacing="1" w:after="100" w:afterAutospacing="1" w:line="240" w:lineRule="auto"/>
        <w:rPr>
          <w:rFonts w:eastAsia="Times New Roman" w:cstheme="minorHAnsi"/>
          <w:kern w:val="0"/>
          <w:sz w:val="32"/>
          <w:szCs w:val="32"/>
          <w14:ligatures w14:val="none"/>
        </w:rPr>
      </w:pPr>
      <w:r w:rsidRPr="00C24515">
        <w:rPr>
          <w:rFonts w:eastAsia="Times New Roman" w:cstheme="minorHAnsi"/>
          <w:kern w:val="0"/>
          <w:sz w:val="32"/>
          <w:szCs w:val="32"/>
          <w14:ligatures w14:val="none"/>
        </w:rPr>
        <w:t>Below are the rankings by character and by country.</w:t>
      </w:r>
    </w:p>
    <w:p w14:paraId="64EF3E43" w14:textId="77777777" w:rsidR="00C24515" w:rsidRDefault="00C24515" w:rsidP="0016421B">
      <w:pPr>
        <w:spacing w:before="100" w:beforeAutospacing="1" w:after="100" w:afterAutospacing="1" w:line="240" w:lineRule="auto"/>
        <w:rPr>
          <w:rFonts w:cstheme="minorHAnsi"/>
          <w:sz w:val="32"/>
          <w:szCs w:val="32"/>
        </w:rPr>
      </w:pPr>
    </w:p>
    <w:p w14:paraId="25BED9E5" w14:textId="375E142C" w:rsidR="006B3F81" w:rsidRPr="006B3F81" w:rsidRDefault="006B3F81" w:rsidP="006B3F81">
      <w:pPr>
        <w:pStyle w:val="a9"/>
        <w:numPr>
          <w:ilvl w:val="0"/>
          <w:numId w:val="21"/>
        </w:numPr>
        <w:spacing w:before="100" w:beforeAutospacing="1" w:after="100" w:afterAutospacing="1" w:line="240" w:lineRule="auto"/>
        <w:outlineLvl w:val="1"/>
        <w:rPr>
          <w:rFonts w:eastAsia="Times New Roman" w:cstheme="minorHAnsi"/>
          <w:b/>
          <w:bCs/>
          <w:kern w:val="0"/>
          <w:sz w:val="32"/>
          <w:szCs w:val="32"/>
          <w14:ligatures w14:val="none"/>
        </w:rPr>
      </w:pPr>
      <w:r w:rsidRPr="006B3F81">
        <w:rPr>
          <w:rFonts w:cstheme="minorHAnsi" w:hint="eastAsia"/>
          <w:b/>
          <w:bCs/>
          <w:kern w:val="0"/>
          <w:sz w:val="32"/>
          <w:szCs w:val="32"/>
          <w14:ligatures w14:val="none"/>
        </w:rPr>
        <w:t xml:space="preserve"> </w:t>
      </w:r>
      <w:r w:rsidRPr="006B3F81">
        <w:rPr>
          <w:rFonts w:eastAsia="Times New Roman" w:cstheme="minorHAnsi"/>
          <w:b/>
          <w:bCs/>
          <w:kern w:val="0"/>
          <w:sz w:val="32"/>
          <w:szCs w:val="32"/>
          <w14:ligatures w14:val="none"/>
        </w:rPr>
        <w:t>Anime and Game Character Global Revenue Rankings (Estimated)</w:t>
      </w:r>
    </w:p>
    <w:p w14:paraId="25B9E25C" w14:textId="2E547E13" w:rsidR="006B3F81" w:rsidRDefault="006B3F81" w:rsidP="006B3F81">
      <w:pPr>
        <w:spacing w:before="100" w:beforeAutospacing="1" w:after="100" w:afterAutospacing="1" w:line="240" w:lineRule="auto"/>
        <w:rPr>
          <w:rFonts w:cstheme="minorHAnsi"/>
          <w:i/>
          <w:iCs/>
          <w:kern w:val="0"/>
          <w:sz w:val="28"/>
          <w:szCs w:val="28"/>
          <w14:ligatures w14:val="none"/>
        </w:rPr>
      </w:pPr>
      <w:r w:rsidRPr="006B3F81">
        <w:rPr>
          <w:rFonts w:eastAsia="Times New Roman" w:cstheme="minorHAnsi"/>
          <w:i/>
          <w:iCs/>
          <w:kern w:val="0"/>
          <w:sz w:val="28"/>
          <w:szCs w:val="28"/>
          <w14:ligatures w14:val="none"/>
        </w:rPr>
        <w:t>Estimated cumulative revenue for 2024–2025 (Unit: billion USD)</w:t>
      </w:r>
    </w:p>
    <w:p w14:paraId="4B7E8B32" w14:textId="77777777" w:rsidR="006B3F81" w:rsidRPr="006B3F81" w:rsidRDefault="006B3F81" w:rsidP="006B3F81">
      <w:pPr>
        <w:spacing w:before="100" w:beforeAutospacing="1" w:after="100" w:afterAutospacing="1" w:line="240" w:lineRule="auto"/>
        <w:rPr>
          <w:rFonts w:cstheme="minorHAnsi"/>
          <w:kern w:val="0"/>
          <w:sz w:val="28"/>
          <w:szCs w:val="2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3126"/>
        <w:gridCol w:w="2962"/>
        <w:gridCol w:w="2079"/>
      </w:tblGrid>
      <w:tr w:rsidR="006B3F81" w:rsidRPr="006B3F81" w14:paraId="71D45D75" w14:textId="77777777">
        <w:trPr>
          <w:tblHeader/>
          <w:tblCellSpacing w:w="15" w:type="dxa"/>
        </w:trPr>
        <w:tc>
          <w:tcPr>
            <w:tcW w:w="0" w:type="auto"/>
            <w:vAlign w:val="center"/>
            <w:hideMark/>
          </w:tcPr>
          <w:p w14:paraId="672DB7CA"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Rank</w:t>
            </w:r>
          </w:p>
        </w:tc>
        <w:tc>
          <w:tcPr>
            <w:tcW w:w="0" w:type="auto"/>
            <w:vAlign w:val="center"/>
            <w:hideMark/>
          </w:tcPr>
          <w:p w14:paraId="5FF0AE73"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Character / Series</w:t>
            </w:r>
          </w:p>
        </w:tc>
        <w:tc>
          <w:tcPr>
            <w:tcW w:w="0" w:type="auto"/>
            <w:vAlign w:val="center"/>
            <w:hideMark/>
          </w:tcPr>
          <w:p w14:paraId="2F616B76"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Estimated Total Revenue</w:t>
            </w:r>
          </w:p>
        </w:tc>
        <w:tc>
          <w:tcPr>
            <w:tcW w:w="0" w:type="auto"/>
            <w:vAlign w:val="center"/>
            <w:hideMark/>
          </w:tcPr>
          <w:p w14:paraId="4764671B"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Country of Origin</w:t>
            </w:r>
          </w:p>
        </w:tc>
      </w:tr>
      <w:tr w:rsidR="006B3F81" w:rsidRPr="006B3F81" w14:paraId="6ED9F1C7" w14:textId="77777777">
        <w:trPr>
          <w:tblCellSpacing w:w="15" w:type="dxa"/>
        </w:trPr>
        <w:tc>
          <w:tcPr>
            <w:tcW w:w="0" w:type="auto"/>
            <w:vAlign w:val="center"/>
            <w:hideMark/>
          </w:tcPr>
          <w:p w14:paraId="7B124BDC"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1</w:t>
            </w:r>
          </w:p>
        </w:tc>
        <w:tc>
          <w:tcPr>
            <w:tcW w:w="0" w:type="auto"/>
            <w:vAlign w:val="center"/>
            <w:hideMark/>
          </w:tcPr>
          <w:p w14:paraId="07F52898"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Pokémon</w:t>
            </w:r>
          </w:p>
        </w:tc>
        <w:tc>
          <w:tcPr>
            <w:tcW w:w="0" w:type="auto"/>
            <w:vAlign w:val="center"/>
            <w:hideMark/>
          </w:tcPr>
          <w:p w14:paraId="6322F176"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1000+</w:t>
            </w:r>
          </w:p>
        </w:tc>
        <w:tc>
          <w:tcPr>
            <w:tcW w:w="0" w:type="auto"/>
            <w:vAlign w:val="center"/>
            <w:hideMark/>
          </w:tcPr>
          <w:p w14:paraId="4E961615"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Japan</w:t>
            </w:r>
          </w:p>
        </w:tc>
      </w:tr>
      <w:tr w:rsidR="006B3F81" w:rsidRPr="006B3F81" w14:paraId="3B27981A" w14:textId="77777777">
        <w:trPr>
          <w:tblCellSpacing w:w="15" w:type="dxa"/>
        </w:trPr>
        <w:tc>
          <w:tcPr>
            <w:tcW w:w="0" w:type="auto"/>
            <w:vAlign w:val="center"/>
            <w:hideMark/>
          </w:tcPr>
          <w:p w14:paraId="3A1D4A71"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2</w:t>
            </w:r>
          </w:p>
        </w:tc>
        <w:tc>
          <w:tcPr>
            <w:tcW w:w="0" w:type="auto"/>
            <w:vAlign w:val="center"/>
            <w:hideMark/>
          </w:tcPr>
          <w:p w14:paraId="10BDA14D"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Hello Kitty</w:t>
            </w:r>
          </w:p>
        </w:tc>
        <w:tc>
          <w:tcPr>
            <w:tcW w:w="0" w:type="auto"/>
            <w:vAlign w:val="center"/>
            <w:hideMark/>
          </w:tcPr>
          <w:p w14:paraId="55E1CF0D"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850+</w:t>
            </w:r>
          </w:p>
        </w:tc>
        <w:tc>
          <w:tcPr>
            <w:tcW w:w="0" w:type="auto"/>
            <w:vAlign w:val="center"/>
            <w:hideMark/>
          </w:tcPr>
          <w:p w14:paraId="52D11BE2"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Japan</w:t>
            </w:r>
          </w:p>
        </w:tc>
      </w:tr>
      <w:tr w:rsidR="006B3F81" w:rsidRPr="006B3F81" w14:paraId="30E46B59" w14:textId="77777777">
        <w:trPr>
          <w:tblCellSpacing w:w="15" w:type="dxa"/>
        </w:trPr>
        <w:tc>
          <w:tcPr>
            <w:tcW w:w="0" w:type="auto"/>
            <w:vAlign w:val="center"/>
            <w:hideMark/>
          </w:tcPr>
          <w:p w14:paraId="7902DF9B"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3</w:t>
            </w:r>
          </w:p>
        </w:tc>
        <w:tc>
          <w:tcPr>
            <w:tcW w:w="0" w:type="auto"/>
            <w:vAlign w:val="center"/>
            <w:hideMark/>
          </w:tcPr>
          <w:p w14:paraId="7E49260E"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Mickey Mouse &amp; Friends</w:t>
            </w:r>
          </w:p>
        </w:tc>
        <w:tc>
          <w:tcPr>
            <w:tcW w:w="0" w:type="auto"/>
            <w:vAlign w:val="center"/>
            <w:hideMark/>
          </w:tcPr>
          <w:p w14:paraId="5745E4E4"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700+</w:t>
            </w:r>
          </w:p>
        </w:tc>
        <w:tc>
          <w:tcPr>
            <w:tcW w:w="0" w:type="auto"/>
            <w:vAlign w:val="center"/>
            <w:hideMark/>
          </w:tcPr>
          <w:p w14:paraId="2F6AD7C5"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States</w:t>
            </w:r>
          </w:p>
        </w:tc>
      </w:tr>
      <w:tr w:rsidR="006B3F81" w:rsidRPr="006B3F81" w14:paraId="2D2B1F3E" w14:textId="77777777">
        <w:trPr>
          <w:tblCellSpacing w:w="15" w:type="dxa"/>
        </w:trPr>
        <w:tc>
          <w:tcPr>
            <w:tcW w:w="0" w:type="auto"/>
            <w:vAlign w:val="center"/>
            <w:hideMark/>
          </w:tcPr>
          <w:p w14:paraId="45F6F373"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4</w:t>
            </w:r>
          </w:p>
        </w:tc>
        <w:tc>
          <w:tcPr>
            <w:tcW w:w="0" w:type="auto"/>
            <w:vAlign w:val="center"/>
            <w:hideMark/>
          </w:tcPr>
          <w:p w14:paraId="2DE64C82"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Winnie the Pooh</w:t>
            </w:r>
          </w:p>
        </w:tc>
        <w:tc>
          <w:tcPr>
            <w:tcW w:w="0" w:type="auto"/>
            <w:vAlign w:val="center"/>
            <w:hideMark/>
          </w:tcPr>
          <w:p w14:paraId="7711E6DF"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680+</w:t>
            </w:r>
          </w:p>
        </w:tc>
        <w:tc>
          <w:tcPr>
            <w:tcW w:w="0" w:type="auto"/>
            <w:vAlign w:val="center"/>
            <w:hideMark/>
          </w:tcPr>
          <w:p w14:paraId="04D2FC71"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States</w:t>
            </w:r>
          </w:p>
        </w:tc>
      </w:tr>
      <w:tr w:rsidR="006B3F81" w:rsidRPr="006B3F81" w14:paraId="19C5DB13" w14:textId="77777777">
        <w:trPr>
          <w:tblCellSpacing w:w="15" w:type="dxa"/>
        </w:trPr>
        <w:tc>
          <w:tcPr>
            <w:tcW w:w="0" w:type="auto"/>
            <w:vAlign w:val="center"/>
            <w:hideMark/>
          </w:tcPr>
          <w:p w14:paraId="6A5A5D18"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5</w:t>
            </w:r>
          </w:p>
        </w:tc>
        <w:tc>
          <w:tcPr>
            <w:tcW w:w="0" w:type="auto"/>
            <w:vAlign w:val="center"/>
            <w:hideMark/>
          </w:tcPr>
          <w:p w14:paraId="27B25E2D"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Star Wars</w:t>
            </w:r>
          </w:p>
        </w:tc>
        <w:tc>
          <w:tcPr>
            <w:tcW w:w="0" w:type="auto"/>
            <w:vAlign w:val="center"/>
            <w:hideMark/>
          </w:tcPr>
          <w:p w14:paraId="00D3B2E0"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650+</w:t>
            </w:r>
          </w:p>
        </w:tc>
        <w:tc>
          <w:tcPr>
            <w:tcW w:w="0" w:type="auto"/>
            <w:vAlign w:val="center"/>
            <w:hideMark/>
          </w:tcPr>
          <w:p w14:paraId="5481FCA3"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States</w:t>
            </w:r>
          </w:p>
        </w:tc>
      </w:tr>
      <w:tr w:rsidR="006B3F81" w:rsidRPr="006B3F81" w14:paraId="3AE14F69" w14:textId="77777777">
        <w:trPr>
          <w:tblCellSpacing w:w="15" w:type="dxa"/>
        </w:trPr>
        <w:tc>
          <w:tcPr>
            <w:tcW w:w="0" w:type="auto"/>
            <w:vAlign w:val="center"/>
            <w:hideMark/>
          </w:tcPr>
          <w:p w14:paraId="56722F62"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lastRenderedPageBreak/>
              <w:t>6</w:t>
            </w:r>
          </w:p>
        </w:tc>
        <w:tc>
          <w:tcPr>
            <w:tcW w:w="0" w:type="auto"/>
            <w:vAlign w:val="center"/>
            <w:hideMark/>
          </w:tcPr>
          <w:p w14:paraId="7590A761"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Anpanman</w:t>
            </w:r>
          </w:p>
        </w:tc>
        <w:tc>
          <w:tcPr>
            <w:tcW w:w="0" w:type="auto"/>
            <w:vAlign w:val="center"/>
            <w:hideMark/>
          </w:tcPr>
          <w:p w14:paraId="497219D7"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600+</w:t>
            </w:r>
          </w:p>
        </w:tc>
        <w:tc>
          <w:tcPr>
            <w:tcW w:w="0" w:type="auto"/>
            <w:vAlign w:val="center"/>
            <w:hideMark/>
          </w:tcPr>
          <w:p w14:paraId="395632A2"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Japan</w:t>
            </w:r>
          </w:p>
        </w:tc>
      </w:tr>
      <w:tr w:rsidR="006B3F81" w:rsidRPr="006B3F81" w14:paraId="59408DF9" w14:textId="77777777">
        <w:trPr>
          <w:tblCellSpacing w:w="15" w:type="dxa"/>
        </w:trPr>
        <w:tc>
          <w:tcPr>
            <w:tcW w:w="0" w:type="auto"/>
            <w:vAlign w:val="center"/>
            <w:hideMark/>
          </w:tcPr>
          <w:p w14:paraId="70B051D3"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7</w:t>
            </w:r>
          </w:p>
        </w:tc>
        <w:tc>
          <w:tcPr>
            <w:tcW w:w="0" w:type="auto"/>
            <w:vAlign w:val="center"/>
            <w:hideMark/>
          </w:tcPr>
          <w:p w14:paraId="373FEDF6"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Disney Princess</w:t>
            </w:r>
          </w:p>
        </w:tc>
        <w:tc>
          <w:tcPr>
            <w:tcW w:w="0" w:type="auto"/>
            <w:vAlign w:val="center"/>
            <w:hideMark/>
          </w:tcPr>
          <w:p w14:paraId="2A98B5D5"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450+</w:t>
            </w:r>
          </w:p>
        </w:tc>
        <w:tc>
          <w:tcPr>
            <w:tcW w:w="0" w:type="auto"/>
            <w:vAlign w:val="center"/>
            <w:hideMark/>
          </w:tcPr>
          <w:p w14:paraId="3F848073"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States</w:t>
            </w:r>
          </w:p>
        </w:tc>
      </w:tr>
      <w:tr w:rsidR="006B3F81" w:rsidRPr="006B3F81" w14:paraId="62ABD7E5" w14:textId="77777777">
        <w:trPr>
          <w:tblCellSpacing w:w="15" w:type="dxa"/>
        </w:trPr>
        <w:tc>
          <w:tcPr>
            <w:tcW w:w="0" w:type="auto"/>
            <w:vAlign w:val="center"/>
            <w:hideMark/>
          </w:tcPr>
          <w:p w14:paraId="1C936D44"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8</w:t>
            </w:r>
          </w:p>
        </w:tc>
        <w:tc>
          <w:tcPr>
            <w:tcW w:w="0" w:type="auto"/>
            <w:vAlign w:val="center"/>
            <w:hideMark/>
          </w:tcPr>
          <w:p w14:paraId="5ED37B14"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Mario (Super Mario)</w:t>
            </w:r>
          </w:p>
        </w:tc>
        <w:tc>
          <w:tcPr>
            <w:tcW w:w="0" w:type="auto"/>
            <w:vAlign w:val="center"/>
            <w:hideMark/>
          </w:tcPr>
          <w:p w14:paraId="7225A300"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400+</w:t>
            </w:r>
          </w:p>
        </w:tc>
        <w:tc>
          <w:tcPr>
            <w:tcW w:w="0" w:type="auto"/>
            <w:vAlign w:val="center"/>
            <w:hideMark/>
          </w:tcPr>
          <w:p w14:paraId="28EB370E"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Japan</w:t>
            </w:r>
          </w:p>
        </w:tc>
      </w:tr>
      <w:tr w:rsidR="006B3F81" w:rsidRPr="006B3F81" w14:paraId="262CD8D1" w14:textId="77777777">
        <w:trPr>
          <w:tblCellSpacing w:w="15" w:type="dxa"/>
        </w:trPr>
        <w:tc>
          <w:tcPr>
            <w:tcW w:w="0" w:type="auto"/>
            <w:vAlign w:val="center"/>
            <w:hideMark/>
          </w:tcPr>
          <w:p w14:paraId="758654CA"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9</w:t>
            </w:r>
          </w:p>
        </w:tc>
        <w:tc>
          <w:tcPr>
            <w:tcW w:w="0" w:type="auto"/>
            <w:vAlign w:val="center"/>
            <w:hideMark/>
          </w:tcPr>
          <w:p w14:paraId="3D6FB91A"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Marvel Cinematic Universe</w:t>
            </w:r>
          </w:p>
        </w:tc>
        <w:tc>
          <w:tcPr>
            <w:tcW w:w="0" w:type="auto"/>
            <w:vAlign w:val="center"/>
            <w:hideMark/>
          </w:tcPr>
          <w:p w14:paraId="021CEDB2"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350+</w:t>
            </w:r>
          </w:p>
        </w:tc>
        <w:tc>
          <w:tcPr>
            <w:tcW w:w="0" w:type="auto"/>
            <w:vAlign w:val="center"/>
            <w:hideMark/>
          </w:tcPr>
          <w:p w14:paraId="2AD77193"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States</w:t>
            </w:r>
          </w:p>
        </w:tc>
      </w:tr>
      <w:tr w:rsidR="006B3F81" w:rsidRPr="006B3F81" w14:paraId="70B19371" w14:textId="77777777">
        <w:trPr>
          <w:tblCellSpacing w:w="15" w:type="dxa"/>
        </w:trPr>
        <w:tc>
          <w:tcPr>
            <w:tcW w:w="0" w:type="auto"/>
            <w:vAlign w:val="center"/>
            <w:hideMark/>
          </w:tcPr>
          <w:p w14:paraId="21868E30"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10</w:t>
            </w:r>
          </w:p>
        </w:tc>
        <w:tc>
          <w:tcPr>
            <w:tcW w:w="0" w:type="auto"/>
            <w:vAlign w:val="center"/>
            <w:hideMark/>
          </w:tcPr>
          <w:p w14:paraId="42098D1F"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Harry Potter</w:t>
            </w:r>
          </w:p>
        </w:tc>
        <w:tc>
          <w:tcPr>
            <w:tcW w:w="0" w:type="auto"/>
            <w:vAlign w:val="center"/>
            <w:hideMark/>
          </w:tcPr>
          <w:p w14:paraId="0377B542"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320+</w:t>
            </w:r>
          </w:p>
        </w:tc>
        <w:tc>
          <w:tcPr>
            <w:tcW w:w="0" w:type="auto"/>
            <w:vAlign w:val="center"/>
            <w:hideMark/>
          </w:tcPr>
          <w:p w14:paraId="22715409"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Kingdom</w:t>
            </w:r>
          </w:p>
        </w:tc>
      </w:tr>
    </w:tbl>
    <w:p w14:paraId="68A786A2" w14:textId="77777777" w:rsidR="006B3F81" w:rsidRDefault="006B3F81" w:rsidP="0016421B">
      <w:pPr>
        <w:spacing w:before="100" w:beforeAutospacing="1" w:after="100" w:afterAutospacing="1" w:line="240" w:lineRule="auto"/>
        <w:rPr>
          <w:rFonts w:cstheme="minorHAnsi"/>
          <w:sz w:val="32"/>
          <w:szCs w:val="32"/>
        </w:rPr>
      </w:pPr>
    </w:p>
    <w:p w14:paraId="28D19D53" w14:textId="7207FCDB" w:rsidR="006B3F81" w:rsidRPr="006B3F81" w:rsidRDefault="006B3F81" w:rsidP="006B3F81">
      <w:pPr>
        <w:pStyle w:val="a9"/>
        <w:numPr>
          <w:ilvl w:val="0"/>
          <w:numId w:val="21"/>
        </w:numPr>
        <w:spacing w:before="100" w:beforeAutospacing="1" w:after="100" w:afterAutospacing="1" w:line="240" w:lineRule="auto"/>
        <w:outlineLvl w:val="1"/>
        <w:rPr>
          <w:rFonts w:eastAsia="Times New Roman" w:cstheme="minorHAnsi"/>
          <w:b/>
          <w:bCs/>
          <w:kern w:val="0"/>
          <w:sz w:val="32"/>
          <w:szCs w:val="32"/>
          <w14:ligatures w14:val="none"/>
        </w:rPr>
      </w:pPr>
      <w:r w:rsidRPr="006B3F81">
        <w:rPr>
          <w:rFonts w:ascii="MS Mincho" w:eastAsia="MS Mincho" w:hAnsi="MS Mincho" w:cs="MS Mincho" w:hint="eastAsia"/>
          <w:b/>
          <w:bCs/>
          <w:kern w:val="0"/>
          <w:sz w:val="32"/>
          <w:szCs w:val="32"/>
          <w14:ligatures w14:val="none"/>
        </w:rPr>
        <w:t xml:space="preserve"> </w:t>
      </w:r>
      <w:r w:rsidRPr="006B3F81">
        <w:rPr>
          <w:rFonts w:eastAsia="Times New Roman" w:cstheme="minorHAnsi"/>
          <w:b/>
          <w:bCs/>
          <w:kern w:val="0"/>
          <w:sz w:val="32"/>
          <w:szCs w:val="32"/>
          <w14:ligatures w14:val="none"/>
        </w:rPr>
        <w:t>Combined Revenue Ranking by Country of Origin (Estimated)</w:t>
      </w:r>
    </w:p>
    <w:p w14:paraId="128A7C55" w14:textId="65D084AB" w:rsidR="006B3F81" w:rsidRPr="006B3F81" w:rsidRDefault="006B3F81" w:rsidP="006B3F81">
      <w:pPr>
        <w:spacing w:before="100" w:beforeAutospacing="1" w:after="100" w:afterAutospacing="1" w:line="240" w:lineRule="auto"/>
        <w:rPr>
          <w:rFonts w:cstheme="minorHAnsi"/>
          <w:i/>
          <w:iCs/>
          <w:kern w:val="0"/>
          <w:sz w:val="28"/>
          <w:szCs w:val="28"/>
          <w14:ligatures w14:val="none"/>
        </w:rPr>
      </w:pPr>
      <w:r w:rsidRPr="006B3F81">
        <w:rPr>
          <w:rFonts w:eastAsia="Times New Roman" w:cstheme="minorHAnsi"/>
          <w:i/>
          <w:iCs/>
          <w:kern w:val="0"/>
          <w:sz w:val="28"/>
          <w:szCs w:val="28"/>
          <w14:ligatures w14:val="none"/>
        </w:rPr>
        <w:t>Approximate totals based on cumulative revenue of major top IPs (Unit: billion 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1442"/>
        <w:gridCol w:w="4966"/>
        <w:gridCol w:w="2296"/>
      </w:tblGrid>
      <w:tr w:rsidR="006B3F81" w:rsidRPr="006B3F81" w14:paraId="259081AA" w14:textId="77777777">
        <w:trPr>
          <w:tblHeader/>
          <w:tblCellSpacing w:w="15" w:type="dxa"/>
        </w:trPr>
        <w:tc>
          <w:tcPr>
            <w:tcW w:w="0" w:type="auto"/>
            <w:vAlign w:val="center"/>
            <w:hideMark/>
          </w:tcPr>
          <w:p w14:paraId="20EFD767"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Rank</w:t>
            </w:r>
          </w:p>
        </w:tc>
        <w:tc>
          <w:tcPr>
            <w:tcW w:w="0" w:type="auto"/>
            <w:vAlign w:val="center"/>
            <w:hideMark/>
          </w:tcPr>
          <w:p w14:paraId="2C27410B"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Country</w:t>
            </w:r>
          </w:p>
        </w:tc>
        <w:tc>
          <w:tcPr>
            <w:tcW w:w="0" w:type="auto"/>
            <w:vAlign w:val="center"/>
            <w:hideMark/>
          </w:tcPr>
          <w:p w14:paraId="78F7066E"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Major Characters / Series</w:t>
            </w:r>
          </w:p>
        </w:tc>
        <w:tc>
          <w:tcPr>
            <w:tcW w:w="0" w:type="auto"/>
            <w:vAlign w:val="center"/>
            <w:hideMark/>
          </w:tcPr>
          <w:p w14:paraId="37BE9615"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Estimated Combined Revenue</w:t>
            </w:r>
          </w:p>
        </w:tc>
      </w:tr>
      <w:tr w:rsidR="006B3F81" w:rsidRPr="006B3F81" w14:paraId="5632DFDC" w14:textId="77777777">
        <w:trPr>
          <w:tblCellSpacing w:w="15" w:type="dxa"/>
        </w:trPr>
        <w:tc>
          <w:tcPr>
            <w:tcW w:w="0" w:type="auto"/>
            <w:vAlign w:val="center"/>
            <w:hideMark/>
          </w:tcPr>
          <w:p w14:paraId="33CB2F06"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1</w:t>
            </w:r>
          </w:p>
        </w:tc>
        <w:tc>
          <w:tcPr>
            <w:tcW w:w="0" w:type="auto"/>
            <w:vAlign w:val="center"/>
            <w:hideMark/>
          </w:tcPr>
          <w:p w14:paraId="14D7D1F9"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Japan</w:t>
            </w:r>
          </w:p>
        </w:tc>
        <w:tc>
          <w:tcPr>
            <w:tcW w:w="0" w:type="auto"/>
            <w:vAlign w:val="center"/>
            <w:hideMark/>
          </w:tcPr>
          <w:p w14:paraId="369EFA4D"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Pokémon, Hello Kitty, Anpanman, Mario, Dragon Ball, ONE PIECE, etc.</w:t>
            </w:r>
          </w:p>
        </w:tc>
        <w:tc>
          <w:tcPr>
            <w:tcW w:w="0" w:type="auto"/>
            <w:vAlign w:val="center"/>
            <w:hideMark/>
          </w:tcPr>
          <w:p w14:paraId="0BF52255"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3500+</w:t>
            </w:r>
          </w:p>
        </w:tc>
      </w:tr>
      <w:tr w:rsidR="006B3F81" w:rsidRPr="006B3F81" w14:paraId="467B218D" w14:textId="77777777">
        <w:trPr>
          <w:tblCellSpacing w:w="15" w:type="dxa"/>
        </w:trPr>
        <w:tc>
          <w:tcPr>
            <w:tcW w:w="0" w:type="auto"/>
            <w:vAlign w:val="center"/>
            <w:hideMark/>
          </w:tcPr>
          <w:p w14:paraId="78C2D19C"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2</w:t>
            </w:r>
          </w:p>
        </w:tc>
        <w:tc>
          <w:tcPr>
            <w:tcW w:w="0" w:type="auto"/>
            <w:vAlign w:val="center"/>
            <w:hideMark/>
          </w:tcPr>
          <w:p w14:paraId="64F053F1"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States</w:t>
            </w:r>
          </w:p>
        </w:tc>
        <w:tc>
          <w:tcPr>
            <w:tcW w:w="0" w:type="auto"/>
            <w:vAlign w:val="center"/>
            <w:hideMark/>
          </w:tcPr>
          <w:p w14:paraId="72D13192"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Mickey Mouse, Winnie the Pooh, Star Wars, Disney Princess, Marvel, Batman, etc.</w:t>
            </w:r>
          </w:p>
        </w:tc>
        <w:tc>
          <w:tcPr>
            <w:tcW w:w="0" w:type="auto"/>
            <w:vAlign w:val="center"/>
            <w:hideMark/>
          </w:tcPr>
          <w:p w14:paraId="5E6792E4"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3200+</w:t>
            </w:r>
          </w:p>
        </w:tc>
      </w:tr>
      <w:tr w:rsidR="006B3F81" w:rsidRPr="006B3F81" w14:paraId="123863A1" w14:textId="77777777">
        <w:trPr>
          <w:tblCellSpacing w:w="15" w:type="dxa"/>
        </w:trPr>
        <w:tc>
          <w:tcPr>
            <w:tcW w:w="0" w:type="auto"/>
            <w:vAlign w:val="center"/>
            <w:hideMark/>
          </w:tcPr>
          <w:p w14:paraId="7CC2E733" w14:textId="77777777" w:rsidR="006B3F81" w:rsidRPr="006B3F81" w:rsidRDefault="006B3F81" w:rsidP="006B3F81">
            <w:pPr>
              <w:spacing w:after="0" w:line="240" w:lineRule="auto"/>
              <w:jc w:val="center"/>
              <w:rPr>
                <w:rFonts w:eastAsia="Times New Roman" w:cstheme="minorHAnsi"/>
                <w:b/>
                <w:bCs/>
                <w:kern w:val="0"/>
                <w:sz w:val="28"/>
                <w:szCs w:val="28"/>
                <w14:ligatures w14:val="none"/>
              </w:rPr>
            </w:pPr>
            <w:r w:rsidRPr="006B3F81">
              <w:rPr>
                <w:rFonts w:eastAsia="Times New Roman" w:cstheme="minorHAnsi"/>
                <w:b/>
                <w:bCs/>
                <w:kern w:val="0"/>
                <w:sz w:val="28"/>
                <w:szCs w:val="28"/>
                <w14:ligatures w14:val="none"/>
              </w:rPr>
              <w:t>3</w:t>
            </w:r>
          </w:p>
        </w:tc>
        <w:tc>
          <w:tcPr>
            <w:tcW w:w="0" w:type="auto"/>
            <w:vAlign w:val="center"/>
            <w:hideMark/>
          </w:tcPr>
          <w:p w14:paraId="5C2C8C95"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United Kingdom</w:t>
            </w:r>
          </w:p>
        </w:tc>
        <w:tc>
          <w:tcPr>
            <w:tcW w:w="0" w:type="auto"/>
            <w:vAlign w:val="center"/>
            <w:hideMark/>
          </w:tcPr>
          <w:p w14:paraId="341A101D"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Harry Potter, Thomas the Tank Engine, etc.</w:t>
            </w:r>
          </w:p>
        </w:tc>
        <w:tc>
          <w:tcPr>
            <w:tcW w:w="0" w:type="auto"/>
            <w:vAlign w:val="center"/>
            <w:hideMark/>
          </w:tcPr>
          <w:p w14:paraId="66E8F629" w14:textId="77777777" w:rsidR="006B3F81" w:rsidRPr="006B3F81" w:rsidRDefault="006B3F81" w:rsidP="006B3F81">
            <w:pPr>
              <w:spacing w:after="0" w:line="240" w:lineRule="auto"/>
              <w:rPr>
                <w:rFonts w:eastAsia="Times New Roman" w:cstheme="minorHAnsi"/>
                <w:kern w:val="0"/>
                <w:sz w:val="28"/>
                <w:szCs w:val="28"/>
                <w14:ligatures w14:val="none"/>
              </w:rPr>
            </w:pPr>
            <w:r w:rsidRPr="006B3F81">
              <w:rPr>
                <w:rFonts w:eastAsia="Times New Roman" w:cstheme="minorHAnsi"/>
                <w:kern w:val="0"/>
                <w:sz w:val="28"/>
                <w:szCs w:val="28"/>
                <w14:ligatures w14:val="none"/>
              </w:rPr>
              <w:t>450+</w:t>
            </w:r>
          </w:p>
        </w:tc>
      </w:tr>
    </w:tbl>
    <w:p w14:paraId="7A69E971" w14:textId="77777777" w:rsidR="006B3F81" w:rsidRDefault="006B3F81" w:rsidP="0016421B">
      <w:pPr>
        <w:spacing w:before="100" w:beforeAutospacing="1" w:after="100" w:afterAutospacing="1" w:line="240" w:lineRule="auto"/>
        <w:rPr>
          <w:rFonts w:cstheme="minorHAnsi"/>
          <w:sz w:val="32"/>
          <w:szCs w:val="32"/>
        </w:rPr>
      </w:pPr>
    </w:p>
    <w:p w14:paraId="4C3A6775" w14:textId="77777777" w:rsidR="000B3678" w:rsidRDefault="000B3678" w:rsidP="0016421B">
      <w:pPr>
        <w:spacing w:before="100" w:beforeAutospacing="1" w:after="100" w:afterAutospacing="1" w:line="240" w:lineRule="auto"/>
        <w:rPr>
          <w:rFonts w:cstheme="minorHAnsi"/>
          <w:sz w:val="32"/>
          <w:szCs w:val="32"/>
        </w:rPr>
      </w:pPr>
    </w:p>
    <w:p w14:paraId="598BA7ED" w14:textId="77777777" w:rsidR="000B3678" w:rsidRDefault="000B3678" w:rsidP="000B3678">
      <w:pPr>
        <w:spacing w:before="100" w:beforeAutospacing="1" w:after="100" w:afterAutospacing="1" w:line="240" w:lineRule="auto"/>
        <w:rPr>
          <w:rFonts w:cstheme="minorHAnsi"/>
          <w:kern w:val="0"/>
          <w:sz w:val="32"/>
          <w:szCs w:val="32"/>
          <w14:ligatures w14:val="none"/>
        </w:rPr>
      </w:pPr>
      <w:r w:rsidRPr="000B3678">
        <w:rPr>
          <w:rFonts w:eastAsia="Times New Roman" w:cstheme="minorHAnsi"/>
          <w:kern w:val="0"/>
          <w:sz w:val="32"/>
          <w:szCs w:val="32"/>
          <w14:ligatures w14:val="none"/>
        </w:rPr>
        <w:t xml:space="preserve">How, then, are the masses changing—whether they are drawn to real charismatic figures or to anime and game characters? </w:t>
      </w:r>
    </w:p>
    <w:p w14:paraId="0A4031CC" w14:textId="021ACF34" w:rsidR="000B3678" w:rsidRPr="000B3678" w:rsidRDefault="000B3678" w:rsidP="000B3678">
      <w:pPr>
        <w:spacing w:before="100" w:beforeAutospacing="1" w:after="100" w:afterAutospacing="1" w:line="240" w:lineRule="auto"/>
        <w:rPr>
          <w:rFonts w:eastAsia="Times New Roman" w:cstheme="minorHAnsi"/>
          <w:kern w:val="0"/>
          <w:sz w:val="32"/>
          <w:szCs w:val="32"/>
          <w14:ligatures w14:val="none"/>
        </w:rPr>
      </w:pPr>
      <w:r w:rsidRPr="000B3678">
        <w:rPr>
          <w:rFonts w:eastAsia="Times New Roman" w:cstheme="minorHAnsi"/>
          <w:kern w:val="0"/>
          <w:sz w:val="32"/>
          <w:szCs w:val="32"/>
          <w14:ligatures w14:val="none"/>
        </w:rPr>
        <w:t xml:space="preserve">By imitating the </w:t>
      </w:r>
      <w:r w:rsidRPr="000B3678">
        <w:rPr>
          <w:rFonts w:eastAsia="Times New Roman" w:cstheme="minorHAnsi"/>
          <w:b/>
          <w:bCs/>
          <w:kern w:val="0"/>
          <w:sz w:val="32"/>
          <w:szCs w:val="32"/>
          <w14:ligatures w14:val="none"/>
        </w:rPr>
        <w:t>“Beauty”</w:t>
      </w:r>
      <w:r w:rsidRPr="000B3678">
        <w:rPr>
          <w:rFonts w:eastAsia="Times New Roman" w:cstheme="minorHAnsi"/>
          <w:kern w:val="0"/>
          <w:sz w:val="32"/>
          <w:szCs w:val="32"/>
          <w14:ligatures w14:val="none"/>
        </w:rPr>
        <w:t xml:space="preserve"> they receive, they seek to become transmitters of </w:t>
      </w:r>
      <w:r w:rsidRPr="000B3678">
        <w:rPr>
          <w:rFonts w:eastAsia="Times New Roman" w:cstheme="minorHAnsi"/>
          <w:b/>
          <w:bCs/>
          <w:kern w:val="0"/>
          <w:sz w:val="32"/>
          <w:szCs w:val="32"/>
          <w14:ligatures w14:val="none"/>
        </w:rPr>
        <w:t>“Beauty”</w:t>
      </w:r>
      <w:r w:rsidRPr="000B3678">
        <w:rPr>
          <w:rFonts w:eastAsia="Times New Roman" w:cstheme="minorHAnsi"/>
          <w:kern w:val="0"/>
          <w:sz w:val="32"/>
          <w:szCs w:val="32"/>
          <w14:ligatures w14:val="none"/>
        </w:rPr>
        <w:t xml:space="preserve"> themselves.</w:t>
      </w:r>
    </w:p>
    <w:p w14:paraId="2AEF2E76" w14:textId="77777777" w:rsidR="000B3678" w:rsidRDefault="000B3678" w:rsidP="000B3678">
      <w:pPr>
        <w:spacing w:before="100" w:beforeAutospacing="1" w:after="100" w:afterAutospacing="1" w:line="240" w:lineRule="auto"/>
        <w:rPr>
          <w:rFonts w:cstheme="minorHAnsi"/>
          <w:kern w:val="0"/>
          <w:sz w:val="32"/>
          <w:szCs w:val="32"/>
          <w14:ligatures w14:val="none"/>
        </w:rPr>
      </w:pPr>
      <w:r w:rsidRPr="000B3678">
        <w:rPr>
          <w:rFonts w:eastAsia="Times New Roman" w:cstheme="minorHAnsi"/>
          <w:kern w:val="0"/>
          <w:sz w:val="32"/>
          <w:szCs w:val="32"/>
          <w14:ligatures w14:val="none"/>
        </w:rPr>
        <w:lastRenderedPageBreak/>
        <w:t xml:space="preserve">This is what we see in the dance and singing videos posted by ordinary people on TikTok and YouTube. </w:t>
      </w:r>
    </w:p>
    <w:p w14:paraId="7B0F7DFF" w14:textId="77777777" w:rsidR="00C30564" w:rsidRDefault="000B3678" w:rsidP="000B3678">
      <w:pPr>
        <w:spacing w:before="100" w:beforeAutospacing="1" w:after="100" w:afterAutospacing="1" w:line="240" w:lineRule="auto"/>
        <w:rPr>
          <w:rFonts w:cstheme="minorHAnsi"/>
          <w:kern w:val="0"/>
          <w:sz w:val="32"/>
          <w:szCs w:val="32"/>
          <w14:ligatures w14:val="none"/>
        </w:rPr>
      </w:pPr>
      <w:r w:rsidRPr="000B3678">
        <w:rPr>
          <w:rFonts w:eastAsia="Times New Roman" w:cstheme="minorHAnsi"/>
          <w:kern w:val="0"/>
          <w:sz w:val="32"/>
          <w:szCs w:val="32"/>
          <w14:ligatures w14:val="none"/>
        </w:rPr>
        <w:t xml:space="preserve">If such images are </w:t>
      </w:r>
      <w:r w:rsidRPr="000B3678">
        <w:rPr>
          <w:rFonts w:eastAsia="Times New Roman" w:cstheme="minorHAnsi"/>
          <w:b/>
          <w:bCs/>
          <w:kern w:val="0"/>
          <w:sz w:val="32"/>
          <w:szCs w:val="32"/>
          <w14:ligatures w14:val="none"/>
        </w:rPr>
        <w:t>“beautiful”</w:t>
      </w:r>
      <w:r w:rsidRPr="000B3678">
        <w:rPr>
          <w:rFonts w:eastAsia="Times New Roman" w:cstheme="minorHAnsi"/>
          <w:kern w:val="0"/>
          <w:sz w:val="32"/>
          <w:szCs w:val="32"/>
          <w14:ligatures w14:val="none"/>
        </w:rPr>
        <w:t xml:space="preserve"> or </w:t>
      </w:r>
      <w:r w:rsidRPr="000B3678">
        <w:rPr>
          <w:rFonts w:eastAsia="Times New Roman" w:cstheme="minorHAnsi"/>
          <w:b/>
          <w:bCs/>
          <w:kern w:val="0"/>
          <w:sz w:val="32"/>
          <w:szCs w:val="32"/>
          <w14:ligatures w14:val="none"/>
        </w:rPr>
        <w:t>“interesting”</w:t>
      </w:r>
      <w:r w:rsidRPr="000B3678">
        <w:rPr>
          <w:rFonts w:eastAsia="Times New Roman" w:cstheme="minorHAnsi"/>
          <w:kern w:val="0"/>
          <w:sz w:val="32"/>
          <w:szCs w:val="32"/>
          <w14:ligatures w14:val="none"/>
        </w:rPr>
        <w:t xml:space="preserve"> as physical or sensory expressions, they can evoke shared feeling among people around the world. </w:t>
      </w:r>
    </w:p>
    <w:p w14:paraId="5BC3107C" w14:textId="01FA5159" w:rsidR="000B3678" w:rsidRPr="000B3678" w:rsidRDefault="000B3678" w:rsidP="000B3678">
      <w:pPr>
        <w:spacing w:before="100" w:beforeAutospacing="1" w:after="100" w:afterAutospacing="1" w:line="240" w:lineRule="auto"/>
        <w:rPr>
          <w:rFonts w:eastAsia="Times New Roman" w:cstheme="minorHAnsi"/>
          <w:kern w:val="0"/>
          <w:sz w:val="32"/>
          <w:szCs w:val="32"/>
          <w14:ligatures w14:val="none"/>
        </w:rPr>
      </w:pPr>
      <w:r w:rsidRPr="000B3678">
        <w:rPr>
          <w:rFonts w:eastAsia="Times New Roman" w:cstheme="minorHAnsi"/>
          <w:kern w:val="0"/>
          <w:sz w:val="32"/>
          <w:szCs w:val="32"/>
          <w14:ligatures w14:val="none"/>
        </w:rPr>
        <w:t xml:space="preserve">Videos of </w:t>
      </w:r>
      <w:r w:rsidRPr="000B3678">
        <w:rPr>
          <w:rFonts w:eastAsia="Times New Roman" w:cstheme="minorHAnsi"/>
          <w:b/>
          <w:bCs/>
          <w:kern w:val="0"/>
          <w:sz w:val="32"/>
          <w:szCs w:val="32"/>
          <w14:ligatures w14:val="none"/>
        </w:rPr>
        <w:t>“cute”</w:t>
      </w:r>
      <w:r w:rsidRPr="000B3678">
        <w:rPr>
          <w:rFonts w:eastAsia="Times New Roman" w:cstheme="minorHAnsi"/>
          <w:kern w:val="0"/>
          <w:sz w:val="32"/>
          <w:szCs w:val="32"/>
          <w14:ligatures w14:val="none"/>
        </w:rPr>
        <w:t xml:space="preserve"> animals such as dogs and cats also fall within this range.</w:t>
      </w:r>
    </w:p>
    <w:p w14:paraId="698874FB" w14:textId="77777777" w:rsidR="00C30564" w:rsidRDefault="000B3678" w:rsidP="000B3678">
      <w:pPr>
        <w:spacing w:before="100" w:beforeAutospacing="1" w:after="100" w:afterAutospacing="1" w:line="240" w:lineRule="auto"/>
        <w:rPr>
          <w:rFonts w:cstheme="minorHAnsi"/>
          <w:kern w:val="0"/>
          <w:sz w:val="32"/>
          <w:szCs w:val="32"/>
          <w14:ligatures w14:val="none"/>
        </w:rPr>
      </w:pPr>
      <w:r w:rsidRPr="000B3678">
        <w:rPr>
          <w:rFonts w:eastAsia="Times New Roman" w:cstheme="minorHAnsi"/>
          <w:kern w:val="0"/>
          <w:sz w:val="32"/>
          <w:szCs w:val="32"/>
          <w14:ligatures w14:val="none"/>
        </w:rPr>
        <w:t>As AI develops and translation applications improve further, lyrics and lines will be conveyed even more clearly, and that shared feeling will spread much more widely.</w:t>
      </w:r>
    </w:p>
    <w:p w14:paraId="655C59C8" w14:textId="32FCB147" w:rsidR="000B3678" w:rsidRPr="000B3678" w:rsidRDefault="000B3678" w:rsidP="000B3678">
      <w:pPr>
        <w:spacing w:before="100" w:beforeAutospacing="1" w:after="100" w:afterAutospacing="1" w:line="240" w:lineRule="auto"/>
        <w:rPr>
          <w:rFonts w:eastAsia="Times New Roman" w:cstheme="minorHAnsi"/>
          <w:kern w:val="0"/>
          <w:sz w:val="32"/>
          <w:szCs w:val="32"/>
          <w14:ligatures w14:val="none"/>
        </w:rPr>
      </w:pPr>
      <w:r w:rsidRPr="000B3678">
        <w:rPr>
          <w:rFonts w:eastAsia="Times New Roman" w:cstheme="minorHAnsi"/>
          <w:kern w:val="0"/>
          <w:sz w:val="32"/>
          <w:szCs w:val="32"/>
          <w14:ligatures w14:val="none"/>
        </w:rPr>
        <w:t>Yet I cannot help wondering about the posture of people on trains who watch a video for only a few seconds, immediately slide the screen, and move on to the next one.</w:t>
      </w:r>
    </w:p>
    <w:p w14:paraId="22ED4DB6" w14:textId="77777777" w:rsidR="000B3678" w:rsidRPr="000B3678" w:rsidRDefault="000B3678" w:rsidP="000B3678">
      <w:pPr>
        <w:spacing w:before="100" w:beforeAutospacing="1" w:after="100" w:afterAutospacing="1" w:line="240" w:lineRule="auto"/>
        <w:rPr>
          <w:rFonts w:eastAsia="Times New Roman" w:cstheme="minorHAnsi"/>
          <w:kern w:val="0"/>
          <w:sz w:val="32"/>
          <w:szCs w:val="32"/>
          <w14:ligatures w14:val="none"/>
        </w:rPr>
      </w:pPr>
      <w:r w:rsidRPr="000B3678">
        <w:rPr>
          <w:rFonts w:eastAsia="Times New Roman" w:cstheme="minorHAnsi"/>
          <w:kern w:val="0"/>
          <w:sz w:val="32"/>
          <w:szCs w:val="32"/>
          <w14:ligatures w14:val="none"/>
        </w:rPr>
        <w:t xml:space="preserve">Simply consuming or wasting </w:t>
      </w:r>
      <w:r w:rsidRPr="00C30564">
        <w:rPr>
          <w:rFonts w:eastAsia="Times New Roman" w:cstheme="minorHAnsi"/>
          <w:b/>
          <w:bCs/>
          <w:kern w:val="0"/>
          <w:sz w:val="32"/>
          <w:szCs w:val="32"/>
          <w14:ligatures w14:val="none"/>
        </w:rPr>
        <w:t>“Beauty”,</w:t>
      </w:r>
      <w:r w:rsidRPr="000B3678">
        <w:rPr>
          <w:rFonts w:eastAsia="Times New Roman" w:cstheme="minorHAnsi"/>
          <w:kern w:val="0"/>
          <w:sz w:val="32"/>
          <w:szCs w:val="32"/>
          <w14:ligatures w14:val="none"/>
        </w:rPr>
        <w:t xml:space="preserve"> or posting videos only for such viewers, seems to me a regrettable form of information exchange.</w:t>
      </w:r>
    </w:p>
    <w:p w14:paraId="77E0FC9E" w14:textId="77777777" w:rsidR="00C30564" w:rsidRPr="00C30564" w:rsidRDefault="00C30564" w:rsidP="00C30564">
      <w:pPr>
        <w:spacing w:before="100" w:beforeAutospacing="1" w:after="100" w:afterAutospacing="1" w:line="240" w:lineRule="auto"/>
        <w:rPr>
          <w:rFonts w:eastAsia="Times New Roman" w:cstheme="minorHAnsi"/>
          <w:kern w:val="0"/>
          <w:sz w:val="32"/>
          <w:szCs w:val="32"/>
          <w14:ligatures w14:val="none"/>
        </w:rPr>
      </w:pPr>
      <w:r w:rsidRPr="00C30564">
        <w:rPr>
          <w:rFonts w:eastAsia="Times New Roman" w:cstheme="minorHAnsi"/>
          <w:kern w:val="0"/>
          <w:sz w:val="32"/>
          <w:szCs w:val="32"/>
          <w14:ligatures w14:val="none"/>
        </w:rPr>
        <w:t xml:space="preserve">As someone who writes a book like this—someone who verbalizes history through the theory of the four layers, in other words, someone like me with a strong </w:t>
      </w:r>
      <w:r w:rsidRPr="00C30564">
        <w:rPr>
          <w:rFonts w:eastAsia="Times New Roman" w:cstheme="minorHAnsi"/>
          <w:b/>
          <w:bCs/>
          <w:kern w:val="0"/>
          <w:sz w:val="32"/>
          <w:szCs w:val="32"/>
          <w14:ligatures w14:val="none"/>
        </w:rPr>
        <w:t>“pressure</w:t>
      </w:r>
      <w:r w:rsidRPr="00C30564">
        <w:rPr>
          <w:rFonts w:eastAsia="Times New Roman" w:cstheme="minorHAnsi"/>
          <w:b/>
          <w:bCs/>
          <w:kern w:val="0"/>
          <w:sz w:val="32"/>
          <w:szCs w:val="32"/>
          <w14:ligatures w14:val="none"/>
        </w:rPr>
        <w:noBreakHyphen/>
        <w:t>layer psychology”</w:t>
      </w:r>
      <w:r w:rsidRPr="00C30564">
        <w:rPr>
          <w:rFonts w:eastAsia="Times New Roman" w:cstheme="minorHAnsi"/>
          <w:kern w:val="0"/>
          <w:sz w:val="32"/>
          <w:szCs w:val="32"/>
          <w14:ligatures w14:val="none"/>
        </w:rPr>
        <w:t>—I want to say this.</w:t>
      </w:r>
    </w:p>
    <w:p w14:paraId="0D481F87" w14:textId="77777777" w:rsidR="00C30564" w:rsidRPr="00C30564" w:rsidRDefault="00C30564" w:rsidP="00C30564">
      <w:pPr>
        <w:spacing w:before="100" w:beforeAutospacing="1" w:after="100" w:afterAutospacing="1" w:line="240" w:lineRule="auto"/>
        <w:rPr>
          <w:rFonts w:eastAsia="Times New Roman" w:cstheme="minorHAnsi"/>
          <w:kern w:val="0"/>
          <w:sz w:val="32"/>
          <w:szCs w:val="32"/>
          <w14:ligatures w14:val="none"/>
        </w:rPr>
      </w:pPr>
      <w:r w:rsidRPr="00C30564">
        <w:rPr>
          <w:rFonts w:eastAsia="Times New Roman" w:cstheme="minorHAnsi"/>
          <w:kern w:val="0"/>
          <w:sz w:val="32"/>
          <w:szCs w:val="32"/>
          <w14:ligatures w14:val="none"/>
        </w:rPr>
        <w:t xml:space="preserve">It is also important to discern the </w:t>
      </w:r>
      <w:r w:rsidRPr="00C30564">
        <w:rPr>
          <w:rFonts w:eastAsia="Times New Roman" w:cstheme="minorHAnsi"/>
          <w:b/>
          <w:bCs/>
          <w:kern w:val="0"/>
          <w:sz w:val="32"/>
          <w:szCs w:val="32"/>
          <w14:ligatures w14:val="none"/>
        </w:rPr>
        <w:t xml:space="preserve">“Truth” </w:t>
      </w:r>
      <w:r w:rsidRPr="00C30564">
        <w:rPr>
          <w:rFonts w:eastAsia="Times New Roman" w:cstheme="minorHAnsi"/>
          <w:kern w:val="0"/>
          <w:sz w:val="32"/>
          <w:szCs w:val="32"/>
          <w14:ligatures w14:val="none"/>
        </w:rPr>
        <w:t xml:space="preserve">of technique and the </w:t>
      </w:r>
      <w:r w:rsidRPr="00C30564">
        <w:rPr>
          <w:rFonts w:eastAsia="Times New Roman" w:cstheme="minorHAnsi"/>
          <w:b/>
          <w:bCs/>
          <w:kern w:val="0"/>
          <w:sz w:val="32"/>
          <w:szCs w:val="32"/>
          <w14:ligatures w14:val="none"/>
        </w:rPr>
        <w:t>“Goodness”</w:t>
      </w:r>
      <w:r w:rsidRPr="00C30564">
        <w:rPr>
          <w:rFonts w:eastAsia="Times New Roman" w:cstheme="minorHAnsi"/>
          <w:kern w:val="0"/>
          <w:sz w:val="32"/>
          <w:szCs w:val="32"/>
          <w14:ligatures w14:val="none"/>
        </w:rPr>
        <w:t xml:space="preserve"> of religious feeling that lie behind the </w:t>
      </w:r>
      <w:r w:rsidRPr="00C30564">
        <w:rPr>
          <w:rFonts w:eastAsia="Times New Roman" w:cstheme="minorHAnsi"/>
          <w:b/>
          <w:bCs/>
          <w:kern w:val="0"/>
          <w:sz w:val="32"/>
          <w:szCs w:val="32"/>
          <w14:ligatures w14:val="none"/>
        </w:rPr>
        <w:t>“Beauty”</w:t>
      </w:r>
      <w:r w:rsidRPr="00C30564">
        <w:rPr>
          <w:rFonts w:eastAsia="Times New Roman" w:cstheme="minorHAnsi"/>
          <w:kern w:val="0"/>
          <w:sz w:val="32"/>
          <w:szCs w:val="32"/>
          <w14:ligatures w14:val="none"/>
        </w:rPr>
        <w:t xml:space="preserve"> of music and video.</w:t>
      </w:r>
    </w:p>
    <w:p w14:paraId="04CB02DB" w14:textId="5CC5E0AD" w:rsidR="000B3678" w:rsidRPr="000B3678" w:rsidRDefault="000B3678" w:rsidP="000B3678">
      <w:pPr>
        <w:spacing w:before="100" w:beforeAutospacing="1" w:after="100" w:afterAutospacing="1" w:line="240" w:lineRule="auto"/>
        <w:rPr>
          <w:rFonts w:eastAsia="Times New Roman" w:cstheme="minorHAnsi"/>
          <w:kern w:val="0"/>
          <w:sz w:val="32"/>
          <w:szCs w:val="32"/>
          <w14:ligatures w14:val="none"/>
        </w:rPr>
      </w:pPr>
      <w:r w:rsidRPr="000B3678">
        <w:rPr>
          <w:rFonts w:eastAsia="Times New Roman" w:cstheme="minorHAnsi"/>
          <w:kern w:val="0"/>
          <w:sz w:val="32"/>
          <w:szCs w:val="32"/>
          <w14:ligatures w14:val="none"/>
        </w:rPr>
        <w:t>I suppose that makes me an old man, completely.</w:t>
      </w:r>
    </w:p>
    <w:p w14:paraId="477ABE51" w14:textId="77777777" w:rsidR="00C30564" w:rsidRDefault="000B3678" w:rsidP="000B3678">
      <w:pPr>
        <w:spacing w:before="100" w:beforeAutospacing="1" w:after="100" w:afterAutospacing="1" w:line="240" w:lineRule="auto"/>
        <w:rPr>
          <w:rFonts w:cstheme="minorHAnsi"/>
          <w:kern w:val="0"/>
          <w:sz w:val="32"/>
          <w:szCs w:val="32"/>
          <w14:ligatures w14:val="none"/>
        </w:rPr>
      </w:pPr>
      <w:r w:rsidRPr="000B3678">
        <w:rPr>
          <w:rFonts w:eastAsia="Times New Roman" w:cstheme="minorHAnsi"/>
          <w:kern w:val="0"/>
          <w:sz w:val="32"/>
          <w:szCs w:val="32"/>
          <w14:ligatures w14:val="none"/>
        </w:rPr>
        <w:t xml:space="preserve">Even so, we now live in a time when the </w:t>
      </w:r>
      <w:r w:rsidRPr="000B3678">
        <w:rPr>
          <w:rFonts w:eastAsia="Times New Roman" w:cstheme="minorHAnsi"/>
          <w:b/>
          <w:bCs/>
          <w:kern w:val="0"/>
          <w:sz w:val="32"/>
          <w:szCs w:val="32"/>
          <w14:ligatures w14:val="none"/>
        </w:rPr>
        <w:t>“surface</w:t>
      </w:r>
      <w:r w:rsidRPr="000B3678">
        <w:rPr>
          <w:rFonts w:eastAsia="Times New Roman" w:cstheme="minorHAnsi"/>
          <w:b/>
          <w:bCs/>
          <w:kern w:val="0"/>
          <w:sz w:val="32"/>
          <w:szCs w:val="32"/>
          <w14:ligatures w14:val="none"/>
        </w:rPr>
        <w:noBreakHyphen/>
        <w:t>layer psychology”</w:t>
      </w:r>
      <w:r w:rsidRPr="000B3678">
        <w:rPr>
          <w:rFonts w:eastAsia="Times New Roman" w:cstheme="minorHAnsi"/>
          <w:kern w:val="0"/>
          <w:sz w:val="32"/>
          <w:szCs w:val="32"/>
          <w14:ligatures w14:val="none"/>
        </w:rPr>
        <w:t xml:space="preserve">, which seeks a “Beauty” that can be shared, has begun to lead. </w:t>
      </w:r>
    </w:p>
    <w:p w14:paraId="7B3946D3" w14:textId="53F2881C" w:rsidR="000B3678" w:rsidRPr="000B3678" w:rsidRDefault="000B3678" w:rsidP="000B3678">
      <w:pPr>
        <w:spacing w:before="100" w:beforeAutospacing="1" w:after="100" w:afterAutospacing="1" w:line="240" w:lineRule="auto"/>
        <w:rPr>
          <w:rFonts w:eastAsia="Times New Roman" w:cstheme="minorHAnsi"/>
          <w:kern w:val="0"/>
          <w:sz w:val="32"/>
          <w:szCs w:val="32"/>
          <w14:ligatures w14:val="none"/>
        </w:rPr>
      </w:pPr>
      <w:r w:rsidRPr="000B3678">
        <w:rPr>
          <w:rFonts w:eastAsia="Times New Roman" w:cstheme="minorHAnsi"/>
          <w:kern w:val="0"/>
          <w:sz w:val="32"/>
          <w:szCs w:val="32"/>
          <w14:ligatures w14:val="none"/>
        </w:rPr>
        <w:lastRenderedPageBreak/>
        <w:t xml:space="preserve">In such a world, the political conflicts of the </w:t>
      </w:r>
      <w:r w:rsidRPr="000B3678">
        <w:rPr>
          <w:rFonts w:eastAsia="Times New Roman" w:cstheme="minorHAnsi"/>
          <w:b/>
          <w:bCs/>
          <w:kern w:val="0"/>
          <w:sz w:val="32"/>
          <w:szCs w:val="32"/>
          <w14:ligatures w14:val="none"/>
        </w:rPr>
        <w:t>“pressure</w:t>
      </w:r>
      <w:r w:rsidRPr="000B3678">
        <w:rPr>
          <w:rFonts w:eastAsia="Times New Roman" w:cstheme="minorHAnsi"/>
          <w:b/>
          <w:bCs/>
          <w:kern w:val="0"/>
          <w:sz w:val="32"/>
          <w:szCs w:val="32"/>
          <w14:ligatures w14:val="none"/>
        </w:rPr>
        <w:noBreakHyphen/>
        <w:t>layer psychology”</w:t>
      </w:r>
      <w:r w:rsidRPr="000B3678">
        <w:rPr>
          <w:rFonts w:eastAsia="Times New Roman" w:cstheme="minorHAnsi"/>
          <w:kern w:val="0"/>
          <w:sz w:val="32"/>
          <w:szCs w:val="32"/>
          <w14:ligatures w14:val="none"/>
        </w:rPr>
        <w:t xml:space="preserve"> within the </w:t>
      </w:r>
      <w:r w:rsidR="00C30564" w:rsidRPr="00C30564">
        <w:rPr>
          <w:rFonts w:cstheme="minorHAnsi" w:hint="eastAsia"/>
          <w:i/>
          <w:iCs/>
          <w:kern w:val="0"/>
          <w:sz w:val="32"/>
          <w:szCs w:val="32"/>
          <w14:ligatures w14:val="none"/>
        </w:rPr>
        <w:t>V</w:t>
      </w:r>
      <w:r w:rsidRPr="00C30564">
        <w:rPr>
          <w:rFonts w:eastAsia="Times New Roman" w:cstheme="minorHAnsi"/>
          <w:i/>
          <w:iCs/>
          <w:kern w:val="0"/>
          <w:sz w:val="32"/>
          <w:szCs w:val="32"/>
          <w14:ligatures w14:val="none"/>
        </w:rPr>
        <w:t>ictorious</w:t>
      </w:r>
      <w:r w:rsidRPr="00C30564">
        <w:rPr>
          <w:rFonts w:eastAsia="Times New Roman" w:cstheme="minorHAnsi"/>
          <w:i/>
          <w:iCs/>
          <w:kern w:val="0"/>
          <w:sz w:val="32"/>
          <w:szCs w:val="32"/>
          <w14:ligatures w14:val="none"/>
        </w:rPr>
        <w:noBreakHyphen/>
      </w:r>
      <w:r w:rsidR="00C30564" w:rsidRPr="00C30564">
        <w:rPr>
          <w:rFonts w:cstheme="minorHAnsi" w:hint="eastAsia"/>
          <w:i/>
          <w:iCs/>
          <w:kern w:val="0"/>
          <w:sz w:val="32"/>
          <w:szCs w:val="32"/>
          <w14:ligatures w14:val="none"/>
        </w:rPr>
        <w:t>P</w:t>
      </w:r>
      <w:r w:rsidRPr="00C30564">
        <w:rPr>
          <w:rFonts w:eastAsia="Times New Roman" w:cstheme="minorHAnsi"/>
          <w:i/>
          <w:iCs/>
          <w:kern w:val="0"/>
          <w:sz w:val="32"/>
          <w:szCs w:val="32"/>
          <w14:ligatures w14:val="none"/>
        </w:rPr>
        <w:t xml:space="preserve">owers </w:t>
      </w:r>
      <w:r w:rsidR="00C30564" w:rsidRPr="00C30564">
        <w:rPr>
          <w:rFonts w:cstheme="minorHAnsi" w:hint="eastAsia"/>
          <w:i/>
          <w:iCs/>
          <w:kern w:val="0"/>
          <w:sz w:val="32"/>
          <w:szCs w:val="32"/>
          <w14:ligatures w14:val="none"/>
        </w:rPr>
        <w:t>A</w:t>
      </w:r>
      <w:r w:rsidRPr="00C30564">
        <w:rPr>
          <w:rFonts w:eastAsia="Times New Roman" w:cstheme="minorHAnsi"/>
          <w:i/>
          <w:iCs/>
          <w:kern w:val="0"/>
          <w:sz w:val="32"/>
          <w:szCs w:val="32"/>
          <w14:ligatures w14:val="none"/>
        </w:rPr>
        <w:t>llianc</w:t>
      </w:r>
      <w:r w:rsidR="00C30564" w:rsidRPr="00C30564">
        <w:rPr>
          <w:rFonts w:cstheme="minorHAnsi" w:hint="eastAsia"/>
          <w:i/>
          <w:iCs/>
          <w:kern w:val="0"/>
          <w:sz w:val="32"/>
          <w:szCs w:val="32"/>
          <w14:ligatures w14:val="none"/>
        </w:rPr>
        <w:t>e</w:t>
      </w:r>
      <w:r w:rsidRPr="000B3678">
        <w:rPr>
          <w:rFonts w:eastAsia="Times New Roman" w:cstheme="minorHAnsi"/>
          <w:kern w:val="0"/>
          <w:sz w:val="32"/>
          <w:szCs w:val="32"/>
          <w14:ligatures w14:val="none"/>
        </w:rPr>
        <w:t xml:space="preserve"> become nullified or rendered meaningless.</w:t>
      </w:r>
    </w:p>
    <w:p w14:paraId="5F273DD6" w14:textId="77777777" w:rsidR="00C30564" w:rsidRPr="00C30564" w:rsidRDefault="00C30564" w:rsidP="00C30564">
      <w:pPr>
        <w:spacing w:before="100" w:beforeAutospacing="1" w:after="100" w:afterAutospacing="1" w:line="240" w:lineRule="auto"/>
        <w:rPr>
          <w:rFonts w:eastAsia="Times New Roman" w:cstheme="minorHAnsi"/>
          <w:kern w:val="0"/>
          <w:sz w:val="32"/>
          <w:szCs w:val="32"/>
          <w14:ligatures w14:val="none"/>
        </w:rPr>
      </w:pPr>
      <w:r w:rsidRPr="00C30564">
        <w:rPr>
          <w:rFonts w:eastAsia="Times New Roman" w:cstheme="minorHAnsi"/>
          <w:kern w:val="0"/>
          <w:sz w:val="32"/>
          <w:szCs w:val="32"/>
          <w14:ligatures w14:val="none"/>
        </w:rPr>
        <w:t>Even when rulers cry out for political confrontation through the logic of “enemy and ally”, the masses have begun to ask a fundamental question: why must our wealth and time—meant for enjoying our “Beauty”—be wasted on outdated bloc conflicts?</w:t>
      </w:r>
    </w:p>
    <w:p w14:paraId="3F5B6372" w14:textId="77777777" w:rsidR="00C30564"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t xml:space="preserve">Whether on the side of the </w:t>
      </w:r>
      <w:r w:rsidRPr="00C30564">
        <w:rPr>
          <w:rFonts w:eastAsia="Times New Roman" w:cstheme="minorHAnsi"/>
          <w:i/>
          <w:iCs/>
          <w:kern w:val="0"/>
          <w:sz w:val="32"/>
          <w:szCs w:val="32"/>
          <w14:ligatures w14:val="none"/>
        </w:rPr>
        <w:t>Shanghai Cooperation Organization</w:t>
      </w:r>
      <w:r w:rsidRPr="00C30564">
        <w:rPr>
          <w:rFonts w:eastAsia="Times New Roman" w:cstheme="minorHAnsi"/>
          <w:kern w:val="0"/>
          <w:sz w:val="32"/>
          <w:szCs w:val="32"/>
          <w14:ligatures w14:val="none"/>
        </w:rPr>
        <w:t xml:space="preserve"> or the G7, when young people become passionate about the same characters or charismatic figures, a “shared spiritual foundation” already exists there. </w:t>
      </w:r>
    </w:p>
    <w:p w14:paraId="7F7C14F4" w14:textId="18383524" w:rsidR="00C30564"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t xml:space="preserve">Even if rulers attempt to draw physical borders, the integration created by “Beauty” within the </w:t>
      </w:r>
      <w:r w:rsidRPr="00C30564">
        <w:rPr>
          <w:rFonts w:eastAsia="Times New Roman" w:cstheme="minorHAnsi"/>
          <w:b/>
          <w:bCs/>
          <w:kern w:val="0"/>
          <w:sz w:val="32"/>
          <w:szCs w:val="32"/>
          <w14:ligatures w14:val="none"/>
        </w:rPr>
        <w:t>“surface</w:t>
      </w:r>
      <w:r w:rsidRPr="00C30564">
        <w:rPr>
          <w:rFonts w:eastAsia="Times New Roman" w:cstheme="minorHAnsi"/>
          <w:b/>
          <w:bCs/>
          <w:kern w:val="0"/>
          <w:sz w:val="32"/>
          <w:szCs w:val="32"/>
          <w14:ligatures w14:val="none"/>
        </w:rPr>
        <w:noBreakHyphen/>
        <w:t>layer psychology”</w:t>
      </w:r>
      <w:r w:rsidRPr="00C30564">
        <w:rPr>
          <w:rFonts w:eastAsia="Times New Roman" w:cstheme="minorHAnsi"/>
          <w:kern w:val="0"/>
          <w:sz w:val="32"/>
          <w:szCs w:val="32"/>
          <w14:ligatures w14:val="none"/>
        </w:rPr>
        <w:t xml:space="preserve"> holds it back.</w:t>
      </w:r>
    </w:p>
    <w:p w14:paraId="78EC4CEE" w14:textId="77777777" w:rsidR="00C30564" w:rsidRDefault="00C30564" w:rsidP="00C30564">
      <w:pPr>
        <w:spacing w:before="100" w:beforeAutospacing="1" w:after="100" w:afterAutospacing="1" w:line="240" w:lineRule="auto"/>
        <w:rPr>
          <w:rFonts w:cstheme="minorHAnsi"/>
          <w:kern w:val="0"/>
          <w:sz w:val="32"/>
          <w:szCs w:val="32"/>
          <w14:ligatures w14:val="none"/>
        </w:rPr>
      </w:pPr>
    </w:p>
    <w:p w14:paraId="4E9F9A56" w14:textId="77777777" w:rsidR="00C30564" w:rsidRPr="00C30564" w:rsidRDefault="00C30564" w:rsidP="00C30564">
      <w:pPr>
        <w:spacing w:before="100" w:beforeAutospacing="1" w:after="100" w:afterAutospacing="1" w:line="240" w:lineRule="auto"/>
        <w:rPr>
          <w:rFonts w:cstheme="minorHAnsi"/>
          <w:kern w:val="0"/>
          <w:sz w:val="32"/>
          <w:szCs w:val="32"/>
          <w14:ligatures w14:val="none"/>
        </w:rPr>
      </w:pPr>
    </w:p>
    <w:p w14:paraId="563CC927" w14:textId="5BF0A51D" w:rsidR="00C30564" w:rsidRPr="00C30564" w:rsidRDefault="00C30564" w:rsidP="00C30564">
      <w:pPr>
        <w:spacing w:before="100" w:beforeAutospacing="1" w:after="100" w:afterAutospacing="1" w:line="240" w:lineRule="auto"/>
        <w:rPr>
          <w:rFonts w:eastAsia="Times New Roman" w:cstheme="minorHAnsi"/>
          <w:b/>
          <w:bCs/>
          <w:kern w:val="0"/>
          <w:sz w:val="32"/>
          <w:szCs w:val="32"/>
          <w14:ligatures w14:val="none"/>
        </w:rPr>
      </w:pPr>
      <w:r w:rsidRPr="00C30564">
        <w:rPr>
          <w:rFonts w:ascii="Segoe UI Symbol" w:eastAsia="Times New Roman" w:hAnsi="Segoe UI Symbol" w:cs="Segoe UI Symbol"/>
          <w:b/>
          <w:bCs/>
          <w:kern w:val="0"/>
          <w:sz w:val="32"/>
          <w:szCs w:val="32"/>
          <w14:ligatures w14:val="none"/>
        </w:rPr>
        <w:t>★</w:t>
      </w:r>
      <w:r w:rsidRPr="00C30564">
        <w:rPr>
          <w:rFonts w:eastAsia="Times New Roman" w:cstheme="minorHAnsi"/>
          <w:b/>
          <w:bCs/>
          <w:kern w:val="0"/>
          <w:sz w:val="32"/>
          <w:szCs w:val="32"/>
          <w14:ligatures w14:val="none"/>
        </w:rPr>
        <w:t xml:space="preserve"> </w:t>
      </w:r>
      <w:r w:rsidRPr="00C30564">
        <w:rPr>
          <w:rFonts w:cstheme="minorHAnsi" w:hint="eastAsia"/>
          <w:b/>
          <w:bCs/>
          <w:kern w:val="0"/>
          <w:sz w:val="32"/>
          <w:szCs w:val="32"/>
          <w14:ligatures w14:val="none"/>
        </w:rPr>
        <w:t xml:space="preserve"> </w:t>
      </w:r>
      <w:r w:rsidRPr="00C30564">
        <w:rPr>
          <w:rFonts w:eastAsia="Times New Roman" w:cstheme="minorHAnsi"/>
          <w:b/>
          <w:bCs/>
          <w:kern w:val="0"/>
          <w:sz w:val="32"/>
          <w:szCs w:val="32"/>
          <w14:ligatures w14:val="none"/>
        </w:rPr>
        <w:t>The Surface Psychology in Contemporary International Relations</w:t>
      </w:r>
    </w:p>
    <w:p w14:paraId="762681E7" w14:textId="77777777" w:rsidR="00C30564" w:rsidRDefault="00C30564" w:rsidP="00C30564">
      <w:pPr>
        <w:spacing w:before="100" w:beforeAutospacing="1" w:after="100" w:afterAutospacing="1" w:line="240" w:lineRule="auto"/>
        <w:rPr>
          <w:rFonts w:cstheme="minorHAnsi"/>
          <w:kern w:val="0"/>
          <w:sz w:val="32"/>
          <w:szCs w:val="32"/>
          <w14:ligatures w14:val="none"/>
        </w:rPr>
      </w:pPr>
    </w:p>
    <w:p w14:paraId="79D4CDD6" w14:textId="77777777" w:rsidR="00C30564"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t xml:space="preserve">Along with this, international relations have already begun to change. </w:t>
      </w:r>
    </w:p>
    <w:p w14:paraId="1A6B2C6A" w14:textId="77777777" w:rsidR="0084373B" w:rsidRDefault="006C4BA7" w:rsidP="006C4BA7">
      <w:pPr>
        <w:spacing w:before="100" w:beforeAutospacing="1" w:after="100" w:afterAutospacing="1" w:line="240" w:lineRule="auto"/>
        <w:rPr>
          <w:rFonts w:cstheme="minorHAnsi"/>
          <w:kern w:val="0"/>
          <w:sz w:val="32"/>
          <w:szCs w:val="32"/>
          <w14:ligatures w14:val="none"/>
        </w:rPr>
      </w:pPr>
      <w:r w:rsidRPr="006C4BA7">
        <w:rPr>
          <w:rFonts w:eastAsia="Times New Roman" w:cstheme="minorHAnsi"/>
          <w:kern w:val="0"/>
          <w:sz w:val="32"/>
          <w:szCs w:val="32"/>
          <w14:ligatures w14:val="none"/>
        </w:rPr>
        <w:t>Until now, the political actor was the nation and its governor, and international relations, especially diplomacy, were a social science expressed through treaties.</w:t>
      </w:r>
    </w:p>
    <w:p w14:paraId="259D2498" w14:textId="1C9390CA" w:rsidR="006C4BA7" w:rsidRPr="006C4BA7" w:rsidRDefault="006C4BA7" w:rsidP="006C4BA7">
      <w:pPr>
        <w:spacing w:before="100" w:beforeAutospacing="1" w:after="100" w:afterAutospacing="1" w:line="240" w:lineRule="auto"/>
        <w:rPr>
          <w:rFonts w:eastAsia="Times New Roman" w:cstheme="minorHAnsi"/>
          <w:kern w:val="0"/>
          <w:sz w:val="32"/>
          <w:szCs w:val="32"/>
          <w14:ligatures w14:val="none"/>
        </w:rPr>
      </w:pPr>
      <w:r w:rsidRPr="006C4BA7">
        <w:rPr>
          <w:rFonts w:eastAsia="Times New Roman" w:cstheme="minorHAnsi"/>
          <w:kern w:val="0"/>
          <w:sz w:val="32"/>
          <w:szCs w:val="32"/>
          <w14:ligatures w14:val="none"/>
        </w:rPr>
        <w:t xml:space="preserve">This meant </w:t>
      </w:r>
      <w:r w:rsidRPr="0084373B">
        <w:rPr>
          <w:rFonts w:eastAsia="Times New Roman" w:cstheme="minorHAnsi"/>
          <w:b/>
          <w:bCs/>
          <w:kern w:val="0"/>
          <w:sz w:val="32"/>
          <w:szCs w:val="32"/>
          <w14:ligatures w14:val="none"/>
        </w:rPr>
        <w:t>“Truth”,</w:t>
      </w:r>
      <w:r w:rsidRPr="006C4BA7">
        <w:rPr>
          <w:rFonts w:eastAsia="Times New Roman" w:cstheme="minorHAnsi"/>
          <w:kern w:val="0"/>
          <w:sz w:val="32"/>
          <w:szCs w:val="32"/>
          <w14:ligatures w14:val="none"/>
        </w:rPr>
        <w:t xml:space="preserve"> that is, the “transaction” guided by the </w:t>
      </w:r>
      <w:r w:rsidRPr="0084373B">
        <w:rPr>
          <w:rFonts w:eastAsia="Times New Roman" w:cstheme="minorHAnsi"/>
          <w:b/>
          <w:bCs/>
          <w:kern w:val="0"/>
          <w:sz w:val="32"/>
          <w:szCs w:val="32"/>
          <w14:ligatures w14:val="none"/>
        </w:rPr>
        <w:t>“pressure</w:t>
      </w:r>
      <w:r w:rsidRPr="0084373B">
        <w:rPr>
          <w:rFonts w:eastAsia="Times New Roman" w:cstheme="minorHAnsi"/>
          <w:b/>
          <w:bCs/>
          <w:kern w:val="0"/>
          <w:sz w:val="32"/>
          <w:szCs w:val="32"/>
          <w14:ligatures w14:val="none"/>
        </w:rPr>
        <w:noBreakHyphen/>
        <w:t>layer psychology”.</w:t>
      </w:r>
    </w:p>
    <w:p w14:paraId="2CCFD5A2" w14:textId="77777777" w:rsidR="0084373B"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t xml:space="preserve">But in an age led by the </w:t>
      </w:r>
      <w:r w:rsidRPr="00C30564">
        <w:rPr>
          <w:rFonts w:eastAsia="Times New Roman" w:cstheme="minorHAnsi"/>
          <w:b/>
          <w:bCs/>
          <w:kern w:val="0"/>
          <w:sz w:val="32"/>
          <w:szCs w:val="32"/>
          <w14:ligatures w14:val="none"/>
        </w:rPr>
        <w:t>“surface</w:t>
      </w:r>
      <w:r w:rsidRPr="00C30564">
        <w:rPr>
          <w:rFonts w:eastAsia="Times New Roman" w:cstheme="minorHAnsi"/>
          <w:b/>
          <w:bCs/>
          <w:kern w:val="0"/>
          <w:sz w:val="32"/>
          <w:szCs w:val="32"/>
          <w14:ligatures w14:val="none"/>
        </w:rPr>
        <w:noBreakHyphen/>
        <w:t>layer psychology”</w:t>
      </w:r>
      <w:r w:rsidRPr="00C30564">
        <w:rPr>
          <w:rFonts w:eastAsia="Times New Roman" w:cstheme="minorHAnsi"/>
          <w:kern w:val="0"/>
          <w:sz w:val="32"/>
          <w:szCs w:val="32"/>
          <w14:ligatures w14:val="none"/>
        </w:rPr>
        <w:t xml:space="preserve">, diplomacy is driven by the masses. </w:t>
      </w:r>
    </w:p>
    <w:p w14:paraId="0240F298" w14:textId="77777777" w:rsidR="0084373B"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lastRenderedPageBreak/>
        <w:t xml:space="preserve">When the masses place greater value on sharing </w:t>
      </w:r>
      <w:r w:rsidRPr="0084373B">
        <w:rPr>
          <w:rFonts w:eastAsia="Times New Roman" w:cstheme="minorHAnsi"/>
          <w:b/>
          <w:bCs/>
          <w:kern w:val="0"/>
          <w:sz w:val="32"/>
          <w:szCs w:val="32"/>
          <w14:ligatures w14:val="none"/>
        </w:rPr>
        <w:t>“Beauty”</w:t>
      </w:r>
      <w:r w:rsidRPr="00C30564">
        <w:rPr>
          <w:rFonts w:eastAsia="Times New Roman" w:cstheme="minorHAnsi"/>
          <w:kern w:val="0"/>
          <w:sz w:val="32"/>
          <w:szCs w:val="32"/>
          <w14:ligatures w14:val="none"/>
        </w:rPr>
        <w:t xml:space="preserve"> than on bloc confrontation, rulers cannot easily mobilize national enthusiasm for war. </w:t>
      </w:r>
    </w:p>
    <w:p w14:paraId="46FD7B65" w14:textId="3C437088" w:rsidR="00C30564" w:rsidRPr="00C30564" w:rsidRDefault="00C30564" w:rsidP="00C30564">
      <w:pPr>
        <w:spacing w:before="100" w:beforeAutospacing="1" w:after="100" w:afterAutospacing="1" w:line="240" w:lineRule="auto"/>
        <w:rPr>
          <w:rFonts w:eastAsia="Times New Roman" w:cstheme="minorHAnsi"/>
          <w:kern w:val="0"/>
          <w:sz w:val="32"/>
          <w:szCs w:val="32"/>
          <w14:ligatures w14:val="none"/>
        </w:rPr>
      </w:pPr>
      <w:r w:rsidRPr="00C30564">
        <w:rPr>
          <w:rFonts w:eastAsia="Times New Roman" w:cstheme="minorHAnsi"/>
          <w:kern w:val="0"/>
          <w:sz w:val="32"/>
          <w:szCs w:val="32"/>
          <w14:ligatures w14:val="none"/>
        </w:rPr>
        <w:t>Even if political conflict does not disappear, it becomes difficult for it to intensify.</w:t>
      </w:r>
    </w:p>
    <w:p w14:paraId="7E704D9F" w14:textId="77777777" w:rsidR="0084373B"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t xml:space="preserve">The silent majority, or the believers of the digital world, argue that the wealth gained through industrialization should be used not for killing but for enriching the sharing of </w:t>
      </w:r>
      <w:r w:rsidRPr="0084373B">
        <w:rPr>
          <w:rFonts w:eastAsia="Times New Roman" w:cstheme="minorHAnsi"/>
          <w:b/>
          <w:bCs/>
          <w:kern w:val="0"/>
          <w:sz w:val="32"/>
          <w:szCs w:val="32"/>
          <w14:ligatures w14:val="none"/>
        </w:rPr>
        <w:t>“Beauty”.</w:t>
      </w:r>
      <w:r w:rsidRPr="00C30564">
        <w:rPr>
          <w:rFonts w:eastAsia="Times New Roman" w:cstheme="minorHAnsi"/>
          <w:kern w:val="0"/>
          <w:sz w:val="32"/>
          <w:szCs w:val="32"/>
          <w14:ligatures w14:val="none"/>
        </w:rPr>
        <w:t xml:space="preserve"> </w:t>
      </w:r>
    </w:p>
    <w:p w14:paraId="0573AE3B" w14:textId="10A754E3" w:rsidR="00C30564" w:rsidRPr="00C30564" w:rsidRDefault="00C30564" w:rsidP="00C30564">
      <w:pPr>
        <w:spacing w:before="100" w:beforeAutospacing="1" w:after="100" w:afterAutospacing="1" w:line="240" w:lineRule="auto"/>
        <w:rPr>
          <w:rFonts w:eastAsia="Times New Roman" w:cstheme="minorHAnsi"/>
          <w:kern w:val="0"/>
          <w:sz w:val="32"/>
          <w:szCs w:val="32"/>
          <w14:ligatures w14:val="none"/>
        </w:rPr>
      </w:pPr>
      <w:r w:rsidRPr="00C30564">
        <w:rPr>
          <w:rFonts w:eastAsia="Times New Roman" w:cstheme="minorHAnsi"/>
          <w:kern w:val="0"/>
          <w:sz w:val="32"/>
          <w:szCs w:val="32"/>
          <w14:ligatures w14:val="none"/>
        </w:rPr>
        <w:t xml:space="preserve">This will eventually push the remnants of the </w:t>
      </w:r>
      <w:r w:rsidRPr="0084373B">
        <w:rPr>
          <w:rFonts w:eastAsia="Times New Roman" w:cstheme="minorHAnsi"/>
          <w:i/>
          <w:iCs/>
          <w:kern w:val="0"/>
          <w:sz w:val="32"/>
          <w:szCs w:val="32"/>
          <w14:ligatures w14:val="none"/>
        </w:rPr>
        <w:t>East–West Cold War</w:t>
      </w:r>
      <w:r w:rsidRPr="00C30564">
        <w:rPr>
          <w:rFonts w:eastAsia="Times New Roman" w:cstheme="minorHAnsi"/>
          <w:kern w:val="0"/>
          <w:sz w:val="32"/>
          <w:szCs w:val="32"/>
          <w14:ligatures w14:val="none"/>
        </w:rPr>
        <w:t xml:space="preserve"> into the distance of history as “relics of a previous age”.</w:t>
      </w:r>
    </w:p>
    <w:p w14:paraId="7CF56451" w14:textId="77777777" w:rsidR="00FB0E36" w:rsidRDefault="00C30564" w:rsidP="00C30564">
      <w:pPr>
        <w:spacing w:before="100" w:beforeAutospacing="1" w:after="100" w:afterAutospacing="1" w:line="240" w:lineRule="auto"/>
        <w:rPr>
          <w:rFonts w:cstheme="minorHAnsi"/>
          <w:kern w:val="0"/>
          <w:sz w:val="32"/>
          <w:szCs w:val="32"/>
          <w14:ligatures w14:val="none"/>
        </w:rPr>
      </w:pPr>
      <w:r w:rsidRPr="00C30564">
        <w:rPr>
          <w:rFonts w:eastAsia="Times New Roman" w:cstheme="minorHAnsi"/>
          <w:kern w:val="0"/>
          <w:sz w:val="32"/>
          <w:szCs w:val="32"/>
          <w14:ligatures w14:val="none"/>
        </w:rPr>
        <w:t xml:space="preserve">I believe that this possibility of </w:t>
      </w:r>
      <w:r w:rsidRPr="00FB0E36">
        <w:rPr>
          <w:rFonts w:eastAsia="Times New Roman" w:cstheme="minorHAnsi"/>
          <w:b/>
          <w:bCs/>
          <w:kern w:val="0"/>
          <w:sz w:val="32"/>
          <w:szCs w:val="32"/>
          <w14:ligatures w14:val="none"/>
        </w:rPr>
        <w:t>“peace through Beauty”</w:t>
      </w:r>
      <w:r w:rsidRPr="00C30564">
        <w:rPr>
          <w:rFonts w:eastAsia="Times New Roman" w:cstheme="minorHAnsi"/>
          <w:kern w:val="0"/>
          <w:sz w:val="32"/>
          <w:szCs w:val="32"/>
          <w14:ligatures w14:val="none"/>
        </w:rPr>
        <w:t xml:space="preserve"> is the direction that should now be discussed. </w:t>
      </w:r>
    </w:p>
    <w:p w14:paraId="41EFCD6C" w14:textId="6709C5C7" w:rsidR="00C30564" w:rsidRPr="00C30564" w:rsidRDefault="00C30564" w:rsidP="00C30564">
      <w:pPr>
        <w:spacing w:before="100" w:beforeAutospacing="1" w:after="100" w:afterAutospacing="1" w:line="240" w:lineRule="auto"/>
        <w:rPr>
          <w:rFonts w:eastAsia="Times New Roman" w:cstheme="minorHAnsi"/>
          <w:kern w:val="0"/>
          <w:sz w:val="32"/>
          <w:szCs w:val="32"/>
          <w14:ligatures w14:val="none"/>
        </w:rPr>
      </w:pPr>
      <w:r w:rsidRPr="00C30564">
        <w:rPr>
          <w:rFonts w:eastAsia="Times New Roman" w:cstheme="minorHAnsi"/>
          <w:kern w:val="0"/>
          <w:sz w:val="32"/>
          <w:szCs w:val="32"/>
          <w14:ligatures w14:val="none"/>
        </w:rPr>
        <w:t>From this perspective, how should we understand Putin’s invasion of Ukraine or Xi Jinping’s desire for the re</w:t>
      </w:r>
      <w:r w:rsidRPr="00C30564">
        <w:rPr>
          <w:rFonts w:eastAsia="Times New Roman" w:cstheme="minorHAnsi"/>
          <w:kern w:val="0"/>
          <w:sz w:val="32"/>
          <w:szCs w:val="32"/>
          <w14:ligatures w14:val="none"/>
        </w:rPr>
        <w:noBreakHyphen/>
        <w:t>establishment of Taiwan?</w:t>
      </w:r>
    </w:p>
    <w:p w14:paraId="3F91E23B" w14:textId="77777777" w:rsidR="00FB0E36"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Young people in Moscow already share a sense of </w:t>
      </w:r>
      <w:r w:rsidRPr="00FB0E36">
        <w:rPr>
          <w:rFonts w:eastAsia="Times New Roman" w:cstheme="minorHAnsi"/>
          <w:b/>
          <w:bCs/>
          <w:kern w:val="0"/>
          <w:sz w:val="32"/>
          <w:szCs w:val="32"/>
          <w14:ligatures w14:val="none"/>
        </w:rPr>
        <w:t>“Beauty”</w:t>
      </w:r>
      <w:r w:rsidRPr="00FB0E36">
        <w:rPr>
          <w:rFonts w:eastAsia="Times New Roman" w:cstheme="minorHAnsi"/>
          <w:kern w:val="0"/>
          <w:sz w:val="32"/>
          <w:szCs w:val="32"/>
          <w14:ligatures w14:val="none"/>
        </w:rPr>
        <w:t xml:space="preserve"> with young people in Kyiv, Paris, London, New York, and Tokyo. </w:t>
      </w:r>
    </w:p>
    <w:p w14:paraId="72DABFE9" w14:textId="06A33E18" w:rsidR="00FB0E36" w:rsidRPr="00FB0E36" w:rsidRDefault="00FB0E36" w:rsidP="00FB0E36">
      <w:pPr>
        <w:spacing w:before="100" w:beforeAutospacing="1" w:after="100" w:afterAutospacing="1" w:line="240" w:lineRule="auto"/>
        <w:rPr>
          <w:rFonts w:eastAsia="Times New Roman" w:cstheme="minorHAnsi"/>
          <w:kern w:val="0"/>
          <w:sz w:val="32"/>
          <w:szCs w:val="32"/>
          <w14:ligatures w14:val="none"/>
        </w:rPr>
      </w:pPr>
      <w:r w:rsidRPr="00FB0E36">
        <w:rPr>
          <w:rFonts w:eastAsia="Times New Roman" w:cstheme="minorHAnsi"/>
          <w:kern w:val="0"/>
          <w:sz w:val="32"/>
          <w:szCs w:val="32"/>
          <w14:ligatures w14:val="none"/>
        </w:rPr>
        <w:t xml:space="preserve">This is far more real and closely tied to their own individuality than the old </w:t>
      </w:r>
      <w:r w:rsidRPr="00FB0E36">
        <w:rPr>
          <w:rFonts w:eastAsia="Times New Roman" w:cstheme="minorHAnsi"/>
          <w:b/>
          <w:bCs/>
          <w:kern w:val="0"/>
          <w:sz w:val="32"/>
          <w:szCs w:val="32"/>
          <w14:ligatures w14:val="none"/>
        </w:rPr>
        <w:t>“pressure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 xml:space="preserve"> seen in Putin’s diplomatic line of “restoring Greater Russia”.</w:t>
      </w:r>
    </w:p>
    <w:p w14:paraId="63AC04BB" w14:textId="77777777" w:rsidR="00FB0E36"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Young people are reluctant to deny their own lifestyle based on the </w:t>
      </w:r>
      <w:r w:rsidRPr="00FB0E36">
        <w:rPr>
          <w:rFonts w:eastAsia="Times New Roman" w:cstheme="minorHAnsi"/>
          <w:b/>
          <w:bCs/>
          <w:kern w:val="0"/>
          <w:sz w:val="32"/>
          <w:szCs w:val="32"/>
          <w14:ligatures w14:val="none"/>
        </w:rPr>
        <w:t>“surface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 xml:space="preserve">, and they hesitate to serve the ruler’s old territorial ambitions at the cost of harming others who share the same </w:t>
      </w:r>
      <w:r w:rsidRPr="00FB0E36">
        <w:rPr>
          <w:rFonts w:eastAsia="Times New Roman" w:cstheme="minorHAnsi"/>
          <w:b/>
          <w:bCs/>
          <w:kern w:val="0"/>
          <w:sz w:val="32"/>
          <w:szCs w:val="32"/>
          <w14:ligatures w14:val="none"/>
        </w:rPr>
        <w:t>“Beauty”.</w:t>
      </w:r>
      <w:r w:rsidRPr="00FB0E36">
        <w:rPr>
          <w:rFonts w:eastAsia="Times New Roman" w:cstheme="minorHAnsi"/>
          <w:kern w:val="0"/>
          <w:sz w:val="32"/>
          <w:szCs w:val="32"/>
          <w14:ligatures w14:val="none"/>
        </w:rPr>
        <w:t xml:space="preserve"> </w:t>
      </w:r>
    </w:p>
    <w:p w14:paraId="4D0149E0" w14:textId="5AA0BE29" w:rsidR="00FB0E36" w:rsidRPr="00FB0E36" w:rsidRDefault="00FB0E36" w:rsidP="00FB0E36">
      <w:pPr>
        <w:spacing w:before="100" w:beforeAutospacing="1" w:after="100" w:afterAutospacing="1" w:line="240" w:lineRule="auto"/>
        <w:rPr>
          <w:rFonts w:eastAsia="Times New Roman" w:cstheme="minorHAnsi"/>
          <w:kern w:val="0"/>
          <w:sz w:val="32"/>
          <w:szCs w:val="32"/>
          <w14:ligatures w14:val="none"/>
        </w:rPr>
      </w:pPr>
      <w:r w:rsidRPr="00FB0E36">
        <w:rPr>
          <w:rFonts w:eastAsia="Times New Roman" w:cstheme="minorHAnsi"/>
          <w:kern w:val="0"/>
          <w:sz w:val="32"/>
          <w:szCs w:val="32"/>
          <w14:ligatures w14:val="none"/>
        </w:rPr>
        <w:t>This is why Putin cannot fully mobilize “national enthusiasm”.</w:t>
      </w:r>
    </w:p>
    <w:p w14:paraId="319BCE63" w14:textId="6CD3C261" w:rsidR="005733D4"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lastRenderedPageBreak/>
        <w:t>He still acts through military power, natural</w:t>
      </w:r>
      <w:r w:rsidRPr="00FB0E36">
        <w:rPr>
          <w:rFonts w:eastAsia="Times New Roman" w:cstheme="minorHAnsi"/>
          <w:kern w:val="0"/>
          <w:sz w:val="32"/>
          <w:szCs w:val="32"/>
          <w14:ligatures w14:val="none"/>
        </w:rPr>
        <w:noBreakHyphen/>
        <w:t>resource strength, and the ideas of Eastern Christ</w:t>
      </w:r>
      <w:r w:rsidR="005733D4">
        <w:rPr>
          <w:rFonts w:cstheme="minorHAnsi" w:hint="eastAsia"/>
          <w:kern w:val="0"/>
          <w:sz w:val="32"/>
          <w:szCs w:val="32"/>
          <w14:ligatures w14:val="none"/>
        </w:rPr>
        <w:t>-religion</w:t>
      </w:r>
      <w:r w:rsidRPr="00FB0E36">
        <w:rPr>
          <w:rFonts w:eastAsia="Times New Roman" w:cstheme="minorHAnsi"/>
          <w:kern w:val="0"/>
          <w:sz w:val="32"/>
          <w:szCs w:val="32"/>
          <w14:ligatures w14:val="none"/>
        </w:rPr>
        <w:t xml:space="preserve">—that is, through the </w:t>
      </w:r>
      <w:r w:rsidRPr="00FB0E36">
        <w:rPr>
          <w:rFonts w:eastAsia="Times New Roman" w:cstheme="minorHAnsi"/>
          <w:b/>
          <w:bCs/>
          <w:kern w:val="0"/>
          <w:sz w:val="32"/>
          <w:szCs w:val="32"/>
          <w14:ligatures w14:val="none"/>
        </w:rPr>
        <w:t>“pressure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 xml:space="preserve"> and the </w:t>
      </w:r>
      <w:r w:rsidRPr="00FB0E36">
        <w:rPr>
          <w:rFonts w:eastAsia="Times New Roman" w:cstheme="minorHAnsi"/>
          <w:b/>
          <w:bCs/>
          <w:kern w:val="0"/>
          <w:sz w:val="32"/>
          <w:szCs w:val="32"/>
          <w14:ligatures w14:val="none"/>
        </w:rPr>
        <w:t>“layered</w:t>
      </w:r>
      <w:r w:rsidR="00474067">
        <w:rPr>
          <w:rFonts w:cstheme="minorHAnsi" w:hint="eastAsia"/>
          <w:b/>
          <w:bCs/>
          <w:kern w:val="0"/>
          <w:sz w:val="32"/>
          <w:szCs w:val="32"/>
          <w14:ligatures w14:val="none"/>
        </w:rPr>
        <w:t xml:space="preserve"> layer</w:t>
      </w:r>
      <w:r w:rsidRPr="00FB0E36">
        <w:rPr>
          <w:rFonts w:eastAsia="Times New Roman" w:cstheme="minorHAnsi"/>
          <w:b/>
          <w:bCs/>
          <w:kern w:val="0"/>
          <w:sz w:val="32"/>
          <w:szCs w:val="32"/>
          <w14:ligatures w14:val="none"/>
        </w:rPr>
        <w:noBreakHyphen/>
        <w:t>psychology”</w:t>
      </w:r>
      <w:r w:rsidRPr="00FB0E36">
        <w:rPr>
          <w:rFonts w:eastAsia="Times New Roman" w:cstheme="minorHAnsi"/>
          <w:kern w:val="0"/>
          <w:sz w:val="32"/>
          <w:szCs w:val="32"/>
          <w14:ligatures w14:val="none"/>
        </w:rPr>
        <w:t xml:space="preserve">. </w:t>
      </w:r>
    </w:p>
    <w:p w14:paraId="457BF682" w14:textId="623F4DE2" w:rsidR="00FB0E36" w:rsidRPr="00FB0E36" w:rsidRDefault="00FB0E36" w:rsidP="00FB0E36">
      <w:pPr>
        <w:spacing w:before="100" w:beforeAutospacing="1" w:after="100" w:afterAutospacing="1" w:line="240" w:lineRule="auto"/>
        <w:rPr>
          <w:rFonts w:eastAsia="Times New Roman" w:cstheme="minorHAnsi"/>
          <w:kern w:val="0"/>
          <w:sz w:val="32"/>
          <w:szCs w:val="32"/>
          <w14:ligatures w14:val="none"/>
        </w:rPr>
      </w:pPr>
      <w:r w:rsidRPr="00FB0E36">
        <w:rPr>
          <w:rFonts w:eastAsia="Times New Roman" w:cstheme="minorHAnsi"/>
          <w:kern w:val="0"/>
          <w:sz w:val="32"/>
          <w:szCs w:val="32"/>
          <w14:ligatures w14:val="none"/>
        </w:rPr>
        <w:t xml:space="preserve">But the spirit of the masses, especially the young, has already shifted into an age led by the </w:t>
      </w:r>
      <w:r w:rsidRPr="00FB0E36">
        <w:rPr>
          <w:rFonts w:eastAsia="Times New Roman" w:cstheme="minorHAnsi"/>
          <w:b/>
          <w:bCs/>
          <w:kern w:val="0"/>
          <w:sz w:val="32"/>
          <w:szCs w:val="32"/>
          <w14:ligatures w14:val="none"/>
        </w:rPr>
        <w:t>“surface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w:t>
      </w:r>
    </w:p>
    <w:p w14:paraId="3D9BF621" w14:textId="77777777" w:rsidR="005733D4"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No matter how rulers attempt to change physical borders, the “spiritual territory” held by the masses has already crossed boundaries. </w:t>
      </w:r>
    </w:p>
    <w:p w14:paraId="202B5A78" w14:textId="77777777" w:rsidR="005733D4"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The shared feeling within the </w:t>
      </w:r>
      <w:r w:rsidRPr="00FB0E36">
        <w:rPr>
          <w:rFonts w:eastAsia="Times New Roman" w:cstheme="minorHAnsi"/>
          <w:b/>
          <w:bCs/>
          <w:kern w:val="0"/>
          <w:sz w:val="32"/>
          <w:szCs w:val="32"/>
          <w14:ligatures w14:val="none"/>
        </w:rPr>
        <w:t>“surface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 xml:space="preserve"> pulls back Putin’s military actions from within and begins to nullify them. </w:t>
      </w:r>
    </w:p>
    <w:p w14:paraId="3FACB4CA" w14:textId="233E17FF" w:rsidR="00FB0E36" w:rsidRPr="00FB0E36" w:rsidRDefault="00FB0E36" w:rsidP="00FB0E36">
      <w:pPr>
        <w:spacing w:before="100" w:beforeAutospacing="1" w:after="100" w:afterAutospacing="1" w:line="240" w:lineRule="auto"/>
        <w:rPr>
          <w:rFonts w:eastAsia="Times New Roman" w:cstheme="minorHAnsi"/>
          <w:kern w:val="0"/>
          <w:sz w:val="32"/>
          <w:szCs w:val="32"/>
          <w14:ligatures w14:val="none"/>
        </w:rPr>
      </w:pPr>
      <w:r w:rsidRPr="00FB0E36">
        <w:rPr>
          <w:rFonts w:eastAsia="Times New Roman" w:cstheme="minorHAnsi"/>
          <w:kern w:val="0"/>
          <w:sz w:val="32"/>
          <w:szCs w:val="32"/>
          <w14:ligatures w14:val="none"/>
        </w:rPr>
        <w:t xml:space="preserve">Among the sanctions imposed by the G7, the most effective may not be military deterrence or economic pressure, but rather “expulsion from the world led by the </w:t>
      </w:r>
      <w:r w:rsidRPr="00FB0E36">
        <w:rPr>
          <w:rFonts w:eastAsia="Times New Roman" w:cstheme="minorHAnsi"/>
          <w:b/>
          <w:bCs/>
          <w:kern w:val="0"/>
          <w:sz w:val="32"/>
          <w:szCs w:val="32"/>
          <w14:ligatures w14:val="none"/>
        </w:rPr>
        <w:t>‘surface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w:t>
      </w:r>
    </w:p>
    <w:p w14:paraId="6FDB1C7B" w14:textId="77777777" w:rsidR="005733D4"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The withdrawal of Apple and Disney, and the exclusion from international sports and cultural events, deprive Russian youth of the “common language of the age led by the </w:t>
      </w:r>
      <w:r w:rsidRPr="00FB0E36">
        <w:rPr>
          <w:rFonts w:eastAsia="Times New Roman" w:cstheme="minorHAnsi"/>
          <w:b/>
          <w:bCs/>
          <w:kern w:val="0"/>
          <w:sz w:val="32"/>
          <w:szCs w:val="32"/>
          <w14:ligatures w14:val="none"/>
        </w:rPr>
        <w:t>‘surface</w:t>
      </w:r>
      <w:r w:rsidRPr="00FB0E36">
        <w:rPr>
          <w:rFonts w:eastAsia="Times New Roman" w:cstheme="minorHAnsi"/>
          <w:b/>
          <w:bCs/>
          <w:kern w:val="0"/>
          <w:sz w:val="32"/>
          <w:szCs w:val="32"/>
          <w14:ligatures w14:val="none"/>
        </w:rPr>
        <w:noBreakHyphen/>
        <w:t>layer psychology’</w:t>
      </w:r>
      <w:r w:rsidRPr="00FB0E36">
        <w:rPr>
          <w:rFonts w:eastAsia="Times New Roman" w:cstheme="minorHAnsi"/>
          <w:kern w:val="0"/>
          <w:sz w:val="32"/>
          <w:szCs w:val="32"/>
          <w14:ligatures w14:val="none"/>
        </w:rPr>
        <w:t xml:space="preserve">”. </w:t>
      </w:r>
    </w:p>
    <w:p w14:paraId="17A62A9D" w14:textId="77777777" w:rsidR="005733D4"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For them, this brings a sense of losing </w:t>
      </w:r>
      <w:r w:rsidRPr="005733D4">
        <w:rPr>
          <w:rFonts w:eastAsia="Times New Roman" w:cstheme="minorHAnsi"/>
          <w:b/>
          <w:bCs/>
          <w:kern w:val="0"/>
          <w:sz w:val="32"/>
          <w:szCs w:val="32"/>
          <w14:ligatures w14:val="none"/>
        </w:rPr>
        <w:t>“Beauty</w:t>
      </w:r>
      <w:r w:rsidRPr="00FB0E36">
        <w:rPr>
          <w:rFonts w:eastAsia="Times New Roman" w:cstheme="minorHAnsi"/>
          <w:kern w:val="0"/>
          <w:sz w:val="32"/>
          <w:szCs w:val="32"/>
          <w14:ligatures w14:val="none"/>
        </w:rPr>
        <w:t xml:space="preserve">”, accompanied by the fear of being pulled back into the dark agrarian society of a previous age. </w:t>
      </w:r>
    </w:p>
    <w:p w14:paraId="5FA081DF" w14:textId="43E086F4" w:rsidR="00FB0E36" w:rsidRPr="00FB0E36" w:rsidRDefault="00FB0E36" w:rsidP="00FB0E36">
      <w:pPr>
        <w:spacing w:before="100" w:beforeAutospacing="1" w:after="100" w:afterAutospacing="1" w:line="240" w:lineRule="auto"/>
        <w:rPr>
          <w:rFonts w:eastAsia="Times New Roman" w:cstheme="minorHAnsi"/>
          <w:kern w:val="0"/>
          <w:sz w:val="32"/>
          <w:szCs w:val="32"/>
          <w14:ligatures w14:val="none"/>
        </w:rPr>
      </w:pPr>
      <w:r w:rsidRPr="00FB0E36">
        <w:rPr>
          <w:rFonts w:eastAsia="Times New Roman" w:cstheme="minorHAnsi"/>
          <w:kern w:val="0"/>
          <w:sz w:val="32"/>
          <w:szCs w:val="32"/>
          <w14:ligatures w14:val="none"/>
        </w:rPr>
        <w:t>Of course, there are young people who support Putin as well.</w:t>
      </w:r>
    </w:p>
    <w:p w14:paraId="70A5ADFC" w14:textId="77777777" w:rsidR="005733D4" w:rsidRDefault="00FB0E36" w:rsidP="00FB0E36">
      <w:pPr>
        <w:spacing w:before="100" w:beforeAutospacing="1" w:after="100" w:afterAutospacing="1" w:line="240" w:lineRule="auto"/>
        <w:rPr>
          <w:rFonts w:cstheme="minorHAnsi"/>
          <w:kern w:val="0"/>
          <w:sz w:val="32"/>
          <w:szCs w:val="32"/>
          <w14:ligatures w14:val="none"/>
        </w:rPr>
      </w:pPr>
      <w:r w:rsidRPr="00FB0E36">
        <w:rPr>
          <w:rFonts w:eastAsia="Times New Roman" w:cstheme="minorHAnsi"/>
          <w:kern w:val="0"/>
          <w:sz w:val="32"/>
          <w:szCs w:val="32"/>
          <w14:ligatures w14:val="none"/>
        </w:rPr>
        <w:t xml:space="preserve">And yet, the nations that should clearly say NO to Putin’s actions—Europe and the United States, which both uphold </w:t>
      </w:r>
      <w:r w:rsidRPr="005733D4">
        <w:rPr>
          <w:rFonts w:eastAsia="Times New Roman" w:cstheme="minorHAnsi"/>
          <w:b/>
          <w:bCs/>
          <w:kern w:val="0"/>
          <w:sz w:val="32"/>
          <w:szCs w:val="32"/>
          <w14:ligatures w14:val="none"/>
        </w:rPr>
        <w:t>freedom, spontaneity, creativity, innovation, and decentralization</w:t>
      </w:r>
      <w:r w:rsidRPr="00FB0E36">
        <w:rPr>
          <w:rFonts w:eastAsia="Times New Roman" w:cstheme="minorHAnsi"/>
          <w:kern w:val="0"/>
          <w:sz w:val="32"/>
          <w:szCs w:val="32"/>
          <w14:ligatures w14:val="none"/>
        </w:rPr>
        <w:t xml:space="preserve">—have seen their cooperation weakened in 2026 under President Trump. </w:t>
      </w:r>
    </w:p>
    <w:p w14:paraId="56A6DFED" w14:textId="77777777" w:rsidR="005733D4" w:rsidRDefault="005733D4" w:rsidP="005733D4">
      <w:pPr>
        <w:spacing w:before="100" w:beforeAutospacing="1" w:after="100" w:afterAutospacing="1" w:line="240" w:lineRule="auto"/>
        <w:rPr>
          <w:rFonts w:cstheme="minorHAnsi"/>
          <w:kern w:val="0"/>
          <w:sz w:val="32"/>
          <w:szCs w:val="32"/>
          <w14:ligatures w14:val="none"/>
        </w:rPr>
      </w:pPr>
      <w:r w:rsidRPr="005733D4">
        <w:rPr>
          <w:rFonts w:eastAsia="Times New Roman" w:cstheme="minorHAnsi"/>
          <w:kern w:val="0"/>
          <w:sz w:val="32"/>
          <w:szCs w:val="32"/>
          <w14:ligatures w14:val="none"/>
        </w:rPr>
        <w:t xml:space="preserve">Some commentators say that “the United States has already been defeated in the war in Ukraine”. </w:t>
      </w:r>
    </w:p>
    <w:p w14:paraId="47C55703" w14:textId="77777777" w:rsidR="005733D4" w:rsidRDefault="005733D4" w:rsidP="005733D4">
      <w:pPr>
        <w:spacing w:before="100" w:beforeAutospacing="1" w:after="100" w:afterAutospacing="1" w:line="240" w:lineRule="auto"/>
        <w:rPr>
          <w:rFonts w:cstheme="minorHAnsi"/>
          <w:kern w:val="0"/>
          <w:sz w:val="32"/>
          <w:szCs w:val="32"/>
          <w14:ligatures w14:val="none"/>
        </w:rPr>
      </w:pPr>
      <w:r w:rsidRPr="005733D4">
        <w:rPr>
          <w:rFonts w:eastAsia="Times New Roman" w:cstheme="minorHAnsi"/>
          <w:kern w:val="0"/>
          <w:sz w:val="32"/>
          <w:szCs w:val="32"/>
          <w14:ligatures w14:val="none"/>
        </w:rPr>
        <w:t xml:space="preserve">One of them is the French demographer Emmanuel Todd. </w:t>
      </w:r>
    </w:p>
    <w:p w14:paraId="5D6ADC45" w14:textId="77777777" w:rsidR="005733D4" w:rsidRDefault="005733D4" w:rsidP="005733D4">
      <w:pPr>
        <w:spacing w:before="100" w:beforeAutospacing="1" w:after="100" w:afterAutospacing="1" w:line="240" w:lineRule="auto"/>
        <w:rPr>
          <w:rFonts w:cstheme="minorHAnsi"/>
          <w:kern w:val="0"/>
          <w:sz w:val="32"/>
          <w:szCs w:val="32"/>
          <w14:ligatures w14:val="none"/>
        </w:rPr>
      </w:pPr>
      <w:r w:rsidRPr="005733D4">
        <w:rPr>
          <w:rFonts w:eastAsia="Times New Roman" w:cstheme="minorHAnsi"/>
          <w:kern w:val="0"/>
          <w:sz w:val="32"/>
          <w:szCs w:val="32"/>
          <w14:ligatures w14:val="none"/>
        </w:rPr>
        <w:lastRenderedPageBreak/>
        <w:t xml:space="preserve">Among the articles I read on Yahoo! News during my commute while listening to Prince at high volume, he is the person I regard as speaking the most reasonable things. </w:t>
      </w:r>
    </w:p>
    <w:p w14:paraId="5C8D3E85" w14:textId="77777777" w:rsidR="005733D4" w:rsidRPr="005733D4" w:rsidRDefault="005733D4" w:rsidP="005733D4">
      <w:pPr>
        <w:spacing w:before="100" w:beforeAutospacing="1" w:after="100" w:afterAutospacing="1" w:line="240" w:lineRule="auto"/>
        <w:rPr>
          <w:rFonts w:eastAsia="Times New Roman" w:cstheme="minorHAnsi"/>
          <w:kern w:val="0"/>
          <w:sz w:val="32"/>
          <w:szCs w:val="32"/>
          <w14:ligatures w14:val="none"/>
        </w:rPr>
      </w:pPr>
      <w:r w:rsidRPr="005733D4">
        <w:rPr>
          <w:rFonts w:eastAsia="Times New Roman" w:cstheme="minorHAnsi"/>
          <w:kern w:val="0"/>
          <w:sz w:val="32"/>
          <w:szCs w:val="32"/>
          <w14:ligatures w14:val="none"/>
        </w:rPr>
        <w:t>It is a tone we do not hear in the old media.</w:t>
      </w:r>
    </w:p>
    <w:p w14:paraId="44E0C406" w14:textId="77777777" w:rsidR="005733D4" w:rsidRDefault="005733D4" w:rsidP="005733D4">
      <w:pPr>
        <w:spacing w:before="100" w:beforeAutospacing="1" w:after="100" w:afterAutospacing="1" w:line="240" w:lineRule="auto"/>
        <w:rPr>
          <w:rFonts w:cstheme="minorHAnsi"/>
          <w:kern w:val="0"/>
          <w:sz w:val="32"/>
          <w:szCs w:val="32"/>
          <w14:ligatures w14:val="none"/>
        </w:rPr>
      </w:pPr>
      <w:r w:rsidRPr="005733D4">
        <w:rPr>
          <w:rFonts w:eastAsia="Times New Roman" w:cstheme="minorHAnsi"/>
          <w:kern w:val="0"/>
          <w:sz w:val="32"/>
          <w:szCs w:val="32"/>
          <w14:ligatures w14:val="none"/>
        </w:rPr>
        <w:t xml:space="preserve">As for the latter case—the attempt by Xi Jinping to invade Taiwan, which has not yet become reality—how should we view it? </w:t>
      </w:r>
    </w:p>
    <w:p w14:paraId="31A4495C" w14:textId="7BF9CCF3" w:rsidR="005733D4" w:rsidRPr="005733D4" w:rsidRDefault="005733D4" w:rsidP="005733D4">
      <w:pPr>
        <w:spacing w:before="100" w:beforeAutospacing="1" w:after="100" w:afterAutospacing="1" w:line="240" w:lineRule="auto"/>
        <w:rPr>
          <w:rFonts w:eastAsia="Times New Roman" w:cstheme="minorHAnsi"/>
          <w:kern w:val="0"/>
          <w:sz w:val="32"/>
          <w:szCs w:val="32"/>
          <w14:ligatures w14:val="none"/>
        </w:rPr>
      </w:pPr>
      <w:r w:rsidRPr="005733D4">
        <w:rPr>
          <w:rFonts w:eastAsia="Times New Roman" w:cstheme="minorHAnsi"/>
          <w:kern w:val="0"/>
          <w:sz w:val="32"/>
          <w:szCs w:val="32"/>
          <w14:ligatures w14:val="none"/>
        </w:rPr>
        <w:t xml:space="preserve">He has already annexed Hong Kong and incorporated it into the order of </w:t>
      </w:r>
      <w:r>
        <w:rPr>
          <w:rFonts w:cstheme="minorHAnsi" w:hint="eastAsia"/>
          <w:kern w:val="0"/>
          <w:sz w:val="32"/>
          <w:szCs w:val="32"/>
          <w14:ligatures w14:val="none"/>
        </w:rPr>
        <w:t xml:space="preserve">the </w:t>
      </w:r>
      <w:r w:rsidRPr="005733D4">
        <w:rPr>
          <w:rFonts w:eastAsia="Times New Roman" w:cstheme="minorHAnsi"/>
          <w:b/>
          <w:bCs/>
          <w:kern w:val="0"/>
          <w:sz w:val="32"/>
          <w:szCs w:val="32"/>
          <w14:ligatures w14:val="none"/>
        </w:rPr>
        <w:t>managemen</w:t>
      </w:r>
      <w:r w:rsidRPr="005733D4">
        <w:rPr>
          <w:rFonts w:cstheme="minorHAnsi" w:hint="eastAsia"/>
          <w:b/>
          <w:bCs/>
          <w:kern w:val="0"/>
          <w:sz w:val="32"/>
          <w:szCs w:val="32"/>
          <w14:ligatures w14:val="none"/>
        </w:rPr>
        <w:t xml:space="preserve">t, </w:t>
      </w:r>
      <w:r w:rsidRPr="005733D4">
        <w:rPr>
          <w:rFonts w:eastAsia="Times New Roman" w:cstheme="minorHAnsi"/>
          <w:b/>
          <w:bCs/>
          <w:kern w:val="0"/>
          <w:sz w:val="32"/>
          <w:szCs w:val="32"/>
          <w14:ligatures w14:val="none"/>
        </w:rPr>
        <w:t>control</w:t>
      </w:r>
      <w:r w:rsidRPr="005733D4">
        <w:rPr>
          <w:rFonts w:cstheme="minorHAnsi" w:hint="eastAsia"/>
          <w:b/>
          <w:bCs/>
          <w:kern w:val="0"/>
          <w:sz w:val="32"/>
          <w:szCs w:val="32"/>
          <w14:ligatures w14:val="none"/>
        </w:rPr>
        <w:t xml:space="preserve">, </w:t>
      </w:r>
      <w:r w:rsidRPr="005733D4">
        <w:rPr>
          <w:rFonts w:eastAsia="Times New Roman" w:cstheme="minorHAnsi"/>
          <w:b/>
          <w:bCs/>
          <w:kern w:val="0"/>
          <w:sz w:val="32"/>
          <w:szCs w:val="32"/>
          <w14:ligatures w14:val="none"/>
        </w:rPr>
        <w:t>tradition</w:t>
      </w:r>
      <w:r w:rsidRPr="005733D4">
        <w:rPr>
          <w:rFonts w:cstheme="minorHAnsi" w:hint="eastAsia"/>
          <w:b/>
          <w:bCs/>
          <w:kern w:val="0"/>
          <w:sz w:val="32"/>
          <w:szCs w:val="32"/>
          <w14:ligatures w14:val="none"/>
        </w:rPr>
        <w:t>,</w:t>
      </w:r>
      <w:r w:rsidRPr="005733D4">
        <w:rPr>
          <w:rFonts w:eastAsia="Times New Roman" w:cstheme="minorHAnsi"/>
          <w:b/>
          <w:bCs/>
          <w:kern w:val="0"/>
          <w:sz w:val="32"/>
          <w:szCs w:val="32"/>
          <w14:ligatures w14:val="none"/>
        </w:rPr>
        <w:t xml:space="preserve"> inheritance”, and centralization</w:t>
      </w:r>
      <w:r w:rsidRPr="005733D4">
        <w:rPr>
          <w:rFonts w:eastAsia="Times New Roman" w:cstheme="minorHAnsi"/>
          <w:kern w:val="0"/>
          <w:sz w:val="32"/>
          <w:szCs w:val="32"/>
          <w14:ligatures w14:val="none"/>
        </w:rPr>
        <w:t xml:space="preserve"> that he desires.</w:t>
      </w:r>
    </w:p>
    <w:p w14:paraId="2767C788" w14:textId="77777777"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But Hong Kong, with a population of 7.3 million, was a “point” that had no choice but to depend physically and economically on mainland China.</w:t>
      </w:r>
    </w:p>
    <w:p w14:paraId="535E6FC4" w14:textId="77777777"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 xml:space="preserve">By contrast, Taiwan, with 23 million people, is an “island nation” supported by its own industrial structure and the autonomy of the </w:t>
      </w:r>
      <w:r w:rsidRPr="00312FAE">
        <w:rPr>
          <w:rFonts w:eastAsia="Times New Roman" w:cstheme="minorHAnsi"/>
          <w:b/>
          <w:bCs/>
          <w:kern w:val="0"/>
          <w:sz w:val="32"/>
          <w:szCs w:val="32"/>
          <w14:ligatures w14:val="none"/>
        </w:rPr>
        <w:t>“individual”.</w:t>
      </w:r>
    </w:p>
    <w:p w14:paraId="069F2E7C" w14:textId="768D2055" w:rsidR="005733D4" w:rsidRPr="005733D4" w:rsidRDefault="005733D4" w:rsidP="005733D4">
      <w:pPr>
        <w:spacing w:before="100" w:beforeAutospacing="1" w:after="100" w:afterAutospacing="1" w:line="240" w:lineRule="auto"/>
        <w:rPr>
          <w:rFonts w:eastAsia="Times New Roman" w:cstheme="minorHAnsi"/>
          <w:kern w:val="0"/>
          <w:sz w:val="32"/>
          <w:szCs w:val="32"/>
          <w14:ligatures w14:val="none"/>
        </w:rPr>
      </w:pPr>
      <w:r w:rsidRPr="005733D4">
        <w:rPr>
          <w:rFonts w:eastAsia="Times New Roman" w:cstheme="minorHAnsi"/>
          <w:kern w:val="0"/>
          <w:sz w:val="32"/>
          <w:szCs w:val="32"/>
          <w14:ligatures w14:val="none"/>
        </w:rPr>
        <w:t>What will happen if this is swallowed by military force or coercive means?</w:t>
      </w:r>
    </w:p>
    <w:p w14:paraId="09ABEB82" w14:textId="77777777" w:rsidR="00312FAE" w:rsidRDefault="00312FAE" w:rsidP="00312FAE">
      <w:pPr>
        <w:spacing w:before="100" w:beforeAutospacing="1" w:after="100" w:afterAutospacing="1" w:line="240" w:lineRule="auto"/>
        <w:rPr>
          <w:rFonts w:cstheme="minorHAnsi"/>
          <w:kern w:val="0"/>
          <w:sz w:val="32"/>
          <w:szCs w:val="32"/>
          <w14:ligatures w14:val="none"/>
        </w:rPr>
      </w:pPr>
      <w:r w:rsidRPr="00312FAE">
        <w:rPr>
          <w:rFonts w:eastAsia="Times New Roman" w:cstheme="minorHAnsi"/>
          <w:kern w:val="0"/>
          <w:sz w:val="32"/>
          <w:szCs w:val="32"/>
          <w14:ligatures w14:val="none"/>
        </w:rPr>
        <w:t xml:space="preserve">It means “placing an indigestible foreign body into one’s own stomach”. </w:t>
      </w:r>
    </w:p>
    <w:p w14:paraId="722891B4" w14:textId="31A45DB6"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 xml:space="preserve">To silence the </w:t>
      </w:r>
      <w:r w:rsidRPr="00312FAE">
        <w:rPr>
          <w:rFonts w:eastAsia="Times New Roman" w:cstheme="minorHAnsi"/>
          <w:b/>
          <w:bCs/>
          <w:kern w:val="0"/>
          <w:sz w:val="32"/>
          <w:szCs w:val="32"/>
          <w14:ligatures w14:val="none"/>
        </w:rPr>
        <w:t>“memory of freedom”</w:t>
      </w:r>
      <w:r w:rsidRPr="00312FAE">
        <w:rPr>
          <w:rFonts w:eastAsia="Times New Roman" w:cstheme="minorHAnsi"/>
          <w:kern w:val="0"/>
          <w:sz w:val="32"/>
          <w:szCs w:val="32"/>
          <w14:ligatures w14:val="none"/>
        </w:rPr>
        <w:t xml:space="preserve"> and the shared </w:t>
      </w:r>
      <w:r w:rsidRPr="00312FAE">
        <w:rPr>
          <w:rFonts w:eastAsia="Times New Roman" w:cstheme="minorHAnsi"/>
          <w:b/>
          <w:bCs/>
          <w:kern w:val="0"/>
          <w:sz w:val="32"/>
          <w:szCs w:val="32"/>
          <w14:ligatures w14:val="none"/>
        </w:rPr>
        <w:t>“Beauty”</w:t>
      </w:r>
      <w:r w:rsidRPr="00312FAE">
        <w:rPr>
          <w:rFonts w:eastAsia="Times New Roman" w:cstheme="minorHAnsi"/>
          <w:kern w:val="0"/>
          <w:sz w:val="32"/>
          <w:szCs w:val="32"/>
          <w14:ligatures w14:val="none"/>
        </w:rPr>
        <w:t xml:space="preserve"> that these 23 million people hold with the world, China would have to raise the cost of </w:t>
      </w:r>
      <w:r w:rsidRPr="00312FAE">
        <w:rPr>
          <w:rFonts w:eastAsia="Times New Roman" w:cstheme="minorHAnsi"/>
          <w:b/>
          <w:bCs/>
          <w:kern w:val="0"/>
          <w:sz w:val="32"/>
          <w:szCs w:val="32"/>
          <w14:ligatures w14:val="none"/>
        </w:rPr>
        <w:t>“management and control”</w:t>
      </w:r>
      <w:r w:rsidRPr="00312FAE">
        <w:rPr>
          <w:rFonts w:eastAsia="Times New Roman" w:cstheme="minorHAnsi"/>
          <w:kern w:val="0"/>
          <w:sz w:val="32"/>
          <w:szCs w:val="32"/>
          <w14:ligatures w14:val="none"/>
        </w:rPr>
        <w:t xml:space="preserve"> on the mainland, which would exhaust the regime.</w:t>
      </w:r>
    </w:p>
    <w:p w14:paraId="15F06686" w14:textId="77777777" w:rsidR="00312FAE" w:rsidRDefault="00312FAE" w:rsidP="00312FAE">
      <w:pPr>
        <w:spacing w:before="100" w:beforeAutospacing="1" w:after="100" w:afterAutospacing="1" w:line="240" w:lineRule="auto"/>
        <w:rPr>
          <w:rFonts w:cstheme="minorHAnsi"/>
          <w:kern w:val="0"/>
          <w:sz w:val="32"/>
          <w:szCs w:val="32"/>
          <w14:ligatures w14:val="none"/>
        </w:rPr>
      </w:pPr>
      <w:r w:rsidRPr="00312FAE">
        <w:rPr>
          <w:rFonts w:eastAsia="Times New Roman" w:cstheme="minorHAnsi"/>
          <w:kern w:val="0"/>
          <w:sz w:val="32"/>
          <w:szCs w:val="32"/>
          <w14:ligatures w14:val="none"/>
        </w:rPr>
        <w:t xml:space="preserve">If the 23 million people of Taiwan continue to maintain a spirit that seeks the same “Beauty” as the rest of the world even under oppression, that spirit will flow back toward the 1.4 billion people of mainland China. </w:t>
      </w:r>
    </w:p>
    <w:p w14:paraId="196A99A2" w14:textId="23768C48"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lastRenderedPageBreak/>
        <w:t xml:space="preserve">And the Taiwanese will press the Chinese to share the </w:t>
      </w:r>
      <w:r w:rsidRPr="00312FAE">
        <w:rPr>
          <w:rFonts w:eastAsia="Times New Roman" w:cstheme="minorHAnsi"/>
          <w:b/>
          <w:bCs/>
          <w:kern w:val="0"/>
          <w:sz w:val="32"/>
          <w:szCs w:val="32"/>
          <w14:ligatures w14:val="none"/>
        </w:rPr>
        <w:t>“Beauty”</w:t>
      </w:r>
      <w:r w:rsidRPr="00312FAE">
        <w:rPr>
          <w:rFonts w:eastAsia="Times New Roman" w:cstheme="minorHAnsi"/>
          <w:kern w:val="0"/>
          <w:sz w:val="32"/>
          <w:szCs w:val="32"/>
          <w14:ligatures w14:val="none"/>
        </w:rPr>
        <w:t xml:space="preserve"> that the world has begun to acquire—that is, the shared feeling of the </w:t>
      </w:r>
      <w:r w:rsidRPr="00312FAE">
        <w:rPr>
          <w:rFonts w:eastAsia="Times New Roman" w:cstheme="minorHAnsi"/>
          <w:b/>
          <w:bCs/>
          <w:kern w:val="0"/>
          <w:sz w:val="32"/>
          <w:szCs w:val="32"/>
          <w14:ligatures w14:val="none"/>
        </w:rPr>
        <w:t>“surface</w:t>
      </w:r>
      <w:r w:rsidRPr="00312FAE">
        <w:rPr>
          <w:rFonts w:eastAsia="Times New Roman" w:cstheme="minorHAnsi"/>
          <w:b/>
          <w:bCs/>
          <w:kern w:val="0"/>
          <w:sz w:val="32"/>
          <w:szCs w:val="32"/>
          <w14:ligatures w14:val="none"/>
        </w:rPr>
        <w:noBreakHyphen/>
        <w:t>layer psychology”</w:t>
      </w:r>
      <w:r w:rsidRPr="00312FAE">
        <w:rPr>
          <w:rFonts w:eastAsia="Times New Roman" w:cstheme="minorHAnsi"/>
          <w:kern w:val="0"/>
          <w:sz w:val="32"/>
          <w:szCs w:val="32"/>
          <w14:ligatures w14:val="none"/>
        </w:rPr>
        <w:t>.</w:t>
      </w:r>
    </w:p>
    <w:p w14:paraId="22E4AC44" w14:textId="77777777" w:rsidR="00312FAE" w:rsidRDefault="00312FAE" w:rsidP="00312FAE">
      <w:pPr>
        <w:spacing w:before="100" w:beforeAutospacing="1" w:after="100" w:afterAutospacing="1" w:line="240" w:lineRule="auto"/>
        <w:rPr>
          <w:rFonts w:cstheme="minorHAnsi"/>
          <w:kern w:val="0"/>
          <w:sz w:val="32"/>
          <w:szCs w:val="32"/>
          <w14:ligatures w14:val="none"/>
        </w:rPr>
      </w:pPr>
      <w:r w:rsidRPr="00312FAE">
        <w:rPr>
          <w:rFonts w:eastAsia="Times New Roman" w:cstheme="minorHAnsi"/>
          <w:kern w:val="0"/>
          <w:sz w:val="32"/>
          <w:szCs w:val="32"/>
          <w14:ligatures w14:val="none"/>
        </w:rPr>
        <w:t xml:space="preserve">The </w:t>
      </w:r>
      <w:r w:rsidRPr="00312FAE">
        <w:rPr>
          <w:rFonts w:eastAsia="Times New Roman" w:cstheme="minorHAnsi"/>
          <w:b/>
          <w:bCs/>
          <w:kern w:val="0"/>
          <w:sz w:val="32"/>
          <w:szCs w:val="32"/>
          <w14:ligatures w14:val="none"/>
        </w:rPr>
        <w:t>“Beauty”</w:t>
      </w:r>
      <w:r w:rsidRPr="00312FAE">
        <w:rPr>
          <w:rFonts w:eastAsia="Times New Roman" w:cstheme="minorHAnsi"/>
          <w:kern w:val="0"/>
          <w:sz w:val="32"/>
          <w:szCs w:val="32"/>
          <w14:ligatures w14:val="none"/>
        </w:rPr>
        <w:t xml:space="preserve"> of the anime and game characters loved by the Taiwanese, and the “Beauty” of charismatic figures such as Michael and Yuzuru Hanyu, is already spiritually linked with the G7 side. </w:t>
      </w:r>
    </w:p>
    <w:p w14:paraId="29949D6A" w14:textId="4299D748"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Rather than being blocked by annexation, it will become a window through which it spreads into the mainland.</w:t>
      </w:r>
    </w:p>
    <w:p w14:paraId="4567C2E0" w14:textId="77777777"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I mentioned earlier the dilemma of the Chinese Communist Party when faced with Yuzuru Hanyu’s “Pooh</w:t>
      </w:r>
      <w:r w:rsidRPr="00312FAE">
        <w:rPr>
          <w:rFonts w:eastAsia="Times New Roman" w:cstheme="minorHAnsi"/>
          <w:kern w:val="0"/>
          <w:sz w:val="32"/>
          <w:szCs w:val="32"/>
          <w14:ligatures w14:val="none"/>
        </w:rPr>
        <w:noBreakHyphen/>
        <w:t xml:space="preserve">san shower”, but the cost of </w:t>
      </w:r>
      <w:r w:rsidRPr="00312FAE">
        <w:rPr>
          <w:rFonts w:eastAsia="Times New Roman" w:cstheme="minorHAnsi"/>
          <w:b/>
          <w:bCs/>
          <w:kern w:val="0"/>
          <w:sz w:val="32"/>
          <w:szCs w:val="32"/>
          <w14:ligatures w14:val="none"/>
        </w:rPr>
        <w:t>“management and control”</w:t>
      </w:r>
      <w:r w:rsidRPr="00312FAE">
        <w:rPr>
          <w:rFonts w:eastAsia="Times New Roman" w:cstheme="minorHAnsi"/>
          <w:kern w:val="0"/>
          <w:sz w:val="32"/>
          <w:szCs w:val="32"/>
          <w14:ligatures w14:val="none"/>
        </w:rPr>
        <w:t xml:space="preserve"> that they would face after annexing Taiwan is clearly incomparable to that.</w:t>
      </w:r>
    </w:p>
    <w:p w14:paraId="66EE5D6C" w14:textId="7F07CA6C" w:rsidR="00312FAE" w:rsidRDefault="00312FAE" w:rsidP="00312FAE">
      <w:pPr>
        <w:spacing w:before="100" w:beforeAutospacing="1" w:after="100" w:afterAutospacing="1" w:line="240" w:lineRule="auto"/>
        <w:rPr>
          <w:rFonts w:cstheme="minorHAnsi"/>
          <w:kern w:val="0"/>
          <w:sz w:val="32"/>
          <w:szCs w:val="32"/>
          <w14:ligatures w14:val="none"/>
        </w:rPr>
      </w:pPr>
      <w:r w:rsidRPr="00312FAE">
        <w:rPr>
          <w:rFonts w:eastAsia="Times New Roman" w:cstheme="minorHAnsi"/>
          <w:kern w:val="0"/>
          <w:sz w:val="32"/>
          <w:szCs w:val="32"/>
          <w14:ligatures w14:val="none"/>
        </w:rPr>
        <w:t xml:space="preserve">Xi Jinping, like Putin, still acts through military power, resources such as rare earths, and Confucian culture—that is, through the old </w:t>
      </w:r>
      <w:r w:rsidRPr="00312FAE">
        <w:rPr>
          <w:rFonts w:eastAsia="Times New Roman" w:cstheme="minorHAnsi"/>
          <w:b/>
          <w:bCs/>
          <w:kern w:val="0"/>
          <w:sz w:val="32"/>
          <w:szCs w:val="32"/>
          <w14:ligatures w14:val="none"/>
        </w:rPr>
        <w:t>“pressure</w:t>
      </w:r>
      <w:r w:rsidRPr="00312FAE">
        <w:rPr>
          <w:rFonts w:eastAsia="Times New Roman" w:cstheme="minorHAnsi"/>
          <w:b/>
          <w:bCs/>
          <w:kern w:val="0"/>
          <w:sz w:val="32"/>
          <w:szCs w:val="32"/>
          <w14:ligatures w14:val="none"/>
        </w:rPr>
        <w:noBreakHyphen/>
        <w:t>layer psychology”</w:t>
      </w:r>
      <w:r w:rsidRPr="00312FAE">
        <w:rPr>
          <w:rFonts w:eastAsia="Times New Roman" w:cstheme="minorHAnsi"/>
          <w:kern w:val="0"/>
          <w:sz w:val="32"/>
          <w:szCs w:val="32"/>
          <w14:ligatures w14:val="none"/>
        </w:rPr>
        <w:t xml:space="preserve"> and the </w:t>
      </w:r>
      <w:r w:rsidRPr="00312FAE">
        <w:rPr>
          <w:rFonts w:eastAsia="Times New Roman" w:cstheme="minorHAnsi"/>
          <w:b/>
          <w:bCs/>
          <w:kern w:val="0"/>
          <w:sz w:val="32"/>
          <w:szCs w:val="32"/>
          <w14:ligatures w14:val="none"/>
        </w:rPr>
        <w:t>“layered</w:t>
      </w:r>
      <w:r w:rsidR="00474067">
        <w:rPr>
          <w:rFonts w:cstheme="minorHAnsi" w:hint="eastAsia"/>
          <w:b/>
          <w:bCs/>
          <w:kern w:val="0"/>
          <w:sz w:val="32"/>
          <w:szCs w:val="32"/>
          <w14:ligatures w14:val="none"/>
        </w:rPr>
        <w:t xml:space="preserve"> layer-</w:t>
      </w:r>
      <w:r w:rsidRPr="00312FAE">
        <w:rPr>
          <w:rFonts w:eastAsia="Times New Roman" w:cstheme="minorHAnsi"/>
          <w:b/>
          <w:bCs/>
          <w:kern w:val="0"/>
          <w:sz w:val="32"/>
          <w:szCs w:val="32"/>
          <w14:ligatures w14:val="none"/>
        </w:rPr>
        <w:t>psychology”</w:t>
      </w:r>
      <w:r w:rsidRPr="00312FAE">
        <w:rPr>
          <w:rFonts w:eastAsia="Times New Roman" w:cstheme="minorHAnsi"/>
          <w:kern w:val="0"/>
          <w:sz w:val="32"/>
          <w:szCs w:val="32"/>
          <w14:ligatures w14:val="none"/>
        </w:rPr>
        <w:t xml:space="preserve">. </w:t>
      </w:r>
    </w:p>
    <w:p w14:paraId="38ABDD46" w14:textId="743A83A1"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 xml:space="preserve">Like Putin’s “restoration of Greater Russia”, he proclaims the “great rejuvenation of the Chinese nation”. </w:t>
      </w:r>
    </w:p>
    <w:p w14:paraId="2B903889" w14:textId="77777777" w:rsidR="00312FAE" w:rsidRDefault="00312FAE" w:rsidP="00312FAE">
      <w:pPr>
        <w:spacing w:before="100" w:beforeAutospacing="1" w:after="100" w:afterAutospacing="1" w:line="240" w:lineRule="auto"/>
        <w:rPr>
          <w:rFonts w:cstheme="minorHAnsi"/>
          <w:kern w:val="0"/>
          <w:sz w:val="32"/>
          <w:szCs w:val="32"/>
          <w14:ligatures w14:val="none"/>
        </w:rPr>
      </w:pPr>
      <w:r w:rsidRPr="00312FAE">
        <w:rPr>
          <w:rFonts w:eastAsia="Times New Roman" w:cstheme="minorHAnsi"/>
          <w:kern w:val="0"/>
          <w:sz w:val="32"/>
          <w:szCs w:val="32"/>
          <w14:ligatures w14:val="none"/>
        </w:rPr>
        <w:t xml:space="preserve">Meanwhile, Taiwan uses semiconductor technology as a weapon to maintain superiority in the </w:t>
      </w:r>
      <w:r w:rsidRPr="00312FAE">
        <w:rPr>
          <w:rFonts w:eastAsia="Times New Roman" w:cstheme="minorHAnsi"/>
          <w:b/>
          <w:bCs/>
          <w:kern w:val="0"/>
          <w:sz w:val="32"/>
          <w:szCs w:val="32"/>
          <w14:ligatures w14:val="none"/>
        </w:rPr>
        <w:t>“pressure</w:t>
      </w:r>
      <w:r w:rsidRPr="00312FAE">
        <w:rPr>
          <w:rFonts w:eastAsia="Times New Roman" w:cstheme="minorHAnsi"/>
          <w:b/>
          <w:bCs/>
          <w:kern w:val="0"/>
          <w:sz w:val="32"/>
          <w:szCs w:val="32"/>
          <w14:ligatures w14:val="none"/>
        </w:rPr>
        <w:noBreakHyphen/>
        <w:t>layer psychology”</w:t>
      </w:r>
      <w:r w:rsidRPr="00312FAE">
        <w:rPr>
          <w:rFonts w:eastAsia="Times New Roman" w:cstheme="minorHAnsi"/>
          <w:kern w:val="0"/>
          <w:sz w:val="32"/>
          <w:szCs w:val="32"/>
          <w14:ligatures w14:val="none"/>
        </w:rPr>
        <w:t xml:space="preserve"> while moving toward an age led by the </w:t>
      </w:r>
      <w:r w:rsidRPr="00312FAE">
        <w:rPr>
          <w:rFonts w:eastAsia="Times New Roman" w:cstheme="minorHAnsi"/>
          <w:b/>
          <w:bCs/>
          <w:kern w:val="0"/>
          <w:sz w:val="32"/>
          <w:szCs w:val="32"/>
          <w14:ligatures w14:val="none"/>
        </w:rPr>
        <w:t>“surface</w:t>
      </w:r>
      <w:r w:rsidRPr="00312FAE">
        <w:rPr>
          <w:rFonts w:eastAsia="Times New Roman" w:cstheme="minorHAnsi"/>
          <w:b/>
          <w:bCs/>
          <w:kern w:val="0"/>
          <w:sz w:val="32"/>
          <w:szCs w:val="32"/>
          <w14:ligatures w14:val="none"/>
        </w:rPr>
        <w:noBreakHyphen/>
        <w:t>layer psychology”</w:t>
      </w:r>
      <w:r w:rsidRPr="00312FAE">
        <w:rPr>
          <w:rFonts w:eastAsia="Times New Roman" w:cstheme="minorHAnsi"/>
          <w:kern w:val="0"/>
          <w:sz w:val="32"/>
          <w:szCs w:val="32"/>
          <w14:ligatures w14:val="none"/>
        </w:rPr>
        <w:t xml:space="preserve">. </w:t>
      </w:r>
    </w:p>
    <w:p w14:paraId="34548E5D" w14:textId="03D8B479"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t xml:space="preserve">If these two societies—the agrarian “management and control” society and the industrial </w:t>
      </w:r>
      <w:r w:rsidRPr="00312FAE">
        <w:rPr>
          <w:rFonts w:eastAsia="Times New Roman" w:cstheme="minorHAnsi"/>
          <w:b/>
          <w:bCs/>
          <w:kern w:val="0"/>
          <w:sz w:val="32"/>
          <w:szCs w:val="32"/>
          <w14:ligatures w14:val="none"/>
        </w:rPr>
        <w:t>“free and spontaneous”</w:t>
      </w:r>
      <w:r w:rsidRPr="00312FAE">
        <w:rPr>
          <w:rFonts w:eastAsia="Times New Roman" w:cstheme="minorHAnsi"/>
          <w:kern w:val="0"/>
          <w:sz w:val="32"/>
          <w:szCs w:val="32"/>
          <w14:ligatures w14:val="none"/>
        </w:rPr>
        <w:t xml:space="preserve"> society—are forcibly integrated, contradictions will naturally arise.</w:t>
      </w:r>
    </w:p>
    <w:p w14:paraId="5DFCA156" w14:textId="77777777" w:rsidR="00312FAE" w:rsidRDefault="00312FAE" w:rsidP="00312FAE">
      <w:pPr>
        <w:spacing w:before="100" w:beforeAutospacing="1" w:after="100" w:afterAutospacing="1" w:line="240" w:lineRule="auto"/>
        <w:rPr>
          <w:rFonts w:cstheme="minorHAnsi"/>
          <w:kern w:val="0"/>
          <w:sz w:val="32"/>
          <w:szCs w:val="32"/>
          <w14:ligatures w14:val="none"/>
        </w:rPr>
      </w:pPr>
      <w:r w:rsidRPr="00312FAE">
        <w:rPr>
          <w:rFonts w:eastAsia="Times New Roman" w:cstheme="minorHAnsi"/>
          <w:kern w:val="0"/>
          <w:sz w:val="32"/>
          <w:szCs w:val="32"/>
          <w14:ligatures w14:val="none"/>
        </w:rPr>
        <w:t xml:space="preserve">The masses of mainland China, especially the young, also seek the consumption of </w:t>
      </w:r>
      <w:r w:rsidRPr="00312FAE">
        <w:rPr>
          <w:rFonts w:eastAsia="Times New Roman" w:cstheme="minorHAnsi"/>
          <w:b/>
          <w:bCs/>
          <w:kern w:val="0"/>
          <w:sz w:val="32"/>
          <w:szCs w:val="32"/>
          <w14:ligatures w14:val="none"/>
        </w:rPr>
        <w:t>“Beauty”</w:t>
      </w:r>
      <w:r w:rsidRPr="00312FAE">
        <w:rPr>
          <w:rFonts w:eastAsia="Times New Roman" w:cstheme="minorHAnsi"/>
          <w:kern w:val="0"/>
          <w:sz w:val="32"/>
          <w:szCs w:val="32"/>
          <w14:ligatures w14:val="none"/>
        </w:rPr>
        <w:t xml:space="preserve"> as a fruit of industrialization. </w:t>
      </w:r>
    </w:p>
    <w:p w14:paraId="2AE647A6" w14:textId="56D5AA8C" w:rsidR="00312FAE" w:rsidRPr="00312FAE" w:rsidRDefault="00312FAE" w:rsidP="00312FAE">
      <w:pPr>
        <w:spacing w:before="100" w:beforeAutospacing="1" w:after="100" w:afterAutospacing="1" w:line="240" w:lineRule="auto"/>
        <w:rPr>
          <w:rFonts w:eastAsia="Times New Roman" w:cstheme="minorHAnsi"/>
          <w:kern w:val="0"/>
          <w:sz w:val="32"/>
          <w:szCs w:val="32"/>
          <w14:ligatures w14:val="none"/>
        </w:rPr>
      </w:pPr>
      <w:r w:rsidRPr="00312FAE">
        <w:rPr>
          <w:rFonts w:eastAsia="Times New Roman" w:cstheme="minorHAnsi"/>
          <w:kern w:val="0"/>
          <w:sz w:val="32"/>
          <w:szCs w:val="32"/>
          <w14:ligatures w14:val="none"/>
        </w:rPr>
        <w:lastRenderedPageBreak/>
        <w:t xml:space="preserve">They do not fundamentally wish for the richness of the </w:t>
      </w:r>
      <w:r w:rsidRPr="00312FAE">
        <w:rPr>
          <w:rFonts w:eastAsia="Times New Roman" w:cstheme="minorHAnsi"/>
          <w:b/>
          <w:bCs/>
          <w:kern w:val="0"/>
          <w:sz w:val="32"/>
          <w:szCs w:val="32"/>
          <w14:ligatures w14:val="none"/>
        </w:rPr>
        <w:t>“surface</w:t>
      </w:r>
      <w:r w:rsidRPr="00312FAE">
        <w:rPr>
          <w:rFonts w:eastAsia="Times New Roman" w:cstheme="minorHAnsi"/>
          <w:b/>
          <w:bCs/>
          <w:kern w:val="0"/>
          <w:sz w:val="32"/>
          <w:szCs w:val="32"/>
          <w14:ligatures w14:val="none"/>
        </w:rPr>
        <w:noBreakHyphen/>
        <w:t>layer psychology”</w:t>
      </w:r>
      <w:r w:rsidRPr="00312FAE">
        <w:rPr>
          <w:rFonts w:eastAsia="Times New Roman" w:cstheme="minorHAnsi"/>
          <w:kern w:val="0"/>
          <w:sz w:val="32"/>
          <w:szCs w:val="32"/>
          <w14:ligatures w14:val="none"/>
        </w:rPr>
        <w:t xml:space="preserve"> to be sacrificed for the old diplomacy of invading Taiwan.</w:t>
      </w:r>
    </w:p>
    <w:p w14:paraId="527C548C" w14:textId="77777777"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 xml:space="preserve">Even if Taiwan were annexed by military force or coercive means, the moment that happened, “expulsion from the world led by the </w:t>
      </w:r>
      <w:r w:rsidRPr="0083438D">
        <w:rPr>
          <w:rFonts w:eastAsia="Times New Roman" w:cstheme="minorHAnsi"/>
          <w:b/>
          <w:bCs/>
          <w:kern w:val="0"/>
          <w:sz w:val="32"/>
          <w:szCs w:val="32"/>
          <w14:ligatures w14:val="none"/>
        </w:rPr>
        <w:t>‘surface</w:t>
      </w:r>
      <w:r w:rsidRPr="0083438D">
        <w:rPr>
          <w:rFonts w:eastAsia="Times New Roman" w:cstheme="minorHAnsi"/>
          <w:b/>
          <w:bCs/>
          <w:kern w:val="0"/>
          <w:sz w:val="32"/>
          <w:szCs w:val="32"/>
          <w14:ligatures w14:val="none"/>
        </w:rPr>
        <w:noBreakHyphen/>
        <w:t>layer psychology’”</w:t>
      </w:r>
      <w:r w:rsidRPr="0083438D">
        <w:rPr>
          <w:rFonts w:eastAsia="Times New Roman" w:cstheme="minorHAnsi"/>
          <w:kern w:val="0"/>
          <w:sz w:val="32"/>
          <w:szCs w:val="32"/>
          <w14:ligatures w14:val="none"/>
        </w:rPr>
        <w:t xml:space="preserve"> would occur.</w:t>
      </w:r>
    </w:p>
    <w:p w14:paraId="06C46E22" w14:textId="77777777"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And the “common language with the world” that young people in mainland China had enjoyed would be taken away.</w:t>
      </w:r>
    </w:p>
    <w:p w14:paraId="1024A4D0" w14:textId="24EB3711"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This would produce, on a far larger scale, the same “lack of national enthusiasm” that Putin’s Russia now faces.</w:t>
      </w:r>
    </w:p>
    <w:p w14:paraId="57620B69" w14:textId="77777777" w:rsidR="0083438D" w:rsidRDefault="0083438D" w:rsidP="0083438D">
      <w:pPr>
        <w:spacing w:before="100" w:beforeAutospacing="1" w:after="100" w:afterAutospacing="1" w:line="240" w:lineRule="auto"/>
        <w:rPr>
          <w:rFonts w:cstheme="minorHAnsi"/>
          <w:kern w:val="0"/>
          <w:sz w:val="32"/>
          <w:szCs w:val="32"/>
          <w14:ligatures w14:val="none"/>
        </w:rPr>
      </w:pPr>
      <w:r w:rsidRPr="0083438D">
        <w:rPr>
          <w:rFonts w:eastAsia="Times New Roman" w:cstheme="minorHAnsi"/>
          <w:kern w:val="0"/>
          <w:sz w:val="32"/>
          <w:szCs w:val="32"/>
          <w14:ligatures w14:val="none"/>
        </w:rPr>
        <w:t xml:space="preserve">If Xi Jinping believes that he can “annex” Taiwan, it is because, like Putin, he is bound by the old </w:t>
      </w:r>
      <w:r w:rsidRPr="0083438D">
        <w:rPr>
          <w:rFonts w:eastAsia="Times New Roman" w:cstheme="minorHAnsi"/>
          <w:b/>
          <w:bCs/>
          <w:kern w:val="0"/>
          <w:sz w:val="32"/>
          <w:szCs w:val="32"/>
          <w14:ligatures w14:val="none"/>
        </w:rPr>
        <w:t>“pressure</w:t>
      </w:r>
      <w:r w:rsidRPr="0083438D">
        <w:rPr>
          <w:rFonts w:eastAsia="Times New Roman" w:cstheme="minorHAnsi"/>
          <w:b/>
          <w:bCs/>
          <w:kern w:val="0"/>
          <w:sz w:val="32"/>
          <w:szCs w:val="32"/>
          <w14:ligatures w14:val="none"/>
        </w:rPr>
        <w:noBreakHyphen/>
        <w:t>layer psychology”</w:t>
      </w:r>
      <w:r w:rsidRPr="0083438D">
        <w:rPr>
          <w:rFonts w:eastAsia="Times New Roman" w:cstheme="minorHAnsi"/>
          <w:kern w:val="0"/>
          <w:sz w:val="32"/>
          <w:szCs w:val="32"/>
          <w14:ligatures w14:val="none"/>
        </w:rPr>
        <w:t xml:space="preserve"> as a “ruler of an </w:t>
      </w:r>
      <w:r w:rsidRPr="0083438D">
        <w:rPr>
          <w:rFonts w:eastAsia="Times New Roman" w:cstheme="minorHAnsi"/>
          <w:b/>
          <w:bCs/>
          <w:kern w:val="0"/>
          <w:sz w:val="32"/>
          <w:szCs w:val="32"/>
          <w14:ligatures w14:val="none"/>
        </w:rPr>
        <w:t>agrarian society”.</w:t>
      </w:r>
      <w:r w:rsidRPr="0083438D">
        <w:rPr>
          <w:rFonts w:eastAsia="Times New Roman" w:cstheme="minorHAnsi"/>
          <w:kern w:val="0"/>
          <w:sz w:val="32"/>
          <w:szCs w:val="32"/>
          <w14:ligatures w14:val="none"/>
        </w:rPr>
        <w:t xml:space="preserve"> </w:t>
      </w:r>
    </w:p>
    <w:p w14:paraId="0C4C7264" w14:textId="51E849BF"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 xml:space="preserve">He also misreads the reality that the industrialized mainland already has a mass public—especially the young—who have crossed borders with the </w:t>
      </w:r>
      <w:r w:rsidRPr="0083438D">
        <w:rPr>
          <w:rFonts w:eastAsia="Times New Roman" w:cstheme="minorHAnsi"/>
          <w:b/>
          <w:bCs/>
          <w:kern w:val="0"/>
          <w:sz w:val="32"/>
          <w:szCs w:val="32"/>
          <w14:ligatures w14:val="none"/>
        </w:rPr>
        <w:t>“surface</w:t>
      </w:r>
      <w:r w:rsidRPr="0083438D">
        <w:rPr>
          <w:rFonts w:eastAsia="Times New Roman" w:cstheme="minorHAnsi"/>
          <w:b/>
          <w:bCs/>
          <w:kern w:val="0"/>
          <w:sz w:val="32"/>
          <w:szCs w:val="32"/>
          <w14:ligatures w14:val="none"/>
        </w:rPr>
        <w:noBreakHyphen/>
        <w:t>layer psychology”</w:t>
      </w:r>
      <w:r w:rsidRPr="0083438D">
        <w:rPr>
          <w:rFonts w:eastAsia="Times New Roman" w:cstheme="minorHAnsi"/>
          <w:kern w:val="0"/>
          <w:sz w:val="32"/>
          <w:szCs w:val="32"/>
          <w14:ligatures w14:val="none"/>
        </w:rPr>
        <w:t>.</w:t>
      </w:r>
    </w:p>
    <w:p w14:paraId="6A24C72B" w14:textId="77777777" w:rsidR="0083438D" w:rsidRDefault="0083438D" w:rsidP="0083438D">
      <w:pPr>
        <w:spacing w:before="100" w:beforeAutospacing="1" w:after="100" w:afterAutospacing="1" w:line="240" w:lineRule="auto"/>
        <w:rPr>
          <w:rFonts w:cstheme="minorHAnsi"/>
          <w:kern w:val="0"/>
          <w:sz w:val="32"/>
          <w:szCs w:val="32"/>
          <w14:ligatures w14:val="none"/>
        </w:rPr>
      </w:pPr>
      <w:r w:rsidRPr="0083438D">
        <w:rPr>
          <w:rFonts w:eastAsia="Times New Roman" w:cstheme="minorHAnsi"/>
          <w:kern w:val="0"/>
          <w:sz w:val="32"/>
          <w:szCs w:val="32"/>
          <w14:ligatures w14:val="none"/>
        </w:rPr>
        <w:t xml:space="preserve">To swallow Taiwan would be to invite into the very “imperial Chinese </w:t>
      </w:r>
      <w:r w:rsidRPr="0083438D">
        <w:rPr>
          <w:rFonts w:eastAsia="Times New Roman" w:cstheme="minorHAnsi"/>
          <w:b/>
          <w:bCs/>
          <w:kern w:val="0"/>
          <w:sz w:val="32"/>
          <w:szCs w:val="32"/>
          <w14:ligatures w14:val="none"/>
        </w:rPr>
        <w:t>management</w:t>
      </w:r>
      <w:r w:rsidRPr="0083438D">
        <w:rPr>
          <w:rFonts w:eastAsia="Times New Roman" w:cstheme="minorHAnsi"/>
          <w:kern w:val="0"/>
          <w:sz w:val="32"/>
          <w:szCs w:val="32"/>
          <w14:ligatures w14:val="none"/>
        </w:rPr>
        <w:t xml:space="preserve"> rule” he seeks to preserve a “virus of individual </w:t>
      </w:r>
      <w:r w:rsidRPr="0083438D">
        <w:rPr>
          <w:rFonts w:eastAsia="Times New Roman" w:cstheme="minorHAnsi"/>
          <w:b/>
          <w:bCs/>
          <w:kern w:val="0"/>
          <w:sz w:val="32"/>
          <w:szCs w:val="32"/>
          <w14:ligatures w14:val="none"/>
        </w:rPr>
        <w:t xml:space="preserve">freedom </w:t>
      </w:r>
      <w:r w:rsidRPr="0083438D">
        <w:rPr>
          <w:rFonts w:eastAsia="Times New Roman" w:cstheme="minorHAnsi"/>
          <w:kern w:val="0"/>
          <w:sz w:val="32"/>
          <w:szCs w:val="32"/>
          <w14:ligatures w14:val="none"/>
        </w:rPr>
        <w:t xml:space="preserve">and spontaneity” that would destroy it from within. </w:t>
      </w:r>
    </w:p>
    <w:p w14:paraId="6BCD25CA" w14:textId="675CB1FB"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It is an act that tightens the noose around his own neck.</w:t>
      </w:r>
    </w:p>
    <w:p w14:paraId="477242FE" w14:textId="77777777" w:rsidR="0083438D" w:rsidRDefault="0083438D" w:rsidP="0083438D">
      <w:pPr>
        <w:spacing w:before="100" w:beforeAutospacing="1" w:after="100" w:afterAutospacing="1" w:line="240" w:lineRule="auto"/>
        <w:rPr>
          <w:rFonts w:cstheme="minorHAnsi"/>
          <w:kern w:val="0"/>
          <w:sz w:val="32"/>
          <w:szCs w:val="32"/>
          <w14:ligatures w14:val="none"/>
        </w:rPr>
      </w:pPr>
      <w:r w:rsidRPr="0083438D">
        <w:rPr>
          <w:rFonts w:eastAsia="Times New Roman" w:cstheme="minorHAnsi"/>
          <w:kern w:val="0"/>
          <w:sz w:val="32"/>
          <w:szCs w:val="32"/>
          <w14:ligatures w14:val="none"/>
        </w:rPr>
        <w:t xml:space="preserve">But in Xi Jinping’s case, the degree to which he is bound by the old psychology of a “ruler of an </w:t>
      </w:r>
      <w:r w:rsidRPr="0083438D">
        <w:rPr>
          <w:rFonts w:eastAsia="Times New Roman" w:cstheme="minorHAnsi"/>
          <w:b/>
          <w:bCs/>
          <w:kern w:val="0"/>
          <w:sz w:val="32"/>
          <w:szCs w:val="32"/>
          <w14:ligatures w14:val="none"/>
        </w:rPr>
        <w:t xml:space="preserve">agrarian society” </w:t>
      </w:r>
      <w:r w:rsidRPr="0083438D">
        <w:rPr>
          <w:rFonts w:eastAsia="Times New Roman" w:cstheme="minorHAnsi"/>
          <w:kern w:val="0"/>
          <w:sz w:val="32"/>
          <w:szCs w:val="32"/>
          <w14:ligatures w14:val="none"/>
        </w:rPr>
        <w:t xml:space="preserve">is likely deeper and more rigid than in Putin’s case. </w:t>
      </w:r>
    </w:p>
    <w:p w14:paraId="382FB0D1" w14:textId="00B35AFD"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 xml:space="preserve">He has recently begun to say that Confucian morality—that is, the </w:t>
      </w:r>
      <w:r w:rsidRPr="0083438D">
        <w:rPr>
          <w:rFonts w:eastAsia="Times New Roman" w:cstheme="minorHAnsi"/>
          <w:b/>
          <w:bCs/>
          <w:kern w:val="0"/>
          <w:sz w:val="32"/>
          <w:szCs w:val="32"/>
          <w14:ligatures w14:val="none"/>
        </w:rPr>
        <w:t>“layered</w:t>
      </w:r>
      <w:r w:rsidRPr="0083438D">
        <w:rPr>
          <w:rFonts w:eastAsia="Times New Roman" w:cstheme="minorHAnsi"/>
          <w:b/>
          <w:bCs/>
          <w:kern w:val="0"/>
          <w:sz w:val="32"/>
          <w:szCs w:val="32"/>
          <w14:ligatures w14:val="none"/>
        </w:rPr>
        <w:noBreakHyphen/>
      </w:r>
      <w:r w:rsidR="00474067">
        <w:rPr>
          <w:rFonts w:cstheme="minorHAnsi" w:hint="eastAsia"/>
          <w:b/>
          <w:bCs/>
          <w:kern w:val="0"/>
          <w:sz w:val="32"/>
          <w:szCs w:val="32"/>
          <w14:ligatures w14:val="none"/>
        </w:rPr>
        <w:t xml:space="preserve">layer </w:t>
      </w:r>
      <w:r w:rsidRPr="0083438D">
        <w:rPr>
          <w:rFonts w:eastAsia="Times New Roman" w:cstheme="minorHAnsi"/>
          <w:b/>
          <w:bCs/>
          <w:kern w:val="0"/>
          <w:sz w:val="32"/>
          <w:szCs w:val="32"/>
          <w14:ligatures w14:val="none"/>
        </w:rPr>
        <w:t>psychology”</w:t>
      </w:r>
      <w:r w:rsidRPr="0083438D">
        <w:rPr>
          <w:rFonts w:eastAsia="Times New Roman" w:cstheme="minorHAnsi"/>
          <w:kern w:val="0"/>
          <w:sz w:val="32"/>
          <w:szCs w:val="32"/>
          <w14:ligatures w14:val="none"/>
        </w:rPr>
        <w:t>—is important.</w:t>
      </w:r>
    </w:p>
    <w:p w14:paraId="2CF9AFAF" w14:textId="77777777" w:rsidR="00B6664B" w:rsidRPr="00B6664B" w:rsidRDefault="00B6664B" w:rsidP="00B6664B">
      <w:pPr>
        <w:spacing w:before="100" w:beforeAutospacing="1" w:after="100" w:afterAutospacing="1" w:line="240" w:lineRule="auto"/>
        <w:rPr>
          <w:rFonts w:eastAsia="Times New Roman" w:cstheme="minorHAnsi"/>
          <w:kern w:val="0"/>
          <w:sz w:val="32"/>
          <w:szCs w:val="32"/>
          <w14:ligatures w14:val="none"/>
        </w:rPr>
      </w:pPr>
      <w:r w:rsidRPr="00B6664B">
        <w:rPr>
          <w:rFonts w:eastAsia="Times New Roman" w:cstheme="minorHAnsi"/>
          <w:kern w:val="0"/>
          <w:sz w:val="32"/>
          <w:szCs w:val="32"/>
          <w14:ligatures w14:val="none"/>
        </w:rPr>
        <w:lastRenderedPageBreak/>
        <w:t xml:space="preserve">He says such unreasonable things because, deep within his mind, there remains the </w:t>
      </w:r>
      <w:r w:rsidRPr="00B6664B">
        <w:rPr>
          <w:rFonts w:eastAsia="Times New Roman" w:cstheme="minorHAnsi"/>
          <w:b/>
          <w:bCs/>
          <w:kern w:val="0"/>
          <w:sz w:val="32"/>
          <w:szCs w:val="32"/>
          <w14:ligatures w14:val="none"/>
        </w:rPr>
        <w:t>“core</w:t>
      </w:r>
      <w:r w:rsidRPr="00B6664B">
        <w:rPr>
          <w:rFonts w:eastAsia="Times New Roman" w:cstheme="minorHAnsi"/>
          <w:b/>
          <w:bCs/>
          <w:kern w:val="0"/>
          <w:sz w:val="32"/>
          <w:szCs w:val="32"/>
          <w14:ligatures w14:val="none"/>
        </w:rPr>
        <w:noBreakHyphen/>
        <w:t>layer psychology” of “civilizing transformation”</w:t>
      </w:r>
      <w:r w:rsidRPr="00B6664B">
        <w:rPr>
          <w:rFonts w:eastAsia="Times New Roman" w:cstheme="minorHAnsi"/>
          <w:kern w:val="0"/>
          <w:sz w:val="32"/>
          <w:szCs w:val="32"/>
          <w14:ligatures w14:val="none"/>
        </w:rPr>
        <w:t xml:space="preserve"> inherited from the Chinese Empire.</w:t>
      </w:r>
    </w:p>
    <w:p w14:paraId="01D59350" w14:textId="77777777" w:rsidR="00B6664B" w:rsidRPr="00B6664B" w:rsidRDefault="00B6664B" w:rsidP="00B6664B">
      <w:pPr>
        <w:spacing w:before="100" w:beforeAutospacing="1" w:after="100" w:afterAutospacing="1" w:line="240" w:lineRule="auto"/>
        <w:rPr>
          <w:rFonts w:eastAsia="Times New Roman" w:cstheme="minorHAnsi"/>
          <w:kern w:val="0"/>
          <w:sz w:val="32"/>
          <w:szCs w:val="32"/>
          <w14:ligatures w14:val="none"/>
        </w:rPr>
      </w:pPr>
      <w:r w:rsidRPr="00B6664B">
        <w:rPr>
          <w:rFonts w:eastAsia="Times New Roman" w:cstheme="minorHAnsi"/>
          <w:kern w:val="0"/>
          <w:sz w:val="32"/>
          <w:szCs w:val="32"/>
          <w14:ligatures w14:val="none"/>
        </w:rPr>
        <w:t xml:space="preserve">Communism was originally a product of the </w:t>
      </w:r>
      <w:r w:rsidRPr="00B6664B">
        <w:rPr>
          <w:rFonts w:eastAsia="Times New Roman" w:cstheme="minorHAnsi"/>
          <w:b/>
          <w:bCs/>
          <w:kern w:val="0"/>
          <w:sz w:val="32"/>
          <w:szCs w:val="32"/>
          <w14:ligatures w14:val="none"/>
        </w:rPr>
        <w:t>“pressure</w:t>
      </w:r>
      <w:r w:rsidRPr="00B6664B">
        <w:rPr>
          <w:rFonts w:eastAsia="Times New Roman" w:cstheme="minorHAnsi"/>
          <w:b/>
          <w:bCs/>
          <w:kern w:val="0"/>
          <w:sz w:val="32"/>
          <w:szCs w:val="32"/>
          <w14:ligatures w14:val="none"/>
        </w:rPr>
        <w:noBreakHyphen/>
        <w:t xml:space="preserve">layer psychology” </w:t>
      </w:r>
      <w:r w:rsidRPr="00B6664B">
        <w:rPr>
          <w:rFonts w:eastAsia="Times New Roman" w:cstheme="minorHAnsi"/>
          <w:kern w:val="0"/>
          <w:sz w:val="32"/>
          <w:szCs w:val="32"/>
          <w14:ligatures w14:val="none"/>
        </w:rPr>
        <w:t>as a social science.</w:t>
      </w:r>
    </w:p>
    <w:p w14:paraId="189F1446" w14:textId="06D390BD"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But as industrialization advanced and information became democratized, it became difficult to govern 1.4 billion people with that alone.</w:t>
      </w:r>
    </w:p>
    <w:p w14:paraId="0582F863" w14:textId="4891EC90" w:rsidR="00B6664B" w:rsidRDefault="0083438D" w:rsidP="0083438D">
      <w:pPr>
        <w:spacing w:before="100" w:beforeAutospacing="1" w:after="100" w:afterAutospacing="1" w:line="240" w:lineRule="auto"/>
        <w:rPr>
          <w:rFonts w:cstheme="minorHAnsi"/>
          <w:kern w:val="0"/>
          <w:sz w:val="32"/>
          <w:szCs w:val="32"/>
          <w14:ligatures w14:val="none"/>
        </w:rPr>
      </w:pPr>
      <w:r w:rsidRPr="0083438D">
        <w:rPr>
          <w:rFonts w:eastAsia="Times New Roman" w:cstheme="minorHAnsi"/>
          <w:kern w:val="0"/>
          <w:sz w:val="32"/>
          <w:szCs w:val="32"/>
          <w14:ligatures w14:val="none"/>
        </w:rPr>
        <w:t>Thus he brought back the tool of Confucian</w:t>
      </w:r>
      <w:r w:rsidR="00474067">
        <w:rPr>
          <w:rFonts w:cstheme="minorHAnsi" w:hint="eastAsia"/>
          <w:kern w:val="0"/>
          <w:sz w:val="32"/>
          <w:szCs w:val="32"/>
          <w14:ligatures w14:val="none"/>
        </w:rPr>
        <w:t>-religion</w:t>
      </w:r>
      <w:r w:rsidRPr="0083438D">
        <w:rPr>
          <w:rFonts w:eastAsia="Times New Roman" w:cstheme="minorHAnsi"/>
          <w:kern w:val="0"/>
          <w:sz w:val="32"/>
          <w:szCs w:val="32"/>
          <w14:ligatures w14:val="none"/>
        </w:rPr>
        <w:t xml:space="preserve">—the </w:t>
      </w:r>
      <w:r w:rsidRPr="0083438D">
        <w:rPr>
          <w:rFonts w:eastAsia="Times New Roman" w:cstheme="minorHAnsi"/>
          <w:b/>
          <w:bCs/>
          <w:kern w:val="0"/>
          <w:sz w:val="32"/>
          <w:szCs w:val="32"/>
          <w14:ligatures w14:val="none"/>
        </w:rPr>
        <w:t>“layered</w:t>
      </w:r>
      <w:r w:rsidR="00474067">
        <w:rPr>
          <w:rFonts w:cstheme="minorHAnsi" w:hint="eastAsia"/>
          <w:b/>
          <w:bCs/>
          <w:kern w:val="0"/>
          <w:sz w:val="32"/>
          <w:szCs w:val="32"/>
          <w14:ligatures w14:val="none"/>
        </w:rPr>
        <w:t xml:space="preserve"> layer</w:t>
      </w:r>
      <w:r w:rsidRPr="0083438D">
        <w:rPr>
          <w:rFonts w:eastAsia="Times New Roman" w:cstheme="minorHAnsi"/>
          <w:b/>
          <w:bCs/>
          <w:kern w:val="0"/>
          <w:sz w:val="32"/>
          <w:szCs w:val="32"/>
          <w14:ligatures w14:val="none"/>
        </w:rPr>
        <w:noBreakHyphen/>
        <w:t>psychology”</w:t>
      </w:r>
      <w:r w:rsidRPr="0083438D">
        <w:rPr>
          <w:rFonts w:eastAsia="Times New Roman" w:cstheme="minorHAnsi"/>
          <w:kern w:val="0"/>
          <w:sz w:val="32"/>
          <w:szCs w:val="32"/>
          <w14:ligatures w14:val="none"/>
        </w:rPr>
        <w:t xml:space="preserve"> that the Communist Party itself had once destroyed as a “relic of the old age”—and used it again as an instrument of rule. </w:t>
      </w:r>
    </w:p>
    <w:p w14:paraId="29D98CCF" w14:textId="3D6FCFC8"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Confucian moral concepts such as “filial piety”, “ritual propriety”, and “rule by virtue” are convenient for justifying an agrarian “management and control” society.</w:t>
      </w:r>
    </w:p>
    <w:p w14:paraId="6CF28C76" w14:textId="7A4C2448" w:rsidR="00474067" w:rsidRPr="00474067" w:rsidRDefault="00474067" w:rsidP="00474067">
      <w:pPr>
        <w:spacing w:before="100" w:beforeAutospacing="1" w:after="100" w:afterAutospacing="1" w:line="240" w:lineRule="auto"/>
        <w:rPr>
          <w:rFonts w:eastAsia="Times New Roman" w:cstheme="minorHAnsi"/>
          <w:kern w:val="0"/>
          <w:sz w:val="32"/>
          <w:szCs w:val="32"/>
          <w14:ligatures w14:val="none"/>
        </w:rPr>
      </w:pPr>
      <w:r w:rsidRPr="00474067">
        <w:rPr>
          <w:rFonts w:eastAsia="Times New Roman" w:cstheme="minorHAnsi"/>
          <w:kern w:val="0"/>
          <w:sz w:val="32"/>
          <w:szCs w:val="32"/>
          <w14:ligatures w14:val="none"/>
        </w:rPr>
        <w:t xml:space="preserve">The slogan “the great rejuvenation of the Chinese nation” declares the abandonment of communism—which had already become hollow after the introduction of capitalism—and the mobilization of Confucian </w:t>
      </w:r>
      <w:r w:rsidRPr="00474067">
        <w:rPr>
          <w:rFonts w:eastAsia="Times New Roman" w:cstheme="minorHAnsi"/>
          <w:b/>
          <w:bCs/>
          <w:kern w:val="0"/>
          <w:sz w:val="32"/>
          <w:szCs w:val="32"/>
          <w14:ligatures w14:val="none"/>
        </w:rPr>
        <w:t>“layered</w:t>
      </w:r>
      <w:r>
        <w:rPr>
          <w:rFonts w:cstheme="minorHAnsi" w:hint="eastAsia"/>
          <w:b/>
          <w:bCs/>
          <w:kern w:val="0"/>
          <w:sz w:val="32"/>
          <w:szCs w:val="32"/>
          <w14:ligatures w14:val="none"/>
        </w:rPr>
        <w:t xml:space="preserve"> layer</w:t>
      </w:r>
      <w:r w:rsidRPr="00474067">
        <w:rPr>
          <w:rFonts w:eastAsia="Times New Roman" w:cstheme="minorHAnsi"/>
          <w:b/>
          <w:bCs/>
          <w:kern w:val="0"/>
          <w:sz w:val="32"/>
          <w:szCs w:val="32"/>
          <w14:ligatures w14:val="none"/>
        </w:rPr>
        <w:noBreakHyphen/>
        <w:t>psychology”.</w:t>
      </w:r>
    </w:p>
    <w:p w14:paraId="3003750B" w14:textId="77777777" w:rsidR="00474067" w:rsidRPr="00474067" w:rsidRDefault="00474067" w:rsidP="00474067">
      <w:pPr>
        <w:spacing w:before="100" w:beforeAutospacing="1" w:after="100" w:afterAutospacing="1" w:line="240" w:lineRule="auto"/>
        <w:rPr>
          <w:rFonts w:eastAsia="Times New Roman" w:cstheme="minorHAnsi"/>
          <w:kern w:val="0"/>
          <w:sz w:val="32"/>
          <w:szCs w:val="32"/>
          <w14:ligatures w14:val="none"/>
        </w:rPr>
      </w:pPr>
      <w:r w:rsidRPr="00474067">
        <w:rPr>
          <w:rFonts w:eastAsia="Times New Roman" w:cstheme="minorHAnsi"/>
          <w:kern w:val="0"/>
          <w:sz w:val="32"/>
          <w:szCs w:val="32"/>
          <w14:ligatures w14:val="none"/>
        </w:rPr>
        <w:t xml:space="preserve">It also declares the reconstruction of imperial Chinese order through the exposed </w:t>
      </w:r>
      <w:r w:rsidRPr="00474067">
        <w:rPr>
          <w:rFonts w:eastAsia="Times New Roman" w:cstheme="minorHAnsi"/>
          <w:b/>
          <w:bCs/>
          <w:kern w:val="0"/>
          <w:sz w:val="32"/>
          <w:szCs w:val="32"/>
          <w14:ligatures w14:val="none"/>
        </w:rPr>
        <w:t>“core</w:t>
      </w:r>
      <w:r w:rsidRPr="00474067">
        <w:rPr>
          <w:rFonts w:eastAsia="Times New Roman" w:cstheme="minorHAnsi"/>
          <w:b/>
          <w:bCs/>
          <w:kern w:val="0"/>
          <w:sz w:val="32"/>
          <w:szCs w:val="32"/>
          <w14:ligatures w14:val="none"/>
        </w:rPr>
        <w:noBreakHyphen/>
        <w:t>layer psychology” of “civilizing transformation”.</w:t>
      </w:r>
    </w:p>
    <w:p w14:paraId="07F892A6" w14:textId="0E3D3584" w:rsidR="00D159F2" w:rsidRDefault="0083438D" w:rsidP="0083438D">
      <w:pPr>
        <w:spacing w:before="100" w:beforeAutospacing="1" w:after="100" w:afterAutospacing="1" w:line="240" w:lineRule="auto"/>
        <w:rPr>
          <w:rFonts w:cstheme="minorHAnsi"/>
          <w:kern w:val="0"/>
          <w:sz w:val="32"/>
          <w:szCs w:val="32"/>
          <w14:ligatures w14:val="none"/>
        </w:rPr>
      </w:pPr>
      <w:r w:rsidRPr="0083438D">
        <w:rPr>
          <w:rFonts w:eastAsia="Times New Roman" w:cstheme="minorHAnsi"/>
          <w:kern w:val="0"/>
          <w:sz w:val="32"/>
          <w:szCs w:val="32"/>
          <w14:ligatures w14:val="none"/>
        </w:rPr>
        <w:t xml:space="preserve">As mentioned earlier, Russia in the age led by the </w:t>
      </w:r>
      <w:r w:rsidRPr="0083438D">
        <w:rPr>
          <w:rFonts w:eastAsia="Times New Roman" w:cstheme="minorHAnsi"/>
          <w:b/>
          <w:bCs/>
          <w:kern w:val="0"/>
          <w:sz w:val="32"/>
          <w:szCs w:val="32"/>
          <w14:ligatures w14:val="none"/>
        </w:rPr>
        <w:t>“layered</w:t>
      </w:r>
      <w:r w:rsidR="00D159F2">
        <w:rPr>
          <w:rFonts w:cstheme="minorHAnsi" w:hint="eastAsia"/>
          <w:b/>
          <w:bCs/>
          <w:kern w:val="0"/>
          <w:sz w:val="32"/>
          <w:szCs w:val="32"/>
          <w14:ligatures w14:val="none"/>
        </w:rPr>
        <w:t xml:space="preserve"> layer</w:t>
      </w:r>
      <w:r w:rsidRPr="0083438D">
        <w:rPr>
          <w:rFonts w:eastAsia="Times New Roman" w:cstheme="minorHAnsi"/>
          <w:b/>
          <w:bCs/>
          <w:kern w:val="0"/>
          <w:sz w:val="32"/>
          <w:szCs w:val="32"/>
          <w14:ligatures w14:val="none"/>
        </w:rPr>
        <w:noBreakHyphen/>
        <w:t>psychology”</w:t>
      </w:r>
      <w:r w:rsidRPr="0083438D">
        <w:rPr>
          <w:rFonts w:eastAsia="Times New Roman" w:cstheme="minorHAnsi"/>
          <w:kern w:val="0"/>
          <w:sz w:val="32"/>
          <w:szCs w:val="32"/>
          <w14:ligatures w14:val="none"/>
        </w:rPr>
        <w:t xml:space="preserve"> did not create an </w:t>
      </w:r>
      <w:r w:rsidRPr="00D159F2">
        <w:rPr>
          <w:rFonts w:eastAsia="Times New Roman" w:cstheme="minorHAnsi"/>
          <w:b/>
          <w:bCs/>
          <w:kern w:val="0"/>
          <w:sz w:val="32"/>
          <w:szCs w:val="32"/>
          <w14:ligatures w14:val="none"/>
        </w:rPr>
        <w:t>“expanded Chri</w:t>
      </w:r>
      <w:r w:rsidR="00D159F2" w:rsidRPr="00D159F2">
        <w:rPr>
          <w:rFonts w:cstheme="minorHAnsi" w:hint="eastAsia"/>
          <w:b/>
          <w:bCs/>
          <w:kern w:val="0"/>
          <w:sz w:val="32"/>
          <w:szCs w:val="32"/>
          <w14:ligatures w14:val="none"/>
        </w:rPr>
        <w:t>t-religion</w:t>
      </w:r>
      <w:r w:rsidRPr="00D159F2">
        <w:rPr>
          <w:rFonts w:eastAsia="Times New Roman" w:cstheme="minorHAnsi"/>
          <w:b/>
          <w:bCs/>
          <w:kern w:val="0"/>
          <w:sz w:val="32"/>
          <w:szCs w:val="32"/>
          <w14:ligatures w14:val="none"/>
        </w:rPr>
        <w:t xml:space="preserve"> cultural sphere”</w:t>
      </w:r>
      <w:r w:rsidRPr="0083438D">
        <w:rPr>
          <w:rFonts w:eastAsia="Times New Roman" w:cstheme="minorHAnsi"/>
          <w:kern w:val="0"/>
          <w:sz w:val="32"/>
          <w:szCs w:val="32"/>
          <w14:ligatures w14:val="none"/>
        </w:rPr>
        <w:t xml:space="preserve">, but instead engaged in an “empire play” based on </w:t>
      </w:r>
      <w:r w:rsidRPr="00D159F2">
        <w:rPr>
          <w:rFonts w:eastAsia="Times New Roman" w:cstheme="minorHAnsi"/>
          <w:b/>
          <w:bCs/>
          <w:kern w:val="0"/>
          <w:sz w:val="32"/>
          <w:szCs w:val="32"/>
          <w14:ligatures w14:val="none"/>
        </w:rPr>
        <w:t>“</w:t>
      </w:r>
      <w:r w:rsidR="00D159F2" w:rsidRPr="00D159F2">
        <w:rPr>
          <w:rFonts w:cstheme="minorHAnsi" w:hint="eastAsia"/>
          <w:b/>
          <w:bCs/>
          <w:kern w:val="0"/>
          <w:sz w:val="32"/>
          <w:szCs w:val="32"/>
          <w14:ligatures w14:val="none"/>
        </w:rPr>
        <w:t>oppression</w:t>
      </w:r>
      <w:r w:rsidRPr="00D159F2">
        <w:rPr>
          <w:rFonts w:eastAsia="Times New Roman" w:cstheme="minorHAnsi"/>
          <w:b/>
          <w:bCs/>
          <w:kern w:val="0"/>
          <w:sz w:val="32"/>
          <w:szCs w:val="32"/>
          <w14:ligatures w14:val="none"/>
        </w:rPr>
        <w:t>”.</w:t>
      </w:r>
      <w:r w:rsidRPr="0083438D">
        <w:rPr>
          <w:rFonts w:eastAsia="Times New Roman" w:cstheme="minorHAnsi"/>
          <w:kern w:val="0"/>
          <w:sz w:val="32"/>
          <w:szCs w:val="32"/>
          <w14:ligatures w14:val="none"/>
        </w:rPr>
        <w:t xml:space="preserve"> </w:t>
      </w:r>
    </w:p>
    <w:p w14:paraId="67B69226" w14:textId="25A0B04E"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In contrast, China, under the</w:t>
      </w:r>
      <w:r w:rsidRPr="00D159F2">
        <w:rPr>
          <w:rFonts w:eastAsia="Times New Roman" w:cstheme="minorHAnsi"/>
          <w:b/>
          <w:bCs/>
          <w:kern w:val="0"/>
          <w:sz w:val="32"/>
          <w:szCs w:val="32"/>
          <w14:ligatures w14:val="none"/>
        </w:rPr>
        <w:t xml:space="preserve"> </w:t>
      </w:r>
      <w:r w:rsidR="00D159F2">
        <w:rPr>
          <w:rFonts w:cstheme="minorHAnsi"/>
          <w:b/>
          <w:bCs/>
          <w:kern w:val="0"/>
          <w:sz w:val="32"/>
          <w:szCs w:val="32"/>
          <w14:ligatures w14:val="none"/>
        </w:rPr>
        <w:t>“</w:t>
      </w:r>
      <w:r w:rsidR="00D159F2" w:rsidRPr="00D159F2">
        <w:rPr>
          <w:rFonts w:cstheme="minorHAnsi" w:hint="eastAsia"/>
          <w:b/>
          <w:bCs/>
          <w:kern w:val="0"/>
          <w:sz w:val="32"/>
          <w:szCs w:val="32"/>
          <w14:ligatures w14:val="none"/>
        </w:rPr>
        <w:t>core</w:t>
      </w:r>
      <w:r w:rsidRPr="00D159F2">
        <w:rPr>
          <w:rFonts w:eastAsia="Times New Roman" w:cstheme="minorHAnsi"/>
          <w:b/>
          <w:bCs/>
          <w:kern w:val="0"/>
          <w:sz w:val="32"/>
          <w:szCs w:val="32"/>
          <w14:ligatures w14:val="none"/>
        </w:rPr>
        <w:noBreakHyphen/>
        <w:t>layer psychology of civilizing transformation”,</w:t>
      </w:r>
      <w:r w:rsidRPr="0083438D">
        <w:rPr>
          <w:rFonts w:eastAsia="Times New Roman" w:cstheme="minorHAnsi"/>
          <w:kern w:val="0"/>
          <w:sz w:val="32"/>
          <w:szCs w:val="32"/>
          <w14:ligatures w14:val="none"/>
        </w:rPr>
        <w:t xml:space="preserve"> created an </w:t>
      </w:r>
      <w:r w:rsidRPr="00D159F2">
        <w:rPr>
          <w:rFonts w:eastAsia="Times New Roman" w:cstheme="minorHAnsi"/>
          <w:b/>
          <w:bCs/>
          <w:kern w:val="0"/>
          <w:sz w:val="32"/>
          <w:szCs w:val="32"/>
          <w14:ligatures w14:val="none"/>
        </w:rPr>
        <w:t>“expanded Confucian cultural sphere”</w:t>
      </w:r>
      <w:r w:rsidRPr="0083438D">
        <w:rPr>
          <w:rFonts w:eastAsia="Times New Roman" w:cstheme="minorHAnsi"/>
          <w:kern w:val="0"/>
          <w:sz w:val="32"/>
          <w:szCs w:val="32"/>
          <w14:ligatures w14:val="none"/>
        </w:rPr>
        <w:t xml:space="preserve"> in </w:t>
      </w:r>
      <w:r w:rsidRPr="0083438D">
        <w:rPr>
          <w:rFonts w:eastAsia="Times New Roman" w:cstheme="minorHAnsi"/>
          <w:kern w:val="0"/>
          <w:sz w:val="32"/>
          <w:szCs w:val="32"/>
          <w14:ligatures w14:val="none"/>
        </w:rPr>
        <w:lastRenderedPageBreak/>
        <w:t xml:space="preserve">which multiple ethnic groups could coexist, and realized a </w:t>
      </w:r>
      <w:r w:rsidRPr="0083438D">
        <w:rPr>
          <w:rFonts w:eastAsia="Times New Roman" w:cstheme="minorHAnsi"/>
          <w:b/>
          <w:bCs/>
          <w:kern w:val="0"/>
          <w:sz w:val="32"/>
          <w:szCs w:val="32"/>
          <w14:ligatures w14:val="none"/>
        </w:rPr>
        <w:t>“World Empire”</w:t>
      </w:r>
      <w:r w:rsidRPr="0083438D">
        <w:rPr>
          <w:rFonts w:eastAsia="Times New Roman" w:cstheme="minorHAnsi"/>
          <w:kern w:val="0"/>
          <w:sz w:val="32"/>
          <w:szCs w:val="32"/>
          <w14:ligatures w14:val="none"/>
        </w:rPr>
        <w:t>.</w:t>
      </w:r>
    </w:p>
    <w:p w14:paraId="12B0F7C0" w14:textId="77777777" w:rsidR="00D159F2" w:rsidRDefault="0083438D" w:rsidP="0083438D">
      <w:pPr>
        <w:spacing w:before="100" w:beforeAutospacing="1" w:after="100" w:afterAutospacing="1" w:line="240" w:lineRule="auto"/>
        <w:rPr>
          <w:rFonts w:cstheme="minorHAnsi"/>
          <w:kern w:val="0"/>
          <w:sz w:val="32"/>
          <w:szCs w:val="32"/>
          <w14:ligatures w14:val="none"/>
        </w:rPr>
      </w:pPr>
      <w:r w:rsidRPr="0083438D">
        <w:rPr>
          <w:rFonts w:eastAsia="Times New Roman" w:cstheme="minorHAnsi"/>
          <w:kern w:val="0"/>
          <w:sz w:val="32"/>
          <w:szCs w:val="32"/>
          <w14:ligatures w14:val="none"/>
        </w:rPr>
        <w:t xml:space="preserve">There is no historical fact in which the peoples of the Yagaiwo cultural sphere, Crimea, or Siberia sincerely accepted Russian rule and maintained a </w:t>
      </w:r>
      <w:r w:rsidRPr="0083438D">
        <w:rPr>
          <w:rFonts w:eastAsia="Times New Roman" w:cstheme="minorHAnsi"/>
          <w:b/>
          <w:bCs/>
          <w:kern w:val="0"/>
          <w:sz w:val="32"/>
          <w:szCs w:val="32"/>
          <w14:ligatures w14:val="none"/>
        </w:rPr>
        <w:t>“World Empire”</w:t>
      </w:r>
      <w:r w:rsidRPr="0083438D">
        <w:rPr>
          <w:rFonts w:eastAsia="Times New Roman" w:cstheme="minorHAnsi"/>
          <w:kern w:val="0"/>
          <w:sz w:val="32"/>
          <w:szCs w:val="32"/>
          <w14:ligatures w14:val="none"/>
        </w:rPr>
        <w:t xml:space="preserve"> of “Greater Russia” for 150 years. </w:t>
      </w:r>
    </w:p>
    <w:p w14:paraId="6211B4D0" w14:textId="20986D97" w:rsidR="0083438D" w:rsidRPr="0083438D" w:rsidRDefault="0083438D" w:rsidP="0083438D">
      <w:pPr>
        <w:spacing w:before="100" w:beforeAutospacing="1" w:after="100" w:afterAutospacing="1" w:line="240" w:lineRule="auto"/>
        <w:rPr>
          <w:rFonts w:eastAsia="Times New Roman" w:cstheme="minorHAnsi"/>
          <w:kern w:val="0"/>
          <w:sz w:val="32"/>
          <w:szCs w:val="32"/>
          <w14:ligatures w14:val="none"/>
        </w:rPr>
      </w:pPr>
      <w:r w:rsidRPr="0083438D">
        <w:rPr>
          <w:rFonts w:eastAsia="Times New Roman" w:cstheme="minorHAnsi"/>
          <w:kern w:val="0"/>
          <w:sz w:val="32"/>
          <w:szCs w:val="32"/>
          <w14:ligatures w14:val="none"/>
        </w:rPr>
        <w:t>Putin’s declaration is an impossible claim to “restore something that never existed”</w:t>
      </w:r>
    </w:p>
    <w:p w14:paraId="41543D0C" w14:textId="77777777" w:rsidR="00D159F2"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Industrial society’s masses seek </w:t>
      </w:r>
      <w:r w:rsidRPr="00D159F2">
        <w:rPr>
          <w:rFonts w:eastAsia="Times New Roman" w:cstheme="minorHAnsi"/>
          <w:b/>
          <w:bCs/>
          <w:kern w:val="0"/>
          <w:sz w:val="32"/>
          <w:szCs w:val="32"/>
          <w14:ligatures w14:val="none"/>
        </w:rPr>
        <w:t>“Beauty”</w:t>
      </w:r>
      <w:r w:rsidRPr="00D159F2">
        <w:rPr>
          <w:rFonts w:eastAsia="Times New Roman" w:cstheme="minorHAnsi"/>
          <w:kern w:val="0"/>
          <w:sz w:val="32"/>
          <w:szCs w:val="32"/>
          <w14:ligatures w14:val="none"/>
        </w:rPr>
        <w:t xml:space="preserve"> through </w:t>
      </w:r>
      <w:r w:rsidRPr="00D159F2">
        <w:rPr>
          <w:rFonts w:eastAsia="Times New Roman" w:cstheme="minorHAnsi"/>
          <w:b/>
          <w:bCs/>
          <w:kern w:val="0"/>
          <w:sz w:val="32"/>
          <w:szCs w:val="32"/>
          <w14:ligatures w14:val="none"/>
        </w:rPr>
        <w:t xml:space="preserve">freedom, spontaneity, creativity, innovation, and decentralization, </w:t>
      </w:r>
      <w:r w:rsidRPr="00D159F2">
        <w:rPr>
          <w:rFonts w:eastAsia="Times New Roman" w:cstheme="minorHAnsi"/>
          <w:kern w:val="0"/>
          <w:sz w:val="32"/>
          <w:szCs w:val="32"/>
          <w14:ligatures w14:val="none"/>
        </w:rPr>
        <w:t>and this fundamentally conflicts with the Chinese Empire’s idea of</w:t>
      </w:r>
      <w:r w:rsidRPr="00D159F2">
        <w:rPr>
          <w:rFonts w:eastAsia="Times New Roman" w:cstheme="minorHAnsi"/>
          <w:b/>
          <w:bCs/>
          <w:kern w:val="0"/>
          <w:sz w:val="32"/>
          <w:szCs w:val="32"/>
          <w14:ligatures w14:val="none"/>
        </w:rPr>
        <w:t xml:space="preserve"> “civilizing transformation”. </w:t>
      </w:r>
    </w:p>
    <w:p w14:paraId="64FB2280" w14:textId="25AA6410" w:rsidR="00D159F2" w:rsidRPr="00D159F2" w:rsidRDefault="00D159F2" w:rsidP="00D159F2">
      <w:pPr>
        <w:spacing w:before="100" w:beforeAutospacing="1" w:after="100" w:afterAutospacing="1" w:line="240" w:lineRule="auto"/>
        <w:rPr>
          <w:rFonts w:eastAsia="Times New Roman" w:cstheme="minorHAnsi"/>
          <w:b/>
          <w:bCs/>
          <w:kern w:val="0"/>
          <w:sz w:val="32"/>
          <w:szCs w:val="32"/>
          <w14:ligatures w14:val="none"/>
        </w:rPr>
      </w:pPr>
      <w:r w:rsidRPr="00D159F2">
        <w:rPr>
          <w:rFonts w:eastAsia="Times New Roman" w:cstheme="minorHAnsi"/>
          <w:kern w:val="0"/>
          <w:sz w:val="32"/>
          <w:szCs w:val="32"/>
          <w14:ligatures w14:val="none"/>
        </w:rPr>
        <w:t xml:space="preserve">In the present age, led by the </w:t>
      </w:r>
      <w:r w:rsidRPr="00D159F2">
        <w:rPr>
          <w:rFonts w:eastAsia="Times New Roman" w:cstheme="minorHAnsi"/>
          <w:b/>
          <w:bCs/>
          <w:kern w:val="0"/>
          <w:sz w:val="32"/>
          <w:szCs w:val="32"/>
          <w14:ligatures w14:val="none"/>
        </w:rPr>
        <w:t>“surface</w:t>
      </w:r>
      <w:r w:rsidRPr="00D159F2">
        <w:rPr>
          <w:rFonts w:eastAsia="Times New Roman" w:cstheme="minorHAnsi"/>
          <w:b/>
          <w:bCs/>
          <w:kern w:val="0"/>
          <w:sz w:val="32"/>
          <w:szCs w:val="32"/>
          <w14:ligatures w14:val="none"/>
        </w:rPr>
        <w:noBreakHyphen/>
        <w:t>layer psychology”</w:t>
      </w:r>
      <w:r w:rsidRPr="00D159F2">
        <w:rPr>
          <w:rFonts w:eastAsia="Times New Roman" w:cstheme="minorHAnsi"/>
          <w:kern w:val="0"/>
          <w:sz w:val="32"/>
          <w:szCs w:val="32"/>
          <w14:ligatures w14:val="none"/>
        </w:rPr>
        <w:t xml:space="preserve">, Xi Jinping has returned to the </w:t>
      </w:r>
      <w:r w:rsidRPr="00D159F2">
        <w:rPr>
          <w:rFonts w:eastAsia="Times New Roman" w:cstheme="minorHAnsi"/>
          <w:b/>
          <w:bCs/>
          <w:kern w:val="0"/>
          <w:sz w:val="32"/>
          <w:szCs w:val="32"/>
          <w14:ligatures w14:val="none"/>
        </w:rPr>
        <w:t>“core</w:t>
      </w:r>
      <w:r w:rsidRPr="00D159F2">
        <w:rPr>
          <w:rFonts w:eastAsia="Times New Roman" w:cstheme="minorHAnsi"/>
          <w:b/>
          <w:bCs/>
          <w:kern w:val="0"/>
          <w:sz w:val="32"/>
          <w:szCs w:val="32"/>
          <w14:ligatures w14:val="none"/>
        </w:rPr>
        <w:noBreakHyphen/>
        <w:t>layer psychology</w:t>
      </w:r>
      <w:r>
        <w:rPr>
          <w:rFonts w:cstheme="minorHAnsi" w:hint="eastAsia"/>
          <w:b/>
          <w:bCs/>
          <w:kern w:val="0"/>
          <w:sz w:val="32"/>
          <w:szCs w:val="32"/>
          <w14:ligatures w14:val="none"/>
        </w:rPr>
        <w:t xml:space="preserve"> </w:t>
      </w:r>
      <w:r w:rsidRPr="00D159F2">
        <w:rPr>
          <w:rFonts w:eastAsia="Times New Roman" w:cstheme="minorHAnsi"/>
          <w:b/>
          <w:bCs/>
          <w:kern w:val="0"/>
          <w:sz w:val="32"/>
          <w:szCs w:val="32"/>
          <w14:ligatures w14:val="none"/>
        </w:rPr>
        <w:t>of “civilizing transformation”</w:t>
      </w:r>
      <w:r w:rsidRPr="00D159F2">
        <w:rPr>
          <w:rFonts w:eastAsia="Times New Roman" w:cstheme="minorHAnsi"/>
          <w:kern w:val="0"/>
          <w:sz w:val="32"/>
          <w:szCs w:val="32"/>
          <w14:ligatures w14:val="none"/>
        </w:rPr>
        <w:t xml:space="preserve"> and openly expresses his will to enforce the </w:t>
      </w:r>
      <w:r w:rsidRPr="00D159F2">
        <w:rPr>
          <w:rFonts w:eastAsia="Times New Roman" w:cstheme="minorHAnsi"/>
          <w:b/>
          <w:bCs/>
          <w:kern w:val="0"/>
          <w:sz w:val="32"/>
          <w:szCs w:val="32"/>
          <w14:ligatures w14:val="none"/>
        </w:rPr>
        <w:t>agrarian civilization of management, control, tradition, inheritance, and centralization.</w:t>
      </w:r>
    </w:p>
    <w:p w14:paraId="2AB5213A" w14:textId="7A55A05C" w:rsidR="00D159F2"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This means he has stopped pretending to rule under communism as a </w:t>
      </w:r>
      <w:r w:rsidRPr="00D159F2">
        <w:rPr>
          <w:rFonts w:eastAsia="Times New Roman" w:cstheme="minorHAnsi"/>
          <w:b/>
          <w:bCs/>
          <w:kern w:val="0"/>
          <w:sz w:val="32"/>
          <w:szCs w:val="32"/>
          <w14:ligatures w14:val="none"/>
        </w:rPr>
        <w:t>“pressure</w:t>
      </w:r>
      <w:r w:rsidRPr="00D159F2">
        <w:rPr>
          <w:rFonts w:eastAsia="Times New Roman" w:cstheme="minorHAnsi"/>
          <w:b/>
          <w:bCs/>
          <w:kern w:val="0"/>
          <w:sz w:val="32"/>
          <w:szCs w:val="32"/>
          <w14:ligatures w14:val="none"/>
        </w:rPr>
        <w:noBreakHyphen/>
        <w:t>layer psychology”</w:t>
      </w:r>
      <w:r w:rsidRPr="00D159F2">
        <w:rPr>
          <w:rFonts w:eastAsia="Times New Roman" w:cstheme="minorHAnsi"/>
          <w:kern w:val="0"/>
          <w:sz w:val="32"/>
          <w:szCs w:val="32"/>
          <w14:ligatures w14:val="none"/>
        </w:rPr>
        <w:t xml:space="preserve">, and now raises Confucianism as a </w:t>
      </w:r>
      <w:r w:rsidRPr="00D159F2">
        <w:rPr>
          <w:rFonts w:eastAsia="Times New Roman" w:cstheme="minorHAnsi"/>
          <w:b/>
          <w:bCs/>
          <w:kern w:val="0"/>
          <w:sz w:val="32"/>
          <w:szCs w:val="32"/>
          <w14:ligatures w14:val="none"/>
        </w:rPr>
        <w:t>“layered</w:t>
      </w:r>
      <w:r w:rsidRPr="00D159F2">
        <w:rPr>
          <w:rFonts w:eastAsia="Times New Roman" w:cstheme="minorHAnsi"/>
          <w:b/>
          <w:bCs/>
          <w:kern w:val="0"/>
          <w:sz w:val="32"/>
          <w:szCs w:val="32"/>
          <w14:ligatures w14:val="none"/>
        </w:rPr>
        <w:noBreakHyphen/>
        <w:t>psychology”</w:t>
      </w:r>
      <w:r w:rsidRPr="00D159F2">
        <w:rPr>
          <w:rFonts w:eastAsia="Times New Roman" w:cstheme="minorHAnsi"/>
          <w:kern w:val="0"/>
          <w:sz w:val="32"/>
          <w:szCs w:val="32"/>
          <w14:ligatures w14:val="none"/>
        </w:rPr>
        <w:t xml:space="preserve">, while in fact binding the masses again through the </w:t>
      </w:r>
      <w:r w:rsidRPr="00D159F2">
        <w:rPr>
          <w:rFonts w:eastAsia="Times New Roman" w:cstheme="minorHAnsi"/>
          <w:b/>
          <w:bCs/>
          <w:kern w:val="0"/>
          <w:sz w:val="32"/>
          <w:szCs w:val="32"/>
          <w14:ligatures w14:val="none"/>
        </w:rPr>
        <w:t>“core</w:t>
      </w:r>
      <w:r w:rsidRPr="00D159F2">
        <w:rPr>
          <w:rFonts w:eastAsia="Times New Roman" w:cstheme="minorHAnsi"/>
          <w:b/>
          <w:bCs/>
          <w:kern w:val="0"/>
          <w:sz w:val="32"/>
          <w:szCs w:val="32"/>
          <w14:ligatures w14:val="none"/>
        </w:rPr>
        <w:noBreakHyphen/>
        <w:t>layer psychology</w:t>
      </w:r>
      <w:r>
        <w:rPr>
          <w:rFonts w:cstheme="minorHAnsi" w:hint="eastAsia"/>
          <w:b/>
          <w:bCs/>
          <w:kern w:val="0"/>
          <w:sz w:val="32"/>
          <w:szCs w:val="32"/>
          <w14:ligatures w14:val="none"/>
        </w:rPr>
        <w:t xml:space="preserve"> </w:t>
      </w:r>
      <w:r w:rsidRPr="00D159F2">
        <w:rPr>
          <w:rFonts w:eastAsia="Times New Roman" w:cstheme="minorHAnsi"/>
          <w:b/>
          <w:bCs/>
          <w:kern w:val="0"/>
          <w:sz w:val="32"/>
          <w:szCs w:val="32"/>
          <w14:ligatures w14:val="none"/>
        </w:rPr>
        <w:t>of “civilizing transformation”.</w:t>
      </w:r>
      <w:r w:rsidRPr="00D159F2">
        <w:rPr>
          <w:rFonts w:eastAsia="Times New Roman" w:cstheme="minorHAnsi"/>
          <w:kern w:val="0"/>
          <w:sz w:val="32"/>
          <w:szCs w:val="32"/>
          <w14:ligatures w14:val="none"/>
        </w:rPr>
        <w:t xml:space="preserve"> </w:t>
      </w:r>
    </w:p>
    <w:p w14:paraId="11677E71" w14:textId="11D6BC2A" w:rsidR="00D159F2" w:rsidRPr="00D159F2" w:rsidRDefault="00D159F2" w:rsidP="00D159F2">
      <w:pPr>
        <w:spacing w:before="100" w:beforeAutospacing="1" w:after="100" w:afterAutospacing="1" w:line="240" w:lineRule="auto"/>
        <w:rPr>
          <w:rFonts w:eastAsia="Times New Roman" w:cstheme="minorHAnsi"/>
          <w:kern w:val="0"/>
          <w:sz w:val="32"/>
          <w:szCs w:val="32"/>
          <w14:ligatures w14:val="none"/>
        </w:rPr>
      </w:pPr>
      <w:r w:rsidRPr="00D159F2">
        <w:rPr>
          <w:rFonts w:eastAsia="Times New Roman" w:cstheme="minorHAnsi"/>
          <w:kern w:val="0"/>
          <w:sz w:val="32"/>
          <w:szCs w:val="32"/>
          <w14:ligatures w14:val="none"/>
        </w:rPr>
        <w:t xml:space="preserve">It is his declaration of intent and his defensive instinct as a Chinese </w:t>
      </w:r>
      <w:r>
        <w:rPr>
          <w:rFonts w:cstheme="minorHAnsi" w:hint="eastAsia"/>
          <w:kern w:val="0"/>
          <w:sz w:val="32"/>
          <w:szCs w:val="32"/>
          <w14:ligatures w14:val="none"/>
        </w:rPr>
        <w:t>E</w:t>
      </w:r>
      <w:r w:rsidRPr="00D159F2">
        <w:rPr>
          <w:rFonts w:eastAsia="Times New Roman" w:cstheme="minorHAnsi"/>
          <w:kern w:val="0"/>
          <w:sz w:val="32"/>
          <w:szCs w:val="32"/>
          <w14:ligatures w14:val="none"/>
        </w:rPr>
        <w:t>mperor.</w:t>
      </w:r>
    </w:p>
    <w:p w14:paraId="4A6A64C8" w14:textId="77777777" w:rsidR="00D159F2" w:rsidRPr="00D159F2" w:rsidRDefault="00D159F2" w:rsidP="00D159F2">
      <w:pPr>
        <w:spacing w:before="100" w:beforeAutospacing="1" w:after="100" w:afterAutospacing="1" w:line="240" w:lineRule="auto"/>
        <w:rPr>
          <w:rFonts w:eastAsia="Times New Roman" w:cstheme="minorHAnsi"/>
          <w:kern w:val="0"/>
          <w:sz w:val="32"/>
          <w:szCs w:val="32"/>
          <w14:ligatures w14:val="none"/>
        </w:rPr>
      </w:pPr>
      <w:r w:rsidRPr="00D159F2">
        <w:rPr>
          <w:rFonts w:eastAsia="Times New Roman" w:cstheme="minorHAnsi"/>
          <w:kern w:val="0"/>
          <w:sz w:val="32"/>
          <w:szCs w:val="32"/>
          <w14:ligatures w14:val="none"/>
        </w:rPr>
        <w:t>But if we think in this way, the dictatorship of communism and the Communist Party is not ideologically consistent with “tradition” or “inheritance” within the agrarian civilization of</w:t>
      </w:r>
      <w:r w:rsidRPr="00D159F2">
        <w:rPr>
          <w:rFonts w:eastAsia="Times New Roman" w:cstheme="minorHAnsi"/>
          <w:b/>
          <w:bCs/>
          <w:kern w:val="0"/>
          <w:sz w:val="32"/>
          <w:szCs w:val="32"/>
          <w14:ligatures w14:val="none"/>
        </w:rPr>
        <w:t xml:space="preserve"> management, control, tradition, inheritance, and centralization.</w:t>
      </w:r>
    </w:p>
    <w:p w14:paraId="12B2AE41" w14:textId="77777777" w:rsidR="00D159F2"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It is because dynastic lines of emperors or kings exist that “tradition” and “inheritance” can be invoked. </w:t>
      </w:r>
    </w:p>
    <w:p w14:paraId="33505CEC" w14:textId="77777777" w:rsidR="00D159F2"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lastRenderedPageBreak/>
        <w:t xml:space="preserve">A small country like North Korea may create a system that should be called the Kim dynasty, but it is impossible today to make 1.4 billion people accept a dynasty of Xi Jinping’s family. </w:t>
      </w:r>
    </w:p>
    <w:p w14:paraId="6EA91B2E" w14:textId="7C186DE4" w:rsidR="00D159F2" w:rsidRPr="00D159F2" w:rsidRDefault="00D159F2" w:rsidP="00D159F2">
      <w:pPr>
        <w:spacing w:before="100" w:beforeAutospacing="1" w:after="100" w:afterAutospacing="1" w:line="240" w:lineRule="auto"/>
        <w:rPr>
          <w:rFonts w:eastAsia="Times New Roman" w:cstheme="minorHAnsi"/>
          <w:kern w:val="0"/>
          <w:sz w:val="32"/>
          <w:szCs w:val="32"/>
          <w14:ligatures w14:val="none"/>
        </w:rPr>
      </w:pPr>
      <w:r>
        <w:rPr>
          <w:rFonts w:cstheme="minorHAnsi" w:hint="eastAsia"/>
          <w:kern w:val="0"/>
          <w:sz w:val="32"/>
          <w:szCs w:val="32"/>
          <w14:ligatures w14:val="none"/>
        </w:rPr>
        <w:t>I</w:t>
      </w:r>
      <w:r w:rsidRPr="00D159F2">
        <w:rPr>
          <w:rFonts w:eastAsia="Times New Roman" w:cstheme="minorHAnsi"/>
          <w:kern w:val="0"/>
          <w:sz w:val="32"/>
          <w:szCs w:val="32"/>
          <w14:ligatures w14:val="none"/>
        </w:rPr>
        <w:t xml:space="preserve"> wonder how he thinks about this.</w:t>
      </w:r>
    </w:p>
    <w:p w14:paraId="221504C1" w14:textId="77777777" w:rsidR="0013280A"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Even if he cannot found his own dynasty, perhaps he believes it is enough if the Chinese Communist Party itself becomes “tradition” and is “inherited”. </w:t>
      </w:r>
    </w:p>
    <w:p w14:paraId="25DB88C4" w14:textId="345A28EB" w:rsidR="0013280A" w:rsidRPr="0013280A" w:rsidRDefault="0013280A" w:rsidP="0013280A">
      <w:pPr>
        <w:spacing w:before="100" w:beforeAutospacing="1" w:after="100" w:afterAutospacing="1" w:line="240" w:lineRule="auto"/>
        <w:rPr>
          <w:rFonts w:cstheme="minorHAnsi"/>
          <w:b/>
          <w:bCs/>
          <w:kern w:val="0"/>
          <w:sz w:val="32"/>
          <w:szCs w:val="32"/>
          <w14:ligatures w14:val="none"/>
        </w:rPr>
      </w:pPr>
      <w:r w:rsidRPr="0013280A">
        <w:rPr>
          <w:rFonts w:eastAsia="Times New Roman" w:cstheme="minorHAnsi"/>
          <w:kern w:val="0"/>
          <w:sz w:val="32"/>
          <w:szCs w:val="32"/>
          <w14:ligatures w14:val="none"/>
        </w:rPr>
        <w:t>Yet from the large historical dynamics of civilization, the</w:t>
      </w:r>
      <w:r w:rsidRPr="0013280A">
        <w:rPr>
          <w:rFonts w:eastAsia="Times New Roman" w:cstheme="minorHAnsi"/>
          <w:b/>
          <w:bCs/>
          <w:kern w:val="0"/>
          <w:sz w:val="32"/>
          <w:szCs w:val="32"/>
          <w14:ligatures w14:val="none"/>
        </w:rPr>
        <w:t xml:space="preserve"> “industrial</w:t>
      </w:r>
      <w:r w:rsidRPr="0013280A">
        <w:rPr>
          <w:rFonts w:eastAsia="Times New Roman" w:cstheme="minorHAnsi"/>
          <w:b/>
          <w:bCs/>
          <w:kern w:val="0"/>
          <w:sz w:val="32"/>
          <w:szCs w:val="32"/>
          <w14:ligatures w14:val="none"/>
        </w:rPr>
        <w:noBreakHyphen/>
        <w:t>people civilization”</w:t>
      </w:r>
      <w:r w:rsidRPr="0013280A">
        <w:rPr>
          <w:rFonts w:eastAsia="Times New Roman" w:cstheme="minorHAnsi"/>
          <w:kern w:val="0"/>
          <w:sz w:val="32"/>
          <w:szCs w:val="32"/>
          <w14:ligatures w14:val="none"/>
        </w:rPr>
        <w:t xml:space="preserve">—born </w:t>
      </w:r>
      <w:r w:rsidRPr="0013280A">
        <w:rPr>
          <w:rFonts w:eastAsia="Times New Roman" w:cstheme="minorHAnsi"/>
          <w:b/>
          <w:bCs/>
          <w:kern w:val="0"/>
          <w:sz w:val="32"/>
          <w:szCs w:val="32"/>
          <w14:ligatures w14:val="none"/>
        </w:rPr>
        <w:t>from freedom, spontaneity, creativity, innovation, and decentralization</w:t>
      </w:r>
      <w:r w:rsidRPr="0013280A">
        <w:rPr>
          <w:rFonts w:eastAsia="Times New Roman" w:cstheme="minorHAnsi"/>
          <w:kern w:val="0"/>
          <w:sz w:val="32"/>
          <w:szCs w:val="32"/>
          <w14:ligatures w14:val="none"/>
        </w:rPr>
        <w:t xml:space="preserve">—may already have transformed the </w:t>
      </w:r>
      <w:r w:rsidRPr="0013280A">
        <w:rPr>
          <w:rFonts w:cstheme="minorHAnsi"/>
          <w:b/>
          <w:bCs/>
          <w:kern w:val="0"/>
          <w:sz w:val="32"/>
          <w:szCs w:val="32"/>
          <w14:ligatures w14:val="none"/>
        </w:rPr>
        <w:t>“</w:t>
      </w:r>
      <w:r w:rsidRPr="0013280A">
        <w:rPr>
          <w:rFonts w:eastAsia="Times New Roman" w:cstheme="minorHAnsi"/>
          <w:b/>
          <w:bCs/>
          <w:kern w:val="0"/>
          <w:sz w:val="32"/>
          <w:szCs w:val="32"/>
          <w14:ligatures w14:val="none"/>
        </w:rPr>
        <w:t>agrarian</w:t>
      </w:r>
      <w:r w:rsidRPr="0013280A">
        <w:rPr>
          <w:rFonts w:eastAsia="Times New Roman" w:cstheme="minorHAnsi"/>
          <w:b/>
          <w:bCs/>
          <w:kern w:val="0"/>
          <w:sz w:val="32"/>
          <w:szCs w:val="32"/>
          <w14:ligatures w14:val="none"/>
        </w:rPr>
        <w:noBreakHyphen/>
        <w:t>people civilization.</w:t>
      </w:r>
      <w:r w:rsidRPr="0013280A">
        <w:rPr>
          <w:rFonts w:cstheme="minorHAnsi"/>
          <w:b/>
          <w:bCs/>
          <w:kern w:val="0"/>
          <w:sz w:val="32"/>
          <w:szCs w:val="32"/>
          <w14:ligatures w14:val="none"/>
        </w:rPr>
        <w:t>”</w:t>
      </w:r>
    </w:p>
    <w:p w14:paraId="721A7B6D" w14:textId="02601EDF" w:rsidR="0013280A" w:rsidRPr="0013280A" w:rsidRDefault="0013280A" w:rsidP="0013280A">
      <w:pPr>
        <w:spacing w:before="100" w:beforeAutospacing="1" w:after="100" w:afterAutospacing="1" w:line="240" w:lineRule="auto"/>
        <w:rPr>
          <w:rFonts w:eastAsia="Times New Roman" w:cstheme="minorHAnsi"/>
          <w:kern w:val="0"/>
          <w:sz w:val="32"/>
          <w:szCs w:val="32"/>
          <w14:ligatures w14:val="none"/>
        </w:rPr>
      </w:pPr>
      <w:r w:rsidRPr="0013280A">
        <w:rPr>
          <w:rFonts w:eastAsia="Times New Roman" w:cstheme="minorHAnsi"/>
          <w:kern w:val="0"/>
          <w:sz w:val="32"/>
          <w:szCs w:val="32"/>
          <w14:ligatures w14:val="none"/>
        </w:rPr>
        <w:t>That</w:t>
      </w:r>
      <w:r w:rsidRPr="0013280A">
        <w:rPr>
          <w:rFonts w:eastAsia="Times New Roman" w:cstheme="minorHAnsi"/>
          <w:b/>
          <w:bCs/>
          <w:kern w:val="0"/>
          <w:sz w:val="32"/>
          <w:szCs w:val="32"/>
          <w14:ligatures w14:val="none"/>
        </w:rPr>
        <w:t xml:space="preserve"> </w:t>
      </w:r>
      <w:r>
        <w:rPr>
          <w:rFonts w:cstheme="minorHAnsi"/>
          <w:b/>
          <w:bCs/>
          <w:kern w:val="0"/>
          <w:sz w:val="32"/>
          <w:szCs w:val="32"/>
          <w14:ligatures w14:val="none"/>
        </w:rPr>
        <w:t>“</w:t>
      </w:r>
      <w:r w:rsidRPr="0013280A">
        <w:rPr>
          <w:rFonts w:eastAsia="Times New Roman" w:cstheme="minorHAnsi"/>
          <w:b/>
          <w:bCs/>
          <w:kern w:val="0"/>
          <w:sz w:val="32"/>
          <w:szCs w:val="32"/>
          <w14:ligatures w14:val="none"/>
        </w:rPr>
        <w:t>agrarian</w:t>
      </w:r>
      <w:r w:rsidRPr="0013280A">
        <w:rPr>
          <w:rFonts w:eastAsia="Times New Roman" w:cstheme="minorHAnsi"/>
          <w:b/>
          <w:bCs/>
          <w:kern w:val="0"/>
          <w:sz w:val="32"/>
          <w:szCs w:val="32"/>
          <w14:ligatures w14:val="none"/>
        </w:rPr>
        <w:noBreakHyphen/>
        <w:t>people civilization</w:t>
      </w:r>
      <w:r>
        <w:rPr>
          <w:rFonts w:cstheme="minorHAnsi"/>
          <w:b/>
          <w:bCs/>
          <w:kern w:val="0"/>
          <w:sz w:val="32"/>
          <w:szCs w:val="32"/>
          <w14:ligatures w14:val="none"/>
        </w:rPr>
        <w:t>”</w:t>
      </w:r>
      <w:r>
        <w:rPr>
          <w:rFonts w:cstheme="minorHAnsi" w:hint="eastAsia"/>
          <w:b/>
          <w:bCs/>
          <w:kern w:val="0"/>
          <w:sz w:val="32"/>
          <w:szCs w:val="32"/>
          <w14:ligatures w14:val="none"/>
        </w:rPr>
        <w:t xml:space="preserve">, </w:t>
      </w:r>
      <w:r w:rsidRPr="0013280A">
        <w:rPr>
          <w:rFonts w:cstheme="minorHAnsi" w:hint="eastAsia"/>
          <w:kern w:val="0"/>
          <w:sz w:val="32"/>
          <w:szCs w:val="32"/>
          <w14:ligatures w14:val="none"/>
        </w:rPr>
        <w:t>as you know,</w:t>
      </w:r>
      <w:r>
        <w:rPr>
          <w:rFonts w:cstheme="minorHAnsi" w:hint="eastAsia"/>
          <w:b/>
          <w:bCs/>
          <w:kern w:val="0"/>
          <w:sz w:val="32"/>
          <w:szCs w:val="32"/>
          <w14:ligatures w14:val="none"/>
        </w:rPr>
        <w:t xml:space="preserve"> </w:t>
      </w:r>
      <w:r w:rsidRPr="0013280A">
        <w:rPr>
          <w:rFonts w:cstheme="minorHAnsi" w:hint="eastAsia"/>
          <w:kern w:val="0"/>
          <w:sz w:val="32"/>
          <w:szCs w:val="32"/>
          <w14:ligatures w14:val="none"/>
        </w:rPr>
        <w:t xml:space="preserve">is </w:t>
      </w:r>
      <w:r w:rsidRPr="0013280A">
        <w:rPr>
          <w:rFonts w:eastAsia="Times New Roman" w:cstheme="minorHAnsi"/>
          <w:kern w:val="0"/>
          <w:sz w:val="32"/>
          <w:szCs w:val="32"/>
          <w14:ligatures w14:val="none"/>
        </w:rPr>
        <w:t>based on pure</w:t>
      </w:r>
      <w:r w:rsidRPr="0013280A">
        <w:rPr>
          <w:rFonts w:eastAsia="Times New Roman" w:cstheme="minorHAnsi"/>
          <w:b/>
          <w:bCs/>
          <w:kern w:val="0"/>
          <w:sz w:val="32"/>
          <w:szCs w:val="32"/>
          <w14:ligatures w14:val="none"/>
        </w:rPr>
        <w:t xml:space="preserve"> management, control, tradition, inheritance, and centralization.</w:t>
      </w:r>
    </w:p>
    <w:p w14:paraId="48519403" w14:textId="77777777" w:rsidR="001D5BAB"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Pure communism has already been abandoned, and economically the system has become capitalist. </w:t>
      </w:r>
    </w:p>
    <w:p w14:paraId="4248142C" w14:textId="668474A2" w:rsidR="00D159F2" w:rsidRPr="001D5BAB"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It may simply be impossible now to enforce the</w:t>
      </w:r>
      <w:r w:rsidRPr="001D5BAB">
        <w:rPr>
          <w:rFonts w:eastAsia="Times New Roman" w:cstheme="minorHAnsi"/>
          <w:b/>
          <w:bCs/>
          <w:kern w:val="0"/>
          <w:sz w:val="32"/>
          <w:szCs w:val="32"/>
          <w14:ligatures w14:val="none"/>
        </w:rPr>
        <w:t xml:space="preserve"> </w:t>
      </w:r>
      <w:r w:rsidR="001D5BAB" w:rsidRPr="001D5BAB">
        <w:rPr>
          <w:rFonts w:cstheme="minorHAnsi"/>
          <w:b/>
          <w:bCs/>
          <w:kern w:val="0"/>
          <w:sz w:val="32"/>
          <w:szCs w:val="32"/>
          <w14:ligatures w14:val="none"/>
        </w:rPr>
        <w:t>“</w:t>
      </w:r>
      <w:r w:rsidRPr="001D5BAB">
        <w:rPr>
          <w:rFonts w:eastAsia="Times New Roman" w:cstheme="minorHAnsi"/>
          <w:b/>
          <w:bCs/>
          <w:kern w:val="0"/>
          <w:sz w:val="32"/>
          <w:szCs w:val="32"/>
          <w14:ligatures w14:val="none"/>
        </w:rPr>
        <w:t>agrarian</w:t>
      </w:r>
      <w:r w:rsidRPr="001D5BAB">
        <w:rPr>
          <w:rFonts w:eastAsia="Times New Roman" w:cstheme="minorHAnsi"/>
          <w:b/>
          <w:bCs/>
          <w:kern w:val="0"/>
          <w:sz w:val="32"/>
          <w:szCs w:val="32"/>
          <w14:ligatures w14:val="none"/>
        </w:rPr>
        <w:noBreakHyphen/>
        <w:t>people civilization of management, control, tradition, inheritance, and centralization.</w:t>
      </w:r>
      <w:r w:rsidR="001D5BAB" w:rsidRPr="001D5BAB">
        <w:rPr>
          <w:rFonts w:cstheme="minorHAnsi"/>
          <w:b/>
          <w:bCs/>
          <w:kern w:val="0"/>
          <w:sz w:val="32"/>
          <w:szCs w:val="32"/>
          <w14:ligatures w14:val="none"/>
        </w:rPr>
        <w:t>”</w:t>
      </w:r>
    </w:p>
    <w:p w14:paraId="454C8E09" w14:textId="77777777" w:rsidR="002D1060" w:rsidRDefault="002D1060" w:rsidP="00D159F2">
      <w:pPr>
        <w:spacing w:before="100" w:beforeAutospacing="1" w:after="100" w:afterAutospacing="1" w:line="240" w:lineRule="auto"/>
        <w:rPr>
          <w:rFonts w:cstheme="minorHAnsi"/>
          <w:kern w:val="0"/>
          <w:sz w:val="32"/>
          <w:szCs w:val="32"/>
          <w14:ligatures w14:val="none"/>
        </w:rPr>
      </w:pPr>
    </w:p>
    <w:p w14:paraId="06A5EEA8" w14:textId="77777777" w:rsidR="002D1060" w:rsidRDefault="002D1060" w:rsidP="00D159F2">
      <w:pPr>
        <w:spacing w:before="100" w:beforeAutospacing="1" w:after="100" w:afterAutospacing="1" w:line="240" w:lineRule="auto"/>
        <w:rPr>
          <w:rFonts w:cstheme="minorHAnsi"/>
          <w:kern w:val="0"/>
          <w:sz w:val="32"/>
          <w:szCs w:val="32"/>
          <w14:ligatures w14:val="none"/>
        </w:rPr>
      </w:pPr>
    </w:p>
    <w:p w14:paraId="77BCEBE1" w14:textId="77777777" w:rsidR="002D1060" w:rsidRDefault="002D1060" w:rsidP="00D159F2">
      <w:pPr>
        <w:spacing w:before="100" w:beforeAutospacing="1" w:after="100" w:afterAutospacing="1" w:line="240" w:lineRule="auto"/>
        <w:rPr>
          <w:rFonts w:cstheme="minorHAnsi"/>
          <w:b/>
          <w:bCs/>
          <w:sz w:val="32"/>
          <w:szCs w:val="32"/>
        </w:rPr>
      </w:pPr>
      <w:r w:rsidRPr="002D1060">
        <w:rPr>
          <w:rFonts w:ascii="Segoe UI Symbol" w:hAnsi="Segoe UI Symbol" w:cs="Segoe UI Symbol"/>
          <w:b/>
          <w:bCs/>
          <w:sz w:val="32"/>
          <w:szCs w:val="32"/>
        </w:rPr>
        <w:t>★</w:t>
      </w:r>
      <w:r w:rsidRPr="002D1060">
        <w:rPr>
          <w:rFonts w:cstheme="minorHAnsi"/>
          <w:b/>
          <w:bCs/>
          <w:sz w:val="32"/>
          <w:szCs w:val="32"/>
        </w:rPr>
        <w:t xml:space="preserve"> </w:t>
      </w:r>
      <w:r w:rsidRPr="002D1060">
        <w:rPr>
          <w:rFonts w:cstheme="minorHAnsi" w:hint="eastAsia"/>
          <w:b/>
          <w:bCs/>
          <w:sz w:val="32"/>
          <w:szCs w:val="32"/>
        </w:rPr>
        <w:t xml:space="preserve"> </w:t>
      </w:r>
      <w:r w:rsidRPr="002D1060">
        <w:rPr>
          <w:rFonts w:cstheme="minorHAnsi"/>
          <w:b/>
          <w:bCs/>
          <w:sz w:val="32"/>
          <w:szCs w:val="32"/>
        </w:rPr>
        <w:t xml:space="preserve">How Japan Should Live </w:t>
      </w:r>
    </w:p>
    <w:p w14:paraId="6A3BAEA9" w14:textId="100700F8" w:rsidR="002D1060" w:rsidRPr="002D1060" w:rsidRDefault="002D1060" w:rsidP="00D159F2">
      <w:pPr>
        <w:spacing w:before="100" w:beforeAutospacing="1" w:after="100" w:afterAutospacing="1" w:line="240" w:lineRule="auto"/>
        <w:rPr>
          <w:rFonts w:cstheme="minorHAnsi"/>
          <w:b/>
          <w:bCs/>
          <w:kern w:val="0"/>
          <w:sz w:val="32"/>
          <w:szCs w:val="32"/>
          <w14:ligatures w14:val="none"/>
        </w:rPr>
      </w:pPr>
      <w:r w:rsidRPr="002D1060">
        <w:rPr>
          <w:rFonts w:cstheme="minorHAnsi"/>
          <w:b/>
          <w:bCs/>
          <w:sz w:val="32"/>
          <w:szCs w:val="32"/>
        </w:rPr>
        <w:t>in the Age Led by the “surface</w:t>
      </w:r>
      <w:r w:rsidRPr="002D1060">
        <w:rPr>
          <w:rFonts w:cstheme="minorHAnsi"/>
          <w:b/>
          <w:bCs/>
          <w:sz w:val="32"/>
          <w:szCs w:val="32"/>
        </w:rPr>
        <w:noBreakHyphen/>
        <w:t>layer psychology”</w:t>
      </w:r>
    </w:p>
    <w:p w14:paraId="5F7469AD" w14:textId="77777777" w:rsidR="002D1060" w:rsidRDefault="002D1060" w:rsidP="00D159F2">
      <w:pPr>
        <w:spacing w:before="100" w:beforeAutospacing="1" w:after="100" w:afterAutospacing="1" w:line="240" w:lineRule="auto"/>
        <w:rPr>
          <w:rFonts w:cstheme="minorHAnsi"/>
          <w:kern w:val="0"/>
          <w:sz w:val="32"/>
          <w:szCs w:val="32"/>
          <w14:ligatures w14:val="none"/>
        </w:rPr>
      </w:pPr>
    </w:p>
    <w:p w14:paraId="16DBD06A" w14:textId="26C144AD" w:rsidR="002D1060"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lastRenderedPageBreak/>
        <w:t xml:space="preserve">Turning to Japan, how should Japan live in an age led by the </w:t>
      </w:r>
      <w:r w:rsidRPr="00D159F2">
        <w:rPr>
          <w:rFonts w:eastAsia="Times New Roman" w:cstheme="minorHAnsi"/>
          <w:b/>
          <w:bCs/>
          <w:kern w:val="0"/>
          <w:sz w:val="32"/>
          <w:szCs w:val="32"/>
          <w14:ligatures w14:val="none"/>
        </w:rPr>
        <w:t>“surface</w:t>
      </w:r>
      <w:r w:rsidRPr="00D159F2">
        <w:rPr>
          <w:rFonts w:eastAsia="Times New Roman" w:cstheme="minorHAnsi"/>
          <w:b/>
          <w:bCs/>
          <w:kern w:val="0"/>
          <w:sz w:val="32"/>
          <w:szCs w:val="32"/>
          <w14:ligatures w14:val="none"/>
        </w:rPr>
        <w:noBreakHyphen/>
        <w:t>layer psychology”</w:t>
      </w:r>
      <w:r w:rsidRPr="00D159F2">
        <w:rPr>
          <w:rFonts w:eastAsia="Times New Roman" w:cstheme="minorHAnsi"/>
          <w:kern w:val="0"/>
          <w:sz w:val="32"/>
          <w:szCs w:val="32"/>
          <w14:ligatures w14:val="none"/>
        </w:rPr>
        <w:t xml:space="preserve">? </w:t>
      </w:r>
    </w:p>
    <w:p w14:paraId="21655D5B" w14:textId="77777777" w:rsidR="002D1060"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The purpose of studying history is to decide how to live in the future, so we must examine Japanese civilization more carefully. </w:t>
      </w:r>
    </w:p>
    <w:p w14:paraId="623AC555" w14:textId="09D73DAA" w:rsidR="00D159F2" w:rsidRPr="00D159F2" w:rsidRDefault="00D159F2" w:rsidP="00D159F2">
      <w:pPr>
        <w:spacing w:before="100" w:beforeAutospacing="1" w:after="100" w:afterAutospacing="1" w:line="240" w:lineRule="auto"/>
        <w:rPr>
          <w:rFonts w:eastAsia="Times New Roman" w:cstheme="minorHAnsi"/>
          <w:kern w:val="0"/>
          <w:sz w:val="32"/>
          <w:szCs w:val="32"/>
          <w14:ligatures w14:val="none"/>
        </w:rPr>
      </w:pPr>
      <w:r w:rsidRPr="00D159F2">
        <w:rPr>
          <w:rFonts w:eastAsia="Times New Roman" w:cstheme="minorHAnsi"/>
          <w:kern w:val="0"/>
          <w:sz w:val="32"/>
          <w:szCs w:val="32"/>
          <w14:ligatures w14:val="none"/>
        </w:rPr>
        <w:t xml:space="preserve">I have said that Japan’s </w:t>
      </w:r>
      <w:r w:rsidRPr="00D159F2">
        <w:rPr>
          <w:rFonts w:eastAsia="Times New Roman" w:cstheme="minorHAnsi"/>
          <w:b/>
          <w:bCs/>
          <w:kern w:val="0"/>
          <w:sz w:val="32"/>
          <w:szCs w:val="32"/>
          <w14:ligatures w14:val="none"/>
        </w:rPr>
        <w:t>“core</w:t>
      </w:r>
      <w:r w:rsidRPr="00D159F2">
        <w:rPr>
          <w:rFonts w:eastAsia="Times New Roman" w:cstheme="minorHAnsi"/>
          <w:b/>
          <w:bCs/>
          <w:kern w:val="0"/>
          <w:sz w:val="32"/>
          <w:szCs w:val="32"/>
          <w14:ligatures w14:val="none"/>
        </w:rPr>
        <w:noBreakHyphen/>
        <w:t>layer psychology”</w:t>
      </w:r>
      <w:r w:rsidRPr="00D159F2">
        <w:rPr>
          <w:rFonts w:eastAsia="Times New Roman" w:cstheme="minorHAnsi"/>
          <w:kern w:val="0"/>
          <w:sz w:val="32"/>
          <w:szCs w:val="32"/>
          <w14:ligatures w14:val="none"/>
        </w:rPr>
        <w:t xml:space="preserve"> is </w:t>
      </w:r>
      <w:r w:rsidRPr="002D1060">
        <w:rPr>
          <w:rFonts w:eastAsia="Times New Roman" w:cstheme="minorHAnsi"/>
          <w:b/>
          <w:bCs/>
          <w:kern w:val="0"/>
          <w:sz w:val="32"/>
          <w:szCs w:val="32"/>
          <w14:ligatures w14:val="none"/>
        </w:rPr>
        <w:t>“Tokowaka”.</w:t>
      </w:r>
    </w:p>
    <w:p w14:paraId="6FD7747E" w14:textId="77777777" w:rsidR="00CB36EE" w:rsidRDefault="00CB36EE" w:rsidP="00D159F2">
      <w:pPr>
        <w:spacing w:before="100" w:beforeAutospacing="1" w:after="100" w:afterAutospacing="1" w:line="240" w:lineRule="auto"/>
        <w:rPr>
          <w:rFonts w:cstheme="minorHAnsi"/>
          <w:kern w:val="0"/>
          <w:sz w:val="32"/>
          <w:szCs w:val="32"/>
          <w14:ligatures w14:val="none"/>
        </w:rPr>
      </w:pPr>
      <w:r w:rsidRPr="00CB36EE">
        <w:rPr>
          <w:sz w:val="32"/>
          <w:szCs w:val="32"/>
        </w:rPr>
        <w:t xml:space="preserve">But even </w:t>
      </w:r>
      <w:r w:rsidRPr="00CB36EE">
        <w:rPr>
          <w:b/>
          <w:bCs/>
          <w:sz w:val="32"/>
          <w:szCs w:val="32"/>
        </w:rPr>
        <w:t>“rebirth”,</w:t>
      </w:r>
      <w:r w:rsidRPr="00CB36EE">
        <w:rPr>
          <w:sz w:val="32"/>
          <w:szCs w:val="32"/>
        </w:rPr>
        <w:t xml:space="preserve"> which is the highest expression of </w:t>
      </w:r>
      <w:r w:rsidRPr="00CB36EE">
        <w:rPr>
          <w:b/>
          <w:bCs/>
          <w:sz w:val="32"/>
          <w:szCs w:val="32"/>
        </w:rPr>
        <w:t>“Tokowaka”,</w:t>
      </w:r>
      <w:r w:rsidRPr="00CB36EE">
        <w:rPr>
          <w:sz w:val="32"/>
          <w:szCs w:val="32"/>
        </w:rPr>
        <w:t xml:space="preserve"> does not mean something self</w:t>
      </w:r>
      <w:r w:rsidRPr="00CB36EE">
        <w:rPr>
          <w:sz w:val="32"/>
          <w:szCs w:val="32"/>
        </w:rPr>
        <w:noBreakHyphen/>
        <w:t>centered such as the individual Japanese person or the entire people known ethnically as the Yamato.</w:t>
      </w:r>
      <w:r w:rsidRPr="00D159F2">
        <w:rPr>
          <w:rFonts w:eastAsia="Times New Roman" w:cstheme="minorHAnsi"/>
          <w:kern w:val="0"/>
          <w:sz w:val="32"/>
          <w:szCs w:val="32"/>
          <w14:ligatures w14:val="none"/>
        </w:rPr>
        <w:t xml:space="preserve"> </w:t>
      </w:r>
    </w:p>
    <w:p w14:paraId="03B1368F" w14:textId="33F8EE37" w:rsidR="00D159F2" w:rsidRPr="00D159F2" w:rsidRDefault="00D159F2" w:rsidP="00D159F2">
      <w:pPr>
        <w:spacing w:before="100" w:beforeAutospacing="1" w:after="100" w:afterAutospacing="1" w:line="240" w:lineRule="auto"/>
        <w:rPr>
          <w:rFonts w:eastAsia="Times New Roman" w:cstheme="minorHAnsi"/>
          <w:kern w:val="0"/>
          <w:sz w:val="32"/>
          <w:szCs w:val="32"/>
          <w14:ligatures w14:val="none"/>
        </w:rPr>
      </w:pPr>
      <w:r w:rsidRPr="00CB36EE">
        <w:rPr>
          <w:rFonts w:eastAsia="Times New Roman" w:cstheme="minorHAnsi"/>
          <w:b/>
          <w:bCs/>
          <w:kern w:val="0"/>
          <w:sz w:val="32"/>
          <w:szCs w:val="32"/>
          <w14:ligatures w14:val="none"/>
        </w:rPr>
        <w:t>“Tokowaka”</w:t>
      </w:r>
      <w:r w:rsidRPr="00D159F2">
        <w:rPr>
          <w:rFonts w:eastAsia="Times New Roman" w:cstheme="minorHAnsi"/>
          <w:kern w:val="0"/>
          <w:sz w:val="32"/>
          <w:szCs w:val="32"/>
          <w14:ligatures w14:val="none"/>
        </w:rPr>
        <w:t xml:space="preserve"> is an attitude based on a cosmology in which the world is constantly </w:t>
      </w:r>
      <w:r w:rsidRPr="00CB36EE">
        <w:rPr>
          <w:rFonts w:eastAsia="Times New Roman" w:cstheme="minorHAnsi"/>
          <w:b/>
          <w:bCs/>
          <w:kern w:val="0"/>
          <w:sz w:val="32"/>
          <w:szCs w:val="32"/>
          <w14:ligatures w14:val="none"/>
        </w:rPr>
        <w:t>“reborn”,</w:t>
      </w:r>
      <w:r w:rsidRPr="00D159F2">
        <w:rPr>
          <w:rFonts w:eastAsia="Times New Roman" w:cstheme="minorHAnsi"/>
          <w:kern w:val="0"/>
          <w:sz w:val="32"/>
          <w:szCs w:val="32"/>
          <w14:ligatures w14:val="none"/>
        </w:rPr>
        <w:t xml:space="preserve"> and one participates in that </w:t>
      </w:r>
      <w:r w:rsidRPr="00CB36EE">
        <w:rPr>
          <w:rFonts w:eastAsia="Times New Roman" w:cstheme="minorHAnsi"/>
          <w:b/>
          <w:bCs/>
          <w:kern w:val="0"/>
          <w:sz w:val="32"/>
          <w:szCs w:val="32"/>
          <w14:ligatures w14:val="none"/>
        </w:rPr>
        <w:t>“rebirth”.</w:t>
      </w:r>
    </w:p>
    <w:p w14:paraId="7CBB6942" w14:textId="77777777" w:rsidR="00F64BC6" w:rsidRPr="00F64BC6" w:rsidRDefault="00F64BC6" w:rsidP="00F64BC6">
      <w:pPr>
        <w:spacing w:before="100" w:beforeAutospacing="1" w:after="100" w:afterAutospacing="1" w:line="240" w:lineRule="auto"/>
        <w:rPr>
          <w:rFonts w:eastAsia="Times New Roman" w:cstheme="minorHAnsi"/>
          <w:kern w:val="0"/>
          <w:sz w:val="32"/>
          <w:szCs w:val="32"/>
          <w14:ligatures w14:val="none"/>
        </w:rPr>
      </w:pPr>
      <w:r w:rsidRPr="00F64BC6">
        <w:rPr>
          <w:rFonts w:eastAsia="Times New Roman" w:cstheme="minorHAnsi"/>
          <w:kern w:val="0"/>
          <w:sz w:val="32"/>
          <w:szCs w:val="32"/>
          <w14:ligatures w14:val="none"/>
        </w:rPr>
        <w:t>The Shikinen Sengu of Ise Jingu— the ritual in which the shrine buildings are rebuilt every twenty years— symbolizes this.</w:t>
      </w:r>
    </w:p>
    <w:p w14:paraId="7F5E1D31" w14:textId="77777777" w:rsidR="00F64BC6"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The buildings are dismantled, yet </w:t>
      </w:r>
      <w:r w:rsidRPr="00F64BC6">
        <w:rPr>
          <w:rFonts w:eastAsia="Times New Roman" w:cstheme="minorHAnsi"/>
          <w:b/>
          <w:bCs/>
          <w:kern w:val="0"/>
          <w:sz w:val="32"/>
          <w:szCs w:val="32"/>
          <w14:ligatures w14:val="none"/>
        </w:rPr>
        <w:t>“reborn”</w:t>
      </w:r>
      <w:r w:rsidRPr="00D159F2">
        <w:rPr>
          <w:rFonts w:eastAsia="Times New Roman" w:cstheme="minorHAnsi"/>
          <w:kern w:val="0"/>
          <w:sz w:val="32"/>
          <w:szCs w:val="32"/>
          <w14:ligatures w14:val="none"/>
        </w:rPr>
        <w:t xml:space="preserve"> to retain their form, creating a structure in which humans participate in the </w:t>
      </w:r>
      <w:r w:rsidRPr="00F64BC6">
        <w:rPr>
          <w:rFonts w:eastAsia="Times New Roman" w:cstheme="minorHAnsi"/>
          <w:b/>
          <w:bCs/>
          <w:kern w:val="0"/>
          <w:sz w:val="32"/>
          <w:szCs w:val="32"/>
          <w14:ligatures w14:val="none"/>
        </w:rPr>
        <w:t>“rebirth”</w:t>
      </w:r>
      <w:r w:rsidRPr="00D159F2">
        <w:rPr>
          <w:rFonts w:eastAsia="Times New Roman" w:cstheme="minorHAnsi"/>
          <w:kern w:val="0"/>
          <w:sz w:val="32"/>
          <w:szCs w:val="32"/>
          <w14:ligatures w14:val="none"/>
        </w:rPr>
        <w:t xml:space="preserve"> of the world. </w:t>
      </w:r>
    </w:p>
    <w:p w14:paraId="1527FC9D" w14:textId="77777777" w:rsidR="00F64BC6" w:rsidRDefault="00D159F2" w:rsidP="00D159F2">
      <w:pPr>
        <w:spacing w:before="100" w:beforeAutospacing="1" w:after="100" w:afterAutospacing="1" w:line="240" w:lineRule="auto"/>
        <w:rPr>
          <w:rFonts w:cstheme="minorHAnsi"/>
          <w:kern w:val="0"/>
          <w:sz w:val="32"/>
          <w:szCs w:val="32"/>
          <w14:ligatures w14:val="none"/>
        </w:rPr>
      </w:pPr>
      <w:r w:rsidRPr="00D159F2">
        <w:rPr>
          <w:rFonts w:eastAsia="Times New Roman" w:cstheme="minorHAnsi"/>
          <w:kern w:val="0"/>
          <w:sz w:val="32"/>
          <w:szCs w:val="32"/>
          <w14:ligatures w14:val="none"/>
        </w:rPr>
        <w:t xml:space="preserve">But </w:t>
      </w:r>
      <w:r w:rsidRPr="00F64BC6">
        <w:rPr>
          <w:rFonts w:eastAsia="Times New Roman" w:cstheme="minorHAnsi"/>
          <w:b/>
          <w:bCs/>
          <w:kern w:val="0"/>
          <w:sz w:val="32"/>
          <w:szCs w:val="32"/>
          <w14:ligatures w14:val="none"/>
        </w:rPr>
        <w:t>“rebirth”</w:t>
      </w:r>
      <w:r w:rsidRPr="00D159F2">
        <w:rPr>
          <w:rFonts w:eastAsia="Times New Roman" w:cstheme="minorHAnsi"/>
          <w:kern w:val="0"/>
          <w:sz w:val="32"/>
          <w:szCs w:val="32"/>
          <w14:ligatures w14:val="none"/>
        </w:rPr>
        <w:t xml:space="preserve"> itself is invisible.</w:t>
      </w:r>
    </w:p>
    <w:p w14:paraId="4086B5E9" w14:textId="3A12D5DF" w:rsidR="00D159F2" w:rsidRPr="00D159F2" w:rsidRDefault="00D159F2" w:rsidP="00D159F2">
      <w:pPr>
        <w:spacing w:before="100" w:beforeAutospacing="1" w:after="100" w:afterAutospacing="1" w:line="240" w:lineRule="auto"/>
        <w:rPr>
          <w:rFonts w:eastAsia="Times New Roman" w:cstheme="minorHAnsi"/>
          <w:kern w:val="0"/>
          <w:sz w:val="32"/>
          <w:szCs w:val="32"/>
          <w14:ligatures w14:val="none"/>
        </w:rPr>
      </w:pPr>
      <w:r w:rsidRPr="00D159F2">
        <w:rPr>
          <w:rFonts w:eastAsia="Times New Roman" w:cstheme="minorHAnsi"/>
          <w:kern w:val="0"/>
          <w:sz w:val="32"/>
          <w:szCs w:val="32"/>
          <w14:ligatures w14:val="none"/>
        </w:rPr>
        <w:t xml:space="preserve">Therefore, in Japanese civilization, the act of humans participating in the world’s </w:t>
      </w:r>
      <w:r w:rsidRPr="00F64BC6">
        <w:rPr>
          <w:rFonts w:eastAsia="Times New Roman" w:cstheme="minorHAnsi"/>
          <w:b/>
          <w:bCs/>
          <w:kern w:val="0"/>
          <w:sz w:val="32"/>
          <w:szCs w:val="32"/>
          <w14:ligatures w14:val="none"/>
        </w:rPr>
        <w:t>“rebirth”</w:t>
      </w:r>
      <w:r w:rsidRPr="00D159F2">
        <w:rPr>
          <w:rFonts w:eastAsia="Times New Roman" w:cstheme="minorHAnsi"/>
          <w:kern w:val="0"/>
          <w:sz w:val="32"/>
          <w:szCs w:val="32"/>
          <w14:ligatures w14:val="none"/>
        </w:rPr>
        <w:t xml:space="preserve"> is made visible as wishes and prayers.</w:t>
      </w:r>
    </w:p>
    <w:p w14:paraId="55F1794E" w14:textId="77777777" w:rsidR="00F6067C" w:rsidRPr="00F6067C" w:rsidRDefault="00F6067C" w:rsidP="00F6067C">
      <w:pPr>
        <w:spacing w:before="100" w:beforeAutospacing="1" w:after="100" w:afterAutospacing="1" w:line="240" w:lineRule="auto"/>
        <w:rPr>
          <w:rFonts w:cstheme="minorHAnsi"/>
          <w:kern w:val="0"/>
          <w:sz w:val="32"/>
          <w:szCs w:val="32"/>
          <w14:ligatures w14:val="none"/>
        </w:rPr>
      </w:pPr>
      <w:r w:rsidRPr="00F6067C">
        <w:rPr>
          <w:rFonts w:eastAsia="Times New Roman" w:cstheme="minorHAnsi"/>
          <w:kern w:val="0"/>
          <w:sz w:val="32"/>
          <w:szCs w:val="32"/>
          <w14:ligatures w14:val="none"/>
        </w:rPr>
        <w:t xml:space="preserve">And those wishes and prayers treat world peace, the abundance of the five grains, the tranquility of the community, and the happiness of others as one and the same. </w:t>
      </w:r>
    </w:p>
    <w:p w14:paraId="0484EDC5" w14:textId="38DB73AD" w:rsidR="00F6067C" w:rsidRPr="00F6067C" w:rsidRDefault="00F6067C" w:rsidP="00F6067C">
      <w:pPr>
        <w:spacing w:before="100" w:beforeAutospacing="1" w:after="100" w:afterAutospacing="1" w:line="240" w:lineRule="auto"/>
        <w:rPr>
          <w:rFonts w:eastAsia="Times New Roman" w:cstheme="minorHAnsi"/>
          <w:kern w:val="0"/>
          <w:sz w:val="32"/>
          <w:szCs w:val="32"/>
          <w14:ligatures w14:val="none"/>
        </w:rPr>
      </w:pPr>
      <w:r w:rsidRPr="00F6067C">
        <w:rPr>
          <w:rFonts w:eastAsia="Times New Roman" w:cstheme="minorHAnsi"/>
          <w:kern w:val="0"/>
          <w:sz w:val="32"/>
          <w:szCs w:val="32"/>
          <w14:ligatures w14:val="none"/>
        </w:rPr>
        <w:t>What is especially unique as a civilization is that the happiness of others is regarded as part of the world’s</w:t>
      </w:r>
      <w:r w:rsidRPr="00F6067C">
        <w:rPr>
          <w:rFonts w:eastAsia="Times New Roman" w:cstheme="minorHAnsi"/>
          <w:b/>
          <w:bCs/>
          <w:kern w:val="0"/>
          <w:sz w:val="32"/>
          <w:szCs w:val="32"/>
          <w14:ligatures w14:val="none"/>
        </w:rPr>
        <w:t xml:space="preserve"> “rebirth”</w:t>
      </w:r>
      <w:r w:rsidRPr="00F6067C">
        <w:rPr>
          <w:rFonts w:eastAsia="Times New Roman" w:cstheme="minorHAnsi"/>
          <w:kern w:val="0"/>
          <w:sz w:val="32"/>
          <w:szCs w:val="32"/>
          <w14:ligatures w14:val="none"/>
        </w:rPr>
        <w:t>, and this is not limited to individual Japanese or to the Yamato people.</w:t>
      </w:r>
    </w:p>
    <w:p w14:paraId="7AA263DF" w14:textId="77777777" w:rsidR="00F6067C" w:rsidRPr="00F6067C" w:rsidRDefault="00F6067C" w:rsidP="00F6067C">
      <w:pPr>
        <w:spacing w:before="100" w:beforeAutospacing="1" w:after="100" w:afterAutospacing="1" w:line="240" w:lineRule="auto"/>
        <w:rPr>
          <w:rFonts w:eastAsia="Times New Roman" w:cstheme="minorHAnsi"/>
          <w:kern w:val="0"/>
          <w:sz w:val="32"/>
          <w:szCs w:val="32"/>
          <w14:ligatures w14:val="none"/>
        </w:rPr>
      </w:pPr>
      <w:r w:rsidRPr="00F6067C">
        <w:rPr>
          <w:rFonts w:eastAsia="Times New Roman" w:cstheme="minorHAnsi"/>
          <w:kern w:val="0"/>
          <w:sz w:val="32"/>
          <w:szCs w:val="32"/>
          <w14:ligatures w14:val="none"/>
        </w:rPr>
        <w:lastRenderedPageBreak/>
        <w:t>Japanese civilization has a trinitarian structure: first, the</w:t>
      </w:r>
      <w:r w:rsidRPr="00F6067C">
        <w:rPr>
          <w:rFonts w:eastAsia="Times New Roman" w:cstheme="minorHAnsi"/>
          <w:b/>
          <w:bCs/>
          <w:kern w:val="0"/>
          <w:sz w:val="32"/>
          <w:szCs w:val="32"/>
          <w14:ligatures w14:val="none"/>
        </w:rPr>
        <w:t xml:space="preserve"> “core</w:t>
      </w:r>
      <w:r w:rsidRPr="00F6067C">
        <w:rPr>
          <w:rFonts w:eastAsia="Times New Roman" w:cstheme="minorHAnsi"/>
          <w:b/>
          <w:bCs/>
          <w:kern w:val="0"/>
          <w:sz w:val="32"/>
          <w:szCs w:val="32"/>
          <w14:ligatures w14:val="none"/>
        </w:rPr>
        <w:noBreakHyphen/>
        <w:t>layer psychology”</w:t>
      </w:r>
      <w:r w:rsidRPr="00F6067C">
        <w:rPr>
          <w:rFonts w:eastAsia="Times New Roman" w:cstheme="minorHAnsi"/>
          <w:kern w:val="0"/>
          <w:sz w:val="32"/>
          <w:szCs w:val="32"/>
          <w14:ligatures w14:val="none"/>
        </w:rPr>
        <w:t xml:space="preserve"> of </w:t>
      </w:r>
      <w:r w:rsidRPr="00F6067C">
        <w:rPr>
          <w:rFonts w:eastAsia="Times New Roman" w:cstheme="minorHAnsi"/>
          <w:b/>
          <w:bCs/>
          <w:kern w:val="0"/>
          <w:sz w:val="32"/>
          <w:szCs w:val="32"/>
          <w14:ligatures w14:val="none"/>
        </w:rPr>
        <w:t>“Tokowaka”</w:t>
      </w:r>
      <w:r w:rsidRPr="00F6067C">
        <w:rPr>
          <w:rFonts w:eastAsia="Times New Roman" w:cstheme="minorHAnsi"/>
          <w:kern w:val="0"/>
          <w:sz w:val="32"/>
          <w:szCs w:val="32"/>
          <w14:ligatures w14:val="none"/>
        </w:rPr>
        <w:t xml:space="preserve">; second, the </w:t>
      </w:r>
      <w:r w:rsidRPr="00F6067C">
        <w:rPr>
          <w:rFonts w:eastAsia="Times New Roman" w:cstheme="minorHAnsi"/>
          <w:b/>
          <w:bCs/>
          <w:kern w:val="0"/>
          <w:sz w:val="32"/>
          <w:szCs w:val="32"/>
          <w14:ligatures w14:val="none"/>
        </w:rPr>
        <w:t>“prayer” that visualizes the</w:t>
      </w:r>
      <w:r w:rsidRPr="00F6067C">
        <w:rPr>
          <w:rFonts w:eastAsia="Times New Roman" w:cstheme="minorHAnsi"/>
          <w:kern w:val="0"/>
          <w:sz w:val="32"/>
          <w:szCs w:val="32"/>
          <w14:ligatures w14:val="none"/>
        </w:rPr>
        <w:t xml:space="preserve"> </w:t>
      </w:r>
      <w:r w:rsidRPr="00F6067C">
        <w:rPr>
          <w:rFonts w:eastAsia="Times New Roman" w:cstheme="minorHAnsi"/>
          <w:b/>
          <w:bCs/>
          <w:kern w:val="0"/>
          <w:sz w:val="32"/>
          <w:szCs w:val="32"/>
          <w14:ligatures w14:val="none"/>
        </w:rPr>
        <w:t>“rebirth”</w:t>
      </w:r>
      <w:r w:rsidRPr="00F6067C">
        <w:rPr>
          <w:rFonts w:eastAsia="Times New Roman" w:cstheme="minorHAnsi"/>
          <w:kern w:val="0"/>
          <w:sz w:val="32"/>
          <w:szCs w:val="32"/>
          <w14:ligatures w14:val="none"/>
        </w:rPr>
        <w:t xml:space="preserve"> brought by </w:t>
      </w:r>
      <w:r w:rsidRPr="00F6067C">
        <w:rPr>
          <w:rFonts w:eastAsia="Times New Roman" w:cstheme="minorHAnsi"/>
          <w:b/>
          <w:bCs/>
          <w:kern w:val="0"/>
          <w:sz w:val="32"/>
          <w:szCs w:val="32"/>
          <w14:ligatures w14:val="none"/>
        </w:rPr>
        <w:t>“Tokowaka”</w:t>
      </w:r>
      <w:r w:rsidRPr="00F6067C">
        <w:rPr>
          <w:rFonts w:eastAsia="Times New Roman" w:cstheme="minorHAnsi"/>
          <w:kern w:val="0"/>
          <w:sz w:val="32"/>
          <w:szCs w:val="32"/>
          <w14:ligatures w14:val="none"/>
        </w:rPr>
        <w:t xml:space="preserve">; and third, the </w:t>
      </w:r>
      <w:r w:rsidRPr="00F6067C">
        <w:rPr>
          <w:rFonts w:eastAsia="Times New Roman" w:cstheme="minorHAnsi"/>
          <w:b/>
          <w:bCs/>
          <w:kern w:val="0"/>
          <w:sz w:val="32"/>
          <w:szCs w:val="32"/>
          <w14:ligatures w14:val="none"/>
        </w:rPr>
        <w:t>“directionality” that turns “the happiness of others”</w:t>
      </w:r>
      <w:r w:rsidRPr="00F6067C">
        <w:rPr>
          <w:rFonts w:eastAsia="Times New Roman" w:cstheme="minorHAnsi"/>
          <w:kern w:val="0"/>
          <w:sz w:val="32"/>
          <w:szCs w:val="32"/>
          <w14:ligatures w14:val="none"/>
        </w:rPr>
        <w:t xml:space="preserve"> into a purpose through that prayer.</w:t>
      </w:r>
    </w:p>
    <w:p w14:paraId="63024A63" w14:textId="77777777" w:rsidR="00F6067C" w:rsidRDefault="00F6067C" w:rsidP="00F6067C">
      <w:pPr>
        <w:spacing w:before="100" w:beforeAutospacing="1" w:after="100" w:afterAutospacing="1" w:line="240" w:lineRule="auto"/>
        <w:rPr>
          <w:rFonts w:cstheme="minorHAnsi"/>
          <w:kern w:val="0"/>
          <w:sz w:val="32"/>
          <w:szCs w:val="32"/>
          <w14:ligatures w14:val="none"/>
        </w:rPr>
      </w:pPr>
      <w:r w:rsidRPr="00F6067C">
        <w:rPr>
          <w:rFonts w:eastAsia="Times New Roman" w:cstheme="minorHAnsi"/>
          <w:kern w:val="0"/>
          <w:sz w:val="32"/>
          <w:szCs w:val="32"/>
          <w14:ligatures w14:val="none"/>
        </w:rPr>
        <w:t>Other civilizations arise from</w:t>
      </w:r>
      <w:r w:rsidRPr="00F6067C">
        <w:rPr>
          <w:rFonts w:eastAsia="Times New Roman" w:cstheme="minorHAnsi"/>
          <w:b/>
          <w:bCs/>
          <w:kern w:val="0"/>
          <w:sz w:val="32"/>
          <w:szCs w:val="32"/>
          <w14:ligatures w14:val="none"/>
        </w:rPr>
        <w:t xml:space="preserve"> “core</w:t>
      </w:r>
      <w:r w:rsidRPr="00F6067C">
        <w:rPr>
          <w:rFonts w:eastAsia="Times New Roman" w:cstheme="minorHAnsi"/>
          <w:b/>
          <w:bCs/>
          <w:kern w:val="0"/>
          <w:sz w:val="32"/>
          <w:szCs w:val="32"/>
          <w14:ligatures w14:val="none"/>
        </w:rPr>
        <w:noBreakHyphen/>
        <w:t>layer psychologies”</w:t>
      </w:r>
      <w:r w:rsidRPr="00F6067C">
        <w:rPr>
          <w:rFonts w:eastAsia="Times New Roman" w:cstheme="minorHAnsi"/>
          <w:kern w:val="0"/>
          <w:sz w:val="32"/>
          <w:szCs w:val="32"/>
          <w14:ligatures w14:val="none"/>
        </w:rPr>
        <w:t xml:space="preserve"> different from that of Japan, so their “prayer” does not form this trinity. </w:t>
      </w:r>
    </w:p>
    <w:p w14:paraId="42DE62E3" w14:textId="7DA5F704" w:rsidR="00F6067C" w:rsidRPr="00F6067C" w:rsidRDefault="00F6067C" w:rsidP="00F6067C">
      <w:pPr>
        <w:spacing w:before="100" w:beforeAutospacing="1" w:after="100" w:afterAutospacing="1" w:line="240" w:lineRule="auto"/>
        <w:rPr>
          <w:rFonts w:cstheme="minorHAnsi"/>
          <w:kern w:val="0"/>
          <w:sz w:val="32"/>
          <w:szCs w:val="32"/>
          <w14:ligatures w14:val="none"/>
        </w:rPr>
      </w:pPr>
      <w:r w:rsidRPr="00F6067C">
        <w:rPr>
          <w:rFonts w:eastAsia="Times New Roman" w:cstheme="minorHAnsi"/>
          <w:kern w:val="0"/>
          <w:sz w:val="32"/>
          <w:szCs w:val="32"/>
          <w14:ligatures w14:val="none"/>
        </w:rPr>
        <w:t xml:space="preserve">It merely rests upon the core layer as a </w:t>
      </w:r>
      <w:r w:rsidRPr="00F6067C">
        <w:rPr>
          <w:rFonts w:eastAsia="Times New Roman" w:cstheme="minorHAnsi"/>
          <w:b/>
          <w:bCs/>
          <w:kern w:val="0"/>
          <w:sz w:val="32"/>
          <w:szCs w:val="32"/>
          <w14:ligatures w14:val="none"/>
        </w:rPr>
        <w:t>“layered</w:t>
      </w:r>
      <w:r w:rsidRPr="00F6067C">
        <w:rPr>
          <w:rFonts w:eastAsia="Times New Roman" w:cstheme="minorHAnsi"/>
          <w:b/>
          <w:bCs/>
          <w:kern w:val="0"/>
          <w:sz w:val="32"/>
          <w:szCs w:val="32"/>
          <w14:ligatures w14:val="none"/>
        </w:rPr>
        <w:noBreakHyphen/>
        <w:t>layer psychology”</w:t>
      </w:r>
      <w:r w:rsidRPr="00F6067C">
        <w:rPr>
          <w:rFonts w:eastAsia="Times New Roman" w:cstheme="minorHAnsi"/>
          <w:kern w:val="0"/>
          <w:sz w:val="32"/>
          <w:szCs w:val="32"/>
          <w14:ligatures w14:val="none"/>
        </w:rPr>
        <w:t>, and its direction is generally toward oneself or one’s own community.</w:t>
      </w:r>
    </w:p>
    <w:p w14:paraId="309B2A97" w14:textId="77777777" w:rsidR="00F6067C" w:rsidRDefault="00F6067C" w:rsidP="00F6067C">
      <w:pPr>
        <w:spacing w:before="100" w:beforeAutospacing="1" w:after="100" w:afterAutospacing="1" w:line="240" w:lineRule="auto"/>
        <w:rPr>
          <w:sz w:val="32"/>
          <w:szCs w:val="32"/>
        </w:rPr>
      </w:pPr>
      <w:r w:rsidRPr="00F6067C">
        <w:rPr>
          <w:rStyle w:val="ae"/>
          <w:sz w:val="32"/>
          <w:szCs w:val="32"/>
        </w:rPr>
        <w:t>The prosperity of one’s household through ancestral rites in the “Confucian</w:t>
      </w:r>
      <w:r w:rsidRPr="00F6067C">
        <w:rPr>
          <w:rStyle w:val="ae"/>
          <w:sz w:val="32"/>
          <w:szCs w:val="32"/>
        </w:rPr>
        <w:noBreakHyphen/>
        <w:t>religion”</w:t>
      </w:r>
      <w:r w:rsidRPr="00F6067C">
        <w:rPr>
          <w:sz w:val="32"/>
          <w:szCs w:val="32"/>
        </w:rPr>
        <w:t xml:space="preserve"> belongs to this pattern. </w:t>
      </w:r>
    </w:p>
    <w:p w14:paraId="490E1510" w14:textId="77777777" w:rsidR="00F6067C" w:rsidRDefault="00F6067C" w:rsidP="00F6067C">
      <w:pPr>
        <w:spacing w:before="100" w:beforeAutospacing="1" w:after="100" w:afterAutospacing="1" w:line="240" w:lineRule="auto"/>
        <w:rPr>
          <w:sz w:val="32"/>
          <w:szCs w:val="32"/>
        </w:rPr>
      </w:pPr>
      <w:r w:rsidRPr="00F6067C">
        <w:rPr>
          <w:sz w:val="32"/>
          <w:szCs w:val="32"/>
        </w:rPr>
        <w:t xml:space="preserve">The preservation of one’s community through submission to God in the </w:t>
      </w:r>
      <w:r w:rsidRPr="00F6067C">
        <w:rPr>
          <w:rStyle w:val="ae"/>
          <w:sz w:val="32"/>
          <w:szCs w:val="32"/>
        </w:rPr>
        <w:t>“Islam</w:t>
      </w:r>
      <w:r w:rsidRPr="00F6067C">
        <w:rPr>
          <w:rStyle w:val="ae"/>
          <w:sz w:val="32"/>
          <w:szCs w:val="32"/>
        </w:rPr>
        <w:noBreakHyphen/>
        <w:t>religion”</w:t>
      </w:r>
      <w:r w:rsidRPr="00F6067C">
        <w:rPr>
          <w:sz w:val="32"/>
          <w:szCs w:val="32"/>
        </w:rPr>
        <w:t xml:space="preserve"> also belongs to it. </w:t>
      </w:r>
    </w:p>
    <w:p w14:paraId="1E03EA94" w14:textId="77777777" w:rsidR="00F6067C" w:rsidRDefault="00F6067C" w:rsidP="00F6067C">
      <w:pPr>
        <w:spacing w:before="100" w:beforeAutospacing="1" w:after="100" w:afterAutospacing="1" w:line="240" w:lineRule="auto"/>
        <w:rPr>
          <w:sz w:val="32"/>
          <w:szCs w:val="32"/>
        </w:rPr>
      </w:pPr>
      <w:r w:rsidRPr="00F6067C">
        <w:rPr>
          <w:sz w:val="32"/>
          <w:szCs w:val="32"/>
        </w:rPr>
        <w:t xml:space="preserve">The salvation of oneself through forgiveness and redemption in the </w:t>
      </w:r>
      <w:r w:rsidRPr="00F6067C">
        <w:rPr>
          <w:rStyle w:val="ae"/>
          <w:sz w:val="32"/>
          <w:szCs w:val="32"/>
        </w:rPr>
        <w:t>“Christ</w:t>
      </w:r>
      <w:r w:rsidRPr="00F6067C">
        <w:rPr>
          <w:rStyle w:val="ae"/>
          <w:sz w:val="32"/>
          <w:szCs w:val="32"/>
        </w:rPr>
        <w:noBreakHyphen/>
        <w:t>religion”</w:t>
      </w:r>
      <w:r w:rsidRPr="00F6067C">
        <w:rPr>
          <w:sz w:val="32"/>
          <w:szCs w:val="32"/>
        </w:rPr>
        <w:t xml:space="preserve"> likewise falls within the same pattern.</w:t>
      </w:r>
    </w:p>
    <w:p w14:paraId="4E6AE93C" w14:textId="3C4AD616" w:rsidR="00F6067C" w:rsidRDefault="00F6067C" w:rsidP="00F6067C">
      <w:pPr>
        <w:spacing w:before="100" w:beforeAutospacing="1" w:after="100" w:afterAutospacing="1" w:line="240" w:lineRule="auto"/>
        <w:rPr>
          <w:sz w:val="32"/>
          <w:szCs w:val="32"/>
        </w:rPr>
      </w:pPr>
      <w:r w:rsidRPr="00F6067C">
        <w:rPr>
          <w:sz w:val="32"/>
          <w:szCs w:val="32"/>
        </w:rPr>
        <w:t xml:space="preserve">The Bhakti movement of the </w:t>
      </w:r>
      <w:r w:rsidRPr="00F6067C">
        <w:rPr>
          <w:rStyle w:val="ae"/>
          <w:sz w:val="32"/>
          <w:szCs w:val="32"/>
        </w:rPr>
        <w:t>“Dharma</w:t>
      </w:r>
      <w:r w:rsidRPr="00F6067C">
        <w:rPr>
          <w:rStyle w:val="ae"/>
          <w:sz w:val="32"/>
          <w:szCs w:val="32"/>
        </w:rPr>
        <w:noBreakHyphen/>
        <w:t>religion”</w:t>
      </w:r>
      <w:r w:rsidRPr="00F6067C">
        <w:rPr>
          <w:sz w:val="32"/>
          <w:szCs w:val="32"/>
        </w:rPr>
        <w:t xml:space="preserve"> is not for one’s own salvation, yet it is also not directed toward others; it concentrates love solely on God.</w:t>
      </w:r>
    </w:p>
    <w:p w14:paraId="36C8A2B4" w14:textId="77777777" w:rsidR="00F32AE4" w:rsidRDefault="00F32AE4" w:rsidP="00F6067C">
      <w:pPr>
        <w:spacing w:before="100" w:beforeAutospacing="1" w:after="100" w:afterAutospacing="1" w:line="240" w:lineRule="auto"/>
        <w:rPr>
          <w:sz w:val="32"/>
          <w:szCs w:val="32"/>
        </w:rPr>
      </w:pPr>
      <w:r w:rsidRPr="00F32AE4">
        <w:rPr>
          <w:rStyle w:val="ae"/>
          <w:b w:val="0"/>
          <w:bCs w:val="0"/>
          <w:sz w:val="32"/>
          <w:szCs w:val="32"/>
        </w:rPr>
        <w:t xml:space="preserve">But the “prayer” of Japanese civilization is directly connected to the </w:t>
      </w:r>
      <w:r w:rsidRPr="00F32AE4">
        <w:rPr>
          <w:rStyle w:val="ae"/>
          <w:sz w:val="32"/>
          <w:szCs w:val="32"/>
        </w:rPr>
        <w:t>“core</w:t>
      </w:r>
      <w:r w:rsidRPr="00F32AE4">
        <w:rPr>
          <w:rStyle w:val="ae"/>
          <w:sz w:val="32"/>
          <w:szCs w:val="32"/>
        </w:rPr>
        <w:noBreakHyphen/>
        <w:t>layer psychology”</w:t>
      </w:r>
      <w:r w:rsidRPr="00F32AE4">
        <w:rPr>
          <w:b/>
          <w:bCs/>
          <w:sz w:val="32"/>
          <w:szCs w:val="32"/>
        </w:rPr>
        <w:t xml:space="preserve"> of</w:t>
      </w:r>
      <w:r w:rsidRPr="00F32AE4">
        <w:rPr>
          <w:sz w:val="32"/>
          <w:szCs w:val="32"/>
        </w:rPr>
        <w:t xml:space="preserve"> </w:t>
      </w:r>
      <w:r w:rsidRPr="00F32AE4">
        <w:rPr>
          <w:rStyle w:val="ae"/>
          <w:sz w:val="32"/>
          <w:szCs w:val="32"/>
        </w:rPr>
        <w:t>“Tokowaka”</w:t>
      </w:r>
      <w:r w:rsidRPr="00F32AE4">
        <w:rPr>
          <w:sz w:val="32"/>
          <w:szCs w:val="32"/>
        </w:rPr>
        <w:t xml:space="preserve"> and includes the world’s </w:t>
      </w:r>
      <w:r w:rsidRPr="00F32AE4">
        <w:rPr>
          <w:rStyle w:val="ae"/>
          <w:sz w:val="32"/>
          <w:szCs w:val="32"/>
        </w:rPr>
        <w:t>“rebirth”</w:t>
      </w:r>
      <w:r w:rsidRPr="00F32AE4">
        <w:rPr>
          <w:sz w:val="32"/>
          <w:szCs w:val="32"/>
        </w:rPr>
        <w:t xml:space="preserve"> within its scope.</w:t>
      </w:r>
    </w:p>
    <w:p w14:paraId="24859EFD" w14:textId="434A9F3A" w:rsidR="00F32AE4" w:rsidRDefault="00F32AE4" w:rsidP="00F6067C">
      <w:pPr>
        <w:spacing w:before="100" w:beforeAutospacing="1" w:after="100" w:afterAutospacing="1" w:line="240" w:lineRule="auto"/>
        <w:rPr>
          <w:rFonts w:cstheme="minorHAnsi"/>
          <w:b/>
          <w:bCs/>
          <w:kern w:val="0"/>
          <w:sz w:val="32"/>
          <w:szCs w:val="32"/>
          <w14:ligatures w14:val="none"/>
        </w:rPr>
      </w:pPr>
      <w:r w:rsidRPr="00F32AE4">
        <w:rPr>
          <w:sz w:val="32"/>
          <w:szCs w:val="32"/>
        </w:rPr>
        <w:t xml:space="preserve">It therefore has legitimacy in being directed toward </w:t>
      </w:r>
      <w:r w:rsidRPr="00F32AE4">
        <w:rPr>
          <w:b/>
          <w:bCs/>
          <w:sz w:val="32"/>
          <w:szCs w:val="32"/>
        </w:rPr>
        <w:t xml:space="preserve">“the happiness of others”, </w:t>
      </w:r>
      <w:r w:rsidRPr="00F32AE4">
        <w:rPr>
          <w:sz w:val="32"/>
          <w:szCs w:val="32"/>
        </w:rPr>
        <w:t>not only toward individual Japanese or the Yamato people.</w:t>
      </w:r>
    </w:p>
    <w:p w14:paraId="3D34A040" w14:textId="77777777" w:rsidR="00F32AE4" w:rsidRPr="00F32AE4" w:rsidRDefault="00F6067C" w:rsidP="00F6067C">
      <w:pPr>
        <w:spacing w:before="100" w:beforeAutospacing="1" w:after="100" w:afterAutospacing="1" w:line="240" w:lineRule="auto"/>
        <w:rPr>
          <w:rFonts w:cstheme="minorHAnsi"/>
          <w:kern w:val="0"/>
          <w:sz w:val="32"/>
          <w:szCs w:val="32"/>
          <w14:ligatures w14:val="none"/>
        </w:rPr>
      </w:pPr>
      <w:r w:rsidRPr="00F32AE4">
        <w:rPr>
          <w:rFonts w:eastAsia="Times New Roman" w:cstheme="minorHAnsi"/>
          <w:kern w:val="0"/>
          <w:sz w:val="32"/>
          <w:szCs w:val="32"/>
          <w14:ligatures w14:val="none"/>
        </w:rPr>
        <w:t xml:space="preserve">Therefore, the </w:t>
      </w:r>
      <w:r w:rsidR="00F32AE4" w:rsidRPr="00F32AE4">
        <w:rPr>
          <w:rFonts w:cstheme="minorHAnsi" w:hint="eastAsia"/>
          <w:kern w:val="0"/>
          <w:sz w:val="32"/>
          <w:szCs w:val="32"/>
          <w14:ligatures w14:val="none"/>
        </w:rPr>
        <w:t>Japanese E</w:t>
      </w:r>
      <w:r w:rsidRPr="00F32AE4">
        <w:rPr>
          <w:rFonts w:eastAsia="Times New Roman" w:cstheme="minorHAnsi"/>
          <w:kern w:val="0"/>
          <w:sz w:val="32"/>
          <w:szCs w:val="32"/>
          <w14:ligatures w14:val="none"/>
        </w:rPr>
        <w:t xml:space="preserve">mperor’s prayer must never be directed toward the salvation of himself alone, the prosperity of the imperial family alone, or the tranquility of the Japanese state alone. </w:t>
      </w:r>
    </w:p>
    <w:p w14:paraId="0643F081" w14:textId="13E7C31B" w:rsidR="00F6067C" w:rsidRPr="00F6067C" w:rsidRDefault="00F6067C" w:rsidP="00F6067C">
      <w:pPr>
        <w:spacing w:before="100" w:beforeAutospacing="1" w:after="100" w:afterAutospacing="1" w:line="240" w:lineRule="auto"/>
        <w:rPr>
          <w:rFonts w:eastAsia="Times New Roman" w:cstheme="minorHAnsi"/>
          <w:kern w:val="0"/>
          <w:sz w:val="32"/>
          <w:szCs w:val="32"/>
          <w14:ligatures w14:val="none"/>
        </w:rPr>
      </w:pPr>
      <w:r w:rsidRPr="00F32AE4">
        <w:rPr>
          <w:rFonts w:eastAsia="Times New Roman" w:cstheme="minorHAnsi"/>
          <w:kern w:val="0"/>
          <w:sz w:val="32"/>
          <w:szCs w:val="32"/>
          <w14:ligatures w14:val="none"/>
        </w:rPr>
        <w:lastRenderedPageBreak/>
        <w:t>Only by praying solely for</w:t>
      </w:r>
      <w:r w:rsidRPr="00F6067C">
        <w:rPr>
          <w:rFonts w:eastAsia="Times New Roman" w:cstheme="minorHAnsi"/>
          <w:b/>
          <w:bCs/>
          <w:kern w:val="0"/>
          <w:sz w:val="32"/>
          <w:szCs w:val="32"/>
          <w14:ligatures w14:val="none"/>
        </w:rPr>
        <w:t xml:space="preserve"> “the happiness of others”, </w:t>
      </w:r>
      <w:r w:rsidRPr="00F32AE4">
        <w:rPr>
          <w:rFonts w:eastAsia="Times New Roman" w:cstheme="minorHAnsi"/>
          <w:kern w:val="0"/>
          <w:sz w:val="32"/>
          <w:szCs w:val="32"/>
          <w14:ligatures w14:val="none"/>
        </w:rPr>
        <w:t>transcending himself, the imperial family, and the Japanese state, does it gain legitimacy as Japanese civilization.</w:t>
      </w:r>
    </w:p>
    <w:p w14:paraId="77EA435E" w14:textId="77777777" w:rsidR="00F32AE4" w:rsidRDefault="00F6067C" w:rsidP="00F6067C">
      <w:pPr>
        <w:spacing w:before="100" w:beforeAutospacing="1" w:after="100" w:afterAutospacing="1" w:line="240" w:lineRule="auto"/>
        <w:rPr>
          <w:rFonts w:cstheme="minorHAnsi"/>
          <w:kern w:val="0"/>
          <w:sz w:val="32"/>
          <w:szCs w:val="32"/>
          <w14:ligatures w14:val="none"/>
        </w:rPr>
      </w:pPr>
      <w:r w:rsidRPr="00F32AE4">
        <w:rPr>
          <w:rFonts w:eastAsia="Times New Roman" w:cstheme="minorHAnsi"/>
          <w:kern w:val="0"/>
          <w:sz w:val="32"/>
          <w:szCs w:val="32"/>
          <w14:ligatures w14:val="none"/>
        </w:rPr>
        <w:t>If the world as a whole does not undergo</w:t>
      </w:r>
      <w:r w:rsidRPr="00F6067C">
        <w:rPr>
          <w:rFonts w:eastAsia="Times New Roman" w:cstheme="minorHAnsi"/>
          <w:b/>
          <w:bCs/>
          <w:kern w:val="0"/>
          <w:sz w:val="32"/>
          <w:szCs w:val="32"/>
          <w14:ligatures w14:val="none"/>
        </w:rPr>
        <w:t xml:space="preserve"> “rebirth”</w:t>
      </w:r>
      <w:r w:rsidRPr="00F6067C">
        <w:rPr>
          <w:rFonts w:eastAsia="Times New Roman" w:cstheme="minorHAnsi"/>
          <w:kern w:val="0"/>
          <w:sz w:val="32"/>
          <w:szCs w:val="32"/>
          <w14:ligatures w14:val="none"/>
        </w:rPr>
        <w:t>, neither the emperor, nor the imperial family, nor the Japanese state can obtain tranquility.</w:t>
      </w:r>
    </w:p>
    <w:p w14:paraId="776E30EB" w14:textId="71277524" w:rsidR="00F6067C" w:rsidRPr="00F6067C" w:rsidRDefault="00F6067C" w:rsidP="00F6067C">
      <w:pPr>
        <w:spacing w:before="100" w:beforeAutospacing="1" w:after="100" w:afterAutospacing="1" w:line="240" w:lineRule="auto"/>
        <w:rPr>
          <w:rFonts w:eastAsia="Times New Roman" w:cstheme="minorHAnsi"/>
          <w:kern w:val="0"/>
          <w:sz w:val="32"/>
          <w:szCs w:val="32"/>
          <w14:ligatures w14:val="none"/>
        </w:rPr>
      </w:pPr>
      <w:r w:rsidRPr="00F6067C">
        <w:rPr>
          <w:rFonts w:eastAsia="Times New Roman" w:cstheme="minorHAnsi"/>
          <w:kern w:val="0"/>
          <w:sz w:val="32"/>
          <w:szCs w:val="32"/>
          <w14:ligatures w14:val="none"/>
        </w:rPr>
        <w:t xml:space="preserve">Japan’s path in an age led by the </w:t>
      </w:r>
      <w:r w:rsidRPr="00F6067C">
        <w:rPr>
          <w:rFonts w:eastAsia="Times New Roman" w:cstheme="minorHAnsi"/>
          <w:b/>
          <w:bCs/>
          <w:kern w:val="0"/>
          <w:sz w:val="32"/>
          <w:szCs w:val="32"/>
          <w14:ligatures w14:val="none"/>
        </w:rPr>
        <w:t>“surface</w:t>
      </w:r>
      <w:r w:rsidRPr="00F6067C">
        <w:rPr>
          <w:rFonts w:eastAsia="Times New Roman" w:cstheme="minorHAnsi"/>
          <w:b/>
          <w:bCs/>
          <w:kern w:val="0"/>
          <w:sz w:val="32"/>
          <w:szCs w:val="32"/>
          <w14:ligatures w14:val="none"/>
        </w:rPr>
        <w:noBreakHyphen/>
        <w:t>layer psychology”</w:t>
      </w:r>
      <w:r w:rsidRPr="00F6067C">
        <w:rPr>
          <w:rFonts w:eastAsia="Times New Roman" w:cstheme="minorHAnsi"/>
          <w:kern w:val="0"/>
          <w:sz w:val="32"/>
          <w:szCs w:val="32"/>
          <w14:ligatures w14:val="none"/>
        </w:rPr>
        <w:t xml:space="preserve"> is to clarify this civilizational legitimacy and communicate it to the world.</w:t>
      </w:r>
    </w:p>
    <w:p w14:paraId="5957A014" w14:textId="77777777" w:rsidR="00F6067C" w:rsidRPr="00F6067C" w:rsidRDefault="00F6067C" w:rsidP="00F6067C">
      <w:pPr>
        <w:spacing w:before="100" w:beforeAutospacing="1" w:after="100" w:afterAutospacing="1" w:line="240" w:lineRule="auto"/>
        <w:rPr>
          <w:rFonts w:eastAsia="Times New Roman" w:cstheme="minorHAnsi"/>
          <w:kern w:val="0"/>
          <w:sz w:val="32"/>
          <w:szCs w:val="32"/>
          <w14:ligatures w14:val="none"/>
        </w:rPr>
      </w:pPr>
      <w:r w:rsidRPr="00F32AE4">
        <w:rPr>
          <w:rFonts w:eastAsia="Times New Roman" w:cstheme="minorHAnsi"/>
          <w:kern w:val="0"/>
          <w:sz w:val="32"/>
          <w:szCs w:val="32"/>
          <w14:ligatures w14:val="none"/>
        </w:rPr>
        <w:t>In short, it means</w:t>
      </w:r>
      <w:r w:rsidRPr="00F6067C">
        <w:rPr>
          <w:rFonts w:eastAsia="Times New Roman" w:cstheme="minorHAnsi"/>
          <w:b/>
          <w:bCs/>
          <w:kern w:val="0"/>
          <w:sz w:val="32"/>
          <w:szCs w:val="32"/>
          <w14:ligatures w14:val="none"/>
        </w:rPr>
        <w:t xml:space="preserve"> </w:t>
      </w:r>
      <w:r w:rsidRPr="00F32AE4">
        <w:rPr>
          <w:rFonts w:eastAsia="Times New Roman" w:cstheme="minorHAnsi"/>
          <w:kern w:val="0"/>
          <w:sz w:val="32"/>
          <w:szCs w:val="32"/>
          <w14:ligatures w14:val="none"/>
        </w:rPr>
        <w:t>“allowing the present imperial institution to live apart from the state power of Japan”.</w:t>
      </w:r>
    </w:p>
    <w:p w14:paraId="0847AD9D" w14:textId="77777777" w:rsidR="00F32AE4" w:rsidRPr="00F32AE4" w:rsidRDefault="00F6067C" w:rsidP="00F6067C">
      <w:pPr>
        <w:spacing w:before="100" w:beforeAutospacing="1" w:after="100" w:afterAutospacing="1" w:line="240" w:lineRule="auto"/>
        <w:rPr>
          <w:rFonts w:cstheme="minorHAnsi"/>
          <w:kern w:val="0"/>
          <w:sz w:val="32"/>
          <w:szCs w:val="32"/>
          <w14:ligatures w14:val="none"/>
        </w:rPr>
      </w:pPr>
      <w:r w:rsidRPr="00F32AE4">
        <w:rPr>
          <w:rFonts w:eastAsia="Times New Roman" w:cstheme="minorHAnsi"/>
          <w:kern w:val="0"/>
          <w:sz w:val="32"/>
          <w:szCs w:val="32"/>
          <w14:ligatures w14:val="none"/>
        </w:rPr>
        <w:t>For example, the Imperial Palace and its surroundings could be separated as a “Kyoto City</w:t>
      </w:r>
      <w:r w:rsidRPr="00F32AE4">
        <w:rPr>
          <w:rFonts w:eastAsia="Times New Roman" w:cstheme="minorHAnsi"/>
          <w:kern w:val="0"/>
          <w:sz w:val="32"/>
          <w:szCs w:val="32"/>
          <w14:ligatures w14:val="none"/>
        </w:rPr>
        <w:noBreakHyphen/>
        <w:t xml:space="preserve">State”, analogous to Vatican City, and established as a “sovereign entity” under international law that forms diplomatic relations with other countries. </w:t>
      </w:r>
    </w:p>
    <w:p w14:paraId="57A2E637" w14:textId="77777777" w:rsidR="00F32AE4" w:rsidRPr="00F32AE4" w:rsidRDefault="00F6067C" w:rsidP="00F6067C">
      <w:pPr>
        <w:spacing w:before="100" w:beforeAutospacing="1" w:after="100" w:afterAutospacing="1" w:line="240" w:lineRule="auto"/>
        <w:rPr>
          <w:rFonts w:cstheme="minorHAnsi"/>
          <w:kern w:val="0"/>
          <w:sz w:val="32"/>
          <w:szCs w:val="32"/>
          <w14:ligatures w14:val="none"/>
        </w:rPr>
      </w:pPr>
      <w:r w:rsidRPr="00F32AE4">
        <w:rPr>
          <w:rFonts w:eastAsia="Times New Roman" w:cstheme="minorHAnsi"/>
          <w:kern w:val="0"/>
          <w:sz w:val="32"/>
          <w:szCs w:val="32"/>
          <w14:ligatures w14:val="none"/>
        </w:rPr>
        <w:t xml:space="preserve">The citizenship certified by this state would then be elevated into a framework of “interstate agreement”. </w:t>
      </w:r>
    </w:p>
    <w:p w14:paraId="11A51116" w14:textId="40DC1F20" w:rsidR="00F6067C" w:rsidRDefault="00F6067C" w:rsidP="00F6067C">
      <w:pPr>
        <w:spacing w:before="100" w:beforeAutospacing="1" w:after="100" w:afterAutospacing="1" w:line="240" w:lineRule="auto"/>
        <w:rPr>
          <w:rFonts w:cstheme="minorHAnsi"/>
          <w:kern w:val="0"/>
          <w:sz w:val="32"/>
          <w:szCs w:val="32"/>
          <w14:ligatures w14:val="none"/>
        </w:rPr>
      </w:pPr>
      <w:r w:rsidRPr="00F32AE4">
        <w:rPr>
          <w:rFonts w:eastAsia="Times New Roman" w:cstheme="minorHAnsi"/>
          <w:kern w:val="0"/>
          <w:sz w:val="32"/>
          <w:szCs w:val="32"/>
          <w14:ligatures w14:val="none"/>
        </w:rPr>
        <w:t>If non</w:t>
      </w:r>
      <w:r w:rsidRPr="00F32AE4">
        <w:rPr>
          <w:rFonts w:eastAsia="Times New Roman" w:cstheme="minorHAnsi"/>
          <w:kern w:val="0"/>
          <w:sz w:val="32"/>
          <w:szCs w:val="32"/>
          <w14:ligatures w14:val="none"/>
        </w:rPr>
        <w:noBreakHyphen/>
        <w:t>Japanese people chose to live as guardians of the legitimacy of Japanese civilization described above, they would immediately become “new Japanese” and help spread this civilization to the world.</w:t>
      </w:r>
    </w:p>
    <w:p w14:paraId="41E58496" w14:textId="77777777" w:rsidR="00F32AE4" w:rsidRPr="00F32AE4" w:rsidRDefault="00F32AE4" w:rsidP="00F6067C">
      <w:pPr>
        <w:spacing w:before="100" w:beforeAutospacing="1" w:after="100" w:afterAutospacing="1" w:line="240" w:lineRule="auto"/>
        <w:rPr>
          <w:rFonts w:cstheme="minorHAnsi"/>
          <w:kern w:val="0"/>
          <w:sz w:val="32"/>
          <w:szCs w:val="32"/>
          <w14:ligatures w14:val="none"/>
        </w:rPr>
      </w:pPr>
    </w:p>
    <w:p w14:paraId="048D291A" w14:textId="26A17533" w:rsidR="00F6067C" w:rsidRDefault="00F6067C" w:rsidP="00F6067C">
      <w:pPr>
        <w:spacing w:before="100" w:beforeAutospacing="1" w:after="100" w:afterAutospacing="1" w:line="240" w:lineRule="auto"/>
        <w:rPr>
          <w:rFonts w:cstheme="minorHAnsi"/>
          <w:b/>
          <w:bCs/>
          <w:kern w:val="0"/>
          <w:sz w:val="32"/>
          <w:szCs w:val="32"/>
          <w14:ligatures w14:val="none"/>
        </w:rPr>
      </w:pPr>
      <w:r w:rsidRPr="00F6067C">
        <w:rPr>
          <w:rFonts w:ascii="Segoe UI Symbol" w:eastAsia="Times New Roman" w:hAnsi="Segoe UI Symbol" w:cs="Segoe UI Symbol"/>
          <w:b/>
          <w:bCs/>
          <w:kern w:val="0"/>
          <w:sz w:val="32"/>
          <w:szCs w:val="32"/>
          <w14:ligatures w14:val="none"/>
        </w:rPr>
        <w:t>★</w:t>
      </w:r>
      <w:r w:rsidR="00F32AE4">
        <w:rPr>
          <w:rFonts w:cstheme="minorHAnsi" w:hint="eastAsia"/>
          <w:b/>
          <w:bCs/>
          <w:kern w:val="0"/>
          <w:sz w:val="32"/>
          <w:szCs w:val="32"/>
          <w14:ligatures w14:val="none"/>
        </w:rPr>
        <w:t xml:space="preserve"> </w:t>
      </w:r>
      <w:r w:rsidRPr="00F6067C">
        <w:rPr>
          <w:rFonts w:eastAsia="Times New Roman" w:cstheme="minorHAnsi"/>
          <w:b/>
          <w:bCs/>
          <w:kern w:val="0"/>
          <w:sz w:val="32"/>
          <w:szCs w:val="32"/>
          <w14:ligatures w14:val="none"/>
        </w:rPr>
        <w:t>Transition to the “Authority</w:t>
      </w:r>
      <w:r w:rsidR="003250AC">
        <w:rPr>
          <w:rFonts w:cstheme="minorHAnsi" w:hint="eastAsia"/>
          <w:b/>
          <w:bCs/>
          <w:kern w:val="0"/>
          <w:sz w:val="32"/>
          <w:szCs w:val="32"/>
          <w14:ligatures w14:val="none"/>
        </w:rPr>
        <w:t>-</w:t>
      </w:r>
      <w:r w:rsidRPr="00F6067C">
        <w:rPr>
          <w:rFonts w:eastAsia="Times New Roman" w:cstheme="minorHAnsi"/>
          <w:b/>
          <w:bCs/>
          <w:kern w:val="0"/>
          <w:sz w:val="32"/>
          <w:szCs w:val="32"/>
          <w14:ligatures w14:val="none"/>
        </w:rPr>
        <w:t>Emperor System”</w:t>
      </w:r>
    </w:p>
    <w:p w14:paraId="70C12A75" w14:textId="77777777" w:rsidR="00F32AE4" w:rsidRPr="00F32AE4" w:rsidRDefault="00F32AE4" w:rsidP="00F6067C">
      <w:pPr>
        <w:spacing w:before="100" w:beforeAutospacing="1" w:after="100" w:afterAutospacing="1" w:line="240" w:lineRule="auto"/>
        <w:rPr>
          <w:rFonts w:cstheme="minorHAnsi"/>
          <w:kern w:val="0"/>
          <w:sz w:val="32"/>
          <w:szCs w:val="32"/>
          <w14:ligatures w14:val="none"/>
        </w:rPr>
      </w:pPr>
    </w:p>
    <w:p w14:paraId="770174BD" w14:textId="77777777" w:rsidR="00F32AE4" w:rsidRPr="00F32AE4" w:rsidRDefault="00F6067C" w:rsidP="00F6067C">
      <w:pPr>
        <w:spacing w:before="100" w:beforeAutospacing="1" w:after="100" w:afterAutospacing="1" w:line="240" w:lineRule="auto"/>
        <w:rPr>
          <w:rFonts w:cstheme="minorHAnsi"/>
          <w:kern w:val="0"/>
          <w:sz w:val="32"/>
          <w:szCs w:val="32"/>
          <w14:ligatures w14:val="none"/>
        </w:rPr>
      </w:pPr>
      <w:r w:rsidRPr="00F32AE4">
        <w:rPr>
          <w:rFonts w:eastAsia="Times New Roman" w:cstheme="minorHAnsi"/>
          <w:kern w:val="0"/>
          <w:sz w:val="32"/>
          <w:szCs w:val="32"/>
          <w14:ligatures w14:val="none"/>
        </w:rPr>
        <w:t xml:space="preserve">What does it mean to become a guardian of Japanese civilization? </w:t>
      </w:r>
    </w:p>
    <w:p w14:paraId="29779892" w14:textId="77777777" w:rsidR="00F32AE4" w:rsidRDefault="00F32AE4" w:rsidP="0083438D">
      <w:pPr>
        <w:spacing w:before="100" w:beforeAutospacing="1" w:after="100" w:afterAutospacing="1" w:line="240" w:lineRule="auto"/>
        <w:rPr>
          <w:sz w:val="32"/>
          <w:szCs w:val="32"/>
        </w:rPr>
      </w:pPr>
      <w:r w:rsidRPr="00F32AE4">
        <w:rPr>
          <w:rStyle w:val="ae"/>
          <w:b w:val="0"/>
          <w:bCs w:val="0"/>
          <w:sz w:val="32"/>
          <w:szCs w:val="32"/>
        </w:rPr>
        <w:lastRenderedPageBreak/>
        <w:t>A clear example would be engaging in protective activities within the</w:t>
      </w:r>
      <w:r w:rsidRPr="00F32AE4">
        <w:rPr>
          <w:rStyle w:val="ae"/>
          <w:sz w:val="32"/>
          <w:szCs w:val="32"/>
        </w:rPr>
        <w:t xml:space="preserve"> “layered</w:t>
      </w:r>
      <w:r w:rsidRPr="00F32AE4">
        <w:rPr>
          <w:rStyle w:val="ae"/>
          <w:sz w:val="32"/>
          <w:szCs w:val="32"/>
        </w:rPr>
        <w:noBreakHyphen/>
        <w:t>layer psychology”</w:t>
      </w:r>
      <w:r w:rsidRPr="00F32AE4">
        <w:rPr>
          <w:sz w:val="32"/>
          <w:szCs w:val="32"/>
        </w:rPr>
        <w:t xml:space="preserve">, such as “preserving Japan’s cultural heritage”. </w:t>
      </w:r>
    </w:p>
    <w:p w14:paraId="4A6CE56E" w14:textId="772A3672" w:rsidR="000B3678" w:rsidRDefault="00F32AE4" w:rsidP="0083438D">
      <w:pPr>
        <w:spacing w:before="100" w:beforeAutospacing="1" w:after="100" w:afterAutospacing="1" w:line="240" w:lineRule="auto"/>
        <w:rPr>
          <w:sz w:val="32"/>
          <w:szCs w:val="32"/>
        </w:rPr>
      </w:pPr>
      <w:r w:rsidRPr="00F32AE4">
        <w:rPr>
          <w:sz w:val="32"/>
          <w:szCs w:val="32"/>
        </w:rPr>
        <w:t xml:space="preserve">Another example would be contributing activities within the </w:t>
      </w:r>
      <w:r w:rsidRPr="00F32AE4">
        <w:rPr>
          <w:rStyle w:val="ae"/>
          <w:sz w:val="32"/>
          <w:szCs w:val="32"/>
        </w:rPr>
        <w:t>“pressure</w:t>
      </w:r>
      <w:r w:rsidRPr="00F32AE4">
        <w:rPr>
          <w:rStyle w:val="ae"/>
          <w:sz w:val="32"/>
          <w:szCs w:val="32"/>
        </w:rPr>
        <w:noBreakHyphen/>
        <w:t>layer psychology”</w:t>
      </w:r>
      <w:r w:rsidRPr="00F32AE4">
        <w:rPr>
          <w:sz w:val="32"/>
          <w:szCs w:val="32"/>
        </w:rPr>
        <w:t>, such as “providing knowledge to Japan’s advanced industries”.</w:t>
      </w:r>
    </w:p>
    <w:p w14:paraId="4BEF28DB"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When these qualities are recognized in foreigners, the Japanese Emperor grants them the lowest rank of decoration defined in the current system and incorporates them into the “</w:t>
      </w:r>
      <w:r w:rsidRPr="009D03E8">
        <w:rPr>
          <w:rFonts w:eastAsia="Times New Roman" w:cstheme="minorHAnsi"/>
          <w:b/>
          <w:bCs/>
          <w:kern w:val="0"/>
          <w:sz w:val="32"/>
          <w:szCs w:val="32"/>
          <w14:ligatures w14:val="none"/>
        </w:rPr>
        <w:t>Kyoto City</w:t>
      </w:r>
      <w:r w:rsidRPr="009D03E8">
        <w:rPr>
          <w:rFonts w:eastAsia="Times New Roman" w:cstheme="minorHAnsi"/>
          <w:b/>
          <w:bCs/>
          <w:kern w:val="0"/>
          <w:sz w:val="32"/>
          <w:szCs w:val="32"/>
          <w14:ligatures w14:val="none"/>
        </w:rPr>
        <w:noBreakHyphen/>
        <w:t>State</w:t>
      </w:r>
      <w:r w:rsidRPr="009D03E8">
        <w:rPr>
          <w:rFonts w:eastAsia="Times New Roman" w:cstheme="minorHAnsi"/>
          <w:kern w:val="0"/>
          <w:sz w:val="32"/>
          <w:szCs w:val="32"/>
          <w14:ligatures w14:val="none"/>
        </w:rPr>
        <w:t>” as “</w:t>
      </w:r>
      <w:r w:rsidRPr="009D03E8">
        <w:rPr>
          <w:rFonts w:eastAsia="Times New Roman" w:cstheme="minorHAnsi"/>
          <w:b/>
          <w:bCs/>
          <w:kern w:val="0"/>
          <w:sz w:val="32"/>
          <w:szCs w:val="32"/>
          <w14:ligatures w14:val="none"/>
        </w:rPr>
        <w:t>new Japanese</w:t>
      </w:r>
      <w:r w:rsidRPr="009D03E8">
        <w:rPr>
          <w:rFonts w:eastAsia="Times New Roman" w:cstheme="minorHAnsi"/>
          <w:kern w:val="0"/>
          <w:sz w:val="32"/>
          <w:szCs w:val="32"/>
          <w14:ligatures w14:val="none"/>
        </w:rPr>
        <w:t xml:space="preserve">”. </w:t>
      </w:r>
    </w:p>
    <w:p w14:paraId="0BFF98B0" w14:textId="54228903"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If they wish to work and reside in Japan, they will belong simultaneously to both the “</w:t>
      </w:r>
      <w:r w:rsidRPr="009D03E8">
        <w:rPr>
          <w:rFonts w:eastAsia="Times New Roman" w:cstheme="minorHAnsi"/>
          <w:b/>
          <w:bCs/>
          <w:kern w:val="0"/>
          <w:sz w:val="32"/>
          <w:szCs w:val="32"/>
          <w14:ligatures w14:val="none"/>
        </w:rPr>
        <w:t>Kyoto City</w:t>
      </w:r>
      <w:r w:rsidRPr="009D03E8">
        <w:rPr>
          <w:rFonts w:eastAsia="Times New Roman" w:cstheme="minorHAnsi"/>
          <w:b/>
          <w:bCs/>
          <w:kern w:val="0"/>
          <w:sz w:val="32"/>
          <w:szCs w:val="32"/>
          <w14:ligatures w14:val="none"/>
        </w:rPr>
        <w:noBreakHyphen/>
        <w:t>State citizenship</w:t>
      </w:r>
      <w:r w:rsidRPr="009D03E8">
        <w:rPr>
          <w:rFonts w:eastAsia="Times New Roman" w:cstheme="minorHAnsi"/>
          <w:kern w:val="0"/>
          <w:sz w:val="32"/>
          <w:szCs w:val="32"/>
          <w14:ligatures w14:val="none"/>
        </w:rPr>
        <w:t>” and the Japanese nationality.</w:t>
      </w:r>
    </w:p>
    <w:p w14:paraId="4B82E949"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This makes it possible to reconcile integration into “Japan” through an authority that transcends the Japanese government with the democratic principle of “equality before the law” upheld by that same government. </w:t>
      </w:r>
    </w:p>
    <w:p w14:paraId="67915E85" w14:textId="30FF418F"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In Japanese history, immigrants were able to merge with the local Yamato people without friction only when they possessed rare forms of knowledge that the local population could not provide.</w:t>
      </w:r>
    </w:p>
    <w:p w14:paraId="4913A021"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Thus, those who received “bestowed surnames”, such as the </w:t>
      </w:r>
      <w:r w:rsidRPr="009D03E8">
        <w:rPr>
          <w:rFonts w:eastAsia="Times New Roman" w:cstheme="minorHAnsi"/>
          <w:i/>
          <w:iCs/>
          <w:kern w:val="0"/>
          <w:sz w:val="32"/>
          <w:szCs w:val="32"/>
          <w14:ligatures w14:val="none"/>
        </w:rPr>
        <w:t>Nishikori</w:t>
      </w:r>
      <w:r w:rsidRPr="009D03E8">
        <w:rPr>
          <w:rFonts w:eastAsia="Times New Roman" w:cstheme="minorHAnsi"/>
          <w:i/>
          <w:iCs/>
          <w:kern w:val="0"/>
          <w:sz w:val="32"/>
          <w:szCs w:val="32"/>
          <w14:ligatures w14:val="none"/>
        </w:rPr>
        <w:noBreakHyphen/>
        <w:t>be</w:t>
      </w:r>
      <w:r w:rsidRPr="009D03E8">
        <w:rPr>
          <w:rFonts w:eastAsia="Times New Roman" w:cstheme="minorHAnsi"/>
          <w:kern w:val="0"/>
          <w:sz w:val="32"/>
          <w:szCs w:val="32"/>
          <w14:ligatures w14:val="none"/>
        </w:rPr>
        <w:t xml:space="preserve"> or the </w:t>
      </w:r>
      <w:r w:rsidRPr="009D03E8">
        <w:rPr>
          <w:rFonts w:eastAsia="Times New Roman" w:cstheme="minorHAnsi"/>
          <w:i/>
          <w:iCs/>
          <w:kern w:val="0"/>
          <w:sz w:val="32"/>
          <w:szCs w:val="32"/>
          <w14:ligatures w14:val="none"/>
        </w:rPr>
        <w:t>Ura</w:t>
      </w:r>
      <w:r w:rsidRPr="009D03E8">
        <w:rPr>
          <w:rFonts w:eastAsia="Times New Roman" w:cstheme="minorHAnsi"/>
          <w:i/>
          <w:iCs/>
          <w:kern w:val="0"/>
          <w:sz w:val="32"/>
          <w:szCs w:val="32"/>
          <w14:ligatures w14:val="none"/>
        </w:rPr>
        <w:noBreakHyphen/>
        <w:t>be</w:t>
      </w:r>
      <w:r w:rsidRPr="009D03E8">
        <w:rPr>
          <w:rFonts w:eastAsia="Times New Roman" w:cstheme="minorHAnsi"/>
          <w:kern w:val="0"/>
          <w:sz w:val="32"/>
          <w:szCs w:val="32"/>
          <w14:ligatures w14:val="none"/>
        </w:rPr>
        <w:t xml:space="preserve">, were incorporated into the court as </w:t>
      </w:r>
      <w:r w:rsidRPr="009D03E8">
        <w:rPr>
          <w:rFonts w:eastAsia="Times New Roman" w:cstheme="minorHAnsi"/>
          <w:i/>
          <w:iCs/>
          <w:kern w:val="0"/>
          <w:sz w:val="32"/>
          <w:szCs w:val="32"/>
          <w14:ligatures w14:val="none"/>
        </w:rPr>
        <w:t xml:space="preserve">be </w:t>
      </w:r>
      <w:r w:rsidRPr="009D03E8">
        <w:rPr>
          <w:rFonts w:eastAsia="Times New Roman" w:cstheme="minorHAnsi"/>
          <w:kern w:val="0"/>
          <w:sz w:val="32"/>
          <w:szCs w:val="32"/>
          <w14:ligatures w14:val="none"/>
        </w:rPr>
        <w:t xml:space="preserve">groups with specialized skills, preventing unnecessary competition for occupations with the local population. </w:t>
      </w:r>
    </w:p>
    <w:p w14:paraId="4EE3F233" w14:textId="4D97869A"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However, such specialized functions are difficult to find in contemporary Japan.</w:t>
      </w:r>
    </w:p>
    <w:p w14:paraId="54284059"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What Japan has instead are numerous “severely lacking functions”. </w:t>
      </w:r>
    </w:p>
    <w:p w14:paraId="63152832"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lastRenderedPageBreak/>
        <w:t xml:space="preserve">Put simply, these may be described as forms of “dirty work” in a certain sense. </w:t>
      </w:r>
    </w:p>
    <w:p w14:paraId="19CF7F39" w14:textId="27397A4A"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This includes caregiving and medical support, social protection and childcare, construction work and waste collection, hotel linen replacement and building cleaning.</w:t>
      </w:r>
    </w:p>
    <w:p w14:paraId="3B7117D5" w14:textId="77777777" w:rsidR="009D03E8" w:rsidRDefault="009D03E8" w:rsidP="009D03E8">
      <w:pPr>
        <w:spacing w:before="100" w:beforeAutospacing="1" w:after="100" w:afterAutospacing="1" w:line="240" w:lineRule="auto"/>
        <w:rPr>
          <w:rFonts w:cstheme="minorHAnsi"/>
          <w:b/>
          <w:bCs/>
          <w:kern w:val="0"/>
          <w:sz w:val="32"/>
          <w:szCs w:val="32"/>
          <w14:ligatures w14:val="none"/>
        </w:rPr>
      </w:pPr>
      <w:r w:rsidRPr="009D03E8">
        <w:rPr>
          <w:rFonts w:eastAsia="Times New Roman" w:cstheme="minorHAnsi"/>
          <w:kern w:val="0"/>
          <w:sz w:val="32"/>
          <w:szCs w:val="32"/>
          <w14:ligatures w14:val="none"/>
        </w:rPr>
        <w:t xml:space="preserve">From the standpoint of economic rationality—specifically, maintaining GDP—these insufficient functions are indispensable to Japan’s </w:t>
      </w:r>
      <w:r w:rsidRPr="009D03E8">
        <w:rPr>
          <w:rFonts w:eastAsia="Times New Roman" w:cstheme="minorHAnsi"/>
          <w:b/>
          <w:bCs/>
          <w:kern w:val="0"/>
          <w:sz w:val="32"/>
          <w:szCs w:val="32"/>
          <w14:ligatures w14:val="none"/>
        </w:rPr>
        <w:t xml:space="preserve">“survival strategy”. </w:t>
      </w:r>
    </w:p>
    <w:p w14:paraId="73BE661B"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Presenting data on this necessity increases the possibility of avoiding friction with the local population. </w:t>
      </w:r>
    </w:p>
    <w:p w14:paraId="48506860" w14:textId="7CAC296E"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However, it is extremely dangerous to naturalize foreigners solely for their practical utility, because economic downturns may generate exclusionary pressure from the local population.</w:t>
      </w:r>
    </w:p>
    <w:p w14:paraId="028B0595"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Therefore, the intervention of the Japanese Emperor’s authority is strongly required. </w:t>
      </w:r>
    </w:p>
    <w:p w14:paraId="4FC10D55" w14:textId="6A601178"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The authority of being “recognized by the Japanese Emperor” becomes the ultimate basis of acceptance for the local population, namely today’s conservative groups and ordinary citizens.</w:t>
      </w:r>
    </w:p>
    <w:p w14:paraId="0923C871" w14:textId="2901C21E"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This is analogous to how the warrior class gained legitimacy to unify provincial samurai by receiving the title of </w:t>
      </w:r>
      <w:r w:rsidRPr="009D03E8">
        <w:rPr>
          <w:rFonts w:eastAsia="Times New Roman" w:cstheme="minorHAnsi"/>
          <w:i/>
          <w:iCs/>
          <w:kern w:val="0"/>
          <w:sz w:val="32"/>
          <w:szCs w:val="32"/>
          <w14:ligatures w14:val="none"/>
        </w:rPr>
        <w:t>Sei</w:t>
      </w:r>
      <w:r w:rsidRPr="009D03E8">
        <w:rPr>
          <w:rFonts w:eastAsia="Times New Roman" w:cstheme="minorHAnsi"/>
          <w:i/>
          <w:iCs/>
          <w:kern w:val="0"/>
          <w:sz w:val="32"/>
          <w:szCs w:val="32"/>
          <w14:ligatures w14:val="none"/>
        </w:rPr>
        <w:noBreakHyphen/>
        <w:t>i Taishōgun.</w:t>
      </w:r>
      <w:r w:rsidRPr="009D03E8">
        <w:rPr>
          <w:rFonts w:eastAsia="Times New Roman" w:cstheme="minorHAnsi"/>
          <w:kern w:val="0"/>
          <w:sz w:val="32"/>
          <w:szCs w:val="32"/>
          <w14:ligatures w14:val="none"/>
        </w:rPr>
        <w:t xml:space="preserve"> </w:t>
      </w:r>
    </w:p>
    <w:p w14:paraId="3C294348" w14:textId="2A61E891"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When the Japanese Emperor explicitly grants recognition—namely, when naturalized individuals are certified—they are elevated from “interchangeable tools” to “irreplaceable members of the community”.</w:t>
      </w:r>
    </w:p>
    <w:p w14:paraId="1606ECFD" w14:textId="77777777"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 xml:space="preserve">By combining secular administrative criteria that fit economic rationality and GDP maintenance with the transcendent authority of </w:t>
      </w:r>
      <w:r w:rsidRPr="009D03E8">
        <w:rPr>
          <w:rFonts w:eastAsia="Times New Roman" w:cstheme="minorHAnsi"/>
          <w:kern w:val="0"/>
          <w:sz w:val="32"/>
          <w:szCs w:val="32"/>
          <w14:ligatures w14:val="none"/>
        </w:rPr>
        <w:lastRenderedPageBreak/>
        <w:t>“imperial certification”, it becomes possible to create a system that dissolves local suspicion toward foreigners.</w:t>
      </w:r>
    </w:p>
    <w:p w14:paraId="3AF729D3"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This is not a return to the prewar model in which the Japanese Emperor was a power holder with supreme command over the army, navy, and air forces. </w:t>
      </w:r>
    </w:p>
    <w:p w14:paraId="6CFBE404"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 xml:space="preserve">The Japanese government retains control over the military and also selects immigrants based on economic rationality. </w:t>
      </w:r>
    </w:p>
    <w:p w14:paraId="22BE527F" w14:textId="370C4690"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The role of the “</w:t>
      </w:r>
      <w:r w:rsidRPr="009D03E8">
        <w:rPr>
          <w:rFonts w:eastAsia="Times New Roman" w:cstheme="minorHAnsi"/>
          <w:b/>
          <w:bCs/>
          <w:kern w:val="0"/>
          <w:sz w:val="32"/>
          <w:szCs w:val="32"/>
          <w14:ligatures w14:val="none"/>
        </w:rPr>
        <w:t>new Japanese Emperor</w:t>
      </w:r>
      <w:r w:rsidRPr="009D03E8">
        <w:rPr>
          <w:rFonts w:eastAsia="Times New Roman" w:cstheme="minorHAnsi"/>
          <w:kern w:val="0"/>
          <w:sz w:val="32"/>
          <w:szCs w:val="32"/>
          <w14:ligatures w14:val="none"/>
        </w:rPr>
        <w:t>” is to grant legitimacy as “</w:t>
      </w:r>
      <w:r w:rsidRPr="009D03E8">
        <w:rPr>
          <w:rFonts w:eastAsia="Times New Roman" w:cstheme="minorHAnsi"/>
          <w:b/>
          <w:bCs/>
          <w:kern w:val="0"/>
          <w:sz w:val="32"/>
          <w:szCs w:val="32"/>
          <w14:ligatures w14:val="none"/>
        </w:rPr>
        <w:t>new Japanese</w:t>
      </w:r>
      <w:r w:rsidRPr="009D03E8">
        <w:rPr>
          <w:rFonts w:eastAsia="Times New Roman" w:cstheme="minorHAnsi"/>
          <w:kern w:val="0"/>
          <w:sz w:val="32"/>
          <w:szCs w:val="32"/>
          <w14:ligatures w14:val="none"/>
        </w:rPr>
        <w:t>” to those who have been selected.</w:t>
      </w:r>
    </w:p>
    <w:p w14:paraId="1817A118" w14:textId="77777777" w:rsidR="009D03E8" w:rsidRDefault="009D03E8" w:rsidP="009D03E8">
      <w:pPr>
        <w:spacing w:before="100" w:beforeAutospacing="1" w:after="100" w:afterAutospacing="1" w:line="240" w:lineRule="auto"/>
        <w:rPr>
          <w:rFonts w:cstheme="minorHAnsi"/>
          <w:kern w:val="0"/>
          <w:sz w:val="32"/>
          <w:szCs w:val="32"/>
          <w14:ligatures w14:val="none"/>
        </w:rPr>
      </w:pPr>
      <w:r w:rsidRPr="009D03E8">
        <w:rPr>
          <w:rFonts w:eastAsia="Times New Roman" w:cstheme="minorHAnsi"/>
          <w:kern w:val="0"/>
          <w:sz w:val="32"/>
          <w:szCs w:val="32"/>
          <w14:ligatures w14:val="none"/>
        </w:rPr>
        <w:t>At this point, the Japanese Emperor residing in the “</w:t>
      </w:r>
      <w:r w:rsidRPr="009D03E8">
        <w:rPr>
          <w:rFonts w:eastAsia="Times New Roman" w:cstheme="minorHAnsi"/>
          <w:b/>
          <w:bCs/>
          <w:kern w:val="0"/>
          <w:sz w:val="32"/>
          <w:szCs w:val="32"/>
          <w14:ligatures w14:val="none"/>
        </w:rPr>
        <w:t>Kyoto City</w:t>
      </w:r>
      <w:r w:rsidRPr="009D03E8">
        <w:rPr>
          <w:rFonts w:eastAsia="Times New Roman" w:cstheme="minorHAnsi"/>
          <w:b/>
          <w:bCs/>
          <w:kern w:val="0"/>
          <w:sz w:val="32"/>
          <w:szCs w:val="32"/>
          <w14:ligatures w14:val="none"/>
        </w:rPr>
        <w:noBreakHyphen/>
        <w:t>State</w:t>
      </w:r>
      <w:r w:rsidRPr="009D03E8">
        <w:rPr>
          <w:rFonts w:eastAsia="Times New Roman" w:cstheme="minorHAnsi"/>
          <w:kern w:val="0"/>
          <w:sz w:val="32"/>
          <w:szCs w:val="32"/>
          <w14:ligatures w14:val="none"/>
        </w:rPr>
        <w:t>” may choose not to grant a single decoration—that is, may choose not to grant “</w:t>
      </w:r>
      <w:r w:rsidRPr="009D03E8">
        <w:rPr>
          <w:rFonts w:eastAsia="Times New Roman" w:cstheme="minorHAnsi"/>
          <w:b/>
          <w:bCs/>
          <w:kern w:val="0"/>
          <w:sz w:val="32"/>
          <w:szCs w:val="32"/>
          <w14:ligatures w14:val="none"/>
        </w:rPr>
        <w:t>Kyoto City</w:t>
      </w:r>
      <w:r w:rsidRPr="009D03E8">
        <w:rPr>
          <w:rFonts w:eastAsia="Times New Roman" w:cstheme="minorHAnsi"/>
          <w:b/>
          <w:bCs/>
          <w:kern w:val="0"/>
          <w:sz w:val="32"/>
          <w:szCs w:val="32"/>
          <w14:ligatures w14:val="none"/>
        </w:rPr>
        <w:noBreakHyphen/>
        <w:t>State citizenship</w:t>
      </w:r>
      <w:r w:rsidRPr="009D03E8">
        <w:rPr>
          <w:rFonts w:eastAsia="Times New Roman" w:cstheme="minorHAnsi"/>
          <w:kern w:val="0"/>
          <w:sz w:val="32"/>
          <w:szCs w:val="32"/>
          <w14:ligatures w14:val="none"/>
        </w:rPr>
        <w:t xml:space="preserve">”—to those selected by the government. </w:t>
      </w:r>
    </w:p>
    <w:p w14:paraId="7A6F8888" w14:textId="16676843"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t>Yet His Majesty cannot remain indifferent to the maintenance of Japan’s GDP or to economic rationality, given that Japan is His Majesty’s homeland.</w:t>
      </w:r>
    </w:p>
    <w:p w14:paraId="46B78CDB" w14:textId="77777777" w:rsidR="0063082B" w:rsidRDefault="0063082B" w:rsidP="009D03E8">
      <w:pPr>
        <w:spacing w:before="100" w:beforeAutospacing="1" w:after="100" w:afterAutospacing="1" w:line="240" w:lineRule="auto"/>
        <w:rPr>
          <w:sz w:val="32"/>
          <w:szCs w:val="32"/>
        </w:rPr>
      </w:pPr>
      <w:r w:rsidRPr="0063082B">
        <w:rPr>
          <w:sz w:val="32"/>
          <w:szCs w:val="32"/>
        </w:rPr>
        <w:t>The Japanese government first selects candidates based on the “</w:t>
      </w:r>
      <w:r w:rsidRPr="0063082B">
        <w:rPr>
          <w:rStyle w:val="ae"/>
          <w:sz w:val="32"/>
          <w:szCs w:val="32"/>
        </w:rPr>
        <w:t>pressure</w:t>
      </w:r>
      <w:r w:rsidRPr="0063082B">
        <w:rPr>
          <w:rStyle w:val="ae"/>
          <w:sz w:val="32"/>
          <w:szCs w:val="32"/>
        </w:rPr>
        <w:noBreakHyphen/>
        <w:t>layer psychology</w:t>
      </w:r>
      <w:r w:rsidRPr="0063082B">
        <w:rPr>
          <w:sz w:val="32"/>
          <w:szCs w:val="32"/>
        </w:rPr>
        <w:t xml:space="preserve">” that contributes to Japan’s economic rationality. </w:t>
      </w:r>
    </w:p>
    <w:p w14:paraId="3BED83FD" w14:textId="77777777" w:rsidR="0063082B" w:rsidRDefault="0063082B" w:rsidP="009D03E8">
      <w:pPr>
        <w:spacing w:before="100" w:beforeAutospacing="1" w:after="100" w:afterAutospacing="1" w:line="240" w:lineRule="auto"/>
        <w:rPr>
          <w:sz w:val="32"/>
          <w:szCs w:val="32"/>
        </w:rPr>
      </w:pPr>
      <w:r w:rsidRPr="0063082B">
        <w:rPr>
          <w:sz w:val="32"/>
          <w:szCs w:val="32"/>
        </w:rPr>
        <w:t>On top of this governmental selection, the “</w:t>
      </w:r>
      <w:r w:rsidRPr="0063082B">
        <w:rPr>
          <w:rStyle w:val="ae"/>
          <w:sz w:val="32"/>
          <w:szCs w:val="32"/>
        </w:rPr>
        <w:t>new Japanese Emperor</w:t>
      </w:r>
      <w:r w:rsidRPr="0063082B">
        <w:rPr>
          <w:sz w:val="32"/>
          <w:szCs w:val="32"/>
        </w:rPr>
        <w:t>” grants decorations and “</w:t>
      </w:r>
      <w:r w:rsidRPr="0063082B">
        <w:rPr>
          <w:rStyle w:val="ae"/>
          <w:sz w:val="32"/>
          <w:szCs w:val="32"/>
        </w:rPr>
        <w:t>Kyoto City</w:t>
      </w:r>
      <w:r w:rsidRPr="0063082B">
        <w:rPr>
          <w:rStyle w:val="ae"/>
          <w:sz w:val="32"/>
          <w:szCs w:val="32"/>
        </w:rPr>
        <w:noBreakHyphen/>
        <w:t>State citizenship</w:t>
      </w:r>
      <w:r w:rsidRPr="0063082B">
        <w:rPr>
          <w:sz w:val="32"/>
          <w:szCs w:val="32"/>
        </w:rPr>
        <w:t>” only to those who also engage in protective activities of the “</w:t>
      </w:r>
      <w:r w:rsidRPr="0063082B">
        <w:rPr>
          <w:rStyle w:val="ae"/>
          <w:sz w:val="32"/>
          <w:szCs w:val="32"/>
        </w:rPr>
        <w:t>layered</w:t>
      </w:r>
      <w:r w:rsidRPr="0063082B">
        <w:rPr>
          <w:rStyle w:val="ae"/>
          <w:sz w:val="32"/>
          <w:szCs w:val="32"/>
        </w:rPr>
        <w:noBreakHyphen/>
        <w:t>layer psychology</w:t>
      </w:r>
      <w:r w:rsidRPr="0063082B">
        <w:rPr>
          <w:sz w:val="32"/>
          <w:szCs w:val="32"/>
        </w:rPr>
        <w:t xml:space="preserve">”. </w:t>
      </w:r>
    </w:p>
    <w:p w14:paraId="2A774126" w14:textId="77777777" w:rsidR="0063082B" w:rsidRDefault="0063082B" w:rsidP="009D03E8">
      <w:pPr>
        <w:spacing w:before="100" w:beforeAutospacing="1" w:after="100" w:afterAutospacing="1" w:line="240" w:lineRule="auto"/>
      </w:pPr>
      <w:r w:rsidRPr="0063082B">
        <w:rPr>
          <w:sz w:val="32"/>
          <w:szCs w:val="32"/>
        </w:rPr>
        <w:t>These activities specifically involve preserving Japan’s cultural heritage</w:t>
      </w:r>
      <w:r>
        <w:t>.</w:t>
      </w:r>
    </w:p>
    <w:p w14:paraId="0E0A0E55" w14:textId="77777777" w:rsidR="0063082B" w:rsidRDefault="009D03E8" w:rsidP="009D03E8">
      <w:pPr>
        <w:spacing w:before="100" w:beforeAutospacing="1" w:after="100" w:afterAutospacing="1" w:line="240" w:lineRule="auto"/>
        <w:rPr>
          <w:sz w:val="32"/>
          <w:szCs w:val="32"/>
        </w:rPr>
      </w:pPr>
      <w:r w:rsidRPr="009D03E8">
        <w:rPr>
          <w:sz w:val="32"/>
          <w:szCs w:val="32"/>
        </w:rPr>
        <w:t>This criterion ensures that recognition is given only to individuals who actively participate in the preservation of Japan’s cultural assets.</w:t>
      </w:r>
    </w:p>
    <w:p w14:paraId="284347F7" w14:textId="3C0B06A0" w:rsidR="009D03E8" w:rsidRPr="009D03E8" w:rsidRDefault="009D03E8" w:rsidP="009D03E8">
      <w:pPr>
        <w:spacing w:before="100" w:beforeAutospacing="1" w:after="100" w:afterAutospacing="1" w:line="240" w:lineRule="auto"/>
        <w:rPr>
          <w:rFonts w:eastAsia="Times New Roman" w:cstheme="minorHAnsi"/>
          <w:kern w:val="0"/>
          <w:sz w:val="32"/>
          <w:szCs w:val="32"/>
          <w14:ligatures w14:val="none"/>
        </w:rPr>
      </w:pPr>
      <w:r w:rsidRPr="009D03E8">
        <w:rPr>
          <w:rFonts w:eastAsia="Times New Roman" w:cstheme="minorHAnsi"/>
          <w:kern w:val="0"/>
          <w:sz w:val="32"/>
          <w:szCs w:val="32"/>
          <w14:ligatures w14:val="none"/>
        </w:rPr>
        <w:lastRenderedPageBreak/>
        <w:t>Furthermore, this recognition is extended only to those who also practice the preservation of the</w:t>
      </w:r>
      <w:r w:rsidRPr="0063082B">
        <w:rPr>
          <w:rFonts w:eastAsia="Times New Roman" w:cstheme="minorHAnsi"/>
          <w:b/>
          <w:bCs/>
          <w:kern w:val="0"/>
          <w:sz w:val="32"/>
          <w:szCs w:val="32"/>
          <w14:ligatures w14:val="none"/>
        </w:rPr>
        <w:t xml:space="preserve"> “</w:t>
      </w:r>
      <w:r w:rsidRPr="009D03E8">
        <w:rPr>
          <w:rFonts w:eastAsia="Times New Roman" w:cstheme="minorHAnsi"/>
          <w:b/>
          <w:bCs/>
          <w:kern w:val="0"/>
          <w:sz w:val="32"/>
          <w:szCs w:val="32"/>
          <w14:ligatures w14:val="none"/>
        </w:rPr>
        <w:t>core</w:t>
      </w:r>
      <w:r w:rsidRPr="009D03E8">
        <w:rPr>
          <w:rFonts w:eastAsia="Times New Roman" w:cstheme="minorHAnsi"/>
          <w:b/>
          <w:bCs/>
          <w:kern w:val="0"/>
          <w:sz w:val="32"/>
          <w:szCs w:val="32"/>
          <w14:ligatures w14:val="none"/>
        </w:rPr>
        <w:noBreakHyphen/>
        <w:t>layer psychology</w:t>
      </w:r>
      <w:r w:rsidRPr="0063082B">
        <w:rPr>
          <w:rFonts w:eastAsia="Times New Roman" w:cstheme="minorHAnsi"/>
          <w:b/>
          <w:bCs/>
          <w:kern w:val="0"/>
          <w:sz w:val="32"/>
          <w:szCs w:val="32"/>
          <w14:ligatures w14:val="none"/>
        </w:rPr>
        <w:t>” of “Tokowaka”.</w:t>
      </w:r>
    </w:p>
    <w:p w14:paraId="667CA6F6" w14:textId="77777777" w:rsidR="0063082B"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The practice of preserving the “</w:t>
      </w:r>
      <w:r w:rsidRPr="0063082B">
        <w:rPr>
          <w:rFonts w:eastAsia="Times New Roman" w:cstheme="minorHAnsi"/>
          <w:b/>
          <w:bCs/>
          <w:kern w:val="0"/>
          <w:sz w:val="32"/>
          <w:szCs w:val="32"/>
          <w14:ligatures w14:val="none"/>
        </w:rPr>
        <w:t>core</w:t>
      </w:r>
      <w:r w:rsidRPr="0063082B">
        <w:rPr>
          <w:rFonts w:eastAsia="Times New Roman" w:cstheme="minorHAnsi"/>
          <w:b/>
          <w:bCs/>
          <w:kern w:val="0"/>
          <w:sz w:val="32"/>
          <w:szCs w:val="32"/>
          <w14:ligatures w14:val="none"/>
        </w:rPr>
        <w:noBreakHyphen/>
        <w:t>layer psychology</w:t>
      </w:r>
      <w:r w:rsidRPr="0063082B">
        <w:rPr>
          <w:rFonts w:eastAsia="Times New Roman" w:cstheme="minorHAnsi"/>
          <w:kern w:val="0"/>
          <w:sz w:val="32"/>
          <w:szCs w:val="32"/>
          <w14:ligatures w14:val="none"/>
        </w:rPr>
        <w:t xml:space="preserve">” means embracing and enacting a spirit that treats world peace, the abundance of the five grains, the tranquility of the community, and the happiness of others as one and the same, and that prays for them. </w:t>
      </w:r>
    </w:p>
    <w:p w14:paraId="461254BF" w14:textId="789AD224" w:rsidR="0063082B" w:rsidRPr="0063082B" w:rsidRDefault="0063082B" w:rsidP="0063082B">
      <w:pPr>
        <w:spacing w:before="100" w:beforeAutospacing="1" w:after="100" w:afterAutospacing="1" w:line="240" w:lineRule="auto"/>
        <w:rPr>
          <w:rFonts w:eastAsia="Times New Roman" w:cstheme="minorHAnsi"/>
          <w:kern w:val="0"/>
          <w:sz w:val="32"/>
          <w:szCs w:val="32"/>
          <w14:ligatures w14:val="none"/>
        </w:rPr>
      </w:pPr>
      <w:r w:rsidRPr="0063082B">
        <w:rPr>
          <w:rFonts w:eastAsia="Times New Roman" w:cstheme="minorHAnsi"/>
          <w:kern w:val="0"/>
          <w:sz w:val="32"/>
          <w:szCs w:val="32"/>
          <w14:ligatures w14:val="none"/>
        </w:rPr>
        <w:t>Whether a person truly prays for the happiness of others can be understood by observing their actions.</w:t>
      </w:r>
    </w:p>
    <w:p w14:paraId="39526A8B" w14:textId="77777777" w:rsidR="0063082B"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This model, which places a “new Japanese Emperor” at its center, may be described as the “</w:t>
      </w:r>
      <w:r w:rsidRPr="0063082B">
        <w:rPr>
          <w:rFonts w:eastAsia="Times New Roman" w:cstheme="minorHAnsi"/>
          <w:b/>
          <w:bCs/>
          <w:kern w:val="0"/>
          <w:sz w:val="32"/>
          <w:szCs w:val="32"/>
          <w14:ligatures w14:val="none"/>
        </w:rPr>
        <w:t>Authority</w:t>
      </w:r>
      <w:r w:rsidRPr="0063082B">
        <w:rPr>
          <w:rFonts w:eastAsia="Times New Roman" w:cstheme="minorHAnsi"/>
          <w:b/>
          <w:bCs/>
          <w:kern w:val="0"/>
          <w:sz w:val="32"/>
          <w:szCs w:val="32"/>
          <w14:ligatures w14:val="none"/>
        </w:rPr>
        <w:noBreakHyphen/>
        <w:t>Emperor System</w:t>
      </w:r>
      <w:r w:rsidRPr="0063082B">
        <w:rPr>
          <w:rFonts w:eastAsia="Times New Roman" w:cstheme="minorHAnsi"/>
          <w:kern w:val="0"/>
          <w:sz w:val="32"/>
          <w:szCs w:val="32"/>
          <w14:ligatures w14:val="none"/>
        </w:rPr>
        <w:t xml:space="preserve">”. </w:t>
      </w:r>
    </w:p>
    <w:p w14:paraId="102A1F61" w14:textId="77777777" w:rsidR="0063082B"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It is not the Western concept of “multicultural coexistence” but a uniquely Japanese idea of “all lineages converging into one emptiness under th</w:t>
      </w:r>
      <w:r>
        <w:rPr>
          <w:rFonts w:cstheme="minorHAnsi" w:hint="eastAsia"/>
          <w:kern w:val="0"/>
          <w:sz w:val="32"/>
          <w:szCs w:val="32"/>
          <w14:ligatures w14:val="none"/>
        </w:rPr>
        <w:t xml:space="preserve">e Japanese </w:t>
      </w:r>
      <w:r w:rsidRPr="0063082B">
        <w:rPr>
          <w:rFonts w:eastAsia="Times New Roman" w:cstheme="minorHAnsi"/>
          <w:kern w:val="0"/>
          <w:sz w:val="32"/>
          <w:szCs w:val="32"/>
          <w14:ligatures w14:val="none"/>
        </w:rPr>
        <w:t xml:space="preserve">Emperor”. </w:t>
      </w:r>
    </w:p>
    <w:p w14:paraId="484A07B7" w14:textId="25FA58B7" w:rsidR="0063082B" w:rsidRPr="0063082B" w:rsidRDefault="0063082B" w:rsidP="0063082B">
      <w:pPr>
        <w:spacing w:before="100" w:beforeAutospacing="1" w:after="100" w:afterAutospacing="1" w:line="240" w:lineRule="auto"/>
        <w:rPr>
          <w:rFonts w:eastAsia="Times New Roman" w:cstheme="minorHAnsi"/>
          <w:kern w:val="0"/>
          <w:sz w:val="32"/>
          <w:szCs w:val="32"/>
          <w14:ligatures w14:val="none"/>
        </w:rPr>
      </w:pPr>
      <w:r w:rsidRPr="0063082B">
        <w:rPr>
          <w:rFonts w:eastAsia="Times New Roman" w:cstheme="minorHAnsi"/>
          <w:kern w:val="0"/>
          <w:sz w:val="32"/>
          <w:szCs w:val="32"/>
          <w14:ligatures w14:val="none"/>
        </w:rPr>
        <w:t xml:space="preserve">It is a sophisticated </w:t>
      </w:r>
      <w:r w:rsidRPr="0063082B">
        <w:rPr>
          <w:rFonts w:eastAsia="Times New Roman" w:cstheme="minorHAnsi"/>
          <w:b/>
          <w:bCs/>
          <w:kern w:val="0"/>
          <w:sz w:val="32"/>
          <w:szCs w:val="32"/>
          <w14:ligatures w14:val="none"/>
        </w:rPr>
        <w:t>“survival strategy”</w:t>
      </w:r>
      <w:r w:rsidRPr="0063082B">
        <w:rPr>
          <w:rFonts w:eastAsia="Times New Roman" w:cstheme="minorHAnsi"/>
          <w:kern w:val="0"/>
          <w:sz w:val="32"/>
          <w:szCs w:val="32"/>
          <w14:ligatures w14:val="none"/>
        </w:rPr>
        <w:t xml:space="preserve"> for adapting to the external pressure of globalization.</w:t>
      </w:r>
    </w:p>
    <w:p w14:paraId="68973069" w14:textId="77777777" w:rsidR="0063082B"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Decision</w:t>
      </w:r>
      <w:r w:rsidRPr="0063082B">
        <w:rPr>
          <w:rFonts w:eastAsia="Times New Roman" w:cstheme="minorHAnsi"/>
          <w:kern w:val="0"/>
          <w:sz w:val="32"/>
          <w:szCs w:val="32"/>
          <w14:ligatures w14:val="none"/>
        </w:rPr>
        <w:noBreakHyphen/>
        <w:t>making based on the “</w:t>
      </w:r>
      <w:r w:rsidRPr="0063082B">
        <w:rPr>
          <w:rFonts w:eastAsia="Times New Roman" w:cstheme="minorHAnsi"/>
          <w:b/>
          <w:bCs/>
          <w:kern w:val="0"/>
          <w:sz w:val="32"/>
          <w:szCs w:val="32"/>
          <w14:ligatures w14:val="none"/>
        </w:rPr>
        <w:t>Authority</w:t>
      </w:r>
      <w:r w:rsidRPr="0063082B">
        <w:rPr>
          <w:rFonts w:eastAsia="Times New Roman" w:cstheme="minorHAnsi"/>
          <w:b/>
          <w:bCs/>
          <w:kern w:val="0"/>
          <w:sz w:val="32"/>
          <w:szCs w:val="32"/>
          <w14:ligatures w14:val="none"/>
        </w:rPr>
        <w:noBreakHyphen/>
        <w:t>Emperor System</w:t>
      </w:r>
      <w:r w:rsidRPr="0063082B">
        <w:rPr>
          <w:rFonts w:eastAsia="Times New Roman" w:cstheme="minorHAnsi"/>
          <w:kern w:val="0"/>
          <w:sz w:val="32"/>
          <w:szCs w:val="32"/>
          <w14:ligatures w14:val="none"/>
        </w:rPr>
        <w:t xml:space="preserve">” follows the successful “integration process of heterogeneous groups” found throughout Japanese history. </w:t>
      </w:r>
    </w:p>
    <w:p w14:paraId="5B16D9A3" w14:textId="3B0276E0" w:rsidR="0063082B" w:rsidRPr="0063082B" w:rsidRDefault="0063082B" w:rsidP="0063082B">
      <w:pPr>
        <w:spacing w:before="100" w:beforeAutospacing="1" w:after="100" w:afterAutospacing="1" w:line="240" w:lineRule="auto"/>
        <w:rPr>
          <w:rFonts w:eastAsia="Times New Roman" w:cstheme="minorHAnsi"/>
          <w:kern w:val="0"/>
          <w:sz w:val="32"/>
          <w:szCs w:val="32"/>
          <w14:ligatures w14:val="none"/>
        </w:rPr>
      </w:pPr>
      <w:r w:rsidRPr="0063082B">
        <w:rPr>
          <w:rFonts w:eastAsia="Times New Roman" w:cstheme="minorHAnsi"/>
          <w:kern w:val="0"/>
          <w:sz w:val="32"/>
          <w:szCs w:val="32"/>
          <w14:ligatures w14:val="none"/>
        </w:rPr>
        <w:t>The government, as the power holder, organizes the “</w:t>
      </w:r>
      <w:r w:rsidRPr="0063082B">
        <w:rPr>
          <w:rFonts w:eastAsia="Times New Roman" w:cstheme="minorHAnsi"/>
          <w:b/>
          <w:bCs/>
          <w:kern w:val="0"/>
          <w:sz w:val="32"/>
          <w:szCs w:val="32"/>
          <w14:ligatures w14:val="none"/>
        </w:rPr>
        <w:t>pressure</w:t>
      </w:r>
      <w:r w:rsidRPr="0063082B">
        <w:rPr>
          <w:rFonts w:eastAsia="Times New Roman" w:cstheme="minorHAnsi"/>
          <w:b/>
          <w:bCs/>
          <w:kern w:val="0"/>
          <w:sz w:val="32"/>
          <w:szCs w:val="32"/>
          <w14:ligatures w14:val="none"/>
        </w:rPr>
        <w:noBreakHyphen/>
        <w:t>layer psychology</w:t>
      </w:r>
      <w:r w:rsidRPr="0063082B">
        <w:rPr>
          <w:rFonts w:eastAsia="Times New Roman" w:cstheme="minorHAnsi"/>
          <w:kern w:val="0"/>
          <w:sz w:val="32"/>
          <w:szCs w:val="32"/>
          <w14:ligatures w14:val="none"/>
        </w:rPr>
        <w:t>”, while the Japanese Emperor, as the authority, organizes the “</w:t>
      </w:r>
      <w:r w:rsidRPr="0063082B">
        <w:rPr>
          <w:rFonts w:eastAsia="Times New Roman" w:cstheme="minorHAnsi"/>
          <w:b/>
          <w:bCs/>
          <w:kern w:val="0"/>
          <w:sz w:val="32"/>
          <w:szCs w:val="32"/>
          <w14:ligatures w14:val="none"/>
        </w:rPr>
        <w:t>layered</w:t>
      </w:r>
      <w:r w:rsidRPr="0063082B">
        <w:rPr>
          <w:rFonts w:eastAsia="Times New Roman" w:cstheme="minorHAnsi"/>
          <w:b/>
          <w:bCs/>
          <w:kern w:val="0"/>
          <w:sz w:val="32"/>
          <w:szCs w:val="32"/>
          <w14:ligatures w14:val="none"/>
        </w:rPr>
        <w:noBreakHyphen/>
        <w:t>layer psychology</w:t>
      </w:r>
      <w:r w:rsidRPr="0063082B">
        <w:rPr>
          <w:rFonts w:eastAsia="Times New Roman" w:cstheme="minorHAnsi"/>
          <w:kern w:val="0"/>
          <w:sz w:val="32"/>
          <w:szCs w:val="32"/>
          <w14:ligatures w14:val="none"/>
        </w:rPr>
        <w:t>” and the “</w:t>
      </w:r>
      <w:r w:rsidRPr="0063082B">
        <w:rPr>
          <w:rFonts w:eastAsia="Times New Roman" w:cstheme="minorHAnsi"/>
          <w:b/>
          <w:bCs/>
          <w:kern w:val="0"/>
          <w:sz w:val="32"/>
          <w:szCs w:val="32"/>
          <w14:ligatures w14:val="none"/>
        </w:rPr>
        <w:t>core</w:t>
      </w:r>
      <w:r w:rsidRPr="0063082B">
        <w:rPr>
          <w:rFonts w:eastAsia="Times New Roman" w:cstheme="minorHAnsi"/>
          <w:b/>
          <w:bCs/>
          <w:kern w:val="0"/>
          <w:sz w:val="32"/>
          <w:szCs w:val="32"/>
          <w14:ligatures w14:val="none"/>
        </w:rPr>
        <w:noBreakHyphen/>
        <w:t>layer psychology</w:t>
      </w:r>
      <w:r w:rsidRPr="0063082B">
        <w:rPr>
          <w:rFonts w:eastAsia="Times New Roman" w:cstheme="minorHAnsi"/>
          <w:kern w:val="0"/>
          <w:sz w:val="32"/>
          <w:szCs w:val="32"/>
          <w14:ligatures w14:val="none"/>
        </w:rPr>
        <w:t>”.</w:t>
      </w:r>
    </w:p>
    <w:p w14:paraId="43A8BA3F" w14:textId="77777777" w:rsidR="0063082B"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Only when these two wheels turn together can Japan minimize the social friction that accompanies large</w:t>
      </w:r>
      <w:r w:rsidRPr="0063082B">
        <w:rPr>
          <w:rFonts w:eastAsia="Times New Roman" w:cstheme="minorHAnsi"/>
          <w:kern w:val="0"/>
          <w:sz w:val="32"/>
          <w:szCs w:val="32"/>
          <w14:ligatures w14:val="none"/>
        </w:rPr>
        <w:noBreakHyphen/>
        <w:t xml:space="preserve">scale immigration and convert it into national strength. </w:t>
      </w:r>
    </w:p>
    <w:p w14:paraId="16A81A1C" w14:textId="0B291F76" w:rsidR="0063082B" w:rsidRPr="0063082B" w:rsidRDefault="0063082B" w:rsidP="0063082B">
      <w:pPr>
        <w:spacing w:before="100" w:beforeAutospacing="1" w:after="100" w:afterAutospacing="1" w:line="240" w:lineRule="auto"/>
        <w:rPr>
          <w:rFonts w:eastAsia="Times New Roman" w:cstheme="minorHAnsi"/>
          <w:kern w:val="0"/>
          <w:sz w:val="32"/>
          <w:szCs w:val="32"/>
          <w14:ligatures w14:val="none"/>
        </w:rPr>
      </w:pPr>
      <w:r w:rsidRPr="0063082B">
        <w:rPr>
          <w:rFonts w:eastAsia="Times New Roman" w:cstheme="minorHAnsi"/>
          <w:kern w:val="0"/>
          <w:sz w:val="32"/>
          <w:szCs w:val="32"/>
          <w14:ligatures w14:val="none"/>
        </w:rPr>
        <w:lastRenderedPageBreak/>
        <w:t xml:space="preserve">When foreigners are transformed from mere “labor power” into “subjects recognized by His Majesty”, their own </w:t>
      </w:r>
      <w:r w:rsidRPr="0063082B">
        <w:rPr>
          <w:rFonts w:eastAsia="Times New Roman" w:cstheme="minorHAnsi"/>
          <w:b/>
          <w:bCs/>
          <w:kern w:val="0"/>
          <w:sz w:val="32"/>
          <w:szCs w:val="32"/>
          <w14:ligatures w14:val="none"/>
        </w:rPr>
        <w:t>“survival strategy”</w:t>
      </w:r>
      <w:r w:rsidRPr="0063082B">
        <w:rPr>
          <w:rFonts w:eastAsia="Times New Roman" w:cstheme="minorHAnsi"/>
          <w:kern w:val="0"/>
          <w:sz w:val="32"/>
          <w:szCs w:val="32"/>
          <w14:ligatures w14:val="none"/>
        </w:rPr>
        <w:t xml:space="preserve"> shifts toward “complete assimilation into Japanese society”.</w:t>
      </w:r>
    </w:p>
    <w:p w14:paraId="0B156FBD" w14:textId="77777777" w:rsidR="00823BC2"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 xml:space="preserve">To assimilate into Japan’s current </w:t>
      </w:r>
      <w:r w:rsidRPr="00823BC2">
        <w:rPr>
          <w:rFonts w:eastAsia="Times New Roman" w:cstheme="minorHAnsi"/>
          <w:b/>
          <w:bCs/>
          <w:kern w:val="0"/>
          <w:sz w:val="32"/>
          <w:szCs w:val="32"/>
          <w14:ligatures w14:val="none"/>
        </w:rPr>
        <w:t>“surface</w:t>
      </w:r>
      <w:r w:rsidRPr="00823BC2">
        <w:rPr>
          <w:rFonts w:eastAsia="Times New Roman" w:cstheme="minorHAnsi"/>
          <w:b/>
          <w:bCs/>
          <w:kern w:val="0"/>
          <w:sz w:val="32"/>
          <w:szCs w:val="32"/>
          <w14:ligatures w14:val="none"/>
        </w:rPr>
        <w:noBreakHyphen/>
        <w:t xml:space="preserve">layer psychology”, </w:t>
      </w:r>
      <w:r w:rsidRPr="0063082B">
        <w:rPr>
          <w:rFonts w:eastAsia="Times New Roman" w:cstheme="minorHAnsi"/>
          <w:kern w:val="0"/>
          <w:sz w:val="32"/>
          <w:szCs w:val="32"/>
          <w14:ligatures w14:val="none"/>
        </w:rPr>
        <w:t xml:space="preserve">it is preferable—at least in ordinary towns and villages, not in Shibuya on Halloween night—to wear ordinary clothing. </w:t>
      </w:r>
    </w:p>
    <w:p w14:paraId="49FE5A1F" w14:textId="313CF87C" w:rsidR="0063082B" w:rsidRPr="0063082B" w:rsidRDefault="0063082B" w:rsidP="0063082B">
      <w:pPr>
        <w:spacing w:before="100" w:beforeAutospacing="1" w:after="100" w:afterAutospacing="1" w:line="240" w:lineRule="auto"/>
        <w:rPr>
          <w:rFonts w:eastAsia="Times New Roman" w:cstheme="minorHAnsi"/>
          <w:kern w:val="0"/>
          <w:sz w:val="32"/>
          <w:szCs w:val="32"/>
          <w14:ligatures w14:val="none"/>
        </w:rPr>
      </w:pPr>
      <w:r w:rsidRPr="0063082B">
        <w:rPr>
          <w:rFonts w:eastAsia="Times New Roman" w:cstheme="minorHAnsi"/>
          <w:kern w:val="0"/>
          <w:sz w:val="32"/>
          <w:szCs w:val="32"/>
          <w14:ligatures w14:val="none"/>
        </w:rPr>
        <w:t>To assimilate into the “</w:t>
      </w:r>
      <w:r w:rsidRPr="0063082B">
        <w:rPr>
          <w:rFonts w:eastAsia="Times New Roman" w:cstheme="minorHAnsi"/>
          <w:b/>
          <w:bCs/>
          <w:kern w:val="0"/>
          <w:sz w:val="32"/>
          <w:szCs w:val="32"/>
          <w14:ligatures w14:val="none"/>
        </w:rPr>
        <w:t>pressure</w:t>
      </w:r>
      <w:r w:rsidRPr="0063082B">
        <w:rPr>
          <w:rFonts w:eastAsia="Times New Roman" w:cstheme="minorHAnsi"/>
          <w:b/>
          <w:bCs/>
          <w:kern w:val="0"/>
          <w:sz w:val="32"/>
          <w:szCs w:val="32"/>
          <w14:ligatures w14:val="none"/>
        </w:rPr>
        <w:noBreakHyphen/>
        <w:t>layer psychology</w:t>
      </w:r>
      <w:r w:rsidRPr="0063082B">
        <w:rPr>
          <w:rFonts w:eastAsia="Times New Roman" w:cstheme="minorHAnsi"/>
          <w:kern w:val="0"/>
          <w:sz w:val="32"/>
          <w:szCs w:val="32"/>
          <w14:ligatures w14:val="none"/>
        </w:rPr>
        <w:t>” of Japan’s social institutions, mastering the Japanese language is essential.</w:t>
      </w:r>
    </w:p>
    <w:p w14:paraId="66834D00" w14:textId="77777777" w:rsidR="003905E9" w:rsidRDefault="003905E9" w:rsidP="0063082B">
      <w:pPr>
        <w:spacing w:before="100" w:beforeAutospacing="1" w:after="100" w:afterAutospacing="1" w:line="240" w:lineRule="auto"/>
        <w:outlineLvl w:val="0"/>
        <w:rPr>
          <w:sz w:val="32"/>
          <w:szCs w:val="32"/>
        </w:rPr>
      </w:pPr>
      <w:r w:rsidRPr="003905E9">
        <w:rPr>
          <w:sz w:val="32"/>
          <w:szCs w:val="32"/>
        </w:rPr>
        <w:t xml:space="preserve">Because language carries spiritual power, even if immigrants lack Shinto, Mahayana Buddhism as a way of life, or a Confucian understanding of society, their spirit of </w:t>
      </w:r>
      <w:r w:rsidRPr="003905E9">
        <w:rPr>
          <w:b/>
          <w:bCs/>
          <w:sz w:val="32"/>
          <w:szCs w:val="32"/>
        </w:rPr>
        <w:t xml:space="preserve">praying for the happiness of others </w:t>
      </w:r>
      <w:r w:rsidRPr="003905E9">
        <w:rPr>
          <w:sz w:val="32"/>
          <w:szCs w:val="32"/>
        </w:rPr>
        <w:t xml:space="preserve">may remain weak. </w:t>
      </w:r>
    </w:p>
    <w:p w14:paraId="3C5C55F6" w14:textId="77777777" w:rsidR="003905E9" w:rsidRDefault="003905E9" w:rsidP="0063082B">
      <w:pPr>
        <w:spacing w:before="100" w:beforeAutospacing="1" w:after="100" w:afterAutospacing="1" w:line="240" w:lineRule="auto"/>
        <w:outlineLvl w:val="0"/>
      </w:pPr>
      <w:r w:rsidRPr="003905E9">
        <w:rPr>
          <w:sz w:val="32"/>
          <w:szCs w:val="32"/>
        </w:rPr>
        <w:t>However, by acquiring Japanese, they greatly increase the likelihood that they will eventually internalize the “</w:t>
      </w:r>
      <w:r w:rsidRPr="003905E9">
        <w:rPr>
          <w:rStyle w:val="ae"/>
          <w:sz w:val="32"/>
          <w:szCs w:val="32"/>
        </w:rPr>
        <w:t>layered</w:t>
      </w:r>
      <w:r w:rsidRPr="003905E9">
        <w:rPr>
          <w:rStyle w:val="ae"/>
          <w:sz w:val="32"/>
          <w:szCs w:val="32"/>
        </w:rPr>
        <w:noBreakHyphen/>
        <w:t>layer psychology</w:t>
      </w:r>
      <w:r w:rsidRPr="003905E9">
        <w:rPr>
          <w:sz w:val="32"/>
          <w:szCs w:val="32"/>
        </w:rPr>
        <w:t>” and the “</w:t>
      </w:r>
      <w:r w:rsidRPr="003905E9">
        <w:rPr>
          <w:rStyle w:val="ae"/>
          <w:sz w:val="32"/>
          <w:szCs w:val="32"/>
        </w:rPr>
        <w:t>core</w:t>
      </w:r>
      <w:r w:rsidRPr="003905E9">
        <w:rPr>
          <w:rStyle w:val="ae"/>
          <w:sz w:val="32"/>
          <w:szCs w:val="32"/>
        </w:rPr>
        <w:noBreakHyphen/>
        <w:t>layer psychology</w:t>
      </w:r>
      <w:r>
        <w:t>”.</w:t>
      </w:r>
    </w:p>
    <w:p w14:paraId="557D12B9" w14:textId="77777777" w:rsidR="003905E9" w:rsidRDefault="003905E9" w:rsidP="0063082B">
      <w:pPr>
        <w:spacing w:before="100" w:beforeAutospacing="1" w:after="100" w:afterAutospacing="1" w:line="240" w:lineRule="auto"/>
        <w:outlineLvl w:val="0"/>
      </w:pPr>
    </w:p>
    <w:p w14:paraId="60B0F753" w14:textId="77777777" w:rsidR="003905E9" w:rsidRDefault="003905E9" w:rsidP="0063082B">
      <w:pPr>
        <w:spacing w:before="100" w:beforeAutospacing="1" w:after="100" w:afterAutospacing="1" w:line="240" w:lineRule="auto"/>
        <w:outlineLvl w:val="0"/>
      </w:pPr>
    </w:p>
    <w:p w14:paraId="0F2A929B" w14:textId="3A44139B" w:rsidR="0063082B" w:rsidRDefault="0063082B" w:rsidP="0063082B">
      <w:pPr>
        <w:spacing w:before="100" w:beforeAutospacing="1" w:after="100" w:afterAutospacing="1" w:line="240" w:lineRule="auto"/>
        <w:outlineLvl w:val="0"/>
        <w:rPr>
          <w:rFonts w:cstheme="minorHAnsi"/>
          <w:b/>
          <w:bCs/>
          <w:kern w:val="36"/>
          <w:sz w:val="32"/>
          <w:szCs w:val="32"/>
          <w14:ligatures w14:val="none"/>
        </w:rPr>
      </w:pPr>
      <w:r w:rsidRPr="003905E9">
        <w:rPr>
          <w:rFonts w:ascii="Segoe UI Symbol" w:eastAsia="Times New Roman" w:hAnsi="Segoe UI Symbol" w:cs="Segoe UI Symbol"/>
          <w:b/>
          <w:bCs/>
          <w:kern w:val="36"/>
          <w:sz w:val="32"/>
          <w:szCs w:val="32"/>
          <w14:ligatures w14:val="none"/>
        </w:rPr>
        <w:t>★</w:t>
      </w:r>
      <w:r w:rsidRPr="003905E9">
        <w:rPr>
          <w:rFonts w:eastAsia="Times New Roman" w:cstheme="minorHAnsi"/>
          <w:b/>
          <w:bCs/>
          <w:kern w:val="36"/>
          <w:sz w:val="32"/>
          <w:szCs w:val="32"/>
          <w14:ligatures w14:val="none"/>
        </w:rPr>
        <w:t xml:space="preserve"> What Is the “Authority</w:t>
      </w:r>
      <w:r w:rsidRPr="003905E9">
        <w:rPr>
          <w:rFonts w:eastAsia="Times New Roman" w:cstheme="minorHAnsi"/>
          <w:b/>
          <w:bCs/>
          <w:kern w:val="36"/>
          <w:sz w:val="32"/>
          <w:szCs w:val="32"/>
          <w14:ligatures w14:val="none"/>
        </w:rPr>
        <w:noBreakHyphen/>
        <w:t>Emperor System”?</w:t>
      </w:r>
    </w:p>
    <w:p w14:paraId="1187B34A" w14:textId="77777777" w:rsidR="003905E9" w:rsidRPr="003905E9" w:rsidRDefault="003905E9" w:rsidP="0063082B">
      <w:pPr>
        <w:spacing w:before="100" w:beforeAutospacing="1" w:after="100" w:afterAutospacing="1" w:line="240" w:lineRule="auto"/>
        <w:outlineLvl w:val="0"/>
        <w:rPr>
          <w:rFonts w:cstheme="minorHAnsi"/>
          <w:b/>
          <w:bCs/>
          <w:kern w:val="36"/>
          <w:sz w:val="32"/>
          <w:szCs w:val="32"/>
          <w14:ligatures w14:val="none"/>
        </w:rPr>
      </w:pPr>
    </w:p>
    <w:p w14:paraId="7B92C88E" w14:textId="77777777" w:rsidR="003905E9"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The “</w:t>
      </w:r>
      <w:r w:rsidRPr="0063082B">
        <w:rPr>
          <w:rFonts w:eastAsia="Times New Roman" w:cstheme="minorHAnsi"/>
          <w:b/>
          <w:bCs/>
          <w:kern w:val="0"/>
          <w:sz w:val="32"/>
          <w:szCs w:val="32"/>
          <w14:ligatures w14:val="none"/>
        </w:rPr>
        <w:t>Authority</w:t>
      </w:r>
      <w:r w:rsidRPr="0063082B">
        <w:rPr>
          <w:rFonts w:eastAsia="Times New Roman" w:cstheme="minorHAnsi"/>
          <w:b/>
          <w:bCs/>
          <w:kern w:val="0"/>
          <w:sz w:val="32"/>
          <w:szCs w:val="32"/>
          <w14:ligatures w14:val="none"/>
        </w:rPr>
        <w:noBreakHyphen/>
        <w:t>Emperor System</w:t>
      </w:r>
      <w:r w:rsidRPr="0063082B">
        <w:rPr>
          <w:rFonts w:eastAsia="Times New Roman" w:cstheme="minorHAnsi"/>
          <w:kern w:val="0"/>
          <w:sz w:val="32"/>
          <w:szCs w:val="32"/>
          <w14:ligatures w14:val="none"/>
        </w:rPr>
        <w:t xml:space="preserve">” is a </w:t>
      </w:r>
      <w:r w:rsidRPr="003905E9">
        <w:rPr>
          <w:rFonts w:eastAsia="Times New Roman" w:cstheme="minorHAnsi"/>
          <w:b/>
          <w:bCs/>
          <w:kern w:val="0"/>
          <w:sz w:val="32"/>
          <w:szCs w:val="32"/>
          <w14:ligatures w14:val="none"/>
        </w:rPr>
        <w:t>“rebirth”</w:t>
      </w:r>
      <w:r w:rsidRPr="0063082B">
        <w:rPr>
          <w:rFonts w:eastAsia="Times New Roman" w:cstheme="minorHAnsi"/>
          <w:kern w:val="0"/>
          <w:sz w:val="32"/>
          <w:szCs w:val="32"/>
          <w14:ligatures w14:val="none"/>
        </w:rPr>
        <w:t xml:space="preserve"> of the Japanese Emperor, but it is a rebirth on a dimension not found anywhere in Japanese history. </w:t>
      </w:r>
    </w:p>
    <w:p w14:paraId="2C113748" w14:textId="77777777" w:rsidR="00E211B8"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t xml:space="preserve">There has never been a period in which the Japanese Emperor was completely separated from power. </w:t>
      </w:r>
    </w:p>
    <w:p w14:paraId="6338451D" w14:textId="77777777" w:rsidR="00E211B8" w:rsidRDefault="0063082B" w:rsidP="0063082B">
      <w:pPr>
        <w:spacing w:before="100" w:beforeAutospacing="1" w:after="100" w:afterAutospacing="1" w:line="240" w:lineRule="auto"/>
        <w:rPr>
          <w:rFonts w:cstheme="minorHAnsi"/>
          <w:kern w:val="0"/>
          <w:sz w:val="32"/>
          <w:szCs w:val="32"/>
          <w14:ligatures w14:val="none"/>
        </w:rPr>
      </w:pPr>
      <w:r w:rsidRPr="0063082B">
        <w:rPr>
          <w:rFonts w:eastAsia="Times New Roman" w:cstheme="minorHAnsi"/>
          <w:kern w:val="0"/>
          <w:sz w:val="32"/>
          <w:szCs w:val="32"/>
          <w14:ligatures w14:val="none"/>
        </w:rPr>
        <w:lastRenderedPageBreak/>
        <w:t xml:space="preserve">Before the </w:t>
      </w:r>
      <w:r w:rsidRPr="00E211B8">
        <w:rPr>
          <w:rFonts w:eastAsia="Times New Roman" w:cstheme="minorHAnsi"/>
          <w:i/>
          <w:iCs/>
          <w:kern w:val="0"/>
          <w:sz w:val="32"/>
          <w:szCs w:val="32"/>
          <w14:ligatures w14:val="none"/>
        </w:rPr>
        <w:t>Taika Refor</w:t>
      </w:r>
      <w:r w:rsidR="00E211B8">
        <w:rPr>
          <w:rFonts w:cstheme="minorHAnsi" w:hint="eastAsia"/>
          <w:i/>
          <w:iCs/>
          <w:kern w:val="0"/>
          <w:sz w:val="32"/>
          <w:szCs w:val="32"/>
          <w14:ligatures w14:val="none"/>
        </w:rPr>
        <w:t xml:space="preserve">n </w:t>
      </w:r>
      <w:r w:rsidR="00E211B8" w:rsidRPr="00E211B8">
        <w:rPr>
          <w:rFonts w:cstheme="minorHAnsi" w:hint="eastAsia"/>
          <w:kern w:val="0"/>
          <w:sz w:val="32"/>
          <w:szCs w:val="32"/>
          <w14:ligatures w14:val="none"/>
        </w:rPr>
        <w:t>in 645 CE</w:t>
      </w:r>
      <w:r w:rsidRPr="00E211B8">
        <w:rPr>
          <w:rFonts w:eastAsia="Times New Roman" w:cstheme="minorHAnsi"/>
          <w:kern w:val="0"/>
          <w:sz w:val="32"/>
          <w:szCs w:val="32"/>
          <w14:ligatures w14:val="none"/>
        </w:rPr>
        <w:t>,</w:t>
      </w:r>
      <w:r w:rsidRPr="0063082B">
        <w:rPr>
          <w:rFonts w:eastAsia="Times New Roman" w:cstheme="minorHAnsi"/>
          <w:kern w:val="0"/>
          <w:sz w:val="32"/>
          <w:szCs w:val="32"/>
          <w14:ligatures w14:val="none"/>
        </w:rPr>
        <w:t xml:space="preserve"> the imperial family was merely one influential clan among others, such as the </w:t>
      </w:r>
      <w:r w:rsidRPr="00E211B8">
        <w:rPr>
          <w:rFonts w:eastAsia="Times New Roman" w:cstheme="minorHAnsi"/>
          <w:i/>
          <w:iCs/>
          <w:kern w:val="0"/>
          <w:sz w:val="32"/>
          <w:szCs w:val="32"/>
          <w14:ligatures w14:val="none"/>
        </w:rPr>
        <w:t xml:space="preserve">Soga </w:t>
      </w:r>
      <w:r w:rsidRPr="0063082B">
        <w:rPr>
          <w:rFonts w:eastAsia="Times New Roman" w:cstheme="minorHAnsi"/>
          <w:kern w:val="0"/>
          <w:sz w:val="32"/>
          <w:szCs w:val="32"/>
          <w14:ligatures w14:val="none"/>
        </w:rPr>
        <w:t xml:space="preserve">and </w:t>
      </w:r>
      <w:r w:rsidRPr="00E211B8">
        <w:rPr>
          <w:rFonts w:eastAsia="Times New Roman" w:cstheme="minorHAnsi"/>
          <w:i/>
          <w:iCs/>
          <w:kern w:val="0"/>
          <w:sz w:val="32"/>
          <w:szCs w:val="32"/>
          <w14:ligatures w14:val="none"/>
        </w:rPr>
        <w:t xml:space="preserve">Mononobe </w:t>
      </w:r>
      <w:r w:rsidRPr="00E211B8">
        <w:rPr>
          <w:rFonts w:eastAsia="Times New Roman" w:cstheme="minorHAnsi"/>
          <w:kern w:val="0"/>
          <w:sz w:val="32"/>
          <w:szCs w:val="32"/>
          <w14:ligatures w14:val="none"/>
        </w:rPr>
        <w:t>families</w:t>
      </w:r>
      <w:r w:rsidRPr="0063082B">
        <w:rPr>
          <w:rFonts w:eastAsia="Times New Roman" w:cstheme="minorHAnsi"/>
          <w:kern w:val="0"/>
          <w:sz w:val="32"/>
          <w:szCs w:val="32"/>
          <w14:ligatures w14:val="none"/>
        </w:rPr>
        <w:t xml:space="preserve">, and was in fact ranked below the Soga. </w:t>
      </w:r>
    </w:p>
    <w:p w14:paraId="6F46F888" w14:textId="5A64AC71" w:rsidR="0063082B" w:rsidRPr="0063082B" w:rsidRDefault="0063082B" w:rsidP="0063082B">
      <w:pPr>
        <w:spacing w:before="100" w:beforeAutospacing="1" w:after="100" w:afterAutospacing="1" w:line="240" w:lineRule="auto"/>
        <w:rPr>
          <w:rFonts w:eastAsia="Times New Roman" w:cstheme="minorHAnsi"/>
          <w:kern w:val="0"/>
          <w:sz w:val="32"/>
          <w:szCs w:val="32"/>
          <w14:ligatures w14:val="none"/>
        </w:rPr>
      </w:pPr>
      <w:r w:rsidRPr="0063082B">
        <w:rPr>
          <w:rFonts w:eastAsia="Times New Roman" w:cstheme="minorHAnsi"/>
          <w:kern w:val="0"/>
          <w:sz w:val="32"/>
          <w:szCs w:val="32"/>
          <w14:ligatures w14:val="none"/>
        </w:rPr>
        <w:t>This is precisely why a coup—the Reform—was necessary.</w:t>
      </w:r>
    </w:p>
    <w:p w14:paraId="602CA290" w14:textId="77777777" w:rsidR="00E211B8"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The Japanese Emperor then reorganized other families as retainers through the clan</w:t>
      </w:r>
      <w:r w:rsidRPr="00E211B8">
        <w:rPr>
          <w:rFonts w:eastAsia="Times New Roman" w:cstheme="minorHAnsi"/>
          <w:kern w:val="0"/>
          <w:sz w:val="32"/>
          <w:szCs w:val="32"/>
          <w14:ligatures w14:val="none"/>
        </w:rPr>
        <w:noBreakHyphen/>
        <w:t>name system and legitimized his own house through mythology, thereby holding both power and authority.</w:t>
      </w:r>
    </w:p>
    <w:p w14:paraId="503A72D0" w14:textId="77777777" w:rsidR="00E211B8"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 xml:space="preserve">Over time, the court nobility and the warrior class encroached upon political power, and until the beginning of the Meiji era, the Japanese Emperor carried authority while remaining under the supervision of those who held power. </w:t>
      </w:r>
    </w:p>
    <w:p w14:paraId="73902436" w14:textId="69933A8F" w:rsidR="00E211B8" w:rsidRPr="00E211B8" w:rsidRDefault="00E211B8" w:rsidP="00E211B8">
      <w:pPr>
        <w:spacing w:before="100" w:beforeAutospacing="1" w:after="100" w:afterAutospacing="1" w:line="240" w:lineRule="auto"/>
        <w:rPr>
          <w:rFonts w:eastAsia="Times New Roman" w:cstheme="minorHAnsi"/>
          <w:kern w:val="0"/>
          <w:sz w:val="32"/>
          <w:szCs w:val="32"/>
          <w14:ligatures w14:val="none"/>
        </w:rPr>
      </w:pPr>
      <w:r w:rsidRPr="00E211B8">
        <w:rPr>
          <w:rFonts w:eastAsia="Times New Roman" w:cstheme="minorHAnsi"/>
          <w:kern w:val="0"/>
          <w:sz w:val="32"/>
          <w:szCs w:val="32"/>
          <w14:ligatures w14:val="none"/>
        </w:rPr>
        <w:t xml:space="preserve">In the </w:t>
      </w:r>
      <w:r w:rsidRPr="00E211B8">
        <w:rPr>
          <w:rFonts w:eastAsia="Times New Roman" w:cstheme="minorHAnsi"/>
          <w:i/>
          <w:iCs/>
          <w:kern w:val="0"/>
          <w:sz w:val="32"/>
          <w:szCs w:val="32"/>
          <w14:ligatures w14:val="none"/>
        </w:rPr>
        <w:t>Meiji period,</w:t>
      </w:r>
      <w:r w:rsidRPr="00E211B8">
        <w:rPr>
          <w:rFonts w:eastAsia="Times New Roman" w:cstheme="minorHAnsi"/>
          <w:kern w:val="0"/>
          <w:sz w:val="32"/>
          <w:szCs w:val="32"/>
          <w14:ligatures w14:val="none"/>
        </w:rPr>
        <w:t xml:space="preserve"> the imperial institution merged with the domain</w:t>
      </w:r>
      <w:r w:rsidRPr="00E211B8">
        <w:rPr>
          <w:rFonts w:eastAsia="Times New Roman" w:cstheme="minorHAnsi"/>
          <w:kern w:val="0"/>
          <w:sz w:val="32"/>
          <w:szCs w:val="32"/>
          <w14:ligatures w14:val="none"/>
        </w:rPr>
        <w:noBreakHyphen/>
        <w:t xml:space="preserve">clan government and shifted toward the side of power, but after the </w:t>
      </w:r>
      <w:r w:rsidRPr="00E211B8">
        <w:rPr>
          <w:rFonts w:eastAsia="Times New Roman" w:cstheme="minorHAnsi"/>
          <w:i/>
          <w:iCs/>
          <w:kern w:val="0"/>
          <w:sz w:val="32"/>
          <w:szCs w:val="32"/>
          <w14:ligatures w14:val="none"/>
        </w:rPr>
        <w:t>Second World War</w:t>
      </w:r>
      <w:r w:rsidRPr="00E211B8">
        <w:rPr>
          <w:rFonts w:eastAsia="Times New Roman" w:cstheme="minorHAnsi"/>
          <w:kern w:val="0"/>
          <w:sz w:val="32"/>
          <w:szCs w:val="32"/>
          <w14:ligatures w14:val="none"/>
        </w:rPr>
        <w:t>, it was once again placed under the supervision of political power and endowed only with authority.</w:t>
      </w:r>
    </w:p>
    <w:p w14:paraId="33ED796C" w14:textId="77777777" w:rsidR="00E211B8" w:rsidRDefault="00E211B8" w:rsidP="00E211B8">
      <w:pPr>
        <w:spacing w:before="100" w:beforeAutospacing="1" w:after="100" w:afterAutospacing="1" w:line="240" w:lineRule="auto"/>
        <w:rPr>
          <w:sz w:val="32"/>
          <w:szCs w:val="32"/>
        </w:rPr>
      </w:pPr>
      <w:r w:rsidRPr="00E211B8">
        <w:rPr>
          <w:sz w:val="32"/>
          <w:szCs w:val="32"/>
        </w:rPr>
        <w:t xml:space="preserve">Within this historical development, when the Japanese Emperor recognized that a person from outside the Japanese community prayed for and acted toward the happiness of the Japanese people, he acknowledged that individual’s sincerity. </w:t>
      </w:r>
    </w:p>
    <w:p w14:paraId="67740BD3" w14:textId="69F69636" w:rsidR="00E211B8" w:rsidRDefault="00E211B8" w:rsidP="00E211B8">
      <w:pPr>
        <w:spacing w:before="100" w:beforeAutospacing="1" w:after="100" w:afterAutospacing="1" w:line="240" w:lineRule="auto"/>
        <w:rPr>
          <w:rFonts w:cstheme="minorHAnsi"/>
          <w:kern w:val="0"/>
          <w:sz w:val="32"/>
          <w:szCs w:val="32"/>
          <w14:ligatures w14:val="none"/>
        </w:rPr>
      </w:pPr>
      <w:r w:rsidRPr="00E211B8">
        <w:rPr>
          <w:sz w:val="32"/>
          <w:szCs w:val="32"/>
        </w:rPr>
        <w:t>He then incorporated such immigrants as retainers by granting them “</w:t>
      </w:r>
      <w:r w:rsidRPr="00E211B8">
        <w:rPr>
          <w:rStyle w:val="ae"/>
          <w:sz w:val="32"/>
          <w:szCs w:val="32"/>
        </w:rPr>
        <w:t>bestowed surnames</w:t>
      </w:r>
      <w:r w:rsidRPr="00E211B8">
        <w:rPr>
          <w:sz w:val="32"/>
          <w:szCs w:val="32"/>
        </w:rPr>
        <w:t>”.</w:t>
      </w:r>
    </w:p>
    <w:p w14:paraId="226A7433" w14:textId="77777777" w:rsidR="00E211B8"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 xml:space="preserve">Yet, as I have repeated, the original Japanese civilization does not limit its scope to individual Japanese or the Yamato people. </w:t>
      </w:r>
    </w:p>
    <w:p w14:paraId="17A276DD" w14:textId="77777777" w:rsidR="00CC1BBB" w:rsidRDefault="00CC1BBB" w:rsidP="00E211B8">
      <w:pPr>
        <w:spacing w:before="100" w:beforeAutospacing="1" w:after="100" w:afterAutospacing="1" w:line="240" w:lineRule="auto"/>
        <w:rPr>
          <w:sz w:val="32"/>
          <w:szCs w:val="32"/>
        </w:rPr>
      </w:pPr>
      <w:r w:rsidRPr="00CC1BBB">
        <w:rPr>
          <w:sz w:val="32"/>
          <w:szCs w:val="32"/>
        </w:rPr>
        <w:t xml:space="preserve">It has always aimed at the </w:t>
      </w:r>
      <w:r w:rsidRPr="00CC1BBB">
        <w:rPr>
          <w:b/>
          <w:bCs/>
          <w:sz w:val="32"/>
          <w:szCs w:val="32"/>
        </w:rPr>
        <w:t>“</w:t>
      </w:r>
      <w:r w:rsidRPr="00CC1BBB">
        <w:rPr>
          <w:rStyle w:val="ae"/>
          <w:sz w:val="32"/>
          <w:szCs w:val="32"/>
        </w:rPr>
        <w:t>rebirth</w:t>
      </w:r>
      <w:r w:rsidRPr="00CC1BBB">
        <w:rPr>
          <w:b/>
          <w:bCs/>
          <w:sz w:val="32"/>
          <w:szCs w:val="32"/>
        </w:rPr>
        <w:t>”</w:t>
      </w:r>
      <w:r w:rsidRPr="00CC1BBB">
        <w:rPr>
          <w:sz w:val="32"/>
          <w:szCs w:val="32"/>
        </w:rPr>
        <w:t xml:space="preserve"> of the world and finds its legitimacy in being directed toward </w:t>
      </w:r>
      <w:r w:rsidRPr="00CC1BBB">
        <w:rPr>
          <w:b/>
          <w:bCs/>
          <w:sz w:val="32"/>
          <w:szCs w:val="32"/>
        </w:rPr>
        <w:t>“the happiness of others”.</w:t>
      </w:r>
    </w:p>
    <w:p w14:paraId="52A11094" w14:textId="77777777" w:rsidR="00CC1BBB"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lastRenderedPageBreak/>
        <w:t xml:space="preserve">Because the legitimacy of Japanese civilization lies precisely in the Japanese Emperor praying solely for </w:t>
      </w:r>
      <w:r w:rsidRPr="00CC1BBB">
        <w:rPr>
          <w:rFonts w:eastAsia="Times New Roman" w:cstheme="minorHAnsi"/>
          <w:b/>
          <w:bCs/>
          <w:kern w:val="0"/>
          <w:sz w:val="32"/>
          <w:szCs w:val="32"/>
          <w14:ligatures w14:val="none"/>
        </w:rPr>
        <w:t>“the happiness of others”—</w:t>
      </w:r>
      <w:r w:rsidRPr="00E211B8">
        <w:rPr>
          <w:rFonts w:eastAsia="Times New Roman" w:cstheme="minorHAnsi"/>
          <w:kern w:val="0"/>
          <w:sz w:val="32"/>
          <w:szCs w:val="32"/>
          <w14:ligatures w14:val="none"/>
        </w:rPr>
        <w:t xml:space="preserve">beyond himself, beyond the imperial family, and beyond the Japanese state—we should clarify this principle. </w:t>
      </w:r>
    </w:p>
    <w:p w14:paraId="610AADE8" w14:textId="4EB6B741" w:rsidR="00E211B8" w:rsidRPr="00E211B8" w:rsidRDefault="00E211B8" w:rsidP="00E211B8">
      <w:pPr>
        <w:spacing w:before="100" w:beforeAutospacing="1" w:after="100" w:afterAutospacing="1" w:line="240" w:lineRule="auto"/>
        <w:rPr>
          <w:rFonts w:eastAsia="Times New Roman" w:cstheme="minorHAnsi"/>
          <w:kern w:val="0"/>
          <w:sz w:val="32"/>
          <w:szCs w:val="32"/>
          <w14:ligatures w14:val="none"/>
        </w:rPr>
      </w:pPr>
      <w:r w:rsidRPr="00E211B8">
        <w:rPr>
          <w:rFonts w:eastAsia="Times New Roman" w:cstheme="minorHAnsi"/>
          <w:kern w:val="0"/>
          <w:sz w:val="32"/>
          <w:szCs w:val="32"/>
          <w14:ligatures w14:val="none"/>
        </w:rPr>
        <w:t>This is what I call the “</w:t>
      </w:r>
      <w:r w:rsidRPr="00E211B8">
        <w:rPr>
          <w:rFonts w:eastAsia="Times New Roman" w:cstheme="minorHAnsi"/>
          <w:b/>
          <w:bCs/>
          <w:kern w:val="0"/>
          <w:sz w:val="32"/>
          <w:szCs w:val="32"/>
          <w14:ligatures w14:val="none"/>
        </w:rPr>
        <w:t>Authority</w:t>
      </w:r>
      <w:r w:rsidRPr="00E211B8">
        <w:rPr>
          <w:rFonts w:eastAsia="Times New Roman" w:cstheme="minorHAnsi"/>
          <w:b/>
          <w:bCs/>
          <w:kern w:val="0"/>
          <w:sz w:val="32"/>
          <w:szCs w:val="32"/>
          <w14:ligatures w14:val="none"/>
        </w:rPr>
        <w:noBreakHyphen/>
        <w:t>Emperor System</w:t>
      </w:r>
      <w:r w:rsidRPr="00E211B8">
        <w:rPr>
          <w:rFonts w:eastAsia="Times New Roman" w:cstheme="minorHAnsi"/>
          <w:kern w:val="0"/>
          <w:sz w:val="32"/>
          <w:szCs w:val="32"/>
          <w14:ligatures w14:val="none"/>
        </w:rPr>
        <w:t>”.</w:t>
      </w:r>
    </w:p>
    <w:p w14:paraId="270C032E" w14:textId="77777777" w:rsidR="00CC1BBB"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If the Japanese Emperor remains inseparable from political power, he is inevitably forced to adopt a framework derived from the “</w:t>
      </w:r>
      <w:r w:rsidRPr="00E211B8">
        <w:rPr>
          <w:rFonts w:eastAsia="Times New Roman" w:cstheme="minorHAnsi"/>
          <w:b/>
          <w:bCs/>
          <w:kern w:val="0"/>
          <w:sz w:val="32"/>
          <w:szCs w:val="32"/>
          <w14:ligatures w14:val="none"/>
        </w:rPr>
        <w:t>pressure</w:t>
      </w:r>
      <w:r w:rsidRPr="00E211B8">
        <w:rPr>
          <w:rFonts w:eastAsia="Times New Roman" w:cstheme="minorHAnsi"/>
          <w:b/>
          <w:bCs/>
          <w:kern w:val="0"/>
          <w:sz w:val="32"/>
          <w:szCs w:val="32"/>
          <w14:ligatures w14:val="none"/>
        </w:rPr>
        <w:noBreakHyphen/>
        <w:t>layer psychology</w:t>
      </w:r>
      <w:r w:rsidRPr="00E211B8">
        <w:rPr>
          <w:rFonts w:eastAsia="Times New Roman" w:cstheme="minorHAnsi"/>
          <w:kern w:val="0"/>
          <w:sz w:val="32"/>
          <w:szCs w:val="32"/>
          <w14:ligatures w14:val="none"/>
        </w:rPr>
        <w:t xml:space="preserve">”, as described above. </w:t>
      </w:r>
    </w:p>
    <w:p w14:paraId="71BE8F2B" w14:textId="32144743" w:rsidR="00E211B8" w:rsidRPr="00CC1BBB" w:rsidRDefault="00E211B8" w:rsidP="00E211B8">
      <w:pPr>
        <w:spacing w:before="100" w:beforeAutospacing="1" w:after="100" w:afterAutospacing="1" w:line="240" w:lineRule="auto"/>
        <w:rPr>
          <w:rFonts w:eastAsia="Times New Roman" w:cstheme="minorHAnsi"/>
          <w:b/>
          <w:bCs/>
          <w:kern w:val="0"/>
          <w:sz w:val="32"/>
          <w:szCs w:val="32"/>
          <w14:ligatures w14:val="none"/>
        </w:rPr>
      </w:pPr>
      <w:r w:rsidRPr="00E211B8">
        <w:rPr>
          <w:rFonts w:eastAsia="Times New Roman" w:cstheme="minorHAnsi"/>
          <w:kern w:val="0"/>
          <w:sz w:val="32"/>
          <w:szCs w:val="32"/>
          <w14:ligatures w14:val="none"/>
        </w:rPr>
        <w:t xml:space="preserve">In an age led by the </w:t>
      </w:r>
      <w:r w:rsidR="00CC1BBB" w:rsidRPr="00CC1BBB">
        <w:rPr>
          <w:rFonts w:cstheme="minorHAnsi"/>
          <w:b/>
          <w:bCs/>
          <w:kern w:val="0"/>
          <w:sz w:val="32"/>
          <w:szCs w:val="32"/>
          <w14:ligatures w14:val="none"/>
        </w:rPr>
        <w:t>“</w:t>
      </w:r>
      <w:r w:rsidRPr="00CC1BBB">
        <w:rPr>
          <w:rFonts w:eastAsia="Times New Roman" w:cstheme="minorHAnsi"/>
          <w:b/>
          <w:bCs/>
          <w:kern w:val="0"/>
          <w:sz w:val="32"/>
          <w:szCs w:val="32"/>
          <w14:ligatures w14:val="none"/>
        </w:rPr>
        <w:t>surface</w:t>
      </w:r>
      <w:r w:rsidRPr="00CC1BBB">
        <w:rPr>
          <w:rFonts w:eastAsia="Times New Roman" w:cstheme="minorHAnsi"/>
          <w:b/>
          <w:bCs/>
          <w:kern w:val="0"/>
          <w:sz w:val="32"/>
          <w:szCs w:val="32"/>
          <w14:ligatures w14:val="none"/>
        </w:rPr>
        <w:noBreakHyphen/>
        <w:t>layer psychology,</w:t>
      </w:r>
      <w:r w:rsidR="00CC1BBB" w:rsidRPr="00CC1BBB">
        <w:rPr>
          <w:rFonts w:cstheme="minorHAnsi"/>
          <w:b/>
          <w:bCs/>
          <w:kern w:val="0"/>
          <w:sz w:val="32"/>
          <w:szCs w:val="32"/>
          <w14:ligatures w14:val="none"/>
        </w:rPr>
        <w:t>”</w:t>
      </w:r>
      <w:r w:rsidRPr="00E211B8">
        <w:rPr>
          <w:rFonts w:eastAsia="Times New Roman" w:cstheme="minorHAnsi"/>
          <w:kern w:val="0"/>
          <w:sz w:val="32"/>
          <w:szCs w:val="32"/>
          <w14:ligatures w14:val="none"/>
        </w:rPr>
        <w:t xml:space="preserve"> this must be halted, and the function of the Japanese Emperor must be clarified as affirming that </w:t>
      </w:r>
      <w:r w:rsidRPr="00CC1BBB">
        <w:rPr>
          <w:rFonts w:eastAsia="Times New Roman" w:cstheme="minorHAnsi"/>
          <w:b/>
          <w:bCs/>
          <w:kern w:val="0"/>
          <w:sz w:val="32"/>
          <w:szCs w:val="32"/>
          <w14:ligatures w14:val="none"/>
        </w:rPr>
        <w:t>“the legitimacy of Japanese civilization lies</w:t>
      </w:r>
      <w:r w:rsidRPr="00E211B8">
        <w:rPr>
          <w:rFonts w:eastAsia="Times New Roman" w:cstheme="minorHAnsi"/>
          <w:kern w:val="0"/>
          <w:sz w:val="32"/>
          <w:szCs w:val="32"/>
          <w14:ligatures w14:val="none"/>
        </w:rPr>
        <w:t xml:space="preserve"> </w:t>
      </w:r>
      <w:r w:rsidRPr="00CC1BBB">
        <w:rPr>
          <w:rFonts w:eastAsia="Times New Roman" w:cstheme="minorHAnsi"/>
          <w:b/>
          <w:bCs/>
          <w:kern w:val="0"/>
          <w:sz w:val="32"/>
          <w:szCs w:val="32"/>
          <w14:ligatures w14:val="none"/>
        </w:rPr>
        <w:t>in praying for the happiness of others”.</w:t>
      </w:r>
    </w:p>
    <w:p w14:paraId="5A33CCC8" w14:textId="77777777" w:rsidR="00CC1BBB" w:rsidRDefault="00CC1BBB" w:rsidP="00E211B8">
      <w:pPr>
        <w:spacing w:before="100" w:beforeAutospacing="1" w:after="100" w:afterAutospacing="1" w:line="240" w:lineRule="auto"/>
        <w:rPr>
          <w:sz w:val="32"/>
          <w:szCs w:val="32"/>
        </w:rPr>
      </w:pPr>
      <w:r w:rsidRPr="00CC1BBB">
        <w:rPr>
          <w:sz w:val="32"/>
          <w:szCs w:val="32"/>
        </w:rPr>
        <w:t xml:space="preserve">At the beginning of this chapter, I wrote the following. </w:t>
      </w:r>
    </w:p>
    <w:p w14:paraId="1A15A4D2" w14:textId="77777777" w:rsidR="00CC1BBB" w:rsidRDefault="00CC1BBB" w:rsidP="00E211B8">
      <w:pPr>
        <w:spacing w:before="100" w:beforeAutospacing="1" w:after="100" w:afterAutospacing="1" w:line="240" w:lineRule="auto"/>
        <w:rPr>
          <w:sz w:val="32"/>
          <w:szCs w:val="32"/>
        </w:rPr>
      </w:pPr>
      <w:r w:rsidRPr="00CC1BBB">
        <w:rPr>
          <w:sz w:val="32"/>
          <w:szCs w:val="32"/>
        </w:rPr>
        <w:t xml:space="preserve">“Although I live a life in which I am the protagonist, I try to think that the true protagonist is always someone else. </w:t>
      </w:r>
    </w:p>
    <w:p w14:paraId="58D7BD51" w14:textId="77777777" w:rsidR="00CC1BBB" w:rsidRDefault="00CC1BBB" w:rsidP="00E211B8">
      <w:pPr>
        <w:spacing w:before="100" w:beforeAutospacing="1" w:after="100" w:afterAutospacing="1" w:line="240" w:lineRule="auto"/>
        <w:rPr>
          <w:sz w:val="32"/>
          <w:szCs w:val="32"/>
        </w:rPr>
      </w:pPr>
      <w:r w:rsidRPr="00CC1BBB">
        <w:rPr>
          <w:sz w:val="32"/>
          <w:szCs w:val="32"/>
        </w:rPr>
        <w:t>This mindset is important. If I could adopt this stance more naturally, if I could wish more strongly for the happiness of others, I feel that the age led by the surface layer psychology would appear even more vividly.”</w:t>
      </w:r>
    </w:p>
    <w:p w14:paraId="03BDBE32" w14:textId="4B60BA4B" w:rsidR="00E211B8" w:rsidRPr="00E211B8" w:rsidRDefault="00E211B8" w:rsidP="00E211B8">
      <w:pPr>
        <w:spacing w:before="100" w:beforeAutospacing="1" w:after="100" w:afterAutospacing="1" w:line="240" w:lineRule="auto"/>
        <w:rPr>
          <w:rFonts w:eastAsia="Times New Roman" w:cstheme="minorHAnsi"/>
          <w:kern w:val="0"/>
          <w:sz w:val="32"/>
          <w:szCs w:val="32"/>
          <w14:ligatures w14:val="none"/>
        </w:rPr>
      </w:pPr>
      <w:r w:rsidRPr="00E211B8">
        <w:rPr>
          <w:rFonts w:eastAsia="Times New Roman" w:cstheme="minorHAnsi"/>
          <w:kern w:val="0"/>
          <w:sz w:val="32"/>
          <w:szCs w:val="32"/>
          <w14:ligatures w14:val="none"/>
        </w:rPr>
        <w:t>This corresponds to the core of the “</w:t>
      </w:r>
      <w:r w:rsidRPr="00E211B8">
        <w:rPr>
          <w:rFonts w:eastAsia="Times New Roman" w:cstheme="minorHAnsi"/>
          <w:b/>
          <w:bCs/>
          <w:kern w:val="0"/>
          <w:sz w:val="32"/>
          <w:szCs w:val="32"/>
          <w14:ligatures w14:val="none"/>
        </w:rPr>
        <w:t>core</w:t>
      </w:r>
      <w:r w:rsidRPr="00E211B8">
        <w:rPr>
          <w:rFonts w:eastAsia="Times New Roman" w:cstheme="minorHAnsi"/>
          <w:b/>
          <w:bCs/>
          <w:kern w:val="0"/>
          <w:sz w:val="32"/>
          <w:szCs w:val="32"/>
          <w14:ligatures w14:val="none"/>
        </w:rPr>
        <w:noBreakHyphen/>
        <w:t>layer psychology</w:t>
      </w:r>
      <w:r w:rsidRPr="00E211B8">
        <w:rPr>
          <w:rFonts w:eastAsia="Times New Roman" w:cstheme="minorHAnsi"/>
          <w:kern w:val="0"/>
          <w:sz w:val="32"/>
          <w:szCs w:val="32"/>
          <w14:ligatures w14:val="none"/>
        </w:rPr>
        <w:t xml:space="preserve">” </w:t>
      </w:r>
      <w:r w:rsidRPr="00CC1BBB">
        <w:rPr>
          <w:rFonts w:eastAsia="Times New Roman" w:cstheme="minorHAnsi"/>
          <w:b/>
          <w:bCs/>
          <w:kern w:val="0"/>
          <w:sz w:val="32"/>
          <w:szCs w:val="32"/>
          <w14:ligatures w14:val="none"/>
        </w:rPr>
        <w:t>of “Tokowaka”</w:t>
      </w:r>
      <w:r w:rsidRPr="00E211B8">
        <w:rPr>
          <w:rFonts w:eastAsia="Times New Roman" w:cstheme="minorHAnsi"/>
          <w:kern w:val="0"/>
          <w:sz w:val="32"/>
          <w:szCs w:val="32"/>
          <w14:ligatures w14:val="none"/>
        </w:rPr>
        <w:t xml:space="preserve"> in Japanese civilization—that is, to the “directionality” of prayer, which holds that legitimacy lies in wishing and </w:t>
      </w:r>
      <w:r w:rsidRPr="00CC1BBB">
        <w:rPr>
          <w:rFonts w:eastAsia="Times New Roman" w:cstheme="minorHAnsi"/>
          <w:b/>
          <w:bCs/>
          <w:kern w:val="0"/>
          <w:sz w:val="32"/>
          <w:szCs w:val="32"/>
          <w14:ligatures w14:val="none"/>
        </w:rPr>
        <w:t>praying for the happiness of others.</w:t>
      </w:r>
    </w:p>
    <w:p w14:paraId="32AB3BA1" w14:textId="77777777" w:rsidR="00CC1BBB"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 xml:space="preserve">The authority granted by the </w:t>
      </w:r>
      <w:r w:rsidRPr="00CC1BBB">
        <w:rPr>
          <w:rFonts w:eastAsia="Times New Roman" w:cstheme="minorHAnsi"/>
          <w:b/>
          <w:bCs/>
          <w:kern w:val="0"/>
          <w:sz w:val="32"/>
          <w:szCs w:val="32"/>
          <w14:ligatures w14:val="none"/>
        </w:rPr>
        <w:t>“new Japanese Emperor</w:t>
      </w:r>
      <w:r w:rsidRPr="00E211B8">
        <w:rPr>
          <w:rFonts w:eastAsia="Times New Roman" w:cstheme="minorHAnsi"/>
          <w:kern w:val="0"/>
          <w:sz w:val="32"/>
          <w:szCs w:val="32"/>
          <w14:ligatures w14:val="none"/>
        </w:rPr>
        <w:t>” within the “</w:t>
      </w:r>
      <w:r w:rsidRPr="00E211B8">
        <w:rPr>
          <w:rFonts w:eastAsia="Times New Roman" w:cstheme="minorHAnsi"/>
          <w:b/>
          <w:bCs/>
          <w:kern w:val="0"/>
          <w:sz w:val="32"/>
          <w:szCs w:val="32"/>
          <w14:ligatures w14:val="none"/>
        </w:rPr>
        <w:t>Authority</w:t>
      </w:r>
      <w:r w:rsidRPr="00E211B8">
        <w:rPr>
          <w:rFonts w:eastAsia="Times New Roman" w:cstheme="minorHAnsi"/>
          <w:b/>
          <w:bCs/>
          <w:kern w:val="0"/>
          <w:sz w:val="32"/>
          <w:szCs w:val="32"/>
          <w14:ligatures w14:val="none"/>
        </w:rPr>
        <w:noBreakHyphen/>
        <w:t>Emperor System</w:t>
      </w:r>
      <w:r w:rsidRPr="00E211B8">
        <w:rPr>
          <w:rFonts w:eastAsia="Times New Roman" w:cstheme="minorHAnsi"/>
          <w:kern w:val="0"/>
          <w:sz w:val="32"/>
          <w:szCs w:val="32"/>
          <w14:ligatures w14:val="none"/>
        </w:rPr>
        <w:t xml:space="preserve">” is grounded in the act of wishing and </w:t>
      </w:r>
      <w:r w:rsidRPr="00CC1BBB">
        <w:rPr>
          <w:rFonts w:eastAsia="Times New Roman" w:cstheme="minorHAnsi"/>
          <w:b/>
          <w:bCs/>
          <w:kern w:val="0"/>
          <w:sz w:val="32"/>
          <w:szCs w:val="32"/>
          <w14:ligatures w14:val="none"/>
        </w:rPr>
        <w:t>praying for the happiness of others.</w:t>
      </w:r>
      <w:r w:rsidRPr="00E211B8">
        <w:rPr>
          <w:rFonts w:eastAsia="Times New Roman" w:cstheme="minorHAnsi"/>
          <w:kern w:val="0"/>
          <w:sz w:val="32"/>
          <w:szCs w:val="32"/>
          <w14:ligatures w14:val="none"/>
        </w:rPr>
        <w:t xml:space="preserve"> </w:t>
      </w:r>
    </w:p>
    <w:p w14:paraId="28D0594A" w14:textId="77777777" w:rsidR="00CC1BBB"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lastRenderedPageBreak/>
        <w:t>At the moment the “</w:t>
      </w:r>
      <w:r w:rsidRPr="00E211B8">
        <w:rPr>
          <w:rFonts w:eastAsia="Times New Roman" w:cstheme="minorHAnsi"/>
          <w:b/>
          <w:bCs/>
          <w:kern w:val="0"/>
          <w:sz w:val="32"/>
          <w:szCs w:val="32"/>
          <w14:ligatures w14:val="none"/>
        </w:rPr>
        <w:t>Kyoto City</w:t>
      </w:r>
      <w:r w:rsidRPr="00E211B8">
        <w:rPr>
          <w:rFonts w:eastAsia="Times New Roman" w:cstheme="minorHAnsi"/>
          <w:b/>
          <w:bCs/>
          <w:kern w:val="0"/>
          <w:sz w:val="32"/>
          <w:szCs w:val="32"/>
          <w14:ligatures w14:val="none"/>
        </w:rPr>
        <w:noBreakHyphen/>
        <w:t>State</w:t>
      </w:r>
      <w:r w:rsidRPr="00E211B8">
        <w:rPr>
          <w:rFonts w:eastAsia="Times New Roman" w:cstheme="minorHAnsi"/>
          <w:kern w:val="0"/>
          <w:sz w:val="32"/>
          <w:szCs w:val="32"/>
          <w14:ligatures w14:val="none"/>
        </w:rPr>
        <w:t>” and the “</w:t>
      </w:r>
      <w:r w:rsidRPr="00E211B8">
        <w:rPr>
          <w:rFonts w:eastAsia="Times New Roman" w:cstheme="minorHAnsi"/>
          <w:b/>
          <w:bCs/>
          <w:kern w:val="0"/>
          <w:sz w:val="32"/>
          <w:szCs w:val="32"/>
          <w14:ligatures w14:val="none"/>
        </w:rPr>
        <w:t>Authority</w:t>
      </w:r>
      <w:r w:rsidRPr="00E211B8">
        <w:rPr>
          <w:rFonts w:eastAsia="Times New Roman" w:cstheme="minorHAnsi"/>
          <w:b/>
          <w:bCs/>
          <w:kern w:val="0"/>
          <w:sz w:val="32"/>
          <w:szCs w:val="32"/>
          <w14:ligatures w14:val="none"/>
        </w:rPr>
        <w:noBreakHyphen/>
        <w:t>Emperor System</w:t>
      </w:r>
      <w:r w:rsidRPr="00E211B8">
        <w:rPr>
          <w:rFonts w:eastAsia="Times New Roman" w:cstheme="minorHAnsi"/>
          <w:kern w:val="0"/>
          <w:sz w:val="32"/>
          <w:szCs w:val="32"/>
          <w14:ligatures w14:val="none"/>
        </w:rPr>
        <w:t>” are established, all current Japanese citizens will be granted decorations and given “</w:t>
      </w:r>
      <w:r w:rsidRPr="00E211B8">
        <w:rPr>
          <w:rFonts w:eastAsia="Times New Roman" w:cstheme="minorHAnsi"/>
          <w:b/>
          <w:bCs/>
          <w:kern w:val="0"/>
          <w:sz w:val="32"/>
          <w:szCs w:val="32"/>
          <w14:ligatures w14:val="none"/>
        </w:rPr>
        <w:t>Kyoto City</w:t>
      </w:r>
      <w:r w:rsidRPr="00E211B8">
        <w:rPr>
          <w:rFonts w:eastAsia="Times New Roman" w:cstheme="minorHAnsi"/>
          <w:b/>
          <w:bCs/>
          <w:kern w:val="0"/>
          <w:sz w:val="32"/>
          <w:szCs w:val="32"/>
          <w14:ligatures w14:val="none"/>
        </w:rPr>
        <w:noBreakHyphen/>
        <w:t>State citizenship</w:t>
      </w:r>
      <w:r w:rsidRPr="00E211B8">
        <w:rPr>
          <w:rFonts w:eastAsia="Times New Roman" w:cstheme="minorHAnsi"/>
          <w:kern w:val="0"/>
          <w:sz w:val="32"/>
          <w:szCs w:val="32"/>
          <w14:ligatures w14:val="none"/>
        </w:rPr>
        <w:t xml:space="preserve">”. </w:t>
      </w:r>
    </w:p>
    <w:p w14:paraId="47ABF72E" w14:textId="2B36797A" w:rsidR="00A14751" w:rsidRDefault="00A14751" w:rsidP="00E211B8">
      <w:pPr>
        <w:spacing w:before="100" w:beforeAutospacing="1" w:after="100" w:afterAutospacing="1" w:line="240" w:lineRule="auto"/>
        <w:rPr>
          <w:sz w:val="32"/>
          <w:szCs w:val="32"/>
        </w:rPr>
      </w:pPr>
      <w:r w:rsidRPr="00A14751">
        <w:rPr>
          <w:sz w:val="32"/>
          <w:szCs w:val="32"/>
        </w:rPr>
        <w:t xml:space="preserve">Yet they must cultivate the spirit of wishing and praying for the happiness of others and strive to embody the principle of </w:t>
      </w:r>
      <w:r w:rsidRPr="00A14751">
        <w:rPr>
          <w:b/>
          <w:bCs/>
          <w:sz w:val="32"/>
          <w:szCs w:val="32"/>
        </w:rPr>
        <w:t xml:space="preserve">“valuing harmony above all”, </w:t>
      </w:r>
      <w:r w:rsidRPr="00A14751">
        <w:rPr>
          <w:sz w:val="32"/>
          <w:szCs w:val="32"/>
        </w:rPr>
        <w:t xml:space="preserve">a concept first articulated by </w:t>
      </w:r>
      <w:r w:rsidRPr="00A14751">
        <w:rPr>
          <w:i/>
          <w:iCs/>
          <w:sz w:val="32"/>
          <w:szCs w:val="32"/>
        </w:rPr>
        <w:t>Prince Shōtoku</w:t>
      </w:r>
      <w:r w:rsidRPr="00A14751">
        <w:rPr>
          <w:sz w:val="32"/>
          <w:szCs w:val="32"/>
        </w:rPr>
        <w:t xml:space="preserve"> before the </w:t>
      </w:r>
      <w:r w:rsidRPr="00A14751">
        <w:rPr>
          <w:i/>
          <w:iCs/>
          <w:sz w:val="32"/>
          <w:szCs w:val="32"/>
        </w:rPr>
        <w:t>Taika Reform.</w:t>
      </w:r>
    </w:p>
    <w:p w14:paraId="4297F4F8" w14:textId="64C3D414" w:rsidR="00CC1BBB"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Meanwhile, the subsequent decorations granted by the</w:t>
      </w:r>
      <w:r w:rsidRPr="00CC1BBB">
        <w:rPr>
          <w:rFonts w:eastAsia="Times New Roman" w:cstheme="minorHAnsi"/>
          <w:b/>
          <w:bCs/>
          <w:kern w:val="0"/>
          <w:sz w:val="32"/>
          <w:szCs w:val="32"/>
          <w14:ligatures w14:val="none"/>
        </w:rPr>
        <w:t xml:space="preserve"> “new Japanese Emperor” </w:t>
      </w:r>
      <w:r w:rsidRPr="00E211B8">
        <w:rPr>
          <w:rFonts w:eastAsia="Times New Roman" w:cstheme="minorHAnsi"/>
          <w:kern w:val="0"/>
          <w:sz w:val="32"/>
          <w:szCs w:val="32"/>
          <w14:ligatures w14:val="none"/>
        </w:rPr>
        <w:t>will differ from the present system: they will be limited exclusively to non</w:t>
      </w:r>
      <w:r w:rsidRPr="00E211B8">
        <w:rPr>
          <w:rFonts w:eastAsia="Times New Roman" w:cstheme="minorHAnsi"/>
          <w:kern w:val="0"/>
          <w:sz w:val="32"/>
          <w:szCs w:val="32"/>
          <w14:ligatures w14:val="none"/>
        </w:rPr>
        <w:noBreakHyphen/>
        <w:t xml:space="preserve">Japanese individuals. </w:t>
      </w:r>
    </w:p>
    <w:p w14:paraId="38157F58" w14:textId="5BFE372F" w:rsidR="00E211B8" w:rsidRPr="00E211B8" w:rsidRDefault="00E211B8" w:rsidP="00E211B8">
      <w:pPr>
        <w:spacing w:before="100" w:beforeAutospacing="1" w:after="100" w:afterAutospacing="1" w:line="240" w:lineRule="auto"/>
        <w:rPr>
          <w:rFonts w:eastAsia="Times New Roman" w:cstheme="minorHAnsi"/>
          <w:kern w:val="0"/>
          <w:sz w:val="32"/>
          <w:szCs w:val="32"/>
          <w14:ligatures w14:val="none"/>
        </w:rPr>
      </w:pPr>
      <w:r w:rsidRPr="00E211B8">
        <w:rPr>
          <w:rFonts w:eastAsia="Times New Roman" w:cstheme="minorHAnsi"/>
          <w:kern w:val="0"/>
          <w:sz w:val="32"/>
          <w:szCs w:val="32"/>
          <w14:ligatures w14:val="none"/>
        </w:rPr>
        <w:t xml:space="preserve">No criteria other than the value of </w:t>
      </w:r>
      <w:r w:rsidRPr="00FE69B1">
        <w:rPr>
          <w:rFonts w:eastAsia="Times New Roman" w:cstheme="minorHAnsi"/>
          <w:b/>
          <w:bCs/>
          <w:kern w:val="0"/>
          <w:sz w:val="32"/>
          <w:szCs w:val="32"/>
          <w14:ligatures w14:val="none"/>
        </w:rPr>
        <w:t xml:space="preserve">wishing and praying for the happiness of others </w:t>
      </w:r>
      <w:r w:rsidRPr="00E211B8">
        <w:rPr>
          <w:rFonts w:eastAsia="Times New Roman" w:cstheme="minorHAnsi"/>
          <w:kern w:val="0"/>
          <w:sz w:val="32"/>
          <w:szCs w:val="32"/>
          <w14:ligatures w14:val="none"/>
        </w:rPr>
        <w:t>will be used.</w:t>
      </w:r>
    </w:p>
    <w:p w14:paraId="4C0022DF" w14:textId="77777777" w:rsidR="00FE69B1" w:rsidRDefault="00FE69B1" w:rsidP="00E211B8">
      <w:pPr>
        <w:spacing w:before="100" w:beforeAutospacing="1" w:after="100" w:afterAutospacing="1" w:line="240" w:lineRule="auto"/>
        <w:rPr>
          <w:sz w:val="32"/>
          <w:szCs w:val="32"/>
        </w:rPr>
      </w:pPr>
      <w:r w:rsidRPr="00FE69B1">
        <w:rPr>
          <w:sz w:val="32"/>
          <w:szCs w:val="32"/>
        </w:rPr>
        <w:t xml:space="preserve">Historically, decorations granted by the Japanese Emperor have functioned as rituals that reflected the dominant psychological layer of each era. </w:t>
      </w:r>
    </w:p>
    <w:p w14:paraId="7F036EE7" w14:textId="77777777" w:rsidR="00FE69B1" w:rsidRDefault="00FE69B1" w:rsidP="00E211B8">
      <w:pPr>
        <w:spacing w:before="100" w:beforeAutospacing="1" w:after="100" w:afterAutospacing="1" w:line="240" w:lineRule="auto"/>
        <w:rPr>
          <w:sz w:val="32"/>
          <w:szCs w:val="32"/>
        </w:rPr>
      </w:pPr>
      <w:r w:rsidRPr="00FE69B1">
        <w:rPr>
          <w:sz w:val="32"/>
          <w:szCs w:val="32"/>
        </w:rPr>
        <w:t>During eras led by the “</w:t>
      </w:r>
      <w:r w:rsidRPr="00FE69B1">
        <w:rPr>
          <w:rStyle w:val="ae"/>
          <w:sz w:val="32"/>
          <w:szCs w:val="32"/>
        </w:rPr>
        <w:t>layered</w:t>
      </w:r>
      <w:r w:rsidRPr="00FE69B1">
        <w:rPr>
          <w:rStyle w:val="ae"/>
          <w:sz w:val="32"/>
          <w:szCs w:val="32"/>
        </w:rPr>
        <w:noBreakHyphen/>
        <w:t>layer psychology</w:t>
      </w:r>
      <w:r w:rsidRPr="00FE69B1">
        <w:rPr>
          <w:sz w:val="32"/>
          <w:szCs w:val="32"/>
        </w:rPr>
        <w:t xml:space="preserve">”, the Japanese Emperor declared, “You are a valuable member of the Japanese community.” </w:t>
      </w:r>
    </w:p>
    <w:p w14:paraId="5EDC107A" w14:textId="77777777" w:rsidR="00FE69B1" w:rsidRDefault="00FE69B1" w:rsidP="00E211B8">
      <w:pPr>
        <w:spacing w:before="100" w:beforeAutospacing="1" w:after="100" w:afterAutospacing="1" w:line="240" w:lineRule="auto"/>
        <w:rPr>
          <w:sz w:val="32"/>
          <w:szCs w:val="32"/>
        </w:rPr>
      </w:pPr>
      <w:r w:rsidRPr="00FE69B1">
        <w:rPr>
          <w:sz w:val="32"/>
          <w:szCs w:val="32"/>
        </w:rPr>
        <w:t>During eras led by the “</w:t>
      </w:r>
      <w:r w:rsidRPr="00FE69B1">
        <w:rPr>
          <w:rStyle w:val="ae"/>
          <w:sz w:val="32"/>
          <w:szCs w:val="32"/>
        </w:rPr>
        <w:t>pressure</w:t>
      </w:r>
      <w:r w:rsidRPr="00FE69B1">
        <w:rPr>
          <w:rStyle w:val="ae"/>
          <w:sz w:val="32"/>
          <w:szCs w:val="32"/>
        </w:rPr>
        <w:noBreakHyphen/>
        <w:t>layer psychology</w:t>
      </w:r>
      <w:r w:rsidRPr="00FE69B1">
        <w:rPr>
          <w:sz w:val="32"/>
          <w:szCs w:val="32"/>
        </w:rPr>
        <w:t>”, he declared, “You are a valuable member of the Japanese nation state.”</w:t>
      </w:r>
    </w:p>
    <w:p w14:paraId="7709C06F" w14:textId="77777777" w:rsidR="00FE69B1"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There were also cases in which the Japanese Emperor recognized that “a person from outside the Japanese community prayed for and acted toward the happiness of the Japanese people” and incorporated such non</w:t>
      </w:r>
      <w:r w:rsidRPr="00E211B8">
        <w:rPr>
          <w:rFonts w:eastAsia="Times New Roman" w:cstheme="minorHAnsi"/>
          <w:kern w:val="0"/>
          <w:sz w:val="32"/>
          <w:szCs w:val="32"/>
          <w14:ligatures w14:val="none"/>
        </w:rPr>
        <w:noBreakHyphen/>
        <w:t xml:space="preserve">Japanese individuals as retainers. </w:t>
      </w:r>
    </w:p>
    <w:p w14:paraId="7AF6A338" w14:textId="3B70F23C" w:rsidR="00E211B8" w:rsidRPr="00E211B8" w:rsidRDefault="00E211B8" w:rsidP="00E211B8">
      <w:pPr>
        <w:spacing w:before="100" w:beforeAutospacing="1" w:after="100" w:afterAutospacing="1" w:line="240" w:lineRule="auto"/>
        <w:rPr>
          <w:rFonts w:eastAsia="Times New Roman" w:cstheme="minorHAnsi"/>
          <w:kern w:val="0"/>
          <w:sz w:val="32"/>
          <w:szCs w:val="32"/>
          <w14:ligatures w14:val="none"/>
        </w:rPr>
      </w:pPr>
      <w:r w:rsidRPr="00E211B8">
        <w:rPr>
          <w:rFonts w:eastAsia="Times New Roman" w:cstheme="minorHAnsi"/>
          <w:kern w:val="0"/>
          <w:sz w:val="32"/>
          <w:szCs w:val="32"/>
          <w14:ligatures w14:val="none"/>
        </w:rPr>
        <w:t xml:space="preserve">Yet in all such cases, the “directionality” toward the </w:t>
      </w:r>
      <w:r w:rsidRPr="00FE69B1">
        <w:rPr>
          <w:rFonts w:eastAsia="Times New Roman" w:cstheme="minorHAnsi"/>
          <w:b/>
          <w:bCs/>
          <w:kern w:val="0"/>
          <w:sz w:val="32"/>
          <w:szCs w:val="32"/>
          <w14:ligatures w14:val="none"/>
        </w:rPr>
        <w:t>happiness of others</w:t>
      </w:r>
      <w:r w:rsidRPr="00E211B8">
        <w:rPr>
          <w:rFonts w:eastAsia="Times New Roman" w:cstheme="minorHAnsi"/>
          <w:kern w:val="0"/>
          <w:sz w:val="32"/>
          <w:szCs w:val="32"/>
          <w14:ligatures w14:val="none"/>
        </w:rPr>
        <w:t xml:space="preserve"> was not thoroughly pursued.</w:t>
      </w:r>
    </w:p>
    <w:p w14:paraId="44679B0B" w14:textId="77777777" w:rsidR="00FE69B1" w:rsidRDefault="00FE69B1" w:rsidP="00E211B8">
      <w:pPr>
        <w:spacing w:before="100" w:beforeAutospacing="1" w:after="100" w:afterAutospacing="1" w:line="240" w:lineRule="auto"/>
        <w:rPr>
          <w:sz w:val="32"/>
          <w:szCs w:val="32"/>
        </w:rPr>
      </w:pPr>
      <w:r w:rsidRPr="00FE69B1">
        <w:rPr>
          <w:sz w:val="32"/>
          <w:szCs w:val="32"/>
        </w:rPr>
        <w:lastRenderedPageBreak/>
        <w:t xml:space="preserve">As I have repeated, Japanese civilization consists of a trinitarian structure. </w:t>
      </w:r>
    </w:p>
    <w:p w14:paraId="6CAE4973" w14:textId="77777777" w:rsidR="00FE69B1" w:rsidRDefault="00FE69B1" w:rsidP="00E211B8">
      <w:pPr>
        <w:spacing w:before="100" w:beforeAutospacing="1" w:after="100" w:afterAutospacing="1" w:line="240" w:lineRule="auto"/>
        <w:rPr>
          <w:sz w:val="32"/>
          <w:szCs w:val="32"/>
        </w:rPr>
      </w:pPr>
      <w:r w:rsidRPr="00FE69B1">
        <w:rPr>
          <w:sz w:val="32"/>
          <w:szCs w:val="32"/>
        </w:rPr>
        <w:t xml:space="preserve">The first element is the </w:t>
      </w:r>
      <w:r w:rsidRPr="00FE69B1">
        <w:rPr>
          <w:b/>
          <w:bCs/>
          <w:sz w:val="32"/>
          <w:szCs w:val="32"/>
        </w:rPr>
        <w:t>“</w:t>
      </w:r>
      <w:r w:rsidRPr="00FE69B1">
        <w:rPr>
          <w:rStyle w:val="ae"/>
          <w:sz w:val="32"/>
          <w:szCs w:val="32"/>
        </w:rPr>
        <w:t>core</w:t>
      </w:r>
      <w:r w:rsidRPr="00FE69B1">
        <w:rPr>
          <w:rStyle w:val="ae"/>
          <w:sz w:val="32"/>
          <w:szCs w:val="32"/>
        </w:rPr>
        <w:noBreakHyphen/>
        <w:t>layer psychology</w:t>
      </w:r>
      <w:r w:rsidRPr="00FE69B1">
        <w:rPr>
          <w:b/>
          <w:bCs/>
          <w:sz w:val="32"/>
          <w:szCs w:val="32"/>
        </w:rPr>
        <w:t>” of “</w:t>
      </w:r>
      <w:r w:rsidRPr="00FE69B1">
        <w:rPr>
          <w:rStyle w:val="ae"/>
          <w:sz w:val="32"/>
          <w:szCs w:val="32"/>
        </w:rPr>
        <w:t>Tokowaka</w:t>
      </w:r>
      <w:r w:rsidRPr="00FE69B1">
        <w:rPr>
          <w:b/>
          <w:bCs/>
          <w:sz w:val="32"/>
          <w:szCs w:val="32"/>
        </w:rPr>
        <w:t>”.</w:t>
      </w:r>
      <w:r w:rsidRPr="00FE69B1">
        <w:rPr>
          <w:sz w:val="32"/>
          <w:szCs w:val="32"/>
        </w:rPr>
        <w:t xml:space="preserve"> </w:t>
      </w:r>
    </w:p>
    <w:p w14:paraId="65B29CB6" w14:textId="77777777" w:rsidR="00FE69B1" w:rsidRDefault="00FE69B1" w:rsidP="00E211B8">
      <w:pPr>
        <w:spacing w:before="100" w:beforeAutospacing="1" w:after="100" w:afterAutospacing="1" w:line="240" w:lineRule="auto"/>
        <w:rPr>
          <w:sz w:val="32"/>
          <w:szCs w:val="32"/>
        </w:rPr>
      </w:pPr>
      <w:r w:rsidRPr="00FE69B1">
        <w:rPr>
          <w:sz w:val="32"/>
          <w:szCs w:val="32"/>
        </w:rPr>
        <w:t>The second is the “prayer” that visualizes “</w:t>
      </w:r>
      <w:r w:rsidRPr="00FE69B1">
        <w:rPr>
          <w:rStyle w:val="ae"/>
          <w:sz w:val="32"/>
          <w:szCs w:val="32"/>
        </w:rPr>
        <w:t>rebirth</w:t>
      </w:r>
      <w:r w:rsidRPr="00FE69B1">
        <w:rPr>
          <w:sz w:val="32"/>
          <w:szCs w:val="32"/>
        </w:rPr>
        <w:t xml:space="preserve">” through Tokowaka. </w:t>
      </w:r>
    </w:p>
    <w:p w14:paraId="08EC7A7D" w14:textId="77777777" w:rsidR="00FE69B1" w:rsidRDefault="00FE69B1" w:rsidP="00E211B8">
      <w:pPr>
        <w:spacing w:before="100" w:beforeAutospacing="1" w:after="100" w:afterAutospacing="1" w:line="240" w:lineRule="auto"/>
        <w:rPr>
          <w:sz w:val="32"/>
          <w:szCs w:val="32"/>
        </w:rPr>
      </w:pPr>
      <w:r w:rsidRPr="00FE69B1">
        <w:rPr>
          <w:sz w:val="32"/>
          <w:szCs w:val="32"/>
        </w:rPr>
        <w:t xml:space="preserve">The third is the </w:t>
      </w:r>
      <w:r w:rsidRPr="00FE69B1">
        <w:rPr>
          <w:b/>
          <w:bCs/>
          <w:sz w:val="32"/>
          <w:szCs w:val="32"/>
        </w:rPr>
        <w:t xml:space="preserve">“directionality” that makes “the happiness of others” </w:t>
      </w:r>
      <w:r w:rsidRPr="00FE69B1">
        <w:rPr>
          <w:sz w:val="32"/>
          <w:szCs w:val="32"/>
        </w:rPr>
        <w:t>the purpose of that prayer.</w:t>
      </w:r>
    </w:p>
    <w:p w14:paraId="3DD99411" w14:textId="77777777" w:rsidR="00FE69B1"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 xml:space="preserve">It treats the happiness of others as part of the “regeneration” of the world. </w:t>
      </w:r>
    </w:p>
    <w:p w14:paraId="58751B05" w14:textId="77777777" w:rsidR="00FE69B1"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It does not confine itself to individual Japanese, the Yamato people, the Japanese community, or the Japanese nation</w:t>
      </w:r>
      <w:r w:rsidRPr="00E211B8">
        <w:rPr>
          <w:rFonts w:eastAsia="Times New Roman" w:cstheme="minorHAnsi"/>
          <w:kern w:val="0"/>
          <w:sz w:val="32"/>
          <w:szCs w:val="32"/>
          <w14:ligatures w14:val="none"/>
        </w:rPr>
        <w:noBreakHyphen/>
        <w:t>state.</w:t>
      </w:r>
    </w:p>
    <w:p w14:paraId="4F85FF9F" w14:textId="77777777" w:rsidR="00FE69B1" w:rsidRDefault="00E211B8" w:rsidP="00E211B8">
      <w:pPr>
        <w:spacing w:before="100" w:beforeAutospacing="1" w:after="100" w:afterAutospacing="1" w:line="240" w:lineRule="auto"/>
        <w:rPr>
          <w:rFonts w:cstheme="minorHAnsi"/>
          <w:kern w:val="0"/>
          <w:sz w:val="32"/>
          <w:szCs w:val="32"/>
          <w14:ligatures w14:val="none"/>
        </w:rPr>
      </w:pPr>
      <w:r w:rsidRPr="00E211B8">
        <w:rPr>
          <w:rFonts w:eastAsia="Times New Roman" w:cstheme="minorHAnsi"/>
          <w:kern w:val="0"/>
          <w:sz w:val="32"/>
          <w:szCs w:val="32"/>
          <w14:ligatures w14:val="none"/>
        </w:rPr>
        <w:t>It does not divide inside and outside, nor above and below, among Japanese and non</w:t>
      </w:r>
      <w:r w:rsidRPr="00E211B8">
        <w:rPr>
          <w:rFonts w:eastAsia="Times New Roman" w:cstheme="minorHAnsi"/>
          <w:kern w:val="0"/>
          <w:sz w:val="32"/>
          <w:szCs w:val="32"/>
          <w14:ligatures w14:val="none"/>
        </w:rPr>
        <w:noBreakHyphen/>
        <w:t xml:space="preserve">Japanese. </w:t>
      </w:r>
    </w:p>
    <w:p w14:paraId="5DADBC54" w14:textId="01630A12" w:rsidR="00E211B8" w:rsidRPr="00E211B8" w:rsidRDefault="00E211B8" w:rsidP="00E211B8">
      <w:pPr>
        <w:spacing w:before="100" w:beforeAutospacing="1" w:after="100" w:afterAutospacing="1" w:line="240" w:lineRule="auto"/>
        <w:rPr>
          <w:rFonts w:eastAsia="Times New Roman" w:cstheme="minorHAnsi"/>
          <w:kern w:val="0"/>
          <w:sz w:val="32"/>
          <w:szCs w:val="32"/>
          <w14:ligatures w14:val="none"/>
        </w:rPr>
      </w:pPr>
      <w:r w:rsidRPr="00E211B8">
        <w:rPr>
          <w:rFonts w:eastAsia="Times New Roman" w:cstheme="minorHAnsi"/>
          <w:kern w:val="0"/>
          <w:sz w:val="32"/>
          <w:szCs w:val="32"/>
          <w14:ligatures w14:val="none"/>
        </w:rPr>
        <w:t>Within the “</w:t>
      </w:r>
      <w:r w:rsidRPr="00E211B8">
        <w:rPr>
          <w:rFonts w:eastAsia="Times New Roman" w:cstheme="minorHAnsi"/>
          <w:b/>
          <w:bCs/>
          <w:kern w:val="0"/>
          <w:sz w:val="32"/>
          <w:szCs w:val="32"/>
          <w14:ligatures w14:val="none"/>
        </w:rPr>
        <w:t>Authority</w:t>
      </w:r>
      <w:r w:rsidRPr="00E211B8">
        <w:rPr>
          <w:rFonts w:eastAsia="Times New Roman" w:cstheme="minorHAnsi"/>
          <w:b/>
          <w:bCs/>
          <w:kern w:val="0"/>
          <w:sz w:val="32"/>
          <w:szCs w:val="32"/>
          <w14:ligatures w14:val="none"/>
        </w:rPr>
        <w:noBreakHyphen/>
        <w:t>Emperor System</w:t>
      </w:r>
      <w:r w:rsidRPr="00E211B8">
        <w:rPr>
          <w:rFonts w:eastAsia="Times New Roman" w:cstheme="minorHAnsi"/>
          <w:kern w:val="0"/>
          <w:sz w:val="32"/>
          <w:szCs w:val="32"/>
          <w14:ligatures w14:val="none"/>
        </w:rPr>
        <w:t>”, the authority of the Japanese Emperor returns to the legitimacy of Japanese civilization itself.</w:t>
      </w:r>
    </w:p>
    <w:p w14:paraId="070298FC" w14:textId="77777777" w:rsidR="001A29B7" w:rsidRDefault="001A29B7" w:rsidP="001A29B7">
      <w:pPr>
        <w:spacing w:before="100" w:beforeAutospacing="1" w:after="100" w:afterAutospacing="1" w:line="240" w:lineRule="auto"/>
        <w:rPr>
          <w:sz w:val="32"/>
          <w:szCs w:val="32"/>
        </w:rPr>
      </w:pPr>
      <w:r w:rsidRPr="001A29B7">
        <w:rPr>
          <w:sz w:val="32"/>
          <w:szCs w:val="32"/>
        </w:rPr>
        <w:t xml:space="preserve">More precisely, the conferral of decorations that declare “You are a guardian of Japanese civilization” from the </w:t>
      </w:r>
      <w:r w:rsidRPr="001A29B7">
        <w:rPr>
          <w:b/>
          <w:bCs/>
          <w:sz w:val="32"/>
          <w:szCs w:val="32"/>
        </w:rPr>
        <w:t>“</w:t>
      </w:r>
      <w:r w:rsidRPr="001A29B7">
        <w:rPr>
          <w:rStyle w:val="ae"/>
          <w:sz w:val="32"/>
          <w:szCs w:val="32"/>
        </w:rPr>
        <w:t>core</w:t>
      </w:r>
      <w:r w:rsidRPr="001A29B7">
        <w:rPr>
          <w:rStyle w:val="ae"/>
          <w:sz w:val="32"/>
          <w:szCs w:val="32"/>
        </w:rPr>
        <w:noBreakHyphen/>
        <w:t>layer psychology</w:t>
      </w:r>
      <w:r w:rsidRPr="001A29B7">
        <w:rPr>
          <w:b/>
          <w:bCs/>
          <w:sz w:val="32"/>
          <w:szCs w:val="32"/>
        </w:rPr>
        <w:t>” of</w:t>
      </w:r>
      <w:r w:rsidRPr="001A29B7">
        <w:rPr>
          <w:sz w:val="32"/>
          <w:szCs w:val="32"/>
        </w:rPr>
        <w:t xml:space="preserve"> “</w:t>
      </w:r>
      <w:r w:rsidRPr="001A29B7">
        <w:rPr>
          <w:rStyle w:val="ae"/>
          <w:sz w:val="32"/>
          <w:szCs w:val="32"/>
        </w:rPr>
        <w:t>Tokowaka</w:t>
      </w:r>
      <w:r w:rsidRPr="001A29B7">
        <w:rPr>
          <w:sz w:val="32"/>
          <w:szCs w:val="32"/>
        </w:rPr>
        <w:t xml:space="preserve">” is an act of recognition. </w:t>
      </w:r>
    </w:p>
    <w:p w14:paraId="64979401" w14:textId="77777777" w:rsidR="006D3EFD" w:rsidRDefault="001A29B7" w:rsidP="001A29B7">
      <w:pPr>
        <w:spacing w:before="100" w:beforeAutospacing="1" w:after="100" w:afterAutospacing="1" w:line="240" w:lineRule="auto"/>
        <w:rPr>
          <w:sz w:val="32"/>
          <w:szCs w:val="32"/>
        </w:rPr>
      </w:pPr>
      <w:r w:rsidRPr="001A29B7">
        <w:rPr>
          <w:sz w:val="32"/>
          <w:szCs w:val="32"/>
        </w:rPr>
        <w:t xml:space="preserve">It is the moment in which the Japanese Emperor affirms that “your wishes and prayers are already directed toward the </w:t>
      </w:r>
      <w:r w:rsidRPr="006D3EFD">
        <w:rPr>
          <w:b/>
          <w:bCs/>
          <w:sz w:val="32"/>
          <w:szCs w:val="32"/>
        </w:rPr>
        <w:t>happiness of others</w:t>
      </w:r>
      <w:r w:rsidRPr="006D3EFD">
        <w:rPr>
          <w:sz w:val="32"/>
          <w:szCs w:val="32"/>
        </w:rPr>
        <w:t>.”</w:t>
      </w:r>
    </w:p>
    <w:p w14:paraId="71D1BB36" w14:textId="28FBF29F" w:rsidR="001A29B7" w:rsidRPr="001A29B7" w:rsidRDefault="001A29B7" w:rsidP="001A29B7">
      <w:pPr>
        <w:spacing w:before="100" w:beforeAutospacing="1" w:after="100" w:afterAutospacing="1" w:line="240" w:lineRule="auto"/>
        <w:rPr>
          <w:rFonts w:eastAsia="Times New Roman" w:cstheme="minorHAnsi"/>
          <w:kern w:val="0"/>
          <w:sz w:val="32"/>
          <w:szCs w:val="32"/>
          <w14:ligatures w14:val="none"/>
        </w:rPr>
      </w:pPr>
      <w:r w:rsidRPr="001A29B7">
        <w:rPr>
          <w:rFonts w:eastAsia="Times New Roman" w:cstheme="minorHAnsi"/>
          <w:kern w:val="0"/>
          <w:sz w:val="32"/>
          <w:szCs w:val="32"/>
          <w14:ligatures w14:val="none"/>
        </w:rPr>
        <w:t>In response, the entire body of “Japanese people,” including those newly incorporated, recognizes the Japanese Emperor by saying, “Your wishes and prayers are also always directed toward the</w:t>
      </w:r>
      <w:r w:rsidRPr="006D3EFD">
        <w:rPr>
          <w:rFonts w:eastAsia="Times New Roman" w:cstheme="minorHAnsi"/>
          <w:b/>
          <w:bCs/>
          <w:kern w:val="0"/>
          <w:sz w:val="32"/>
          <w:szCs w:val="32"/>
          <w14:ligatures w14:val="none"/>
        </w:rPr>
        <w:t xml:space="preserve"> happiness of others</w:t>
      </w:r>
      <w:r w:rsidRPr="001A29B7">
        <w:rPr>
          <w:rFonts w:eastAsia="Times New Roman" w:cstheme="minorHAnsi"/>
          <w:kern w:val="0"/>
          <w:sz w:val="32"/>
          <w:szCs w:val="32"/>
          <w14:ligatures w14:val="none"/>
        </w:rPr>
        <w:t>.”</w:t>
      </w:r>
    </w:p>
    <w:p w14:paraId="16080BFE" w14:textId="77777777" w:rsidR="001A29B7" w:rsidRPr="001A29B7" w:rsidRDefault="001A29B7" w:rsidP="001A29B7">
      <w:pPr>
        <w:spacing w:before="100" w:beforeAutospacing="1" w:after="100" w:afterAutospacing="1" w:line="240" w:lineRule="auto"/>
        <w:rPr>
          <w:rFonts w:eastAsia="Times New Roman" w:cstheme="minorHAnsi"/>
          <w:kern w:val="0"/>
          <w:sz w:val="32"/>
          <w:szCs w:val="32"/>
          <w14:ligatures w14:val="none"/>
        </w:rPr>
      </w:pPr>
      <w:r w:rsidRPr="001A29B7">
        <w:rPr>
          <w:rFonts w:eastAsia="Times New Roman" w:cstheme="minorHAnsi"/>
          <w:kern w:val="0"/>
          <w:sz w:val="32"/>
          <w:szCs w:val="32"/>
          <w14:ligatures w14:val="none"/>
        </w:rPr>
        <w:lastRenderedPageBreak/>
        <w:t>In this sense, even ordinary people like myself under the current imperial system become, within the “</w:t>
      </w:r>
      <w:r w:rsidRPr="001A29B7">
        <w:rPr>
          <w:rFonts w:eastAsia="Times New Roman" w:cstheme="minorHAnsi"/>
          <w:b/>
          <w:bCs/>
          <w:kern w:val="0"/>
          <w:sz w:val="32"/>
          <w:szCs w:val="32"/>
          <w14:ligatures w14:val="none"/>
        </w:rPr>
        <w:t>Authority</w:t>
      </w:r>
      <w:r w:rsidRPr="001A29B7">
        <w:rPr>
          <w:rFonts w:eastAsia="Times New Roman" w:cstheme="minorHAnsi"/>
          <w:b/>
          <w:bCs/>
          <w:kern w:val="0"/>
          <w:sz w:val="32"/>
          <w:szCs w:val="32"/>
          <w14:ligatures w14:val="none"/>
        </w:rPr>
        <w:noBreakHyphen/>
        <w:t>Emperor System</w:t>
      </w:r>
      <w:r w:rsidRPr="001A29B7">
        <w:rPr>
          <w:rFonts w:eastAsia="Times New Roman" w:cstheme="minorHAnsi"/>
          <w:kern w:val="0"/>
          <w:sz w:val="32"/>
          <w:szCs w:val="32"/>
          <w14:ligatures w14:val="none"/>
        </w:rPr>
        <w:t>”, beings who can be regarded as equal to the Japanese Emperor.</w:t>
      </w:r>
    </w:p>
    <w:p w14:paraId="275D5320" w14:textId="77777777" w:rsidR="00710FC0" w:rsidRDefault="00710FC0" w:rsidP="001A29B7">
      <w:pPr>
        <w:spacing w:before="100" w:beforeAutospacing="1" w:after="100" w:afterAutospacing="1" w:line="240" w:lineRule="auto"/>
        <w:rPr>
          <w:sz w:val="32"/>
          <w:szCs w:val="32"/>
        </w:rPr>
      </w:pPr>
      <w:r w:rsidRPr="00710FC0">
        <w:rPr>
          <w:sz w:val="32"/>
          <w:szCs w:val="32"/>
        </w:rPr>
        <w:t>When the “</w:t>
      </w:r>
      <w:r w:rsidRPr="00710FC0">
        <w:rPr>
          <w:rStyle w:val="ae"/>
          <w:sz w:val="32"/>
          <w:szCs w:val="32"/>
        </w:rPr>
        <w:t>Authority</w:t>
      </w:r>
      <w:r w:rsidRPr="00710FC0">
        <w:rPr>
          <w:rStyle w:val="ae"/>
          <w:sz w:val="32"/>
          <w:szCs w:val="32"/>
        </w:rPr>
        <w:noBreakHyphen/>
        <w:t>Emperor System</w:t>
      </w:r>
      <w:r w:rsidRPr="00710FC0">
        <w:rPr>
          <w:sz w:val="32"/>
          <w:szCs w:val="32"/>
        </w:rPr>
        <w:t xml:space="preserve">” is understood on this basis, it becomes clear how the system would function if operated as a public institution funded by the national budget of Japan. </w:t>
      </w:r>
    </w:p>
    <w:p w14:paraId="4684F00B" w14:textId="74F99F33" w:rsidR="00710FC0" w:rsidRDefault="00710FC0" w:rsidP="001A29B7">
      <w:pPr>
        <w:spacing w:before="100" w:beforeAutospacing="1" w:after="100" w:afterAutospacing="1" w:line="240" w:lineRule="auto"/>
        <w:rPr>
          <w:sz w:val="32"/>
          <w:szCs w:val="32"/>
        </w:rPr>
      </w:pPr>
      <w:r w:rsidRPr="00710FC0">
        <w:rPr>
          <w:sz w:val="32"/>
          <w:szCs w:val="32"/>
        </w:rPr>
        <w:t xml:space="preserve">In such a case, a system originally meant to legitimize </w:t>
      </w:r>
      <w:r w:rsidRPr="00710FC0">
        <w:rPr>
          <w:b/>
          <w:bCs/>
          <w:sz w:val="32"/>
          <w:szCs w:val="32"/>
        </w:rPr>
        <w:t xml:space="preserve">“new Japanese” </w:t>
      </w:r>
      <w:r w:rsidRPr="00710FC0">
        <w:rPr>
          <w:sz w:val="32"/>
          <w:szCs w:val="32"/>
        </w:rPr>
        <w:t>in both diplomatic and domestic terms would gradually transform into something whose purpose is merely to maintain and expand its budget.</w:t>
      </w:r>
    </w:p>
    <w:p w14:paraId="6D55BFE9" w14:textId="77777777" w:rsidR="00710FC0" w:rsidRDefault="00710FC0" w:rsidP="001A29B7">
      <w:pPr>
        <w:spacing w:before="100" w:beforeAutospacing="1" w:after="100" w:afterAutospacing="1" w:line="240" w:lineRule="auto"/>
        <w:rPr>
          <w:sz w:val="32"/>
          <w:szCs w:val="32"/>
        </w:rPr>
      </w:pPr>
      <w:r w:rsidRPr="00710FC0">
        <w:rPr>
          <w:sz w:val="32"/>
          <w:szCs w:val="32"/>
        </w:rPr>
        <w:t xml:space="preserve">If decorations for non Japanese were to proliferate based on criteria such as economic rationality, financial power, or political convenience from the perspective of those who operate the system, the meaning of the institution would be distorted. </w:t>
      </w:r>
    </w:p>
    <w:p w14:paraId="3FFAC2D5" w14:textId="77777777" w:rsidR="00710FC0" w:rsidRDefault="00710FC0" w:rsidP="001A29B7">
      <w:pPr>
        <w:spacing w:before="100" w:beforeAutospacing="1" w:after="100" w:afterAutospacing="1" w:line="240" w:lineRule="auto"/>
        <w:rPr>
          <w:sz w:val="32"/>
          <w:szCs w:val="32"/>
        </w:rPr>
      </w:pPr>
      <w:r w:rsidRPr="00710FC0">
        <w:rPr>
          <w:sz w:val="32"/>
          <w:szCs w:val="32"/>
        </w:rPr>
        <w:t>If they were granted according to the advantage of certain groups within political power relations, the legitimacy of the system would rapidly collapse.</w:t>
      </w:r>
    </w:p>
    <w:p w14:paraId="325614D6" w14:textId="77777777" w:rsidR="00710FC0"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t xml:space="preserve">If the authority of the Japanese Emperor is maintained by the taxes of the Japanese state, there will inevitably appear those who parasitize the system or seek to profit within it—such as the government, the Imperial Household Agency, and official suppliers. </w:t>
      </w:r>
    </w:p>
    <w:p w14:paraId="64510BB1" w14:textId="743F1002" w:rsidR="001A29B7" w:rsidRPr="001A29B7" w:rsidRDefault="001A29B7" w:rsidP="001A29B7">
      <w:pPr>
        <w:spacing w:before="100" w:beforeAutospacing="1" w:after="100" w:afterAutospacing="1" w:line="240" w:lineRule="auto"/>
        <w:rPr>
          <w:rFonts w:eastAsia="Times New Roman" w:cstheme="minorHAnsi"/>
          <w:kern w:val="0"/>
          <w:sz w:val="32"/>
          <w:szCs w:val="32"/>
          <w14:ligatures w14:val="none"/>
        </w:rPr>
      </w:pPr>
      <w:r w:rsidRPr="001A29B7">
        <w:rPr>
          <w:rFonts w:eastAsia="Times New Roman" w:cstheme="minorHAnsi"/>
          <w:kern w:val="0"/>
          <w:sz w:val="32"/>
          <w:szCs w:val="32"/>
          <w14:ligatures w14:val="none"/>
        </w:rPr>
        <w:t xml:space="preserve">Therefore, the Japanese Emperor should be positioned as the “director” of a historical cultural property, like the Phoenix Hall of </w:t>
      </w:r>
      <w:r w:rsidRPr="00710FC0">
        <w:rPr>
          <w:rFonts w:eastAsia="Times New Roman" w:cstheme="minorHAnsi"/>
          <w:i/>
          <w:iCs/>
          <w:kern w:val="0"/>
          <w:sz w:val="32"/>
          <w:szCs w:val="32"/>
          <w14:ligatures w14:val="none"/>
        </w:rPr>
        <w:t>Byōdō</w:t>
      </w:r>
      <w:r w:rsidRPr="00710FC0">
        <w:rPr>
          <w:rFonts w:eastAsia="Times New Roman" w:cstheme="minorHAnsi"/>
          <w:i/>
          <w:iCs/>
          <w:kern w:val="0"/>
          <w:sz w:val="32"/>
          <w:szCs w:val="32"/>
          <w14:ligatures w14:val="none"/>
        </w:rPr>
        <w:noBreakHyphen/>
        <w:t>in</w:t>
      </w:r>
      <w:r w:rsidRPr="001A29B7">
        <w:rPr>
          <w:rFonts w:eastAsia="Times New Roman" w:cstheme="minorHAnsi"/>
          <w:kern w:val="0"/>
          <w:sz w:val="32"/>
          <w:szCs w:val="32"/>
          <w14:ligatures w14:val="none"/>
        </w:rPr>
        <w:t>, and its revenue should become the financial resource of the “</w:t>
      </w:r>
      <w:r w:rsidRPr="001A29B7">
        <w:rPr>
          <w:rFonts w:eastAsia="Times New Roman" w:cstheme="minorHAnsi"/>
          <w:b/>
          <w:bCs/>
          <w:kern w:val="0"/>
          <w:sz w:val="32"/>
          <w:szCs w:val="32"/>
          <w14:ligatures w14:val="none"/>
        </w:rPr>
        <w:t>Kyoto City</w:t>
      </w:r>
      <w:r w:rsidRPr="001A29B7">
        <w:rPr>
          <w:rFonts w:eastAsia="Times New Roman" w:cstheme="minorHAnsi"/>
          <w:b/>
          <w:bCs/>
          <w:kern w:val="0"/>
          <w:sz w:val="32"/>
          <w:szCs w:val="32"/>
          <w14:ligatures w14:val="none"/>
        </w:rPr>
        <w:noBreakHyphen/>
        <w:t>State</w:t>
      </w:r>
      <w:r w:rsidRPr="001A29B7">
        <w:rPr>
          <w:rFonts w:eastAsia="Times New Roman" w:cstheme="minorHAnsi"/>
          <w:kern w:val="0"/>
          <w:sz w:val="32"/>
          <w:szCs w:val="32"/>
          <w14:ligatures w14:val="none"/>
        </w:rPr>
        <w:t>”.</w:t>
      </w:r>
    </w:p>
    <w:p w14:paraId="479422D0" w14:textId="77777777" w:rsidR="00710FC0"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t>This is not all.</w:t>
      </w:r>
    </w:p>
    <w:p w14:paraId="117EEAC1" w14:textId="77777777" w:rsidR="00710FC0"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lastRenderedPageBreak/>
        <w:t>The stone pillars of shrines throughout Japan bear the names of donors, and a portion of these contributions should automatically flow into the “</w:t>
      </w:r>
      <w:r w:rsidRPr="001A29B7">
        <w:rPr>
          <w:rFonts w:eastAsia="Times New Roman" w:cstheme="minorHAnsi"/>
          <w:b/>
          <w:bCs/>
          <w:kern w:val="0"/>
          <w:sz w:val="32"/>
          <w:szCs w:val="32"/>
          <w14:ligatures w14:val="none"/>
        </w:rPr>
        <w:t>Kyoto City</w:t>
      </w:r>
      <w:r w:rsidRPr="001A29B7">
        <w:rPr>
          <w:rFonts w:eastAsia="Times New Roman" w:cstheme="minorHAnsi"/>
          <w:b/>
          <w:bCs/>
          <w:kern w:val="0"/>
          <w:sz w:val="32"/>
          <w:szCs w:val="32"/>
          <w14:ligatures w14:val="none"/>
        </w:rPr>
        <w:noBreakHyphen/>
        <w:t>State</w:t>
      </w:r>
      <w:r w:rsidRPr="001A29B7">
        <w:rPr>
          <w:rFonts w:eastAsia="Times New Roman" w:cstheme="minorHAnsi"/>
          <w:kern w:val="0"/>
          <w:sz w:val="32"/>
          <w:szCs w:val="32"/>
          <w14:ligatures w14:val="none"/>
        </w:rPr>
        <w:t xml:space="preserve">”. </w:t>
      </w:r>
    </w:p>
    <w:p w14:paraId="2F910982" w14:textId="77777777" w:rsidR="00710FC0"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t>If so, it may be better to make His Majesty’s residence the Ise Grand Shrine and establish an “Ise</w:t>
      </w:r>
      <w:r w:rsidRPr="001A29B7">
        <w:rPr>
          <w:rFonts w:eastAsia="Times New Roman" w:cstheme="minorHAnsi"/>
          <w:kern w:val="0"/>
          <w:sz w:val="32"/>
          <w:szCs w:val="32"/>
          <w14:ligatures w14:val="none"/>
        </w:rPr>
        <w:noBreakHyphen/>
        <w:t xml:space="preserve">Shrine State”. </w:t>
      </w:r>
    </w:p>
    <w:p w14:paraId="143A6AAF" w14:textId="4D00B79E" w:rsidR="001A29B7" w:rsidRPr="00710FC0"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t>In any case, by freeing the Japanese Emperor’s authority from dependence on the national budget of Japan, it becomes liberated from political pressure.</w:t>
      </w:r>
    </w:p>
    <w:p w14:paraId="5CD6D6C9" w14:textId="77777777" w:rsidR="00710FC0" w:rsidRDefault="00710FC0" w:rsidP="001A29B7">
      <w:pPr>
        <w:spacing w:before="100" w:beforeAutospacing="1" w:after="100" w:afterAutospacing="1" w:line="240" w:lineRule="auto"/>
        <w:rPr>
          <w:sz w:val="32"/>
          <w:szCs w:val="32"/>
        </w:rPr>
      </w:pPr>
      <w:r w:rsidRPr="00710FC0">
        <w:rPr>
          <w:sz w:val="32"/>
          <w:szCs w:val="32"/>
        </w:rPr>
        <w:t xml:space="preserve">While some consideration may be given to the economic rationality of the Japanese state, this is not the decisive standard. </w:t>
      </w:r>
    </w:p>
    <w:p w14:paraId="09FD3148" w14:textId="77777777" w:rsidR="00710FC0" w:rsidRDefault="00710FC0" w:rsidP="001A29B7">
      <w:pPr>
        <w:spacing w:before="100" w:beforeAutospacing="1" w:after="100" w:afterAutospacing="1" w:line="240" w:lineRule="auto"/>
        <w:rPr>
          <w:sz w:val="32"/>
          <w:szCs w:val="32"/>
        </w:rPr>
      </w:pPr>
      <w:r w:rsidRPr="00710FC0">
        <w:rPr>
          <w:sz w:val="32"/>
          <w:szCs w:val="32"/>
        </w:rPr>
        <w:t xml:space="preserve">The fundamental criterion is whether something is “appropriate to the spirit of Japanese civilization”—that is, whether it embodies the “directionality” of “wishing and praying for the </w:t>
      </w:r>
      <w:r w:rsidRPr="00710FC0">
        <w:rPr>
          <w:b/>
          <w:bCs/>
          <w:sz w:val="32"/>
          <w:szCs w:val="32"/>
        </w:rPr>
        <w:t>happiness of others</w:t>
      </w:r>
      <w:r w:rsidRPr="00710FC0">
        <w:rPr>
          <w:sz w:val="32"/>
          <w:szCs w:val="32"/>
        </w:rPr>
        <w:t>,” the very legitimacy of Japanese civilization.</w:t>
      </w:r>
    </w:p>
    <w:p w14:paraId="201B65D6" w14:textId="38FAD654" w:rsidR="001A29B7"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t xml:space="preserve">Decorations granted by the </w:t>
      </w:r>
      <w:r w:rsidRPr="00F77692">
        <w:rPr>
          <w:rFonts w:eastAsia="Times New Roman" w:cstheme="minorHAnsi"/>
          <w:b/>
          <w:bCs/>
          <w:kern w:val="0"/>
          <w:sz w:val="32"/>
          <w:szCs w:val="32"/>
          <w14:ligatures w14:val="none"/>
        </w:rPr>
        <w:t>“new Japanese Emperor”</w:t>
      </w:r>
      <w:r w:rsidRPr="001A29B7">
        <w:rPr>
          <w:rFonts w:eastAsia="Times New Roman" w:cstheme="minorHAnsi"/>
          <w:kern w:val="0"/>
          <w:sz w:val="32"/>
          <w:szCs w:val="32"/>
          <w14:ligatures w14:val="none"/>
        </w:rPr>
        <w:t xml:space="preserve"> within the “</w:t>
      </w:r>
      <w:r w:rsidRPr="001A29B7">
        <w:rPr>
          <w:rFonts w:eastAsia="Times New Roman" w:cstheme="minorHAnsi"/>
          <w:b/>
          <w:bCs/>
          <w:kern w:val="0"/>
          <w:sz w:val="32"/>
          <w:szCs w:val="32"/>
          <w14:ligatures w14:val="none"/>
        </w:rPr>
        <w:t>Authority</w:t>
      </w:r>
      <w:r w:rsidRPr="001A29B7">
        <w:rPr>
          <w:rFonts w:eastAsia="Times New Roman" w:cstheme="minorHAnsi"/>
          <w:b/>
          <w:bCs/>
          <w:kern w:val="0"/>
          <w:sz w:val="32"/>
          <w:szCs w:val="32"/>
          <w14:ligatures w14:val="none"/>
        </w:rPr>
        <w:noBreakHyphen/>
        <w:t>Emperor System</w:t>
      </w:r>
      <w:r w:rsidRPr="001A29B7">
        <w:rPr>
          <w:rFonts w:eastAsia="Times New Roman" w:cstheme="minorHAnsi"/>
          <w:kern w:val="0"/>
          <w:sz w:val="32"/>
          <w:szCs w:val="32"/>
          <w14:ligatures w14:val="none"/>
        </w:rPr>
        <w:t>” differ from those of the past, for they require the thorough realization of this legitimacy.</w:t>
      </w:r>
    </w:p>
    <w:p w14:paraId="0D16E541" w14:textId="77777777" w:rsidR="00F77692" w:rsidRDefault="00F77692" w:rsidP="001A29B7">
      <w:pPr>
        <w:spacing w:before="100" w:beforeAutospacing="1" w:after="100" w:afterAutospacing="1" w:line="240" w:lineRule="auto"/>
        <w:rPr>
          <w:rFonts w:cstheme="minorHAnsi"/>
          <w:kern w:val="0"/>
          <w:sz w:val="32"/>
          <w:szCs w:val="32"/>
          <w14:ligatures w14:val="none"/>
        </w:rPr>
      </w:pPr>
    </w:p>
    <w:p w14:paraId="5DD3A7AC" w14:textId="77777777" w:rsidR="00F77692" w:rsidRDefault="00F77692" w:rsidP="001A29B7">
      <w:pPr>
        <w:spacing w:before="100" w:beforeAutospacing="1" w:after="100" w:afterAutospacing="1" w:line="240" w:lineRule="auto"/>
        <w:rPr>
          <w:rFonts w:cstheme="minorHAnsi"/>
          <w:kern w:val="0"/>
          <w:sz w:val="32"/>
          <w:szCs w:val="32"/>
          <w14:ligatures w14:val="none"/>
        </w:rPr>
      </w:pPr>
    </w:p>
    <w:p w14:paraId="5221A5D8" w14:textId="77777777" w:rsidR="00F77692" w:rsidRPr="00F77692" w:rsidRDefault="00F77692" w:rsidP="001A29B7">
      <w:pPr>
        <w:spacing w:before="100" w:beforeAutospacing="1" w:after="100" w:afterAutospacing="1" w:line="240" w:lineRule="auto"/>
        <w:rPr>
          <w:rFonts w:cstheme="minorHAnsi"/>
          <w:kern w:val="0"/>
          <w:sz w:val="32"/>
          <w:szCs w:val="32"/>
          <w14:ligatures w14:val="none"/>
        </w:rPr>
      </w:pPr>
    </w:p>
    <w:p w14:paraId="561E874D" w14:textId="77777777" w:rsidR="001A29B7" w:rsidRPr="00F77692" w:rsidRDefault="001A29B7" w:rsidP="001A29B7">
      <w:pPr>
        <w:spacing w:before="100" w:beforeAutospacing="1" w:after="100" w:afterAutospacing="1" w:line="240" w:lineRule="auto"/>
        <w:rPr>
          <w:rFonts w:eastAsia="Times New Roman" w:cstheme="minorHAnsi"/>
          <w:b/>
          <w:bCs/>
          <w:kern w:val="0"/>
          <w:sz w:val="32"/>
          <w:szCs w:val="32"/>
          <w14:ligatures w14:val="none"/>
        </w:rPr>
      </w:pPr>
      <w:r w:rsidRPr="001A29B7">
        <w:rPr>
          <w:rFonts w:ascii="Segoe UI Symbol" w:eastAsia="Times New Roman" w:hAnsi="Segoe UI Symbol" w:cs="Segoe UI Symbol"/>
          <w:kern w:val="0"/>
          <w:sz w:val="32"/>
          <w:szCs w:val="32"/>
          <w14:ligatures w14:val="none"/>
        </w:rPr>
        <w:t>★</w:t>
      </w:r>
      <w:r w:rsidRPr="001A29B7">
        <w:rPr>
          <w:rFonts w:eastAsia="Times New Roman" w:cstheme="minorHAnsi"/>
          <w:kern w:val="0"/>
          <w:sz w:val="32"/>
          <w:szCs w:val="32"/>
          <w14:ligatures w14:val="none"/>
        </w:rPr>
        <w:t xml:space="preserve"> </w:t>
      </w:r>
      <w:r w:rsidRPr="00F77692">
        <w:rPr>
          <w:rFonts w:eastAsia="Times New Roman" w:cstheme="minorHAnsi"/>
          <w:b/>
          <w:bCs/>
          <w:kern w:val="0"/>
          <w:sz w:val="32"/>
          <w:szCs w:val="32"/>
          <w14:ligatures w14:val="none"/>
        </w:rPr>
        <w:t>The Future Opened by the “Authority</w:t>
      </w:r>
      <w:r w:rsidRPr="00F77692">
        <w:rPr>
          <w:rFonts w:eastAsia="Times New Roman" w:cstheme="minorHAnsi"/>
          <w:b/>
          <w:bCs/>
          <w:kern w:val="0"/>
          <w:sz w:val="32"/>
          <w:szCs w:val="32"/>
          <w14:ligatures w14:val="none"/>
        </w:rPr>
        <w:noBreakHyphen/>
        <w:t>Emperor System”</w:t>
      </w:r>
    </w:p>
    <w:p w14:paraId="1E7EF3F8" w14:textId="77777777" w:rsidR="00F77692" w:rsidRDefault="00F77692" w:rsidP="001A29B7">
      <w:pPr>
        <w:spacing w:before="100" w:beforeAutospacing="1" w:after="100" w:afterAutospacing="1" w:line="240" w:lineRule="auto"/>
        <w:rPr>
          <w:rFonts w:cstheme="minorHAnsi"/>
          <w:kern w:val="0"/>
          <w:sz w:val="32"/>
          <w:szCs w:val="32"/>
          <w14:ligatures w14:val="none"/>
        </w:rPr>
      </w:pPr>
    </w:p>
    <w:p w14:paraId="3B8B331E" w14:textId="77777777" w:rsidR="00F77692" w:rsidRDefault="001A29B7" w:rsidP="001A29B7">
      <w:pPr>
        <w:spacing w:before="100" w:beforeAutospacing="1" w:after="100" w:afterAutospacing="1" w:line="240" w:lineRule="auto"/>
        <w:rPr>
          <w:rFonts w:cstheme="minorHAnsi"/>
          <w:kern w:val="0"/>
          <w:sz w:val="32"/>
          <w:szCs w:val="32"/>
          <w14:ligatures w14:val="none"/>
        </w:rPr>
      </w:pPr>
      <w:r w:rsidRPr="001A29B7">
        <w:rPr>
          <w:rFonts w:eastAsia="Times New Roman" w:cstheme="minorHAnsi"/>
          <w:kern w:val="0"/>
          <w:sz w:val="32"/>
          <w:szCs w:val="32"/>
          <w14:ligatures w14:val="none"/>
        </w:rPr>
        <w:t xml:space="preserve">In the sense that the Japanese Emperor has lost political power and carries only authority, it is sometimes said that the Japanese Emperor resembles the Pope. </w:t>
      </w:r>
    </w:p>
    <w:p w14:paraId="6C397687" w14:textId="1BD45345" w:rsidR="001A29B7" w:rsidRPr="001A29B7" w:rsidRDefault="001A29B7" w:rsidP="001A29B7">
      <w:pPr>
        <w:spacing w:before="100" w:beforeAutospacing="1" w:after="100" w:afterAutospacing="1" w:line="240" w:lineRule="auto"/>
        <w:rPr>
          <w:rFonts w:eastAsia="Times New Roman" w:cstheme="minorHAnsi"/>
          <w:kern w:val="0"/>
          <w:sz w:val="32"/>
          <w:szCs w:val="32"/>
          <w14:ligatures w14:val="none"/>
        </w:rPr>
      </w:pPr>
      <w:r w:rsidRPr="001A29B7">
        <w:rPr>
          <w:rFonts w:eastAsia="Times New Roman" w:cstheme="minorHAnsi"/>
          <w:kern w:val="0"/>
          <w:sz w:val="32"/>
          <w:szCs w:val="32"/>
          <w14:ligatures w14:val="none"/>
        </w:rPr>
        <w:lastRenderedPageBreak/>
        <w:t>However, their natures are entirely different. The Pope is an embodiment of the “</w:t>
      </w:r>
      <w:r w:rsidRPr="001A29B7">
        <w:rPr>
          <w:rFonts w:eastAsia="Times New Roman" w:cstheme="minorHAnsi"/>
          <w:b/>
          <w:bCs/>
          <w:kern w:val="0"/>
          <w:sz w:val="32"/>
          <w:szCs w:val="32"/>
          <w14:ligatures w14:val="none"/>
        </w:rPr>
        <w:t>layered</w:t>
      </w:r>
      <w:r w:rsidRPr="001A29B7">
        <w:rPr>
          <w:rFonts w:eastAsia="Times New Roman" w:cstheme="minorHAnsi"/>
          <w:b/>
          <w:bCs/>
          <w:kern w:val="0"/>
          <w:sz w:val="32"/>
          <w:szCs w:val="32"/>
          <w14:ligatures w14:val="none"/>
        </w:rPr>
        <w:noBreakHyphen/>
        <w:t>layer psychology</w:t>
      </w:r>
      <w:r w:rsidRPr="001A29B7">
        <w:rPr>
          <w:rFonts w:eastAsia="Times New Roman" w:cstheme="minorHAnsi"/>
          <w:kern w:val="0"/>
          <w:sz w:val="32"/>
          <w:szCs w:val="32"/>
          <w14:ligatures w14:val="none"/>
        </w:rPr>
        <w:t>”, praying only for the happiness of the faithful of Western “</w:t>
      </w:r>
      <w:r w:rsidRPr="001A29B7">
        <w:rPr>
          <w:rFonts w:eastAsia="Times New Roman" w:cstheme="minorHAnsi"/>
          <w:b/>
          <w:bCs/>
          <w:kern w:val="0"/>
          <w:sz w:val="32"/>
          <w:szCs w:val="32"/>
          <w14:ligatures w14:val="none"/>
        </w:rPr>
        <w:t>Christ</w:t>
      </w:r>
      <w:r w:rsidRPr="001A29B7">
        <w:rPr>
          <w:rFonts w:eastAsia="Times New Roman" w:cstheme="minorHAnsi"/>
          <w:b/>
          <w:bCs/>
          <w:kern w:val="0"/>
          <w:sz w:val="32"/>
          <w:szCs w:val="32"/>
          <w14:ligatures w14:val="none"/>
        </w:rPr>
        <w:noBreakHyphen/>
        <w:t>religion</w:t>
      </w:r>
      <w:r w:rsidRPr="001A29B7">
        <w:rPr>
          <w:rFonts w:eastAsia="Times New Roman" w:cstheme="minorHAnsi"/>
          <w:kern w:val="0"/>
          <w:sz w:val="32"/>
          <w:szCs w:val="32"/>
          <w14:ligatures w14:val="none"/>
        </w:rPr>
        <w:t>”.</w:t>
      </w:r>
    </w:p>
    <w:p w14:paraId="5EE498CB" w14:textId="77777777" w:rsidR="00F77692"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The Japanese Emperor is, in essence, an embodiment of the “</w:t>
      </w:r>
      <w:r w:rsidRPr="00F77692">
        <w:rPr>
          <w:rFonts w:eastAsia="Times New Roman" w:cstheme="minorHAnsi"/>
          <w:b/>
          <w:bCs/>
          <w:kern w:val="0"/>
          <w:sz w:val="32"/>
          <w:szCs w:val="32"/>
          <w14:ligatures w14:val="none"/>
        </w:rPr>
        <w:t>core</w:t>
      </w:r>
      <w:r w:rsidRPr="00F77692">
        <w:rPr>
          <w:rFonts w:eastAsia="Times New Roman" w:cstheme="minorHAnsi"/>
          <w:b/>
          <w:bCs/>
          <w:kern w:val="0"/>
          <w:sz w:val="32"/>
          <w:szCs w:val="32"/>
          <w14:ligatures w14:val="none"/>
        </w:rPr>
        <w:noBreakHyphen/>
        <w:t>layer psychology</w:t>
      </w:r>
      <w:r w:rsidRPr="00F77692">
        <w:rPr>
          <w:rFonts w:eastAsia="Times New Roman" w:cstheme="minorHAnsi"/>
          <w:kern w:val="0"/>
          <w:sz w:val="32"/>
          <w:szCs w:val="32"/>
          <w14:ligatures w14:val="none"/>
        </w:rPr>
        <w:t>” of “</w:t>
      </w:r>
      <w:r w:rsidRPr="00F77692">
        <w:rPr>
          <w:rFonts w:eastAsia="Times New Roman" w:cstheme="minorHAnsi"/>
          <w:b/>
          <w:bCs/>
          <w:kern w:val="0"/>
          <w:sz w:val="32"/>
          <w:szCs w:val="32"/>
          <w14:ligatures w14:val="none"/>
        </w:rPr>
        <w:t>Tokowaka</w:t>
      </w:r>
      <w:r w:rsidRPr="00F77692">
        <w:rPr>
          <w:rFonts w:eastAsia="Times New Roman" w:cstheme="minorHAnsi"/>
          <w:kern w:val="0"/>
          <w:sz w:val="32"/>
          <w:szCs w:val="32"/>
          <w14:ligatures w14:val="none"/>
        </w:rPr>
        <w:t xml:space="preserve">”, which wishes and prays for the happiness of others. </w:t>
      </w:r>
    </w:p>
    <w:p w14:paraId="6B3DDB48" w14:textId="260A13E8"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The “</w:t>
      </w:r>
      <w:r w:rsidRPr="00F77692">
        <w:rPr>
          <w:rFonts w:eastAsia="Times New Roman" w:cstheme="minorHAnsi"/>
          <w:b/>
          <w:bCs/>
          <w:kern w:val="0"/>
          <w:sz w:val="32"/>
          <w:szCs w:val="32"/>
          <w14:ligatures w14:val="none"/>
        </w:rPr>
        <w:t>Authority</w:t>
      </w:r>
      <w:r w:rsidRPr="00F77692">
        <w:rPr>
          <w:rFonts w:eastAsia="Times New Roman" w:cstheme="minorHAnsi"/>
          <w:b/>
          <w:bCs/>
          <w:kern w:val="0"/>
          <w:sz w:val="32"/>
          <w:szCs w:val="32"/>
          <w14:ligatures w14:val="none"/>
        </w:rPr>
        <w:noBreakHyphen/>
        <w:t>Emperor System</w:t>
      </w:r>
      <w:r w:rsidRPr="00F77692">
        <w:rPr>
          <w:rFonts w:eastAsia="Times New Roman" w:cstheme="minorHAnsi"/>
          <w:kern w:val="0"/>
          <w:sz w:val="32"/>
          <w:szCs w:val="32"/>
          <w14:ligatures w14:val="none"/>
        </w:rPr>
        <w:t xml:space="preserve">” I propose adapts the Emperor to an age led by the </w:t>
      </w:r>
      <w:r w:rsidRPr="00F77692">
        <w:rPr>
          <w:rFonts w:cstheme="minorHAnsi"/>
          <w:b/>
          <w:bCs/>
          <w:kern w:val="0"/>
          <w:sz w:val="32"/>
          <w:szCs w:val="32"/>
          <w14:ligatures w14:val="none"/>
        </w:rPr>
        <w:t>“</w:t>
      </w:r>
      <w:r w:rsidRPr="00F77692">
        <w:rPr>
          <w:rFonts w:eastAsia="Times New Roman" w:cstheme="minorHAnsi"/>
          <w:b/>
          <w:bCs/>
          <w:kern w:val="0"/>
          <w:sz w:val="32"/>
          <w:szCs w:val="32"/>
          <w14:ligatures w14:val="none"/>
        </w:rPr>
        <w:t>surface</w:t>
      </w:r>
      <w:r w:rsidRPr="00F77692">
        <w:rPr>
          <w:rFonts w:eastAsia="Times New Roman" w:cstheme="minorHAnsi"/>
          <w:b/>
          <w:bCs/>
          <w:kern w:val="0"/>
          <w:sz w:val="32"/>
          <w:szCs w:val="32"/>
          <w14:ligatures w14:val="none"/>
        </w:rPr>
        <w:noBreakHyphen/>
        <w:t>layer psychology</w:t>
      </w:r>
      <w:r w:rsidRPr="00F77692">
        <w:rPr>
          <w:rFonts w:cstheme="minorHAnsi"/>
          <w:b/>
          <w:bCs/>
          <w:kern w:val="0"/>
          <w:sz w:val="32"/>
          <w:szCs w:val="32"/>
          <w14:ligatures w14:val="none"/>
        </w:rPr>
        <w:t>”</w:t>
      </w:r>
      <w:r w:rsidRPr="00F77692">
        <w:rPr>
          <w:rFonts w:eastAsia="Times New Roman" w:cstheme="minorHAnsi"/>
          <w:b/>
          <w:bCs/>
          <w:kern w:val="0"/>
          <w:sz w:val="32"/>
          <w:szCs w:val="32"/>
          <w14:ligatures w14:val="none"/>
        </w:rPr>
        <w:t xml:space="preserve"> by</w:t>
      </w:r>
      <w:r w:rsidRPr="00F77692">
        <w:rPr>
          <w:rFonts w:eastAsia="Times New Roman" w:cstheme="minorHAnsi"/>
          <w:kern w:val="0"/>
          <w:sz w:val="32"/>
          <w:szCs w:val="32"/>
          <w14:ligatures w14:val="none"/>
        </w:rPr>
        <w:t xml:space="preserve"> having him embody the </w:t>
      </w:r>
      <w:r w:rsidRPr="00F77692">
        <w:rPr>
          <w:rFonts w:eastAsia="Times New Roman" w:cstheme="minorHAnsi"/>
          <w:b/>
          <w:bCs/>
          <w:kern w:val="0"/>
          <w:sz w:val="32"/>
          <w:szCs w:val="32"/>
          <w14:ligatures w14:val="none"/>
        </w:rPr>
        <w:t>original form of prayer within Tokowaka, namely “prayer for others”.</w:t>
      </w:r>
    </w:p>
    <w:p w14:paraId="02C5815C" w14:textId="77777777" w:rsidR="00F77692"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In the traditional form of the imperial institution, the “directionality” of </w:t>
      </w:r>
      <w:r w:rsidRPr="00F77692">
        <w:rPr>
          <w:rFonts w:eastAsia="Times New Roman" w:cstheme="minorHAnsi"/>
          <w:b/>
          <w:bCs/>
          <w:kern w:val="0"/>
          <w:sz w:val="32"/>
          <w:szCs w:val="32"/>
          <w14:ligatures w14:val="none"/>
        </w:rPr>
        <w:t>praying for the happiness of others</w:t>
      </w:r>
      <w:r w:rsidRPr="00F77692">
        <w:rPr>
          <w:rFonts w:eastAsia="Times New Roman" w:cstheme="minorHAnsi"/>
          <w:kern w:val="0"/>
          <w:sz w:val="32"/>
          <w:szCs w:val="32"/>
          <w14:ligatures w14:val="none"/>
        </w:rPr>
        <w:t xml:space="preserve"> was not fully realized. </w:t>
      </w:r>
    </w:p>
    <w:p w14:paraId="3F12584F" w14:textId="2DEEC45B" w:rsidR="00F77692" w:rsidRPr="00F77692"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Yet it is precisely this thorough realization that makes the Emperor compatible with an age led by the </w:t>
      </w:r>
      <w:r w:rsidRPr="00F77692">
        <w:rPr>
          <w:rFonts w:cstheme="minorHAnsi"/>
          <w:b/>
          <w:bCs/>
          <w:kern w:val="0"/>
          <w:sz w:val="32"/>
          <w:szCs w:val="32"/>
          <w14:ligatures w14:val="none"/>
        </w:rPr>
        <w:t>“</w:t>
      </w:r>
      <w:r w:rsidRPr="00F77692">
        <w:rPr>
          <w:rFonts w:eastAsia="Times New Roman" w:cstheme="minorHAnsi"/>
          <w:b/>
          <w:bCs/>
          <w:kern w:val="0"/>
          <w:sz w:val="32"/>
          <w:szCs w:val="32"/>
          <w14:ligatures w14:val="none"/>
        </w:rPr>
        <w:t>surface</w:t>
      </w:r>
      <w:r w:rsidRPr="00F77692">
        <w:rPr>
          <w:rFonts w:eastAsia="Times New Roman" w:cstheme="minorHAnsi"/>
          <w:b/>
          <w:bCs/>
          <w:kern w:val="0"/>
          <w:sz w:val="32"/>
          <w:szCs w:val="32"/>
          <w14:ligatures w14:val="none"/>
        </w:rPr>
        <w:noBreakHyphen/>
        <w:t>layer psychology.</w:t>
      </w:r>
      <w:r w:rsidRPr="00F77692">
        <w:rPr>
          <w:rFonts w:cstheme="minorHAnsi"/>
          <w:b/>
          <w:bCs/>
          <w:kern w:val="0"/>
          <w:sz w:val="32"/>
          <w:szCs w:val="32"/>
          <w14:ligatures w14:val="none"/>
        </w:rPr>
        <w:t>”</w:t>
      </w:r>
    </w:p>
    <w:p w14:paraId="36E6526C" w14:textId="75041DA0" w:rsidR="001E5BE6" w:rsidRDefault="001E5BE6" w:rsidP="00F77692">
      <w:pPr>
        <w:spacing w:before="100" w:beforeAutospacing="1" w:after="100" w:afterAutospacing="1" w:line="240" w:lineRule="auto"/>
        <w:rPr>
          <w:sz w:val="32"/>
          <w:szCs w:val="32"/>
        </w:rPr>
      </w:pPr>
      <w:r w:rsidRPr="001E5BE6">
        <w:rPr>
          <w:sz w:val="32"/>
          <w:szCs w:val="32"/>
        </w:rPr>
        <w:t xml:space="preserve">Foreign visitors encounter Japan through the </w:t>
      </w:r>
      <w:r w:rsidRPr="001E5BE6">
        <w:rPr>
          <w:b/>
          <w:bCs/>
          <w:sz w:val="32"/>
          <w:szCs w:val="32"/>
        </w:rPr>
        <w:t>“surface</w:t>
      </w:r>
      <w:r w:rsidRPr="001E5BE6">
        <w:rPr>
          <w:b/>
          <w:bCs/>
          <w:sz w:val="32"/>
          <w:szCs w:val="32"/>
        </w:rPr>
        <w:noBreakHyphen/>
        <w:t>layer psychology”</w:t>
      </w:r>
      <w:r w:rsidRPr="001E5BE6">
        <w:rPr>
          <w:sz w:val="32"/>
          <w:szCs w:val="32"/>
        </w:rPr>
        <w:t xml:space="preserve"> of “beauty”, for example through anime. </w:t>
      </w:r>
    </w:p>
    <w:p w14:paraId="7E4AB4F1" w14:textId="77777777" w:rsidR="001E5BE6" w:rsidRDefault="001E5BE6" w:rsidP="00F77692">
      <w:pPr>
        <w:spacing w:before="100" w:beforeAutospacing="1" w:after="100" w:afterAutospacing="1" w:line="240" w:lineRule="auto"/>
        <w:rPr>
          <w:sz w:val="32"/>
          <w:szCs w:val="32"/>
        </w:rPr>
      </w:pPr>
      <w:r w:rsidRPr="001E5BE6">
        <w:rPr>
          <w:sz w:val="32"/>
          <w:szCs w:val="32"/>
        </w:rPr>
        <w:t xml:space="preserve">They then study the </w:t>
      </w:r>
      <w:r w:rsidRPr="001E5BE6">
        <w:rPr>
          <w:b/>
          <w:bCs/>
          <w:sz w:val="32"/>
          <w:szCs w:val="32"/>
        </w:rPr>
        <w:t>“pressure</w:t>
      </w:r>
      <w:r w:rsidRPr="001E5BE6">
        <w:rPr>
          <w:b/>
          <w:bCs/>
          <w:sz w:val="32"/>
          <w:szCs w:val="32"/>
        </w:rPr>
        <w:noBreakHyphen/>
        <w:t>layer psychology</w:t>
      </w:r>
      <w:r>
        <w:rPr>
          <w:sz w:val="32"/>
          <w:szCs w:val="32"/>
        </w:rPr>
        <w:t>”</w:t>
      </w:r>
      <w:r w:rsidRPr="001E5BE6">
        <w:rPr>
          <w:sz w:val="32"/>
          <w:szCs w:val="32"/>
        </w:rPr>
        <w:t xml:space="preserve"> of visual science to understand why such images gather the</w:t>
      </w:r>
      <w:r w:rsidRPr="001E5BE6">
        <w:rPr>
          <w:b/>
          <w:bCs/>
          <w:sz w:val="32"/>
          <w:szCs w:val="32"/>
        </w:rPr>
        <w:t xml:space="preserve"> “truth” </w:t>
      </w:r>
      <w:r w:rsidRPr="001E5BE6">
        <w:rPr>
          <w:sz w:val="32"/>
          <w:szCs w:val="32"/>
        </w:rPr>
        <w:t xml:space="preserve">of craftsmanship. </w:t>
      </w:r>
    </w:p>
    <w:p w14:paraId="178EEC03" w14:textId="6100FF30" w:rsidR="001E5BE6" w:rsidRDefault="001E5BE6" w:rsidP="00F77692">
      <w:pPr>
        <w:spacing w:before="100" w:beforeAutospacing="1" w:after="100" w:afterAutospacing="1" w:line="240" w:lineRule="auto"/>
        <w:rPr>
          <w:sz w:val="32"/>
          <w:szCs w:val="32"/>
        </w:rPr>
      </w:pPr>
      <w:r w:rsidRPr="001E5BE6">
        <w:rPr>
          <w:sz w:val="32"/>
          <w:szCs w:val="32"/>
        </w:rPr>
        <w:t>They also turn to the layered</w:t>
      </w:r>
      <w:r w:rsidRPr="001E5BE6">
        <w:rPr>
          <w:sz w:val="32"/>
          <w:szCs w:val="32"/>
        </w:rPr>
        <w:noBreakHyphen/>
        <w:t xml:space="preserve">layer psychology, in which Shinto, Mahayana Buddhism, and the social worldview of Confucian thought intermingle, to understand why these stories convey a deep sense of </w:t>
      </w:r>
      <w:r w:rsidRPr="001E5BE6">
        <w:rPr>
          <w:b/>
          <w:bCs/>
          <w:sz w:val="32"/>
          <w:szCs w:val="32"/>
        </w:rPr>
        <w:t>“goodness”.</w:t>
      </w:r>
    </w:p>
    <w:p w14:paraId="774D4412" w14:textId="77777777" w:rsidR="003250A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Furthermore, they eventually confront the “</w:t>
      </w:r>
      <w:r w:rsidRPr="00F77692">
        <w:rPr>
          <w:rFonts w:eastAsia="Times New Roman" w:cstheme="minorHAnsi"/>
          <w:b/>
          <w:bCs/>
          <w:kern w:val="0"/>
          <w:sz w:val="32"/>
          <w:szCs w:val="32"/>
          <w14:ligatures w14:val="none"/>
        </w:rPr>
        <w:t>core</w:t>
      </w:r>
      <w:r w:rsidRPr="00F77692">
        <w:rPr>
          <w:rFonts w:eastAsia="Times New Roman" w:cstheme="minorHAnsi"/>
          <w:b/>
          <w:bCs/>
          <w:kern w:val="0"/>
          <w:sz w:val="32"/>
          <w:szCs w:val="32"/>
          <w14:ligatures w14:val="none"/>
        </w:rPr>
        <w:noBreakHyphen/>
        <w:t>layer psychology</w:t>
      </w:r>
      <w:r w:rsidRPr="00F77692">
        <w:rPr>
          <w:rFonts w:eastAsia="Times New Roman" w:cstheme="minorHAnsi"/>
          <w:kern w:val="0"/>
          <w:sz w:val="32"/>
          <w:szCs w:val="32"/>
          <w14:ligatures w14:val="none"/>
        </w:rPr>
        <w:t>”</w:t>
      </w:r>
      <w:r w:rsidRPr="003250AC">
        <w:rPr>
          <w:rFonts w:eastAsia="Times New Roman" w:cstheme="minorHAnsi"/>
          <w:b/>
          <w:bCs/>
          <w:kern w:val="0"/>
          <w:sz w:val="32"/>
          <w:szCs w:val="32"/>
          <w14:ligatures w14:val="none"/>
        </w:rPr>
        <w:t xml:space="preserve"> of</w:t>
      </w:r>
      <w:r w:rsidRPr="00F77692">
        <w:rPr>
          <w:rFonts w:eastAsia="Times New Roman" w:cstheme="minorHAnsi"/>
          <w:kern w:val="0"/>
          <w:sz w:val="32"/>
          <w:szCs w:val="32"/>
          <w14:ligatures w14:val="none"/>
        </w:rPr>
        <w:t xml:space="preserve"> “</w:t>
      </w:r>
      <w:r w:rsidRPr="00F77692">
        <w:rPr>
          <w:rFonts w:eastAsia="Times New Roman" w:cstheme="minorHAnsi"/>
          <w:b/>
          <w:bCs/>
          <w:kern w:val="0"/>
          <w:sz w:val="32"/>
          <w:szCs w:val="32"/>
          <w14:ligatures w14:val="none"/>
        </w:rPr>
        <w:t>Tokowaka</w:t>
      </w:r>
      <w:r w:rsidRPr="00F77692">
        <w:rPr>
          <w:rFonts w:eastAsia="Times New Roman" w:cstheme="minorHAnsi"/>
          <w:kern w:val="0"/>
          <w:sz w:val="32"/>
          <w:szCs w:val="32"/>
          <w14:ligatures w14:val="none"/>
        </w:rPr>
        <w:t xml:space="preserve">”, which gives these works their </w:t>
      </w:r>
      <w:r w:rsidRPr="003250AC">
        <w:rPr>
          <w:rFonts w:eastAsia="Times New Roman" w:cstheme="minorHAnsi"/>
          <w:b/>
          <w:bCs/>
          <w:kern w:val="0"/>
          <w:sz w:val="32"/>
          <w:szCs w:val="32"/>
          <w14:ligatures w14:val="none"/>
        </w:rPr>
        <w:t>vitality.</w:t>
      </w:r>
      <w:r w:rsidRPr="00F77692">
        <w:rPr>
          <w:rFonts w:eastAsia="Times New Roman" w:cstheme="minorHAnsi"/>
          <w:kern w:val="0"/>
          <w:sz w:val="32"/>
          <w:szCs w:val="32"/>
          <w14:ligatures w14:val="none"/>
        </w:rPr>
        <w:t xml:space="preserve"> </w:t>
      </w:r>
    </w:p>
    <w:p w14:paraId="37E2304A" w14:textId="77777777" w:rsidR="003250A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They also come to regard the Japanese Emperor within the “</w:t>
      </w:r>
      <w:r w:rsidRPr="00F77692">
        <w:rPr>
          <w:rFonts w:eastAsia="Times New Roman" w:cstheme="minorHAnsi"/>
          <w:b/>
          <w:bCs/>
          <w:kern w:val="0"/>
          <w:sz w:val="32"/>
          <w:szCs w:val="32"/>
          <w14:ligatures w14:val="none"/>
        </w:rPr>
        <w:t>Authority</w:t>
      </w:r>
      <w:r w:rsidRPr="00F77692">
        <w:rPr>
          <w:rFonts w:eastAsia="Times New Roman" w:cstheme="minorHAnsi"/>
          <w:b/>
          <w:bCs/>
          <w:kern w:val="0"/>
          <w:sz w:val="32"/>
          <w:szCs w:val="32"/>
          <w14:ligatures w14:val="none"/>
        </w:rPr>
        <w:noBreakHyphen/>
        <w:t>Emperor System</w:t>
      </w:r>
      <w:r w:rsidRPr="00F77692">
        <w:rPr>
          <w:rFonts w:eastAsia="Times New Roman" w:cstheme="minorHAnsi"/>
          <w:kern w:val="0"/>
          <w:sz w:val="32"/>
          <w:szCs w:val="32"/>
          <w14:ligatures w14:val="none"/>
        </w:rPr>
        <w:t xml:space="preserve">”—the one who </w:t>
      </w:r>
      <w:r w:rsidRPr="003250AC">
        <w:rPr>
          <w:rFonts w:eastAsia="Times New Roman" w:cstheme="minorHAnsi"/>
          <w:b/>
          <w:bCs/>
          <w:kern w:val="0"/>
          <w:sz w:val="32"/>
          <w:szCs w:val="32"/>
          <w14:ligatures w14:val="none"/>
        </w:rPr>
        <w:t>“wishes and prays for the happiness of others”</w:t>
      </w:r>
      <w:r w:rsidRPr="00F77692">
        <w:rPr>
          <w:rFonts w:eastAsia="Times New Roman" w:cstheme="minorHAnsi"/>
          <w:kern w:val="0"/>
          <w:sz w:val="32"/>
          <w:szCs w:val="32"/>
          <w14:ligatures w14:val="none"/>
        </w:rPr>
        <w:t xml:space="preserve">—as an essential subject of inquiry. </w:t>
      </w:r>
    </w:p>
    <w:p w14:paraId="5702B782" w14:textId="6A396B9C"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lastRenderedPageBreak/>
        <w:t xml:space="preserve">In this way, the world comes to recognize Japanese </w:t>
      </w:r>
      <w:r w:rsidRPr="003250AC">
        <w:rPr>
          <w:rFonts w:eastAsia="Times New Roman" w:cstheme="minorHAnsi"/>
          <w:b/>
          <w:bCs/>
          <w:kern w:val="0"/>
          <w:sz w:val="32"/>
          <w:szCs w:val="32"/>
          <w14:ligatures w14:val="none"/>
        </w:rPr>
        <w:t>“beauty”</w:t>
      </w:r>
      <w:r w:rsidRPr="00F77692">
        <w:rPr>
          <w:rFonts w:eastAsia="Times New Roman" w:cstheme="minorHAnsi"/>
          <w:kern w:val="0"/>
          <w:sz w:val="32"/>
          <w:szCs w:val="32"/>
          <w14:ligatures w14:val="none"/>
        </w:rPr>
        <w:t xml:space="preserve"> not as a consumable product but as a crystallization of an advanced civilization.</w:t>
      </w:r>
    </w:p>
    <w:p w14:paraId="2E8B0A7E" w14:textId="77777777" w:rsidR="003250A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What is called “Cool Japan” remains mere promotion led by the Japanese government. </w:t>
      </w:r>
    </w:p>
    <w:p w14:paraId="1E46E174" w14:textId="7B6360F1"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The “</w:t>
      </w:r>
      <w:r w:rsidRPr="00F77692">
        <w:rPr>
          <w:rFonts w:eastAsia="Times New Roman" w:cstheme="minorHAnsi"/>
          <w:b/>
          <w:bCs/>
          <w:kern w:val="0"/>
          <w:sz w:val="32"/>
          <w:szCs w:val="32"/>
          <w14:ligatures w14:val="none"/>
        </w:rPr>
        <w:t>Authority</w:t>
      </w:r>
      <w:r w:rsidRPr="00F77692">
        <w:rPr>
          <w:rFonts w:eastAsia="Times New Roman" w:cstheme="minorHAnsi"/>
          <w:b/>
          <w:bCs/>
          <w:kern w:val="0"/>
          <w:sz w:val="32"/>
          <w:szCs w:val="32"/>
          <w14:ligatures w14:val="none"/>
        </w:rPr>
        <w:noBreakHyphen/>
        <w:t>Emperor System</w:t>
      </w:r>
      <w:r w:rsidRPr="00F77692">
        <w:rPr>
          <w:rFonts w:eastAsia="Times New Roman" w:cstheme="minorHAnsi"/>
          <w:kern w:val="0"/>
          <w:sz w:val="32"/>
          <w:szCs w:val="32"/>
          <w14:ligatures w14:val="none"/>
        </w:rPr>
        <w:t>” transforms this into a structure in which people around the world voluntarily gather, wishing to “touch a part of Japanese civilization and become its guardians”.</w:t>
      </w:r>
    </w:p>
    <w:p w14:paraId="4B057D42" w14:textId="77777777" w:rsidR="003250A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In this structure, the Japanese Emperor is positioned as the ultimate “living museum” of Japanese civilization, or even as a “sacred domain” in himself. </w:t>
      </w:r>
    </w:p>
    <w:p w14:paraId="0968795C" w14:textId="77777777" w:rsidR="003250A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The “</w:t>
      </w:r>
      <w:r w:rsidRPr="00F77692">
        <w:rPr>
          <w:rFonts w:eastAsia="Times New Roman" w:cstheme="minorHAnsi"/>
          <w:b/>
          <w:bCs/>
          <w:kern w:val="0"/>
          <w:sz w:val="32"/>
          <w:szCs w:val="32"/>
          <w14:ligatures w14:val="none"/>
        </w:rPr>
        <w:t>Authority</w:t>
      </w:r>
      <w:r w:rsidRPr="00F77692">
        <w:rPr>
          <w:rFonts w:eastAsia="Times New Roman" w:cstheme="minorHAnsi"/>
          <w:b/>
          <w:bCs/>
          <w:kern w:val="0"/>
          <w:sz w:val="32"/>
          <w:szCs w:val="32"/>
          <w14:ligatures w14:val="none"/>
        </w:rPr>
        <w:noBreakHyphen/>
        <w:t>Emperor System</w:t>
      </w:r>
      <w:r w:rsidRPr="00F77692">
        <w:rPr>
          <w:rFonts w:eastAsia="Times New Roman" w:cstheme="minorHAnsi"/>
          <w:kern w:val="0"/>
          <w:sz w:val="32"/>
          <w:szCs w:val="32"/>
          <w14:ligatures w14:val="none"/>
        </w:rPr>
        <w:t>” does not merely refer to adding non</w:t>
      </w:r>
      <w:r w:rsidRPr="00F77692">
        <w:rPr>
          <w:rFonts w:eastAsia="Times New Roman" w:cstheme="minorHAnsi"/>
          <w:kern w:val="0"/>
          <w:sz w:val="32"/>
          <w:szCs w:val="32"/>
          <w14:ligatures w14:val="none"/>
        </w:rPr>
        <w:noBreakHyphen/>
        <w:t>Japanese to the Japanese nation through recognition as citizens of the “</w:t>
      </w:r>
      <w:r w:rsidRPr="00F77692">
        <w:rPr>
          <w:rFonts w:eastAsia="Times New Roman" w:cstheme="minorHAnsi"/>
          <w:b/>
          <w:bCs/>
          <w:kern w:val="0"/>
          <w:sz w:val="32"/>
          <w:szCs w:val="32"/>
          <w14:ligatures w14:val="none"/>
        </w:rPr>
        <w:t>Kyoto City</w:t>
      </w:r>
      <w:r w:rsidRPr="00F77692">
        <w:rPr>
          <w:rFonts w:eastAsia="Times New Roman" w:cstheme="minorHAnsi"/>
          <w:b/>
          <w:bCs/>
          <w:kern w:val="0"/>
          <w:sz w:val="32"/>
          <w:szCs w:val="32"/>
          <w14:ligatures w14:val="none"/>
        </w:rPr>
        <w:noBreakHyphen/>
        <w:t>State</w:t>
      </w:r>
      <w:r w:rsidRPr="00F77692">
        <w:rPr>
          <w:rFonts w:eastAsia="Times New Roman" w:cstheme="minorHAnsi"/>
          <w:kern w:val="0"/>
          <w:sz w:val="32"/>
          <w:szCs w:val="32"/>
          <w14:ligatures w14:val="none"/>
        </w:rPr>
        <w:t xml:space="preserve">”. </w:t>
      </w:r>
    </w:p>
    <w:p w14:paraId="2043CFD9" w14:textId="2CA32252"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Citizens of the Kyoto City</w:t>
      </w:r>
      <w:r w:rsidRPr="00F77692">
        <w:rPr>
          <w:rFonts w:eastAsia="Times New Roman" w:cstheme="minorHAnsi"/>
          <w:kern w:val="0"/>
          <w:sz w:val="32"/>
          <w:szCs w:val="32"/>
          <w14:ligatures w14:val="none"/>
        </w:rPr>
        <w:noBreakHyphen/>
        <w:t>State are not defined by residence within Japan.</w:t>
      </w:r>
    </w:p>
    <w:p w14:paraId="704CD3A9" w14:textId="77777777" w:rsidR="00F3138C" w:rsidRDefault="00F3138C" w:rsidP="00F77692">
      <w:pPr>
        <w:spacing w:before="100" w:beforeAutospacing="1" w:after="100" w:afterAutospacing="1" w:line="240" w:lineRule="auto"/>
        <w:rPr>
          <w:sz w:val="32"/>
          <w:szCs w:val="32"/>
        </w:rPr>
      </w:pPr>
      <w:r w:rsidRPr="00F3138C">
        <w:rPr>
          <w:sz w:val="32"/>
          <w:szCs w:val="32"/>
        </w:rPr>
        <w:t xml:space="preserve">For example, an American who receives an honor from Vatican City remains an American while taking pride in being a “Knight of the Pope”. </w:t>
      </w:r>
    </w:p>
    <w:p w14:paraId="78669DBE" w14:textId="77777777" w:rsidR="00F3138C" w:rsidRDefault="00F3138C" w:rsidP="00F77692">
      <w:pPr>
        <w:spacing w:before="100" w:beforeAutospacing="1" w:after="100" w:afterAutospacing="1" w:line="240" w:lineRule="auto"/>
        <w:rPr>
          <w:sz w:val="32"/>
          <w:szCs w:val="32"/>
        </w:rPr>
      </w:pPr>
      <w:r w:rsidRPr="00F3138C">
        <w:rPr>
          <w:sz w:val="32"/>
          <w:szCs w:val="32"/>
        </w:rPr>
        <w:t>Likewise, a non Japanese person decorated by the Emperor residing in the “</w:t>
      </w:r>
      <w:r w:rsidRPr="00F3138C">
        <w:rPr>
          <w:rStyle w:val="ae"/>
          <w:sz w:val="32"/>
          <w:szCs w:val="32"/>
        </w:rPr>
        <w:t>Kyoto City</w:t>
      </w:r>
      <w:r w:rsidRPr="00F3138C">
        <w:rPr>
          <w:rStyle w:val="ae"/>
          <w:sz w:val="32"/>
          <w:szCs w:val="32"/>
        </w:rPr>
        <w:noBreakHyphen/>
        <w:t>State</w:t>
      </w:r>
      <w:r w:rsidRPr="00F3138C">
        <w:rPr>
          <w:sz w:val="32"/>
          <w:szCs w:val="32"/>
        </w:rPr>
        <w:t xml:space="preserve">” acquires a new quality that transcends nationality. </w:t>
      </w:r>
    </w:p>
    <w:p w14:paraId="212DBA44" w14:textId="4E60F367" w:rsidR="00F3138C" w:rsidRDefault="00F3138C" w:rsidP="00F77692">
      <w:pPr>
        <w:spacing w:before="100" w:beforeAutospacing="1" w:after="100" w:afterAutospacing="1" w:line="240" w:lineRule="auto"/>
        <w:rPr>
          <w:rFonts w:cstheme="minorHAnsi"/>
          <w:kern w:val="0"/>
          <w:sz w:val="32"/>
          <w:szCs w:val="32"/>
          <w14:ligatures w14:val="none"/>
        </w:rPr>
      </w:pPr>
      <w:r w:rsidRPr="00F3138C">
        <w:rPr>
          <w:sz w:val="32"/>
          <w:szCs w:val="32"/>
        </w:rPr>
        <w:t>They become a “spiritual Japanese” and a “member of Japanese civilization”.</w:t>
      </w:r>
    </w:p>
    <w:p w14:paraId="6A5E514C" w14:textId="77777777" w:rsidR="00F3138C" w:rsidRDefault="00F3138C" w:rsidP="00F77692">
      <w:pPr>
        <w:spacing w:before="100" w:beforeAutospacing="1" w:after="100" w:afterAutospacing="1" w:line="240" w:lineRule="auto"/>
        <w:rPr>
          <w:sz w:val="32"/>
          <w:szCs w:val="32"/>
        </w:rPr>
      </w:pPr>
      <w:r w:rsidRPr="00F3138C">
        <w:rPr>
          <w:sz w:val="32"/>
          <w:szCs w:val="32"/>
        </w:rPr>
        <w:t xml:space="preserve">When the Emperor confers honors upon foreigners as guardians of Japanese civilization, the act carries a clear diplomatic meaning. </w:t>
      </w:r>
    </w:p>
    <w:p w14:paraId="74A79B09" w14:textId="77777777" w:rsidR="00F3138C" w:rsidRDefault="00F3138C" w:rsidP="00F77692">
      <w:pPr>
        <w:spacing w:before="100" w:beforeAutospacing="1" w:after="100" w:afterAutospacing="1" w:line="240" w:lineRule="auto"/>
        <w:rPr>
          <w:sz w:val="32"/>
          <w:szCs w:val="32"/>
        </w:rPr>
      </w:pPr>
      <w:r w:rsidRPr="00F3138C">
        <w:rPr>
          <w:sz w:val="32"/>
          <w:szCs w:val="32"/>
        </w:rPr>
        <w:lastRenderedPageBreak/>
        <w:t>It becomes a reverse development of the process in which the</w:t>
      </w:r>
      <w:r w:rsidRPr="00F3138C">
        <w:rPr>
          <w:i/>
          <w:iCs/>
          <w:sz w:val="32"/>
          <w:szCs w:val="32"/>
        </w:rPr>
        <w:t xml:space="preserve"> Five Kings of Wa</w:t>
      </w:r>
      <w:r w:rsidRPr="00F3138C">
        <w:rPr>
          <w:rFonts w:hint="eastAsia"/>
          <w:i/>
          <w:iCs/>
          <w:sz w:val="32"/>
          <w:szCs w:val="32"/>
        </w:rPr>
        <w:t xml:space="preserve">= </w:t>
      </w:r>
      <w:r>
        <w:rPr>
          <w:rFonts w:hint="eastAsia"/>
          <w:sz w:val="32"/>
          <w:szCs w:val="32"/>
        </w:rPr>
        <w:t>Japan,</w:t>
      </w:r>
      <w:r w:rsidRPr="00F3138C">
        <w:rPr>
          <w:sz w:val="32"/>
          <w:szCs w:val="32"/>
        </w:rPr>
        <w:t xml:space="preserve"> once strengthened their legitimacy by receiving titles from </w:t>
      </w:r>
      <w:r>
        <w:rPr>
          <w:rFonts w:hint="eastAsia"/>
          <w:sz w:val="32"/>
          <w:szCs w:val="32"/>
        </w:rPr>
        <w:t>Chinese</w:t>
      </w:r>
      <w:r w:rsidRPr="00F3138C">
        <w:rPr>
          <w:sz w:val="32"/>
          <w:szCs w:val="32"/>
        </w:rPr>
        <w:t xml:space="preserve"> </w:t>
      </w:r>
      <w:r>
        <w:rPr>
          <w:rFonts w:hint="eastAsia"/>
          <w:sz w:val="32"/>
          <w:szCs w:val="32"/>
        </w:rPr>
        <w:t>E</w:t>
      </w:r>
      <w:r w:rsidRPr="00F3138C">
        <w:rPr>
          <w:sz w:val="32"/>
          <w:szCs w:val="32"/>
        </w:rPr>
        <w:t>mperors.</w:t>
      </w:r>
    </w:p>
    <w:p w14:paraId="07CA1BC8" w14:textId="77777777" w:rsidR="00F3138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This means that Japanese civilization actively appoints its guardians throughout the world as a </w:t>
      </w:r>
      <w:r w:rsidRPr="00F3138C">
        <w:rPr>
          <w:rFonts w:eastAsia="Times New Roman" w:cstheme="minorHAnsi"/>
          <w:b/>
          <w:bCs/>
          <w:kern w:val="0"/>
          <w:sz w:val="32"/>
          <w:szCs w:val="32"/>
          <w14:ligatures w14:val="none"/>
        </w:rPr>
        <w:t>“strategy for survival”.</w:t>
      </w:r>
      <w:r w:rsidRPr="00F77692">
        <w:rPr>
          <w:rFonts w:eastAsia="Times New Roman" w:cstheme="minorHAnsi"/>
          <w:kern w:val="0"/>
          <w:sz w:val="32"/>
          <w:szCs w:val="32"/>
          <w14:ligatures w14:val="none"/>
        </w:rPr>
        <w:t xml:space="preserve"> </w:t>
      </w:r>
    </w:p>
    <w:p w14:paraId="7A3E312E" w14:textId="5CF395E3"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The purpose of clearly separating the power of the Japanese state from the authority of the “</w:t>
      </w:r>
      <w:r w:rsidRPr="00F77692">
        <w:rPr>
          <w:rFonts w:eastAsia="Times New Roman" w:cstheme="minorHAnsi"/>
          <w:b/>
          <w:bCs/>
          <w:kern w:val="0"/>
          <w:sz w:val="32"/>
          <w:szCs w:val="32"/>
          <w14:ligatures w14:val="none"/>
        </w:rPr>
        <w:t>Kyoto City</w:t>
      </w:r>
      <w:r w:rsidRPr="00F77692">
        <w:rPr>
          <w:rFonts w:eastAsia="Times New Roman" w:cstheme="minorHAnsi"/>
          <w:b/>
          <w:bCs/>
          <w:kern w:val="0"/>
          <w:sz w:val="32"/>
          <w:szCs w:val="32"/>
          <w14:ligatures w14:val="none"/>
        </w:rPr>
        <w:noBreakHyphen/>
        <w:t>State</w:t>
      </w:r>
      <w:r w:rsidRPr="00F77692">
        <w:rPr>
          <w:rFonts w:eastAsia="Times New Roman" w:cstheme="minorHAnsi"/>
          <w:kern w:val="0"/>
          <w:sz w:val="32"/>
          <w:szCs w:val="32"/>
          <w14:ligatures w14:val="none"/>
        </w:rPr>
        <w:t>” lies here.</w:t>
      </w:r>
    </w:p>
    <w:p w14:paraId="46A1C591" w14:textId="77777777" w:rsidR="00F3138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The Japanese state concerns itself with practical matters such as economic activity, taxation, and security for its residents.</w:t>
      </w:r>
    </w:p>
    <w:p w14:paraId="51511414" w14:textId="77777777" w:rsidR="00F3138C"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The </w:t>
      </w:r>
      <w:r w:rsidR="00F3138C">
        <w:rPr>
          <w:rFonts w:cstheme="minorHAnsi"/>
          <w:kern w:val="0"/>
          <w:sz w:val="32"/>
          <w:szCs w:val="32"/>
          <w14:ligatures w14:val="none"/>
        </w:rPr>
        <w:t>“</w:t>
      </w:r>
      <w:r w:rsidRPr="00F3138C">
        <w:rPr>
          <w:rFonts w:eastAsia="Times New Roman" w:cstheme="minorHAnsi"/>
          <w:b/>
          <w:bCs/>
          <w:kern w:val="0"/>
          <w:sz w:val="32"/>
          <w:szCs w:val="32"/>
          <w14:ligatures w14:val="none"/>
        </w:rPr>
        <w:t>Kyoto City</w:t>
      </w:r>
      <w:r w:rsidRPr="00F3138C">
        <w:rPr>
          <w:rFonts w:eastAsia="Times New Roman" w:cstheme="minorHAnsi"/>
          <w:b/>
          <w:bCs/>
          <w:kern w:val="0"/>
          <w:sz w:val="32"/>
          <w:szCs w:val="32"/>
          <w14:ligatures w14:val="none"/>
        </w:rPr>
        <w:noBreakHyphen/>
        <w:t>State</w:t>
      </w:r>
      <w:r w:rsidR="00F3138C" w:rsidRPr="00F3138C">
        <w:rPr>
          <w:rFonts w:cstheme="minorHAnsi" w:hint="eastAsia"/>
          <w:b/>
          <w:bCs/>
          <w:kern w:val="0"/>
          <w:sz w:val="32"/>
          <w:szCs w:val="32"/>
          <w14:ligatures w14:val="none"/>
        </w:rPr>
        <w:t>,</w:t>
      </w:r>
      <w:r w:rsidR="00F3138C" w:rsidRPr="00F3138C">
        <w:rPr>
          <w:rFonts w:cstheme="minorHAnsi"/>
          <w:b/>
          <w:bCs/>
          <w:kern w:val="0"/>
          <w:sz w:val="32"/>
          <w:szCs w:val="32"/>
          <w14:ligatures w14:val="none"/>
        </w:rPr>
        <w:t>”</w:t>
      </w:r>
      <w:r w:rsidRPr="00F77692">
        <w:rPr>
          <w:rFonts w:eastAsia="Times New Roman" w:cstheme="minorHAnsi"/>
          <w:kern w:val="0"/>
          <w:sz w:val="32"/>
          <w:szCs w:val="32"/>
          <w14:ligatures w14:val="none"/>
        </w:rPr>
        <w:t xml:space="preserve"> however, is concerned with protecting and amplifying the spirit of Japanese civilization</w:t>
      </w:r>
      <w:r w:rsidRPr="00F3138C">
        <w:rPr>
          <w:rFonts w:eastAsia="Times New Roman" w:cstheme="minorHAnsi"/>
          <w:b/>
          <w:bCs/>
          <w:kern w:val="0"/>
          <w:sz w:val="32"/>
          <w:szCs w:val="32"/>
          <w14:ligatures w14:val="none"/>
        </w:rPr>
        <w:t>—“wishing and praying for the happiness of others”</w:t>
      </w:r>
      <w:r w:rsidRPr="00F77692">
        <w:rPr>
          <w:rFonts w:eastAsia="Times New Roman" w:cstheme="minorHAnsi"/>
          <w:kern w:val="0"/>
          <w:sz w:val="32"/>
          <w:szCs w:val="32"/>
          <w14:ligatures w14:val="none"/>
        </w:rPr>
        <w:t xml:space="preserve">—regardless of where its citizens reside. </w:t>
      </w:r>
    </w:p>
    <w:p w14:paraId="3EF1B30A" w14:textId="029961FF"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The creation of the “</w:t>
      </w:r>
      <w:r w:rsidRPr="00F77692">
        <w:rPr>
          <w:rFonts w:eastAsia="Times New Roman" w:cstheme="minorHAnsi"/>
          <w:b/>
          <w:bCs/>
          <w:kern w:val="0"/>
          <w:sz w:val="32"/>
          <w:szCs w:val="32"/>
          <w14:ligatures w14:val="none"/>
        </w:rPr>
        <w:t>Authority</w:t>
      </w:r>
      <w:r w:rsidRPr="00F77692">
        <w:rPr>
          <w:rFonts w:eastAsia="Times New Roman" w:cstheme="minorHAnsi"/>
          <w:b/>
          <w:bCs/>
          <w:kern w:val="0"/>
          <w:sz w:val="32"/>
          <w:szCs w:val="32"/>
          <w14:ligatures w14:val="none"/>
        </w:rPr>
        <w:noBreakHyphen/>
        <w:t>Emperor System</w:t>
      </w:r>
      <w:r w:rsidRPr="00F77692">
        <w:rPr>
          <w:rFonts w:eastAsia="Times New Roman" w:cstheme="minorHAnsi"/>
          <w:kern w:val="0"/>
          <w:sz w:val="32"/>
          <w:szCs w:val="32"/>
          <w14:ligatures w14:val="none"/>
        </w:rPr>
        <w:t>” makes this possible.</w:t>
      </w:r>
    </w:p>
    <w:p w14:paraId="50AD13D0" w14:textId="77777777" w:rsidR="002967A9"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Even those who do not reside in Japan but support Japanese civilization can receive the Emperor’s authority. </w:t>
      </w:r>
    </w:p>
    <w:p w14:paraId="596E4DE3" w14:textId="0862C85C"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Thus Japan is freed from the physical constraints of being an island nation, and its meaning shifts to being the dispersed homeland of Japanese civilization.</w:t>
      </w:r>
    </w:p>
    <w:p w14:paraId="50E80463" w14:textId="77777777" w:rsidR="002967A9"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This leads to a redefinition: the central domain of Japanese civilization is what we call the Japanese state. </w:t>
      </w:r>
    </w:p>
    <w:p w14:paraId="77AEF3B3" w14:textId="4096AF5F"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 xml:space="preserve">A person who does not reside in Japan but acquires </w:t>
      </w:r>
      <w:r w:rsidR="002967A9" w:rsidRPr="002967A9">
        <w:rPr>
          <w:rFonts w:cstheme="minorHAnsi"/>
          <w:b/>
          <w:bCs/>
          <w:kern w:val="0"/>
          <w:sz w:val="32"/>
          <w:szCs w:val="32"/>
          <w14:ligatures w14:val="none"/>
        </w:rPr>
        <w:t>“</w:t>
      </w:r>
      <w:r w:rsidRPr="002967A9">
        <w:rPr>
          <w:rFonts w:eastAsia="Times New Roman" w:cstheme="minorHAnsi"/>
          <w:b/>
          <w:bCs/>
          <w:kern w:val="0"/>
          <w:sz w:val="32"/>
          <w:szCs w:val="32"/>
          <w14:ligatures w14:val="none"/>
        </w:rPr>
        <w:t>Kyoto City</w:t>
      </w:r>
      <w:r w:rsidRPr="002967A9">
        <w:rPr>
          <w:rFonts w:eastAsia="Times New Roman" w:cstheme="minorHAnsi"/>
          <w:b/>
          <w:bCs/>
          <w:kern w:val="0"/>
          <w:sz w:val="32"/>
          <w:szCs w:val="32"/>
          <w14:ligatures w14:val="none"/>
        </w:rPr>
        <w:noBreakHyphen/>
        <w:t>State citizenship</w:t>
      </w:r>
      <w:r w:rsidR="002967A9" w:rsidRPr="002967A9">
        <w:rPr>
          <w:rFonts w:cstheme="minorHAnsi"/>
          <w:b/>
          <w:bCs/>
          <w:kern w:val="0"/>
          <w:sz w:val="32"/>
          <w:szCs w:val="32"/>
          <w14:ligatures w14:val="none"/>
        </w:rPr>
        <w:t>”</w:t>
      </w:r>
      <w:r w:rsidRPr="00F77692">
        <w:rPr>
          <w:rFonts w:eastAsia="Times New Roman" w:cstheme="minorHAnsi"/>
          <w:kern w:val="0"/>
          <w:sz w:val="32"/>
          <w:szCs w:val="32"/>
          <w14:ligatures w14:val="none"/>
        </w:rPr>
        <w:t xml:space="preserve"> may obtain Japanese nationality and live in Japan if they wish to spend time in the homeland of Japanese civilization.</w:t>
      </w:r>
    </w:p>
    <w:p w14:paraId="7EE8BCAD" w14:textId="77777777" w:rsidR="002967A9"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Foreigners who come to Japan solely for temporary labor receive neither Kyoto City</w:t>
      </w:r>
      <w:r w:rsidRPr="00F77692">
        <w:rPr>
          <w:rFonts w:eastAsia="Times New Roman" w:cstheme="minorHAnsi"/>
          <w:kern w:val="0"/>
          <w:sz w:val="32"/>
          <w:szCs w:val="32"/>
          <w14:ligatures w14:val="none"/>
        </w:rPr>
        <w:noBreakHyphen/>
        <w:t>State citizenship nor Japanese nationality, and are treated under non</w:t>
      </w:r>
      <w:r w:rsidRPr="00F77692">
        <w:rPr>
          <w:rFonts w:eastAsia="Times New Roman" w:cstheme="minorHAnsi"/>
          <w:kern w:val="0"/>
          <w:sz w:val="32"/>
          <w:szCs w:val="32"/>
          <w14:ligatures w14:val="none"/>
        </w:rPr>
        <w:noBreakHyphen/>
        <w:t xml:space="preserve">regular employment rules. </w:t>
      </w:r>
    </w:p>
    <w:p w14:paraId="0DC80BFF" w14:textId="770F4628"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lastRenderedPageBreak/>
        <w:t xml:space="preserve">However, once they are recognized as guardians of Japanese civilization, they may receive </w:t>
      </w:r>
      <w:r w:rsidR="002967A9" w:rsidRPr="002967A9">
        <w:rPr>
          <w:rFonts w:cstheme="minorHAnsi"/>
          <w:b/>
          <w:bCs/>
          <w:kern w:val="0"/>
          <w:sz w:val="32"/>
          <w:szCs w:val="32"/>
          <w14:ligatures w14:val="none"/>
        </w:rPr>
        <w:t>“</w:t>
      </w:r>
      <w:r w:rsidRPr="002967A9">
        <w:rPr>
          <w:rFonts w:eastAsia="Times New Roman" w:cstheme="minorHAnsi"/>
          <w:b/>
          <w:bCs/>
          <w:kern w:val="0"/>
          <w:sz w:val="32"/>
          <w:szCs w:val="32"/>
          <w14:ligatures w14:val="none"/>
        </w:rPr>
        <w:t>Kyoto City</w:t>
      </w:r>
      <w:r w:rsidRPr="002967A9">
        <w:rPr>
          <w:rFonts w:eastAsia="Times New Roman" w:cstheme="minorHAnsi"/>
          <w:b/>
          <w:bCs/>
          <w:kern w:val="0"/>
          <w:sz w:val="32"/>
          <w:szCs w:val="32"/>
          <w14:ligatures w14:val="none"/>
        </w:rPr>
        <w:noBreakHyphen/>
        <w:t>State citizenship</w:t>
      </w:r>
      <w:r w:rsidR="002967A9" w:rsidRPr="002967A9">
        <w:rPr>
          <w:rFonts w:cstheme="minorHAnsi"/>
          <w:b/>
          <w:bCs/>
          <w:kern w:val="0"/>
          <w:sz w:val="32"/>
          <w:szCs w:val="32"/>
          <w14:ligatures w14:val="none"/>
        </w:rPr>
        <w:t>”</w:t>
      </w:r>
      <w:r w:rsidRPr="00F77692">
        <w:rPr>
          <w:rFonts w:eastAsia="Times New Roman" w:cstheme="minorHAnsi"/>
          <w:kern w:val="0"/>
          <w:sz w:val="32"/>
          <w:szCs w:val="32"/>
          <w14:ligatures w14:val="none"/>
        </w:rPr>
        <w:t xml:space="preserve"> and may also obtain Japanese nationality.</w:t>
      </w:r>
    </w:p>
    <w:p w14:paraId="5B28F1E6" w14:textId="77777777" w:rsidR="002967A9"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 xml:space="preserve">The Japanese Emperor and the entire body of </w:t>
      </w:r>
      <w:r w:rsidR="002967A9" w:rsidRPr="002967A9">
        <w:rPr>
          <w:rFonts w:cstheme="minorHAnsi"/>
          <w:b/>
          <w:bCs/>
          <w:kern w:val="0"/>
          <w:sz w:val="32"/>
          <w:szCs w:val="32"/>
          <w14:ligatures w14:val="none"/>
        </w:rPr>
        <w:t>“</w:t>
      </w:r>
      <w:r w:rsidRPr="002967A9">
        <w:rPr>
          <w:rFonts w:eastAsia="Times New Roman" w:cstheme="minorHAnsi"/>
          <w:b/>
          <w:bCs/>
          <w:kern w:val="0"/>
          <w:sz w:val="32"/>
          <w:szCs w:val="32"/>
          <w14:ligatures w14:val="none"/>
        </w:rPr>
        <w:t>Kyoto City</w:t>
      </w:r>
      <w:r w:rsidRPr="002967A9">
        <w:rPr>
          <w:rFonts w:eastAsia="Times New Roman" w:cstheme="minorHAnsi"/>
          <w:b/>
          <w:bCs/>
          <w:kern w:val="0"/>
          <w:sz w:val="32"/>
          <w:szCs w:val="32"/>
          <w14:ligatures w14:val="none"/>
        </w:rPr>
        <w:noBreakHyphen/>
        <w:t>State citizens</w:t>
      </w:r>
      <w:r w:rsidR="002967A9" w:rsidRPr="002967A9">
        <w:rPr>
          <w:rFonts w:cstheme="minorHAnsi"/>
          <w:b/>
          <w:bCs/>
          <w:kern w:val="0"/>
          <w:sz w:val="32"/>
          <w:szCs w:val="32"/>
          <w14:ligatures w14:val="none"/>
        </w:rPr>
        <w:t>”</w:t>
      </w:r>
      <w:r w:rsidRPr="002967A9">
        <w:rPr>
          <w:rFonts w:eastAsia="Times New Roman" w:cstheme="minorHAnsi"/>
          <w:b/>
          <w:bCs/>
          <w:kern w:val="0"/>
          <w:sz w:val="32"/>
          <w:szCs w:val="32"/>
          <w14:ligatures w14:val="none"/>
        </w:rPr>
        <w:t>—</w:t>
      </w:r>
      <w:r w:rsidRPr="00F77692">
        <w:rPr>
          <w:rFonts w:eastAsia="Times New Roman" w:cstheme="minorHAnsi"/>
          <w:kern w:val="0"/>
          <w:sz w:val="32"/>
          <w:szCs w:val="32"/>
          <w14:ligatures w14:val="none"/>
        </w:rPr>
        <w:t xml:space="preserve">who are equal to the Emperor—wish and pray for the happiness of others. </w:t>
      </w:r>
    </w:p>
    <w:p w14:paraId="4E80F3C0" w14:textId="65111394" w:rsidR="00F77692" w:rsidRDefault="00F77692" w:rsidP="00F77692">
      <w:pPr>
        <w:spacing w:before="100" w:beforeAutospacing="1" w:after="100" w:afterAutospacing="1" w:line="240" w:lineRule="auto"/>
        <w:rPr>
          <w:rFonts w:cstheme="minorHAnsi"/>
          <w:b/>
          <w:bCs/>
          <w:kern w:val="0"/>
          <w:sz w:val="32"/>
          <w:szCs w:val="32"/>
          <w14:ligatures w14:val="none"/>
        </w:rPr>
      </w:pPr>
      <w:r w:rsidRPr="00F77692">
        <w:rPr>
          <w:rFonts w:eastAsia="Times New Roman" w:cstheme="minorHAnsi"/>
          <w:kern w:val="0"/>
          <w:sz w:val="32"/>
          <w:szCs w:val="32"/>
          <w14:ligatures w14:val="none"/>
        </w:rPr>
        <w:t>If they become clouded by ego and lose the ability to care for others, they immediately purify themselves through the spirit of “</w:t>
      </w:r>
      <w:r w:rsidRPr="00F77692">
        <w:rPr>
          <w:rFonts w:eastAsia="Times New Roman" w:cstheme="minorHAnsi"/>
          <w:b/>
          <w:bCs/>
          <w:kern w:val="0"/>
          <w:sz w:val="32"/>
          <w:szCs w:val="32"/>
          <w14:ligatures w14:val="none"/>
        </w:rPr>
        <w:t>Tokowaka</w:t>
      </w:r>
      <w:r w:rsidRPr="00F77692">
        <w:rPr>
          <w:rFonts w:eastAsia="Times New Roman" w:cstheme="minorHAnsi"/>
          <w:kern w:val="0"/>
          <w:sz w:val="32"/>
          <w:szCs w:val="32"/>
          <w14:ligatures w14:val="none"/>
        </w:rPr>
        <w:t xml:space="preserve">”, undergo </w:t>
      </w:r>
      <w:r w:rsidRPr="002967A9">
        <w:rPr>
          <w:rFonts w:eastAsia="Times New Roman" w:cstheme="minorHAnsi"/>
          <w:b/>
          <w:bCs/>
          <w:kern w:val="0"/>
          <w:sz w:val="32"/>
          <w:szCs w:val="32"/>
          <w14:ligatures w14:val="none"/>
        </w:rPr>
        <w:t>“rebirth”,</w:t>
      </w:r>
      <w:r w:rsidRPr="00F77692">
        <w:rPr>
          <w:rFonts w:eastAsia="Times New Roman" w:cstheme="minorHAnsi"/>
          <w:kern w:val="0"/>
          <w:sz w:val="32"/>
          <w:szCs w:val="32"/>
          <w14:ligatures w14:val="none"/>
        </w:rPr>
        <w:t xml:space="preserve"> and return to </w:t>
      </w:r>
      <w:r w:rsidRPr="002967A9">
        <w:rPr>
          <w:rFonts w:eastAsia="Times New Roman" w:cstheme="minorHAnsi"/>
          <w:b/>
          <w:bCs/>
          <w:kern w:val="0"/>
          <w:sz w:val="32"/>
          <w:szCs w:val="32"/>
          <w14:ligatures w14:val="none"/>
        </w:rPr>
        <w:t>wishing and praying for the happiness of others.</w:t>
      </w:r>
    </w:p>
    <w:p w14:paraId="21DF86C4" w14:textId="77777777" w:rsidR="002967A9" w:rsidRDefault="002967A9" w:rsidP="00F77692">
      <w:pPr>
        <w:spacing w:before="100" w:beforeAutospacing="1" w:after="100" w:afterAutospacing="1" w:line="240" w:lineRule="auto"/>
        <w:rPr>
          <w:rFonts w:cstheme="minorHAnsi"/>
          <w:b/>
          <w:bCs/>
          <w:kern w:val="0"/>
          <w:sz w:val="32"/>
          <w:szCs w:val="32"/>
          <w14:ligatures w14:val="none"/>
        </w:rPr>
      </w:pPr>
    </w:p>
    <w:p w14:paraId="51447C7A" w14:textId="77777777" w:rsidR="002967A9" w:rsidRDefault="002967A9" w:rsidP="00F77692">
      <w:pPr>
        <w:spacing w:before="100" w:beforeAutospacing="1" w:after="100" w:afterAutospacing="1" w:line="240" w:lineRule="auto"/>
        <w:rPr>
          <w:rFonts w:cstheme="minorHAnsi"/>
          <w:b/>
          <w:bCs/>
          <w:kern w:val="0"/>
          <w:sz w:val="32"/>
          <w:szCs w:val="32"/>
          <w14:ligatures w14:val="none"/>
        </w:rPr>
      </w:pPr>
    </w:p>
    <w:p w14:paraId="76C84C2D" w14:textId="77777777" w:rsidR="002967A9" w:rsidRPr="002967A9" w:rsidRDefault="002967A9" w:rsidP="00F77692">
      <w:pPr>
        <w:spacing w:before="100" w:beforeAutospacing="1" w:after="100" w:afterAutospacing="1" w:line="240" w:lineRule="auto"/>
        <w:rPr>
          <w:rFonts w:cstheme="minorHAnsi"/>
          <w:b/>
          <w:bCs/>
          <w:kern w:val="0"/>
          <w:sz w:val="32"/>
          <w:szCs w:val="32"/>
          <w14:ligatures w14:val="none"/>
        </w:rPr>
      </w:pPr>
    </w:p>
    <w:p w14:paraId="4413FCD8" w14:textId="77777777" w:rsidR="00F77692" w:rsidRPr="00F77692" w:rsidRDefault="00F77692" w:rsidP="00F77692">
      <w:pPr>
        <w:spacing w:before="100" w:beforeAutospacing="1" w:after="100" w:afterAutospacing="1" w:line="240" w:lineRule="auto"/>
        <w:outlineLvl w:val="2"/>
        <w:rPr>
          <w:rFonts w:eastAsia="Times New Roman" w:cstheme="minorHAnsi"/>
          <w:b/>
          <w:bCs/>
          <w:kern w:val="0"/>
          <w:sz w:val="32"/>
          <w:szCs w:val="32"/>
          <w14:ligatures w14:val="none"/>
        </w:rPr>
      </w:pPr>
      <w:r w:rsidRPr="00F77692">
        <w:rPr>
          <w:rFonts w:ascii="Segoe UI Symbol" w:eastAsia="Times New Roman" w:hAnsi="Segoe UI Symbol" w:cs="Segoe UI Symbol"/>
          <w:b/>
          <w:bCs/>
          <w:kern w:val="0"/>
          <w:sz w:val="32"/>
          <w:szCs w:val="32"/>
          <w14:ligatures w14:val="none"/>
        </w:rPr>
        <w:t>★</w:t>
      </w:r>
      <w:r w:rsidRPr="00F77692">
        <w:rPr>
          <w:rFonts w:eastAsia="Times New Roman" w:cstheme="minorHAnsi"/>
          <w:b/>
          <w:bCs/>
          <w:kern w:val="0"/>
          <w:sz w:val="32"/>
          <w:szCs w:val="32"/>
          <w14:ligatures w14:val="none"/>
        </w:rPr>
        <w:t xml:space="preserve"> The establishment of the </w:t>
      </w:r>
      <w:r w:rsidRPr="002967A9">
        <w:rPr>
          <w:rFonts w:eastAsia="Times New Roman" w:cstheme="minorHAnsi"/>
          <w:b/>
          <w:bCs/>
          <w:i/>
          <w:iCs/>
          <w:kern w:val="0"/>
          <w:sz w:val="32"/>
          <w:szCs w:val="32"/>
          <w14:ligatures w14:val="none"/>
        </w:rPr>
        <w:t>Amaterasu</w:t>
      </w:r>
      <w:r w:rsidRPr="00F77692">
        <w:rPr>
          <w:rFonts w:eastAsia="Times New Roman" w:cstheme="minorHAnsi"/>
          <w:b/>
          <w:bCs/>
          <w:kern w:val="0"/>
          <w:sz w:val="32"/>
          <w:szCs w:val="32"/>
          <w14:ligatures w14:val="none"/>
        </w:rPr>
        <w:t xml:space="preserve"> fan club</w:t>
      </w:r>
    </w:p>
    <w:p w14:paraId="34F61B03" w14:textId="77777777" w:rsidR="002967A9" w:rsidRDefault="002967A9" w:rsidP="00F77692">
      <w:pPr>
        <w:spacing w:before="100" w:beforeAutospacing="1" w:after="100" w:afterAutospacing="1" w:line="240" w:lineRule="auto"/>
        <w:rPr>
          <w:rFonts w:cstheme="minorHAnsi"/>
          <w:kern w:val="0"/>
          <w:sz w:val="32"/>
          <w:szCs w:val="32"/>
          <w14:ligatures w14:val="none"/>
        </w:rPr>
      </w:pPr>
    </w:p>
    <w:p w14:paraId="50C8758D" w14:textId="77777777" w:rsidR="002967A9" w:rsidRDefault="00F77692" w:rsidP="00F77692">
      <w:pPr>
        <w:spacing w:before="100" w:beforeAutospacing="1" w:after="100" w:afterAutospacing="1" w:line="240" w:lineRule="auto"/>
        <w:rPr>
          <w:rFonts w:cstheme="minorHAnsi"/>
          <w:kern w:val="0"/>
          <w:sz w:val="32"/>
          <w:szCs w:val="32"/>
          <w14:ligatures w14:val="none"/>
        </w:rPr>
      </w:pPr>
      <w:r w:rsidRPr="00F77692">
        <w:rPr>
          <w:rFonts w:eastAsia="Times New Roman" w:cstheme="minorHAnsi"/>
          <w:kern w:val="0"/>
          <w:sz w:val="32"/>
          <w:szCs w:val="32"/>
          <w14:ligatures w14:val="none"/>
        </w:rPr>
        <w:t>In contrast to the current symbolic emperor system, which is maintained by “doing nothing”, the “</w:t>
      </w:r>
      <w:r w:rsidRPr="00F77692">
        <w:rPr>
          <w:rFonts w:eastAsia="Times New Roman" w:cstheme="minorHAnsi"/>
          <w:b/>
          <w:bCs/>
          <w:kern w:val="0"/>
          <w:sz w:val="32"/>
          <w:szCs w:val="32"/>
          <w14:ligatures w14:val="none"/>
        </w:rPr>
        <w:t>Authority</w:t>
      </w:r>
      <w:r w:rsidRPr="00F77692">
        <w:rPr>
          <w:rFonts w:eastAsia="Times New Roman" w:cstheme="minorHAnsi"/>
          <w:b/>
          <w:bCs/>
          <w:kern w:val="0"/>
          <w:sz w:val="32"/>
          <w:szCs w:val="32"/>
          <w14:ligatures w14:val="none"/>
        </w:rPr>
        <w:noBreakHyphen/>
        <w:t>Emperor System</w:t>
      </w:r>
      <w:r w:rsidRPr="00F77692">
        <w:rPr>
          <w:rFonts w:eastAsia="Times New Roman" w:cstheme="minorHAnsi"/>
          <w:kern w:val="0"/>
          <w:sz w:val="32"/>
          <w:szCs w:val="32"/>
          <w14:ligatures w14:val="none"/>
        </w:rPr>
        <w:t xml:space="preserve">” assigns the Emperor a renewed and explicit role: to protect Japanese civilization. </w:t>
      </w:r>
    </w:p>
    <w:p w14:paraId="4DD7BA1E" w14:textId="6077035A" w:rsidR="00F77692" w:rsidRPr="00F77692" w:rsidRDefault="00F77692" w:rsidP="00F77692">
      <w:pPr>
        <w:spacing w:before="100" w:beforeAutospacing="1" w:after="100" w:afterAutospacing="1" w:line="240" w:lineRule="auto"/>
        <w:rPr>
          <w:rFonts w:eastAsia="Times New Roman" w:cstheme="minorHAnsi"/>
          <w:kern w:val="0"/>
          <w:sz w:val="32"/>
          <w:szCs w:val="32"/>
          <w14:ligatures w14:val="none"/>
        </w:rPr>
      </w:pPr>
      <w:r w:rsidRPr="00F77692">
        <w:rPr>
          <w:rFonts w:eastAsia="Times New Roman" w:cstheme="minorHAnsi"/>
          <w:kern w:val="0"/>
          <w:sz w:val="32"/>
          <w:szCs w:val="32"/>
          <w14:ligatures w14:val="none"/>
        </w:rPr>
        <w:t>At the same time, the government, the Imperial Household Agency, and official suppliers must cease placing members of the imperial family outside the scope of constitutional human rights.</w:t>
      </w:r>
    </w:p>
    <w:p w14:paraId="5EB77322" w14:textId="77777777" w:rsidR="007102B5"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The Japanese Emperor, in the “</w:t>
      </w:r>
      <w:r w:rsidRPr="007102B5">
        <w:rPr>
          <w:rFonts w:eastAsia="Times New Roman" w:cstheme="minorHAnsi"/>
          <w:b/>
          <w:bCs/>
          <w:kern w:val="0"/>
          <w:sz w:val="32"/>
          <w:szCs w:val="32"/>
          <w14:ligatures w14:val="none"/>
        </w:rPr>
        <w:t>Authority</w:t>
      </w:r>
      <w:r w:rsidRPr="007102B5">
        <w:rPr>
          <w:rFonts w:eastAsia="Times New Roman" w:cstheme="minorHAnsi"/>
          <w:b/>
          <w:bCs/>
          <w:kern w:val="0"/>
          <w:sz w:val="32"/>
          <w:szCs w:val="32"/>
          <w14:ligatures w14:val="none"/>
        </w:rPr>
        <w:noBreakHyphen/>
        <w:t>Emperor System</w:t>
      </w:r>
      <w:r w:rsidRPr="007102B5">
        <w:rPr>
          <w:rFonts w:eastAsia="Times New Roman" w:cstheme="minorHAnsi"/>
          <w:kern w:val="0"/>
          <w:sz w:val="32"/>
          <w:szCs w:val="32"/>
          <w14:ligatures w14:val="none"/>
        </w:rPr>
        <w:t xml:space="preserve">”, would bear the family name </w:t>
      </w:r>
      <w:r w:rsidRPr="007102B5">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and reign within the “</w:t>
      </w:r>
      <w:r w:rsidRPr="007102B5">
        <w:rPr>
          <w:rFonts w:eastAsia="Times New Roman" w:cstheme="minorHAnsi"/>
          <w:b/>
          <w:bCs/>
          <w:kern w:val="0"/>
          <w:sz w:val="32"/>
          <w:szCs w:val="32"/>
          <w14:ligatures w14:val="none"/>
        </w:rPr>
        <w:t xml:space="preserve">Kyoto </w:t>
      </w:r>
      <w:r w:rsidRPr="007102B5">
        <w:rPr>
          <w:rFonts w:eastAsia="Times New Roman" w:cstheme="minorHAnsi"/>
          <w:b/>
          <w:bCs/>
          <w:kern w:val="0"/>
          <w:sz w:val="32"/>
          <w:szCs w:val="32"/>
          <w14:ligatures w14:val="none"/>
        </w:rPr>
        <w:lastRenderedPageBreak/>
        <w:t>City</w:t>
      </w:r>
      <w:r w:rsidRPr="007102B5">
        <w:rPr>
          <w:rFonts w:eastAsia="Times New Roman" w:cstheme="minorHAnsi"/>
          <w:b/>
          <w:bCs/>
          <w:kern w:val="0"/>
          <w:sz w:val="32"/>
          <w:szCs w:val="32"/>
          <w14:ligatures w14:val="none"/>
        </w:rPr>
        <w:noBreakHyphen/>
        <w:t>State</w:t>
      </w:r>
      <w:r w:rsidRPr="007102B5">
        <w:rPr>
          <w:rFonts w:eastAsia="Times New Roman" w:cstheme="minorHAnsi"/>
          <w:kern w:val="0"/>
          <w:sz w:val="32"/>
          <w:szCs w:val="32"/>
          <w14:ligatures w14:val="none"/>
        </w:rPr>
        <w:t xml:space="preserve">” as the head of Shinto throughout Japan and as the “director” of architectural cultural properties. </w:t>
      </w:r>
    </w:p>
    <w:p w14:paraId="3860BCD9" w14:textId="77777777" w:rsidR="007102B5"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A private fan club for the </w:t>
      </w:r>
      <w:r w:rsidRPr="007102B5">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family, which produces the “new Emperor”, would also be organized. </w:t>
      </w:r>
    </w:p>
    <w:p w14:paraId="1E56023A" w14:textId="1EF91D6F"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 xml:space="preserve">Its members would support the finances of the </w:t>
      </w:r>
      <w:r w:rsidRPr="007102B5">
        <w:rPr>
          <w:rFonts w:cstheme="minorHAnsi"/>
          <w:b/>
          <w:bCs/>
          <w:kern w:val="0"/>
          <w:sz w:val="32"/>
          <w:szCs w:val="32"/>
          <w14:ligatures w14:val="none"/>
        </w:rPr>
        <w:t>“</w:t>
      </w:r>
      <w:r w:rsidRPr="007102B5">
        <w:rPr>
          <w:rFonts w:eastAsia="Times New Roman" w:cstheme="minorHAnsi"/>
          <w:b/>
          <w:bCs/>
          <w:kern w:val="0"/>
          <w:sz w:val="32"/>
          <w:szCs w:val="32"/>
          <w14:ligatures w14:val="none"/>
        </w:rPr>
        <w:t>Kyoto City</w:t>
      </w:r>
      <w:r w:rsidRPr="007102B5">
        <w:rPr>
          <w:rFonts w:eastAsia="Times New Roman" w:cstheme="minorHAnsi"/>
          <w:b/>
          <w:bCs/>
          <w:kern w:val="0"/>
          <w:sz w:val="32"/>
          <w:szCs w:val="32"/>
          <w14:ligatures w14:val="none"/>
        </w:rPr>
        <w:noBreakHyphen/>
        <w:t>State</w:t>
      </w:r>
      <w:r w:rsidRPr="007102B5">
        <w:rPr>
          <w:rFonts w:cstheme="minorHAnsi"/>
          <w:b/>
          <w:bCs/>
          <w:kern w:val="0"/>
          <w:sz w:val="32"/>
          <w:szCs w:val="32"/>
          <w14:ligatures w14:val="none"/>
        </w:rPr>
        <w:t>”</w:t>
      </w:r>
      <w:r w:rsidRPr="007102B5">
        <w:rPr>
          <w:rFonts w:eastAsia="Times New Roman" w:cstheme="minorHAnsi"/>
          <w:kern w:val="0"/>
          <w:sz w:val="32"/>
          <w:szCs w:val="32"/>
          <w14:ligatures w14:val="none"/>
        </w:rPr>
        <w:t xml:space="preserve"> through visits to cultural properties and donations to shrines, while respecting the individuality of the </w:t>
      </w:r>
      <w:r w:rsidRPr="007102B5">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family.</w:t>
      </w:r>
    </w:p>
    <w:p w14:paraId="5F187E22" w14:textId="77777777" w:rsidR="007102B5"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This respect prevents them from developing resentment caused by stresses placed on members of the </w:t>
      </w:r>
      <w:r w:rsidRPr="007102B5">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family, such as growing a beard that seems out of step with the times or attending a Christ</w:t>
      </w:r>
      <w:r>
        <w:rPr>
          <w:rFonts w:cstheme="minorHAnsi" w:hint="eastAsia"/>
          <w:kern w:val="0"/>
          <w:sz w:val="32"/>
          <w:szCs w:val="32"/>
          <w14:ligatures w14:val="none"/>
        </w:rPr>
        <w:t xml:space="preserve">-religion </w:t>
      </w:r>
      <w:r w:rsidRPr="007102B5">
        <w:rPr>
          <w:rFonts w:eastAsia="Times New Roman" w:cstheme="minorHAnsi"/>
          <w:kern w:val="0"/>
          <w:sz w:val="32"/>
          <w:szCs w:val="32"/>
          <w14:ligatures w14:val="none"/>
        </w:rPr>
        <w:t xml:space="preserve">university outside </w:t>
      </w:r>
      <w:r w:rsidRPr="007102B5">
        <w:rPr>
          <w:rFonts w:eastAsia="Times New Roman" w:cstheme="minorHAnsi"/>
          <w:i/>
          <w:iCs/>
          <w:kern w:val="0"/>
          <w:sz w:val="32"/>
          <w:szCs w:val="32"/>
          <w14:ligatures w14:val="none"/>
        </w:rPr>
        <w:t>Gakushuin</w:t>
      </w:r>
      <w:r w:rsidRPr="007102B5">
        <w:rPr>
          <w:rFonts w:eastAsia="Times New Roman" w:cstheme="minorHAnsi"/>
          <w:kern w:val="0"/>
          <w:sz w:val="32"/>
          <w:szCs w:val="32"/>
          <w14:ligatures w14:val="none"/>
        </w:rPr>
        <w:t xml:space="preserve"> as an overly avant</w:t>
      </w:r>
      <w:r w:rsidRPr="007102B5">
        <w:rPr>
          <w:rFonts w:eastAsia="Times New Roman" w:cstheme="minorHAnsi"/>
          <w:kern w:val="0"/>
          <w:sz w:val="32"/>
          <w:szCs w:val="32"/>
          <w14:ligatures w14:val="none"/>
        </w:rPr>
        <w:noBreakHyphen/>
        <w:t xml:space="preserve">garde choice. </w:t>
      </w:r>
    </w:p>
    <w:p w14:paraId="64A038FE" w14:textId="4C4A7287" w:rsidR="007102B5" w:rsidRPr="00A703B0"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 xml:space="preserve">When we reach around </w:t>
      </w:r>
      <w:r w:rsidRPr="00A703B0">
        <w:rPr>
          <w:rFonts w:eastAsia="Times New Roman" w:cstheme="minorHAnsi"/>
          <w:i/>
          <w:iCs/>
          <w:kern w:val="0"/>
          <w:sz w:val="32"/>
          <w:szCs w:val="32"/>
          <w14:ligatures w14:val="none"/>
        </w:rPr>
        <w:t>Reiwa</w:t>
      </w:r>
      <w:r w:rsidRPr="007102B5">
        <w:rPr>
          <w:rFonts w:eastAsia="Times New Roman" w:cstheme="minorHAnsi"/>
          <w:kern w:val="0"/>
          <w:sz w:val="32"/>
          <w:szCs w:val="32"/>
          <w14:ligatures w14:val="none"/>
        </w:rPr>
        <w:t xml:space="preserve"> 50, or the next era name, I believe it would be perfectly acceptable for an Imperial Princess of the </w:t>
      </w:r>
      <w:r w:rsidRPr="00A703B0">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family to wear a nose piercing, dye her hair blond, or enjoy </w:t>
      </w:r>
      <w:r w:rsidRPr="00A703B0">
        <w:rPr>
          <w:rFonts w:eastAsia="Times New Roman" w:cstheme="minorHAnsi"/>
          <w:kern w:val="0"/>
          <w:sz w:val="32"/>
          <w:szCs w:val="32"/>
          <w14:ligatures w14:val="none"/>
        </w:rPr>
        <w:t>colored contact lenses.</w:t>
      </w:r>
    </w:p>
    <w:p w14:paraId="01ED7780" w14:textId="601B4EB7" w:rsidR="00A703B0" w:rsidRDefault="00A703B0" w:rsidP="007102B5">
      <w:pPr>
        <w:spacing w:before="100" w:beforeAutospacing="1" w:after="100" w:afterAutospacing="1" w:line="240" w:lineRule="auto"/>
        <w:rPr>
          <w:sz w:val="32"/>
          <w:szCs w:val="32"/>
        </w:rPr>
      </w:pPr>
      <w:r w:rsidRPr="00A703B0">
        <w:rPr>
          <w:sz w:val="32"/>
          <w:szCs w:val="32"/>
        </w:rPr>
        <w:t xml:space="preserve">Whether she wears a jūnihitoe, the multilayered court robe once worn in the imperial court of Japan, or modern clothing, </w:t>
      </w:r>
      <w:r>
        <w:rPr>
          <w:rFonts w:hint="eastAsia"/>
          <w:sz w:val="32"/>
          <w:szCs w:val="32"/>
        </w:rPr>
        <w:t xml:space="preserve">an Imperial </w:t>
      </w:r>
      <w:r w:rsidRPr="00A703B0">
        <w:rPr>
          <w:sz w:val="32"/>
          <w:szCs w:val="32"/>
        </w:rPr>
        <w:t>princess is still a</w:t>
      </w:r>
      <w:r>
        <w:rPr>
          <w:rFonts w:hint="eastAsia"/>
          <w:sz w:val="32"/>
          <w:szCs w:val="32"/>
        </w:rPr>
        <w:t xml:space="preserve">n Imperial </w:t>
      </w:r>
      <w:r w:rsidRPr="00A703B0">
        <w:rPr>
          <w:sz w:val="32"/>
          <w:szCs w:val="32"/>
        </w:rPr>
        <w:t>princess, and the individual within the</w:t>
      </w:r>
      <w:r w:rsidRPr="00A703B0">
        <w:rPr>
          <w:i/>
          <w:iCs/>
          <w:sz w:val="32"/>
          <w:szCs w:val="32"/>
        </w:rPr>
        <w:t xml:space="preserve"> Amaterasu</w:t>
      </w:r>
      <w:r w:rsidRPr="00A703B0">
        <w:rPr>
          <w:sz w:val="32"/>
          <w:szCs w:val="32"/>
        </w:rPr>
        <w:t xml:space="preserve"> family must be respected as an individual.</w:t>
      </w:r>
    </w:p>
    <w:p w14:paraId="71B764E0" w14:textId="6A6F3A3B"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In fact, such a</w:t>
      </w:r>
      <w:r w:rsidR="00A703B0">
        <w:rPr>
          <w:rFonts w:cstheme="minorHAnsi" w:hint="eastAsia"/>
          <w:kern w:val="0"/>
          <w:sz w:val="32"/>
          <w:szCs w:val="32"/>
          <w14:ligatures w14:val="none"/>
        </w:rPr>
        <w:t xml:space="preserve">n Imperial </w:t>
      </w:r>
      <w:r w:rsidRPr="007102B5">
        <w:rPr>
          <w:rFonts w:eastAsia="Times New Roman" w:cstheme="minorHAnsi"/>
          <w:kern w:val="0"/>
          <w:sz w:val="32"/>
          <w:szCs w:val="32"/>
          <w14:ligatures w14:val="none"/>
        </w:rPr>
        <w:t>princess would likely help spread the “</w:t>
      </w:r>
      <w:r w:rsidRPr="007102B5">
        <w:rPr>
          <w:rFonts w:eastAsia="Times New Roman" w:cstheme="minorHAnsi"/>
          <w:b/>
          <w:bCs/>
          <w:kern w:val="0"/>
          <w:sz w:val="32"/>
          <w:szCs w:val="32"/>
          <w14:ligatures w14:val="none"/>
        </w:rPr>
        <w:t>Authority</w:t>
      </w:r>
      <w:r w:rsidRPr="007102B5">
        <w:rPr>
          <w:rFonts w:eastAsia="Times New Roman" w:cstheme="minorHAnsi"/>
          <w:b/>
          <w:bCs/>
          <w:kern w:val="0"/>
          <w:sz w:val="32"/>
          <w:szCs w:val="32"/>
          <w14:ligatures w14:val="none"/>
        </w:rPr>
        <w:noBreakHyphen/>
        <w:t>Emperor System</w:t>
      </w:r>
      <w:r w:rsidRPr="007102B5">
        <w:rPr>
          <w:rFonts w:eastAsia="Times New Roman" w:cstheme="minorHAnsi"/>
          <w:kern w:val="0"/>
          <w:sz w:val="32"/>
          <w:szCs w:val="32"/>
          <w14:ligatures w14:val="none"/>
        </w:rPr>
        <w:t xml:space="preserve">”, grounded in the </w:t>
      </w:r>
      <w:r w:rsidR="00A703B0" w:rsidRPr="004F167F">
        <w:rPr>
          <w:rFonts w:cstheme="minorHAnsi"/>
          <w:b/>
          <w:bCs/>
          <w:kern w:val="0"/>
          <w:sz w:val="32"/>
          <w:szCs w:val="32"/>
          <w14:ligatures w14:val="none"/>
        </w:rPr>
        <w:t>“</w:t>
      </w:r>
      <w:r w:rsidRPr="004F167F">
        <w:rPr>
          <w:rFonts w:eastAsia="Times New Roman" w:cstheme="minorHAnsi"/>
          <w:b/>
          <w:bCs/>
          <w:kern w:val="0"/>
          <w:sz w:val="32"/>
          <w:szCs w:val="32"/>
          <w14:ligatures w14:val="none"/>
        </w:rPr>
        <w:t>Kyoto City</w:t>
      </w:r>
      <w:r w:rsidRPr="004F167F">
        <w:rPr>
          <w:rFonts w:eastAsia="Times New Roman" w:cstheme="minorHAnsi"/>
          <w:b/>
          <w:bCs/>
          <w:kern w:val="0"/>
          <w:sz w:val="32"/>
          <w:szCs w:val="32"/>
          <w14:ligatures w14:val="none"/>
        </w:rPr>
        <w:noBreakHyphen/>
        <w:t>State,</w:t>
      </w:r>
      <w:r w:rsidR="00A703B0" w:rsidRPr="004F167F">
        <w:rPr>
          <w:rFonts w:cstheme="minorHAnsi"/>
          <w:b/>
          <w:bCs/>
          <w:kern w:val="0"/>
          <w:sz w:val="32"/>
          <w:szCs w:val="32"/>
          <w14:ligatures w14:val="none"/>
        </w:rPr>
        <w:t>”</w:t>
      </w:r>
      <w:r w:rsidRPr="007102B5">
        <w:rPr>
          <w:rFonts w:eastAsia="Times New Roman" w:cstheme="minorHAnsi"/>
          <w:kern w:val="0"/>
          <w:sz w:val="32"/>
          <w:szCs w:val="32"/>
          <w14:ligatures w14:val="none"/>
        </w:rPr>
        <w:t xml:space="preserve"> throughout the world.</w:t>
      </w:r>
    </w:p>
    <w:p w14:paraId="22FA8845" w14:textId="77777777"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As I noted earlier, the </w:t>
      </w:r>
      <w:r w:rsidR="004F167F">
        <w:rPr>
          <w:rFonts w:cstheme="minorHAnsi"/>
          <w:kern w:val="0"/>
          <w:sz w:val="32"/>
          <w:szCs w:val="32"/>
          <w14:ligatures w14:val="none"/>
        </w:rPr>
        <w:t>“</w:t>
      </w:r>
      <w:r w:rsidRPr="004F167F">
        <w:rPr>
          <w:rFonts w:eastAsia="Times New Roman" w:cstheme="minorHAnsi"/>
          <w:b/>
          <w:bCs/>
          <w:kern w:val="0"/>
          <w:sz w:val="32"/>
          <w:szCs w:val="32"/>
          <w14:ligatures w14:val="none"/>
        </w:rPr>
        <w:t>Authority</w:t>
      </w:r>
      <w:r w:rsidRPr="004F167F">
        <w:rPr>
          <w:rFonts w:eastAsia="Times New Roman" w:cstheme="minorHAnsi"/>
          <w:b/>
          <w:bCs/>
          <w:kern w:val="0"/>
          <w:sz w:val="32"/>
          <w:szCs w:val="32"/>
          <w14:ligatures w14:val="none"/>
        </w:rPr>
        <w:noBreakHyphen/>
        <w:t>Emperor System</w:t>
      </w:r>
      <w:r w:rsidR="004F167F">
        <w:rPr>
          <w:rFonts w:cstheme="minorHAnsi"/>
          <w:b/>
          <w:bCs/>
          <w:kern w:val="0"/>
          <w:sz w:val="32"/>
          <w:szCs w:val="32"/>
          <w14:ligatures w14:val="none"/>
        </w:rPr>
        <w:t>”</w:t>
      </w:r>
      <w:r w:rsidRPr="007102B5">
        <w:rPr>
          <w:rFonts w:eastAsia="Times New Roman" w:cstheme="minorHAnsi"/>
          <w:kern w:val="0"/>
          <w:sz w:val="32"/>
          <w:szCs w:val="32"/>
          <w14:ligatures w14:val="none"/>
        </w:rPr>
        <w:t xml:space="preserve"> must be separated not only from political power but also from financial power. </w:t>
      </w:r>
    </w:p>
    <w:p w14:paraId="43FF05D2" w14:textId="77777777"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If President Trump were to sell American nationality for 300 million yen, that would be nationality managed by the “market”. </w:t>
      </w:r>
    </w:p>
    <w:p w14:paraId="23A5E834" w14:textId="004A788A"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lastRenderedPageBreak/>
        <w:t>The Kyoto City</w:t>
      </w:r>
      <w:r w:rsidRPr="007102B5">
        <w:rPr>
          <w:rFonts w:eastAsia="Times New Roman" w:cstheme="minorHAnsi"/>
          <w:kern w:val="0"/>
          <w:sz w:val="32"/>
          <w:szCs w:val="32"/>
          <w14:ligatures w14:val="none"/>
        </w:rPr>
        <w:noBreakHyphen/>
        <w:t xml:space="preserve">State, by contrast, manages nationality through the </w:t>
      </w:r>
      <w:r w:rsidRPr="004F167F">
        <w:rPr>
          <w:rFonts w:eastAsia="Times New Roman" w:cstheme="minorHAnsi"/>
          <w:b/>
          <w:bCs/>
          <w:kern w:val="0"/>
          <w:sz w:val="32"/>
          <w:szCs w:val="32"/>
          <w14:ligatures w14:val="none"/>
        </w:rPr>
        <w:t>“legitimacy” of “wishing and praying for the happiness of others”.</w:t>
      </w:r>
    </w:p>
    <w:p w14:paraId="5894A59A" w14:textId="77777777" w:rsidR="004F167F" w:rsidRPr="004F167F" w:rsidRDefault="007102B5" w:rsidP="007102B5">
      <w:pPr>
        <w:spacing w:before="100" w:beforeAutospacing="1" w:after="100" w:afterAutospacing="1" w:line="240" w:lineRule="auto"/>
        <w:rPr>
          <w:rFonts w:cstheme="minorHAnsi"/>
          <w:b/>
          <w:bCs/>
          <w:kern w:val="0"/>
          <w:sz w:val="32"/>
          <w:szCs w:val="32"/>
          <w14:ligatures w14:val="none"/>
        </w:rPr>
      </w:pPr>
      <w:r w:rsidRPr="007102B5">
        <w:rPr>
          <w:rFonts w:eastAsia="Times New Roman" w:cstheme="minorHAnsi"/>
          <w:kern w:val="0"/>
          <w:sz w:val="32"/>
          <w:szCs w:val="32"/>
          <w14:ligatures w14:val="none"/>
        </w:rPr>
        <w:t xml:space="preserve">Even if someone offered 300 million yen, they would not be decorated under the </w:t>
      </w:r>
      <w:r w:rsidR="004F167F" w:rsidRPr="004F167F">
        <w:rPr>
          <w:rFonts w:cstheme="minorHAnsi"/>
          <w:b/>
          <w:bCs/>
          <w:kern w:val="0"/>
          <w:sz w:val="32"/>
          <w:szCs w:val="32"/>
          <w14:ligatures w14:val="none"/>
        </w:rPr>
        <w:t>“</w:t>
      </w:r>
      <w:r w:rsidRPr="004F167F">
        <w:rPr>
          <w:rFonts w:eastAsia="Times New Roman" w:cstheme="minorHAnsi"/>
          <w:b/>
          <w:bCs/>
          <w:kern w:val="0"/>
          <w:sz w:val="32"/>
          <w:szCs w:val="32"/>
          <w14:ligatures w14:val="none"/>
        </w:rPr>
        <w:t>Authority</w:t>
      </w:r>
      <w:r w:rsidRPr="004F167F">
        <w:rPr>
          <w:rFonts w:eastAsia="Times New Roman" w:cstheme="minorHAnsi"/>
          <w:b/>
          <w:bCs/>
          <w:kern w:val="0"/>
          <w:sz w:val="32"/>
          <w:szCs w:val="32"/>
          <w14:ligatures w14:val="none"/>
        </w:rPr>
        <w:noBreakHyphen/>
        <w:t>Emperor System.</w:t>
      </w:r>
      <w:r w:rsidR="004F167F" w:rsidRPr="004F167F">
        <w:rPr>
          <w:rFonts w:cstheme="minorHAnsi"/>
          <w:b/>
          <w:bCs/>
          <w:kern w:val="0"/>
          <w:sz w:val="32"/>
          <w:szCs w:val="32"/>
          <w14:ligatures w14:val="none"/>
        </w:rPr>
        <w:t>”</w:t>
      </w:r>
    </w:p>
    <w:p w14:paraId="2EC9CC10" w14:textId="59A1FB7C"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 xml:space="preserve">The </w:t>
      </w:r>
      <w:r w:rsidRPr="004F167F">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fan club might attempt to treat such a person as a special member, but the </w:t>
      </w:r>
      <w:r w:rsidRPr="004F167F">
        <w:rPr>
          <w:rFonts w:eastAsia="Times New Roman" w:cstheme="minorHAnsi"/>
          <w:b/>
          <w:bCs/>
          <w:kern w:val="0"/>
          <w:sz w:val="32"/>
          <w:szCs w:val="32"/>
          <w14:ligatures w14:val="none"/>
        </w:rPr>
        <w:t>“new Emperor”</w:t>
      </w:r>
      <w:r w:rsidRPr="007102B5">
        <w:rPr>
          <w:rFonts w:eastAsia="Times New Roman" w:cstheme="minorHAnsi"/>
          <w:kern w:val="0"/>
          <w:sz w:val="32"/>
          <w:szCs w:val="32"/>
          <w14:ligatures w14:val="none"/>
        </w:rPr>
        <w:t xml:space="preserve"> would reject even that idea.</w:t>
      </w:r>
    </w:p>
    <w:p w14:paraId="62E4745E" w14:textId="77777777"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A princess who adopts contemporary fashion could become an entry point for increasing </w:t>
      </w:r>
      <w:r w:rsidRPr="004F167F">
        <w:rPr>
          <w:rFonts w:eastAsia="Times New Roman" w:cstheme="minorHAnsi"/>
          <w:i/>
          <w:iCs/>
          <w:kern w:val="0"/>
          <w:sz w:val="32"/>
          <w:szCs w:val="32"/>
          <w14:ligatures w14:val="none"/>
        </w:rPr>
        <w:t>Amaterasu</w:t>
      </w:r>
      <w:r w:rsidRPr="007102B5">
        <w:rPr>
          <w:rFonts w:eastAsia="Times New Roman" w:cstheme="minorHAnsi"/>
          <w:kern w:val="0"/>
          <w:sz w:val="32"/>
          <w:szCs w:val="32"/>
          <w14:ligatures w14:val="none"/>
        </w:rPr>
        <w:t xml:space="preserve"> fan club members around the world. </w:t>
      </w:r>
    </w:p>
    <w:p w14:paraId="5B28C21C" w14:textId="75DE01BE"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Today, the world is drawn to Japan through the </w:t>
      </w:r>
      <w:r w:rsidRPr="004F167F">
        <w:rPr>
          <w:rFonts w:eastAsia="Times New Roman" w:cstheme="minorHAnsi"/>
          <w:b/>
          <w:bCs/>
          <w:kern w:val="0"/>
          <w:sz w:val="32"/>
          <w:szCs w:val="32"/>
          <w14:ligatures w14:val="none"/>
        </w:rPr>
        <w:t>“beauty”</w:t>
      </w:r>
      <w:r w:rsidRPr="007102B5">
        <w:rPr>
          <w:rFonts w:eastAsia="Times New Roman" w:cstheme="minorHAnsi"/>
          <w:kern w:val="0"/>
          <w:sz w:val="32"/>
          <w:szCs w:val="32"/>
          <w14:ligatures w14:val="none"/>
        </w:rPr>
        <w:t xml:space="preserve"> of anime and cuisine, and the </w:t>
      </w:r>
      <w:r w:rsidR="004F167F">
        <w:rPr>
          <w:rFonts w:cstheme="minorHAnsi" w:hint="eastAsia"/>
          <w:kern w:val="0"/>
          <w:sz w:val="32"/>
          <w:szCs w:val="32"/>
          <w14:ligatures w14:val="none"/>
        </w:rPr>
        <w:t xml:space="preserve">Imperial </w:t>
      </w:r>
      <w:r w:rsidRPr="007102B5">
        <w:rPr>
          <w:rFonts w:eastAsia="Times New Roman" w:cstheme="minorHAnsi"/>
          <w:kern w:val="0"/>
          <w:sz w:val="32"/>
          <w:szCs w:val="32"/>
          <w14:ligatures w14:val="none"/>
        </w:rPr>
        <w:t xml:space="preserve">princess’s </w:t>
      </w:r>
      <w:r w:rsidRPr="004F167F">
        <w:rPr>
          <w:rFonts w:eastAsia="Times New Roman" w:cstheme="minorHAnsi"/>
          <w:b/>
          <w:bCs/>
          <w:kern w:val="0"/>
          <w:sz w:val="32"/>
          <w:szCs w:val="32"/>
          <w14:ligatures w14:val="none"/>
        </w:rPr>
        <w:t>beauty</w:t>
      </w:r>
      <w:r w:rsidRPr="007102B5">
        <w:rPr>
          <w:rFonts w:eastAsia="Times New Roman" w:cstheme="minorHAnsi"/>
          <w:kern w:val="0"/>
          <w:sz w:val="32"/>
          <w:szCs w:val="32"/>
          <w14:ligatures w14:val="none"/>
        </w:rPr>
        <w:t xml:space="preserve"> would be added vividly to that. </w:t>
      </w:r>
    </w:p>
    <w:p w14:paraId="0EA64BFF" w14:textId="6405703A"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Because such beauty does not float independently, the “</w:t>
      </w:r>
      <w:r w:rsidRPr="007102B5">
        <w:rPr>
          <w:rFonts w:eastAsia="Times New Roman" w:cstheme="minorHAnsi"/>
          <w:b/>
          <w:bCs/>
          <w:kern w:val="0"/>
          <w:sz w:val="32"/>
          <w:szCs w:val="32"/>
          <w14:ligatures w14:val="none"/>
        </w:rPr>
        <w:t>Authority</w:t>
      </w:r>
      <w:r w:rsidRPr="007102B5">
        <w:rPr>
          <w:rFonts w:eastAsia="Times New Roman" w:cstheme="minorHAnsi"/>
          <w:b/>
          <w:bCs/>
          <w:kern w:val="0"/>
          <w:sz w:val="32"/>
          <w:szCs w:val="32"/>
          <w14:ligatures w14:val="none"/>
        </w:rPr>
        <w:noBreakHyphen/>
        <w:t>Emperor System</w:t>
      </w:r>
      <w:r w:rsidRPr="007102B5">
        <w:rPr>
          <w:rFonts w:eastAsia="Times New Roman" w:cstheme="minorHAnsi"/>
          <w:kern w:val="0"/>
          <w:sz w:val="32"/>
          <w:szCs w:val="32"/>
          <w14:ligatures w14:val="none"/>
        </w:rPr>
        <w:t xml:space="preserve">” of the </w:t>
      </w:r>
      <w:r w:rsidR="004F167F" w:rsidRPr="004F167F">
        <w:rPr>
          <w:rFonts w:cstheme="minorHAnsi"/>
          <w:b/>
          <w:bCs/>
          <w:kern w:val="0"/>
          <w:sz w:val="32"/>
          <w:szCs w:val="32"/>
          <w14:ligatures w14:val="none"/>
        </w:rPr>
        <w:t>“</w:t>
      </w:r>
      <w:r w:rsidRPr="004F167F">
        <w:rPr>
          <w:rFonts w:eastAsia="Times New Roman" w:cstheme="minorHAnsi"/>
          <w:b/>
          <w:bCs/>
          <w:kern w:val="0"/>
          <w:sz w:val="32"/>
          <w:szCs w:val="32"/>
          <w14:ligatures w14:val="none"/>
        </w:rPr>
        <w:t>Kyoto City</w:t>
      </w:r>
      <w:r w:rsidRPr="004F167F">
        <w:rPr>
          <w:rFonts w:eastAsia="Times New Roman" w:cstheme="minorHAnsi"/>
          <w:b/>
          <w:bCs/>
          <w:kern w:val="0"/>
          <w:sz w:val="32"/>
          <w:szCs w:val="32"/>
          <w14:ligatures w14:val="none"/>
        </w:rPr>
        <w:noBreakHyphen/>
        <w:t>State</w:t>
      </w:r>
      <w:r w:rsidR="004F167F" w:rsidRPr="004F167F">
        <w:rPr>
          <w:rFonts w:cstheme="minorHAnsi"/>
          <w:b/>
          <w:bCs/>
          <w:kern w:val="0"/>
          <w:sz w:val="32"/>
          <w:szCs w:val="32"/>
          <w14:ligatures w14:val="none"/>
        </w:rPr>
        <w:t>”</w:t>
      </w:r>
      <w:r w:rsidRPr="007102B5">
        <w:rPr>
          <w:rFonts w:eastAsia="Times New Roman" w:cstheme="minorHAnsi"/>
          <w:kern w:val="0"/>
          <w:sz w:val="32"/>
          <w:szCs w:val="32"/>
          <w14:ligatures w14:val="none"/>
        </w:rPr>
        <w:t xml:space="preserve"> reveals the spirit of Japanese civilization that lies beneath the </w:t>
      </w:r>
      <w:r w:rsidR="004F167F">
        <w:rPr>
          <w:rFonts w:cstheme="minorHAnsi" w:hint="eastAsia"/>
          <w:kern w:val="0"/>
          <w:sz w:val="32"/>
          <w:szCs w:val="32"/>
          <w14:ligatures w14:val="none"/>
        </w:rPr>
        <w:t xml:space="preserve">Imperial </w:t>
      </w:r>
      <w:r w:rsidRPr="007102B5">
        <w:rPr>
          <w:rFonts w:eastAsia="Times New Roman" w:cstheme="minorHAnsi"/>
          <w:kern w:val="0"/>
          <w:sz w:val="32"/>
          <w:szCs w:val="32"/>
          <w14:ligatures w14:val="none"/>
        </w:rPr>
        <w:t xml:space="preserve">princess’s </w:t>
      </w:r>
      <w:r w:rsidRPr="004F167F">
        <w:rPr>
          <w:rFonts w:eastAsia="Times New Roman" w:cstheme="minorHAnsi"/>
          <w:b/>
          <w:bCs/>
          <w:kern w:val="0"/>
          <w:sz w:val="32"/>
          <w:szCs w:val="32"/>
          <w14:ligatures w14:val="none"/>
        </w:rPr>
        <w:t>beauty.</w:t>
      </w:r>
    </w:p>
    <w:p w14:paraId="409E3C9E" w14:textId="77777777"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In an age led by the </w:t>
      </w:r>
      <w:r w:rsidR="004F167F" w:rsidRPr="004F167F">
        <w:rPr>
          <w:rFonts w:cstheme="minorHAnsi"/>
          <w:b/>
          <w:bCs/>
          <w:kern w:val="0"/>
          <w:sz w:val="32"/>
          <w:szCs w:val="32"/>
          <w14:ligatures w14:val="none"/>
        </w:rPr>
        <w:t>“</w:t>
      </w:r>
      <w:r w:rsidRPr="004F167F">
        <w:rPr>
          <w:rFonts w:eastAsia="Times New Roman" w:cstheme="minorHAnsi"/>
          <w:b/>
          <w:bCs/>
          <w:kern w:val="0"/>
          <w:sz w:val="32"/>
          <w:szCs w:val="32"/>
          <w14:ligatures w14:val="none"/>
        </w:rPr>
        <w:t>surface</w:t>
      </w:r>
      <w:r w:rsidRPr="004F167F">
        <w:rPr>
          <w:rFonts w:eastAsia="Times New Roman" w:cstheme="minorHAnsi"/>
          <w:b/>
          <w:bCs/>
          <w:kern w:val="0"/>
          <w:sz w:val="32"/>
          <w:szCs w:val="32"/>
          <w14:ligatures w14:val="none"/>
        </w:rPr>
        <w:noBreakHyphen/>
        <w:t>layer psychology,</w:t>
      </w:r>
      <w:r w:rsidR="004F167F" w:rsidRPr="004F167F">
        <w:rPr>
          <w:rFonts w:cstheme="minorHAnsi"/>
          <w:b/>
          <w:bCs/>
          <w:kern w:val="0"/>
          <w:sz w:val="32"/>
          <w:szCs w:val="32"/>
          <w14:ligatures w14:val="none"/>
        </w:rPr>
        <w:t>”</w:t>
      </w:r>
      <w:r w:rsidRPr="007102B5">
        <w:rPr>
          <w:rFonts w:eastAsia="Times New Roman" w:cstheme="minorHAnsi"/>
          <w:kern w:val="0"/>
          <w:sz w:val="32"/>
          <w:szCs w:val="32"/>
          <w14:ligatures w14:val="none"/>
        </w:rPr>
        <w:t xml:space="preserve"> Japan must transform the current imperial system into the </w:t>
      </w:r>
      <w:r w:rsidR="004F167F" w:rsidRPr="004F167F">
        <w:rPr>
          <w:rFonts w:cstheme="minorHAnsi"/>
          <w:b/>
          <w:bCs/>
          <w:kern w:val="0"/>
          <w:sz w:val="32"/>
          <w:szCs w:val="32"/>
          <w14:ligatures w14:val="none"/>
        </w:rPr>
        <w:t>“</w:t>
      </w:r>
      <w:r w:rsidRPr="004F167F">
        <w:rPr>
          <w:rFonts w:eastAsia="Times New Roman" w:cstheme="minorHAnsi"/>
          <w:b/>
          <w:bCs/>
          <w:kern w:val="0"/>
          <w:sz w:val="32"/>
          <w:szCs w:val="32"/>
          <w14:ligatures w14:val="none"/>
        </w:rPr>
        <w:t>Authority</w:t>
      </w:r>
      <w:r w:rsidRPr="004F167F">
        <w:rPr>
          <w:rFonts w:eastAsia="Times New Roman" w:cstheme="minorHAnsi"/>
          <w:b/>
          <w:bCs/>
          <w:kern w:val="0"/>
          <w:sz w:val="32"/>
          <w:szCs w:val="32"/>
          <w14:ligatures w14:val="none"/>
        </w:rPr>
        <w:noBreakHyphen/>
        <w:t>Emperor System.</w:t>
      </w:r>
      <w:r w:rsidR="004F167F" w:rsidRPr="004F167F">
        <w:rPr>
          <w:rFonts w:cstheme="minorHAnsi"/>
          <w:b/>
          <w:bCs/>
          <w:kern w:val="0"/>
          <w:sz w:val="32"/>
          <w:szCs w:val="32"/>
          <w14:ligatures w14:val="none"/>
        </w:rPr>
        <w:t>”</w:t>
      </w:r>
      <w:r w:rsidRPr="007102B5">
        <w:rPr>
          <w:rFonts w:eastAsia="Times New Roman" w:cstheme="minorHAnsi"/>
          <w:kern w:val="0"/>
          <w:sz w:val="32"/>
          <w:szCs w:val="32"/>
          <w14:ligatures w14:val="none"/>
        </w:rPr>
        <w:t xml:space="preserve"> </w:t>
      </w:r>
    </w:p>
    <w:p w14:paraId="1CBE225F" w14:textId="004A6200"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 xml:space="preserve">Yet, compared with the </w:t>
      </w:r>
      <w:r w:rsidRPr="004F167F">
        <w:rPr>
          <w:rFonts w:eastAsia="Times New Roman" w:cstheme="minorHAnsi"/>
          <w:i/>
          <w:iCs/>
          <w:kern w:val="0"/>
          <w:sz w:val="32"/>
          <w:szCs w:val="32"/>
          <w14:ligatures w14:val="none"/>
        </w:rPr>
        <w:t>Showa</w:t>
      </w:r>
      <w:r w:rsidRPr="007102B5">
        <w:rPr>
          <w:rFonts w:eastAsia="Times New Roman" w:cstheme="minorHAnsi"/>
          <w:kern w:val="0"/>
          <w:sz w:val="32"/>
          <w:szCs w:val="32"/>
          <w14:ligatures w14:val="none"/>
        </w:rPr>
        <w:t xml:space="preserve"> era, I believe that Japan has already seen a rapid increase in people who should be regarded as the early forms of </w:t>
      </w:r>
      <w:r w:rsidRPr="004F167F">
        <w:rPr>
          <w:rFonts w:eastAsia="Times New Roman" w:cstheme="minorHAnsi"/>
          <w:b/>
          <w:bCs/>
          <w:kern w:val="0"/>
          <w:sz w:val="32"/>
          <w:szCs w:val="32"/>
          <w14:ligatures w14:val="none"/>
        </w:rPr>
        <w:t>“new Japanese”.</w:t>
      </w:r>
    </w:p>
    <w:p w14:paraId="357570A7" w14:textId="77777777"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This is evident in works such as Chiba Yuki’s </w:t>
      </w:r>
      <w:r w:rsidRPr="007102B5">
        <w:rPr>
          <w:rFonts w:eastAsia="Times New Roman" w:cstheme="minorHAnsi"/>
          <w:i/>
          <w:iCs/>
          <w:kern w:val="0"/>
          <w:sz w:val="32"/>
          <w:szCs w:val="32"/>
          <w14:ligatures w14:val="none"/>
        </w:rPr>
        <w:t>Team Tomodachi ~ Gals’ Version</w:t>
      </w:r>
      <w:r w:rsidRPr="007102B5">
        <w:rPr>
          <w:rFonts w:eastAsia="Times New Roman" w:cstheme="minorHAnsi"/>
          <w:kern w:val="0"/>
          <w:sz w:val="32"/>
          <w:szCs w:val="32"/>
          <w14:ligatures w14:val="none"/>
        </w:rPr>
        <w:t xml:space="preserve"> and ALI’s </w:t>
      </w:r>
      <w:r w:rsidRPr="007102B5">
        <w:rPr>
          <w:rFonts w:eastAsia="Times New Roman" w:cstheme="minorHAnsi"/>
          <w:i/>
          <w:iCs/>
          <w:kern w:val="0"/>
          <w:sz w:val="32"/>
          <w:szCs w:val="32"/>
          <w14:ligatures w14:val="none"/>
        </w:rPr>
        <w:t>Lost In Paradise</w:t>
      </w:r>
      <w:r w:rsidRPr="007102B5">
        <w:rPr>
          <w:rFonts w:eastAsia="Times New Roman" w:cstheme="minorHAnsi"/>
          <w:kern w:val="0"/>
          <w:sz w:val="32"/>
          <w:szCs w:val="32"/>
          <w14:ligatures w14:val="none"/>
        </w:rPr>
        <w:t xml:space="preserve">, which I discussed in the prologue. </w:t>
      </w:r>
    </w:p>
    <w:p w14:paraId="45395AD9" w14:textId="11885018"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 xml:space="preserve">These music videos represent the extraordinary </w:t>
      </w:r>
      <w:r w:rsidRPr="004F167F">
        <w:rPr>
          <w:rFonts w:eastAsia="Times New Roman" w:cstheme="minorHAnsi"/>
          <w:b/>
          <w:bCs/>
          <w:kern w:val="0"/>
          <w:sz w:val="32"/>
          <w:szCs w:val="32"/>
          <w14:ligatures w14:val="none"/>
        </w:rPr>
        <w:t>“beauty</w:t>
      </w:r>
      <w:r w:rsidRPr="007102B5">
        <w:rPr>
          <w:rFonts w:eastAsia="Times New Roman" w:cstheme="minorHAnsi"/>
          <w:kern w:val="0"/>
          <w:sz w:val="32"/>
          <w:szCs w:val="32"/>
          <w14:ligatures w14:val="none"/>
        </w:rPr>
        <w:t>” radiated by contemporary Japan.</w:t>
      </w:r>
    </w:p>
    <w:p w14:paraId="506FC648" w14:textId="77777777" w:rsidR="004F167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In the former, many of the girls dancing wildly cannot be placed within the category of the so</w:t>
      </w:r>
      <w:r w:rsidRPr="007102B5">
        <w:rPr>
          <w:rFonts w:eastAsia="Times New Roman" w:cstheme="minorHAnsi"/>
          <w:kern w:val="0"/>
          <w:sz w:val="32"/>
          <w:szCs w:val="32"/>
          <w14:ligatures w14:val="none"/>
        </w:rPr>
        <w:noBreakHyphen/>
        <w:t xml:space="preserve">called Yamato people. </w:t>
      </w:r>
    </w:p>
    <w:p w14:paraId="445F037C" w14:textId="756F7887"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lastRenderedPageBreak/>
        <w:t>They likely hold Japanese nationality, yet they reinterpret hip</w:t>
      </w:r>
      <w:r w:rsidRPr="007102B5">
        <w:rPr>
          <w:rFonts w:eastAsia="Times New Roman" w:cstheme="minorHAnsi"/>
          <w:kern w:val="0"/>
          <w:sz w:val="32"/>
          <w:szCs w:val="32"/>
          <w14:ligatures w14:val="none"/>
        </w:rPr>
        <w:noBreakHyphen/>
        <w:t xml:space="preserve">hop—born from Black culture in the United States—in a Japanese way and make it shine here as the early forms of </w:t>
      </w:r>
      <w:r w:rsidRPr="0065302F">
        <w:rPr>
          <w:rFonts w:eastAsia="Times New Roman" w:cstheme="minorHAnsi"/>
          <w:b/>
          <w:bCs/>
          <w:kern w:val="0"/>
          <w:sz w:val="32"/>
          <w:szCs w:val="32"/>
          <w14:ligatures w14:val="none"/>
        </w:rPr>
        <w:t>“new Japanese”.</w:t>
      </w:r>
    </w:p>
    <w:p w14:paraId="174DD578" w14:textId="77777777" w:rsidR="0065302F" w:rsidRPr="0065302F" w:rsidRDefault="0065302F" w:rsidP="0065302F">
      <w:pPr>
        <w:spacing w:before="100" w:beforeAutospacing="1" w:after="100" w:afterAutospacing="1" w:line="240" w:lineRule="auto"/>
        <w:rPr>
          <w:rFonts w:eastAsia="Times New Roman" w:cstheme="minorHAnsi"/>
          <w:kern w:val="0"/>
          <w:sz w:val="32"/>
          <w:szCs w:val="32"/>
          <w14:ligatures w14:val="none"/>
        </w:rPr>
      </w:pPr>
      <w:r w:rsidRPr="0065302F">
        <w:rPr>
          <w:rFonts w:eastAsia="Times New Roman" w:cstheme="minorHAnsi"/>
          <w:kern w:val="0"/>
          <w:sz w:val="32"/>
          <w:szCs w:val="32"/>
          <w14:ligatures w14:val="none"/>
        </w:rPr>
        <w:t>They have probably lived with the stigma of being “half” or “double”, and have experienced hardships similar to those endured by Black Americans.</w:t>
      </w:r>
    </w:p>
    <w:p w14:paraId="0C157EEC" w14:textId="35F5620B"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Yet they transform their frustration and anger into a song that says, “Let’s form a team of friends and overcome it together!”</w:t>
      </w:r>
    </w:p>
    <w:p w14:paraId="56592DD9" w14:textId="77777777" w:rsidR="0065302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To fully usher in an age led by the </w:t>
      </w:r>
      <w:r w:rsidR="0065302F" w:rsidRPr="0065302F">
        <w:rPr>
          <w:rFonts w:cstheme="minorHAnsi"/>
          <w:b/>
          <w:bCs/>
          <w:kern w:val="0"/>
          <w:sz w:val="32"/>
          <w:szCs w:val="32"/>
          <w14:ligatures w14:val="none"/>
        </w:rPr>
        <w:t>“</w:t>
      </w:r>
      <w:r w:rsidRPr="0065302F">
        <w:rPr>
          <w:rFonts w:eastAsia="Times New Roman" w:cstheme="minorHAnsi"/>
          <w:b/>
          <w:bCs/>
          <w:kern w:val="0"/>
          <w:sz w:val="32"/>
          <w:szCs w:val="32"/>
          <w14:ligatures w14:val="none"/>
        </w:rPr>
        <w:t>surface</w:t>
      </w:r>
      <w:r w:rsidRPr="0065302F">
        <w:rPr>
          <w:rFonts w:eastAsia="Times New Roman" w:cstheme="minorHAnsi"/>
          <w:b/>
          <w:bCs/>
          <w:kern w:val="0"/>
          <w:sz w:val="32"/>
          <w:szCs w:val="32"/>
          <w14:ligatures w14:val="none"/>
        </w:rPr>
        <w:noBreakHyphen/>
        <w:t>layer psychology,</w:t>
      </w:r>
      <w:r w:rsidR="0065302F" w:rsidRPr="0065302F">
        <w:rPr>
          <w:rFonts w:cstheme="minorHAnsi"/>
          <w:b/>
          <w:bCs/>
          <w:kern w:val="0"/>
          <w:sz w:val="32"/>
          <w:szCs w:val="32"/>
          <w14:ligatures w14:val="none"/>
        </w:rPr>
        <w:t>”</w:t>
      </w:r>
      <w:r w:rsidRPr="007102B5">
        <w:rPr>
          <w:rFonts w:eastAsia="Times New Roman" w:cstheme="minorHAnsi"/>
          <w:kern w:val="0"/>
          <w:sz w:val="32"/>
          <w:szCs w:val="32"/>
          <w14:ligatures w14:val="none"/>
        </w:rPr>
        <w:t xml:space="preserve"> we must develop the early forms they represent. </w:t>
      </w:r>
    </w:p>
    <w:p w14:paraId="26916EC3" w14:textId="77777777" w:rsidR="0065302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We must selectively transform non</w:t>
      </w:r>
      <w:r w:rsidRPr="007102B5">
        <w:rPr>
          <w:rFonts w:eastAsia="Times New Roman" w:cstheme="minorHAnsi"/>
          <w:kern w:val="0"/>
          <w:sz w:val="32"/>
          <w:szCs w:val="32"/>
          <w14:ligatures w14:val="none"/>
        </w:rPr>
        <w:noBreakHyphen/>
        <w:t>Japanese into “</w:t>
      </w:r>
      <w:r w:rsidRPr="0065302F">
        <w:rPr>
          <w:rFonts w:eastAsia="Times New Roman" w:cstheme="minorHAnsi"/>
          <w:b/>
          <w:bCs/>
          <w:kern w:val="0"/>
          <w:sz w:val="32"/>
          <w:szCs w:val="32"/>
          <w14:ligatures w14:val="none"/>
        </w:rPr>
        <w:t xml:space="preserve">new Japanese” </w:t>
      </w:r>
      <w:r w:rsidRPr="007102B5">
        <w:rPr>
          <w:rFonts w:eastAsia="Times New Roman" w:cstheme="minorHAnsi"/>
          <w:kern w:val="0"/>
          <w:sz w:val="32"/>
          <w:szCs w:val="32"/>
          <w14:ligatures w14:val="none"/>
        </w:rPr>
        <w:t xml:space="preserve">with </w:t>
      </w:r>
      <w:r w:rsidR="0065302F" w:rsidRPr="0065302F">
        <w:rPr>
          <w:rFonts w:cstheme="minorHAnsi"/>
          <w:b/>
          <w:bCs/>
          <w:kern w:val="0"/>
          <w:sz w:val="32"/>
          <w:szCs w:val="32"/>
          <w14:ligatures w14:val="none"/>
        </w:rPr>
        <w:t>“</w:t>
      </w:r>
      <w:r w:rsidRPr="0065302F">
        <w:rPr>
          <w:rFonts w:eastAsia="Times New Roman" w:cstheme="minorHAnsi"/>
          <w:b/>
          <w:bCs/>
          <w:kern w:val="0"/>
          <w:sz w:val="32"/>
          <w:szCs w:val="32"/>
          <w14:ligatures w14:val="none"/>
        </w:rPr>
        <w:t>Kyoto City</w:t>
      </w:r>
      <w:r w:rsidRPr="0065302F">
        <w:rPr>
          <w:rFonts w:eastAsia="Times New Roman" w:cstheme="minorHAnsi"/>
          <w:b/>
          <w:bCs/>
          <w:kern w:val="0"/>
          <w:sz w:val="32"/>
          <w:szCs w:val="32"/>
          <w14:ligatures w14:val="none"/>
        </w:rPr>
        <w:noBreakHyphen/>
        <w:t>State citizenship</w:t>
      </w:r>
      <w:r w:rsidR="0065302F">
        <w:rPr>
          <w:rFonts w:cstheme="minorHAnsi"/>
          <w:kern w:val="0"/>
          <w:sz w:val="32"/>
          <w:szCs w:val="32"/>
          <w14:ligatures w14:val="none"/>
        </w:rPr>
        <w:t>”</w:t>
      </w:r>
      <w:r w:rsidRPr="007102B5">
        <w:rPr>
          <w:rFonts w:eastAsia="Times New Roman" w:cstheme="minorHAnsi"/>
          <w:kern w:val="0"/>
          <w:sz w:val="32"/>
          <w:szCs w:val="32"/>
          <w14:ligatures w14:val="none"/>
        </w:rPr>
        <w:t xml:space="preserve"> and transmit a Japanese civilization that leads the world toward peace. </w:t>
      </w:r>
    </w:p>
    <w:p w14:paraId="2FB2D32A" w14:textId="48EC2698"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We must form a “team of friends” for Japanese civilization and create a world of harmony without war or discrimination.</w:t>
      </w:r>
    </w:p>
    <w:p w14:paraId="7A5BCB45" w14:textId="77777777"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Ideas such as invading Ukraine or annexing Taiwan are utterly unacceptable.</w:t>
      </w:r>
    </w:p>
    <w:p w14:paraId="6B1A2B16" w14:textId="77777777" w:rsidR="0065302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 xml:space="preserve">In the latter example, the band’s name—ALI, short for “Alien Liberty International”—also represents the early forms of </w:t>
      </w:r>
      <w:r w:rsidRPr="0065302F">
        <w:rPr>
          <w:rFonts w:eastAsia="Times New Roman" w:cstheme="minorHAnsi"/>
          <w:b/>
          <w:bCs/>
          <w:kern w:val="0"/>
          <w:sz w:val="32"/>
          <w:szCs w:val="32"/>
          <w14:ligatures w14:val="none"/>
        </w:rPr>
        <w:t>“new Japanese”.</w:t>
      </w:r>
      <w:r w:rsidRPr="007102B5">
        <w:rPr>
          <w:rFonts w:eastAsia="Times New Roman" w:cstheme="minorHAnsi"/>
          <w:kern w:val="0"/>
          <w:sz w:val="32"/>
          <w:szCs w:val="32"/>
          <w14:ligatures w14:val="none"/>
        </w:rPr>
        <w:t xml:space="preserve"> </w:t>
      </w:r>
    </w:p>
    <w:p w14:paraId="2E920E2E" w14:textId="3452E4A4"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t xml:space="preserve">As the ending theme of the first season of the anime </w:t>
      </w:r>
      <w:r w:rsidRPr="007102B5">
        <w:rPr>
          <w:rFonts w:eastAsia="Times New Roman" w:cstheme="minorHAnsi"/>
          <w:i/>
          <w:iCs/>
          <w:kern w:val="0"/>
          <w:sz w:val="32"/>
          <w:szCs w:val="32"/>
          <w14:ligatures w14:val="none"/>
        </w:rPr>
        <w:t>Jujutsu Kaisen</w:t>
      </w:r>
      <w:r w:rsidRPr="007102B5">
        <w:rPr>
          <w:rFonts w:eastAsia="Times New Roman" w:cstheme="minorHAnsi"/>
          <w:kern w:val="0"/>
          <w:sz w:val="32"/>
          <w:szCs w:val="32"/>
          <w14:ligatures w14:val="none"/>
        </w:rPr>
        <w:t>, it shows that anime is indeed a comprehensive art form, and the song itself is remarkable.</w:t>
      </w:r>
    </w:p>
    <w:p w14:paraId="579BA578" w14:textId="77777777" w:rsidR="0065302F" w:rsidRDefault="007102B5" w:rsidP="007102B5">
      <w:pPr>
        <w:spacing w:before="100" w:beforeAutospacing="1" w:after="100" w:afterAutospacing="1" w:line="240" w:lineRule="auto"/>
        <w:rPr>
          <w:rFonts w:cstheme="minorHAnsi"/>
          <w:kern w:val="0"/>
          <w:sz w:val="32"/>
          <w:szCs w:val="32"/>
          <w14:ligatures w14:val="none"/>
        </w:rPr>
      </w:pPr>
      <w:r w:rsidRPr="007102B5">
        <w:rPr>
          <w:rFonts w:eastAsia="Times New Roman" w:cstheme="minorHAnsi"/>
          <w:kern w:val="0"/>
          <w:sz w:val="32"/>
          <w:szCs w:val="32"/>
          <w14:ligatures w14:val="none"/>
        </w:rPr>
        <w:t>Just like hip</w:t>
      </w:r>
      <w:r w:rsidRPr="007102B5">
        <w:rPr>
          <w:rFonts w:eastAsia="Times New Roman" w:cstheme="minorHAnsi"/>
          <w:kern w:val="0"/>
          <w:sz w:val="32"/>
          <w:szCs w:val="32"/>
          <w14:ligatures w14:val="none"/>
        </w:rPr>
        <w:noBreakHyphen/>
        <w:t>hop, funk and soul—musics born from oppressed Black communities—have already become more mainstream among the public than the guitar</w:t>
      </w:r>
      <w:r w:rsidRPr="007102B5">
        <w:rPr>
          <w:rFonts w:eastAsia="Times New Roman" w:cstheme="minorHAnsi"/>
          <w:kern w:val="0"/>
          <w:sz w:val="32"/>
          <w:szCs w:val="32"/>
          <w14:ligatures w14:val="none"/>
        </w:rPr>
        <w:noBreakHyphen/>
        <w:t xml:space="preserve">centered rock of former white elites. </w:t>
      </w:r>
    </w:p>
    <w:p w14:paraId="3436B4C8" w14:textId="65F3DE14" w:rsidR="007102B5" w:rsidRPr="007102B5" w:rsidRDefault="007102B5" w:rsidP="007102B5">
      <w:pPr>
        <w:spacing w:before="100" w:beforeAutospacing="1" w:after="100" w:afterAutospacing="1" w:line="240" w:lineRule="auto"/>
        <w:rPr>
          <w:rFonts w:eastAsia="Times New Roman" w:cstheme="minorHAnsi"/>
          <w:kern w:val="0"/>
          <w:sz w:val="32"/>
          <w:szCs w:val="32"/>
          <w14:ligatures w14:val="none"/>
        </w:rPr>
      </w:pPr>
      <w:r w:rsidRPr="007102B5">
        <w:rPr>
          <w:rFonts w:eastAsia="Times New Roman" w:cstheme="minorHAnsi"/>
          <w:kern w:val="0"/>
          <w:sz w:val="32"/>
          <w:szCs w:val="32"/>
          <w14:ligatures w14:val="none"/>
        </w:rPr>
        <w:lastRenderedPageBreak/>
        <w:t>This shows why the musical expressions of the early forms of “new Japanese” naturally align with the styles of Black music.</w:t>
      </w:r>
    </w:p>
    <w:p w14:paraId="58FCFE0A" w14:textId="77777777" w:rsidR="00225FC1" w:rsidRDefault="00225FC1" w:rsidP="0083438D">
      <w:pPr>
        <w:spacing w:before="100" w:beforeAutospacing="1" w:after="100" w:afterAutospacing="1" w:line="240" w:lineRule="auto"/>
        <w:rPr>
          <w:rFonts w:cstheme="minorHAnsi"/>
          <w:sz w:val="32"/>
          <w:szCs w:val="32"/>
        </w:rPr>
      </w:pPr>
    </w:p>
    <w:p w14:paraId="05CA87FF" w14:textId="77777777" w:rsidR="0065302F" w:rsidRDefault="0065302F" w:rsidP="0083438D">
      <w:pPr>
        <w:spacing w:before="100" w:beforeAutospacing="1" w:after="100" w:afterAutospacing="1" w:line="240" w:lineRule="auto"/>
        <w:rPr>
          <w:rFonts w:cstheme="minorHAnsi"/>
          <w:sz w:val="32"/>
          <w:szCs w:val="32"/>
        </w:rPr>
      </w:pPr>
    </w:p>
    <w:p w14:paraId="541E00AD" w14:textId="77777777" w:rsidR="0065302F" w:rsidRDefault="0065302F" w:rsidP="0083438D">
      <w:pPr>
        <w:spacing w:before="100" w:beforeAutospacing="1" w:after="100" w:afterAutospacing="1" w:line="240" w:lineRule="auto"/>
        <w:rPr>
          <w:rFonts w:cstheme="minorHAnsi"/>
          <w:sz w:val="32"/>
          <w:szCs w:val="32"/>
        </w:rPr>
      </w:pPr>
    </w:p>
    <w:p w14:paraId="688E6F1E" w14:textId="77777777" w:rsidR="0065302F" w:rsidRPr="00B50913" w:rsidRDefault="0065302F" w:rsidP="0065302F">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3B49CA62" w14:textId="77777777" w:rsidR="0065302F" w:rsidRDefault="0065302F" w:rsidP="0065302F">
      <w:pPr>
        <w:spacing w:after="0" w:line="240" w:lineRule="auto"/>
        <w:rPr>
          <w:rFonts w:ascii="UICTFontTextStyleBody" w:hAnsi="UICTFontTextStyleBody" w:cs="Aptos" w:hint="eastAsia"/>
          <w:color w:val="000000"/>
          <w:kern w:val="0"/>
          <w:sz w:val="26"/>
          <w:szCs w:val="26"/>
          <w14:ligatures w14:val="none"/>
        </w:rPr>
      </w:pPr>
    </w:p>
    <w:p w14:paraId="18E5EE71" w14:textId="77777777" w:rsidR="0065302F" w:rsidRDefault="0065302F" w:rsidP="0065302F">
      <w:pPr>
        <w:spacing w:after="0" w:line="240" w:lineRule="auto"/>
        <w:rPr>
          <w:rFonts w:ascii="UICTFontTextStyleBody" w:hAnsi="UICTFontTextStyleBody" w:cs="Aptos" w:hint="eastAsia"/>
          <w:color w:val="000000"/>
          <w:kern w:val="0"/>
          <w:sz w:val="26"/>
          <w:szCs w:val="26"/>
          <w14:ligatures w14:val="none"/>
        </w:rPr>
      </w:pPr>
    </w:p>
    <w:p w14:paraId="47F91A8D" w14:textId="77777777" w:rsidR="0065302F" w:rsidRPr="00A97CE0" w:rsidRDefault="0065302F" w:rsidP="0065302F">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w:t>
      </w:r>
    </w:p>
    <w:p w14:paraId="6A26AB81" w14:textId="77777777" w:rsidR="0065302F" w:rsidRDefault="0065302F" w:rsidP="0083438D">
      <w:pPr>
        <w:spacing w:before="100" w:beforeAutospacing="1" w:after="100" w:afterAutospacing="1" w:line="240" w:lineRule="auto"/>
        <w:rPr>
          <w:rFonts w:cstheme="minorHAnsi"/>
          <w:sz w:val="32"/>
          <w:szCs w:val="32"/>
        </w:rPr>
      </w:pPr>
    </w:p>
    <w:p w14:paraId="50206CDF" w14:textId="77777777" w:rsidR="0065302F" w:rsidRDefault="0065302F" w:rsidP="0083438D">
      <w:pPr>
        <w:spacing w:before="100" w:beforeAutospacing="1" w:after="100" w:afterAutospacing="1" w:line="240" w:lineRule="auto"/>
        <w:rPr>
          <w:rFonts w:cstheme="minorHAnsi"/>
          <w:sz w:val="32"/>
          <w:szCs w:val="32"/>
        </w:rPr>
      </w:pPr>
    </w:p>
    <w:p w14:paraId="461CBEAD" w14:textId="77777777" w:rsidR="0065302F" w:rsidRDefault="0065302F" w:rsidP="0083438D">
      <w:pPr>
        <w:spacing w:before="100" w:beforeAutospacing="1" w:after="100" w:afterAutospacing="1" w:line="240" w:lineRule="auto"/>
        <w:rPr>
          <w:rFonts w:cstheme="minorHAnsi"/>
          <w:sz w:val="32"/>
          <w:szCs w:val="32"/>
        </w:rPr>
      </w:pPr>
    </w:p>
    <w:p w14:paraId="434CAD05" w14:textId="77777777" w:rsidR="0065302F" w:rsidRDefault="0065302F" w:rsidP="0083438D">
      <w:pPr>
        <w:spacing w:before="100" w:beforeAutospacing="1" w:after="100" w:afterAutospacing="1" w:line="240" w:lineRule="auto"/>
        <w:rPr>
          <w:rFonts w:cstheme="minorHAnsi"/>
          <w:sz w:val="32"/>
          <w:szCs w:val="32"/>
        </w:rPr>
      </w:pPr>
    </w:p>
    <w:p w14:paraId="7940AE22" w14:textId="77777777" w:rsidR="0065302F" w:rsidRDefault="0065302F" w:rsidP="0083438D">
      <w:pPr>
        <w:spacing w:before="100" w:beforeAutospacing="1" w:after="100" w:afterAutospacing="1" w:line="240" w:lineRule="auto"/>
        <w:rPr>
          <w:rFonts w:cstheme="minorHAnsi"/>
          <w:sz w:val="32"/>
          <w:szCs w:val="32"/>
        </w:rPr>
      </w:pPr>
    </w:p>
    <w:p w14:paraId="63A39070" w14:textId="77777777" w:rsidR="0065302F" w:rsidRDefault="0065302F" w:rsidP="0083438D">
      <w:pPr>
        <w:spacing w:before="100" w:beforeAutospacing="1" w:after="100" w:afterAutospacing="1" w:line="240" w:lineRule="auto"/>
        <w:rPr>
          <w:rFonts w:cstheme="minorHAnsi"/>
          <w:sz w:val="32"/>
          <w:szCs w:val="32"/>
        </w:rPr>
      </w:pPr>
    </w:p>
    <w:p w14:paraId="4B86EA5B" w14:textId="77777777" w:rsidR="0065302F" w:rsidRDefault="0065302F" w:rsidP="0083438D">
      <w:pPr>
        <w:spacing w:before="100" w:beforeAutospacing="1" w:after="100" w:afterAutospacing="1" w:line="240" w:lineRule="auto"/>
        <w:rPr>
          <w:rFonts w:cstheme="minorHAnsi"/>
          <w:sz w:val="32"/>
          <w:szCs w:val="32"/>
        </w:rPr>
      </w:pPr>
    </w:p>
    <w:p w14:paraId="60B7E5C9" w14:textId="77777777" w:rsidR="0065302F" w:rsidRDefault="0065302F" w:rsidP="0083438D">
      <w:pPr>
        <w:spacing w:before="100" w:beforeAutospacing="1" w:after="100" w:afterAutospacing="1" w:line="240" w:lineRule="auto"/>
        <w:rPr>
          <w:rFonts w:cstheme="minorHAnsi"/>
          <w:sz w:val="32"/>
          <w:szCs w:val="32"/>
        </w:rPr>
      </w:pPr>
    </w:p>
    <w:p w14:paraId="6AE544E4" w14:textId="77777777" w:rsidR="0065302F" w:rsidRDefault="0065302F" w:rsidP="0083438D">
      <w:pPr>
        <w:spacing w:before="100" w:beforeAutospacing="1" w:after="100" w:afterAutospacing="1" w:line="240" w:lineRule="auto"/>
        <w:rPr>
          <w:rFonts w:cstheme="minorHAnsi"/>
          <w:sz w:val="32"/>
          <w:szCs w:val="32"/>
        </w:rPr>
      </w:pPr>
    </w:p>
    <w:p w14:paraId="68646C1A" w14:textId="77777777" w:rsidR="0065302F" w:rsidRDefault="0065302F" w:rsidP="0083438D">
      <w:pPr>
        <w:spacing w:before="100" w:beforeAutospacing="1" w:after="100" w:afterAutospacing="1" w:line="240" w:lineRule="auto"/>
        <w:rPr>
          <w:rFonts w:cstheme="minorHAnsi"/>
          <w:sz w:val="32"/>
          <w:szCs w:val="32"/>
        </w:rPr>
      </w:pPr>
    </w:p>
    <w:p w14:paraId="1F6BBF88" w14:textId="77777777" w:rsidR="0065302F" w:rsidRDefault="0065302F" w:rsidP="0083438D">
      <w:pPr>
        <w:spacing w:before="100" w:beforeAutospacing="1" w:after="100" w:afterAutospacing="1" w:line="240" w:lineRule="auto"/>
        <w:rPr>
          <w:rFonts w:cstheme="minorHAnsi"/>
          <w:sz w:val="32"/>
          <w:szCs w:val="32"/>
        </w:rPr>
      </w:pPr>
    </w:p>
    <w:p w14:paraId="1C0B39A2" w14:textId="77777777" w:rsidR="0065302F" w:rsidRDefault="0065302F" w:rsidP="0083438D">
      <w:pPr>
        <w:spacing w:before="100" w:beforeAutospacing="1" w:after="100" w:afterAutospacing="1" w:line="240" w:lineRule="auto"/>
        <w:rPr>
          <w:rFonts w:cstheme="minorHAnsi"/>
          <w:sz w:val="32"/>
          <w:szCs w:val="32"/>
        </w:rPr>
      </w:pPr>
    </w:p>
    <w:p w14:paraId="296F39AE" w14:textId="77777777" w:rsidR="0065302F" w:rsidRPr="0065302F" w:rsidRDefault="0065302F" w:rsidP="0065302F">
      <w:pPr>
        <w:spacing w:before="100" w:beforeAutospacing="1" w:after="100" w:afterAutospacing="1" w:line="240" w:lineRule="auto"/>
        <w:rPr>
          <w:rFonts w:cstheme="minorHAnsi"/>
          <w:b/>
          <w:bCs/>
          <w:kern w:val="0"/>
          <w:sz w:val="40"/>
          <w:szCs w:val="40"/>
          <w:highlight w:val="lightGray"/>
          <w14:ligatures w14:val="none"/>
        </w:rPr>
      </w:pPr>
      <w:r w:rsidRPr="0065302F">
        <w:rPr>
          <w:rFonts w:eastAsia="Times New Roman" w:cstheme="minorHAnsi"/>
          <w:b/>
          <w:bCs/>
          <w:kern w:val="0"/>
          <w:sz w:val="40"/>
          <w:szCs w:val="40"/>
          <w:highlight w:val="lightGray"/>
          <w14:ligatures w14:val="none"/>
        </w:rPr>
        <w:lastRenderedPageBreak/>
        <w:t xml:space="preserve">Final Chapter: </w:t>
      </w:r>
    </w:p>
    <w:p w14:paraId="2B049803" w14:textId="77777777" w:rsidR="0065302F" w:rsidRPr="0065302F" w:rsidRDefault="0065302F" w:rsidP="0065302F">
      <w:pPr>
        <w:spacing w:before="100" w:beforeAutospacing="1" w:after="100" w:afterAutospacing="1" w:line="240" w:lineRule="auto"/>
        <w:rPr>
          <w:rFonts w:cstheme="minorHAnsi"/>
          <w:b/>
          <w:bCs/>
          <w:kern w:val="0"/>
          <w:sz w:val="40"/>
          <w:szCs w:val="40"/>
          <w:highlight w:val="lightGray"/>
          <w14:ligatures w14:val="none"/>
        </w:rPr>
      </w:pPr>
      <w:r w:rsidRPr="0065302F">
        <w:rPr>
          <w:rFonts w:eastAsia="Times New Roman" w:cstheme="minorHAnsi"/>
          <w:b/>
          <w:bCs/>
          <w:kern w:val="0"/>
          <w:sz w:val="40"/>
          <w:szCs w:val="40"/>
          <w:highlight w:val="lightGray"/>
          <w14:ligatures w14:val="none"/>
        </w:rPr>
        <w:t>The Era Dominated by a New Human Value</w:t>
      </w:r>
    </w:p>
    <w:p w14:paraId="6A486FB9" w14:textId="77777777" w:rsidR="0065302F" w:rsidRPr="0065302F" w:rsidRDefault="0065302F" w:rsidP="0065302F">
      <w:pPr>
        <w:spacing w:before="100" w:beforeAutospacing="1" w:after="100" w:afterAutospacing="1" w:line="240" w:lineRule="auto"/>
        <w:rPr>
          <w:rFonts w:cstheme="minorHAnsi"/>
          <w:b/>
          <w:bCs/>
          <w:kern w:val="0"/>
          <w:sz w:val="40"/>
          <w:szCs w:val="40"/>
          <w14:ligatures w14:val="none"/>
        </w:rPr>
      </w:pPr>
      <w:r w:rsidRPr="0065302F">
        <w:rPr>
          <w:rFonts w:eastAsia="Times New Roman" w:cstheme="minorHAnsi"/>
          <w:b/>
          <w:bCs/>
          <w:kern w:val="0"/>
          <w:sz w:val="40"/>
          <w:szCs w:val="40"/>
          <w:highlight w:val="lightGray"/>
          <w14:ligatures w14:val="none"/>
        </w:rPr>
        <w:t xml:space="preserve"> = The Age of New-layer Psychology</w:t>
      </w:r>
      <w:r w:rsidRPr="0065302F">
        <w:rPr>
          <w:rFonts w:eastAsia="Times New Roman" w:cstheme="minorHAnsi"/>
          <w:b/>
          <w:bCs/>
          <w:kern w:val="0"/>
          <w:sz w:val="40"/>
          <w:szCs w:val="40"/>
          <w14:ligatures w14:val="none"/>
        </w:rPr>
        <w:t xml:space="preserve"> </w:t>
      </w:r>
    </w:p>
    <w:p w14:paraId="77F2F4BB" w14:textId="468ACA16" w:rsidR="0065302F" w:rsidRPr="0065302F" w:rsidRDefault="0065302F" w:rsidP="0065302F">
      <w:pPr>
        <w:spacing w:before="100" w:beforeAutospacing="1" w:after="100" w:afterAutospacing="1" w:line="240" w:lineRule="auto"/>
        <w:rPr>
          <w:rFonts w:cstheme="minorHAnsi"/>
          <w:b/>
          <w:bCs/>
          <w:kern w:val="0"/>
          <w:sz w:val="40"/>
          <w:szCs w:val="40"/>
          <w14:ligatures w14:val="none"/>
        </w:rPr>
      </w:pPr>
      <w:r w:rsidRPr="0065302F">
        <w:rPr>
          <w:rFonts w:eastAsia="Times New Roman" w:cstheme="minorHAnsi"/>
          <w:b/>
          <w:bCs/>
          <w:kern w:val="0"/>
          <w:sz w:val="40"/>
          <w:szCs w:val="40"/>
          <w14:ligatures w14:val="none"/>
        </w:rPr>
        <w:t>Rise of the “World</w:t>
      </w:r>
      <w:r w:rsidR="002E5EA3">
        <w:rPr>
          <w:rFonts w:cstheme="minorHAnsi" w:hint="eastAsia"/>
          <w:b/>
          <w:bCs/>
          <w:kern w:val="0"/>
          <w:sz w:val="40"/>
          <w:szCs w:val="40"/>
          <w14:ligatures w14:val="none"/>
        </w:rPr>
        <w:t>-p</w:t>
      </w:r>
      <w:r w:rsidRPr="0065302F">
        <w:rPr>
          <w:rFonts w:eastAsia="Times New Roman" w:cstheme="minorHAnsi"/>
          <w:b/>
          <w:bCs/>
          <w:kern w:val="0"/>
          <w:sz w:val="40"/>
          <w:szCs w:val="40"/>
          <w14:ligatures w14:val="none"/>
        </w:rPr>
        <w:t xml:space="preserve">eople” </w:t>
      </w:r>
    </w:p>
    <w:p w14:paraId="3EA392AF" w14:textId="77777777" w:rsidR="0065302F" w:rsidRPr="0065302F" w:rsidRDefault="0065302F" w:rsidP="0065302F">
      <w:pPr>
        <w:spacing w:before="100" w:beforeAutospacing="1" w:after="100" w:afterAutospacing="1" w:line="240" w:lineRule="auto"/>
        <w:rPr>
          <w:rFonts w:cstheme="minorHAnsi"/>
          <w:kern w:val="0"/>
          <w:sz w:val="40"/>
          <w:szCs w:val="40"/>
          <w14:ligatures w14:val="none"/>
        </w:rPr>
      </w:pPr>
      <w:r w:rsidRPr="0065302F">
        <w:rPr>
          <w:rFonts w:eastAsia="Times New Roman" w:cstheme="minorHAnsi"/>
          <w:kern w:val="0"/>
          <w:sz w:val="40"/>
          <w:szCs w:val="40"/>
          <w14:ligatures w14:val="none"/>
        </w:rPr>
        <w:t>— Until the End of History</w:t>
      </w:r>
    </w:p>
    <w:p w14:paraId="4A803011" w14:textId="77777777" w:rsidR="0065302F" w:rsidRDefault="0065302F" w:rsidP="0083438D">
      <w:pPr>
        <w:spacing w:before="100" w:beforeAutospacing="1" w:after="100" w:afterAutospacing="1" w:line="240" w:lineRule="auto"/>
        <w:rPr>
          <w:rFonts w:cstheme="minorHAnsi"/>
          <w:sz w:val="32"/>
          <w:szCs w:val="32"/>
        </w:rPr>
      </w:pPr>
    </w:p>
    <w:p w14:paraId="0A323032" w14:textId="77777777" w:rsidR="00430911" w:rsidRDefault="00430911" w:rsidP="0083438D">
      <w:pPr>
        <w:spacing w:before="100" w:beforeAutospacing="1" w:after="100" w:afterAutospacing="1" w:line="240" w:lineRule="auto"/>
        <w:rPr>
          <w:rFonts w:cstheme="minorHAnsi"/>
          <w:sz w:val="32"/>
          <w:szCs w:val="32"/>
        </w:rPr>
      </w:pPr>
    </w:p>
    <w:p w14:paraId="606E71F9" w14:textId="77777777" w:rsidR="00430911" w:rsidRDefault="00430911" w:rsidP="0083438D">
      <w:pPr>
        <w:spacing w:before="100" w:beforeAutospacing="1" w:after="100" w:afterAutospacing="1" w:line="240" w:lineRule="auto"/>
        <w:rPr>
          <w:rFonts w:cstheme="minorHAnsi"/>
          <w:sz w:val="32"/>
          <w:szCs w:val="32"/>
        </w:rPr>
      </w:pPr>
    </w:p>
    <w:p w14:paraId="45974850" w14:textId="77777777" w:rsidR="00430911" w:rsidRPr="00430911" w:rsidRDefault="00430911" w:rsidP="00430911">
      <w:pPr>
        <w:spacing w:before="100" w:beforeAutospacing="1" w:after="100" w:afterAutospacing="1" w:line="240" w:lineRule="auto"/>
        <w:outlineLvl w:val="0"/>
        <w:rPr>
          <w:rFonts w:eastAsia="Times New Roman" w:cstheme="minorHAnsi"/>
          <w:b/>
          <w:bCs/>
          <w:kern w:val="36"/>
          <w:sz w:val="32"/>
          <w:szCs w:val="32"/>
          <w14:ligatures w14:val="none"/>
        </w:rPr>
      </w:pPr>
      <w:r w:rsidRPr="00430911">
        <w:rPr>
          <w:rFonts w:ascii="Segoe UI Symbol" w:eastAsia="Times New Roman" w:hAnsi="Segoe UI Symbol" w:cs="Segoe UI Symbol"/>
          <w:b/>
          <w:bCs/>
          <w:kern w:val="36"/>
          <w:sz w:val="32"/>
          <w:szCs w:val="32"/>
          <w14:ligatures w14:val="none"/>
        </w:rPr>
        <w:t>★</w:t>
      </w:r>
      <w:r w:rsidRPr="00430911">
        <w:rPr>
          <w:rFonts w:eastAsia="Times New Roman" w:cstheme="minorHAnsi"/>
          <w:b/>
          <w:bCs/>
          <w:kern w:val="36"/>
          <w:sz w:val="32"/>
          <w:szCs w:val="32"/>
          <w14:ligatures w14:val="none"/>
        </w:rPr>
        <w:t xml:space="preserve"> The Possibility of Japanese Civilization</w:t>
      </w:r>
    </w:p>
    <w:p w14:paraId="0ECF74D8" w14:textId="77777777" w:rsidR="00BC3C2E" w:rsidRDefault="00BC3C2E" w:rsidP="00430911">
      <w:pPr>
        <w:spacing w:before="100" w:beforeAutospacing="1" w:after="100" w:afterAutospacing="1" w:line="240" w:lineRule="auto"/>
        <w:rPr>
          <w:rFonts w:cstheme="minorHAnsi"/>
          <w:kern w:val="0"/>
          <w:sz w:val="32"/>
          <w:szCs w:val="32"/>
          <w14:ligatures w14:val="none"/>
        </w:rPr>
      </w:pPr>
    </w:p>
    <w:p w14:paraId="6D9ADE50" w14:textId="77777777" w:rsidR="00BC3C2E" w:rsidRDefault="00430911" w:rsidP="00430911">
      <w:pPr>
        <w:spacing w:before="100" w:beforeAutospacing="1" w:after="100" w:afterAutospacing="1" w:line="240" w:lineRule="auto"/>
        <w:rPr>
          <w:rFonts w:cstheme="minorHAnsi"/>
          <w:kern w:val="0"/>
          <w:sz w:val="32"/>
          <w:szCs w:val="32"/>
          <w14:ligatures w14:val="none"/>
        </w:rPr>
      </w:pPr>
      <w:r w:rsidRPr="00430911">
        <w:rPr>
          <w:rFonts w:eastAsia="Times New Roman" w:cstheme="minorHAnsi"/>
          <w:kern w:val="0"/>
          <w:sz w:val="32"/>
          <w:szCs w:val="32"/>
          <w14:ligatures w14:val="none"/>
        </w:rPr>
        <w:t>The world is now entering a full</w:t>
      </w:r>
      <w:r w:rsidRPr="00430911">
        <w:rPr>
          <w:rFonts w:eastAsia="Times New Roman" w:cstheme="minorHAnsi"/>
          <w:kern w:val="0"/>
          <w:sz w:val="32"/>
          <w:szCs w:val="32"/>
          <w14:ligatures w14:val="none"/>
        </w:rPr>
        <w:noBreakHyphen/>
        <w:t xml:space="preserve">fledged era led by the </w:t>
      </w:r>
      <w:r w:rsidR="00BC3C2E">
        <w:rPr>
          <w:rFonts w:cstheme="minorHAnsi"/>
          <w:kern w:val="0"/>
          <w:sz w:val="32"/>
          <w:szCs w:val="32"/>
          <w14:ligatures w14:val="none"/>
        </w:rPr>
        <w:t>“</w:t>
      </w:r>
      <w:r w:rsidRPr="00430911">
        <w:rPr>
          <w:rFonts w:eastAsia="Times New Roman" w:cstheme="minorHAnsi"/>
          <w:b/>
          <w:bCs/>
          <w:kern w:val="0"/>
          <w:sz w:val="32"/>
          <w:szCs w:val="32"/>
          <w14:ligatures w14:val="none"/>
        </w:rPr>
        <w:t>surface</w:t>
      </w:r>
      <w:r w:rsidRPr="00430911">
        <w:rPr>
          <w:rFonts w:eastAsia="Times New Roman" w:cstheme="minorHAnsi"/>
          <w:b/>
          <w:bCs/>
          <w:kern w:val="0"/>
          <w:sz w:val="32"/>
          <w:szCs w:val="32"/>
          <w14:ligatures w14:val="none"/>
        </w:rPr>
        <w:noBreakHyphen/>
        <w:t>layer psychology</w:t>
      </w:r>
      <w:r w:rsidRPr="00430911">
        <w:rPr>
          <w:rFonts w:eastAsia="Times New Roman" w:cstheme="minorHAnsi"/>
          <w:kern w:val="0"/>
          <w:sz w:val="32"/>
          <w:szCs w:val="32"/>
          <w14:ligatures w14:val="none"/>
        </w:rPr>
        <w:t>.</w:t>
      </w:r>
      <w:r w:rsidR="00BC3C2E" w:rsidRPr="00BC3C2E">
        <w:rPr>
          <w:rFonts w:cstheme="minorHAnsi"/>
          <w:b/>
          <w:bCs/>
          <w:kern w:val="0"/>
          <w:sz w:val="32"/>
          <w:szCs w:val="32"/>
          <w14:ligatures w14:val="none"/>
        </w:rPr>
        <w:t>”</w:t>
      </w:r>
      <w:r w:rsidR="00BC3C2E">
        <w:rPr>
          <w:rFonts w:cstheme="minorHAnsi" w:hint="eastAsia"/>
          <w:kern w:val="0"/>
          <w:sz w:val="32"/>
          <w:szCs w:val="32"/>
          <w14:ligatures w14:val="none"/>
        </w:rPr>
        <w:t xml:space="preserve"> </w:t>
      </w:r>
    </w:p>
    <w:p w14:paraId="57BE0A4A" w14:textId="7A2EB9CD" w:rsidR="00430911" w:rsidRPr="00430911" w:rsidRDefault="00430911" w:rsidP="00430911">
      <w:pPr>
        <w:spacing w:before="100" w:beforeAutospacing="1" w:after="100" w:afterAutospacing="1" w:line="240" w:lineRule="auto"/>
        <w:rPr>
          <w:rFonts w:eastAsia="Times New Roman" w:cstheme="minorHAnsi"/>
          <w:kern w:val="0"/>
          <w:sz w:val="32"/>
          <w:szCs w:val="32"/>
          <w14:ligatures w14:val="none"/>
        </w:rPr>
      </w:pPr>
      <w:r w:rsidRPr="00430911">
        <w:rPr>
          <w:rFonts w:eastAsia="Times New Roman" w:cstheme="minorHAnsi"/>
          <w:kern w:val="0"/>
          <w:sz w:val="32"/>
          <w:szCs w:val="32"/>
          <w14:ligatures w14:val="none"/>
        </w:rPr>
        <w:t>I believe that, with the introduction of the “</w:t>
      </w:r>
      <w:r w:rsidRPr="00430911">
        <w:rPr>
          <w:rFonts w:eastAsia="Times New Roman" w:cstheme="minorHAnsi"/>
          <w:b/>
          <w:bCs/>
          <w:kern w:val="0"/>
          <w:sz w:val="32"/>
          <w:szCs w:val="32"/>
          <w14:ligatures w14:val="none"/>
        </w:rPr>
        <w:t>Authority</w:t>
      </w:r>
      <w:r w:rsidRPr="00430911">
        <w:rPr>
          <w:rFonts w:eastAsia="Times New Roman" w:cstheme="minorHAnsi"/>
          <w:b/>
          <w:bCs/>
          <w:kern w:val="0"/>
          <w:sz w:val="32"/>
          <w:szCs w:val="32"/>
          <w14:ligatures w14:val="none"/>
        </w:rPr>
        <w:noBreakHyphen/>
        <w:t>Emperor System</w:t>
      </w:r>
      <w:r w:rsidRPr="00430911">
        <w:rPr>
          <w:rFonts w:eastAsia="Times New Roman" w:cstheme="minorHAnsi"/>
          <w:kern w:val="0"/>
          <w:sz w:val="32"/>
          <w:szCs w:val="32"/>
          <w14:ligatures w14:val="none"/>
        </w:rPr>
        <w:t xml:space="preserve">” described in Chapter 4, the increase in </w:t>
      </w:r>
      <w:r w:rsidRPr="00BC3C2E">
        <w:rPr>
          <w:rFonts w:eastAsia="Times New Roman" w:cstheme="minorHAnsi"/>
          <w:b/>
          <w:bCs/>
          <w:kern w:val="0"/>
          <w:sz w:val="32"/>
          <w:szCs w:val="32"/>
          <w14:ligatures w14:val="none"/>
        </w:rPr>
        <w:t>“new Japanese”</w:t>
      </w:r>
      <w:r w:rsidRPr="00430911">
        <w:rPr>
          <w:rFonts w:eastAsia="Times New Roman" w:cstheme="minorHAnsi"/>
          <w:kern w:val="0"/>
          <w:sz w:val="32"/>
          <w:szCs w:val="32"/>
          <w14:ligatures w14:val="none"/>
        </w:rPr>
        <w:t xml:space="preserve"> will serve as a bridge to the future.</w:t>
      </w:r>
    </w:p>
    <w:p w14:paraId="4852E59E" w14:textId="77777777" w:rsidR="00BC3C2E" w:rsidRDefault="00BC3C2E" w:rsidP="00BC3C2E">
      <w:pPr>
        <w:spacing w:before="100" w:beforeAutospacing="1" w:after="100" w:afterAutospacing="1" w:line="240" w:lineRule="auto"/>
        <w:rPr>
          <w:rFonts w:cstheme="minorHAnsi"/>
          <w:kern w:val="0"/>
          <w:sz w:val="32"/>
          <w:szCs w:val="32"/>
          <w14:ligatures w14:val="none"/>
        </w:rPr>
      </w:pPr>
      <w:r w:rsidRPr="00BC3C2E">
        <w:rPr>
          <w:rFonts w:eastAsia="Times New Roman" w:cstheme="minorHAnsi"/>
          <w:kern w:val="0"/>
          <w:sz w:val="32"/>
          <w:szCs w:val="32"/>
          <w14:ligatures w14:val="none"/>
        </w:rPr>
        <w:t xml:space="preserve">In my historical narrative so far, I have explained the conflict, interaction, and eventual fusion between agrarian and pastoral societies across the Eurasian continent. </w:t>
      </w:r>
    </w:p>
    <w:p w14:paraId="64117FCF" w14:textId="039EF668" w:rsidR="00BC3C2E" w:rsidRPr="00BC3C2E" w:rsidRDefault="00BC3C2E" w:rsidP="00BC3C2E">
      <w:pPr>
        <w:spacing w:before="100" w:beforeAutospacing="1" w:after="100" w:afterAutospacing="1" w:line="240" w:lineRule="auto"/>
        <w:rPr>
          <w:rFonts w:eastAsia="Times New Roman" w:cstheme="minorHAnsi"/>
          <w:kern w:val="0"/>
          <w:sz w:val="32"/>
          <w:szCs w:val="32"/>
          <w14:ligatures w14:val="none"/>
        </w:rPr>
      </w:pPr>
      <w:r w:rsidRPr="00BC3C2E">
        <w:rPr>
          <w:rFonts w:eastAsia="Times New Roman" w:cstheme="minorHAnsi"/>
          <w:kern w:val="0"/>
          <w:sz w:val="32"/>
          <w:szCs w:val="32"/>
          <w14:ligatures w14:val="none"/>
        </w:rPr>
        <w:t xml:space="preserve">As the </w:t>
      </w:r>
      <w:r w:rsidRPr="00BC3C2E">
        <w:rPr>
          <w:rFonts w:eastAsia="Times New Roman" w:cstheme="minorHAnsi"/>
          <w:b/>
          <w:bCs/>
          <w:kern w:val="0"/>
          <w:sz w:val="32"/>
          <w:szCs w:val="32"/>
          <w14:ligatures w14:val="none"/>
        </w:rPr>
        <w:t>“core</w:t>
      </w:r>
      <w:r w:rsidRPr="00BC3C2E">
        <w:rPr>
          <w:rFonts w:eastAsia="Times New Roman" w:cstheme="minorHAnsi"/>
          <w:b/>
          <w:bCs/>
          <w:kern w:val="0"/>
          <w:sz w:val="32"/>
          <w:szCs w:val="32"/>
          <w14:ligatures w14:val="none"/>
        </w:rPr>
        <w:noBreakHyphen/>
        <w:t>layer psychology”</w:t>
      </w:r>
      <w:r w:rsidRPr="00BC3C2E">
        <w:rPr>
          <w:rFonts w:eastAsia="Times New Roman" w:cstheme="minorHAnsi"/>
          <w:kern w:val="0"/>
          <w:sz w:val="32"/>
          <w:szCs w:val="32"/>
          <w14:ligatures w14:val="none"/>
        </w:rPr>
        <w:t xml:space="preserve"> of their </w:t>
      </w:r>
      <w:r w:rsidRPr="00BC3C2E">
        <w:rPr>
          <w:rFonts w:eastAsia="Times New Roman" w:cstheme="minorHAnsi"/>
          <w:b/>
          <w:bCs/>
          <w:kern w:val="0"/>
          <w:sz w:val="32"/>
          <w:szCs w:val="32"/>
          <w14:ligatures w14:val="none"/>
        </w:rPr>
        <w:t>“survival strategies”</w:t>
      </w:r>
      <w:r w:rsidRPr="00BC3C2E">
        <w:rPr>
          <w:rFonts w:eastAsia="Times New Roman" w:cstheme="minorHAnsi"/>
          <w:kern w:val="0"/>
          <w:sz w:val="32"/>
          <w:szCs w:val="32"/>
          <w14:ligatures w14:val="none"/>
        </w:rPr>
        <w:t>, agrarian societies possesse</w:t>
      </w:r>
      <w:r>
        <w:rPr>
          <w:rFonts w:cstheme="minorHAnsi" w:hint="eastAsia"/>
          <w:kern w:val="0"/>
          <w:sz w:val="32"/>
          <w:szCs w:val="32"/>
          <w14:ligatures w14:val="none"/>
        </w:rPr>
        <w:t xml:space="preserve">d </w:t>
      </w:r>
      <w:r w:rsidRPr="00BC3C2E">
        <w:rPr>
          <w:rFonts w:cstheme="minorHAnsi"/>
          <w:b/>
          <w:bCs/>
          <w:kern w:val="0"/>
          <w:sz w:val="32"/>
          <w:szCs w:val="32"/>
          <w14:ligatures w14:val="none"/>
        </w:rPr>
        <w:t>“</w:t>
      </w:r>
      <w:r w:rsidRPr="00BC3C2E">
        <w:rPr>
          <w:rFonts w:cstheme="minorHAnsi" w:hint="eastAsia"/>
          <w:b/>
          <w:bCs/>
          <w:kern w:val="0"/>
          <w:sz w:val="32"/>
          <w:szCs w:val="32"/>
          <w14:ligatures w14:val="none"/>
        </w:rPr>
        <w:t>civilization transformation</w:t>
      </w:r>
      <w:r w:rsidRPr="00BC3C2E">
        <w:rPr>
          <w:rFonts w:eastAsia="Times New Roman" w:cstheme="minorHAnsi"/>
          <w:b/>
          <w:bCs/>
          <w:kern w:val="0"/>
          <w:sz w:val="32"/>
          <w:szCs w:val="32"/>
          <w14:ligatures w14:val="none"/>
        </w:rPr>
        <w:t>”,</w:t>
      </w:r>
      <w:r w:rsidRPr="00BC3C2E">
        <w:rPr>
          <w:rFonts w:eastAsia="Times New Roman" w:cstheme="minorHAnsi"/>
          <w:kern w:val="0"/>
          <w:sz w:val="32"/>
          <w:szCs w:val="32"/>
          <w14:ligatures w14:val="none"/>
        </w:rPr>
        <w:t xml:space="preserve"> </w:t>
      </w:r>
      <w:r w:rsidRPr="00BC3C2E">
        <w:rPr>
          <w:rFonts w:eastAsia="Times New Roman" w:cstheme="minorHAnsi"/>
          <w:b/>
          <w:bCs/>
          <w:kern w:val="0"/>
          <w:sz w:val="32"/>
          <w:szCs w:val="32"/>
          <w14:ligatures w14:val="none"/>
        </w:rPr>
        <w:t>“avoidance”</w:t>
      </w:r>
      <w:r w:rsidRPr="00BC3C2E">
        <w:rPr>
          <w:rFonts w:eastAsia="Times New Roman" w:cstheme="minorHAnsi"/>
          <w:kern w:val="0"/>
          <w:sz w:val="32"/>
          <w:szCs w:val="32"/>
          <w14:ligatures w14:val="none"/>
        </w:rPr>
        <w:t xml:space="preserve">, </w:t>
      </w:r>
      <w:r w:rsidRPr="00BC3C2E">
        <w:rPr>
          <w:rFonts w:eastAsia="Times New Roman" w:cstheme="minorHAnsi"/>
          <w:b/>
          <w:bCs/>
          <w:kern w:val="0"/>
          <w:sz w:val="32"/>
          <w:szCs w:val="32"/>
          <w14:ligatures w14:val="none"/>
        </w:rPr>
        <w:t>“purification”</w:t>
      </w:r>
      <w:r w:rsidRPr="00BC3C2E">
        <w:rPr>
          <w:rFonts w:eastAsia="Times New Roman" w:cstheme="minorHAnsi"/>
          <w:kern w:val="0"/>
          <w:sz w:val="32"/>
          <w:szCs w:val="32"/>
          <w14:ligatures w14:val="none"/>
        </w:rPr>
        <w:t xml:space="preserve">, and </w:t>
      </w:r>
      <w:r w:rsidRPr="00BC3C2E">
        <w:rPr>
          <w:rFonts w:eastAsia="Times New Roman" w:cstheme="minorHAnsi"/>
          <w:b/>
          <w:bCs/>
          <w:kern w:val="0"/>
          <w:sz w:val="32"/>
          <w:szCs w:val="32"/>
          <w14:ligatures w14:val="none"/>
        </w:rPr>
        <w:t>“equal replacement”</w:t>
      </w:r>
      <w:r w:rsidRPr="00BC3C2E">
        <w:rPr>
          <w:rFonts w:eastAsia="Times New Roman" w:cstheme="minorHAnsi"/>
          <w:kern w:val="0"/>
          <w:sz w:val="32"/>
          <w:szCs w:val="32"/>
          <w14:ligatures w14:val="none"/>
        </w:rPr>
        <w:t xml:space="preserve">, while pastoral societies possessed </w:t>
      </w:r>
      <w:r w:rsidRPr="00BC3C2E">
        <w:rPr>
          <w:rFonts w:eastAsia="Times New Roman" w:cstheme="minorHAnsi"/>
          <w:b/>
          <w:bCs/>
          <w:kern w:val="0"/>
          <w:sz w:val="32"/>
          <w:szCs w:val="32"/>
          <w14:ligatures w14:val="none"/>
        </w:rPr>
        <w:t>“resonance”</w:t>
      </w:r>
      <w:r w:rsidRPr="00BC3C2E">
        <w:rPr>
          <w:rFonts w:eastAsia="Times New Roman" w:cstheme="minorHAnsi"/>
          <w:kern w:val="0"/>
          <w:sz w:val="32"/>
          <w:szCs w:val="32"/>
          <w14:ligatures w14:val="none"/>
        </w:rPr>
        <w:t xml:space="preserve">, </w:t>
      </w:r>
      <w:r w:rsidRPr="00BC3C2E">
        <w:rPr>
          <w:rFonts w:eastAsia="Times New Roman" w:cstheme="minorHAnsi"/>
          <w:b/>
          <w:bCs/>
          <w:kern w:val="0"/>
          <w:sz w:val="32"/>
          <w:szCs w:val="32"/>
          <w14:ligatures w14:val="none"/>
        </w:rPr>
        <w:t>“bonding”</w:t>
      </w:r>
      <w:r w:rsidRPr="00BC3C2E">
        <w:rPr>
          <w:rFonts w:eastAsia="Times New Roman" w:cstheme="minorHAnsi"/>
          <w:kern w:val="0"/>
          <w:sz w:val="32"/>
          <w:szCs w:val="32"/>
          <w14:ligatures w14:val="none"/>
        </w:rPr>
        <w:t xml:space="preserve">, and </w:t>
      </w:r>
      <w:r w:rsidRPr="00BC3C2E">
        <w:rPr>
          <w:rFonts w:eastAsia="Times New Roman" w:cstheme="minorHAnsi"/>
          <w:b/>
          <w:bCs/>
          <w:kern w:val="0"/>
          <w:sz w:val="32"/>
          <w:szCs w:val="32"/>
          <w14:ligatures w14:val="none"/>
        </w:rPr>
        <w:t>“cohesion”</w:t>
      </w:r>
      <w:r w:rsidRPr="00BC3C2E">
        <w:rPr>
          <w:rFonts w:eastAsia="Times New Roman" w:cstheme="minorHAnsi"/>
          <w:kern w:val="0"/>
          <w:sz w:val="32"/>
          <w:szCs w:val="32"/>
          <w14:ligatures w14:val="none"/>
        </w:rPr>
        <w:t>.</w:t>
      </w:r>
    </w:p>
    <w:p w14:paraId="1F1484A7" w14:textId="77777777" w:rsidR="00795DB3" w:rsidRDefault="00BC3C2E" w:rsidP="00BC3C2E">
      <w:pPr>
        <w:spacing w:before="100" w:beforeAutospacing="1" w:after="100" w:afterAutospacing="1" w:line="240" w:lineRule="auto"/>
        <w:rPr>
          <w:rFonts w:cstheme="minorHAnsi"/>
          <w:kern w:val="0"/>
          <w:sz w:val="32"/>
          <w:szCs w:val="32"/>
          <w14:ligatures w14:val="none"/>
        </w:rPr>
      </w:pPr>
      <w:r w:rsidRPr="00BC3C2E">
        <w:rPr>
          <w:rFonts w:eastAsia="Times New Roman" w:cstheme="minorHAnsi"/>
          <w:kern w:val="0"/>
          <w:sz w:val="32"/>
          <w:szCs w:val="32"/>
          <w14:ligatures w14:val="none"/>
        </w:rPr>
        <w:lastRenderedPageBreak/>
        <w:t xml:space="preserve">The former generated values of </w:t>
      </w:r>
      <w:r w:rsidRPr="00795DB3">
        <w:rPr>
          <w:rFonts w:eastAsia="Times New Roman" w:cstheme="minorHAnsi"/>
          <w:b/>
          <w:bCs/>
          <w:kern w:val="0"/>
          <w:sz w:val="32"/>
          <w:szCs w:val="32"/>
          <w14:ligatures w14:val="none"/>
        </w:rPr>
        <w:t>management, control, tradition, inheritance, and centralization.</w:t>
      </w:r>
    </w:p>
    <w:p w14:paraId="745C1D94" w14:textId="77777777" w:rsidR="00795DB3" w:rsidRDefault="00BC3C2E" w:rsidP="00BC3C2E">
      <w:pPr>
        <w:spacing w:before="100" w:beforeAutospacing="1" w:after="100" w:afterAutospacing="1" w:line="240" w:lineRule="auto"/>
        <w:rPr>
          <w:rFonts w:cstheme="minorHAnsi"/>
          <w:kern w:val="0"/>
          <w:sz w:val="32"/>
          <w:szCs w:val="32"/>
          <w14:ligatures w14:val="none"/>
        </w:rPr>
      </w:pPr>
      <w:r w:rsidRPr="00BC3C2E">
        <w:rPr>
          <w:rFonts w:eastAsia="Times New Roman" w:cstheme="minorHAnsi"/>
          <w:kern w:val="0"/>
          <w:sz w:val="32"/>
          <w:szCs w:val="32"/>
          <w14:ligatures w14:val="none"/>
        </w:rPr>
        <w:t xml:space="preserve">The latter generated values of </w:t>
      </w:r>
      <w:r w:rsidRPr="00795DB3">
        <w:rPr>
          <w:rFonts w:eastAsia="Times New Roman" w:cstheme="minorHAnsi"/>
          <w:b/>
          <w:bCs/>
          <w:kern w:val="0"/>
          <w:sz w:val="32"/>
          <w:szCs w:val="32"/>
          <w14:ligatures w14:val="none"/>
        </w:rPr>
        <w:t xml:space="preserve">freedom, spontaneity, innovation, creativity, and decentralization. </w:t>
      </w:r>
    </w:p>
    <w:p w14:paraId="0E6106C3" w14:textId="0A29CDA6" w:rsidR="00BC3C2E" w:rsidRPr="00795DB3" w:rsidRDefault="00BC3C2E" w:rsidP="00BC3C2E">
      <w:pPr>
        <w:spacing w:before="100" w:beforeAutospacing="1" w:after="100" w:afterAutospacing="1" w:line="240" w:lineRule="auto"/>
        <w:rPr>
          <w:rFonts w:cstheme="minorHAnsi"/>
          <w:kern w:val="0"/>
          <w:sz w:val="32"/>
          <w:szCs w:val="32"/>
          <w14:ligatures w14:val="none"/>
        </w:rPr>
      </w:pPr>
      <w:r w:rsidRPr="00BC3C2E">
        <w:rPr>
          <w:rFonts w:eastAsia="Times New Roman" w:cstheme="minorHAnsi"/>
          <w:kern w:val="0"/>
          <w:sz w:val="32"/>
          <w:szCs w:val="32"/>
          <w14:ligatures w14:val="none"/>
        </w:rPr>
        <w:t xml:space="preserve">I also pointed out that the latter, after being sealed for two thousand years, was reactivated as </w:t>
      </w:r>
      <w:r w:rsidR="00795DB3" w:rsidRPr="00795DB3">
        <w:rPr>
          <w:rFonts w:cstheme="minorHAnsi"/>
          <w:b/>
          <w:bCs/>
          <w:kern w:val="0"/>
          <w:sz w:val="32"/>
          <w:szCs w:val="32"/>
          <w14:ligatures w14:val="none"/>
        </w:rPr>
        <w:t>“</w:t>
      </w:r>
      <w:r w:rsidRPr="00795DB3">
        <w:rPr>
          <w:rFonts w:eastAsia="Times New Roman" w:cstheme="minorHAnsi"/>
          <w:b/>
          <w:bCs/>
          <w:kern w:val="0"/>
          <w:sz w:val="32"/>
          <w:szCs w:val="32"/>
          <w14:ligatures w14:val="none"/>
        </w:rPr>
        <w:t>industrial civilization.</w:t>
      </w:r>
      <w:r w:rsidR="00795DB3" w:rsidRPr="00795DB3">
        <w:rPr>
          <w:rFonts w:cstheme="minorHAnsi"/>
          <w:b/>
          <w:bCs/>
          <w:kern w:val="0"/>
          <w:sz w:val="32"/>
          <w:szCs w:val="32"/>
          <w14:ligatures w14:val="none"/>
        </w:rPr>
        <w:t>”</w:t>
      </w:r>
    </w:p>
    <w:p w14:paraId="3A95F2A8" w14:textId="77777777" w:rsidR="0068329A" w:rsidRDefault="0068329A" w:rsidP="0068329A">
      <w:pPr>
        <w:spacing w:before="100" w:beforeAutospacing="1" w:after="100" w:afterAutospacing="1" w:line="240" w:lineRule="auto"/>
        <w:rPr>
          <w:rFonts w:cstheme="minorHAnsi"/>
          <w:kern w:val="0"/>
          <w:sz w:val="32"/>
          <w:szCs w:val="32"/>
          <w14:ligatures w14:val="none"/>
        </w:rPr>
      </w:pPr>
      <w:r w:rsidRPr="0068329A">
        <w:rPr>
          <w:rFonts w:eastAsia="Times New Roman" w:cstheme="minorHAnsi"/>
          <w:kern w:val="0"/>
          <w:sz w:val="32"/>
          <w:szCs w:val="32"/>
          <w14:ligatures w14:val="none"/>
        </w:rPr>
        <w:t xml:space="preserve">Japan’s </w:t>
      </w:r>
      <w:r w:rsidRPr="0068329A">
        <w:rPr>
          <w:rFonts w:eastAsia="Times New Roman" w:cstheme="minorHAnsi"/>
          <w:b/>
          <w:bCs/>
          <w:kern w:val="0"/>
          <w:sz w:val="32"/>
          <w:szCs w:val="32"/>
          <w14:ligatures w14:val="none"/>
        </w:rPr>
        <w:t>“Tokowaka”</w:t>
      </w:r>
      <w:r w:rsidRPr="0068329A">
        <w:rPr>
          <w:rFonts w:eastAsia="Times New Roman" w:cstheme="minorHAnsi"/>
          <w:kern w:val="0"/>
          <w:sz w:val="32"/>
          <w:szCs w:val="32"/>
          <w14:ligatures w14:val="none"/>
        </w:rPr>
        <w:t xml:space="preserve"> as a </w:t>
      </w:r>
      <w:r w:rsidRPr="0068329A">
        <w:rPr>
          <w:rFonts w:eastAsia="Times New Roman" w:cstheme="minorHAnsi"/>
          <w:b/>
          <w:bCs/>
          <w:kern w:val="0"/>
          <w:sz w:val="32"/>
          <w:szCs w:val="32"/>
          <w14:ligatures w14:val="none"/>
        </w:rPr>
        <w:t>“core</w:t>
      </w:r>
      <w:r w:rsidRPr="0068329A">
        <w:rPr>
          <w:rFonts w:eastAsia="Times New Roman" w:cstheme="minorHAnsi"/>
          <w:b/>
          <w:bCs/>
          <w:kern w:val="0"/>
          <w:sz w:val="32"/>
          <w:szCs w:val="32"/>
          <w14:ligatures w14:val="none"/>
        </w:rPr>
        <w:noBreakHyphen/>
        <w:t>layer psychology”</w:t>
      </w:r>
      <w:r w:rsidRPr="0068329A">
        <w:rPr>
          <w:rFonts w:eastAsia="Times New Roman" w:cstheme="minorHAnsi"/>
          <w:kern w:val="0"/>
          <w:sz w:val="32"/>
          <w:szCs w:val="32"/>
          <w14:ligatures w14:val="none"/>
        </w:rPr>
        <w:t xml:space="preserve"> was unlike any other such psychology found across the Eurasian continent.</w:t>
      </w:r>
    </w:p>
    <w:p w14:paraId="0A79DD35" w14:textId="56E99D96" w:rsidR="0068329A" w:rsidRPr="0068329A" w:rsidRDefault="0068329A" w:rsidP="0068329A">
      <w:pPr>
        <w:spacing w:before="100" w:beforeAutospacing="1" w:after="100" w:afterAutospacing="1" w:line="240" w:lineRule="auto"/>
        <w:rPr>
          <w:rFonts w:eastAsia="Times New Roman" w:cstheme="minorHAnsi"/>
          <w:kern w:val="0"/>
          <w:sz w:val="32"/>
          <w:szCs w:val="32"/>
          <w14:ligatures w14:val="none"/>
        </w:rPr>
      </w:pPr>
      <w:r w:rsidRPr="0068329A">
        <w:rPr>
          <w:rFonts w:eastAsia="Times New Roman" w:cstheme="minorHAnsi"/>
          <w:kern w:val="0"/>
          <w:sz w:val="32"/>
          <w:szCs w:val="32"/>
          <w14:ligatures w14:val="none"/>
        </w:rPr>
        <w:t xml:space="preserve"> Through the </w:t>
      </w:r>
      <w:r w:rsidRPr="0068329A">
        <w:rPr>
          <w:rFonts w:eastAsia="Times New Roman" w:cstheme="minorHAnsi"/>
          <w:b/>
          <w:bCs/>
          <w:kern w:val="0"/>
          <w:sz w:val="32"/>
          <w:szCs w:val="32"/>
          <w14:ligatures w14:val="none"/>
        </w:rPr>
        <w:t>“rebirth”</w:t>
      </w:r>
      <w:r w:rsidRPr="0068329A">
        <w:rPr>
          <w:rFonts w:eastAsia="Times New Roman" w:cstheme="minorHAnsi"/>
          <w:kern w:val="0"/>
          <w:sz w:val="32"/>
          <w:szCs w:val="32"/>
          <w14:ligatures w14:val="none"/>
        </w:rPr>
        <w:t xml:space="preserve"> inherent in </w:t>
      </w:r>
      <w:r w:rsidRPr="0068329A">
        <w:rPr>
          <w:rFonts w:eastAsia="Times New Roman" w:cstheme="minorHAnsi"/>
          <w:b/>
          <w:bCs/>
          <w:kern w:val="0"/>
          <w:sz w:val="32"/>
          <w:szCs w:val="32"/>
          <w14:ligatures w14:val="none"/>
        </w:rPr>
        <w:t>“Tokowaka”</w:t>
      </w:r>
      <w:r w:rsidRPr="0068329A">
        <w:rPr>
          <w:rFonts w:eastAsia="Times New Roman" w:cstheme="minorHAnsi"/>
          <w:kern w:val="0"/>
          <w:sz w:val="32"/>
          <w:szCs w:val="32"/>
          <w14:ligatures w14:val="none"/>
        </w:rPr>
        <w:t xml:space="preserve">, Japan generated even an </w:t>
      </w:r>
      <w:r w:rsidRPr="0068329A">
        <w:rPr>
          <w:rFonts w:cstheme="minorHAnsi"/>
          <w:b/>
          <w:bCs/>
          <w:kern w:val="0"/>
          <w:sz w:val="32"/>
          <w:szCs w:val="32"/>
          <w14:ligatures w14:val="none"/>
        </w:rPr>
        <w:t>“</w:t>
      </w:r>
      <w:r w:rsidRPr="0068329A">
        <w:rPr>
          <w:rFonts w:eastAsia="Times New Roman" w:cstheme="minorHAnsi"/>
          <w:b/>
          <w:bCs/>
          <w:kern w:val="0"/>
          <w:sz w:val="32"/>
          <w:szCs w:val="32"/>
          <w14:ligatures w14:val="none"/>
        </w:rPr>
        <w:t>industrial civilization</w:t>
      </w:r>
      <w:r w:rsidRPr="0068329A">
        <w:rPr>
          <w:rFonts w:cstheme="minorHAnsi"/>
          <w:b/>
          <w:bCs/>
          <w:kern w:val="0"/>
          <w:sz w:val="32"/>
          <w:szCs w:val="32"/>
          <w14:ligatures w14:val="none"/>
        </w:rPr>
        <w:t>”</w:t>
      </w:r>
      <w:r w:rsidRPr="0068329A">
        <w:rPr>
          <w:rFonts w:eastAsia="Times New Roman" w:cstheme="minorHAnsi"/>
          <w:kern w:val="0"/>
          <w:sz w:val="32"/>
          <w:szCs w:val="32"/>
          <w14:ligatures w14:val="none"/>
        </w:rPr>
        <w:t xml:space="preserve"> without passing through a pastoral</w:t>
      </w:r>
      <w:r w:rsidRPr="0068329A">
        <w:rPr>
          <w:rFonts w:eastAsia="Times New Roman" w:cstheme="minorHAnsi"/>
          <w:kern w:val="0"/>
          <w:sz w:val="32"/>
          <w:szCs w:val="32"/>
          <w14:ligatures w14:val="none"/>
        </w:rPr>
        <w:noBreakHyphen/>
        <w:t>nomadic stage, making it a unique existence distinct from the civilizational structures regarded as universal across Eurasia.</w:t>
      </w:r>
    </w:p>
    <w:p w14:paraId="4AF77DC9" w14:textId="2B589715" w:rsidR="000934DF" w:rsidRDefault="000934DF" w:rsidP="0068329A">
      <w:pPr>
        <w:spacing w:before="100" w:beforeAutospacing="1" w:after="100" w:afterAutospacing="1" w:line="240" w:lineRule="auto"/>
        <w:rPr>
          <w:sz w:val="32"/>
          <w:szCs w:val="32"/>
        </w:rPr>
      </w:pPr>
      <w:r w:rsidRPr="000934DF">
        <w:rPr>
          <w:sz w:val="32"/>
          <w:szCs w:val="32"/>
        </w:rPr>
        <w:t xml:space="preserve">In an age led by the </w:t>
      </w:r>
      <w:r w:rsidRPr="000934DF">
        <w:rPr>
          <w:rStyle w:val="ae"/>
          <w:sz w:val="32"/>
          <w:szCs w:val="32"/>
        </w:rPr>
        <w:t>“surface</w:t>
      </w:r>
      <w:r w:rsidRPr="000934DF">
        <w:rPr>
          <w:rStyle w:val="ae"/>
          <w:sz w:val="32"/>
          <w:szCs w:val="32"/>
        </w:rPr>
        <w:noBreakHyphen/>
        <w:t>layer psychology”</w:t>
      </w:r>
      <w:r w:rsidRPr="000934DF">
        <w:rPr>
          <w:sz w:val="32"/>
          <w:szCs w:val="32"/>
        </w:rPr>
        <w:t xml:space="preserve">, when people around the world encounter forms of </w:t>
      </w:r>
      <w:r w:rsidRPr="000934DF">
        <w:rPr>
          <w:rStyle w:val="ae"/>
          <w:sz w:val="32"/>
          <w:szCs w:val="32"/>
        </w:rPr>
        <w:t>“beauty”</w:t>
      </w:r>
      <w:r w:rsidRPr="000934DF">
        <w:rPr>
          <w:sz w:val="32"/>
          <w:szCs w:val="32"/>
        </w:rPr>
        <w:t xml:space="preserve"> that evoke shared emotion, the former divisions among </w:t>
      </w:r>
      <w:r w:rsidRPr="000934DF">
        <w:rPr>
          <w:b/>
          <w:bCs/>
          <w:sz w:val="32"/>
          <w:szCs w:val="32"/>
        </w:rPr>
        <w:t>“</w:t>
      </w:r>
      <w:r w:rsidRPr="000934DF">
        <w:rPr>
          <w:b/>
          <w:bCs/>
          <w:sz w:val="32"/>
          <w:szCs w:val="32"/>
        </w:rPr>
        <w:t>agrarian peoples,</w:t>
      </w:r>
      <w:r w:rsidRPr="000934DF">
        <w:rPr>
          <w:b/>
          <w:bCs/>
          <w:sz w:val="32"/>
          <w:szCs w:val="32"/>
        </w:rPr>
        <w:t>”</w:t>
      </w:r>
      <w:r w:rsidRPr="000934DF">
        <w:rPr>
          <w:b/>
          <w:bCs/>
          <w:sz w:val="32"/>
          <w:szCs w:val="32"/>
        </w:rPr>
        <w:t xml:space="preserve"> </w:t>
      </w:r>
      <w:r w:rsidRPr="000934DF">
        <w:rPr>
          <w:b/>
          <w:bCs/>
          <w:sz w:val="32"/>
          <w:szCs w:val="32"/>
        </w:rPr>
        <w:t>“</w:t>
      </w:r>
      <w:r w:rsidRPr="000934DF">
        <w:rPr>
          <w:b/>
          <w:bCs/>
          <w:sz w:val="32"/>
          <w:szCs w:val="32"/>
        </w:rPr>
        <w:t>pastoral peoples,</w:t>
      </w:r>
      <w:r w:rsidRPr="000934DF">
        <w:rPr>
          <w:b/>
          <w:bCs/>
          <w:sz w:val="32"/>
          <w:szCs w:val="32"/>
        </w:rPr>
        <w:t>”</w:t>
      </w:r>
      <w:r w:rsidRPr="000934DF">
        <w:rPr>
          <w:rFonts w:hint="eastAsia"/>
          <w:b/>
          <w:bCs/>
          <w:sz w:val="32"/>
          <w:szCs w:val="32"/>
        </w:rPr>
        <w:t xml:space="preserve"> </w:t>
      </w:r>
      <w:r w:rsidRPr="000934DF">
        <w:rPr>
          <w:b/>
          <w:bCs/>
          <w:sz w:val="32"/>
          <w:szCs w:val="32"/>
        </w:rPr>
        <w:t xml:space="preserve"> and </w:t>
      </w:r>
      <w:r w:rsidRPr="000934DF">
        <w:rPr>
          <w:b/>
          <w:bCs/>
          <w:sz w:val="32"/>
          <w:szCs w:val="32"/>
        </w:rPr>
        <w:t>“</w:t>
      </w:r>
      <w:r w:rsidRPr="000934DF">
        <w:rPr>
          <w:b/>
          <w:bCs/>
          <w:sz w:val="32"/>
          <w:szCs w:val="32"/>
        </w:rPr>
        <w:t>industrial peoples</w:t>
      </w:r>
      <w:r w:rsidRPr="000934DF">
        <w:rPr>
          <w:b/>
          <w:bCs/>
          <w:sz w:val="32"/>
          <w:szCs w:val="32"/>
        </w:rPr>
        <w:t>”</w:t>
      </w:r>
      <w:r>
        <w:rPr>
          <w:rFonts w:hint="eastAsia"/>
          <w:b/>
          <w:bCs/>
          <w:sz w:val="32"/>
          <w:szCs w:val="32"/>
        </w:rPr>
        <w:t xml:space="preserve"> </w:t>
      </w:r>
      <w:r w:rsidRPr="000934DF">
        <w:rPr>
          <w:sz w:val="32"/>
          <w:szCs w:val="32"/>
        </w:rPr>
        <w:t>may dissolve.</w:t>
      </w:r>
    </w:p>
    <w:p w14:paraId="6E459463" w14:textId="5AEC89D4" w:rsidR="000934DF" w:rsidRDefault="000934DF" w:rsidP="0068329A">
      <w:pPr>
        <w:spacing w:before="100" w:beforeAutospacing="1" w:after="100" w:afterAutospacing="1" w:line="240" w:lineRule="auto"/>
        <w:rPr>
          <w:sz w:val="32"/>
          <w:szCs w:val="32"/>
        </w:rPr>
      </w:pPr>
      <w:r w:rsidRPr="000934DF">
        <w:rPr>
          <w:sz w:val="32"/>
          <w:szCs w:val="32"/>
        </w:rPr>
        <w:t xml:space="preserve">Humanity may then be redefined as </w:t>
      </w:r>
      <w:r w:rsidRPr="000934DF">
        <w:rPr>
          <w:rStyle w:val="ae"/>
          <w:sz w:val="32"/>
          <w:szCs w:val="32"/>
        </w:rPr>
        <w:t>“</w:t>
      </w:r>
      <w:r w:rsidR="002E5EA3">
        <w:rPr>
          <w:rStyle w:val="ae"/>
          <w:rFonts w:hint="eastAsia"/>
          <w:sz w:val="32"/>
          <w:szCs w:val="32"/>
        </w:rPr>
        <w:t>W</w:t>
      </w:r>
      <w:r w:rsidRPr="000934DF">
        <w:rPr>
          <w:rStyle w:val="ae"/>
          <w:sz w:val="32"/>
          <w:szCs w:val="32"/>
        </w:rPr>
        <w:t>orld</w:t>
      </w:r>
      <w:r>
        <w:rPr>
          <w:rStyle w:val="ae"/>
          <w:rFonts w:hint="eastAsia"/>
          <w:sz w:val="32"/>
          <w:szCs w:val="32"/>
        </w:rPr>
        <w:t>-</w:t>
      </w:r>
      <w:r w:rsidR="002E5EA3">
        <w:rPr>
          <w:rStyle w:val="ae"/>
          <w:rFonts w:hint="eastAsia"/>
          <w:sz w:val="32"/>
          <w:szCs w:val="32"/>
        </w:rPr>
        <w:t>p</w:t>
      </w:r>
      <w:r w:rsidRPr="000934DF">
        <w:rPr>
          <w:rStyle w:val="ae"/>
          <w:sz w:val="32"/>
          <w:szCs w:val="32"/>
        </w:rPr>
        <w:t>eople”</w:t>
      </w:r>
      <w:r w:rsidRPr="000934DF">
        <w:rPr>
          <w:sz w:val="32"/>
          <w:szCs w:val="32"/>
        </w:rPr>
        <w:t>.</w:t>
      </w:r>
    </w:p>
    <w:p w14:paraId="4FF6625D" w14:textId="77777777" w:rsidR="000934DF" w:rsidRDefault="0068329A" w:rsidP="0068329A">
      <w:pPr>
        <w:spacing w:before="100" w:beforeAutospacing="1" w:after="100" w:afterAutospacing="1" w:line="240" w:lineRule="auto"/>
        <w:rPr>
          <w:rFonts w:cstheme="minorHAnsi"/>
          <w:kern w:val="0"/>
          <w:sz w:val="32"/>
          <w:szCs w:val="32"/>
          <w14:ligatures w14:val="none"/>
        </w:rPr>
      </w:pPr>
      <w:r w:rsidRPr="0068329A">
        <w:rPr>
          <w:rFonts w:eastAsia="Times New Roman" w:cstheme="minorHAnsi"/>
          <w:kern w:val="0"/>
          <w:sz w:val="32"/>
          <w:szCs w:val="32"/>
          <w14:ligatures w14:val="none"/>
        </w:rPr>
        <w:t xml:space="preserve">In later volumes, I also observe world history beyond Eurasia, examining pastoral peoples who had no contact with agrarian societies and agrarian peoples who had almost no contact with pastoral societies. </w:t>
      </w:r>
    </w:p>
    <w:p w14:paraId="180E62A4" w14:textId="4E7DECE8" w:rsidR="0068329A" w:rsidRPr="0068329A" w:rsidRDefault="0068329A" w:rsidP="0068329A">
      <w:pPr>
        <w:spacing w:before="100" w:beforeAutospacing="1" w:after="100" w:afterAutospacing="1" w:line="240" w:lineRule="auto"/>
        <w:rPr>
          <w:rFonts w:eastAsia="Times New Roman" w:cstheme="minorHAnsi"/>
          <w:kern w:val="0"/>
          <w:sz w:val="32"/>
          <w:szCs w:val="32"/>
          <w14:ligatures w14:val="none"/>
        </w:rPr>
      </w:pPr>
      <w:r w:rsidRPr="0068329A">
        <w:rPr>
          <w:rFonts w:eastAsia="Times New Roman" w:cstheme="minorHAnsi"/>
          <w:kern w:val="0"/>
          <w:sz w:val="32"/>
          <w:szCs w:val="32"/>
          <w14:ligatures w14:val="none"/>
        </w:rPr>
        <w:t>The former include the Yakut and Evenki of the taiga cultural sphere in Siberia. The latter include the Olmec</w:t>
      </w:r>
      <w:r w:rsidRPr="0068329A">
        <w:rPr>
          <w:rFonts w:eastAsia="Times New Roman" w:cstheme="minorHAnsi"/>
          <w:kern w:val="0"/>
          <w:sz w:val="32"/>
          <w:szCs w:val="32"/>
          <w14:ligatures w14:val="none"/>
        </w:rPr>
        <w:noBreakHyphen/>
        <w:t>Anahuac cultural sphere and the Quecha</w:t>
      </w:r>
      <w:r w:rsidRPr="0068329A">
        <w:rPr>
          <w:rFonts w:eastAsia="Times New Roman" w:cstheme="minorHAnsi"/>
          <w:kern w:val="0"/>
          <w:sz w:val="32"/>
          <w:szCs w:val="32"/>
          <w14:ligatures w14:val="none"/>
        </w:rPr>
        <w:noBreakHyphen/>
        <w:t>Andean cultural sphere in the Americas, as well as the New Guinea Highlands civilization.</w:t>
      </w:r>
    </w:p>
    <w:p w14:paraId="392CB230" w14:textId="77777777" w:rsidR="000934DF" w:rsidRDefault="0068329A" w:rsidP="0068329A">
      <w:pPr>
        <w:spacing w:before="100" w:beforeAutospacing="1" w:after="100" w:afterAutospacing="1" w:line="240" w:lineRule="auto"/>
        <w:rPr>
          <w:rFonts w:cstheme="minorHAnsi"/>
          <w:kern w:val="0"/>
          <w:sz w:val="32"/>
          <w:szCs w:val="32"/>
          <w14:ligatures w14:val="none"/>
        </w:rPr>
      </w:pPr>
      <w:r w:rsidRPr="0068329A">
        <w:rPr>
          <w:rFonts w:eastAsia="Times New Roman" w:cstheme="minorHAnsi"/>
          <w:kern w:val="0"/>
          <w:sz w:val="32"/>
          <w:szCs w:val="32"/>
          <w14:ligatures w14:val="none"/>
        </w:rPr>
        <w:lastRenderedPageBreak/>
        <w:t>Some of these groups adopted the fruits of the agricultural or pastoral revolutions, yet remained almost entirely separate from both agrarian and pastoral societies, continuing as hunter</w:t>
      </w:r>
      <w:r w:rsidRPr="0068329A">
        <w:rPr>
          <w:rFonts w:eastAsia="Times New Roman" w:cstheme="minorHAnsi"/>
          <w:kern w:val="0"/>
          <w:sz w:val="32"/>
          <w:szCs w:val="32"/>
          <w14:ligatures w14:val="none"/>
        </w:rPr>
        <w:noBreakHyphen/>
        <w:t>gatherers or fishing</w:t>
      </w:r>
      <w:r w:rsidRPr="0068329A">
        <w:rPr>
          <w:rFonts w:eastAsia="Times New Roman" w:cstheme="minorHAnsi"/>
          <w:kern w:val="0"/>
          <w:sz w:val="32"/>
          <w:szCs w:val="32"/>
          <w14:ligatures w14:val="none"/>
        </w:rPr>
        <w:noBreakHyphen/>
        <w:t xml:space="preserve">gathering peoples. </w:t>
      </w:r>
    </w:p>
    <w:p w14:paraId="1B32E599" w14:textId="77777777" w:rsidR="000934DF" w:rsidRDefault="0068329A" w:rsidP="0068329A">
      <w:pPr>
        <w:spacing w:before="100" w:beforeAutospacing="1" w:after="100" w:afterAutospacing="1" w:line="240" w:lineRule="auto"/>
        <w:rPr>
          <w:rFonts w:cstheme="minorHAnsi"/>
          <w:kern w:val="0"/>
          <w:sz w:val="32"/>
          <w:szCs w:val="32"/>
          <w14:ligatures w14:val="none"/>
        </w:rPr>
      </w:pPr>
      <w:r w:rsidRPr="0068329A">
        <w:rPr>
          <w:rFonts w:eastAsia="Times New Roman" w:cstheme="minorHAnsi"/>
          <w:kern w:val="0"/>
          <w:sz w:val="32"/>
          <w:szCs w:val="32"/>
          <w14:ligatures w14:val="none"/>
        </w:rPr>
        <w:t xml:space="preserve">The first type consists of three peoples of continental interiors or deserts; the second type consists of two peoples of tropical rainforests; the third type consists of nine peoples of the Arctic and North Pacific. </w:t>
      </w:r>
    </w:p>
    <w:p w14:paraId="7AEAEFE3" w14:textId="02BCAC84" w:rsidR="0068329A" w:rsidRPr="0068329A" w:rsidRDefault="0068329A" w:rsidP="0068329A">
      <w:pPr>
        <w:spacing w:before="100" w:beforeAutospacing="1" w:after="100" w:afterAutospacing="1" w:line="240" w:lineRule="auto"/>
        <w:rPr>
          <w:rFonts w:eastAsia="Times New Roman" w:cstheme="minorHAnsi"/>
          <w:kern w:val="0"/>
          <w:sz w:val="32"/>
          <w:szCs w:val="32"/>
          <w14:ligatures w14:val="none"/>
        </w:rPr>
      </w:pPr>
      <w:r w:rsidRPr="0068329A">
        <w:rPr>
          <w:rFonts w:eastAsia="Times New Roman" w:cstheme="minorHAnsi"/>
          <w:kern w:val="0"/>
          <w:sz w:val="32"/>
          <w:szCs w:val="32"/>
          <w14:ligatures w14:val="none"/>
        </w:rPr>
        <w:t>Although they were largely isolated from other civilizations, some engaged in limited trade.</w:t>
      </w:r>
    </w:p>
    <w:p w14:paraId="7E23B750" w14:textId="77777777" w:rsidR="000934DF" w:rsidRDefault="000934DF" w:rsidP="000934DF">
      <w:pPr>
        <w:spacing w:before="100" w:beforeAutospacing="1" w:after="100" w:afterAutospacing="1" w:line="240" w:lineRule="auto"/>
        <w:rPr>
          <w:rFonts w:cstheme="minorHAnsi"/>
          <w:kern w:val="0"/>
          <w:sz w:val="32"/>
          <w:szCs w:val="32"/>
          <w14:ligatures w14:val="none"/>
        </w:rPr>
      </w:pPr>
      <w:r w:rsidRPr="000934DF">
        <w:rPr>
          <w:rFonts w:eastAsia="Times New Roman" w:cstheme="minorHAnsi"/>
          <w:kern w:val="0"/>
          <w:sz w:val="32"/>
          <w:szCs w:val="32"/>
          <w14:ligatures w14:val="none"/>
        </w:rPr>
        <w:t xml:space="preserve">In the first type, we can identify three peoples: the Aboriginal peoples of Australia, the Plains Indians of North America, and the San of Africa. </w:t>
      </w:r>
    </w:p>
    <w:p w14:paraId="5932B832" w14:textId="0D2FCEF8" w:rsidR="000934DF" w:rsidRPr="000934DF" w:rsidRDefault="000934DF" w:rsidP="000934DF">
      <w:pPr>
        <w:spacing w:before="100" w:beforeAutospacing="1" w:after="100" w:afterAutospacing="1" w:line="240" w:lineRule="auto"/>
        <w:rPr>
          <w:rFonts w:eastAsia="Times New Roman" w:cstheme="minorHAnsi"/>
          <w:kern w:val="0"/>
          <w:sz w:val="32"/>
          <w:szCs w:val="32"/>
          <w14:ligatures w14:val="none"/>
        </w:rPr>
      </w:pPr>
      <w:r w:rsidRPr="000934DF">
        <w:rPr>
          <w:rFonts w:eastAsia="Times New Roman" w:cstheme="minorHAnsi"/>
          <w:kern w:val="0"/>
          <w:sz w:val="32"/>
          <w:szCs w:val="32"/>
          <w14:ligatures w14:val="none"/>
        </w:rPr>
        <w:t>In the second type, two peoples fall into this category: the Indigenous peoples of the Amazon basin in South America and the Pygmy peoples of Central Africa.</w:t>
      </w:r>
    </w:p>
    <w:p w14:paraId="191E030B" w14:textId="77777777" w:rsidR="000934DF" w:rsidRDefault="000934DF" w:rsidP="000934DF">
      <w:pPr>
        <w:spacing w:before="100" w:beforeAutospacing="1" w:after="100" w:afterAutospacing="1" w:line="240" w:lineRule="auto"/>
        <w:rPr>
          <w:rFonts w:cstheme="minorHAnsi"/>
          <w:kern w:val="0"/>
          <w:sz w:val="32"/>
          <w:szCs w:val="32"/>
          <w14:ligatures w14:val="none"/>
        </w:rPr>
      </w:pPr>
      <w:r w:rsidRPr="000934DF">
        <w:rPr>
          <w:rFonts w:eastAsia="Times New Roman" w:cstheme="minorHAnsi"/>
          <w:kern w:val="0"/>
          <w:sz w:val="32"/>
          <w:szCs w:val="32"/>
          <w14:ligatures w14:val="none"/>
        </w:rPr>
        <w:t>The third type consists of nine fishing</w:t>
      </w:r>
      <w:r w:rsidRPr="000934DF">
        <w:rPr>
          <w:rFonts w:eastAsia="Times New Roman" w:cstheme="minorHAnsi"/>
          <w:kern w:val="0"/>
          <w:sz w:val="32"/>
          <w:szCs w:val="32"/>
          <w14:ligatures w14:val="none"/>
        </w:rPr>
        <w:noBreakHyphen/>
        <w:t>gathering peoples spread across the Arctic and the North Pacific: the Inuit, Chukchi, Ainu, Nivkh, Tlingit, Haida, Tsimshian, Kwakiutl, and Nuu</w:t>
      </w:r>
      <w:r w:rsidRPr="000934DF">
        <w:rPr>
          <w:rFonts w:eastAsia="Times New Roman" w:cstheme="minorHAnsi"/>
          <w:kern w:val="0"/>
          <w:sz w:val="32"/>
          <w:szCs w:val="32"/>
          <w14:ligatures w14:val="none"/>
        </w:rPr>
        <w:noBreakHyphen/>
        <w:t>chah</w:t>
      </w:r>
      <w:r w:rsidRPr="000934DF">
        <w:rPr>
          <w:rFonts w:eastAsia="Times New Roman" w:cstheme="minorHAnsi"/>
          <w:kern w:val="0"/>
          <w:sz w:val="32"/>
          <w:szCs w:val="32"/>
          <w14:ligatures w14:val="none"/>
        </w:rPr>
        <w:noBreakHyphen/>
        <w:t xml:space="preserve">nulth. </w:t>
      </w:r>
    </w:p>
    <w:p w14:paraId="09D12930" w14:textId="4AEB920F" w:rsidR="000934DF" w:rsidRPr="000934DF" w:rsidRDefault="000934DF" w:rsidP="000934DF">
      <w:pPr>
        <w:spacing w:before="100" w:beforeAutospacing="1" w:after="100" w:afterAutospacing="1" w:line="240" w:lineRule="auto"/>
        <w:rPr>
          <w:rFonts w:eastAsia="Times New Roman" w:cstheme="minorHAnsi"/>
          <w:kern w:val="0"/>
          <w:sz w:val="32"/>
          <w:szCs w:val="32"/>
          <w14:ligatures w14:val="none"/>
        </w:rPr>
      </w:pPr>
      <w:r w:rsidRPr="000934DF">
        <w:rPr>
          <w:rFonts w:eastAsia="Times New Roman" w:cstheme="minorHAnsi"/>
          <w:kern w:val="0"/>
          <w:sz w:val="32"/>
          <w:szCs w:val="32"/>
          <w14:ligatures w14:val="none"/>
        </w:rPr>
        <w:t>It is with the inclusion of such isolated cultural spheres that a new form of “</w:t>
      </w:r>
      <w:r w:rsidR="002E5EA3">
        <w:rPr>
          <w:rFonts w:cstheme="minorHAnsi" w:hint="eastAsia"/>
          <w:kern w:val="0"/>
          <w:sz w:val="32"/>
          <w:szCs w:val="32"/>
          <w14:ligatures w14:val="none"/>
        </w:rPr>
        <w:t>W</w:t>
      </w:r>
      <w:r w:rsidRPr="000934DF">
        <w:rPr>
          <w:rFonts w:eastAsia="Times New Roman" w:cstheme="minorHAnsi"/>
          <w:kern w:val="0"/>
          <w:sz w:val="32"/>
          <w:szCs w:val="32"/>
          <w14:ligatures w14:val="none"/>
        </w:rPr>
        <w:t>orld</w:t>
      </w:r>
      <w:r w:rsidRPr="000934DF">
        <w:rPr>
          <w:rFonts w:eastAsia="Times New Roman" w:cstheme="minorHAnsi"/>
          <w:kern w:val="0"/>
          <w:sz w:val="32"/>
          <w:szCs w:val="32"/>
          <w14:ligatures w14:val="none"/>
        </w:rPr>
        <w:noBreakHyphen/>
        <w:t>people” is beginning to emerge.</w:t>
      </w:r>
    </w:p>
    <w:p w14:paraId="2F63B758" w14:textId="77777777" w:rsidR="000934DF" w:rsidRDefault="000934DF" w:rsidP="000934DF">
      <w:pPr>
        <w:spacing w:before="100" w:beforeAutospacing="1" w:after="100" w:afterAutospacing="1" w:line="240" w:lineRule="auto"/>
        <w:rPr>
          <w:rFonts w:cstheme="minorHAnsi"/>
          <w:kern w:val="0"/>
          <w:sz w:val="32"/>
          <w:szCs w:val="32"/>
          <w14:ligatures w14:val="none"/>
        </w:rPr>
      </w:pPr>
      <w:r w:rsidRPr="000934DF">
        <w:rPr>
          <w:rFonts w:eastAsia="Times New Roman" w:cstheme="minorHAnsi"/>
          <w:kern w:val="0"/>
          <w:sz w:val="32"/>
          <w:szCs w:val="32"/>
          <w14:ligatures w14:val="none"/>
        </w:rPr>
        <w:t xml:space="preserve">The historical narrative presented in Volume One alone does not constitute a true “world history”, and therefore, in the subsequent volumes, I pay careful attention to regions beyond the Eurasian continent as described above. </w:t>
      </w:r>
    </w:p>
    <w:p w14:paraId="3825D3CE" w14:textId="2F677797" w:rsidR="000934DF" w:rsidRPr="000934DF" w:rsidRDefault="000934DF" w:rsidP="000934DF">
      <w:pPr>
        <w:spacing w:before="100" w:beforeAutospacing="1" w:after="100" w:afterAutospacing="1" w:line="240" w:lineRule="auto"/>
        <w:rPr>
          <w:rFonts w:eastAsia="Times New Roman" w:cstheme="minorHAnsi"/>
          <w:kern w:val="0"/>
          <w:sz w:val="32"/>
          <w:szCs w:val="32"/>
          <w14:ligatures w14:val="none"/>
        </w:rPr>
      </w:pPr>
      <w:r w:rsidRPr="000934DF">
        <w:rPr>
          <w:rFonts w:eastAsia="Times New Roman" w:cstheme="minorHAnsi"/>
          <w:kern w:val="0"/>
          <w:sz w:val="32"/>
          <w:szCs w:val="32"/>
          <w14:ligatures w14:val="none"/>
        </w:rPr>
        <w:t>In fact, I am planning additional historical narratives from various perspectives, and the series is set to conclude with Volume Twenty.</w:t>
      </w:r>
    </w:p>
    <w:p w14:paraId="1E3B569C" w14:textId="77777777" w:rsidR="000934DF" w:rsidRPr="000934DF" w:rsidRDefault="000934DF" w:rsidP="000934DF">
      <w:pPr>
        <w:spacing w:before="100" w:beforeAutospacing="1" w:after="100" w:afterAutospacing="1" w:line="240" w:lineRule="auto"/>
        <w:rPr>
          <w:rFonts w:eastAsia="Times New Roman" w:cstheme="minorHAnsi"/>
          <w:kern w:val="0"/>
          <w:sz w:val="32"/>
          <w:szCs w:val="32"/>
          <w14:ligatures w14:val="none"/>
        </w:rPr>
      </w:pPr>
      <w:r w:rsidRPr="000934DF">
        <w:rPr>
          <w:rFonts w:eastAsia="Times New Roman" w:cstheme="minorHAnsi"/>
          <w:kern w:val="0"/>
          <w:sz w:val="32"/>
          <w:szCs w:val="32"/>
          <w14:ligatures w14:val="none"/>
        </w:rPr>
        <w:lastRenderedPageBreak/>
        <w:t>I sometimes feel intimidated wondering how long it will take to complete everything, but nine volumes have already been finished, and the remaining volumes are either in progress or yet to be written, meaning that roughly half of the work is complete.</w:t>
      </w:r>
    </w:p>
    <w:p w14:paraId="394F2B51" w14:textId="555D5E1C" w:rsidR="00D724DA" w:rsidRDefault="00D724DA" w:rsidP="00D724DA">
      <w:pPr>
        <w:spacing w:before="100" w:beforeAutospacing="1" w:after="100" w:afterAutospacing="1" w:line="240" w:lineRule="auto"/>
        <w:rPr>
          <w:rFonts w:cstheme="minorHAnsi"/>
          <w:kern w:val="0"/>
          <w:sz w:val="32"/>
          <w:szCs w:val="32"/>
          <w14:ligatures w14:val="none"/>
        </w:rPr>
      </w:pPr>
      <w:r w:rsidRPr="00D724DA">
        <w:rPr>
          <w:rFonts w:eastAsia="Times New Roman" w:cstheme="minorHAnsi"/>
          <w:kern w:val="0"/>
          <w:sz w:val="32"/>
          <w:szCs w:val="32"/>
          <w14:ligatures w14:val="none"/>
        </w:rPr>
        <w:t xml:space="preserve">As the emergence of </w:t>
      </w:r>
      <w:r w:rsidRPr="00D724DA">
        <w:rPr>
          <w:rFonts w:eastAsia="Times New Roman" w:cstheme="minorHAnsi"/>
          <w:b/>
          <w:bCs/>
          <w:kern w:val="0"/>
          <w:sz w:val="32"/>
          <w:szCs w:val="32"/>
          <w14:ligatures w14:val="none"/>
        </w:rPr>
        <w:t>“</w:t>
      </w:r>
      <w:r w:rsidR="002E5EA3">
        <w:rPr>
          <w:rFonts w:cstheme="minorHAnsi" w:hint="eastAsia"/>
          <w:b/>
          <w:bCs/>
          <w:kern w:val="0"/>
          <w:sz w:val="32"/>
          <w:szCs w:val="32"/>
          <w14:ligatures w14:val="none"/>
        </w:rPr>
        <w:t>W</w:t>
      </w:r>
      <w:r w:rsidRPr="00D724DA">
        <w:rPr>
          <w:rFonts w:eastAsia="Times New Roman" w:cstheme="minorHAnsi"/>
          <w:b/>
          <w:bCs/>
          <w:kern w:val="0"/>
          <w:sz w:val="32"/>
          <w:szCs w:val="32"/>
          <w14:ligatures w14:val="none"/>
        </w:rPr>
        <w:t>orld</w:t>
      </w:r>
      <w:r w:rsidRPr="00D724DA">
        <w:rPr>
          <w:rFonts w:eastAsia="Times New Roman" w:cstheme="minorHAnsi"/>
          <w:b/>
          <w:bCs/>
          <w:kern w:val="0"/>
          <w:sz w:val="32"/>
          <w:szCs w:val="32"/>
          <w14:ligatures w14:val="none"/>
        </w:rPr>
        <w:noBreakHyphen/>
        <w:t>people”</w:t>
      </w:r>
      <w:r w:rsidRPr="00D724DA">
        <w:rPr>
          <w:rFonts w:eastAsia="Times New Roman" w:cstheme="minorHAnsi"/>
          <w:kern w:val="0"/>
          <w:sz w:val="32"/>
          <w:szCs w:val="32"/>
          <w14:ligatures w14:val="none"/>
        </w:rPr>
        <w:t xml:space="preserve"> draws near, forms of </w:t>
      </w:r>
      <w:r w:rsidRPr="00D724DA">
        <w:rPr>
          <w:rFonts w:eastAsia="Times New Roman" w:cstheme="minorHAnsi"/>
          <w:b/>
          <w:bCs/>
          <w:kern w:val="0"/>
          <w:sz w:val="32"/>
          <w:szCs w:val="32"/>
          <w14:ligatures w14:val="none"/>
        </w:rPr>
        <w:t>“beauty”</w:t>
      </w:r>
      <w:r w:rsidRPr="00D724DA">
        <w:rPr>
          <w:rFonts w:eastAsia="Times New Roman" w:cstheme="minorHAnsi"/>
          <w:kern w:val="0"/>
          <w:sz w:val="32"/>
          <w:szCs w:val="32"/>
          <w14:ligatures w14:val="none"/>
        </w:rPr>
        <w:t xml:space="preserve"> that resonate through the </w:t>
      </w:r>
      <w:r w:rsidRPr="00D724DA">
        <w:rPr>
          <w:rFonts w:eastAsia="Times New Roman" w:cstheme="minorHAnsi"/>
          <w:b/>
          <w:bCs/>
          <w:kern w:val="0"/>
          <w:sz w:val="32"/>
          <w:szCs w:val="32"/>
          <w14:ligatures w14:val="none"/>
        </w:rPr>
        <w:t>“surface</w:t>
      </w:r>
      <w:r w:rsidRPr="00D724DA">
        <w:rPr>
          <w:rFonts w:eastAsia="Times New Roman" w:cstheme="minorHAnsi"/>
          <w:b/>
          <w:bCs/>
          <w:kern w:val="0"/>
          <w:sz w:val="32"/>
          <w:szCs w:val="32"/>
          <w14:ligatures w14:val="none"/>
        </w:rPr>
        <w:noBreakHyphen/>
        <w:t>layer psychology”</w:t>
      </w:r>
      <w:r w:rsidRPr="00D724DA">
        <w:rPr>
          <w:rFonts w:eastAsia="Times New Roman" w:cstheme="minorHAnsi"/>
          <w:kern w:val="0"/>
          <w:sz w:val="32"/>
          <w:szCs w:val="32"/>
          <w14:ligatures w14:val="none"/>
        </w:rPr>
        <w:t xml:space="preserve"> have begun to function among people around the world. </w:t>
      </w:r>
    </w:p>
    <w:p w14:paraId="2F3C12E7" w14:textId="77777777" w:rsidR="00D724DA" w:rsidRDefault="00D724DA" w:rsidP="00D724DA">
      <w:pPr>
        <w:spacing w:before="100" w:beforeAutospacing="1" w:after="100" w:afterAutospacing="1" w:line="240" w:lineRule="auto"/>
        <w:rPr>
          <w:rFonts w:cstheme="minorHAnsi"/>
          <w:kern w:val="0"/>
          <w:sz w:val="32"/>
          <w:szCs w:val="32"/>
          <w14:ligatures w14:val="none"/>
        </w:rPr>
      </w:pPr>
      <w:r w:rsidRPr="00D724DA">
        <w:rPr>
          <w:rFonts w:eastAsia="Times New Roman" w:cstheme="minorHAnsi"/>
          <w:kern w:val="0"/>
          <w:sz w:val="32"/>
          <w:szCs w:val="32"/>
          <w14:ligatures w14:val="none"/>
        </w:rPr>
        <w:t xml:space="preserve">Will even children in isolated cultural spheres accept Pokémon and Hello Kitty as expressions of a charming culture? </w:t>
      </w:r>
    </w:p>
    <w:p w14:paraId="00351351" w14:textId="5C53B102" w:rsidR="00430911" w:rsidRDefault="00D724DA" w:rsidP="007161C6">
      <w:pPr>
        <w:spacing w:before="100" w:beforeAutospacing="1" w:after="100" w:afterAutospacing="1" w:line="240" w:lineRule="auto"/>
        <w:rPr>
          <w:rFonts w:cstheme="minorHAnsi"/>
          <w:kern w:val="0"/>
          <w:sz w:val="32"/>
          <w:szCs w:val="32"/>
          <w14:ligatures w14:val="none"/>
        </w:rPr>
      </w:pPr>
      <w:r w:rsidRPr="00D724DA">
        <w:rPr>
          <w:rFonts w:eastAsia="Times New Roman" w:cstheme="minorHAnsi"/>
          <w:kern w:val="0"/>
          <w:sz w:val="32"/>
          <w:szCs w:val="32"/>
          <w14:ligatures w14:val="none"/>
        </w:rPr>
        <w:t>I believe they will.</w:t>
      </w:r>
    </w:p>
    <w:p w14:paraId="133D792B" w14:textId="77777777" w:rsidR="00B84B34" w:rsidRDefault="00B84B34" w:rsidP="007161C6">
      <w:pPr>
        <w:spacing w:before="100" w:beforeAutospacing="1" w:after="100" w:afterAutospacing="1" w:line="240" w:lineRule="auto"/>
        <w:rPr>
          <w:sz w:val="32"/>
          <w:szCs w:val="32"/>
        </w:rPr>
      </w:pPr>
      <w:r w:rsidRPr="00B84B34">
        <w:rPr>
          <w:sz w:val="32"/>
          <w:szCs w:val="32"/>
        </w:rPr>
        <w:t xml:space="preserve">I hope that in the future they will enter through such forms of Japanese </w:t>
      </w:r>
      <w:r w:rsidRPr="00B84B34">
        <w:rPr>
          <w:rStyle w:val="ae"/>
          <w:sz w:val="32"/>
          <w:szCs w:val="32"/>
        </w:rPr>
        <w:t>“beauty”</w:t>
      </w:r>
      <w:r w:rsidRPr="00B84B34">
        <w:rPr>
          <w:sz w:val="32"/>
          <w:szCs w:val="32"/>
        </w:rPr>
        <w:t xml:space="preserve"> at the </w:t>
      </w:r>
      <w:r w:rsidRPr="00B84B34">
        <w:rPr>
          <w:rStyle w:val="ae"/>
          <w:sz w:val="32"/>
          <w:szCs w:val="32"/>
        </w:rPr>
        <w:t>“surface</w:t>
      </w:r>
      <w:r w:rsidRPr="00B84B34">
        <w:rPr>
          <w:rStyle w:val="ae"/>
          <w:sz w:val="32"/>
          <w:szCs w:val="32"/>
        </w:rPr>
        <w:noBreakHyphen/>
        <w:t>layer psychology”</w:t>
      </w:r>
      <w:r w:rsidRPr="00B84B34">
        <w:rPr>
          <w:sz w:val="32"/>
          <w:szCs w:val="32"/>
        </w:rPr>
        <w:t xml:space="preserve"> and evaluate Japan as a technological nation through the </w:t>
      </w:r>
      <w:r w:rsidRPr="00B84B34">
        <w:rPr>
          <w:rStyle w:val="ae"/>
          <w:sz w:val="32"/>
          <w:szCs w:val="32"/>
        </w:rPr>
        <w:t>“truth”</w:t>
      </w:r>
      <w:r w:rsidRPr="00B84B34">
        <w:rPr>
          <w:sz w:val="32"/>
          <w:szCs w:val="32"/>
        </w:rPr>
        <w:t xml:space="preserve"> of the </w:t>
      </w:r>
      <w:r w:rsidRPr="00B84B34">
        <w:rPr>
          <w:rStyle w:val="ae"/>
          <w:sz w:val="32"/>
          <w:szCs w:val="32"/>
        </w:rPr>
        <w:t>“pressure</w:t>
      </w:r>
      <w:r w:rsidRPr="00B84B34">
        <w:rPr>
          <w:rStyle w:val="ae"/>
          <w:sz w:val="32"/>
          <w:szCs w:val="32"/>
        </w:rPr>
        <w:noBreakHyphen/>
        <w:t>layer psychology”</w:t>
      </w:r>
      <w:r w:rsidRPr="00B84B34">
        <w:rPr>
          <w:sz w:val="32"/>
          <w:szCs w:val="32"/>
        </w:rPr>
        <w:t xml:space="preserve">. </w:t>
      </w:r>
    </w:p>
    <w:p w14:paraId="49CBAE90" w14:textId="77777777" w:rsidR="00B84B34" w:rsidRDefault="00B84B34" w:rsidP="007161C6">
      <w:pPr>
        <w:spacing w:before="100" w:beforeAutospacing="1" w:after="100" w:afterAutospacing="1" w:line="240" w:lineRule="auto"/>
        <w:rPr>
          <w:sz w:val="32"/>
          <w:szCs w:val="32"/>
        </w:rPr>
      </w:pPr>
      <w:r w:rsidRPr="00B84B34">
        <w:rPr>
          <w:sz w:val="32"/>
          <w:szCs w:val="32"/>
        </w:rPr>
        <w:t xml:space="preserve">They may then understand Japan through the </w:t>
      </w:r>
      <w:r w:rsidRPr="00B84B34">
        <w:rPr>
          <w:rStyle w:val="ae"/>
          <w:sz w:val="32"/>
          <w:szCs w:val="32"/>
        </w:rPr>
        <w:t>“good”</w:t>
      </w:r>
      <w:r w:rsidRPr="00B84B34">
        <w:rPr>
          <w:sz w:val="32"/>
          <w:szCs w:val="32"/>
        </w:rPr>
        <w:t xml:space="preserve"> of the </w:t>
      </w:r>
      <w:r w:rsidRPr="00B84B34">
        <w:rPr>
          <w:rStyle w:val="ae"/>
          <w:sz w:val="32"/>
          <w:szCs w:val="32"/>
        </w:rPr>
        <w:t>“layered</w:t>
      </w:r>
      <w:r w:rsidRPr="00B84B34">
        <w:rPr>
          <w:rStyle w:val="ae"/>
          <w:sz w:val="32"/>
          <w:szCs w:val="32"/>
        </w:rPr>
        <w:noBreakHyphen/>
        <w:t>layer psychology”</w:t>
      </w:r>
      <w:r w:rsidRPr="00B84B34">
        <w:rPr>
          <w:sz w:val="32"/>
          <w:szCs w:val="32"/>
        </w:rPr>
        <w:t xml:space="preserve"> as a country shaped by the blended religious culture formed from Shinto, Mahayana Buddhism, and the social worldview of Confucia</w:t>
      </w:r>
      <w:r>
        <w:rPr>
          <w:rFonts w:hint="eastAsia"/>
          <w:sz w:val="32"/>
          <w:szCs w:val="32"/>
        </w:rPr>
        <w:t>n-learning</w:t>
      </w:r>
      <w:r w:rsidRPr="00B84B34">
        <w:rPr>
          <w:sz w:val="32"/>
          <w:szCs w:val="32"/>
        </w:rPr>
        <w:t xml:space="preserve">. </w:t>
      </w:r>
    </w:p>
    <w:p w14:paraId="59309375" w14:textId="1D0AFE54" w:rsidR="00B84B34" w:rsidRDefault="00B84B34" w:rsidP="007161C6">
      <w:pPr>
        <w:spacing w:before="100" w:beforeAutospacing="1" w:after="100" w:afterAutospacing="1" w:line="240" w:lineRule="auto"/>
        <w:rPr>
          <w:sz w:val="32"/>
          <w:szCs w:val="32"/>
        </w:rPr>
      </w:pPr>
      <w:r w:rsidRPr="00B84B34">
        <w:rPr>
          <w:sz w:val="32"/>
          <w:szCs w:val="32"/>
        </w:rPr>
        <w:t xml:space="preserve">They may finally sense the </w:t>
      </w:r>
      <w:r w:rsidRPr="00B84B34">
        <w:rPr>
          <w:rStyle w:val="ae"/>
          <w:sz w:val="32"/>
          <w:szCs w:val="32"/>
        </w:rPr>
        <w:t>“core</w:t>
      </w:r>
      <w:r w:rsidRPr="00B84B34">
        <w:rPr>
          <w:rStyle w:val="ae"/>
          <w:sz w:val="32"/>
          <w:szCs w:val="32"/>
        </w:rPr>
        <w:noBreakHyphen/>
        <w:t>layer psychology of Tokowaka”</w:t>
      </w:r>
      <w:r w:rsidRPr="00B84B34">
        <w:rPr>
          <w:sz w:val="32"/>
          <w:szCs w:val="32"/>
        </w:rPr>
        <w:t xml:space="preserve"> as Japan, a nation that undergoes constant </w:t>
      </w:r>
      <w:r w:rsidRPr="00B84B34">
        <w:rPr>
          <w:rStyle w:val="ae"/>
          <w:sz w:val="32"/>
          <w:szCs w:val="32"/>
        </w:rPr>
        <w:t>“rebirth”</w:t>
      </w:r>
      <w:r w:rsidRPr="00B84B34">
        <w:rPr>
          <w:sz w:val="32"/>
          <w:szCs w:val="32"/>
        </w:rPr>
        <w:t>.</w:t>
      </w:r>
    </w:p>
    <w:p w14:paraId="35F81985" w14:textId="77777777" w:rsidR="005E614F" w:rsidRDefault="005E614F" w:rsidP="005E614F">
      <w:pPr>
        <w:spacing w:before="100" w:beforeAutospacing="1" w:after="100" w:afterAutospacing="1" w:line="240" w:lineRule="auto"/>
        <w:rPr>
          <w:rFonts w:cstheme="minorHAnsi"/>
          <w:kern w:val="0"/>
          <w:sz w:val="32"/>
          <w:szCs w:val="32"/>
          <w14:ligatures w14:val="none"/>
        </w:rPr>
      </w:pPr>
      <w:r w:rsidRPr="005E614F">
        <w:rPr>
          <w:rFonts w:eastAsia="Times New Roman" w:cstheme="minorHAnsi"/>
          <w:kern w:val="0"/>
          <w:sz w:val="32"/>
          <w:szCs w:val="32"/>
          <w14:ligatures w14:val="none"/>
        </w:rPr>
        <w:t>Japan has long been a farming</w:t>
      </w:r>
      <w:r w:rsidRPr="005E614F">
        <w:rPr>
          <w:rFonts w:eastAsia="Times New Roman" w:cstheme="minorHAnsi"/>
          <w:kern w:val="0"/>
          <w:sz w:val="32"/>
          <w:szCs w:val="32"/>
          <w14:ligatures w14:val="none"/>
        </w:rPr>
        <w:noBreakHyphen/>
        <w:t>people society, yet it created maritime relay traders and later transformed into an industrial</w:t>
      </w:r>
      <w:r w:rsidRPr="005E614F">
        <w:rPr>
          <w:rFonts w:eastAsia="Times New Roman" w:cstheme="minorHAnsi"/>
          <w:kern w:val="0"/>
          <w:sz w:val="32"/>
          <w:szCs w:val="32"/>
          <w14:ligatures w14:val="none"/>
        </w:rPr>
        <w:noBreakHyphen/>
        <w:t>people society without experiencing the conflict or fusion with pastoral</w:t>
      </w:r>
      <w:r w:rsidRPr="005E614F">
        <w:rPr>
          <w:rFonts w:eastAsia="Times New Roman" w:cstheme="minorHAnsi"/>
          <w:kern w:val="0"/>
          <w:sz w:val="32"/>
          <w:szCs w:val="32"/>
          <w14:ligatures w14:val="none"/>
        </w:rPr>
        <w:noBreakHyphen/>
        <w:t xml:space="preserve">people societies that are seen as a universal pattern across Eurasia. </w:t>
      </w:r>
    </w:p>
    <w:p w14:paraId="5B1381AB" w14:textId="0E06CD21" w:rsidR="005E614F" w:rsidRPr="005E614F" w:rsidRDefault="005E614F" w:rsidP="005E614F">
      <w:pPr>
        <w:spacing w:before="100" w:beforeAutospacing="1" w:after="100" w:afterAutospacing="1" w:line="240" w:lineRule="auto"/>
        <w:rPr>
          <w:rFonts w:eastAsia="Times New Roman" w:cstheme="minorHAnsi"/>
          <w:kern w:val="0"/>
          <w:sz w:val="32"/>
          <w:szCs w:val="32"/>
          <w14:ligatures w14:val="none"/>
        </w:rPr>
      </w:pPr>
      <w:r w:rsidRPr="005E614F">
        <w:rPr>
          <w:rFonts w:eastAsia="Times New Roman" w:cstheme="minorHAnsi"/>
          <w:kern w:val="0"/>
          <w:sz w:val="32"/>
          <w:szCs w:val="32"/>
          <w14:ligatures w14:val="none"/>
        </w:rPr>
        <w:t xml:space="preserve">It is therefore a uniquely </w:t>
      </w:r>
      <w:r w:rsidRPr="005E614F">
        <w:rPr>
          <w:rFonts w:eastAsia="Times New Roman" w:cstheme="minorHAnsi"/>
          <w:b/>
          <w:bCs/>
          <w:kern w:val="0"/>
          <w:sz w:val="32"/>
          <w:szCs w:val="32"/>
          <w14:ligatures w14:val="none"/>
        </w:rPr>
        <w:t>“Tokowaka”</w:t>
      </w:r>
      <w:r w:rsidRPr="005E614F">
        <w:rPr>
          <w:rFonts w:eastAsia="Times New Roman" w:cstheme="minorHAnsi"/>
          <w:kern w:val="0"/>
          <w:sz w:val="32"/>
          <w:szCs w:val="32"/>
          <w14:ligatures w14:val="none"/>
        </w:rPr>
        <w:t xml:space="preserve"> nation.</w:t>
      </w:r>
    </w:p>
    <w:p w14:paraId="03C40687" w14:textId="77777777" w:rsidR="005E614F" w:rsidRDefault="005E614F" w:rsidP="005E614F">
      <w:pPr>
        <w:spacing w:before="100" w:beforeAutospacing="1" w:after="100" w:afterAutospacing="1" w:line="240" w:lineRule="auto"/>
        <w:rPr>
          <w:rFonts w:cstheme="minorHAnsi"/>
          <w:kern w:val="0"/>
          <w:sz w:val="32"/>
          <w:szCs w:val="32"/>
          <w14:ligatures w14:val="none"/>
        </w:rPr>
      </w:pPr>
      <w:r w:rsidRPr="005E614F">
        <w:rPr>
          <w:rFonts w:eastAsia="Times New Roman" w:cstheme="minorHAnsi"/>
          <w:kern w:val="0"/>
          <w:sz w:val="32"/>
          <w:szCs w:val="32"/>
          <w14:ligatures w14:val="none"/>
        </w:rPr>
        <w:lastRenderedPageBreak/>
        <w:t>In the context of a farming</w:t>
      </w:r>
      <w:r w:rsidRPr="005E614F">
        <w:rPr>
          <w:rFonts w:eastAsia="Times New Roman" w:cstheme="minorHAnsi"/>
          <w:kern w:val="0"/>
          <w:sz w:val="32"/>
          <w:szCs w:val="32"/>
          <w14:ligatures w14:val="none"/>
        </w:rPr>
        <w:noBreakHyphen/>
        <w:t xml:space="preserve">people society, the Japanese Emperor emerged as an institution. </w:t>
      </w:r>
    </w:p>
    <w:p w14:paraId="010F8880" w14:textId="77777777" w:rsidR="005E614F" w:rsidRDefault="005E614F" w:rsidP="005E614F">
      <w:pPr>
        <w:spacing w:before="100" w:beforeAutospacing="1" w:after="100" w:afterAutospacing="1" w:line="240" w:lineRule="auto"/>
        <w:rPr>
          <w:rFonts w:cstheme="minorHAnsi"/>
          <w:kern w:val="0"/>
          <w:sz w:val="32"/>
          <w:szCs w:val="32"/>
          <w14:ligatures w14:val="none"/>
        </w:rPr>
      </w:pPr>
      <w:r w:rsidRPr="005E614F">
        <w:rPr>
          <w:rFonts w:eastAsia="Times New Roman" w:cstheme="minorHAnsi"/>
          <w:kern w:val="0"/>
          <w:sz w:val="32"/>
          <w:szCs w:val="32"/>
          <w14:ligatures w14:val="none"/>
        </w:rPr>
        <w:t xml:space="preserve">After the coup of the </w:t>
      </w:r>
      <w:r w:rsidRPr="005E614F">
        <w:rPr>
          <w:rFonts w:eastAsia="Times New Roman" w:cstheme="minorHAnsi"/>
          <w:i/>
          <w:iCs/>
          <w:kern w:val="0"/>
          <w:sz w:val="32"/>
          <w:szCs w:val="32"/>
          <w14:ligatures w14:val="none"/>
        </w:rPr>
        <w:t>Taika Reform</w:t>
      </w:r>
      <w:r w:rsidRPr="005E614F">
        <w:rPr>
          <w:rFonts w:eastAsia="Times New Roman" w:cstheme="minorHAnsi"/>
          <w:kern w:val="0"/>
          <w:sz w:val="32"/>
          <w:szCs w:val="32"/>
          <w14:ligatures w14:val="none"/>
        </w:rPr>
        <w:t xml:space="preserve">, authority and power were unified, later separated, reunited in the </w:t>
      </w:r>
      <w:r w:rsidRPr="005E614F">
        <w:rPr>
          <w:rFonts w:eastAsia="Times New Roman" w:cstheme="minorHAnsi"/>
          <w:i/>
          <w:iCs/>
          <w:kern w:val="0"/>
          <w:sz w:val="32"/>
          <w:szCs w:val="32"/>
          <w14:ligatures w14:val="none"/>
        </w:rPr>
        <w:t xml:space="preserve">Meiji </w:t>
      </w:r>
      <w:r w:rsidRPr="005E614F">
        <w:rPr>
          <w:rFonts w:eastAsia="Times New Roman" w:cstheme="minorHAnsi"/>
          <w:kern w:val="0"/>
          <w:sz w:val="32"/>
          <w:szCs w:val="32"/>
          <w14:ligatures w14:val="none"/>
        </w:rPr>
        <w:t xml:space="preserve">era, and separated again after the </w:t>
      </w:r>
      <w:r w:rsidRPr="005E614F">
        <w:rPr>
          <w:rFonts w:eastAsia="Times New Roman" w:cstheme="minorHAnsi"/>
          <w:i/>
          <w:iCs/>
          <w:kern w:val="0"/>
          <w:sz w:val="32"/>
          <w:szCs w:val="32"/>
          <w14:ligatures w14:val="none"/>
        </w:rPr>
        <w:t>Second World War</w:t>
      </w:r>
      <w:r w:rsidRPr="005E614F">
        <w:rPr>
          <w:rFonts w:eastAsia="Times New Roman" w:cstheme="minorHAnsi"/>
          <w:kern w:val="0"/>
          <w:sz w:val="32"/>
          <w:szCs w:val="32"/>
          <w14:ligatures w14:val="none"/>
        </w:rPr>
        <w:t xml:space="preserve">. </w:t>
      </w:r>
    </w:p>
    <w:p w14:paraId="16625EAE" w14:textId="123B1E8B" w:rsidR="005E614F" w:rsidRPr="005E614F" w:rsidRDefault="005E614F" w:rsidP="005E614F">
      <w:pPr>
        <w:spacing w:before="100" w:beforeAutospacing="1" w:after="100" w:afterAutospacing="1" w:line="240" w:lineRule="auto"/>
        <w:rPr>
          <w:rFonts w:eastAsia="Times New Roman" w:cstheme="minorHAnsi"/>
          <w:kern w:val="0"/>
          <w:sz w:val="32"/>
          <w:szCs w:val="32"/>
          <w14:ligatures w14:val="none"/>
        </w:rPr>
      </w:pPr>
      <w:r w:rsidRPr="005E614F">
        <w:rPr>
          <w:rFonts w:eastAsia="Times New Roman" w:cstheme="minorHAnsi"/>
          <w:kern w:val="0"/>
          <w:sz w:val="32"/>
          <w:szCs w:val="32"/>
          <w14:ligatures w14:val="none"/>
        </w:rPr>
        <w:t>In the periods of separation, the Emperor was monitored by political power, forming another unique pattern of authority and power.</w:t>
      </w:r>
    </w:p>
    <w:p w14:paraId="34B1E4B2" w14:textId="33A45A9F" w:rsidR="00B84B34" w:rsidRDefault="005E614F" w:rsidP="007161C6">
      <w:pPr>
        <w:spacing w:before="100" w:beforeAutospacing="1" w:after="100" w:afterAutospacing="1" w:line="240" w:lineRule="auto"/>
        <w:rPr>
          <w:b/>
          <w:bCs/>
          <w:sz w:val="32"/>
          <w:szCs w:val="32"/>
        </w:rPr>
      </w:pPr>
      <w:r w:rsidRPr="005E614F">
        <w:rPr>
          <w:sz w:val="32"/>
          <w:szCs w:val="32"/>
        </w:rPr>
        <w:t xml:space="preserve">In this connection, the </w:t>
      </w:r>
      <w:r w:rsidRPr="005E614F">
        <w:rPr>
          <w:rStyle w:val="ae"/>
          <w:sz w:val="32"/>
          <w:szCs w:val="32"/>
        </w:rPr>
        <w:t>“Authority</w:t>
      </w:r>
      <w:r w:rsidRPr="005E614F">
        <w:rPr>
          <w:rStyle w:val="ae"/>
          <w:sz w:val="32"/>
          <w:szCs w:val="32"/>
        </w:rPr>
        <w:noBreakHyphen/>
        <w:t>Emperor System”</w:t>
      </w:r>
      <w:r w:rsidRPr="005E614F">
        <w:rPr>
          <w:sz w:val="32"/>
          <w:szCs w:val="32"/>
        </w:rPr>
        <w:t xml:space="preserve"> and the </w:t>
      </w:r>
      <w:r w:rsidRPr="005E614F">
        <w:rPr>
          <w:rStyle w:val="ae"/>
          <w:sz w:val="32"/>
          <w:szCs w:val="32"/>
        </w:rPr>
        <w:t>“rebirth”</w:t>
      </w:r>
      <w:r w:rsidRPr="005E614F">
        <w:rPr>
          <w:sz w:val="32"/>
          <w:szCs w:val="32"/>
        </w:rPr>
        <w:t xml:space="preserve"> of the Emperor pursue the coexistence of the values of</w:t>
      </w:r>
      <w:r w:rsidRPr="005E614F">
        <w:rPr>
          <w:b/>
          <w:bCs/>
          <w:sz w:val="32"/>
          <w:szCs w:val="32"/>
        </w:rPr>
        <w:t xml:space="preserve"> </w:t>
      </w:r>
      <w:r w:rsidRPr="005E614F">
        <w:rPr>
          <w:b/>
          <w:bCs/>
          <w:sz w:val="32"/>
          <w:szCs w:val="32"/>
        </w:rPr>
        <w:t>“</w:t>
      </w:r>
      <w:r w:rsidRPr="005E614F">
        <w:rPr>
          <w:b/>
          <w:bCs/>
          <w:sz w:val="32"/>
          <w:szCs w:val="32"/>
        </w:rPr>
        <w:t>agrarian civilization</w:t>
      </w:r>
      <w:r w:rsidRPr="005E614F">
        <w:rPr>
          <w:b/>
          <w:bCs/>
          <w:sz w:val="32"/>
          <w:szCs w:val="32"/>
        </w:rPr>
        <w:t>”</w:t>
      </w:r>
      <w:r w:rsidRPr="005E614F">
        <w:rPr>
          <w:sz w:val="32"/>
          <w:szCs w:val="32"/>
        </w:rPr>
        <w:t xml:space="preserve"> and those of </w:t>
      </w:r>
      <w:r w:rsidRPr="005E614F">
        <w:rPr>
          <w:b/>
          <w:bCs/>
          <w:sz w:val="32"/>
          <w:szCs w:val="32"/>
        </w:rPr>
        <w:t>“</w:t>
      </w:r>
      <w:r w:rsidRPr="005E614F">
        <w:rPr>
          <w:b/>
          <w:bCs/>
          <w:sz w:val="32"/>
          <w:szCs w:val="32"/>
        </w:rPr>
        <w:t>non</w:t>
      </w:r>
      <w:r w:rsidRPr="005E614F">
        <w:rPr>
          <w:b/>
          <w:bCs/>
          <w:sz w:val="32"/>
          <w:szCs w:val="32"/>
        </w:rPr>
        <w:noBreakHyphen/>
        <w:t>agrarian civilization.</w:t>
      </w:r>
      <w:r w:rsidRPr="005E614F">
        <w:rPr>
          <w:b/>
          <w:bCs/>
          <w:sz w:val="32"/>
          <w:szCs w:val="32"/>
        </w:rPr>
        <w:t>”</w:t>
      </w:r>
    </w:p>
    <w:p w14:paraId="3EE8C109" w14:textId="77777777" w:rsidR="00953B12" w:rsidRDefault="008A5E4E" w:rsidP="008A5E4E">
      <w:pPr>
        <w:spacing w:before="100" w:beforeAutospacing="1" w:after="100" w:afterAutospacing="1" w:line="240" w:lineRule="auto"/>
        <w:rPr>
          <w:rFonts w:cstheme="minorHAnsi"/>
          <w:kern w:val="0"/>
          <w:sz w:val="32"/>
          <w:szCs w:val="32"/>
          <w14:ligatures w14:val="none"/>
        </w:rPr>
      </w:pPr>
      <w:r w:rsidRPr="008A5E4E">
        <w:rPr>
          <w:rFonts w:eastAsia="Times New Roman" w:cstheme="minorHAnsi"/>
          <w:kern w:val="0"/>
          <w:sz w:val="32"/>
          <w:szCs w:val="32"/>
          <w14:ligatures w14:val="none"/>
        </w:rPr>
        <w:t xml:space="preserve">The </w:t>
      </w:r>
      <w:r w:rsidRPr="008A5E4E">
        <w:rPr>
          <w:rFonts w:eastAsia="Times New Roman" w:cstheme="minorHAnsi"/>
          <w:b/>
          <w:bCs/>
          <w:kern w:val="0"/>
          <w:sz w:val="32"/>
          <w:szCs w:val="32"/>
          <w14:ligatures w14:val="none"/>
        </w:rPr>
        <w:t>“Authority</w:t>
      </w:r>
      <w:r w:rsidRPr="008A5E4E">
        <w:rPr>
          <w:rFonts w:eastAsia="Times New Roman" w:cstheme="minorHAnsi"/>
          <w:b/>
          <w:bCs/>
          <w:kern w:val="0"/>
          <w:sz w:val="32"/>
          <w:szCs w:val="32"/>
          <w14:ligatures w14:val="none"/>
        </w:rPr>
        <w:noBreakHyphen/>
        <w:t>Emperor System”</w:t>
      </w:r>
      <w:r w:rsidRPr="008A5E4E">
        <w:rPr>
          <w:rFonts w:eastAsia="Times New Roman" w:cstheme="minorHAnsi"/>
          <w:kern w:val="0"/>
          <w:sz w:val="32"/>
          <w:szCs w:val="32"/>
          <w14:ligatures w14:val="none"/>
        </w:rPr>
        <w:t xml:space="preserve"> is completely separated from political power, so the </w:t>
      </w:r>
      <w:r w:rsidRPr="008A5E4E">
        <w:rPr>
          <w:rFonts w:eastAsia="Times New Roman" w:cstheme="minorHAnsi"/>
          <w:b/>
          <w:bCs/>
          <w:kern w:val="0"/>
          <w:sz w:val="32"/>
          <w:szCs w:val="32"/>
          <w14:ligatures w14:val="none"/>
        </w:rPr>
        <w:t>“new Emperor”</w:t>
      </w:r>
      <w:r w:rsidRPr="008A5E4E">
        <w:rPr>
          <w:rFonts w:eastAsia="Times New Roman" w:cstheme="minorHAnsi"/>
          <w:kern w:val="0"/>
          <w:sz w:val="32"/>
          <w:szCs w:val="32"/>
          <w14:ligatures w14:val="none"/>
        </w:rPr>
        <w:t xml:space="preserve"> </w:t>
      </w:r>
      <w:r w:rsidRPr="00953B12">
        <w:rPr>
          <w:rFonts w:eastAsia="Times New Roman" w:cstheme="minorHAnsi"/>
          <w:b/>
          <w:bCs/>
          <w:kern w:val="0"/>
          <w:sz w:val="32"/>
          <w:szCs w:val="32"/>
          <w14:ligatures w14:val="none"/>
        </w:rPr>
        <w:t>never “controls” or “manages”</w:t>
      </w:r>
      <w:r w:rsidRPr="008A5E4E">
        <w:rPr>
          <w:rFonts w:eastAsia="Times New Roman" w:cstheme="minorHAnsi"/>
          <w:kern w:val="0"/>
          <w:sz w:val="32"/>
          <w:szCs w:val="32"/>
          <w14:ligatures w14:val="none"/>
        </w:rPr>
        <w:t xml:space="preserve"> the Japanese people. </w:t>
      </w:r>
    </w:p>
    <w:p w14:paraId="420ACF75" w14:textId="587C983A" w:rsidR="008A5E4E" w:rsidRPr="00953B12" w:rsidRDefault="008A5E4E" w:rsidP="008A5E4E">
      <w:pPr>
        <w:spacing w:before="100" w:beforeAutospacing="1" w:after="100" w:afterAutospacing="1" w:line="240" w:lineRule="auto"/>
        <w:rPr>
          <w:rFonts w:eastAsia="Times New Roman" w:cstheme="minorHAnsi"/>
          <w:b/>
          <w:bCs/>
          <w:kern w:val="0"/>
          <w:sz w:val="32"/>
          <w:szCs w:val="32"/>
          <w14:ligatures w14:val="none"/>
        </w:rPr>
      </w:pPr>
      <w:r w:rsidRPr="00953B12">
        <w:rPr>
          <w:rFonts w:eastAsia="Times New Roman" w:cstheme="minorHAnsi"/>
          <w:b/>
          <w:bCs/>
          <w:kern w:val="0"/>
          <w:sz w:val="32"/>
          <w:szCs w:val="32"/>
          <w14:ligatures w14:val="none"/>
        </w:rPr>
        <w:t>He instead embraces their freedom and spontaneity</w:t>
      </w:r>
      <w:r w:rsidRPr="008A5E4E">
        <w:rPr>
          <w:rFonts w:eastAsia="Times New Roman" w:cstheme="minorHAnsi"/>
          <w:kern w:val="0"/>
          <w:sz w:val="32"/>
          <w:szCs w:val="32"/>
          <w14:ligatures w14:val="none"/>
        </w:rPr>
        <w:t xml:space="preserve"> and prays for the happiness of all </w:t>
      </w:r>
      <w:r w:rsidRPr="008A5E4E">
        <w:rPr>
          <w:rFonts w:eastAsia="Times New Roman" w:cstheme="minorHAnsi"/>
          <w:b/>
          <w:bCs/>
          <w:kern w:val="0"/>
          <w:sz w:val="32"/>
          <w:szCs w:val="32"/>
          <w14:ligatures w14:val="none"/>
        </w:rPr>
        <w:t>“Japanese”</w:t>
      </w:r>
      <w:r w:rsidRPr="008A5E4E">
        <w:rPr>
          <w:rFonts w:eastAsia="Times New Roman" w:cstheme="minorHAnsi"/>
          <w:kern w:val="0"/>
          <w:sz w:val="32"/>
          <w:szCs w:val="32"/>
          <w14:ligatures w14:val="none"/>
        </w:rPr>
        <w:t xml:space="preserve">, including the </w:t>
      </w:r>
      <w:r w:rsidRPr="00953B12">
        <w:rPr>
          <w:rFonts w:eastAsia="Times New Roman" w:cstheme="minorHAnsi"/>
          <w:b/>
          <w:bCs/>
          <w:kern w:val="0"/>
          <w:sz w:val="32"/>
          <w:szCs w:val="32"/>
          <w14:ligatures w14:val="none"/>
        </w:rPr>
        <w:t>“new Japanese.”</w:t>
      </w:r>
    </w:p>
    <w:p w14:paraId="33C58310" w14:textId="77777777" w:rsidR="008A5E4E" w:rsidRPr="008A5E4E" w:rsidRDefault="008A5E4E" w:rsidP="008A5E4E">
      <w:pPr>
        <w:spacing w:before="100" w:beforeAutospacing="1" w:after="100" w:afterAutospacing="1" w:line="240" w:lineRule="auto"/>
        <w:rPr>
          <w:rFonts w:eastAsia="Times New Roman" w:cstheme="minorHAnsi"/>
          <w:kern w:val="0"/>
          <w:sz w:val="32"/>
          <w:szCs w:val="32"/>
          <w14:ligatures w14:val="none"/>
        </w:rPr>
      </w:pPr>
      <w:r w:rsidRPr="008A5E4E">
        <w:rPr>
          <w:rFonts w:eastAsia="Times New Roman" w:cstheme="minorHAnsi"/>
          <w:kern w:val="0"/>
          <w:sz w:val="32"/>
          <w:szCs w:val="32"/>
          <w14:ligatures w14:val="none"/>
        </w:rPr>
        <w:t xml:space="preserve">The whole body of </w:t>
      </w:r>
      <w:r w:rsidRPr="008A5E4E">
        <w:rPr>
          <w:rFonts w:eastAsia="Times New Roman" w:cstheme="minorHAnsi"/>
          <w:b/>
          <w:bCs/>
          <w:kern w:val="0"/>
          <w:sz w:val="32"/>
          <w:szCs w:val="32"/>
          <w14:ligatures w14:val="none"/>
        </w:rPr>
        <w:t>“Japanese”</w:t>
      </w:r>
      <w:r w:rsidRPr="008A5E4E">
        <w:rPr>
          <w:rFonts w:eastAsia="Times New Roman" w:cstheme="minorHAnsi"/>
          <w:kern w:val="0"/>
          <w:sz w:val="32"/>
          <w:szCs w:val="32"/>
          <w14:ligatures w14:val="none"/>
        </w:rPr>
        <w:t xml:space="preserve"> prays for the happiness of the </w:t>
      </w:r>
      <w:r w:rsidRPr="008A5E4E">
        <w:rPr>
          <w:rFonts w:eastAsia="Times New Roman" w:cstheme="minorHAnsi"/>
          <w:b/>
          <w:bCs/>
          <w:kern w:val="0"/>
          <w:sz w:val="32"/>
          <w:szCs w:val="32"/>
          <w14:ligatures w14:val="none"/>
        </w:rPr>
        <w:t>“new Emperor”</w:t>
      </w:r>
      <w:r w:rsidRPr="008A5E4E">
        <w:rPr>
          <w:rFonts w:eastAsia="Times New Roman" w:cstheme="minorHAnsi"/>
          <w:kern w:val="0"/>
          <w:sz w:val="32"/>
          <w:szCs w:val="32"/>
          <w14:ligatures w14:val="none"/>
        </w:rPr>
        <w:t>, and the two gradually merge.</w:t>
      </w:r>
    </w:p>
    <w:p w14:paraId="4672438C" w14:textId="77777777" w:rsidR="00953B12" w:rsidRDefault="008A5E4E" w:rsidP="008A5E4E">
      <w:pPr>
        <w:spacing w:before="100" w:beforeAutospacing="1" w:after="100" w:afterAutospacing="1" w:line="240" w:lineRule="auto"/>
        <w:rPr>
          <w:rFonts w:cstheme="minorHAnsi"/>
          <w:kern w:val="0"/>
          <w:sz w:val="32"/>
          <w:szCs w:val="32"/>
          <w14:ligatures w14:val="none"/>
        </w:rPr>
      </w:pPr>
      <w:r w:rsidRPr="008A5E4E">
        <w:rPr>
          <w:rFonts w:eastAsia="Times New Roman" w:cstheme="minorHAnsi"/>
          <w:kern w:val="0"/>
          <w:sz w:val="32"/>
          <w:szCs w:val="32"/>
          <w14:ligatures w14:val="none"/>
        </w:rPr>
        <w:t xml:space="preserve">As more </w:t>
      </w:r>
      <w:r w:rsidRPr="00953B12">
        <w:rPr>
          <w:rFonts w:eastAsia="Times New Roman" w:cstheme="minorHAnsi"/>
          <w:b/>
          <w:bCs/>
          <w:kern w:val="0"/>
          <w:sz w:val="32"/>
          <w:szCs w:val="32"/>
          <w14:ligatures w14:val="none"/>
        </w:rPr>
        <w:t>“new Japanese”</w:t>
      </w:r>
      <w:r w:rsidRPr="008A5E4E">
        <w:rPr>
          <w:rFonts w:eastAsia="Times New Roman" w:cstheme="minorHAnsi"/>
          <w:kern w:val="0"/>
          <w:sz w:val="32"/>
          <w:szCs w:val="32"/>
          <w14:ligatures w14:val="none"/>
        </w:rPr>
        <w:t xml:space="preserve"> encounter Japanese civilization through anime and touch the </w:t>
      </w:r>
      <w:r w:rsidRPr="008A5E4E">
        <w:rPr>
          <w:rFonts w:eastAsia="Times New Roman" w:cstheme="minorHAnsi"/>
          <w:b/>
          <w:bCs/>
          <w:kern w:val="0"/>
          <w:sz w:val="32"/>
          <w:szCs w:val="32"/>
          <w14:ligatures w14:val="none"/>
        </w:rPr>
        <w:t>“core</w:t>
      </w:r>
      <w:r w:rsidRPr="008A5E4E">
        <w:rPr>
          <w:rFonts w:eastAsia="Times New Roman" w:cstheme="minorHAnsi"/>
          <w:b/>
          <w:bCs/>
          <w:kern w:val="0"/>
          <w:sz w:val="32"/>
          <w:szCs w:val="32"/>
          <w14:ligatures w14:val="none"/>
        </w:rPr>
        <w:noBreakHyphen/>
        <w:t>layer psychology of Tokowaka”</w:t>
      </w:r>
      <w:r w:rsidRPr="008A5E4E">
        <w:rPr>
          <w:rFonts w:eastAsia="Times New Roman" w:cstheme="minorHAnsi"/>
          <w:kern w:val="0"/>
          <w:sz w:val="32"/>
          <w:szCs w:val="32"/>
          <w14:ligatures w14:val="none"/>
        </w:rPr>
        <w:t xml:space="preserve">, they undergo continual </w:t>
      </w:r>
      <w:r w:rsidRPr="008A5E4E">
        <w:rPr>
          <w:rFonts w:eastAsia="Times New Roman" w:cstheme="minorHAnsi"/>
          <w:b/>
          <w:bCs/>
          <w:kern w:val="0"/>
          <w:sz w:val="32"/>
          <w:szCs w:val="32"/>
          <w14:ligatures w14:val="none"/>
        </w:rPr>
        <w:t>“rebirth”</w:t>
      </w:r>
      <w:r w:rsidRPr="008A5E4E">
        <w:rPr>
          <w:rFonts w:eastAsia="Times New Roman" w:cstheme="minorHAnsi"/>
          <w:kern w:val="0"/>
          <w:sz w:val="32"/>
          <w:szCs w:val="32"/>
          <w14:ligatures w14:val="none"/>
        </w:rPr>
        <w:t xml:space="preserve"> and </w:t>
      </w:r>
      <w:r w:rsidRPr="00953B12">
        <w:rPr>
          <w:rFonts w:eastAsia="Times New Roman" w:cstheme="minorHAnsi"/>
          <w:b/>
          <w:bCs/>
          <w:kern w:val="0"/>
          <w:sz w:val="32"/>
          <w:szCs w:val="32"/>
          <w14:ligatures w14:val="none"/>
        </w:rPr>
        <w:t>pray for the happiness of others.</w:t>
      </w:r>
      <w:r w:rsidRPr="008A5E4E">
        <w:rPr>
          <w:rFonts w:eastAsia="Times New Roman" w:cstheme="minorHAnsi"/>
          <w:kern w:val="0"/>
          <w:sz w:val="32"/>
          <w:szCs w:val="32"/>
          <w14:ligatures w14:val="none"/>
        </w:rPr>
        <w:t xml:space="preserve"> </w:t>
      </w:r>
    </w:p>
    <w:p w14:paraId="3B41C232" w14:textId="0242598E" w:rsidR="008A5E4E" w:rsidRPr="008A5E4E" w:rsidRDefault="008A5E4E" w:rsidP="008A5E4E">
      <w:pPr>
        <w:spacing w:before="100" w:beforeAutospacing="1" w:after="100" w:afterAutospacing="1" w:line="240" w:lineRule="auto"/>
        <w:rPr>
          <w:rFonts w:eastAsia="Times New Roman" w:cstheme="minorHAnsi"/>
          <w:kern w:val="0"/>
          <w:sz w:val="32"/>
          <w:szCs w:val="32"/>
          <w14:ligatures w14:val="none"/>
        </w:rPr>
      </w:pPr>
      <w:r w:rsidRPr="008A5E4E">
        <w:rPr>
          <w:rFonts w:eastAsia="Times New Roman" w:cstheme="minorHAnsi"/>
          <w:kern w:val="0"/>
          <w:sz w:val="32"/>
          <w:szCs w:val="32"/>
          <w14:ligatures w14:val="none"/>
        </w:rPr>
        <w:t xml:space="preserve">They then become one with the </w:t>
      </w:r>
      <w:r w:rsidRPr="008A5E4E">
        <w:rPr>
          <w:rFonts w:eastAsia="Times New Roman" w:cstheme="minorHAnsi"/>
          <w:b/>
          <w:bCs/>
          <w:kern w:val="0"/>
          <w:sz w:val="32"/>
          <w:szCs w:val="32"/>
          <w14:ligatures w14:val="none"/>
        </w:rPr>
        <w:t>“new Emperor”</w:t>
      </w:r>
      <w:r w:rsidRPr="008A5E4E">
        <w:rPr>
          <w:rFonts w:eastAsia="Times New Roman" w:cstheme="minorHAnsi"/>
          <w:kern w:val="0"/>
          <w:sz w:val="32"/>
          <w:szCs w:val="32"/>
          <w14:ligatures w14:val="none"/>
        </w:rPr>
        <w:t xml:space="preserve">, and this is the </w:t>
      </w:r>
      <w:r w:rsidRPr="008A5E4E">
        <w:rPr>
          <w:rFonts w:eastAsia="Times New Roman" w:cstheme="minorHAnsi"/>
          <w:b/>
          <w:bCs/>
          <w:kern w:val="0"/>
          <w:sz w:val="32"/>
          <w:szCs w:val="32"/>
          <w14:ligatures w14:val="none"/>
        </w:rPr>
        <w:t>“Authority</w:t>
      </w:r>
      <w:r w:rsidRPr="008A5E4E">
        <w:rPr>
          <w:rFonts w:eastAsia="Times New Roman" w:cstheme="minorHAnsi"/>
          <w:b/>
          <w:bCs/>
          <w:kern w:val="0"/>
          <w:sz w:val="32"/>
          <w:szCs w:val="32"/>
          <w14:ligatures w14:val="none"/>
        </w:rPr>
        <w:noBreakHyphen/>
        <w:t>Emperor System”</w:t>
      </w:r>
      <w:r w:rsidRPr="008A5E4E">
        <w:rPr>
          <w:rFonts w:eastAsia="Times New Roman" w:cstheme="minorHAnsi"/>
          <w:kern w:val="0"/>
          <w:sz w:val="32"/>
          <w:szCs w:val="32"/>
          <w14:ligatures w14:val="none"/>
        </w:rPr>
        <w:t>.</w:t>
      </w:r>
    </w:p>
    <w:p w14:paraId="26B23CB3" w14:textId="77777777" w:rsidR="00953B12" w:rsidRDefault="008A5E4E" w:rsidP="008A5E4E">
      <w:pPr>
        <w:spacing w:before="100" w:beforeAutospacing="1" w:after="100" w:afterAutospacing="1" w:line="240" w:lineRule="auto"/>
        <w:rPr>
          <w:rFonts w:cstheme="minorHAnsi"/>
          <w:kern w:val="0"/>
          <w:sz w:val="32"/>
          <w:szCs w:val="32"/>
          <w14:ligatures w14:val="none"/>
        </w:rPr>
      </w:pPr>
      <w:r w:rsidRPr="008A5E4E">
        <w:rPr>
          <w:rFonts w:eastAsia="Times New Roman" w:cstheme="minorHAnsi"/>
          <w:kern w:val="0"/>
          <w:sz w:val="32"/>
          <w:szCs w:val="32"/>
          <w14:ligatures w14:val="none"/>
        </w:rPr>
        <w:t>In this system, distinctions such as above and below, inside and outside, enemy and ally, believer and non</w:t>
      </w:r>
      <w:r w:rsidRPr="008A5E4E">
        <w:rPr>
          <w:rFonts w:eastAsia="Times New Roman" w:cstheme="minorHAnsi"/>
          <w:kern w:val="0"/>
          <w:sz w:val="32"/>
          <w:szCs w:val="32"/>
          <w14:ligatures w14:val="none"/>
        </w:rPr>
        <w:noBreakHyphen/>
        <w:t>believer, or kin and non</w:t>
      </w:r>
      <w:r w:rsidRPr="008A5E4E">
        <w:rPr>
          <w:rFonts w:eastAsia="Times New Roman" w:cstheme="minorHAnsi"/>
          <w:kern w:val="0"/>
          <w:sz w:val="32"/>
          <w:szCs w:val="32"/>
          <w14:ligatures w14:val="none"/>
        </w:rPr>
        <w:noBreakHyphen/>
        <w:t xml:space="preserve">kin are not drawn. </w:t>
      </w:r>
    </w:p>
    <w:p w14:paraId="64C3D9A5" w14:textId="2A5525AB" w:rsidR="008A5E4E" w:rsidRPr="008A5E4E" w:rsidRDefault="008A5E4E" w:rsidP="008A5E4E">
      <w:pPr>
        <w:spacing w:before="100" w:beforeAutospacing="1" w:after="100" w:afterAutospacing="1" w:line="240" w:lineRule="auto"/>
        <w:rPr>
          <w:rFonts w:eastAsia="Times New Roman" w:cstheme="minorHAnsi"/>
          <w:kern w:val="0"/>
          <w:sz w:val="32"/>
          <w:szCs w:val="32"/>
          <w14:ligatures w14:val="none"/>
        </w:rPr>
      </w:pPr>
      <w:r w:rsidRPr="008A5E4E">
        <w:rPr>
          <w:rFonts w:eastAsia="Times New Roman" w:cstheme="minorHAnsi"/>
          <w:kern w:val="0"/>
          <w:sz w:val="32"/>
          <w:szCs w:val="32"/>
          <w14:ligatures w14:val="none"/>
        </w:rPr>
        <w:lastRenderedPageBreak/>
        <w:t xml:space="preserve">No distinctions are made at the level of the </w:t>
      </w:r>
      <w:r w:rsidRPr="008A5E4E">
        <w:rPr>
          <w:rFonts w:eastAsia="Times New Roman" w:cstheme="minorHAnsi"/>
          <w:b/>
          <w:bCs/>
          <w:kern w:val="0"/>
          <w:sz w:val="32"/>
          <w:szCs w:val="32"/>
          <w14:ligatures w14:val="none"/>
        </w:rPr>
        <w:t>“layered</w:t>
      </w:r>
      <w:r w:rsidR="00953B12">
        <w:rPr>
          <w:rFonts w:cstheme="minorHAnsi" w:hint="eastAsia"/>
          <w:b/>
          <w:bCs/>
          <w:kern w:val="0"/>
          <w:sz w:val="32"/>
          <w:szCs w:val="32"/>
          <w14:ligatures w14:val="none"/>
        </w:rPr>
        <w:t xml:space="preserve"> </w:t>
      </w:r>
      <w:r w:rsidRPr="008A5E4E">
        <w:rPr>
          <w:rFonts w:eastAsia="Times New Roman" w:cstheme="minorHAnsi"/>
          <w:b/>
          <w:bCs/>
          <w:kern w:val="0"/>
          <w:sz w:val="32"/>
          <w:szCs w:val="32"/>
          <w14:ligatures w14:val="none"/>
        </w:rPr>
        <w:t>layer</w:t>
      </w:r>
      <w:r w:rsidR="00953B12">
        <w:rPr>
          <w:rFonts w:cstheme="minorHAnsi" w:hint="eastAsia"/>
          <w:b/>
          <w:bCs/>
          <w:kern w:val="0"/>
          <w:sz w:val="32"/>
          <w:szCs w:val="32"/>
          <w14:ligatures w14:val="none"/>
        </w:rPr>
        <w:t>-</w:t>
      </w:r>
      <w:r w:rsidRPr="008A5E4E">
        <w:rPr>
          <w:rFonts w:eastAsia="Times New Roman" w:cstheme="minorHAnsi"/>
          <w:b/>
          <w:bCs/>
          <w:kern w:val="0"/>
          <w:sz w:val="32"/>
          <w:szCs w:val="32"/>
          <w14:ligatures w14:val="none"/>
        </w:rPr>
        <w:t>psychology”</w:t>
      </w:r>
      <w:r w:rsidRPr="008A5E4E">
        <w:rPr>
          <w:rFonts w:eastAsia="Times New Roman" w:cstheme="minorHAnsi"/>
          <w:kern w:val="0"/>
          <w:sz w:val="32"/>
          <w:szCs w:val="32"/>
          <w14:ligatures w14:val="none"/>
        </w:rPr>
        <w:t>, such as whether someone follows the same religion or what hierarchy exists within it.</w:t>
      </w:r>
    </w:p>
    <w:p w14:paraId="61EDD54E" w14:textId="77777777" w:rsidR="00953B12" w:rsidRDefault="008A5E4E" w:rsidP="008A5E4E">
      <w:pPr>
        <w:spacing w:before="100" w:beforeAutospacing="1" w:after="100" w:afterAutospacing="1" w:line="240" w:lineRule="auto"/>
        <w:rPr>
          <w:rFonts w:cstheme="minorHAnsi"/>
          <w:kern w:val="0"/>
          <w:sz w:val="32"/>
          <w:szCs w:val="32"/>
          <w14:ligatures w14:val="none"/>
        </w:rPr>
      </w:pPr>
      <w:r w:rsidRPr="008A5E4E">
        <w:rPr>
          <w:rFonts w:eastAsia="Times New Roman" w:cstheme="minorHAnsi"/>
          <w:kern w:val="0"/>
          <w:sz w:val="32"/>
          <w:szCs w:val="32"/>
          <w14:ligatures w14:val="none"/>
        </w:rPr>
        <w:t xml:space="preserve">The whole body of the </w:t>
      </w:r>
      <w:r w:rsidRPr="00953B12">
        <w:rPr>
          <w:rFonts w:eastAsia="Times New Roman" w:cstheme="minorHAnsi"/>
          <w:kern w:val="0"/>
          <w:sz w:val="32"/>
          <w:szCs w:val="32"/>
          <w14:ligatures w14:val="none"/>
        </w:rPr>
        <w:t xml:space="preserve">“guardians of Japanese civilization” </w:t>
      </w:r>
      <w:r w:rsidRPr="008A5E4E">
        <w:rPr>
          <w:rFonts w:eastAsia="Times New Roman" w:cstheme="minorHAnsi"/>
          <w:kern w:val="0"/>
          <w:sz w:val="32"/>
          <w:szCs w:val="32"/>
          <w14:ligatures w14:val="none"/>
        </w:rPr>
        <w:t xml:space="preserve">is simply a collective that </w:t>
      </w:r>
      <w:r w:rsidRPr="00953B12">
        <w:rPr>
          <w:rFonts w:eastAsia="Times New Roman" w:cstheme="minorHAnsi"/>
          <w:b/>
          <w:bCs/>
          <w:kern w:val="0"/>
          <w:sz w:val="32"/>
          <w:szCs w:val="32"/>
          <w14:ligatures w14:val="none"/>
        </w:rPr>
        <w:t>wishes and prays for the happiness of others.</w:t>
      </w:r>
      <w:r w:rsidRPr="008A5E4E">
        <w:rPr>
          <w:rFonts w:eastAsia="Times New Roman" w:cstheme="minorHAnsi"/>
          <w:kern w:val="0"/>
          <w:sz w:val="32"/>
          <w:szCs w:val="32"/>
          <w14:ligatures w14:val="none"/>
        </w:rPr>
        <w:t xml:space="preserve"> </w:t>
      </w:r>
    </w:p>
    <w:p w14:paraId="4BACA005" w14:textId="466BCA5C" w:rsidR="008A5E4E" w:rsidRDefault="00856A93" w:rsidP="007161C6">
      <w:pPr>
        <w:spacing w:before="100" w:beforeAutospacing="1" w:after="100" w:afterAutospacing="1" w:line="240" w:lineRule="auto"/>
        <w:rPr>
          <w:sz w:val="32"/>
          <w:szCs w:val="32"/>
        </w:rPr>
      </w:pPr>
      <w:r w:rsidRPr="00856A93">
        <w:rPr>
          <w:sz w:val="32"/>
          <w:szCs w:val="32"/>
        </w:rPr>
        <w:t>Can you not feel the possibilities of Japanese civilization?</w:t>
      </w:r>
    </w:p>
    <w:p w14:paraId="16E8270E" w14:textId="77777777" w:rsidR="00856A93"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 xml:space="preserve">From this perspective, applying the word </w:t>
      </w:r>
      <w:r w:rsidRPr="00856A93">
        <w:rPr>
          <w:rFonts w:eastAsia="Times New Roman" w:cstheme="minorHAnsi"/>
          <w:b/>
          <w:bCs/>
          <w:kern w:val="0"/>
          <w:sz w:val="32"/>
          <w:szCs w:val="32"/>
          <w14:ligatures w14:val="none"/>
        </w:rPr>
        <w:t>“authority”</w:t>
      </w:r>
      <w:r w:rsidRPr="00856A93">
        <w:rPr>
          <w:rFonts w:eastAsia="Times New Roman" w:cstheme="minorHAnsi"/>
          <w:kern w:val="0"/>
          <w:sz w:val="32"/>
          <w:szCs w:val="32"/>
          <w14:ligatures w14:val="none"/>
        </w:rPr>
        <w:t xml:space="preserve"> to the Nobel Prize has already become a kind of black joke. </w:t>
      </w:r>
    </w:p>
    <w:p w14:paraId="1D621546" w14:textId="77E7E925" w:rsidR="00856A93" w:rsidRPr="00856A93" w:rsidRDefault="00856A93" w:rsidP="00856A93">
      <w:pPr>
        <w:spacing w:before="100" w:beforeAutospacing="1" w:after="100" w:afterAutospacing="1" w:line="240" w:lineRule="auto"/>
        <w:rPr>
          <w:rFonts w:eastAsia="Times New Roman" w:cstheme="minorHAnsi"/>
          <w:kern w:val="0"/>
          <w:sz w:val="32"/>
          <w:szCs w:val="32"/>
          <w14:ligatures w14:val="none"/>
        </w:rPr>
      </w:pPr>
      <w:r w:rsidRPr="00856A93">
        <w:rPr>
          <w:rFonts w:eastAsia="Times New Roman" w:cstheme="minorHAnsi"/>
          <w:kern w:val="0"/>
          <w:sz w:val="32"/>
          <w:szCs w:val="32"/>
          <w14:ligatures w14:val="none"/>
        </w:rPr>
        <w:t>This refers to the 2017 case in which Jean</w:t>
      </w:r>
      <w:r w:rsidRPr="00856A93">
        <w:rPr>
          <w:rFonts w:eastAsia="Times New Roman" w:cstheme="minorHAnsi"/>
          <w:kern w:val="0"/>
          <w:sz w:val="32"/>
          <w:szCs w:val="32"/>
          <w14:ligatures w14:val="none"/>
        </w:rPr>
        <w:noBreakHyphen/>
        <w:t>Claude Arnault was accused of sexual misconduct by eighteen women.</w:t>
      </w:r>
    </w:p>
    <w:p w14:paraId="1EF57D4B" w14:textId="77777777" w:rsidR="00856A93"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Although it has not been confirmed that the Nobel Prize was awarded as a reward for sexual harassment, reports stated that harassment had continued for twenty years even within facilities owned by the Swedish Academy, the body responsible for the Nobel Prize in Literature.</w:t>
      </w:r>
    </w:p>
    <w:p w14:paraId="56D6E9E2" w14:textId="4AD466C2" w:rsidR="00856A93" w:rsidRPr="00856A93" w:rsidRDefault="00856A93" w:rsidP="00856A93">
      <w:pPr>
        <w:spacing w:before="100" w:beforeAutospacing="1" w:after="100" w:afterAutospacing="1" w:line="240" w:lineRule="auto"/>
        <w:rPr>
          <w:rFonts w:eastAsia="Times New Roman" w:cstheme="minorHAnsi"/>
          <w:kern w:val="0"/>
          <w:sz w:val="32"/>
          <w:szCs w:val="32"/>
          <w14:ligatures w14:val="none"/>
        </w:rPr>
      </w:pPr>
      <w:r w:rsidRPr="00856A93">
        <w:rPr>
          <w:rFonts w:eastAsia="Times New Roman" w:cstheme="minorHAnsi"/>
          <w:kern w:val="0"/>
          <w:sz w:val="32"/>
          <w:szCs w:val="32"/>
          <w14:ligatures w14:val="none"/>
        </w:rPr>
        <w:t>It was also said that written accusations of sexual misconduct dating back to the 1990s were suppressed by the Academy.</w:t>
      </w:r>
    </w:p>
    <w:p w14:paraId="73A0BBB6" w14:textId="77777777" w:rsidR="00856A93"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 xml:space="preserve">The Nobel Prize is, in the first place, a private institution whose brand is held by the Nobel Foundation, which manages Alfred Nobel’s estate and uses its returns for prize money and operations. </w:t>
      </w:r>
    </w:p>
    <w:p w14:paraId="66E523D4" w14:textId="15658B61" w:rsidR="00856A93" w:rsidRPr="00856A93" w:rsidRDefault="00856A93" w:rsidP="00856A93">
      <w:pPr>
        <w:spacing w:before="100" w:beforeAutospacing="1" w:after="100" w:afterAutospacing="1" w:line="240" w:lineRule="auto"/>
        <w:rPr>
          <w:rFonts w:eastAsia="Times New Roman" w:cstheme="minorHAnsi"/>
          <w:kern w:val="0"/>
          <w:sz w:val="32"/>
          <w:szCs w:val="32"/>
          <w14:ligatures w14:val="none"/>
        </w:rPr>
      </w:pPr>
      <w:r w:rsidRPr="00856A93">
        <w:rPr>
          <w:rFonts w:eastAsia="Times New Roman" w:cstheme="minorHAnsi"/>
          <w:kern w:val="0"/>
          <w:sz w:val="32"/>
          <w:szCs w:val="32"/>
          <w14:ligatures w14:val="none"/>
        </w:rPr>
        <w:t>However, to maintain neutrality, four separate bodies conduct the selection.</w:t>
      </w:r>
    </w:p>
    <w:p w14:paraId="6A270AB4" w14:textId="77777777" w:rsidR="00856A93"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 xml:space="preserve">The Swedish Academy, which selects the Literature Prize, was founded in 1786 by King Gustav III. </w:t>
      </w:r>
    </w:p>
    <w:p w14:paraId="7F9C7851" w14:textId="784E2D26" w:rsidR="00856A93" w:rsidRPr="00856A93" w:rsidRDefault="00856A93" w:rsidP="00856A93">
      <w:pPr>
        <w:spacing w:before="100" w:beforeAutospacing="1" w:after="100" w:afterAutospacing="1" w:line="240" w:lineRule="auto"/>
        <w:rPr>
          <w:rFonts w:eastAsia="Times New Roman" w:cstheme="minorHAnsi"/>
          <w:kern w:val="0"/>
          <w:sz w:val="32"/>
          <w:szCs w:val="32"/>
          <w14:ligatures w14:val="none"/>
        </w:rPr>
      </w:pPr>
      <w:r w:rsidRPr="00856A93">
        <w:rPr>
          <w:rFonts w:eastAsia="Times New Roman" w:cstheme="minorHAnsi"/>
          <w:kern w:val="0"/>
          <w:sz w:val="32"/>
          <w:szCs w:val="32"/>
          <w14:ligatures w14:val="none"/>
        </w:rPr>
        <w:t xml:space="preserve">It is characterized by lifetime membership, no obligation of disclosure, and a closed salon culture, making it a relic of the era led by the </w:t>
      </w:r>
      <w:r w:rsidRPr="00856A93">
        <w:rPr>
          <w:rFonts w:eastAsia="Times New Roman" w:cstheme="minorHAnsi"/>
          <w:b/>
          <w:bCs/>
          <w:kern w:val="0"/>
          <w:sz w:val="32"/>
          <w:szCs w:val="32"/>
          <w14:ligatures w14:val="none"/>
        </w:rPr>
        <w:t>“pressure</w:t>
      </w:r>
      <w:r w:rsidRPr="00856A93">
        <w:rPr>
          <w:rFonts w:eastAsia="Times New Roman" w:cstheme="minorHAnsi"/>
          <w:b/>
          <w:bCs/>
          <w:kern w:val="0"/>
          <w:sz w:val="32"/>
          <w:szCs w:val="32"/>
          <w14:ligatures w14:val="none"/>
        </w:rPr>
        <w:noBreakHyphen/>
        <w:t>layer psychology”</w:t>
      </w:r>
      <w:r w:rsidRPr="00856A93">
        <w:rPr>
          <w:rFonts w:eastAsia="Times New Roman" w:cstheme="minorHAnsi"/>
          <w:kern w:val="0"/>
          <w:sz w:val="32"/>
          <w:szCs w:val="32"/>
          <w14:ligatures w14:val="none"/>
        </w:rPr>
        <w:t>.</w:t>
      </w:r>
    </w:p>
    <w:p w14:paraId="771C8C1F" w14:textId="77777777" w:rsidR="00786C48" w:rsidRDefault="00786C48" w:rsidP="00856A93">
      <w:pPr>
        <w:spacing w:before="100" w:beforeAutospacing="1" w:after="100" w:afterAutospacing="1" w:line="240" w:lineRule="auto"/>
        <w:rPr>
          <w:sz w:val="32"/>
          <w:szCs w:val="32"/>
        </w:rPr>
      </w:pPr>
      <w:r w:rsidRPr="00786C48">
        <w:rPr>
          <w:sz w:val="32"/>
          <w:szCs w:val="32"/>
        </w:rPr>
        <w:lastRenderedPageBreak/>
        <w:t>Thus, in response to the Arnault scandal, Sara Danius, as a reform</w:t>
      </w:r>
      <w:r w:rsidRPr="00786C48">
        <w:rPr>
          <w:sz w:val="32"/>
          <w:szCs w:val="32"/>
        </w:rPr>
        <w:noBreakHyphen/>
        <w:t xml:space="preserve">minded permanent secretary, put forward the principles of transparency in governance and compliance with law. </w:t>
      </w:r>
    </w:p>
    <w:p w14:paraId="6C025734" w14:textId="30D85AB5" w:rsidR="00786C48" w:rsidRDefault="00786C48" w:rsidP="00856A93">
      <w:pPr>
        <w:spacing w:before="100" w:beforeAutospacing="1" w:after="100" w:afterAutospacing="1" w:line="240" w:lineRule="auto"/>
      </w:pPr>
      <w:r w:rsidRPr="00786C48">
        <w:rPr>
          <w:sz w:val="32"/>
          <w:szCs w:val="32"/>
        </w:rPr>
        <w:t>When she sought stricter penalties for harassment, financial transparency, and the breaking of gender barriers, conservatives fiercely resisted and expelled her from the Academy</w:t>
      </w:r>
      <w:r>
        <w:t>.</w:t>
      </w:r>
    </w:p>
    <w:p w14:paraId="7834B688" w14:textId="77777777" w:rsidR="00D117E9"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 xml:space="preserve">Their logic was that “the Academy was established by the King and is therefore authoritative, so public opinion, lawyers, and even the police should not intervene.” </w:t>
      </w:r>
    </w:p>
    <w:p w14:paraId="7DFB918E" w14:textId="77777777" w:rsidR="00D117E9"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 xml:space="preserve">It was a strong backlash from the </w:t>
      </w:r>
      <w:r w:rsidRPr="00856A93">
        <w:rPr>
          <w:rFonts w:eastAsia="Times New Roman" w:cstheme="minorHAnsi"/>
          <w:b/>
          <w:bCs/>
          <w:kern w:val="0"/>
          <w:sz w:val="32"/>
          <w:szCs w:val="32"/>
          <w14:ligatures w14:val="none"/>
        </w:rPr>
        <w:t>“pressure</w:t>
      </w:r>
      <w:r w:rsidRPr="00856A93">
        <w:rPr>
          <w:rFonts w:eastAsia="Times New Roman" w:cstheme="minorHAnsi"/>
          <w:b/>
          <w:bCs/>
          <w:kern w:val="0"/>
          <w:sz w:val="32"/>
          <w:szCs w:val="32"/>
          <w14:ligatures w14:val="none"/>
        </w:rPr>
        <w:noBreakHyphen/>
        <w:t>layer psychology”</w:t>
      </w:r>
      <w:r w:rsidRPr="00856A93">
        <w:rPr>
          <w:rFonts w:eastAsia="Times New Roman" w:cstheme="minorHAnsi"/>
          <w:kern w:val="0"/>
          <w:sz w:val="32"/>
          <w:szCs w:val="32"/>
          <w14:ligatures w14:val="none"/>
        </w:rPr>
        <w:t xml:space="preserve">. </w:t>
      </w:r>
    </w:p>
    <w:p w14:paraId="6EE1EAAD" w14:textId="194B6F5A" w:rsidR="00856A93" w:rsidRPr="00856A93" w:rsidRDefault="00856A93" w:rsidP="00856A93">
      <w:pPr>
        <w:spacing w:before="100" w:beforeAutospacing="1" w:after="100" w:afterAutospacing="1" w:line="240" w:lineRule="auto"/>
        <w:rPr>
          <w:rFonts w:eastAsia="Times New Roman" w:cstheme="minorHAnsi"/>
          <w:kern w:val="0"/>
          <w:sz w:val="32"/>
          <w:szCs w:val="32"/>
          <w14:ligatures w14:val="none"/>
        </w:rPr>
      </w:pPr>
      <w:r w:rsidRPr="00856A93">
        <w:rPr>
          <w:rFonts w:eastAsia="Times New Roman" w:cstheme="minorHAnsi"/>
          <w:kern w:val="0"/>
          <w:sz w:val="32"/>
          <w:szCs w:val="32"/>
          <w14:ligatures w14:val="none"/>
        </w:rPr>
        <w:t xml:space="preserve">In an era led by the </w:t>
      </w:r>
      <w:r w:rsidRPr="00856A93">
        <w:rPr>
          <w:rFonts w:eastAsia="Times New Roman" w:cstheme="minorHAnsi"/>
          <w:b/>
          <w:bCs/>
          <w:kern w:val="0"/>
          <w:sz w:val="32"/>
          <w:szCs w:val="32"/>
          <w14:ligatures w14:val="none"/>
        </w:rPr>
        <w:t>“surface</w:t>
      </w:r>
      <w:r w:rsidRPr="00856A93">
        <w:rPr>
          <w:rFonts w:eastAsia="Times New Roman" w:cstheme="minorHAnsi"/>
          <w:b/>
          <w:bCs/>
          <w:kern w:val="0"/>
          <w:sz w:val="32"/>
          <w:szCs w:val="32"/>
          <w14:ligatures w14:val="none"/>
        </w:rPr>
        <w:noBreakHyphen/>
        <w:t>layer psychology”</w:t>
      </w:r>
      <w:r w:rsidRPr="00856A93">
        <w:rPr>
          <w:rFonts w:eastAsia="Times New Roman" w:cstheme="minorHAnsi"/>
          <w:kern w:val="0"/>
          <w:sz w:val="32"/>
          <w:szCs w:val="32"/>
          <w14:ligatures w14:val="none"/>
        </w:rPr>
        <w:t>, this is no longer regarded as authority.</w:t>
      </w:r>
    </w:p>
    <w:p w14:paraId="0FF32356" w14:textId="77777777" w:rsidR="00D117E9" w:rsidRDefault="00D117E9" w:rsidP="00856A93">
      <w:pPr>
        <w:spacing w:before="100" w:beforeAutospacing="1" w:after="100" w:afterAutospacing="1" w:line="240" w:lineRule="auto"/>
        <w:rPr>
          <w:rFonts w:cstheme="minorHAnsi"/>
          <w:kern w:val="0"/>
          <w:sz w:val="32"/>
          <w:szCs w:val="32"/>
          <w14:ligatures w14:val="none"/>
        </w:rPr>
      </w:pPr>
      <w:r w:rsidRPr="00D117E9">
        <w:rPr>
          <w:sz w:val="32"/>
          <w:szCs w:val="32"/>
        </w:rPr>
        <w:t xml:space="preserve">Even in the era led by the </w:t>
      </w:r>
      <w:r w:rsidRPr="00D117E9">
        <w:rPr>
          <w:rStyle w:val="ae"/>
          <w:sz w:val="32"/>
          <w:szCs w:val="32"/>
        </w:rPr>
        <w:t>“pressure</w:t>
      </w:r>
      <w:r w:rsidRPr="00D117E9">
        <w:rPr>
          <w:rStyle w:val="ae"/>
          <w:sz w:val="32"/>
          <w:szCs w:val="32"/>
        </w:rPr>
        <w:noBreakHyphen/>
        <w:t>layer psychology”</w:t>
      </w:r>
      <w:r w:rsidRPr="00D117E9">
        <w:rPr>
          <w:sz w:val="32"/>
          <w:szCs w:val="32"/>
        </w:rPr>
        <w:t xml:space="preserve">, the British, French, and German empires in Western Europe were merely </w:t>
      </w:r>
      <w:r w:rsidRPr="00D117E9">
        <w:rPr>
          <w:rStyle w:val="ae"/>
          <w:sz w:val="32"/>
          <w:szCs w:val="32"/>
        </w:rPr>
        <w:t>“World Empire</w:t>
      </w:r>
      <w:r w:rsidRPr="00D117E9">
        <w:rPr>
          <w:rStyle w:val="ae"/>
          <w:sz w:val="32"/>
          <w:szCs w:val="32"/>
        </w:rPr>
        <w:noBreakHyphen/>
        <w:t>play”</w:t>
      </w:r>
      <w:r w:rsidRPr="00D117E9">
        <w:rPr>
          <w:sz w:val="32"/>
          <w:szCs w:val="32"/>
        </w:rPr>
        <w:t xml:space="preserve">, not true Eurasian </w:t>
      </w:r>
      <w:r w:rsidRPr="00D117E9">
        <w:rPr>
          <w:rStyle w:val="ae"/>
          <w:sz w:val="32"/>
          <w:szCs w:val="32"/>
        </w:rPr>
        <w:t>“World Empires.”</w:t>
      </w:r>
    </w:p>
    <w:p w14:paraId="6BF4DDE4" w14:textId="752E655A" w:rsidR="00856A93" w:rsidRDefault="00856A93" w:rsidP="00856A93">
      <w:pPr>
        <w:spacing w:before="100" w:beforeAutospacing="1" w:after="100" w:afterAutospacing="1" w:line="240" w:lineRule="auto"/>
        <w:rPr>
          <w:rFonts w:cstheme="minorHAnsi"/>
          <w:kern w:val="0"/>
          <w:sz w:val="32"/>
          <w:szCs w:val="32"/>
          <w14:ligatures w14:val="none"/>
        </w:rPr>
      </w:pPr>
      <w:r w:rsidRPr="00856A93">
        <w:rPr>
          <w:rFonts w:eastAsia="Times New Roman" w:cstheme="minorHAnsi"/>
          <w:kern w:val="0"/>
          <w:sz w:val="32"/>
          <w:szCs w:val="32"/>
          <w14:ligatures w14:val="none"/>
        </w:rPr>
        <w:t>Needless to say, the Swedish monarchy, based on the divine right of kings, was even further from such a structure.</w:t>
      </w:r>
    </w:p>
    <w:p w14:paraId="1820E38B" w14:textId="77777777" w:rsidR="00CA103A" w:rsidRDefault="00CA103A" w:rsidP="00CA103A">
      <w:pPr>
        <w:spacing w:before="100" w:beforeAutospacing="1" w:after="100" w:afterAutospacing="1" w:line="240" w:lineRule="auto"/>
        <w:rPr>
          <w:rFonts w:cstheme="minorHAnsi"/>
          <w:kern w:val="0"/>
          <w:sz w:val="32"/>
          <w:szCs w:val="32"/>
          <w14:ligatures w14:val="none"/>
        </w:rPr>
      </w:pPr>
      <w:r w:rsidRPr="00CA103A">
        <w:rPr>
          <w:rFonts w:eastAsia="Times New Roman" w:cstheme="minorHAnsi"/>
          <w:kern w:val="0"/>
          <w:sz w:val="32"/>
          <w:szCs w:val="32"/>
          <w14:ligatures w14:val="none"/>
        </w:rPr>
        <w:t xml:space="preserve">There can be no authority capable of embracing multiple ethnic groups and the various strata of the masses. </w:t>
      </w:r>
    </w:p>
    <w:p w14:paraId="34684CBA" w14:textId="37321A1F" w:rsidR="00CA103A" w:rsidRPr="00CA103A" w:rsidRDefault="00CA103A" w:rsidP="00CA103A">
      <w:pPr>
        <w:spacing w:before="100" w:beforeAutospacing="1" w:after="100" w:afterAutospacing="1" w:line="240" w:lineRule="auto"/>
        <w:rPr>
          <w:rFonts w:eastAsia="Times New Roman" w:cstheme="minorHAnsi"/>
          <w:kern w:val="0"/>
          <w:sz w:val="32"/>
          <w:szCs w:val="32"/>
          <w14:ligatures w14:val="none"/>
        </w:rPr>
      </w:pPr>
      <w:r w:rsidRPr="00CA103A">
        <w:rPr>
          <w:rFonts w:eastAsia="Times New Roman" w:cstheme="minorHAnsi"/>
          <w:kern w:val="0"/>
          <w:sz w:val="32"/>
          <w:szCs w:val="32"/>
          <w14:ligatures w14:val="none"/>
        </w:rPr>
        <w:t xml:space="preserve">Western societies, however, have long enjoyed </w:t>
      </w:r>
      <w:r w:rsidRPr="00CA103A">
        <w:rPr>
          <w:rFonts w:eastAsia="Times New Roman" w:cstheme="minorHAnsi"/>
          <w:b/>
          <w:bCs/>
          <w:kern w:val="0"/>
          <w:sz w:val="32"/>
          <w:szCs w:val="32"/>
          <w14:ligatures w14:val="none"/>
        </w:rPr>
        <w:t>“World Empire</w:t>
      </w:r>
      <w:r w:rsidRPr="00CA103A">
        <w:rPr>
          <w:rFonts w:eastAsia="Times New Roman" w:cstheme="minorHAnsi"/>
          <w:b/>
          <w:bCs/>
          <w:kern w:val="0"/>
          <w:sz w:val="32"/>
          <w:szCs w:val="32"/>
          <w14:ligatures w14:val="none"/>
        </w:rPr>
        <w:noBreakHyphen/>
        <w:t>play”</w:t>
      </w:r>
      <w:r w:rsidRPr="00CA103A">
        <w:rPr>
          <w:rFonts w:eastAsia="Times New Roman" w:cstheme="minorHAnsi"/>
          <w:kern w:val="0"/>
          <w:sz w:val="32"/>
          <w:szCs w:val="32"/>
          <w14:ligatures w14:val="none"/>
        </w:rPr>
        <w:t xml:space="preserve"> institutions such as the Guinness Book, Michelin restaurants, and the Monde Selection, so perhaps it is unsurprising.</w:t>
      </w:r>
    </w:p>
    <w:p w14:paraId="111D8DCC" w14:textId="77777777" w:rsidR="00CA103A" w:rsidRDefault="00CA103A" w:rsidP="00CA103A">
      <w:pPr>
        <w:spacing w:before="100" w:beforeAutospacing="1" w:after="100" w:afterAutospacing="1" w:line="240" w:lineRule="auto"/>
        <w:rPr>
          <w:rFonts w:cstheme="minorHAnsi"/>
          <w:kern w:val="0"/>
          <w:sz w:val="32"/>
          <w:szCs w:val="32"/>
          <w14:ligatures w14:val="none"/>
        </w:rPr>
      </w:pPr>
      <w:r w:rsidRPr="00CA103A">
        <w:rPr>
          <w:rFonts w:eastAsia="Times New Roman" w:cstheme="minorHAnsi"/>
          <w:kern w:val="0"/>
          <w:sz w:val="32"/>
          <w:szCs w:val="32"/>
          <w14:ligatures w14:val="none"/>
        </w:rPr>
        <w:t xml:space="preserve">The Nobel Prize is not grounded in the authority of a true emperor of a Eurasian </w:t>
      </w:r>
      <w:r w:rsidRPr="00CA103A">
        <w:rPr>
          <w:rFonts w:eastAsia="Times New Roman" w:cstheme="minorHAnsi"/>
          <w:b/>
          <w:bCs/>
          <w:kern w:val="0"/>
          <w:sz w:val="32"/>
          <w:szCs w:val="32"/>
          <w14:ligatures w14:val="none"/>
        </w:rPr>
        <w:t>“World Empire”</w:t>
      </w:r>
      <w:r w:rsidRPr="00CA103A">
        <w:rPr>
          <w:rFonts w:eastAsia="Times New Roman" w:cstheme="minorHAnsi"/>
          <w:kern w:val="0"/>
          <w:sz w:val="32"/>
          <w:szCs w:val="32"/>
          <w14:ligatures w14:val="none"/>
        </w:rPr>
        <w:t xml:space="preserve">, such as the Byzantine Empire. </w:t>
      </w:r>
    </w:p>
    <w:p w14:paraId="7D677BBE" w14:textId="7EB216B1" w:rsidR="00CA103A" w:rsidRPr="00CA103A" w:rsidRDefault="00CA103A" w:rsidP="00CA103A">
      <w:pPr>
        <w:spacing w:before="100" w:beforeAutospacing="1" w:after="100" w:afterAutospacing="1" w:line="240" w:lineRule="auto"/>
        <w:rPr>
          <w:rFonts w:eastAsia="Times New Roman" w:cstheme="minorHAnsi"/>
          <w:kern w:val="0"/>
          <w:sz w:val="32"/>
          <w:szCs w:val="32"/>
          <w14:ligatures w14:val="none"/>
        </w:rPr>
      </w:pPr>
      <w:r w:rsidRPr="00CA103A">
        <w:rPr>
          <w:rFonts w:eastAsia="Times New Roman" w:cstheme="minorHAnsi"/>
          <w:kern w:val="0"/>
          <w:sz w:val="32"/>
          <w:szCs w:val="32"/>
          <w14:ligatures w14:val="none"/>
        </w:rPr>
        <w:t xml:space="preserve">Nor is it grounded in the authority of the emperor of a Western European </w:t>
      </w:r>
      <w:r w:rsidRPr="00CA103A">
        <w:rPr>
          <w:rFonts w:eastAsia="Times New Roman" w:cstheme="minorHAnsi"/>
          <w:b/>
          <w:bCs/>
          <w:kern w:val="0"/>
          <w:sz w:val="32"/>
          <w:szCs w:val="32"/>
          <w14:ligatures w14:val="none"/>
        </w:rPr>
        <w:t>“quasi</w:t>
      </w:r>
      <w:r w:rsidRPr="00CA103A">
        <w:rPr>
          <w:rFonts w:eastAsia="Times New Roman" w:cstheme="minorHAnsi"/>
          <w:b/>
          <w:bCs/>
          <w:kern w:val="0"/>
          <w:sz w:val="32"/>
          <w:szCs w:val="32"/>
          <w14:ligatures w14:val="none"/>
        </w:rPr>
        <w:noBreakHyphen/>
        <w:t>World Empire”</w:t>
      </w:r>
      <w:r w:rsidRPr="00CA103A">
        <w:rPr>
          <w:rFonts w:eastAsia="Times New Roman" w:cstheme="minorHAnsi"/>
          <w:kern w:val="0"/>
          <w:sz w:val="32"/>
          <w:szCs w:val="32"/>
          <w14:ligatures w14:val="none"/>
        </w:rPr>
        <w:t>, the Holy Roman Empire.</w:t>
      </w:r>
    </w:p>
    <w:p w14:paraId="5DECA98E" w14:textId="77777777" w:rsidR="00CA103A" w:rsidRDefault="00CA103A" w:rsidP="00CA103A">
      <w:pPr>
        <w:spacing w:before="100" w:beforeAutospacing="1" w:after="100" w:afterAutospacing="1" w:line="240" w:lineRule="auto"/>
        <w:rPr>
          <w:rFonts w:cstheme="minorHAnsi"/>
          <w:kern w:val="0"/>
          <w:sz w:val="32"/>
          <w:szCs w:val="32"/>
          <w14:ligatures w14:val="none"/>
        </w:rPr>
      </w:pPr>
      <w:r w:rsidRPr="00CA103A">
        <w:rPr>
          <w:rFonts w:eastAsia="Times New Roman" w:cstheme="minorHAnsi"/>
          <w:kern w:val="0"/>
          <w:sz w:val="32"/>
          <w:szCs w:val="32"/>
          <w14:ligatures w14:val="none"/>
        </w:rPr>
        <w:lastRenderedPageBreak/>
        <w:t xml:space="preserve">It rests instead on the </w:t>
      </w:r>
      <w:r w:rsidRPr="00CA103A">
        <w:rPr>
          <w:rFonts w:eastAsia="Times New Roman" w:cstheme="minorHAnsi"/>
          <w:b/>
          <w:bCs/>
          <w:kern w:val="0"/>
          <w:sz w:val="32"/>
          <w:szCs w:val="32"/>
          <w14:ligatures w14:val="none"/>
        </w:rPr>
        <w:t>“World Empire</w:t>
      </w:r>
      <w:r w:rsidRPr="00CA103A">
        <w:rPr>
          <w:rFonts w:eastAsia="Times New Roman" w:cstheme="minorHAnsi"/>
          <w:b/>
          <w:bCs/>
          <w:kern w:val="0"/>
          <w:sz w:val="32"/>
          <w:szCs w:val="32"/>
          <w14:ligatures w14:val="none"/>
        </w:rPr>
        <w:noBreakHyphen/>
        <w:t>play”</w:t>
      </w:r>
      <w:r w:rsidRPr="00CA103A">
        <w:rPr>
          <w:rFonts w:eastAsia="Times New Roman" w:cstheme="minorHAnsi"/>
          <w:kern w:val="0"/>
          <w:sz w:val="32"/>
          <w:szCs w:val="32"/>
          <w14:ligatures w14:val="none"/>
        </w:rPr>
        <w:t xml:space="preserve"> of a northern peripheral kingdom. </w:t>
      </w:r>
    </w:p>
    <w:p w14:paraId="060319B2" w14:textId="35D5961D" w:rsidR="00CA103A" w:rsidRPr="00CA103A" w:rsidRDefault="00CA103A" w:rsidP="00CA103A">
      <w:pPr>
        <w:spacing w:before="100" w:beforeAutospacing="1" w:after="100" w:afterAutospacing="1" w:line="240" w:lineRule="auto"/>
        <w:rPr>
          <w:rFonts w:eastAsia="Times New Roman" w:cstheme="minorHAnsi"/>
          <w:kern w:val="0"/>
          <w:sz w:val="32"/>
          <w:szCs w:val="32"/>
          <w14:ligatures w14:val="none"/>
        </w:rPr>
      </w:pPr>
      <w:r w:rsidRPr="00CA103A">
        <w:rPr>
          <w:rFonts w:eastAsia="Times New Roman" w:cstheme="minorHAnsi"/>
          <w:kern w:val="0"/>
          <w:sz w:val="32"/>
          <w:szCs w:val="32"/>
          <w14:ligatures w14:val="none"/>
        </w:rPr>
        <w:t xml:space="preserve">This was an act, in an era led by the </w:t>
      </w:r>
      <w:r w:rsidRPr="00CA103A">
        <w:rPr>
          <w:rFonts w:eastAsia="Times New Roman" w:cstheme="minorHAnsi"/>
          <w:b/>
          <w:bCs/>
          <w:kern w:val="0"/>
          <w:sz w:val="32"/>
          <w:szCs w:val="32"/>
          <w14:ligatures w14:val="none"/>
        </w:rPr>
        <w:t>“pressure</w:t>
      </w:r>
      <w:r w:rsidRPr="00CA103A">
        <w:rPr>
          <w:rFonts w:eastAsia="Times New Roman" w:cstheme="minorHAnsi"/>
          <w:b/>
          <w:bCs/>
          <w:kern w:val="0"/>
          <w:sz w:val="32"/>
          <w:szCs w:val="32"/>
          <w14:ligatures w14:val="none"/>
        </w:rPr>
        <w:noBreakHyphen/>
        <w:t>layer psychology”</w:t>
      </w:r>
      <w:r w:rsidRPr="00CA103A">
        <w:rPr>
          <w:rFonts w:eastAsia="Times New Roman" w:cstheme="minorHAnsi"/>
          <w:kern w:val="0"/>
          <w:sz w:val="32"/>
          <w:szCs w:val="32"/>
          <w14:ligatures w14:val="none"/>
        </w:rPr>
        <w:t>, of linking the authority of scholarship to Swedish royal power in order to brand their state.</w:t>
      </w:r>
    </w:p>
    <w:p w14:paraId="177A4434" w14:textId="77777777" w:rsidR="00CA103A" w:rsidRDefault="00CA103A" w:rsidP="00CA103A">
      <w:pPr>
        <w:spacing w:before="100" w:beforeAutospacing="1" w:after="100" w:afterAutospacing="1" w:line="240" w:lineRule="auto"/>
        <w:rPr>
          <w:rFonts w:cstheme="minorHAnsi"/>
          <w:kern w:val="0"/>
          <w:sz w:val="32"/>
          <w:szCs w:val="32"/>
          <w14:ligatures w14:val="none"/>
        </w:rPr>
      </w:pPr>
      <w:r w:rsidRPr="00CA103A">
        <w:rPr>
          <w:rFonts w:eastAsia="Times New Roman" w:cstheme="minorHAnsi"/>
          <w:kern w:val="0"/>
          <w:sz w:val="32"/>
          <w:szCs w:val="32"/>
          <w14:ligatures w14:val="none"/>
        </w:rPr>
        <w:t xml:space="preserve">In an age of democratized information, when one can survey history and consider what authority truly is—namely, an era led by the </w:t>
      </w:r>
      <w:r w:rsidRPr="00CA103A">
        <w:rPr>
          <w:rFonts w:eastAsia="Times New Roman" w:cstheme="minorHAnsi"/>
          <w:b/>
          <w:bCs/>
          <w:kern w:val="0"/>
          <w:sz w:val="32"/>
          <w:szCs w:val="32"/>
          <w14:ligatures w14:val="none"/>
        </w:rPr>
        <w:t>“surface</w:t>
      </w:r>
      <w:r w:rsidRPr="00CA103A">
        <w:rPr>
          <w:rFonts w:eastAsia="Times New Roman" w:cstheme="minorHAnsi"/>
          <w:b/>
          <w:bCs/>
          <w:kern w:val="0"/>
          <w:sz w:val="32"/>
          <w:szCs w:val="32"/>
          <w14:ligatures w14:val="none"/>
        </w:rPr>
        <w:noBreakHyphen/>
        <w:t>layer psychology”</w:t>
      </w:r>
      <w:r w:rsidRPr="00CA103A">
        <w:rPr>
          <w:rFonts w:eastAsia="Times New Roman" w:cstheme="minorHAnsi"/>
          <w:kern w:val="0"/>
          <w:sz w:val="32"/>
          <w:szCs w:val="32"/>
          <w14:ligatures w14:val="none"/>
        </w:rPr>
        <w:t xml:space="preserve">—it no longer functions. </w:t>
      </w:r>
    </w:p>
    <w:p w14:paraId="3FFD63E8" w14:textId="6A5A5E7E" w:rsidR="00CA103A" w:rsidRPr="00CA103A" w:rsidRDefault="00CA103A" w:rsidP="00CA103A">
      <w:pPr>
        <w:spacing w:before="100" w:beforeAutospacing="1" w:after="100" w:afterAutospacing="1" w:line="240" w:lineRule="auto"/>
        <w:rPr>
          <w:rFonts w:eastAsia="Times New Roman" w:cstheme="minorHAnsi"/>
          <w:kern w:val="0"/>
          <w:sz w:val="32"/>
          <w:szCs w:val="32"/>
          <w14:ligatures w14:val="none"/>
        </w:rPr>
      </w:pPr>
      <w:r w:rsidRPr="00CA103A">
        <w:rPr>
          <w:rFonts w:eastAsia="Times New Roman" w:cstheme="minorHAnsi"/>
          <w:kern w:val="0"/>
          <w:sz w:val="32"/>
          <w:szCs w:val="32"/>
          <w14:ligatures w14:val="none"/>
        </w:rPr>
        <w:t xml:space="preserve">From another perspective, if a Byzantine </w:t>
      </w:r>
      <w:r>
        <w:rPr>
          <w:rFonts w:cstheme="minorHAnsi" w:hint="eastAsia"/>
          <w:kern w:val="0"/>
          <w:sz w:val="32"/>
          <w:szCs w:val="32"/>
          <w14:ligatures w14:val="none"/>
        </w:rPr>
        <w:t>E</w:t>
      </w:r>
      <w:r w:rsidRPr="00CA103A">
        <w:rPr>
          <w:rFonts w:eastAsia="Times New Roman" w:cstheme="minorHAnsi"/>
          <w:kern w:val="0"/>
          <w:sz w:val="32"/>
          <w:szCs w:val="32"/>
          <w14:ligatures w14:val="none"/>
        </w:rPr>
        <w:t>mperor felt sexual desire toward a woman in the court and acted on it, she would not feel harassed but would likely rejoice, thinking she might be taken as a consort.</w:t>
      </w:r>
    </w:p>
    <w:p w14:paraId="08BDF392" w14:textId="77777777" w:rsidR="00CA103A" w:rsidRDefault="00CA103A" w:rsidP="00CA103A">
      <w:pPr>
        <w:spacing w:before="100" w:beforeAutospacing="1" w:after="100" w:afterAutospacing="1" w:line="240" w:lineRule="auto"/>
        <w:rPr>
          <w:rFonts w:cstheme="minorHAnsi"/>
          <w:kern w:val="0"/>
          <w:sz w:val="32"/>
          <w:szCs w:val="32"/>
          <w14:ligatures w14:val="none"/>
        </w:rPr>
      </w:pPr>
      <w:r w:rsidRPr="00CA103A">
        <w:rPr>
          <w:rFonts w:eastAsia="Times New Roman" w:cstheme="minorHAnsi"/>
          <w:kern w:val="0"/>
          <w:sz w:val="32"/>
          <w:szCs w:val="32"/>
          <w14:ligatures w14:val="none"/>
        </w:rPr>
        <w:t xml:space="preserve">Even if an untrained servant girl disliked receiving the emperor’s favor, her feelings would be suppressed. </w:t>
      </w:r>
    </w:p>
    <w:p w14:paraId="76EE957E" w14:textId="27E7F565" w:rsidR="00CA103A" w:rsidRPr="00CA103A" w:rsidRDefault="00CA103A" w:rsidP="00CA103A">
      <w:pPr>
        <w:spacing w:before="100" w:beforeAutospacing="1" w:after="100" w:afterAutospacing="1" w:line="240" w:lineRule="auto"/>
        <w:rPr>
          <w:rFonts w:eastAsia="Times New Roman" w:cstheme="minorHAnsi"/>
          <w:kern w:val="0"/>
          <w:sz w:val="32"/>
          <w:szCs w:val="32"/>
          <w14:ligatures w14:val="none"/>
        </w:rPr>
      </w:pPr>
      <w:r w:rsidRPr="00CA103A">
        <w:rPr>
          <w:rFonts w:eastAsia="Times New Roman" w:cstheme="minorHAnsi"/>
          <w:kern w:val="0"/>
          <w:sz w:val="32"/>
          <w:szCs w:val="32"/>
          <w14:ligatures w14:val="none"/>
        </w:rPr>
        <w:t>That suppression itself is what it means for authority to be operative.</w:t>
      </w:r>
    </w:p>
    <w:p w14:paraId="423C92D6" w14:textId="77777777" w:rsidR="002E5EA3" w:rsidRDefault="002E5EA3" w:rsidP="002E5EA3">
      <w:pPr>
        <w:spacing w:before="100" w:beforeAutospacing="1" w:after="100" w:afterAutospacing="1" w:line="240" w:lineRule="auto"/>
        <w:rPr>
          <w:rFonts w:cstheme="minorHAnsi"/>
          <w:kern w:val="0"/>
          <w:sz w:val="32"/>
          <w:szCs w:val="32"/>
          <w14:ligatures w14:val="none"/>
        </w:rPr>
      </w:pPr>
      <w:r w:rsidRPr="002E5EA3">
        <w:rPr>
          <w:rFonts w:eastAsia="Times New Roman" w:cstheme="minorHAnsi"/>
          <w:kern w:val="0"/>
          <w:sz w:val="32"/>
          <w:szCs w:val="32"/>
          <w14:ligatures w14:val="none"/>
        </w:rPr>
        <w:t xml:space="preserve">A state in which lifetime membership, no obligation of disclosure, and closed salons do not become problems is regarded as a state in which traditional authority exists. </w:t>
      </w:r>
    </w:p>
    <w:p w14:paraId="191669F2" w14:textId="22701E06" w:rsidR="002E5EA3" w:rsidRPr="002E5EA3" w:rsidRDefault="002E5EA3" w:rsidP="002E5EA3">
      <w:pPr>
        <w:spacing w:before="100" w:beforeAutospacing="1" w:after="100" w:afterAutospacing="1" w:line="240" w:lineRule="auto"/>
        <w:rPr>
          <w:rFonts w:cstheme="minorHAnsi"/>
          <w:kern w:val="0"/>
          <w:sz w:val="32"/>
          <w:szCs w:val="32"/>
          <w14:ligatures w14:val="none"/>
        </w:rPr>
      </w:pPr>
      <w:r w:rsidRPr="002E5EA3">
        <w:rPr>
          <w:rFonts w:eastAsia="Times New Roman" w:cstheme="minorHAnsi"/>
          <w:kern w:val="0"/>
          <w:sz w:val="32"/>
          <w:szCs w:val="32"/>
          <w14:ligatures w14:val="none"/>
        </w:rPr>
        <w:t xml:space="preserve">In contrast, the </w:t>
      </w:r>
      <w:r w:rsidRPr="002E5EA3">
        <w:rPr>
          <w:rFonts w:eastAsia="Times New Roman" w:cstheme="minorHAnsi"/>
          <w:b/>
          <w:bCs/>
          <w:kern w:val="0"/>
          <w:sz w:val="32"/>
          <w:szCs w:val="32"/>
          <w14:ligatures w14:val="none"/>
        </w:rPr>
        <w:t>“Authority</w:t>
      </w:r>
      <w:r w:rsidRPr="002E5EA3">
        <w:rPr>
          <w:rFonts w:eastAsia="Times New Roman" w:cstheme="minorHAnsi"/>
          <w:b/>
          <w:bCs/>
          <w:kern w:val="0"/>
          <w:sz w:val="32"/>
          <w:szCs w:val="32"/>
          <w14:ligatures w14:val="none"/>
        </w:rPr>
        <w:noBreakHyphen/>
        <w:t>Emperor System”</w:t>
      </w:r>
      <w:r w:rsidRPr="002E5EA3">
        <w:rPr>
          <w:rFonts w:eastAsia="Times New Roman" w:cstheme="minorHAnsi"/>
          <w:kern w:val="0"/>
          <w:sz w:val="32"/>
          <w:szCs w:val="32"/>
          <w14:ligatures w14:val="none"/>
        </w:rPr>
        <w:t xml:space="preserve"> as the culmination of Japanese civilization is different.</w:t>
      </w:r>
    </w:p>
    <w:p w14:paraId="4E55B3CA" w14:textId="77777777" w:rsidR="002E5EA3" w:rsidRDefault="002E5EA3" w:rsidP="002E5EA3">
      <w:pPr>
        <w:spacing w:before="100" w:beforeAutospacing="1" w:after="100" w:afterAutospacing="1" w:line="240" w:lineRule="auto"/>
        <w:rPr>
          <w:rFonts w:cstheme="minorHAnsi"/>
          <w:kern w:val="0"/>
          <w:sz w:val="32"/>
          <w:szCs w:val="32"/>
          <w14:ligatures w14:val="none"/>
        </w:rPr>
      </w:pPr>
      <w:r w:rsidRPr="002E5EA3">
        <w:rPr>
          <w:rFonts w:eastAsia="Times New Roman" w:cstheme="minorHAnsi"/>
          <w:kern w:val="0"/>
          <w:sz w:val="32"/>
          <w:szCs w:val="32"/>
          <w14:ligatures w14:val="none"/>
        </w:rPr>
        <w:t xml:space="preserve">Since its authority lies in praying for the happiness of others, sexual harassment itself does not arise. </w:t>
      </w:r>
    </w:p>
    <w:p w14:paraId="0BEB31D3" w14:textId="28DA0099" w:rsidR="002E5EA3" w:rsidRPr="002E5EA3" w:rsidRDefault="002E5EA3" w:rsidP="002E5EA3">
      <w:pPr>
        <w:spacing w:before="100" w:beforeAutospacing="1" w:after="100" w:afterAutospacing="1" w:line="240" w:lineRule="auto"/>
        <w:rPr>
          <w:rFonts w:eastAsia="Times New Roman" w:cstheme="minorHAnsi"/>
          <w:kern w:val="0"/>
          <w:sz w:val="32"/>
          <w:szCs w:val="32"/>
          <w14:ligatures w14:val="none"/>
        </w:rPr>
      </w:pPr>
      <w:r w:rsidRPr="002E5EA3">
        <w:rPr>
          <w:rFonts w:eastAsia="Times New Roman" w:cstheme="minorHAnsi"/>
          <w:kern w:val="0"/>
          <w:sz w:val="32"/>
          <w:szCs w:val="32"/>
          <w14:ligatures w14:val="none"/>
        </w:rPr>
        <w:t xml:space="preserve">In an era led by the </w:t>
      </w:r>
      <w:r w:rsidRPr="002E5EA3">
        <w:rPr>
          <w:rFonts w:eastAsia="Times New Roman" w:cstheme="minorHAnsi"/>
          <w:b/>
          <w:bCs/>
          <w:kern w:val="0"/>
          <w:sz w:val="32"/>
          <w:szCs w:val="32"/>
          <w14:ligatures w14:val="none"/>
        </w:rPr>
        <w:t>“surface</w:t>
      </w:r>
      <w:r w:rsidRPr="002E5EA3">
        <w:rPr>
          <w:rFonts w:eastAsia="Times New Roman" w:cstheme="minorHAnsi"/>
          <w:b/>
          <w:bCs/>
          <w:kern w:val="0"/>
          <w:sz w:val="32"/>
          <w:szCs w:val="32"/>
          <w14:ligatures w14:val="none"/>
        </w:rPr>
        <w:noBreakHyphen/>
        <w:t>layer psychology”</w:t>
      </w:r>
      <w:r w:rsidRPr="002E5EA3">
        <w:rPr>
          <w:rFonts w:eastAsia="Times New Roman" w:cstheme="minorHAnsi"/>
          <w:kern w:val="0"/>
          <w:sz w:val="32"/>
          <w:szCs w:val="32"/>
          <w14:ligatures w14:val="none"/>
        </w:rPr>
        <w:t>, the spread of “Japanese” ways of being across the world would guide peace among genders, ethnic groups, and nations.</w:t>
      </w:r>
    </w:p>
    <w:p w14:paraId="34EC7D51" w14:textId="33F9818E" w:rsidR="002E5EA3" w:rsidRDefault="002E5EA3" w:rsidP="002E5EA3">
      <w:pPr>
        <w:spacing w:before="100" w:beforeAutospacing="1" w:after="100" w:afterAutospacing="1" w:line="240" w:lineRule="auto"/>
        <w:rPr>
          <w:rFonts w:cstheme="minorHAnsi"/>
          <w:kern w:val="0"/>
          <w:sz w:val="32"/>
          <w:szCs w:val="32"/>
          <w14:ligatures w14:val="none"/>
        </w:rPr>
      </w:pPr>
      <w:r w:rsidRPr="002E5EA3">
        <w:rPr>
          <w:rFonts w:eastAsia="Times New Roman" w:cstheme="minorHAnsi"/>
          <w:kern w:val="0"/>
          <w:sz w:val="32"/>
          <w:szCs w:val="32"/>
          <w14:ligatures w14:val="none"/>
        </w:rPr>
        <w:lastRenderedPageBreak/>
        <w:t xml:space="preserve">When people balance </w:t>
      </w:r>
      <w:r w:rsidRPr="002E5EA3">
        <w:rPr>
          <w:rFonts w:eastAsia="Times New Roman" w:cstheme="minorHAnsi"/>
          <w:b/>
          <w:bCs/>
          <w:kern w:val="0"/>
          <w:sz w:val="32"/>
          <w:szCs w:val="32"/>
          <w14:ligatures w14:val="none"/>
        </w:rPr>
        <w:t>“management and control,”</w:t>
      </w:r>
      <w:r w:rsidRPr="002E5EA3">
        <w:rPr>
          <w:rFonts w:eastAsia="Times New Roman" w:cstheme="minorHAnsi"/>
          <w:kern w:val="0"/>
          <w:sz w:val="32"/>
          <w:szCs w:val="32"/>
          <w14:ligatures w14:val="none"/>
        </w:rPr>
        <w:t xml:space="preserve"> meaning</w:t>
      </w:r>
      <w:r w:rsidRPr="002E5EA3">
        <w:rPr>
          <w:rFonts w:eastAsia="Times New Roman" w:cstheme="minorHAnsi"/>
          <w:b/>
          <w:bCs/>
          <w:kern w:val="0"/>
          <w:sz w:val="32"/>
          <w:szCs w:val="32"/>
          <w14:ligatures w14:val="none"/>
        </w:rPr>
        <w:t xml:space="preserve"> public order, </w:t>
      </w:r>
      <w:r w:rsidRPr="002E5EA3">
        <w:rPr>
          <w:rFonts w:eastAsia="Times New Roman" w:cstheme="minorHAnsi"/>
          <w:kern w:val="0"/>
          <w:sz w:val="32"/>
          <w:szCs w:val="32"/>
          <w14:ligatures w14:val="none"/>
        </w:rPr>
        <w:t xml:space="preserve">with </w:t>
      </w:r>
      <w:r w:rsidRPr="002E5EA3">
        <w:rPr>
          <w:rFonts w:eastAsia="Times New Roman" w:cstheme="minorHAnsi"/>
          <w:b/>
          <w:bCs/>
          <w:kern w:val="0"/>
          <w:sz w:val="32"/>
          <w:szCs w:val="32"/>
          <w14:ligatures w14:val="none"/>
        </w:rPr>
        <w:t>“free expression,”</w:t>
      </w:r>
      <w:r w:rsidRPr="002E5EA3">
        <w:rPr>
          <w:rFonts w:eastAsia="Times New Roman" w:cstheme="minorHAnsi"/>
          <w:kern w:val="0"/>
          <w:sz w:val="32"/>
          <w:szCs w:val="32"/>
          <w14:ligatures w14:val="none"/>
        </w:rPr>
        <w:t xml:space="preserve"> meaning </w:t>
      </w:r>
      <w:r w:rsidRPr="002E5EA3">
        <w:rPr>
          <w:rFonts w:eastAsia="Times New Roman" w:cstheme="minorHAnsi"/>
          <w:b/>
          <w:bCs/>
          <w:kern w:val="0"/>
          <w:sz w:val="32"/>
          <w:szCs w:val="32"/>
          <w14:ligatures w14:val="none"/>
        </w:rPr>
        <w:t>individual freedom</w:t>
      </w:r>
      <w:r w:rsidRPr="002E5EA3">
        <w:rPr>
          <w:rFonts w:eastAsia="Times New Roman" w:cstheme="minorHAnsi"/>
          <w:kern w:val="0"/>
          <w:sz w:val="32"/>
          <w:szCs w:val="32"/>
          <w14:ligatures w14:val="none"/>
        </w:rPr>
        <w:t xml:space="preserve">, while </w:t>
      </w:r>
      <w:r w:rsidRPr="002E5EA3">
        <w:rPr>
          <w:rFonts w:eastAsia="Times New Roman" w:cstheme="minorHAnsi"/>
          <w:b/>
          <w:bCs/>
          <w:kern w:val="0"/>
          <w:sz w:val="32"/>
          <w:szCs w:val="32"/>
          <w14:ligatures w14:val="none"/>
        </w:rPr>
        <w:t>praying for the happiness of</w:t>
      </w:r>
      <w:r w:rsidRPr="002E5EA3">
        <w:rPr>
          <w:rFonts w:eastAsia="Times New Roman" w:cstheme="minorHAnsi"/>
          <w:kern w:val="0"/>
          <w:sz w:val="32"/>
          <w:szCs w:val="32"/>
          <w14:ligatures w14:val="none"/>
        </w:rPr>
        <w:t xml:space="preserve"> others, one may already call this the birth of the </w:t>
      </w:r>
      <w:r w:rsidRPr="002E5EA3">
        <w:rPr>
          <w:rFonts w:eastAsia="Times New Roman" w:cstheme="minorHAnsi"/>
          <w:b/>
          <w:bCs/>
          <w:kern w:val="0"/>
          <w:sz w:val="32"/>
          <w:szCs w:val="32"/>
          <w14:ligatures w14:val="none"/>
        </w:rPr>
        <w:t>“</w:t>
      </w:r>
      <w:r w:rsidRPr="002E5EA3">
        <w:rPr>
          <w:rFonts w:cstheme="minorHAnsi" w:hint="eastAsia"/>
          <w:b/>
          <w:bCs/>
          <w:kern w:val="0"/>
          <w:sz w:val="32"/>
          <w:szCs w:val="32"/>
          <w14:ligatures w14:val="none"/>
        </w:rPr>
        <w:t>W</w:t>
      </w:r>
      <w:r w:rsidRPr="002E5EA3">
        <w:rPr>
          <w:rFonts w:eastAsia="Times New Roman" w:cstheme="minorHAnsi"/>
          <w:b/>
          <w:bCs/>
          <w:kern w:val="0"/>
          <w:sz w:val="32"/>
          <w:szCs w:val="32"/>
          <w14:ligatures w14:val="none"/>
        </w:rPr>
        <w:t>orld</w:t>
      </w:r>
      <w:r>
        <w:rPr>
          <w:rFonts w:cstheme="minorHAnsi" w:hint="eastAsia"/>
          <w:b/>
          <w:bCs/>
          <w:kern w:val="0"/>
          <w:sz w:val="32"/>
          <w:szCs w:val="32"/>
          <w14:ligatures w14:val="none"/>
        </w:rPr>
        <w:t>-people</w:t>
      </w:r>
      <w:r w:rsidRPr="002E5EA3">
        <w:rPr>
          <w:rFonts w:eastAsia="Times New Roman" w:cstheme="minorHAnsi"/>
          <w:b/>
          <w:bCs/>
          <w:kern w:val="0"/>
          <w:sz w:val="32"/>
          <w:szCs w:val="32"/>
          <w14:ligatures w14:val="none"/>
        </w:rPr>
        <w:t xml:space="preserve">.” </w:t>
      </w:r>
    </w:p>
    <w:p w14:paraId="58E31503" w14:textId="48DF2DCA" w:rsidR="002E5EA3" w:rsidRPr="002E5EA3" w:rsidRDefault="002E5EA3" w:rsidP="002E5EA3">
      <w:pPr>
        <w:spacing w:before="100" w:beforeAutospacing="1" w:after="100" w:afterAutospacing="1" w:line="240" w:lineRule="auto"/>
        <w:rPr>
          <w:rFonts w:eastAsia="Times New Roman" w:cstheme="minorHAnsi"/>
          <w:kern w:val="0"/>
          <w:sz w:val="32"/>
          <w:szCs w:val="32"/>
          <w14:ligatures w14:val="none"/>
        </w:rPr>
      </w:pPr>
      <w:r w:rsidRPr="002E5EA3">
        <w:rPr>
          <w:rFonts w:eastAsia="Times New Roman" w:cstheme="minorHAnsi"/>
          <w:kern w:val="0"/>
          <w:sz w:val="32"/>
          <w:szCs w:val="32"/>
          <w14:ligatures w14:val="none"/>
        </w:rPr>
        <w:t>The history I have described through the four</w:t>
      </w:r>
      <w:r w:rsidRPr="002E5EA3">
        <w:rPr>
          <w:rFonts w:eastAsia="Times New Roman" w:cstheme="minorHAnsi"/>
          <w:kern w:val="0"/>
          <w:sz w:val="32"/>
          <w:szCs w:val="32"/>
          <w14:ligatures w14:val="none"/>
        </w:rPr>
        <w:noBreakHyphen/>
        <w:t>layer structure thus reaches its end.</w:t>
      </w:r>
    </w:p>
    <w:p w14:paraId="2B9CC5CD" w14:textId="77777777" w:rsidR="00DD477D" w:rsidRDefault="00DD477D" w:rsidP="002E5EA3">
      <w:pPr>
        <w:spacing w:before="100" w:beforeAutospacing="1" w:after="100" w:afterAutospacing="1" w:line="240" w:lineRule="auto"/>
        <w:rPr>
          <w:rFonts w:cstheme="minorHAnsi"/>
          <w:kern w:val="0"/>
          <w:sz w:val="32"/>
          <w:szCs w:val="32"/>
          <w14:ligatures w14:val="none"/>
        </w:rPr>
      </w:pPr>
      <w:r w:rsidRPr="00DD477D">
        <w:rPr>
          <w:sz w:val="32"/>
          <w:szCs w:val="32"/>
        </w:rPr>
        <w:t>Just as one emerges into the atmosphere after moving beyond the bedrock layer, the sedimentary layer, the metamorphic zone, and the surface layer</w:t>
      </w:r>
      <w:r>
        <w:rPr>
          <w:rFonts w:hint="eastAsia"/>
          <w:sz w:val="32"/>
          <w:szCs w:val="32"/>
        </w:rPr>
        <w:t xml:space="preserve">, </w:t>
      </w:r>
      <w:r w:rsidR="002E5EA3" w:rsidRPr="002E5EA3">
        <w:rPr>
          <w:rFonts w:eastAsia="Times New Roman" w:cstheme="minorHAnsi"/>
          <w:kern w:val="0"/>
          <w:sz w:val="32"/>
          <w:szCs w:val="32"/>
          <w14:ligatures w14:val="none"/>
        </w:rPr>
        <w:t>humanity will move beyond the four</w:t>
      </w:r>
      <w:r w:rsidR="002E5EA3" w:rsidRPr="002E5EA3">
        <w:rPr>
          <w:rFonts w:eastAsia="Times New Roman" w:cstheme="minorHAnsi"/>
          <w:kern w:val="0"/>
          <w:sz w:val="32"/>
          <w:szCs w:val="32"/>
          <w14:ligatures w14:val="none"/>
        </w:rPr>
        <w:noBreakHyphen/>
        <w:t xml:space="preserve">layer structure I defined using geological terminology. </w:t>
      </w:r>
    </w:p>
    <w:p w14:paraId="1AA9F81F" w14:textId="3D50B89D" w:rsidR="002E5EA3" w:rsidRPr="002E5EA3" w:rsidRDefault="002E5EA3" w:rsidP="002E5EA3">
      <w:pPr>
        <w:spacing w:before="100" w:beforeAutospacing="1" w:after="100" w:afterAutospacing="1" w:line="240" w:lineRule="auto"/>
        <w:rPr>
          <w:rFonts w:eastAsia="Times New Roman" w:cstheme="minorHAnsi"/>
          <w:kern w:val="0"/>
          <w:sz w:val="32"/>
          <w:szCs w:val="32"/>
          <w14:ligatures w14:val="none"/>
        </w:rPr>
      </w:pPr>
      <w:r w:rsidRPr="002E5EA3">
        <w:rPr>
          <w:rFonts w:eastAsia="Times New Roman" w:cstheme="minorHAnsi"/>
          <w:kern w:val="0"/>
          <w:sz w:val="32"/>
          <w:szCs w:val="32"/>
          <w14:ligatures w14:val="none"/>
        </w:rPr>
        <w:t xml:space="preserve">A new world history, led by a </w:t>
      </w:r>
      <w:r w:rsidR="00DD477D" w:rsidRPr="00DD477D">
        <w:rPr>
          <w:rFonts w:cstheme="minorHAnsi"/>
          <w:b/>
          <w:bCs/>
          <w:kern w:val="0"/>
          <w:sz w:val="32"/>
          <w:szCs w:val="32"/>
          <w14:ligatures w14:val="none"/>
        </w:rPr>
        <w:t>“</w:t>
      </w:r>
      <w:r w:rsidRPr="002E5EA3">
        <w:rPr>
          <w:rFonts w:eastAsia="Times New Roman" w:cstheme="minorHAnsi"/>
          <w:b/>
          <w:bCs/>
          <w:kern w:val="0"/>
          <w:sz w:val="32"/>
          <w:szCs w:val="32"/>
          <w14:ligatures w14:val="none"/>
        </w:rPr>
        <w:t>new</w:t>
      </w:r>
      <w:r w:rsidRPr="002E5EA3">
        <w:rPr>
          <w:rFonts w:eastAsia="Times New Roman" w:cstheme="minorHAnsi"/>
          <w:b/>
          <w:bCs/>
          <w:kern w:val="0"/>
          <w:sz w:val="32"/>
          <w:szCs w:val="32"/>
          <w14:ligatures w14:val="none"/>
        </w:rPr>
        <w:noBreakHyphen/>
        <w:t>layer psychology</w:t>
      </w:r>
      <w:r w:rsidRPr="00DD477D">
        <w:rPr>
          <w:rFonts w:eastAsia="Times New Roman" w:cstheme="minorHAnsi"/>
          <w:b/>
          <w:bCs/>
          <w:kern w:val="0"/>
          <w:sz w:val="32"/>
          <w:szCs w:val="32"/>
          <w14:ligatures w14:val="none"/>
        </w:rPr>
        <w:t>,</w:t>
      </w:r>
      <w:r w:rsidR="00DD477D" w:rsidRPr="00DD477D">
        <w:rPr>
          <w:rFonts w:cstheme="minorHAnsi"/>
          <w:b/>
          <w:bCs/>
          <w:kern w:val="0"/>
          <w:sz w:val="32"/>
          <w:szCs w:val="32"/>
          <w14:ligatures w14:val="none"/>
        </w:rPr>
        <w:t>”</w:t>
      </w:r>
      <w:r w:rsidRPr="002E5EA3">
        <w:rPr>
          <w:rFonts w:eastAsia="Times New Roman" w:cstheme="minorHAnsi"/>
          <w:kern w:val="0"/>
          <w:sz w:val="32"/>
          <w:szCs w:val="32"/>
          <w14:ligatures w14:val="none"/>
        </w:rPr>
        <w:t xml:space="preserve"> will begin.</w:t>
      </w:r>
    </w:p>
    <w:p w14:paraId="623F76A6" w14:textId="77777777" w:rsidR="00DD477D" w:rsidRDefault="002E5EA3" w:rsidP="002E5EA3">
      <w:pPr>
        <w:spacing w:before="100" w:beforeAutospacing="1" w:after="100" w:afterAutospacing="1" w:line="240" w:lineRule="auto"/>
        <w:rPr>
          <w:rFonts w:cstheme="minorHAnsi"/>
          <w:kern w:val="0"/>
          <w:sz w:val="32"/>
          <w:szCs w:val="32"/>
          <w14:ligatures w14:val="none"/>
        </w:rPr>
      </w:pPr>
      <w:r w:rsidRPr="002E5EA3">
        <w:rPr>
          <w:rFonts w:eastAsia="Times New Roman" w:cstheme="minorHAnsi"/>
          <w:kern w:val="0"/>
          <w:sz w:val="32"/>
          <w:szCs w:val="32"/>
          <w14:ligatures w14:val="none"/>
        </w:rPr>
        <w:t xml:space="preserve">Whether humanity will confront or merge with extraterrestrials is a matter of science fiction and lies beyond the scope of my historical narrative. </w:t>
      </w:r>
    </w:p>
    <w:p w14:paraId="05A0838C" w14:textId="5CC73B6C" w:rsidR="002E5EA3" w:rsidRDefault="002E5EA3" w:rsidP="002E5EA3">
      <w:pPr>
        <w:spacing w:before="100" w:beforeAutospacing="1" w:after="100" w:afterAutospacing="1" w:line="240" w:lineRule="auto"/>
        <w:rPr>
          <w:rFonts w:cstheme="minorHAnsi"/>
          <w:kern w:val="0"/>
          <w:sz w:val="32"/>
          <w:szCs w:val="32"/>
          <w14:ligatures w14:val="none"/>
        </w:rPr>
      </w:pPr>
      <w:r w:rsidRPr="002E5EA3">
        <w:rPr>
          <w:rFonts w:eastAsia="Times New Roman" w:cstheme="minorHAnsi"/>
          <w:kern w:val="0"/>
          <w:sz w:val="32"/>
          <w:szCs w:val="32"/>
          <w14:ligatures w14:val="none"/>
        </w:rPr>
        <w:t xml:space="preserve">Yet I believe that, in the era led by the </w:t>
      </w:r>
      <w:r w:rsidRPr="002E5EA3">
        <w:rPr>
          <w:rFonts w:eastAsia="Times New Roman" w:cstheme="minorHAnsi"/>
          <w:b/>
          <w:bCs/>
          <w:kern w:val="0"/>
          <w:sz w:val="32"/>
          <w:szCs w:val="32"/>
          <w14:ligatures w14:val="none"/>
        </w:rPr>
        <w:t>“surface</w:t>
      </w:r>
      <w:r w:rsidRPr="002E5EA3">
        <w:rPr>
          <w:rFonts w:eastAsia="Times New Roman" w:cstheme="minorHAnsi"/>
          <w:b/>
          <w:bCs/>
          <w:kern w:val="0"/>
          <w:sz w:val="32"/>
          <w:szCs w:val="32"/>
          <w14:ligatures w14:val="none"/>
        </w:rPr>
        <w:noBreakHyphen/>
        <w:t>layer psychology”</w:t>
      </w:r>
      <w:r w:rsidRPr="002E5EA3">
        <w:rPr>
          <w:rFonts w:eastAsia="Times New Roman" w:cstheme="minorHAnsi"/>
          <w:kern w:val="0"/>
          <w:sz w:val="32"/>
          <w:szCs w:val="32"/>
          <w14:ligatures w14:val="none"/>
        </w:rPr>
        <w:t xml:space="preserve">, the role that the </w:t>
      </w:r>
      <w:r w:rsidRPr="002E5EA3">
        <w:rPr>
          <w:rFonts w:eastAsia="Times New Roman" w:cstheme="minorHAnsi"/>
          <w:b/>
          <w:bCs/>
          <w:kern w:val="0"/>
          <w:sz w:val="32"/>
          <w:szCs w:val="32"/>
          <w14:ligatures w14:val="none"/>
        </w:rPr>
        <w:t>“Authority</w:t>
      </w:r>
      <w:r w:rsidRPr="002E5EA3">
        <w:rPr>
          <w:rFonts w:eastAsia="Times New Roman" w:cstheme="minorHAnsi"/>
          <w:b/>
          <w:bCs/>
          <w:kern w:val="0"/>
          <w:sz w:val="32"/>
          <w:szCs w:val="32"/>
          <w14:ligatures w14:val="none"/>
        </w:rPr>
        <w:noBreakHyphen/>
        <w:t>Emperor System”</w:t>
      </w:r>
      <w:r w:rsidRPr="002E5EA3">
        <w:rPr>
          <w:rFonts w:eastAsia="Times New Roman" w:cstheme="minorHAnsi"/>
          <w:kern w:val="0"/>
          <w:sz w:val="32"/>
          <w:szCs w:val="32"/>
          <w14:ligatures w14:val="none"/>
        </w:rPr>
        <w:t xml:space="preserve"> can play in world peace is significant.</w:t>
      </w:r>
    </w:p>
    <w:p w14:paraId="1B42FEDF" w14:textId="77777777" w:rsidR="00DD477D" w:rsidRDefault="00DD477D" w:rsidP="002E5EA3">
      <w:pPr>
        <w:spacing w:before="100" w:beforeAutospacing="1" w:after="100" w:afterAutospacing="1" w:line="240" w:lineRule="auto"/>
        <w:rPr>
          <w:rFonts w:cstheme="minorHAnsi"/>
          <w:kern w:val="0"/>
          <w:sz w:val="32"/>
          <w:szCs w:val="32"/>
          <w14:ligatures w14:val="none"/>
        </w:rPr>
      </w:pPr>
    </w:p>
    <w:p w14:paraId="3564FF33" w14:textId="77777777" w:rsidR="00DD477D" w:rsidRPr="00DD477D" w:rsidRDefault="00DD477D" w:rsidP="002E5EA3">
      <w:pPr>
        <w:spacing w:before="100" w:beforeAutospacing="1" w:after="100" w:afterAutospacing="1" w:line="240" w:lineRule="auto"/>
        <w:rPr>
          <w:rFonts w:cstheme="minorHAnsi" w:hint="eastAsia"/>
          <w:kern w:val="0"/>
          <w:sz w:val="32"/>
          <w:szCs w:val="32"/>
          <w14:ligatures w14:val="none"/>
        </w:rPr>
      </w:pPr>
    </w:p>
    <w:p w14:paraId="0C7A5096" w14:textId="77777777" w:rsidR="00DD477D" w:rsidRDefault="002E5EA3" w:rsidP="002E5EA3">
      <w:pPr>
        <w:spacing w:before="100" w:beforeAutospacing="1" w:after="100" w:afterAutospacing="1" w:line="240" w:lineRule="auto"/>
        <w:rPr>
          <w:rFonts w:cstheme="minorHAnsi"/>
          <w:b/>
          <w:bCs/>
          <w:kern w:val="0"/>
          <w:sz w:val="32"/>
          <w:szCs w:val="32"/>
          <w14:ligatures w14:val="none"/>
        </w:rPr>
      </w:pPr>
      <w:r w:rsidRPr="002E5EA3">
        <w:rPr>
          <w:rFonts w:ascii="Segoe UI Symbol" w:eastAsia="Times New Roman" w:hAnsi="Segoe UI Symbol" w:cs="Segoe UI Symbol"/>
          <w:kern w:val="0"/>
          <w:sz w:val="32"/>
          <w:szCs w:val="32"/>
          <w14:ligatures w14:val="none"/>
        </w:rPr>
        <w:t>★</w:t>
      </w:r>
      <w:r w:rsidR="00DD477D">
        <w:rPr>
          <w:rFonts w:cstheme="minorHAnsi" w:hint="eastAsia"/>
          <w:kern w:val="0"/>
          <w:sz w:val="32"/>
          <w:szCs w:val="32"/>
          <w14:ligatures w14:val="none"/>
        </w:rPr>
        <w:t xml:space="preserve"> </w:t>
      </w:r>
      <w:r w:rsidRPr="00DD477D">
        <w:rPr>
          <w:rFonts w:eastAsia="Times New Roman" w:cstheme="minorHAnsi"/>
          <w:b/>
          <w:bCs/>
          <w:kern w:val="0"/>
          <w:sz w:val="32"/>
          <w:szCs w:val="32"/>
          <w14:ligatures w14:val="none"/>
        </w:rPr>
        <w:t>Yet the era led by the “surface</w:t>
      </w:r>
      <w:r w:rsidRPr="00DD477D">
        <w:rPr>
          <w:rFonts w:eastAsia="Times New Roman" w:cstheme="minorHAnsi"/>
          <w:b/>
          <w:bCs/>
          <w:kern w:val="0"/>
          <w:sz w:val="32"/>
          <w:szCs w:val="32"/>
          <w14:ligatures w14:val="none"/>
        </w:rPr>
        <w:noBreakHyphen/>
        <w:t xml:space="preserve">layer psychology” </w:t>
      </w:r>
    </w:p>
    <w:p w14:paraId="79E353DE" w14:textId="4A507A8D" w:rsidR="002E5EA3" w:rsidRPr="002E5EA3" w:rsidRDefault="002E5EA3" w:rsidP="002E5EA3">
      <w:pPr>
        <w:spacing w:before="100" w:beforeAutospacing="1" w:after="100" w:afterAutospacing="1" w:line="240" w:lineRule="auto"/>
        <w:rPr>
          <w:rFonts w:eastAsia="Times New Roman" w:cstheme="minorHAnsi"/>
          <w:kern w:val="0"/>
          <w:sz w:val="32"/>
          <w:szCs w:val="32"/>
          <w14:ligatures w14:val="none"/>
        </w:rPr>
      </w:pPr>
      <w:r w:rsidRPr="00DD477D">
        <w:rPr>
          <w:rFonts w:eastAsia="Times New Roman" w:cstheme="minorHAnsi"/>
          <w:b/>
          <w:bCs/>
          <w:kern w:val="0"/>
          <w:sz w:val="32"/>
          <w:szCs w:val="32"/>
          <w14:ligatures w14:val="none"/>
        </w:rPr>
        <w:t>has only just begun.</w:t>
      </w:r>
    </w:p>
    <w:p w14:paraId="7A9D4F4B" w14:textId="77777777" w:rsidR="00DD477D" w:rsidRDefault="00DD477D" w:rsidP="002E5EA3">
      <w:pPr>
        <w:spacing w:before="100" w:beforeAutospacing="1" w:after="100" w:afterAutospacing="1" w:line="240" w:lineRule="auto"/>
        <w:rPr>
          <w:rFonts w:cstheme="minorHAnsi"/>
          <w:kern w:val="0"/>
          <w:sz w:val="32"/>
          <w:szCs w:val="32"/>
          <w14:ligatures w14:val="none"/>
        </w:rPr>
      </w:pPr>
    </w:p>
    <w:p w14:paraId="66B6332D" w14:textId="77777777" w:rsidR="00DD477D" w:rsidRDefault="002E5EA3" w:rsidP="002E5EA3">
      <w:pPr>
        <w:spacing w:before="100" w:beforeAutospacing="1" w:after="100" w:afterAutospacing="1" w:line="240" w:lineRule="auto"/>
        <w:rPr>
          <w:rFonts w:cstheme="minorHAnsi"/>
          <w:b/>
          <w:bCs/>
          <w:kern w:val="0"/>
          <w:sz w:val="32"/>
          <w:szCs w:val="32"/>
          <w14:ligatures w14:val="none"/>
        </w:rPr>
      </w:pPr>
      <w:r w:rsidRPr="002E5EA3">
        <w:rPr>
          <w:rFonts w:eastAsia="Times New Roman" w:cstheme="minorHAnsi"/>
          <w:kern w:val="0"/>
          <w:sz w:val="32"/>
          <w:szCs w:val="32"/>
          <w14:ligatures w14:val="none"/>
        </w:rPr>
        <w:t xml:space="preserve">Even so, I sometimes feel that it is not easy for people to quietly renew themselves and turn into beings who pray for the </w:t>
      </w:r>
      <w:r w:rsidRPr="00DD477D">
        <w:rPr>
          <w:rFonts w:eastAsia="Times New Roman" w:cstheme="minorHAnsi"/>
          <w:b/>
          <w:bCs/>
          <w:kern w:val="0"/>
          <w:sz w:val="32"/>
          <w:szCs w:val="32"/>
          <w14:ligatures w14:val="none"/>
        </w:rPr>
        <w:t>happiness of others</w:t>
      </w:r>
      <w:r w:rsidRPr="002E5EA3">
        <w:rPr>
          <w:rFonts w:eastAsia="Times New Roman" w:cstheme="minorHAnsi"/>
          <w:kern w:val="0"/>
          <w:sz w:val="32"/>
          <w:szCs w:val="32"/>
          <w14:ligatures w14:val="none"/>
        </w:rPr>
        <w:t xml:space="preserve"> in an era led by the </w:t>
      </w:r>
      <w:r w:rsidRPr="002E5EA3">
        <w:rPr>
          <w:rFonts w:eastAsia="Times New Roman" w:cstheme="minorHAnsi"/>
          <w:b/>
          <w:bCs/>
          <w:kern w:val="0"/>
          <w:sz w:val="32"/>
          <w:szCs w:val="32"/>
          <w14:ligatures w14:val="none"/>
        </w:rPr>
        <w:t>“surface</w:t>
      </w:r>
      <w:r w:rsidRPr="002E5EA3">
        <w:rPr>
          <w:rFonts w:eastAsia="Times New Roman" w:cstheme="minorHAnsi"/>
          <w:b/>
          <w:bCs/>
          <w:kern w:val="0"/>
          <w:sz w:val="32"/>
          <w:szCs w:val="32"/>
          <w14:ligatures w14:val="none"/>
        </w:rPr>
        <w:noBreakHyphen/>
        <w:t>layer psychology.”</w:t>
      </w:r>
    </w:p>
    <w:p w14:paraId="50569ED8" w14:textId="5F505B7E" w:rsidR="00CA103A" w:rsidRPr="00DD477D" w:rsidRDefault="00DD477D" w:rsidP="00856A93">
      <w:pPr>
        <w:spacing w:before="100" w:beforeAutospacing="1" w:after="100" w:afterAutospacing="1" w:line="240" w:lineRule="auto"/>
        <w:rPr>
          <w:rFonts w:cstheme="minorHAnsi" w:hint="eastAsia"/>
          <w:kern w:val="0"/>
          <w:sz w:val="32"/>
          <w:szCs w:val="32"/>
          <w14:ligatures w14:val="none"/>
        </w:rPr>
      </w:pPr>
      <w:r w:rsidRPr="00DD477D">
        <w:rPr>
          <w:sz w:val="32"/>
          <w:szCs w:val="32"/>
        </w:rPr>
        <w:lastRenderedPageBreak/>
        <w:t>I began to conceive this history book around the spring of 2025. Now, as I write this chapter in May 2026, I realize that about a year has quietly passed.</w:t>
      </w:r>
    </w:p>
    <w:p w14:paraId="1F023D5C" w14:textId="77777777" w:rsidR="00DD477D"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Around 2020, during the COVID</w:t>
      </w:r>
      <w:r w:rsidRPr="00DD477D">
        <w:rPr>
          <w:rFonts w:eastAsia="Times New Roman" w:cstheme="minorHAnsi"/>
          <w:kern w:val="0"/>
          <w:sz w:val="32"/>
          <w:szCs w:val="32"/>
          <w14:ligatures w14:val="none"/>
        </w:rPr>
        <w:noBreakHyphen/>
        <w:t xml:space="preserve">19 pandemic, my own way of engaging with </w:t>
      </w:r>
      <w:r w:rsidRPr="00DD477D">
        <w:rPr>
          <w:rFonts w:eastAsia="Times New Roman" w:cstheme="minorHAnsi"/>
          <w:b/>
          <w:bCs/>
          <w:kern w:val="0"/>
          <w:sz w:val="32"/>
          <w:szCs w:val="32"/>
          <w14:ligatures w14:val="none"/>
        </w:rPr>
        <w:t>“beauty”</w:t>
      </w:r>
      <w:r w:rsidRPr="00DD477D">
        <w:rPr>
          <w:rFonts w:eastAsia="Times New Roman" w:cstheme="minorHAnsi"/>
          <w:kern w:val="0"/>
          <w:sz w:val="32"/>
          <w:szCs w:val="32"/>
          <w14:ligatures w14:val="none"/>
        </w:rPr>
        <w:t xml:space="preserve"> also began to change. </w:t>
      </w:r>
    </w:p>
    <w:p w14:paraId="074FD64A" w14:textId="77777777" w:rsidR="00DD477D"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Unlike the days when I carefully watched DVDs rented from TSUTAYA, a Japanese video</w:t>
      </w:r>
      <w:r w:rsidRPr="00DD477D">
        <w:rPr>
          <w:rFonts w:eastAsia="Times New Roman" w:cstheme="minorHAnsi"/>
          <w:kern w:val="0"/>
          <w:sz w:val="32"/>
          <w:szCs w:val="32"/>
          <w14:ligatures w14:val="none"/>
        </w:rPr>
        <w:noBreakHyphen/>
        <w:t>rental store, I came to encounter an astonishing number of works through streaming services.</w:t>
      </w:r>
    </w:p>
    <w:p w14:paraId="556A8BF2" w14:textId="77777777" w:rsidR="00DD477D"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 xml:space="preserve">The Korean drama </w:t>
      </w:r>
      <w:r w:rsidRPr="00DD477D">
        <w:rPr>
          <w:rFonts w:eastAsia="Times New Roman" w:cstheme="minorHAnsi"/>
          <w:i/>
          <w:iCs/>
          <w:kern w:val="0"/>
          <w:sz w:val="32"/>
          <w:szCs w:val="32"/>
          <w14:ligatures w14:val="none"/>
        </w:rPr>
        <w:t>Dear My Mister</w:t>
      </w:r>
      <w:r w:rsidRPr="00DD477D">
        <w:rPr>
          <w:rFonts w:eastAsia="Times New Roman" w:cstheme="minorHAnsi"/>
          <w:kern w:val="0"/>
          <w:sz w:val="32"/>
          <w:szCs w:val="32"/>
          <w14:ligatures w14:val="none"/>
        </w:rPr>
        <w:t xml:space="preserve"> was profoundly moving, and IU’s presence was truly a light. </w:t>
      </w:r>
    </w:p>
    <w:p w14:paraId="05FEEB50" w14:textId="5EB42CA8" w:rsidR="00DD477D" w:rsidRPr="00C8745E" w:rsidRDefault="00DD477D" w:rsidP="00DD477D">
      <w:pPr>
        <w:spacing w:before="100" w:beforeAutospacing="1" w:after="100" w:afterAutospacing="1" w:line="240" w:lineRule="auto"/>
        <w:rPr>
          <w:rFonts w:cstheme="minorHAnsi" w:hint="eastAsia"/>
          <w:kern w:val="0"/>
          <w:sz w:val="32"/>
          <w:szCs w:val="32"/>
          <w14:ligatures w14:val="none"/>
        </w:rPr>
      </w:pPr>
      <w:r w:rsidRPr="00DD477D">
        <w:rPr>
          <w:rFonts w:eastAsia="Times New Roman" w:cstheme="minorHAnsi"/>
          <w:kern w:val="0"/>
          <w:sz w:val="32"/>
          <w:szCs w:val="32"/>
          <w14:ligatures w14:val="none"/>
        </w:rPr>
        <w:t xml:space="preserve">However, when it came to the American </w:t>
      </w:r>
      <w:r w:rsidRPr="00DD477D">
        <w:rPr>
          <w:rFonts w:eastAsia="Times New Roman" w:cstheme="minorHAnsi"/>
          <w:i/>
          <w:iCs/>
          <w:kern w:val="0"/>
          <w:sz w:val="32"/>
          <w:szCs w:val="32"/>
          <w14:ligatures w14:val="none"/>
        </w:rPr>
        <w:t>DTF St. Louis</w:t>
      </w:r>
      <w:r w:rsidRPr="00DD477D">
        <w:rPr>
          <w:rFonts w:eastAsia="Times New Roman" w:cstheme="minorHAnsi"/>
          <w:kern w:val="0"/>
          <w:sz w:val="32"/>
          <w:szCs w:val="32"/>
          <w14:ligatures w14:val="none"/>
        </w:rPr>
        <w:t xml:space="preserve"> or the Korean </w:t>
      </w:r>
      <w:r w:rsidRPr="00DD477D">
        <w:rPr>
          <w:rFonts w:eastAsia="Times New Roman" w:cstheme="minorHAnsi"/>
          <w:i/>
          <w:iCs/>
          <w:kern w:val="0"/>
          <w:sz w:val="32"/>
          <w:szCs w:val="32"/>
          <w14:ligatures w14:val="none"/>
        </w:rPr>
        <w:t>A</w:t>
      </w:r>
      <w:r w:rsidR="00870409">
        <w:rPr>
          <w:rFonts w:cstheme="minorHAnsi" w:hint="eastAsia"/>
          <w:i/>
          <w:iCs/>
          <w:kern w:val="0"/>
          <w:sz w:val="32"/>
          <w:szCs w:val="32"/>
          <w14:ligatures w14:val="none"/>
        </w:rPr>
        <w:t xml:space="preserve"> </w:t>
      </w:r>
      <w:r w:rsidRPr="00DD477D">
        <w:rPr>
          <w:rStyle w:val="ae"/>
          <w:b w:val="0"/>
          <w:bCs w:val="0"/>
          <w:i/>
          <w:iCs/>
          <w:sz w:val="32"/>
          <w:szCs w:val="32"/>
        </w:rPr>
        <w:t>Good Day to Have an Affai</w:t>
      </w:r>
      <w:r w:rsidR="00C8745E">
        <w:rPr>
          <w:rStyle w:val="ae"/>
          <w:rFonts w:hint="eastAsia"/>
          <w:b w:val="0"/>
          <w:bCs w:val="0"/>
          <w:i/>
          <w:iCs/>
          <w:sz w:val="32"/>
          <w:szCs w:val="32"/>
        </w:rPr>
        <w:t>r</w:t>
      </w:r>
      <w:r w:rsidR="00870409">
        <w:rPr>
          <w:rStyle w:val="ae"/>
          <w:rFonts w:hint="eastAsia"/>
          <w:b w:val="0"/>
          <w:bCs w:val="0"/>
          <w:i/>
          <w:iCs/>
          <w:sz w:val="32"/>
          <w:szCs w:val="32"/>
        </w:rPr>
        <w:t xml:space="preserve">, </w:t>
      </w:r>
      <w:r w:rsidRPr="00DD477D">
        <w:rPr>
          <w:rFonts w:eastAsia="Times New Roman" w:cstheme="minorHAnsi"/>
          <w:b/>
          <w:bCs/>
          <w:kern w:val="0"/>
          <w:sz w:val="32"/>
          <w:szCs w:val="32"/>
          <w14:ligatures w14:val="none"/>
        </w:rPr>
        <w:t>I</w:t>
      </w:r>
      <w:r w:rsidRPr="00DD477D">
        <w:rPr>
          <w:rFonts w:eastAsia="Times New Roman" w:cstheme="minorHAnsi"/>
          <w:kern w:val="0"/>
          <w:sz w:val="32"/>
          <w:szCs w:val="32"/>
          <w14:ligatures w14:val="none"/>
        </w:rPr>
        <w:t xml:space="preserve"> found myself unable to enjoy them with a sincere heart</w:t>
      </w:r>
      <w:r w:rsidR="00C8745E">
        <w:rPr>
          <w:rFonts w:cstheme="minorHAnsi" w:hint="eastAsia"/>
          <w:kern w:val="0"/>
          <w:sz w:val="32"/>
          <w:szCs w:val="32"/>
          <w14:ligatures w14:val="none"/>
        </w:rPr>
        <w:t>.</w:t>
      </w:r>
    </w:p>
    <w:p w14:paraId="0065468F" w14:textId="77777777" w:rsidR="009A163F"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 xml:space="preserve">In both works, the everyday lives portrayed as those of “ordinary people” in the United States or Korea appeared to me as excessively luxurious consumption. </w:t>
      </w:r>
    </w:p>
    <w:p w14:paraId="1F962100" w14:textId="2452326D" w:rsidR="00DD477D" w:rsidRPr="00DD477D" w:rsidRDefault="00DD477D" w:rsidP="00DD477D">
      <w:pPr>
        <w:spacing w:before="100" w:beforeAutospacing="1" w:after="100" w:afterAutospacing="1" w:line="240" w:lineRule="auto"/>
        <w:rPr>
          <w:rFonts w:eastAsia="Times New Roman" w:cstheme="minorHAnsi"/>
          <w:kern w:val="0"/>
          <w:sz w:val="32"/>
          <w:szCs w:val="32"/>
          <w14:ligatures w14:val="none"/>
        </w:rPr>
      </w:pPr>
      <w:r w:rsidRPr="00DD477D">
        <w:rPr>
          <w:rFonts w:eastAsia="Times New Roman" w:cstheme="minorHAnsi"/>
          <w:kern w:val="0"/>
          <w:sz w:val="32"/>
          <w:szCs w:val="32"/>
          <w14:ligatures w14:val="none"/>
        </w:rPr>
        <w:t>Their lives seemed somehow hollow, as if they were not producing enough to justify such consumption.</w:t>
      </w:r>
    </w:p>
    <w:p w14:paraId="55AF395D" w14:textId="77777777" w:rsidR="009A163F"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 xml:space="preserve">Of course, dramas are fiction, and they may intend to show viewers a dreamlike richness. </w:t>
      </w:r>
    </w:p>
    <w:p w14:paraId="5D7CB4AC" w14:textId="48508FF3" w:rsidR="00DD477D" w:rsidRPr="00DD477D" w:rsidRDefault="00DD477D" w:rsidP="00DD477D">
      <w:pPr>
        <w:spacing w:before="100" w:beforeAutospacing="1" w:after="100" w:afterAutospacing="1" w:line="240" w:lineRule="auto"/>
        <w:rPr>
          <w:rFonts w:eastAsia="Times New Roman" w:cstheme="minorHAnsi"/>
          <w:kern w:val="0"/>
          <w:sz w:val="32"/>
          <w:szCs w:val="32"/>
          <w14:ligatures w14:val="none"/>
        </w:rPr>
      </w:pPr>
      <w:r w:rsidRPr="00DD477D">
        <w:rPr>
          <w:rFonts w:eastAsia="Times New Roman" w:cstheme="minorHAnsi"/>
          <w:kern w:val="0"/>
          <w:sz w:val="32"/>
          <w:szCs w:val="32"/>
          <w14:ligatures w14:val="none"/>
        </w:rPr>
        <w:t>Yet both works are neither science fiction nor fantasy; their settings lie on the extension of real life.</w:t>
      </w:r>
    </w:p>
    <w:p w14:paraId="1BE24952" w14:textId="77777777" w:rsidR="009A163F"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 xml:space="preserve">Within those settings, the stories begin from the premise that the characters do not consider themselves wealthy and are, in fact, struggling with money. </w:t>
      </w:r>
    </w:p>
    <w:p w14:paraId="142C02C1" w14:textId="3E389614" w:rsidR="00DD477D" w:rsidRPr="00DD477D" w:rsidRDefault="00DD477D" w:rsidP="00DD477D">
      <w:pPr>
        <w:spacing w:before="100" w:beforeAutospacing="1" w:after="100" w:afterAutospacing="1" w:line="240" w:lineRule="auto"/>
        <w:rPr>
          <w:rFonts w:eastAsia="Times New Roman" w:cstheme="minorHAnsi"/>
          <w:kern w:val="0"/>
          <w:sz w:val="32"/>
          <w:szCs w:val="32"/>
          <w14:ligatures w14:val="none"/>
        </w:rPr>
      </w:pPr>
      <w:r w:rsidRPr="00DD477D">
        <w:rPr>
          <w:rFonts w:eastAsia="Times New Roman" w:cstheme="minorHAnsi"/>
          <w:kern w:val="0"/>
          <w:sz w:val="32"/>
          <w:szCs w:val="32"/>
          <w14:ligatures w14:val="none"/>
        </w:rPr>
        <w:lastRenderedPageBreak/>
        <w:t>To resonate with many viewers, the “ordinary life” of the characters must overlap with the sense of “ordinary life” held by Americans or Koreans.</w:t>
      </w:r>
    </w:p>
    <w:p w14:paraId="1662C432" w14:textId="77777777" w:rsidR="009A163F" w:rsidRDefault="00DD477D" w:rsidP="00DD477D">
      <w:pPr>
        <w:spacing w:before="100" w:beforeAutospacing="1" w:after="100" w:afterAutospacing="1" w:line="240" w:lineRule="auto"/>
        <w:rPr>
          <w:rFonts w:cstheme="minorHAnsi"/>
          <w:kern w:val="0"/>
          <w:sz w:val="32"/>
          <w:szCs w:val="32"/>
          <w14:ligatures w14:val="none"/>
        </w:rPr>
      </w:pPr>
      <w:r w:rsidRPr="00DD477D">
        <w:rPr>
          <w:rFonts w:eastAsia="Times New Roman" w:cstheme="minorHAnsi"/>
          <w:kern w:val="0"/>
          <w:sz w:val="32"/>
          <w:szCs w:val="32"/>
          <w14:ligatures w14:val="none"/>
        </w:rPr>
        <w:t>For that very reason, both works likely depict the “ordinary life” of the United States or Korea with a certain degree of realism.</w:t>
      </w:r>
    </w:p>
    <w:p w14:paraId="77725889" w14:textId="660D61D1" w:rsidR="00DD477D" w:rsidRPr="00DD477D" w:rsidRDefault="00DD477D" w:rsidP="00DD477D">
      <w:pPr>
        <w:spacing w:before="100" w:beforeAutospacing="1" w:after="100" w:afterAutospacing="1" w:line="240" w:lineRule="auto"/>
        <w:rPr>
          <w:rFonts w:eastAsia="Times New Roman" w:cstheme="minorHAnsi"/>
          <w:kern w:val="0"/>
          <w:sz w:val="32"/>
          <w:szCs w:val="32"/>
          <w14:ligatures w14:val="none"/>
        </w:rPr>
      </w:pPr>
      <w:r w:rsidRPr="00DD477D">
        <w:rPr>
          <w:rFonts w:eastAsia="Times New Roman" w:cstheme="minorHAnsi"/>
          <w:kern w:val="0"/>
          <w:sz w:val="32"/>
          <w:szCs w:val="32"/>
          <w14:ligatures w14:val="none"/>
        </w:rPr>
        <w:t>But from my perspective, the lives they try to protect are simply too affluent.</w:t>
      </w:r>
    </w:p>
    <w:p w14:paraId="5711ACD3" w14:textId="77777777"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In both works, the protagonists’ homes are astonishingly luxurious, while their work ethic can hardly be called strong. </w:t>
      </w:r>
    </w:p>
    <w:p w14:paraId="53299DF8" w14:textId="77777777"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Within that sluggishness, the attempt to obtain money through life</w:t>
      </w:r>
      <w:r w:rsidRPr="009A163F">
        <w:rPr>
          <w:rFonts w:eastAsia="Times New Roman" w:cstheme="minorHAnsi"/>
          <w:kern w:val="0"/>
          <w:sz w:val="32"/>
          <w:szCs w:val="32"/>
          <w14:ligatures w14:val="none"/>
        </w:rPr>
        <w:noBreakHyphen/>
        <w:t xml:space="preserve">insurance schemes or drug sales becomes a central axis of the story. </w:t>
      </w:r>
    </w:p>
    <w:p w14:paraId="78EC4650" w14:textId="5C200340" w:rsidR="009A163F" w:rsidRPr="009A163F" w:rsidRDefault="009A163F" w:rsidP="009A163F">
      <w:pPr>
        <w:spacing w:before="100" w:beforeAutospacing="1" w:after="100" w:afterAutospacing="1" w:line="240" w:lineRule="auto"/>
        <w:rPr>
          <w:rFonts w:eastAsia="Times New Roman" w:cstheme="minorHAnsi"/>
          <w:kern w:val="0"/>
          <w:sz w:val="32"/>
          <w:szCs w:val="32"/>
          <w14:ligatures w14:val="none"/>
        </w:rPr>
      </w:pPr>
      <w:r w:rsidRPr="009A163F">
        <w:rPr>
          <w:rFonts w:eastAsia="Times New Roman" w:cstheme="minorHAnsi"/>
          <w:kern w:val="0"/>
          <w:sz w:val="32"/>
          <w:szCs w:val="32"/>
          <w14:ligatures w14:val="none"/>
        </w:rPr>
        <w:t xml:space="preserve">The American drama </w:t>
      </w:r>
      <w:r w:rsidRPr="009A163F">
        <w:rPr>
          <w:rFonts w:eastAsia="Times New Roman" w:cstheme="minorHAnsi"/>
          <w:i/>
          <w:iCs/>
          <w:kern w:val="0"/>
          <w:sz w:val="32"/>
          <w:szCs w:val="32"/>
          <w14:ligatures w14:val="none"/>
        </w:rPr>
        <w:t>Breaking Bad</w:t>
      </w:r>
      <w:r w:rsidRPr="009A163F">
        <w:rPr>
          <w:rFonts w:eastAsia="Times New Roman" w:cstheme="minorHAnsi"/>
          <w:kern w:val="0"/>
          <w:sz w:val="32"/>
          <w:szCs w:val="32"/>
          <w14:ligatures w14:val="none"/>
        </w:rPr>
        <w:t xml:space="preserve"> follows the same structure.</w:t>
      </w:r>
    </w:p>
    <w:p w14:paraId="0F632A02" w14:textId="77777777"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Among the people who appear in such works, or within the “ordinary lives” of the United States and Korea that form their backdrop, I do not know how quickly or how widely the sensibility of praying for the happiness of others will grow. </w:t>
      </w:r>
    </w:p>
    <w:p w14:paraId="1B525A42" w14:textId="7E9E0643" w:rsidR="009A163F" w:rsidRPr="009A163F" w:rsidRDefault="009A163F" w:rsidP="009A163F">
      <w:pPr>
        <w:spacing w:before="100" w:beforeAutospacing="1" w:after="100" w:afterAutospacing="1" w:line="240" w:lineRule="auto"/>
        <w:rPr>
          <w:rFonts w:eastAsia="Times New Roman" w:cstheme="minorHAnsi"/>
          <w:kern w:val="0"/>
          <w:sz w:val="32"/>
          <w:szCs w:val="32"/>
          <w14:ligatures w14:val="none"/>
        </w:rPr>
      </w:pPr>
      <w:r w:rsidRPr="009A163F">
        <w:rPr>
          <w:rFonts w:eastAsia="Times New Roman" w:cstheme="minorHAnsi"/>
          <w:kern w:val="0"/>
          <w:sz w:val="32"/>
          <w:szCs w:val="32"/>
          <w14:ligatures w14:val="none"/>
        </w:rPr>
        <w:t>Yet it is likely impossible for the entire populations of India or China to maintain the lifestyles portrayed in these works as “ordinary.”</w:t>
      </w:r>
    </w:p>
    <w:p w14:paraId="5C5990B5" w14:textId="77777777"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A shift will eventually be required—from the “ordinary life” premised on resource competition in an era led by the </w:t>
      </w:r>
      <w:r w:rsidRPr="009A163F">
        <w:rPr>
          <w:rFonts w:eastAsia="Times New Roman" w:cstheme="minorHAnsi"/>
          <w:b/>
          <w:bCs/>
          <w:kern w:val="0"/>
          <w:sz w:val="32"/>
          <w:szCs w:val="32"/>
          <w14:ligatures w14:val="none"/>
        </w:rPr>
        <w:t>“pressure</w:t>
      </w:r>
      <w:r w:rsidRPr="009A163F">
        <w:rPr>
          <w:rFonts w:eastAsia="Times New Roman" w:cstheme="minorHAnsi"/>
          <w:b/>
          <w:bCs/>
          <w:kern w:val="0"/>
          <w:sz w:val="32"/>
          <w:szCs w:val="32"/>
          <w14:ligatures w14:val="none"/>
        </w:rPr>
        <w:noBreakHyphen/>
        <w:t>layer psychology”</w:t>
      </w:r>
      <w:r w:rsidRPr="009A163F">
        <w:rPr>
          <w:rFonts w:eastAsia="Times New Roman" w:cstheme="minorHAnsi"/>
          <w:kern w:val="0"/>
          <w:sz w:val="32"/>
          <w:szCs w:val="32"/>
          <w14:ligatures w14:val="none"/>
        </w:rPr>
        <w:t xml:space="preserve">, to a “sustainable life” suited to an era led by the </w:t>
      </w:r>
      <w:r w:rsidRPr="009A163F">
        <w:rPr>
          <w:rFonts w:eastAsia="Times New Roman" w:cstheme="minorHAnsi"/>
          <w:b/>
          <w:bCs/>
          <w:kern w:val="0"/>
          <w:sz w:val="32"/>
          <w:szCs w:val="32"/>
          <w14:ligatures w14:val="none"/>
        </w:rPr>
        <w:t>“surface</w:t>
      </w:r>
      <w:r w:rsidRPr="009A163F">
        <w:rPr>
          <w:rFonts w:eastAsia="Times New Roman" w:cstheme="minorHAnsi"/>
          <w:b/>
          <w:bCs/>
          <w:kern w:val="0"/>
          <w:sz w:val="32"/>
          <w:szCs w:val="32"/>
          <w14:ligatures w14:val="none"/>
        </w:rPr>
        <w:noBreakHyphen/>
        <w:t>layer psychology.”</w:t>
      </w:r>
      <w:r w:rsidRPr="009A163F">
        <w:rPr>
          <w:rFonts w:eastAsia="Times New Roman" w:cstheme="minorHAnsi"/>
          <w:kern w:val="0"/>
          <w:sz w:val="32"/>
          <w:szCs w:val="32"/>
          <w14:ligatures w14:val="none"/>
        </w:rPr>
        <w:t xml:space="preserve"> </w:t>
      </w:r>
    </w:p>
    <w:p w14:paraId="415D5EBB" w14:textId="785E7FCB" w:rsidR="009A163F" w:rsidRP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I wonder when that transition will arrive.</w:t>
      </w:r>
    </w:p>
    <w:p w14:paraId="6C51D758" w14:textId="77777777"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As for myself, I have almost no desire to drive foreign cars or live in a luxurious house. </w:t>
      </w:r>
    </w:p>
    <w:p w14:paraId="566DCE2B" w14:textId="4E4C9DE2" w:rsidR="009A163F" w:rsidRPr="009A163F" w:rsidRDefault="009A163F" w:rsidP="009A163F">
      <w:pPr>
        <w:spacing w:before="100" w:beforeAutospacing="1" w:after="100" w:afterAutospacing="1" w:line="240" w:lineRule="auto"/>
        <w:rPr>
          <w:rFonts w:eastAsia="Times New Roman" w:cstheme="minorHAnsi"/>
          <w:kern w:val="0"/>
          <w:sz w:val="32"/>
          <w:szCs w:val="32"/>
          <w14:ligatures w14:val="none"/>
        </w:rPr>
      </w:pPr>
      <w:r w:rsidRPr="009A163F">
        <w:rPr>
          <w:rFonts w:eastAsia="Times New Roman" w:cstheme="minorHAnsi"/>
          <w:kern w:val="0"/>
          <w:sz w:val="32"/>
          <w:szCs w:val="32"/>
          <w14:ligatures w14:val="none"/>
        </w:rPr>
        <w:lastRenderedPageBreak/>
        <w:t>Since childhood, I felt little fascination with trains, cars, or hero shows that captivated the boys around me, and perhaps that has shaped me.</w:t>
      </w:r>
    </w:p>
    <w:p w14:paraId="35F61CB4" w14:textId="77777777"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I do enjoy good food, but rare ingredients such as Kobe beef or Ōma tuna do not move my heart very much. </w:t>
      </w:r>
    </w:p>
    <w:p w14:paraId="4D8B34CB" w14:textId="1ABF3F8F" w:rsidR="009A163F" w:rsidRPr="009A163F" w:rsidRDefault="009A163F" w:rsidP="009A163F">
      <w:pPr>
        <w:spacing w:before="100" w:beforeAutospacing="1" w:after="100" w:afterAutospacing="1" w:line="240" w:lineRule="auto"/>
        <w:rPr>
          <w:rFonts w:eastAsia="Times New Roman" w:cstheme="minorHAnsi"/>
          <w:kern w:val="0"/>
          <w:sz w:val="32"/>
          <w:szCs w:val="32"/>
          <w14:ligatures w14:val="none"/>
        </w:rPr>
      </w:pPr>
      <w:r w:rsidRPr="009A163F">
        <w:rPr>
          <w:rFonts w:eastAsia="Times New Roman" w:cstheme="minorHAnsi"/>
          <w:kern w:val="0"/>
          <w:sz w:val="32"/>
          <w:szCs w:val="32"/>
          <w14:ligatures w14:val="none"/>
        </w:rPr>
        <w:t>Rather, I value dishes in which a cook skillfully prepares inexpensive ingredients with care, and I appreciate when the staff’s manner and language are gentle.</w:t>
      </w:r>
    </w:p>
    <w:p w14:paraId="00B1B13D" w14:textId="77777777" w:rsidR="00E73DFE"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Above all, a meal shared in pleasant conversation with a loved one makes any dish taste delicious. </w:t>
      </w:r>
    </w:p>
    <w:p w14:paraId="70751C2C" w14:textId="7D6AAE67" w:rsidR="009A163F" w:rsidRPr="009A163F" w:rsidRDefault="009A163F" w:rsidP="009A163F">
      <w:pPr>
        <w:spacing w:before="100" w:beforeAutospacing="1" w:after="100" w:afterAutospacing="1" w:line="240" w:lineRule="auto"/>
        <w:rPr>
          <w:rFonts w:eastAsia="Times New Roman" w:cstheme="minorHAnsi"/>
          <w:kern w:val="0"/>
          <w:sz w:val="32"/>
          <w:szCs w:val="32"/>
          <w14:ligatures w14:val="none"/>
        </w:rPr>
      </w:pPr>
      <w:r w:rsidRPr="009A163F">
        <w:rPr>
          <w:rFonts w:eastAsia="Times New Roman" w:cstheme="minorHAnsi"/>
          <w:kern w:val="0"/>
          <w:sz w:val="32"/>
          <w:szCs w:val="32"/>
          <w14:ligatures w14:val="none"/>
        </w:rPr>
        <w:t>Peaceful sleep is not tied to a luxurious house, meals are not tied to rarity, and tranquility is not tied to the “large and heroic things” that young boys often admire.</w:t>
      </w:r>
    </w:p>
    <w:p w14:paraId="3BF48858" w14:textId="77777777" w:rsidR="00DF249C" w:rsidRDefault="00DF249C" w:rsidP="009A163F">
      <w:pPr>
        <w:spacing w:before="100" w:beforeAutospacing="1" w:after="100" w:afterAutospacing="1" w:line="240" w:lineRule="auto"/>
        <w:rPr>
          <w:sz w:val="32"/>
          <w:szCs w:val="32"/>
        </w:rPr>
      </w:pPr>
      <w:r w:rsidRPr="00DF249C">
        <w:rPr>
          <w:sz w:val="32"/>
          <w:szCs w:val="32"/>
        </w:rPr>
        <w:t xml:space="preserve">A tatami is a traditional Japanese floor mat used in homes, and one unit measures roughly 0.9 by 1.8 meters. </w:t>
      </w:r>
    </w:p>
    <w:p w14:paraId="61B78264" w14:textId="77777777" w:rsidR="00DF249C" w:rsidRDefault="00DF249C" w:rsidP="009A163F">
      <w:pPr>
        <w:spacing w:before="100" w:beforeAutospacing="1" w:after="100" w:afterAutospacing="1" w:line="240" w:lineRule="auto"/>
        <w:rPr>
          <w:sz w:val="32"/>
          <w:szCs w:val="32"/>
        </w:rPr>
      </w:pPr>
      <w:r w:rsidRPr="00DF249C">
        <w:rPr>
          <w:sz w:val="32"/>
          <w:szCs w:val="32"/>
        </w:rPr>
        <w:t xml:space="preserve">There is a Japanese saying that uses this tatami as a measure of living space: “half a tatami to sit, one tatami to sleep.” </w:t>
      </w:r>
    </w:p>
    <w:p w14:paraId="49F73CCA" w14:textId="77777777" w:rsidR="00DF249C" w:rsidRDefault="00DF249C" w:rsidP="009A163F">
      <w:pPr>
        <w:spacing w:before="100" w:beforeAutospacing="1" w:after="100" w:afterAutospacing="1" w:line="240" w:lineRule="auto"/>
      </w:pPr>
      <w:r w:rsidRPr="00DF249C">
        <w:rPr>
          <w:sz w:val="32"/>
          <w:szCs w:val="32"/>
        </w:rPr>
        <w:t>If I could live with someone I love, that would be enough for me</w:t>
      </w:r>
      <w:r>
        <w:t>.</w:t>
      </w:r>
    </w:p>
    <w:p w14:paraId="4078A7B9" w14:textId="77777777" w:rsidR="00DF249C"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 xml:space="preserve">Sharing modest meals and living close together would be all I need. </w:t>
      </w:r>
    </w:p>
    <w:p w14:paraId="57C6A850" w14:textId="2CE3F69D" w:rsidR="009A163F" w:rsidRDefault="009A163F" w:rsidP="009A163F">
      <w:pPr>
        <w:spacing w:before="100" w:beforeAutospacing="1" w:after="100" w:afterAutospacing="1" w:line="240" w:lineRule="auto"/>
        <w:rPr>
          <w:rFonts w:cstheme="minorHAnsi"/>
          <w:kern w:val="0"/>
          <w:sz w:val="32"/>
          <w:szCs w:val="32"/>
          <w14:ligatures w14:val="none"/>
        </w:rPr>
      </w:pPr>
      <w:r w:rsidRPr="009A163F">
        <w:rPr>
          <w:rFonts w:eastAsia="Times New Roman" w:cstheme="minorHAnsi"/>
          <w:kern w:val="0"/>
          <w:sz w:val="32"/>
          <w:szCs w:val="32"/>
          <w14:ligatures w14:val="none"/>
        </w:rPr>
        <w:t>Still, I cannot say with confidence that I could give generously like IU does.</w:t>
      </w:r>
    </w:p>
    <w:p w14:paraId="2AD69BAC" w14:textId="77777777" w:rsidR="00DF249C" w:rsidRDefault="00DF249C" w:rsidP="00DF249C">
      <w:pPr>
        <w:spacing w:before="100" w:beforeAutospacing="1" w:after="100" w:afterAutospacing="1" w:line="240" w:lineRule="auto"/>
        <w:rPr>
          <w:rFonts w:cstheme="minorHAnsi"/>
          <w:kern w:val="0"/>
          <w:sz w:val="32"/>
          <w:szCs w:val="32"/>
          <w14:ligatures w14:val="none"/>
        </w:rPr>
      </w:pPr>
      <w:r w:rsidRPr="00DF249C">
        <w:rPr>
          <w:rFonts w:eastAsia="Times New Roman" w:cstheme="minorHAnsi"/>
          <w:kern w:val="0"/>
          <w:sz w:val="32"/>
          <w:szCs w:val="32"/>
          <w14:ligatures w14:val="none"/>
        </w:rPr>
        <w:t xml:space="preserve">I still live in a small house, eat modest meals, and spend my days immersed in the culture that brings peace to my heart. </w:t>
      </w:r>
    </w:p>
    <w:p w14:paraId="137BDC3D" w14:textId="33A061D9" w:rsidR="00DF249C" w:rsidRDefault="00DF249C" w:rsidP="00DF249C">
      <w:pPr>
        <w:spacing w:before="100" w:beforeAutospacing="1" w:after="100" w:afterAutospacing="1" w:line="240" w:lineRule="auto"/>
        <w:rPr>
          <w:rFonts w:cstheme="minorHAnsi"/>
          <w:kern w:val="0"/>
          <w:sz w:val="32"/>
          <w:szCs w:val="32"/>
          <w14:ligatures w14:val="none"/>
        </w:rPr>
      </w:pPr>
      <w:r w:rsidRPr="00DF249C">
        <w:rPr>
          <w:rFonts w:eastAsia="Times New Roman" w:cstheme="minorHAnsi"/>
          <w:kern w:val="0"/>
          <w:sz w:val="32"/>
          <w:szCs w:val="32"/>
          <w14:ligatures w14:val="none"/>
        </w:rPr>
        <w:t xml:space="preserve">I laugh with </w:t>
      </w:r>
      <w:r w:rsidRPr="00DF249C">
        <w:rPr>
          <w:rFonts w:eastAsia="Times New Roman" w:cstheme="minorHAnsi"/>
          <w:i/>
          <w:iCs/>
          <w:kern w:val="0"/>
          <w:sz w:val="32"/>
          <w:szCs w:val="32"/>
          <w14:ligatures w14:val="none"/>
        </w:rPr>
        <w:t>Wasteful Days of High School Girls</w:t>
      </w:r>
      <w:r w:rsidRPr="00DF249C">
        <w:rPr>
          <w:rFonts w:eastAsia="Times New Roman" w:cstheme="minorHAnsi"/>
          <w:kern w:val="0"/>
          <w:sz w:val="32"/>
          <w:szCs w:val="32"/>
          <w14:ligatures w14:val="none"/>
        </w:rPr>
        <w:t xml:space="preserve">, </w:t>
      </w:r>
      <w:r w:rsidRPr="00DF249C">
        <w:rPr>
          <w:rFonts w:eastAsia="Times New Roman" w:cstheme="minorHAnsi"/>
          <w:i/>
          <w:iCs/>
          <w:kern w:val="0"/>
          <w:sz w:val="32"/>
          <w:szCs w:val="32"/>
          <w14:ligatures w14:val="none"/>
        </w:rPr>
        <w:t>Non Non Biyori</w:t>
      </w:r>
      <w:r w:rsidRPr="00DF249C">
        <w:rPr>
          <w:rFonts w:eastAsia="Times New Roman" w:cstheme="minorHAnsi"/>
          <w:kern w:val="0"/>
          <w:sz w:val="32"/>
          <w:szCs w:val="32"/>
          <w14:ligatures w14:val="none"/>
        </w:rPr>
        <w:t xml:space="preserve">, and </w:t>
      </w:r>
      <w:r w:rsidRPr="00DF249C">
        <w:rPr>
          <w:rFonts w:eastAsia="Times New Roman" w:cstheme="minorHAnsi"/>
          <w:i/>
          <w:iCs/>
          <w:kern w:val="0"/>
          <w:sz w:val="32"/>
          <w:szCs w:val="32"/>
          <w14:ligatures w14:val="none"/>
        </w:rPr>
        <w:t>Teasing Master Takagi</w:t>
      </w:r>
      <w:r w:rsidRPr="00DF249C">
        <w:rPr>
          <w:rFonts w:eastAsia="Times New Roman" w:cstheme="minorHAnsi"/>
          <w:i/>
          <w:iCs/>
          <w:kern w:val="0"/>
          <w:sz w:val="32"/>
          <w:szCs w:val="32"/>
          <w14:ligatures w14:val="none"/>
        </w:rPr>
        <w:noBreakHyphen/>
        <w:t>san</w:t>
      </w:r>
      <w:r w:rsidRPr="00DF249C">
        <w:rPr>
          <w:rFonts w:eastAsia="Times New Roman" w:cstheme="minorHAnsi"/>
          <w:kern w:val="0"/>
          <w:sz w:val="32"/>
          <w:szCs w:val="32"/>
          <w14:ligatures w14:val="none"/>
        </w:rPr>
        <w:t xml:space="preserve">, and I travel to other worlds through </w:t>
      </w:r>
      <w:r w:rsidRPr="00DF249C">
        <w:rPr>
          <w:rFonts w:eastAsia="Times New Roman" w:cstheme="minorHAnsi"/>
          <w:i/>
          <w:iCs/>
          <w:kern w:val="0"/>
          <w:sz w:val="32"/>
          <w:szCs w:val="32"/>
          <w14:ligatures w14:val="none"/>
        </w:rPr>
        <w:t>Steins;Gate</w:t>
      </w:r>
      <w:r w:rsidRPr="00DF249C">
        <w:rPr>
          <w:rFonts w:eastAsia="Times New Roman" w:cstheme="minorHAnsi"/>
          <w:kern w:val="0"/>
          <w:sz w:val="32"/>
          <w:szCs w:val="32"/>
          <w14:ligatures w14:val="none"/>
        </w:rPr>
        <w:t xml:space="preserve">, </w:t>
      </w:r>
      <w:r w:rsidRPr="00DF249C">
        <w:rPr>
          <w:rFonts w:eastAsia="Times New Roman" w:cstheme="minorHAnsi"/>
          <w:i/>
          <w:iCs/>
          <w:kern w:val="0"/>
          <w:sz w:val="32"/>
          <w:szCs w:val="32"/>
          <w14:ligatures w14:val="none"/>
        </w:rPr>
        <w:t>From the New World</w:t>
      </w:r>
      <w:r w:rsidRPr="00DF249C">
        <w:rPr>
          <w:rFonts w:eastAsia="Times New Roman" w:cstheme="minorHAnsi"/>
          <w:kern w:val="0"/>
          <w:sz w:val="32"/>
          <w:szCs w:val="32"/>
          <w14:ligatures w14:val="none"/>
        </w:rPr>
        <w:t>, and various reincarnation stories.</w:t>
      </w:r>
    </w:p>
    <w:p w14:paraId="5DAB9A1E" w14:textId="77777777" w:rsidR="00DF249C" w:rsidRPr="00DF249C" w:rsidRDefault="00DF249C" w:rsidP="00DF249C">
      <w:pPr>
        <w:spacing w:before="100" w:beforeAutospacing="1" w:after="100" w:afterAutospacing="1" w:line="240" w:lineRule="auto"/>
        <w:rPr>
          <w:rFonts w:cstheme="minorHAnsi" w:hint="eastAsia"/>
          <w:kern w:val="0"/>
          <w:sz w:val="32"/>
          <w:szCs w:val="32"/>
          <w14:ligatures w14:val="none"/>
        </w:rPr>
      </w:pPr>
    </w:p>
    <w:p w14:paraId="299FFC0B" w14:textId="77777777" w:rsidR="00DF249C" w:rsidRDefault="00DF249C" w:rsidP="00DF249C">
      <w:pPr>
        <w:spacing w:before="100" w:beforeAutospacing="1" w:after="100" w:afterAutospacing="1" w:line="240" w:lineRule="auto"/>
        <w:rPr>
          <w:rFonts w:cstheme="minorHAnsi"/>
          <w:kern w:val="0"/>
          <w:sz w:val="32"/>
          <w:szCs w:val="32"/>
          <w14:ligatures w14:val="none"/>
        </w:rPr>
      </w:pPr>
      <w:r w:rsidRPr="00DF249C">
        <w:rPr>
          <w:rFonts w:eastAsia="Times New Roman" w:cstheme="minorHAnsi"/>
          <w:kern w:val="0"/>
          <w:sz w:val="32"/>
          <w:szCs w:val="32"/>
          <w14:ligatures w14:val="none"/>
        </w:rPr>
        <w:t xml:space="preserve">In RPGs, </w:t>
      </w:r>
      <w:r w:rsidRPr="00DF249C">
        <w:rPr>
          <w:rFonts w:eastAsia="Times New Roman" w:cstheme="minorHAnsi"/>
          <w:i/>
          <w:iCs/>
          <w:kern w:val="0"/>
          <w:sz w:val="32"/>
          <w:szCs w:val="32"/>
          <w14:ligatures w14:val="none"/>
        </w:rPr>
        <w:t>Romancing SaGa: Minstrel Song</w:t>
      </w:r>
      <w:r w:rsidRPr="00DF249C">
        <w:rPr>
          <w:rFonts w:eastAsia="Times New Roman" w:cstheme="minorHAnsi"/>
          <w:kern w:val="0"/>
          <w:sz w:val="32"/>
          <w:szCs w:val="32"/>
          <w14:ligatures w14:val="none"/>
        </w:rPr>
        <w:t xml:space="preserve"> remains the highest peak for me, with </w:t>
      </w:r>
      <w:r w:rsidRPr="00DF249C">
        <w:rPr>
          <w:rFonts w:eastAsia="Times New Roman" w:cstheme="minorHAnsi"/>
          <w:i/>
          <w:iCs/>
          <w:kern w:val="0"/>
          <w:sz w:val="32"/>
          <w:szCs w:val="32"/>
          <w14:ligatures w14:val="none"/>
        </w:rPr>
        <w:t>Persona 4</w:t>
      </w:r>
      <w:r w:rsidRPr="00DF249C">
        <w:rPr>
          <w:rFonts w:eastAsia="Times New Roman" w:cstheme="minorHAnsi"/>
          <w:kern w:val="0"/>
          <w:sz w:val="32"/>
          <w:szCs w:val="32"/>
          <w14:ligatures w14:val="none"/>
        </w:rPr>
        <w:t xml:space="preserve"> as the runner</w:t>
      </w:r>
      <w:r w:rsidRPr="00DF249C">
        <w:rPr>
          <w:rFonts w:eastAsia="Times New Roman" w:cstheme="minorHAnsi"/>
          <w:kern w:val="0"/>
          <w:sz w:val="32"/>
          <w:szCs w:val="32"/>
          <w14:ligatures w14:val="none"/>
        </w:rPr>
        <w:noBreakHyphen/>
        <w:t xml:space="preserve">up. </w:t>
      </w:r>
    </w:p>
    <w:p w14:paraId="376FAB54" w14:textId="77777777" w:rsidR="00DF249C" w:rsidRDefault="00DF249C" w:rsidP="00DF249C">
      <w:pPr>
        <w:spacing w:before="100" w:beforeAutospacing="1" w:after="100" w:afterAutospacing="1" w:line="240" w:lineRule="auto"/>
      </w:pPr>
      <w:r w:rsidRPr="00DF249C">
        <w:rPr>
          <w:sz w:val="32"/>
          <w:szCs w:val="32"/>
        </w:rPr>
        <w:t xml:space="preserve">The comedy sketches of Sisonne always impress me, and before sleeping I often listen to the stories of Shinchō Kokontei, Shijaku Katsura, and Beichō Katsura, all of whom are masters of </w:t>
      </w:r>
      <w:r w:rsidRPr="009E0793">
        <w:rPr>
          <w:i/>
          <w:iCs/>
          <w:sz w:val="32"/>
          <w:szCs w:val="32"/>
        </w:rPr>
        <w:t>rakugo</w:t>
      </w:r>
      <w:r w:rsidRPr="009E0793">
        <w:rPr>
          <w:i/>
          <w:iCs/>
        </w:rPr>
        <w:t>.</w:t>
      </w:r>
    </w:p>
    <w:p w14:paraId="7682A358" w14:textId="77777777" w:rsidR="009E0793" w:rsidRDefault="009E0793" w:rsidP="00DF249C">
      <w:pPr>
        <w:spacing w:before="100" w:beforeAutospacing="1" w:after="100" w:afterAutospacing="1" w:line="240" w:lineRule="auto"/>
        <w:rPr>
          <w:sz w:val="32"/>
          <w:szCs w:val="32"/>
        </w:rPr>
      </w:pPr>
      <w:r w:rsidRPr="009E0793">
        <w:rPr>
          <w:i/>
          <w:iCs/>
          <w:sz w:val="32"/>
          <w:szCs w:val="32"/>
        </w:rPr>
        <w:t>Rakugo</w:t>
      </w:r>
      <w:r w:rsidRPr="009E0793">
        <w:rPr>
          <w:sz w:val="32"/>
          <w:szCs w:val="32"/>
        </w:rPr>
        <w:t xml:space="preserve"> is a traditional Japanese storytelling art that deals mainly with humor. </w:t>
      </w:r>
    </w:p>
    <w:p w14:paraId="32F53A3A" w14:textId="04C78D41" w:rsidR="009E0793" w:rsidRDefault="009E0793" w:rsidP="00DF249C">
      <w:pPr>
        <w:spacing w:before="100" w:beforeAutospacing="1" w:after="100" w:afterAutospacing="1" w:line="240" w:lineRule="auto"/>
        <w:rPr>
          <w:sz w:val="32"/>
          <w:szCs w:val="32"/>
        </w:rPr>
      </w:pPr>
      <w:r w:rsidRPr="009E0793">
        <w:rPr>
          <w:sz w:val="32"/>
          <w:szCs w:val="32"/>
        </w:rPr>
        <w:t>I once visited Shinjuku Suehirotei, a well</w:t>
      </w:r>
      <w:r w:rsidRPr="009E0793">
        <w:rPr>
          <w:sz w:val="32"/>
          <w:szCs w:val="32"/>
        </w:rPr>
        <w:noBreakHyphen/>
        <w:t xml:space="preserve">known </w:t>
      </w:r>
      <w:r w:rsidRPr="00155396">
        <w:rPr>
          <w:i/>
          <w:iCs/>
          <w:sz w:val="32"/>
          <w:szCs w:val="32"/>
        </w:rPr>
        <w:t>yose</w:t>
      </w:r>
      <w:r w:rsidRPr="009E0793">
        <w:rPr>
          <w:sz w:val="32"/>
          <w:szCs w:val="32"/>
        </w:rPr>
        <w:t xml:space="preserve"> where people listen to rakugo, every few months, but when even outdoor smoking was no longer allowed, I gradually stopped going.</w:t>
      </w:r>
    </w:p>
    <w:p w14:paraId="109E6B99" w14:textId="2494A7FD" w:rsidR="00DF249C" w:rsidRPr="00DF249C" w:rsidRDefault="00DF249C" w:rsidP="00DF249C">
      <w:pPr>
        <w:spacing w:before="100" w:beforeAutospacing="1" w:after="100" w:afterAutospacing="1" w:line="240" w:lineRule="auto"/>
        <w:rPr>
          <w:rFonts w:hint="eastAsia"/>
          <w:sz w:val="32"/>
          <w:szCs w:val="32"/>
        </w:rPr>
      </w:pPr>
      <w:r w:rsidRPr="00DF249C">
        <w:rPr>
          <w:sz w:val="32"/>
          <w:szCs w:val="32"/>
        </w:rPr>
        <w:t>Asakusa Engei Hall</w:t>
      </w:r>
      <w:r w:rsidR="009E0793">
        <w:rPr>
          <w:rFonts w:hint="eastAsia"/>
          <w:sz w:val="32"/>
          <w:szCs w:val="32"/>
        </w:rPr>
        <w:t xml:space="preserve">, another famous </w:t>
      </w:r>
      <w:r w:rsidR="009E0793" w:rsidRPr="00155396">
        <w:rPr>
          <w:rFonts w:hint="eastAsia"/>
          <w:i/>
          <w:iCs/>
          <w:sz w:val="32"/>
          <w:szCs w:val="32"/>
        </w:rPr>
        <w:t>yose</w:t>
      </w:r>
      <w:r w:rsidR="009E0793">
        <w:rPr>
          <w:rFonts w:hint="eastAsia"/>
          <w:sz w:val="32"/>
          <w:szCs w:val="32"/>
        </w:rPr>
        <w:t>,</w:t>
      </w:r>
      <w:r w:rsidRPr="00DF249C">
        <w:rPr>
          <w:sz w:val="32"/>
          <w:szCs w:val="32"/>
        </w:rPr>
        <w:t xml:space="preserve"> should still have outdoor ashtrays, but since my daily life centers around Shinjuku and Shibuya, I drifted away from th</w:t>
      </w:r>
      <w:r w:rsidR="009E0793">
        <w:rPr>
          <w:rFonts w:hint="eastAsia"/>
          <w:sz w:val="32"/>
          <w:szCs w:val="32"/>
        </w:rPr>
        <w:t>e venue.</w:t>
      </w:r>
    </w:p>
    <w:p w14:paraId="6FC26F95" w14:textId="77777777" w:rsidR="009E0793" w:rsidRDefault="009E0793" w:rsidP="009A163F">
      <w:pPr>
        <w:spacing w:before="100" w:beforeAutospacing="1" w:after="100" w:afterAutospacing="1" w:line="240" w:lineRule="auto"/>
        <w:rPr>
          <w:sz w:val="32"/>
          <w:szCs w:val="32"/>
        </w:rPr>
      </w:pPr>
      <w:r w:rsidRPr="009E0793">
        <w:rPr>
          <w:sz w:val="32"/>
          <w:szCs w:val="32"/>
        </w:rPr>
        <w:t xml:space="preserve">What does it mean that people are not allowed to smoke even outdoors? </w:t>
      </w:r>
    </w:p>
    <w:p w14:paraId="47AFFA89" w14:textId="4FBBB959" w:rsidR="00DF249C" w:rsidRDefault="009E0793" w:rsidP="009A163F">
      <w:pPr>
        <w:spacing w:before="100" w:beforeAutospacing="1" w:after="100" w:afterAutospacing="1" w:line="240" w:lineRule="auto"/>
        <w:rPr>
          <w:sz w:val="32"/>
          <w:szCs w:val="32"/>
        </w:rPr>
      </w:pPr>
      <w:r w:rsidRPr="009E0793">
        <w:rPr>
          <w:sz w:val="32"/>
          <w:szCs w:val="32"/>
        </w:rPr>
        <w:t xml:space="preserve">Do the people involved in the </w:t>
      </w:r>
      <w:r w:rsidRPr="00155396">
        <w:rPr>
          <w:i/>
          <w:iCs/>
          <w:sz w:val="32"/>
          <w:szCs w:val="32"/>
        </w:rPr>
        <w:t>yose</w:t>
      </w:r>
      <w:r w:rsidRPr="009E0793">
        <w:rPr>
          <w:sz w:val="32"/>
          <w:szCs w:val="32"/>
        </w:rPr>
        <w:t xml:space="preserve"> hope that the trend toward non</w:t>
      </w:r>
      <w:r w:rsidRPr="009E0793">
        <w:rPr>
          <w:sz w:val="32"/>
          <w:szCs w:val="32"/>
        </w:rPr>
        <w:noBreakHyphen/>
        <w:t>alcoholic culture will spread further, and that gambling and the sex industry will also disappear?</w:t>
      </w:r>
    </w:p>
    <w:p w14:paraId="2FB90B46" w14:textId="77777777" w:rsidR="00EC27D5" w:rsidRDefault="00EC27D5" w:rsidP="009E0793">
      <w:pPr>
        <w:spacing w:before="100" w:beforeAutospacing="1" w:after="100" w:afterAutospacing="1" w:line="240" w:lineRule="auto"/>
        <w:rPr>
          <w:rFonts w:cstheme="minorHAnsi"/>
          <w:kern w:val="0"/>
          <w:sz w:val="32"/>
          <w:szCs w:val="32"/>
          <w14:ligatures w14:val="none"/>
        </w:rPr>
      </w:pPr>
      <w:r>
        <w:rPr>
          <w:rFonts w:hint="eastAsia"/>
          <w:sz w:val="32"/>
          <w:szCs w:val="32"/>
        </w:rPr>
        <w:t>T</w:t>
      </w:r>
      <w:r w:rsidRPr="00EC27D5">
        <w:rPr>
          <w:sz w:val="32"/>
          <w:szCs w:val="32"/>
        </w:rPr>
        <w:t>o drink alcohol, to gamble, and to pay for the services of women</w:t>
      </w:r>
      <w:r w:rsidR="009E0793" w:rsidRPr="009E0793">
        <w:rPr>
          <w:rFonts w:cstheme="minorHAnsi"/>
          <w:kern w:val="0"/>
          <w:sz w:val="32"/>
          <w:szCs w:val="32"/>
          <w14:ligatures w14:val="none"/>
        </w:rPr>
        <w:t xml:space="preserve">—these are indulgences, and men have long swayed between them as part of their nature. </w:t>
      </w:r>
    </w:p>
    <w:p w14:paraId="6099B4E0" w14:textId="448B5141" w:rsidR="009E0793" w:rsidRPr="009E0793" w:rsidRDefault="009E0793" w:rsidP="009E0793">
      <w:pPr>
        <w:spacing w:before="100" w:beforeAutospacing="1" w:after="100" w:afterAutospacing="1" w:line="240" w:lineRule="auto"/>
        <w:rPr>
          <w:rFonts w:cstheme="minorHAnsi"/>
          <w:kern w:val="0"/>
          <w:sz w:val="32"/>
          <w:szCs w:val="32"/>
          <w14:ligatures w14:val="none"/>
        </w:rPr>
      </w:pPr>
      <w:r w:rsidRPr="009E0793">
        <w:rPr>
          <w:rFonts w:cstheme="minorHAnsi"/>
          <w:kern w:val="0"/>
          <w:sz w:val="32"/>
          <w:szCs w:val="32"/>
          <w14:ligatures w14:val="none"/>
        </w:rPr>
        <w:t xml:space="preserve">Do the people involved in the </w:t>
      </w:r>
      <w:r w:rsidRPr="00155396">
        <w:rPr>
          <w:rFonts w:cstheme="minorHAnsi"/>
          <w:i/>
          <w:iCs/>
          <w:kern w:val="0"/>
          <w:sz w:val="32"/>
          <w:szCs w:val="32"/>
          <w14:ligatures w14:val="none"/>
        </w:rPr>
        <w:t>yose</w:t>
      </w:r>
      <w:r w:rsidRPr="009E0793">
        <w:rPr>
          <w:rFonts w:cstheme="minorHAnsi"/>
          <w:kern w:val="0"/>
          <w:sz w:val="32"/>
          <w:szCs w:val="32"/>
          <w14:ligatures w14:val="none"/>
        </w:rPr>
        <w:t xml:space="preserve"> truly believe that denying such impulses will allow the audience of</w:t>
      </w:r>
      <w:r w:rsidRPr="00EC27D5">
        <w:rPr>
          <w:rFonts w:cstheme="minorHAnsi"/>
          <w:i/>
          <w:iCs/>
          <w:kern w:val="0"/>
          <w:sz w:val="32"/>
          <w:szCs w:val="32"/>
          <w14:ligatures w14:val="none"/>
        </w:rPr>
        <w:t xml:space="preserve"> rakugo</w:t>
      </w:r>
      <w:r w:rsidRPr="009E0793">
        <w:rPr>
          <w:rFonts w:cstheme="minorHAnsi"/>
          <w:kern w:val="0"/>
          <w:sz w:val="32"/>
          <w:szCs w:val="32"/>
          <w14:ligatures w14:val="none"/>
        </w:rPr>
        <w:t xml:space="preserve"> to be carried on into the future?</w:t>
      </w:r>
    </w:p>
    <w:p w14:paraId="3354E7DB" w14:textId="77777777" w:rsidR="00155396" w:rsidRDefault="009E0793" w:rsidP="009E0793">
      <w:pPr>
        <w:spacing w:before="100" w:beforeAutospacing="1" w:after="100" w:afterAutospacing="1" w:line="240" w:lineRule="auto"/>
        <w:rPr>
          <w:rFonts w:cstheme="minorHAnsi"/>
          <w:kern w:val="0"/>
          <w:sz w:val="32"/>
          <w:szCs w:val="32"/>
          <w14:ligatures w14:val="none"/>
        </w:rPr>
      </w:pPr>
      <w:r w:rsidRPr="009E0793">
        <w:rPr>
          <w:rFonts w:cstheme="minorHAnsi"/>
          <w:kern w:val="0"/>
          <w:sz w:val="32"/>
          <w:szCs w:val="32"/>
          <w14:ligatures w14:val="none"/>
        </w:rPr>
        <w:t xml:space="preserve">At the very least, I myself stopped going to the </w:t>
      </w:r>
      <w:r w:rsidRPr="00155396">
        <w:rPr>
          <w:rFonts w:cstheme="minorHAnsi"/>
          <w:i/>
          <w:iCs/>
          <w:kern w:val="0"/>
          <w:sz w:val="32"/>
          <w:szCs w:val="32"/>
          <w14:ligatures w14:val="none"/>
        </w:rPr>
        <w:t>yose</w:t>
      </w:r>
      <w:r w:rsidRPr="009E0793">
        <w:rPr>
          <w:rFonts w:cstheme="minorHAnsi"/>
          <w:kern w:val="0"/>
          <w:sz w:val="32"/>
          <w:szCs w:val="32"/>
          <w14:ligatures w14:val="none"/>
        </w:rPr>
        <w:t xml:space="preserve">. </w:t>
      </w:r>
    </w:p>
    <w:p w14:paraId="1F57C1EC" w14:textId="77777777" w:rsidR="00155396" w:rsidRDefault="00155396" w:rsidP="009E0793">
      <w:pPr>
        <w:spacing w:before="100" w:beforeAutospacing="1" w:after="100" w:afterAutospacing="1" w:line="240" w:lineRule="auto"/>
      </w:pPr>
      <w:r w:rsidRPr="00155396">
        <w:rPr>
          <w:sz w:val="32"/>
          <w:szCs w:val="32"/>
        </w:rPr>
        <w:lastRenderedPageBreak/>
        <w:t xml:space="preserve">As a boy who admired the way the detective in the American drama </w:t>
      </w:r>
      <w:r w:rsidRPr="00155396">
        <w:rPr>
          <w:rStyle w:val="af1"/>
          <w:sz w:val="32"/>
          <w:szCs w:val="32"/>
        </w:rPr>
        <w:t>Columbo</w:t>
      </w:r>
      <w:r w:rsidRPr="00155396">
        <w:rPr>
          <w:sz w:val="32"/>
          <w:szCs w:val="32"/>
        </w:rPr>
        <w:t xml:space="preserve"> smoked his cigar, I now watch the decline of tobacco culture before my eyes</w:t>
      </w:r>
      <w:r>
        <w:t>.</w:t>
      </w:r>
    </w:p>
    <w:p w14:paraId="5236F74C" w14:textId="28E85CE6" w:rsidR="009E0793" w:rsidRPr="00155396" w:rsidRDefault="00155396" w:rsidP="009A163F">
      <w:pPr>
        <w:spacing w:before="100" w:beforeAutospacing="1" w:after="100" w:afterAutospacing="1" w:line="240" w:lineRule="auto"/>
        <w:rPr>
          <w:rFonts w:cstheme="minorHAnsi" w:hint="eastAsia"/>
          <w:kern w:val="0"/>
          <w:sz w:val="32"/>
          <w:szCs w:val="32"/>
          <w14:ligatures w14:val="none"/>
        </w:rPr>
      </w:pPr>
      <w:r w:rsidRPr="00155396">
        <w:rPr>
          <w:sz w:val="32"/>
          <w:szCs w:val="32"/>
        </w:rPr>
        <w:t>If drinking alcohol, gambling, and paying for the services of women are all to be rejected, then the number of listeners accustomed to such a world will grow, and the</w:t>
      </w:r>
      <w:r w:rsidRPr="00155396">
        <w:rPr>
          <w:i/>
          <w:iCs/>
          <w:sz w:val="32"/>
          <w:szCs w:val="32"/>
        </w:rPr>
        <w:t xml:space="preserve"> rakugo</w:t>
      </w:r>
      <w:r w:rsidRPr="00155396">
        <w:rPr>
          <w:sz w:val="32"/>
          <w:szCs w:val="32"/>
        </w:rPr>
        <w:t xml:space="preserve"> I love may one day disappear.</w:t>
      </w:r>
    </w:p>
    <w:p w14:paraId="01355E6C" w14:textId="77777777" w:rsidR="00B212E8"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 xml:space="preserve">Let me return to the main thread. </w:t>
      </w:r>
    </w:p>
    <w:p w14:paraId="37121BBA" w14:textId="77777777" w:rsidR="00B212E8"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At the very least, Japan is a peaceful and safe country, with well</w:t>
      </w:r>
      <w:r w:rsidRPr="00B212E8">
        <w:rPr>
          <w:rFonts w:eastAsia="Times New Roman" w:cstheme="minorHAnsi"/>
          <w:kern w:val="0"/>
          <w:sz w:val="32"/>
          <w:szCs w:val="32"/>
          <w14:ligatures w14:val="none"/>
        </w:rPr>
        <w:noBreakHyphen/>
        <w:t xml:space="preserve">developed infrastructure and a high standard of food culture. </w:t>
      </w:r>
    </w:p>
    <w:p w14:paraId="41989771" w14:textId="77777777" w:rsidR="00B212E8"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 xml:space="preserve">If we sleep normally, eat normally, enjoy music, anime, games, dramas, films, and </w:t>
      </w:r>
      <w:r w:rsidRPr="00B212E8">
        <w:rPr>
          <w:rFonts w:eastAsia="Times New Roman" w:cstheme="minorHAnsi"/>
          <w:i/>
          <w:iCs/>
          <w:kern w:val="0"/>
          <w:sz w:val="32"/>
          <w:szCs w:val="32"/>
          <w14:ligatures w14:val="none"/>
        </w:rPr>
        <w:t>rakugo</w:t>
      </w:r>
      <w:r w:rsidRPr="00B212E8">
        <w:rPr>
          <w:rFonts w:eastAsia="Times New Roman" w:cstheme="minorHAnsi"/>
          <w:kern w:val="0"/>
          <w:sz w:val="32"/>
          <w:szCs w:val="32"/>
          <w14:ligatures w14:val="none"/>
        </w:rPr>
        <w:t xml:space="preserve">, and fall a little in love, then perhaps we can live richly without spending very much. </w:t>
      </w:r>
    </w:p>
    <w:p w14:paraId="6F216B6E" w14:textId="4CBE74ED" w:rsidR="00B212E8" w:rsidRPr="00B212E8" w:rsidRDefault="00B212E8" w:rsidP="00B212E8">
      <w:pPr>
        <w:spacing w:before="100" w:beforeAutospacing="1" w:after="100" w:afterAutospacing="1" w:line="240" w:lineRule="auto"/>
        <w:rPr>
          <w:rFonts w:eastAsia="Times New Roman" w:cstheme="minorHAnsi"/>
          <w:kern w:val="0"/>
          <w:sz w:val="32"/>
          <w:szCs w:val="32"/>
          <w14:ligatures w14:val="none"/>
        </w:rPr>
      </w:pPr>
      <w:r w:rsidRPr="00B212E8">
        <w:rPr>
          <w:rFonts w:eastAsia="Times New Roman" w:cstheme="minorHAnsi"/>
          <w:kern w:val="0"/>
          <w:sz w:val="32"/>
          <w:szCs w:val="32"/>
          <w14:ligatures w14:val="none"/>
        </w:rPr>
        <w:t>Women may have a stronger desire for jewelry and beautiful clothes, but that too must be part of human nature.</w:t>
      </w:r>
    </w:p>
    <w:p w14:paraId="318178EF" w14:textId="77777777" w:rsidR="00B212E8"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 xml:space="preserve">And then, there is music. </w:t>
      </w:r>
    </w:p>
    <w:p w14:paraId="64C4EA3D" w14:textId="77777777" w:rsidR="004E762C" w:rsidRDefault="004E762C" w:rsidP="00B212E8">
      <w:pPr>
        <w:spacing w:before="100" w:beforeAutospacing="1" w:after="100" w:afterAutospacing="1" w:line="240" w:lineRule="auto"/>
        <w:rPr>
          <w:sz w:val="32"/>
          <w:szCs w:val="32"/>
        </w:rPr>
      </w:pPr>
      <w:r w:rsidRPr="004E762C">
        <w:rPr>
          <w:sz w:val="32"/>
          <w:szCs w:val="32"/>
        </w:rPr>
        <w:t xml:space="preserve">I cannot play any instruments, but during my year as a student of a preparatory school I served as the vocalist in a band. </w:t>
      </w:r>
    </w:p>
    <w:p w14:paraId="4BAE6B13" w14:textId="77777777" w:rsidR="004E762C" w:rsidRDefault="004E762C" w:rsidP="00B212E8">
      <w:pPr>
        <w:spacing w:before="100" w:beforeAutospacing="1" w:after="100" w:afterAutospacing="1" w:line="240" w:lineRule="auto"/>
        <w:rPr>
          <w:sz w:val="32"/>
          <w:szCs w:val="32"/>
        </w:rPr>
      </w:pPr>
      <w:r w:rsidRPr="004E762C">
        <w:rPr>
          <w:sz w:val="32"/>
          <w:szCs w:val="32"/>
        </w:rPr>
        <w:t xml:space="preserve">I later studied acting and singing as a research student at the </w:t>
      </w:r>
      <w:r w:rsidRPr="004E762C">
        <w:rPr>
          <w:i/>
          <w:iCs/>
          <w:sz w:val="32"/>
          <w:szCs w:val="32"/>
        </w:rPr>
        <w:t>Bungakuza</w:t>
      </w:r>
      <w:r w:rsidRPr="004E762C">
        <w:rPr>
          <w:sz w:val="32"/>
          <w:szCs w:val="32"/>
        </w:rPr>
        <w:t xml:space="preserve">, the oldest modern theater company in Japan. </w:t>
      </w:r>
    </w:p>
    <w:p w14:paraId="0C3BB21A" w14:textId="715B03D1" w:rsidR="004E762C" w:rsidRDefault="004E762C" w:rsidP="00B212E8">
      <w:pPr>
        <w:spacing w:before="100" w:beforeAutospacing="1" w:after="100" w:afterAutospacing="1" w:line="240" w:lineRule="auto"/>
        <w:rPr>
          <w:rFonts w:cstheme="minorHAnsi"/>
          <w:kern w:val="0"/>
          <w:sz w:val="32"/>
          <w:szCs w:val="32"/>
          <w14:ligatures w14:val="none"/>
        </w:rPr>
      </w:pPr>
      <w:r w:rsidRPr="004E762C">
        <w:rPr>
          <w:sz w:val="32"/>
          <w:szCs w:val="32"/>
        </w:rPr>
        <w:t xml:space="preserve">After entering the workforce, I sang Mozart’s </w:t>
      </w:r>
      <w:r w:rsidRPr="004E762C">
        <w:rPr>
          <w:rStyle w:val="af1"/>
          <w:sz w:val="32"/>
          <w:szCs w:val="32"/>
        </w:rPr>
        <w:t>Requiem</w:t>
      </w:r>
      <w:r w:rsidRPr="004E762C">
        <w:rPr>
          <w:sz w:val="32"/>
          <w:szCs w:val="32"/>
        </w:rPr>
        <w:t xml:space="preserve"> in an amateur choir.</w:t>
      </w:r>
    </w:p>
    <w:p w14:paraId="2A8268A8" w14:textId="77777777" w:rsidR="00196676" w:rsidRDefault="00196676" w:rsidP="00196676">
      <w:pPr>
        <w:spacing w:before="100" w:beforeAutospacing="1" w:after="100" w:afterAutospacing="1" w:line="240" w:lineRule="auto"/>
        <w:rPr>
          <w:rFonts w:cstheme="minorHAnsi"/>
          <w:kern w:val="0"/>
          <w:sz w:val="32"/>
          <w:szCs w:val="32"/>
          <w14:ligatures w14:val="none"/>
        </w:rPr>
      </w:pPr>
      <w:r w:rsidRPr="00196676">
        <w:rPr>
          <w:rFonts w:eastAsia="Times New Roman" w:cstheme="minorHAnsi"/>
          <w:kern w:val="0"/>
          <w:sz w:val="32"/>
          <w:szCs w:val="32"/>
          <w14:ligatures w14:val="none"/>
        </w:rPr>
        <w:t xml:space="preserve">More recently, I found myself spending time in Kōenji, one of the districts that drive youth culture in Tokyo, and I even joined a rap battle at a bar on “Pinsaro Street,” an area steeped in subculture where rappers tend to gather. </w:t>
      </w:r>
    </w:p>
    <w:p w14:paraId="7056BC15" w14:textId="214D38A2" w:rsidR="00196676" w:rsidRPr="00196676" w:rsidRDefault="00196676" w:rsidP="00196676">
      <w:pPr>
        <w:spacing w:before="100" w:beforeAutospacing="1" w:after="100" w:afterAutospacing="1" w:line="240" w:lineRule="auto"/>
        <w:rPr>
          <w:rFonts w:eastAsia="Times New Roman" w:cstheme="minorHAnsi"/>
          <w:kern w:val="0"/>
          <w:sz w:val="32"/>
          <w:szCs w:val="32"/>
          <w14:ligatures w14:val="none"/>
        </w:rPr>
      </w:pPr>
      <w:r w:rsidRPr="00196676">
        <w:rPr>
          <w:rFonts w:eastAsia="Times New Roman" w:cstheme="minorHAnsi"/>
          <w:kern w:val="0"/>
          <w:sz w:val="32"/>
          <w:szCs w:val="32"/>
          <w14:ligatures w14:val="none"/>
        </w:rPr>
        <w:lastRenderedPageBreak/>
        <w:t>It was about three years ago, when a salaryman in his mid</w:t>
      </w:r>
      <w:r w:rsidRPr="00196676">
        <w:rPr>
          <w:rFonts w:eastAsia="Times New Roman" w:cstheme="minorHAnsi"/>
          <w:kern w:val="0"/>
          <w:sz w:val="32"/>
          <w:szCs w:val="32"/>
          <w14:ligatures w14:val="none"/>
        </w:rPr>
        <w:noBreakHyphen/>
        <w:t>fifties stepped into the ring among young people.</w:t>
      </w:r>
    </w:p>
    <w:p w14:paraId="13CCB5B4" w14:textId="614A0961" w:rsidR="00B212E8" w:rsidRPr="00B212E8" w:rsidRDefault="00B212E8" w:rsidP="00B212E8">
      <w:pPr>
        <w:spacing w:before="100" w:beforeAutospacing="1" w:after="100" w:afterAutospacing="1" w:line="240" w:lineRule="auto"/>
        <w:rPr>
          <w:rFonts w:eastAsia="Times New Roman" w:cstheme="minorHAnsi"/>
          <w:kern w:val="0"/>
          <w:sz w:val="32"/>
          <w:szCs w:val="32"/>
          <w14:ligatures w14:val="none"/>
        </w:rPr>
      </w:pPr>
      <w:r w:rsidRPr="00B212E8">
        <w:rPr>
          <w:rFonts w:eastAsia="Times New Roman" w:cstheme="minorHAnsi"/>
          <w:kern w:val="0"/>
          <w:sz w:val="32"/>
          <w:szCs w:val="32"/>
          <w14:ligatures w14:val="none"/>
        </w:rPr>
        <w:t>The winner was chosen by the audience’s raised hands, and I lost in the first round, but I was truly happy that there were people who raised their hands for my rhymes.</w:t>
      </w:r>
    </w:p>
    <w:p w14:paraId="5B92783E" w14:textId="77777777" w:rsidR="00196676"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 xml:space="preserve">Until the day I die, I want to stay connected with the young people of each era, and I want to encounter new music and anime before they do. </w:t>
      </w:r>
    </w:p>
    <w:p w14:paraId="4F94053C" w14:textId="77777777" w:rsidR="00196676"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 xml:space="preserve">I want to speak and compete on the same ground. </w:t>
      </w:r>
    </w:p>
    <w:p w14:paraId="313D007A" w14:textId="77777777" w:rsidR="00196676" w:rsidRDefault="00B212E8" w:rsidP="00B212E8">
      <w:pPr>
        <w:spacing w:before="100" w:beforeAutospacing="1" w:after="100" w:afterAutospacing="1" w:line="240" w:lineRule="auto"/>
        <w:rPr>
          <w:rFonts w:cstheme="minorHAnsi"/>
          <w:kern w:val="0"/>
          <w:sz w:val="32"/>
          <w:szCs w:val="32"/>
          <w14:ligatures w14:val="none"/>
        </w:rPr>
      </w:pPr>
      <w:r w:rsidRPr="00B212E8">
        <w:rPr>
          <w:rFonts w:eastAsia="Times New Roman" w:cstheme="minorHAnsi"/>
          <w:kern w:val="0"/>
          <w:sz w:val="32"/>
          <w:szCs w:val="32"/>
          <w14:ligatures w14:val="none"/>
        </w:rPr>
        <w:t>I usually go only to bars where people in their twenties gather, and I enjoy singing “</w:t>
      </w:r>
      <w:r w:rsidRPr="00196676">
        <w:rPr>
          <w:rFonts w:eastAsia="Times New Roman" w:cstheme="minorHAnsi"/>
          <w:i/>
          <w:iCs/>
          <w:kern w:val="0"/>
          <w:sz w:val="32"/>
          <w:szCs w:val="32"/>
          <w14:ligatures w14:val="none"/>
        </w:rPr>
        <w:t>Team Tomodachi</w:t>
      </w:r>
      <w:r w:rsidRPr="00B212E8">
        <w:rPr>
          <w:rFonts w:eastAsia="Times New Roman" w:cstheme="minorHAnsi"/>
          <w:kern w:val="0"/>
          <w:sz w:val="32"/>
          <w:szCs w:val="32"/>
          <w14:ligatures w14:val="none"/>
        </w:rPr>
        <w:t xml:space="preserve">” there and making noise. </w:t>
      </w:r>
    </w:p>
    <w:p w14:paraId="46D1CAE0" w14:textId="1DC77E85" w:rsidR="00196676" w:rsidRPr="00196676" w:rsidRDefault="00196676" w:rsidP="00B212E8">
      <w:pPr>
        <w:spacing w:before="100" w:beforeAutospacing="1" w:after="100" w:afterAutospacing="1" w:line="240" w:lineRule="auto"/>
        <w:rPr>
          <w:rFonts w:cstheme="minorHAnsi"/>
          <w:kern w:val="0"/>
          <w:sz w:val="32"/>
          <w:szCs w:val="32"/>
          <w14:ligatures w14:val="none"/>
        </w:rPr>
      </w:pPr>
      <w:r w:rsidRPr="00196676">
        <w:rPr>
          <w:sz w:val="32"/>
          <w:szCs w:val="32"/>
        </w:rPr>
        <w:t xml:space="preserve">That is how I hope to become an </w:t>
      </w:r>
      <w:r w:rsidRPr="00196676">
        <w:rPr>
          <w:rStyle w:val="ae"/>
          <w:b w:val="0"/>
          <w:bCs w:val="0"/>
          <w:sz w:val="32"/>
          <w:szCs w:val="32"/>
        </w:rPr>
        <w:t>older person in advanced old age</w:t>
      </w:r>
      <w:r w:rsidRPr="00196676">
        <w:rPr>
          <w:b/>
          <w:bCs/>
          <w:sz w:val="32"/>
          <w:szCs w:val="32"/>
        </w:rPr>
        <w:t>,</w:t>
      </w:r>
      <w:r w:rsidRPr="00196676">
        <w:rPr>
          <w:sz w:val="32"/>
          <w:szCs w:val="32"/>
        </w:rPr>
        <w:t xml:space="preserve"> although the Japanese government rather discourteously refers to people like this as </w:t>
      </w:r>
      <w:r w:rsidRPr="00196676">
        <w:rPr>
          <w:rStyle w:val="af1"/>
          <w:i w:val="0"/>
          <w:iCs w:val="0"/>
          <w:sz w:val="32"/>
          <w:szCs w:val="32"/>
        </w:rPr>
        <w:t>“late</w:t>
      </w:r>
      <w:r w:rsidRPr="00196676">
        <w:rPr>
          <w:rStyle w:val="af1"/>
          <w:i w:val="0"/>
          <w:iCs w:val="0"/>
          <w:sz w:val="32"/>
          <w:szCs w:val="32"/>
        </w:rPr>
        <w:noBreakHyphen/>
        <w:t>stage elderly.”</w:t>
      </w:r>
    </w:p>
    <w:p w14:paraId="132EB753" w14:textId="77777777" w:rsidR="00196676" w:rsidRDefault="00196676" w:rsidP="00B212E8">
      <w:pPr>
        <w:spacing w:before="100" w:beforeAutospacing="1" w:after="100" w:afterAutospacing="1" w:line="240" w:lineRule="auto"/>
        <w:rPr>
          <w:rFonts w:cstheme="minorHAnsi"/>
          <w:kern w:val="0"/>
          <w:sz w:val="32"/>
          <w:szCs w:val="32"/>
          <w14:ligatures w14:val="none"/>
        </w:rPr>
      </w:pPr>
    </w:p>
    <w:p w14:paraId="2D1DCC60" w14:textId="77777777" w:rsidR="00196676" w:rsidRDefault="00196676" w:rsidP="00B212E8">
      <w:pPr>
        <w:spacing w:before="100" w:beforeAutospacing="1" w:after="100" w:afterAutospacing="1" w:line="240" w:lineRule="auto"/>
        <w:rPr>
          <w:rFonts w:cstheme="minorHAnsi"/>
          <w:kern w:val="0"/>
          <w:sz w:val="32"/>
          <w:szCs w:val="32"/>
          <w14:ligatures w14:val="none"/>
        </w:rPr>
      </w:pPr>
    </w:p>
    <w:p w14:paraId="1AD7459E" w14:textId="77777777" w:rsidR="00196676" w:rsidRPr="00196676" w:rsidRDefault="00196676" w:rsidP="00B212E8">
      <w:pPr>
        <w:spacing w:before="100" w:beforeAutospacing="1" w:after="100" w:afterAutospacing="1" w:line="240" w:lineRule="auto"/>
        <w:rPr>
          <w:rFonts w:cstheme="minorHAnsi" w:hint="eastAsia"/>
          <w:kern w:val="0"/>
          <w:sz w:val="32"/>
          <w:szCs w:val="32"/>
          <w14:ligatures w14:val="none"/>
        </w:rPr>
      </w:pPr>
    </w:p>
    <w:p w14:paraId="186E81CD" w14:textId="272B6AAD" w:rsidR="00B212E8" w:rsidRDefault="00B212E8" w:rsidP="00B212E8">
      <w:pPr>
        <w:spacing w:before="100" w:beforeAutospacing="1" w:after="100" w:afterAutospacing="1" w:line="240" w:lineRule="auto"/>
        <w:rPr>
          <w:rFonts w:cstheme="minorHAnsi"/>
          <w:b/>
          <w:bCs/>
          <w:kern w:val="0"/>
          <w:sz w:val="32"/>
          <w:szCs w:val="32"/>
          <w14:ligatures w14:val="none"/>
        </w:rPr>
      </w:pPr>
      <w:r w:rsidRPr="00196676">
        <w:rPr>
          <w:rFonts w:ascii="Segoe UI Symbol" w:eastAsia="Times New Roman" w:hAnsi="Segoe UI Symbol" w:cs="Segoe UI Symbol"/>
          <w:b/>
          <w:bCs/>
          <w:kern w:val="0"/>
          <w:sz w:val="32"/>
          <w:szCs w:val="32"/>
          <w14:ligatures w14:val="none"/>
        </w:rPr>
        <w:t>★</w:t>
      </w:r>
      <w:r w:rsidRPr="00196676">
        <w:rPr>
          <w:rFonts w:eastAsia="Times New Roman" w:cstheme="minorHAnsi"/>
          <w:b/>
          <w:bCs/>
          <w:kern w:val="0"/>
          <w:sz w:val="32"/>
          <w:szCs w:val="32"/>
          <w14:ligatures w14:val="none"/>
        </w:rPr>
        <w:t xml:space="preserve"> On music, finally</w:t>
      </w:r>
      <w:r w:rsidR="00196676">
        <w:rPr>
          <w:rFonts w:ascii="MS Mincho" w:eastAsia="MS Mincho" w:hAnsi="MS Mincho" w:cs="MS Mincho" w:hint="eastAsia"/>
          <w:b/>
          <w:bCs/>
          <w:kern w:val="0"/>
          <w:sz w:val="32"/>
          <w:szCs w:val="32"/>
          <w14:ligatures w14:val="none"/>
        </w:rPr>
        <w:t>.</w:t>
      </w:r>
    </w:p>
    <w:p w14:paraId="09201966" w14:textId="77777777" w:rsidR="00196676" w:rsidRPr="00196676" w:rsidRDefault="00196676" w:rsidP="00B212E8">
      <w:pPr>
        <w:spacing w:before="100" w:beforeAutospacing="1" w:after="100" w:afterAutospacing="1" w:line="240" w:lineRule="auto"/>
        <w:rPr>
          <w:rFonts w:cstheme="minorHAnsi" w:hint="eastAsia"/>
          <w:b/>
          <w:bCs/>
          <w:kern w:val="0"/>
          <w:sz w:val="32"/>
          <w:szCs w:val="32"/>
          <w14:ligatures w14:val="none"/>
        </w:rPr>
      </w:pPr>
    </w:p>
    <w:p w14:paraId="7A7932F9" w14:textId="77777777" w:rsidR="00196676" w:rsidRDefault="00196676" w:rsidP="009A163F">
      <w:pPr>
        <w:spacing w:before="100" w:beforeAutospacing="1" w:after="100" w:afterAutospacing="1" w:line="240" w:lineRule="auto"/>
        <w:rPr>
          <w:sz w:val="32"/>
          <w:szCs w:val="32"/>
        </w:rPr>
      </w:pPr>
      <w:r w:rsidRPr="00196676">
        <w:rPr>
          <w:sz w:val="32"/>
          <w:szCs w:val="32"/>
        </w:rPr>
        <w:t xml:space="preserve">The age led by </w:t>
      </w:r>
      <w:r w:rsidRPr="00196676">
        <w:rPr>
          <w:rStyle w:val="ae"/>
          <w:sz w:val="32"/>
          <w:szCs w:val="32"/>
        </w:rPr>
        <w:t>surface</w:t>
      </w:r>
      <w:r w:rsidRPr="00196676">
        <w:rPr>
          <w:rStyle w:val="ae"/>
          <w:sz w:val="32"/>
          <w:szCs w:val="32"/>
        </w:rPr>
        <w:noBreakHyphen/>
        <w:t>layer psychology</w:t>
      </w:r>
      <w:r w:rsidRPr="00196676">
        <w:rPr>
          <w:sz w:val="32"/>
          <w:szCs w:val="32"/>
        </w:rPr>
        <w:t xml:space="preserve"> will surely come to an end someday, so we must not drift through life. </w:t>
      </w:r>
    </w:p>
    <w:p w14:paraId="63A1EB1C" w14:textId="77777777" w:rsidR="00196676" w:rsidRDefault="00196676" w:rsidP="009A163F">
      <w:pPr>
        <w:spacing w:before="100" w:beforeAutospacing="1" w:after="100" w:afterAutospacing="1" w:line="240" w:lineRule="auto"/>
        <w:rPr>
          <w:sz w:val="32"/>
          <w:szCs w:val="32"/>
        </w:rPr>
      </w:pPr>
      <w:r w:rsidRPr="00196676">
        <w:rPr>
          <w:sz w:val="32"/>
          <w:szCs w:val="32"/>
        </w:rPr>
        <w:t xml:space="preserve">Let us encounter the </w:t>
      </w:r>
      <w:r w:rsidRPr="00196676">
        <w:rPr>
          <w:rStyle w:val="ae"/>
          <w:sz w:val="32"/>
          <w:szCs w:val="32"/>
        </w:rPr>
        <w:t>“beauty”</w:t>
      </w:r>
      <w:r w:rsidRPr="00196676">
        <w:rPr>
          <w:sz w:val="32"/>
          <w:szCs w:val="32"/>
        </w:rPr>
        <w:t xml:space="preserve"> expressed by many charismatic figures and characters, and polish the </w:t>
      </w:r>
      <w:r w:rsidRPr="00196676">
        <w:rPr>
          <w:rStyle w:val="ae"/>
          <w:sz w:val="32"/>
          <w:szCs w:val="32"/>
        </w:rPr>
        <w:t>“beauty”</w:t>
      </w:r>
      <w:r w:rsidRPr="00196676">
        <w:rPr>
          <w:sz w:val="32"/>
          <w:szCs w:val="32"/>
        </w:rPr>
        <w:t xml:space="preserve"> within ourselves. </w:t>
      </w:r>
    </w:p>
    <w:p w14:paraId="1553197A" w14:textId="77777777" w:rsidR="00196676" w:rsidRDefault="00196676" w:rsidP="009A163F">
      <w:pPr>
        <w:spacing w:before="100" w:beforeAutospacing="1" w:after="100" w:afterAutospacing="1" w:line="240" w:lineRule="auto"/>
        <w:rPr>
          <w:sz w:val="32"/>
          <w:szCs w:val="32"/>
        </w:rPr>
      </w:pPr>
      <w:r w:rsidRPr="00196676">
        <w:rPr>
          <w:sz w:val="32"/>
          <w:szCs w:val="32"/>
        </w:rPr>
        <w:lastRenderedPageBreak/>
        <w:t xml:space="preserve">Let us also learn scientific facts to acquire </w:t>
      </w:r>
      <w:r w:rsidRPr="00196676">
        <w:rPr>
          <w:rStyle w:val="ae"/>
          <w:sz w:val="32"/>
          <w:szCs w:val="32"/>
        </w:rPr>
        <w:t>“truth,”</w:t>
      </w:r>
      <w:r w:rsidRPr="00196676">
        <w:rPr>
          <w:sz w:val="32"/>
          <w:szCs w:val="32"/>
        </w:rPr>
        <w:t xml:space="preserve"> and act with </w:t>
      </w:r>
      <w:r w:rsidRPr="00196676">
        <w:rPr>
          <w:rStyle w:val="ae"/>
          <w:sz w:val="32"/>
          <w:szCs w:val="32"/>
        </w:rPr>
        <w:t>“goodness”</w:t>
      </w:r>
      <w:r w:rsidRPr="00196676">
        <w:rPr>
          <w:sz w:val="32"/>
          <w:szCs w:val="32"/>
        </w:rPr>
        <w:t xml:space="preserve"> through a sense of religious reverence. </w:t>
      </w:r>
    </w:p>
    <w:p w14:paraId="4C961CF7" w14:textId="77777777" w:rsidR="00196676" w:rsidRDefault="00196676" w:rsidP="009A163F">
      <w:pPr>
        <w:spacing w:before="100" w:beforeAutospacing="1" w:after="100" w:afterAutospacing="1" w:line="240" w:lineRule="auto"/>
        <w:rPr>
          <w:sz w:val="32"/>
          <w:szCs w:val="32"/>
        </w:rPr>
      </w:pPr>
      <w:r w:rsidRPr="00196676">
        <w:rPr>
          <w:sz w:val="32"/>
          <w:szCs w:val="32"/>
        </w:rPr>
        <w:t xml:space="preserve">We should also strive to balance </w:t>
      </w:r>
      <w:r w:rsidRPr="00196676">
        <w:rPr>
          <w:b/>
          <w:bCs/>
          <w:sz w:val="32"/>
          <w:szCs w:val="32"/>
        </w:rPr>
        <w:t>“individual freedom”</w:t>
      </w:r>
      <w:r w:rsidRPr="00196676">
        <w:rPr>
          <w:sz w:val="32"/>
          <w:szCs w:val="32"/>
        </w:rPr>
        <w:t xml:space="preserve"> and </w:t>
      </w:r>
      <w:r w:rsidRPr="00196676">
        <w:rPr>
          <w:b/>
          <w:bCs/>
          <w:sz w:val="32"/>
          <w:szCs w:val="32"/>
        </w:rPr>
        <w:t xml:space="preserve">“social order,” </w:t>
      </w:r>
      <w:r w:rsidRPr="00196676">
        <w:rPr>
          <w:sz w:val="32"/>
          <w:szCs w:val="32"/>
        </w:rPr>
        <w:t xml:space="preserve">both of which arise from the habits of our survival strategies. </w:t>
      </w:r>
    </w:p>
    <w:p w14:paraId="46F0F850" w14:textId="30050B7A" w:rsidR="00856A93" w:rsidRDefault="00196676" w:rsidP="009A163F">
      <w:pPr>
        <w:spacing w:before="100" w:beforeAutospacing="1" w:after="100" w:afterAutospacing="1" w:line="240" w:lineRule="auto"/>
        <w:rPr>
          <w:sz w:val="32"/>
          <w:szCs w:val="32"/>
        </w:rPr>
      </w:pPr>
      <w:r w:rsidRPr="00196676">
        <w:rPr>
          <w:sz w:val="32"/>
          <w:szCs w:val="32"/>
        </w:rPr>
        <w:t>I believe we must mature ourselves while keeping watch over all the layers of our minds—</w:t>
      </w:r>
      <w:r w:rsidRPr="00196676">
        <w:rPr>
          <w:rStyle w:val="ae"/>
          <w:sz w:val="32"/>
          <w:szCs w:val="32"/>
        </w:rPr>
        <w:t>surface</w:t>
      </w:r>
      <w:r w:rsidRPr="00196676">
        <w:rPr>
          <w:rStyle w:val="ae"/>
          <w:sz w:val="32"/>
          <w:szCs w:val="32"/>
        </w:rPr>
        <w:noBreakHyphen/>
        <w:t>layer</w:t>
      </w:r>
      <w:r w:rsidRPr="00196676">
        <w:rPr>
          <w:sz w:val="32"/>
          <w:szCs w:val="32"/>
        </w:rPr>
        <w:t xml:space="preserve">, </w:t>
      </w:r>
      <w:r w:rsidRPr="00196676">
        <w:rPr>
          <w:rStyle w:val="ae"/>
          <w:sz w:val="32"/>
          <w:szCs w:val="32"/>
        </w:rPr>
        <w:t>pressure</w:t>
      </w:r>
      <w:r w:rsidRPr="00196676">
        <w:rPr>
          <w:rStyle w:val="ae"/>
          <w:sz w:val="32"/>
          <w:szCs w:val="32"/>
        </w:rPr>
        <w:noBreakHyphen/>
        <w:t>layer</w:t>
      </w:r>
      <w:r w:rsidRPr="00196676">
        <w:rPr>
          <w:sz w:val="32"/>
          <w:szCs w:val="32"/>
        </w:rPr>
        <w:t xml:space="preserve">, </w:t>
      </w:r>
      <w:r w:rsidRPr="00196676">
        <w:rPr>
          <w:rStyle w:val="ae"/>
          <w:sz w:val="32"/>
          <w:szCs w:val="32"/>
        </w:rPr>
        <w:t>layered</w:t>
      </w:r>
      <w:r w:rsidRPr="00196676">
        <w:rPr>
          <w:rStyle w:val="ae"/>
          <w:sz w:val="32"/>
          <w:szCs w:val="32"/>
        </w:rPr>
        <w:noBreakHyphen/>
        <w:t>layer</w:t>
      </w:r>
      <w:r w:rsidRPr="00196676">
        <w:rPr>
          <w:sz w:val="32"/>
          <w:szCs w:val="32"/>
        </w:rPr>
        <w:t xml:space="preserve">, and </w:t>
      </w:r>
      <w:r w:rsidRPr="00196676">
        <w:rPr>
          <w:rStyle w:val="ae"/>
          <w:sz w:val="32"/>
          <w:szCs w:val="32"/>
        </w:rPr>
        <w:t>core</w:t>
      </w:r>
      <w:r w:rsidRPr="00196676">
        <w:rPr>
          <w:rStyle w:val="ae"/>
          <w:sz w:val="32"/>
          <w:szCs w:val="32"/>
        </w:rPr>
        <w:noBreakHyphen/>
        <w:t>layer</w:t>
      </w:r>
      <w:r w:rsidRPr="00196676">
        <w:rPr>
          <w:sz w:val="32"/>
          <w:szCs w:val="32"/>
        </w:rPr>
        <w:t>.</w:t>
      </w:r>
    </w:p>
    <w:p w14:paraId="47841F67" w14:textId="77777777" w:rsidR="00FA5DB8" w:rsidRPr="00FA5DB8" w:rsidRDefault="00FA5DB8" w:rsidP="00FA5DB8">
      <w:pPr>
        <w:spacing w:before="100" w:beforeAutospacing="1" w:after="100" w:afterAutospacing="1" w:line="240" w:lineRule="auto"/>
        <w:rPr>
          <w:rFonts w:cstheme="minorHAnsi"/>
          <w:kern w:val="0"/>
          <w:sz w:val="32"/>
          <w:szCs w:val="32"/>
          <w14:ligatures w14:val="none"/>
        </w:rPr>
      </w:pPr>
      <w:r w:rsidRPr="00FA5DB8">
        <w:rPr>
          <w:rFonts w:eastAsia="Times New Roman" w:cstheme="minorHAnsi"/>
          <w:kern w:val="0"/>
          <w:sz w:val="32"/>
          <w:szCs w:val="32"/>
          <w14:ligatures w14:val="none"/>
        </w:rPr>
        <w:t xml:space="preserve">Let me restate the same idea in another way. </w:t>
      </w:r>
    </w:p>
    <w:p w14:paraId="7C019D4F" w14:textId="77777777" w:rsidR="00FA5DB8" w:rsidRDefault="00FA5DB8" w:rsidP="00FA5DB8">
      <w:pPr>
        <w:spacing w:before="100" w:beforeAutospacing="1" w:after="100" w:afterAutospacing="1" w:line="240" w:lineRule="auto"/>
        <w:rPr>
          <w:rFonts w:cstheme="minorHAnsi"/>
          <w:kern w:val="0"/>
          <w:sz w:val="32"/>
          <w:szCs w:val="32"/>
          <w14:ligatures w14:val="none"/>
        </w:rPr>
      </w:pPr>
      <w:r w:rsidRPr="00FA5DB8">
        <w:rPr>
          <w:rFonts w:eastAsia="Times New Roman" w:cstheme="minorHAnsi"/>
          <w:kern w:val="0"/>
          <w:sz w:val="32"/>
          <w:szCs w:val="32"/>
          <w14:ligatures w14:val="none"/>
        </w:rPr>
        <w:t xml:space="preserve">One of the questions we must ask ourselves is whether we are maintaining a balance between </w:t>
      </w:r>
      <w:r w:rsidRPr="00FA5DB8">
        <w:rPr>
          <w:rFonts w:eastAsia="Times New Roman" w:cstheme="minorHAnsi"/>
          <w:b/>
          <w:bCs/>
          <w:kern w:val="0"/>
          <w:sz w:val="32"/>
          <w:szCs w:val="32"/>
          <w14:ligatures w14:val="none"/>
        </w:rPr>
        <w:t>“individual freedom”</w:t>
      </w:r>
      <w:r w:rsidRPr="00FA5DB8">
        <w:rPr>
          <w:rFonts w:eastAsia="Times New Roman" w:cstheme="minorHAnsi"/>
          <w:kern w:val="0"/>
          <w:sz w:val="32"/>
          <w:szCs w:val="32"/>
          <w14:ligatures w14:val="none"/>
        </w:rPr>
        <w:t xml:space="preserve"> and </w:t>
      </w:r>
      <w:r w:rsidRPr="00FA5DB8">
        <w:rPr>
          <w:rFonts w:eastAsia="Times New Roman" w:cstheme="minorHAnsi"/>
          <w:b/>
          <w:bCs/>
          <w:kern w:val="0"/>
          <w:sz w:val="32"/>
          <w:szCs w:val="32"/>
          <w14:ligatures w14:val="none"/>
        </w:rPr>
        <w:t xml:space="preserve">“social order.” </w:t>
      </w:r>
    </w:p>
    <w:p w14:paraId="15302CCD" w14:textId="30104A5D" w:rsidR="00FA5DB8" w:rsidRPr="00FA5DB8" w:rsidRDefault="00FA5DB8" w:rsidP="00FA5DB8">
      <w:pPr>
        <w:spacing w:before="100" w:beforeAutospacing="1" w:after="100" w:afterAutospacing="1" w:line="240" w:lineRule="auto"/>
        <w:rPr>
          <w:rFonts w:eastAsia="Times New Roman" w:cstheme="minorHAnsi"/>
          <w:kern w:val="0"/>
          <w:sz w:val="32"/>
          <w:szCs w:val="32"/>
          <w14:ligatures w14:val="none"/>
        </w:rPr>
      </w:pPr>
      <w:r w:rsidRPr="00FA5DB8">
        <w:rPr>
          <w:rFonts w:eastAsia="Times New Roman" w:cstheme="minorHAnsi"/>
          <w:kern w:val="0"/>
          <w:sz w:val="32"/>
          <w:szCs w:val="32"/>
          <w14:ligatures w14:val="none"/>
        </w:rPr>
        <w:t xml:space="preserve">We must also pay attention to the balance of </w:t>
      </w:r>
      <w:r w:rsidRPr="00FA5DB8">
        <w:rPr>
          <w:rFonts w:eastAsia="Times New Roman" w:cstheme="minorHAnsi"/>
          <w:b/>
          <w:bCs/>
          <w:kern w:val="0"/>
          <w:sz w:val="32"/>
          <w:szCs w:val="32"/>
          <w14:ligatures w14:val="none"/>
        </w:rPr>
        <w:t>“goodness,”</w:t>
      </w:r>
      <w:r w:rsidRPr="00FA5DB8">
        <w:rPr>
          <w:rFonts w:eastAsia="Times New Roman" w:cstheme="minorHAnsi"/>
          <w:kern w:val="0"/>
          <w:sz w:val="32"/>
          <w:szCs w:val="32"/>
          <w14:ligatures w14:val="none"/>
        </w:rPr>
        <w:t xml:space="preserve"> </w:t>
      </w:r>
      <w:r w:rsidRPr="00FA5DB8">
        <w:rPr>
          <w:rFonts w:eastAsia="Times New Roman" w:cstheme="minorHAnsi"/>
          <w:b/>
          <w:bCs/>
          <w:kern w:val="0"/>
          <w:sz w:val="32"/>
          <w:szCs w:val="32"/>
          <w14:ligatures w14:val="none"/>
        </w:rPr>
        <w:t>“truth,”</w:t>
      </w:r>
      <w:r w:rsidRPr="00FA5DB8">
        <w:rPr>
          <w:rFonts w:eastAsia="Times New Roman" w:cstheme="minorHAnsi"/>
          <w:kern w:val="0"/>
          <w:sz w:val="32"/>
          <w:szCs w:val="32"/>
          <w14:ligatures w14:val="none"/>
        </w:rPr>
        <w:t xml:space="preserve"> and </w:t>
      </w:r>
      <w:r w:rsidRPr="00FA5DB8">
        <w:rPr>
          <w:rFonts w:eastAsia="Times New Roman" w:cstheme="minorHAnsi"/>
          <w:b/>
          <w:bCs/>
          <w:kern w:val="0"/>
          <w:sz w:val="32"/>
          <w:szCs w:val="32"/>
          <w14:ligatures w14:val="none"/>
        </w:rPr>
        <w:t>“beauty”</w:t>
      </w:r>
      <w:r w:rsidRPr="00FA5DB8">
        <w:rPr>
          <w:rFonts w:eastAsia="Times New Roman" w:cstheme="minorHAnsi"/>
          <w:kern w:val="0"/>
          <w:sz w:val="32"/>
          <w:szCs w:val="32"/>
          <w14:ligatures w14:val="none"/>
        </w:rPr>
        <w:t>: whether our actions can truly be called kind, whether we are making an effort to learn the correct knowledge of the world, and whether our way of living can be called beautiful.</w:t>
      </w:r>
    </w:p>
    <w:p w14:paraId="1EE254D4" w14:textId="77777777" w:rsidR="00AE025A" w:rsidRDefault="00FA5DB8" w:rsidP="00FA5DB8">
      <w:pPr>
        <w:spacing w:before="100" w:beforeAutospacing="1" w:after="100" w:afterAutospacing="1" w:line="240" w:lineRule="auto"/>
        <w:rPr>
          <w:rFonts w:cstheme="minorHAnsi"/>
          <w:kern w:val="0"/>
          <w:sz w:val="32"/>
          <w:szCs w:val="32"/>
          <w14:ligatures w14:val="none"/>
        </w:rPr>
      </w:pPr>
      <w:r w:rsidRPr="00FA5DB8">
        <w:rPr>
          <w:rFonts w:eastAsia="Times New Roman" w:cstheme="minorHAnsi"/>
          <w:kern w:val="0"/>
          <w:sz w:val="32"/>
          <w:szCs w:val="32"/>
          <w14:ligatures w14:val="none"/>
        </w:rPr>
        <w:t xml:space="preserve">With a </w:t>
      </w:r>
      <w:r w:rsidRPr="00FA5DB8">
        <w:rPr>
          <w:rFonts w:eastAsia="Times New Roman" w:cstheme="minorHAnsi"/>
          <w:b/>
          <w:bCs/>
          <w:kern w:val="0"/>
          <w:sz w:val="32"/>
          <w:szCs w:val="32"/>
          <w14:ligatures w14:val="none"/>
        </w:rPr>
        <w:t>“Tokowaka”</w:t>
      </w:r>
      <w:r w:rsidRPr="00FA5DB8">
        <w:rPr>
          <w:rFonts w:eastAsia="Times New Roman" w:cstheme="minorHAnsi"/>
          <w:kern w:val="0"/>
          <w:sz w:val="32"/>
          <w:szCs w:val="32"/>
          <w14:ligatures w14:val="none"/>
        </w:rPr>
        <w:t xml:space="preserve"> spirit, we may study history, and with all our strength live in the </w:t>
      </w:r>
      <w:r w:rsidRPr="00FA5DB8">
        <w:rPr>
          <w:rFonts w:eastAsia="Times New Roman" w:cstheme="minorHAnsi"/>
          <w:b/>
          <w:bCs/>
          <w:i/>
          <w:iCs/>
          <w:kern w:val="0"/>
          <w:sz w:val="32"/>
          <w:szCs w:val="32"/>
          <w14:ligatures w14:val="none"/>
        </w:rPr>
        <w:t>“Naka</w:t>
      </w:r>
      <w:r w:rsidRPr="00FA5DB8">
        <w:rPr>
          <w:rFonts w:eastAsia="Times New Roman" w:cstheme="minorHAnsi"/>
          <w:b/>
          <w:bCs/>
          <w:i/>
          <w:iCs/>
          <w:kern w:val="0"/>
          <w:sz w:val="32"/>
          <w:szCs w:val="32"/>
          <w14:ligatures w14:val="none"/>
        </w:rPr>
        <w:noBreakHyphen/>
        <w:t>ima,”</w:t>
      </w:r>
      <w:r w:rsidRPr="00FA5DB8">
        <w:rPr>
          <w:rFonts w:eastAsia="Times New Roman" w:cstheme="minorHAnsi"/>
          <w:kern w:val="0"/>
          <w:sz w:val="32"/>
          <w:szCs w:val="32"/>
          <w14:ligatures w14:val="none"/>
        </w:rPr>
        <w:t xml:space="preserve"> moving toward a rich future—the New Era—together with people all over the world. </w:t>
      </w:r>
    </w:p>
    <w:p w14:paraId="74337210" w14:textId="6ABAE4A4" w:rsidR="00FA5DB8" w:rsidRPr="00FA5DB8" w:rsidRDefault="00FA5DB8" w:rsidP="00FA5DB8">
      <w:pPr>
        <w:spacing w:before="100" w:beforeAutospacing="1" w:after="100" w:afterAutospacing="1" w:line="240" w:lineRule="auto"/>
        <w:rPr>
          <w:rFonts w:eastAsia="Times New Roman" w:cstheme="minorHAnsi"/>
          <w:kern w:val="0"/>
          <w:sz w:val="32"/>
          <w:szCs w:val="32"/>
          <w14:ligatures w14:val="none"/>
        </w:rPr>
      </w:pPr>
      <w:r w:rsidRPr="00FA5DB8">
        <w:rPr>
          <w:rFonts w:eastAsia="Times New Roman" w:cstheme="minorHAnsi"/>
          <w:kern w:val="0"/>
          <w:sz w:val="32"/>
          <w:szCs w:val="32"/>
          <w14:ligatures w14:val="none"/>
        </w:rPr>
        <w:t>In fact, that was the driving force behind my writing this history book.</w:t>
      </w:r>
    </w:p>
    <w:p w14:paraId="54B06C75" w14:textId="77777777" w:rsidR="00FA5DB8" w:rsidRDefault="00FA5DB8" w:rsidP="00FA5DB8">
      <w:pPr>
        <w:spacing w:before="100" w:beforeAutospacing="1" w:after="100" w:afterAutospacing="1" w:line="240" w:lineRule="auto"/>
        <w:rPr>
          <w:rFonts w:cstheme="minorHAnsi"/>
          <w:kern w:val="0"/>
          <w:sz w:val="32"/>
          <w:szCs w:val="32"/>
          <w14:ligatures w14:val="none"/>
        </w:rPr>
      </w:pPr>
      <w:r w:rsidRPr="00FA5DB8">
        <w:rPr>
          <w:rFonts w:eastAsia="Times New Roman" w:cstheme="minorHAnsi"/>
          <w:kern w:val="0"/>
          <w:sz w:val="32"/>
          <w:szCs w:val="32"/>
          <w14:ligatures w14:val="none"/>
        </w:rPr>
        <w:t xml:space="preserve">That said, while I was supposed to be nurturing love with my girlfriend—whom I began dating two years ago—toward marriage, various circumstances prevented things from going well. </w:t>
      </w:r>
    </w:p>
    <w:p w14:paraId="41BDE020" w14:textId="77777777" w:rsidR="00FA5DB8" w:rsidRDefault="00FA5DB8" w:rsidP="00FA5DB8">
      <w:pPr>
        <w:spacing w:before="100" w:beforeAutospacing="1" w:after="100" w:afterAutospacing="1" w:line="240" w:lineRule="auto"/>
        <w:rPr>
          <w:rFonts w:cstheme="minorHAnsi"/>
          <w:kern w:val="0"/>
          <w:sz w:val="32"/>
          <w:szCs w:val="32"/>
          <w14:ligatures w14:val="none"/>
        </w:rPr>
      </w:pPr>
      <w:r w:rsidRPr="00FA5DB8">
        <w:rPr>
          <w:rFonts w:eastAsia="Times New Roman" w:cstheme="minorHAnsi"/>
          <w:kern w:val="0"/>
          <w:sz w:val="32"/>
          <w:szCs w:val="32"/>
          <w14:ligatures w14:val="none"/>
        </w:rPr>
        <w:t>And as the time originally meant for our dates suddenly opened up, I found myself with the unexpected freedom to write this book.</w:t>
      </w:r>
    </w:p>
    <w:p w14:paraId="4A0486BC" w14:textId="7FB444BC" w:rsidR="00FA5DB8" w:rsidRPr="00FA5DB8" w:rsidRDefault="00FA5DB8" w:rsidP="00FA5DB8">
      <w:pPr>
        <w:spacing w:before="100" w:beforeAutospacing="1" w:after="100" w:afterAutospacing="1" w:line="240" w:lineRule="auto"/>
        <w:rPr>
          <w:rFonts w:eastAsia="Times New Roman" w:cstheme="minorHAnsi"/>
          <w:kern w:val="0"/>
          <w:sz w:val="32"/>
          <w:szCs w:val="32"/>
          <w14:ligatures w14:val="none"/>
        </w:rPr>
      </w:pPr>
      <w:r w:rsidRPr="00FA5DB8">
        <w:rPr>
          <w:rFonts w:eastAsia="Times New Roman" w:cstheme="minorHAnsi"/>
          <w:kern w:val="0"/>
          <w:sz w:val="32"/>
          <w:szCs w:val="32"/>
          <w14:ligatures w14:val="none"/>
        </w:rPr>
        <w:lastRenderedPageBreak/>
        <w:t>Understanding world history through the four</w:t>
      </w:r>
      <w:r w:rsidRPr="00FA5DB8">
        <w:rPr>
          <w:rFonts w:eastAsia="Times New Roman" w:cstheme="minorHAnsi"/>
          <w:kern w:val="0"/>
          <w:sz w:val="32"/>
          <w:szCs w:val="32"/>
          <w14:ligatures w14:val="none"/>
        </w:rPr>
        <w:noBreakHyphen/>
        <w:t xml:space="preserve">layer structure has been an important theme in my own life, but now I simply hope that my relationship with her will go well and that we can marry soon. </w:t>
      </w:r>
    </w:p>
    <w:p w14:paraId="7A5E68FA" w14:textId="0F3D9EDF" w:rsidR="00FA5DB8" w:rsidRPr="00FA5DB8" w:rsidRDefault="00FA5DB8" w:rsidP="00FA5DB8">
      <w:pPr>
        <w:spacing w:before="100" w:beforeAutospacing="1" w:after="100" w:afterAutospacing="1" w:line="240" w:lineRule="auto"/>
        <w:rPr>
          <w:rFonts w:eastAsia="Times New Roman" w:cstheme="minorHAnsi"/>
          <w:kern w:val="0"/>
          <w:sz w:val="32"/>
          <w:szCs w:val="32"/>
          <w14:ligatures w14:val="none"/>
        </w:rPr>
      </w:pPr>
      <w:r w:rsidRPr="00FA5DB8">
        <w:rPr>
          <w:rFonts w:eastAsia="Times New Roman" w:cstheme="minorHAnsi"/>
          <w:kern w:val="0"/>
          <w:sz w:val="32"/>
          <w:szCs w:val="32"/>
          <w14:ligatures w14:val="none"/>
        </w:rPr>
        <w:t>If that happens, perhaps I will no longer be the kind of person who quietly writes a book like this for my own satisfaction.</w:t>
      </w:r>
    </w:p>
    <w:p w14:paraId="40B68DD1" w14:textId="77777777" w:rsidR="008C0741" w:rsidRDefault="00FA5DB8" w:rsidP="00FA5DB8">
      <w:pPr>
        <w:spacing w:before="100" w:beforeAutospacing="1" w:after="100" w:afterAutospacing="1" w:line="240" w:lineRule="auto"/>
        <w:rPr>
          <w:rFonts w:cstheme="minorHAnsi"/>
          <w:kern w:val="0"/>
          <w:sz w:val="32"/>
          <w:szCs w:val="32"/>
          <w14:ligatures w14:val="none"/>
        </w:rPr>
      </w:pPr>
      <w:r w:rsidRPr="00FA5DB8">
        <w:rPr>
          <w:rFonts w:eastAsia="Times New Roman" w:cstheme="minorHAnsi"/>
          <w:kern w:val="0"/>
          <w:sz w:val="32"/>
          <w:szCs w:val="32"/>
          <w14:ligatures w14:val="none"/>
        </w:rPr>
        <w:t xml:space="preserve">Yet in the end, I have come to the conclusion that the </w:t>
      </w:r>
      <w:r w:rsidR="008C0741" w:rsidRPr="008C0741">
        <w:rPr>
          <w:rFonts w:cstheme="minorHAnsi"/>
          <w:b/>
          <w:bCs/>
          <w:kern w:val="0"/>
          <w:sz w:val="32"/>
          <w:szCs w:val="32"/>
          <w14:ligatures w14:val="none"/>
        </w:rPr>
        <w:t>“</w:t>
      </w:r>
      <w:r w:rsidRPr="008C0741">
        <w:rPr>
          <w:rFonts w:eastAsia="Times New Roman" w:cstheme="minorHAnsi"/>
          <w:b/>
          <w:bCs/>
          <w:kern w:val="0"/>
          <w:sz w:val="32"/>
          <w:szCs w:val="32"/>
          <w14:ligatures w14:val="none"/>
        </w:rPr>
        <w:t>core</w:t>
      </w:r>
      <w:r w:rsidRPr="008C0741">
        <w:rPr>
          <w:rFonts w:eastAsia="Times New Roman" w:cstheme="minorHAnsi"/>
          <w:b/>
          <w:bCs/>
          <w:kern w:val="0"/>
          <w:sz w:val="32"/>
          <w:szCs w:val="32"/>
          <w14:ligatures w14:val="none"/>
        </w:rPr>
        <w:noBreakHyphen/>
        <w:t>layer psychology</w:t>
      </w:r>
      <w:r w:rsidR="008C0741" w:rsidRPr="008C0741">
        <w:rPr>
          <w:rFonts w:cstheme="minorHAnsi"/>
          <w:b/>
          <w:bCs/>
          <w:kern w:val="0"/>
          <w:sz w:val="32"/>
          <w:szCs w:val="32"/>
          <w14:ligatures w14:val="none"/>
        </w:rPr>
        <w:t>”</w:t>
      </w:r>
      <w:r w:rsidRPr="00FA5DB8">
        <w:rPr>
          <w:rFonts w:eastAsia="Times New Roman" w:cstheme="minorHAnsi"/>
          <w:kern w:val="0"/>
          <w:sz w:val="32"/>
          <w:szCs w:val="32"/>
          <w14:ligatures w14:val="none"/>
        </w:rPr>
        <w:t xml:space="preserve"> of the Japanese people is truly remarkable.</w:t>
      </w:r>
    </w:p>
    <w:p w14:paraId="12EE46AB" w14:textId="366B7267" w:rsidR="00FA5DB8" w:rsidRPr="00FA5DB8" w:rsidRDefault="00FA5DB8" w:rsidP="00FA5DB8">
      <w:pPr>
        <w:spacing w:before="100" w:beforeAutospacing="1" w:after="100" w:afterAutospacing="1" w:line="240" w:lineRule="auto"/>
        <w:rPr>
          <w:rFonts w:eastAsia="Times New Roman" w:cstheme="minorHAnsi"/>
          <w:kern w:val="0"/>
          <w:sz w:val="32"/>
          <w:szCs w:val="32"/>
          <w14:ligatures w14:val="none"/>
        </w:rPr>
      </w:pPr>
      <w:r w:rsidRPr="00FA5DB8">
        <w:rPr>
          <w:rFonts w:eastAsia="Times New Roman" w:cstheme="minorHAnsi"/>
          <w:kern w:val="0"/>
          <w:sz w:val="32"/>
          <w:szCs w:val="32"/>
          <w14:ligatures w14:val="none"/>
        </w:rPr>
        <w:t>Of course, human beings naturally want to feel pride—whether in patriotism, in representing their hometown, or simply in themselves—so I am sure that such biases are also at work within me.</w:t>
      </w:r>
    </w:p>
    <w:p w14:paraId="23495D39" w14:textId="1E7615B5" w:rsidR="00AE025A" w:rsidRPr="00AE025A" w:rsidRDefault="00AE025A" w:rsidP="00AE025A">
      <w:pPr>
        <w:spacing w:before="100" w:beforeAutospacing="1" w:after="100" w:afterAutospacing="1" w:line="240" w:lineRule="auto"/>
        <w:rPr>
          <w:rFonts w:cstheme="minorHAnsi" w:hint="eastAsia"/>
          <w:kern w:val="0"/>
          <w:sz w:val="32"/>
          <w:szCs w:val="32"/>
          <w14:ligatures w14:val="none"/>
        </w:rPr>
      </w:pPr>
      <w:r w:rsidRPr="00AE025A">
        <w:rPr>
          <w:rFonts w:eastAsia="Times New Roman" w:cstheme="minorHAnsi"/>
          <w:kern w:val="0"/>
          <w:sz w:val="32"/>
          <w:szCs w:val="32"/>
          <w14:ligatures w14:val="none"/>
        </w:rPr>
        <w:t>On the other hand, it is also true that, in the present world, the only figure described as the King of Kings—that is, the Emperor—is the Japanes</w:t>
      </w:r>
      <w:r>
        <w:rPr>
          <w:rFonts w:cstheme="minorHAnsi" w:hint="eastAsia"/>
          <w:kern w:val="0"/>
          <w:sz w:val="32"/>
          <w:szCs w:val="32"/>
          <w14:ligatures w14:val="none"/>
        </w:rPr>
        <w:t>e Emperor.</w:t>
      </w:r>
    </w:p>
    <w:p w14:paraId="0B69D8FB" w14:textId="183ACFFA" w:rsidR="00AE025A" w:rsidRPr="00AE025A" w:rsidRDefault="00AE025A" w:rsidP="00AE025A">
      <w:pPr>
        <w:spacing w:before="100" w:beforeAutospacing="1" w:after="100" w:afterAutospacing="1" w:line="240" w:lineRule="auto"/>
        <w:rPr>
          <w:rFonts w:eastAsia="Times New Roman" w:cstheme="minorHAnsi"/>
          <w:kern w:val="0"/>
          <w:sz w:val="32"/>
          <w:szCs w:val="32"/>
          <w14:ligatures w14:val="none"/>
        </w:rPr>
      </w:pPr>
      <w:r w:rsidRPr="00AE025A">
        <w:rPr>
          <w:rFonts w:eastAsia="Times New Roman" w:cstheme="minorHAnsi"/>
          <w:kern w:val="0"/>
          <w:sz w:val="32"/>
          <w:szCs w:val="32"/>
          <w14:ligatures w14:val="none"/>
        </w:rPr>
        <w:t xml:space="preserve">For that reason, I feel that </w:t>
      </w:r>
      <w:r w:rsidRPr="00AE025A">
        <w:rPr>
          <w:rFonts w:eastAsia="Times New Roman" w:cstheme="minorHAnsi"/>
          <w:b/>
          <w:bCs/>
          <w:kern w:val="0"/>
          <w:sz w:val="32"/>
          <w:szCs w:val="32"/>
          <w14:ligatures w14:val="none"/>
        </w:rPr>
        <w:t>“rebirth”</w:t>
      </w:r>
      <w:r w:rsidRPr="00AE025A">
        <w:rPr>
          <w:rFonts w:eastAsia="Times New Roman" w:cstheme="minorHAnsi"/>
          <w:kern w:val="0"/>
          <w:sz w:val="32"/>
          <w:szCs w:val="32"/>
          <w14:ligatures w14:val="none"/>
        </w:rPr>
        <w:t xml:space="preserve"> of this historical institution, and allowing it to contribute to the future of the world, is something truly important.</w:t>
      </w:r>
    </w:p>
    <w:p w14:paraId="76B5CE5A" w14:textId="77777777" w:rsidR="00AE025A" w:rsidRPr="00AE025A" w:rsidRDefault="00AE025A" w:rsidP="00AE025A">
      <w:pPr>
        <w:spacing w:before="100" w:beforeAutospacing="1" w:after="100" w:afterAutospacing="1" w:line="240" w:lineRule="auto"/>
        <w:rPr>
          <w:rFonts w:eastAsia="Times New Roman" w:cstheme="minorHAnsi"/>
          <w:kern w:val="0"/>
          <w:sz w:val="32"/>
          <w:szCs w:val="32"/>
          <w14:ligatures w14:val="none"/>
        </w:rPr>
      </w:pPr>
      <w:r w:rsidRPr="00AE025A">
        <w:rPr>
          <w:rFonts w:eastAsia="Times New Roman" w:cstheme="minorHAnsi"/>
          <w:kern w:val="0"/>
          <w:sz w:val="32"/>
          <w:szCs w:val="32"/>
          <w14:ligatures w14:val="none"/>
        </w:rPr>
        <w:t>What do you think of Japan, and of the Japanese people?</w:t>
      </w:r>
    </w:p>
    <w:p w14:paraId="24AF51C3"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Now, in this book I have explained history through the four</w:t>
      </w:r>
      <w:r w:rsidRPr="00AE025A">
        <w:rPr>
          <w:rFonts w:eastAsia="Times New Roman" w:cstheme="minorHAnsi"/>
          <w:kern w:val="0"/>
          <w:sz w:val="32"/>
          <w:szCs w:val="32"/>
          <w14:ligatures w14:val="none"/>
        </w:rPr>
        <w:noBreakHyphen/>
        <w:t xml:space="preserve">layer structure, but this theory is not merely a tool for writing world history. </w:t>
      </w:r>
    </w:p>
    <w:p w14:paraId="37BA433D" w14:textId="332B7189" w:rsidR="00AE025A" w:rsidRPr="00AE025A" w:rsidRDefault="00AE025A" w:rsidP="00AE025A">
      <w:pPr>
        <w:spacing w:before="100" w:beforeAutospacing="1" w:after="100" w:afterAutospacing="1" w:line="240" w:lineRule="auto"/>
        <w:rPr>
          <w:rFonts w:eastAsia="Times New Roman" w:cstheme="minorHAnsi"/>
          <w:kern w:val="0"/>
          <w:sz w:val="32"/>
          <w:szCs w:val="32"/>
          <w14:ligatures w14:val="none"/>
        </w:rPr>
      </w:pPr>
      <w:r w:rsidRPr="00AE025A">
        <w:rPr>
          <w:rFonts w:eastAsia="Times New Roman" w:cstheme="minorHAnsi"/>
          <w:kern w:val="0"/>
          <w:sz w:val="32"/>
          <w:szCs w:val="32"/>
          <w14:ligatures w14:val="none"/>
        </w:rPr>
        <w:t xml:space="preserve">In the following volumes, for example, I will show the lineage of how philosophers in the age led by </w:t>
      </w:r>
      <w:r w:rsidRPr="00AE025A">
        <w:rPr>
          <w:rFonts w:eastAsia="Times New Roman" w:cstheme="minorHAnsi"/>
          <w:b/>
          <w:bCs/>
          <w:kern w:val="0"/>
          <w:sz w:val="32"/>
          <w:szCs w:val="32"/>
          <w14:ligatures w14:val="none"/>
        </w:rPr>
        <w:t>“pressure</w:t>
      </w:r>
      <w:r w:rsidRPr="00AE025A">
        <w:rPr>
          <w:rFonts w:eastAsia="Times New Roman" w:cstheme="minorHAnsi"/>
          <w:b/>
          <w:bCs/>
          <w:kern w:val="0"/>
          <w:sz w:val="32"/>
          <w:szCs w:val="32"/>
          <w14:ligatures w14:val="none"/>
        </w:rPr>
        <w:noBreakHyphen/>
        <w:t>layer psychology”</w:t>
      </w:r>
      <w:r w:rsidRPr="00AE025A">
        <w:rPr>
          <w:rFonts w:eastAsia="Times New Roman" w:cstheme="minorHAnsi"/>
          <w:kern w:val="0"/>
          <w:sz w:val="32"/>
          <w:szCs w:val="32"/>
          <w14:ligatures w14:val="none"/>
        </w:rPr>
        <w:t xml:space="preserve"> transformed intuitions arising from </w:t>
      </w:r>
      <w:r w:rsidRPr="00AE025A">
        <w:rPr>
          <w:rFonts w:eastAsia="Times New Roman" w:cstheme="minorHAnsi"/>
          <w:b/>
          <w:bCs/>
          <w:kern w:val="0"/>
          <w:sz w:val="32"/>
          <w:szCs w:val="32"/>
          <w14:ligatures w14:val="none"/>
        </w:rPr>
        <w:t>“core</w:t>
      </w:r>
      <w:r w:rsidRPr="00AE025A">
        <w:rPr>
          <w:rFonts w:eastAsia="Times New Roman" w:cstheme="minorHAnsi"/>
          <w:b/>
          <w:bCs/>
          <w:kern w:val="0"/>
          <w:sz w:val="32"/>
          <w:szCs w:val="32"/>
          <w14:ligatures w14:val="none"/>
        </w:rPr>
        <w:noBreakHyphen/>
        <w:t>layer psychology”</w:t>
      </w:r>
      <w:r w:rsidRPr="00AE025A">
        <w:rPr>
          <w:rFonts w:eastAsia="Times New Roman" w:cstheme="minorHAnsi"/>
          <w:kern w:val="0"/>
          <w:sz w:val="32"/>
          <w:szCs w:val="32"/>
          <w14:ligatures w14:val="none"/>
        </w:rPr>
        <w:t xml:space="preserve"> into theories at the level of </w:t>
      </w:r>
      <w:r w:rsidRPr="00AE025A">
        <w:rPr>
          <w:rFonts w:eastAsia="Times New Roman" w:cstheme="minorHAnsi"/>
          <w:b/>
          <w:bCs/>
          <w:kern w:val="0"/>
          <w:sz w:val="32"/>
          <w:szCs w:val="32"/>
          <w14:ligatures w14:val="none"/>
        </w:rPr>
        <w:t>“layered</w:t>
      </w:r>
      <w:r w:rsidRPr="00AE025A">
        <w:rPr>
          <w:rFonts w:eastAsia="Times New Roman" w:cstheme="minorHAnsi"/>
          <w:b/>
          <w:bCs/>
          <w:kern w:val="0"/>
          <w:sz w:val="32"/>
          <w:szCs w:val="32"/>
          <w14:ligatures w14:val="none"/>
        </w:rPr>
        <w:noBreakHyphen/>
        <w:t>layer psychology.”</w:t>
      </w:r>
    </w:p>
    <w:p w14:paraId="62BA5173" w14:textId="77777777" w:rsidR="00AE025A" w:rsidRDefault="00AE025A" w:rsidP="00AE025A">
      <w:pPr>
        <w:spacing w:before="100" w:beforeAutospacing="1" w:after="100" w:afterAutospacing="1" w:line="240" w:lineRule="auto"/>
        <w:rPr>
          <w:rFonts w:cstheme="minorHAnsi"/>
          <w:b/>
          <w:bCs/>
          <w:kern w:val="0"/>
          <w:sz w:val="32"/>
          <w:szCs w:val="32"/>
          <w14:ligatures w14:val="none"/>
        </w:rPr>
      </w:pPr>
      <w:r w:rsidRPr="00AE025A">
        <w:rPr>
          <w:rFonts w:eastAsia="Times New Roman" w:cstheme="minorHAnsi"/>
          <w:kern w:val="0"/>
          <w:sz w:val="32"/>
          <w:szCs w:val="32"/>
          <w14:ligatures w14:val="none"/>
        </w:rPr>
        <w:t>Lévi</w:t>
      </w:r>
      <w:r w:rsidRPr="00AE025A">
        <w:rPr>
          <w:rFonts w:eastAsia="Times New Roman" w:cstheme="minorHAnsi"/>
          <w:kern w:val="0"/>
          <w:sz w:val="32"/>
          <w:szCs w:val="32"/>
          <w14:ligatures w14:val="none"/>
        </w:rPr>
        <w:noBreakHyphen/>
        <w:t xml:space="preserve">Strauss treated “patterns of thought,” Whitehead treated “the sense of time,” and Wittgenstein treated “language” as intuitions at the </w:t>
      </w:r>
      <w:r w:rsidRPr="00AE025A">
        <w:rPr>
          <w:rFonts w:eastAsia="Times New Roman" w:cstheme="minorHAnsi"/>
          <w:b/>
          <w:bCs/>
          <w:kern w:val="0"/>
          <w:sz w:val="32"/>
          <w:szCs w:val="32"/>
          <w14:ligatures w14:val="none"/>
        </w:rPr>
        <w:lastRenderedPageBreak/>
        <w:t>“core</w:t>
      </w:r>
      <w:r w:rsidRPr="00AE025A">
        <w:rPr>
          <w:rFonts w:eastAsia="Times New Roman" w:cstheme="minorHAnsi"/>
          <w:b/>
          <w:bCs/>
          <w:kern w:val="0"/>
          <w:sz w:val="32"/>
          <w:szCs w:val="32"/>
          <w14:ligatures w14:val="none"/>
        </w:rPr>
        <w:noBreakHyphen/>
        <w:t>layer”</w:t>
      </w:r>
      <w:r w:rsidRPr="00AE025A">
        <w:rPr>
          <w:rFonts w:eastAsia="Times New Roman" w:cstheme="minorHAnsi"/>
          <w:kern w:val="0"/>
          <w:sz w:val="32"/>
          <w:szCs w:val="32"/>
          <w14:ligatures w14:val="none"/>
        </w:rPr>
        <w:t xml:space="preserve"> level, and, grounded in </w:t>
      </w:r>
      <w:r w:rsidRPr="00AE025A">
        <w:rPr>
          <w:rFonts w:eastAsia="Times New Roman" w:cstheme="minorHAnsi"/>
          <w:b/>
          <w:bCs/>
          <w:kern w:val="0"/>
          <w:sz w:val="32"/>
          <w:szCs w:val="32"/>
          <w14:ligatures w14:val="none"/>
        </w:rPr>
        <w:t>“layered</w:t>
      </w:r>
      <w:r w:rsidRPr="00AE025A">
        <w:rPr>
          <w:rFonts w:eastAsia="Times New Roman" w:cstheme="minorHAnsi"/>
          <w:b/>
          <w:bCs/>
          <w:kern w:val="0"/>
          <w:sz w:val="32"/>
          <w:szCs w:val="32"/>
          <w14:ligatures w14:val="none"/>
        </w:rPr>
        <w:noBreakHyphen/>
        <w:t>layer psychology,”</w:t>
      </w:r>
      <w:r w:rsidRPr="00AE025A">
        <w:rPr>
          <w:rFonts w:eastAsia="Times New Roman" w:cstheme="minorHAnsi"/>
          <w:kern w:val="0"/>
          <w:sz w:val="32"/>
          <w:szCs w:val="32"/>
          <w14:ligatures w14:val="none"/>
        </w:rPr>
        <w:t xml:space="preserve"> each constructed them into theories of </w:t>
      </w:r>
      <w:r w:rsidRPr="00AE025A">
        <w:rPr>
          <w:rFonts w:eastAsia="Times New Roman" w:cstheme="minorHAnsi"/>
          <w:b/>
          <w:bCs/>
          <w:kern w:val="0"/>
          <w:sz w:val="32"/>
          <w:szCs w:val="32"/>
          <w14:ligatures w14:val="none"/>
        </w:rPr>
        <w:t>“pressure</w:t>
      </w:r>
      <w:r w:rsidRPr="00AE025A">
        <w:rPr>
          <w:rFonts w:eastAsia="Times New Roman" w:cstheme="minorHAnsi"/>
          <w:b/>
          <w:bCs/>
          <w:kern w:val="0"/>
          <w:sz w:val="32"/>
          <w:szCs w:val="32"/>
          <w14:ligatures w14:val="none"/>
        </w:rPr>
        <w:noBreakHyphen/>
        <w:t>layer psychology.”</w:t>
      </w:r>
    </w:p>
    <w:p w14:paraId="7FB24E67" w14:textId="20D3A696" w:rsidR="00AE025A" w:rsidRPr="00AE025A" w:rsidRDefault="00AE025A" w:rsidP="00AE025A">
      <w:pPr>
        <w:spacing w:before="100" w:beforeAutospacing="1" w:after="100" w:afterAutospacing="1" w:line="240" w:lineRule="auto"/>
        <w:rPr>
          <w:rFonts w:eastAsia="Times New Roman" w:cstheme="minorHAnsi"/>
          <w:kern w:val="0"/>
          <w:sz w:val="32"/>
          <w:szCs w:val="32"/>
          <w14:ligatures w14:val="none"/>
        </w:rPr>
      </w:pPr>
      <w:r w:rsidRPr="00AE025A">
        <w:rPr>
          <w:rFonts w:eastAsia="Times New Roman" w:cstheme="minorHAnsi"/>
          <w:kern w:val="0"/>
          <w:sz w:val="32"/>
          <w:szCs w:val="32"/>
          <w14:ligatures w14:val="none"/>
        </w:rPr>
        <w:t>Even philosophy—often seen as abstract and difficult—fits neatly within the four</w:t>
      </w:r>
      <w:r w:rsidRPr="00AE025A">
        <w:rPr>
          <w:rFonts w:eastAsia="Times New Roman" w:cstheme="minorHAnsi"/>
          <w:kern w:val="0"/>
          <w:sz w:val="32"/>
          <w:szCs w:val="32"/>
          <w14:ligatures w14:val="none"/>
        </w:rPr>
        <w:noBreakHyphen/>
        <w:t>layer structure.</w:t>
      </w:r>
    </w:p>
    <w:p w14:paraId="113D4C73"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 xml:space="preserve">Physicists in the age led by </w:t>
      </w:r>
      <w:r w:rsidRPr="00AE025A">
        <w:rPr>
          <w:rFonts w:eastAsia="Times New Roman" w:cstheme="minorHAnsi"/>
          <w:b/>
          <w:bCs/>
          <w:kern w:val="0"/>
          <w:sz w:val="32"/>
          <w:szCs w:val="32"/>
          <w14:ligatures w14:val="none"/>
        </w:rPr>
        <w:t>“pressure</w:t>
      </w:r>
      <w:r w:rsidRPr="00AE025A">
        <w:rPr>
          <w:rFonts w:eastAsia="Times New Roman" w:cstheme="minorHAnsi"/>
          <w:b/>
          <w:bCs/>
          <w:kern w:val="0"/>
          <w:sz w:val="32"/>
          <w:szCs w:val="32"/>
          <w14:ligatures w14:val="none"/>
        </w:rPr>
        <w:noBreakHyphen/>
        <w:t>layer psychology”</w:t>
      </w:r>
      <w:r w:rsidRPr="00AE025A">
        <w:rPr>
          <w:rFonts w:eastAsia="Times New Roman" w:cstheme="minorHAnsi"/>
          <w:kern w:val="0"/>
          <w:sz w:val="32"/>
          <w:szCs w:val="32"/>
          <w14:ligatures w14:val="none"/>
        </w:rPr>
        <w:t xml:space="preserve"> can also be understood as transforming intuitions from the </w:t>
      </w:r>
      <w:r w:rsidRPr="00AE025A">
        <w:rPr>
          <w:rFonts w:eastAsia="Times New Roman" w:cstheme="minorHAnsi"/>
          <w:b/>
          <w:bCs/>
          <w:kern w:val="0"/>
          <w:sz w:val="32"/>
          <w:szCs w:val="32"/>
          <w14:ligatures w14:val="none"/>
        </w:rPr>
        <w:t>“core</w:t>
      </w:r>
      <w:r w:rsidRPr="00AE025A">
        <w:rPr>
          <w:rFonts w:eastAsia="Times New Roman" w:cstheme="minorHAnsi"/>
          <w:b/>
          <w:bCs/>
          <w:kern w:val="0"/>
          <w:sz w:val="32"/>
          <w:szCs w:val="32"/>
          <w14:ligatures w14:val="none"/>
        </w:rPr>
        <w:noBreakHyphen/>
        <w:t>layer psychology”</w:t>
      </w:r>
      <w:r w:rsidRPr="00AE025A">
        <w:rPr>
          <w:rFonts w:eastAsia="Times New Roman" w:cstheme="minorHAnsi"/>
          <w:kern w:val="0"/>
          <w:sz w:val="32"/>
          <w:szCs w:val="32"/>
          <w14:ligatures w14:val="none"/>
        </w:rPr>
        <w:t xml:space="preserve"> level into theories at the </w:t>
      </w:r>
      <w:r w:rsidRPr="00AE025A">
        <w:rPr>
          <w:rFonts w:eastAsia="Times New Roman" w:cstheme="minorHAnsi"/>
          <w:b/>
          <w:bCs/>
          <w:kern w:val="0"/>
          <w:sz w:val="32"/>
          <w:szCs w:val="32"/>
          <w14:ligatures w14:val="none"/>
        </w:rPr>
        <w:t>pressure</w:t>
      </w:r>
      <w:r w:rsidRPr="00AE025A">
        <w:rPr>
          <w:rFonts w:eastAsia="Times New Roman" w:cstheme="minorHAnsi"/>
          <w:b/>
          <w:bCs/>
          <w:kern w:val="0"/>
          <w:sz w:val="32"/>
          <w:szCs w:val="32"/>
          <w14:ligatures w14:val="none"/>
        </w:rPr>
        <w:noBreakHyphen/>
        <w:t>layer</w:t>
      </w:r>
      <w:r w:rsidRPr="00AE025A">
        <w:rPr>
          <w:rFonts w:eastAsia="Times New Roman" w:cstheme="minorHAnsi"/>
          <w:kern w:val="0"/>
          <w:sz w:val="32"/>
          <w:szCs w:val="32"/>
          <w14:ligatures w14:val="none"/>
        </w:rPr>
        <w:t xml:space="preserve"> level. </w:t>
      </w:r>
    </w:p>
    <w:p w14:paraId="66E634AD"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 xml:space="preserve">For Newton, the intuition of the </w:t>
      </w:r>
      <w:r w:rsidRPr="00AE025A">
        <w:rPr>
          <w:rFonts w:eastAsia="Times New Roman" w:cstheme="minorHAnsi"/>
          <w:b/>
          <w:bCs/>
          <w:kern w:val="0"/>
          <w:sz w:val="32"/>
          <w:szCs w:val="32"/>
          <w14:ligatures w14:val="none"/>
        </w:rPr>
        <w:t>core</w:t>
      </w:r>
      <w:r w:rsidRPr="00AE025A">
        <w:rPr>
          <w:rFonts w:eastAsia="Times New Roman" w:cstheme="minorHAnsi"/>
          <w:b/>
          <w:bCs/>
          <w:kern w:val="0"/>
          <w:sz w:val="32"/>
          <w:szCs w:val="32"/>
          <w14:ligatures w14:val="none"/>
        </w:rPr>
        <w:noBreakHyphen/>
        <w:t>layer</w:t>
      </w:r>
      <w:r w:rsidRPr="00AE025A">
        <w:rPr>
          <w:rFonts w:eastAsia="Times New Roman" w:cstheme="minorHAnsi"/>
          <w:kern w:val="0"/>
          <w:sz w:val="32"/>
          <w:szCs w:val="32"/>
          <w14:ligatures w14:val="none"/>
        </w:rPr>
        <w:t xml:space="preserve"> was that the world is established within the fixed framework of “absolute space” and “absolute time.” </w:t>
      </w:r>
    </w:p>
    <w:p w14:paraId="48E5C404"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 xml:space="preserve">For Einstein, time and space change depending on the observer, so the structure of the world or the universe itself changes. </w:t>
      </w:r>
    </w:p>
    <w:p w14:paraId="0AC85BA9"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 xml:space="preserve">For Heisenberg, the world or the universe is not something fixed at all, but probabilistic; until measured, it remains indeterminate. </w:t>
      </w:r>
    </w:p>
    <w:p w14:paraId="7676BE0D" w14:textId="319DB8D4" w:rsidR="00AE025A" w:rsidRPr="00AE025A" w:rsidRDefault="00AE025A" w:rsidP="00AE025A">
      <w:pPr>
        <w:spacing w:before="100" w:beforeAutospacing="1" w:after="100" w:afterAutospacing="1" w:line="240" w:lineRule="auto"/>
        <w:rPr>
          <w:rFonts w:eastAsia="Times New Roman" w:cstheme="minorHAnsi"/>
          <w:kern w:val="0"/>
          <w:sz w:val="32"/>
          <w:szCs w:val="32"/>
          <w14:ligatures w14:val="none"/>
        </w:rPr>
      </w:pPr>
      <w:r w:rsidRPr="00AE025A">
        <w:rPr>
          <w:rFonts w:eastAsia="Times New Roman" w:cstheme="minorHAnsi"/>
          <w:kern w:val="0"/>
          <w:sz w:val="32"/>
          <w:szCs w:val="32"/>
          <w14:ligatures w14:val="none"/>
        </w:rPr>
        <w:t>This, too, fits perfectly within the four</w:t>
      </w:r>
      <w:r w:rsidRPr="00AE025A">
        <w:rPr>
          <w:rFonts w:eastAsia="Times New Roman" w:cstheme="minorHAnsi"/>
          <w:kern w:val="0"/>
          <w:sz w:val="32"/>
          <w:szCs w:val="32"/>
          <w14:ligatures w14:val="none"/>
        </w:rPr>
        <w:noBreakHyphen/>
        <w:t>layer structure.</w:t>
      </w:r>
    </w:p>
    <w:p w14:paraId="63866783"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And truly—although I am the one who built this framework—this four</w:t>
      </w:r>
      <w:r w:rsidRPr="00AE025A">
        <w:rPr>
          <w:rFonts w:eastAsia="Times New Roman" w:cstheme="minorHAnsi"/>
          <w:kern w:val="0"/>
          <w:sz w:val="32"/>
          <w:szCs w:val="32"/>
          <w14:ligatures w14:val="none"/>
        </w:rPr>
        <w:noBreakHyphen/>
        <w:t xml:space="preserve">layer theory makes the world astonishingly clear. </w:t>
      </w:r>
    </w:p>
    <w:p w14:paraId="276FD15C" w14:textId="77777777" w:rsidR="00AE025A" w:rsidRDefault="00AE025A" w:rsidP="00AE025A">
      <w:pPr>
        <w:spacing w:before="100" w:beforeAutospacing="1" w:after="100" w:afterAutospacing="1" w:line="240" w:lineRule="auto"/>
        <w:rPr>
          <w:sz w:val="32"/>
          <w:szCs w:val="32"/>
        </w:rPr>
      </w:pPr>
      <w:r w:rsidRPr="00AE025A">
        <w:rPr>
          <w:sz w:val="32"/>
          <w:szCs w:val="32"/>
        </w:rPr>
        <w:t xml:space="preserve">Not only philosophy and physics, but also the arts at the </w:t>
      </w:r>
      <w:r w:rsidRPr="00AE025A">
        <w:rPr>
          <w:rStyle w:val="ae"/>
          <w:sz w:val="32"/>
          <w:szCs w:val="32"/>
        </w:rPr>
        <w:t>“surface</w:t>
      </w:r>
      <w:r w:rsidRPr="00AE025A">
        <w:rPr>
          <w:rStyle w:val="ae"/>
          <w:sz w:val="32"/>
          <w:szCs w:val="32"/>
        </w:rPr>
        <w:noBreakHyphen/>
        <w:t>layer psychology”</w:t>
      </w:r>
      <w:r w:rsidRPr="00AE025A">
        <w:rPr>
          <w:sz w:val="32"/>
          <w:szCs w:val="32"/>
        </w:rPr>
        <w:t xml:space="preserve"> level—novels, manga, dance, poetry, theater, puppetry, film, and music—require an understanding of the </w:t>
      </w:r>
      <w:r w:rsidRPr="00AE025A">
        <w:rPr>
          <w:rStyle w:val="ae"/>
          <w:sz w:val="32"/>
          <w:szCs w:val="32"/>
        </w:rPr>
        <w:t>“pressure</w:t>
      </w:r>
      <w:r w:rsidRPr="00AE025A">
        <w:rPr>
          <w:rStyle w:val="ae"/>
          <w:sz w:val="32"/>
          <w:szCs w:val="32"/>
        </w:rPr>
        <w:noBreakHyphen/>
        <w:t>layer psychology”</w:t>
      </w:r>
      <w:r w:rsidRPr="00AE025A">
        <w:rPr>
          <w:sz w:val="32"/>
          <w:szCs w:val="32"/>
        </w:rPr>
        <w:t xml:space="preserve"> of social institutions. </w:t>
      </w:r>
    </w:p>
    <w:p w14:paraId="620FFAC8" w14:textId="1A14B4FB" w:rsidR="00AE025A" w:rsidRDefault="00AE025A" w:rsidP="00AE025A">
      <w:pPr>
        <w:spacing w:before="100" w:beforeAutospacing="1" w:after="100" w:afterAutospacing="1" w:line="240" w:lineRule="auto"/>
        <w:rPr>
          <w:rFonts w:cstheme="minorHAnsi"/>
          <w:kern w:val="0"/>
          <w:sz w:val="32"/>
          <w:szCs w:val="32"/>
          <w14:ligatures w14:val="none"/>
        </w:rPr>
      </w:pPr>
      <w:r w:rsidRPr="00AE025A">
        <w:rPr>
          <w:sz w:val="32"/>
          <w:szCs w:val="32"/>
        </w:rPr>
        <w:t xml:space="preserve">They also require an understanding of the </w:t>
      </w:r>
      <w:r w:rsidRPr="00AE025A">
        <w:rPr>
          <w:rStyle w:val="ae"/>
          <w:sz w:val="32"/>
          <w:szCs w:val="32"/>
        </w:rPr>
        <w:t>“layered</w:t>
      </w:r>
      <w:r w:rsidRPr="00AE025A">
        <w:rPr>
          <w:rStyle w:val="ae"/>
          <w:sz w:val="32"/>
          <w:szCs w:val="32"/>
        </w:rPr>
        <w:noBreakHyphen/>
        <w:t>layer psychology”</w:t>
      </w:r>
      <w:r w:rsidRPr="00AE025A">
        <w:rPr>
          <w:sz w:val="32"/>
          <w:szCs w:val="32"/>
        </w:rPr>
        <w:t xml:space="preserve"> of religion that lies beneath them.</w:t>
      </w:r>
    </w:p>
    <w:p w14:paraId="575996B0" w14:textId="77777777" w:rsidR="00AE025A" w:rsidRDefault="00AE025A" w:rsidP="00AE025A">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t xml:space="preserve">In the “beauty” of painting, sculpture, and architecture, we can often discern the </w:t>
      </w:r>
      <w:r w:rsidRPr="00AE025A">
        <w:rPr>
          <w:rFonts w:eastAsia="Times New Roman" w:cstheme="minorHAnsi"/>
          <w:b/>
          <w:bCs/>
          <w:kern w:val="0"/>
          <w:sz w:val="32"/>
          <w:szCs w:val="32"/>
          <w14:ligatures w14:val="none"/>
        </w:rPr>
        <w:t>“core</w:t>
      </w:r>
      <w:r w:rsidRPr="00AE025A">
        <w:rPr>
          <w:rFonts w:eastAsia="Times New Roman" w:cstheme="minorHAnsi"/>
          <w:b/>
          <w:bCs/>
          <w:kern w:val="0"/>
          <w:sz w:val="32"/>
          <w:szCs w:val="32"/>
          <w14:ligatures w14:val="none"/>
        </w:rPr>
        <w:noBreakHyphen/>
        <w:t>layer psychology”</w:t>
      </w:r>
      <w:r w:rsidRPr="00AE025A">
        <w:rPr>
          <w:rFonts w:eastAsia="Times New Roman" w:cstheme="minorHAnsi"/>
          <w:kern w:val="0"/>
          <w:sz w:val="32"/>
          <w:szCs w:val="32"/>
          <w14:ligatures w14:val="none"/>
        </w:rPr>
        <w:t xml:space="preserve"> of the “survival strategies” of different peoples. </w:t>
      </w:r>
    </w:p>
    <w:p w14:paraId="35345D15" w14:textId="7AA0E87A" w:rsidR="00FA5DB8" w:rsidRDefault="00AE025A" w:rsidP="00FA5DB8">
      <w:pPr>
        <w:spacing w:before="100" w:beforeAutospacing="1" w:after="100" w:afterAutospacing="1" w:line="240" w:lineRule="auto"/>
        <w:rPr>
          <w:rFonts w:cstheme="minorHAnsi"/>
          <w:kern w:val="0"/>
          <w:sz w:val="32"/>
          <w:szCs w:val="32"/>
          <w14:ligatures w14:val="none"/>
        </w:rPr>
      </w:pPr>
      <w:r w:rsidRPr="00AE025A">
        <w:rPr>
          <w:rFonts w:eastAsia="Times New Roman" w:cstheme="minorHAnsi"/>
          <w:kern w:val="0"/>
          <w:sz w:val="32"/>
          <w:szCs w:val="32"/>
          <w14:ligatures w14:val="none"/>
        </w:rPr>
        <w:lastRenderedPageBreak/>
        <w:t>In short, I believe that the four</w:t>
      </w:r>
      <w:r w:rsidRPr="00AE025A">
        <w:rPr>
          <w:rFonts w:eastAsia="Times New Roman" w:cstheme="minorHAnsi"/>
          <w:kern w:val="0"/>
          <w:sz w:val="32"/>
          <w:szCs w:val="32"/>
          <w14:ligatures w14:val="none"/>
        </w:rPr>
        <w:noBreakHyphen/>
        <w:t xml:space="preserve">layer structure can explain the whole range of human activity. </w:t>
      </w:r>
    </w:p>
    <w:p w14:paraId="37D3DA3C"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Do you think such a thing is truly possible</w:t>
      </w:r>
      <w:r>
        <w:rPr>
          <w:rFonts w:cstheme="minorHAnsi" w:hint="eastAsia"/>
          <w:kern w:val="0"/>
          <w:sz w:val="32"/>
          <w:szCs w:val="32"/>
          <w14:ligatures w14:val="none"/>
        </w:rPr>
        <w:t xml:space="preserve">? </w:t>
      </w:r>
      <w:r w:rsidRPr="000852C4">
        <w:rPr>
          <w:rFonts w:eastAsia="Times New Roman" w:cstheme="minorHAnsi"/>
          <w:kern w:val="0"/>
          <w:sz w:val="32"/>
          <w:szCs w:val="32"/>
          <w14:ligatures w14:val="none"/>
        </w:rPr>
        <w:t xml:space="preserve"> </w:t>
      </w:r>
    </w:p>
    <w:p w14:paraId="082E5CF2" w14:textId="653EDDE7"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t>Well, it really is.</w:t>
      </w:r>
    </w:p>
    <w:p w14:paraId="10A8C206"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And yet, there is one more thing: I have a special attachment to music. </w:t>
      </w:r>
    </w:p>
    <w:p w14:paraId="5DA0C48A"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As I mentioned in the prologue, throughout the time I was writing this history book, I was always listening to Bill Evans’s piano. And when I left for work, it was Prince at full volume. </w:t>
      </w:r>
    </w:p>
    <w:p w14:paraId="75B0535A" w14:textId="35281455"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t>I love Prince far more than Michael.</w:t>
      </w:r>
    </w:p>
    <w:p w14:paraId="6077AFB4"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The </w:t>
      </w:r>
      <w:r w:rsidRPr="000852C4">
        <w:rPr>
          <w:rFonts w:eastAsia="Times New Roman" w:cstheme="minorHAnsi"/>
          <w:b/>
          <w:bCs/>
          <w:kern w:val="0"/>
          <w:sz w:val="32"/>
          <w:szCs w:val="32"/>
          <w14:ligatures w14:val="none"/>
        </w:rPr>
        <w:t>“beauty”</w:t>
      </w:r>
      <w:r w:rsidRPr="000852C4">
        <w:rPr>
          <w:rFonts w:eastAsia="Times New Roman" w:cstheme="minorHAnsi"/>
          <w:kern w:val="0"/>
          <w:sz w:val="32"/>
          <w:szCs w:val="32"/>
          <w14:ligatures w14:val="none"/>
        </w:rPr>
        <w:t xml:space="preserve"> of the music I love accompanied me in writing this book, just as AI did, so in the end I want to analyze why I love this music so deeply. </w:t>
      </w:r>
    </w:p>
    <w:p w14:paraId="087AA0AE" w14:textId="7BA0BCCB"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t>That is also why I want the final volume of my historical narrative to be the one in which I describe music from a historical perspective.</w:t>
      </w:r>
    </w:p>
    <w:p w14:paraId="11B0C191"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When I think about it, even when I die, after my sight, smell, and touch have faded, what will remain is hearing. </w:t>
      </w:r>
    </w:p>
    <w:p w14:paraId="6372E5C9" w14:textId="6A9C853F"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t>I imagine that, in the end, I will depart this world while sensing music.</w:t>
      </w:r>
    </w:p>
    <w:p w14:paraId="772406B2"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In that case, the music played at the moment of death will belong to the context of </w:t>
      </w:r>
      <w:r w:rsidRPr="000852C4">
        <w:rPr>
          <w:rFonts w:eastAsia="Times New Roman" w:cstheme="minorHAnsi"/>
          <w:b/>
          <w:bCs/>
          <w:kern w:val="0"/>
          <w:sz w:val="32"/>
          <w:szCs w:val="32"/>
          <w14:ligatures w14:val="none"/>
        </w:rPr>
        <w:t>“pressure</w:t>
      </w:r>
      <w:r w:rsidRPr="000852C4">
        <w:rPr>
          <w:rFonts w:eastAsia="Times New Roman" w:cstheme="minorHAnsi"/>
          <w:b/>
          <w:bCs/>
          <w:kern w:val="0"/>
          <w:sz w:val="32"/>
          <w:szCs w:val="32"/>
          <w14:ligatures w14:val="none"/>
        </w:rPr>
        <w:noBreakHyphen/>
        <w:t>layer psychology,”</w:t>
      </w:r>
      <w:r w:rsidRPr="000852C4">
        <w:rPr>
          <w:rFonts w:eastAsia="Times New Roman" w:cstheme="minorHAnsi"/>
          <w:kern w:val="0"/>
          <w:sz w:val="32"/>
          <w:szCs w:val="32"/>
          <w14:ligatures w14:val="none"/>
        </w:rPr>
        <w:t xml:space="preserve"> since it will be produced by electronic devices. </w:t>
      </w:r>
    </w:p>
    <w:p w14:paraId="77B420F7"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Yet it may also be connected to my sense of religious faith—that is, to the context of </w:t>
      </w:r>
      <w:r w:rsidRPr="000852C4">
        <w:rPr>
          <w:rFonts w:eastAsia="Times New Roman" w:cstheme="minorHAnsi"/>
          <w:b/>
          <w:bCs/>
          <w:kern w:val="0"/>
          <w:sz w:val="32"/>
          <w:szCs w:val="32"/>
          <w14:ligatures w14:val="none"/>
        </w:rPr>
        <w:t>“layered</w:t>
      </w:r>
      <w:r w:rsidRPr="000852C4">
        <w:rPr>
          <w:rFonts w:eastAsia="Times New Roman" w:cstheme="minorHAnsi"/>
          <w:b/>
          <w:bCs/>
          <w:kern w:val="0"/>
          <w:sz w:val="32"/>
          <w:szCs w:val="32"/>
          <w14:ligatures w14:val="none"/>
        </w:rPr>
        <w:noBreakHyphen/>
        <w:t>layer psychology.”</w:t>
      </w:r>
      <w:r w:rsidRPr="000852C4">
        <w:rPr>
          <w:rFonts w:eastAsia="Times New Roman" w:cstheme="minorHAnsi"/>
          <w:kern w:val="0"/>
          <w:sz w:val="32"/>
          <w:szCs w:val="32"/>
          <w14:ligatures w14:val="none"/>
        </w:rPr>
        <w:t xml:space="preserve"> </w:t>
      </w:r>
    </w:p>
    <w:p w14:paraId="3E70D54D"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And perhaps I have always chosen sounds that stimulate the </w:t>
      </w:r>
      <w:r w:rsidRPr="000852C4">
        <w:rPr>
          <w:rFonts w:eastAsia="Times New Roman" w:cstheme="minorHAnsi"/>
          <w:b/>
          <w:bCs/>
          <w:kern w:val="0"/>
          <w:sz w:val="32"/>
          <w:szCs w:val="32"/>
          <w14:ligatures w14:val="none"/>
        </w:rPr>
        <w:t>“core</w:t>
      </w:r>
      <w:r w:rsidRPr="000852C4">
        <w:rPr>
          <w:rFonts w:eastAsia="Times New Roman" w:cstheme="minorHAnsi"/>
          <w:b/>
          <w:bCs/>
          <w:kern w:val="0"/>
          <w:sz w:val="32"/>
          <w:szCs w:val="32"/>
          <w14:ligatures w14:val="none"/>
        </w:rPr>
        <w:noBreakHyphen/>
        <w:t>layer psychology”</w:t>
      </w:r>
      <w:r w:rsidRPr="000852C4">
        <w:rPr>
          <w:rFonts w:eastAsia="Times New Roman" w:cstheme="minorHAnsi"/>
          <w:kern w:val="0"/>
          <w:sz w:val="32"/>
          <w:szCs w:val="32"/>
          <w14:ligatures w14:val="none"/>
        </w:rPr>
        <w:t xml:space="preserve"> of my own </w:t>
      </w:r>
      <w:r w:rsidRPr="000852C4">
        <w:rPr>
          <w:rFonts w:eastAsia="Times New Roman" w:cstheme="minorHAnsi"/>
          <w:b/>
          <w:bCs/>
          <w:kern w:val="0"/>
          <w:sz w:val="32"/>
          <w:szCs w:val="32"/>
          <w14:ligatures w14:val="none"/>
        </w:rPr>
        <w:t>“survival strategy.”</w:t>
      </w:r>
      <w:r w:rsidRPr="000852C4">
        <w:rPr>
          <w:rFonts w:eastAsia="Times New Roman" w:cstheme="minorHAnsi"/>
          <w:kern w:val="0"/>
          <w:sz w:val="32"/>
          <w:szCs w:val="32"/>
          <w14:ligatures w14:val="none"/>
        </w:rPr>
        <w:t xml:space="preserve"> </w:t>
      </w:r>
    </w:p>
    <w:p w14:paraId="49E64129" w14:textId="546193D3"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lastRenderedPageBreak/>
        <w:t>In any event, for me, music is fundamentally the culture toward which my love is directed.</w:t>
      </w:r>
    </w:p>
    <w:p w14:paraId="510DCBAC" w14:textId="77777777" w:rsidR="000852C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In reality, from the perspective of popular music, I was not listening only to Bill Evans’s jazz or to Prince’s fusion of Black music and rock. </w:t>
      </w:r>
    </w:p>
    <w:p w14:paraId="215EA660" w14:textId="09B3C80A"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t>I also said that I enjoy hip</w:t>
      </w:r>
      <w:r w:rsidRPr="000852C4">
        <w:rPr>
          <w:rFonts w:eastAsia="Times New Roman" w:cstheme="minorHAnsi"/>
          <w:kern w:val="0"/>
          <w:sz w:val="32"/>
          <w:szCs w:val="32"/>
          <w14:ligatures w14:val="none"/>
        </w:rPr>
        <w:noBreakHyphen/>
        <w:t>hop—something Prince did not excel at, or perhaps deliberately avoided engaging with seriously.</w:t>
      </w:r>
    </w:p>
    <w:p w14:paraId="70EB7699" w14:textId="77777777" w:rsidR="00770D9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At the same time, Mozart is of course wonderful. </w:t>
      </w:r>
    </w:p>
    <w:p w14:paraId="510861F2" w14:textId="77777777" w:rsidR="00770D94"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Karajan’s </w:t>
      </w:r>
      <w:r w:rsidRPr="000852C4">
        <w:rPr>
          <w:rFonts w:eastAsia="Times New Roman" w:cstheme="minorHAnsi"/>
          <w:i/>
          <w:iCs/>
          <w:kern w:val="0"/>
          <w:sz w:val="32"/>
          <w:szCs w:val="32"/>
          <w14:ligatures w14:val="none"/>
        </w:rPr>
        <w:t>Requiem</w:t>
      </w:r>
      <w:r w:rsidRPr="000852C4">
        <w:rPr>
          <w:rFonts w:eastAsia="Times New Roman" w:cstheme="minorHAnsi"/>
          <w:kern w:val="0"/>
          <w:sz w:val="32"/>
          <w:szCs w:val="32"/>
          <w14:ligatures w14:val="none"/>
        </w:rPr>
        <w:t xml:space="preserve"> is overwhelming. </w:t>
      </w:r>
    </w:p>
    <w:p w14:paraId="2D12C712" w14:textId="799AE69F" w:rsidR="00770D94" w:rsidRDefault="00770D94" w:rsidP="000852C4">
      <w:pPr>
        <w:spacing w:before="100" w:beforeAutospacing="1" w:after="100" w:afterAutospacing="1" w:line="240" w:lineRule="auto"/>
        <w:rPr>
          <w:rFonts w:cstheme="minorHAnsi"/>
          <w:kern w:val="0"/>
          <w:sz w:val="32"/>
          <w:szCs w:val="32"/>
          <w14:ligatures w14:val="none"/>
        </w:rPr>
      </w:pPr>
      <w:r w:rsidRPr="00770D94">
        <w:rPr>
          <w:sz w:val="32"/>
          <w:szCs w:val="32"/>
        </w:rPr>
        <w:t xml:space="preserve">But as someone shaped by the modern world, I am even more moved by works in which </w:t>
      </w:r>
      <w:r w:rsidRPr="00770D94">
        <w:rPr>
          <w:rStyle w:val="ae"/>
          <w:b w:val="0"/>
          <w:bCs w:val="0"/>
          <w:sz w:val="32"/>
          <w:szCs w:val="32"/>
        </w:rPr>
        <w:t>the Christ</w:t>
      </w:r>
      <w:r w:rsidRPr="00770D94">
        <w:rPr>
          <w:rStyle w:val="ae"/>
          <w:b w:val="0"/>
          <w:bCs w:val="0"/>
          <w:sz w:val="32"/>
          <w:szCs w:val="32"/>
        </w:rPr>
        <w:noBreakHyphen/>
        <w:t>religion classical music</w:t>
      </w:r>
      <w:r w:rsidRPr="00770D94">
        <w:rPr>
          <w:b/>
          <w:bCs/>
          <w:sz w:val="32"/>
          <w:szCs w:val="32"/>
        </w:rPr>
        <w:t xml:space="preserve"> </w:t>
      </w:r>
      <w:r w:rsidRPr="00770D94">
        <w:rPr>
          <w:sz w:val="32"/>
          <w:szCs w:val="32"/>
        </w:rPr>
        <w:t>is expressed in contemporary form.</w:t>
      </w:r>
    </w:p>
    <w:p w14:paraId="4D8E547F" w14:textId="77777777" w:rsidR="00B26E42" w:rsidRDefault="000852C4" w:rsidP="000852C4">
      <w:pPr>
        <w:spacing w:before="100" w:beforeAutospacing="1" w:after="100" w:afterAutospacing="1" w:line="240" w:lineRule="auto"/>
        <w:rPr>
          <w:rFonts w:cstheme="minorHAnsi"/>
          <w:kern w:val="0"/>
          <w:sz w:val="32"/>
          <w:szCs w:val="32"/>
          <w14:ligatures w14:val="none"/>
        </w:rPr>
      </w:pPr>
      <w:r w:rsidRPr="000852C4">
        <w:rPr>
          <w:rFonts w:eastAsia="Times New Roman" w:cstheme="minorHAnsi"/>
          <w:kern w:val="0"/>
          <w:sz w:val="32"/>
          <w:szCs w:val="32"/>
          <w14:ligatures w14:val="none"/>
        </w:rPr>
        <w:t xml:space="preserve">So when I sense an homage to Paganini in </w:t>
      </w:r>
      <w:r w:rsidRPr="000852C4">
        <w:rPr>
          <w:rFonts w:eastAsia="Times New Roman" w:cstheme="minorHAnsi"/>
          <w:i/>
          <w:iCs/>
          <w:kern w:val="0"/>
          <w:sz w:val="32"/>
          <w:szCs w:val="32"/>
          <w14:ligatures w14:val="none"/>
        </w:rPr>
        <w:t>High Definition</w:t>
      </w:r>
      <w:r w:rsidRPr="000852C4">
        <w:rPr>
          <w:rFonts w:eastAsia="Times New Roman" w:cstheme="minorHAnsi"/>
          <w:kern w:val="0"/>
          <w:sz w:val="32"/>
          <w:szCs w:val="32"/>
          <w14:ligatures w14:val="none"/>
        </w:rPr>
        <w:t xml:space="preserve">, the album by the Ukrainian keyboardist Vitalij Kuprij, it hits me with a powerful shock. </w:t>
      </w:r>
    </w:p>
    <w:p w14:paraId="6A695BF5" w14:textId="1A807828" w:rsidR="000852C4" w:rsidRPr="000852C4" w:rsidRDefault="000852C4" w:rsidP="000852C4">
      <w:pPr>
        <w:spacing w:before="100" w:beforeAutospacing="1" w:after="100" w:afterAutospacing="1" w:line="240" w:lineRule="auto"/>
        <w:rPr>
          <w:rFonts w:eastAsia="Times New Roman" w:cstheme="minorHAnsi"/>
          <w:kern w:val="0"/>
          <w:sz w:val="32"/>
          <w:szCs w:val="32"/>
          <w14:ligatures w14:val="none"/>
        </w:rPr>
      </w:pPr>
      <w:r w:rsidRPr="000852C4">
        <w:rPr>
          <w:rFonts w:eastAsia="Times New Roman" w:cstheme="minorHAnsi"/>
          <w:kern w:val="0"/>
          <w:sz w:val="32"/>
          <w:szCs w:val="32"/>
          <w14:ligatures w14:val="none"/>
        </w:rPr>
        <w:t>And the same is true when I feel the Baroque spirit of Bach or Vivaldi in “Carry On,” a song by the Brazilian metal band Angra.</w:t>
      </w:r>
    </w:p>
    <w:p w14:paraId="603EE340" w14:textId="77777777" w:rsidR="00B26E42" w:rsidRPr="00B26E42" w:rsidRDefault="00B26E42" w:rsidP="00B26E42">
      <w:pPr>
        <w:spacing w:before="100" w:beforeAutospacing="1" w:after="100" w:afterAutospacing="1" w:line="240" w:lineRule="auto"/>
        <w:rPr>
          <w:rFonts w:eastAsia="Times New Roman" w:cstheme="minorHAnsi"/>
          <w:kern w:val="0"/>
          <w:sz w:val="32"/>
          <w:szCs w:val="32"/>
          <w14:ligatures w14:val="none"/>
        </w:rPr>
      </w:pPr>
      <w:r w:rsidRPr="00B26E42">
        <w:rPr>
          <w:rFonts w:eastAsia="Times New Roman" w:cstheme="minorHAnsi"/>
          <w:kern w:val="0"/>
          <w:sz w:val="32"/>
          <w:szCs w:val="32"/>
          <w14:ligatures w14:val="none"/>
        </w:rPr>
        <w:t xml:space="preserve">Well, the interlude of the Beatles’ </w:t>
      </w:r>
      <w:r w:rsidRPr="00B26E42">
        <w:rPr>
          <w:rFonts w:eastAsia="Times New Roman" w:cstheme="minorHAnsi"/>
          <w:i/>
          <w:iCs/>
          <w:kern w:val="0"/>
          <w:sz w:val="32"/>
          <w:szCs w:val="32"/>
          <w14:ligatures w14:val="none"/>
        </w:rPr>
        <w:t>In My Life</w:t>
      </w:r>
      <w:r w:rsidRPr="00B26E42">
        <w:rPr>
          <w:rFonts w:eastAsia="Times New Roman" w:cstheme="minorHAnsi"/>
          <w:kern w:val="0"/>
          <w:sz w:val="32"/>
          <w:szCs w:val="32"/>
          <w14:ligatures w14:val="none"/>
        </w:rPr>
        <w:t xml:space="preserve"> is pure Baroque music, but aside from George’s </w:t>
      </w:r>
      <w:r w:rsidRPr="00B26E42">
        <w:rPr>
          <w:rFonts w:eastAsia="Times New Roman" w:cstheme="minorHAnsi"/>
          <w:i/>
          <w:iCs/>
          <w:kern w:val="0"/>
          <w:sz w:val="32"/>
          <w:szCs w:val="32"/>
          <w14:ligatures w14:val="none"/>
        </w:rPr>
        <w:t>While My Guitar Gently Weeps</w:t>
      </w:r>
      <w:r w:rsidRPr="00B26E42">
        <w:rPr>
          <w:rFonts w:eastAsia="Times New Roman" w:cstheme="minorHAnsi"/>
          <w:kern w:val="0"/>
          <w:sz w:val="32"/>
          <w:szCs w:val="32"/>
          <w14:ligatures w14:val="none"/>
        </w:rPr>
        <w:t xml:space="preserve"> and John’s later </w:t>
      </w:r>
      <w:r w:rsidRPr="00B26E42">
        <w:rPr>
          <w:rFonts w:eastAsia="Times New Roman" w:cstheme="minorHAnsi"/>
          <w:i/>
          <w:iCs/>
          <w:kern w:val="0"/>
          <w:sz w:val="32"/>
          <w:szCs w:val="32"/>
          <w14:ligatures w14:val="none"/>
        </w:rPr>
        <w:t>Imagine</w:t>
      </w:r>
      <w:r w:rsidRPr="00B26E42">
        <w:rPr>
          <w:rFonts w:eastAsia="Times New Roman" w:cstheme="minorHAnsi"/>
          <w:kern w:val="0"/>
          <w:sz w:val="32"/>
          <w:szCs w:val="32"/>
          <w14:ligatures w14:val="none"/>
        </w:rPr>
        <w:t>, their music never moved me very deeply.</w:t>
      </w:r>
    </w:p>
    <w:p w14:paraId="7763FF5E" w14:textId="77777777" w:rsidR="00B26E42" w:rsidRDefault="00B26E42" w:rsidP="00B26E42">
      <w:pPr>
        <w:spacing w:before="100" w:beforeAutospacing="1" w:after="100" w:afterAutospacing="1" w:line="240" w:lineRule="auto"/>
        <w:rPr>
          <w:rFonts w:cstheme="minorHAnsi"/>
          <w:kern w:val="0"/>
          <w:sz w:val="32"/>
          <w:szCs w:val="32"/>
          <w14:ligatures w14:val="none"/>
        </w:rPr>
      </w:pPr>
      <w:r w:rsidRPr="00B26E42">
        <w:rPr>
          <w:rFonts w:eastAsia="Times New Roman" w:cstheme="minorHAnsi"/>
          <w:kern w:val="0"/>
          <w:sz w:val="32"/>
          <w:szCs w:val="32"/>
          <w14:ligatures w14:val="none"/>
        </w:rPr>
        <w:t xml:space="preserve">In that sense, I have always preferred Queen. </w:t>
      </w:r>
    </w:p>
    <w:p w14:paraId="10FA5E4A" w14:textId="316C4670" w:rsidR="00B26E42" w:rsidRPr="00B26E42" w:rsidRDefault="00B26E42" w:rsidP="00B26E42">
      <w:pPr>
        <w:spacing w:before="100" w:beforeAutospacing="1" w:after="100" w:afterAutospacing="1" w:line="240" w:lineRule="auto"/>
        <w:rPr>
          <w:rFonts w:eastAsia="Times New Roman" w:cstheme="minorHAnsi"/>
          <w:kern w:val="0"/>
          <w:sz w:val="32"/>
          <w:szCs w:val="32"/>
          <w14:ligatures w14:val="none"/>
        </w:rPr>
      </w:pPr>
      <w:r w:rsidRPr="00B26E42">
        <w:rPr>
          <w:rFonts w:eastAsia="Times New Roman" w:cstheme="minorHAnsi"/>
          <w:kern w:val="0"/>
          <w:sz w:val="32"/>
          <w:szCs w:val="32"/>
          <w14:ligatures w14:val="none"/>
        </w:rPr>
        <w:t>I feel that Farrokh Bulsara—an Indian of Zoroaster</w:t>
      </w:r>
      <w:r w:rsidRPr="00B26E42">
        <w:rPr>
          <w:rFonts w:eastAsia="Times New Roman" w:cstheme="minorHAnsi"/>
          <w:kern w:val="0"/>
          <w:sz w:val="32"/>
          <w:szCs w:val="32"/>
          <w14:ligatures w14:val="none"/>
        </w:rPr>
        <w:noBreakHyphen/>
        <w:t>religion</w:t>
      </w:r>
      <w:r>
        <w:rPr>
          <w:rFonts w:cstheme="minorHAnsi" w:hint="eastAsia"/>
          <w:b/>
          <w:bCs/>
          <w:kern w:val="0"/>
          <w:sz w:val="32"/>
          <w:szCs w:val="32"/>
          <w14:ligatures w14:val="none"/>
        </w:rPr>
        <w:t xml:space="preserve"> </w:t>
      </w:r>
      <w:r w:rsidRPr="00B26E42">
        <w:rPr>
          <w:rFonts w:eastAsia="Times New Roman" w:cstheme="minorHAnsi"/>
          <w:kern w:val="0"/>
          <w:sz w:val="32"/>
          <w:szCs w:val="32"/>
          <w14:ligatures w14:val="none"/>
        </w:rPr>
        <w:t>descent—sang with the soul of people who had lived under oppression.</w:t>
      </w:r>
    </w:p>
    <w:p w14:paraId="2BF6F224" w14:textId="77777777" w:rsidR="00C61EAE" w:rsidRDefault="00C61EAE" w:rsidP="00B26E42">
      <w:pPr>
        <w:spacing w:before="100" w:beforeAutospacing="1" w:after="100" w:afterAutospacing="1" w:line="240" w:lineRule="auto"/>
        <w:rPr>
          <w:sz w:val="32"/>
          <w:szCs w:val="32"/>
        </w:rPr>
      </w:pPr>
      <w:r w:rsidRPr="00C61EAE">
        <w:rPr>
          <w:sz w:val="32"/>
          <w:szCs w:val="32"/>
        </w:rPr>
        <w:t xml:space="preserve">In the end, the kind of white rock represented by the Beatles was a product of an age in which </w:t>
      </w:r>
      <w:r w:rsidRPr="00C61EAE">
        <w:rPr>
          <w:rStyle w:val="ae"/>
          <w:sz w:val="32"/>
          <w:szCs w:val="32"/>
        </w:rPr>
        <w:t>“pressure</w:t>
      </w:r>
      <w:r w:rsidRPr="00C61EAE">
        <w:rPr>
          <w:rStyle w:val="ae"/>
          <w:sz w:val="32"/>
          <w:szCs w:val="32"/>
        </w:rPr>
        <w:noBreakHyphen/>
        <w:t>layer psychology”</w:t>
      </w:r>
      <w:r w:rsidRPr="00C61EAE">
        <w:rPr>
          <w:sz w:val="32"/>
          <w:szCs w:val="32"/>
        </w:rPr>
        <w:t xml:space="preserve"> was led by white</w:t>
      </w:r>
      <w:r w:rsidRPr="00C61EAE">
        <w:rPr>
          <w:sz w:val="32"/>
          <w:szCs w:val="32"/>
        </w:rPr>
        <w:noBreakHyphen/>
        <w:t xml:space="preserve">dominated institutions. </w:t>
      </w:r>
    </w:p>
    <w:p w14:paraId="06CC90FE" w14:textId="77777777" w:rsidR="00C61EAE" w:rsidRDefault="00C61EAE" w:rsidP="00B26E42">
      <w:pPr>
        <w:spacing w:before="100" w:beforeAutospacing="1" w:after="100" w:afterAutospacing="1" w:line="240" w:lineRule="auto"/>
        <w:rPr>
          <w:sz w:val="32"/>
          <w:szCs w:val="32"/>
        </w:rPr>
      </w:pPr>
      <w:r w:rsidRPr="00C61EAE">
        <w:rPr>
          <w:sz w:val="32"/>
          <w:szCs w:val="32"/>
        </w:rPr>
        <w:lastRenderedPageBreak/>
        <w:t xml:space="preserve">So Japanese listeners who were pleased to be treated as “honorary whites” within that order may well have enjoyed it, but my own choice was always Stevie Wonder. </w:t>
      </w:r>
    </w:p>
    <w:p w14:paraId="4FB93E1B" w14:textId="77777777" w:rsidR="00C61EAE" w:rsidRDefault="00C61EAE" w:rsidP="00B26E42">
      <w:pPr>
        <w:spacing w:before="100" w:beforeAutospacing="1" w:after="100" w:afterAutospacing="1" w:line="240" w:lineRule="auto"/>
        <w:rPr>
          <w:rFonts w:cstheme="minorHAnsi"/>
          <w:kern w:val="0"/>
          <w:sz w:val="32"/>
          <w:szCs w:val="32"/>
          <w14:ligatures w14:val="none"/>
        </w:rPr>
      </w:pPr>
      <w:r w:rsidRPr="00C61EAE">
        <w:rPr>
          <w:sz w:val="32"/>
          <w:szCs w:val="32"/>
        </w:rPr>
        <w:t>Even within white rock, David Bowie and T. Rex moved me deeply, but the Beatles felt soft and lukewarm to me.</w:t>
      </w:r>
      <w:r w:rsidRPr="00B26E42">
        <w:rPr>
          <w:rFonts w:eastAsia="Times New Roman" w:cstheme="minorHAnsi"/>
          <w:kern w:val="0"/>
          <w:sz w:val="32"/>
          <w:szCs w:val="32"/>
          <w14:ligatures w14:val="none"/>
        </w:rPr>
        <w:t xml:space="preserve"> </w:t>
      </w:r>
    </w:p>
    <w:p w14:paraId="5D871807" w14:textId="70E30164" w:rsidR="00B26E42" w:rsidRPr="00B26E42" w:rsidRDefault="00B26E42" w:rsidP="00B26E42">
      <w:pPr>
        <w:spacing w:before="100" w:beforeAutospacing="1" w:after="100" w:afterAutospacing="1" w:line="240" w:lineRule="auto"/>
        <w:rPr>
          <w:rFonts w:eastAsia="Times New Roman" w:cstheme="minorHAnsi"/>
          <w:kern w:val="0"/>
          <w:sz w:val="32"/>
          <w:szCs w:val="32"/>
          <w14:ligatures w14:val="none"/>
        </w:rPr>
      </w:pPr>
      <w:r w:rsidRPr="00B26E42">
        <w:rPr>
          <w:rFonts w:eastAsia="Times New Roman" w:cstheme="minorHAnsi"/>
          <w:kern w:val="0"/>
          <w:sz w:val="32"/>
          <w:szCs w:val="32"/>
          <w14:ligatures w14:val="none"/>
        </w:rPr>
        <w:t>The musicians I love tend to be those who sought to break free from existing boundaries, who endured the loneliness of being seen as deviating from social norms, and who continued their musical creation nonetheless.</w:t>
      </w:r>
    </w:p>
    <w:p w14:paraId="1144BC8C" w14:textId="77777777" w:rsidR="00C61EAE" w:rsidRDefault="00B26E42" w:rsidP="00B26E42">
      <w:pPr>
        <w:spacing w:before="100" w:beforeAutospacing="1" w:after="100" w:afterAutospacing="1" w:line="240" w:lineRule="auto"/>
        <w:rPr>
          <w:rFonts w:cstheme="minorHAnsi"/>
          <w:kern w:val="0"/>
          <w:sz w:val="32"/>
          <w:szCs w:val="32"/>
          <w14:ligatures w14:val="none"/>
        </w:rPr>
      </w:pPr>
      <w:r w:rsidRPr="00B26E42">
        <w:rPr>
          <w:rFonts w:eastAsia="Times New Roman" w:cstheme="minorHAnsi"/>
          <w:kern w:val="0"/>
          <w:sz w:val="32"/>
          <w:szCs w:val="32"/>
          <w14:ligatures w14:val="none"/>
        </w:rPr>
        <w:t xml:space="preserve">Recently, what I often listen to on YouTube Music is </w:t>
      </w:r>
      <w:r w:rsidRPr="00B26E42">
        <w:rPr>
          <w:rFonts w:eastAsia="Times New Roman" w:cstheme="minorHAnsi"/>
          <w:i/>
          <w:iCs/>
          <w:kern w:val="0"/>
          <w:sz w:val="32"/>
          <w:szCs w:val="32"/>
          <w14:ligatures w14:val="none"/>
        </w:rPr>
        <w:t>chill beats from space</w:t>
      </w:r>
      <w:r w:rsidRPr="00B26E42">
        <w:rPr>
          <w:rFonts w:eastAsia="Times New Roman" w:cstheme="minorHAnsi"/>
          <w:kern w:val="0"/>
          <w:sz w:val="32"/>
          <w:szCs w:val="32"/>
          <w14:ligatures w14:val="none"/>
        </w:rPr>
        <w:t xml:space="preserve"> by Quiet Please. </w:t>
      </w:r>
    </w:p>
    <w:p w14:paraId="22B1A700" w14:textId="1090777D" w:rsidR="00B26E42" w:rsidRPr="00B26E42" w:rsidRDefault="00B26E42" w:rsidP="00B26E42">
      <w:pPr>
        <w:spacing w:before="100" w:beforeAutospacing="1" w:after="100" w:afterAutospacing="1" w:line="240" w:lineRule="auto"/>
        <w:rPr>
          <w:rFonts w:eastAsia="Times New Roman" w:cstheme="minorHAnsi"/>
          <w:kern w:val="0"/>
          <w:sz w:val="32"/>
          <w:szCs w:val="32"/>
          <w14:ligatures w14:val="none"/>
        </w:rPr>
      </w:pPr>
      <w:r w:rsidRPr="00B26E42">
        <w:rPr>
          <w:rFonts w:eastAsia="Times New Roman" w:cstheme="minorHAnsi"/>
          <w:kern w:val="0"/>
          <w:sz w:val="32"/>
          <w:szCs w:val="32"/>
          <w14:ligatures w14:val="none"/>
        </w:rPr>
        <w:t>For someone like me—who also created while enduring a similar kind of solitude—it may have been a work that isolated me from the noise of the world and offered a kind of cosmic calm.</w:t>
      </w:r>
    </w:p>
    <w:p w14:paraId="303C392F" w14:textId="77777777" w:rsidR="00C61EAE" w:rsidRDefault="00C61EAE" w:rsidP="00FA5DB8">
      <w:pPr>
        <w:spacing w:before="100" w:beforeAutospacing="1" w:after="100" w:afterAutospacing="1" w:line="240" w:lineRule="auto"/>
        <w:rPr>
          <w:sz w:val="32"/>
          <w:szCs w:val="32"/>
        </w:rPr>
      </w:pPr>
      <w:r w:rsidRPr="00C61EAE">
        <w:rPr>
          <w:sz w:val="32"/>
          <w:szCs w:val="32"/>
        </w:rPr>
        <w:t xml:space="preserve">In my childhood home, Bizet’s </w:t>
      </w:r>
      <w:r w:rsidRPr="00C61EAE">
        <w:rPr>
          <w:rStyle w:val="af1"/>
          <w:sz w:val="32"/>
          <w:szCs w:val="32"/>
        </w:rPr>
        <w:t>Carmen</w:t>
      </w:r>
      <w:r w:rsidRPr="00C61EAE">
        <w:rPr>
          <w:sz w:val="32"/>
          <w:szCs w:val="32"/>
        </w:rPr>
        <w:t xml:space="preserve">, John Denver’s country music, and Japanese popular songs all played together. </w:t>
      </w:r>
    </w:p>
    <w:p w14:paraId="470B4825" w14:textId="4568F7DF" w:rsidR="0031277E" w:rsidRDefault="00C61EAE" w:rsidP="00FA5DB8">
      <w:pPr>
        <w:spacing w:before="100" w:beforeAutospacing="1" w:after="100" w:afterAutospacing="1" w:line="240" w:lineRule="auto"/>
        <w:rPr>
          <w:sz w:val="32"/>
          <w:szCs w:val="32"/>
        </w:rPr>
      </w:pPr>
      <w:r w:rsidRPr="00C61EAE">
        <w:rPr>
          <w:sz w:val="32"/>
          <w:szCs w:val="32"/>
        </w:rPr>
        <w:t xml:space="preserve">But the first </w:t>
      </w:r>
      <w:r w:rsidRPr="00C61EAE">
        <w:rPr>
          <w:rStyle w:val="ae"/>
          <w:sz w:val="32"/>
          <w:szCs w:val="32"/>
        </w:rPr>
        <w:t>“beauty”</w:t>
      </w:r>
      <w:r w:rsidRPr="00C61EAE">
        <w:rPr>
          <w:sz w:val="32"/>
          <w:szCs w:val="32"/>
        </w:rPr>
        <w:t xml:space="preserve"> in music that I discovered for myself was Eiichi Ohtaki’s </w:t>
      </w:r>
      <w:r w:rsidRPr="00C61EAE">
        <w:rPr>
          <w:rStyle w:val="af1"/>
          <w:sz w:val="32"/>
          <w:szCs w:val="32"/>
        </w:rPr>
        <w:t>A Long Vacation</w:t>
      </w:r>
      <w:r w:rsidRPr="00C61EAE">
        <w:rPr>
          <w:sz w:val="32"/>
          <w:szCs w:val="32"/>
        </w:rPr>
        <w:t xml:space="preserve"> and Tatsuro Yamashita’s </w:t>
      </w:r>
      <w:r w:rsidRPr="00C61EAE">
        <w:rPr>
          <w:rStyle w:val="af1"/>
          <w:sz w:val="32"/>
          <w:szCs w:val="32"/>
        </w:rPr>
        <w:t>Melodies</w:t>
      </w:r>
      <w:r w:rsidRPr="00C61EAE">
        <w:rPr>
          <w:sz w:val="32"/>
          <w:szCs w:val="32"/>
        </w:rPr>
        <w:t xml:space="preserve">, which I often shared with my friend </w:t>
      </w:r>
      <w:r>
        <w:rPr>
          <w:rFonts w:hint="eastAsia"/>
          <w:sz w:val="32"/>
          <w:szCs w:val="32"/>
        </w:rPr>
        <w:t>Sho</w:t>
      </w:r>
      <w:r w:rsidRPr="00C61EAE">
        <w:rPr>
          <w:sz w:val="32"/>
          <w:szCs w:val="32"/>
        </w:rPr>
        <w:t xml:space="preserve">ta Usui, who studied with me under </w:t>
      </w:r>
      <w:r w:rsidRPr="00C61EAE">
        <w:rPr>
          <w:rStyle w:val="ae"/>
          <w:b w:val="0"/>
          <w:bCs w:val="0"/>
          <w:sz w:val="32"/>
          <w:szCs w:val="32"/>
        </w:rPr>
        <w:t>my revered teacher, Mr. Takei</w:t>
      </w:r>
      <w:r w:rsidRPr="00C61EAE">
        <w:rPr>
          <w:rStyle w:val="ae"/>
          <w:sz w:val="32"/>
          <w:szCs w:val="32"/>
        </w:rPr>
        <w:t>,</w:t>
      </w:r>
      <w:r w:rsidRPr="00C61EAE">
        <w:rPr>
          <w:sz w:val="32"/>
          <w:szCs w:val="32"/>
        </w:rPr>
        <w:t xml:space="preserve"> at Yoyogi Seminar.</w:t>
      </w:r>
    </w:p>
    <w:p w14:paraId="5E9DFF87" w14:textId="77777777" w:rsidR="003C7060" w:rsidRDefault="003C7060" w:rsidP="00FA5DB8">
      <w:pPr>
        <w:spacing w:before="100" w:beforeAutospacing="1" w:after="100" w:afterAutospacing="1" w:line="240" w:lineRule="auto"/>
        <w:rPr>
          <w:sz w:val="32"/>
          <w:szCs w:val="32"/>
        </w:rPr>
      </w:pPr>
      <w:r w:rsidRPr="003C7060">
        <w:rPr>
          <w:sz w:val="32"/>
          <w:szCs w:val="32"/>
        </w:rPr>
        <w:t xml:space="preserve">Later, during the period when I spent a second year in </w:t>
      </w:r>
      <w:r w:rsidRPr="003C7060">
        <w:rPr>
          <w:rStyle w:val="ae"/>
          <w:b w:val="0"/>
          <w:bCs w:val="0"/>
          <w:sz w:val="32"/>
          <w:szCs w:val="32"/>
        </w:rPr>
        <w:t>preparatory school</w:t>
      </w:r>
      <w:r w:rsidRPr="003C7060">
        <w:rPr>
          <w:sz w:val="32"/>
          <w:szCs w:val="32"/>
        </w:rPr>
        <w:t xml:space="preserve"> for university entrance exams, I encountered Prince’s </w:t>
      </w:r>
      <w:r w:rsidRPr="003C7060">
        <w:rPr>
          <w:rStyle w:val="af1"/>
          <w:sz w:val="32"/>
          <w:szCs w:val="32"/>
        </w:rPr>
        <w:t>Parade</w:t>
      </w:r>
      <w:r w:rsidRPr="003C7060">
        <w:rPr>
          <w:sz w:val="32"/>
          <w:szCs w:val="32"/>
        </w:rPr>
        <w:t xml:space="preserve">. </w:t>
      </w:r>
    </w:p>
    <w:p w14:paraId="0FFC84F5" w14:textId="77777777" w:rsidR="003C7060" w:rsidRDefault="003C7060" w:rsidP="00FA5DB8">
      <w:pPr>
        <w:spacing w:before="100" w:beforeAutospacing="1" w:after="100" w:afterAutospacing="1" w:line="240" w:lineRule="auto"/>
        <w:rPr>
          <w:sz w:val="32"/>
          <w:szCs w:val="32"/>
        </w:rPr>
      </w:pPr>
      <w:r w:rsidRPr="003C7060">
        <w:rPr>
          <w:sz w:val="32"/>
          <w:szCs w:val="32"/>
        </w:rPr>
        <w:t xml:space="preserve">And in my university years, Takayuki Yasuda introduced me to Bill Evans’s </w:t>
      </w:r>
      <w:r w:rsidRPr="003C7060">
        <w:rPr>
          <w:rStyle w:val="af1"/>
          <w:sz w:val="32"/>
          <w:szCs w:val="32"/>
        </w:rPr>
        <w:t>Alone</w:t>
      </w:r>
      <w:r w:rsidRPr="003C7060">
        <w:rPr>
          <w:sz w:val="32"/>
          <w:szCs w:val="32"/>
        </w:rPr>
        <w:t xml:space="preserve">. </w:t>
      </w:r>
    </w:p>
    <w:p w14:paraId="29F123D8" w14:textId="6E60BB40" w:rsidR="003C7060" w:rsidRDefault="003C7060" w:rsidP="00FA5DB8">
      <w:pPr>
        <w:spacing w:before="100" w:beforeAutospacing="1" w:after="100" w:afterAutospacing="1" w:line="240" w:lineRule="auto"/>
        <w:rPr>
          <w:sz w:val="32"/>
          <w:szCs w:val="32"/>
        </w:rPr>
      </w:pPr>
      <w:r w:rsidRPr="003C7060">
        <w:rPr>
          <w:sz w:val="32"/>
          <w:szCs w:val="32"/>
        </w:rPr>
        <w:t>Usui and Yasuda—apart from my girlfriend—are the friends who became part of the motivation for writing this history book.</w:t>
      </w:r>
    </w:p>
    <w:p w14:paraId="6496D7A2" w14:textId="77777777" w:rsidR="003D006B" w:rsidRDefault="003D006B" w:rsidP="003D006B">
      <w:pPr>
        <w:spacing w:before="100" w:beforeAutospacing="1" w:after="100" w:afterAutospacing="1" w:line="240" w:lineRule="auto"/>
        <w:rPr>
          <w:rFonts w:cstheme="minorHAnsi"/>
          <w:kern w:val="0"/>
          <w:sz w:val="32"/>
          <w:szCs w:val="32"/>
          <w14:ligatures w14:val="none"/>
        </w:rPr>
      </w:pPr>
      <w:r w:rsidRPr="003D006B">
        <w:rPr>
          <w:rFonts w:eastAsia="Times New Roman" w:cstheme="minorHAnsi"/>
          <w:kern w:val="0"/>
          <w:sz w:val="32"/>
          <w:szCs w:val="32"/>
          <w14:ligatures w14:val="none"/>
        </w:rPr>
        <w:lastRenderedPageBreak/>
        <w:t xml:space="preserve">There is still so much more I could say about music. </w:t>
      </w:r>
    </w:p>
    <w:p w14:paraId="3A79A7E1" w14:textId="77777777" w:rsidR="003D006B" w:rsidRDefault="003D006B" w:rsidP="003D006B">
      <w:pPr>
        <w:spacing w:before="100" w:beforeAutospacing="1" w:after="100" w:afterAutospacing="1" w:line="240" w:lineRule="auto"/>
        <w:rPr>
          <w:rFonts w:cstheme="minorHAnsi"/>
          <w:kern w:val="0"/>
          <w:sz w:val="32"/>
          <w:szCs w:val="32"/>
          <w14:ligatures w14:val="none"/>
        </w:rPr>
      </w:pPr>
      <w:r w:rsidRPr="003D006B">
        <w:rPr>
          <w:rFonts w:eastAsia="Times New Roman" w:cstheme="minorHAnsi"/>
          <w:kern w:val="0"/>
          <w:sz w:val="32"/>
          <w:szCs w:val="32"/>
          <w14:ligatures w14:val="none"/>
        </w:rPr>
        <w:t xml:space="preserve">It is almost fair to call it the history of my own life. </w:t>
      </w:r>
    </w:p>
    <w:p w14:paraId="49AC9734" w14:textId="09DB3B2B" w:rsidR="003D006B" w:rsidRPr="003D006B" w:rsidRDefault="003D006B" w:rsidP="003D006B">
      <w:pPr>
        <w:spacing w:before="100" w:beforeAutospacing="1" w:after="100" w:afterAutospacing="1" w:line="240" w:lineRule="auto"/>
        <w:rPr>
          <w:rFonts w:eastAsia="Times New Roman" w:cstheme="minorHAnsi"/>
          <w:kern w:val="0"/>
          <w:sz w:val="32"/>
          <w:szCs w:val="32"/>
          <w14:ligatures w14:val="none"/>
        </w:rPr>
      </w:pPr>
      <w:r w:rsidRPr="003D006B">
        <w:rPr>
          <w:rFonts w:eastAsia="Times New Roman" w:cstheme="minorHAnsi"/>
          <w:kern w:val="0"/>
          <w:sz w:val="32"/>
          <w:szCs w:val="32"/>
          <w14:ligatures w14:val="none"/>
        </w:rPr>
        <w:t>But for now, I simply hope—and pray—that this world</w:t>
      </w:r>
      <w:r w:rsidRPr="003D006B">
        <w:rPr>
          <w:rFonts w:eastAsia="Times New Roman" w:cstheme="minorHAnsi"/>
          <w:kern w:val="0"/>
          <w:sz w:val="32"/>
          <w:szCs w:val="32"/>
          <w14:ligatures w14:val="none"/>
        </w:rPr>
        <w:noBreakHyphen/>
        <w:t>history narrative, written through the four</w:t>
      </w:r>
      <w:r w:rsidRPr="003D006B">
        <w:rPr>
          <w:rFonts w:eastAsia="Times New Roman" w:cstheme="minorHAnsi"/>
          <w:kern w:val="0"/>
          <w:sz w:val="32"/>
          <w:szCs w:val="32"/>
          <w14:ligatures w14:val="none"/>
        </w:rPr>
        <w:noBreakHyphen/>
        <w:t>layer structure, will hold some meaning for those of you who have read it.</w:t>
      </w:r>
    </w:p>
    <w:p w14:paraId="5D975B8A" w14:textId="77777777" w:rsidR="00125FE4" w:rsidRDefault="00125FE4" w:rsidP="003D006B">
      <w:pPr>
        <w:spacing w:before="100" w:beforeAutospacing="1" w:after="100" w:afterAutospacing="1" w:line="240" w:lineRule="auto"/>
        <w:rPr>
          <w:sz w:val="32"/>
          <w:szCs w:val="32"/>
        </w:rPr>
      </w:pPr>
      <w:r w:rsidRPr="00125FE4">
        <w:rPr>
          <w:sz w:val="32"/>
          <w:szCs w:val="32"/>
        </w:rPr>
        <w:t xml:space="preserve">Was it something that could serve as a textbook for us to coexist as </w:t>
      </w:r>
      <w:r w:rsidRPr="00125FE4">
        <w:rPr>
          <w:b/>
          <w:bCs/>
          <w:sz w:val="32"/>
          <w:szCs w:val="32"/>
        </w:rPr>
        <w:t>“</w:t>
      </w:r>
      <w:r w:rsidRPr="00125FE4">
        <w:rPr>
          <w:rFonts w:hint="eastAsia"/>
          <w:b/>
          <w:bCs/>
          <w:sz w:val="32"/>
          <w:szCs w:val="32"/>
        </w:rPr>
        <w:t>W</w:t>
      </w:r>
      <w:r w:rsidRPr="00125FE4">
        <w:rPr>
          <w:b/>
          <w:bCs/>
          <w:sz w:val="32"/>
          <w:szCs w:val="32"/>
        </w:rPr>
        <w:t>orld</w:t>
      </w:r>
      <w:r w:rsidRPr="00125FE4">
        <w:rPr>
          <w:rFonts w:hint="eastAsia"/>
          <w:b/>
          <w:bCs/>
          <w:sz w:val="32"/>
          <w:szCs w:val="32"/>
        </w:rPr>
        <w:t>-people</w:t>
      </w:r>
      <w:r w:rsidRPr="00125FE4">
        <w:rPr>
          <w:b/>
          <w:bCs/>
          <w:sz w:val="32"/>
          <w:szCs w:val="32"/>
        </w:rPr>
        <w:t>”</w:t>
      </w:r>
      <w:r w:rsidRPr="00125FE4">
        <w:rPr>
          <w:sz w:val="32"/>
          <w:szCs w:val="32"/>
        </w:rPr>
        <w:t xml:space="preserve"> in the future? </w:t>
      </w:r>
    </w:p>
    <w:p w14:paraId="7724BF00" w14:textId="77777777" w:rsidR="00125FE4" w:rsidRDefault="00125FE4" w:rsidP="003D006B">
      <w:pPr>
        <w:spacing w:before="100" w:beforeAutospacing="1" w:after="100" w:afterAutospacing="1" w:line="240" w:lineRule="auto"/>
        <w:rPr>
          <w:sz w:val="32"/>
          <w:szCs w:val="32"/>
        </w:rPr>
      </w:pPr>
      <w:r w:rsidRPr="00125FE4">
        <w:rPr>
          <w:sz w:val="32"/>
          <w:szCs w:val="32"/>
        </w:rPr>
        <w:t>Did it speak in a way that might interest rappers or so</w:t>
      </w:r>
      <w:r w:rsidRPr="00125FE4">
        <w:rPr>
          <w:sz w:val="32"/>
          <w:szCs w:val="32"/>
        </w:rPr>
        <w:noBreakHyphen/>
        <w:t>called “Yankees,” a term originating in Japanese regional dialects and used as slang for delinquent youth?</w:t>
      </w:r>
    </w:p>
    <w:p w14:paraId="0B90894B" w14:textId="77777777" w:rsidR="00125FE4" w:rsidRDefault="00125FE4" w:rsidP="003D006B">
      <w:pPr>
        <w:spacing w:before="100" w:beforeAutospacing="1" w:after="100" w:afterAutospacing="1" w:line="240" w:lineRule="auto"/>
        <w:rPr>
          <w:sz w:val="32"/>
          <w:szCs w:val="32"/>
        </w:rPr>
      </w:pPr>
      <w:r w:rsidRPr="00125FE4">
        <w:rPr>
          <w:sz w:val="32"/>
          <w:szCs w:val="32"/>
        </w:rPr>
        <w:t>And did the long hours I spent in loneliness, during a time when things were not going well with my girlfriend, have any meaning at all?</w:t>
      </w:r>
    </w:p>
    <w:p w14:paraId="046B45BB" w14:textId="77777777" w:rsidR="00125FE4" w:rsidRDefault="003D006B" w:rsidP="003D006B">
      <w:pPr>
        <w:spacing w:before="100" w:beforeAutospacing="1" w:after="100" w:afterAutospacing="1" w:line="240" w:lineRule="auto"/>
        <w:rPr>
          <w:rFonts w:cstheme="minorHAnsi"/>
          <w:kern w:val="0"/>
          <w:sz w:val="32"/>
          <w:szCs w:val="32"/>
          <w14:ligatures w14:val="none"/>
        </w:rPr>
      </w:pPr>
      <w:r w:rsidRPr="003D006B">
        <w:rPr>
          <w:rFonts w:eastAsia="Times New Roman" w:cstheme="minorHAnsi"/>
          <w:kern w:val="0"/>
          <w:sz w:val="32"/>
          <w:szCs w:val="32"/>
          <w14:ligatures w14:val="none"/>
        </w:rPr>
        <w:t xml:space="preserve">That is for you, the readers, to decide, so I leave the judgment in your hands. </w:t>
      </w:r>
    </w:p>
    <w:p w14:paraId="7070C9EB" w14:textId="42EFCBD3" w:rsidR="003D006B" w:rsidRDefault="003D006B" w:rsidP="003D006B">
      <w:pPr>
        <w:spacing w:before="100" w:beforeAutospacing="1" w:after="100" w:afterAutospacing="1" w:line="240" w:lineRule="auto"/>
        <w:rPr>
          <w:rFonts w:cstheme="minorHAnsi"/>
          <w:kern w:val="0"/>
          <w:sz w:val="32"/>
          <w:szCs w:val="32"/>
          <w14:ligatures w14:val="none"/>
        </w:rPr>
      </w:pPr>
      <w:r w:rsidRPr="003D006B">
        <w:rPr>
          <w:rFonts w:eastAsia="Times New Roman" w:cstheme="minorHAnsi"/>
          <w:kern w:val="0"/>
          <w:sz w:val="32"/>
          <w:szCs w:val="32"/>
          <w14:ligatures w14:val="none"/>
        </w:rPr>
        <w:t>I only hope that my true intention reaches you.</w:t>
      </w:r>
    </w:p>
    <w:p w14:paraId="2B3FBC08" w14:textId="77777777" w:rsidR="00125FE4" w:rsidRPr="00125FE4" w:rsidRDefault="00125FE4" w:rsidP="003D006B">
      <w:pPr>
        <w:spacing w:before="100" w:beforeAutospacing="1" w:after="100" w:afterAutospacing="1" w:line="240" w:lineRule="auto"/>
        <w:rPr>
          <w:rFonts w:cstheme="minorHAnsi" w:hint="eastAsia"/>
          <w:kern w:val="0"/>
          <w:sz w:val="32"/>
          <w:szCs w:val="32"/>
          <w14:ligatures w14:val="none"/>
        </w:rPr>
      </w:pPr>
    </w:p>
    <w:p w14:paraId="08F98A05" w14:textId="2D97F4AA" w:rsidR="003D006B" w:rsidRDefault="00D50004" w:rsidP="00D50004">
      <w:pPr>
        <w:spacing w:before="100" w:beforeAutospacing="1" w:after="100" w:afterAutospacing="1" w:line="240" w:lineRule="auto"/>
        <w:rPr>
          <w:sz w:val="32"/>
          <w:szCs w:val="32"/>
        </w:rPr>
      </w:pPr>
      <w:r w:rsidRPr="00D50004">
        <w:rPr>
          <w:sz w:val="32"/>
          <w:szCs w:val="32"/>
        </w:rPr>
        <w:t>And finally—from the bottom of my heart, thank you for reading such a long historical book.</w:t>
      </w:r>
    </w:p>
    <w:p w14:paraId="0422BDD6" w14:textId="77777777" w:rsidR="00D50004" w:rsidRDefault="00D50004" w:rsidP="00D50004">
      <w:pPr>
        <w:spacing w:before="100" w:beforeAutospacing="1" w:after="100" w:afterAutospacing="1" w:line="240" w:lineRule="auto"/>
        <w:rPr>
          <w:sz w:val="32"/>
          <w:szCs w:val="32"/>
        </w:rPr>
      </w:pPr>
    </w:p>
    <w:p w14:paraId="1D4A4C7A" w14:textId="77777777" w:rsidR="00D50004" w:rsidRDefault="00D50004" w:rsidP="00D50004">
      <w:pPr>
        <w:spacing w:before="100" w:beforeAutospacing="1" w:after="100" w:afterAutospacing="1" w:line="240" w:lineRule="auto"/>
        <w:rPr>
          <w:sz w:val="32"/>
          <w:szCs w:val="32"/>
        </w:rPr>
      </w:pPr>
    </w:p>
    <w:p w14:paraId="5D08CA14" w14:textId="77777777" w:rsidR="00D50004" w:rsidRPr="00B50913" w:rsidRDefault="00D50004" w:rsidP="00D50004">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353D363C" w14:textId="77777777" w:rsidR="00D50004" w:rsidRDefault="00D50004" w:rsidP="00D50004">
      <w:pPr>
        <w:spacing w:after="0" w:line="240" w:lineRule="auto"/>
        <w:rPr>
          <w:rFonts w:ascii="UICTFontTextStyleBody" w:hAnsi="UICTFontTextStyleBody" w:cs="Aptos" w:hint="eastAsia"/>
          <w:color w:val="000000"/>
          <w:kern w:val="0"/>
          <w:sz w:val="26"/>
          <w:szCs w:val="26"/>
          <w14:ligatures w14:val="none"/>
        </w:rPr>
      </w:pPr>
    </w:p>
    <w:p w14:paraId="085674E4" w14:textId="77777777" w:rsidR="00D50004" w:rsidRDefault="00D50004" w:rsidP="00D50004">
      <w:pPr>
        <w:spacing w:after="0" w:line="240" w:lineRule="auto"/>
        <w:rPr>
          <w:rFonts w:ascii="UICTFontTextStyleBody" w:hAnsi="UICTFontTextStyleBody" w:cs="Aptos" w:hint="eastAsia"/>
          <w:color w:val="000000"/>
          <w:kern w:val="0"/>
          <w:sz w:val="26"/>
          <w:szCs w:val="26"/>
          <w14:ligatures w14:val="none"/>
        </w:rPr>
      </w:pPr>
    </w:p>
    <w:p w14:paraId="77CF012D" w14:textId="3DF1308A" w:rsidR="00D50004" w:rsidRPr="00A97CE0" w:rsidRDefault="00D50004" w:rsidP="00D50004">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w:t>
      </w:r>
    </w:p>
    <w:p w14:paraId="1C53FC75" w14:textId="77777777" w:rsidR="00D50004" w:rsidRPr="00D50004" w:rsidRDefault="00D50004" w:rsidP="00D50004">
      <w:pPr>
        <w:spacing w:before="100" w:beforeAutospacing="1" w:after="100" w:afterAutospacing="1" w:line="240" w:lineRule="auto"/>
        <w:rPr>
          <w:rFonts w:cstheme="minorHAnsi" w:hint="eastAsia"/>
          <w:kern w:val="0"/>
          <w:sz w:val="32"/>
          <w:szCs w:val="32"/>
          <w14:ligatures w14:val="none"/>
        </w:rPr>
      </w:pPr>
    </w:p>
    <w:sectPr w:rsidR="00D50004" w:rsidRPr="00D5000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28C9" w14:textId="77777777" w:rsidR="00AC0F49" w:rsidRDefault="00AC0F49" w:rsidP="002C5DBE">
      <w:pPr>
        <w:spacing w:after="0" w:line="240" w:lineRule="auto"/>
      </w:pPr>
      <w:r>
        <w:separator/>
      </w:r>
    </w:p>
  </w:endnote>
  <w:endnote w:type="continuationSeparator" w:id="0">
    <w:p w14:paraId="0ACD4C0A" w14:textId="77777777" w:rsidR="00AC0F49" w:rsidRDefault="00AC0F49" w:rsidP="002C5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UICTFontTextStyleBod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B9C4" w14:textId="77777777" w:rsidR="008363CF" w:rsidRDefault="008363C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06E7" w14:textId="77777777" w:rsidR="008363CF" w:rsidRDefault="008363C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93BF" w14:textId="77777777" w:rsidR="008363CF" w:rsidRDefault="008363C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6935" w14:textId="77777777" w:rsidR="00AC0F49" w:rsidRDefault="00AC0F49" w:rsidP="002C5DBE">
      <w:pPr>
        <w:spacing w:after="0" w:line="240" w:lineRule="auto"/>
      </w:pPr>
      <w:r>
        <w:separator/>
      </w:r>
    </w:p>
  </w:footnote>
  <w:footnote w:type="continuationSeparator" w:id="0">
    <w:p w14:paraId="6D3E19C2" w14:textId="77777777" w:rsidR="00AC0F49" w:rsidRDefault="00AC0F49" w:rsidP="002C5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FEC0" w14:textId="77777777" w:rsidR="008363CF" w:rsidRDefault="008363C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C5AB" w14:textId="167D5A71" w:rsidR="008363CF" w:rsidRDefault="00705342" w:rsidP="0095548B">
    <w:pPr>
      <w:pStyle w:val="aa"/>
      <w:tabs>
        <w:tab w:val="clear" w:pos="4252"/>
        <w:tab w:val="clear" w:pos="8504"/>
        <w:tab w:val="left" w:pos="1090"/>
        <w:tab w:val="left" w:pos="3186"/>
      </w:tabs>
    </w:pPr>
    <w:r>
      <w:tab/>
    </w:r>
    <w:r w:rsidR="0095548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CDE8" w14:textId="77777777" w:rsidR="008363CF" w:rsidRDefault="008363CF">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5D08"/>
    <w:multiLevelType w:val="hybridMultilevel"/>
    <w:tmpl w:val="4F0E4176"/>
    <w:lvl w:ilvl="0" w:tplc="F8CC5DDC">
      <w:start w:val="1"/>
      <w:numFmt w:val="decimalFullWidt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B45BD"/>
    <w:multiLevelType w:val="hybridMultilevel"/>
    <w:tmpl w:val="FB06D2D6"/>
    <w:lvl w:ilvl="0" w:tplc="86889636">
      <w:start w:val="2"/>
      <w:numFmt w:val="bullet"/>
      <w:lvlText w:val=""/>
      <w:lvlJc w:val="left"/>
      <w:pPr>
        <w:ind w:left="1080" w:hanging="360"/>
      </w:pPr>
      <w:rPr>
        <w:rFonts w:ascii="Symbol" w:eastAsiaTheme="minorEastAsia" w:hAnsi="Symbol" w:cstheme="minorHAns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297B22"/>
    <w:multiLevelType w:val="hybridMultilevel"/>
    <w:tmpl w:val="E0CA5A20"/>
    <w:lvl w:ilvl="0" w:tplc="966E7F9C">
      <w:start w:val="1"/>
      <w:numFmt w:val="decimalFullWidth"/>
      <w:lvlText w:val="%1．"/>
      <w:lvlJc w:val="left"/>
      <w:pPr>
        <w:ind w:left="1360" w:hanging="72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3" w15:restartNumberingAfterBreak="0">
    <w:nsid w:val="13AF4870"/>
    <w:multiLevelType w:val="multilevel"/>
    <w:tmpl w:val="5AD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55B8E"/>
    <w:multiLevelType w:val="hybridMultilevel"/>
    <w:tmpl w:val="36304082"/>
    <w:lvl w:ilvl="0" w:tplc="6792B0C6">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A3F04"/>
    <w:multiLevelType w:val="hybridMultilevel"/>
    <w:tmpl w:val="594AE6C8"/>
    <w:lvl w:ilvl="0" w:tplc="E800DD10">
      <w:start w:val="2"/>
      <w:numFmt w:val="bullet"/>
      <w:lvlText w:val="＊"/>
      <w:lvlJc w:val="left"/>
      <w:pPr>
        <w:ind w:left="720" w:hanging="360"/>
      </w:pPr>
      <w:rPr>
        <w:rFonts w:ascii="Yu Mincho" w:eastAsia="Yu Mincho" w:hAnsi="Yu Mincho" w:cstheme="minorBidi" w:hint="eastAsia"/>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81DA0"/>
    <w:multiLevelType w:val="hybridMultilevel"/>
    <w:tmpl w:val="886E5C74"/>
    <w:lvl w:ilvl="0" w:tplc="EDFED02A">
      <w:numFmt w:val="decimalFullWidt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A7E3E"/>
    <w:multiLevelType w:val="hybridMultilevel"/>
    <w:tmpl w:val="3EC8F87C"/>
    <w:lvl w:ilvl="0" w:tplc="DCF67FE0">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317B17"/>
    <w:multiLevelType w:val="hybridMultilevel"/>
    <w:tmpl w:val="6F3E1636"/>
    <w:lvl w:ilvl="0" w:tplc="2EB42B4C">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F0BC4"/>
    <w:multiLevelType w:val="hybridMultilevel"/>
    <w:tmpl w:val="DA4E76F0"/>
    <w:lvl w:ilvl="0" w:tplc="39FE198E">
      <w:start w:val="3"/>
      <w:numFmt w:val="bullet"/>
      <w:lvlText w:val="■"/>
      <w:lvlJc w:val="left"/>
      <w:pPr>
        <w:ind w:left="720" w:hanging="360"/>
      </w:pPr>
      <w:rPr>
        <w:rFonts w:ascii="Yu Mincho" w:eastAsia="Yu Mincho" w:hAnsi="Yu Mincho" w:cstheme="minorHAns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816E2"/>
    <w:multiLevelType w:val="hybridMultilevel"/>
    <w:tmpl w:val="2E62D680"/>
    <w:lvl w:ilvl="0" w:tplc="E4B2152A">
      <w:numFmt w:val="bullet"/>
      <w:lvlText w:val="■"/>
      <w:lvlJc w:val="left"/>
      <w:pPr>
        <w:ind w:left="720" w:hanging="360"/>
      </w:pPr>
      <w:rPr>
        <w:rFonts w:ascii="MS Mincho" w:eastAsia="MS Mincho" w:hAnsi="MS Mincho" w:cs="MS Mincho"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F6875"/>
    <w:multiLevelType w:val="hybridMultilevel"/>
    <w:tmpl w:val="5150CE7A"/>
    <w:lvl w:ilvl="0" w:tplc="68E47808">
      <w:start w:val="1"/>
      <w:numFmt w:val="decimalFullWidth"/>
      <w:lvlText w:val="%1．"/>
      <w:lvlJc w:val="left"/>
      <w:pPr>
        <w:ind w:left="1040" w:hanging="72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2" w15:restartNumberingAfterBreak="0">
    <w:nsid w:val="453F3932"/>
    <w:multiLevelType w:val="hybridMultilevel"/>
    <w:tmpl w:val="8D5C879C"/>
    <w:lvl w:ilvl="0" w:tplc="1DC68DCE">
      <w:start w:val="2"/>
      <w:numFmt w:val="bullet"/>
      <w:lvlText w:val=""/>
      <w:lvlJc w:val="left"/>
      <w:pPr>
        <w:ind w:left="720" w:hanging="360"/>
      </w:pPr>
      <w:rPr>
        <w:rFonts w:ascii="Symbol" w:eastAsiaTheme="minorEastAsia" w:hAnsi="Symbol" w:cstheme="minorBidi"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14134C"/>
    <w:multiLevelType w:val="hybridMultilevel"/>
    <w:tmpl w:val="F7BA1E0A"/>
    <w:lvl w:ilvl="0" w:tplc="FE246214">
      <w:start w:val="2"/>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AF0E85"/>
    <w:multiLevelType w:val="hybridMultilevel"/>
    <w:tmpl w:val="2A4285D0"/>
    <w:lvl w:ilvl="0" w:tplc="D3621496">
      <w:start w:val="2"/>
      <w:numFmt w:val="bullet"/>
      <w:lvlText w:val=""/>
      <w:lvlJc w:val="left"/>
      <w:pPr>
        <w:ind w:left="720" w:hanging="360"/>
      </w:pPr>
      <w:rPr>
        <w:rFonts w:ascii="Symbol" w:eastAsiaTheme="minorEastAsia" w:hAnsi="Symbol" w:cstheme="minorHAns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943A32"/>
    <w:multiLevelType w:val="hybridMultilevel"/>
    <w:tmpl w:val="B25C0C4E"/>
    <w:lvl w:ilvl="0" w:tplc="8E4ECC5E">
      <w:start w:val="2"/>
      <w:numFmt w:val="bullet"/>
      <w:lvlText w:val=""/>
      <w:lvlJc w:val="left"/>
      <w:pPr>
        <w:ind w:left="720" w:hanging="360"/>
      </w:pPr>
      <w:rPr>
        <w:rFonts w:ascii="Symbol" w:eastAsiaTheme="minorEastAsia" w:hAnsi="Symbol" w:cstheme="minorBidi" w:hint="default"/>
        <w:b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C77D6B"/>
    <w:multiLevelType w:val="hybridMultilevel"/>
    <w:tmpl w:val="81DE9FBC"/>
    <w:lvl w:ilvl="0" w:tplc="CC14CC12">
      <w:numFmt w:val="bullet"/>
      <w:lvlText w:val="★"/>
      <w:lvlJc w:val="left"/>
      <w:pPr>
        <w:ind w:left="720" w:hanging="360"/>
      </w:pPr>
      <w:rPr>
        <w:rFonts w:ascii="Yu Mincho" w:eastAsia="Yu Mincho" w:hAnsi="Yu Mincho" w:cs="Segoe UI Symbol" w:hint="eastAsia"/>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5675FB"/>
    <w:multiLevelType w:val="hybridMultilevel"/>
    <w:tmpl w:val="52504630"/>
    <w:lvl w:ilvl="0" w:tplc="141CBD44">
      <w:start w:val="1"/>
      <w:numFmt w:val="decimalFullWidth"/>
      <w:lvlText w:val="%1．"/>
      <w:lvlJc w:val="left"/>
      <w:pPr>
        <w:ind w:left="1440" w:hanging="720"/>
      </w:pPr>
      <w:rPr>
        <w:rFonts w:asciiTheme="minorEastAsia" w:hAnsiTheme="minorEastAsia" w:cs="MS PGothic"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49F6AC9"/>
    <w:multiLevelType w:val="hybridMultilevel"/>
    <w:tmpl w:val="170A1E88"/>
    <w:lvl w:ilvl="0" w:tplc="300A718A">
      <w:start w:val="2"/>
      <w:numFmt w:val="bullet"/>
      <w:lvlText w:val=""/>
      <w:lvlJc w:val="left"/>
      <w:pPr>
        <w:ind w:left="720" w:hanging="360"/>
      </w:pPr>
      <w:rPr>
        <w:rFonts w:ascii="Symbol" w:eastAsiaTheme="minorEastAsia" w:hAnsi="Symbol"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CF2C5F"/>
    <w:multiLevelType w:val="hybridMultilevel"/>
    <w:tmpl w:val="8536CFB0"/>
    <w:lvl w:ilvl="0" w:tplc="3470FB0C">
      <w:numFmt w:val="bullet"/>
      <w:lvlText w:val="★"/>
      <w:lvlJc w:val="left"/>
      <w:pPr>
        <w:ind w:left="720" w:hanging="360"/>
      </w:pPr>
      <w:rPr>
        <w:rFonts w:ascii="Yu Mincho" w:eastAsia="Yu Mincho" w:hAnsi="Yu Mincho" w:cstheme="minorHAnsi" w:hint="eastAsia"/>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9A1EBA"/>
    <w:multiLevelType w:val="hybridMultilevel"/>
    <w:tmpl w:val="042692A6"/>
    <w:lvl w:ilvl="0" w:tplc="722C69CA">
      <w:numFmt w:val="bullet"/>
      <w:lvlText w:val="★"/>
      <w:lvlJc w:val="left"/>
      <w:pPr>
        <w:ind w:left="720" w:hanging="360"/>
      </w:pPr>
      <w:rPr>
        <w:rFonts w:ascii="Yu Mincho" w:eastAsia="Yu Mincho" w:hAnsi="Yu Mincho" w:cstheme="minorHAns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094611">
    <w:abstractNumId w:val="10"/>
  </w:num>
  <w:num w:numId="2" w16cid:durableId="1318344443">
    <w:abstractNumId w:val="4"/>
  </w:num>
  <w:num w:numId="3" w16cid:durableId="351339786">
    <w:abstractNumId w:val="17"/>
  </w:num>
  <w:num w:numId="4" w16cid:durableId="1073550655">
    <w:abstractNumId w:val="2"/>
  </w:num>
  <w:num w:numId="5" w16cid:durableId="49234777">
    <w:abstractNumId w:val="0"/>
  </w:num>
  <w:num w:numId="6" w16cid:durableId="260645669">
    <w:abstractNumId w:val="6"/>
  </w:num>
  <w:num w:numId="7" w16cid:durableId="586960429">
    <w:abstractNumId w:val="3"/>
  </w:num>
  <w:num w:numId="8" w16cid:durableId="2076737005">
    <w:abstractNumId w:val="11"/>
  </w:num>
  <w:num w:numId="9" w16cid:durableId="1489664208">
    <w:abstractNumId w:val="8"/>
  </w:num>
  <w:num w:numId="10" w16cid:durableId="1795640447">
    <w:abstractNumId w:val="7"/>
  </w:num>
  <w:num w:numId="11" w16cid:durableId="276986731">
    <w:abstractNumId w:val="12"/>
  </w:num>
  <w:num w:numId="12" w16cid:durableId="2124571066">
    <w:abstractNumId w:val="5"/>
  </w:num>
  <w:num w:numId="13" w16cid:durableId="1130050998">
    <w:abstractNumId w:val="15"/>
  </w:num>
  <w:num w:numId="14" w16cid:durableId="242569465">
    <w:abstractNumId w:val="18"/>
  </w:num>
  <w:num w:numId="15" w16cid:durableId="1606376673">
    <w:abstractNumId w:val="14"/>
  </w:num>
  <w:num w:numId="16" w16cid:durableId="405227582">
    <w:abstractNumId w:val="1"/>
  </w:num>
  <w:num w:numId="17" w16cid:durableId="1302733492">
    <w:abstractNumId w:val="13"/>
  </w:num>
  <w:num w:numId="18" w16cid:durableId="2012559114">
    <w:abstractNumId w:val="20"/>
  </w:num>
  <w:num w:numId="19" w16cid:durableId="1898320899">
    <w:abstractNumId w:val="16"/>
  </w:num>
  <w:num w:numId="20" w16cid:durableId="485166848">
    <w:abstractNumId w:val="19"/>
  </w:num>
  <w:num w:numId="21" w16cid:durableId="449125855">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70"/>
    <w:rsid w:val="00000E5B"/>
    <w:rsid w:val="000022B4"/>
    <w:rsid w:val="00002D01"/>
    <w:rsid w:val="00003245"/>
    <w:rsid w:val="00003411"/>
    <w:rsid w:val="0000369C"/>
    <w:rsid w:val="0000383C"/>
    <w:rsid w:val="0000388C"/>
    <w:rsid w:val="00003C3C"/>
    <w:rsid w:val="00003D84"/>
    <w:rsid w:val="00004845"/>
    <w:rsid w:val="00004921"/>
    <w:rsid w:val="00004C96"/>
    <w:rsid w:val="00005F09"/>
    <w:rsid w:val="00006001"/>
    <w:rsid w:val="000060F7"/>
    <w:rsid w:val="00006285"/>
    <w:rsid w:val="00006C30"/>
    <w:rsid w:val="00006DCD"/>
    <w:rsid w:val="00006E2C"/>
    <w:rsid w:val="000072F5"/>
    <w:rsid w:val="00007A5B"/>
    <w:rsid w:val="00010D43"/>
    <w:rsid w:val="00011890"/>
    <w:rsid w:val="00012222"/>
    <w:rsid w:val="00012297"/>
    <w:rsid w:val="00012A07"/>
    <w:rsid w:val="00012B24"/>
    <w:rsid w:val="00012FE5"/>
    <w:rsid w:val="000130D1"/>
    <w:rsid w:val="00013182"/>
    <w:rsid w:val="00013C56"/>
    <w:rsid w:val="00013CD0"/>
    <w:rsid w:val="00013DCA"/>
    <w:rsid w:val="00013FAE"/>
    <w:rsid w:val="0001410E"/>
    <w:rsid w:val="0001439D"/>
    <w:rsid w:val="00014605"/>
    <w:rsid w:val="00014A6F"/>
    <w:rsid w:val="00014A95"/>
    <w:rsid w:val="00014E97"/>
    <w:rsid w:val="00015376"/>
    <w:rsid w:val="00015464"/>
    <w:rsid w:val="0001591A"/>
    <w:rsid w:val="00015C97"/>
    <w:rsid w:val="0001620A"/>
    <w:rsid w:val="00016767"/>
    <w:rsid w:val="00016AD0"/>
    <w:rsid w:val="00016D9D"/>
    <w:rsid w:val="00017C00"/>
    <w:rsid w:val="00020024"/>
    <w:rsid w:val="00021260"/>
    <w:rsid w:val="00021391"/>
    <w:rsid w:val="0002181F"/>
    <w:rsid w:val="00021FF4"/>
    <w:rsid w:val="000220E4"/>
    <w:rsid w:val="00022329"/>
    <w:rsid w:val="0002235F"/>
    <w:rsid w:val="00022C5B"/>
    <w:rsid w:val="00023157"/>
    <w:rsid w:val="00023C09"/>
    <w:rsid w:val="00023F66"/>
    <w:rsid w:val="0002404A"/>
    <w:rsid w:val="00024698"/>
    <w:rsid w:val="00024902"/>
    <w:rsid w:val="00025162"/>
    <w:rsid w:val="00025343"/>
    <w:rsid w:val="000254CB"/>
    <w:rsid w:val="00025C56"/>
    <w:rsid w:val="000264AD"/>
    <w:rsid w:val="00026D9E"/>
    <w:rsid w:val="0002783D"/>
    <w:rsid w:val="00030267"/>
    <w:rsid w:val="00030569"/>
    <w:rsid w:val="0003071B"/>
    <w:rsid w:val="00030782"/>
    <w:rsid w:val="000311B0"/>
    <w:rsid w:val="00031276"/>
    <w:rsid w:val="000312DF"/>
    <w:rsid w:val="00031526"/>
    <w:rsid w:val="00031B18"/>
    <w:rsid w:val="00032BE1"/>
    <w:rsid w:val="00032DC3"/>
    <w:rsid w:val="0003334D"/>
    <w:rsid w:val="0003337B"/>
    <w:rsid w:val="0003372B"/>
    <w:rsid w:val="0003376E"/>
    <w:rsid w:val="00033781"/>
    <w:rsid w:val="00034567"/>
    <w:rsid w:val="00035664"/>
    <w:rsid w:val="0003599A"/>
    <w:rsid w:val="0003604D"/>
    <w:rsid w:val="00036E61"/>
    <w:rsid w:val="00037478"/>
    <w:rsid w:val="0004076F"/>
    <w:rsid w:val="00040A32"/>
    <w:rsid w:val="00040AD3"/>
    <w:rsid w:val="00040CD9"/>
    <w:rsid w:val="00040F4F"/>
    <w:rsid w:val="00040F73"/>
    <w:rsid w:val="0004117C"/>
    <w:rsid w:val="0004124A"/>
    <w:rsid w:val="000416CC"/>
    <w:rsid w:val="0004172C"/>
    <w:rsid w:val="000417A6"/>
    <w:rsid w:val="00042114"/>
    <w:rsid w:val="00042266"/>
    <w:rsid w:val="00043122"/>
    <w:rsid w:val="00043494"/>
    <w:rsid w:val="00043C16"/>
    <w:rsid w:val="00043CFC"/>
    <w:rsid w:val="00044026"/>
    <w:rsid w:val="0004481E"/>
    <w:rsid w:val="00044825"/>
    <w:rsid w:val="0004488F"/>
    <w:rsid w:val="00044AB7"/>
    <w:rsid w:val="00044C81"/>
    <w:rsid w:val="00044EB1"/>
    <w:rsid w:val="0004524B"/>
    <w:rsid w:val="0004545D"/>
    <w:rsid w:val="00045AA9"/>
    <w:rsid w:val="00045BAE"/>
    <w:rsid w:val="00045D2B"/>
    <w:rsid w:val="000461E8"/>
    <w:rsid w:val="00046961"/>
    <w:rsid w:val="00046962"/>
    <w:rsid w:val="0004791D"/>
    <w:rsid w:val="00047B3D"/>
    <w:rsid w:val="00047C85"/>
    <w:rsid w:val="00047DCC"/>
    <w:rsid w:val="00047F4F"/>
    <w:rsid w:val="000506B3"/>
    <w:rsid w:val="00050938"/>
    <w:rsid w:val="00050E3C"/>
    <w:rsid w:val="000513D4"/>
    <w:rsid w:val="000518A3"/>
    <w:rsid w:val="00051962"/>
    <w:rsid w:val="00051A32"/>
    <w:rsid w:val="00051CCB"/>
    <w:rsid w:val="000523F5"/>
    <w:rsid w:val="0005276E"/>
    <w:rsid w:val="000536C3"/>
    <w:rsid w:val="00053815"/>
    <w:rsid w:val="00053BF3"/>
    <w:rsid w:val="00053C8D"/>
    <w:rsid w:val="00054422"/>
    <w:rsid w:val="00054633"/>
    <w:rsid w:val="000554E6"/>
    <w:rsid w:val="00055A7C"/>
    <w:rsid w:val="00055BF0"/>
    <w:rsid w:val="00055DEC"/>
    <w:rsid w:val="000564CB"/>
    <w:rsid w:val="0005668F"/>
    <w:rsid w:val="00056E22"/>
    <w:rsid w:val="00056FA8"/>
    <w:rsid w:val="000571BA"/>
    <w:rsid w:val="0005744F"/>
    <w:rsid w:val="0005748B"/>
    <w:rsid w:val="00057D13"/>
    <w:rsid w:val="00060186"/>
    <w:rsid w:val="0006042C"/>
    <w:rsid w:val="000613BB"/>
    <w:rsid w:val="0006182E"/>
    <w:rsid w:val="00061BD2"/>
    <w:rsid w:val="00061DD0"/>
    <w:rsid w:val="0006273D"/>
    <w:rsid w:val="00062A55"/>
    <w:rsid w:val="00062BDC"/>
    <w:rsid w:val="00062C26"/>
    <w:rsid w:val="00062EEB"/>
    <w:rsid w:val="000635C3"/>
    <w:rsid w:val="00063DC5"/>
    <w:rsid w:val="00064BE0"/>
    <w:rsid w:val="000650F7"/>
    <w:rsid w:val="0006518A"/>
    <w:rsid w:val="00065A36"/>
    <w:rsid w:val="000667D2"/>
    <w:rsid w:val="00066C28"/>
    <w:rsid w:val="00066C6C"/>
    <w:rsid w:val="000672FD"/>
    <w:rsid w:val="000678BB"/>
    <w:rsid w:val="00067A07"/>
    <w:rsid w:val="00067D3E"/>
    <w:rsid w:val="00070289"/>
    <w:rsid w:val="000709CB"/>
    <w:rsid w:val="00070C02"/>
    <w:rsid w:val="00071561"/>
    <w:rsid w:val="00071686"/>
    <w:rsid w:val="00071AD2"/>
    <w:rsid w:val="000727B6"/>
    <w:rsid w:val="00072B98"/>
    <w:rsid w:val="0007382A"/>
    <w:rsid w:val="00073ABE"/>
    <w:rsid w:val="00073C99"/>
    <w:rsid w:val="00073DFE"/>
    <w:rsid w:val="000741B8"/>
    <w:rsid w:val="000743F5"/>
    <w:rsid w:val="00074FF7"/>
    <w:rsid w:val="000756B1"/>
    <w:rsid w:val="000758AD"/>
    <w:rsid w:val="00075A80"/>
    <w:rsid w:val="00075CF2"/>
    <w:rsid w:val="00075F42"/>
    <w:rsid w:val="000761C5"/>
    <w:rsid w:val="0007653E"/>
    <w:rsid w:val="0007657F"/>
    <w:rsid w:val="0007695F"/>
    <w:rsid w:val="000772EC"/>
    <w:rsid w:val="000773F2"/>
    <w:rsid w:val="0007750A"/>
    <w:rsid w:val="00077F05"/>
    <w:rsid w:val="00080DD7"/>
    <w:rsid w:val="00080E35"/>
    <w:rsid w:val="0008197C"/>
    <w:rsid w:val="00081EDC"/>
    <w:rsid w:val="000824B0"/>
    <w:rsid w:val="00082DD2"/>
    <w:rsid w:val="00082F72"/>
    <w:rsid w:val="00083ACB"/>
    <w:rsid w:val="00083D2A"/>
    <w:rsid w:val="00083E3E"/>
    <w:rsid w:val="0008409E"/>
    <w:rsid w:val="00084D1A"/>
    <w:rsid w:val="00084E4C"/>
    <w:rsid w:val="00084FE2"/>
    <w:rsid w:val="0008511B"/>
    <w:rsid w:val="000852C4"/>
    <w:rsid w:val="00085447"/>
    <w:rsid w:val="00085882"/>
    <w:rsid w:val="00085A64"/>
    <w:rsid w:val="0008619D"/>
    <w:rsid w:val="000862A7"/>
    <w:rsid w:val="00086493"/>
    <w:rsid w:val="00086CF0"/>
    <w:rsid w:val="0008779E"/>
    <w:rsid w:val="000902C7"/>
    <w:rsid w:val="00090E1A"/>
    <w:rsid w:val="00090FC0"/>
    <w:rsid w:val="000911B4"/>
    <w:rsid w:val="00091DB3"/>
    <w:rsid w:val="00091E2D"/>
    <w:rsid w:val="00092475"/>
    <w:rsid w:val="000934DF"/>
    <w:rsid w:val="00093A00"/>
    <w:rsid w:val="00093F66"/>
    <w:rsid w:val="000940F5"/>
    <w:rsid w:val="00094453"/>
    <w:rsid w:val="000949B7"/>
    <w:rsid w:val="00095881"/>
    <w:rsid w:val="00095DD9"/>
    <w:rsid w:val="00095E43"/>
    <w:rsid w:val="00096649"/>
    <w:rsid w:val="000970AA"/>
    <w:rsid w:val="00097632"/>
    <w:rsid w:val="00097929"/>
    <w:rsid w:val="00097B52"/>
    <w:rsid w:val="00097CF7"/>
    <w:rsid w:val="000A0772"/>
    <w:rsid w:val="000A0B9F"/>
    <w:rsid w:val="000A1044"/>
    <w:rsid w:val="000A1393"/>
    <w:rsid w:val="000A142F"/>
    <w:rsid w:val="000A14F9"/>
    <w:rsid w:val="000A15D8"/>
    <w:rsid w:val="000A2277"/>
    <w:rsid w:val="000A31A3"/>
    <w:rsid w:val="000A3363"/>
    <w:rsid w:val="000A3C46"/>
    <w:rsid w:val="000A4301"/>
    <w:rsid w:val="000A4B3B"/>
    <w:rsid w:val="000A4CC0"/>
    <w:rsid w:val="000A5481"/>
    <w:rsid w:val="000A57A1"/>
    <w:rsid w:val="000A59A5"/>
    <w:rsid w:val="000A63B1"/>
    <w:rsid w:val="000A6430"/>
    <w:rsid w:val="000A643C"/>
    <w:rsid w:val="000A657F"/>
    <w:rsid w:val="000A767B"/>
    <w:rsid w:val="000A7CF2"/>
    <w:rsid w:val="000B0004"/>
    <w:rsid w:val="000B02BA"/>
    <w:rsid w:val="000B08AD"/>
    <w:rsid w:val="000B0B47"/>
    <w:rsid w:val="000B0EC9"/>
    <w:rsid w:val="000B122D"/>
    <w:rsid w:val="000B139B"/>
    <w:rsid w:val="000B17CF"/>
    <w:rsid w:val="000B1829"/>
    <w:rsid w:val="000B1DE1"/>
    <w:rsid w:val="000B2049"/>
    <w:rsid w:val="000B295B"/>
    <w:rsid w:val="000B3348"/>
    <w:rsid w:val="000B3678"/>
    <w:rsid w:val="000B3B3E"/>
    <w:rsid w:val="000B3D6A"/>
    <w:rsid w:val="000B3E97"/>
    <w:rsid w:val="000B43EF"/>
    <w:rsid w:val="000B4E32"/>
    <w:rsid w:val="000B4F09"/>
    <w:rsid w:val="000B5042"/>
    <w:rsid w:val="000B5491"/>
    <w:rsid w:val="000B550C"/>
    <w:rsid w:val="000B561F"/>
    <w:rsid w:val="000B5A98"/>
    <w:rsid w:val="000B652C"/>
    <w:rsid w:val="000B6E4A"/>
    <w:rsid w:val="000B72B0"/>
    <w:rsid w:val="000B768B"/>
    <w:rsid w:val="000B7B77"/>
    <w:rsid w:val="000C0769"/>
    <w:rsid w:val="000C0D75"/>
    <w:rsid w:val="000C0DD2"/>
    <w:rsid w:val="000C0E24"/>
    <w:rsid w:val="000C0E38"/>
    <w:rsid w:val="000C14A9"/>
    <w:rsid w:val="000C1653"/>
    <w:rsid w:val="000C1C78"/>
    <w:rsid w:val="000C1F5D"/>
    <w:rsid w:val="000C2959"/>
    <w:rsid w:val="000C2ADB"/>
    <w:rsid w:val="000C2F6B"/>
    <w:rsid w:val="000C390E"/>
    <w:rsid w:val="000C438B"/>
    <w:rsid w:val="000C4B9C"/>
    <w:rsid w:val="000C4D67"/>
    <w:rsid w:val="000C4D7B"/>
    <w:rsid w:val="000C5F64"/>
    <w:rsid w:val="000C5F8B"/>
    <w:rsid w:val="000C6211"/>
    <w:rsid w:val="000C6708"/>
    <w:rsid w:val="000C6FD1"/>
    <w:rsid w:val="000C6FDF"/>
    <w:rsid w:val="000C7899"/>
    <w:rsid w:val="000C78DE"/>
    <w:rsid w:val="000C7BB6"/>
    <w:rsid w:val="000D020C"/>
    <w:rsid w:val="000D09EA"/>
    <w:rsid w:val="000D0BE8"/>
    <w:rsid w:val="000D1143"/>
    <w:rsid w:val="000D14CA"/>
    <w:rsid w:val="000D1A2B"/>
    <w:rsid w:val="000D1A79"/>
    <w:rsid w:val="000D1ED4"/>
    <w:rsid w:val="000D2EA8"/>
    <w:rsid w:val="000D33A1"/>
    <w:rsid w:val="000D3C3F"/>
    <w:rsid w:val="000D3DD1"/>
    <w:rsid w:val="000D3EA4"/>
    <w:rsid w:val="000D413A"/>
    <w:rsid w:val="000D437D"/>
    <w:rsid w:val="000D43F9"/>
    <w:rsid w:val="000D45DA"/>
    <w:rsid w:val="000D46D5"/>
    <w:rsid w:val="000D4BEB"/>
    <w:rsid w:val="000D4C25"/>
    <w:rsid w:val="000D4DE5"/>
    <w:rsid w:val="000D5256"/>
    <w:rsid w:val="000D5832"/>
    <w:rsid w:val="000D6688"/>
    <w:rsid w:val="000D6828"/>
    <w:rsid w:val="000D6AC7"/>
    <w:rsid w:val="000D6B98"/>
    <w:rsid w:val="000D6E80"/>
    <w:rsid w:val="000D6FFC"/>
    <w:rsid w:val="000D7063"/>
    <w:rsid w:val="000D7D65"/>
    <w:rsid w:val="000D7FAF"/>
    <w:rsid w:val="000E0009"/>
    <w:rsid w:val="000E00AF"/>
    <w:rsid w:val="000E0733"/>
    <w:rsid w:val="000E074D"/>
    <w:rsid w:val="000E08ED"/>
    <w:rsid w:val="000E0D3B"/>
    <w:rsid w:val="000E1575"/>
    <w:rsid w:val="000E1697"/>
    <w:rsid w:val="000E1FD9"/>
    <w:rsid w:val="000E1FE6"/>
    <w:rsid w:val="000E219A"/>
    <w:rsid w:val="000E225B"/>
    <w:rsid w:val="000E29A1"/>
    <w:rsid w:val="000E2E3C"/>
    <w:rsid w:val="000E2EC6"/>
    <w:rsid w:val="000E382F"/>
    <w:rsid w:val="000E3EF6"/>
    <w:rsid w:val="000E3F45"/>
    <w:rsid w:val="000E4618"/>
    <w:rsid w:val="000E4DFD"/>
    <w:rsid w:val="000E5077"/>
    <w:rsid w:val="000E57F0"/>
    <w:rsid w:val="000E5967"/>
    <w:rsid w:val="000E5A15"/>
    <w:rsid w:val="000E5A4A"/>
    <w:rsid w:val="000E5B01"/>
    <w:rsid w:val="000E65FF"/>
    <w:rsid w:val="000E6DA3"/>
    <w:rsid w:val="000E6DBC"/>
    <w:rsid w:val="000E75A3"/>
    <w:rsid w:val="000E76F2"/>
    <w:rsid w:val="000E778D"/>
    <w:rsid w:val="000E787E"/>
    <w:rsid w:val="000F0107"/>
    <w:rsid w:val="000F0138"/>
    <w:rsid w:val="000F03E9"/>
    <w:rsid w:val="000F0594"/>
    <w:rsid w:val="000F0B2E"/>
    <w:rsid w:val="000F0CE6"/>
    <w:rsid w:val="000F1598"/>
    <w:rsid w:val="000F22FF"/>
    <w:rsid w:val="000F2BEF"/>
    <w:rsid w:val="000F32A2"/>
    <w:rsid w:val="000F336E"/>
    <w:rsid w:val="000F3CD2"/>
    <w:rsid w:val="000F3E0B"/>
    <w:rsid w:val="000F45D8"/>
    <w:rsid w:val="000F499A"/>
    <w:rsid w:val="000F5B73"/>
    <w:rsid w:val="000F5C75"/>
    <w:rsid w:val="000F5FF5"/>
    <w:rsid w:val="000F619B"/>
    <w:rsid w:val="000F626D"/>
    <w:rsid w:val="000F64FF"/>
    <w:rsid w:val="000F65C6"/>
    <w:rsid w:val="000F69A2"/>
    <w:rsid w:val="000F78B7"/>
    <w:rsid w:val="000F7B5B"/>
    <w:rsid w:val="000F7C3A"/>
    <w:rsid w:val="000F7CA8"/>
    <w:rsid w:val="000F7D35"/>
    <w:rsid w:val="000F7F3B"/>
    <w:rsid w:val="001007FE"/>
    <w:rsid w:val="00100A39"/>
    <w:rsid w:val="0010114C"/>
    <w:rsid w:val="001018B9"/>
    <w:rsid w:val="0010218C"/>
    <w:rsid w:val="00102396"/>
    <w:rsid w:val="00102767"/>
    <w:rsid w:val="0010284E"/>
    <w:rsid w:val="0010288F"/>
    <w:rsid w:val="00102FC5"/>
    <w:rsid w:val="00103DE6"/>
    <w:rsid w:val="0010480B"/>
    <w:rsid w:val="00105585"/>
    <w:rsid w:val="00105DAA"/>
    <w:rsid w:val="00106D0B"/>
    <w:rsid w:val="001077D1"/>
    <w:rsid w:val="00110000"/>
    <w:rsid w:val="00110BA1"/>
    <w:rsid w:val="00111AAE"/>
    <w:rsid w:val="00111EA1"/>
    <w:rsid w:val="001128B4"/>
    <w:rsid w:val="00112ECA"/>
    <w:rsid w:val="0011337B"/>
    <w:rsid w:val="00113A60"/>
    <w:rsid w:val="00113BD8"/>
    <w:rsid w:val="00113CF9"/>
    <w:rsid w:val="001141E4"/>
    <w:rsid w:val="001142D4"/>
    <w:rsid w:val="00114FFB"/>
    <w:rsid w:val="001156DC"/>
    <w:rsid w:val="00115B6A"/>
    <w:rsid w:val="00116A54"/>
    <w:rsid w:val="00116AEA"/>
    <w:rsid w:val="00117296"/>
    <w:rsid w:val="001176C0"/>
    <w:rsid w:val="001176E7"/>
    <w:rsid w:val="00117799"/>
    <w:rsid w:val="001178E4"/>
    <w:rsid w:val="00117EBB"/>
    <w:rsid w:val="00120148"/>
    <w:rsid w:val="00120200"/>
    <w:rsid w:val="001214FF"/>
    <w:rsid w:val="00121CB1"/>
    <w:rsid w:val="00122361"/>
    <w:rsid w:val="00122DE8"/>
    <w:rsid w:val="00123604"/>
    <w:rsid w:val="00123A4C"/>
    <w:rsid w:val="00123B79"/>
    <w:rsid w:val="001242A2"/>
    <w:rsid w:val="00124730"/>
    <w:rsid w:val="00124AA7"/>
    <w:rsid w:val="00125478"/>
    <w:rsid w:val="00125661"/>
    <w:rsid w:val="00125A83"/>
    <w:rsid w:val="00125C6D"/>
    <w:rsid w:val="00125DDD"/>
    <w:rsid w:val="00125FE4"/>
    <w:rsid w:val="001268B5"/>
    <w:rsid w:val="00126E28"/>
    <w:rsid w:val="001274BA"/>
    <w:rsid w:val="00127776"/>
    <w:rsid w:val="00127EB1"/>
    <w:rsid w:val="001308E3"/>
    <w:rsid w:val="00130F36"/>
    <w:rsid w:val="00131133"/>
    <w:rsid w:val="001314A3"/>
    <w:rsid w:val="00131AB5"/>
    <w:rsid w:val="00131C3D"/>
    <w:rsid w:val="00132531"/>
    <w:rsid w:val="0013280A"/>
    <w:rsid w:val="001334E1"/>
    <w:rsid w:val="00133B83"/>
    <w:rsid w:val="00134127"/>
    <w:rsid w:val="001344DC"/>
    <w:rsid w:val="001345DE"/>
    <w:rsid w:val="00134D47"/>
    <w:rsid w:val="0013573D"/>
    <w:rsid w:val="00135BA0"/>
    <w:rsid w:val="00135F8E"/>
    <w:rsid w:val="00136152"/>
    <w:rsid w:val="0013628A"/>
    <w:rsid w:val="0013644A"/>
    <w:rsid w:val="001364E1"/>
    <w:rsid w:val="00136B26"/>
    <w:rsid w:val="0013773A"/>
    <w:rsid w:val="00137752"/>
    <w:rsid w:val="0013786D"/>
    <w:rsid w:val="00137CD3"/>
    <w:rsid w:val="0014000D"/>
    <w:rsid w:val="00140248"/>
    <w:rsid w:val="0014026F"/>
    <w:rsid w:val="001402B1"/>
    <w:rsid w:val="001408AA"/>
    <w:rsid w:val="0014120F"/>
    <w:rsid w:val="0014139A"/>
    <w:rsid w:val="00141439"/>
    <w:rsid w:val="0014144B"/>
    <w:rsid w:val="001418FE"/>
    <w:rsid w:val="001420C5"/>
    <w:rsid w:val="001425C0"/>
    <w:rsid w:val="00142BCD"/>
    <w:rsid w:val="00142E6D"/>
    <w:rsid w:val="0014321C"/>
    <w:rsid w:val="0014332F"/>
    <w:rsid w:val="00143E60"/>
    <w:rsid w:val="00143F6C"/>
    <w:rsid w:val="001440DC"/>
    <w:rsid w:val="001441AD"/>
    <w:rsid w:val="001441C2"/>
    <w:rsid w:val="00144A82"/>
    <w:rsid w:val="00144D4E"/>
    <w:rsid w:val="00144EF9"/>
    <w:rsid w:val="00145017"/>
    <w:rsid w:val="00145647"/>
    <w:rsid w:val="00145738"/>
    <w:rsid w:val="00145C24"/>
    <w:rsid w:val="00145E57"/>
    <w:rsid w:val="001464A4"/>
    <w:rsid w:val="00146633"/>
    <w:rsid w:val="00146670"/>
    <w:rsid w:val="00146FAD"/>
    <w:rsid w:val="00147845"/>
    <w:rsid w:val="00147F74"/>
    <w:rsid w:val="00150B6E"/>
    <w:rsid w:val="00151D8F"/>
    <w:rsid w:val="001522DC"/>
    <w:rsid w:val="001527BC"/>
    <w:rsid w:val="00152812"/>
    <w:rsid w:val="00152A81"/>
    <w:rsid w:val="00152CBF"/>
    <w:rsid w:val="00153418"/>
    <w:rsid w:val="001544A7"/>
    <w:rsid w:val="00154B64"/>
    <w:rsid w:val="00154EE0"/>
    <w:rsid w:val="0015519B"/>
    <w:rsid w:val="00155396"/>
    <w:rsid w:val="0015591B"/>
    <w:rsid w:val="001572F9"/>
    <w:rsid w:val="0015739B"/>
    <w:rsid w:val="0015741A"/>
    <w:rsid w:val="001576E3"/>
    <w:rsid w:val="00157762"/>
    <w:rsid w:val="00157845"/>
    <w:rsid w:val="0015795F"/>
    <w:rsid w:val="00157EB2"/>
    <w:rsid w:val="00157EF9"/>
    <w:rsid w:val="0016017A"/>
    <w:rsid w:val="00160F24"/>
    <w:rsid w:val="00160FB0"/>
    <w:rsid w:val="00161151"/>
    <w:rsid w:val="001613B0"/>
    <w:rsid w:val="001613EE"/>
    <w:rsid w:val="0016176E"/>
    <w:rsid w:val="00161D71"/>
    <w:rsid w:val="00161F95"/>
    <w:rsid w:val="001620AB"/>
    <w:rsid w:val="00162504"/>
    <w:rsid w:val="0016313F"/>
    <w:rsid w:val="00163D6A"/>
    <w:rsid w:val="0016421B"/>
    <w:rsid w:val="00164A2F"/>
    <w:rsid w:val="0016554B"/>
    <w:rsid w:val="001657A0"/>
    <w:rsid w:val="001657AE"/>
    <w:rsid w:val="00165E07"/>
    <w:rsid w:val="00165F34"/>
    <w:rsid w:val="00166445"/>
    <w:rsid w:val="001666C5"/>
    <w:rsid w:val="001669D5"/>
    <w:rsid w:val="001675C8"/>
    <w:rsid w:val="00167707"/>
    <w:rsid w:val="00167CDF"/>
    <w:rsid w:val="00170827"/>
    <w:rsid w:val="00170A82"/>
    <w:rsid w:val="00171647"/>
    <w:rsid w:val="001723FF"/>
    <w:rsid w:val="001726BE"/>
    <w:rsid w:val="00172C77"/>
    <w:rsid w:val="00173313"/>
    <w:rsid w:val="001736ED"/>
    <w:rsid w:val="001743A2"/>
    <w:rsid w:val="001749F3"/>
    <w:rsid w:val="00174C92"/>
    <w:rsid w:val="001752DE"/>
    <w:rsid w:val="00175572"/>
    <w:rsid w:val="001759B7"/>
    <w:rsid w:val="00175F57"/>
    <w:rsid w:val="00175FD2"/>
    <w:rsid w:val="001760C5"/>
    <w:rsid w:val="0017649A"/>
    <w:rsid w:val="00176622"/>
    <w:rsid w:val="0017670B"/>
    <w:rsid w:val="001767C7"/>
    <w:rsid w:val="0017742D"/>
    <w:rsid w:val="00177856"/>
    <w:rsid w:val="00177A3F"/>
    <w:rsid w:val="00177ACE"/>
    <w:rsid w:val="00177CD6"/>
    <w:rsid w:val="00177F5B"/>
    <w:rsid w:val="00180513"/>
    <w:rsid w:val="00181283"/>
    <w:rsid w:val="0018162D"/>
    <w:rsid w:val="00181715"/>
    <w:rsid w:val="001818ED"/>
    <w:rsid w:val="00181DF0"/>
    <w:rsid w:val="0018220C"/>
    <w:rsid w:val="00182642"/>
    <w:rsid w:val="00182726"/>
    <w:rsid w:val="00182CF3"/>
    <w:rsid w:val="0018384C"/>
    <w:rsid w:val="0018420C"/>
    <w:rsid w:val="001844EA"/>
    <w:rsid w:val="00184CFA"/>
    <w:rsid w:val="001850A3"/>
    <w:rsid w:val="001851DA"/>
    <w:rsid w:val="0018618B"/>
    <w:rsid w:val="001863B8"/>
    <w:rsid w:val="001867E9"/>
    <w:rsid w:val="00186E15"/>
    <w:rsid w:val="0018790F"/>
    <w:rsid w:val="00187DF4"/>
    <w:rsid w:val="00187E6A"/>
    <w:rsid w:val="0019073B"/>
    <w:rsid w:val="00191102"/>
    <w:rsid w:val="001911DC"/>
    <w:rsid w:val="00191664"/>
    <w:rsid w:val="00191840"/>
    <w:rsid w:val="00191C6E"/>
    <w:rsid w:val="00191EFA"/>
    <w:rsid w:val="00192B70"/>
    <w:rsid w:val="0019355D"/>
    <w:rsid w:val="00193D43"/>
    <w:rsid w:val="00193F80"/>
    <w:rsid w:val="00194380"/>
    <w:rsid w:val="001947F2"/>
    <w:rsid w:val="00194F4E"/>
    <w:rsid w:val="00195387"/>
    <w:rsid w:val="001954BE"/>
    <w:rsid w:val="0019573F"/>
    <w:rsid w:val="00195FB7"/>
    <w:rsid w:val="00196355"/>
    <w:rsid w:val="00196676"/>
    <w:rsid w:val="0019757C"/>
    <w:rsid w:val="001976F1"/>
    <w:rsid w:val="00197E31"/>
    <w:rsid w:val="001A01A0"/>
    <w:rsid w:val="001A2249"/>
    <w:rsid w:val="001A247F"/>
    <w:rsid w:val="001A2516"/>
    <w:rsid w:val="001A26B8"/>
    <w:rsid w:val="001A29B7"/>
    <w:rsid w:val="001A3771"/>
    <w:rsid w:val="001A37D2"/>
    <w:rsid w:val="001A3831"/>
    <w:rsid w:val="001A43E3"/>
    <w:rsid w:val="001A48F7"/>
    <w:rsid w:val="001A4D13"/>
    <w:rsid w:val="001A5672"/>
    <w:rsid w:val="001A5AEC"/>
    <w:rsid w:val="001A5C1A"/>
    <w:rsid w:val="001A5F21"/>
    <w:rsid w:val="001A5FB9"/>
    <w:rsid w:val="001A6305"/>
    <w:rsid w:val="001A6324"/>
    <w:rsid w:val="001A65B7"/>
    <w:rsid w:val="001A6B48"/>
    <w:rsid w:val="001A7020"/>
    <w:rsid w:val="001A76A8"/>
    <w:rsid w:val="001A7B00"/>
    <w:rsid w:val="001B041F"/>
    <w:rsid w:val="001B0598"/>
    <w:rsid w:val="001B07CE"/>
    <w:rsid w:val="001B0836"/>
    <w:rsid w:val="001B0B35"/>
    <w:rsid w:val="001B0DE2"/>
    <w:rsid w:val="001B112E"/>
    <w:rsid w:val="001B1780"/>
    <w:rsid w:val="001B189A"/>
    <w:rsid w:val="001B1995"/>
    <w:rsid w:val="001B2092"/>
    <w:rsid w:val="001B217D"/>
    <w:rsid w:val="001B2328"/>
    <w:rsid w:val="001B26A8"/>
    <w:rsid w:val="001B2AC2"/>
    <w:rsid w:val="001B2B22"/>
    <w:rsid w:val="001B31FF"/>
    <w:rsid w:val="001B344E"/>
    <w:rsid w:val="001B365F"/>
    <w:rsid w:val="001B3746"/>
    <w:rsid w:val="001B3982"/>
    <w:rsid w:val="001B3B6A"/>
    <w:rsid w:val="001B3C0F"/>
    <w:rsid w:val="001B40D4"/>
    <w:rsid w:val="001B4315"/>
    <w:rsid w:val="001B52C6"/>
    <w:rsid w:val="001B5B46"/>
    <w:rsid w:val="001B62E4"/>
    <w:rsid w:val="001B69D1"/>
    <w:rsid w:val="001B6A55"/>
    <w:rsid w:val="001B7391"/>
    <w:rsid w:val="001B7541"/>
    <w:rsid w:val="001B76F6"/>
    <w:rsid w:val="001B7A04"/>
    <w:rsid w:val="001C05D3"/>
    <w:rsid w:val="001C1A4D"/>
    <w:rsid w:val="001C1FE3"/>
    <w:rsid w:val="001C2237"/>
    <w:rsid w:val="001C22D0"/>
    <w:rsid w:val="001C277E"/>
    <w:rsid w:val="001C336A"/>
    <w:rsid w:val="001C3BA4"/>
    <w:rsid w:val="001C40C2"/>
    <w:rsid w:val="001C4423"/>
    <w:rsid w:val="001C46F2"/>
    <w:rsid w:val="001C47A7"/>
    <w:rsid w:val="001C5908"/>
    <w:rsid w:val="001C5A60"/>
    <w:rsid w:val="001C6642"/>
    <w:rsid w:val="001C6B26"/>
    <w:rsid w:val="001C7870"/>
    <w:rsid w:val="001C7A6E"/>
    <w:rsid w:val="001C7DC2"/>
    <w:rsid w:val="001C7E4E"/>
    <w:rsid w:val="001D006C"/>
    <w:rsid w:val="001D0272"/>
    <w:rsid w:val="001D0601"/>
    <w:rsid w:val="001D082D"/>
    <w:rsid w:val="001D0F99"/>
    <w:rsid w:val="001D0FD8"/>
    <w:rsid w:val="001D1BC2"/>
    <w:rsid w:val="001D1EF1"/>
    <w:rsid w:val="001D2425"/>
    <w:rsid w:val="001D2E15"/>
    <w:rsid w:val="001D3000"/>
    <w:rsid w:val="001D3234"/>
    <w:rsid w:val="001D3EF5"/>
    <w:rsid w:val="001D4207"/>
    <w:rsid w:val="001D4576"/>
    <w:rsid w:val="001D4D83"/>
    <w:rsid w:val="001D4F3E"/>
    <w:rsid w:val="001D4FD0"/>
    <w:rsid w:val="001D4FF8"/>
    <w:rsid w:val="001D5781"/>
    <w:rsid w:val="001D57B1"/>
    <w:rsid w:val="001D5BAB"/>
    <w:rsid w:val="001D5FE9"/>
    <w:rsid w:val="001D686A"/>
    <w:rsid w:val="001D6A99"/>
    <w:rsid w:val="001D6C35"/>
    <w:rsid w:val="001D6EBE"/>
    <w:rsid w:val="001D79AB"/>
    <w:rsid w:val="001D7C7B"/>
    <w:rsid w:val="001D7DFC"/>
    <w:rsid w:val="001D7EA1"/>
    <w:rsid w:val="001E0A0E"/>
    <w:rsid w:val="001E1250"/>
    <w:rsid w:val="001E1EDE"/>
    <w:rsid w:val="001E2C9B"/>
    <w:rsid w:val="001E319E"/>
    <w:rsid w:val="001E32D2"/>
    <w:rsid w:val="001E363D"/>
    <w:rsid w:val="001E3A46"/>
    <w:rsid w:val="001E3FA1"/>
    <w:rsid w:val="001E4A5D"/>
    <w:rsid w:val="001E4DEB"/>
    <w:rsid w:val="001E5809"/>
    <w:rsid w:val="001E5A6A"/>
    <w:rsid w:val="001E5BE6"/>
    <w:rsid w:val="001E6267"/>
    <w:rsid w:val="001E733F"/>
    <w:rsid w:val="001E7509"/>
    <w:rsid w:val="001E79EB"/>
    <w:rsid w:val="001E7B15"/>
    <w:rsid w:val="001F01A7"/>
    <w:rsid w:val="001F0273"/>
    <w:rsid w:val="001F0973"/>
    <w:rsid w:val="001F09CE"/>
    <w:rsid w:val="001F0FB3"/>
    <w:rsid w:val="001F148A"/>
    <w:rsid w:val="001F1A5D"/>
    <w:rsid w:val="001F1C66"/>
    <w:rsid w:val="001F1EFB"/>
    <w:rsid w:val="001F225E"/>
    <w:rsid w:val="001F25E1"/>
    <w:rsid w:val="001F284F"/>
    <w:rsid w:val="001F2B7A"/>
    <w:rsid w:val="001F30D7"/>
    <w:rsid w:val="001F3594"/>
    <w:rsid w:val="001F38C9"/>
    <w:rsid w:val="001F421F"/>
    <w:rsid w:val="001F47CF"/>
    <w:rsid w:val="001F4932"/>
    <w:rsid w:val="001F4D25"/>
    <w:rsid w:val="001F5054"/>
    <w:rsid w:val="001F54FF"/>
    <w:rsid w:val="001F6796"/>
    <w:rsid w:val="001F7152"/>
    <w:rsid w:val="001F7BC6"/>
    <w:rsid w:val="001F7EAC"/>
    <w:rsid w:val="0020049A"/>
    <w:rsid w:val="00200F40"/>
    <w:rsid w:val="00201314"/>
    <w:rsid w:val="0020172D"/>
    <w:rsid w:val="00201B5F"/>
    <w:rsid w:val="00202D3B"/>
    <w:rsid w:val="00202EBF"/>
    <w:rsid w:val="00202FD1"/>
    <w:rsid w:val="002031B7"/>
    <w:rsid w:val="0020339F"/>
    <w:rsid w:val="002037D3"/>
    <w:rsid w:val="00203A45"/>
    <w:rsid w:val="0020415F"/>
    <w:rsid w:val="00204C18"/>
    <w:rsid w:val="00204C93"/>
    <w:rsid w:val="00204E31"/>
    <w:rsid w:val="002058C3"/>
    <w:rsid w:val="0020593F"/>
    <w:rsid w:val="002059CB"/>
    <w:rsid w:val="00206AC3"/>
    <w:rsid w:val="00206E9B"/>
    <w:rsid w:val="0020755C"/>
    <w:rsid w:val="0020794C"/>
    <w:rsid w:val="00207A6F"/>
    <w:rsid w:val="00210463"/>
    <w:rsid w:val="00210B69"/>
    <w:rsid w:val="00210E2D"/>
    <w:rsid w:val="00211531"/>
    <w:rsid w:val="00211738"/>
    <w:rsid w:val="00211A9F"/>
    <w:rsid w:val="00211C29"/>
    <w:rsid w:val="00211E05"/>
    <w:rsid w:val="002121D8"/>
    <w:rsid w:val="002123B1"/>
    <w:rsid w:val="0021374E"/>
    <w:rsid w:val="00213B99"/>
    <w:rsid w:val="0021472C"/>
    <w:rsid w:val="002149BE"/>
    <w:rsid w:val="0021500A"/>
    <w:rsid w:val="002151AA"/>
    <w:rsid w:val="00215A51"/>
    <w:rsid w:val="00217E62"/>
    <w:rsid w:val="002205A8"/>
    <w:rsid w:val="00221861"/>
    <w:rsid w:val="00221D25"/>
    <w:rsid w:val="0022210B"/>
    <w:rsid w:val="00222161"/>
    <w:rsid w:val="00222508"/>
    <w:rsid w:val="00223165"/>
    <w:rsid w:val="002236A9"/>
    <w:rsid w:val="00223930"/>
    <w:rsid w:val="00224618"/>
    <w:rsid w:val="0022489B"/>
    <w:rsid w:val="00224AE7"/>
    <w:rsid w:val="00224B5C"/>
    <w:rsid w:val="002254D0"/>
    <w:rsid w:val="00225699"/>
    <w:rsid w:val="00225FC1"/>
    <w:rsid w:val="00226359"/>
    <w:rsid w:val="00226A14"/>
    <w:rsid w:val="0022710C"/>
    <w:rsid w:val="00227467"/>
    <w:rsid w:val="00227974"/>
    <w:rsid w:val="00227BDE"/>
    <w:rsid w:val="00230236"/>
    <w:rsid w:val="00230353"/>
    <w:rsid w:val="002304B6"/>
    <w:rsid w:val="00230A64"/>
    <w:rsid w:val="00230F85"/>
    <w:rsid w:val="002312B4"/>
    <w:rsid w:val="0023167C"/>
    <w:rsid w:val="002318BC"/>
    <w:rsid w:val="00231DCA"/>
    <w:rsid w:val="00232044"/>
    <w:rsid w:val="0023215A"/>
    <w:rsid w:val="002323F3"/>
    <w:rsid w:val="00232C9C"/>
    <w:rsid w:val="00232D88"/>
    <w:rsid w:val="002335DD"/>
    <w:rsid w:val="00233A82"/>
    <w:rsid w:val="00233E04"/>
    <w:rsid w:val="00234ACC"/>
    <w:rsid w:val="00234ADB"/>
    <w:rsid w:val="002350AC"/>
    <w:rsid w:val="002353F0"/>
    <w:rsid w:val="00237058"/>
    <w:rsid w:val="00237382"/>
    <w:rsid w:val="00237401"/>
    <w:rsid w:val="002374E9"/>
    <w:rsid w:val="0023798B"/>
    <w:rsid w:val="00237CA2"/>
    <w:rsid w:val="0024013D"/>
    <w:rsid w:val="00240FF6"/>
    <w:rsid w:val="00241377"/>
    <w:rsid w:val="00242309"/>
    <w:rsid w:val="00242DEC"/>
    <w:rsid w:val="00243D2E"/>
    <w:rsid w:val="0024427D"/>
    <w:rsid w:val="002449E8"/>
    <w:rsid w:val="00244D9D"/>
    <w:rsid w:val="002451A5"/>
    <w:rsid w:val="00245828"/>
    <w:rsid w:val="00245866"/>
    <w:rsid w:val="002458D4"/>
    <w:rsid w:val="00245CE2"/>
    <w:rsid w:val="00246344"/>
    <w:rsid w:val="0024672E"/>
    <w:rsid w:val="002468ED"/>
    <w:rsid w:val="00246C23"/>
    <w:rsid w:val="002471E7"/>
    <w:rsid w:val="0024756E"/>
    <w:rsid w:val="0024758B"/>
    <w:rsid w:val="00247E82"/>
    <w:rsid w:val="00250651"/>
    <w:rsid w:val="00250BE6"/>
    <w:rsid w:val="002518B7"/>
    <w:rsid w:val="00251E64"/>
    <w:rsid w:val="00252214"/>
    <w:rsid w:val="002523E3"/>
    <w:rsid w:val="00252543"/>
    <w:rsid w:val="00252AD5"/>
    <w:rsid w:val="002533C4"/>
    <w:rsid w:val="00253598"/>
    <w:rsid w:val="002535A9"/>
    <w:rsid w:val="002540D1"/>
    <w:rsid w:val="00254681"/>
    <w:rsid w:val="00254711"/>
    <w:rsid w:val="002549D8"/>
    <w:rsid w:val="00254AE2"/>
    <w:rsid w:val="002552E5"/>
    <w:rsid w:val="002561CC"/>
    <w:rsid w:val="00256E4A"/>
    <w:rsid w:val="0025788C"/>
    <w:rsid w:val="00257B1A"/>
    <w:rsid w:val="00257D7B"/>
    <w:rsid w:val="0026044B"/>
    <w:rsid w:val="00260CDF"/>
    <w:rsid w:val="00260CED"/>
    <w:rsid w:val="00260EF6"/>
    <w:rsid w:val="0026158B"/>
    <w:rsid w:val="002617FA"/>
    <w:rsid w:val="00262C83"/>
    <w:rsid w:val="0026380B"/>
    <w:rsid w:val="00263BC5"/>
    <w:rsid w:val="00263CCD"/>
    <w:rsid w:val="00264718"/>
    <w:rsid w:val="0026476F"/>
    <w:rsid w:val="00264A16"/>
    <w:rsid w:val="00264CC7"/>
    <w:rsid w:val="002660ED"/>
    <w:rsid w:val="002663FD"/>
    <w:rsid w:val="00266714"/>
    <w:rsid w:val="00266B69"/>
    <w:rsid w:val="00267908"/>
    <w:rsid w:val="00267B08"/>
    <w:rsid w:val="002700E2"/>
    <w:rsid w:val="00270C6D"/>
    <w:rsid w:val="00270E56"/>
    <w:rsid w:val="00271176"/>
    <w:rsid w:val="0027149F"/>
    <w:rsid w:val="00271C35"/>
    <w:rsid w:val="00271CBC"/>
    <w:rsid w:val="00271DEA"/>
    <w:rsid w:val="00272177"/>
    <w:rsid w:val="00272F0D"/>
    <w:rsid w:val="00272FE4"/>
    <w:rsid w:val="002736AF"/>
    <w:rsid w:val="0027376B"/>
    <w:rsid w:val="00273D53"/>
    <w:rsid w:val="00273D9B"/>
    <w:rsid w:val="002741C4"/>
    <w:rsid w:val="002746E2"/>
    <w:rsid w:val="00274A7C"/>
    <w:rsid w:val="00274BB2"/>
    <w:rsid w:val="00274C01"/>
    <w:rsid w:val="00275B84"/>
    <w:rsid w:val="00276686"/>
    <w:rsid w:val="00277ABE"/>
    <w:rsid w:val="00277BE7"/>
    <w:rsid w:val="00280352"/>
    <w:rsid w:val="0028045D"/>
    <w:rsid w:val="00280AC4"/>
    <w:rsid w:val="0028102D"/>
    <w:rsid w:val="0028166F"/>
    <w:rsid w:val="002819CD"/>
    <w:rsid w:val="002821C1"/>
    <w:rsid w:val="002826A3"/>
    <w:rsid w:val="0028294F"/>
    <w:rsid w:val="00282B36"/>
    <w:rsid w:val="00283313"/>
    <w:rsid w:val="0028354A"/>
    <w:rsid w:val="00283A6C"/>
    <w:rsid w:val="0028422A"/>
    <w:rsid w:val="0028468C"/>
    <w:rsid w:val="00284947"/>
    <w:rsid w:val="002858E7"/>
    <w:rsid w:val="00285C18"/>
    <w:rsid w:val="0028620E"/>
    <w:rsid w:val="002863E0"/>
    <w:rsid w:val="00286FC8"/>
    <w:rsid w:val="00287184"/>
    <w:rsid w:val="0028777D"/>
    <w:rsid w:val="00287803"/>
    <w:rsid w:val="00287D8D"/>
    <w:rsid w:val="002902AF"/>
    <w:rsid w:val="0029038E"/>
    <w:rsid w:val="0029039A"/>
    <w:rsid w:val="002907E8"/>
    <w:rsid w:val="00290899"/>
    <w:rsid w:val="00290D5F"/>
    <w:rsid w:val="00290F55"/>
    <w:rsid w:val="00290F91"/>
    <w:rsid w:val="00292599"/>
    <w:rsid w:val="00292916"/>
    <w:rsid w:val="002931B1"/>
    <w:rsid w:val="002935F2"/>
    <w:rsid w:val="00293ABA"/>
    <w:rsid w:val="002940B2"/>
    <w:rsid w:val="002940F4"/>
    <w:rsid w:val="0029429C"/>
    <w:rsid w:val="00294A05"/>
    <w:rsid w:val="00294A19"/>
    <w:rsid w:val="00294D29"/>
    <w:rsid w:val="00294D3E"/>
    <w:rsid w:val="00295320"/>
    <w:rsid w:val="00295F02"/>
    <w:rsid w:val="00296225"/>
    <w:rsid w:val="002967A9"/>
    <w:rsid w:val="00296FCF"/>
    <w:rsid w:val="0029718B"/>
    <w:rsid w:val="00297428"/>
    <w:rsid w:val="00297CDD"/>
    <w:rsid w:val="002A0572"/>
    <w:rsid w:val="002A081B"/>
    <w:rsid w:val="002A0CE8"/>
    <w:rsid w:val="002A0D1D"/>
    <w:rsid w:val="002A0F59"/>
    <w:rsid w:val="002A14D1"/>
    <w:rsid w:val="002A1E28"/>
    <w:rsid w:val="002A21BA"/>
    <w:rsid w:val="002A248C"/>
    <w:rsid w:val="002A32EB"/>
    <w:rsid w:val="002A3403"/>
    <w:rsid w:val="002A3598"/>
    <w:rsid w:val="002A36A8"/>
    <w:rsid w:val="002A393D"/>
    <w:rsid w:val="002A3B90"/>
    <w:rsid w:val="002A5098"/>
    <w:rsid w:val="002A510B"/>
    <w:rsid w:val="002A522A"/>
    <w:rsid w:val="002A554A"/>
    <w:rsid w:val="002A582E"/>
    <w:rsid w:val="002A61DE"/>
    <w:rsid w:val="002A6F5E"/>
    <w:rsid w:val="002A771E"/>
    <w:rsid w:val="002A7A1B"/>
    <w:rsid w:val="002A7C79"/>
    <w:rsid w:val="002B002C"/>
    <w:rsid w:val="002B0B99"/>
    <w:rsid w:val="002B0E4B"/>
    <w:rsid w:val="002B1350"/>
    <w:rsid w:val="002B18EE"/>
    <w:rsid w:val="002B1E17"/>
    <w:rsid w:val="002B2250"/>
    <w:rsid w:val="002B24A9"/>
    <w:rsid w:val="002B24E7"/>
    <w:rsid w:val="002B34B9"/>
    <w:rsid w:val="002B3594"/>
    <w:rsid w:val="002B35C2"/>
    <w:rsid w:val="002B3ACD"/>
    <w:rsid w:val="002B3D4E"/>
    <w:rsid w:val="002B42FF"/>
    <w:rsid w:val="002B450A"/>
    <w:rsid w:val="002B53B5"/>
    <w:rsid w:val="002B64CF"/>
    <w:rsid w:val="002B6E42"/>
    <w:rsid w:val="002B7024"/>
    <w:rsid w:val="002B78E9"/>
    <w:rsid w:val="002B7AAA"/>
    <w:rsid w:val="002C0015"/>
    <w:rsid w:val="002C1354"/>
    <w:rsid w:val="002C15A3"/>
    <w:rsid w:val="002C1A24"/>
    <w:rsid w:val="002C1DBF"/>
    <w:rsid w:val="002C1E0B"/>
    <w:rsid w:val="002C2C08"/>
    <w:rsid w:val="002C2C37"/>
    <w:rsid w:val="002C2ECE"/>
    <w:rsid w:val="002C2EDC"/>
    <w:rsid w:val="002C3409"/>
    <w:rsid w:val="002C3524"/>
    <w:rsid w:val="002C395F"/>
    <w:rsid w:val="002C396C"/>
    <w:rsid w:val="002C3C40"/>
    <w:rsid w:val="002C44B4"/>
    <w:rsid w:val="002C4E86"/>
    <w:rsid w:val="002C513D"/>
    <w:rsid w:val="002C5DBE"/>
    <w:rsid w:val="002C68C8"/>
    <w:rsid w:val="002C7097"/>
    <w:rsid w:val="002C741E"/>
    <w:rsid w:val="002C7B60"/>
    <w:rsid w:val="002D1060"/>
    <w:rsid w:val="002D1168"/>
    <w:rsid w:val="002D1233"/>
    <w:rsid w:val="002D13FD"/>
    <w:rsid w:val="002D15E0"/>
    <w:rsid w:val="002D15FD"/>
    <w:rsid w:val="002D31D6"/>
    <w:rsid w:val="002D32DE"/>
    <w:rsid w:val="002D38D2"/>
    <w:rsid w:val="002D44DF"/>
    <w:rsid w:val="002D5190"/>
    <w:rsid w:val="002D5C2E"/>
    <w:rsid w:val="002D5E12"/>
    <w:rsid w:val="002D5F34"/>
    <w:rsid w:val="002D6239"/>
    <w:rsid w:val="002D6B91"/>
    <w:rsid w:val="002D6C77"/>
    <w:rsid w:val="002D7116"/>
    <w:rsid w:val="002D759E"/>
    <w:rsid w:val="002D7E3A"/>
    <w:rsid w:val="002D7E62"/>
    <w:rsid w:val="002D7E79"/>
    <w:rsid w:val="002E0099"/>
    <w:rsid w:val="002E00A7"/>
    <w:rsid w:val="002E024B"/>
    <w:rsid w:val="002E033B"/>
    <w:rsid w:val="002E066F"/>
    <w:rsid w:val="002E0B6E"/>
    <w:rsid w:val="002E0BB9"/>
    <w:rsid w:val="002E109D"/>
    <w:rsid w:val="002E179E"/>
    <w:rsid w:val="002E26D0"/>
    <w:rsid w:val="002E2D24"/>
    <w:rsid w:val="002E351C"/>
    <w:rsid w:val="002E3A84"/>
    <w:rsid w:val="002E4791"/>
    <w:rsid w:val="002E4875"/>
    <w:rsid w:val="002E5DBB"/>
    <w:rsid w:val="002E5EA3"/>
    <w:rsid w:val="002E6127"/>
    <w:rsid w:val="002E6492"/>
    <w:rsid w:val="002E6741"/>
    <w:rsid w:val="002E6AB7"/>
    <w:rsid w:val="002E6EBA"/>
    <w:rsid w:val="002E7291"/>
    <w:rsid w:val="002E733D"/>
    <w:rsid w:val="002E7913"/>
    <w:rsid w:val="002E79EA"/>
    <w:rsid w:val="002E7EDA"/>
    <w:rsid w:val="002F12DA"/>
    <w:rsid w:val="002F1491"/>
    <w:rsid w:val="002F1998"/>
    <w:rsid w:val="002F19C2"/>
    <w:rsid w:val="002F1AE8"/>
    <w:rsid w:val="002F1B08"/>
    <w:rsid w:val="002F2112"/>
    <w:rsid w:val="002F27E2"/>
    <w:rsid w:val="002F3078"/>
    <w:rsid w:val="002F3613"/>
    <w:rsid w:val="002F3697"/>
    <w:rsid w:val="002F3AA5"/>
    <w:rsid w:val="002F3B0E"/>
    <w:rsid w:val="002F3F8F"/>
    <w:rsid w:val="002F4144"/>
    <w:rsid w:val="002F44B6"/>
    <w:rsid w:val="002F5502"/>
    <w:rsid w:val="002F55CC"/>
    <w:rsid w:val="002F578F"/>
    <w:rsid w:val="002F65DB"/>
    <w:rsid w:val="002F6817"/>
    <w:rsid w:val="002F6A4A"/>
    <w:rsid w:val="002F6A9E"/>
    <w:rsid w:val="002F6E86"/>
    <w:rsid w:val="002F6FBB"/>
    <w:rsid w:val="002F76FB"/>
    <w:rsid w:val="002F77A9"/>
    <w:rsid w:val="002F7E17"/>
    <w:rsid w:val="002F7F1A"/>
    <w:rsid w:val="00300276"/>
    <w:rsid w:val="00300813"/>
    <w:rsid w:val="00301183"/>
    <w:rsid w:val="003013D5"/>
    <w:rsid w:val="003017FD"/>
    <w:rsid w:val="00301A13"/>
    <w:rsid w:val="003029A6"/>
    <w:rsid w:val="00302CBB"/>
    <w:rsid w:val="00303318"/>
    <w:rsid w:val="003036E2"/>
    <w:rsid w:val="00303B42"/>
    <w:rsid w:val="00303DBB"/>
    <w:rsid w:val="00304B2A"/>
    <w:rsid w:val="00304C05"/>
    <w:rsid w:val="003050CB"/>
    <w:rsid w:val="00305542"/>
    <w:rsid w:val="00305696"/>
    <w:rsid w:val="00306D36"/>
    <w:rsid w:val="0030725D"/>
    <w:rsid w:val="0030753A"/>
    <w:rsid w:val="00307772"/>
    <w:rsid w:val="00307F7D"/>
    <w:rsid w:val="003102E1"/>
    <w:rsid w:val="00310945"/>
    <w:rsid w:val="00310AFF"/>
    <w:rsid w:val="003113D3"/>
    <w:rsid w:val="003118CA"/>
    <w:rsid w:val="00311C79"/>
    <w:rsid w:val="00311E22"/>
    <w:rsid w:val="0031213E"/>
    <w:rsid w:val="003121DA"/>
    <w:rsid w:val="0031272C"/>
    <w:rsid w:val="0031277E"/>
    <w:rsid w:val="003128BF"/>
    <w:rsid w:val="00312FAE"/>
    <w:rsid w:val="003139DA"/>
    <w:rsid w:val="00313AF6"/>
    <w:rsid w:val="00314407"/>
    <w:rsid w:val="0031475B"/>
    <w:rsid w:val="00315675"/>
    <w:rsid w:val="00315F74"/>
    <w:rsid w:val="00316129"/>
    <w:rsid w:val="003165A8"/>
    <w:rsid w:val="00316D92"/>
    <w:rsid w:val="00316E83"/>
    <w:rsid w:val="00317F5A"/>
    <w:rsid w:val="00320006"/>
    <w:rsid w:val="00320F6E"/>
    <w:rsid w:val="0032106A"/>
    <w:rsid w:val="0032130C"/>
    <w:rsid w:val="003213AF"/>
    <w:rsid w:val="003214BC"/>
    <w:rsid w:val="0032161C"/>
    <w:rsid w:val="00321B23"/>
    <w:rsid w:val="00321C02"/>
    <w:rsid w:val="003224F8"/>
    <w:rsid w:val="003227E1"/>
    <w:rsid w:val="003230F9"/>
    <w:rsid w:val="00323613"/>
    <w:rsid w:val="00323B55"/>
    <w:rsid w:val="00324439"/>
    <w:rsid w:val="00324A5F"/>
    <w:rsid w:val="00324C54"/>
    <w:rsid w:val="003250AC"/>
    <w:rsid w:val="00325130"/>
    <w:rsid w:val="003259C3"/>
    <w:rsid w:val="00325C4B"/>
    <w:rsid w:val="00326DFD"/>
    <w:rsid w:val="003271D1"/>
    <w:rsid w:val="00327267"/>
    <w:rsid w:val="00327873"/>
    <w:rsid w:val="00327951"/>
    <w:rsid w:val="00327FA2"/>
    <w:rsid w:val="003306AA"/>
    <w:rsid w:val="0033084C"/>
    <w:rsid w:val="00330EE7"/>
    <w:rsid w:val="0033100B"/>
    <w:rsid w:val="00331417"/>
    <w:rsid w:val="003320D6"/>
    <w:rsid w:val="00332379"/>
    <w:rsid w:val="00332870"/>
    <w:rsid w:val="00332BA7"/>
    <w:rsid w:val="00332BD2"/>
    <w:rsid w:val="00332C4C"/>
    <w:rsid w:val="00333C5E"/>
    <w:rsid w:val="00335307"/>
    <w:rsid w:val="003354CF"/>
    <w:rsid w:val="003356F8"/>
    <w:rsid w:val="003361A7"/>
    <w:rsid w:val="00336454"/>
    <w:rsid w:val="00336571"/>
    <w:rsid w:val="00336951"/>
    <w:rsid w:val="00336BC8"/>
    <w:rsid w:val="00336E3E"/>
    <w:rsid w:val="003370BC"/>
    <w:rsid w:val="0033716E"/>
    <w:rsid w:val="00337632"/>
    <w:rsid w:val="0034012B"/>
    <w:rsid w:val="0034050C"/>
    <w:rsid w:val="00340547"/>
    <w:rsid w:val="003408C6"/>
    <w:rsid w:val="00341C8B"/>
    <w:rsid w:val="0034229B"/>
    <w:rsid w:val="00342D95"/>
    <w:rsid w:val="00343041"/>
    <w:rsid w:val="0034330D"/>
    <w:rsid w:val="00343A05"/>
    <w:rsid w:val="00343FFE"/>
    <w:rsid w:val="00344E52"/>
    <w:rsid w:val="0034536F"/>
    <w:rsid w:val="003456AF"/>
    <w:rsid w:val="00346250"/>
    <w:rsid w:val="00346252"/>
    <w:rsid w:val="00346F84"/>
    <w:rsid w:val="003476AC"/>
    <w:rsid w:val="0034770C"/>
    <w:rsid w:val="0034777F"/>
    <w:rsid w:val="00347CBD"/>
    <w:rsid w:val="0035000F"/>
    <w:rsid w:val="003505F2"/>
    <w:rsid w:val="00350BBD"/>
    <w:rsid w:val="00350EF9"/>
    <w:rsid w:val="00350F20"/>
    <w:rsid w:val="0035102E"/>
    <w:rsid w:val="00351940"/>
    <w:rsid w:val="00351B7F"/>
    <w:rsid w:val="00351D99"/>
    <w:rsid w:val="00352173"/>
    <w:rsid w:val="0035220A"/>
    <w:rsid w:val="003525E6"/>
    <w:rsid w:val="003526FB"/>
    <w:rsid w:val="0035287D"/>
    <w:rsid w:val="00352C2D"/>
    <w:rsid w:val="00352E83"/>
    <w:rsid w:val="00353995"/>
    <w:rsid w:val="00353A8E"/>
    <w:rsid w:val="00353A9A"/>
    <w:rsid w:val="00353C84"/>
    <w:rsid w:val="00353C8B"/>
    <w:rsid w:val="00354295"/>
    <w:rsid w:val="00354E85"/>
    <w:rsid w:val="0035589F"/>
    <w:rsid w:val="0035766B"/>
    <w:rsid w:val="00357BEF"/>
    <w:rsid w:val="00361038"/>
    <w:rsid w:val="003610FF"/>
    <w:rsid w:val="00361368"/>
    <w:rsid w:val="00361492"/>
    <w:rsid w:val="00361A19"/>
    <w:rsid w:val="00361CE8"/>
    <w:rsid w:val="00361FEB"/>
    <w:rsid w:val="0036236B"/>
    <w:rsid w:val="0036272C"/>
    <w:rsid w:val="003628CD"/>
    <w:rsid w:val="00363F61"/>
    <w:rsid w:val="0036426B"/>
    <w:rsid w:val="0036490A"/>
    <w:rsid w:val="00365353"/>
    <w:rsid w:val="003657A3"/>
    <w:rsid w:val="00365855"/>
    <w:rsid w:val="00366E03"/>
    <w:rsid w:val="003671B6"/>
    <w:rsid w:val="0036743F"/>
    <w:rsid w:val="003678EB"/>
    <w:rsid w:val="00367E4A"/>
    <w:rsid w:val="003701BB"/>
    <w:rsid w:val="0037086C"/>
    <w:rsid w:val="00370CFE"/>
    <w:rsid w:val="00370DB9"/>
    <w:rsid w:val="003715AE"/>
    <w:rsid w:val="003715E7"/>
    <w:rsid w:val="00372460"/>
    <w:rsid w:val="00372A0A"/>
    <w:rsid w:val="00372A3C"/>
    <w:rsid w:val="00373AF0"/>
    <w:rsid w:val="00374305"/>
    <w:rsid w:val="00374C95"/>
    <w:rsid w:val="0037591D"/>
    <w:rsid w:val="00375F84"/>
    <w:rsid w:val="003760DA"/>
    <w:rsid w:val="00376800"/>
    <w:rsid w:val="00376C50"/>
    <w:rsid w:val="0038004C"/>
    <w:rsid w:val="00380068"/>
    <w:rsid w:val="003802F4"/>
    <w:rsid w:val="00380316"/>
    <w:rsid w:val="0038050A"/>
    <w:rsid w:val="00380514"/>
    <w:rsid w:val="00381114"/>
    <w:rsid w:val="00381AE4"/>
    <w:rsid w:val="00381E2F"/>
    <w:rsid w:val="003822DA"/>
    <w:rsid w:val="00382F3B"/>
    <w:rsid w:val="003848BC"/>
    <w:rsid w:val="003848E5"/>
    <w:rsid w:val="00385585"/>
    <w:rsid w:val="00385C30"/>
    <w:rsid w:val="00385E0E"/>
    <w:rsid w:val="00386999"/>
    <w:rsid w:val="00386C71"/>
    <w:rsid w:val="003874E4"/>
    <w:rsid w:val="0038768D"/>
    <w:rsid w:val="003877B3"/>
    <w:rsid w:val="00387819"/>
    <w:rsid w:val="0038798C"/>
    <w:rsid w:val="00387A8B"/>
    <w:rsid w:val="00387AE2"/>
    <w:rsid w:val="00387B7A"/>
    <w:rsid w:val="00387C67"/>
    <w:rsid w:val="00390169"/>
    <w:rsid w:val="003903AC"/>
    <w:rsid w:val="003905E9"/>
    <w:rsid w:val="00391047"/>
    <w:rsid w:val="00391281"/>
    <w:rsid w:val="0039136F"/>
    <w:rsid w:val="003919AD"/>
    <w:rsid w:val="00391A5C"/>
    <w:rsid w:val="00392174"/>
    <w:rsid w:val="00392855"/>
    <w:rsid w:val="00392EFC"/>
    <w:rsid w:val="0039321D"/>
    <w:rsid w:val="00393860"/>
    <w:rsid w:val="00393C74"/>
    <w:rsid w:val="003940EB"/>
    <w:rsid w:val="003947B9"/>
    <w:rsid w:val="00394B87"/>
    <w:rsid w:val="00394C95"/>
    <w:rsid w:val="00395C68"/>
    <w:rsid w:val="00395D7F"/>
    <w:rsid w:val="00396674"/>
    <w:rsid w:val="00396ACF"/>
    <w:rsid w:val="00396CE1"/>
    <w:rsid w:val="00396E16"/>
    <w:rsid w:val="00396F4F"/>
    <w:rsid w:val="00396FB7"/>
    <w:rsid w:val="00397074"/>
    <w:rsid w:val="003972A4"/>
    <w:rsid w:val="003A09B2"/>
    <w:rsid w:val="003A0A3E"/>
    <w:rsid w:val="003A0B24"/>
    <w:rsid w:val="003A0EC2"/>
    <w:rsid w:val="003A10CD"/>
    <w:rsid w:val="003A14B1"/>
    <w:rsid w:val="003A1608"/>
    <w:rsid w:val="003A1D65"/>
    <w:rsid w:val="003A236D"/>
    <w:rsid w:val="003A2C5A"/>
    <w:rsid w:val="003A2DCE"/>
    <w:rsid w:val="003A326A"/>
    <w:rsid w:val="003A3F56"/>
    <w:rsid w:val="003A42C3"/>
    <w:rsid w:val="003A431F"/>
    <w:rsid w:val="003A4BC5"/>
    <w:rsid w:val="003A5997"/>
    <w:rsid w:val="003A6DD3"/>
    <w:rsid w:val="003A6E6F"/>
    <w:rsid w:val="003A7EA9"/>
    <w:rsid w:val="003B06A4"/>
    <w:rsid w:val="003B0773"/>
    <w:rsid w:val="003B0B19"/>
    <w:rsid w:val="003B0C22"/>
    <w:rsid w:val="003B0C84"/>
    <w:rsid w:val="003B0E6D"/>
    <w:rsid w:val="003B1674"/>
    <w:rsid w:val="003B1863"/>
    <w:rsid w:val="003B21EF"/>
    <w:rsid w:val="003B297C"/>
    <w:rsid w:val="003B2F0D"/>
    <w:rsid w:val="003B3284"/>
    <w:rsid w:val="003B36C9"/>
    <w:rsid w:val="003B4317"/>
    <w:rsid w:val="003B44EC"/>
    <w:rsid w:val="003B487F"/>
    <w:rsid w:val="003B48C8"/>
    <w:rsid w:val="003B4A46"/>
    <w:rsid w:val="003B4B60"/>
    <w:rsid w:val="003B4E3E"/>
    <w:rsid w:val="003B58D2"/>
    <w:rsid w:val="003B59C1"/>
    <w:rsid w:val="003B6183"/>
    <w:rsid w:val="003B61DF"/>
    <w:rsid w:val="003B6585"/>
    <w:rsid w:val="003B6909"/>
    <w:rsid w:val="003B6B85"/>
    <w:rsid w:val="003B6E0B"/>
    <w:rsid w:val="003B714A"/>
    <w:rsid w:val="003B7175"/>
    <w:rsid w:val="003B74E1"/>
    <w:rsid w:val="003B78BD"/>
    <w:rsid w:val="003B7952"/>
    <w:rsid w:val="003B79A8"/>
    <w:rsid w:val="003C0370"/>
    <w:rsid w:val="003C1B29"/>
    <w:rsid w:val="003C26C7"/>
    <w:rsid w:val="003C2F85"/>
    <w:rsid w:val="003C595F"/>
    <w:rsid w:val="003C5B3D"/>
    <w:rsid w:val="003C5B53"/>
    <w:rsid w:val="003C5BC9"/>
    <w:rsid w:val="003C5E92"/>
    <w:rsid w:val="003C5FA2"/>
    <w:rsid w:val="003C6115"/>
    <w:rsid w:val="003C6742"/>
    <w:rsid w:val="003C69B7"/>
    <w:rsid w:val="003C69C7"/>
    <w:rsid w:val="003C6BD2"/>
    <w:rsid w:val="003C7060"/>
    <w:rsid w:val="003C7539"/>
    <w:rsid w:val="003D006B"/>
    <w:rsid w:val="003D050E"/>
    <w:rsid w:val="003D0799"/>
    <w:rsid w:val="003D11C4"/>
    <w:rsid w:val="003D127D"/>
    <w:rsid w:val="003D1632"/>
    <w:rsid w:val="003D1C7F"/>
    <w:rsid w:val="003D2444"/>
    <w:rsid w:val="003D2B02"/>
    <w:rsid w:val="003D30DF"/>
    <w:rsid w:val="003D3BE9"/>
    <w:rsid w:val="003D3C32"/>
    <w:rsid w:val="003D483C"/>
    <w:rsid w:val="003D4A98"/>
    <w:rsid w:val="003D4BC0"/>
    <w:rsid w:val="003D4D43"/>
    <w:rsid w:val="003D4E42"/>
    <w:rsid w:val="003D5611"/>
    <w:rsid w:val="003D5992"/>
    <w:rsid w:val="003D5C2B"/>
    <w:rsid w:val="003D5F5E"/>
    <w:rsid w:val="003D7CFE"/>
    <w:rsid w:val="003E06A9"/>
    <w:rsid w:val="003E086A"/>
    <w:rsid w:val="003E0ADE"/>
    <w:rsid w:val="003E0F48"/>
    <w:rsid w:val="003E0FB9"/>
    <w:rsid w:val="003E116A"/>
    <w:rsid w:val="003E13E4"/>
    <w:rsid w:val="003E1C54"/>
    <w:rsid w:val="003E2030"/>
    <w:rsid w:val="003E29D2"/>
    <w:rsid w:val="003E2C19"/>
    <w:rsid w:val="003E33DC"/>
    <w:rsid w:val="003E3C13"/>
    <w:rsid w:val="003E3F67"/>
    <w:rsid w:val="003E4BE9"/>
    <w:rsid w:val="003E4D5A"/>
    <w:rsid w:val="003E4FE6"/>
    <w:rsid w:val="003E583C"/>
    <w:rsid w:val="003E58BF"/>
    <w:rsid w:val="003E5FC3"/>
    <w:rsid w:val="003E683D"/>
    <w:rsid w:val="003E692B"/>
    <w:rsid w:val="003E7191"/>
    <w:rsid w:val="003E71D6"/>
    <w:rsid w:val="003E7410"/>
    <w:rsid w:val="003E76E8"/>
    <w:rsid w:val="003E7D5C"/>
    <w:rsid w:val="003F0123"/>
    <w:rsid w:val="003F03CF"/>
    <w:rsid w:val="003F0BA7"/>
    <w:rsid w:val="003F0ED0"/>
    <w:rsid w:val="003F2426"/>
    <w:rsid w:val="003F24D3"/>
    <w:rsid w:val="003F2779"/>
    <w:rsid w:val="003F2A38"/>
    <w:rsid w:val="003F393E"/>
    <w:rsid w:val="003F3AB6"/>
    <w:rsid w:val="003F3ABF"/>
    <w:rsid w:val="003F41A0"/>
    <w:rsid w:val="003F46B2"/>
    <w:rsid w:val="003F4AA7"/>
    <w:rsid w:val="003F53AB"/>
    <w:rsid w:val="003F5454"/>
    <w:rsid w:val="003F5E22"/>
    <w:rsid w:val="003F6150"/>
    <w:rsid w:val="003F63C7"/>
    <w:rsid w:val="003F654B"/>
    <w:rsid w:val="003F65E7"/>
    <w:rsid w:val="003F77D7"/>
    <w:rsid w:val="003F7E52"/>
    <w:rsid w:val="00400289"/>
    <w:rsid w:val="00400291"/>
    <w:rsid w:val="00400A24"/>
    <w:rsid w:val="00400E3D"/>
    <w:rsid w:val="00400F7A"/>
    <w:rsid w:val="00401289"/>
    <w:rsid w:val="0040142B"/>
    <w:rsid w:val="004020A6"/>
    <w:rsid w:val="00403230"/>
    <w:rsid w:val="0040371F"/>
    <w:rsid w:val="00403EE9"/>
    <w:rsid w:val="00404B10"/>
    <w:rsid w:val="004058B1"/>
    <w:rsid w:val="00405ACF"/>
    <w:rsid w:val="00405DAE"/>
    <w:rsid w:val="00406257"/>
    <w:rsid w:val="0040659F"/>
    <w:rsid w:val="00406A1A"/>
    <w:rsid w:val="00406BD0"/>
    <w:rsid w:val="00406DA7"/>
    <w:rsid w:val="004074D5"/>
    <w:rsid w:val="004107E9"/>
    <w:rsid w:val="00410F9B"/>
    <w:rsid w:val="00412045"/>
    <w:rsid w:val="00412707"/>
    <w:rsid w:val="00412C00"/>
    <w:rsid w:val="004139F1"/>
    <w:rsid w:val="00413A16"/>
    <w:rsid w:val="00413AC6"/>
    <w:rsid w:val="004150BF"/>
    <w:rsid w:val="004153E8"/>
    <w:rsid w:val="004158A0"/>
    <w:rsid w:val="00415988"/>
    <w:rsid w:val="0041607D"/>
    <w:rsid w:val="00416493"/>
    <w:rsid w:val="00416718"/>
    <w:rsid w:val="004168CD"/>
    <w:rsid w:val="00416B57"/>
    <w:rsid w:val="00416BD3"/>
    <w:rsid w:val="00416F07"/>
    <w:rsid w:val="00416FB8"/>
    <w:rsid w:val="00417F94"/>
    <w:rsid w:val="004206E3"/>
    <w:rsid w:val="00420EB1"/>
    <w:rsid w:val="004215C8"/>
    <w:rsid w:val="00421994"/>
    <w:rsid w:val="00421E74"/>
    <w:rsid w:val="00422228"/>
    <w:rsid w:val="00422D2F"/>
    <w:rsid w:val="00422E33"/>
    <w:rsid w:val="00423D3A"/>
    <w:rsid w:val="0042446C"/>
    <w:rsid w:val="004244B2"/>
    <w:rsid w:val="00424BD9"/>
    <w:rsid w:val="00424ECE"/>
    <w:rsid w:val="004257BC"/>
    <w:rsid w:val="00425A2C"/>
    <w:rsid w:val="004260B1"/>
    <w:rsid w:val="004263FC"/>
    <w:rsid w:val="004267A4"/>
    <w:rsid w:val="004277F4"/>
    <w:rsid w:val="00427A0E"/>
    <w:rsid w:val="00427E5B"/>
    <w:rsid w:val="00430656"/>
    <w:rsid w:val="0043078F"/>
    <w:rsid w:val="004307AD"/>
    <w:rsid w:val="00430911"/>
    <w:rsid w:val="00430938"/>
    <w:rsid w:val="00430DA2"/>
    <w:rsid w:val="0043107C"/>
    <w:rsid w:val="0043107D"/>
    <w:rsid w:val="0043136A"/>
    <w:rsid w:val="0043150E"/>
    <w:rsid w:val="004318CE"/>
    <w:rsid w:val="00431C3F"/>
    <w:rsid w:val="00431D01"/>
    <w:rsid w:val="004320B7"/>
    <w:rsid w:val="004337B1"/>
    <w:rsid w:val="004340F3"/>
    <w:rsid w:val="00434189"/>
    <w:rsid w:val="004341AD"/>
    <w:rsid w:val="0043444B"/>
    <w:rsid w:val="00434749"/>
    <w:rsid w:val="00434C06"/>
    <w:rsid w:val="00434C31"/>
    <w:rsid w:val="00434CF2"/>
    <w:rsid w:val="0043502B"/>
    <w:rsid w:val="0043549F"/>
    <w:rsid w:val="004354C5"/>
    <w:rsid w:val="00435819"/>
    <w:rsid w:val="00435DB4"/>
    <w:rsid w:val="00435F59"/>
    <w:rsid w:val="00436652"/>
    <w:rsid w:val="00436A02"/>
    <w:rsid w:val="00436D15"/>
    <w:rsid w:val="00436E15"/>
    <w:rsid w:val="00436E8C"/>
    <w:rsid w:val="00437530"/>
    <w:rsid w:val="004376AD"/>
    <w:rsid w:val="00437770"/>
    <w:rsid w:val="00440326"/>
    <w:rsid w:val="004406D9"/>
    <w:rsid w:val="00440A0C"/>
    <w:rsid w:val="00440CB3"/>
    <w:rsid w:val="004414AE"/>
    <w:rsid w:val="00441893"/>
    <w:rsid w:val="00442052"/>
    <w:rsid w:val="004422BF"/>
    <w:rsid w:val="0044245A"/>
    <w:rsid w:val="0044306D"/>
    <w:rsid w:val="00444658"/>
    <w:rsid w:val="004449E6"/>
    <w:rsid w:val="00444AB9"/>
    <w:rsid w:val="00444D3F"/>
    <w:rsid w:val="004452CA"/>
    <w:rsid w:val="00445755"/>
    <w:rsid w:val="00445863"/>
    <w:rsid w:val="00445B5E"/>
    <w:rsid w:val="00445B87"/>
    <w:rsid w:val="00445C5D"/>
    <w:rsid w:val="00445D21"/>
    <w:rsid w:val="004460C9"/>
    <w:rsid w:val="0044641E"/>
    <w:rsid w:val="00446446"/>
    <w:rsid w:val="00446497"/>
    <w:rsid w:val="00446877"/>
    <w:rsid w:val="00446996"/>
    <w:rsid w:val="00447051"/>
    <w:rsid w:val="004471C8"/>
    <w:rsid w:val="004477F9"/>
    <w:rsid w:val="00447A9A"/>
    <w:rsid w:val="00447CDD"/>
    <w:rsid w:val="00450358"/>
    <w:rsid w:val="00450865"/>
    <w:rsid w:val="004508E9"/>
    <w:rsid w:val="0045110E"/>
    <w:rsid w:val="004516F3"/>
    <w:rsid w:val="004524AA"/>
    <w:rsid w:val="004524B5"/>
    <w:rsid w:val="00452582"/>
    <w:rsid w:val="00452D29"/>
    <w:rsid w:val="00452E15"/>
    <w:rsid w:val="004533BB"/>
    <w:rsid w:val="0045346F"/>
    <w:rsid w:val="0045354B"/>
    <w:rsid w:val="0045368D"/>
    <w:rsid w:val="00453E72"/>
    <w:rsid w:val="00454256"/>
    <w:rsid w:val="0045463A"/>
    <w:rsid w:val="00454A20"/>
    <w:rsid w:val="00455598"/>
    <w:rsid w:val="00455E61"/>
    <w:rsid w:val="00455E99"/>
    <w:rsid w:val="00456383"/>
    <w:rsid w:val="00456598"/>
    <w:rsid w:val="00456A94"/>
    <w:rsid w:val="004577E9"/>
    <w:rsid w:val="0045781F"/>
    <w:rsid w:val="004607CC"/>
    <w:rsid w:val="0046094A"/>
    <w:rsid w:val="00460999"/>
    <w:rsid w:val="0046100D"/>
    <w:rsid w:val="0046146A"/>
    <w:rsid w:val="004615FE"/>
    <w:rsid w:val="004622A3"/>
    <w:rsid w:val="004622AA"/>
    <w:rsid w:val="0046310F"/>
    <w:rsid w:val="00464176"/>
    <w:rsid w:val="00464449"/>
    <w:rsid w:val="004645F4"/>
    <w:rsid w:val="00464A43"/>
    <w:rsid w:val="00464E57"/>
    <w:rsid w:val="0046503A"/>
    <w:rsid w:val="0046528C"/>
    <w:rsid w:val="0046532B"/>
    <w:rsid w:val="00465C0F"/>
    <w:rsid w:val="00465FDD"/>
    <w:rsid w:val="00466A21"/>
    <w:rsid w:val="00466A7E"/>
    <w:rsid w:val="00467435"/>
    <w:rsid w:val="004701C0"/>
    <w:rsid w:val="004703EB"/>
    <w:rsid w:val="00470548"/>
    <w:rsid w:val="00470A03"/>
    <w:rsid w:val="00470A39"/>
    <w:rsid w:val="00470C9A"/>
    <w:rsid w:val="0047176E"/>
    <w:rsid w:val="00471A13"/>
    <w:rsid w:val="004722D5"/>
    <w:rsid w:val="004726CA"/>
    <w:rsid w:val="004731A7"/>
    <w:rsid w:val="004732AD"/>
    <w:rsid w:val="004734DF"/>
    <w:rsid w:val="0047357D"/>
    <w:rsid w:val="0047358B"/>
    <w:rsid w:val="0047380B"/>
    <w:rsid w:val="00473FAD"/>
    <w:rsid w:val="00474067"/>
    <w:rsid w:val="00475245"/>
    <w:rsid w:val="00475AE7"/>
    <w:rsid w:val="00475B68"/>
    <w:rsid w:val="00475DD1"/>
    <w:rsid w:val="004766A2"/>
    <w:rsid w:val="00476855"/>
    <w:rsid w:val="00476AEC"/>
    <w:rsid w:val="00477615"/>
    <w:rsid w:val="00480F9E"/>
    <w:rsid w:val="004815FC"/>
    <w:rsid w:val="00481A6E"/>
    <w:rsid w:val="00481A9C"/>
    <w:rsid w:val="00481DAE"/>
    <w:rsid w:val="00481F60"/>
    <w:rsid w:val="00482F68"/>
    <w:rsid w:val="00483A09"/>
    <w:rsid w:val="00484E85"/>
    <w:rsid w:val="00485792"/>
    <w:rsid w:val="00485F4C"/>
    <w:rsid w:val="0048699D"/>
    <w:rsid w:val="00486BE3"/>
    <w:rsid w:val="00486BE5"/>
    <w:rsid w:val="00487368"/>
    <w:rsid w:val="0048739E"/>
    <w:rsid w:val="004903E3"/>
    <w:rsid w:val="0049055E"/>
    <w:rsid w:val="0049071D"/>
    <w:rsid w:val="00491F6B"/>
    <w:rsid w:val="00491F79"/>
    <w:rsid w:val="0049225C"/>
    <w:rsid w:val="00492A33"/>
    <w:rsid w:val="00492E29"/>
    <w:rsid w:val="00493074"/>
    <w:rsid w:val="004930B9"/>
    <w:rsid w:val="004934FC"/>
    <w:rsid w:val="004936CA"/>
    <w:rsid w:val="0049371E"/>
    <w:rsid w:val="00493E0B"/>
    <w:rsid w:val="00493EB1"/>
    <w:rsid w:val="004942A3"/>
    <w:rsid w:val="00494752"/>
    <w:rsid w:val="00494993"/>
    <w:rsid w:val="00494C4D"/>
    <w:rsid w:val="00494E7D"/>
    <w:rsid w:val="00495BDF"/>
    <w:rsid w:val="00495C5D"/>
    <w:rsid w:val="00495D02"/>
    <w:rsid w:val="00496392"/>
    <w:rsid w:val="0049672A"/>
    <w:rsid w:val="00496E1A"/>
    <w:rsid w:val="00497296"/>
    <w:rsid w:val="0049768C"/>
    <w:rsid w:val="00497871"/>
    <w:rsid w:val="00497A21"/>
    <w:rsid w:val="00497D2C"/>
    <w:rsid w:val="004A01E5"/>
    <w:rsid w:val="004A093D"/>
    <w:rsid w:val="004A0B2D"/>
    <w:rsid w:val="004A0DA9"/>
    <w:rsid w:val="004A1C07"/>
    <w:rsid w:val="004A2A3F"/>
    <w:rsid w:val="004A2BBE"/>
    <w:rsid w:val="004A2CA1"/>
    <w:rsid w:val="004A3312"/>
    <w:rsid w:val="004A377E"/>
    <w:rsid w:val="004A4715"/>
    <w:rsid w:val="004A4B48"/>
    <w:rsid w:val="004A508B"/>
    <w:rsid w:val="004A51B5"/>
    <w:rsid w:val="004A536E"/>
    <w:rsid w:val="004A542B"/>
    <w:rsid w:val="004A60F0"/>
    <w:rsid w:val="004A6C51"/>
    <w:rsid w:val="004A6E8A"/>
    <w:rsid w:val="004A6E9D"/>
    <w:rsid w:val="004A7238"/>
    <w:rsid w:val="004A7268"/>
    <w:rsid w:val="004A7387"/>
    <w:rsid w:val="004A76A3"/>
    <w:rsid w:val="004A7A4F"/>
    <w:rsid w:val="004B01EB"/>
    <w:rsid w:val="004B0377"/>
    <w:rsid w:val="004B074B"/>
    <w:rsid w:val="004B0C38"/>
    <w:rsid w:val="004B0F10"/>
    <w:rsid w:val="004B2A71"/>
    <w:rsid w:val="004B2B8E"/>
    <w:rsid w:val="004B2D5D"/>
    <w:rsid w:val="004B3332"/>
    <w:rsid w:val="004B353C"/>
    <w:rsid w:val="004B3540"/>
    <w:rsid w:val="004B359F"/>
    <w:rsid w:val="004B3967"/>
    <w:rsid w:val="004B44FC"/>
    <w:rsid w:val="004B4A23"/>
    <w:rsid w:val="004B5047"/>
    <w:rsid w:val="004B515B"/>
    <w:rsid w:val="004B5412"/>
    <w:rsid w:val="004B57DC"/>
    <w:rsid w:val="004B57F4"/>
    <w:rsid w:val="004B59B9"/>
    <w:rsid w:val="004B5B1E"/>
    <w:rsid w:val="004B5BDC"/>
    <w:rsid w:val="004B64C4"/>
    <w:rsid w:val="004B6C8C"/>
    <w:rsid w:val="004B6D6D"/>
    <w:rsid w:val="004B6EB8"/>
    <w:rsid w:val="004B76A2"/>
    <w:rsid w:val="004B7E36"/>
    <w:rsid w:val="004C0472"/>
    <w:rsid w:val="004C0928"/>
    <w:rsid w:val="004C09B1"/>
    <w:rsid w:val="004C0B8A"/>
    <w:rsid w:val="004C17DE"/>
    <w:rsid w:val="004C184D"/>
    <w:rsid w:val="004C195F"/>
    <w:rsid w:val="004C1B37"/>
    <w:rsid w:val="004C1EFB"/>
    <w:rsid w:val="004C247F"/>
    <w:rsid w:val="004C2BB1"/>
    <w:rsid w:val="004C2CB5"/>
    <w:rsid w:val="004C30F4"/>
    <w:rsid w:val="004C32DB"/>
    <w:rsid w:val="004C3589"/>
    <w:rsid w:val="004C35DC"/>
    <w:rsid w:val="004C3822"/>
    <w:rsid w:val="004C392F"/>
    <w:rsid w:val="004C403B"/>
    <w:rsid w:val="004C42EF"/>
    <w:rsid w:val="004C483F"/>
    <w:rsid w:val="004C53BE"/>
    <w:rsid w:val="004C546C"/>
    <w:rsid w:val="004C5D7B"/>
    <w:rsid w:val="004C5DAE"/>
    <w:rsid w:val="004C6C90"/>
    <w:rsid w:val="004C6D22"/>
    <w:rsid w:val="004C711D"/>
    <w:rsid w:val="004C784A"/>
    <w:rsid w:val="004C799E"/>
    <w:rsid w:val="004C79FA"/>
    <w:rsid w:val="004C7A18"/>
    <w:rsid w:val="004C7B18"/>
    <w:rsid w:val="004C7C53"/>
    <w:rsid w:val="004D000F"/>
    <w:rsid w:val="004D0303"/>
    <w:rsid w:val="004D03C4"/>
    <w:rsid w:val="004D0D4D"/>
    <w:rsid w:val="004D0E3C"/>
    <w:rsid w:val="004D0E73"/>
    <w:rsid w:val="004D10F4"/>
    <w:rsid w:val="004D154E"/>
    <w:rsid w:val="004D20A1"/>
    <w:rsid w:val="004D2151"/>
    <w:rsid w:val="004D26CB"/>
    <w:rsid w:val="004D2C9D"/>
    <w:rsid w:val="004D36C6"/>
    <w:rsid w:val="004D3747"/>
    <w:rsid w:val="004D49E4"/>
    <w:rsid w:val="004D5A78"/>
    <w:rsid w:val="004D5F79"/>
    <w:rsid w:val="004D661D"/>
    <w:rsid w:val="004D77BE"/>
    <w:rsid w:val="004D79FA"/>
    <w:rsid w:val="004D7CBC"/>
    <w:rsid w:val="004D7CDC"/>
    <w:rsid w:val="004D7F26"/>
    <w:rsid w:val="004D7F2A"/>
    <w:rsid w:val="004D7FBD"/>
    <w:rsid w:val="004E0EDB"/>
    <w:rsid w:val="004E1019"/>
    <w:rsid w:val="004E10B6"/>
    <w:rsid w:val="004E1711"/>
    <w:rsid w:val="004E184A"/>
    <w:rsid w:val="004E1B22"/>
    <w:rsid w:val="004E249B"/>
    <w:rsid w:val="004E24E9"/>
    <w:rsid w:val="004E27EC"/>
    <w:rsid w:val="004E29A4"/>
    <w:rsid w:val="004E2FD4"/>
    <w:rsid w:val="004E316F"/>
    <w:rsid w:val="004E3875"/>
    <w:rsid w:val="004E4110"/>
    <w:rsid w:val="004E42E0"/>
    <w:rsid w:val="004E497E"/>
    <w:rsid w:val="004E4B5F"/>
    <w:rsid w:val="004E5031"/>
    <w:rsid w:val="004E505F"/>
    <w:rsid w:val="004E5988"/>
    <w:rsid w:val="004E677F"/>
    <w:rsid w:val="004E68D6"/>
    <w:rsid w:val="004E6C7F"/>
    <w:rsid w:val="004E7228"/>
    <w:rsid w:val="004E762C"/>
    <w:rsid w:val="004E7C5F"/>
    <w:rsid w:val="004F000C"/>
    <w:rsid w:val="004F03F1"/>
    <w:rsid w:val="004F0578"/>
    <w:rsid w:val="004F0685"/>
    <w:rsid w:val="004F0898"/>
    <w:rsid w:val="004F0DDB"/>
    <w:rsid w:val="004F11D2"/>
    <w:rsid w:val="004F1342"/>
    <w:rsid w:val="004F167F"/>
    <w:rsid w:val="004F174D"/>
    <w:rsid w:val="004F250F"/>
    <w:rsid w:val="004F3505"/>
    <w:rsid w:val="004F3801"/>
    <w:rsid w:val="004F40A5"/>
    <w:rsid w:val="004F4516"/>
    <w:rsid w:val="004F4EE0"/>
    <w:rsid w:val="004F5234"/>
    <w:rsid w:val="004F52E6"/>
    <w:rsid w:val="004F5782"/>
    <w:rsid w:val="004F58B2"/>
    <w:rsid w:val="004F5FDF"/>
    <w:rsid w:val="004F605D"/>
    <w:rsid w:val="004F6171"/>
    <w:rsid w:val="004F6187"/>
    <w:rsid w:val="004F6B7D"/>
    <w:rsid w:val="004F6E12"/>
    <w:rsid w:val="004F706A"/>
    <w:rsid w:val="004F78DF"/>
    <w:rsid w:val="004F7A3F"/>
    <w:rsid w:val="00500314"/>
    <w:rsid w:val="005005FE"/>
    <w:rsid w:val="00500902"/>
    <w:rsid w:val="00501329"/>
    <w:rsid w:val="00501340"/>
    <w:rsid w:val="005019AE"/>
    <w:rsid w:val="00501D90"/>
    <w:rsid w:val="0050220A"/>
    <w:rsid w:val="005023E7"/>
    <w:rsid w:val="00502600"/>
    <w:rsid w:val="00502B91"/>
    <w:rsid w:val="00502FB2"/>
    <w:rsid w:val="00503137"/>
    <w:rsid w:val="00503242"/>
    <w:rsid w:val="00503707"/>
    <w:rsid w:val="005039C9"/>
    <w:rsid w:val="00503A8A"/>
    <w:rsid w:val="00503C99"/>
    <w:rsid w:val="00504C46"/>
    <w:rsid w:val="0050510C"/>
    <w:rsid w:val="00505BE8"/>
    <w:rsid w:val="005061B6"/>
    <w:rsid w:val="0050704C"/>
    <w:rsid w:val="00507580"/>
    <w:rsid w:val="005079FB"/>
    <w:rsid w:val="00507CEE"/>
    <w:rsid w:val="00507DE4"/>
    <w:rsid w:val="00510877"/>
    <w:rsid w:val="00510DB0"/>
    <w:rsid w:val="00510F56"/>
    <w:rsid w:val="00511406"/>
    <w:rsid w:val="005133BC"/>
    <w:rsid w:val="00513441"/>
    <w:rsid w:val="00513C08"/>
    <w:rsid w:val="005149A0"/>
    <w:rsid w:val="00514E5D"/>
    <w:rsid w:val="0051542C"/>
    <w:rsid w:val="00516497"/>
    <w:rsid w:val="00516570"/>
    <w:rsid w:val="00516778"/>
    <w:rsid w:val="00516D7D"/>
    <w:rsid w:val="005170CD"/>
    <w:rsid w:val="005174D7"/>
    <w:rsid w:val="00517912"/>
    <w:rsid w:val="00517921"/>
    <w:rsid w:val="00517CAB"/>
    <w:rsid w:val="00520364"/>
    <w:rsid w:val="005209FF"/>
    <w:rsid w:val="00520D78"/>
    <w:rsid w:val="005218D8"/>
    <w:rsid w:val="00521EDF"/>
    <w:rsid w:val="00522323"/>
    <w:rsid w:val="00522358"/>
    <w:rsid w:val="005227DF"/>
    <w:rsid w:val="00522ABE"/>
    <w:rsid w:val="00522D0D"/>
    <w:rsid w:val="0052306A"/>
    <w:rsid w:val="0052351F"/>
    <w:rsid w:val="00523BA5"/>
    <w:rsid w:val="00523CD4"/>
    <w:rsid w:val="0052486C"/>
    <w:rsid w:val="00524AEB"/>
    <w:rsid w:val="00524FCE"/>
    <w:rsid w:val="00525014"/>
    <w:rsid w:val="00525100"/>
    <w:rsid w:val="005259BB"/>
    <w:rsid w:val="00525B4B"/>
    <w:rsid w:val="00525C15"/>
    <w:rsid w:val="00525C5D"/>
    <w:rsid w:val="00525FFD"/>
    <w:rsid w:val="00526164"/>
    <w:rsid w:val="00526445"/>
    <w:rsid w:val="00526E6B"/>
    <w:rsid w:val="00527112"/>
    <w:rsid w:val="00527171"/>
    <w:rsid w:val="00527B63"/>
    <w:rsid w:val="00527E7E"/>
    <w:rsid w:val="0053090F"/>
    <w:rsid w:val="005316E9"/>
    <w:rsid w:val="00531739"/>
    <w:rsid w:val="00531C8C"/>
    <w:rsid w:val="0053257F"/>
    <w:rsid w:val="00532CED"/>
    <w:rsid w:val="00532D63"/>
    <w:rsid w:val="00532E3D"/>
    <w:rsid w:val="005332AA"/>
    <w:rsid w:val="00533668"/>
    <w:rsid w:val="00533DC4"/>
    <w:rsid w:val="00533F10"/>
    <w:rsid w:val="00534659"/>
    <w:rsid w:val="00535034"/>
    <w:rsid w:val="00535235"/>
    <w:rsid w:val="00535989"/>
    <w:rsid w:val="00536434"/>
    <w:rsid w:val="005368AF"/>
    <w:rsid w:val="00536D7D"/>
    <w:rsid w:val="0053730F"/>
    <w:rsid w:val="00537685"/>
    <w:rsid w:val="005376CA"/>
    <w:rsid w:val="00537B02"/>
    <w:rsid w:val="00537C00"/>
    <w:rsid w:val="00537CCC"/>
    <w:rsid w:val="00537DE5"/>
    <w:rsid w:val="0054044C"/>
    <w:rsid w:val="00540828"/>
    <w:rsid w:val="00540AF6"/>
    <w:rsid w:val="00540B3D"/>
    <w:rsid w:val="005410BB"/>
    <w:rsid w:val="005420DE"/>
    <w:rsid w:val="005424D2"/>
    <w:rsid w:val="00542B36"/>
    <w:rsid w:val="00542C0F"/>
    <w:rsid w:val="00542EC0"/>
    <w:rsid w:val="0054308E"/>
    <w:rsid w:val="00543BB8"/>
    <w:rsid w:val="00543E5E"/>
    <w:rsid w:val="00544011"/>
    <w:rsid w:val="005443FE"/>
    <w:rsid w:val="0054443A"/>
    <w:rsid w:val="0054448D"/>
    <w:rsid w:val="0054485C"/>
    <w:rsid w:val="00544C1E"/>
    <w:rsid w:val="00544C49"/>
    <w:rsid w:val="00544C7F"/>
    <w:rsid w:val="00545159"/>
    <w:rsid w:val="0054554B"/>
    <w:rsid w:val="00545725"/>
    <w:rsid w:val="00546190"/>
    <w:rsid w:val="00546404"/>
    <w:rsid w:val="005471F9"/>
    <w:rsid w:val="00547506"/>
    <w:rsid w:val="005479DF"/>
    <w:rsid w:val="00547C34"/>
    <w:rsid w:val="00547FBD"/>
    <w:rsid w:val="005501E1"/>
    <w:rsid w:val="00550487"/>
    <w:rsid w:val="00550692"/>
    <w:rsid w:val="0055073D"/>
    <w:rsid w:val="0055113A"/>
    <w:rsid w:val="005513EE"/>
    <w:rsid w:val="00551456"/>
    <w:rsid w:val="0055146A"/>
    <w:rsid w:val="00551EFD"/>
    <w:rsid w:val="005527AA"/>
    <w:rsid w:val="00552E53"/>
    <w:rsid w:val="00552FC2"/>
    <w:rsid w:val="00553A4A"/>
    <w:rsid w:val="00553C4E"/>
    <w:rsid w:val="00553D89"/>
    <w:rsid w:val="005551EC"/>
    <w:rsid w:val="00555F48"/>
    <w:rsid w:val="00556C29"/>
    <w:rsid w:val="0055720F"/>
    <w:rsid w:val="0055725C"/>
    <w:rsid w:val="005577D6"/>
    <w:rsid w:val="005579D2"/>
    <w:rsid w:val="00557B35"/>
    <w:rsid w:val="005603DC"/>
    <w:rsid w:val="005603E8"/>
    <w:rsid w:val="005605AE"/>
    <w:rsid w:val="0056079D"/>
    <w:rsid w:val="005608E2"/>
    <w:rsid w:val="00560CB9"/>
    <w:rsid w:val="00560D92"/>
    <w:rsid w:val="005610A8"/>
    <w:rsid w:val="00561448"/>
    <w:rsid w:val="005616A5"/>
    <w:rsid w:val="0056173F"/>
    <w:rsid w:val="00561A6F"/>
    <w:rsid w:val="00562360"/>
    <w:rsid w:val="0056316C"/>
    <w:rsid w:val="0056324A"/>
    <w:rsid w:val="005632E6"/>
    <w:rsid w:val="00564501"/>
    <w:rsid w:val="005645D2"/>
    <w:rsid w:val="00564727"/>
    <w:rsid w:val="00565162"/>
    <w:rsid w:val="005656C5"/>
    <w:rsid w:val="00565715"/>
    <w:rsid w:val="00565E40"/>
    <w:rsid w:val="00565F01"/>
    <w:rsid w:val="0056603D"/>
    <w:rsid w:val="005663C2"/>
    <w:rsid w:val="005671B5"/>
    <w:rsid w:val="00567912"/>
    <w:rsid w:val="00567BB6"/>
    <w:rsid w:val="005700A5"/>
    <w:rsid w:val="005708C4"/>
    <w:rsid w:val="005710CA"/>
    <w:rsid w:val="00571C99"/>
    <w:rsid w:val="0057239B"/>
    <w:rsid w:val="0057270E"/>
    <w:rsid w:val="005730B1"/>
    <w:rsid w:val="005733D4"/>
    <w:rsid w:val="00573C15"/>
    <w:rsid w:val="0057435F"/>
    <w:rsid w:val="0057519A"/>
    <w:rsid w:val="005753EA"/>
    <w:rsid w:val="005757CE"/>
    <w:rsid w:val="00575993"/>
    <w:rsid w:val="005761D8"/>
    <w:rsid w:val="00576245"/>
    <w:rsid w:val="00576370"/>
    <w:rsid w:val="00576FA2"/>
    <w:rsid w:val="00576FF6"/>
    <w:rsid w:val="00577F3C"/>
    <w:rsid w:val="00577FB5"/>
    <w:rsid w:val="00580878"/>
    <w:rsid w:val="00580BC5"/>
    <w:rsid w:val="005810D8"/>
    <w:rsid w:val="005815C5"/>
    <w:rsid w:val="005818E6"/>
    <w:rsid w:val="00581AEB"/>
    <w:rsid w:val="005823C2"/>
    <w:rsid w:val="00582AB9"/>
    <w:rsid w:val="0058319A"/>
    <w:rsid w:val="005838F9"/>
    <w:rsid w:val="0058418D"/>
    <w:rsid w:val="005846B6"/>
    <w:rsid w:val="005847E2"/>
    <w:rsid w:val="00584A6F"/>
    <w:rsid w:val="00584ADC"/>
    <w:rsid w:val="00584FC5"/>
    <w:rsid w:val="00585DBF"/>
    <w:rsid w:val="00585ED3"/>
    <w:rsid w:val="00585FD5"/>
    <w:rsid w:val="00586112"/>
    <w:rsid w:val="0058644A"/>
    <w:rsid w:val="00586623"/>
    <w:rsid w:val="00586DF6"/>
    <w:rsid w:val="00586EA9"/>
    <w:rsid w:val="00586F56"/>
    <w:rsid w:val="00587398"/>
    <w:rsid w:val="00587FCD"/>
    <w:rsid w:val="00590288"/>
    <w:rsid w:val="0059077E"/>
    <w:rsid w:val="005911F4"/>
    <w:rsid w:val="00591204"/>
    <w:rsid w:val="005914E2"/>
    <w:rsid w:val="00591559"/>
    <w:rsid w:val="00591EB5"/>
    <w:rsid w:val="005930EE"/>
    <w:rsid w:val="00593447"/>
    <w:rsid w:val="005934BE"/>
    <w:rsid w:val="00594657"/>
    <w:rsid w:val="00594A75"/>
    <w:rsid w:val="00595415"/>
    <w:rsid w:val="00595D85"/>
    <w:rsid w:val="00596B5A"/>
    <w:rsid w:val="00597A29"/>
    <w:rsid w:val="00597CB8"/>
    <w:rsid w:val="00597E8B"/>
    <w:rsid w:val="005A0057"/>
    <w:rsid w:val="005A02E1"/>
    <w:rsid w:val="005A0600"/>
    <w:rsid w:val="005A084F"/>
    <w:rsid w:val="005A08C6"/>
    <w:rsid w:val="005A0919"/>
    <w:rsid w:val="005A0E99"/>
    <w:rsid w:val="005A153E"/>
    <w:rsid w:val="005A2115"/>
    <w:rsid w:val="005A2B7D"/>
    <w:rsid w:val="005A2E80"/>
    <w:rsid w:val="005A3016"/>
    <w:rsid w:val="005A3295"/>
    <w:rsid w:val="005A331C"/>
    <w:rsid w:val="005A3C01"/>
    <w:rsid w:val="005A4924"/>
    <w:rsid w:val="005A4A24"/>
    <w:rsid w:val="005A68FE"/>
    <w:rsid w:val="005A6B94"/>
    <w:rsid w:val="005A6F04"/>
    <w:rsid w:val="005A7100"/>
    <w:rsid w:val="005A72FF"/>
    <w:rsid w:val="005A769E"/>
    <w:rsid w:val="005A771F"/>
    <w:rsid w:val="005A77A3"/>
    <w:rsid w:val="005A7E78"/>
    <w:rsid w:val="005B004A"/>
    <w:rsid w:val="005B0259"/>
    <w:rsid w:val="005B0641"/>
    <w:rsid w:val="005B06D9"/>
    <w:rsid w:val="005B0BAD"/>
    <w:rsid w:val="005B16F0"/>
    <w:rsid w:val="005B1B8A"/>
    <w:rsid w:val="005B1D18"/>
    <w:rsid w:val="005B2F01"/>
    <w:rsid w:val="005B3254"/>
    <w:rsid w:val="005B348F"/>
    <w:rsid w:val="005B3816"/>
    <w:rsid w:val="005B448D"/>
    <w:rsid w:val="005B5622"/>
    <w:rsid w:val="005B60E3"/>
    <w:rsid w:val="005B6738"/>
    <w:rsid w:val="005B6836"/>
    <w:rsid w:val="005B6C43"/>
    <w:rsid w:val="005B6D69"/>
    <w:rsid w:val="005B6FAA"/>
    <w:rsid w:val="005B70A8"/>
    <w:rsid w:val="005B7BBA"/>
    <w:rsid w:val="005B7EA1"/>
    <w:rsid w:val="005C0173"/>
    <w:rsid w:val="005C01D4"/>
    <w:rsid w:val="005C0DA9"/>
    <w:rsid w:val="005C142D"/>
    <w:rsid w:val="005C1832"/>
    <w:rsid w:val="005C1AFC"/>
    <w:rsid w:val="005C1C4A"/>
    <w:rsid w:val="005C1E20"/>
    <w:rsid w:val="005C266D"/>
    <w:rsid w:val="005C298B"/>
    <w:rsid w:val="005C2C24"/>
    <w:rsid w:val="005C304D"/>
    <w:rsid w:val="005C3090"/>
    <w:rsid w:val="005C3403"/>
    <w:rsid w:val="005C3597"/>
    <w:rsid w:val="005C41B5"/>
    <w:rsid w:val="005C44BB"/>
    <w:rsid w:val="005C54BB"/>
    <w:rsid w:val="005C589C"/>
    <w:rsid w:val="005C5F14"/>
    <w:rsid w:val="005C65AF"/>
    <w:rsid w:val="005C7828"/>
    <w:rsid w:val="005C78BF"/>
    <w:rsid w:val="005C7B64"/>
    <w:rsid w:val="005D00C2"/>
    <w:rsid w:val="005D02C4"/>
    <w:rsid w:val="005D0B57"/>
    <w:rsid w:val="005D0F19"/>
    <w:rsid w:val="005D0FD1"/>
    <w:rsid w:val="005D10ED"/>
    <w:rsid w:val="005D1261"/>
    <w:rsid w:val="005D1FFB"/>
    <w:rsid w:val="005D2113"/>
    <w:rsid w:val="005D2B51"/>
    <w:rsid w:val="005D37CB"/>
    <w:rsid w:val="005D5192"/>
    <w:rsid w:val="005D51C9"/>
    <w:rsid w:val="005D537E"/>
    <w:rsid w:val="005D54C4"/>
    <w:rsid w:val="005D5625"/>
    <w:rsid w:val="005D5EDF"/>
    <w:rsid w:val="005D5FBF"/>
    <w:rsid w:val="005D6BD9"/>
    <w:rsid w:val="005D72A6"/>
    <w:rsid w:val="005D72AA"/>
    <w:rsid w:val="005D754A"/>
    <w:rsid w:val="005E026A"/>
    <w:rsid w:val="005E0445"/>
    <w:rsid w:val="005E0BB6"/>
    <w:rsid w:val="005E0D1F"/>
    <w:rsid w:val="005E106F"/>
    <w:rsid w:val="005E116D"/>
    <w:rsid w:val="005E1478"/>
    <w:rsid w:val="005E1A89"/>
    <w:rsid w:val="005E1BF7"/>
    <w:rsid w:val="005E1CC0"/>
    <w:rsid w:val="005E1DAD"/>
    <w:rsid w:val="005E2422"/>
    <w:rsid w:val="005E254E"/>
    <w:rsid w:val="005E28DC"/>
    <w:rsid w:val="005E2A5E"/>
    <w:rsid w:val="005E32B1"/>
    <w:rsid w:val="005E34AB"/>
    <w:rsid w:val="005E3864"/>
    <w:rsid w:val="005E3C5B"/>
    <w:rsid w:val="005E3F52"/>
    <w:rsid w:val="005E4790"/>
    <w:rsid w:val="005E5CE3"/>
    <w:rsid w:val="005E5D06"/>
    <w:rsid w:val="005E614F"/>
    <w:rsid w:val="005E6963"/>
    <w:rsid w:val="005E7462"/>
    <w:rsid w:val="005E7B38"/>
    <w:rsid w:val="005F0865"/>
    <w:rsid w:val="005F0882"/>
    <w:rsid w:val="005F089D"/>
    <w:rsid w:val="005F194A"/>
    <w:rsid w:val="005F19A2"/>
    <w:rsid w:val="005F1B87"/>
    <w:rsid w:val="005F2208"/>
    <w:rsid w:val="005F224E"/>
    <w:rsid w:val="005F25C5"/>
    <w:rsid w:val="005F2710"/>
    <w:rsid w:val="005F2B61"/>
    <w:rsid w:val="005F33B7"/>
    <w:rsid w:val="005F357D"/>
    <w:rsid w:val="005F38ED"/>
    <w:rsid w:val="005F3FCF"/>
    <w:rsid w:val="005F4130"/>
    <w:rsid w:val="005F4FB5"/>
    <w:rsid w:val="005F51E7"/>
    <w:rsid w:val="005F5BF2"/>
    <w:rsid w:val="005F6384"/>
    <w:rsid w:val="005F6506"/>
    <w:rsid w:val="005F73AB"/>
    <w:rsid w:val="005F762A"/>
    <w:rsid w:val="005F7734"/>
    <w:rsid w:val="00600515"/>
    <w:rsid w:val="006007A3"/>
    <w:rsid w:val="006009DC"/>
    <w:rsid w:val="00600E09"/>
    <w:rsid w:val="006012BB"/>
    <w:rsid w:val="006015B8"/>
    <w:rsid w:val="00601AA4"/>
    <w:rsid w:val="00602EE9"/>
    <w:rsid w:val="00603A5F"/>
    <w:rsid w:val="00603A63"/>
    <w:rsid w:val="00603ACC"/>
    <w:rsid w:val="00604267"/>
    <w:rsid w:val="006043B2"/>
    <w:rsid w:val="00604CD7"/>
    <w:rsid w:val="00605555"/>
    <w:rsid w:val="00605DA6"/>
    <w:rsid w:val="00606956"/>
    <w:rsid w:val="00606BFC"/>
    <w:rsid w:val="00607933"/>
    <w:rsid w:val="00607BFB"/>
    <w:rsid w:val="006100F8"/>
    <w:rsid w:val="00610497"/>
    <w:rsid w:val="006104ED"/>
    <w:rsid w:val="00610854"/>
    <w:rsid w:val="00610A7A"/>
    <w:rsid w:val="00610AFF"/>
    <w:rsid w:val="00610C9A"/>
    <w:rsid w:val="00611086"/>
    <w:rsid w:val="006113DA"/>
    <w:rsid w:val="0061155F"/>
    <w:rsid w:val="006115C8"/>
    <w:rsid w:val="00611F6F"/>
    <w:rsid w:val="006124CC"/>
    <w:rsid w:val="0061283F"/>
    <w:rsid w:val="00612C3A"/>
    <w:rsid w:val="006133F0"/>
    <w:rsid w:val="00613B94"/>
    <w:rsid w:val="00615103"/>
    <w:rsid w:val="0061540F"/>
    <w:rsid w:val="00615555"/>
    <w:rsid w:val="006159A8"/>
    <w:rsid w:val="00615B38"/>
    <w:rsid w:val="00615B80"/>
    <w:rsid w:val="00616368"/>
    <w:rsid w:val="006168EE"/>
    <w:rsid w:val="0061763E"/>
    <w:rsid w:val="006178E7"/>
    <w:rsid w:val="00617CF0"/>
    <w:rsid w:val="00620A3F"/>
    <w:rsid w:val="006213EF"/>
    <w:rsid w:val="00621490"/>
    <w:rsid w:val="00621790"/>
    <w:rsid w:val="006217D9"/>
    <w:rsid w:val="00622291"/>
    <w:rsid w:val="00622732"/>
    <w:rsid w:val="006227DB"/>
    <w:rsid w:val="00622A65"/>
    <w:rsid w:val="00622B1A"/>
    <w:rsid w:val="00622CD9"/>
    <w:rsid w:val="00622F30"/>
    <w:rsid w:val="00623529"/>
    <w:rsid w:val="0062389D"/>
    <w:rsid w:val="00623F3E"/>
    <w:rsid w:val="00624C42"/>
    <w:rsid w:val="00624D6E"/>
    <w:rsid w:val="00625431"/>
    <w:rsid w:val="006256FB"/>
    <w:rsid w:val="006258CE"/>
    <w:rsid w:val="00625D2B"/>
    <w:rsid w:val="0062662D"/>
    <w:rsid w:val="00626C0A"/>
    <w:rsid w:val="00627250"/>
    <w:rsid w:val="0062741B"/>
    <w:rsid w:val="006274D0"/>
    <w:rsid w:val="0062788A"/>
    <w:rsid w:val="00627AD7"/>
    <w:rsid w:val="0063018F"/>
    <w:rsid w:val="0063082B"/>
    <w:rsid w:val="00630E60"/>
    <w:rsid w:val="00630FF3"/>
    <w:rsid w:val="006312A4"/>
    <w:rsid w:val="00631487"/>
    <w:rsid w:val="00631867"/>
    <w:rsid w:val="00631DBC"/>
    <w:rsid w:val="00632392"/>
    <w:rsid w:val="00633179"/>
    <w:rsid w:val="00633D32"/>
    <w:rsid w:val="0063480F"/>
    <w:rsid w:val="0063492C"/>
    <w:rsid w:val="00634F67"/>
    <w:rsid w:val="00635282"/>
    <w:rsid w:val="0063538D"/>
    <w:rsid w:val="00635E3A"/>
    <w:rsid w:val="00635FC5"/>
    <w:rsid w:val="00636B8E"/>
    <w:rsid w:val="00636E11"/>
    <w:rsid w:val="006375BD"/>
    <w:rsid w:val="0063760B"/>
    <w:rsid w:val="006377B5"/>
    <w:rsid w:val="00637838"/>
    <w:rsid w:val="0064083A"/>
    <w:rsid w:val="0064086C"/>
    <w:rsid w:val="0064129F"/>
    <w:rsid w:val="006412C2"/>
    <w:rsid w:val="006418AF"/>
    <w:rsid w:val="006419CE"/>
    <w:rsid w:val="006428C3"/>
    <w:rsid w:val="006432A6"/>
    <w:rsid w:val="00643398"/>
    <w:rsid w:val="00643643"/>
    <w:rsid w:val="00643677"/>
    <w:rsid w:val="00643E1D"/>
    <w:rsid w:val="006444C3"/>
    <w:rsid w:val="006445A2"/>
    <w:rsid w:val="006454D7"/>
    <w:rsid w:val="0064565D"/>
    <w:rsid w:val="006459BE"/>
    <w:rsid w:val="006459D1"/>
    <w:rsid w:val="00645AD1"/>
    <w:rsid w:val="00645EBF"/>
    <w:rsid w:val="00645F39"/>
    <w:rsid w:val="006461BF"/>
    <w:rsid w:val="00646455"/>
    <w:rsid w:val="00646A14"/>
    <w:rsid w:val="00646A72"/>
    <w:rsid w:val="00646C31"/>
    <w:rsid w:val="00647054"/>
    <w:rsid w:val="006471E8"/>
    <w:rsid w:val="006477ED"/>
    <w:rsid w:val="00647E49"/>
    <w:rsid w:val="00650045"/>
    <w:rsid w:val="006509F4"/>
    <w:rsid w:val="00651834"/>
    <w:rsid w:val="00651895"/>
    <w:rsid w:val="00651CAD"/>
    <w:rsid w:val="00651D5C"/>
    <w:rsid w:val="00652153"/>
    <w:rsid w:val="0065233E"/>
    <w:rsid w:val="0065273B"/>
    <w:rsid w:val="0065297C"/>
    <w:rsid w:val="00652AA4"/>
    <w:rsid w:val="00652C69"/>
    <w:rsid w:val="00652CDE"/>
    <w:rsid w:val="0065302F"/>
    <w:rsid w:val="00653974"/>
    <w:rsid w:val="00653C3F"/>
    <w:rsid w:val="00654017"/>
    <w:rsid w:val="00654474"/>
    <w:rsid w:val="00654C85"/>
    <w:rsid w:val="00654ECB"/>
    <w:rsid w:val="00655AC6"/>
    <w:rsid w:val="00656010"/>
    <w:rsid w:val="00656925"/>
    <w:rsid w:val="00656D54"/>
    <w:rsid w:val="00656E58"/>
    <w:rsid w:val="00657028"/>
    <w:rsid w:val="0065787F"/>
    <w:rsid w:val="006579A1"/>
    <w:rsid w:val="00657BC6"/>
    <w:rsid w:val="006603E2"/>
    <w:rsid w:val="00660A86"/>
    <w:rsid w:val="00660CB6"/>
    <w:rsid w:val="00660D59"/>
    <w:rsid w:val="0066105A"/>
    <w:rsid w:val="0066114A"/>
    <w:rsid w:val="006614E2"/>
    <w:rsid w:val="006615BD"/>
    <w:rsid w:val="00661F78"/>
    <w:rsid w:val="006621F1"/>
    <w:rsid w:val="006625A3"/>
    <w:rsid w:val="00662800"/>
    <w:rsid w:val="00662D3D"/>
    <w:rsid w:val="00663FFC"/>
    <w:rsid w:val="00664DD3"/>
    <w:rsid w:val="0066521B"/>
    <w:rsid w:val="006652C4"/>
    <w:rsid w:val="00665766"/>
    <w:rsid w:val="006663DA"/>
    <w:rsid w:val="0066651E"/>
    <w:rsid w:val="00666942"/>
    <w:rsid w:val="00666CC6"/>
    <w:rsid w:val="00666D0A"/>
    <w:rsid w:val="00666D1B"/>
    <w:rsid w:val="00666D34"/>
    <w:rsid w:val="00670000"/>
    <w:rsid w:val="00670144"/>
    <w:rsid w:val="006705D7"/>
    <w:rsid w:val="006711DA"/>
    <w:rsid w:val="006713A8"/>
    <w:rsid w:val="00671440"/>
    <w:rsid w:val="00671A1C"/>
    <w:rsid w:val="00671C3B"/>
    <w:rsid w:val="00671DD9"/>
    <w:rsid w:val="00671E79"/>
    <w:rsid w:val="00671F15"/>
    <w:rsid w:val="0067215A"/>
    <w:rsid w:val="006721B6"/>
    <w:rsid w:val="006721CA"/>
    <w:rsid w:val="006722F0"/>
    <w:rsid w:val="00672389"/>
    <w:rsid w:val="00672442"/>
    <w:rsid w:val="00672D29"/>
    <w:rsid w:val="00672F1D"/>
    <w:rsid w:val="006736B6"/>
    <w:rsid w:val="006745F8"/>
    <w:rsid w:val="006747CE"/>
    <w:rsid w:val="006748FA"/>
    <w:rsid w:val="00674AB3"/>
    <w:rsid w:val="0067505A"/>
    <w:rsid w:val="00675664"/>
    <w:rsid w:val="006756A0"/>
    <w:rsid w:val="006765C2"/>
    <w:rsid w:val="00676739"/>
    <w:rsid w:val="00676A0D"/>
    <w:rsid w:val="00676B39"/>
    <w:rsid w:val="00677C8C"/>
    <w:rsid w:val="00680404"/>
    <w:rsid w:val="00680BA3"/>
    <w:rsid w:val="0068154B"/>
    <w:rsid w:val="00681983"/>
    <w:rsid w:val="00682615"/>
    <w:rsid w:val="006827BC"/>
    <w:rsid w:val="0068329A"/>
    <w:rsid w:val="00683342"/>
    <w:rsid w:val="006835C7"/>
    <w:rsid w:val="006836D4"/>
    <w:rsid w:val="00683759"/>
    <w:rsid w:val="00683878"/>
    <w:rsid w:val="00683B9D"/>
    <w:rsid w:val="00683D84"/>
    <w:rsid w:val="00683F56"/>
    <w:rsid w:val="00683F93"/>
    <w:rsid w:val="00684520"/>
    <w:rsid w:val="00684713"/>
    <w:rsid w:val="00684AE9"/>
    <w:rsid w:val="00684CAE"/>
    <w:rsid w:val="00685322"/>
    <w:rsid w:val="0068614E"/>
    <w:rsid w:val="0068624E"/>
    <w:rsid w:val="00686ED9"/>
    <w:rsid w:val="0068775E"/>
    <w:rsid w:val="00687834"/>
    <w:rsid w:val="006901B4"/>
    <w:rsid w:val="00690808"/>
    <w:rsid w:val="00690E08"/>
    <w:rsid w:val="006910A9"/>
    <w:rsid w:val="00691185"/>
    <w:rsid w:val="0069148D"/>
    <w:rsid w:val="006915E0"/>
    <w:rsid w:val="00691BB6"/>
    <w:rsid w:val="00691E64"/>
    <w:rsid w:val="006921CF"/>
    <w:rsid w:val="006929DF"/>
    <w:rsid w:val="00693483"/>
    <w:rsid w:val="00693771"/>
    <w:rsid w:val="00693ABB"/>
    <w:rsid w:val="00693AC3"/>
    <w:rsid w:val="00693EBA"/>
    <w:rsid w:val="00693F1B"/>
    <w:rsid w:val="0069406F"/>
    <w:rsid w:val="00694932"/>
    <w:rsid w:val="00694B97"/>
    <w:rsid w:val="00696544"/>
    <w:rsid w:val="0069673E"/>
    <w:rsid w:val="00696F8B"/>
    <w:rsid w:val="0069702B"/>
    <w:rsid w:val="0069729A"/>
    <w:rsid w:val="00697BB1"/>
    <w:rsid w:val="00697CE8"/>
    <w:rsid w:val="006A0169"/>
    <w:rsid w:val="006A07CF"/>
    <w:rsid w:val="006A0DBC"/>
    <w:rsid w:val="006A1158"/>
    <w:rsid w:val="006A1159"/>
    <w:rsid w:val="006A1857"/>
    <w:rsid w:val="006A1C42"/>
    <w:rsid w:val="006A1D65"/>
    <w:rsid w:val="006A2069"/>
    <w:rsid w:val="006A2DB5"/>
    <w:rsid w:val="006A311A"/>
    <w:rsid w:val="006A32D7"/>
    <w:rsid w:val="006A44EE"/>
    <w:rsid w:val="006A4571"/>
    <w:rsid w:val="006A45EA"/>
    <w:rsid w:val="006A462F"/>
    <w:rsid w:val="006A526A"/>
    <w:rsid w:val="006A6D00"/>
    <w:rsid w:val="006A6E01"/>
    <w:rsid w:val="006A6F33"/>
    <w:rsid w:val="006A7111"/>
    <w:rsid w:val="006A7E40"/>
    <w:rsid w:val="006B022C"/>
    <w:rsid w:val="006B0322"/>
    <w:rsid w:val="006B0348"/>
    <w:rsid w:val="006B05F1"/>
    <w:rsid w:val="006B0661"/>
    <w:rsid w:val="006B156F"/>
    <w:rsid w:val="006B1AFF"/>
    <w:rsid w:val="006B1BCE"/>
    <w:rsid w:val="006B1D32"/>
    <w:rsid w:val="006B1FA0"/>
    <w:rsid w:val="006B221C"/>
    <w:rsid w:val="006B25FF"/>
    <w:rsid w:val="006B2E0D"/>
    <w:rsid w:val="006B309F"/>
    <w:rsid w:val="006B33A9"/>
    <w:rsid w:val="006B33E7"/>
    <w:rsid w:val="006B3B67"/>
    <w:rsid w:val="006B3F81"/>
    <w:rsid w:val="006B4021"/>
    <w:rsid w:val="006B4466"/>
    <w:rsid w:val="006B5999"/>
    <w:rsid w:val="006B5B0F"/>
    <w:rsid w:val="006B5E1E"/>
    <w:rsid w:val="006B5F33"/>
    <w:rsid w:val="006B6058"/>
    <w:rsid w:val="006B7127"/>
    <w:rsid w:val="006B738D"/>
    <w:rsid w:val="006B73CE"/>
    <w:rsid w:val="006B796F"/>
    <w:rsid w:val="006B7A13"/>
    <w:rsid w:val="006C027C"/>
    <w:rsid w:val="006C060C"/>
    <w:rsid w:val="006C085C"/>
    <w:rsid w:val="006C0911"/>
    <w:rsid w:val="006C09CC"/>
    <w:rsid w:val="006C1946"/>
    <w:rsid w:val="006C1C8C"/>
    <w:rsid w:val="006C1E06"/>
    <w:rsid w:val="006C1FFB"/>
    <w:rsid w:val="006C2149"/>
    <w:rsid w:val="006C24BC"/>
    <w:rsid w:val="006C3965"/>
    <w:rsid w:val="006C3B1D"/>
    <w:rsid w:val="006C4174"/>
    <w:rsid w:val="006C4A67"/>
    <w:rsid w:val="006C4BA7"/>
    <w:rsid w:val="006C4DCA"/>
    <w:rsid w:val="006C5362"/>
    <w:rsid w:val="006C5923"/>
    <w:rsid w:val="006C6074"/>
    <w:rsid w:val="006C6607"/>
    <w:rsid w:val="006C6A14"/>
    <w:rsid w:val="006C6F7A"/>
    <w:rsid w:val="006C706F"/>
    <w:rsid w:val="006C7453"/>
    <w:rsid w:val="006C76D1"/>
    <w:rsid w:val="006C76E1"/>
    <w:rsid w:val="006C787F"/>
    <w:rsid w:val="006C790D"/>
    <w:rsid w:val="006D0022"/>
    <w:rsid w:val="006D01F1"/>
    <w:rsid w:val="006D046D"/>
    <w:rsid w:val="006D15F9"/>
    <w:rsid w:val="006D1833"/>
    <w:rsid w:val="006D27ED"/>
    <w:rsid w:val="006D2F02"/>
    <w:rsid w:val="006D2F6F"/>
    <w:rsid w:val="006D349D"/>
    <w:rsid w:val="006D36B4"/>
    <w:rsid w:val="006D373B"/>
    <w:rsid w:val="006D3D08"/>
    <w:rsid w:val="006D3EFD"/>
    <w:rsid w:val="006D449F"/>
    <w:rsid w:val="006D4765"/>
    <w:rsid w:val="006D4C8D"/>
    <w:rsid w:val="006D5738"/>
    <w:rsid w:val="006D58EB"/>
    <w:rsid w:val="006D5A9D"/>
    <w:rsid w:val="006D63E0"/>
    <w:rsid w:val="006D6707"/>
    <w:rsid w:val="006D6FDF"/>
    <w:rsid w:val="006D70DB"/>
    <w:rsid w:val="006D7382"/>
    <w:rsid w:val="006D7AB4"/>
    <w:rsid w:val="006E04FF"/>
    <w:rsid w:val="006E0677"/>
    <w:rsid w:val="006E0A80"/>
    <w:rsid w:val="006E0BC0"/>
    <w:rsid w:val="006E1503"/>
    <w:rsid w:val="006E1851"/>
    <w:rsid w:val="006E21D3"/>
    <w:rsid w:val="006E3429"/>
    <w:rsid w:val="006E3CCD"/>
    <w:rsid w:val="006E4288"/>
    <w:rsid w:val="006E4311"/>
    <w:rsid w:val="006E446A"/>
    <w:rsid w:val="006E4575"/>
    <w:rsid w:val="006E46F2"/>
    <w:rsid w:val="006E4A23"/>
    <w:rsid w:val="006E4D90"/>
    <w:rsid w:val="006E543F"/>
    <w:rsid w:val="006E5561"/>
    <w:rsid w:val="006E5D28"/>
    <w:rsid w:val="006E6350"/>
    <w:rsid w:val="006E66F4"/>
    <w:rsid w:val="006E6F52"/>
    <w:rsid w:val="006E76D8"/>
    <w:rsid w:val="006E7D44"/>
    <w:rsid w:val="006E7DFA"/>
    <w:rsid w:val="006F0803"/>
    <w:rsid w:val="006F087F"/>
    <w:rsid w:val="006F0A76"/>
    <w:rsid w:val="006F0B9A"/>
    <w:rsid w:val="006F0E70"/>
    <w:rsid w:val="006F1ECC"/>
    <w:rsid w:val="006F21F6"/>
    <w:rsid w:val="006F2645"/>
    <w:rsid w:val="006F36FC"/>
    <w:rsid w:val="006F4571"/>
    <w:rsid w:val="006F51B6"/>
    <w:rsid w:val="006F573F"/>
    <w:rsid w:val="006F5B25"/>
    <w:rsid w:val="006F5F74"/>
    <w:rsid w:val="006F62BF"/>
    <w:rsid w:val="006F6DFD"/>
    <w:rsid w:val="006F70B3"/>
    <w:rsid w:val="006F750C"/>
    <w:rsid w:val="007002D6"/>
    <w:rsid w:val="007008D9"/>
    <w:rsid w:val="00700C20"/>
    <w:rsid w:val="00700C54"/>
    <w:rsid w:val="00700F4E"/>
    <w:rsid w:val="007010A6"/>
    <w:rsid w:val="0070111A"/>
    <w:rsid w:val="00701314"/>
    <w:rsid w:val="007020B1"/>
    <w:rsid w:val="007021BA"/>
    <w:rsid w:val="00702575"/>
    <w:rsid w:val="00702FF8"/>
    <w:rsid w:val="0070325E"/>
    <w:rsid w:val="0070345C"/>
    <w:rsid w:val="00703539"/>
    <w:rsid w:val="00703C09"/>
    <w:rsid w:val="00703FBC"/>
    <w:rsid w:val="00704123"/>
    <w:rsid w:val="007046CC"/>
    <w:rsid w:val="00704DE9"/>
    <w:rsid w:val="00704DF5"/>
    <w:rsid w:val="00704EC1"/>
    <w:rsid w:val="0070515F"/>
    <w:rsid w:val="00705342"/>
    <w:rsid w:val="00705978"/>
    <w:rsid w:val="007059AF"/>
    <w:rsid w:val="00706494"/>
    <w:rsid w:val="00706508"/>
    <w:rsid w:val="00706BD4"/>
    <w:rsid w:val="00706F8A"/>
    <w:rsid w:val="00706FFA"/>
    <w:rsid w:val="00707218"/>
    <w:rsid w:val="007074BB"/>
    <w:rsid w:val="00707733"/>
    <w:rsid w:val="00710282"/>
    <w:rsid w:val="007102B5"/>
    <w:rsid w:val="0071034E"/>
    <w:rsid w:val="007104A1"/>
    <w:rsid w:val="00710723"/>
    <w:rsid w:val="00710CDB"/>
    <w:rsid w:val="00710FC0"/>
    <w:rsid w:val="0071112D"/>
    <w:rsid w:val="00711A89"/>
    <w:rsid w:val="00711C2E"/>
    <w:rsid w:val="00711EDD"/>
    <w:rsid w:val="0071259F"/>
    <w:rsid w:val="007127A1"/>
    <w:rsid w:val="007129F4"/>
    <w:rsid w:val="0071327D"/>
    <w:rsid w:val="00713C6B"/>
    <w:rsid w:val="00713C6D"/>
    <w:rsid w:val="00713D53"/>
    <w:rsid w:val="00713EBC"/>
    <w:rsid w:val="00713F09"/>
    <w:rsid w:val="00713F22"/>
    <w:rsid w:val="00714500"/>
    <w:rsid w:val="007147E6"/>
    <w:rsid w:val="0071528B"/>
    <w:rsid w:val="007154BA"/>
    <w:rsid w:val="0071597E"/>
    <w:rsid w:val="0071603C"/>
    <w:rsid w:val="0071608D"/>
    <w:rsid w:val="007161C6"/>
    <w:rsid w:val="00716202"/>
    <w:rsid w:val="00716617"/>
    <w:rsid w:val="007166C2"/>
    <w:rsid w:val="007168A3"/>
    <w:rsid w:val="0071743C"/>
    <w:rsid w:val="007174E4"/>
    <w:rsid w:val="00717F20"/>
    <w:rsid w:val="007208E7"/>
    <w:rsid w:val="0072104C"/>
    <w:rsid w:val="007213D1"/>
    <w:rsid w:val="0072169B"/>
    <w:rsid w:val="00721C8F"/>
    <w:rsid w:val="00721FEF"/>
    <w:rsid w:val="007223EB"/>
    <w:rsid w:val="007224EC"/>
    <w:rsid w:val="00722518"/>
    <w:rsid w:val="007229D7"/>
    <w:rsid w:val="00723025"/>
    <w:rsid w:val="00723092"/>
    <w:rsid w:val="00723785"/>
    <w:rsid w:val="00724300"/>
    <w:rsid w:val="00724406"/>
    <w:rsid w:val="00724D6F"/>
    <w:rsid w:val="007257E2"/>
    <w:rsid w:val="0072595D"/>
    <w:rsid w:val="00725C8A"/>
    <w:rsid w:val="00725FCB"/>
    <w:rsid w:val="00726330"/>
    <w:rsid w:val="00726AEF"/>
    <w:rsid w:val="00726DE0"/>
    <w:rsid w:val="007309B0"/>
    <w:rsid w:val="00730EC7"/>
    <w:rsid w:val="0073174B"/>
    <w:rsid w:val="00731837"/>
    <w:rsid w:val="00731A1B"/>
    <w:rsid w:val="00731AB8"/>
    <w:rsid w:val="00731D36"/>
    <w:rsid w:val="00731E46"/>
    <w:rsid w:val="007322DB"/>
    <w:rsid w:val="00732A0A"/>
    <w:rsid w:val="007337BF"/>
    <w:rsid w:val="00734032"/>
    <w:rsid w:val="0073480F"/>
    <w:rsid w:val="007348B7"/>
    <w:rsid w:val="00734F19"/>
    <w:rsid w:val="00735141"/>
    <w:rsid w:val="0073656C"/>
    <w:rsid w:val="0073758F"/>
    <w:rsid w:val="007377DE"/>
    <w:rsid w:val="00737C87"/>
    <w:rsid w:val="0074009B"/>
    <w:rsid w:val="0074039E"/>
    <w:rsid w:val="00740BC4"/>
    <w:rsid w:val="00740D62"/>
    <w:rsid w:val="00740EBB"/>
    <w:rsid w:val="00741078"/>
    <w:rsid w:val="007412E2"/>
    <w:rsid w:val="00741985"/>
    <w:rsid w:val="00741AB3"/>
    <w:rsid w:val="0074337B"/>
    <w:rsid w:val="007436E5"/>
    <w:rsid w:val="0074383E"/>
    <w:rsid w:val="00743BA0"/>
    <w:rsid w:val="00744255"/>
    <w:rsid w:val="00744445"/>
    <w:rsid w:val="007446DC"/>
    <w:rsid w:val="00744998"/>
    <w:rsid w:val="00745283"/>
    <w:rsid w:val="00745387"/>
    <w:rsid w:val="00745990"/>
    <w:rsid w:val="007460AE"/>
    <w:rsid w:val="0074619D"/>
    <w:rsid w:val="00746981"/>
    <w:rsid w:val="00746C9C"/>
    <w:rsid w:val="00746F1D"/>
    <w:rsid w:val="00747112"/>
    <w:rsid w:val="0074799D"/>
    <w:rsid w:val="00747A38"/>
    <w:rsid w:val="00747C50"/>
    <w:rsid w:val="0075006D"/>
    <w:rsid w:val="00751483"/>
    <w:rsid w:val="00751879"/>
    <w:rsid w:val="007527F1"/>
    <w:rsid w:val="00752929"/>
    <w:rsid w:val="00752A89"/>
    <w:rsid w:val="0075329D"/>
    <w:rsid w:val="007532AC"/>
    <w:rsid w:val="007536B0"/>
    <w:rsid w:val="00753723"/>
    <w:rsid w:val="00753809"/>
    <w:rsid w:val="00754479"/>
    <w:rsid w:val="0075455D"/>
    <w:rsid w:val="007546D4"/>
    <w:rsid w:val="0075476A"/>
    <w:rsid w:val="0075493F"/>
    <w:rsid w:val="00754C19"/>
    <w:rsid w:val="00755683"/>
    <w:rsid w:val="00755C3C"/>
    <w:rsid w:val="0075686A"/>
    <w:rsid w:val="00756C47"/>
    <w:rsid w:val="00757051"/>
    <w:rsid w:val="00757CAD"/>
    <w:rsid w:val="00757E06"/>
    <w:rsid w:val="0076015A"/>
    <w:rsid w:val="007604C1"/>
    <w:rsid w:val="00760789"/>
    <w:rsid w:val="00760794"/>
    <w:rsid w:val="00760F36"/>
    <w:rsid w:val="00761FB5"/>
    <w:rsid w:val="00762F2F"/>
    <w:rsid w:val="007631B1"/>
    <w:rsid w:val="00763487"/>
    <w:rsid w:val="00764531"/>
    <w:rsid w:val="007647F6"/>
    <w:rsid w:val="00764AE4"/>
    <w:rsid w:val="00764BEE"/>
    <w:rsid w:val="00764E0F"/>
    <w:rsid w:val="00764E65"/>
    <w:rsid w:val="007661AD"/>
    <w:rsid w:val="0076649A"/>
    <w:rsid w:val="00766987"/>
    <w:rsid w:val="00766A9D"/>
    <w:rsid w:val="00766AC6"/>
    <w:rsid w:val="0076768D"/>
    <w:rsid w:val="00767A25"/>
    <w:rsid w:val="00767F6B"/>
    <w:rsid w:val="0077021E"/>
    <w:rsid w:val="0077043E"/>
    <w:rsid w:val="00770D71"/>
    <w:rsid w:val="00770D94"/>
    <w:rsid w:val="00771B40"/>
    <w:rsid w:val="0077206F"/>
    <w:rsid w:val="00772235"/>
    <w:rsid w:val="00772694"/>
    <w:rsid w:val="007726FD"/>
    <w:rsid w:val="00772772"/>
    <w:rsid w:val="007729D0"/>
    <w:rsid w:val="007729FB"/>
    <w:rsid w:val="00772B19"/>
    <w:rsid w:val="0077323D"/>
    <w:rsid w:val="007732AD"/>
    <w:rsid w:val="00773470"/>
    <w:rsid w:val="0077397C"/>
    <w:rsid w:val="00774315"/>
    <w:rsid w:val="007746AF"/>
    <w:rsid w:val="0077479C"/>
    <w:rsid w:val="00774A81"/>
    <w:rsid w:val="00774B5E"/>
    <w:rsid w:val="00774C3E"/>
    <w:rsid w:val="00775046"/>
    <w:rsid w:val="007754F7"/>
    <w:rsid w:val="0077582B"/>
    <w:rsid w:val="00775895"/>
    <w:rsid w:val="0077596F"/>
    <w:rsid w:val="00775B1E"/>
    <w:rsid w:val="00775E05"/>
    <w:rsid w:val="0077627F"/>
    <w:rsid w:val="0077628B"/>
    <w:rsid w:val="00776559"/>
    <w:rsid w:val="007768AA"/>
    <w:rsid w:val="007772A5"/>
    <w:rsid w:val="0077739A"/>
    <w:rsid w:val="0077743A"/>
    <w:rsid w:val="007775BF"/>
    <w:rsid w:val="00777641"/>
    <w:rsid w:val="00777B99"/>
    <w:rsid w:val="00777EBC"/>
    <w:rsid w:val="007808C0"/>
    <w:rsid w:val="00780B54"/>
    <w:rsid w:val="00780BF6"/>
    <w:rsid w:val="00780C97"/>
    <w:rsid w:val="00780F58"/>
    <w:rsid w:val="007810C6"/>
    <w:rsid w:val="0078152C"/>
    <w:rsid w:val="007817C7"/>
    <w:rsid w:val="00781C51"/>
    <w:rsid w:val="0078258E"/>
    <w:rsid w:val="007829F8"/>
    <w:rsid w:val="00782BB3"/>
    <w:rsid w:val="00782C14"/>
    <w:rsid w:val="00782FC2"/>
    <w:rsid w:val="007836DC"/>
    <w:rsid w:val="007836E2"/>
    <w:rsid w:val="00783AAC"/>
    <w:rsid w:val="00783D21"/>
    <w:rsid w:val="007840A2"/>
    <w:rsid w:val="00784126"/>
    <w:rsid w:val="007844A7"/>
    <w:rsid w:val="0078473E"/>
    <w:rsid w:val="00785AF9"/>
    <w:rsid w:val="00786154"/>
    <w:rsid w:val="00786391"/>
    <w:rsid w:val="00786C48"/>
    <w:rsid w:val="00787A17"/>
    <w:rsid w:val="00787AAE"/>
    <w:rsid w:val="00787DF0"/>
    <w:rsid w:val="00790859"/>
    <w:rsid w:val="00790F2B"/>
    <w:rsid w:val="00791A83"/>
    <w:rsid w:val="00791D54"/>
    <w:rsid w:val="007921FB"/>
    <w:rsid w:val="00792275"/>
    <w:rsid w:val="00792345"/>
    <w:rsid w:val="0079266B"/>
    <w:rsid w:val="00792F84"/>
    <w:rsid w:val="00792FD4"/>
    <w:rsid w:val="00793997"/>
    <w:rsid w:val="007942EB"/>
    <w:rsid w:val="007945A0"/>
    <w:rsid w:val="007945CB"/>
    <w:rsid w:val="00794FF2"/>
    <w:rsid w:val="00795036"/>
    <w:rsid w:val="00795321"/>
    <w:rsid w:val="00795DB3"/>
    <w:rsid w:val="00795E01"/>
    <w:rsid w:val="00796865"/>
    <w:rsid w:val="0079703D"/>
    <w:rsid w:val="00797061"/>
    <w:rsid w:val="007971F3"/>
    <w:rsid w:val="007972D0"/>
    <w:rsid w:val="00797A38"/>
    <w:rsid w:val="00797DE1"/>
    <w:rsid w:val="007A018A"/>
    <w:rsid w:val="007A120F"/>
    <w:rsid w:val="007A152F"/>
    <w:rsid w:val="007A181E"/>
    <w:rsid w:val="007A18E7"/>
    <w:rsid w:val="007A1AC6"/>
    <w:rsid w:val="007A1BDA"/>
    <w:rsid w:val="007A1E3C"/>
    <w:rsid w:val="007A1F87"/>
    <w:rsid w:val="007A1FB0"/>
    <w:rsid w:val="007A202B"/>
    <w:rsid w:val="007A2595"/>
    <w:rsid w:val="007A2FE2"/>
    <w:rsid w:val="007A3646"/>
    <w:rsid w:val="007A3783"/>
    <w:rsid w:val="007A45DB"/>
    <w:rsid w:val="007A4829"/>
    <w:rsid w:val="007A4B96"/>
    <w:rsid w:val="007A5044"/>
    <w:rsid w:val="007A54B9"/>
    <w:rsid w:val="007A580C"/>
    <w:rsid w:val="007A5E8C"/>
    <w:rsid w:val="007A6571"/>
    <w:rsid w:val="007A68EC"/>
    <w:rsid w:val="007A6D91"/>
    <w:rsid w:val="007A6FA5"/>
    <w:rsid w:val="007A7463"/>
    <w:rsid w:val="007A74CA"/>
    <w:rsid w:val="007B0492"/>
    <w:rsid w:val="007B0797"/>
    <w:rsid w:val="007B0D9D"/>
    <w:rsid w:val="007B0EEF"/>
    <w:rsid w:val="007B0F76"/>
    <w:rsid w:val="007B1013"/>
    <w:rsid w:val="007B1560"/>
    <w:rsid w:val="007B16D4"/>
    <w:rsid w:val="007B177A"/>
    <w:rsid w:val="007B19D6"/>
    <w:rsid w:val="007B1F7E"/>
    <w:rsid w:val="007B1FE4"/>
    <w:rsid w:val="007B2066"/>
    <w:rsid w:val="007B2747"/>
    <w:rsid w:val="007B2BE2"/>
    <w:rsid w:val="007B2F97"/>
    <w:rsid w:val="007B3172"/>
    <w:rsid w:val="007B3687"/>
    <w:rsid w:val="007B4072"/>
    <w:rsid w:val="007B421B"/>
    <w:rsid w:val="007B4262"/>
    <w:rsid w:val="007B5061"/>
    <w:rsid w:val="007B5421"/>
    <w:rsid w:val="007B5609"/>
    <w:rsid w:val="007B59BD"/>
    <w:rsid w:val="007B5B11"/>
    <w:rsid w:val="007B7875"/>
    <w:rsid w:val="007B79DC"/>
    <w:rsid w:val="007B79E8"/>
    <w:rsid w:val="007B7E74"/>
    <w:rsid w:val="007B7F32"/>
    <w:rsid w:val="007C03F7"/>
    <w:rsid w:val="007C05F3"/>
    <w:rsid w:val="007C0B49"/>
    <w:rsid w:val="007C134C"/>
    <w:rsid w:val="007C1E24"/>
    <w:rsid w:val="007C22CB"/>
    <w:rsid w:val="007C22D6"/>
    <w:rsid w:val="007C2996"/>
    <w:rsid w:val="007C2DF6"/>
    <w:rsid w:val="007C2F3A"/>
    <w:rsid w:val="007C31E4"/>
    <w:rsid w:val="007C31F2"/>
    <w:rsid w:val="007C35F6"/>
    <w:rsid w:val="007C3959"/>
    <w:rsid w:val="007C3BA3"/>
    <w:rsid w:val="007C4AAA"/>
    <w:rsid w:val="007C4DA6"/>
    <w:rsid w:val="007C4FD0"/>
    <w:rsid w:val="007C523E"/>
    <w:rsid w:val="007C5848"/>
    <w:rsid w:val="007C5D22"/>
    <w:rsid w:val="007C6343"/>
    <w:rsid w:val="007C748E"/>
    <w:rsid w:val="007C757C"/>
    <w:rsid w:val="007C768D"/>
    <w:rsid w:val="007C7B97"/>
    <w:rsid w:val="007D01B1"/>
    <w:rsid w:val="007D01B3"/>
    <w:rsid w:val="007D0325"/>
    <w:rsid w:val="007D07DD"/>
    <w:rsid w:val="007D0BC1"/>
    <w:rsid w:val="007D0C6A"/>
    <w:rsid w:val="007D0D5F"/>
    <w:rsid w:val="007D18CA"/>
    <w:rsid w:val="007D1E66"/>
    <w:rsid w:val="007D2090"/>
    <w:rsid w:val="007D25A8"/>
    <w:rsid w:val="007D3026"/>
    <w:rsid w:val="007D3053"/>
    <w:rsid w:val="007D3AEB"/>
    <w:rsid w:val="007D3C04"/>
    <w:rsid w:val="007D3EE5"/>
    <w:rsid w:val="007D4020"/>
    <w:rsid w:val="007D4698"/>
    <w:rsid w:val="007D46CB"/>
    <w:rsid w:val="007D4968"/>
    <w:rsid w:val="007D4D53"/>
    <w:rsid w:val="007D4EC1"/>
    <w:rsid w:val="007D4FAF"/>
    <w:rsid w:val="007D505E"/>
    <w:rsid w:val="007D5F68"/>
    <w:rsid w:val="007D5F6E"/>
    <w:rsid w:val="007D61A6"/>
    <w:rsid w:val="007D621D"/>
    <w:rsid w:val="007D6BC9"/>
    <w:rsid w:val="007D6DE5"/>
    <w:rsid w:val="007D7075"/>
    <w:rsid w:val="007D7409"/>
    <w:rsid w:val="007D7BDE"/>
    <w:rsid w:val="007D7E25"/>
    <w:rsid w:val="007E006E"/>
    <w:rsid w:val="007E0842"/>
    <w:rsid w:val="007E0E05"/>
    <w:rsid w:val="007E1450"/>
    <w:rsid w:val="007E17D6"/>
    <w:rsid w:val="007E1826"/>
    <w:rsid w:val="007E202C"/>
    <w:rsid w:val="007E289F"/>
    <w:rsid w:val="007E2964"/>
    <w:rsid w:val="007E2A7B"/>
    <w:rsid w:val="007E2C29"/>
    <w:rsid w:val="007E2DC2"/>
    <w:rsid w:val="007E3A78"/>
    <w:rsid w:val="007E3A84"/>
    <w:rsid w:val="007E42BE"/>
    <w:rsid w:val="007E643F"/>
    <w:rsid w:val="007E6505"/>
    <w:rsid w:val="007E650E"/>
    <w:rsid w:val="007E6844"/>
    <w:rsid w:val="007E6B7B"/>
    <w:rsid w:val="007E6B90"/>
    <w:rsid w:val="007E7C4E"/>
    <w:rsid w:val="007F0FF2"/>
    <w:rsid w:val="007F1190"/>
    <w:rsid w:val="007F11ED"/>
    <w:rsid w:val="007F160C"/>
    <w:rsid w:val="007F1850"/>
    <w:rsid w:val="007F1D76"/>
    <w:rsid w:val="007F2051"/>
    <w:rsid w:val="007F2628"/>
    <w:rsid w:val="007F27EC"/>
    <w:rsid w:val="007F2885"/>
    <w:rsid w:val="007F29D7"/>
    <w:rsid w:val="007F29F5"/>
    <w:rsid w:val="007F3660"/>
    <w:rsid w:val="007F3A37"/>
    <w:rsid w:val="007F4482"/>
    <w:rsid w:val="007F476C"/>
    <w:rsid w:val="007F4E15"/>
    <w:rsid w:val="007F4FBE"/>
    <w:rsid w:val="007F4FE3"/>
    <w:rsid w:val="007F5598"/>
    <w:rsid w:val="007F5658"/>
    <w:rsid w:val="007F5CD4"/>
    <w:rsid w:val="007F62B4"/>
    <w:rsid w:val="007F648E"/>
    <w:rsid w:val="007F66ED"/>
    <w:rsid w:val="007F6AD0"/>
    <w:rsid w:val="007F6C6C"/>
    <w:rsid w:val="00800341"/>
    <w:rsid w:val="008006B7"/>
    <w:rsid w:val="00800E90"/>
    <w:rsid w:val="008010AB"/>
    <w:rsid w:val="008013ED"/>
    <w:rsid w:val="00801415"/>
    <w:rsid w:val="00801F14"/>
    <w:rsid w:val="00802017"/>
    <w:rsid w:val="00802764"/>
    <w:rsid w:val="00802BB2"/>
    <w:rsid w:val="00802E7F"/>
    <w:rsid w:val="00803143"/>
    <w:rsid w:val="008039B0"/>
    <w:rsid w:val="008039C0"/>
    <w:rsid w:val="00803A91"/>
    <w:rsid w:val="00803B42"/>
    <w:rsid w:val="00804242"/>
    <w:rsid w:val="00804359"/>
    <w:rsid w:val="0080499B"/>
    <w:rsid w:val="008049DA"/>
    <w:rsid w:val="00804BE5"/>
    <w:rsid w:val="0080500D"/>
    <w:rsid w:val="00805462"/>
    <w:rsid w:val="00805477"/>
    <w:rsid w:val="008054BD"/>
    <w:rsid w:val="008055FD"/>
    <w:rsid w:val="008058ED"/>
    <w:rsid w:val="00805C31"/>
    <w:rsid w:val="00806287"/>
    <w:rsid w:val="00806E31"/>
    <w:rsid w:val="00806E63"/>
    <w:rsid w:val="00806EB3"/>
    <w:rsid w:val="0080793A"/>
    <w:rsid w:val="00807972"/>
    <w:rsid w:val="00807CD7"/>
    <w:rsid w:val="00807FD1"/>
    <w:rsid w:val="00810170"/>
    <w:rsid w:val="0081062C"/>
    <w:rsid w:val="008114C6"/>
    <w:rsid w:val="0081158A"/>
    <w:rsid w:val="00811F56"/>
    <w:rsid w:val="00812904"/>
    <w:rsid w:val="0081359F"/>
    <w:rsid w:val="008137A0"/>
    <w:rsid w:val="00813EF5"/>
    <w:rsid w:val="00813F58"/>
    <w:rsid w:val="00814A4A"/>
    <w:rsid w:val="00814D73"/>
    <w:rsid w:val="00815083"/>
    <w:rsid w:val="00815097"/>
    <w:rsid w:val="00815353"/>
    <w:rsid w:val="008153EE"/>
    <w:rsid w:val="00815A3A"/>
    <w:rsid w:val="00815B4C"/>
    <w:rsid w:val="00815E73"/>
    <w:rsid w:val="008172A4"/>
    <w:rsid w:val="008173B7"/>
    <w:rsid w:val="008178B6"/>
    <w:rsid w:val="0081792F"/>
    <w:rsid w:val="00817B5B"/>
    <w:rsid w:val="008200CC"/>
    <w:rsid w:val="0082015A"/>
    <w:rsid w:val="008202F4"/>
    <w:rsid w:val="0082080C"/>
    <w:rsid w:val="00820860"/>
    <w:rsid w:val="0082087D"/>
    <w:rsid w:val="008209A1"/>
    <w:rsid w:val="0082143E"/>
    <w:rsid w:val="00821C16"/>
    <w:rsid w:val="00821F23"/>
    <w:rsid w:val="008224BF"/>
    <w:rsid w:val="00822782"/>
    <w:rsid w:val="00822B12"/>
    <w:rsid w:val="00823392"/>
    <w:rsid w:val="008233C2"/>
    <w:rsid w:val="00823BC2"/>
    <w:rsid w:val="0082430C"/>
    <w:rsid w:val="0082456B"/>
    <w:rsid w:val="008259FD"/>
    <w:rsid w:val="00825CBE"/>
    <w:rsid w:val="00825DC5"/>
    <w:rsid w:val="00825F51"/>
    <w:rsid w:val="008265A6"/>
    <w:rsid w:val="0082686A"/>
    <w:rsid w:val="008271DC"/>
    <w:rsid w:val="00827368"/>
    <w:rsid w:val="0082779A"/>
    <w:rsid w:val="008277F1"/>
    <w:rsid w:val="0083018D"/>
    <w:rsid w:val="008306F6"/>
    <w:rsid w:val="0083188F"/>
    <w:rsid w:val="00831C5D"/>
    <w:rsid w:val="00831CF5"/>
    <w:rsid w:val="00831E84"/>
    <w:rsid w:val="008326D6"/>
    <w:rsid w:val="008331AF"/>
    <w:rsid w:val="008333D4"/>
    <w:rsid w:val="00833D8D"/>
    <w:rsid w:val="008342DD"/>
    <w:rsid w:val="0083438D"/>
    <w:rsid w:val="008343D2"/>
    <w:rsid w:val="00834593"/>
    <w:rsid w:val="008346E4"/>
    <w:rsid w:val="00834793"/>
    <w:rsid w:val="00835174"/>
    <w:rsid w:val="0083572C"/>
    <w:rsid w:val="00835CAB"/>
    <w:rsid w:val="00835DC7"/>
    <w:rsid w:val="00836178"/>
    <w:rsid w:val="008361C8"/>
    <w:rsid w:val="008363CF"/>
    <w:rsid w:val="0083720E"/>
    <w:rsid w:val="0083745A"/>
    <w:rsid w:val="0083785F"/>
    <w:rsid w:val="008378BE"/>
    <w:rsid w:val="00837964"/>
    <w:rsid w:val="00837C99"/>
    <w:rsid w:val="00840285"/>
    <w:rsid w:val="0084047E"/>
    <w:rsid w:val="00840615"/>
    <w:rsid w:val="00840ECA"/>
    <w:rsid w:val="008418F5"/>
    <w:rsid w:val="0084237D"/>
    <w:rsid w:val="00842D88"/>
    <w:rsid w:val="00842EA8"/>
    <w:rsid w:val="00843145"/>
    <w:rsid w:val="0084373B"/>
    <w:rsid w:val="00844318"/>
    <w:rsid w:val="00844A45"/>
    <w:rsid w:val="008459CC"/>
    <w:rsid w:val="00846B1E"/>
    <w:rsid w:val="00847439"/>
    <w:rsid w:val="00847646"/>
    <w:rsid w:val="00847728"/>
    <w:rsid w:val="0084793E"/>
    <w:rsid w:val="008479DD"/>
    <w:rsid w:val="00847FA0"/>
    <w:rsid w:val="0085093D"/>
    <w:rsid w:val="0085110F"/>
    <w:rsid w:val="00851743"/>
    <w:rsid w:val="00851860"/>
    <w:rsid w:val="00851F59"/>
    <w:rsid w:val="00852279"/>
    <w:rsid w:val="00852C62"/>
    <w:rsid w:val="00852F36"/>
    <w:rsid w:val="0085334E"/>
    <w:rsid w:val="008536CA"/>
    <w:rsid w:val="00853A0B"/>
    <w:rsid w:val="00853D9B"/>
    <w:rsid w:val="00853ED2"/>
    <w:rsid w:val="008547BD"/>
    <w:rsid w:val="00854D0A"/>
    <w:rsid w:val="00854F09"/>
    <w:rsid w:val="0085545F"/>
    <w:rsid w:val="00855F09"/>
    <w:rsid w:val="00856820"/>
    <w:rsid w:val="00856A93"/>
    <w:rsid w:val="00856CFB"/>
    <w:rsid w:val="00856DBC"/>
    <w:rsid w:val="00856EAE"/>
    <w:rsid w:val="00857077"/>
    <w:rsid w:val="00857820"/>
    <w:rsid w:val="00857901"/>
    <w:rsid w:val="00857AEC"/>
    <w:rsid w:val="00857DEE"/>
    <w:rsid w:val="00860038"/>
    <w:rsid w:val="00860577"/>
    <w:rsid w:val="00860912"/>
    <w:rsid w:val="008611E7"/>
    <w:rsid w:val="00861381"/>
    <w:rsid w:val="00861956"/>
    <w:rsid w:val="00862021"/>
    <w:rsid w:val="0086219A"/>
    <w:rsid w:val="0086268B"/>
    <w:rsid w:val="00862979"/>
    <w:rsid w:val="00862C6C"/>
    <w:rsid w:val="0086316D"/>
    <w:rsid w:val="008631A3"/>
    <w:rsid w:val="00863CF8"/>
    <w:rsid w:val="00864136"/>
    <w:rsid w:val="008644BD"/>
    <w:rsid w:val="008644E2"/>
    <w:rsid w:val="00864936"/>
    <w:rsid w:val="00864A78"/>
    <w:rsid w:val="0086527B"/>
    <w:rsid w:val="00865D1C"/>
    <w:rsid w:val="00865E2F"/>
    <w:rsid w:val="008668A0"/>
    <w:rsid w:val="00866C7B"/>
    <w:rsid w:val="00866CC8"/>
    <w:rsid w:val="00866F39"/>
    <w:rsid w:val="00867204"/>
    <w:rsid w:val="008675E3"/>
    <w:rsid w:val="00867B3C"/>
    <w:rsid w:val="00867B42"/>
    <w:rsid w:val="00867B8E"/>
    <w:rsid w:val="00867D34"/>
    <w:rsid w:val="00867D54"/>
    <w:rsid w:val="00867D78"/>
    <w:rsid w:val="00870125"/>
    <w:rsid w:val="0087032C"/>
    <w:rsid w:val="00870409"/>
    <w:rsid w:val="008709A3"/>
    <w:rsid w:val="00871124"/>
    <w:rsid w:val="00871181"/>
    <w:rsid w:val="008712A0"/>
    <w:rsid w:val="008714DC"/>
    <w:rsid w:val="008717E7"/>
    <w:rsid w:val="008717FD"/>
    <w:rsid w:val="00871DFA"/>
    <w:rsid w:val="0087226C"/>
    <w:rsid w:val="008722E9"/>
    <w:rsid w:val="0087283F"/>
    <w:rsid w:val="008729AF"/>
    <w:rsid w:val="00872C78"/>
    <w:rsid w:val="00872E22"/>
    <w:rsid w:val="00872E42"/>
    <w:rsid w:val="0087346A"/>
    <w:rsid w:val="00873A45"/>
    <w:rsid w:val="00873D8F"/>
    <w:rsid w:val="00873FA5"/>
    <w:rsid w:val="0087405E"/>
    <w:rsid w:val="008745F4"/>
    <w:rsid w:val="0087460B"/>
    <w:rsid w:val="008749EA"/>
    <w:rsid w:val="00875070"/>
    <w:rsid w:val="00875165"/>
    <w:rsid w:val="008752C2"/>
    <w:rsid w:val="008753A6"/>
    <w:rsid w:val="00875495"/>
    <w:rsid w:val="00875B2E"/>
    <w:rsid w:val="00876AD2"/>
    <w:rsid w:val="00877814"/>
    <w:rsid w:val="0088014F"/>
    <w:rsid w:val="00880B11"/>
    <w:rsid w:val="00881015"/>
    <w:rsid w:val="008819C9"/>
    <w:rsid w:val="0088294E"/>
    <w:rsid w:val="00882BE3"/>
    <w:rsid w:val="00882F51"/>
    <w:rsid w:val="00883253"/>
    <w:rsid w:val="00883A6D"/>
    <w:rsid w:val="00883B3D"/>
    <w:rsid w:val="00884C54"/>
    <w:rsid w:val="00885967"/>
    <w:rsid w:val="00885ACC"/>
    <w:rsid w:val="00885AD3"/>
    <w:rsid w:val="00885C2B"/>
    <w:rsid w:val="00885F78"/>
    <w:rsid w:val="00886130"/>
    <w:rsid w:val="00886ABD"/>
    <w:rsid w:val="00886C21"/>
    <w:rsid w:val="00886C4C"/>
    <w:rsid w:val="00886D00"/>
    <w:rsid w:val="008873EA"/>
    <w:rsid w:val="00887457"/>
    <w:rsid w:val="00887619"/>
    <w:rsid w:val="008877E1"/>
    <w:rsid w:val="00887CB8"/>
    <w:rsid w:val="008901DD"/>
    <w:rsid w:val="00890847"/>
    <w:rsid w:val="00890B43"/>
    <w:rsid w:val="00890BB4"/>
    <w:rsid w:val="00890CAA"/>
    <w:rsid w:val="008912A2"/>
    <w:rsid w:val="008913A0"/>
    <w:rsid w:val="008926AA"/>
    <w:rsid w:val="00892ED5"/>
    <w:rsid w:val="00893083"/>
    <w:rsid w:val="008931D9"/>
    <w:rsid w:val="008932C5"/>
    <w:rsid w:val="008934EC"/>
    <w:rsid w:val="00893573"/>
    <w:rsid w:val="008938B5"/>
    <w:rsid w:val="00893F11"/>
    <w:rsid w:val="00894BC5"/>
    <w:rsid w:val="008950D4"/>
    <w:rsid w:val="00895AA4"/>
    <w:rsid w:val="00895B0C"/>
    <w:rsid w:val="008960B9"/>
    <w:rsid w:val="0089640B"/>
    <w:rsid w:val="0089765D"/>
    <w:rsid w:val="00897C1F"/>
    <w:rsid w:val="008A0193"/>
    <w:rsid w:val="008A0449"/>
    <w:rsid w:val="008A1697"/>
    <w:rsid w:val="008A1782"/>
    <w:rsid w:val="008A1A42"/>
    <w:rsid w:val="008A27D6"/>
    <w:rsid w:val="008A2CA9"/>
    <w:rsid w:val="008A2D55"/>
    <w:rsid w:val="008A2D5E"/>
    <w:rsid w:val="008A2F84"/>
    <w:rsid w:val="008A3450"/>
    <w:rsid w:val="008A3606"/>
    <w:rsid w:val="008A3716"/>
    <w:rsid w:val="008A3C37"/>
    <w:rsid w:val="008A40C7"/>
    <w:rsid w:val="008A42FD"/>
    <w:rsid w:val="008A4393"/>
    <w:rsid w:val="008A5E4E"/>
    <w:rsid w:val="008A6799"/>
    <w:rsid w:val="008A6C06"/>
    <w:rsid w:val="008A6E34"/>
    <w:rsid w:val="008A70EC"/>
    <w:rsid w:val="008A79C4"/>
    <w:rsid w:val="008A79F2"/>
    <w:rsid w:val="008A7C0F"/>
    <w:rsid w:val="008B000E"/>
    <w:rsid w:val="008B0C76"/>
    <w:rsid w:val="008B0FF7"/>
    <w:rsid w:val="008B206E"/>
    <w:rsid w:val="008B2072"/>
    <w:rsid w:val="008B2224"/>
    <w:rsid w:val="008B2382"/>
    <w:rsid w:val="008B26F6"/>
    <w:rsid w:val="008B2BD3"/>
    <w:rsid w:val="008B2EF8"/>
    <w:rsid w:val="008B32CC"/>
    <w:rsid w:val="008B3C14"/>
    <w:rsid w:val="008B3D54"/>
    <w:rsid w:val="008B3E99"/>
    <w:rsid w:val="008B43D5"/>
    <w:rsid w:val="008B43FC"/>
    <w:rsid w:val="008B4487"/>
    <w:rsid w:val="008B4493"/>
    <w:rsid w:val="008B45AA"/>
    <w:rsid w:val="008B45FA"/>
    <w:rsid w:val="008B4637"/>
    <w:rsid w:val="008B4D14"/>
    <w:rsid w:val="008B4ECC"/>
    <w:rsid w:val="008B4F14"/>
    <w:rsid w:val="008B4F7D"/>
    <w:rsid w:val="008B5120"/>
    <w:rsid w:val="008B56D3"/>
    <w:rsid w:val="008B5885"/>
    <w:rsid w:val="008B64EF"/>
    <w:rsid w:val="008B67F6"/>
    <w:rsid w:val="008B6845"/>
    <w:rsid w:val="008B6FE7"/>
    <w:rsid w:val="008B704D"/>
    <w:rsid w:val="008B720D"/>
    <w:rsid w:val="008C0741"/>
    <w:rsid w:val="008C0D18"/>
    <w:rsid w:val="008C0FEE"/>
    <w:rsid w:val="008C1645"/>
    <w:rsid w:val="008C18A8"/>
    <w:rsid w:val="008C197E"/>
    <w:rsid w:val="008C1E15"/>
    <w:rsid w:val="008C2430"/>
    <w:rsid w:val="008C2BDE"/>
    <w:rsid w:val="008C311C"/>
    <w:rsid w:val="008C313D"/>
    <w:rsid w:val="008C3BAC"/>
    <w:rsid w:val="008C3BE6"/>
    <w:rsid w:val="008C422B"/>
    <w:rsid w:val="008C46AC"/>
    <w:rsid w:val="008C4C14"/>
    <w:rsid w:val="008C4C90"/>
    <w:rsid w:val="008C4CFE"/>
    <w:rsid w:val="008C50C3"/>
    <w:rsid w:val="008C582B"/>
    <w:rsid w:val="008C6175"/>
    <w:rsid w:val="008C6399"/>
    <w:rsid w:val="008C646C"/>
    <w:rsid w:val="008C6B87"/>
    <w:rsid w:val="008C6D5F"/>
    <w:rsid w:val="008C7614"/>
    <w:rsid w:val="008C7A01"/>
    <w:rsid w:val="008D0150"/>
    <w:rsid w:val="008D0155"/>
    <w:rsid w:val="008D06B7"/>
    <w:rsid w:val="008D14BD"/>
    <w:rsid w:val="008D1B6F"/>
    <w:rsid w:val="008D2286"/>
    <w:rsid w:val="008D2334"/>
    <w:rsid w:val="008D255E"/>
    <w:rsid w:val="008D2765"/>
    <w:rsid w:val="008D3EAC"/>
    <w:rsid w:val="008D4068"/>
    <w:rsid w:val="008D4B3C"/>
    <w:rsid w:val="008D4CD5"/>
    <w:rsid w:val="008D5028"/>
    <w:rsid w:val="008D519A"/>
    <w:rsid w:val="008D5372"/>
    <w:rsid w:val="008D5E98"/>
    <w:rsid w:val="008D6006"/>
    <w:rsid w:val="008D6094"/>
    <w:rsid w:val="008D6130"/>
    <w:rsid w:val="008D64B4"/>
    <w:rsid w:val="008D6A15"/>
    <w:rsid w:val="008D7030"/>
    <w:rsid w:val="008D77FE"/>
    <w:rsid w:val="008D7E49"/>
    <w:rsid w:val="008D7F0D"/>
    <w:rsid w:val="008D7FC6"/>
    <w:rsid w:val="008E01FE"/>
    <w:rsid w:val="008E04FD"/>
    <w:rsid w:val="008E0D65"/>
    <w:rsid w:val="008E0E45"/>
    <w:rsid w:val="008E0ECA"/>
    <w:rsid w:val="008E143A"/>
    <w:rsid w:val="008E150E"/>
    <w:rsid w:val="008E1976"/>
    <w:rsid w:val="008E2628"/>
    <w:rsid w:val="008E2A24"/>
    <w:rsid w:val="008E5541"/>
    <w:rsid w:val="008E5D39"/>
    <w:rsid w:val="008E6494"/>
    <w:rsid w:val="008E656D"/>
    <w:rsid w:val="008E7315"/>
    <w:rsid w:val="008E79A7"/>
    <w:rsid w:val="008E79BE"/>
    <w:rsid w:val="008E79E6"/>
    <w:rsid w:val="008F031D"/>
    <w:rsid w:val="008F065C"/>
    <w:rsid w:val="008F0B85"/>
    <w:rsid w:val="008F151B"/>
    <w:rsid w:val="008F1754"/>
    <w:rsid w:val="008F1855"/>
    <w:rsid w:val="008F1A7B"/>
    <w:rsid w:val="008F26DB"/>
    <w:rsid w:val="008F2B74"/>
    <w:rsid w:val="008F2D93"/>
    <w:rsid w:val="008F2E7C"/>
    <w:rsid w:val="008F2F6C"/>
    <w:rsid w:val="008F3636"/>
    <w:rsid w:val="008F38DD"/>
    <w:rsid w:val="008F407B"/>
    <w:rsid w:val="008F45A6"/>
    <w:rsid w:val="008F4806"/>
    <w:rsid w:val="008F484F"/>
    <w:rsid w:val="008F5367"/>
    <w:rsid w:val="008F5E69"/>
    <w:rsid w:val="008F5FFB"/>
    <w:rsid w:val="008F628D"/>
    <w:rsid w:val="008F6818"/>
    <w:rsid w:val="008F685E"/>
    <w:rsid w:val="008F6E9D"/>
    <w:rsid w:val="008F7724"/>
    <w:rsid w:val="008F79FC"/>
    <w:rsid w:val="009004F1"/>
    <w:rsid w:val="009005A8"/>
    <w:rsid w:val="00900C46"/>
    <w:rsid w:val="00900E4D"/>
    <w:rsid w:val="009010A5"/>
    <w:rsid w:val="009010D6"/>
    <w:rsid w:val="00901758"/>
    <w:rsid w:val="00901885"/>
    <w:rsid w:val="00902037"/>
    <w:rsid w:val="00902658"/>
    <w:rsid w:val="00902C28"/>
    <w:rsid w:val="009030EB"/>
    <w:rsid w:val="009038D9"/>
    <w:rsid w:val="0090395F"/>
    <w:rsid w:val="00903F8D"/>
    <w:rsid w:val="00904499"/>
    <w:rsid w:val="00904DAB"/>
    <w:rsid w:val="009050B7"/>
    <w:rsid w:val="00905239"/>
    <w:rsid w:val="0090524D"/>
    <w:rsid w:val="00905303"/>
    <w:rsid w:val="00905B84"/>
    <w:rsid w:val="00905BB4"/>
    <w:rsid w:val="00905C39"/>
    <w:rsid w:val="00905DE1"/>
    <w:rsid w:val="00905F0B"/>
    <w:rsid w:val="0090677D"/>
    <w:rsid w:val="00907B6C"/>
    <w:rsid w:val="00907CC2"/>
    <w:rsid w:val="00907D7E"/>
    <w:rsid w:val="00910034"/>
    <w:rsid w:val="0091005C"/>
    <w:rsid w:val="009100C9"/>
    <w:rsid w:val="00910114"/>
    <w:rsid w:val="009102A5"/>
    <w:rsid w:val="00910E54"/>
    <w:rsid w:val="00910EF9"/>
    <w:rsid w:val="009113D5"/>
    <w:rsid w:val="00912278"/>
    <w:rsid w:val="00912A1D"/>
    <w:rsid w:val="00912BC1"/>
    <w:rsid w:val="00912C18"/>
    <w:rsid w:val="00912C33"/>
    <w:rsid w:val="009131A5"/>
    <w:rsid w:val="00913767"/>
    <w:rsid w:val="00913F90"/>
    <w:rsid w:val="009140EF"/>
    <w:rsid w:val="009140FE"/>
    <w:rsid w:val="009141FB"/>
    <w:rsid w:val="00914233"/>
    <w:rsid w:val="0091441C"/>
    <w:rsid w:val="00914544"/>
    <w:rsid w:val="00914CF1"/>
    <w:rsid w:val="009153F2"/>
    <w:rsid w:val="00915E80"/>
    <w:rsid w:val="00915F0D"/>
    <w:rsid w:val="00915FEB"/>
    <w:rsid w:val="009171DA"/>
    <w:rsid w:val="0091743B"/>
    <w:rsid w:val="0091749F"/>
    <w:rsid w:val="00917DE6"/>
    <w:rsid w:val="00920032"/>
    <w:rsid w:val="009204F8"/>
    <w:rsid w:val="00920EFE"/>
    <w:rsid w:val="00921753"/>
    <w:rsid w:val="00921CB9"/>
    <w:rsid w:val="009220DB"/>
    <w:rsid w:val="0092215F"/>
    <w:rsid w:val="00922897"/>
    <w:rsid w:val="00922923"/>
    <w:rsid w:val="0092294F"/>
    <w:rsid w:val="00922993"/>
    <w:rsid w:val="00922EAF"/>
    <w:rsid w:val="00922F03"/>
    <w:rsid w:val="00923493"/>
    <w:rsid w:val="00923866"/>
    <w:rsid w:val="00923956"/>
    <w:rsid w:val="00923C17"/>
    <w:rsid w:val="0092405B"/>
    <w:rsid w:val="009242F0"/>
    <w:rsid w:val="009245A8"/>
    <w:rsid w:val="00924634"/>
    <w:rsid w:val="009246E0"/>
    <w:rsid w:val="0092496A"/>
    <w:rsid w:val="00924D12"/>
    <w:rsid w:val="009250D3"/>
    <w:rsid w:val="009250E1"/>
    <w:rsid w:val="0092588B"/>
    <w:rsid w:val="00925A39"/>
    <w:rsid w:val="0092603E"/>
    <w:rsid w:val="009263AE"/>
    <w:rsid w:val="009266A6"/>
    <w:rsid w:val="0092704F"/>
    <w:rsid w:val="009274D9"/>
    <w:rsid w:val="009276E1"/>
    <w:rsid w:val="0092788B"/>
    <w:rsid w:val="00927938"/>
    <w:rsid w:val="009279F7"/>
    <w:rsid w:val="009307F9"/>
    <w:rsid w:val="00930C31"/>
    <w:rsid w:val="0093186E"/>
    <w:rsid w:val="00931A43"/>
    <w:rsid w:val="00931C4A"/>
    <w:rsid w:val="009321F2"/>
    <w:rsid w:val="00932403"/>
    <w:rsid w:val="00932838"/>
    <w:rsid w:val="00933262"/>
    <w:rsid w:val="0093351A"/>
    <w:rsid w:val="0093387D"/>
    <w:rsid w:val="009342B2"/>
    <w:rsid w:val="0093457D"/>
    <w:rsid w:val="00934A81"/>
    <w:rsid w:val="00934B18"/>
    <w:rsid w:val="00934C3F"/>
    <w:rsid w:val="00934EFE"/>
    <w:rsid w:val="00935416"/>
    <w:rsid w:val="0093562F"/>
    <w:rsid w:val="00935BBD"/>
    <w:rsid w:val="0093633A"/>
    <w:rsid w:val="0093655F"/>
    <w:rsid w:val="00936650"/>
    <w:rsid w:val="00936E79"/>
    <w:rsid w:val="009370D4"/>
    <w:rsid w:val="0093740D"/>
    <w:rsid w:val="009401BA"/>
    <w:rsid w:val="0094023A"/>
    <w:rsid w:val="00940CA1"/>
    <w:rsid w:val="00940F1C"/>
    <w:rsid w:val="00940FFA"/>
    <w:rsid w:val="00941022"/>
    <w:rsid w:val="009412EF"/>
    <w:rsid w:val="009418E2"/>
    <w:rsid w:val="00941E46"/>
    <w:rsid w:val="00941F65"/>
    <w:rsid w:val="00942443"/>
    <w:rsid w:val="00942EF5"/>
    <w:rsid w:val="0094315E"/>
    <w:rsid w:val="0094319C"/>
    <w:rsid w:val="00943229"/>
    <w:rsid w:val="0094351F"/>
    <w:rsid w:val="009459F8"/>
    <w:rsid w:val="00945A42"/>
    <w:rsid w:val="0094669D"/>
    <w:rsid w:val="0094682F"/>
    <w:rsid w:val="0094683F"/>
    <w:rsid w:val="00946A85"/>
    <w:rsid w:val="00946A8E"/>
    <w:rsid w:val="00946CFF"/>
    <w:rsid w:val="00946D41"/>
    <w:rsid w:val="00946D55"/>
    <w:rsid w:val="00946DD7"/>
    <w:rsid w:val="009477EE"/>
    <w:rsid w:val="00947A8D"/>
    <w:rsid w:val="00947DBB"/>
    <w:rsid w:val="009501A7"/>
    <w:rsid w:val="009502D9"/>
    <w:rsid w:val="009509FD"/>
    <w:rsid w:val="00950DF8"/>
    <w:rsid w:val="00951454"/>
    <w:rsid w:val="009515D6"/>
    <w:rsid w:val="009516F7"/>
    <w:rsid w:val="00951991"/>
    <w:rsid w:val="0095250A"/>
    <w:rsid w:val="009530EA"/>
    <w:rsid w:val="00953B12"/>
    <w:rsid w:val="00953B35"/>
    <w:rsid w:val="00953CE9"/>
    <w:rsid w:val="00953D66"/>
    <w:rsid w:val="00954225"/>
    <w:rsid w:val="00954233"/>
    <w:rsid w:val="009544FE"/>
    <w:rsid w:val="0095458F"/>
    <w:rsid w:val="009547BB"/>
    <w:rsid w:val="009547C7"/>
    <w:rsid w:val="00954C24"/>
    <w:rsid w:val="0095529B"/>
    <w:rsid w:val="0095548B"/>
    <w:rsid w:val="009559A0"/>
    <w:rsid w:val="00955C6B"/>
    <w:rsid w:val="00955F3E"/>
    <w:rsid w:val="009573E4"/>
    <w:rsid w:val="0095768B"/>
    <w:rsid w:val="0095792D"/>
    <w:rsid w:val="00960559"/>
    <w:rsid w:val="00961353"/>
    <w:rsid w:val="009620D6"/>
    <w:rsid w:val="00962222"/>
    <w:rsid w:val="00962B14"/>
    <w:rsid w:val="009637EA"/>
    <w:rsid w:val="00963DE3"/>
    <w:rsid w:val="0096407D"/>
    <w:rsid w:val="00964578"/>
    <w:rsid w:val="00964F7C"/>
    <w:rsid w:val="00966A73"/>
    <w:rsid w:val="00966E6B"/>
    <w:rsid w:val="00967222"/>
    <w:rsid w:val="009674FA"/>
    <w:rsid w:val="009707F4"/>
    <w:rsid w:val="0097088D"/>
    <w:rsid w:val="0097103D"/>
    <w:rsid w:val="00971067"/>
    <w:rsid w:val="009712ED"/>
    <w:rsid w:val="00971415"/>
    <w:rsid w:val="00971964"/>
    <w:rsid w:val="00972066"/>
    <w:rsid w:val="009720B2"/>
    <w:rsid w:val="0097239C"/>
    <w:rsid w:val="00972CBE"/>
    <w:rsid w:val="00972DC7"/>
    <w:rsid w:val="0097324F"/>
    <w:rsid w:val="009737CA"/>
    <w:rsid w:val="00973D4E"/>
    <w:rsid w:val="00973E31"/>
    <w:rsid w:val="00974064"/>
    <w:rsid w:val="0097455A"/>
    <w:rsid w:val="00974645"/>
    <w:rsid w:val="00974765"/>
    <w:rsid w:val="00974F77"/>
    <w:rsid w:val="00975400"/>
    <w:rsid w:val="009757FE"/>
    <w:rsid w:val="00975C8E"/>
    <w:rsid w:val="00975F1F"/>
    <w:rsid w:val="0097728E"/>
    <w:rsid w:val="009772C9"/>
    <w:rsid w:val="00977858"/>
    <w:rsid w:val="0097795D"/>
    <w:rsid w:val="0098032D"/>
    <w:rsid w:val="00981199"/>
    <w:rsid w:val="0098126E"/>
    <w:rsid w:val="0098179C"/>
    <w:rsid w:val="0098193D"/>
    <w:rsid w:val="0098202D"/>
    <w:rsid w:val="00982103"/>
    <w:rsid w:val="00982BF9"/>
    <w:rsid w:val="00983438"/>
    <w:rsid w:val="0098360E"/>
    <w:rsid w:val="00983D12"/>
    <w:rsid w:val="00984439"/>
    <w:rsid w:val="0098498D"/>
    <w:rsid w:val="00984B16"/>
    <w:rsid w:val="00984F23"/>
    <w:rsid w:val="00985317"/>
    <w:rsid w:val="00985D99"/>
    <w:rsid w:val="009861AA"/>
    <w:rsid w:val="00986EF9"/>
    <w:rsid w:val="00987499"/>
    <w:rsid w:val="00987F9F"/>
    <w:rsid w:val="00987FE5"/>
    <w:rsid w:val="00990160"/>
    <w:rsid w:val="00990444"/>
    <w:rsid w:val="00991370"/>
    <w:rsid w:val="00991F6F"/>
    <w:rsid w:val="0099216C"/>
    <w:rsid w:val="0099219E"/>
    <w:rsid w:val="009921F6"/>
    <w:rsid w:val="0099288D"/>
    <w:rsid w:val="00992D3D"/>
    <w:rsid w:val="00993124"/>
    <w:rsid w:val="009933AA"/>
    <w:rsid w:val="009933B3"/>
    <w:rsid w:val="00993654"/>
    <w:rsid w:val="00993C36"/>
    <w:rsid w:val="00993CDD"/>
    <w:rsid w:val="00993DE8"/>
    <w:rsid w:val="00993E67"/>
    <w:rsid w:val="00994762"/>
    <w:rsid w:val="00994886"/>
    <w:rsid w:val="00994B79"/>
    <w:rsid w:val="00994CC6"/>
    <w:rsid w:val="00994FBA"/>
    <w:rsid w:val="009958E9"/>
    <w:rsid w:val="00995F16"/>
    <w:rsid w:val="009962BF"/>
    <w:rsid w:val="0099650D"/>
    <w:rsid w:val="0099745B"/>
    <w:rsid w:val="0099764F"/>
    <w:rsid w:val="0099773E"/>
    <w:rsid w:val="0099779F"/>
    <w:rsid w:val="00997A62"/>
    <w:rsid w:val="00997C60"/>
    <w:rsid w:val="009A04E9"/>
    <w:rsid w:val="009A1165"/>
    <w:rsid w:val="009A15EE"/>
    <w:rsid w:val="009A163F"/>
    <w:rsid w:val="009A1D26"/>
    <w:rsid w:val="009A1D34"/>
    <w:rsid w:val="009A1E20"/>
    <w:rsid w:val="009A1E75"/>
    <w:rsid w:val="009A1ED7"/>
    <w:rsid w:val="009A1EDD"/>
    <w:rsid w:val="009A23BF"/>
    <w:rsid w:val="009A27D3"/>
    <w:rsid w:val="009A2877"/>
    <w:rsid w:val="009A2940"/>
    <w:rsid w:val="009A2C4F"/>
    <w:rsid w:val="009A378E"/>
    <w:rsid w:val="009A3AE0"/>
    <w:rsid w:val="009A3BFD"/>
    <w:rsid w:val="009A4307"/>
    <w:rsid w:val="009A499A"/>
    <w:rsid w:val="009A4B29"/>
    <w:rsid w:val="009A541F"/>
    <w:rsid w:val="009A54C1"/>
    <w:rsid w:val="009A5878"/>
    <w:rsid w:val="009A5D6E"/>
    <w:rsid w:val="009A601A"/>
    <w:rsid w:val="009A6342"/>
    <w:rsid w:val="009A6520"/>
    <w:rsid w:val="009A6AAE"/>
    <w:rsid w:val="009A7517"/>
    <w:rsid w:val="009B01CD"/>
    <w:rsid w:val="009B040A"/>
    <w:rsid w:val="009B04FE"/>
    <w:rsid w:val="009B07AB"/>
    <w:rsid w:val="009B0AF4"/>
    <w:rsid w:val="009B0C11"/>
    <w:rsid w:val="009B0D9B"/>
    <w:rsid w:val="009B0E77"/>
    <w:rsid w:val="009B14DB"/>
    <w:rsid w:val="009B1C0B"/>
    <w:rsid w:val="009B1C0D"/>
    <w:rsid w:val="009B1C2E"/>
    <w:rsid w:val="009B1D16"/>
    <w:rsid w:val="009B2115"/>
    <w:rsid w:val="009B3192"/>
    <w:rsid w:val="009B367F"/>
    <w:rsid w:val="009B3966"/>
    <w:rsid w:val="009B3D3C"/>
    <w:rsid w:val="009B408E"/>
    <w:rsid w:val="009B409C"/>
    <w:rsid w:val="009B4110"/>
    <w:rsid w:val="009B49E8"/>
    <w:rsid w:val="009B4B36"/>
    <w:rsid w:val="009B55CF"/>
    <w:rsid w:val="009B60F2"/>
    <w:rsid w:val="009B634F"/>
    <w:rsid w:val="009B6FBD"/>
    <w:rsid w:val="009B7A2D"/>
    <w:rsid w:val="009B7B1D"/>
    <w:rsid w:val="009B7BE6"/>
    <w:rsid w:val="009B7C68"/>
    <w:rsid w:val="009B7E77"/>
    <w:rsid w:val="009B7FCE"/>
    <w:rsid w:val="009C05C8"/>
    <w:rsid w:val="009C0E06"/>
    <w:rsid w:val="009C117E"/>
    <w:rsid w:val="009C1292"/>
    <w:rsid w:val="009C12BB"/>
    <w:rsid w:val="009C1667"/>
    <w:rsid w:val="009C1960"/>
    <w:rsid w:val="009C19D3"/>
    <w:rsid w:val="009C1E76"/>
    <w:rsid w:val="009C1F4B"/>
    <w:rsid w:val="009C2413"/>
    <w:rsid w:val="009C274C"/>
    <w:rsid w:val="009C2AF7"/>
    <w:rsid w:val="009C302E"/>
    <w:rsid w:val="009C350A"/>
    <w:rsid w:val="009C35EE"/>
    <w:rsid w:val="009C3744"/>
    <w:rsid w:val="009C3961"/>
    <w:rsid w:val="009C3AE7"/>
    <w:rsid w:val="009C3B62"/>
    <w:rsid w:val="009C3ECA"/>
    <w:rsid w:val="009C3EF0"/>
    <w:rsid w:val="009C42A4"/>
    <w:rsid w:val="009C49F9"/>
    <w:rsid w:val="009C4A18"/>
    <w:rsid w:val="009C4E73"/>
    <w:rsid w:val="009C51C6"/>
    <w:rsid w:val="009C59F1"/>
    <w:rsid w:val="009C5AE4"/>
    <w:rsid w:val="009C60C0"/>
    <w:rsid w:val="009C62DB"/>
    <w:rsid w:val="009C6420"/>
    <w:rsid w:val="009C7CD5"/>
    <w:rsid w:val="009D0326"/>
    <w:rsid w:val="009D03E8"/>
    <w:rsid w:val="009D0923"/>
    <w:rsid w:val="009D0CC3"/>
    <w:rsid w:val="009D0FEB"/>
    <w:rsid w:val="009D126B"/>
    <w:rsid w:val="009D127C"/>
    <w:rsid w:val="009D1A31"/>
    <w:rsid w:val="009D1C13"/>
    <w:rsid w:val="009D1D7A"/>
    <w:rsid w:val="009D228F"/>
    <w:rsid w:val="009D2336"/>
    <w:rsid w:val="009D28B9"/>
    <w:rsid w:val="009D3033"/>
    <w:rsid w:val="009D30CF"/>
    <w:rsid w:val="009D314C"/>
    <w:rsid w:val="009D3920"/>
    <w:rsid w:val="009D4754"/>
    <w:rsid w:val="009D4DA3"/>
    <w:rsid w:val="009D4EB2"/>
    <w:rsid w:val="009D57D9"/>
    <w:rsid w:val="009D5DE4"/>
    <w:rsid w:val="009D60CD"/>
    <w:rsid w:val="009E009B"/>
    <w:rsid w:val="009E01F8"/>
    <w:rsid w:val="009E060F"/>
    <w:rsid w:val="009E078B"/>
    <w:rsid w:val="009E0793"/>
    <w:rsid w:val="009E08F4"/>
    <w:rsid w:val="009E0AB6"/>
    <w:rsid w:val="009E0C3B"/>
    <w:rsid w:val="009E0DBB"/>
    <w:rsid w:val="009E1491"/>
    <w:rsid w:val="009E1573"/>
    <w:rsid w:val="009E1B81"/>
    <w:rsid w:val="009E1F89"/>
    <w:rsid w:val="009E23F3"/>
    <w:rsid w:val="009E26D2"/>
    <w:rsid w:val="009E2FFC"/>
    <w:rsid w:val="009E33AC"/>
    <w:rsid w:val="009E3612"/>
    <w:rsid w:val="009E395A"/>
    <w:rsid w:val="009E395E"/>
    <w:rsid w:val="009E3975"/>
    <w:rsid w:val="009E3FF3"/>
    <w:rsid w:val="009E43EA"/>
    <w:rsid w:val="009E4A15"/>
    <w:rsid w:val="009E4A49"/>
    <w:rsid w:val="009E4E49"/>
    <w:rsid w:val="009E5CBD"/>
    <w:rsid w:val="009E5D0A"/>
    <w:rsid w:val="009E6044"/>
    <w:rsid w:val="009E653F"/>
    <w:rsid w:val="009E6A65"/>
    <w:rsid w:val="009E6DFD"/>
    <w:rsid w:val="009E6EB6"/>
    <w:rsid w:val="009E708C"/>
    <w:rsid w:val="009E7506"/>
    <w:rsid w:val="009F0737"/>
    <w:rsid w:val="009F081D"/>
    <w:rsid w:val="009F11A5"/>
    <w:rsid w:val="009F18F6"/>
    <w:rsid w:val="009F1BA7"/>
    <w:rsid w:val="009F1F1A"/>
    <w:rsid w:val="009F2163"/>
    <w:rsid w:val="009F2733"/>
    <w:rsid w:val="009F2CBA"/>
    <w:rsid w:val="009F3374"/>
    <w:rsid w:val="009F340D"/>
    <w:rsid w:val="009F39B9"/>
    <w:rsid w:val="009F3AC5"/>
    <w:rsid w:val="009F3E2A"/>
    <w:rsid w:val="009F3EF0"/>
    <w:rsid w:val="009F3F3E"/>
    <w:rsid w:val="009F41CC"/>
    <w:rsid w:val="009F4BDF"/>
    <w:rsid w:val="009F4EDF"/>
    <w:rsid w:val="009F56ED"/>
    <w:rsid w:val="009F5969"/>
    <w:rsid w:val="009F599D"/>
    <w:rsid w:val="009F5A07"/>
    <w:rsid w:val="009F5C23"/>
    <w:rsid w:val="009F5E20"/>
    <w:rsid w:val="009F603A"/>
    <w:rsid w:val="009F604D"/>
    <w:rsid w:val="009F6300"/>
    <w:rsid w:val="009F6880"/>
    <w:rsid w:val="009F69D6"/>
    <w:rsid w:val="009F6EFF"/>
    <w:rsid w:val="009F7BA8"/>
    <w:rsid w:val="00A00063"/>
    <w:rsid w:val="00A009F0"/>
    <w:rsid w:val="00A00CE8"/>
    <w:rsid w:val="00A0115F"/>
    <w:rsid w:val="00A01742"/>
    <w:rsid w:val="00A018FC"/>
    <w:rsid w:val="00A02975"/>
    <w:rsid w:val="00A02DE3"/>
    <w:rsid w:val="00A030B7"/>
    <w:rsid w:val="00A03209"/>
    <w:rsid w:val="00A03C29"/>
    <w:rsid w:val="00A03D4E"/>
    <w:rsid w:val="00A03E46"/>
    <w:rsid w:val="00A03F57"/>
    <w:rsid w:val="00A047C0"/>
    <w:rsid w:val="00A049BF"/>
    <w:rsid w:val="00A04AB4"/>
    <w:rsid w:val="00A0548A"/>
    <w:rsid w:val="00A0582C"/>
    <w:rsid w:val="00A05A36"/>
    <w:rsid w:val="00A05A60"/>
    <w:rsid w:val="00A05C9F"/>
    <w:rsid w:val="00A060F1"/>
    <w:rsid w:val="00A062FA"/>
    <w:rsid w:val="00A069FD"/>
    <w:rsid w:val="00A06D4D"/>
    <w:rsid w:val="00A07063"/>
    <w:rsid w:val="00A07118"/>
    <w:rsid w:val="00A07CF5"/>
    <w:rsid w:val="00A07EF7"/>
    <w:rsid w:val="00A1079D"/>
    <w:rsid w:val="00A109A3"/>
    <w:rsid w:val="00A113AB"/>
    <w:rsid w:val="00A11635"/>
    <w:rsid w:val="00A11651"/>
    <w:rsid w:val="00A118AE"/>
    <w:rsid w:val="00A119CE"/>
    <w:rsid w:val="00A11E7A"/>
    <w:rsid w:val="00A1215F"/>
    <w:rsid w:val="00A12381"/>
    <w:rsid w:val="00A128F1"/>
    <w:rsid w:val="00A1352E"/>
    <w:rsid w:val="00A13778"/>
    <w:rsid w:val="00A13D32"/>
    <w:rsid w:val="00A14203"/>
    <w:rsid w:val="00A14751"/>
    <w:rsid w:val="00A14B75"/>
    <w:rsid w:val="00A14E14"/>
    <w:rsid w:val="00A155CC"/>
    <w:rsid w:val="00A15835"/>
    <w:rsid w:val="00A15907"/>
    <w:rsid w:val="00A15FBF"/>
    <w:rsid w:val="00A16470"/>
    <w:rsid w:val="00A16DEE"/>
    <w:rsid w:val="00A16FE9"/>
    <w:rsid w:val="00A17610"/>
    <w:rsid w:val="00A17A9C"/>
    <w:rsid w:val="00A17C06"/>
    <w:rsid w:val="00A2029F"/>
    <w:rsid w:val="00A204C3"/>
    <w:rsid w:val="00A204CA"/>
    <w:rsid w:val="00A20F64"/>
    <w:rsid w:val="00A215E3"/>
    <w:rsid w:val="00A2198C"/>
    <w:rsid w:val="00A21C92"/>
    <w:rsid w:val="00A21E94"/>
    <w:rsid w:val="00A22229"/>
    <w:rsid w:val="00A22506"/>
    <w:rsid w:val="00A227B3"/>
    <w:rsid w:val="00A22C9B"/>
    <w:rsid w:val="00A22F35"/>
    <w:rsid w:val="00A23283"/>
    <w:rsid w:val="00A23C53"/>
    <w:rsid w:val="00A23F2D"/>
    <w:rsid w:val="00A23F52"/>
    <w:rsid w:val="00A24125"/>
    <w:rsid w:val="00A244CD"/>
    <w:rsid w:val="00A24852"/>
    <w:rsid w:val="00A248EE"/>
    <w:rsid w:val="00A24A11"/>
    <w:rsid w:val="00A24A93"/>
    <w:rsid w:val="00A24D77"/>
    <w:rsid w:val="00A251EC"/>
    <w:rsid w:val="00A253D4"/>
    <w:rsid w:val="00A2577A"/>
    <w:rsid w:val="00A259DF"/>
    <w:rsid w:val="00A25DED"/>
    <w:rsid w:val="00A25F66"/>
    <w:rsid w:val="00A27C00"/>
    <w:rsid w:val="00A27C6A"/>
    <w:rsid w:val="00A27EF6"/>
    <w:rsid w:val="00A3026D"/>
    <w:rsid w:val="00A30B08"/>
    <w:rsid w:val="00A30DAA"/>
    <w:rsid w:val="00A313AC"/>
    <w:rsid w:val="00A31602"/>
    <w:rsid w:val="00A32774"/>
    <w:rsid w:val="00A32AE8"/>
    <w:rsid w:val="00A33934"/>
    <w:rsid w:val="00A3439F"/>
    <w:rsid w:val="00A3441C"/>
    <w:rsid w:val="00A3461B"/>
    <w:rsid w:val="00A34744"/>
    <w:rsid w:val="00A34C3F"/>
    <w:rsid w:val="00A34F90"/>
    <w:rsid w:val="00A3503B"/>
    <w:rsid w:val="00A35219"/>
    <w:rsid w:val="00A35448"/>
    <w:rsid w:val="00A354D2"/>
    <w:rsid w:val="00A3558E"/>
    <w:rsid w:val="00A355CA"/>
    <w:rsid w:val="00A361CF"/>
    <w:rsid w:val="00A362C2"/>
    <w:rsid w:val="00A362DC"/>
    <w:rsid w:val="00A36C23"/>
    <w:rsid w:val="00A36E42"/>
    <w:rsid w:val="00A3702E"/>
    <w:rsid w:val="00A37147"/>
    <w:rsid w:val="00A37269"/>
    <w:rsid w:val="00A37379"/>
    <w:rsid w:val="00A3774E"/>
    <w:rsid w:val="00A37B70"/>
    <w:rsid w:val="00A37B98"/>
    <w:rsid w:val="00A40042"/>
    <w:rsid w:val="00A40281"/>
    <w:rsid w:val="00A40D67"/>
    <w:rsid w:val="00A41486"/>
    <w:rsid w:val="00A415C4"/>
    <w:rsid w:val="00A418D4"/>
    <w:rsid w:val="00A41D2E"/>
    <w:rsid w:val="00A41FE8"/>
    <w:rsid w:val="00A42109"/>
    <w:rsid w:val="00A428F5"/>
    <w:rsid w:val="00A42CB5"/>
    <w:rsid w:val="00A42D49"/>
    <w:rsid w:val="00A42F6C"/>
    <w:rsid w:val="00A4381C"/>
    <w:rsid w:val="00A4387F"/>
    <w:rsid w:val="00A43B66"/>
    <w:rsid w:val="00A442F1"/>
    <w:rsid w:val="00A44A63"/>
    <w:rsid w:val="00A44BBB"/>
    <w:rsid w:val="00A44C7B"/>
    <w:rsid w:val="00A4549F"/>
    <w:rsid w:val="00A45906"/>
    <w:rsid w:val="00A45EF2"/>
    <w:rsid w:val="00A46006"/>
    <w:rsid w:val="00A46220"/>
    <w:rsid w:val="00A468D4"/>
    <w:rsid w:val="00A46C40"/>
    <w:rsid w:val="00A46E84"/>
    <w:rsid w:val="00A471B4"/>
    <w:rsid w:val="00A477B9"/>
    <w:rsid w:val="00A478EE"/>
    <w:rsid w:val="00A47A6A"/>
    <w:rsid w:val="00A47CA2"/>
    <w:rsid w:val="00A47CC4"/>
    <w:rsid w:val="00A47FC5"/>
    <w:rsid w:val="00A50026"/>
    <w:rsid w:val="00A500D4"/>
    <w:rsid w:val="00A50535"/>
    <w:rsid w:val="00A50CC8"/>
    <w:rsid w:val="00A50F7A"/>
    <w:rsid w:val="00A514DF"/>
    <w:rsid w:val="00A5205C"/>
    <w:rsid w:val="00A52702"/>
    <w:rsid w:val="00A5279B"/>
    <w:rsid w:val="00A52C04"/>
    <w:rsid w:val="00A52E19"/>
    <w:rsid w:val="00A53421"/>
    <w:rsid w:val="00A534E8"/>
    <w:rsid w:val="00A539B1"/>
    <w:rsid w:val="00A53A9B"/>
    <w:rsid w:val="00A53C7B"/>
    <w:rsid w:val="00A541DD"/>
    <w:rsid w:val="00A546FE"/>
    <w:rsid w:val="00A54D33"/>
    <w:rsid w:val="00A54F61"/>
    <w:rsid w:val="00A553BC"/>
    <w:rsid w:val="00A56269"/>
    <w:rsid w:val="00A56727"/>
    <w:rsid w:val="00A567E8"/>
    <w:rsid w:val="00A5686A"/>
    <w:rsid w:val="00A56A03"/>
    <w:rsid w:val="00A56E8B"/>
    <w:rsid w:val="00A57984"/>
    <w:rsid w:val="00A579AB"/>
    <w:rsid w:val="00A579D1"/>
    <w:rsid w:val="00A57E41"/>
    <w:rsid w:val="00A60312"/>
    <w:rsid w:val="00A60A9F"/>
    <w:rsid w:val="00A60C97"/>
    <w:rsid w:val="00A61AC0"/>
    <w:rsid w:val="00A61BDF"/>
    <w:rsid w:val="00A62179"/>
    <w:rsid w:val="00A62838"/>
    <w:rsid w:val="00A62A52"/>
    <w:rsid w:val="00A63434"/>
    <w:rsid w:val="00A6355F"/>
    <w:rsid w:val="00A63EDD"/>
    <w:rsid w:val="00A63FB6"/>
    <w:rsid w:val="00A6424F"/>
    <w:rsid w:val="00A64469"/>
    <w:rsid w:val="00A64570"/>
    <w:rsid w:val="00A648C5"/>
    <w:rsid w:val="00A64AC2"/>
    <w:rsid w:val="00A64D62"/>
    <w:rsid w:val="00A64F73"/>
    <w:rsid w:val="00A6592C"/>
    <w:rsid w:val="00A663F6"/>
    <w:rsid w:val="00A6667A"/>
    <w:rsid w:val="00A66916"/>
    <w:rsid w:val="00A6695B"/>
    <w:rsid w:val="00A66C3C"/>
    <w:rsid w:val="00A66E29"/>
    <w:rsid w:val="00A66E97"/>
    <w:rsid w:val="00A66ECB"/>
    <w:rsid w:val="00A6729F"/>
    <w:rsid w:val="00A67CAD"/>
    <w:rsid w:val="00A67D05"/>
    <w:rsid w:val="00A703B0"/>
    <w:rsid w:val="00A706EB"/>
    <w:rsid w:val="00A70AC9"/>
    <w:rsid w:val="00A71019"/>
    <w:rsid w:val="00A711E2"/>
    <w:rsid w:val="00A71942"/>
    <w:rsid w:val="00A71CF1"/>
    <w:rsid w:val="00A71CF5"/>
    <w:rsid w:val="00A71EBA"/>
    <w:rsid w:val="00A7287A"/>
    <w:rsid w:val="00A72A91"/>
    <w:rsid w:val="00A731E7"/>
    <w:rsid w:val="00A732DD"/>
    <w:rsid w:val="00A73323"/>
    <w:rsid w:val="00A73562"/>
    <w:rsid w:val="00A7377A"/>
    <w:rsid w:val="00A737CE"/>
    <w:rsid w:val="00A73C57"/>
    <w:rsid w:val="00A74428"/>
    <w:rsid w:val="00A7492A"/>
    <w:rsid w:val="00A74B83"/>
    <w:rsid w:val="00A75F32"/>
    <w:rsid w:val="00A7608D"/>
    <w:rsid w:val="00A760AB"/>
    <w:rsid w:val="00A7615B"/>
    <w:rsid w:val="00A76398"/>
    <w:rsid w:val="00A76CEF"/>
    <w:rsid w:val="00A7718F"/>
    <w:rsid w:val="00A77CCC"/>
    <w:rsid w:val="00A801BF"/>
    <w:rsid w:val="00A80975"/>
    <w:rsid w:val="00A80AFE"/>
    <w:rsid w:val="00A816DF"/>
    <w:rsid w:val="00A818F1"/>
    <w:rsid w:val="00A83505"/>
    <w:rsid w:val="00A83A1C"/>
    <w:rsid w:val="00A83EC4"/>
    <w:rsid w:val="00A83F71"/>
    <w:rsid w:val="00A84473"/>
    <w:rsid w:val="00A84533"/>
    <w:rsid w:val="00A8484D"/>
    <w:rsid w:val="00A84F8D"/>
    <w:rsid w:val="00A85BB7"/>
    <w:rsid w:val="00A86045"/>
    <w:rsid w:val="00A863D3"/>
    <w:rsid w:val="00A868D3"/>
    <w:rsid w:val="00A86B5A"/>
    <w:rsid w:val="00A86FAB"/>
    <w:rsid w:val="00A87BBE"/>
    <w:rsid w:val="00A900EB"/>
    <w:rsid w:val="00A90FAE"/>
    <w:rsid w:val="00A91F14"/>
    <w:rsid w:val="00A91FF4"/>
    <w:rsid w:val="00A92828"/>
    <w:rsid w:val="00A9383A"/>
    <w:rsid w:val="00A9425D"/>
    <w:rsid w:val="00A94354"/>
    <w:rsid w:val="00A9483E"/>
    <w:rsid w:val="00A94895"/>
    <w:rsid w:val="00A94ACA"/>
    <w:rsid w:val="00A95273"/>
    <w:rsid w:val="00A953F5"/>
    <w:rsid w:val="00A957B3"/>
    <w:rsid w:val="00A95B30"/>
    <w:rsid w:val="00A96417"/>
    <w:rsid w:val="00A96487"/>
    <w:rsid w:val="00A965A3"/>
    <w:rsid w:val="00A96A07"/>
    <w:rsid w:val="00A975FF"/>
    <w:rsid w:val="00A97754"/>
    <w:rsid w:val="00A9780B"/>
    <w:rsid w:val="00A97CE0"/>
    <w:rsid w:val="00A97EE6"/>
    <w:rsid w:val="00AA02C3"/>
    <w:rsid w:val="00AA0659"/>
    <w:rsid w:val="00AA0B47"/>
    <w:rsid w:val="00AA0E8C"/>
    <w:rsid w:val="00AA1383"/>
    <w:rsid w:val="00AA1585"/>
    <w:rsid w:val="00AA1E2D"/>
    <w:rsid w:val="00AA24A3"/>
    <w:rsid w:val="00AA280B"/>
    <w:rsid w:val="00AA2CC4"/>
    <w:rsid w:val="00AA2CD8"/>
    <w:rsid w:val="00AA2DD2"/>
    <w:rsid w:val="00AA2F5E"/>
    <w:rsid w:val="00AA401D"/>
    <w:rsid w:val="00AA4033"/>
    <w:rsid w:val="00AA4125"/>
    <w:rsid w:val="00AA41E3"/>
    <w:rsid w:val="00AA430C"/>
    <w:rsid w:val="00AA4815"/>
    <w:rsid w:val="00AA49CD"/>
    <w:rsid w:val="00AA5168"/>
    <w:rsid w:val="00AA53E3"/>
    <w:rsid w:val="00AA56AB"/>
    <w:rsid w:val="00AA60E5"/>
    <w:rsid w:val="00AA6170"/>
    <w:rsid w:val="00AA6324"/>
    <w:rsid w:val="00AA64BD"/>
    <w:rsid w:val="00AA76E5"/>
    <w:rsid w:val="00AA7BDC"/>
    <w:rsid w:val="00AA7E04"/>
    <w:rsid w:val="00AB0731"/>
    <w:rsid w:val="00AB1104"/>
    <w:rsid w:val="00AB1B3C"/>
    <w:rsid w:val="00AB1E48"/>
    <w:rsid w:val="00AB21D7"/>
    <w:rsid w:val="00AB2533"/>
    <w:rsid w:val="00AB25A7"/>
    <w:rsid w:val="00AB288B"/>
    <w:rsid w:val="00AB2E4F"/>
    <w:rsid w:val="00AB3AA7"/>
    <w:rsid w:val="00AB418C"/>
    <w:rsid w:val="00AB4342"/>
    <w:rsid w:val="00AB4406"/>
    <w:rsid w:val="00AB464F"/>
    <w:rsid w:val="00AB4AC8"/>
    <w:rsid w:val="00AB52A8"/>
    <w:rsid w:val="00AB6B70"/>
    <w:rsid w:val="00AB6DEF"/>
    <w:rsid w:val="00AB7271"/>
    <w:rsid w:val="00AB73A7"/>
    <w:rsid w:val="00AB7694"/>
    <w:rsid w:val="00AB776D"/>
    <w:rsid w:val="00AB777B"/>
    <w:rsid w:val="00AB78FF"/>
    <w:rsid w:val="00AB7BE0"/>
    <w:rsid w:val="00AB7C07"/>
    <w:rsid w:val="00AC0071"/>
    <w:rsid w:val="00AC04CE"/>
    <w:rsid w:val="00AC0549"/>
    <w:rsid w:val="00AC07F7"/>
    <w:rsid w:val="00AC08DA"/>
    <w:rsid w:val="00AC0909"/>
    <w:rsid w:val="00AC0D5F"/>
    <w:rsid w:val="00AC0F49"/>
    <w:rsid w:val="00AC135F"/>
    <w:rsid w:val="00AC2005"/>
    <w:rsid w:val="00AC26C9"/>
    <w:rsid w:val="00AC2807"/>
    <w:rsid w:val="00AC28A9"/>
    <w:rsid w:val="00AC2A40"/>
    <w:rsid w:val="00AC2A82"/>
    <w:rsid w:val="00AC2FEE"/>
    <w:rsid w:val="00AC3620"/>
    <w:rsid w:val="00AC3783"/>
    <w:rsid w:val="00AC384A"/>
    <w:rsid w:val="00AC38EA"/>
    <w:rsid w:val="00AC4104"/>
    <w:rsid w:val="00AC48D3"/>
    <w:rsid w:val="00AC4A38"/>
    <w:rsid w:val="00AC4D99"/>
    <w:rsid w:val="00AC4F5D"/>
    <w:rsid w:val="00AC52BD"/>
    <w:rsid w:val="00AC5336"/>
    <w:rsid w:val="00AC54A1"/>
    <w:rsid w:val="00AC583B"/>
    <w:rsid w:val="00AC64CF"/>
    <w:rsid w:val="00AC6742"/>
    <w:rsid w:val="00AC6B2D"/>
    <w:rsid w:val="00AC7435"/>
    <w:rsid w:val="00AC7714"/>
    <w:rsid w:val="00AC7D5A"/>
    <w:rsid w:val="00AD0090"/>
    <w:rsid w:val="00AD0170"/>
    <w:rsid w:val="00AD05D2"/>
    <w:rsid w:val="00AD0A91"/>
    <w:rsid w:val="00AD0C02"/>
    <w:rsid w:val="00AD1D98"/>
    <w:rsid w:val="00AD2690"/>
    <w:rsid w:val="00AD26CA"/>
    <w:rsid w:val="00AD291D"/>
    <w:rsid w:val="00AD3CF7"/>
    <w:rsid w:val="00AD4527"/>
    <w:rsid w:val="00AD506B"/>
    <w:rsid w:val="00AD51D2"/>
    <w:rsid w:val="00AD5596"/>
    <w:rsid w:val="00AD5DB8"/>
    <w:rsid w:val="00AD70C9"/>
    <w:rsid w:val="00AD7B43"/>
    <w:rsid w:val="00AD7EBD"/>
    <w:rsid w:val="00AE00CA"/>
    <w:rsid w:val="00AE021C"/>
    <w:rsid w:val="00AE025A"/>
    <w:rsid w:val="00AE09E0"/>
    <w:rsid w:val="00AE0B8E"/>
    <w:rsid w:val="00AE0B98"/>
    <w:rsid w:val="00AE1251"/>
    <w:rsid w:val="00AE13B8"/>
    <w:rsid w:val="00AE177F"/>
    <w:rsid w:val="00AE1AE7"/>
    <w:rsid w:val="00AE1BE1"/>
    <w:rsid w:val="00AE2171"/>
    <w:rsid w:val="00AE22C5"/>
    <w:rsid w:val="00AE2AA1"/>
    <w:rsid w:val="00AE2F88"/>
    <w:rsid w:val="00AE33F6"/>
    <w:rsid w:val="00AE343E"/>
    <w:rsid w:val="00AE3643"/>
    <w:rsid w:val="00AE36AC"/>
    <w:rsid w:val="00AE39F7"/>
    <w:rsid w:val="00AE4069"/>
    <w:rsid w:val="00AE42EF"/>
    <w:rsid w:val="00AE4932"/>
    <w:rsid w:val="00AE5632"/>
    <w:rsid w:val="00AE57B1"/>
    <w:rsid w:val="00AE5E22"/>
    <w:rsid w:val="00AE6CB5"/>
    <w:rsid w:val="00AE6F41"/>
    <w:rsid w:val="00AE77EE"/>
    <w:rsid w:val="00AE7897"/>
    <w:rsid w:val="00AE7FE5"/>
    <w:rsid w:val="00AF0747"/>
    <w:rsid w:val="00AF0BC4"/>
    <w:rsid w:val="00AF130B"/>
    <w:rsid w:val="00AF16FE"/>
    <w:rsid w:val="00AF1AD0"/>
    <w:rsid w:val="00AF1F41"/>
    <w:rsid w:val="00AF1F44"/>
    <w:rsid w:val="00AF2100"/>
    <w:rsid w:val="00AF22E3"/>
    <w:rsid w:val="00AF2843"/>
    <w:rsid w:val="00AF37FF"/>
    <w:rsid w:val="00AF3B0B"/>
    <w:rsid w:val="00AF3BA8"/>
    <w:rsid w:val="00AF3D67"/>
    <w:rsid w:val="00AF41A0"/>
    <w:rsid w:val="00AF426C"/>
    <w:rsid w:val="00AF42B8"/>
    <w:rsid w:val="00AF49A6"/>
    <w:rsid w:val="00AF4DD7"/>
    <w:rsid w:val="00AF4E66"/>
    <w:rsid w:val="00AF5563"/>
    <w:rsid w:val="00AF5932"/>
    <w:rsid w:val="00AF5985"/>
    <w:rsid w:val="00AF6E29"/>
    <w:rsid w:val="00AF6F6B"/>
    <w:rsid w:val="00AF7593"/>
    <w:rsid w:val="00AF7AB0"/>
    <w:rsid w:val="00B00238"/>
    <w:rsid w:val="00B00397"/>
    <w:rsid w:val="00B007CF"/>
    <w:rsid w:val="00B012D7"/>
    <w:rsid w:val="00B0239C"/>
    <w:rsid w:val="00B02CBF"/>
    <w:rsid w:val="00B02D85"/>
    <w:rsid w:val="00B030F8"/>
    <w:rsid w:val="00B03731"/>
    <w:rsid w:val="00B03979"/>
    <w:rsid w:val="00B03D1F"/>
    <w:rsid w:val="00B040DA"/>
    <w:rsid w:val="00B04816"/>
    <w:rsid w:val="00B04960"/>
    <w:rsid w:val="00B04CCA"/>
    <w:rsid w:val="00B04F7D"/>
    <w:rsid w:val="00B05085"/>
    <w:rsid w:val="00B05548"/>
    <w:rsid w:val="00B0624E"/>
    <w:rsid w:val="00B063A0"/>
    <w:rsid w:val="00B063FE"/>
    <w:rsid w:val="00B06BD9"/>
    <w:rsid w:val="00B06C2D"/>
    <w:rsid w:val="00B071BE"/>
    <w:rsid w:val="00B071F3"/>
    <w:rsid w:val="00B071FD"/>
    <w:rsid w:val="00B0797B"/>
    <w:rsid w:val="00B07B36"/>
    <w:rsid w:val="00B07B99"/>
    <w:rsid w:val="00B07D09"/>
    <w:rsid w:val="00B07EE9"/>
    <w:rsid w:val="00B10335"/>
    <w:rsid w:val="00B10A18"/>
    <w:rsid w:val="00B10D51"/>
    <w:rsid w:val="00B11172"/>
    <w:rsid w:val="00B11343"/>
    <w:rsid w:val="00B117D9"/>
    <w:rsid w:val="00B11D3F"/>
    <w:rsid w:val="00B12C73"/>
    <w:rsid w:val="00B136B3"/>
    <w:rsid w:val="00B1402D"/>
    <w:rsid w:val="00B1493F"/>
    <w:rsid w:val="00B14DCF"/>
    <w:rsid w:val="00B14EE4"/>
    <w:rsid w:val="00B15332"/>
    <w:rsid w:val="00B15DE6"/>
    <w:rsid w:val="00B15DE8"/>
    <w:rsid w:val="00B15E4B"/>
    <w:rsid w:val="00B15E68"/>
    <w:rsid w:val="00B160E7"/>
    <w:rsid w:val="00B16694"/>
    <w:rsid w:val="00B17179"/>
    <w:rsid w:val="00B17A78"/>
    <w:rsid w:val="00B17A85"/>
    <w:rsid w:val="00B2001F"/>
    <w:rsid w:val="00B20DCD"/>
    <w:rsid w:val="00B212E8"/>
    <w:rsid w:val="00B217B3"/>
    <w:rsid w:val="00B21C5B"/>
    <w:rsid w:val="00B22960"/>
    <w:rsid w:val="00B22A0B"/>
    <w:rsid w:val="00B22DF9"/>
    <w:rsid w:val="00B23477"/>
    <w:rsid w:val="00B2418C"/>
    <w:rsid w:val="00B2443E"/>
    <w:rsid w:val="00B2495B"/>
    <w:rsid w:val="00B24B12"/>
    <w:rsid w:val="00B2502E"/>
    <w:rsid w:val="00B25353"/>
    <w:rsid w:val="00B257D9"/>
    <w:rsid w:val="00B2600D"/>
    <w:rsid w:val="00B26063"/>
    <w:rsid w:val="00B26503"/>
    <w:rsid w:val="00B2692B"/>
    <w:rsid w:val="00B26E42"/>
    <w:rsid w:val="00B27B5F"/>
    <w:rsid w:val="00B27E93"/>
    <w:rsid w:val="00B30332"/>
    <w:rsid w:val="00B3045E"/>
    <w:rsid w:val="00B30635"/>
    <w:rsid w:val="00B30692"/>
    <w:rsid w:val="00B31312"/>
    <w:rsid w:val="00B315D8"/>
    <w:rsid w:val="00B3171A"/>
    <w:rsid w:val="00B31B60"/>
    <w:rsid w:val="00B32436"/>
    <w:rsid w:val="00B326C8"/>
    <w:rsid w:val="00B327D9"/>
    <w:rsid w:val="00B32FC8"/>
    <w:rsid w:val="00B330ED"/>
    <w:rsid w:val="00B33297"/>
    <w:rsid w:val="00B33B06"/>
    <w:rsid w:val="00B3433D"/>
    <w:rsid w:val="00B34A39"/>
    <w:rsid w:val="00B34C04"/>
    <w:rsid w:val="00B35242"/>
    <w:rsid w:val="00B363A7"/>
    <w:rsid w:val="00B367E8"/>
    <w:rsid w:val="00B3703C"/>
    <w:rsid w:val="00B376BA"/>
    <w:rsid w:val="00B37C56"/>
    <w:rsid w:val="00B400F7"/>
    <w:rsid w:val="00B40106"/>
    <w:rsid w:val="00B4033A"/>
    <w:rsid w:val="00B408D5"/>
    <w:rsid w:val="00B40E22"/>
    <w:rsid w:val="00B41050"/>
    <w:rsid w:val="00B41919"/>
    <w:rsid w:val="00B41AB1"/>
    <w:rsid w:val="00B41D4A"/>
    <w:rsid w:val="00B42010"/>
    <w:rsid w:val="00B42255"/>
    <w:rsid w:val="00B429BC"/>
    <w:rsid w:val="00B42BFF"/>
    <w:rsid w:val="00B431DC"/>
    <w:rsid w:val="00B431EA"/>
    <w:rsid w:val="00B4332C"/>
    <w:rsid w:val="00B43663"/>
    <w:rsid w:val="00B44049"/>
    <w:rsid w:val="00B4415A"/>
    <w:rsid w:val="00B443AA"/>
    <w:rsid w:val="00B44927"/>
    <w:rsid w:val="00B44AB8"/>
    <w:rsid w:val="00B44E49"/>
    <w:rsid w:val="00B450FE"/>
    <w:rsid w:val="00B4518F"/>
    <w:rsid w:val="00B45249"/>
    <w:rsid w:val="00B45256"/>
    <w:rsid w:val="00B45464"/>
    <w:rsid w:val="00B45BC2"/>
    <w:rsid w:val="00B45D39"/>
    <w:rsid w:val="00B460D2"/>
    <w:rsid w:val="00B467B2"/>
    <w:rsid w:val="00B4680E"/>
    <w:rsid w:val="00B47338"/>
    <w:rsid w:val="00B4796B"/>
    <w:rsid w:val="00B50200"/>
    <w:rsid w:val="00B50626"/>
    <w:rsid w:val="00B50913"/>
    <w:rsid w:val="00B50D88"/>
    <w:rsid w:val="00B510B9"/>
    <w:rsid w:val="00B512B5"/>
    <w:rsid w:val="00B51627"/>
    <w:rsid w:val="00B51A69"/>
    <w:rsid w:val="00B52015"/>
    <w:rsid w:val="00B52363"/>
    <w:rsid w:val="00B5272D"/>
    <w:rsid w:val="00B53580"/>
    <w:rsid w:val="00B5365B"/>
    <w:rsid w:val="00B536E5"/>
    <w:rsid w:val="00B53F09"/>
    <w:rsid w:val="00B53F9C"/>
    <w:rsid w:val="00B5419E"/>
    <w:rsid w:val="00B541F3"/>
    <w:rsid w:val="00B54823"/>
    <w:rsid w:val="00B54D16"/>
    <w:rsid w:val="00B5572F"/>
    <w:rsid w:val="00B557AE"/>
    <w:rsid w:val="00B5586B"/>
    <w:rsid w:val="00B5597D"/>
    <w:rsid w:val="00B560AC"/>
    <w:rsid w:val="00B563EB"/>
    <w:rsid w:val="00B5672C"/>
    <w:rsid w:val="00B575A5"/>
    <w:rsid w:val="00B5761A"/>
    <w:rsid w:val="00B579D2"/>
    <w:rsid w:val="00B57C39"/>
    <w:rsid w:val="00B60015"/>
    <w:rsid w:val="00B6095C"/>
    <w:rsid w:val="00B60CC8"/>
    <w:rsid w:val="00B60CFE"/>
    <w:rsid w:val="00B6143C"/>
    <w:rsid w:val="00B617D2"/>
    <w:rsid w:val="00B61BC0"/>
    <w:rsid w:val="00B61ECF"/>
    <w:rsid w:val="00B6231B"/>
    <w:rsid w:val="00B62340"/>
    <w:rsid w:val="00B62384"/>
    <w:rsid w:val="00B6282A"/>
    <w:rsid w:val="00B62DBB"/>
    <w:rsid w:val="00B63A67"/>
    <w:rsid w:val="00B63FC1"/>
    <w:rsid w:val="00B64723"/>
    <w:rsid w:val="00B64735"/>
    <w:rsid w:val="00B64B44"/>
    <w:rsid w:val="00B64BD8"/>
    <w:rsid w:val="00B64C96"/>
    <w:rsid w:val="00B64DC3"/>
    <w:rsid w:val="00B64FED"/>
    <w:rsid w:val="00B65084"/>
    <w:rsid w:val="00B650FD"/>
    <w:rsid w:val="00B65626"/>
    <w:rsid w:val="00B65DF1"/>
    <w:rsid w:val="00B66070"/>
    <w:rsid w:val="00B6610F"/>
    <w:rsid w:val="00B663D1"/>
    <w:rsid w:val="00B6664B"/>
    <w:rsid w:val="00B66813"/>
    <w:rsid w:val="00B66B6D"/>
    <w:rsid w:val="00B66CA1"/>
    <w:rsid w:val="00B66CFA"/>
    <w:rsid w:val="00B67089"/>
    <w:rsid w:val="00B67200"/>
    <w:rsid w:val="00B6783B"/>
    <w:rsid w:val="00B70237"/>
    <w:rsid w:val="00B70980"/>
    <w:rsid w:val="00B70F70"/>
    <w:rsid w:val="00B7126D"/>
    <w:rsid w:val="00B713C7"/>
    <w:rsid w:val="00B716D7"/>
    <w:rsid w:val="00B7190F"/>
    <w:rsid w:val="00B71BB3"/>
    <w:rsid w:val="00B71D5A"/>
    <w:rsid w:val="00B72704"/>
    <w:rsid w:val="00B731D4"/>
    <w:rsid w:val="00B731EF"/>
    <w:rsid w:val="00B732A5"/>
    <w:rsid w:val="00B733E0"/>
    <w:rsid w:val="00B7360A"/>
    <w:rsid w:val="00B73803"/>
    <w:rsid w:val="00B73C40"/>
    <w:rsid w:val="00B73EE8"/>
    <w:rsid w:val="00B74128"/>
    <w:rsid w:val="00B7414D"/>
    <w:rsid w:val="00B743C5"/>
    <w:rsid w:val="00B744E9"/>
    <w:rsid w:val="00B7474F"/>
    <w:rsid w:val="00B74978"/>
    <w:rsid w:val="00B74A0C"/>
    <w:rsid w:val="00B74B0B"/>
    <w:rsid w:val="00B750BD"/>
    <w:rsid w:val="00B7527D"/>
    <w:rsid w:val="00B7533E"/>
    <w:rsid w:val="00B7559A"/>
    <w:rsid w:val="00B7578D"/>
    <w:rsid w:val="00B75F80"/>
    <w:rsid w:val="00B75FFD"/>
    <w:rsid w:val="00B7629B"/>
    <w:rsid w:val="00B77573"/>
    <w:rsid w:val="00B77798"/>
    <w:rsid w:val="00B77F9B"/>
    <w:rsid w:val="00B803DC"/>
    <w:rsid w:val="00B80701"/>
    <w:rsid w:val="00B80A7D"/>
    <w:rsid w:val="00B80B1F"/>
    <w:rsid w:val="00B813B2"/>
    <w:rsid w:val="00B81A1D"/>
    <w:rsid w:val="00B81DC8"/>
    <w:rsid w:val="00B825C3"/>
    <w:rsid w:val="00B82603"/>
    <w:rsid w:val="00B82609"/>
    <w:rsid w:val="00B830F5"/>
    <w:rsid w:val="00B83184"/>
    <w:rsid w:val="00B831E0"/>
    <w:rsid w:val="00B831F8"/>
    <w:rsid w:val="00B83578"/>
    <w:rsid w:val="00B83638"/>
    <w:rsid w:val="00B83688"/>
    <w:rsid w:val="00B842E7"/>
    <w:rsid w:val="00B84B34"/>
    <w:rsid w:val="00B85016"/>
    <w:rsid w:val="00B85E2B"/>
    <w:rsid w:val="00B85FB6"/>
    <w:rsid w:val="00B86DCF"/>
    <w:rsid w:val="00B87367"/>
    <w:rsid w:val="00B87373"/>
    <w:rsid w:val="00B873FA"/>
    <w:rsid w:val="00B877DC"/>
    <w:rsid w:val="00B900A2"/>
    <w:rsid w:val="00B906AF"/>
    <w:rsid w:val="00B90EA4"/>
    <w:rsid w:val="00B90EB4"/>
    <w:rsid w:val="00B90FE2"/>
    <w:rsid w:val="00B912CE"/>
    <w:rsid w:val="00B91A93"/>
    <w:rsid w:val="00B91F07"/>
    <w:rsid w:val="00B93667"/>
    <w:rsid w:val="00B93D62"/>
    <w:rsid w:val="00B945B9"/>
    <w:rsid w:val="00B94DEA"/>
    <w:rsid w:val="00B94FA5"/>
    <w:rsid w:val="00B95612"/>
    <w:rsid w:val="00B9578E"/>
    <w:rsid w:val="00B959D4"/>
    <w:rsid w:val="00B95A3B"/>
    <w:rsid w:val="00B95A78"/>
    <w:rsid w:val="00B95AD5"/>
    <w:rsid w:val="00B95AE1"/>
    <w:rsid w:val="00B9612E"/>
    <w:rsid w:val="00B9642D"/>
    <w:rsid w:val="00B9674B"/>
    <w:rsid w:val="00B968AC"/>
    <w:rsid w:val="00B96A77"/>
    <w:rsid w:val="00B96AEC"/>
    <w:rsid w:val="00B96EAB"/>
    <w:rsid w:val="00B973C4"/>
    <w:rsid w:val="00B97991"/>
    <w:rsid w:val="00B97BC7"/>
    <w:rsid w:val="00B97C66"/>
    <w:rsid w:val="00BA00F6"/>
    <w:rsid w:val="00BA0115"/>
    <w:rsid w:val="00BA0AC6"/>
    <w:rsid w:val="00BA0C1F"/>
    <w:rsid w:val="00BA0CC7"/>
    <w:rsid w:val="00BA15C9"/>
    <w:rsid w:val="00BA1620"/>
    <w:rsid w:val="00BA1A7C"/>
    <w:rsid w:val="00BA25CF"/>
    <w:rsid w:val="00BA281B"/>
    <w:rsid w:val="00BA2A75"/>
    <w:rsid w:val="00BA2B40"/>
    <w:rsid w:val="00BA325C"/>
    <w:rsid w:val="00BA3302"/>
    <w:rsid w:val="00BA34EE"/>
    <w:rsid w:val="00BA3D93"/>
    <w:rsid w:val="00BA4B52"/>
    <w:rsid w:val="00BA510A"/>
    <w:rsid w:val="00BA55F3"/>
    <w:rsid w:val="00BA56B5"/>
    <w:rsid w:val="00BA56E0"/>
    <w:rsid w:val="00BA5BE4"/>
    <w:rsid w:val="00BA64E7"/>
    <w:rsid w:val="00BA6578"/>
    <w:rsid w:val="00BA6A06"/>
    <w:rsid w:val="00BA6A5E"/>
    <w:rsid w:val="00BA7002"/>
    <w:rsid w:val="00BA7950"/>
    <w:rsid w:val="00BA797A"/>
    <w:rsid w:val="00BB0D0B"/>
    <w:rsid w:val="00BB0ED8"/>
    <w:rsid w:val="00BB14BB"/>
    <w:rsid w:val="00BB21B1"/>
    <w:rsid w:val="00BB2345"/>
    <w:rsid w:val="00BB3A1A"/>
    <w:rsid w:val="00BB3A7C"/>
    <w:rsid w:val="00BB3ADA"/>
    <w:rsid w:val="00BB3E5C"/>
    <w:rsid w:val="00BB420F"/>
    <w:rsid w:val="00BB5625"/>
    <w:rsid w:val="00BB564C"/>
    <w:rsid w:val="00BB5A7A"/>
    <w:rsid w:val="00BB5AD5"/>
    <w:rsid w:val="00BB5D06"/>
    <w:rsid w:val="00BB6896"/>
    <w:rsid w:val="00BB6A02"/>
    <w:rsid w:val="00BB6A0C"/>
    <w:rsid w:val="00BB6A49"/>
    <w:rsid w:val="00BB6BC4"/>
    <w:rsid w:val="00BB6EBB"/>
    <w:rsid w:val="00BB74AE"/>
    <w:rsid w:val="00BB7606"/>
    <w:rsid w:val="00BB7961"/>
    <w:rsid w:val="00BC0103"/>
    <w:rsid w:val="00BC0E02"/>
    <w:rsid w:val="00BC11AA"/>
    <w:rsid w:val="00BC1912"/>
    <w:rsid w:val="00BC1EE6"/>
    <w:rsid w:val="00BC22CB"/>
    <w:rsid w:val="00BC24DF"/>
    <w:rsid w:val="00BC2826"/>
    <w:rsid w:val="00BC2833"/>
    <w:rsid w:val="00BC2847"/>
    <w:rsid w:val="00BC396C"/>
    <w:rsid w:val="00BC3988"/>
    <w:rsid w:val="00BC3BC1"/>
    <w:rsid w:val="00BC3C2E"/>
    <w:rsid w:val="00BC3C6A"/>
    <w:rsid w:val="00BC3D99"/>
    <w:rsid w:val="00BC4374"/>
    <w:rsid w:val="00BC44EE"/>
    <w:rsid w:val="00BC48BF"/>
    <w:rsid w:val="00BC4D32"/>
    <w:rsid w:val="00BC533D"/>
    <w:rsid w:val="00BC60EB"/>
    <w:rsid w:val="00BC655C"/>
    <w:rsid w:val="00BC6893"/>
    <w:rsid w:val="00BC6CC7"/>
    <w:rsid w:val="00BC78CA"/>
    <w:rsid w:val="00BC7977"/>
    <w:rsid w:val="00BC7E48"/>
    <w:rsid w:val="00BD0867"/>
    <w:rsid w:val="00BD0AD1"/>
    <w:rsid w:val="00BD0B4B"/>
    <w:rsid w:val="00BD111A"/>
    <w:rsid w:val="00BD1177"/>
    <w:rsid w:val="00BD1386"/>
    <w:rsid w:val="00BD1469"/>
    <w:rsid w:val="00BD16E4"/>
    <w:rsid w:val="00BD1827"/>
    <w:rsid w:val="00BD1884"/>
    <w:rsid w:val="00BD18BD"/>
    <w:rsid w:val="00BD1BCB"/>
    <w:rsid w:val="00BD1DC4"/>
    <w:rsid w:val="00BD1FEF"/>
    <w:rsid w:val="00BD2184"/>
    <w:rsid w:val="00BD21CB"/>
    <w:rsid w:val="00BD2623"/>
    <w:rsid w:val="00BD2733"/>
    <w:rsid w:val="00BD29DB"/>
    <w:rsid w:val="00BD3CA1"/>
    <w:rsid w:val="00BD40BB"/>
    <w:rsid w:val="00BD46C8"/>
    <w:rsid w:val="00BD47F1"/>
    <w:rsid w:val="00BD485F"/>
    <w:rsid w:val="00BD49F7"/>
    <w:rsid w:val="00BD505E"/>
    <w:rsid w:val="00BD52BD"/>
    <w:rsid w:val="00BD54A9"/>
    <w:rsid w:val="00BD551E"/>
    <w:rsid w:val="00BD5C85"/>
    <w:rsid w:val="00BD5F5E"/>
    <w:rsid w:val="00BD61C4"/>
    <w:rsid w:val="00BD654D"/>
    <w:rsid w:val="00BD6730"/>
    <w:rsid w:val="00BD68DC"/>
    <w:rsid w:val="00BD76E9"/>
    <w:rsid w:val="00BD78EB"/>
    <w:rsid w:val="00BD78EF"/>
    <w:rsid w:val="00BD7B58"/>
    <w:rsid w:val="00BE01E2"/>
    <w:rsid w:val="00BE0CCA"/>
    <w:rsid w:val="00BE16DA"/>
    <w:rsid w:val="00BE1D94"/>
    <w:rsid w:val="00BE1EAE"/>
    <w:rsid w:val="00BE202D"/>
    <w:rsid w:val="00BE218C"/>
    <w:rsid w:val="00BE276B"/>
    <w:rsid w:val="00BE2B24"/>
    <w:rsid w:val="00BE374F"/>
    <w:rsid w:val="00BE3DDA"/>
    <w:rsid w:val="00BE420B"/>
    <w:rsid w:val="00BE42AC"/>
    <w:rsid w:val="00BE43F4"/>
    <w:rsid w:val="00BE50F1"/>
    <w:rsid w:val="00BE5A63"/>
    <w:rsid w:val="00BE5C3A"/>
    <w:rsid w:val="00BE5EB7"/>
    <w:rsid w:val="00BE62F0"/>
    <w:rsid w:val="00BE6704"/>
    <w:rsid w:val="00BE6E56"/>
    <w:rsid w:val="00BE7D00"/>
    <w:rsid w:val="00BF077D"/>
    <w:rsid w:val="00BF1595"/>
    <w:rsid w:val="00BF1B6D"/>
    <w:rsid w:val="00BF1C4D"/>
    <w:rsid w:val="00BF2023"/>
    <w:rsid w:val="00BF2398"/>
    <w:rsid w:val="00BF263D"/>
    <w:rsid w:val="00BF2A88"/>
    <w:rsid w:val="00BF2DE9"/>
    <w:rsid w:val="00BF31C9"/>
    <w:rsid w:val="00BF3DDA"/>
    <w:rsid w:val="00BF40DE"/>
    <w:rsid w:val="00BF422F"/>
    <w:rsid w:val="00BF4401"/>
    <w:rsid w:val="00BF4906"/>
    <w:rsid w:val="00BF49E0"/>
    <w:rsid w:val="00BF4C03"/>
    <w:rsid w:val="00BF5163"/>
    <w:rsid w:val="00BF5689"/>
    <w:rsid w:val="00BF5799"/>
    <w:rsid w:val="00BF59DC"/>
    <w:rsid w:val="00BF5BF3"/>
    <w:rsid w:val="00BF5EF8"/>
    <w:rsid w:val="00BF5FD2"/>
    <w:rsid w:val="00BF6041"/>
    <w:rsid w:val="00BF7B4E"/>
    <w:rsid w:val="00BF7CBA"/>
    <w:rsid w:val="00BF7F5B"/>
    <w:rsid w:val="00C0029D"/>
    <w:rsid w:val="00C008B4"/>
    <w:rsid w:val="00C00A71"/>
    <w:rsid w:val="00C016A7"/>
    <w:rsid w:val="00C01CB5"/>
    <w:rsid w:val="00C028D3"/>
    <w:rsid w:val="00C029F0"/>
    <w:rsid w:val="00C0342B"/>
    <w:rsid w:val="00C03491"/>
    <w:rsid w:val="00C03907"/>
    <w:rsid w:val="00C03A6E"/>
    <w:rsid w:val="00C03F5C"/>
    <w:rsid w:val="00C0425E"/>
    <w:rsid w:val="00C0499B"/>
    <w:rsid w:val="00C04DFA"/>
    <w:rsid w:val="00C04EA8"/>
    <w:rsid w:val="00C056F5"/>
    <w:rsid w:val="00C05E75"/>
    <w:rsid w:val="00C0640A"/>
    <w:rsid w:val="00C065D1"/>
    <w:rsid w:val="00C0686E"/>
    <w:rsid w:val="00C06F00"/>
    <w:rsid w:val="00C1020D"/>
    <w:rsid w:val="00C10F0B"/>
    <w:rsid w:val="00C110E9"/>
    <w:rsid w:val="00C11293"/>
    <w:rsid w:val="00C114B8"/>
    <w:rsid w:val="00C115B6"/>
    <w:rsid w:val="00C11ACB"/>
    <w:rsid w:val="00C12563"/>
    <w:rsid w:val="00C1302A"/>
    <w:rsid w:val="00C135DA"/>
    <w:rsid w:val="00C136F5"/>
    <w:rsid w:val="00C137CE"/>
    <w:rsid w:val="00C1430D"/>
    <w:rsid w:val="00C14710"/>
    <w:rsid w:val="00C148D1"/>
    <w:rsid w:val="00C1495A"/>
    <w:rsid w:val="00C152FC"/>
    <w:rsid w:val="00C15375"/>
    <w:rsid w:val="00C155BC"/>
    <w:rsid w:val="00C1571C"/>
    <w:rsid w:val="00C158A3"/>
    <w:rsid w:val="00C16253"/>
    <w:rsid w:val="00C16B4F"/>
    <w:rsid w:val="00C16C0C"/>
    <w:rsid w:val="00C16C7E"/>
    <w:rsid w:val="00C17BC4"/>
    <w:rsid w:val="00C17E24"/>
    <w:rsid w:val="00C21661"/>
    <w:rsid w:val="00C21BCF"/>
    <w:rsid w:val="00C222D7"/>
    <w:rsid w:val="00C2239C"/>
    <w:rsid w:val="00C2257D"/>
    <w:rsid w:val="00C22E5C"/>
    <w:rsid w:val="00C23B02"/>
    <w:rsid w:val="00C24515"/>
    <w:rsid w:val="00C2473A"/>
    <w:rsid w:val="00C249BE"/>
    <w:rsid w:val="00C252C0"/>
    <w:rsid w:val="00C25338"/>
    <w:rsid w:val="00C2539C"/>
    <w:rsid w:val="00C2576B"/>
    <w:rsid w:val="00C257CA"/>
    <w:rsid w:val="00C26386"/>
    <w:rsid w:val="00C26A93"/>
    <w:rsid w:val="00C26B5F"/>
    <w:rsid w:val="00C27598"/>
    <w:rsid w:val="00C27B9C"/>
    <w:rsid w:val="00C30041"/>
    <w:rsid w:val="00C30564"/>
    <w:rsid w:val="00C30F0D"/>
    <w:rsid w:val="00C319F3"/>
    <w:rsid w:val="00C31D76"/>
    <w:rsid w:val="00C31F06"/>
    <w:rsid w:val="00C3231F"/>
    <w:rsid w:val="00C326C7"/>
    <w:rsid w:val="00C326ED"/>
    <w:rsid w:val="00C3276E"/>
    <w:rsid w:val="00C3288A"/>
    <w:rsid w:val="00C32DBB"/>
    <w:rsid w:val="00C32E72"/>
    <w:rsid w:val="00C3348F"/>
    <w:rsid w:val="00C337F2"/>
    <w:rsid w:val="00C33F80"/>
    <w:rsid w:val="00C3414D"/>
    <w:rsid w:val="00C346BE"/>
    <w:rsid w:val="00C349BA"/>
    <w:rsid w:val="00C34F4B"/>
    <w:rsid w:val="00C35551"/>
    <w:rsid w:val="00C35879"/>
    <w:rsid w:val="00C358D1"/>
    <w:rsid w:val="00C35D65"/>
    <w:rsid w:val="00C3601B"/>
    <w:rsid w:val="00C36708"/>
    <w:rsid w:val="00C37284"/>
    <w:rsid w:val="00C40125"/>
    <w:rsid w:val="00C40411"/>
    <w:rsid w:val="00C40516"/>
    <w:rsid w:val="00C409FD"/>
    <w:rsid w:val="00C40F42"/>
    <w:rsid w:val="00C41577"/>
    <w:rsid w:val="00C41731"/>
    <w:rsid w:val="00C41894"/>
    <w:rsid w:val="00C42DA9"/>
    <w:rsid w:val="00C42F50"/>
    <w:rsid w:val="00C42F54"/>
    <w:rsid w:val="00C438AE"/>
    <w:rsid w:val="00C43B5B"/>
    <w:rsid w:val="00C43D11"/>
    <w:rsid w:val="00C44036"/>
    <w:rsid w:val="00C441C9"/>
    <w:rsid w:val="00C44218"/>
    <w:rsid w:val="00C444CF"/>
    <w:rsid w:val="00C44A86"/>
    <w:rsid w:val="00C450FB"/>
    <w:rsid w:val="00C46537"/>
    <w:rsid w:val="00C4675F"/>
    <w:rsid w:val="00C4705A"/>
    <w:rsid w:val="00C476AF"/>
    <w:rsid w:val="00C47C59"/>
    <w:rsid w:val="00C47DE3"/>
    <w:rsid w:val="00C50605"/>
    <w:rsid w:val="00C50C82"/>
    <w:rsid w:val="00C50D29"/>
    <w:rsid w:val="00C517D5"/>
    <w:rsid w:val="00C51A42"/>
    <w:rsid w:val="00C5229B"/>
    <w:rsid w:val="00C524C9"/>
    <w:rsid w:val="00C5296B"/>
    <w:rsid w:val="00C530F4"/>
    <w:rsid w:val="00C53ADA"/>
    <w:rsid w:val="00C53D43"/>
    <w:rsid w:val="00C54656"/>
    <w:rsid w:val="00C5494E"/>
    <w:rsid w:val="00C55736"/>
    <w:rsid w:val="00C55830"/>
    <w:rsid w:val="00C55A7D"/>
    <w:rsid w:val="00C55B13"/>
    <w:rsid w:val="00C55CF7"/>
    <w:rsid w:val="00C55F0E"/>
    <w:rsid w:val="00C56155"/>
    <w:rsid w:val="00C56336"/>
    <w:rsid w:val="00C56588"/>
    <w:rsid w:val="00C56D25"/>
    <w:rsid w:val="00C574BA"/>
    <w:rsid w:val="00C5751C"/>
    <w:rsid w:val="00C575A3"/>
    <w:rsid w:val="00C57758"/>
    <w:rsid w:val="00C57B6E"/>
    <w:rsid w:val="00C57C73"/>
    <w:rsid w:val="00C57D0A"/>
    <w:rsid w:val="00C6026E"/>
    <w:rsid w:val="00C6054C"/>
    <w:rsid w:val="00C60A8E"/>
    <w:rsid w:val="00C60E83"/>
    <w:rsid w:val="00C61051"/>
    <w:rsid w:val="00C616A9"/>
    <w:rsid w:val="00C61CE0"/>
    <w:rsid w:val="00C61EAE"/>
    <w:rsid w:val="00C61FEC"/>
    <w:rsid w:val="00C621C4"/>
    <w:rsid w:val="00C624F3"/>
    <w:rsid w:val="00C629C2"/>
    <w:rsid w:val="00C62E4C"/>
    <w:rsid w:val="00C6340E"/>
    <w:rsid w:val="00C6359D"/>
    <w:rsid w:val="00C63A60"/>
    <w:rsid w:val="00C63B72"/>
    <w:rsid w:val="00C63BB4"/>
    <w:rsid w:val="00C63F64"/>
    <w:rsid w:val="00C644C1"/>
    <w:rsid w:val="00C6458D"/>
    <w:rsid w:val="00C64F3C"/>
    <w:rsid w:val="00C64F53"/>
    <w:rsid w:val="00C650A8"/>
    <w:rsid w:val="00C6514E"/>
    <w:rsid w:val="00C652B7"/>
    <w:rsid w:val="00C65342"/>
    <w:rsid w:val="00C6593C"/>
    <w:rsid w:val="00C65D5F"/>
    <w:rsid w:val="00C660DF"/>
    <w:rsid w:val="00C662FA"/>
    <w:rsid w:val="00C66CD8"/>
    <w:rsid w:val="00C66DAF"/>
    <w:rsid w:val="00C66E14"/>
    <w:rsid w:val="00C66F25"/>
    <w:rsid w:val="00C67823"/>
    <w:rsid w:val="00C679DE"/>
    <w:rsid w:val="00C67B35"/>
    <w:rsid w:val="00C67C05"/>
    <w:rsid w:val="00C70959"/>
    <w:rsid w:val="00C713D6"/>
    <w:rsid w:val="00C713FD"/>
    <w:rsid w:val="00C718C1"/>
    <w:rsid w:val="00C72233"/>
    <w:rsid w:val="00C72352"/>
    <w:rsid w:val="00C73578"/>
    <w:rsid w:val="00C737D8"/>
    <w:rsid w:val="00C73917"/>
    <w:rsid w:val="00C744F0"/>
    <w:rsid w:val="00C74677"/>
    <w:rsid w:val="00C752AB"/>
    <w:rsid w:val="00C753C9"/>
    <w:rsid w:val="00C76448"/>
    <w:rsid w:val="00C77330"/>
    <w:rsid w:val="00C77A29"/>
    <w:rsid w:val="00C77C19"/>
    <w:rsid w:val="00C8007F"/>
    <w:rsid w:val="00C80411"/>
    <w:rsid w:val="00C80DF7"/>
    <w:rsid w:val="00C80FB5"/>
    <w:rsid w:val="00C812A0"/>
    <w:rsid w:val="00C812A9"/>
    <w:rsid w:val="00C8133E"/>
    <w:rsid w:val="00C827FC"/>
    <w:rsid w:val="00C82864"/>
    <w:rsid w:val="00C83313"/>
    <w:rsid w:val="00C84551"/>
    <w:rsid w:val="00C84D26"/>
    <w:rsid w:val="00C85331"/>
    <w:rsid w:val="00C85389"/>
    <w:rsid w:val="00C857DE"/>
    <w:rsid w:val="00C85C63"/>
    <w:rsid w:val="00C86036"/>
    <w:rsid w:val="00C86112"/>
    <w:rsid w:val="00C861E5"/>
    <w:rsid w:val="00C8745E"/>
    <w:rsid w:val="00C87F6D"/>
    <w:rsid w:val="00C909FE"/>
    <w:rsid w:val="00C90A8C"/>
    <w:rsid w:val="00C90CF3"/>
    <w:rsid w:val="00C90D59"/>
    <w:rsid w:val="00C914D4"/>
    <w:rsid w:val="00C9192C"/>
    <w:rsid w:val="00C91EE1"/>
    <w:rsid w:val="00C92B4B"/>
    <w:rsid w:val="00C93224"/>
    <w:rsid w:val="00C93975"/>
    <w:rsid w:val="00C93B5F"/>
    <w:rsid w:val="00C9406B"/>
    <w:rsid w:val="00C96088"/>
    <w:rsid w:val="00C96599"/>
    <w:rsid w:val="00C96A11"/>
    <w:rsid w:val="00C97173"/>
    <w:rsid w:val="00C97A81"/>
    <w:rsid w:val="00C97D51"/>
    <w:rsid w:val="00CA02A6"/>
    <w:rsid w:val="00CA0AF4"/>
    <w:rsid w:val="00CA103A"/>
    <w:rsid w:val="00CA1251"/>
    <w:rsid w:val="00CA2102"/>
    <w:rsid w:val="00CA232C"/>
    <w:rsid w:val="00CA23FD"/>
    <w:rsid w:val="00CA2448"/>
    <w:rsid w:val="00CA2614"/>
    <w:rsid w:val="00CA2793"/>
    <w:rsid w:val="00CA2F0D"/>
    <w:rsid w:val="00CA38B4"/>
    <w:rsid w:val="00CA404F"/>
    <w:rsid w:val="00CA428D"/>
    <w:rsid w:val="00CA4390"/>
    <w:rsid w:val="00CA4576"/>
    <w:rsid w:val="00CA45A6"/>
    <w:rsid w:val="00CA4644"/>
    <w:rsid w:val="00CA5799"/>
    <w:rsid w:val="00CA5AE6"/>
    <w:rsid w:val="00CA6030"/>
    <w:rsid w:val="00CA606F"/>
    <w:rsid w:val="00CA6A31"/>
    <w:rsid w:val="00CA6A9E"/>
    <w:rsid w:val="00CA6F7D"/>
    <w:rsid w:val="00CA77FD"/>
    <w:rsid w:val="00CA7CA0"/>
    <w:rsid w:val="00CA7E00"/>
    <w:rsid w:val="00CB064C"/>
    <w:rsid w:val="00CB0713"/>
    <w:rsid w:val="00CB086E"/>
    <w:rsid w:val="00CB09F5"/>
    <w:rsid w:val="00CB1B66"/>
    <w:rsid w:val="00CB1D01"/>
    <w:rsid w:val="00CB214E"/>
    <w:rsid w:val="00CB227C"/>
    <w:rsid w:val="00CB2899"/>
    <w:rsid w:val="00CB2A0A"/>
    <w:rsid w:val="00CB2B52"/>
    <w:rsid w:val="00CB2C96"/>
    <w:rsid w:val="00CB2E6F"/>
    <w:rsid w:val="00CB34CA"/>
    <w:rsid w:val="00CB36EE"/>
    <w:rsid w:val="00CB3BD0"/>
    <w:rsid w:val="00CB3E68"/>
    <w:rsid w:val="00CB3EC3"/>
    <w:rsid w:val="00CB4560"/>
    <w:rsid w:val="00CB47E0"/>
    <w:rsid w:val="00CB4F0D"/>
    <w:rsid w:val="00CB5305"/>
    <w:rsid w:val="00CB5DD1"/>
    <w:rsid w:val="00CB5E4B"/>
    <w:rsid w:val="00CB5F51"/>
    <w:rsid w:val="00CB651F"/>
    <w:rsid w:val="00CB6A45"/>
    <w:rsid w:val="00CB7D4B"/>
    <w:rsid w:val="00CB7F05"/>
    <w:rsid w:val="00CB7FEB"/>
    <w:rsid w:val="00CC046A"/>
    <w:rsid w:val="00CC068B"/>
    <w:rsid w:val="00CC07DF"/>
    <w:rsid w:val="00CC0AB6"/>
    <w:rsid w:val="00CC0BF4"/>
    <w:rsid w:val="00CC0D25"/>
    <w:rsid w:val="00CC0DAF"/>
    <w:rsid w:val="00CC0DE9"/>
    <w:rsid w:val="00CC1864"/>
    <w:rsid w:val="00CC1926"/>
    <w:rsid w:val="00CC1A74"/>
    <w:rsid w:val="00CC1BBB"/>
    <w:rsid w:val="00CC24D5"/>
    <w:rsid w:val="00CC25CD"/>
    <w:rsid w:val="00CC2E4D"/>
    <w:rsid w:val="00CC39B2"/>
    <w:rsid w:val="00CC423D"/>
    <w:rsid w:val="00CC452F"/>
    <w:rsid w:val="00CC4748"/>
    <w:rsid w:val="00CC4BE4"/>
    <w:rsid w:val="00CC51AE"/>
    <w:rsid w:val="00CC54CC"/>
    <w:rsid w:val="00CC575A"/>
    <w:rsid w:val="00CC5B45"/>
    <w:rsid w:val="00CC5EFE"/>
    <w:rsid w:val="00CC62D2"/>
    <w:rsid w:val="00CC69A7"/>
    <w:rsid w:val="00CC6E2B"/>
    <w:rsid w:val="00CC73EE"/>
    <w:rsid w:val="00CC7454"/>
    <w:rsid w:val="00CC78D9"/>
    <w:rsid w:val="00CC7E8A"/>
    <w:rsid w:val="00CD1149"/>
    <w:rsid w:val="00CD1CF0"/>
    <w:rsid w:val="00CD24F0"/>
    <w:rsid w:val="00CD26C2"/>
    <w:rsid w:val="00CD275A"/>
    <w:rsid w:val="00CD2EDB"/>
    <w:rsid w:val="00CD329B"/>
    <w:rsid w:val="00CD36DF"/>
    <w:rsid w:val="00CD3E93"/>
    <w:rsid w:val="00CD3F76"/>
    <w:rsid w:val="00CD455D"/>
    <w:rsid w:val="00CD46AE"/>
    <w:rsid w:val="00CD471D"/>
    <w:rsid w:val="00CD5030"/>
    <w:rsid w:val="00CD5108"/>
    <w:rsid w:val="00CD5279"/>
    <w:rsid w:val="00CD55DC"/>
    <w:rsid w:val="00CD59A1"/>
    <w:rsid w:val="00CD5C64"/>
    <w:rsid w:val="00CD5F83"/>
    <w:rsid w:val="00CD629A"/>
    <w:rsid w:val="00CD74BC"/>
    <w:rsid w:val="00CD7594"/>
    <w:rsid w:val="00CD769A"/>
    <w:rsid w:val="00CE003D"/>
    <w:rsid w:val="00CE01C0"/>
    <w:rsid w:val="00CE0747"/>
    <w:rsid w:val="00CE1938"/>
    <w:rsid w:val="00CE19A3"/>
    <w:rsid w:val="00CE2024"/>
    <w:rsid w:val="00CE2035"/>
    <w:rsid w:val="00CE20BC"/>
    <w:rsid w:val="00CE317A"/>
    <w:rsid w:val="00CE434A"/>
    <w:rsid w:val="00CE46E0"/>
    <w:rsid w:val="00CE487A"/>
    <w:rsid w:val="00CE4898"/>
    <w:rsid w:val="00CE49E6"/>
    <w:rsid w:val="00CE4A88"/>
    <w:rsid w:val="00CE4E6A"/>
    <w:rsid w:val="00CE50B4"/>
    <w:rsid w:val="00CE5253"/>
    <w:rsid w:val="00CE54CC"/>
    <w:rsid w:val="00CE593A"/>
    <w:rsid w:val="00CE5AAB"/>
    <w:rsid w:val="00CE5CA3"/>
    <w:rsid w:val="00CE6A4D"/>
    <w:rsid w:val="00CE70A3"/>
    <w:rsid w:val="00CE728F"/>
    <w:rsid w:val="00CE743E"/>
    <w:rsid w:val="00CE7622"/>
    <w:rsid w:val="00CE7E9B"/>
    <w:rsid w:val="00CE7EC8"/>
    <w:rsid w:val="00CF001E"/>
    <w:rsid w:val="00CF02E0"/>
    <w:rsid w:val="00CF0565"/>
    <w:rsid w:val="00CF090C"/>
    <w:rsid w:val="00CF0DC1"/>
    <w:rsid w:val="00CF128B"/>
    <w:rsid w:val="00CF1768"/>
    <w:rsid w:val="00CF1911"/>
    <w:rsid w:val="00CF1D6B"/>
    <w:rsid w:val="00CF21B1"/>
    <w:rsid w:val="00CF26CC"/>
    <w:rsid w:val="00CF3369"/>
    <w:rsid w:val="00CF36EF"/>
    <w:rsid w:val="00CF37AD"/>
    <w:rsid w:val="00CF3C1A"/>
    <w:rsid w:val="00CF3CE4"/>
    <w:rsid w:val="00CF3DD3"/>
    <w:rsid w:val="00CF495F"/>
    <w:rsid w:val="00CF505C"/>
    <w:rsid w:val="00CF574A"/>
    <w:rsid w:val="00CF5A96"/>
    <w:rsid w:val="00CF648E"/>
    <w:rsid w:val="00CF6DCF"/>
    <w:rsid w:val="00CF6EE9"/>
    <w:rsid w:val="00CF73FC"/>
    <w:rsid w:val="00CF77D6"/>
    <w:rsid w:val="00CF7989"/>
    <w:rsid w:val="00CF7A5E"/>
    <w:rsid w:val="00D002FF"/>
    <w:rsid w:val="00D014B8"/>
    <w:rsid w:val="00D01C18"/>
    <w:rsid w:val="00D01DA6"/>
    <w:rsid w:val="00D02D80"/>
    <w:rsid w:val="00D041A6"/>
    <w:rsid w:val="00D049FC"/>
    <w:rsid w:val="00D0551D"/>
    <w:rsid w:val="00D05E21"/>
    <w:rsid w:val="00D06047"/>
    <w:rsid w:val="00D06780"/>
    <w:rsid w:val="00D0692C"/>
    <w:rsid w:val="00D06970"/>
    <w:rsid w:val="00D06BE5"/>
    <w:rsid w:val="00D06CDC"/>
    <w:rsid w:val="00D0708D"/>
    <w:rsid w:val="00D07287"/>
    <w:rsid w:val="00D07859"/>
    <w:rsid w:val="00D079BA"/>
    <w:rsid w:val="00D079C3"/>
    <w:rsid w:val="00D07EE9"/>
    <w:rsid w:val="00D10931"/>
    <w:rsid w:val="00D10B58"/>
    <w:rsid w:val="00D11029"/>
    <w:rsid w:val="00D1179B"/>
    <w:rsid w:val="00D117E9"/>
    <w:rsid w:val="00D11877"/>
    <w:rsid w:val="00D126EC"/>
    <w:rsid w:val="00D12E30"/>
    <w:rsid w:val="00D12FBC"/>
    <w:rsid w:val="00D1309E"/>
    <w:rsid w:val="00D13155"/>
    <w:rsid w:val="00D132D9"/>
    <w:rsid w:val="00D139FE"/>
    <w:rsid w:val="00D13A6F"/>
    <w:rsid w:val="00D1451F"/>
    <w:rsid w:val="00D149BE"/>
    <w:rsid w:val="00D14A52"/>
    <w:rsid w:val="00D15293"/>
    <w:rsid w:val="00D15505"/>
    <w:rsid w:val="00D15976"/>
    <w:rsid w:val="00D159F2"/>
    <w:rsid w:val="00D15D0A"/>
    <w:rsid w:val="00D15DBF"/>
    <w:rsid w:val="00D16765"/>
    <w:rsid w:val="00D167BC"/>
    <w:rsid w:val="00D17406"/>
    <w:rsid w:val="00D178B6"/>
    <w:rsid w:val="00D17C56"/>
    <w:rsid w:val="00D20386"/>
    <w:rsid w:val="00D20F33"/>
    <w:rsid w:val="00D21269"/>
    <w:rsid w:val="00D21511"/>
    <w:rsid w:val="00D21844"/>
    <w:rsid w:val="00D22122"/>
    <w:rsid w:val="00D229D5"/>
    <w:rsid w:val="00D22C7A"/>
    <w:rsid w:val="00D22E97"/>
    <w:rsid w:val="00D22F05"/>
    <w:rsid w:val="00D22F07"/>
    <w:rsid w:val="00D2352C"/>
    <w:rsid w:val="00D23D74"/>
    <w:rsid w:val="00D240FD"/>
    <w:rsid w:val="00D241E5"/>
    <w:rsid w:val="00D24836"/>
    <w:rsid w:val="00D250E3"/>
    <w:rsid w:val="00D25542"/>
    <w:rsid w:val="00D2580D"/>
    <w:rsid w:val="00D25ABB"/>
    <w:rsid w:val="00D25D1D"/>
    <w:rsid w:val="00D25F1E"/>
    <w:rsid w:val="00D2659F"/>
    <w:rsid w:val="00D2690D"/>
    <w:rsid w:val="00D2728F"/>
    <w:rsid w:val="00D273AC"/>
    <w:rsid w:val="00D30097"/>
    <w:rsid w:val="00D3088D"/>
    <w:rsid w:val="00D30E4B"/>
    <w:rsid w:val="00D30EAB"/>
    <w:rsid w:val="00D30F98"/>
    <w:rsid w:val="00D31107"/>
    <w:rsid w:val="00D318BA"/>
    <w:rsid w:val="00D3192A"/>
    <w:rsid w:val="00D323DE"/>
    <w:rsid w:val="00D32837"/>
    <w:rsid w:val="00D32E37"/>
    <w:rsid w:val="00D3308B"/>
    <w:rsid w:val="00D33FC7"/>
    <w:rsid w:val="00D346D5"/>
    <w:rsid w:val="00D34E1B"/>
    <w:rsid w:val="00D3546D"/>
    <w:rsid w:val="00D356DB"/>
    <w:rsid w:val="00D35B5B"/>
    <w:rsid w:val="00D366C1"/>
    <w:rsid w:val="00D36DE8"/>
    <w:rsid w:val="00D37496"/>
    <w:rsid w:val="00D3754F"/>
    <w:rsid w:val="00D37845"/>
    <w:rsid w:val="00D403BA"/>
    <w:rsid w:val="00D404CC"/>
    <w:rsid w:val="00D40874"/>
    <w:rsid w:val="00D40F30"/>
    <w:rsid w:val="00D4137B"/>
    <w:rsid w:val="00D41393"/>
    <w:rsid w:val="00D41622"/>
    <w:rsid w:val="00D41676"/>
    <w:rsid w:val="00D41D29"/>
    <w:rsid w:val="00D42084"/>
    <w:rsid w:val="00D421A3"/>
    <w:rsid w:val="00D422FD"/>
    <w:rsid w:val="00D4252F"/>
    <w:rsid w:val="00D4297B"/>
    <w:rsid w:val="00D429D8"/>
    <w:rsid w:val="00D4366F"/>
    <w:rsid w:val="00D43752"/>
    <w:rsid w:val="00D44173"/>
    <w:rsid w:val="00D4461C"/>
    <w:rsid w:val="00D44688"/>
    <w:rsid w:val="00D44801"/>
    <w:rsid w:val="00D44AAC"/>
    <w:rsid w:val="00D452DF"/>
    <w:rsid w:val="00D4598F"/>
    <w:rsid w:val="00D45B70"/>
    <w:rsid w:val="00D45C93"/>
    <w:rsid w:val="00D4616F"/>
    <w:rsid w:val="00D4618B"/>
    <w:rsid w:val="00D46320"/>
    <w:rsid w:val="00D46E66"/>
    <w:rsid w:val="00D47AE1"/>
    <w:rsid w:val="00D50004"/>
    <w:rsid w:val="00D509C3"/>
    <w:rsid w:val="00D50E8C"/>
    <w:rsid w:val="00D51123"/>
    <w:rsid w:val="00D512BE"/>
    <w:rsid w:val="00D5134C"/>
    <w:rsid w:val="00D51ABF"/>
    <w:rsid w:val="00D52634"/>
    <w:rsid w:val="00D53672"/>
    <w:rsid w:val="00D53A3F"/>
    <w:rsid w:val="00D559FF"/>
    <w:rsid w:val="00D55C32"/>
    <w:rsid w:val="00D564D9"/>
    <w:rsid w:val="00D5664C"/>
    <w:rsid w:val="00D56DA5"/>
    <w:rsid w:val="00D56E8F"/>
    <w:rsid w:val="00D57C24"/>
    <w:rsid w:val="00D60014"/>
    <w:rsid w:val="00D60320"/>
    <w:rsid w:val="00D6041F"/>
    <w:rsid w:val="00D6085B"/>
    <w:rsid w:val="00D60E10"/>
    <w:rsid w:val="00D60EB6"/>
    <w:rsid w:val="00D60F10"/>
    <w:rsid w:val="00D611E0"/>
    <w:rsid w:val="00D61983"/>
    <w:rsid w:val="00D61D2C"/>
    <w:rsid w:val="00D62541"/>
    <w:rsid w:val="00D628FE"/>
    <w:rsid w:val="00D637E3"/>
    <w:rsid w:val="00D63815"/>
    <w:rsid w:val="00D641A4"/>
    <w:rsid w:val="00D6426A"/>
    <w:rsid w:val="00D64BBD"/>
    <w:rsid w:val="00D64BD9"/>
    <w:rsid w:val="00D652AB"/>
    <w:rsid w:val="00D6571C"/>
    <w:rsid w:val="00D65755"/>
    <w:rsid w:val="00D65892"/>
    <w:rsid w:val="00D659A6"/>
    <w:rsid w:val="00D66016"/>
    <w:rsid w:val="00D66EC1"/>
    <w:rsid w:val="00D66FFD"/>
    <w:rsid w:val="00D67631"/>
    <w:rsid w:val="00D70F84"/>
    <w:rsid w:val="00D717B5"/>
    <w:rsid w:val="00D71BB4"/>
    <w:rsid w:val="00D71CF4"/>
    <w:rsid w:val="00D71EB5"/>
    <w:rsid w:val="00D724DA"/>
    <w:rsid w:val="00D72534"/>
    <w:rsid w:val="00D725E4"/>
    <w:rsid w:val="00D72A23"/>
    <w:rsid w:val="00D72A34"/>
    <w:rsid w:val="00D72A6E"/>
    <w:rsid w:val="00D73432"/>
    <w:rsid w:val="00D734DE"/>
    <w:rsid w:val="00D73AB9"/>
    <w:rsid w:val="00D741FE"/>
    <w:rsid w:val="00D744EF"/>
    <w:rsid w:val="00D745A5"/>
    <w:rsid w:val="00D76038"/>
    <w:rsid w:val="00D767A6"/>
    <w:rsid w:val="00D76854"/>
    <w:rsid w:val="00D76861"/>
    <w:rsid w:val="00D7686C"/>
    <w:rsid w:val="00D771A7"/>
    <w:rsid w:val="00D7778D"/>
    <w:rsid w:val="00D778EB"/>
    <w:rsid w:val="00D80161"/>
    <w:rsid w:val="00D8016B"/>
    <w:rsid w:val="00D803DD"/>
    <w:rsid w:val="00D80ED4"/>
    <w:rsid w:val="00D80EF6"/>
    <w:rsid w:val="00D8127E"/>
    <w:rsid w:val="00D8158E"/>
    <w:rsid w:val="00D8169D"/>
    <w:rsid w:val="00D82658"/>
    <w:rsid w:val="00D828CB"/>
    <w:rsid w:val="00D8316A"/>
    <w:rsid w:val="00D83711"/>
    <w:rsid w:val="00D83849"/>
    <w:rsid w:val="00D83C55"/>
    <w:rsid w:val="00D83C8D"/>
    <w:rsid w:val="00D83E14"/>
    <w:rsid w:val="00D843F4"/>
    <w:rsid w:val="00D844A7"/>
    <w:rsid w:val="00D84742"/>
    <w:rsid w:val="00D84CE5"/>
    <w:rsid w:val="00D85183"/>
    <w:rsid w:val="00D85309"/>
    <w:rsid w:val="00D854A9"/>
    <w:rsid w:val="00D8550D"/>
    <w:rsid w:val="00D85DAE"/>
    <w:rsid w:val="00D85F14"/>
    <w:rsid w:val="00D85F8C"/>
    <w:rsid w:val="00D86098"/>
    <w:rsid w:val="00D86222"/>
    <w:rsid w:val="00D86690"/>
    <w:rsid w:val="00D8675D"/>
    <w:rsid w:val="00D86AF2"/>
    <w:rsid w:val="00D86D82"/>
    <w:rsid w:val="00D8719D"/>
    <w:rsid w:val="00D87732"/>
    <w:rsid w:val="00D87D53"/>
    <w:rsid w:val="00D9033D"/>
    <w:rsid w:val="00D9062A"/>
    <w:rsid w:val="00D90962"/>
    <w:rsid w:val="00D91745"/>
    <w:rsid w:val="00D91F03"/>
    <w:rsid w:val="00D91FCF"/>
    <w:rsid w:val="00D92052"/>
    <w:rsid w:val="00D9275F"/>
    <w:rsid w:val="00D92B72"/>
    <w:rsid w:val="00D92D40"/>
    <w:rsid w:val="00D930DE"/>
    <w:rsid w:val="00D93846"/>
    <w:rsid w:val="00D93A28"/>
    <w:rsid w:val="00D94C03"/>
    <w:rsid w:val="00D953B4"/>
    <w:rsid w:val="00D96147"/>
    <w:rsid w:val="00D965F6"/>
    <w:rsid w:val="00D96679"/>
    <w:rsid w:val="00D971FA"/>
    <w:rsid w:val="00D978BB"/>
    <w:rsid w:val="00D97D6A"/>
    <w:rsid w:val="00DA008A"/>
    <w:rsid w:val="00DA070C"/>
    <w:rsid w:val="00DA0CBB"/>
    <w:rsid w:val="00DA11CD"/>
    <w:rsid w:val="00DA1A1D"/>
    <w:rsid w:val="00DA2101"/>
    <w:rsid w:val="00DA2473"/>
    <w:rsid w:val="00DA26F6"/>
    <w:rsid w:val="00DA34CA"/>
    <w:rsid w:val="00DA34D5"/>
    <w:rsid w:val="00DA3B7D"/>
    <w:rsid w:val="00DA3D56"/>
    <w:rsid w:val="00DA4396"/>
    <w:rsid w:val="00DA4416"/>
    <w:rsid w:val="00DA493E"/>
    <w:rsid w:val="00DA4EFA"/>
    <w:rsid w:val="00DA59B4"/>
    <w:rsid w:val="00DA5A69"/>
    <w:rsid w:val="00DA5BDF"/>
    <w:rsid w:val="00DA6BAE"/>
    <w:rsid w:val="00DA7296"/>
    <w:rsid w:val="00DA73EE"/>
    <w:rsid w:val="00DA7553"/>
    <w:rsid w:val="00DA75A5"/>
    <w:rsid w:val="00DA76B4"/>
    <w:rsid w:val="00DA7E69"/>
    <w:rsid w:val="00DB004D"/>
    <w:rsid w:val="00DB036F"/>
    <w:rsid w:val="00DB0660"/>
    <w:rsid w:val="00DB0B9A"/>
    <w:rsid w:val="00DB1C34"/>
    <w:rsid w:val="00DB2308"/>
    <w:rsid w:val="00DB3917"/>
    <w:rsid w:val="00DB3959"/>
    <w:rsid w:val="00DB3961"/>
    <w:rsid w:val="00DB3FA8"/>
    <w:rsid w:val="00DB44CE"/>
    <w:rsid w:val="00DB4CA9"/>
    <w:rsid w:val="00DB5408"/>
    <w:rsid w:val="00DB5B90"/>
    <w:rsid w:val="00DB5C38"/>
    <w:rsid w:val="00DB5C60"/>
    <w:rsid w:val="00DB5F18"/>
    <w:rsid w:val="00DB6EBE"/>
    <w:rsid w:val="00DB7A35"/>
    <w:rsid w:val="00DC0380"/>
    <w:rsid w:val="00DC098B"/>
    <w:rsid w:val="00DC0E0D"/>
    <w:rsid w:val="00DC0E97"/>
    <w:rsid w:val="00DC0F0D"/>
    <w:rsid w:val="00DC108B"/>
    <w:rsid w:val="00DC16B4"/>
    <w:rsid w:val="00DC176C"/>
    <w:rsid w:val="00DC1E87"/>
    <w:rsid w:val="00DC1F65"/>
    <w:rsid w:val="00DC263D"/>
    <w:rsid w:val="00DC2C54"/>
    <w:rsid w:val="00DC329D"/>
    <w:rsid w:val="00DC44F5"/>
    <w:rsid w:val="00DC47FE"/>
    <w:rsid w:val="00DC491D"/>
    <w:rsid w:val="00DC4B6D"/>
    <w:rsid w:val="00DC4F1F"/>
    <w:rsid w:val="00DC4FD8"/>
    <w:rsid w:val="00DC54A7"/>
    <w:rsid w:val="00DC5966"/>
    <w:rsid w:val="00DC60DE"/>
    <w:rsid w:val="00DC6A2F"/>
    <w:rsid w:val="00DC6BBE"/>
    <w:rsid w:val="00DC6F39"/>
    <w:rsid w:val="00DC72DB"/>
    <w:rsid w:val="00DC7433"/>
    <w:rsid w:val="00DD0700"/>
    <w:rsid w:val="00DD08D5"/>
    <w:rsid w:val="00DD0F74"/>
    <w:rsid w:val="00DD108A"/>
    <w:rsid w:val="00DD1258"/>
    <w:rsid w:val="00DD1279"/>
    <w:rsid w:val="00DD12A5"/>
    <w:rsid w:val="00DD1401"/>
    <w:rsid w:val="00DD1D15"/>
    <w:rsid w:val="00DD1DC0"/>
    <w:rsid w:val="00DD204B"/>
    <w:rsid w:val="00DD236D"/>
    <w:rsid w:val="00DD2953"/>
    <w:rsid w:val="00DD329F"/>
    <w:rsid w:val="00DD330C"/>
    <w:rsid w:val="00DD33AC"/>
    <w:rsid w:val="00DD39CB"/>
    <w:rsid w:val="00DD477D"/>
    <w:rsid w:val="00DD5433"/>
    <w:rsid w:val="00DD5878"/>
    <w:rsid w:val="00DD59DD"/>
    <w:rsid w:val="00DD5D71"/>
    <w:rsid w:val="00DD5F51"/>
    <w:rsid w:val="00DD62D0"/>
    <w:rsid w:val="00DD76DD"/>
    <w:rsid w:val="00DD7967"/>
    <w:rsid w:val="00DE0005"/>
    <w:rsid w:val="00DE06C7"/>
    <w:rsid w:val="00DE148D"/>
    <w:rsid w:val="00DE186A"/>
    <w:rsid w:val="00DE1C7A"/>
    <w:rsid w:val="00DE23EB"/>
    <w:rsid w:val="00DE2442"/>
    <w:rsid w:val="00DE25B7"/>
    <w:rsid w:val="00DE2865"/>
    <w:rsid w:val="00DE2913"/>
    <w:rsid w:val="00DE2CED"/>
    <w:rsid w:val="00DE2FEE"/>
    <w:rsid w:val="00DE30E0"/>
    <w:rsid w:val="00DE3A59"/>
    <w:rsid w:val="00DE3B01"/>
    <w:rsid w:val="00DE3B5C"/>
    <w:rsid w:val="00DE4286"/>
    <w:rsid w:val="00DE4482"/>
    <w:rsid w:val="00DE4BA4"/>
    <w:rsid w:val="00DE4F80"/>
    <w:rsid w:val="00DE5357"/>
    <w:rsid w:val="00DE5872"/>
    <w:rsid w:val="00DE59DF"/>
    <w:rsid w:val="00DE61DA"/>
    <w:rsid w:val="00DE6221"/>
    <w:rsid w:val="00DE67C5"/>
    <w:rsid w:val="00DE6886"/>
    <w:rsid w:val="00DE6933"/>
    <w:rsid w:val="00DE7567"/>
    <w:rsid w:val="00DF0098"/>
    <w:rsid w:val="00DF00AD"/>
    <w:rsid w:val="00DF0DF7"/>
    <w:rsid w:val="00DF1F01"/>
    <w:rsid w:val="00DF1FB9"/>
    <w:rsid w:val="00DF2082"/>
    <w:rsid w:val="00DF22B6"/>
    <w:rsid w:val="00DF22C1"/>
    <w:rsid w:val="00DF249C"/>
    <w:rsid w:val="00DF2AF6"/>
    <w:rsid w:val="00DF2C4D"/>
    <w:rsid w:val="00DF2D06"/>
    <w:rsid w:val="00DF35BF"/>
    <w:rsid w:val="00DF38F9"/>
    <w:rsid w:val="00DF3B0A"/>
    <w:rsid w:val="00DF44EE"/>
    <w:rsid w:val="00DF4844"/>
    <w:rsid w:val="00DF4927"/>
    <w:rsid w:val="00DF4B94"/>
    <w:rsid w:val="00DF5426"/>
    <w:rsid w:val="00DF5B17"/>
    <w:rsid w:val="00DF5BCF"/>
    <w:rsid w:val="00DF6519"/>
    <w:rsid w:val="00DF65DC"/>
    <w:rsid w:val="00DF6819"/>
    <w:rsid w:val="00DF69CA"/>
    <w:rsid w:val="00DF7080"/>
    <w:rsid w:val="00DF74A7"/>
    <w:rsid w:val="00DF76CE"/>
    <w:rsid w:val="00DF7723"/>
    <w:rsid w:val="00DF7D92"/>
    <w:rsid w:val="00E004F8"/>
    <w:rsid w:val="00E00B50"/>
    <w:rsid w:val="00E00E04"/>
    <w:rsid w:val="00E0136B"/>
    <w:rsid w:val="00E017AA"/>
    <w:rsid w:val="00E01E58"/>
    <w:rsid w:val="00E01F39"/>
    <w:rsid w:val="00E0211B"/>
    <w:rsid w:val="00E021C0"/>
    <w:rsid w:val="00E023B7"/>
    <w:rsid w:val="00E0267C"/>
    <w:rsid w:val="00E02F31"/>
    <w:rsid w:val="00E03080"/>
    <w:rsid w:val="00E03ABE"/>
    <w:rsid w:val="00E03DA4"/>
    <w:rsid w:val="00E0403B"/>
    <w:rsid w:val="00E0444A"/>
    <w:rsid w:val="00E0461E"/>
    <w:rsid w:val="00E04D4A"/>
    <w:rsid w:val="00E05038"/>
    <w:rsid w:val="00E05108"/>
    <w:rsid w:val="00E054B4"/>
    <w:rsid w:val="00E054BE"/>
    <w:rsid w:val="00E05CC1"/>
    <w:rsid w:val="00E05FDB"/>
    <w:rsid w:val="00E0604E"/>
    <w:rsid w:val="00E06CB6"/>
    <w:rsid w:val="00E06ECF"/>
    <w:rsid w:val="00E07568"/>
    <w:rsid w:val="00E07AF0"/>
    <w:rsid w:val="00E07D7F"/>
    <w:rsid w:val="00E07EAC"/>
    <w:rsid w:val="00E07FCA"/>
    <w:rsid w:val="00E103E0"/>
    <w:rsid w:val="00E107FA"/>
    <w:rsid w:val="00E108CF"/>
    <w:rsid w:val="00E10E18"/>
    <w:rsid w:val="00E10E8E"/>
    <w:rsid w:val="00E11E09"/>
    <w:rsid w:val="00E12269"/>
    <w:rsid w:val="00E12544"/>
    <w:rsid w:val="00E1258E"/>
    <w:rsid w:val="00E126C4"/>
    <w:rsid w:val="00E1295C"/>
    <w:rsid w:val="00E12C66"/>
    <w:rsid w:val="00E12D92"/>
    <w:rsid w:val="00E136D8"/>
    <w:rsid w:val="00E13E0D"/>
    <w:rsid w:val="00E13EAA"/>
    <w:rsid w:val="00E1400B"/>
    <w:rsid w:val="00E14028"/>
    <w:rsid w:val="00E146E9"/>
    <w:rsid w:val="00E14902"/>
    <w:rsid w:val="00E15E9D"/>
    <w:rsid w:val="00E16070"/>
    <w:rsid w:val="00E160F5"/>
    <w:rsid w:val="00E162DF"/>
    <w:rsid w:val="00E16514"/>
    <w:rsid w:val="00E165EB"/>
    <w:rsid w:val="00E16CBC"/>
    <w:rsid w:val="00E16D0F"/>
    <w:rsid w:val="00E17310"/>
    <w:rsid w:val="00E17844"/>
    <w:rsid w:val="00E1791B"/>
    <w:rsid w:val="00E179D9"/>
    <w:rsid w:val="00E17F39"/>
    <w:rsid w:val="00E17F6D"/>
    <w:rsid w:val="00E20104"/>
    <w:rsid w:val="00E20916"/>
    <w:rsid w:val="00E20EFA"/>
    <w:rsid w:val="00E211B8"/>
    <w:rsid w:val="00E21308"/>
    <w:rsid w:val="00E21CB5"/>
    <w:rsid w:val="00E23EB6"/>
    <w:rsid w:val="00E24352"/>
    <w:rsid w:val="00E244F7"/>
    <w:rsid w:val="00E246B0"/>
    <w:rsid w:val="00E2585C"/>
    <w:rsid w:val="00E2595C"/>
    <w:rsid w:val="00E26824"/>
    <w:rsid w:val="00E26C1B"/>
    <w:rsid w:val="00E27990"/>
    <w:rsid w:val="00E27D11"/>
    <w:rsid w:val="00E27E3A"/>
    <w:rsid w:val="00E30005"/>
    <w:rsid w:val="00E300AE"/>
    <w:rsid w:val="00E305EC"/>
    <w:rsid w:val="00E30A98"/>
    <w:rsid w:val="00E30C16"/>
    <w:rsid w:val="00E30FBC"/>
    <w:rsid w:val="00E318C8"/>
    <w:rsid w:val="00E318F9"/>
    <w:rsid w:val="00E31C19"/>
    <w:rsid w:val="00E3215C"/>
    <w:rsid w:val="00E32237"/>
    <w:rsid w:val="00E32819"/>
    <w:rsid w:val="00E32A10"/>
    <w:rsid w:val="00E32DD4"/>
    <w:rsid w:val="00E330E8"/>
    <w:rsid w:val="00E33102"/>
    <w:rsid w:val="00E337E5"/>
    <w:rsid w:val="00E3467A"/>
    <w:rsid w:val="00E348E7"/>
    <w:rsid w:val="00E350CA"/>
    <w:rsid w:val="00E35486"/>
    <w:rsid w:val="00E355F0"/>
    <w:rsid w:val="00E35D17"/>
    <w:rsid w:val="00E35DA5"/>
    <w:rsid w:val="00E362AB"/>
    <w:rsid w:val="00E367EA"/>
    <w:rsid w:val="00E36BC6"/>
    <w:rsid w:val="00E37210"/>
    <w:rsid w:val="00E373F9"/>
    <w:rsid w:val="00E4023A"/>
    <w:rsid w:val="00E40277"/>
    <w:rsid w:val="00E40E75"/>
    <w:rsid w:val="00E41578"/>
    <w:rsid w:val="00E41FC8"/>
    <w:rsid w:val="00E42AED"/>
    <w:rsid w:val="00E42EB8"/>
    <w:rsid w:val="00E431A1"/>
    <w:rsid w:val="00E4338E"/>
    <w:rsid w:val="00E43536"/>
    <w:rsid w:val="00E435FC"/>
    <w:rsid w:val="00E4360A"/>
    <w:rsid w:val="00E438AC"/>
    <w:rsid w:val="00E43A2A"/>
    <w:rsid w:val="00E43EBB"/>
    <w:rsid w:val="00E43ECD"/>
    <w:rsid w:val="00E43EE7"/>
    <w:rsid w:val="00E442E6"/>
    <w:rsid w:val="00E44485"/>
    <w:rsid w:val="00E4471B"/>
    <w:rsid w:val="00E4546A"/>
    <w:rsid w:val="00E45A53"/>
    <w:rsid w:val="00E45B3B"/>
    <w:rsid w:val="00E4612C"/>
    <w:rsid w:val="00E462D8"/>
    <w:rsid w:val="00E46841"/>
    <w:rsid w:val="00E46D9F"/>
    <w:rsid w:val="00E47099"/>
    <w:rsid w:val="00E47D36"/>
    <w:rsid w:val="00E5039C"/>
    <w:rsid w:val="00E50624"/>
    <w:rsid w:val="00E50702"/>
    <w:rsid w:val="00E5156A"/>
    <w:rsid w:val="00E517EF"/>
    <w:rsid w:val="00E5230C"/>
    <w:rsid w:val="00E53556"/>
    <w:rsid w:val="00E53831"/>
    <w:rsid w:val="00E54746"/>
    <w:rsid w:val="00E5483F"/>
    <w:rsid w:val="00E54D3C"/>
    <w:rsid w:val="00E54F44"/>
    <w:rsid w:val="00E55B7F"/>
    <w:rsid w:val="00E55F3B"/>
    <w:rsid w:val="00E55FA1"/>
    <w:rsid w:val="00E5669D"/>
    <w:rsid w:val="00E56707"/>
    <w:rsid w:val="00E571A7"/>
    <w:rsid w:val="00E574D5"/>
    <w:rsid w:val="00E57663"/>
    <w:rsid w:val="00E57A83"/>
    <w:rsid w:val="00E60AC5"/>
    <w:rsid w:val="00E60E67"/>
    <w:rsid w:val="00E6142E"/>
    <w:rsid w:val="00E615CB"/>
    <w:rsid w:val="00E61640"/>
    <w:rsid w:val="00E61975"/>
    <w:rsid w:val="00E61E21"/>
    <w:rsid w:val="00E61FB0"/>
    <w:rsid w:val="00E62250"/>
    <w:rsid w:val="00E624F0"/>
    <w:rsid w:val="00E627AD"/>
    <w:rsid w:val="00E6294B"/>
    <w:rsid w:val="00E62ABC"/>
    <w:rsid w:val="00E62DCA"/>
    <w:rsid w:val="00E631CF"/>
    <w:rsid w:val="00E63AA8"/>
    <w:rsid w:val="00E63ABF"/>
    <w:rsid w:val="00E64B2D"/>
    <w:rsid w:val="00E64E54"/>
    <w:rsid w:val="00E651B1"/>
    <w:rsid w:val="00E658E8"/>
    <w:rsid w:val="00E65B83"/>
    <w:rsid w:val="00E65F3A"/>
    <w:rsid w:val="00E6633E"/>
    <w:rsid w:val="00E672F9"/>
    <w:rsid w:val="00E6760D"/>
    <w:rsid w:val="00E67D06"/>
    <w:rsid w:val="00E706F8"/>
    <w:rsid w:val="00E70E56"/>
    <w:rsid w:val="00E70F17"/>
    <w:rsid w:val="00E715D2"/>
    <w:rsid w:val="00E71FD6"/>
    <w:rsid w:val="00E72B97"/>
    <w:rsid w:val="00E73355"/>
    <w:rsid w:val="00E738A8"/>
    <w:rsid w:val="00E73DFE"/>
    <w:rsid w:val="00E74083"/>
    <w:rsid w:val="00E7499F"/>
    <w:rsid w:val="00E74DAD"/>
    <w:rsid w:val="00E75200"/>
    <w:rsid w:val="00E756B7"/>
    <w:rsid w:val="00E75F46"/>
    <w:rsid w:val="00E767DE"/>
    <w:rsid w:val="00E77055"/>
    <w:rsid w:val="00E770C4"/>
    <w:rsid w:val="00E77280"/>
    <w:rsid w:val="00E774E3"/>
    <w:rsid w:val="00E77532"/>
    <w:rsid w:val="00E777E9"/>
    <w:rsid w:val="00E77AB2"/>
    <w:rsid w:val="00E77B21"/>
    <w:rsid w:val="00E803E2"/>
    <w:rsid w:val="00E8042E"/>
    <w:rsid w:val="00E80804"/>
    <w:rsid w:val="00E80A45"/>
    <w:rsid w:val="00E81C1E"/>
    <w:rsid w:val="00E81C85"/>
    <w:rsid w:val="00E81DCE"/>
    <w:rsid w:val="00E82650"/>
    <w:rsid w:val="00E83303"/>
    <w:rsid w:val="00E840CE"/>
    <w:rsid w:val="00E84411"/>
    <w:rsid w:val="00E84B39"/>
    <w:rsid w:val="00E84E72"/>
    <w:rsid w:val="00E84EE7"/>
    <w:rsid w:val="00E850CE"/>
    <w:rsid w:val="00E852CD"/>
    <w:rsid w:val="00E8547B"/>
    <w:rsid w:val="00E86120"/>
    <w:rsid w:val="00E8681E"/>
    <w:rsid w:val="00E871C7"/>
    <w:rsid w:val="00E8733D"/>
    <w:rsid w:val="00E87500"/>
    <w:rsid w:val="00E9015A"/>
    <w:rsid w:val="00E9033D"/>
    <w:rsid w:val="00E9049E"/>
    <w:rsid w:val="00E90B15"/>
    <w:rsid w:val="00E90D3C"/>
    <w:rsid w:val="00E91167"/>
    <w:rsid w:val="00E91449"/>
    <w:rsid w:val="00E92C5D"/>
    <w:rsid w:val="00E92CEA"/>
    <w:rsid w:val="00E92CFF"/>
    <w:rsid w:val="00E92D94"/>
    <w:rsid w:val="00E92E98"/>
    <w:rsid w:val="00E93186"/>
    <w:rsid w:val="00E936B0"/>
    <w:rsid w:val="00E94029"/>
    <w:rsid w:val="00E943D5"/>
    <w:rsid w:val="00E94EC6"/>
    <w:rsid w:val="00E95255"/>
    <w:rsid w:val="00E95826"/>
    <w:rsid w:val="00E95E64"/>
    <w:rsid w:val="00E9621F"/>
    <w:rsid w:val="00E96E2E"/>
    <w:rsid w:val="00E972D9"/>
    <w:rsid w:val="00E977E2"/>
    <w:rsid w:val="00E97CB6"/>
    <w:rsid w:val="00E97CDC"/>
    <w:rsid w:val="00E97F8F"/>
    <w:rsid w:val="00EA0586"/>
    <w:rsid w:val="00EA0FD8"/>
    <w:rsid w:val="00EA1373"/>
    <w:rsid w:val="00EA13B0"/>
    <w:rsid w:val="00EA1808"/>
    <w:rsid w:val="00EA2606"/>
    <w:rsid w:val="00EA265F"/>
    <w:rsid w:val="00EA29AA"/>
    <w:rsid w:val="00EA29AD"/>
    <w:rsid w:val="00EA29C8"/>
    <w:rsid w:val="00EA2CCC"/>
    <w:rsid w:val="00EA3C27"/>
    <w:rsid w:val="00EA3C44"/>
    <w:rsid w:val="00EA3FD9"/>
    <w:rsid w:val="00EA41C3"/>
    <w:rsid w:val="00EA44E5"/>
    <w:rsid w:val="00EA4563"/>
    <w:rsid w:val="00EA467C"/>
    <w:rsid w:val="00EA469F"/>
    <w:rsid w:val="00EA4AC9"/>
    <w:rsid w:val="00EA5190"/>
    <w:rsid w:val="00EA55F3"/>
    <w:rsid w:val="00EA56AE"/>
    <w:rsid w:val="00EA5809"/>
    <w:rsid w:val="00EA5A5D"/>
    <w:rsid w:val="00EA6149"/>
    <w:rsid w:val="00EA6806"/>
    <w:rsid w:val="00EA68A2"/>
    <w:rsid w:val="00EA697F"/>
    <w:rsid w:val="00EA6FCC"/>
    <w:rsid w:val="00EA7518"/>
    <w:rsid w:val="00EB0296"/>
    <w:rsid w:val="00EB02A5"/>
    <w:rsid w:val="00EB055A"/>
    <w:rsid w:val="00EB069C"/>
    <w:rsid w:val="00EB115A"/>
    <w:rsid w:val="00EB15D0"/>
    <w:rsid w:val="00EB1DC4"/>
    <w:rsid w:val="00EB21D5"/>
    <w:rsid w:val="00EB2CA7"/>
    <w:rsid w:val="00EB33B3"/>
    <w:rsid w:val="00EB37E4"/>
    <w:rsid w:val="00EB38EA"/>
    <w:rsid w:val="00EB3938"/>
    <w:rsid w:val="00EB3C1E"/>
    <w:rsid w:val="00EB43DB"/>
    <w:rsid w:val="00EB4413"/>
    <w:rsid w:val="00EB4A29"/>
    <w:rsid w:val="00EB4D25"/>
    <w:rsid w:val="00EB4D86"/>
    <w:rsid w:val="00EB5216"/>
    <w:rsid w:val="00EB55F1"/>
    <w:rsid w:val="00EB5674"/>
    <w:rsid w:val="00EB581C"/>
    <w:rsid w:val="00EB5B87"/>
    <w:rsid w:val="00EB5C4F"/>
    <w:rsid w:val="00EB6D3A"/>
    <w:rsid w:val="00EB78E7"/>
    <w:rsid w:val="00EB7CDE"/>
    <w:rsid w:val="00EC03F4"/>
    <w:rsid w:val="00EC0BAB"/>
    <w:rsid w:val="00EC1163"/>
    <w:rsid w:val="00EC147F"/>
    <w:rsid w:val="00EC1E7D"/>
    <w:rsid w:val="00EC1F34"/>
    <w:rsid w:val="00EC22A8"/>
    <w:rsid w:val="00EC27D5"/>
    <w:rsid w:val="00EC2B0C"/>
    <w:rsid w:val="00EC3579"/>
    <w:rsid w:val="00EC3B5A"/>
    <w:rsid w:val="00EC410A"/>
    <w:rsid w:val="00EC43FA"/>
    <w:rsid w:val="00EC4406"/>
    <w:rsid w:val="00EC6892"/>
    <w:rsid w:val="00EC68EC"/>
    <w:rsid w:val="00EC6EB1"/>
    <w:rsid w:val="00EC6FC4"/>
    <w:rsid w:val="00EC7E1F"/>
    <w:rsid w:val="00ED026F"/>
    <w:rsid w:val="00ED05B3"/>
    <w:rsid w:val="00ED08E1"/>
    <w:rsid w:val="00ED0A27"/>
    <w:rsid w:val="00ED0C62"/>
    <w:rsid w:val="00ED0EE9"/>
    <w:rsid w:val="00ED1167"/>
    <w:rsid w:val="00ED120B"/>
    <w:rsid w:val="00ED12A8"/>
    <w:rsid w:val="00ED141A"/>
    <w:rsid w:val="00ED1672"/>
    <w:rsid w:val="00ED1F63"/>
    <w:rsid w:val="00ED2767"/>
    <w:rsid w:val="00ED3271"/>
    <w:rsid w:val="00ED3361"/>
    <w:rsid w:val="00ED3467"/>
    <w:rsid w:val="00ED3827"/>
    <w:rsid w:val="00ED3D16"/>
    <w:rsid w:val="00ED3DBE"/>
    <w:rsid w:val="00ED4314"/>
    <w:rsid w:val="00ED4501"/>
    <w:rsid w:val="00ED478D"/>
    <w:rsid w:val="00ED4FA2"/>
    <w:rsid w:val="00ED57ED"/>
    <w:rsid w:val="00ED5B41"/>
    <w:rsid w:val="00ED5FC5"/>
    <w:rsid w:val="00ED60D5"/>
    <w:rsid w:val="00ED62F5"/>
    <w:rsid w:val="00ED66FB"/>
    <w:rsid w:val="00ED6722"/>
    <w:rsid w:val="00ED6AE1"/>
    <w:rsid w:val="00ED70A0"/>
    <w:rsid w:val="00ED7200"/>
    <w:rsid w:val="00ED723D"/>
    <w:rsid w:val="00ED7332"/>
    <w:rsid w:val="00ED7538"/>
    <w:rsid w:val="00ED7D48"/>
    <w:rsid w:val="00ED7D60"/>
    <w:rsid w:val="00EE010E"/>
    <w:rsid w:val="00EE0149"/>
    <w:rsid w:val="00EE0302"/>
    <w:rsid w:val="00EE0343"/>
    <w:rsid w:val="00EE05E5"/>
    <w:rsid w:val="00EE073A"/>
    <w:rsid w:val="00EE0ABF"/>
    <w:rsid w:val="00EE0AC4"/>
    <w:rsid w:val="00EE0C62"/>
    <w:rsid w:val="00EE1067"/>
    <w:rsid w:val="00EE149A"/>
    <w:rsid w:val="00EE17DC"/>
    <w:rsid w:val="00EE19FA"/>
    <w:rsid w:val="00EE222C"/>
    <w:rsid w:val="00EE24D8"/>
    <w:rsid w:val="00EE2518"/>
    <w:rsid w:val="00EE26B4"/>
    <w:rsid w:val="00EE2D5A"/>
    <w:rsid w:val="00EE3028"/>
    <w:rsid w:val="00EE3B0E"/>
    <w:rsid w:val="00EE4573"/>
    <w:rsid w:val="00EE47EF"/>
    <w:rsid w:val="00EE54EC"/>
    <w:rsid w:val="00EE56A4"/>
    <w:rsid w:val="00EE56D7"/>
    <w:rsid w:val="00EE5BE0"/>
    <w:rsid w:val="00EE5F91"/>
    <w:rsid w:val="00EE652F"/>
    <w:rsid w:val="00EE678E"/>
    <w:rsid w:val="00EE6BF9"/>
    <w:rsid w:val="00EE7226"/>
    <w:rsid w:val="00EE7AC6"/>
    <w:rsid w:val="00EF0568"/>
    <w:rsid w:val="00EF08D7"/>
    <w:rsid w:val="00EF08E7"/>
    <w:rsid w:val="00EF0A3D"/>
    <w:rsid w:val="00EF115B"/>
    <w:rsid w:val="00EF1874"/>
    <w:rsid w:val="00EF272A"/>
    <w:rsid w:val="00EF2F77"/>
    <w:rsid w:val="00EF34F7"/>
    <w:rsid w:val="00EF371C"/>
    <w:rsid w:val="00EF427A"/>
    <w:rsid w:val="00EF4378"/>
    <w:rsid w:val="00EF4837"/>
    <w:rsid w:val="00EF48E8"/>
    <w:rsid w:val="00EF498D"/>
    <w:rsid w:val="00EF4AAF"/>
    <w:rsid w:val="00EF4C35"/>
    <w:rsid w:val="00EF5432"/>
    <w:rsid w:val="00EF5964"/>
    <w:rsid w:val="00EF5CCE"/>
    <w:rsid w:val="00EF60C2"/>
    <w:rsid w:val="00EF630F"/>
    <w:rsid w:val="00EF644F"/>
    <w:rsid w:val="00EF653B"/>
    <w:rsid w:val="00EF6BDC"/>
    <w:rsid w:val="00EF6F32"/>
    <w:rsid w:val="00EF7844"/>
    <w:rsid w:val="00EF7EDE"/>
    <w:rsid w:val="00F00207"/>
    <w:rsid w:val="00F00221"/>
    <w:rsid w:val="00F00991"/>
    <w:rsid w:val="00F00E28"/>
    <w:rsid w:val="00F00F53"/>
    <w:rsid w:val="00F01076"/>
    <w:rsid w:val="00F015CF"/>
    <w:rsid w:val="00F01F4B"/>
    <w:rsid w:val="00F01F8E"/>
    <w:rsid w:val="00F020DE"/>
    <w:rsid w:val="00F0277C"/>
    <w:rsid w:val="00F02C09"/>
    <w:rsid w:val="00F03E16"/>
    <w:rsid w:val="00F04047"/>
    <w:rsid w:val="00F04109"/>
    <w:rsid w:val="00F04132"/>
    <w:rsid w:val="00F045B4"/>
    <w:rsid w:val="00F04793"/>
    <w:rsid w:val="00F0495C"/>
    <w:rsid w:val="00F0546A"/>
    <w:rsid w:val="00F059C9"/>
    <w:rsid w:val="00F05AAF"/>
    <w:rsid w:val="00F05B85"/>
    <w:rsid w:val="00F061B7"/>
    <w:rsid w:val="00F062A7"/>
    <w:rsid w:val="00F0650E"/>
    <w:rsid w:val="00F06579"/>
    <w:rsid w:val="00F0658C"/>
    <w:rsid w:val="00F06FBD"/>
    <w:rsid w:val="00F072A4"/>
    <w:rsid w:val="00F0769B"/>
    <w:rsid w:val="00F07798"/>
    <w:rsid w:val="00F07B59"/>
    <w:rsid w:val="00F1008B"/>
    <w:rsid w:val="00F10096"/>
    <w:rsid w:val="00F104E4"/>
    <w:rsid w:val="00F10714"/>
    <w:rsid w:val="00F107D3"/>
    <w:rsid w:val="00F10EE5"/>
    <w:rsid w:val="00F11451"/>
    <w:rsid w:val="00F11961"/>
    <w:rsid w:val="00F11A20"/>
    <w:rsid w:val="00F11B3C"/>
    <w:rsid w:val="00F12D28"/>
    <w:rsid w:val="00F12D61"/>
    <w:rsid w:val="00F13006"/>
    <w:rsid w:val="00F1338C"/>
    <w:rsid w:val="00F136F0"/>
    <w:rsid w:val="00F138D8"/>
    <w:rsid w:val="00F139E6"/>
    <w:rsid w:val="00F13CCE"/>
    <w:rsid w:val="00F14120"/>
    <w:rsid w:val="00F141CD"/>
    <w:rsid w:val="00F14410"/>
    <w:rsid w:val="00F14840"/>
    <w:rsid w:val="00F14A69"/>
    <w:rsid w:val="00F15283"/>
    <w:rsid w:val="00F15BB7"/>
    <w:rsid w:val="00F1668F"/>
    <w:rsid w:val="00F16CCA"/>
    <w:rsid w:val="00F16E55"/>
    <w:rsid w:val="00F176AF"/>
    <w:rsid w:val="00F17BE8"/>
    <w:rsid w:val="00F17CBA"/>
    <w:rsid w:val="00F17D85"/>
    <w:rsid w:val="00F17E2C"/>
    <w:rsid w:val="00F20549"/>
    <w:rsid w:val="00F208ED"/>
    <w:rsid w:val="00F21069"/>
    <w:rsid w:val="00F21207"/>
    <w:rsid w:val="00F21CCC"/>
    <w:rsid w:val="00F21D7E"/>
    <w:rsid w:val="00F22022"/>
    <w:rsid w:val="00F222E4"/>
    <w:rsid w:val="00F22ABB"/>
    <w:rsid w:val="00F235B7"/>
    <w:rsid w:val="00F23708"/>
    <w:rsid w:val="00F23852"/>
    <w:rsid w:val="00F241DA"/>
    <w:rsid w:val="00F243FA"/>
    <w:rsid w:val="00F24618"/>
    <w:rsid w:val="00F2589E"/>
    <w:rsid w:val="00F25EBD"/>
    <w:rsid w:val="00F2659D"/>
    <w:rsid w:val="00F268DF"/>
    <w:rsid w:val="00F274C8"/>
    <w:rsid w:val="00F277A6"/>
    <w:rsid w:val="00F27A19"/>
    <w:rsid w:val="00F27A61"/>
    <w:rsid w:val="00F30418"/>
    <w:rsid w:val="00F3050A"/>
    <w:rsid w:val="00F30C62"/>
    <w:rsid w:val="00F31015"/>
    <w:rsid w:val="00F3138C"/>
    <w:rsid w:val="00F3148D"/>
    <w:rsid w:val="00F316DB"/>
    <w:rsid w:val="00F3170B"/>
    <w:rsid w:val="00F31712"/>
    <w:rsid w:val="00F32233"/>
    <w:rsid w:val="00F327F9"/>
    <w:rsid w:val="00F32AE4"/>
    <w:rsid w:val="00F32C26"/>
    <w:rsid w:val="00F32FDD"/>
    <w:rsid w:val="00F33010"/>
    <w:rsid w:val="00F33590"/>
    <w:rsid w:val="00F34603"/>
    <w:rsid w:val="00F348DF"/>
    <w:rsid w:val="00F34A31"/>
    <w:rsid w:val="00F34AE5"/>
    <w:rsid w:val="00F34BA6"/>
    <w:rsid w:val="00F356B7"/>
    <w:rsid w:val="00F35761"/>
    <w:rsid w:val="00F35F09"/>
    <w:rsid w:val="00F35FB0"/>
    <w:rsid w:val="00F363B2"/>
    <w:rsid w:val="00F36A04"/>
    <w:rsid w:val="00F37276"/>
    <w:rsid w:val="00F3788C"/>
    <w:rsid w:val="00F37C18"/>
    <w:rsid w:val="00F37CFA"/>
    <w:rsid w:val="00F40519"/>
    <w:rsid w:val="00F4126F"/>
    <w:rsid w:val="00F41AA2"/>
    <w:rsid w:val="00F4218D"/>
    <w:rsid w:val="00F43080"/>
    <w:rsid w:val="00F43484"/>
    <w:rsid w:val="00F436DE"/>
    <w:rsid w:val="00F43B1B"/>
    <w:rsid w:val="00F43FCD"/>
    <w:rsid w:val="00F44ABE"/>
    <w:rsid w:val="00F44ABF"/>
    <w:rsid w:val="00F44AC9"/>
    <w:rsid w:val="00F44B2B"/>
    <w:rsid w:val="00F44D57"/>
    <w:rsid w:val="00F46183"/>
    <w:rsid w:val="00F501B9"/>
    <w:rsid w:val="00F50280"/>
    <w:rsid w:val="00F504B2"/>
    <w:rsid w:val="00F50A01"/>
    <w:rsid w:val="00F50CF1"/>
    <w:rsid w:val="00F511C1"/>
    <w:rsid w:val="00F5146C"/>
    <w:rsid w:val="00F51896"/>
    <w:rsid w:val="00F51992"/>
    <w:rsid w:val="00F51D2C"/>
    <w:rsid w:val="00F51E28"/>
    <w:rsid w:val="00F520B5"/>
    <w:rsid w:val="00F52682"/>
    <w:rsid w:val="00F52A9F"/>
    <w:rsid w:val="00F52B93"/>
    <w:rsid w:val="00F52D11"/>
    <w:rsid w:val="00F53DFB"/>
    <w:rsid w:val="00F54214"/>
    <w:rsid w:val="00F543E8"/>
    <w:rsid w:val="00F54635"/>
    <w:rsid w:val="00F5492F"/>
    <w:rsid w:val="00F54CA4"/>
    <w:rsid w:val="00F550DA"/>
    <w:rsid w:val="00F55167"/>
    <w:rsid w:val="00F55728"/>
    <w:rsid w:val="00F55DD7"/>
    <w:rsid w:val="00F56444"/>
    <w:rsid w:val="00F56597"/>
    <w:rsid w:val="00F56776"/>
    <w:rsid w:val="00F56A14"/>
    <w:rsid w:val="00F56B20"/>
    <w:rsid w:val="00F56BC0"/>
    <w:rsid w:val="00F56CF3"/>
    <w:rsid w:val="00F56E22"/>
    <w:rsid w:val="00F5701A"/>
    <w:rsid w:val="00F6067C"/>
    <w:rsid w:val="00F60958"/>
    <w:rsid w:val="00F609C6"/>
    <w:rsid w:val="00F60B31"/>
    <w:rsid w:val="00F60D4A"/>
    <w:rsid w:val="00F60FA2"/>
    <w:rsid w:val="00F60FDE"/>
    <w:rsid w:val="00F6113C"/>
    <w:rsid w:val="00F613A5"/>
    <w:rsid w:val="00F615DF"/>
    <w:rsid w:val="00F61F90"/>
    <w:rsid w:val="00F621C3"/>
    <w:rsid w:val="00F62E5D"/>
    <w:rsid w:val="00F63F01"/>
    <w:rsid w:val="00F64927"/>
    <w:rsid w:val="00F649F0"/>
    <w:rsid w:val="00F64BC6"/>
    <w:rsid w:val="00F65047"/>
    <w:rsid w:val="00F651E9"/>
    <w:rsid w:val="00F652CE"/>
    <w:rsid w:val="00F658DF"/>
    <w:rsid w:val="00F669C1"/>
    <w:rsid w:val="00F67243"/>
    <w:rsid w:val="00F6727D"/>
    <w:rsid w:val="00F67D42"/>
    <w:rsid w:val="00F7030F"/>
    <w:rsid w:val="00F7072A"/>
    <w:rsid w:val="00F70964"/>
    <w:rsid w:val="00F70AA6"/>
    <w:rsid w:val="00F713E6"/>
    <w:rsid w:val="00F7146E"/>
    <w:rsid w:val="00F71A16"/>
    <w:rsid w:val="00F71EAD"/>
    <w:rsid w:val="00F7217A"/>
    <w:rsid w:val="00F721CC"/>
    <w:rsid w:val="00F72716"/>
    <w:rsid w:val="00F727C9"/>
    <w:rsid w:val="00F72FF8"/>
    <w:rsid w:val="00F73CBA"/>
    <w:rsid w:val="00F7499E"/>
    <w:rsid w:val="00F74B65"/>
    <w:rsid w:val="00F74D5C"/>
    <w:rsid w:val="00F74F4A"/>
    <w:rsid w:val="00F750B2"/>
    <w:rsid w:val="00F756A2"/>
    <w:rsid w:val="00F75719"/>
    <w:rsid w:val="00F7594B"/>
    <w:rsid w:val="00F759BB"/>
    <w:rsid w:val="00F75A53"/>
    <w:rsid w:val="00F76286"/>
    <w:rsid w:val="00F765A2"/>
    <w:rsid w:val="00F76DB7"/>
    <w:rsid w:val="00F76F7C"/>
    <w:rsid w:val="00F77002"/>
    <w:rsid w:val="00F77379"/>
    <w:rsid w:val="00F77692"/>
    <w:rsid w:val="00F77920"/>
    <w:rsid w:val="00F77AB2"/>
    <w:rsid w:val="00F801CE"/>
    <w:rsid w:val="00F80342"/>
    <w:rsid w:val="00F80492"/>
    <w:rsid w:val="00F80AD8"/>
    <w:rsid w:val="00F80E28"/>
    <w:rsid w:val="00F80E7E"/>
    <w:rsid w:val="00F80FA3"/>
    <w:rsid w:val="00F812D7"/>
    <w:rsid w:val="00F818BB"/>
    <w:rsid w:val="00F81920"/>
    <w:rsid w:val="00F819D4"/>
    <w:rsid w:val="00F81A1B"/>
    <w:rsid w:val="00F81AAF"/>
    <w:rsid w:val="00F827DB"/>
    <w:rsid w:val="00F82C38"/>
    <w:rsid w:val="00F82C97"/>
    <w:rsid w:val="00F83DD1"/>
    <w:rsid w:val="00F841EF"/>
    <w:rsid w:val="00F855A6"/>
    <w:rsid w:val="00F85870"/>
    <w:rsid w:val="00F85EC9"/>
    <w:rsid w:val="00F86097"/>
    <w:rsid w:val="00F8651F"/>
    <w:rsid w:val="00F8674C"/>
    <w:rsid w:val="00F868B1"/>
    <w:rsid w:val="00F86E06"/>
    <w:rsid w:val="00F86F1A"/>
    <w:rsid w:val="00F874E4"/>
    <w:rsid w:val="00F87E23"/>
    <w:rsid w:val="00F87E37"/>
    <w:rsid w:val="00F87F50"/>
    <w:rsid w:val="00F87F9D"/>
    <w:rsid w:val="00F9092E"/>
    <w:rsid w:val="00F9095C"/>
    <w:rsid w:val="00F90BB4"/>
    <w:rsid w:val="00F9108C"/>
    <w:rsid w:val="00F9178A"/>
    <w:rsid w:val="00F91FEB"/>
    <w:rsid w:val="00F922F2"/>
    <w:rsid w:val="00F92FF6"/>
    <w:rsid w:val="00F940AD"/>
    <w:rsid w:val="00F9476E"/>
    <w:rsid w:val="00F96A2E"/>
    <w:rsid w:val="00F97B2E"/>
    <w:rsid w:val="00FA010D"/>
    <w:rsid w:val="00FA0456"/>
    <w:rsid w:val="00FA0606"/>
    <w:rsid w:val="00FA0A61"/>
    <w:rsid w:val="00FA0AC6"/>
    <w:rsid w:val="00FA0FEE"/>
    <w:rsid w:val="00FA1603"/>
    <w:rsid w:val="00FA1809"/>
    <w:rsid w:val="00FA1E77"/>
    <w:rsid w:val="00FA1F20"/>
    <w:rsid w:val="00FA2097"/>
    <w:rsid w:val="00FA213B"/>
    <w:rsid w:val="00FA4074"/>
    <w:rsid w:val="00FA4404"/>
    <w:rsid w:val="00FA45FE"/>
    <w:rsid w:val="00FA4768"/>
    <w:rsid w:val="00FA4EFE"/>
    <w:rsid w:val="00FA571C"/>
    <w:rsid w:val="00FA5A25"/>
    <w:rsid w:val="00FA5DB5"/>
    <w:rsid w:val="00FA5DB8"/>
    <w:rsid w:val="00FA6767"/>
    <w:rsid w:val="00FA694A"/>
    <w:rsid w:val="00FA6D61"/>
    <w:rsid w:val="00FA7E80"/>
    <w:rsid w:val="00FB060B"/>
    <w:rsid w:val="00FB0A77"/>
    <w:rsid w:val="00FB0E36"/>
    <w:rsid w:val="00FB11E3"/>
    <w:rsid w:val="00FB173A"/>
    <w:rsid w:val="00FB1850"/>
    <w:rsid w:val="00FB2260"/>
    <w:rsid w:val="00FB295F"/>
    <w:rsid w:val="00FB2B1C"/>
    <w:rsid w:val="00FB35FB"/>
    <w:rsid w:val="00FB3C24"/>
    <w:rsid w:val="00FB4891"/>
    <w:rsid w:val="00FB4ACE"/>
    <w:rsid w:val="00FB53D7"/>
    <w:rsid w:val="00FB608A"/>
    <w:rsid w:val="00FB623B"/>
    <w:rsid w:val="00FB6BB3"/>
    <w:rsid w:val="00FB6E05"/>
    <w:rsid w:val="00FB7C73"/>
    <w:rsid w:val="00FB7E44"/>
    <w:rsid w:val="00FC0126"/>
    <w:rsid w:val="00FC050C"/>
    <w:rsid w:val="00FC071C"/>
    <w:rsid w:val="00FC0A4B"/>
    <w:rsid w:val="00FC0AA7"/>
    <w:rsid w:val="00FC0DF5"/>
    <w:rsid w:val="00FC0F20"/>
    <w:rsid w:val="00FC2DAB"/>
    <w:rsid w:val="00FC306C"/>
    <w:rsid w:val="00FC3850"/>
    <w:rsid w:val="00FC3953"/>
    <w:rsid w:val="00FC3AEB"/>
    <w:rsid w:val="00FC3D97"/>
    <w:rsid w:val="00FC4B66"/>
    <w:rsid w:val="00FC4D3F"/>
    <w:rsid w:val="00FC4D86"/>
    <w:rsid w:val="00FC5D03"/>
    <w:rsid w:val="00FC6039"/>
    <w:rsid w:val="00FC64CC"/>
    <w:rsid w:val="00FC67A1"/>
    <w:rsid w:val="00FC686A"/>
    <w:rsid w:val="00FC7A6D"/>
    <w:rsid w:val="00FC7B82"/>
    <w:rsid w:val="00FC7D6E"/>
    <w:rsid w:val="00FC7E08"/>
    <w:rsid w:val="00FD0468"/>
    <w:rsid w:val="00FD0E26"/>
    <w:rsid w:val="00FD1AAF"/>
    <w:rsid w:val="00FD1C0B"/>
    <w:rsid w:val="00FD1F85"/>
    <w:rsid w:val="00FD26B2"/>
    <w:rsid w:val="00FD26D3"/>
    <w:rsid w:val="00FD2981"/>
    <w:rsid w:val="00FD3272"/>
    <w:rsid w:val="00FD361E"/>
    <w:rsid w:val="00FD38BA"/>
    <w:rsid w:val="00FD3BC9"/>
    <w:rsid w:val="00FD3D2A"/>
    <w:rsid w:val="00FD422A"/>
    <w:rsid w:val="00FD4E5B"/>
    <w:rsid w:val="00FD4E61"/>
    <w:rsid w:val="00FD52A5"/>
    <w:rsid w:val="00FD64FC"/>
    <w:rsid w:val="00FD6B9A"/>
    <w:rsid w:val="00FD728F"/>
    <w:rsid w:val="00FD73B2"/>
    <w:rsid w:val="00FD73BF"/>
    <w:rsid w:val="00FD7804"/>
    <w:rsid w:val="00FD7C36"/>
    <w:rsid w:val="00FD7F43"/>
    <w:rsid w:val="00FE0148"/>
    <w:rsid w:val="00FE025B"/>
    <w:rsid w:val="00FE0554"/>
    <w:rsid w:val="00FE0653"/>
    <w:rsid w:val="00FE0689"/>
    <w:rsid w:val="00FE0705"/>
    <w:rsid w:val="00FE0929"/>
    <w:rsid w:val="00FE0D62"/>
    <w:rsid w:val="00FE0E49"/>
    <w:rsid w:val="00FE1239"/>
    <w:rsid w:val="00FE1318"/>
    <w:rsid w:val="00FE17E9"/>
    <w:rsid w:val="00FE1BE7"/>
    <w:rsid w:val="00FE232A"/>
    <w:rsid w:val="00FE2695"/>
    <w:rsid w:val="00FE27FD"/>
    <w:rsid w:val="00FE2CBB"/>
    <w:rsid w:val="00FE35F5"/>
    <w:rsid w:val="00FE3762"/>
    <w:rsid w:val="00FE37D6"/>
    <w:rsid w:val="00FE3A0D"/>
    <w:rsid w:val="00FE449A"/>
    <w:rsid w:val="00FE4D4B"/>
    <w:rsid w:val="00FE4EBA"/>
    <w:rsid w:val="00FE4F88"/>
    <w:rsid w:val="00FE4FEB"/>
    <w:rsid w:val="00FE504A"/>
    <w:rsid w:val="00FE51FA"/>
    <w:rsid w:val="00FE539A"/>
    <w:rsid w:val="00FE5481"/>
    <w:rsid w:val="00FE5788"/>
    <w:rsid w:val="00FE5C61"/>
    <w:rsid w:val="00FE5E0F"/>
    <w:rsid w:val="00FE63AE"/>
    <w:rsid w:val="00FE64D9"/>
    <w:rsid w:val="00FE69B1"/>
    <w:rsid w:val="00FE6A38"/>
    <w:rsid w:val="00FE7119"/>
    <w:rsid w:val="00FE75F2"/>
    <w:rsid w:val="00FF01C0"/>
    <w:rsid w:val="00FF0283"/>
    <w:rsid w:val="00FF0CF3"/>
    <w:rsid w:val="00FF0E15"/>
    <w:rsid w:val="00FF13B1"/>
    <w:rsid w:val="00FF1465"/>
    <w:rsid w:val="00FF1CE4"/>
    <w:rsid w:val="00FF1F36"/>
    <w:rsid w:val="00FF2793"/>
    <w:rsid w:val="00FF2CFA"/>
    <w:rsid w:val="00FF3719"/>
    <w:rsid w:val="00FF3960"/>
    <w:rsid w:val="00FF41CB"/>
    <w:rsid w:val="00FF47BE"/>
    <w:rsid w:val="00FF4C2F"/>
    <w:rsid w:val="00FF4D30"/>
    <w:rsid w:val="00FF4F3D"/>
    <w:rsid w:val="00FF5FDF"/>
    <w:rsid w:val="00FF62A9"/>
    <w:rsid w:val="00FF690B"/>
    <w:rsid w:val="00FF6C33"/>
    <w:rsid w:val="00FF6DAF"/>
    <w:rsid w:val="00FF6FDB"/>
    <w:rsid w:val="00FF72DE"/>
    <w:rsid w:val="00FF7EB3"/>
    <w:rsid w:val="00FF7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49F8"/>
  <w15:chartTrackingRefBased/>
  <w15:docId w15:val="{57A61509-81E0-4112-B2A3-9232BF952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7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37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37B7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A37B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7B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7B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7B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7B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7B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7B70"/>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rsid w:val="00A37B70"/>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rsid w:val="00A37B70"/>
    <w:rPr>
      <w:rFonts w:eastAsiaTheme="majorEastAsia" w:cstheme="majorBidi"/>
      <w:color w:val="2F5496" w:themeColor="accent1" w:themeShade="BF"/>
      <w:sz w:val="28"/>
      <w:szCs w:val="28"/>
    </w:rPr>
  </w:style>
  <w:style w:type="character" w:customStyle="1" w:styleId="40">
    <w:name w:val="見出し 4 (文字)"/>
    <w:basedOn w:val="a0"/>
    <w:link w:val="4"/>
    <w:uiPriority w:val="9"/>
    <w:rsid w:val="00A37B70"/>
    <w:rPr>
      <w:rFonts w:eastAsiaTheme="majorEastAsia" w:cstheme="majorBidi"/>
      <w:i/>
      <w:iCs/>
      <w:color w:val="2F5496" w:themeColor="accent1" w:themeShade="BF"/>
    </w:rPr>
  </w:style>
  <w:style w:type="character" w:customStyle="1" w:styleId="50">
    <w:name w:val="見出し 5 (文字)"/>
    <w:basedOn w:val="a0"/>
    <w:link w:val="5"/>
    <w:uiPriority w:val="9"/>
    <w:semiHidden/>
    <w:rsid w:val="00A37B70"/>
    <w:rPr>
      <w:rFonts w:eastAsiaTheme="majorEastAsia" w:cstheme="majorBidi"/>
      <w:color w:val="2F5496" w:themeColor="accent1" w:themeShade="BF"/>
    </w:rPr>
  </w:style>
  <w:style w:type="character" w:customStyle="1" w:styleId="60">
    <w:name w:val="見出し 6 (文字)"/>
    <w:basedOn w:val="a0"/>
    <w:link w:val="6"/>
    <w:uiPriority w:val="9"/>
    <w:semiHidden/>
    <w:rsid w:val="00A37B70"/>
    <w:rPr>
      <w:rFonts w:eastAsiaTheme="majorEastAsia" w:cstheme="majorBidi"/>
      <w:i/>
      <w:iCs/>
      <w:color w:val="595959" w:themeColor="text1" w:themeTint="A6"/>
    </w:rPr>
  </w:style>
  <w:style w:type="character" w:customStyle="1" w:styleId="70">
    <w:name w:val="見出し 7 (文字)"/>
    <w:basedOn w:val="a0"/>
    <w:link w:val="7"/>
    <w:uiPriority w:val="9"/>
    <w:semiHidden/>
    <w:rsid w:val="00A37B70"/>
    <w:rPr>
      <w:rFonts w:eastAsiaTheme="majorEastAsia" w:cstheme="majorBidi"/>
      <w:color w:val="595959" w:themeColor="text1" w:themeTint="A6"/>
    </w:rPr>
  </w:style>
  <w:style w:type="character" w:customStyle="1" w:styleId="80">
    <w:name w:val="見出し 8 (文字)"/>
    <w:basedOn w:val="a0"/>
    <w:link w:val="8"/>
    <w:uiPriority w:val="9"/>
    <w:semiHidden/>
    <w:rsid w:val="00A37B70"/>
    <w:rPr>
      <w:rFonts w:eastAsiaTheme="majorEastAsia" w:cstheme="majorBidi"/>
      <w:i/>
      <w:iCs/>
      <w:color w:val="272727" w:themeColor="text1" w:themeTint="D8"/>
    </w:rPr>
  </w:style>
  <w:style w:type="character" w:customStyle="1" w:styleId="90">
    <w:name w:val="見出し 9 (文字)"/>
    <w:basedOn w:val="a0"/>
    <w:link w:val="9"/>
    <w:uiPriority w:val="9"/>
    <w:semiHidden/>
    <w:rsid w:val="00A37B70"/>
    <w:rPr>
      <w:rFonts w:eastAsiaTheme="majorEastAsia" w:cstheme="majorBidi"/>
      <w:color w:val="272727" w:themeColor="text1" w:themeTint="D8"/>
    </w:rPr>
  </w:style>
  <w:style w:type="paragraph" w:styleId="a3">
    <w:name w:val="Title"/>
    <w:basedOn w:val="a"/>
    <w:next w:val="a"/>
    <w:link w:val="a4"/>
    <w:uiPriority w:val="10"/>
    <w:qFormat/>
    <w:rsid w:val="00A37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7B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B70"/>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A37B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7B70"/>
    <w:pPr>
      <w:spacing w:before="160"/>
      <w:jc w:val="center"/>
    </w:pPr>
    <w:rPr>
      <w:i/>
      <w:iCs/>
      <w:color w:val="404040" w:themeColor="text1" w:themeTint="BF"/>
    </w:rPr>
  </w:style>
  <w:style w:type="character" w:customStyle="1" w:styleId="a8">
    <w:name w:val="引用文 (文字)"/>
    <w:basedOn w:val="a0"/>
    <w:link w:val="a7"/>
    <w:uiPriority w:val="29"/>
    <w:rsid w:val="00A37B70"/>
    <w:rPr>
      <w:i/>
      <w:iCs/>
      <w:color w:val="404040" w:themeColor="text1" w:themeTint="BF"/>
    </w:rPr>
  </w:style>
  <w:style w:type="paragraph" w:styleId="a9">
    <w:name w:val="List Paragraph"/>
    <w:basedOn w:val="a"/>
    <w:uiPriority w:val="34"/>
    <w:qFormat/>
    <w:rsid w:val="00A37B70"/>
    <w:pPr>
      <w:ind w:left="720"/>
      <w:contextualSpacing/>
    </w:pPr>
  </w:style>
  <w:style w:type="character" w:styleId="21">
    <w:name w:val="Intense Emphasis"/>
    <w:basedOn w:val="a0"/>
    <w:uiPriority w:val="21"/>
    <w:qFormat/>
    <w:rsid w:val="00A37B70"/>
    <w:rPr>
      <w:i/>
      <w:iCs/>
      <w:color w:val="2F5496" w:themeColor="accent1" w:themeShade="BF"/>
    </w:rPr>
  </w:style>
  <w:style w:type="paragraph" w:styleId="22">
    <w:name w:val="Intense Quote"/>
    <w:basedOn w:val="a"/>
    <w:next w:val="a"/>
    <w:link w:val="23"/>
    <w:uiPriority w:val="30"/>
    <w:qFormat/>
    <w:rsid w:val="00A37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37B70"/>
    <w:rPr>
      <w:i/>
      <w:iCs/>
      <w:color w:val="2F5496" w:themeColor="accent1" w:themeShade="BF"/>
    </w:rPr>
  </w:style>
  <w:style w:type="character" w:styleId="24">
    <w:name w:val="Intense Reference"/>
    <w:basedOn w:val="a0"/>
    <w:uiPriority w:val="32"/>
    <w:qFormat/>
    <w:rsid w:val="00A37B70"/>
    <w:rPr>
      <w:b/>
      <w:bCs/>
      <w:smallCaps/>
      <w:color w:val="2F5496" w:themeColor="accent1" w:themeShade="BF"/>
      <w:spacing w:val="5"/>
    </w:rPr>
  </w:style>
  <w:style w:type="numbering" w:customStyle="1" w:styleId="11">
    <w:name w:val="リストなし1"/>
    <w:next w:val="a2"/>
    <w:uiPriority w:val="99"/>
    <w:semiHidden/>
    <w:unhideWhenUsed/>
    <w:rsid w:val="00A97CE0"/>
  </w:style>
  <w:style w:type="paragraph" w:customStyle="1" w:styleId="p1">
    <w:name w:val="p1"/>
    <w:basedOn w:val="a"/>
    <w:rsid w:val="00A97CE0"/>
    <w:pPr>
      <w:spacing w:before="100" w:beforeAutospacing="1" w:after="100" w:afterAutospacing="1" w:line="240" w:lineRule="auto"/>
    </w:pPr>
    <w:rPr>
      <w:rFonts w:ascii="Aptos" w:hAnsi="Aptos" w:cs="Aptos"/>
      <w:kern w:val="0"/>
      <w:sz w:val="24"/>
      <w:szCs w:val="24"/>
      <w14:ligatures w14:val="none"/>
    </w:rPr>
  </w:style>
  <w:style w:type="paragraph" w:customStyle="1" w:styleId="p2">
    <w:name w:val="p2"/>
    <w:basedOn w:val="a"/>
    <w:rsid w:val="00A97CE0"/>
    <w:pPr>
      <w:spacing w:before="100" w:beforeAutospacing="1" w:after="100" w:afterAutospacing="1" w:line="240" w:lineRule="auto"/>
    </w:pPr>
    <w:rPr>
      <w:rFonts w:ascii="Aptos" w:hAnsi="Aptos" w:cs="Aptos"/>
      <w:kern w:val="0"/>
      <w:sz w:val="24"/>
      <w:szCs w:val="24"/>
      <w14:ligatures w14:val="none"/>
    </w:rPr>
  </w:style>
  <w:style w:type="paragraph" w:customStyle="1" w:styleId="p3">
    <w:name w:val="p3"/>
    <w:basedOn w:val="a"/>
    <w:rsid w:val="00A97CE0"/>
    <w:pPr>
      <w:spacing w:before="100" w:beforeAutospacing="1" w:after="100" w:afterAutospacing="1" w:line="240" w:lineRule="auto"/>
    </w:pPr>
    <w:rPr>
      <w:rFonts w:ascii="Aptos" w:hAnsi="Aptos" w:cs="Aptos"/>
      <w:kern w:val="0"/>
      <w:sz w:val="24"/>
      <w:szCs w:val="24"/>
      <w14:ligatures w14:val="none"/>
    </w:rPr>
  </w:style>
  <w:style w:type="paragraph" w:customStyle="1" w:styleId="p4">
    <w:name w:val="p4"/>
    <w:basedOn w:val="a"/>
    <w:rsid w:val="00A97CE0"/>
    <w:pPr>
      <w:spacing w:before="100" w:beforeAutospacing="1" w:after="100" w:afterAutospacing="1" w:line="240" w:lineRule="auto"/>
    </w:pPr>
    <w:rPr>
      <w:rFonts w:ascii="Aptos" w:hAnsi="Aptos" w:cs="Aptos"/>
      <w:kern w:val="0"/>
      <w:sz w:val="24"/>
      <w:szCs w:val="24"/>
      <w14:ligatures w14:val="none"/>
    </w:rPr>
  </w:style>
  <w:style w:type="paragraph" w:styleId="Web">
    <w:name w:val="Normal (Web)"/>
    <w:basedOn w:val="a"/>
    <w:uiPriority w:val="99"/>
    <w:unhideWhenUsed/>
    <w:rsid w:val="00A97CE0"/>
    <w:pPr>
      <w:spacing w:before="100" w:beforeAutospacing="1" w:after="100" w:afterAutospacing="1" w:line="240" w:lineRule="auto"/>
    </w:pPr>
    <w:rPr>
      <w:rFonts w:ascii="MS PGothic" w:eastAsia="MS PGothic" w:hAnsi="MS PGothic" w:cs="MS PGothic"/>
      <w:kern w:val="0"/>
      <w:sz w:val="24"/>
      <w:szCs w:val="24"/>
      <w14:ligatures w14:val="none"/>
    </w:rPr>
  </w:style>
  <w:style w:type="paragraph" w:styleId="aa">
    <w:name w:val="header"/>
    <w:basedOn w:val="a"/>
    <w:link w:val="ab"/>
    <w:uiPriority w:val="99"/>
    <w:unhideWhenUsed/>
    <w:rsid w:val="00A97CE0"/>
    <w:pPr>
      <w:tabs>
        <w:tab w:val="center" w:pos="4252"/>
        <w:tab w:val="right" w:pos="8504"/>
      </w:tabs>
      <w:snapToGrid w:val="0"/>
      <w:spacing w:after="0" w:line="240" w:lineRule="auto"/>
    </w:pPr>
    <w:rPr>
      <w:rFonts w:ascii="Aptos" w:hAnsi="Aptos" w:cs="Aptos"/>
      <w:kern w:val="0"/>
      <w:sz w:val="24"/>
      <w:szCs w:val="24"/>
      <w14:ligatures w14:val="none"/>
    </w:rPr>
  </w:style>
  <w:style w:type="character" w:customStyle="1" w:styleId="ab">
    <w:name w:val="ヘッダー (文字)"/>
    <w:basedOn w:val="a0"/>
    <w:link w:val="aa"/>
    <w:uiPriority w:val="99"/>
    <w:rsid w:val="00A97CE0"/>
    <w:rPr>
      <w:rFonts w:ascii="Aptos" w:hAnsi="Aptos" w:cs="Aptos"/>
      <w:kern w:val="0"/>
      <w:sz w:val="24"/>
      <w:szCs w:val="24"/>
      <w14:ligatures w14:val="none"/>
    </w:rPr>
  </w:style>
  <w:style w:type="paragraph" w:styleId="ac">
    <w:name w:val="footer"/>
    <w:basedOn w:val="a"/>
    <w:link w:val="ad"/>
    <w:uiPriority w:val="99"/>
    <w:unhideWhenUsed/>
    <w:rsid w:val="00A97CE0"/>
    <w:pPr>
      <w:tabs>
        <w:tab w:val="center" w:pos="4252"/>
        <w:tab w:val="right" w:pos="8504"/>
      </w:tabs>
      <w:snapToGrid w:val="0"/>
      <w:spacing w:after="0" w:line="240" w:lineRule="auto"/>
    </w:pPr>
    <w:rPr>
      <w:rFonts w:ascii="Aptos" w:hAnsi="Aptos" w:cs="Aptos"/>
      <w:kern w:val="0"/>
      <w:sz w:val="24"/>
      <w:szCs w:val="24"/>
      <w14:ligatures w14:val="none"/>
    </w:rPr>
  </w:style>
  <w:style w:type="character" w:customStyle="1" w:styleId="ad">
    <w:name w:val="フッター (文字)"/>
    <w:basedOn w:val="a0"/>
    <w:link w:val="ac"/>
    <w:uiPriority w:val="99"/>
    <w:rsid w:val="00A97CE0"/>
    <w:rPr>
      <w:rFonts w:ascii="Aptos" w:hAnsi="Aptos" w:cs="Aptos"/>
      <w:kern w:val="0"/>
      <w:sz w:val="24"/>
      <w:szCs w:val="24"/>
      <w14:ligatures w14:val="none"/>
    </w:rPr>
  </w:style>
  <w:style w:type="character" w:styleId="ae">
    <w:name w:val="Strong"/>
    <w:basedOn w:val="a0"/>
    <w:uiPriority w:val="22"/>
    <w:qFormat/>
    <w:rsid w:val="00A97CE0"/>
    <w:rPr>
      <w:b/>
      <w:bCs/>
    </w:rPr>
  </w:style>
  <w:style w:type="numbering" w:customStyle="1" w:styleId="110">
    <w:name w:val="リストなし11"/>
    <w:next w:val="a2"/>
    <w:uiPriority w:val="99"/>
    <w:semiHidden/>
    <w:unhideWhenUsed/>
    <w:rsid w:val="00A97CE0"/>
  </w:style>
  <w:style w:type="paragraph" w:customStyle="1" w:styleId="msonormal0">
    <w:name w:val="msonormal"/>
    <w:basedOn w:val="a"/>
    <w:rsid w:val="00A97C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x-05">
    <w:name w:val="mx-0.5"/>
    <w:basedOn w:val="a0"/>
    <w:rsid w:val="00A97CE0"/>
  </w:style>
  <w:style w:type="character" w:styleId="af">
    <w:name w:val="Hyperlink"/>
    <w:basedOn w:val="a0"/>
    <w:uiPriority w:val="99"/>
    <w:semiHidden/>
    <w:unhideWhenUsed/>
    <w:rsid w:val="00A97CE0"/>
    <w:rPr>
      <w:color w:val="0000FF"/>
      <w:u w:val="single"/>
    </w:rPr>
  </w:style>
  <w:style w:type="character" w:styleId="af0">
    <w:name w:val="FollowedHyperlink"/>
    <w:basedOn w:val="a0"/>
    <w:uiPriority w:val="99"/>
    <w:semiHidden/>
    <w:unhideWhenUsed/>
    <w:rsid w:val="00A97CE0"/>
    <w:rPr>
      <w:color w:val="800080"/>
      <w:u w:val="single"/>
    </w:rPr>
  </w:style>
  <w:style w:type="paragraph" w:customStyle="1" w:styleId="ps-2">
    <w:name w:val="ps-2"/>
    <w:basedOn w:val="a"/>
    <w:rsid w:val="00A97C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25">
    <w:name w:val="リストなし2"/>
    <w:next w:val="a2"/>
    <w:uiPriority w:val="99"/>
    <w:semiHidden/>
    <w:unhideWhenUsed/>
    <w:rsid w:val="00E2585C"/>
  </w:style>
  <w:style w:type="numbering" w:customStyle="1" w:styleId="12">
    <w:name w:val="リストなし12"/>
    <w:next w:val="a2"/>
    <w:uiPriority w:val="99"/>
    <w:semiHidden/>
    <w:unhideWhenUsed/>
    <w:rsid w:val="00E2585C"/>
  </w:style>
  <w:style w:type="character" w:styleId="af1">
    <w:name w:val="Emphasis"/>
    <w:basedOn w:val="a0"/>
    <w:uiPriority w:val="20"/>
    <w:qFormat/>
    <w:rsid w:val="005810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109">
      <w:bodyDiv w:val="1"/>
      <w:marLeft w:val="0"/>
      <w:marRight w:val="0"/>
      <w:marTop w:val="0"/>
      <w:marBottom w:val="0"/>
      <w:divBdr>
        <w:top w:val="none" w:sz="0" w:space="0" w:color="auto"/>
        <w:left w:val="none" w:sz="0" w:space="0" w:color="auto"/>
        <w:bottom w:val="none" w:sz="0" w:space="0" w:color="auto"/>
        <w:right w:val="none" w:sz="0" w:space="0" w:color="auto"/>
      </w:divBdr>
    </w:div>
    <w:div w:id="105078347">
      <w:bodyDiv w:val="1"/>
      <w:marLeft w:val="0"/>
      <w:marRight w:val="0"/>
      <w:marTop w:val="0"/>
      <w:marBottom w:val="0"/>
      <w:divBdr>
        <w:top w:val="none" w:sz="0" w:space="0" w:color="auto"/>
        <w:left w:val="none" w:sz="0" w:space="0" w:color="auto"/>
        <w:bottom w:val="none" w:sz="0" w:space="0" w:color="auto"/>
        <w:right w:val="none" w:sz="0" w:space="0" w:color="auto"/>
      </w:divBdr>
    </w:div>
    <w:div w:id="126437269">
      <w:bodyDiv w:val="1"/>
      <w:marLeft w:val="0"/>
      <w:marRight w:val="0"/>
      <w:marTop w:val="0"/>
      <w:marBottom w:val="0"/>
      <w:divBdr>
        <w:top w:val="none" w:sz="0" w:space="0" w:color="auto"/>
        <w:left w:val="none" w:sz="0" w:space="0" w:color="auto"/>
        <w:bottom w:val="none" w:sz="0" w:space="0" w:color="auto"/>
        <w:right w:val="none" w:sz="0" w:space="0" w:color="auto"/>
      </w:divBdr>
    </w:div>
    <w:div w:id="292518220">
      <w:bodyDiv w:val="1"/>
      <w:marLeft w:val="0"/>
      <w:marRight w:val="0"/>
      <w:marTop w:val="0"/>
      <w:marBottom w:val="0"/>
      <w:divBdr>
        <w:top w:val="none" w:sz="0" w:space="0" w:color="auto"/>
        <w:left w:val="none" w:sz="0" w:space="0" w:color="auto"/>
        <w:bottom w:val="none" w:sz="0" w:space="0" w:color="auto"/>
        <w:right w:val="none" w:sz="0" w:space="0" w:color="auto"/>
      </w:divBdr>
    </w:div>
    <w:div w:id="384181608">
      <w:bodyDiv w:val="1"/>
      <w:marLeft w:val="0"/>
      <w:marRight w:val="0"/>
      <w:marTop w:val="0"/>
      <w:marBottom w:val="0"/>
      <w:divBdr>
        <w:top w:val="none" w:sz="0" w:space="0" w:color="auto"/>
        <w:left w:val="none" w:sz="0" w:space="0" w:color="auto"/>
        <w:bottom w:val="none" w:sz="0" w:space="0" w:color="auto"/>
        <w:right w:val="none" w:sz="0" w:space="0" w:color="auto"/>
      </w:divBdr>
    </w:div>
    <w:div w:id="399253868">
      <w:bodyDiv w:val="1"/>
      <w:marLeft w:val="0"/>
      <w:marRight w:val="0"/>
      <w:marTop w:val="0"/>
      <w:marBottom w:val="0"/>
      <w:divBdr>
        <w:top w:val="none" w:sz="0" w:space="0" w:color="auto"/>
        <w:left w:val="none" w:sz="0" w:space="0" w:color="auto"/>
        <w:bottom w:val="none" w:sz="0" w:space="0" w:color="auto"/>
        <w:right w:val="none" w:sz="0" w:space="0" w:color="auto"/>
      </w:divBdr>
    </w:div>
    <w:div w:id="443690820">
      <w:bodyDiv w:val="1"/>
      <w:marLeft w:val="0"/>
      <w:marRight w:val="0"/>
      <w:marTop w:val="0"/>
      <w:marBottom w:val="0"/>
      <w:divBdr>
        <w:top w:val="none" w:sz="0" w:space="0" w:color="auto"/>
        <w:left w:val="none" w:sz="0" w:space="0" w:color="auto"/>
        <w:bottom w:val="none" w:sz="0" w:space="0" w:color="auto"/>
        <w:right w:val="none" w:sz="0" w:space="0" w:color="auto"/>
      </w:divBdr>
    </w:div>
    <w:div w:id="661159898">
      <w:bodyDiv w:val="1"/>
      <w:marLeft w:val="0"/>
      <w:marRight w:val="0"/>
      <w:marTop w:val="0"/>
      <w:marBottom w:val="0"/>
      <w:divBdr>
        <w:top w:val="none" w:sz="0" w:space="0" w:color="auto"/>
        <w:left w:val="none" w:sz="0" w:space="0" w:color="auto"/>
        <w:bottom w:val="none" w:sz="0" w:space="0" w:color="auto"/>
        <w:right w:val="none" w:sz="0" w:space="0" w:color="auto"/>
      </w:divBdr>
      <w:divsChild>
        <w:div w:id="1933391413">
          <w:marLeft w:val="0"/>
          <w:marRight w:val="0"/>
          <w:marTop w:val="0"/>
          <w:marBottom w:val="0"/>
          <w:divBdr>
            <w:top w:val="none" w:sz="0" w:space="0" w:color="auto"/>
            <w:left w:val="none" w:sz="0" w:space="0" w:color="auto"/>
            <w:bottom w:val="none" w:sz="0" w:space="0" w:color="auto"/>
            <w:right w:val="none" w:sz="0" w:space="0" w:color="auto"/>
          </w:divBdr>
        </w:div>
      </w:divsChild>
    </w:div>
    <w:div w:id="716853911">
      <w:bodyDiv w:val="1"/>
      <w:marLeft w:val="0"/>
      <w:marRight w:val="0"/>
      <w:marTop w:val="0"/>
      <w:marBottom w:val="0"/>
      <w:divBdr>
        <w:top w:val="none" w:sz="0" w:space="0" w:color="auto"/>
        <w:left w:val="none" w:sz="0" w:space="0" w:color="auto"/>
        <w:bottom w:val="none" w:sz="0" w:space="0" w:color="auto"/>
        <w:right w:val="none" w:sz="0" w:space="0" w:color="auto"/>
      </w:divBdr>
    </w:div>
    <w:div w:id="721094953">
      <w:bodyDiv w:val="1"/>
      <w:marLeft w:val="0"/>
      <w:marRight w:val="0"/>
      <w:marTop w:val="0"/>
      <w:marBottom w:val="0"/>
      <w:divBdr>
        <w:top w:val="none" w:sz="0" w:space="0" w:color="auto"/>
        <w:left w:val="none" w:sz="0" w:space="0" w:color="auto"/>
        <w:bottom w:val="none" w:sz="0" w:space="0" w:color="auto"/>
        <w:right w:val="none" w:sz="0" w:space="0" w:color="auto"/>
      </w:divBdr>
    </w:div>
    <w:div w:id="785350146">
      <w:bodyDiv w:val="1"/>
      <w:marLeft w:val="0"/>
      <w:marRight w:val="0"/>
      <w:marTop w:val="0"/>
      <w:marBottom w:val="0"/>
      <w:divBdr>
        <w:top w:val="none" w:sz="0" w:space="0" w:color="auto"/>
        <w:left w:val="none" w:sz="0" w:space="0" w:color="auto"/>
        <w:bottom w:val="none" w:sz="0" w:space="0" w:color="auto"/>
        <w:right w:val="none" w:sz="0" w:space="0" w:color="auto"/>
      </w:divBdr>
    </w:div>
    <w:div w:id="835802119">
      <w:bodyDiv w:val="1"/>
      <w:marLeft w:val="0"/>
      <w:marRight w:val="0"/>
      <w:marTop w:val="0"/>
      <w:marBottom w:val="0"/>
      <w:divBdr>
        <w:top w:val="none" w:sz="0" w:space="0" w:color="auto"/>
        <w:left w:val="none" w:sz="0" w:space="0" w:color="auto"/>
        <w:bottom w:val="none" w:sz="0" w:space="0" w:color="auto"/>
        <w:right w:val="none" w:sz="0" w:space="0" w:color="auto"/>
      </w:divBdr>
    </w:div>
    <w:div w:id="884564188">
      <w:bodyDiv w:val="1"/>
      <w:marLeft w:val="0"/>
      <w:marRight w:val="0"/>
      <w:marTop w:val="0"/>
      <w:marBottom w:val="0"/>
      <w:divBdr>
        <w:top w:val="none" w:sz="0" w:space="0" w:color="auto"/>
        <w:left w:val="none" w:sz="0" w:space="0" w:color="auto"/>
        <w:bottom w:val="none" w:sz="0" w:space="0" w:color="auto"/>
        <w:right w:val="none" w:sz="0" w:space="0" w:color="auto"/>
      </w:divBdr>
      <w:divsChild>
        <w:div w:id="2035571329">
          <w:marLeft w:val="0"/>
          <w:marRight w:val="0"/>
          <w:marTop w:val="0"/>
          <w:marBottom w:val="0"/>
          <w:divBdr>
            <w:top w:val="none" w:sz="0" w:space="0" w:color="auto"/>
            <w:left w:val="none" w:sz="0" w:space="0" w:color="auto"/>
            <w:bottom w:val="none" w:sz="0" w:space="0" w:color="auto"/>
            <w:right w:val="none" w:sz="0" w:space="0" w:color="auto"/>
          </w:divBdr>
        </w:div>
      </w:divsChild>
    </w:div>
    <w:div w:id="942879442">
      <w:bodyDiv w:val="1"/>
      <w:marLeft w:val="0"/>
      <w:marRight w:val="0"/>
      <w:marTop w:val="0"/>
      <w:marBottom w:val="0"/>
      <w:divBdr>
        <w:top w:val="none" w:sz="0" w:space="0" w:color="auto"/>
        <w:left w:val="none" w:sz="0" w:space="0" w:color="auto"/>
        <w:bottom w:val="none" w:sz="0" w:space="0" w:color="auto"/>
        <w:right w:val="none" w:sz="0" w:space="0" w:color="auto"/>
      </w:divBdr>
    </w:div>
    <w:div w:id="1014570106">
      <w:bodyDiv w:val="1"/>
      <w:marLeft w:val="0"/>
      <w:marRight w:val="0"/>
      <w:marTop w:val="0"/>
      <w:marBottom w:val="0"/>
      <w:divBdr>
        <w:top w:val="none" w:sz="0" w:space="0" w:color="auto"/>
        <w:left w:val="none" w:sz="0" w:space="0" w:color="auto"/>
        <w:bottom w:val="none" w:sz="0" w:space="0" w:color="auto"/>
        <w:right w:val="none" w:sz="0" w:space="0" w:color="auto"/>
      </w:divBdr>
    </w:div>
    <w:div w:id="1220049649">
      <w:bodyDiv w:val="1"/>
      <w:marLeft w:val="0"/>
      <w:marRight w:val="0"/>
      <w:marTop w:val="0"/>
      <w:marBottom w:val="0"/>
      <w:divBdr>
        <w:top w:val="none" w:sz="0" w:space="0" w:color="auto"/>
        <w:left w:val="none" w:sz="0" w:space="0" w:color="auto"/>
        <w:bottom w:val="none" w:sz="0" w:space="0" w:color="auto"/>
        <w:right w:val="none" w:sz="0" w:space="0" w:color="auto"/>
      </w:divBdr>
    </w:div>
    <w:div w:id="1462262044">
      <w:bodyDiv w:val="1"/>
      <w:marLeft w:val="0"/>
      <w:marRight w:val="0"/>
      <w:marTop w:val="0"/>
      <w:marBottom w:val="0"/>
      <w:divBdr>
        <w:top w:val="none" w:sz="0" w:space="0" w:color="auto"/>
        <w:left w:val="none" w:sz="0" w:space="0" w:color="auto"/>
        <w:bottom w:val="none" w:sz="0" w:space="0" w:color="auto"/>
        <w:right w:val="none" w:sz="0" w:space="0" w:color="auto"/>
      </w:divBdr>
      <w:divsChild>
        <w:div w:id="2005009077">
          <w:marLeft w:val="0"/>
          <w:marRight w:val="0"/>
          <w:marTop w:val="0"/>
          <w:marBottom w:val="0"/>
          <w:divBdr>
            <w:top w:val="none" w:sz="0" w:space="0" w:color="auto"/>
            <w:left w:val="none" w:sz="0" w:space="0" w:color="auto"/>
            <w:bottom w:val="none" w:sz="0" w:space="0" w:color="auto"/>
            <w:right w:val="none" w:sz="0" w:space="0" w:color="auto"/>
          </w:divBdr>
        </w:div>
      </w:divsChild>
    </w:div>
    <w:div w:id="1510680315">
      <w:bodyDiv w:val="1"/>
      <w:marLeft w:val="0"/>
      <w:marRight w:val="0"/>
      <w:marTop w:val="0"/>
      <w:marBottom w:val="0"/>
      <w:divBdr>
        <w:top w:val="none" w:sz="0" w:space="0" w:color="auto"/>
        <w:left w:val="none" w:sz="0" w:space="0" w:color="auto"/>
        <w:bottom w:val="none" w:sz="0" w:space="0" w:color="auto"/>
        <w:right w:val="none" w:sz="0" w:space="0" w:color="auto"/>
      </w:divBdr>
    </w:div>
    <w:div w:id="1549992958">
      <w:bodyDiv w:val="1"/>
      <w:marLeft w:val="0"/>
      <w:marRight w:val="0"/>
      <w:marTop w:val="0"/>
      <w:marBottom w:val="0"/>
      <w:divBdr>
        <w:top w:val="none" w:sz="0" w:space="0" w:color="auto"/>
        <w:left w:val="none" w:sz="0" w:space="0" w:color="auto"/>
        <w:bottom w:val="none" w:sz="0" w:space="0" w:color="auto"/>
        <w:right w:val="none" w:sz="0" w:space="0" w:color="auto"/>
      </w:divBdr>
    </w:div>
    <w:div w:id="1838155702">
      <w:bodyDiv w:val="1"/>
      <w:marLeft w:val="0"/>
      <w:marRight w:val="0"/>
      <w:marTop w:val="0"/>
      <w:marBottom w:val="0"/>
      <w:divBdr>
        <w:top w:val="none" w:sz="0" w:space="0" w:color="auto"/>
        <w:left w:val="none" w:sz="0" w:space="0" w:color="auto"/>
        <w:bottom w:val="none" w:sz="0" w:space="0" w:color="auto"/>
        <w:right w:val="none" w:sz="0" w:space="0" w:color="auto"/>
      </w:divBdr>
    </w:div>
    <w:div w:id="1844667369">
      <w:bodyDiv w:val="1"/>
      <w:marLeft w:val="0"/>
      <w:marRight w:val="0"/>
      <w:marTop w:val="0"/>
      <w:marBottom w:val="0"/>
      <w:divBdr>
        <w:top w:val="none" w:sz="0" w:space="0" w:color="auto"/>
        <w:left w:val="none" w:sz="0" w:space="0" w:color="auto"/>
        <w:bottom w:val="none" w:sz="0" w:space="0" w:color="auto"/>
        <w:right w:val="none" w:sz="0" w:space="0" w:color="auto"/>
      </w:divBdr>
    </w:div>
    <w:div w:id="1846897244">
      <w:bodyDiv w:val="1"/>
      <w:marLeft w:val="0"/>
      <w:marRight w:val="0"/>
      <w:marTop w:val="0"/>
      <w:marBottom w:val="0"/>
      <w:divBdr>
        <w:top w:val="none" w:sz="0" w:space="0" w:color="auto"/>
        <w:left w:val="none" w:sz="0" w:space="0" w:color="auto"/>
        <w:bottom w:val="none" w:sz="0" w:space="0" w:color="auto"/>
        <w:right w:val="none" w:sz="0" w:space="0" w:color="auto"/>
      </w:divBdr>
    </w:div>
    <w:div w:id="208020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600DB-1C7A-4C33-8D32-11919E95B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9737</TotalTime>
  <Pages>342</Pages>
  <Words>68272</Words>
  <Characters>389153</Characters>
  <Application>Microsoft Office Word</Application>
  <DocSecurity>0</DocSecurity>
  <Lines>3242</Lines>
  <Paragraphs>913</Paragraphs>
  <ScaleCrop>false</ScaleCrop>
  <HeadingPairs>
    <vt:vector size="2" baseType="variant">
      <vt:variant>
        <vt:lpstr>タイトル</vt:lpstr>
      </vt:variant>
      <vt:variant>
        <vt:i4>1</vt:i4>
      </vt:variant>
    </vt:vector>
  </HeadingPairs>
  <TitlesOfParts>
    <vt:vector size="1" baseType="lpstr">
      <vt:lpstr/>
    </vt:vector>
  </TitlesOfParts>
  <Company>Kemin Industries</Company>
  <LinksUpToDate>false</LinksUpToDate>
  <CharactersWithSpaces>456512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 Murakami</dc:creator>
  <cp:keywords/>
  <dc:description/>
  <cp:lastModifiedBy>Atsushi Murakami</cp:lastModifiedBy>
  <cp:revision>264</cp:revision>
  <cp:lastPrinted>2025-10-14T02:45:00Z</cp:lastPrinted>
  <dcterms:created xsi:type="dcterms:W3CDTF">2026-06-03T10:21:00Z</dcterms:created>
  <dcterms:modified xsi:type="dcterms:W3CDTF">2026-06-20T09:49:00Z</dcterms:modified>
</cp:coreProperties>
</file>