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1B55" w14:textId="2E02E8F0" w:rsidR="00C321B5" w:rsidRPr="00F5664C" w:rsidRDefault="00326C35" w:rsidP="00C321B5">
      <w:pPr>
        <w:jc w:val="center"/>
        <w:rPr>
          <w:rFonts w:ascii="Book Antiqua" w:hAnsi="Book Antiqua" w:cs="Arial"/>
          <w:sz w:val="16"/>
          <w:szCs w:val="1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1508F10" wp14:editId="3987E903">
            <wp:extent cx="1047750" cy="90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5D08" w14:textId="77777777" w:rsidR="00D94AFC" w:rsidRPr="002B1039" w:rsidRDefault="00D94AFC">
      <w:pPr>
        <w:rPr>
          <w:rFonts w:ascii="Book Antiqua" w:hAnsi="Book Antiqua" w:cs="Arial"/>
          <w:sz w:val="16"/>
          <w:szCs w:val="16"/>
        </w:rPr>
      </w:pPr>
    </w:p>
    <w:p w14:paraId="5D73A484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387B4707" w14:textId="77777777" w:rsidR="007B0824" w:rsidRDefault="00C321B5" w:rsidP="00B626FA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bookmarkStart w:id="1" w:name="_Hlk516824084"/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r w:rsidR="0096422A">
        <w:rPr>
          <w:rFonts w:ascii="Book Antiqua" w:hAnsi="Book Antiqua" w:cs="Arial"/>
          <w:caps/>
        </w:rPr>
        <w:t>EA/10849/2016</w:t>
      </w:r>
    </w:p>
    <w:p w14:paraId="6C60A0AC" w14:textId="77777777" w:rsidR="00650301" w:rsidRPr="00F5664C" w:rsidRDefault="00650301" w:rsidP="00B626FA">
      <w:pPr>
        <w:tabs>
          <w:tab w:val="right" w:pos="9639"/>
        </w:tabs>
        <w:rPr>
          <w:rFonts w:ascii="Book Antiqua" w:hAnsi="Book Antiqua" w:cs="Arial"/>
        </w:rPr>
      </w:pPr>
      <w:r>
        <w:rPr>
          <w:rFonts w:ascii="Book Antiqua" w:hAnsi="Book Antiqua" w:cs="Arial"/>
          <w:caps/>
        </w:rPr>
        <w:t xml:space="preserve">                                                                                                                                    EA/09648/2017</w:t>
      </w:r>
    </w:p>
    <w:p w14:paraId="5200CB1D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bookmarkEnd w:id="1"/>
    <w:p w14:paraId="037CEF48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6AF4452A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BC7595" w14:paraId="60DE4F9C" w14:textId="77777777" w:rsidTr="00BC7595">
        <w:tc>
          <w:tcPr>
            <w:tcW w:w="6048" w:type="dxa"/>
            <w:shd w:val="clear" w:color="auto" w:fill="auto"/>
          </w:tcPr>
          <w:p w14:paraId="380E5C50" w14:textId="77777777"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19F82CE0" w14:textId="77777777"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14:paraId="129687CE" w14:textId="77777777" w:rsidTr="00BC7595">
        <w:tc>
          <w:tcPr>
            <w:tcW w:w="6048" w:type="dxa"/>
            <w:shd w:val="clear" w:color="auto" w:fill="auto"/>
          </w:tcPr>
          <w:p w14:paraId="4BA10364" w14:textId="77777777" w:rsidR="002B1039" w:rsidRPr="00BC7595" w:rsidRDefault="002B1039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7B0BE67F" w14:textId="77777777" w:rsidR="00D22636" w:rsidRPr="00BC7595" w:rsidRDefault="00476EC2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15</w:t>
            </w:r>
            <w:r w:rsidRPr="00476EC2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June 2018</w:t>
            </w:r>
          </w:p>
        </w:tc>
      </w:tr>
      <w:tr w:rsidR="00D22636" w:rsidRPr="00BC7595" w14:paraId="44B8C5DA" w14:textId="77777777" w:rsidTr="00BC7595">
        <w:tc>
          <w:tcPr>
            <w:tcW w:w="6048" w:type="dxa"/>
            <w:shd w:val="clear" w:color="auto" w:fill="auto"/>
          </w:tcPr>
          <w:p w14:paraId="33E4B271" w14:textId="77777777"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679E7343" w14:textId="77777777"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7F8B2757" w14:textId="77777777" w:rsidR="00A15234" w:rsidRDefault="00A15234" w:rsidP="00A15234">
      <w:pPr>
        <w:jc w:val="center"/>
        <w:rPr>
          <w:rFonts w:ascii="Book Antiqua" w:hAnsi="Book Antiqua" w:cs="Arial"/>
        </w:rPr>
      </w:pPr>
    </w:p>
    <w:p w14:paraId="18712B12" w14:textId="77777777" w:rsidR="00345C38" w:rsidRDefault="00345C38" w:rsidP="00A15234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Before</w:t>
      </w:r>
    </w:p>
    <w:p w14:paraId="488E0BC2" w14:textId="77777777" w:rsidR="00345C38" w:rsidRDefault="00345C38" w:rsidP="00A15234">
      <w:pPr>
        <w:jc w:val="center"/>
        <w:rPr>
          <w:rFonts w:ascii="Book Antiqua" w:hAnsi="Book Antiqua" w:cs="Arial"/>
        </w:rPr>
      </w:pPr>
    </w:p>
    <w:p w14:paraId="0C65F07D" w14:textId="77777777" w:rsidR="00345C38" w:rsidRPr="00345C38" w:rsidRDefault="00345C38" w:rsidP="00A15234">
      <w:pPr>
        <w:jc w:val="center"/>
        <w:rPr>
          <w:rFonts w:ascii="Book Antiqua" w:hAnsi="Book Antiqua" w:cs="Arial"/>
          <w:b/>
        </w:rPr>
      </w:pPr>
      <w:r w:rsidRPr="00345C38">
        <w:rPr>
          <w:rFonts w:ascii="Book Antiqua" w:hAnsi="Book Antiqua" w:cs="Arial"/>
          <w:b/>
        </w:rPr>
        <w:t>UPPER TRIBUNAL JUDGE O’CONNOR</w:t>
      </w:r>
    </w:p>
    <w:p w14:paraId="3DC7AB2D" w14:textId="77777777" w:rsidR="00345C38" w:rsidRDefault="00345C38" w:rsidP="00A15234">
      <w:pPr>
        <w:jc w:val="center"/>
        <w:rPr>
          <w:rFonts w:ascii="Book Antiqua" w:hAnsi="Book Antiqua" w:cs="Arial"/>
        </w:rPr>
      </w:pPr>
    </w:p>
    <w:p w14:paraId="2FFEA6EE" w14:textId="77777777" w:rsidR="00345C38" w:rsidRPr="00F5664C" w:rsidRDefault="00345C38" w:rsidP="00A15234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Between</w:t>
      </w:r>
    </w:p>
    <w:p w14:paraId="5756BA2C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35310F4A" w14:textId="77777777" w:rsidR="00AC58EC" w:rsidRDefault="0096422A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muhammad abdullah</w:t>
      </w:r>
    </w:p>
    <w:p w14:paraId="3624538A" w14:textId="77777777"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14:paraId="2AA59DD1" w14:textId="77777777"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2EA415BF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67E30A6A" w14:textId="77777777"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14:paraId="0C137009" w14:textId="77777777"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2"/>
    </w:p>
    <w:p w14:paraId="60BDAF7B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6801F3F2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2DF88B31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3300AF71" w14:textId="77777777"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3C575752" w14:textId="77777777"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7DBDB363" w14:textId="77777777"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14:paraId="7197CB8E" w14:textId="77777777"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96422A">
        <w:rPr>
          <w:rFonts w:ascii="Book Antiqua" w:hAnsi="Book Antiqua" w:cs="Arial"/>
        </w:rPr>
        <w:t xml:space="preserve"> Bangladesh</w:t>
      </w:r>
      <w:r w:rsidR="00692BD0">
        <w:rPr>
          <w:rFonts w:ascii="Book Antiqua" w:hAnsi="Book Antiqua" w:cs="Arial"/>
        </w:rPr>
        <w:t xml:space="preserve"> born</w:t>
      </w:r>
      <w:r w:rsidR="00950A43">
        <w:rPr>
          <w:rFonts w:ascii="Book Antiqua" w:hAnsi="Book Antiqua" w:cs="Arial"/>
        </w:rPr>
        <w:t xml:space="preserve"> on</w:t>
      </w:r>
      <w:r w:rsidR="0096422A">
        <w:rPr>
          <w:rFonts w:ascii="Book Antiqua" w:hAnsi="Book Antiqua" w:cs="Arial"/>
        </w:rPr>
        <w:t xml:space="preserve"> 1 July 1982</w:t>
      </w:r>
      <w:r w:rsidR="00692BD0">
        <w:rPr>
          <w:rFonts w:ascii="Book Antiqua" w:hAnsi="Book Antiqua" w:cs="Arial"/>
        </w:rPr>
        <w:t>.</w:t>
      </w:r>
      <w:r w:rsidR="00AC58EC">
        <w:rPr>
          <w:rFonts w:ascii="Book Antiqua" w:hAnsi="Book Antiqua" w:cs="Arial"/>
        </w:rPr>
        <w:t xml:space="preserve">  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E82511">
        <w:rPr>
          <w:rFonts w:ascii="Book Antiqua" w:hAnsi="Book Antiqua" w:cs="Arial"/>
        </w:rPr>
        <w:t>in a decision dated</w:t>
      </w:r>
      <w:r w:rsidR="0096422A">
        <w:rPr>
          <w:rFonts w:ascii="Book Antiqua" w:hAnsi="Book Antiqua" w:cs="Arial"/>
        </w:rPr>
        <w:t xml:space="preserve"> 23 August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E82511">
        <w:rPr>
          <w:rFonts w:ascii="Book Antiqua" w:hAnsi="Book Antiqua" w:cs="Arial"/>
        </w:rPr>
        <w:t xml:space="preserve"> not </w:t>
      </w:r>
      <w:r w:rsidR="00AC58EC">
        <w:rPr>
          <w:rFonts w:ascii="Book Antiqua" w:hAnsi="Book Antiqua" w:cs="Arial"/>
        </w:rPr>
        <w:t>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14:paraId="67690AAF" w14:textId="77777777"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14:paraId="43CBBE68" w14:textId="77777777"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. That appeal came before </w:t>
      </w:r>
      <w:r w:rsidR="0096422A">
        <w:rPr>
          <w:rFonts w:ascii="Book Antiqua" w:hAnsi="Book Antiqua" w:cs="Arial"/>
        </w:rPr>
        <w:t xml:space="preserve">Designated </w:t>
      </w:r>
      <w:r>
        <w:rPr>
          <w:rFonts w:ascii="Book Antiqua" w:hAnsi="Book Antiqua" w:cs="Arial"/>
        </w:rPr>
        <w:t>FtT Judge</w:t>
      </w:r>
      <w:r w:rsidR="0096422A">
        <w:rPr>
          <w:rFonts w:ascii="Book Antiqua" w:hAnsi="Book Antiqua" w:cs="Arial"/>
        </w:rPr>
        <w:t xml:space="preserve"> McCarthy</w:t>
      </w:r>
      <w:r w:rsidR="00E82511">
        <w:rPr>
          <w:rFonts w:ascii="Book Antiqua" w:hAnsi="Book Antiqua" w:cs="Arial"/>
        </w:rPr>
        <w:t>, who concluded in a decision sent on</w:t>
      </w:r>
      <w:r w:rsidR="0096422A">
        <w:rPr>
          <w:rFonts w:ascii="Book Antiqua" w:hAnsi="Book Antiqua" w:cs="Arial"/>
        </w:rPr>
        <w:t xml:space="preserve"> 4 August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14:paraId="7A5465A8" w14:textId="77777777"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96422A">
        <w:rPr>
          <w:rFonts w:ascii="Book Antiqua" w:hAnsi="Book Antiqua" w:cs="Arial"/>
        </w:rPr>
        <w:t>Designated</w:t>
      </w:r>
      <w:r w:rsidR="003906CF">
        <w:rPr>
          <w:rFonts w:ascii="Book Antiqua" w:hAnsi="Book Antiqua" w:cs="Arial"/>
        </w:rPr>
        <w:t xml:space="preserve"> </w:t>
      </w:r>
      <w:r w:rsidR="00D26833">
        <w:rPr>
          <w:rFonts w:ascii="Book Antiqua" w:hAnsi="Book Antiqua" w:cs="Arial"/>
        </w:rPr>
        <w:t>FtT</w:t>
      </w:r>
      <w:r w:rsidR="005F55BA">
        <w:rPr>
          <w:rFonts w:ascii="Book Antiqua" w:hAnsi="Book Antiqua" w:cs="Arial"/>
        </w:rPr>
        <w:t xml:space="preserve"> Judge</w:t>
      </w:r>
      <w:r w:rsidR="0096422A">
        <w:rPr>
          <w:rFonts w:ascii="Book Antiqua" w:hAnsi="Book Antiqua" w:cs="Arial"/>
        </w:rPr>
        <w:t xml:space="preserve"> Macdonald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96422A">
        <w:rPr>
          <w:rFonts w:ascii="Book Antiqua" w:hAnsi="Book Antiqua" w:cs="Arial"/>
        </w:rPr>
        <w:t xml:space="preserve"> 2 May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14:paraId="12CCE1FC" w14:textId="77777777"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14:paraId="59062F13" w14:textId="77777777"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14:paraId="5D48E463" w14:textId="77777777"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14:paraId="506E86CD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3B364256" w14:textId="77777777"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2B9BAB3E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0E0546BD" w14:textId="77777777"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  <w:r w:rsidR="00850641">
        <w:rPr>
          <w:rFonts w:ascii="Book Antiqua" w:hAnsi="Book Antiqua" w:cs="Arial"/>
        </w:rPr>
        <w:t xml:space="preserve"> </w:t>
      </w:r>
    </w:p>
    <w:p w14:paraId="7B7772A2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3075B6F9" w14:textId="77777777"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14:paraId="2EF94DB1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2D2653F9" w14:textId="77777777"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27034AD" w14:textId="77777777"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>Dated:</w:t>
      </w:r>
      <w:r w:rsidR="0096422A">
        <w:rPr>
          <w:rFonts w:ascii="Book Antiqua" w:hAnsi="Book Antiqua"/>
        </w:rPr>
        <w:t xml:space="preserve"> 12 June 2018</w:t>
      </w:r>
    </w:p>
    <w:p w14:paraId="15A193B0" w14:textId="5244C51E" w:rsidR="006D0F59" w:rsidRPr="00893C5D" w:rsidRDefault="00326C35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A8D56D8" wp14:editId="1C7BBE6B">
            <wp:extent cx="1800860" cy="59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7B4F" w14:textId="77777777"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37A684A1" w14:textId="77777777"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0A3AE2F1" w14:textId="77777777"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1020F1D9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5AEAD172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7D71E46B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1554CD31" w14:textId="77777777"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6B959" w14:textId="77777777" w:rsidR="001A727D" w:rsidRDefault="001A727D">
      <w:r>
        <w:separator/>
      </w:r>
    </w:p>
  </w:endnote>
  <w:endnote w:type="continuationSeparator" w:id="0">
    <w:p w14:paraId="161F05F8" w14:textId="77777777" w:rsidR="001A727D" w:rsidRDefault="001A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424C0" w14:textId="0033EE61" w:rsidR="00CA2EDD" w:rsidRPr="00F5664C" w:rsidRDefault="00CA2ED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940605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A544C" w14:textId="77777777" w:rsidR="00CA2EDD" w:rsidRPr="00F5664C" w:rsidRDefault="00CA2EDD" w:rsidP="00842418">
    <w:pPr>
      <w:jc w:val="center"/>
      <w:rPr>
        <w:rFonts w:ascii="Book Antiqua" w:hAnsi="Book Antiqua" w:cs="Arial"/>
        <w:b/>
      </w:rPr>
    </w:pPr>
    <w:bookmarkStart w:id="3" w:name="_Hlk516825028"/>
    <w:bookmarkStart w:id="4" w:name="_Hlk516825029"/>
    <w:bookmarkStart w:id="5" w:name="_Hlk516825030"/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5ABFB" w14:textId="77777777" w:rsidR="001A727D" w:rsidRDefault="001A727D">
      <w:r>
        <w:separator/>
      </w:r>
    </w:p>
  </w:footnote>
  <w:footnote w:type="continuationSeparator" w:id="0">
    <w:p w14:paraId="473FA1AD" w14:textId="77777777" w:rsidR="001A727D" w:rsidRDefault="001A7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4B5E7" w14:textId="77777777" w:rsidR="00476EC2" w:rsidRPr="00476EC2" w:rsidRDefault="00476EC2" w:rsidP="00476EC2">
    <w:pPr>
      <w:tabs>
        <w:tab w:val="right" w:pos="9639"/>
      </w:tabs>
      <w:rPr>
        <w:rFonts w:ascii="Book Antiqua" w:hAnsi="Book Antiqua" w:cs="Arial"/>
        <w:caps/>
        <w:sz w:val="16"/>
        <w:szCs w:val="16"/>
      </w:rPr>
    </w:pPr>
    <w:r>
      <w:rPr>
        <w:rFonts w:ascii="Book Antiqua" w:hAnsi="Book Antiqua" w:cs="Arial"/>
      </w:rPr>
      <w:tab/>
    </w:r>
    <w:r w:rsidRPr="00476EC2">
      <w:rPr>
        <w:rFonts w:ascii="Book Antiqua" w:hAnsi="Book Antiqua" w:cs="Arial"/>
        <w:sz w:val="16"/>
        <w:szCs w:val="16"/>
      </w:rPr>
      <w:t xml:space="preserve">Appeal Number: </w:t>
    </w:r>
    <w:r w:rsidRPr="00476EC2">
      <w:rPr>
        <w:rFonts w:ascii="Book Antiqua" w:hAnsi="Book Antiqua" w:cs="Arial"/>
        <w:caps/>
        <w:sz w:val="16"/>
        <w:szCs w:val="16"/>
      </w:rPr>
      <w:t>EA/10849/2016</w:t>
    </w:r>
  </w:p>
  <w:p w14:paraId="03F336AA" w14:textId="77777777" w:rsidR="00476EC2" w:rsidRPr="00476EC2" w:rsidRDefault="00476EC2" w:rsidP="00476EC2">
    <w:pPr>
      <w:tabs>
        <w:tab w:val="right" w:pos="9639"/>
      </w:tabs>
      <w:rPr>
        <w:rFonts w:ascii="Book Antiqua" w:hAnsi="Book Antiqua" w:cs="Arial"/>
        <w:sz w:val="16"/>
        <w:szCs w:val="16"/>
      </w:rPr>
    </w:pPr>
    <w:r w:rsidRPr="00476EC2">
      <w:rPr>
        <w:rFonts w:ascii="Book Antiqua" w:hAnsi="Book Antiqua" w:cs="Arial"/>
        <w:caps/>
        <w:sz w:val="16"/>
        <w:szCs w:val="16"/>
      </w:rPr>
      <w:t xml:space="preserve">                                                                                                                                   </w:t>
    </w:r>
    <w:r>
      <w:rPr>
        <w:rFonts w:ascii="Book Antiqua" w:hAnsi="Book Antiqua" w:cs="Arial"/>
        <w:caps/>
        <w:sz w:val="16"/>
        <w:szCs w:val="16"/>
      </w:rPr>
      <w:tab/>
    </w:r>
    <w:r w:rsidRPr="00476EC2">
      <w:rPr>
        <w:rFonts w:ascii="Book Antiqua" w:hAnsi="Book Antiqua" w:cs="Arial"/>
        <w:caps/>
        <w:sz w:val="16"/>
        <w:szCs w:val="16"/>
      </w:rPr>
      <w:t xml:space="preserve"> EA/09648/2017</w:t>
    </w:r>
  </w:p>
  <w:p w14:paraId="2484BFC6" w14:textId="77777777" w:rsidR="00476EC2" w:rsidRPr="00476EC2" w:rsidRDefault="00476EC2" w:rsidP="00476EC2">
    <w:pPr>
      <w:jc w:val="center"/>
      <w:rPr>
        <w:rFonts w:ascii="Book Antiqua" w:hAnsi="Book Antiqua" w:cs="Arial"/>
        <w:sz w:val="16"/>
        <w:szCs w:val="16"/>
      </w:rPr>
    </w:pPr>
  </w:p>
  <w:p w14:paraId="13BDC242" w14:textId="77777777" w:rsidR="00CA2EDD" w:rsidRPr="00476EC2" w:rsidRDefault="00CA2EDD" w:rsidP="00476E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90EBD" w14:textId="77777777"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A727D"/>
    <w:rsid w:val="001C2F68"/>
    <w:rsid w:val="001D2C37"/>
    <w:rsid w:val="001F2716"/>
    <w:rsid w:val="001F593C"/>
    <w:rsid w:val="0020133A"/>
    <w:rsid w:val="00207617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26C35"/>
    <w:rsid w:val="00333CAE"/>
    <w:rsid w:val="00336CBF"/>
    <w:rsid w:val="00337B4A"/>
    <w:rsid w:val="00343328"/>
    <w:rsid w:val="00345C38"/>
    <w:rsid w:val="003546C8"/>
    <w:rsid w:val="00382273"/>
    <w:rsid w:val="003906CF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6EC2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E7CDC"/>
    <w:rsid w:val="005F55BA"/>
    <w:rsid w:val="00625B3E"/>
    <w:rsid w:val="00630426"/>
    <w:rsid w:val="0063528C"/>
    <w:rsid w:val="0064590C"/>
    <w:rsid w:val="00650301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495"/>
    <w:rsid w:val="00742A8D"/>
    <w:rsid w:val="00743698"/>
    <w:rsid w:val="007552A9"/>
    <w:rsid w:val="00761858"/>
    <w:rsid w:val="00767D59"/>
    <w:rsid w:val="00776E97"/>
    <w:rsid w:val="00780FD7"/>
    <w:rsid w:val="007824E1"/>
    <w:rsid w:val="007912AD"/>
    <w:rsid w:val="007A1F28"/>
    <w:rsid w:val="007B0824"/>
    <w:rsid w:val="00817CE4"/>
    <w:rsid w:val="008303B8"/>
    <w:rsid w:val="00833DCE"/>
    <w:rsid w:val="00842418"/>
    <w:rsid w:val="00847F07"/>
    <w:rsid w:val="00850641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40605"/>
    <w:rsid w:val="00950A43"/>
    <w:rsid w:val="009557D2"/>
    <w:rsid w:val="0096422A"/>
    <w:rsid w:val="00966ECF"/>
    <w:rsid w:val="009727A3"/>
    <w:rsid w:val="00987774"/>
    <w:rsid w:val="009A11E8"/>
    <w:rsid w:val="009B2426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2496D"/>
    <w:rsid w:val="00A27AA5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26032"/>
    <w:rsid w:val="00C265B0"/>
    <w:rsid w:val="00C321B5"/>
    <w:rsid w:val="00C335D3"/>
    <w:rsid w:val="00C345E1"/>
    <w:rsid w:val="00C558C3"/>
    <w:rsid w:val="00C818DB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82511"/>
    <w:rsid w:val="00E90D40"/>
    <w:rsid w:val="00EB2E22"/>
    <w:rsid w:val="00EC0A3A"/>
    <w:rsid w:val="00ED4480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12F2"/>
    <w:rsid w:val="00FC3B39"/>
    <w:rsid w:val="00FC429D"/>
    <w:rsid w:val="00FD1DD3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769BA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2018-07-10T14:00:00Z</dcterms:created>
  <dcterms:modified xsi:type="dcterms:W3CDTF">2018-07-10T14:00:00Z</dcterms:modified>
</cp:coreProperties>
</file>