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43197F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7024C2" w:rsidRDefault="00C321B5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7024C2">
        <w:rPr>
          <w:rFonts w:ascii="Book Antiqua" w:hAnsi="Book Antiqua" w:cs="Arial"/>
          <w:b/>
        </w:rPr>
        <w:t xml:space="preserve">   </w:t>
      </w:r>
      <w:proofErr w:type="gramEnd"/>
      <w:r w:rsidR="007024C2">
        <w:rPr>
          <w:rFonts w:ascii="Book Antiqua" w:hAnsi="Book Antiqua" w:cs="Arial"/>
          <w:b/>
        </w:rPr>
        <w:t xml:space="preserve">                       </w:t>
      </w:r>
      <w:r w:rsidR="00B3524D" w:rsidRPr="007024C2">
        <w:rPr>
          <w:rFonts w:ascii="Book Antiqua" w:hAnsi="Book Antiqua" w:cs="Arial"/>
          <w:b/>
        </w:rPr>
        <w:t>Appeal Number</w:t>
      </w:r>
      <w:r w:rsidR="00D53769" w:rsidRPr="007024C2">
        <w:rPr>
          <w:rFonts w:ascii="Book Antiqua" w:hAnsi="Book Antiqua" w:cs="Arial"/>
          <w:b/>
        </w:rPr>
        <w:t>:</w:t>
      </w:r>
      <w:r w:rsidR="00B3524D" w:rsidRPr="007024C2">
        <w:rPr>
          <w:rFonts w:ascii="Book Antiqua" w:hAnsi="Book Antiqua" w:cs="Arial"/>
          <w:b/>
        </w:rPr>
        <w:t xml:space="preserve"> </w:t>
      </w:r>
      <w:r w:rsidR="003507CE" w:rsidRPr="007024C2">
        <w:rPr>
          <w:rFonts w:ascii="Book Antiqua" w:hAnsi="Book Antiqua" w:cs="Arial"/>
          <w:b/>
          <w:caps/>
        </w:rPr>
        <w:t>EA/12215/2016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529"/>
        <w:gridCol w:w="4479"/>
      </w:tblGrid>
      <w:tr w:rsidR="00D22636" w:rsidRPr="00BC7595" w:rsidTr="007024C2">
        <w:tc>
          <w:tcPr>
            <w:tcW w:w="5529" w:type="dxa"/>
            <w:shd w:val="clear" w:color="auto" w:fill="auto"/>
          </w:tcPr>
          <w:p w:rsidR="00D22636" w:rsidRPr="00BC7595" w:rsidRDefault="007024C2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</w:tc>
        <w:tc>
          <w:tcPr>
            <w:tcW w:w="4479" w:type="dxa"/>
            <w:shd w:val="clear" w:color="auto" w:fill="auto"/>
          </w:tcPr>
          <w:p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7024C2">
        <w:tc>
          <w:tcPr>
            <w:tcW w:w="5529" w:type="dxa"/>
            <w:shd w:val="clear" w:color="auto" w:fill="auto"/>
          </w:tcPr>
          <w:p w:rsidR="002B1039" w:rsidRPr="00BC7595" w:rsidRDefault="007024C2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479" w:type="dxa"/>
            <w:shd w:val="clear" w:color="auto" w:fill="auto"/>
          </w:tcPr>
          <w:p w:rsidR="00D22636" w:rsidRPr="00BC7595" w:rsidRDefault="0043197F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 June 2018</w:t>
            </w:r>
          </w:p>
        </w:tc>
      </w:tr>
      <w:tr w:rsidR="00D22636" w:rsidRPr="00BC7595" w:rsidTr="007024C2">
        <w:tc>
          <w:tcPr>
            <w:tcW w:w="5529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479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AC58EC" w:rsidRDefault="003507CE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ADNAN HUSSAIN</w:t>
      </w:r>
    </w:p>
    <w:p w:rsidR="009557D2" w:rsidRPr="007024C2" w:rsidRDefault="009557D2" w:rsidP="009557D2">
      <w:pPr>
        <w:jc w:val="center"/>
        <w:rPr>
          <w:rFonts w:ascii="Book Antiqua" w:hAnsi="Book Antiqua" w:cs="Arial"/>
          <w:caps/>
        </w:rPr>
      </w:pPr>
      <w:r w:rsidRPr="007024C2">
        <w:rPr>
          <w:rFonts w:ascii="Book Antiqua" w:hAnsi="Book Antiqua" w:cs="Arial"/>
          <w:caps/>
        </w:rPr>
        <w:t>(ANONYMITY DIRECTION</w:t>
      </w:r>
      <w:r w:rsidR="002B1039" w:rsidRPr="007024C2">
        <w:rPr>
          <w:rFonts w:ascii="Book Antiqua" w:hAnsi="Book Antiqua" w:cs="Arial"/>
          <w:caps/>
        </w:rPr>
        <w:t xml:space="preserve"> NOT MADE</w:t>
      </w:r>
      <w:r w:rsidRPr="007024C2">
        <w:rPr>
          <w:rFonts w:ascii="Book Antiqua" w:hAnsi="Book Antiqua" w:cs="Arial"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7024C2" w:rsidRDefault="007024C2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7024C2" w:rsidRPr="00F5664C" w:rsidRDefault="007024C2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3507CE">
        <w:rPr>
          <w:rFonts w:ascii="Book Antiqua" w:hAnsi="Book Antiqua" w:cs="Arial"/>
        </w:rPr>
        <w:t xml:space="preserve"> Pakistan</w:t>
      </w:r>
      <w:r w:rsidR="00692BD0">
        <w:rPr>
          <w:rFonts w:ascii="Book Antiqua" w:hAnsi="Book Antiqua" w:cs="Arial"/>
        </w:rPr>
        <w:t xml:space="preserve"> born</w:t>
      </w:r>
      <w:r w:rsidR="00950A43">
        <w:rPr>
          <w:rFonts w:ascii="Book Antiqua" w:hAnsi="Book Antiqua" w:cs="Arial"/>
        </w:rPr>
        <w:t xml:space="preserve"> on</w:t>
      </w:r>
      <w:r w:rsidR="003507CE">
        <w:rPr>
          <w:rFonts w:ascii="Book Antiqua" w:hAnsi="Book Antiqua" w:cs="Arial"/>
        </w:rPr>
        <w:t xml:space="preserve"> 10 March 1996</w:t>
      </w:r>
      <w:r w:rsidR="00692BD0">
        <w:rPr>
          <w:rFonts w:ascii="Book Antiqua" w:hAnsi="Book Antiqua" w:cs="Arial"/>
        </w:rPr>
        <w:t>.</w:t>
      </w:r>
      <w:r w:rsidR="003507CE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BE4AF3">
        <w:rPr>
          <w:rFonts w:ascii="Book Antiqua" w:hAnsi="Book Antiqua" w:cs="Arial"/>
        </w:rPr>
        <w:t>dated</w:t>
      </w:r>
      <w:r w:rsidR="00FB2E65">
        <w:rPr>
          <w:rFonts w:ascii="Book Antiqua" w:hAnsi="Book Antiqua" w:cs="Arial"/>
        </w:rPr>
        <w:t xml:space="preserve"> </w:t>
      </w:r>
      <w:r w:rsidR="003507CE">
        <w:rPr>
          <w:rFonts w:ascii="Book Antiqua" w:hAnsi="Book Antiqua" w:cs="Arial"/>
        </w:rPr>
        <w:t>31 August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BE4AF3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>. That appeal came before FtT Judge</w:t>
      </w:r>
      <w:r w:rsidR="003507CE">
        <w:rPr>
          <w:rFonts w:ascii="Book Antiqua" w:hAnsi="Book Antiqua" w:cs="Arial"/>
        </w:rPr>
        <w:t xml:space="preserve"> Shiner</w:t>
      </w:r>
      <w:r>
        <w:rPr>
          <w:rFonts w:ascii="Book Antiqua" w:hAnsi="Book Antiqua" w:cs="Arial"/>
        </w:rPr>
        <w:t xml:space="preserve">, who concluded in a decision </w:t>
      </w:r>
      <w:r w:rsidR="00BE4AF3">
        <w:rPr>
          <w:rFonts w:ascii="Book Antiqua" w:hAnsi="Book Antiqua" w:cs="Arial"/>
        </w:rPr>
        <w:t>sent on 13</w:t>
      </w:r>
      <w:r w:rsidR="003507CE">
        <w:rPr>
          <w:rFonts w:ascii="Book Antiqua" w:hAnsi="Book Antiqua" w:cs="Arial"/>
        </w:rPr>
        <w:t xml:space="preserve"> September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D26833">
        <w:rPr>
          <w:rFonts w:ascii="Book Antiqua" w:hAnsi="Book Antiqua" w:cs="Arial"/>
        </w:rPr>
        <w:t>FtT</w:t>
      </w:r>
      <w:r w:rsidR="005F55BA">
        <w:rPr>
          <w:rFonts w:ascii="Book Antiqua" w:hAnsi="Book Antiqua" w:cs="Arial"/>
        </w:rPr>
        <w:t xml:space="preserve"> Judge</w:t>
      </w:r>
      <w:r w:rsidR="003507CE">
        <w:rPr>
          <w:rFonts w:ascii="Book Antiqua" w:hAnsi="Book Antiqua" w:cs="Arial"/>
        </w:rPr>
        <w:t xml:space="preserve"> JM Holmes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3507CE">
        <w:rPr>
          <w:rFonts w:ascii="Book Antiqua" w:hAnsi="Book Antiqua" w:cs="Arial"/>
        </w:rPr>
        <w:t xml:space="preserve"> 12 April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:rsidR="003507CE" w:rsidRDefault="003507CE" w:rsidP="003507CE">
      <w:pPr>
        <w:spacing w:before="240"/>
        <w:ind w:left="567"/>
        <w:jc w:val="both"/>
        <w:rPr>
          <w:rFonts w:ascii="Book Antiqua" w:hAnsi="Book Antiqua" w:cs="Arial"/>
        </w:rPr>
      </w:pPr>
    </w:p>
    <w:p w:rsidR="003507CE" w:rsidRDefault="003507CE" w:rsidP="003507CE">
      <w:pPr>
        <w:spacing w:before="240"/>
        <w:ind w:left="567"/>
        <w:jc w:val="both"/>
        <w:rPr>
          <w:rFonts w:ascii="Book Antiqua" w:hAnsi="Book Antiqua" w:cs="Arial"/>
        </w:rPr>
      </w:pPr>
    </w:p>
    <w:p w:rsidR="007024C2" w:rsidRDefault="007024C2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</w:t>
      </w:r>
      <w:bookmarkStart w:id="0" w:name="_GoBack"/>
      <w:bookmarkEnd w:id="0"/>
      <w:r>
        <w:rPr>
          <w:rFonts w:ascii="Book Antiqua" w:hAnsi="Book Antiqua" w:cs="Arial"/>
          <w:b/>
          <w:u w:val="single"/>
        </w:rPr>
        <w:t>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BE4AF3">
        <w:rPr>
          <w:rFonts w:ascii="Book Antiqua" w:hAnsi="Book Antiqua"/>
        </w:rPr>
        <w:t>25</w:t>
      </w:r>
      <w:r w:rsidR="003507CE">
        <w:rPr>
          <w:rFonts w:ascii="Book Antiqua" w:hAnsi="Book Antiqua"/>
        </w:rPr>
        <w:t xml:space="preserve"> May 2018</w:t>
      </w:r>
    </w:p>
    <w:p w:rsidR="006D0F59" w:rsidRPr="00893C5D" w:rsidRDefault="0043197F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832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024C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5F3" w:rsidRDefault="000175F3">
      <w:r>
        <w:separator/>
      </w:r>
    </w:p>
  </w:endnote>
  <w:endnote w:type="continuationSeparator" w:id="0">
    <w:p w:rsidR="000175F3" w:rsidRDefault="0001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7024C2" w:rsidRDefault="00CA2EDD" w:rsidP="00593795">
    <w:pPr>
      <w:pStyle w:val="Footer"/>
      <w:jc w:val="center"/>
      <w:rPr>
        <w:rFonts w:ascii="Book Antiqua" w:hAnsi="Book Antiqua" w:cs="Arial"/>
      </w:rPr>
    </w:pPr>
    <w:r w:rsidRPr="007024C2">
      <w:rPr>
        <w:rStyle w:val="PageNumber"/>
        <w:rFonts w:ascii="Book Antiqua" w:hAnsi="Book Antiqua" w:cs="Arial"/>
      </w:rPr>
      <w:fldChar w:fldCharType="begin"/>
    </w:r>
    <w:r w:rsidRPr="007024C2">
      <w:rPr>
        <w:rStyle w:val="PageNumber"/>
        <w:rFonts w:ascii="Book Antiqua" w:hAnsi="Book Antiqua" w:cs="Arial"/>
      </w:rPr>
      <w:instrText xml:space="preserve"> PAGE </w:instrText>
    </w:r>
    <w:r w:rsidRPr="007024C2">
      <w:rPr>
        <w:rStyle w:val="PageNumber"/>
        <w:rFonts w:ascii="Book Antiqua" w:hAnsi="Book Antiqua" w:cs="Arial"/>
      </w:rPr>
      <w:fldChar w:fldCharType="separate"/>
    </w:r>
    <w:r w:rsidR="00A4691E">
      <w:rPr>
        <w:rStyle w:val="PageNumber"/>
        <w:rFonts w:ascii="Book Antiqua" w:hAnsi="Book Antiqua" w:cs="Arial"/>
        <w:noProof/>
      </w:rPr>
      <w:t>2</w:t>
    </w:r>
    <w:r w:rsidRPr="007024C2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5F3" w:rsidRDefault="000175F3">
      <w:r>
        <w:separator/>
      </w:r>
    </w:p>
  </w:footnote>
  <w:footnote w:type="continuationSeparator" w:id="0">
    <w:p w:rsidR="000175F3" w:rsidRDefault="00017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Default="007024C2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Appeal Number: EA/12215/2016</w:t>
    </w:r>
  </w:p>
  <w:p w:rsidR="007024C2" w:rsidRPr="00AC58EC" w:rsidRDefault="007024C2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175F3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07CE"/>
    <w:rsid w:val="003546C8"/>
    <w:rsid w:val="00382273"/>
    <w:rsid w:val="003A7CF2"/>
    <w:rsid w:val="003B0789"/>
    <w:rsid w:val="003B4E46"/>
    <w:rsid w:val="003B4EDA"/>
    <w:rsid w:val="003C5CE5"/>
    <w:rsid w:val="003D6D8B"/>
    <w:rsid w:val="003E267B"/>
    <w:rsid w:val="003E7CD1"/>
    <w:rsid w:val="00402B9E"/>
    <w:rsid w:val="00423932"/>
    <w:rsid w:val="004249CB"/>
    <w:rsid w:val="0043197F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24C2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4691E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E4AF3"/>
    <w:rsid w:val="00BF22CA"/>
    <w:rsid w:val="00BF78B8"/>
    <w:rsid w:val="00C26032"/>
    <w:rsid w:val="00C265B0"/>
    <w:rsid w:val="00C321B5"/>
    <w:rsid w:val="00C335D3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E22"/>
    <w:rsid w:val="00EB4EB4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69776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2018-06-21T16:12:00Z</dcterms:created>
  <dcterms:modified xsi:type="dcterms:W3CDTF">2018-06-21T16:12:00Z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