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059" w:rsidRPr="009B7433" w:rsidRDefault="00597D80" w:rsidP="008A6059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5EB33DF0" wp14:editId="1D5C0438">
            <wp:extent cx="1198800" cy="1036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59" w:rsidRPr="009B7433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 xml:space="preserve">Upper Tribunal </w:t>
      </w:r>
    </w:p>
    <w:p w:rsidR="007B0824" w:rsidRPr="009B7433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 xml:space="preserve">(Immigration and Asylum </w:t>
      </w:r>
      <w:proofErr w:type="gramStart"/>
      <w:r w:rsidRPr="009B7433">
        <w:rPr>
          <w:rFonts w:ascii="Book Antiqua" w:hAnsi="Book Antiqua" w:cs="Arial"/>
          <w:b/>
          <w:color w:val="000000"/>
        </w:rPr>
        <w:t>Chamber)</w:t>
      </w:r>
      <w:r w:rsidR="00177049">
        <w:rPr>
          <w:rFonts w:ascii="Book Antiqua" w:hAnsi="Book Antiqua" w:cs="Arial"/>
          <w:b/>
          <w:color w:val="000000"/>
        </w:rPr>
        <w:t xml:space="preserve">   </w:t>
      </w:r>
      <w:proofErr w:type="gramEnd"/>
      <w:r w:rsidR="00177049">
        <w:rPr>
          <w:rFonts w:ascii="Book Antiqua" w:hAnsi="Book Antiqua" w:cs="Arial"/>
          <w:b/>
          <w:color w:val="000000"/>
        </w:rPr>
        <w:t xml:space="preserve">                 </w:t>
      </w:r>
      <w:r w:rsidR="00B3524D" w:rsidRPr="00177049">
        <w:rPr>
          <w:rFonts w:ascii="Book Antiqua" w:hAnsi="Book Antiqua" w:cs="Arial"/>
          <w:b/>
          <w:color w:val="000000"/>
        </w:rPr>
        <w:t>Appeal Number</w:t>
      </w:r>
      <w:r w:rsidR="00D53769" w:rsidRPr="00177049">
        <w:rPr>
          <w:rFonts w:ascii="Book Antiqua" w:hAnsi="Book Antiqua" w:cs="Arial"/>
          <w:b/>
          <w:color w:val="000000"/>
        </w:rPr>
        <w:t>:</w:t>
      </w:r>
      <w:r w:rsidR="00B3524D" w:rsidRPr="00177049">
        <w:rPr>
          <w:rFonts w:ascii="Book Antiqua" w:hAnsi="Book Antiqua" w:cs="Arial"/>
          <w:b/>
          <w:color w:val="000000"/>
        </w:rPr>
        <w:t xml:space="preserve"> </w:t>
      </w:r>
      <w:r w:rsidR="001159B2" w:rsidRPr="00177049">
        <w:rPr>
          <w:rFonts w:ascii="Book Antiqua" w:hAnsi="Book Antiqua" w:cs="Arial"/>
          <w:b/>
          <w:caps/>
          <w:color w:val="000000"/>
        </w:rPr>
        <w:t>EA/14263/2016</w:t>
      </w:r>
    </w:p>
    <w:p w:rsidR="00C345E1" w:rsidRPr="009B7433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9B7433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9B743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9B7433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3"/>
        <w:gridCol w:w="4905"/>
      </w:tblGrid>
      <w:tr w:rsidR="00D22636" w:rsidRPr="009B7433" w:rsidTr="00177049">
        <w:tc>
          <w:tcPr>
            <w:tcW w:w="5103" w:type="dxa"/>
          </w:tcPr>
          <w:p w:rsidR="00D22636" w:rsidRPr="009B7433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9B7433">
              <w:rPr>
                <w:rFonts w:ascii="Book Antiqua" w:hAnsi="Book Antiqua" w:cs="Arial"/>
                <w:b/>
              </w:rPr>
              <w:t xml:space="preserve">Heard at </w:t>
            </w:r>
            <w:r w:rsidR="001159B2">
              <w:rPr>
                <w:rFonts w:ascii="Book Antiqua" w:hAnsi="Book Antiqua" w:cs="Arial"/>
                <w:b/>
              </w:rPr>
              <w:t xml:space="preserve">Field House </w:t>
            </w:r>
          </w:p>
        </w:tc>
        <w:tc>
          <w:tcPr>
            <w:tcW w:w="4905" w:type="dxa"/>
          </w:tcPr>
          <w:p w:rsidR="00D22636" w:rsidRPr="009B7433" w:rsidRDefault="00177049" w:rsidP="00093D4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 xml:space="preserve"> </w:t>
            </w:r>
            <w:r w:rsidR="00D949B7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9B7433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9B7433" w:rsidTr="00177049">
        <w:tc>
          <w:tcPr>
            <w:tcW w:w="5103" w:type="dxa"/>
          </w:tcPr>
          <w:p w:rsidR="00D22636" w:rsidRPr="009B7433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9B7433">
              <w:rPr>
                <w:rFonts w:ascii="Book Antiqua" w:hAnsi="Book Antiqua" w:cs="Arial"/>
                <w:b/>
              </w:rPr>
              <w:t xml:space="preserve">On </w:t>
            </w:r>
            <w:r w:rsidR="001159B2">
              <w:rPr>
                <w:rFonts w:ascii="Book Antiqua" w:hAnsi="Book Antiqua" w:cs="Arial"/>
                <w:b/>
              </w:rPr>
              <w:t xml:space="preserve">20 August 2018 </w:t>
            </w:r>
          </w:p>
        </w:tc>
        <w:tc>
          <w:tcPr>
            <w:tcW w:w="4905" w:type="dxa"/>
          </w:tcPr>
          <w:p w:rsidR="00D22636" w:rsidRPr="009B7433" w:rsidRDefault="00177049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104D1B">
              <w:rPr>
                <w:rFonts w:ascii="Book Antiqua" w:hAnsi="Book Antiqua" w:cs="Arial"/>
                <w:b/>
              </w:rPr>
              <w:t>On 7 September 2018</w:t>
            </w:r>
          </w:p>
        </w:tc>
      </w:tr>
      <w:tr w:rsidR="00D22636" w:rsidRPr="009B7433" w:rsidTr="00177049">
        <w:tc>
          <w:tcPr>
            <w:tcW w:w="5103" w:type="dxa"/>
          </w:tcPr>
          <w:p w:rsidR="00D22636" w:rsidRPr="009B7433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905" w:type="dxa"/>
          </w:tcPr>
          <w:p w:rsidR="00D22636" w:rsidRPr="009B7433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9B7433" w:rsidRDefault="00A15234" w:rsidP="00A15234">
      <w:pPr>
        <w:jc w:val="center"/>
        <w:rPr>
          <w:rFonts w:ascii="Book Antiqua" w:hAnsi="Book Antiqua" w:cs="Arial"/>
        </w:rPr>
      </w:pPr>
    </w:p>
    <w:p w:rsidR="00A15234" w:rsidRPr="009B7433" w:rsidRDefault="00207617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Befo</w:t>
      </w:r>
      <w:r w:rsidR="00A15234" w:rsidRPr="009B7433">
        <w:rPr>
          <w:rFonts w:ascii="Book Antiqua" w:hAnsi="Book Antiqua" w:cs="Arial"/>
          <w:b/>
        </w:rPr>
        <w:t>re</w:t>
      </w:r>
    </w:p>
    <w:p w:rsidR="00A15234" w:rsidRPr="009B7433" w:rsidRDefault="00A15234" w:rsidP="00A15234">
      <w:pPr>
        <w:jc w:val="center"/>
        <w:rPr>
          <w:rFonts w:ascii="Book Antiqua" w:hAnsi="Book Antiqua" w:cs="Arial"/>
          <w:b/>
        </w:rPr>
      </w:pPr>
    </w:p>
    <w:p w:rsidR="00D20757" w:rsidRPr="009B7433" w:rsidRDefault="00173F50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</w:t>
      </w:r>
      <w:r w:rsidR="001B2F75" w:rsidRPr="009B7433">
        <w:rPr>
          <w:rFonts w:ascii="Book Antiqua" w:hAnsi="Book Antiqua" w:cs="Arial"/>
          <w:b/>
          <w:color w:val="000000"/>
        </w:rPr>
        <w:t xml:space="preserve"> JUDGE </w:t>
      </w:r>
      <w:r w:rsidR="004D6B45">
        <w:rPr>
          <w:rFonts w:ascii="Book Antiqua" w:hAnsi="Book Antiqua" w:cs="Arial"/>
          <w:b/>
          <w:color w:val="000000"/>
        </w:rPr>
        <w:t>RINTOUL</w:t>
      </w:r>
    </w:p>
    <w:p w:rsidR="0074487A" w:rsidRDefault="0074487A" w:rsidP="0074487A">
      <w:pPr>
        <w:rPr>
          <w:rFonts w:ascii="Book Antiqua" w:hAnsi="Book Antiqua" w:cs="Arial"/>
          <w:b/>
        </w:rPr>
      </w:pPr>
    </w:p>
    <w:p w:rsidR="00A845DC" w:rsidRPr="009B7433" w:rsidRDefault="00A845DC" w:rsidP="00177049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Between</w:t>
      </w:r>
    </w:p>
    <w:p w:rsidR="00A845DC" w:rsidRPr="009B7433" w:rsidRDefault="00A845DC" w:rsidP="00A15234">
      <w:pPr>
        <w:jc w:val="center"/>
        <w:rPr>
          <w:rFonts w:ascii="Book Antiqua" w:hAnsi="Book Antiqua" w:cs="Arial"/>
          <w:b/>
        </w:rPr>
      </w:pPr>
    </w:p>
    <w:p w:rsidR="00D949B7" w:rsidRDefault="001159B2" w:rsidP="00D949B7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the Secretary of State for the Home Department</w:t>
      </w:r>
    </w:p>
    <w:p w:rsidR="00704B61" w:rsidRPr="009B7433" w:rsidRDefault="00704B61" w:rsidP="00704B6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Appellant</w:t>
      </w:r>
    </w:p>
    <w:p w:rsidR="0074487A" w:rsidRDefault="0074487A" w:rsidP="00704B61">
      <w:pPr>
        <w:jc w:val="center"/>
        <w:rPr>
          <w:rFonts w:ascii="Book Antiqua" w:hAnsi="Book Antiqua" w:cs="Arial"/>
          <w:b/>
        </w:rPr>
      </w:pPr>
    </w:p>
    <w:p w:rsidR="00704B61" w:rsidRPr="009B7433" w:rsidRDefault="00DD5071" w:rsidP="00704B61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and</w:t>
      </w:r>
    </w:p>
    <w:p w:rsidR="00DD5071" w:rsidRDefault="00DD5071" w:rsidP="00704B61">
      <w:pPr>
        <w:jc w:val="center"/>
        <w:rPr>
          <w:rFonts w:ascii="Book Antiqua" w:hAnsi="Book Antiqua" w:cs="Arial"/>
          <w:b/>
        </w:rPr>
      </w:pPr>
    </w:p>
    <w:p w:rsidR="001159B2" w:rsidRDefault="001159B2" w:rsidP="001159B2">
      <w:pPr>
        <w:jc w:val="center"/>
        <w:rPr>
          <w:rFonts w:ascii="Book Antiqua" w:hAnsi="Book Antiqua" w:cs="Arial"/>
          <w:b/>
          <w:caps/>
        </w:rPr>
      </w:pPr>
      <w:r w:rsidRPr="001159B2">
        <w:rPr>
          <w:rFonts w:ascii="Book Antiqua" w:hAnsi="Book Antiqua" w:cs="Arial"/>
          <w:b/>
          <w:caps/>
        </w:rPr>
        <w:t>Cabrel Cristel</w:t>
      </w:r>
      <w:r>
        <w:rPr>
          <w:rFonts w:ascii="Book Antiqua" w:hAnsi="Book Antiqua" w:cs="Arial"/>
          <w:b/>
          <w:caps/>
        </w:rPr>
        <w:t xml:space="preserve"> </w:t>
      </w:r>
      <w:r w:rsidRPr="001159B2">
        <w:rPr>
          <w:rFonts w:ascii="Book Antiqua" w:hAnsi="Book Antiqua" w:cs="Arial"/>
          <w:b/>
          <w:caps/>
        </w:rPr>
        <w:t>Foutchiawa Ngoughnou</w:t>
      </w:r>
    </w:p>
    <w:p w:rsidR="00DD5071" w:rsidRPr="00177049" w:rsidRDefault="001159B2" w:rsidP="00704B61">
      <w:pPr>
        <w:jc w:val="center"/>
        <w:rPr>
          <w:rFonts w:ascii="Book Antiqua" w:hAnsi="Book Antiqua" w:cs="Arial"/>
        </w:rPr>
      </w:pPr>
      <w:r w:rsidRPr="00177049">
        <w:rPr>
          <w:rFonts w:ascii="Book Antiqua" w:hAnsi="Book Antiqua" w:cs="Arial"/>
          <w:caps/>
        </w:rPr>
        <w:t>(ANONYMITY DIRECTION not made)</w:t>
      </w:r>
    </w:p>
    <w:p w:rsidR="00DD5071" w:rsidRPr="009B7433" w:rsidRDefault="00DD5071" w:rsidP="00DD507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Respondent</w:t>
      </w:r>
    </w:p>
    <w:p w:rsidR="00DD5071" w:rsidRPr="009B7433" w:rsidRDefault="00DD5071" w:rsidP="00DD5071">
      <w:pPr>
        <w:rPr>
          <w:rFonts w:ascii="Book Antiqua" w:hAnsi="Book Antiqua" w:cs="Arial"/>
          <w:u w:val="single"/>
        </w:rPr>
      </w:pPr>
    </w:p>
    <w:p w:rsidR="00DD5071" w:rsidRPr="009B7433" w:rsidRDefault="00DE7DB7" w:rsidP="00DD5071">
      <w:pPr>
        <w:rPr>
          <w:rFonts w:ascii="Book Antiqua" w:hAnsi="Book Antiqua" w:cs="Arial"/>
        </w:rPr>
      </w:pPr>
      <w:r w:rsidRPr="009B7433">
        <w:rPr>
          <w:rFonts w:ascii="Book Antiqua" w:hAnsi="Book Antiqua" w:cs="Arial"/>
          <w:b/>
          <w:u w:val="single"/>
        </w:rPr>
        <w:t>Representation</w:t>
      </w:r>
      <w:r w:rsidRPr="009B7433">
        <w:rPr>
          <w:rFonts w:ascii="Book Antiqua" w:hAnsi="Book Antiqua" w:cs="Arial"/>
          <w:b/>
        </w:rPr>
        <w:t>:</w:t>
      </w:r>
    </w:p>
    <w:p w:rsidR="00DE7DB7" w:rsidRPr="009B7433" w:rsidRDefault="00DE7DB7" w:rsidP="00DD5071">
      <w:pPr>
        <w:rPr>
          <w:rFonts w:ascii="Book Antiqua" w:hAnsi="Book Antiqua" w:cs="Arial"/>
        </w:rPr>
      </w:pPr>
    </w:p>
    <w:p w:rsidR="00DE7DB7" w:rsidRPr="009B7433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For the Appellant:</w:t>
      </w:r>
      <w:r w:rsidRPr="009B7433">
        <w:rPr>
          <w:rFonts w:ascii="Book Antiqua" w:hAnsi="Book Antiqua" w:cs="Arial"/>
        </w:rPr>
        <w:tab/>
      </w:r>
      <w:r w:rsidR="001159B2">
        <w:rPr>
          <w:rFonts w:ascii="Book Antiqua" w:hAnsi="Book Antiqua" w:cs="Arial"/>
        </w:rPr>
        <w:t xml:space="preserve">Mr L Tarlow, Home Office Presenting Officer </w:t>
      </w:r>
    </w:p>
    <w:p w:rsidR="00DE7DB7" w:rsidRPr="009B7433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For the Respondent:</w:t>
      </w:r>
      <w:r w:rsidRPr="009B7433">
        <w:rPr>
          <w:rFonts w:ascii="Book Antiqua" w:hAnsi="Book Antiqua" w:cs="Arial"/>
        </w:rPr>
        <w:tab/>
      </w:r>
      <w:r w:rsidR="001159B2">
        <w:rPr>
          <w:rFonts w:ascii="Book Antiqua" w:hAnsi="Book Antiqua" w:cs="Arial"/>
        </w:rPr>
        <w:t>In person</w:t>
      </w:r>
    </w:p>
    <w:p w:rsidR="00DE7DB7" w:rsidRPr="009B7433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402B9E" w:rsidRPr="009B7433" w:rsidRDefault="00D949B7" w:rsidP="004D6B45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9B7433">
        <w:rPr>
          <w:rFonts w:ascii="Book Antiqua" w:hAnsi="Book Antiqua" w:cs="Arial"/>
          <w:b/>
          <w:u w:val="single"/>
        </w:rPr>
        <w:t>AND REASONS</w:t>
      </w:r>
    </w:p>
    <w:p w:rsidR="004F16F7" w:rsidRDefault="004F16F7" w:rsidP="004D6B45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4F16F7">
        <w:rPr>
          <w:rFonts w:ascii="Book Antiqua" w:hAnsi="Book Antiqua" w:cs="Arial"/>
        </w:rPr>
        <w:t xml:space="preserve">The Secretary of State appeals with permission against a decision of First-tier Tribunal Judge Siddall in which he allowed the appeal of Mr </w:t>
      </w:r>
      <w:proofErr w:type="spellStart"/>
      <w:r w:rsidRPr="004F16F7">
        <w:rPr>
          <w:rFonts w:ascii="Book Antiqua" w:hAnsi="Book Antiqua" w:cs="Arial"/>
        </w:rPr>
        <w:t>Ngoughnou</w:t>
      </w:r>
      <w:proofErr w:type="spellEnd"/>
      <w:r w:rsidRPr="004F16F7">
        <w:rPr>
          <w:rFonts w:ascii="Book Antiqua" w:hAnsi="Book Antiqua" w:cs="Arial"/>
        </w:rPr>
        <w:t xml:space="preserve"> </w:t>
      </w:r>
      <w:r w:rsidR="0074487A">
        <w:rPr>
          <w:rFonts w:ascii="Book Antiqua" w:hAnsi="Book Antiqua" w:cs="Arial"/>
        </w:rPr>
        <w:t xml:space="preserve">to </w:t>
      </w:r>
      <w:r w:rsidRPr="004F16F7">
        <w:rPr>
          <w:rFonts w:ascii="Book Antiqua" w:hAnsi="Book Antiqua" w:cs="Arial"/>
        </w:rPr>
        <w:t>whom I refer to as “the respondent”.  He allowed the appeal against the Secretary of State’s decision to refuse to issue</w:t>
      </w:r>
      <w:r w:rsidR="0074487A">
        <w:rPr>
          <w:rFonts w:ascii="Book Antiqua" w:hAnsi="Book Antiqua" w:cs="Arial"/>
        </w:rPr>
        <w:t xml:space="preserve"> the respondent</w:t>
      </w:r>
      <w:r w:rsidRPr="004F16F7">
        <w:rPr>
          <w:rFonts w:ascii="Book Antiqua" w:hAnsi="Book Antiqua" w:cs="Arial"/>
        </w:rPr>
        <w:t xml:space="preserve"> with a residence card under the Immigration (European Economic Area) Regulations 2016.  The Secretary of State had taken the view that the respondent and his wife had </w:t>
      </w:r>
      <w:proofErr w:type="gramStart"/>
      <w:r w:rsidRPr="004F16F7">
        <w:rPr>
          <w:rFonts w:ascii="Book Antiqua" w:hAnsi="Book Antiqua" w:cs="Arial"/>
        </w:rPr>
        <w:t>entered into</w:t>
      </w:r>
      <w:proofErr w:type="gramEnd"/>
      <w:r w:rsidRPr="004F16F7">
        <w:rPr>
          <w:rFonts w:ascii="Book Antiqua" w:hAnsi="Book Antiqua" w:cs="Arial"/>
        </w:rPr>
        <w:t xml:space="preserve"> a marriage of convenience.  The judge found that the marriage was genuine and that all the other requirements of the Regulations were met.</w:t>
      </w:r>
      <w:r>
        <w:rPr>
          <w:rFonts w:ascii="Book Antiqua" w:hAnsi="Book Antiqua" w:cs="Arial"/>
        </w:rPr>
        <w:t xml:space="preserve">  </w:t>
      </w:r>
    </w:p>
    <w:p w:rsidR="006676AF" w:rsidRDefault="004F16F7" w:rsidP="004D6B45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4F16F7">
        <w:rPr>
          <w:rFonts w:ascii="Book Antiqua" w:hAnsi="Book Antiqua" w:cs="Arial"/>
        </w:rPr>
        <w:t xml:space="preserve">The Secretary of State sought permission to appeal </w:t>
      </w:r>
      <w:proofErr w:type="gramStart"/>
      <w:r w:rsidRPr="004F16F7">
        <w:rPr>
          <w:rFonts w:ascii="Book Antiqua" w:hAnsi="Book Antiqua" w:cs="Arial"/>
        </w:rPr>
        <w:t>on the grounds that</w:t>
      </w:r>
      <w:proofErr w:type="gramEnd"/>
      <w:r w:rsidRPr="004F16F7">
        <w:rPr>
          <w:rFonts w:ascii="Book Antiqua" w:hAnsi="Book Antiqua" w:cs="Arial"/>
        </w:rPr>
        <w:t xml:space="preserve"> the decision of the judge notes that the hearing was li</w:t>
      </w:r>
      <w:bookmarkStart w:id="0" w:name="_GoBack"/>
      <w:bookmarkEnd w:id="0"/>
      <w:r w:rsidRPr="004F16F7">
        <w:rPr>
          <w:rFonts w:ascii="Book Antiqua" w:hAnsi="Book Antiqua" w:cs="Arial"/>
        </w:rPr>
        <w:t xml:space="preserve">sted but no Presenting Officer attended, but </w:t>
      </w:r>
      <w:r w:rsidRPr="004F16F7">
        <w:rPr>
          <w:rFonts w:ascii="Book Antiqua" w:hAnsi="Book Antiqua" w:cs="Arial"/>
        </w:rPr>
        <w:lastRenderedPageBreak/>
        <w:t xml:space="preserve">records from the Presenting Officer who was allocated the case notes that it had been adjourned due to a lack of a judge.  </w:t>
      </w:r>
    </w:p>
    <w:p w:rsidR="004F16F7" w:rsidRDefault="004F16F7" w:rsidP="004D6B45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4F16F7">
        <w:rPr>
          <w:rFonts w:ascii="Book Antiqua" w:hAnsi="Book Antiqua" w:cs="Arial"/>
        </w:rPr>
        <w:t xml:space="preserve">What is entirely lacking is any </w:t>
      </w:r>
      <w:r w:rsidR="006676AF">
        <w:rPr>
          <w:rFonts w:ascii="Book Antiqua" w:hAnsi="Book Antiqua" w:cs="Arial"/>
        </w:rPr>
        <w:t xml:space="preserve">evidential </w:t>
      </w:r>
      <w:r w:rsidRPr="004F16F7">
        <w:rPr>
          <w:rFonts w:ascii="Book Antiqua" w:hAnsi="Book Antiqua" w:cs="Arial"/>
        </w:rPr>
        <w:t xml:space="preserve">basis on which Mr </w:t>
      </w:r>
      <w:proofErr w:type="spellStart"/>
      <w:r w:rsidRPr="004F16F7">
        <w:rPr>
          <w:rFonts w:ascii="Book Antiqua" w:hAnsi="Book Antiqua" w:cs="Arial"/>
        </w:rPr>
        <w:t>Bass</w:t>
      </w:r>
      <w:r w:rsidR="006676AF">
        <w:rPr>
          <w:rFonts w:ascii="Book Antiqua" w:hAnsi="Book Antiqua" w:cs="Arial"/>
        </w:rPr>
        <w:t>i</w:t>
      </w:r>
      <w:proofErr w:type="spellEnd"/>
      <w:r w:rsidRPr="004F16F7">
        <w:rPr>
          <w:rFonts w:ascii="Book Antiqua" w:hAnsi="Book Antiqua" w:cs="Arial"/>
        </w:rPr>
        <w:t xml:space="preserve">, the Presenting Officer, </w:t>
      </w:r>
      <w:r w:rsidR="00F754DE">
        <w:rPr>
          <w:rFonts w:ascii="Book Antiqua" w:hAnsi="Book Antiqua" w:cs="Arial"/>
        </w:rPr>
        <w:t>believed that the hearing had been adjourned</w:t>
      </w:r>
      <w:r w:rsidRPr="004F16F7">
        <w:rPr>
          <w:rFonts w:ascii="Book Antiqua" w:hAnsi="Book Antiqua" w:cs="Arial"/>
        </w:rPr>
        <w:t xml:space="preserve">. </w:t>
      </w:r>
      <w:r w:rsidR="004245CF" w:rsidRPr="004F16F7">
        <w:rPr>
          <w:rFonts w:ascii="Book Antiqua" w:hAnsi="Book Antiqua" w:cs="Arial"/>
        </w:rPr>
        <w:t xml:space="preserve">Mr </w:t>
      </w:r>
      <w:proofErr w:type="spellStart"/>
      <w:r w:rsidR="004245CF" w:rsidRPr="004F16F7">
        <w:rPr>
          <w:rFonts w:ascii="Book Antiqua" w:hAnsi="Book Antiqua" w:cs="Arial"/>
        </w:rPr>
        <w:t>Bass</w:t>
      </w:r>
      <w:r w:rsidR="004245CF">
        <w:rPr>
          <w:rFonts w:ascii="Book Antiqua" w:hAnsi="Book Antiqua" w:cs="Arial"/>
        </w:rPr>
        <w:t>i</w:t>
      </w:r>
      <w:proofErr w:type="spellEnd"/>
      <w:r w:rsidR="004245CF" w:rsidRPr="004F16F7">
        <w:rPr>
          <w:rFonts w:ascii="Book Antiqua" w:hAnsi="Book Antiqua" w:cs="Arial"/>
        </w:rPr>
        <w:t xml:space="preserve"> does not say how he knew it was adjourned</w:t>
      </w:r>
      <w:r w:rsidR="00313008">
        <w:rPr>
          <w:rFonts w:ascii="Book Antiqua" w:hAnsi="Book Antiqua" w:cs="Arial"/>
        </w:rPr>
        <w:t xml:space="preserve">, nor is </w:t>
      </w:r>
      <w:r w:rsidR="00663DEA">
        <w:rPr>
          <w:rFonts w:ascii="Book Antiqua" w:hAnsi="Book Antiqua" w:cs="Arial"/>
        </w:rPr>
        <w:t>there a</w:t>
      </w:r>
      <w:r w:rsidR="004245CF">
        <w:rPr>
          <w:rFonts w:ascii="Book Antiqua" w:hAnsi="Book Antiqua" w:cs="Arial"/>
        </w:rPr>
        <w:t xml:space="preserve"> </w:t>
      </w:r>
      <w:r w:rsidRPr="004F16F7">
        <w:rPr>
          <w:rFonts w:ascii="Book Antiqua" w:hAnsi="Book Antiqua" w:cs="Arial"/>
        </w:rPr>
        <w:t xml:space="preserve">record of any document being given to him, nor is it provided.   </w:t>
      </w:r>
      <w:r w:rsidR="004245CF">
        <w:rPr>
          <w:rFonts w:ascii="Book Antiqua" w:hAnsi="Book Antiqua" w:cs="Arial"/>
        </w:rPr>
        <w:t>Having considered</w:t>
      </w:r>
      <w:r w:rsidRPr="004F16F7">
        <w:rPr>
          <w:rFonts w:ascii="Book Antiqua" w:hAnsi="Book Antiqua" w:cs="Arial"/>
        </w:rPr>
        <w:t xml:space="preserve"> </w:t>
      </w:r>
      <w:r w:rsidR="004245CF">
        <w:rPr>
          <w:rFonts w:ascii="Book Antiqua" w:hAnsi="Book Antiqua" w:cs="Arial"/>
        </w:rPr>
        <w:t>the file and the electronic</w:t>
      </w:r>
      <w:r w:rsidRPr="004F16F7">
        <w:rPr>
          <w:rFonts w:ascii="Book Antiqua" w:hAnsi="Book Antiqua" w:cs="Arial"/>
        </w:rPr>
        <w:t xml:space="preserve"> records maintained by the First-tier Tribunal I cannot see any indication of an adjournment.  I explained that to Mr Tarlow at the beginning of proceedings and he had no reason to doubt what I said.  In the circumstances I am satisfied that an absence of any indication that the Secretary of State was told that the appeal had been adjourned that there was no procedural irregularity, it is well-known in this field that many appeals proceed in the First-tier without representation by the Secretary of State.</w:t>
      </w:r>
    </w:p>
    <w:p w:rsidR="004F16F7" w:rsidRDefault="004245CF" w:rsidP="004D6B45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</w:t>
      </w:r>
      <w:r w:rsidR="004F16F7">
        <w:rPr>
          <w:rFonts w:ascii="Book Antiqua" w:hAnsi="Book Antiqua" w:cs="Arial"/>
        </w:rPr>
        <w:t xml:space="preserve">or these reasons I find that the Secretary of State has failed to show that the decision of the First-tier Tribunal involved the making of an error of law and I uphold that decision.  </w:t>
      </w:r>
    </w:p>
    <w:p w:rsidR="004245CF" w:rsidRPr="004245CF" w:rsidRDefault="004245CF" w:rsidP="004245CF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4245CF">
        <w:rPr>
          <w:rFonts w:ascii="Book Antiqua" w:hAnsi="Book Antiqua" w:cs="Arial"/>
          <w:b/>
          <w:u w:val="single"/>
        </w:rPr>
        <w:t>Notice of Decision</w:t>
      </w:r>
    </w:p>
    <w:p w:rsidR="00B57831" w:rsidRDefault="00B57831" w:rsidP="00B57831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did not involve the making of an error of law and I uphold it.  </w:t>
      </w:r>
    </w:p>
    <w:p w:rsidR="00D949B7" w:rsidRDefault="004F16F7" w:rsidP="00B57831">
      <w:pPr>
        <w:numPr>
          <w:ilvl w:val="0"/>
          <w:numId w:val="3"/>
        </w:numPr>
        <w:spacing w:before="240"/>
        <w:ind w:left="540" w:hanging="540"/>
        <w:jc w:val="both"/>
        <w:rPr>
          <w:rFonts w:ascii="Book Antiqua" w:hAnsi="Book Antiqua" w:cs="Arial"/>
        </w:rPr>
      </w:pPr>
      <w:r w:rsidRPr="004F16F7">
        <w:rPr>
          <w:rFonts w:ascii="Book Antiqua" w:hAnsi="Book Antiqua" w:cs="Arial"/>
        </w:rPr>
        <w:t xml:space="preserve">No </w:t>
      </w:r>
      <w:r w:rsidR="00D949B7" w:rsidRPr="004F16F7">
        <w:rPr>
          <w:rFonts w:ascii="Book Antiqua" w:hAnsi="Book Antiqua" w:cs="Arial"/>
        </w:rPr>
        <w:t>anonymity direction is made.</w:t>
      </w:r>
    </w:p>
    <w:p w:rsidR="00527F2D" w:rsidRPr="004F16F7" w:rsidRDefault="00527F2D" w:rsidP="00B57831">
      <w:pPr>
        <w:numPr>
          <w:ilvl w:val="0"/>
          <w:numId w:val="3"/>
        </w:numPr>
        <w:spacing w:before="240"/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 have no power to alter the fee decision made by the First-tier Tribunal</w:t>
      </w:r>
    </w:p>
    <w:p w:rsidR="00A509FA" w:rsidRDefault="00A509FA" w:rsidP="00780F86">
      <w:pPr>
        <w:ind w:left="540" w:hanging="540"/>
        <w:jc w:val="both"/>
        <w:rPr>
          <w:rFonts w:ascii="Book Antiqua" w:hAnsi="Book Antiqua" w:cs="Arial"/>
        </w:rPr>
      </w:pPr>
    </w:p>
    <w:p w:rsidR="00D949B7" w:rsidRPr="009B7433" w:rsidRDefault="00D949B7" w:rsidP="00780F86">
      <w:pPr>
        <w:ind w:left="540" w:hanging="540"/>
        <w:jc w:val="both"/>
        <w:rPr>
          <w:rFonts w:ascii="Book Antiqua" w:hAnsi="Book Antiqua" w:cs="Arial"/>
        </w:rPr>
      </w:pPr>
    </w:p>
    <w:p w:rsidR="00663DEA" w:rsidRDefault="00780F86" w:rsidP="00780F86">
      <w:pPr>
        <w:ind w:left="540" w:hanging="540"/>
        <w:jc w:val="both"/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Signed</w:t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="001F2716" w:rsidRPr="009B7433">
        <w:rPr>
          <w:rFonts w:ascii="Book Antiqua" w:hAnsi="Book Antiqua" w:cs="Arial"/>
        </w:rPr>
        <w:t>Date</w:t>
      </w:r>
      <w:r w:rsidR="00663DEA">
        <w:rPr>
          <w:rFonts w:ascii="Book Antiqua" w:hAnsi="Book Antiqua" w:cs="Arial"/>
        </w:rPr>
        <w:t xml:space="preserve">:  </w:t>
      </w:r>
      <w:r w:rsidR="00527F2D">
        <w:rPr>
          <w:rFonts w:ascii="Book Antiqua" w:hAnsi="Book Antiqua" w:cs="Arial"/>
        </w:rPr>
        <w:t>24 August 2018</w:t>
      </w:r>
    </w:p>
    <w:p w:rsidR="001F2716" w:rsidRPr="009B7433" w:rsidRDefault="00663DEA" w:rsidP="00780F86">
      <w:pPr>
        <w:ind w:left="540" w:hanging="540"/>
        <w:jc w:val="both"/>
        <w:rPr>
          <w:rFonts w:ascii="Book Antiqua" w:hAnsi="Book Antiqua" w:cs="Arial"/>
        </w:rPr>
      </w:pPr>
      <w:r w:rsidRPr="00663DEA">
        <w:rPr>
          <w:rFonts w:ascii="Book Antiqua" w:hAnsi="Book Antiqua" w:cs="Arial"/>
          <w:noProof/>
          <w:color w:val="000000"/>
          <w:lang w:bidi="sa-IN"/>
        </w:rPr>
        <w:drawing>
          <wp:inline distT="0" distB="0" distL="0" distR="0" wp14:anchorId="4FD51DEE" wp14:editId="0E6CFE2B">
            <wp:extent cx="20478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326" w:rsidRPr="009B7433" w:rsidRDefault="00173F50" w:rsidP="00104D1B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color w:val="000000"/>
        </w:rPr>
        <w:t>Upper Tribunal</w:t>
      </w:r>
      <w:r w:rsidR="00D9111A" w:rsidRPr="009B7433">
        <w:rPr>
          <w:rFonts w:ascii="Book Antiqua" w:hAnsi="Book Antiqua" w:cs="Arial"/>
          <w:color w:val="000000"/>
        </w:rPr>
        <w:t xml:space="preserve"> Judge</w:t>
      </w:r>
      <w:r w:rsidR="001B2F75" w:rsidRPr="009B7433">
        <w:rPr>
          <w:rFonts w:ascii="Book Antiqua" w:hAnsi="Book Antiqua" w:cs="Arial"/>
          <w:color w:val="000000"/>
        </w:rPr>
        <w:t xml:space="preserve"> </w:t>
      </w:r>
      <w:r w:rsidR="004D6B45">
        <w:rPr>
          <w:rFonts w:ascii="Book Antiqua" w:hAnsi="Book Antiqua" w:cs="Arial"/>
          <w:color w:val="000000"/>
        </w:rPr>
        <w:t>Rintoul</w:t>
      </w:r>
      <w:r w:rsidR="008A6059" w:rsidRPr="009B7433">
        <w:rPr>
          <w:rFonts w:ascii="Book Antiqua" w:hAnsi="Book Antiqua" w:cs="Arial"/>
          <w:color w:val="000000"/>
        </w:rPr>
        <w:t xml:space="preserve"> </w:t>
      </w:r>
    </w:p>
    <w:p w:rsidR="00B95326" w:rsidRPr="009B7433" w:rsidRDefault="00B95326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sectPr w:rsidR="00B95326" w:rsidRPr="009B7433" w:rsidSect="0017704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567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EEB" w:rsidRDefault="001A3EEB">
      <w:r>
        <w:separator/>
      </w:r>
    </w:p>
  </w:endnote>
  <w:endnote w:type="continuationSeparator" w:id="0">
    <w:p w:rsidR="001A3EEB" w:rsidRDefault="001A3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59" w:rsidRPr="00177049" w:rsidRDefault="008A6059" w:rsidP="00593795">
    <w:pPr>
      <w:pStyle w:val="Footer"/>
      <w:jc w:val="center"/>
      <w:rPr>
        <w:rFonts w:ascii="Book Antiqua" w:hAnsi="Book Antiqua" w:cs="Arial"/>
      </w:rPr>
    </w:pPr>
    <w:r w:rsidRPr="00177049">
      <w:rPr>
        <w:rStyle w:val="PageNumber"/>
        <w:rFonts w:ascii="Book Antiqua" w:hAnsi="Book Antiqua" w:cs="Arial"/>
      </w:rPr>
      <w:fldChar w:fldCharType="begin"/>
    </w:r>
    <w:r w:rsidRPr="00177049">
      <w:rPr>
        <w:rStyle w:val="PageNumber"/>
        <w:rFonts w:ascii="Book Antiqua" w:hAnsi="Book Antiqua" w:cs="Arial"/>
      </w:rPr>
      <w:instrText xml:space="preserve"> PAGE </w:instrText>
    </w:r>
    <w:r w:rsidRPr="00177049">
      <w:rPr>
        <w:rStyle w:val="PageNumber"/>
        <w:rFonts w:ascii="Book Antiqua" w:hAnsi="Book Antiqua" w:cs="Arial"/>
      </w:rPr>
      <w:fldChar w:fldCharType="separate"/>
    </w:r>
    <w:r w:rsidR="007D1259">
      <w:rPr>
        <w:rStyle w:val="PageNumber"/>
        <w:rFonts w:ascii="Book Antiqua" w:hAnsi="Book Antiqua" w:cs="Arial"/>
        <w:noProof/>
      </w:rPr>
      <w:t>2</w:t>
    </w:r>
    <w:r w:rsidRPr="00177049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59" w:rsidRPr="009B7433" w:rsidRDefault="008A6059" w:rsidP="004B70D7">
    <w:pPr>
      <w:jc w:val="center"/>
      <w:rPr>
        <w:rFonts w:ascii="Book Antiqua" w:hAnsi="Book Antiqua" w:cs="Arial"/>
        <w:b/>
      </w:rPr>
    </w:pPr>
    <w:r w:rsidRPr="009B7433">
      <w:rPr>
        <w:rFonts w:ascii="Book Antiqua" w:hAnsi="Book Antiqua" w:cs="Arial"/>
        <w:b/>
        <w:spacing w:val="-6"/>
      </w:rPr>
      <w:t>©</w:t>
    </w:r>
    <w:r w:rsidR="00CD3BE9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EEB" w:rsidRDefault="001A3EEB">
      <w:r>
        <w:separator/>
      </w:r>
    </w:p>
  </w:footnote>
  <w:footnote w:type="continuationSeparator" w:id="0">
    <w:p w:rsidR="001A3EEB" w:rsidRDefault="001A3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59" w:rsidRDefault="008A6059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9B7433">
      <w:rPr>
        <w:rFonts w:ascii="Book Antiqua" w:hAnsi="Book Antiqua" w:cs="Arial"/>
        <w:sz w:val="16"/>
        <w:szCs w:val="16"/>
      </w:rPr>
      <w:t xml:space="preserve">Appeal Number: </w:t>
    </w:r>
    <w:r w:rsidR="001159B2" w:rsidRPr="001159B2">
      <w:rPr>
        <w:rFonts w:ascii="Book Antiqua" w:hAnsi="Book Antiqua" w:cs="Arial"/>
        <w:sz w:val="16"/>
        <w:szCs w:val="16"/>
      </w:rPr>
      <w:t>EA/14263/2016</w:t>
    </w:r>
  </w:p>
  <w:p w:rsidR="00177049" w:rsidRPr="009B7433" w:rsidRDefault="00177049" w:rsidP="00593795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433" w:rsidRPr="009B7433" w:rsidRDefault="009B7433">
    <w:pPr>
      <w:pStyle w:val="Header"/>
      <w:rPr>
        <w:rFonts w:ascii="Book Antiqua" w:hAnsi="Book Antiqua"/>
      </w:rPr>
    </w:pPr>
    <w:r w:rsidRPr="009B7433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D14A2"/>
    <w:multiLevelType w:val="multilevel"/>
    <w:tmpl w:val="DBEEB33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6FAA2A5D"/>
    <w:multiLevelType w:val="multilevel"/>
    <w:tmpl w:val="1678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CB1666"/>
    <w:multiLevelType w:val="multilevel"/>
    <w:tmpl w:val="DBEEB33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80"/>
    <w:rsid w:val="00000621"/>
    <w:rsid w:val="000036C2"/>
    <w:rsid w:val="00016C1A"/>
    <w:rsid w:val="00033588"/>
    <w:rsid w:val="00033D3D"/>
    <w:rsid w:val="0004776F"/>
    <w:rsid w:val="00052895"/>
    <w:rsid w:val="000539A2"/>
    <w:rsid w:val="00053C0D"/>
    <w:rsid w:val="00062F02"/>
    <w:rsid w:val="00071A7E"/>
    <w:rsid w:val="000746C0"/>
    <w:rsid w:val="00074D1D"/>
    <w:rsid w:val="00092580"/>
    <w:rsid w:val="00093D4D"/>
    <w:rsid w:val="000D5D94"/>
    <w:rsid w:val="000F1A0E"/>
    <w:rsid w:val="00104D1B"/>
    <w:rsid w:val="001159B2"/>
    <w:rsid w:val="001165A7"/>
    <w:rsid w:val="001311C2"/>
    <w:rsid w:val="00151266"/>
    <w:rsid w:val="0016508E"/>
    <w:rsid w:val="00167D3A"/>
    <w:rsid w:val="00173F50"/>
    <w:rsid w:val="00177049"/>
    <w:rsid w:val="00185986"/>
    <w:rsid w:val="001A3082"/>
    <w:rsid w:val="001A3EEB"/>
    <w:rsid w:val="001B186A"/>
    <w:rsid w:val="001B2F75"/>
    <w:rsid w:val="001C6F5F"/>
    <w:rsid w:val="001D280E"/>
    <w:rsid w:val="001D6167"/>
    <w:rsid w:val="001F2716"/>
    <w:rsid w:val="001F3AC0"/>
    <w:rsid w:val="00207617"/>
    <w:rsid w:val="0023134B"/>
    <w:rsid w:val="00283659"/>
    <w:rsid w:val="002C6BD4"/>
    <w:rsid w:val="002D68BF"/>
    <w:rsid w:val="002E4541"/>
    <w:rsid w:val="002F6B98"/>
    <w:rsid w:val="00313008"/>
    <w:rsid w:val="003235A2"/>
    <w:rsid w:val="00336CBF"/>
    <w:rsid w:val="00343FE3"/>
    <w:rsid w:val="003546C8"/>
    <w:rsid w:val="003825D4"/>
    <w:rsid w:val="003A7CF2"/>
    <w:rsid w:val="003C5CE5"/>
    <w:rsid w:val="003D6FAD"/>
    <w:rsid w:val="003E267B"/>
    <w:rsid w:val="003E7CD1"/>
    <w:rsid w:val="00402B9E"/>
    <w:rsid w:val="0042037F"/>
    <w:rsid w:val="004245CF"/>
    <w:rsid w:val="004249CB"/>
    <w:rsid w:val="0044127D"/>
    <w:rsid w:val="004448DB"/>
    <w:rsid w:val="00446C9A"/>
    <w:rsid w:val="00452F2B"/>
    <w:rsid w:val="00477193"/>
    <w:rsid w:val="004A1848"/>
    <w:rsid w:val="004A6F4A"/>
    <w:rsid w:val="004B70D7"/>
    <w:rsid w:val="004D6B45"/>
    <w:rsid w:val="004E4717"/>
    <w:rsid w:val="004F16F7"/>
    <w:rsid w:val="00507FEC"/>
    <w:rsid w:val="00510F0E"/>
    <w:rsid w:val="0051417F"/>
    <w:rsid w:val="00527F2D"/>
    <w:rsid w:val="005479E1"/>
    <w:rsid w:val="00553E0A"/>
    <w:rsid w:val="005570FD"/>
    <w:rsid w:val="005575EA"/>
    <w:rsid w:val="0057790C"/>
    <w:rsid w:val="0059298F"/>
    <w:rsid w:val="00593795"/>
    <w:rsid w:val="00597D80"/>
    <w:rsid w:val="005A75FF"/>
    <w:rsid w:val="005D10AB"/>
    <w:rsid w:val="005F3B84"/>
    <w:rsid w:val="00601D8F"/>
    <w:rsid w:val="00605582"/>
    <w:rsid w:val="00611F34"/>
    <w:rsid w:val="00621FE8"/>
    <w:rsid w:val="006434B6"/>
    <w:rsid w:val="00653E97"/>
    <w:rsid w:val="00663DEA"/>
    <w:rsid w:val="006667DB"/>
    <w:rsid w:val="006676AF"/>
    <w:rsid w:val="00684A74"/>
    <w:rsid w:val="0068620A"/>
    <w:rsid w:val="00690B8A"/>
    <w:rsid w:val="006F2CF1"/>
    <w:rsid w:val="007038ED"/>
    <w:rsid w:val="00703BC3"/>
    <w:rsid w:val="00704B61"/>
    <w:rsid w:val="0071058C"/>
    <w:rsid w:val="00715A64"/>
    <w:rsid w:val="00740C1F"/>
    <w:rsid w:val="0074487A"/>
    <w:rsid w:val="007552A9"/>
    <w:rsid w:val="0075658A"/>
    <w:rsid w:val="00761858"/>
    <w:rsid w:val="00767D59"/>
    <w:rsid w:val="00776E97"/>
    <w:rsid w:val="00780F86"/>
    <w:rsid w:val="007912AD"/>
    <w:rsid w:val="007B0824"/>
    <w:rsid w:val="007B5D3C"/>
    <w:rsid w:val="007D1259"/>
    <w:rsid w:val="00815011"/>
    <w:rsid w:val="00821B72"/>
    <w:rsid w:val="00823EF2"/>
    <w:rsid w:val="008303B8"/>
    <w:rsid w:val="00833DCE"/>
    <w:rsid w:val="00871D34"/>
    <w:rsid w:val="008A25EC"/>
    <w:rsid w:val="008A6059"/>
    <w:rsid w:val="008B270C"/>
    <w:rsid w:val="008B4EC1"/>
    <w:rsid w:val="008B5078"/>
    <w:rsid w:val="008C3D3D"/>
    <w:rsid w:val="008D4131"/>
    <w:rsid w:val="008F1932"/>
    <w:rsid w:val="0090151B"/>
    <w:rsid w:val="009042A9"/>
    <w:rsid w:val="00921062"/>
    <w:rsid w:val="009722BC"/>
    <w:rsid w:val="009727A3"/>
    <w:rsid w:val="00987774"/>
    <w:rsid w:val="009A11E8"/>
    <w:rsid w:val="009B7433"/>
    <w:rsid w:val="009C57C8"/>
    <w:rsid w:val="009F5220"/>
    <w:rsid w:val="00A07919"/>
    <w:rsid w:val="00A15234"/>
    <w:rsid w:val="00A201AB"/>
    <w:rsid w:val="00A31C8B"/>
    <w:rsid w:val="00A509FA"/>
    <w:rsid w:val="00A845DC"/>
    <w:rsid w:val="00A851F9"/>
    <w:rsid w:val="00B26AA2"/>
    <w:rsid w:val="00B3524D"/>
    <w:rsid w:val="00B40F69"/>
    <w:rsid w:val="00B46616"/>
    <w:rsid w:val="00B528BB"/>
    <w:rsid w:val="00B57831"/>
    <w:rsid w:val="00B7040A"/>
    <w:rsid w:val="00B83391"/>
    <w:rsid w:val="00B95326"/>
    <w:rsid w:val="00BD4196"/>
    <w:rsid w:val="00BF22CA"/>
    <w:rsid w:val="00BF23BB"/>
    <w:rsid w:val="00C26032"/>
    <w:rsid w:val="00C345E1"/>
    <w:rsid w:val="00C43BFD"/>
    <w:rsid w:val="00C6048A"/>
    <w:rsid w:val="00CB6E35"/>
    <w:rsid w:val="00CD3BE9"/>
    <w:rsid w:val="00CE1A46"/>
    <w:rsid w:val="00D20757"/>
    <w:rsid w:val="00D22636"/>
    <w:rsid w:val="00D22AFC"/>
    <w:rsid w:val="00D40FD9"/>
    <w:rsid w:val="00D53769"/>
    <w:rsid w:val="00D6602D"/>
    <w:rsid w:val="00D85C13"/>
    <w:rsid w:val="00D9111A"/>
    <w:rsid w:val="00D91BE3"/>
    <w:rsid w:val="00D949B7"/>
    <w:rsid w:val="00D94AFC"/>
    <w:rsid w:val="00DB70AE"/>
    <w:rsid w:val="00DD5071"/>
    <w:rsid w:val="00DD5C39"/>
    <w:rsid w:val="00DE7DB7"/>
    <w:rsid w:val="00E00A0A"/>
    <w:rsid w:val="00E066DE"/>
    <w:rsid w:val="00E07F57"/>
    <w:rsid w:val="00E30683"/>
    <w:rsid w:val="00E42107"/>
    <w:rsid w:val="00E453D8"/>
    <w:rsid w:val="00E50BCE"/>
    <w:rsid w:val="00E574BF"/>
    <w:rsid w:val="00E61292"/>
    <w:rsid w:val="00E77C4D"/>
    <w:rsid w:val="00E81D01"/>
    <w:rsid w:val="00EA7424"/>
    <w:rsid w:val="00EB485A"/>
    <w:rsid w:val="00EE45D8"/>
    <w:rsid w:val="00F22EDA"/>
    <w:rsid w:val="00F5589A"/>
    <w:rsid w:val="00F67804"/>
    <w:rsid w:val="00F754DE"/>
    <w:rsid w:val="00FC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E1540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2018-09-21T15:36:00Z</dcterms:created>
  <dcterms:modified xsi:type="dcterms:W3CDTF">2018-09-21T15:36:00Z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