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DA97A" w14:textId="77777777" w:rsidR="00E500B2" w:rsidRPr="00B57D66" w:rsidRDefault="00394FB5" w:rsidP="00E500B2">
      <w:pPr>
        <w:jc w:val="center"/>
        <w:rPr>
          <w:rFonts w:ascii="Book Antiqua" w:hAnsi="Book Antiqua" w:cs="Arial"/>
          <w:caps/>
          <w:color w:val="000000"/>
          <w:sz w:val="16"/>
          <w:szCs w:val="16"/>
        </w:rPr>
      </w:pPr>
      <w:r>
        <w:rPr>
          <w:noProof/>
        </w:rPr>
        <w:drawing>
          <wp:inline distT="0" distB="0" distL="0" distR="0" wp14:anchorId="5CF61B0D" wp14:editId="687896C4">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155BA595" w14:textId="3B519844" w:rsidR="00D94AFC" w:rsidRPr="00B57D66" w:rsidRDefault="00D94AFC">
      <w:pPr>
        <w:rPr>
          <w:rFonts w:ascii="Book Antiqua" w:hAnsi="Book Antiqua" w:cs="Arial"/>
          <w:color w:val="000000"/>
          <w:sz w:val="16"/>
          <w:szCs w:val="16"/>
        </w:rPr>
      </w:pPr>
    </w:p>
    <w:p w14:paraId="35BDE0AD"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506119CC" w14:textId="77777777" w:rsidR="007B0824" w:rsidRDefault="00E500B2" w:rsidP="00780F86">
      <w:pPr>
        <w:tabs>
          <w:tab w:val="right" w:pos="9720"/>
        </w:tabs>
        <w:ind w:right="-82"/>
        <w:rPr>
          <w:rFonts w:ascii="Book Antiqua" w:hAnsi="Book Antiqua" w:cs="Arial"/>
          <w:caps/>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41127E">
        <w:rPr>
          <w:rFonts w:ascii="Book Antiqua" w:hAnsi="Book Antiqua" w:cs="Arial"/>
          <w:color w:val="000000"/>
        </w:rPr>
        <w:t>s</w:t>
      </w:r>
      <w:r w:rsidR="00D53769" w:rsidRPr="00B57D66">
        <w:rPr>
          <w:rFonts w:ascii="Book Antiqua" w:hAnsi="Book Antiqua" w:cs="Arial"/>
          <w:color w:val="000000"/>
        </w:rPr>
        <w:t>:</w:t>
      </w:r>
      <w:r w:rsidR="00B3524D" w:rsidRPr="00B57D66">
        <w:rPr>
          <w:rFonts w:ascii="Book Antiqua" w:hAnsi="Book Antiqua" w:cs="Arial"/>
          <w:color w:val="000000"/>
        </w:rPr>
        <w:t xml:space="preserve"> </w:t>
      </w:r>
      <w:r w:rsidR="0041127E">
        <w:rPr>
          <w:rFonts w:ascii="Book Antiqua" w:hAnsi="Book Antiqua" w:cs="Arial"/>
          <w:caps/>
          <w:color w:val="000000"/>
        </w:rPr>
        <w:t>HU/03759/2016</w:t>
      </w:r>
    </w:p>
    <w:p w14:paraId="382795DB" w14:textId="77777777" w:rsidR="0041127E" w:rsidRPr="00B57D66" w:rsidRDefault="0041127E" w:rsidP="0041127E">
      <w:pPr>
        <w:tabs>
          <w:tab w:val="right" w:pos="9720"/>
        </w:tabs>
        <w:ind w:right="-82"/>
        <w:jc w:val="right"/>
        <w:rPr>
          <w:rFonts w:ascii="Book Antiqua" w:hAnsi="Book Antiqua" w:cs="Arial"/>
          <w:color w:val="000000"/>
        </w:rPr>
      </w:pPr>
      <w:bookmarkStart w:id="0" w:name="_GoBack"/>
      <w:r>
        <w:rPr>
          <w:rFonts w:ascii="Book Antiqua" w:hAnsi="Book Antiqua" w:cs="Arial"/>
          <w:caps/>
          <w:color w:val="000000"/>
        </w:rPr>
        <w:t>HU/03769/2016</w:t>
      </w:r>
      <w:bookmarkEnd w:id="0"/>
    </w:p>
    <w:p w14:paraId="61ACB7DE" w14:textId="5DF26222" w:rsidR="00C345E1" w:rsidRDefault="00C345E1" w:rsidP="00560191">
      <w:pPr>
        <w:rPr>
          <w:rFonts w:ascii="Book Antiqua" w:hAnsi="Book Antiqua" w:cs="Arial"/>
          <w:color w:val="000000"/>
        </w:rPr>
      </w:pPr>
    </w:p>
    <w:p w14:paraId="36AB9C14" w14:textId="77777777" w:rsidR="00A74E91" w:rsidRPr="00B57D66" w:rsidRDefault="00A74E91" w:rsidP="00560191">
      <w:pPr>
        <w:rPr>
          <w:rFonts w:ascii="Book Antiqua" w:hAnsi="Book Antiqua" w:cs="Arial"/>
          <w:color w:val="000000"/>
        </w:rPr>
      </w:pPr>
    </w:p>
    <w:p w14:paraId="3A169A2A"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102500EC" w14:textId="77777777" w:rsidR="00C345E1" w:rsidRPr="00B57D66" w:rsidRDefault="00C345E1" w:rsidP="00C345E1">
      <w:pPr>
        <w:jc w:val="center"/>
        <w:rPr>
          <w:rFonts w:ascii="Book Antiqua" w:hAnsi="Book Antiqua" w:cs="Arial"/>
          <w:b/>
          <w:u w:val="single"/>
        </w:rPr>
      </w:pPr>
    </w:p>
    <w:p w14:paraId="76A11208"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B57D66" w14:paraId="589113C1" w14:textId="77777777" w:rsidTr="00173CC6">
        <w:tc>
          <w:tcPr>
            <w:tcW w:w="6048" w:type="dxa"/>
          </w:tcPr>
          <w:p w14:paraId="1C3DB4DE"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41127E">
              <w:rPr>
                <w:rFonts w:ascii="Book Antiqua" w:hAnsi="Book Antiqua" w:cs="Arial"/>
                <w:b/>
              </w:rPr>
              <w:t>Field House</w:t>
            </w:r>
          </w:p>
        </w:tc>
        <w:tc>
          <w:tcPr>
            <w:tcW w:w="3960" w:type="dxa"/>
          </w:tcPr>
          <w:p w14:paraId="06507B26"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691CAF96" w14:textId="77777777" w:rsidTr="00173CC6">
        <w:tc>
          <w:tcPr>
            <w:tcW w:w="6048" w:type="dxa"/>
          </w:tcPr>
          <w:p w14:paraId="50AFC0BC"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41127E">
              <w:rPr>
                <w:rFonts w:ascii="Book Antiqua" w:hAnsi="Book Antiqua" w:cs="Arial"/>
                <w:b/>
              </w:rPr>
              <w:t>6 July 2018</w:t>
            </w:r>
          </w:p>
        </w:tc>
        <w:tc>
          <w:tcPr>
            <w:tcW w:w="3960" w:type="dxa"/>
          </w:tcPr>
          <w:p w14:paraId="0181BC2D" w14:textId="386F2B97" w:rsidR="00D22636" w:rsidRPr="00B57D66" w:rsidRDefault="00CE3957" w:rsidP="004A1848">
            <w:pPr>
              <w:jc w:val="both"/>
              <w:rPr>
                <w:rFonts w:ascii="Book Antiqua" w:hAnsi="Book Antiqua" w:cs="Arial"/>
                <w:b/>
              </w:rPr>
            </w:pPr>
            <w:r>
              <w:rPr>
                <w:rFonts w:ascii="Book Antiqua" w:hAnsi="Book Antiqua" w:cs="Arial"/>
                <w:b/>
              </w:rPr>
              <w:t>On 16 July 2018</w:t>
            </w:r>
          </w:p>
        </w:tc>
      </w:tr>
      <w:tr w:rsidR="00D22636" w:rsidRPr="00B57D66" w14:paraId="40070E69" w14:textId="77777777" w:rsidTr="00173CC6">
        <w:tc>
          <w:tcPr>
            <w:tcW w:w="6048" w:type="dxa"/>
          </w:tcPr>
          <w:p w14:paraId="0C88F1E7" w14:textId="77777777" w:rsidR="00D22636" w:rsidRPr="00B57D66" w:rsidRDefault="00D22636" w:rsidP="004A1848">
            <w:pPr>
              <w:jc w:val="both"/>
              <w:rPr>
                <w:rFonts w:ascii="Book Antiqua" w:hAnsi="Book Antiqua" w:cs="Arial"/>
                <w:b/>
              </w:rPr>
            </w:pPr>
          </w:p>
        </w:tc>
        <w:tc>
          <w:tcPr>
            <w:tcW w:w="3960" w:type="dxa"/>
          </w:tcPr>
          <w:p w14:paraId="7CB4D2C7" w14:textId="2A778243" w:rsidR="00D22636" w:rsidRPr="00B57D66" w:rsidRDefault="00D22636" w:rsidP="004A1848">
            <w:pPr>
              <w:jc w:val="both"/>
              <w:rPr>
                <w:rFonts w:ascii="Book Antiqua" w:hAnsi="Book Antiqua" w:cs="Arial"/>
                <w:b/>
              </w:rPr>
            </w:pPr>
          </w:p>
        </w:tc>
      </w:tr>
    </w:tbl>
    <w:p w14:paraId="69C09E32" w14:textId="77777777" w:rsidR="00A15234" w:rsidRPr="00B57D66" w:rsidRDefault="00A15234" w:rsidP="0041127E">
      <w:pPr>
        <w:rPr>
          <w:rFonts w:ascii="Book Antiqua" w:hAnsi="Book Antiqua" w:cs="Arial"/>
        </w:rPr>
      </w:pPr>
    </w:p>
    <w:p w14:paraId="1D81CC04"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177C85DB" w14:textId="77777777" w:rsidR="00A15234" w:rsidRPr="00B57D66" w:rsidRDefault="00A15234" w:rsidP="00A15234">
      <w:pPr>
        <w:jc w:val="center"/>
        <w:rPr>
          <w:rFonts w:ascii="Book Antiqua" w:hAnsi="Book Antiqua" w:cs="Arial"/>
          <w:b/>
        </w:rPr>
      </w:pPr>
    </w:p>
    <w:p w14:paraId="1F27D237"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55B84F89"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1AD02685" w14:textId="77777777" w:rsidR="001B186A" w:rsidRPr="00B57D66" w:rsidRDefault="001B186A" w:rsidP="00A15234">
      <w:pPr>
        <w:jc w:val="center"/>
        <w:rPr>
          <w:rFonts w:ascii="Book Antiqua" w:hAnsi="Book Antiqua" w:cs="Arial"/>
          <w:b/>
          <w:color w:val="000000"/>
        </w:rPr>
      </w:pPr>
    </w:p>
    <w:p w14:paraId="3E62776F" w14:textId="77777777" w:rsidR="00D20757" w:rsidRPr="00B57D66" w:rsidRDefault="00D20757" w:rsidP="00A15234">
      <w:pPr>
        <w:jc w:val="center"/>
        <w:rPr>
          <w:rFonts w:ascii="Book Antiqua" w:hAnsi="Book Antiqua" w:cs="Arial"/>
          <w:b/>
        </w:rPr>
      </w:pPr>
    </w:p>
    <w:p w14:paraId="628CC33A"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4D2A631C" w14:textId="77777777" w:rsidR="00A845DC" w:rsidRPr="00B57D66" w:rsidRDefault="00A845DC" w:rsidP="00A15234">
      <w:pPr>
        <w:jc w:val="center"/>
        <w:rPr>
          <w:rFonts w:ascii="Book Antiqua" w:hAnsi="Book Antiqua" w:cs="Arial"/>
          <w:b/>
        </w:rPr>
      </w:pPr>
    </w:p>
    <w:p w14:paraId="6E28F73F" w14:textId="37BC92EE" w:rsidR="00A845DC" w:rsidRDefault="0041127E" w:rsidP="00A15234">
      <w:pPr>
        <w:jc w:val="center"/>
        <w:rPr>
          <w:rFonts w:ascii="Book Antiqua" w:hAnsi="Book Antiqua" w:cs="Arial"/>
          <w:b/>
          <w:caps/>
        </w:rPr>
      </w:pPr>
      <w:r>
        <w:rPr>
          <w:rFonts w:ascii="Book Antiqua" w:hAnsi="Book Antiqua" w:cs="Arial"/>
          <w:b/>
          <w:caps/>
        </w:rPr>
        <w:t xml:space="preserve">GANIAT </w:t>
      </w:r>
      <w:r w:rsidR="00A74E91">
        <w:rPr>
          <w:rFonts w:ascii="Book Antiqua" w:hAnsi="Book Antiqua" w:cs="Arial"/>
          <w:b/>
          <w:caps/>
        </w:rPr>
        <w:t>[</w:t>
      </w:r>
      <w:r>
        <w:rPr>
          <w:rFonts w:ascii="Book Antiqua" w:hAnsi="Book Antiqua" w:cs="Arial"/>
          <w:b/>
          <w:caps/>
        </w:rPr>
        <w:t>B</w:t>
      </w:r>
      <w:r w:rsidR="00A74E91">
        <w:rPr>
          <w:rFonts w:ascii="Book Antiqua" w:hAnsi="Book Antiqua" w:cs="Arial"/>
          <w:b/>
          <w:caps/>
        </w:rPr>
        <w:t xml:space="preserve">] </w:t>
      </w:r>
      <w:r>
        <w:rPr>
          <w:rFonts w:ascii="Book Antiqua" w:hAnsi="Book Antiqua" w:cs="Arial"/>
          <w:b/>
          <w:caps/>
        </w:rPr>
        <w:t>(first appellant)</w:t>
      </w:r>
    </w:p>
    <w:p w14:paraId="34A21011" w14:textId="0AABBB66" w:rsidR="0041127E" w:rsidRDefault="00A74E91" w:rsidP="00A15234">
      <w:pPr>
        <w:jc w:val="center"/>
        <w:rPr>
          <w:rFonts w:ascii="Book Antiqua" w:hAnsi="Book Antiqua" w:cs="Arial"/>
          <w:b/>
          <w:caps/>
        </w:rPr>
      </w:pPr>
      <w:r>
        <w:rPr>
          <w:rFonts w:ascii="Book Antiqua" w:hAnsi="Book Antiqua" w:cs="Arial"/>
          <w:b/>
          <w:caps/>
        </w:rPr>
        <w:t>[</w:t>
      </w:r>
      <w:r w:rsidR="0041127E">
        <w:rPr>
          <w:rFonts w:ascii="Book Antiqua" w:hAnsi="Book Antiqua" w:cs="Arial"/>
          <w:b/>
          <w:caps/>
        </w:rPr>
        <w:t>a</w:t>
      </w:r>
      <w:r>
        <w:rPr>
          <w:rFonts w:ascii="Book Antiqua" w:hAnsi="Book Antiqua" w:cs="Arial"/>
          <w:b/>
          <w:caps/>
        </w:rPr>
        <w:t xml:space="preserve"> </w:t>
      </w:r>
      <w:r w:rsidR="0041127E">
        <w:rPr>
          <w:rFonts w:ascii="Book Antiqua" w:hAnsi="Book Antiqua" w:cs="Arial"/>
          <w:b/>
          <w:caps/>
        </w:rPr>
        <w:t>a</w:t>
      </w:r>
      <w:r>
        <w:rPr>
          <w:rFonts w:ascii="Book Antiqua" w:hAnsi="Book Antiqua" w:cs="Arial"/>
          <w:b/>
          <w:caps/>
        </w:rPr>
        <w:t xml:space="preserve">] </w:t>
      </w:r>
      <w:r w:rsidR="0041127E">
        <w:rPr>
          <w:rFonts w:ascii="Book Antiqua" w:hAnsi="Book Antiqua" w:cs="Arial"/>
          <w:b/>
          <w:caps/>
        </w:rPr>
        <w:t>(second appellant)</w:t>
      </w:r>
    </w:p>
    <w:p w14:paraId="484F3078" w14:textId="7C185800" w:rsidR="00704B61" w:rsidRPr="0041127E" w:rsidRDefault="00173CC6" w:rsidP="0041127E">
      <w:pPr>
        <w:jc w:val="center"/>
        <w:rPr>
          <w:rFonts w:ascii="Book Antiqua" w:hAnsi="Book Antiqua" w:cs="Arial"/>
          <w:b/>
          <w:caps/>
        </w:rPr>
      </w:pPr>
      <w:r w:rsidRPr="00173CC6">
        <w:rPr>
          <w:rFonts w:ascii="Book Antiqua" w:hAnsi="Book Antiqua" w:cs="Arial"/>
          <w:b/>
          <w:caps/>
        </w:rPr>
        <w:t xml:space="preserve">(ANONYMITY DIRECTION </w:t>
      </w:r>
      <w:r w:rsidR="003C7F71">
        <w:rPr>
          <w:rFonts w:ascii="Book Antiqua" w:hAnsi="Book Antiqua" w:cs="Arial"/>
          <w:b/>
          <w:caps/>
        </w:rPr>
        <w:t>NOT MADE</w:t>
      </w:r>
      <w:r w:rsidRPr="00173CC6">
        <w:rPr>
          <w:rFonts w:ascii="Book Antiqua" w:hAnsi="Book Antiqua" w:cs="Arial"/>
          <w:b/>
          <w:caps/>
        </w:rPr>
        <w:t>)</w:t>
      </w:r>
    </w:p>
    <w:p w14:paraId="210352B3"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r w:rsidR="0041127E">
        <w:rPr>
          <w:rFonts w:ascii="Book Antiqua" w:hAnsi="Book Antiqua" w:cs="Arial"/>
          <w:u w:val="single"/>
        </w:rPr>
        <w:t>s</w:t>
      </w:r>
    </w:p>
    <w:p w14:paraId="17884E1C"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63293AAC" w14:textId="77777777" w:rsidR="00DD5071" w:rsidRPr="00B57D66" w:rsidRDefault="00DD5071" w:rsidP="00704B61">
      <w:pPr>
        <w:jc w:val="center"/>
        <w:rPr>
          <w:rFonts w:ascii="Book Antiqua" w:hAnsi="Book Antiqua" w:cs="Arial"/>
          <w:b/>
        </w:rPr>
      </w:pPr>
    </w:p>
    <w:p w14:paraId="3FBCC2A8" w14:textId="77777777"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14:paraId="47848FA2" w14:textId="77777777" w:rsidR="00DD5071" w:rsidRPr="00B57D66" w:rsidRDefault="00DD5071" w:rsidP="00704B61">
      <w:pPr>
        <w:jc w:val="center"/>
        <w:rPr>
          <w:rFonts w:ascii="Book Antiqua" w:hAnsi="Book Antiqua" w:cs="Arial"/>
          <w:b/>
        </w:rPr>
      </w:pPr>
    </w:p>
    <w:p w14:paraId="43870335"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2D92DB6D" w14:textId="77777777" w:rsidR="00DD5071" w:rsidRPr="00B57D66" w:rsidRDefault="00DD5071" w:rsidP="00DD5071">
      <w:pPr>
        <w:rPr>
          <w:rFonts w:ascii="Book Antiqua" w:hAnsi="Book Antiqua" w:cs="Arial"/>
          <w:u w:val="single"/>
        </w:rPr>
      </w:pPr>
    </w:p>
    <w:p w14:paraId="75F8AFE6"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6080F972" w14:textId="77777777" w:rsidR="00DE7DB7" w:rsidRPr="00B57D66" w:rsidRDefault="00DE7DB7" w:rsidP="00DD5071">
      <w:pPr>
        <w:rPr>
          <w:rFonts w:ascii="Book Antiqua" w:hAnsi="Book Antiqua" w:cs="Arial"/>
        </w:rPr>
      </w:pPr>
    </w:p>
    <w:p w14:paraId="4EEE8406"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0041127E">
        <w:rPr>
          <w:rFonts w:ascii="Book Antiqua" w:hAnsi="Book Antiqua" w:cs="Arial"/>
        </w:rPr>
        <w:t>s</w:t>
      </w:r>
      <w:r w:rsidRPr="00B57D66">
        <w:rPr>
          <w:rFonts w:ascii="Book Antiqua" w:hAnsi="Book Antiqua" w:cs="Arial"/>
        </w:rPr>
        <w:t>:</w:t>
      </w:r>
      <w:r w:rsidRPr="00B57D66">
        <w:rPr>
          <w:rFonts w:ascii="Book Antiqua" w:hAnsi="Book Antiqua" w:cs="Arial"/>
        </w:rPr>
        <w:tab/>
      </w:r>
      <w:r w:rsidR="0041127E">
        <w:rPr>
          <w:rFonts w:ascii="Book Antiqua" w:hAnsi="Book Antiqua" w:cs="Arial"/>
        </w:rPr>
        <w:t>Mr M Ume-</w:t>
      </w:r>
      <w:proofErr w:type="spellStart"/>
      <w:r w:rsidR="0041127E">
        <w:rPr>
          <w:rFonts w:ascii="Book Antiqua" w:hAnsi="Book Antiqua" w:cs="Arial"/>
        </w:rPr>
        <w:t>Ezeoke</w:t>
      </w:r>
      <w:proofErr w:type="spellEnd"/>
      <w:r w:rsidR="0041127E">
        <w:rPr>
          <w:rFonts w:ascii="Book Antiqua" w:hAnsi="Book Antiqua" w:cs="Arial"/>
        </w:rPr>
        <w:t xml:space="preserve">, Counsel instructed by </w:t>
      </w:r>
      <w:proofErr w:type="spellStart"/>
      <w:r w:rsidR="0041127E">
        <w:rPr>
          <w:rFonts w:ascii="Book Antiqua" w:hAnsi="Book Antiqua" w:cs="Arial"/>
        </w:rPr>
        <w:t>Waterdenes</w:t>
      </w:r>
      <w:proofErr w:type="spellEnd"/>
      <w:r w:rsidR="0041127E">
        <w:rPr>
          <w:rFonts w:ascii="Book Antiqua" w:hAnsi="Book Antiqua" w:cs="Arial"/>
        </w:rPr>
        <w:t xml:space="preserve"> Solicitors </w:t>
      </w:r>
    </w:p>
    <w:p w14:paraId="2F4BAC74"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41127E">
        <w:rPr>
          <w:rFonts w:ascii="Book Antiqua" w:hAnsi="Book Antiqua" w:cs="Arial"/>
        </w:rPr>
        <w:t xml:space="preserve">Mr S Walker, Home Office Presenting Officer </w:t>
      </w:r>
    </w:p>
    <w:p w14:paraId="0523A28E" w14:textId="77777777" w:rsidR="00DE7DB7" w:rsidRPr="00B57D66" w:rsidRDefault="00DE7DB7" w:rsidP="00402B9E">
      <w:pPr>
        <w:tabs>
          <w:tab w:val="left" w:pos="2520"/>
        </w:tabs>
        <w:jc w:val="center"/>
        <w:rPr>
          <w:rFonts w:ascii="Book Antiqua" w:hAnsi="Book Antiqua" w:cs="Arial"/>
        </w:rPr>
      </w:pPr>
    </w:p>
    <w:p w14:paraId="431FCED8" w14:textId="77777777" w:rsidR="00DE7DB7" w:rsidRPr="00B57D66" w:rsidRDefault="00DE7DB7" w:rsidP="00402B9E">
      <w:pPr>
        <w:tabs>
          <w:tab w:val="left" w:pos="2520"/>
        </w:tabs>
        <w:jc w:val="center"/>
        <w:rPr>
          <w:rFonts w:ascii="Book Antiqua" w:hAnsi="Book Antiqua" w:cs="Arial"/>
        </w:rPr>
      </w:pPr>
    </w:p>
    <w:p w14:paraId="364F0338"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103B5184" w14:textId="77777777" w:rsidR="00402B9E" w:rsidRPr="00B57D66" w:rsidRDefault="00402B9E" w:rsidP="00402B9E">
      <w:pPr>
        <w:tabs>
          <w:tab w:val="left" w:pos="2520"/>
        </w:tabs>
        <w:jc w:val="both"/>
        <w:rPr>
          <w:rFonts w:ascii="Book Antiqua" w:hAnsi="Book Antiqua" w:cs="Arial"/>
        </w:rPr>
      </w:pPr>
    </w:p>
    <w:p w14:paraId="4EB2E415" w14:textId="77777777" w:rsidR="004B5AEF" w:rsidRDefault="004B5AEF" w:rsidP="00BF23BB">
      <w:pPr>
        <w:tabs>
          <w:tab w:val="left" w:pos="567"/>
        </w:tabs>
        <w:ind w:left="567" w:hanging="567"/>
        <w:jc w:val="both"/>
        <w:rPr>
          <w:rFonts w:ascii="Book Antiqua" w:hAnsi="Book Antiqua" w:cs="Arial"/>
        </w:rPr>
      </w:pPr>
    </w:p>
    <w:p w14:paraId="3FE4DD22" w14:textId="30D187B2"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41127E">
        <w:rPr>
          <w:rFonts w:ascii="Book Antiqua" w:hAnsi="Book Antiqua" w:cs="Arial"/>
        </w:rPr>
        <w:t xml:space="preserve">The </w:t>
      </w:r>
      <w:proofErr w:type="gramStart"/>
      <w:r w:rsidR="0041127E">
        <w:rPr>
          <w:rFonts w:ascii="Book Antiqua" w:hAnsi="Book Antiqua" w:cs="Arial"/>
        </w:rPr>
        <w:t>appellant</w:t>
      </w:r>
      <w:r w:rsidR="003C7F71">
        <w:rPr>
          <w:rFonts w:ascii="Book Antiqua" w:hAnsi="Book Antiqua" w:cs="Arial"/>
        </w:rPr>
        <w:t>s</w:t>
      </w:r>
      <w:r w:rsidR="0041127E">
        <w:rPr>
          <w:rFonts w:ascii="Book Antiqua" w:hAnsi="Book Antiqua" w:cs="Arial"/>
        </w:rPr>
        <w:t>,  citizen</w:t>
      </w:r>
      <w:r w:rsidR="003C7F71">
        <w:rPr>
          <w:rFonts w:ascii="Book Antiqua" w:hAnsi="Book Antiqua" w:cs="Arial"/>
        </w:rPr>
        <w:t>s</w:t>
      </w:r>
      <w:proofErr w:type="gramEnd"/>
      <w:r w:rsidR="0041127E">
        <w:rPr>
          <w:rFonts w:ascii="Book Antiqua" w:hAnsi="Book Antiqua" w:cs="Arial"/>
        </w:rPr>
        <w:t xml:space="preserve"> of Nigeria, has permission to challenge the decision of Judge Davey of the First-tier Tribunal (FtT) sent on 23 January 2018 dismissing their appeals against a decision made by the respondent on 19 January 2016 refusing leave to remain.</w:t>
      </w:r>
    </w:p>
    <w:p w14:paraId="4A044395" w14:textId="77777777" w:rsidR="0041127E" w:rsidRDefault="0041127E" w:rsidP="00BF23BB">
      <w:pPr>
        <w:tabs>
          <w:tab w:val="left" w:pos="567"/>
        </w:tabs>
        <w:ind w:left="567" w:hanging="567"/>
        <w:jc w:val="both"/>
        <w:rPr>
          <w:rFonts w:ascii="Book Antiqua" w:hAnsi="Book Antiqua" w:cs="Arial"/>
        </w:rPr>
      </w:pPr>
    </w:p>
    <w:p w14:paraId="20A189FE" w14:textId="77777777" w:rsidR="0041127E" w:rsidRDefault="0041127E"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It is unnecessary to set out details of the grounds of appeal or the submissions of the parties because both agreed that the decision of the judge should be set aside.  The appellant has three dependent children, all born in the UK.  The eldest two were born in March 2010 and May 2011 respectively.  At the date of decision neither have been residing continuously in the UK for seven years, but by the date of hearing (5 July 2017) </w:t>
      </w:r>
      <w:r w:rsidR="00560191">
        <w:rPr>
          <w:rFonts w:ascii="Book Antiqua" w:hAnsi="Book Antiqua" w:cs="Arial"/>
        </w:rPr>
        <w:t xml:space="preserve">the oldest </w:t>
      </w:r>
      <w:r>
        <w:rPr>
          <w:rFonts w:ascii="Book Antiqua" w:hAnsi="Book Antiqua" w:cs="Arial"/>
        </w:rPr>
        <w:t xml:space="preserve">had.  Accordingly, it was necessary for the judge to consider whether it was reasonable to expect the oldest child to leave the UK and whether as a result the appellant could succeed under Section 117B(6) of the Rules.  The judge was not assisted by the fact that the respondent was not represented nor that her representative did not cite </w:t>
      </w:r>
      <w:r w:rsidRPr="00560191">
        <w:rPr>
          <w:rFonts w:ascii="Book Antiqua" w:hAnsi="Book Antiqua" w:cs="Arial"/>
          <w:b/>
          <w:u w:val="single"/>
        </w:rPr>
        <w:t>MA</w:t>
      </w:r>
      <w:r w:rsidRPr="00560191">
        <w:rPr>
          <w:rFonts w:ascii="Book Antiqua" w:hAnsi="Book Antiqua" w:cs="Arial"/>
          <w:b/>
        </w:rPr>
        <w:t xml:space="preserve"> (Pakistan)</w:t>
      </w:r>
      <w:r>
        <w:rPr>
          <w:rFonts w:ascii="Book Antiqua" w:hAnsi="Book Antiqua" w:cs="Arial"/>
        </w:rPr>
        <w:t>.  Be that as it may, the judge failed to address this matter at all.  This failure constitutes a material error of law necessitating that I set aside the judge’s decision.</w:t>
      </w:r>
      <w:r w:rsidR="00111727">
        <w:rPr>
          <w:rFonts w:ascii="Book Antiqua" w:hAnsi="Book Antiqua" w:cs="Arial"/>
        </w:rPr>
        <w:t xml:space="preserve">  I see no alternative to remittal to the FtT.</w:t>
      </w:r>
      <w:r>
        <w:rPr>
          <w:rFonts w:ascii="Book Antiqua" w:hAnsi="Book Antiqua" w:cs="Arial"/>
        </w:rPr>
        <w:t xml:space="preserve">  </w:t>
      </w:r>
    </w:p>
    <w:p w14:paraId="70378719" w14:textId="77777777" w:rsidR="0041127E" w:rsidRDefault="0041127E" w:rsidP="00BF23BB">
      <w:pPr>
        <w:tabs>
          <w:tab w:val="left" w:pos="567"/>
        </w:tabs>
        <w:ind w:left="567" w:hanging="567"/>
        <w:jc w:val="both"/>
        <w:rPr>
          <w:rFonts w:ascii="Book Antiqua" w:hAnsi="Book Antiqua" w:cs="Arial"/>
        </w:rPr>
      </w:pPr>
    </w:p>
    <w:p w14:paraId="1D46C245" w14:textId="77777777" w:rsidR="0041127E" w:rsidRDefault="0041127E"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Whilst the above suffices to explain why I have set aside the decision, I would also observe (in case it assists the next judge hearing the appeal) that I do not find helpful the judge’s statements dwelling on the “life choices” of the appellant since what was required was an assessment of the appellant’s factual circumstances.  </w:t>
      </w:r>
    </w:p>
    <w:p w14:paraId="3E979208" w14:textId="77777777" w:rsidR="0041127E" w:rsidRDefault="0041127E" w:rsidP="00BF23BB">
      <w:pPr>
        <w:tabs>
          <w:tab w:val="left" w:pos="567"/>
        </w:tabs>
        <w:ind w:left="567" w:hanging="567"/>
        <w:jc w:val="both"/>
        <w:rPr>
          <w:rFonts w:ascii="Book Antiqua" w:hAnsi="Book Antiqua" w:cs="Arial"/>
        </w:rPr>
      </w:pPr>
    </w:p>
    <w:p w14:paraId="57CA02E3" w14:textId="77777777" w:rsidR="0041127E" w:rsidRDefault="0041127E"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For the above reasons I set aside the decision of the FtT Judge for material error of law.</w:t>
      </w:r>
    </w:p>
    <w:p w14:paraId="7BDDB154" w14:textId="77777777" w:rsidR="0041127E" w:rsidRDefault="0041127E" w:rsidP="00BF23BB">
      <w:pPr>
        <w:tabs>
          <w:tab w:val="left" w:pos="567"/>
        </w:tabs>
        <w:ind w:left="567" w:hanging="567"/>
        <w:jc w:val="both"/>
        <w:rPr>
          <w:rFonts w:ascii="Book Antiqua" w:hAnsi="Book Antiqua" w:cs="Arial"/>
        </w:rPr>
      </w:pPr>
    </w:p>
    <w:p w14:paraId="02E8CED1" w14:textId="77777777" w:rsidR="0041127E" w:rsidRDefault="0041127E"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The case is remitted to the FtT, not before Judge Davey.</w:t>
      </w:r>
    </w:p>
    <w:p w14:paraId="3852DF99" w14:textId="77777777" w:rsidR="00173CC6" w:rsidRDefault="00173CC6" w:rsidP="00BF23BB">
      <w:pPr>
        <w:tabs>
          <w:tab w:val="left" w:pos="567"/>
        </w:tabs>
        <w:ind w:left="567" w:hanging="567"/>
        <w:jc w:val="both"/>
        <w:rPr>
          <w:rFonts w:ascii="Book Antiqua" w:hAnsi="Book Antiqua" w:cs="Arial"/>
        </w:rPr>
      </w:pPr>
    </w:p>
    <w:p w14:paraId="5E58C8D9" w14:textId="77777777" w:rsidR="00173CC6" w:rsidRPr="00173CC6" w:rsidRDefault="00173CC6" w:rsidP="00173CC6">
      <w:pPr>
        <w:jc w:val="both"/>
        <w:rPr>
          <w:rFonts w:ascii="Book Antiqua" w:hAnsi="Book Antiqua" w:cs="Arial"/>
        </w:rPr>
      </w:pPr>
    </w:p>
    <w:p w14:paraId="0F1E1CA1"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113D0044" w14:textId="77777777" w:rsidR="00173CC6" w:rsidRPr="00173CC6" w:rsidRDefault="00173CC6" w:rsidP="00173CC6">
      <w:pPr>
        <w:jc w:val="both"/>
        <w:rPr>
          <w:rFonts w:ascii="Book Antiqua" w:hAnsi="Book Antiqua" w:cs="Arial"/>
        </w:rPr>
      </w:pPr>
    </w:p>
    <w:p w14:paraId="45E38AB1" w14:textId="77777777" w:rsidR="009F5220" w:rsidRPr="00B57D66" w:rsidRDefault="009F5220" w:rsidP="00111727">
      <w:pPr>
        <w:jc w:val="both"/>
        <w:rPr>
          <w:rFonts w:ascii="Book Antiqua" w:hAnsi="Book Antiqua" w:cs="Arial"/>
        </w:rPr>
      </w:pPr>
    </w:p>
    <w:p w14:paraId="454C9253" w14:textId="77777777" w:rsidR="009F5220" w:rsidRPr="00B57D66" w:rsidRDefault="009F5220" w:rsidP="00780F86">
      <w:pPr>
        <w:ind w:left="540" w:hanging="540"/>
        <w:jc w:val="both"/>
        <w:rPr>
          <w:rFonts w:ascii="Book Antiqua" w:hAnsi="Book Antiqua" w:cs="Arial"/>
        </w:rPr>
      </w:pPr>
    </w:p>
    <w:p w14:paraId="259654D1" w14:textId="77777777" w:rsidR="00A509FA" w:rsidRPr="00B57D66" w:rsidRDefault="00A509FA" w:rsidP="00111727">
      <w:pPr>
        <w:jc w:val="both"/>
        <w:rPr>
          <w:rFonts w:ascii="Book Antiqua" w:hAnsi="Book Antiqua" w:cs="Arial"/>
        </w:rPr>
      </w:pPr>
    </w:p>
    <w:p w14:paraId="1340A787" w14:textId="64CFDB1A"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3C7F71">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3C7F71">
        <w:rPr>
          <w:rFonts w:ascii="Book Antiqua" w:hAnsi="Book Antiqua" w:cs="Arial"/>
        </w:rPr>
        <w:t>: 12 July 2018</w:t>
      </w:r>
    </w:p>
    <w:p w14:paraId="3267921A" w14:textId="582028F3" w:rsidR="001F2716" w:rsidRPr="00B57D66" w:rsidRDefault="003C7F71" w:rsidP="00111727">
      <w:pPr>
        <w:tabs>
          <w:tab w:val="left" w:pos="2520"/>
        </w:tabs>
        <w:jc w:val="both"/>
        <w:rPr>
          <w:rFonts w:ascii="Book Antiqua" w:hAnsi="Book Antiqua" w:cs="Arial"/>
        </w:rPr>
      </w:pPr>
      <w:r>
        <w:rPr>
          <w:rFonts w:ascii="Book Antiqua" w:hAnsi="Book Antiqua" w:cs="Arial"/>
        </w:rPr>
        <w:t xml:space="preserve">             </w:t>
      </w:r>
      <w:r w:rsidRPr="00B35E85">
        <w:rPr>
          <w:noProof/>
        </w:rPr>
        <w:drawing>
          <wp:inline distT="0" distB="0" distL="0" distR="0" wp14:anchorId="7692F5AF" wp14:editId="2C01B241">
            <wp:extent cx="1711325" cy="506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1325" cy="506730"/>
                    </a:xfrm>
                    <a:prstGeom prst="rect">
                      <a:avLst/>
                    </a:prstGeom>
                    <a:noFill/>
                    <a:ln>
                      <a:noFill/>
                    </a:ln>
                  </pic:spPr>
                </pic:pic>
              </a:graphicData>
            </a:graphic>
          </wp:inline>
        </w:drawing>
      </w:r>
    </w:p>
    <w:p w14:paraId="4A5CC1CB"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6383541F" w14:textId="77777777"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403F1F20" w14:textId="77777777" w:rsidR="00560191" w:rsidRDefault="00560191" w:rsidP="00173CC6">
      <w:pPr>
        <w:jc w:val="both"/>
        <w:rPr>
          <w:rFonts w:ascii="Book Antiqua" w:hAnsi="Book Antiqua" w:cs="Arial"/>
          <w:b/>
          <w:u w:val="single"/>
        </w:rPr>
      </w:pPr>
    </w:p>
    <w:p w14:paraId="5099DDC0" w14:textId="77777777" w:rsidR="00560191" w:rsidRDefault="00560191" w:rsidP="00173CC6">
      <w:pPr>
        <w:jc w:val="both"/>
        <w:rPr>
          <w:rFonts w:ascii="Book Antiqua" w:hAnsi="Book Antiqua" w:cs="Arial"/>
          <w:b/>
          <w:u w:val="single"/>
        </w:rPr>
      </w:pPr>
    </w:p>
    <w:p w14:paraId="39DCE166" w14:textId="77777777" w:rsidR="00560191" w:rsidRDefault="00560191" w:rsidP="00173CC6">
      <w:pPr>
        <w:jc w:val="both"/>
        <w:rPr>
          <w:rFonts w:ascii="Book Antiqua" w:hAnsi="Book Antiqua" w:cs="Arial"/>
          <w:b/>
          <w:u w:val="single"/>
        </w:rPr>
      </w:pPr>
    </w:p>
    <w:p w14:paraId="69BFC6F1" w14:textId="77777777" w:rsidR="00560191" w:rsidRDefault="00560191" w:rsidP="00173CC6">
      <w:pPr>
        <w:jc w:val="both"/>
        <w:rPr>
          <w:rFonts w:ascii="Book Antiqua" w:hAnsi="Book Antiqua" w:cs="Arial"/>
          <w:b/>
          <w:u w:val="single"/>
        </w:rPr>
      </w:pPr>
    </w:p>
    <w:p w14:paraId="4EC1B9DB" w14:textId="77777777" w:rsidR="00173CC6" w:rsidRDefault="00173CC6" w:rsidP="00173CC6">
      <w:pPr>
        <w:jc w:val="both"/>
        <w:rPr>
          <w:rFonts w:ascii="Book Antiqua" w:hAnsi="Book Antiqua" w:cs="Arial"/>
        </w:rPr>
      </w:pPr>
    </w:p>
    <w:p w14:paraId="7903F6CC" w14:textId="77777777" w:rsidR="00173CC6" w:rsidRDefault="00173CC6" w:rsidP="00173CC6">
      <w:pPr>
        <w:jc w:val="both"/>
        <w:rPr>
          <w:rFonts w:ascii="Book Antiqua" w:hAnsi="Book Antiqua" w:cs="Arial"/>
        </w:rPr>
      </w:pPr>
    </w:p>
    <w:p w14:paraId="725C60AF" w14:textId="77777777" w:rsidR="00B95326" w:rsidRPr="00B57D66" w:rsidRDefault="00B95326" w:rsidP="00402B9E">
      <w:pPr>
        <w:tabs>
          <w:tab w:val="left" w:pos="2520"/>
        </w:tabs>
        <w:ind w:left="540" w:hanging="540"/>
        <w:jc w:val="both"/>
        <w:rPr>
          <w:rFonts w:ascii="Book Antiqua" w:hAnsi="Book Antiqua" w:cs="Arial"/>
        </w:rPr>
      </w:pPr>
    </w:p>
    <w:sectPr w:rsidR="00B95326" w:rsidRPr="00B57D6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DC1CE" w14:textId="77777777" w:rsidR="00725E2B" w:rsidRDefault="00725E2B">
      <w:r>
        <w:separator/>
      </w:r>
    </w:p>
  </w:endnote>
  <w:endnote w:type="continuationSeparator" w:id="0">
    <w:p w14:paraId="2E79AB6B" w14:textId="77777777" w:rsidR="00725E2B" w:rsidRDefault="00725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E96A8" w14:textId="4298EC5A"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5930B8">
      <w:rPr>
        <w:rStyle w:val="PageNumber"/>
        <w:rFonts w:ascii="Book Antiqua" w:hAnsi="Book Antiqua" w:cs="Arial"/>
        <w:noProof/>
        <w:sz w:val="16"/>
        <w:szCs w:val="16"/>
      </w:rPr>
      <w:t>2</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94E80"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71FF4" w14:textId="77777777" w:rsidR="00725E2B" w:rsidRDefault="00725E2B">
      <w:r>
        <w:separator/>
      </w:r>
    </w:p>
  </w:footnote>
  <w:footnote w:type="continuationSeparator" w:id="0">
    <w:p w14:paraId="45613C97" w14:textId="77777777" w:rsidR="00725E2B" w:rsidRDefault="00725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34558" w14:textId="77777777" w:rsidR="00560191"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Appeal Number</w:t>
    </w:r>
    <w:r w:rsidR="00560191">
      <w:rPr>
        <w:rFonts w:ascii="Book Antiqua" w:hAnsi="Book Antiqua" w:cs="Arial"/>
        <w:sz w:val="16"/>
        <w:szCs w:val="16"/>
      </w:rPr>
      <w:t>s</w:t>
    </w:r>
    <w:r w:rsidRPr="00B57D66">
      <w:rPr>
        <w:rFonts w:ascii="Book Antiqua" w:hAnsi="Book Antiqua" w:cs="Arial"/>
        <w:sz w:val="16"/>
        <w:szCs w:val="16"/>
      </w:rPr>
      <w:t>:</w:t>
    </w:r>
    <w:r w:rsidR="00560191">
      <w:rPr>
        <w:rFonts w:ascii="Book Antiqua" w:hAnsi="Book Antiqua" w:cs="Arial"/>
        <w:sz w:val="16"/>
        <w:szCs w:val="16"/>
      </w:rPr>
      <w:t xml:space="preserve"> HU/03759/2016</w:t>
    </w:r>
  </w:p>
  <w:p w14:paraId="3D483495" w14:textId="77777777" w:rsidR="00ED6E0E" w:rsidRPr="00B57D66" w:rsidRDefault="00560191" w:rsidP="00593795">
    <w:pPr>
      <w:pStyle w:val="Header"/>
      <w:jc w:val="right"/>
      <w:rPr>
        <w:rFonts w:ascii="Book Antiqua" w:hAnsi="Book Antiqua" w:cs="Arial"/>
        <w:sz w:val="16"/>
        <w:szCs w:val="16"/>
      </w:rPr>
    </w:pPr>
    <w:r>
      <w:rPr>
        <w:rFonts w:ascii="Book Antiqua" w:hAnsi="Book Antiqua" w:cs="Arial"/>
        <w:sz w:val="16"/>
        <w:szCs w:val="16"/>
      </w:rPr>
      <w:t>HU/03769/2016</w:t>
    </w:r>
    <w:r w:rsidR="00ED6E0E" w:rsidRPr="00B57D66">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931D5"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FB5"/>
    <w:rsid w:val="00000621"/>
    <w:rsid w:val="000036C2"/>
    <w:rsid w:val="00033D3D"/>
    <w:rsid w:val="00041A05"/>
    <w:rsid w:val="00062F02"/>
    <w:rsid w:val="00071A7E"/>
    <w:rsid w:val="000746C0"/>
    <w:rsid w:val="00074D1D"/>
    <w:rsid w:val="00076624"/>
    <w:rsid w:val="00082E32"/>
    <w:rsid w:val="00092580"/>
    <w:rsid w:val="00093D4D"/>
    <w:rsid w:val="000A2820"/>
    <w:rsid w:val="000A383D"/>
    <w:rsid w:val="000D326A"/>
    <w:rsid w:val="000D5D94"/>
    <w:rsid w:val="000F1A0E"/>
    <w:rsid w:val="00111727"/>
    <w:rsid w:val="001165A7"/>
    <w:rsid w:val="00152059"/>
    <w:rsid w:val="00167D3A"/>
    <w:rsid w:val="00173CC6"/>
    <w:rsid w:val="001A3082"/>
    <w:rsid w:val="001B186A"/>
    <w:rsid w:val="001B2F75"/>
    <w:rsid w:val="001D4DD2"/>
    <w:rsid w:val="001F2716"/>
    <w:rsid w:val="00200F1B"/>
    <w:rsid w:val="00207617"/>
    <w:rsid w:val="0023134B"/>
    <w:rsid w:val="00277CB5"/>
    <w:rsid w:val="00283659"/>
    <w:rsid w:val="002C6BD4"/>
    <w:rsid w:val="002D68BF"/>
    <w:rsid w:val="002E476B"/>
    <w:rsid w:val="002F6B98"/>
    <w:rsid w:val="00307FF9"/>
    <w:rsid w:val="00327658"/>
    <w:rsid w:val="00336CBF"/>
    <w:rsid w:val="00343FE3"/>
    <w:rsid w:val="003546C8"/>
    <w:rsid w:val="00394FB5"/>
    <w:rsid w:val="003A7CF2"/>
    <w:rsid w:val="003C5CE5"/>
    <w:rsid w:val="003C7F71"/>
    <w:rsid w:val="003E267B"/>
    <w:rsid w:val="003E7CD1"/>
    <w:rsid w:val="003F367D"/>
    <w:rsid w:val="00402B9E"/>
    <w:rsid w:val="0041127E"/>
    <w:rsid w:val="004249CB"/>
    <w:rsid w:val="00426616"/>
    <w:rsid w:val="0044127D"/>
    <w:rsid w:val="004448DB"/>
    <w:rsid w:val="00446C9A"/>
    <w:rsid w:val="00452F2B"/>
    <w:rsid w:val="0046454F"/>
    <w:rsid w:val="00471B09"/>
    <w:rsid w:val="00477193"/>
    <w:rsid w:val="004A1848"/>
    <w:rsid w:val="004A6F4A"/>
    <w:rsid w:val="004B5AEF"/>
    <w:rsid w:val="004E4717"/>
    <w:rsid w:val="00500E0C"/>
    <w:rsid w:val="005076C0"/>
    <w:rsid w:val="00507FEC"/>
    <w:rsid w:val="00510F0E"/>
    <w:rsid w:val="00531ADC"/>
    <w:rsid w:val="005339AD"/>
    <w:rsid w:val="005479E1"/>
    <w:rsid w:val="00553E0A"/>
    <w:rsid w:val="005570FD"/>
    <w:rsid w:val="005575EA"/>
    <w:rsid w:val="00560191"/>
    <w:rsid w:val="005665A9"/>
    <w:rsid w:val="005672D1"/>
    <w:rsid w:val="0057790C"/>
    <w:rsid w:val="005930B8"/>
    <w:rsid w:val="00593795"/>
    <w:rsid w:val="005A13AD"/>
    <w:rsid w:val="005A487B"/>
    <w:rsid w:val="005A75FF"/>
    <w:rsid w:val="005D10AB"/>
    <w:rsid w:val="005F7FA2"/>
    <w:rsid w:val="00601D8F"/>
    <w:rsid w:val="006215B3"/>
    <w:rsid w:val="00653E97"/>
    <w:rsid w:val="00684A74"/>
    <w:rsid w:val="00690B8A"/>
    <w:rsid w:val="006B2B73"/>
    <w:rsid w:val="006C5560"/>
    <w:rsid w:val="006F2CF1"/>
    <w:rsid w:val="00700CB3"/>
    <w:rsid w:val="007038ED"/>
    <w:rsid w:val="00703BC3"/>
    <w:rsid w:val="00704B61"/>
    <w:rsid w:val="00720D28"/>
    <w:rsid w:val="00725E2B"/>
    <w:rsid w:val="0074439E"/>
    <w:rsid w:val="007552A9"/>
    <w:rsid w:val="00761858"/>
    <w:rsid w:val="00761DDA"/>
    <w:rsid w:val="00767D59"/>
    <w:rsid w:val="007702DD"/>
    <w:rsid w:val="00776E97"/>
    <w:rsid w:val="00780F86"/>
    <w:rsid w:val="007912AD"/>
    <w:rsid w:val="007A4FEE"/>
    <w:rsid w:val="007B0824"/>
    <w:rsid w:val="007B5D3C"/>
    <w:rsid w:val="007C1919"/>
    <w:rsid w:val="00821B72"/>
    <w:rsid w:val="00823EF2"/>
    <w:rsid w:val="008303B8"/>
    <w:rsid w:val="00833DCE"/>
    <w:rsid w:val="00842F3A"/>
    <w:rsid w:val="00871D34"/>
    <w:rsid w:val="00872D99"/>
    <w:rsid w:val="00887DA7"/>
    <w:rsid w:val="008A01DD"/>
    <w:rsid w:val="008A151B"/>
    <w:rsid w:val="008B270C"/>
    <w:rsid w:val="008B4F43"/>
    <w:rsid w:val="008B5078"/>
    <w:rsid w:val="008C3D3D"/>
    <w:rsid w:val="008D4131"/>
    <w:rsid w:val="008F0203"/>
    <w:rsid w:val="008F1932"/>
    <w:rsid w:val="008F1BC2"/>
    <w:rsid w:val="00921062"/>
    <w:rsid w:val="009407F7"/>
    <w:rsid w:val="009722BC"/>
    <w:rsid w:val="009727A3"/>
    <w:rsid w:val="00975893"/>
    <w:rsid w:val="00987774"/>
    <w:rsid w:val="00994658"/>
    <w:rsid w:val="009A11E8"/>
    <w:rsid w:val="009B4673"/>
    <w:rsid w:val="009F5220"/>
    <w:rsid w:val="00A15234"/>
    <w:rsid w:val="00A201AB"/>
    <w:rsid w:val="00A2306E"/>
    <w:rsid w:val="00A31C8B"/>
    <w:rsid w:val="00A50368"/>
    <w:rsid w:val="00A509FA"/>
    <w:rsid w:val="00A74E91"/>
    <w:rsid w:val="00A845DC"/>
    <w:rsid w:val="00A9409A"/>
    <w:rsid w:val="00AD17CF"/>
    <w:rsid w:val="00B26AA2"/>
    <w:rsid w:val="00B3524D"/>
    <w:rsid w:val="00B40F69"/>
    <w:rsid w:val="00B448D5"/>
    <w:rsid w:val="00B46616"/>
    <w:rsid w:val="00B57D66"/>
    <w:rsid w:val="00B7040A"/>
    <w:rsid w:val="00B83391"/>
    <w:rsid w:val="00B95326"/>
    <w:rsid w:val="00BA7F3C"/>
    <w:rsid w:val="00BB45A9"/>
    <w:rsid w:val="00BD4196"/>
    <w:rsid w:val="00BE2F3A"/>
    <w:rsid w:val="00BF22CA"/>
    <w:rsid w:val="00BF23BB"/>
    <w:rsid w:val="00C14037"/>
    <w:rsid w:val="00C16E59"/>
    <w:rsid w:val="00C26032"/>
    <w:rsid w:val="00C345E1"/>
    <w:rsid w:val="00C43BFD"/>
    <w:rsid w:val="00C816AD"/>
    <w:rsid w:val="00CB6E35"/>
    <w:rsid w:val="00CC26E8"/>
    <w:rsid w:val="00CD4CBE"/>
    <w:rsid w:val="00CE1A46"/>
    <w:rsid w:val="00CE3957"/>
    <w:rsid w:val="00CE7550"/>
    <w:rsid w:val="00D015C1"/>
    <w:rsid w:val="00D20757"/>
    <w:rsid w:val="00D22636"/>
    <w:rsid w:val="00D40FD9"/>
    <w:rsid w:val="00D53769"/>
    <w:rsid w:val="00D7040C"/>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D6E0E"/>
    <w:rsid w:val="00EE45D8"/>
    <w:rsid w:val="00F17123"/>
    <w:rsid w:val="00F22EDA"/>
    <w:rsid w:val="00F35C16"/>
    <w:rsid w:val="00F465D5"/>
    <w:rsid w:val="00F47952"/>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56C2D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2131</Characters>
  <Application>Microsoft Office Word</Application>
  <DocSecurity>0</DocSecurity>
  <Lines>17</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2018-08-01T13:16:00Z</dcterms:created>
  <dcterms:modified xsi:type="dcterms:W3CDTF">2018-08-01T13:17:00Z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