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Default="000078CD" w:rsidP="00F97703">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972232" w:rsidRPr="00F97703" w:rsidRDefault="00972232" w:rsidP="00972232">
      <w:pPr>
        <w:rPr>
          <w:rFonts w:ascii="Book Antiqua" w:hAnsi="Book Antiqua" w:cs="Arial"/>
          <w:color w:val="000000"/>
          <w:sz w:val="16"/>
          <w:szCs w:val="16"/>
        </w:rPr>
      </w:pPr>
    </w:p>
    <w:p w:rsidR="00F97703" w:rsidRPr="00F97703" w:rsidRDefault="00611011" w:rsidP="00B467EA">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rsidR="007B0824" w:rsidRPr="00F97703" w:rsidRDefault="00F97703" w:rsidP="00780F86">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F97703">
        <w:rPr>
          <w:rFonts w:ascii="Book Antiqua" w:hAnsi="Book Antiqua" w:cs="Arial"/>
          <w:color w:val="000000"/>
        </w:rPr>
        <w:t>Appeal Number</w:t>
      </w:r>
      <w:r w:rsidR="00D53769" w:rsidRPr="00F97703">
        <w:rPr>
          <w:rFonts w:ascii="Book Antiqua" w:hAnsi="Book Antiqua" w:cs="Arial"/>
          <w:color w:val="000000"/>
        </w:rPr>
        <w:t>:</w:t>
      </w:r>
      <w:r w:rsidR="004C407F">
        <w:rPr>
          <w:rFonts w:ascii="Book Antiqua" w:hAnsi="Book Antiqua" w:cs="Arial"/>
          <w:color w:val="000000"/>
        </w:rPr>
        <w:t xml:space="preserve">  </w:t>
      </w:r>
      <w:bookmarkStart w:id="0" w:name="_GoBack"/>
      <w:r w:rsidR="004C407F">
        <w:rPr>
          <w:rFonts w:ascii="Book Antiqua" w:hAnsi="Book Antiqua" w:cs="Arial"/>
          <w:color w:val="000000"/>
        </w:rPr>
        <w:t>HU/11823/</w:t>
      </w:r>
      <w:r w:rsidR="00071C89">
        <w:rPr>
          <w:rFonts w:ascii="Book Antiqua" w:hAnsi="Book Antiqua" w:cs="Arial"/>
          <w:color w:val="000000"/>
        </w:rPr>
        <w:t>2016</w:t>
      </w:r>
      <w:bookmarkEnd w:id="0"/>
    </w:p>
    <w:p w:rsidR="00C345E1" w:rsidRPr="00F97703" w:rsidRDefault="00C345E1" w:rsidP="00C345E1">
      <w:pPr>
        <w:jc w:val="center"/>
        <w:rPr>
          <w:rFonts w:ascii="Book Antiqua" w:hAnsi="Book Antiqua" w:cs="Arial"/>
          <w:color w:val="000000"/>
        </w:rPr>
      </w:pPr>
    </w:p>
    <w:p w:rsidR="00C345E1" w:rsidRPr="00F97703" w:rsidRDefault="00C345E1" w:rsidP="00C345E1">
      <w:pPr>
        <w:jc w:val="center"/>
        <w:rPr>
          <w:rFonts w:ascii="Book Antiqua" w:hAnsi="Book Antiqua" w:cs="Arial"/>
          <w:color w:val="000000"/>
        </w:rPr>
      </w:pPr>
    </w:p>
    <w:p w:rsidR="00C345E1" w:rsidRPr="00F97703" w:rsidRDefault="00C345E1" w:rsidP="00B467EA">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C345E1" w:rsidRPr="00F97703" w:rsidRDefault="00C345E1" w:rsidP="00C345E1">
      <w:pPr>
        <w:jc w:val="center"/>
        <w:rPr>
          <w:rFonts w:ascii="Book Antiqua" w:hAnsi="Book Antiqua" w:cs="Arial"/>
          <w:b/>
          <w:u w:val="single"/>
        </w:rPr>
      </w:pPr>
    </w:p>
    <w:p w:rsidR="00C345E1" w:rsidRPr="00F97703"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826"/>
        <w:gridCol w:w="4812"/>
      </w:tblGrid>
      <w:tr w:rsidR="00D22636" w:rsidRPr="00A5163E" w:rsidTr="000078CD">
        <w:tc>
          <w:tcPr>
            <w:tcW w:w="4928" w:type="dxa"/>
            <w:shd w:val="clear" w:color="auto" w:fill="auto"/>
          </w:tcPr>
          <w:p w:rsidR="00D22636" w:rsidRPr="00A5163E" w:rsidRDefault="00D22636" w:rsidP="008A5720">
            <w:pPr>
              <w:jc w:val="both"/>
              <w:rPr>
                <w:rFonts w:ascii="Book Antiqua" w:hAnsi="Book Antiqua" w:cs="Arial"/>
                <w:b/>
              </w:rPr>
            </w:pPr>
            <w:r w:rsidRPr="00A5163E">
              <w:rPr>
                <w:rFonts w:ascii="Book Antiqua" w:hAnsi="Book Antiqua" w:cs="Arial"/>
                <w:b/>
              </w:rPr>
              <w:t xml:space="preserve">Heard at </w:t>
            </w:r>
            <w:r w:rsidR="00E90443" w:rsidRPr="00A5163E">
              <w:rPr>
                <w:rFonts w:ascii="Book Antiqua" w:hAnsi="Book Antiqua" w:cs="Arial"/>
                <w:b/>
              </w:rPr>
              <w:t>FIELD HOUSE</w:t>
            </w:r>
          </w:p>
        </w:tc>
        <w:tc>
          <w:tcPr>
            <w:tcW w:w="4900" w:type="dxa"/>
            <w:shd w:val="clear" w:color="auto" w:fill="auto"/>
          </w:tcPr>
          <w:p w:rsidR="00D22636" w:rsidRPr="00A5163E" w:rsidRDefault="000078CD" w:rsidP="00A5163E">
            <w:pPr>
              <w:jc w:val="both"/>
              <w:rPr>
                <w:rFonts w:ascii="Book Antiqua" w:hAnsi="Book Antiqua" w:cs="Arial"/>
                <w:b/>
                <w:color w:val="000000"/>
              </w:rPr>
            </w:pPr>
            <w:r>
              <w:rPr>
                <w:rFonts w:ascii="Book Antiqua" w:hAnsi="Book Antiqua" w:cs="Arial"/>
                <w:b/>
                <w:color w:val="000000"/>
              </w:rPr>
              <w:t>Decision &amp; Reasons</w:t>
            </w:r>
            <w:r w:rsidR="00283659" w:rsidRPr="00A5163E">
              <w:rPr>
                <w:rFonts w:ascii="Book Antiqua" w:hAnsi="Book Antiqua" w:cs="Arial"/>
                <w:b/>
                <w:color w:val="000000"/>
              </w:rPr>
              <w:t xml:space="preserve"> Promulgated</w:t>
            </w:r>
          </w:p>
        </w:tc>
      </w:tr>
      <w:tr w:rsidR="00D22636" w:rsidRPr="00A5163E" w:rsidTr="000078CD">
        <w:tc>
          <w:tcPr>
            <w:tcW w:w="4928" w:type="dxa"/>
            <w:shd w:val="clear" w:color="auto" w:fill="auto"/>
          </w:tcPr>
          <w:p w:rsidR="00D22636" w:rsidRPr="00A5163E" w:rsidRDefault="00D22636" w:rsidP="008A5720">
            <w:pPr>
              <w:jc w:val="both"/>
              <w:rPr>
                <w:rFonts w:ascii="Book Antiqua" w:hAnsi="Book Antiqua" w:cs="Arial"/>
                <w:b/>
              </w:rPr>
            </w:pPr>
            <w:r w:rsidRPr="00A5163E">
              <w:rPr>
                <w:rFonts w:ascii="Book Antiqua" w:hAnsi="Book Antiqua" w:cs="Arial"/>
                <w:b/>
              </w:rPr>
              <w:t xml:space="preserve">On </w:t>
            </w:r>
            <w:r w:rsidR="008A5720">
              <w:rPr>
                <w:rFonts w:ascii="Book Antiqua" w:hAnsi="Book Antiqua" w:cs="Arial"/>
                <w:b/>
              </w:rPr>
              <w:t>11.7.2018</w:t>
            </w:r>
          </w:p>
        </w:tc>
        <w:tc>
          <w:tcPr>
            <w:tcW w:w="4900" w:type="dxa"/>
            <w:shd w:val="clear" w:color="auto" w:fill="auto"/>
          </w:tcPr>
          <w:p w:rsidR="00D22636" w:rsidRPr="00A5163E" w:rsidRDefault="000078CD" w:rsidP="00A5163E">
            <w:pPr>
              <w:jc w:val="both"/>
              <w:rPr>
                <w:rFonts w:ascii="Book Antiqua" w:hAnsi="Book Antiqua" w:cs="Arial"/>
                <w:b/>
              </w:rPr>
            </w:pPr>
            <w:r>
              <w:rPr>
                <w:rFonts w:ascii="Book Antiqua" w:hAnsi="Book Antiqua" w:cs="Arial"/>
                <w:b/>
              </w:rPr>
              <w:t>On 18.7.2018</w:t>
            </w:r>
          </w:p>
        </w:tc>
      </w:tr>
      <w:tr w:rsidR="00D22636" w:rsidRPr="00A5163E" w:rsidTr="000078CD">
        <w:tc>
          <w:tcPr>
            <w:tcW w:w="4928" w:type="dxa"/>
            <w:shd w:val="clear" w:color="auto" w:fill="auto"/>
          </w:tcPr>
          <w:p w:rsidR="00D22636" w:rsidRPr="00A5163E" w:rsidRDefault="00D22636" w:rsidP="00A5163E">
            <w:pPr>
              <w:jc w:val="both"/>
              <w:rPr>
                <w:rFonts w:ascii="Book Antiqua" w:hAnsi="Book Antiqua" w:cs="Arial"/>
                <w:b/>
              </w:rPr>
            </w:pPr>
          </w:p>
        </w:tc>
        <w:tc>
          <w:tcPr>
            <w:tcW w:w="4900" w:type="dxa"/>
            <w:shd w:val="clear" w:color="auto" w:fill="auto"/>
          </w:tcPr>
          <w:p w:rsidR="00D22636" w:rsidRPr="00A5163E" w:rsidRDefault="00D22636" w:rsidP="00A5163E">
            <w:pPr>
              <w:jc w:val="both"/>
              <w:rPr>
                <w:rFonts w:ascii="Book Antiqua" w:hAnsi="Book Antiqua" w:cs="Arial"/>
                <w:b/>
              </w:rPr>
            </w:pPr>
          </w:p>
        </w:tc>
      </w:tr>
    </w:tbl>
    <w:p w:rsidR="00A15234" w:rsidRPr="00F97703" w:rsidRDefault="00A15234" w:rsidP="00A15234">
      <w:pPr>
        <w:jc w:val="center"/>
        <w:rPr>
          <w:rFonts w:ascii="Book Antiqua" w:hAnsi="Book Antiqua" w:cs="Arial"/>
        </w:rPr>
      </w:pPr>
    </w:p>
    <w:p w:rsidR="00A15234" w:rsidRPr="00F97703" w:rsidRDefault="00207617" w:rsidP="00B467EA">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rsidR="00A15234" w:rsidRPr="00F97703" w:rsidRDefault="00A15234" w:rsidP="00A15234">
      <w:pPr>
        <w:jc w:val="center"/>
        <w:rPr>
          <w:rFonts w:ascii="Book Antiqua" w:hAnsi="Book Antiqua" w:cs="Arial"/>
          <w:b/>
        </w:rPr>
      </w:pPr>
    </w:p>
    <w:p w:rsidR="00D20757" w:rsidRPr="00F97703" w:rsidRDefault="00E90443" w:rsidP="00B467EA">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F97703">
        <w:rPr>
          <w:rFonts w:ascii="Book Antiqua" w:hAnsi="Book Antiqua" w:cs="Arial"/>
          <w:b/>
          <w:color w:val="000000"/>
        </w:rPr>
        <w:t xml:space="preserve">JUDGE </w:t>
      </w:r>
    </w:p>
    <w:p w:rsidR="001B186A" w:rsidRPr="00F97703" w:rsidRDefault="00E90443" w:rsidP="00A15234">
      <w:pPr>
        <w:jc w:val="center"/>
        <w:rPr>
          <w:rFonts w:ascii="Book Antiqua" w:hAnsi="Book Antiqua" w:cs="Arial"/>
          <w:b/>
          <w:color w:val="000000"/>
        </w:rPr>
      </w:pPr>
      <w:r>
        <w:rPr>
          <w:rFonts w:ascii="Book Antiqua" w:hAnsi="Book Antiqua" w:cs="Arial"/>
          <w:b/>
          <w:color w:val="000000"/>
        </w:rPr>
        <w:t>G A BLACK</w:t>
      </w:r>
    </w:p>
    <w:p w:rsidR="00D20757" w:rsidRDefault="00D20757" w:rsidP="00A15234">
      <w:pPr>
        <w:jc w:val="center"/>
        <w:rPr>
          <w:rFonts w:ascii="Book Antiqua" w:hAnsi="Book Antiqua" w:cs="Arial"/>
          <w:b/>
        </w:rPr>
      </w:pPr>
    </w:p>
    <w:p w:rsidR="00972232" w:rsidRPr="00F97703" w:rsidRDefault="00972232" w:rsidP="00A15234">
      <w:pPr>
        <w:jc w:val="center"/>
        <w:rPr>
          <w:rFonts w:ascii="Book Antiqua" w:hAnsi="Book Antiqua" w:cs="Arial"/>
          <w:b/>
        </w:rPr>
      </w:pPr>
    </w:p>
    <w:p w:rsidR="00A845DC" w:rsidRPr="00F97703" w:rsidRDefault="00A845DC" w:rsidP="00B467EA">
      <w:pPr>
        <w:jc w:val="center"/>
        <w:outlineLvl w:val="0"/>
        <w:rPr>
          <w:rFonts w:ascii="Book Antiqua" w:hAnsi="Book Antiqua" w:cs="Arial"/>
          <w:b/>
        </w:rPr>
      </w:pPr>
      <w:r w:rsidRPr="00F97703">
        <w:rPr>
          <w:rFonts w:ascii="Book Antiqua" w:hAnsi="Book Antiqua" w:cs="Arial"/>
          <w:b/>
        </w:rPr>
        <w:t>Between</w:t>
      </w:r>
    </w:p>
    <w:p w:rsidR="00A845DC" w:rsidRPr="00F97703" w:rsidRDefault="00A845DC" w:rsidP="00A15234">
      <w:pPr>
        <w:jc w:val="center"/>
        <w:rPr>
          <w:rFonts w:ascii="Book Antiqua" w:hAnsi="Book Antiqua" w:cs="Arial"/>
          <w:b/>
        </w:rPr>
      </w:pPr>
    </w:p>
    <w:p w:rsidR="00704B61" w:rsidRPr="00F97703" w:rsidRDefault="008A5720" w:rsidP="00A15234">
      <w:pPr>
        <w:jc w:val="center"/>
        <w:rPr>
          <w:rFonts w:ascii="Book Antiqua" w:hAnsi="Book Antiqua" w:cs="Arial"/>
          <w:b/>
        </w:rPr>
      </w:pPr>
      <w:r>
        <w:rPr>
          <w:rFonts w:ascii="Book Antiqua" w:hAnsi="Book Antiqua" w:cs="Arial"/>
          <w:b/>
          <w:caps/>
        </w:rPr>
        <w:t>mr hassan muzammel</w:t>
      </w:r>
    </w:p>
    <w:p w:rsidR="00972232" w:rsidRPr="00F97703" w:rsidRDefault="00972232" w:rsidP="00972232">
      <w:pPr>
        <w:jc w:val="center"/>
        <w:rPr>
          <w:rFonts w:ascii="Book Antiqua" w:hAnsi="Book Antiqua" w:cs="Arial"/>
          <w:u w:val="single"/>
        </w:rPr>
      </w:pPr>
      <w:r>
        <w:rPr>
          <w:rFonts w:ascii="Book Antiqua" w:hAnsi="Book Antiqua" w:cs="Arial"/>
          <w:u w:val="single"/>
        </w:rPr>
        <w:t>NO ANONYMITY ORDER MADE</w:t>
      </w:r>
    </w:p>
    <w:p w:rsidR="00704B61" w:rsidRPr="00F97703" w:rsidRDefault="00704B61" w:rsidP="00B467EA">
      <w:pPr>
        <w:jc w:val="right"/>
        <w:outlineLvl w:val="0"/>
        <w:rPr>
          <w:rFonts w:ascii="Book Antiqua" w:hAnsi="Book Antiqua" w:cs="Arial"/>
          <w:u w:val="single"/>
        </w:rPr>
      </w:pPr>
      <w:r w:rsidRPr="00F97703">
        <w:rPr>
          <w:rFonts w:ascii="Book Antiqua" w:hAnsi="Book Antiqua" w:cs="Arial"/>
          <w:u w:val="single"/>
        </w:rPr>
        <w:t>Appellant</w:t>
      </w:r>
    </w:p>
    <w:p w:rsidR="00704B61" w:rsidRPr="00F97703" w:rsidRDefault="00DD5071" w:rsidP="00704B61">
      <w:pPr>
        <w:jc w:val="center"/>
        <w:rPr>
          <w:rFonts w:ascii="Book Antiqua" w:hAnsi="Book Antiqua" w:cs="Arial"/>
          <w:b/>
        </w:rPr>
      </w:pPr>
      <w:r w:rsidRPr="00F97703">
        <w:rPr>
          <w:rFonts w:ascii="Book Antiqua" w:hAnsi="Book Antiqua" w:cs="Arial"/>
          <w:b/>
        </w:rPr>
        <w:t>and</w:t>
      </w:r>
    </w:p>
    <w:p w:rsidR="00DD5071" w:rsidRPr="00F97703" w:rsidRDefault="00DD5071" w:rsidP="00704B61">
      <w:pPr>
        <w:jc w:val="center"/>
        <w:rPr>
          <w:rFonts w:ascii="Book Antiqua" w:hAnsi="Book Antiqua" w:cs="Arial"/>
          <w:b/>
        </w:rPr>
      </w:pPr>
    </w:p>
    <w:p w:rsidR="00DD5071" w:rsidRPr="00F97703" w:rsidRDefault="00DD5071" w:rsidP="00B467EA">
      <w:pPr>
        <w:jc w:val="center"/>
        <w:outlineLvl w:val="0"/>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DD5071" w:rsidRPr="00F97703" w:rsidRDefault="00DD5071" w:rsidP="00B467EA">
      <w:pPr>
        <w:jc w:val="right"/>
        <w:outlineLvl w:val="0"/>
        <w:rPr>
          <w:rFonts w:ascii="Book Antiqua" w:hAnsi="Book Antiqua" w:cs="Arial"/>
          <w:u w:val="single"/>
        </w:rPr>
      </w:pPr>
      <w:r w:rsidRPr="00F97703">
        <w:rPr>
          <w:rFonts w:ascii="Book Antiqua" w:hAnsi="Book Antiqua" w:cs="Arial"/>
          <w:u w:val="single"/>
        </w:rPr>
        <w:t>Respondent</w:t>
      </w:r>
    </w:p>
    <w:p w:rsidR="00DD5071" w:rsidRDefault="00DD5071" w:rsidP="00DD5071">
      <w:pPr>
        <w:rPr>
          <w:rFonts w:ascii="Book Antiqua" w:hAnsi="Book Antiqua" w:cs="Arial"/>
          <w:u w:val="single"/>
        </w:rPr>
      </w:pPr>
    </w:p>
    <w:p w:rsidR="00972232" w:rsidRPr="00F97703" w:rsidRDefault="00972232" w:rsidP="00DD5071">
      <w:pPr>
        <w:rPr>
          <w:rFonts w:ascii="Book Antiqua" w:hAnsi="Book Antiqua" w:cs="Arial"/>
          <w:u w:val="single"/>
        </w:rPr>
      </w:pPr>
    </w:p>
    <w:p w:rsidR="00DD5071" w:rsidRPr="00F97703" w:rsidRDefault="00DE7DB7" w:rsidP="00B467EA">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B552F8" w:rsidRPr="00F97703" w:rsidRDefault="00DE7DB7" w:rsidP="00B552F8">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8A5720">
        <w:rPr>
          <w:rFonts w:ascii="Book Antiqua" w:hAnsi="Book Antiqua" w:cs="Arial"/>
        </w:rPr>
        <w:t>Mr Rahman (Legal representative</w:t>
      </w:r>
      <w:r w:rsidR="00B552F8">
        <w:rPr>
          <w:rFonts w:ascii="Book Antiqua" w:hAnsi="Book Antiqua" w:cs="Arial"/>
        </w:rPr>
        <w:t>)</w:t>
      </w:r>
    </w:p>
    <w:p w:rsidR="00DE7DB7" w:rsidRPr="00F97703" w:rsidRDefault="00DE7DB7" w:rsidP="00DE7DB7">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8A5720">
        <w:rPr>
          <w:rFonts w:ascii="Book Antiqua" w:hAnsi="Book Antiqua" w:cs="Arial"/>
        </w:rPr>
        <w:t xml:space="preserve">Mr C </w:t>
      </w:r>
      <w:proofErr w:type="spellStart"/>
      <w:r w:rsidR="008A5720">
        <w:rPr>
          <w:rFonts w:ascii="Book Antiqua" w:hAnsi="Book Antiqua" w:cs="Arial"/>
        </w:rPr>
        <w:t>Tarlow</w:t>
      </w:r>
      <w:proofErr w:type="spellEnd"/>
      <w:r w:rsidR="00734844">
        <w:rPr>
          <w:rFonts w:ascii="Book Antiqua" w:hAnsi="Book Antiqua" w:cs="Arial"/>
        </w:rPr>
        <w:t xml:space="preserve"> </w:t>
      </w:r>
      <w:r w:rsidR="00B552F8">
        <w:rPr>
          <w:rFonts w:ascii="Book Antiqua" w:hAnsi="Book Antiqua" w:cs="Arial"/>
        </w:rPr>
        <w:t xml:space="preserve">(Home Office Presenting Officer) </w:t>
      </w:r>
    </w:p>
    <w:p w:rsidR="00DE7DB7" w:rsidRPr="00F97703" w:rsidRDefault="00DE7DB7" w:rsidP="00402B9E">
      <w:pPr>
        <w:tabs>
          <w:tab w:val="left" w:pos="2520"/>
        </w:tabs>
        <w:jc w:val="center"/>
        <w:rPr>
          <w:rFonts w:ascii="Book Antiqua" w:hAnsi="Book Antiqua" w:cs="Arial"/>
        </w:rPr>
      </w:pPr>
    </w:p>
    <w:p w:rsidR="00DE7DB7" w:rsidRPr="00F97703" w:rsidRDefault="00DE7DB7" w:rsidP="00402B9E">
      <w:pPr>
        <w:tabs>
          <w:tab w:val="left" w:pos="2520"/>
        </w:tabs>
        <w:jc w:val="center"/>
        <w:rPr>
          <w:rFonts w:ascii="Book Antiqua" w:hAnsi="Book Antiqua" w:cs="Arial"/>
        </w:rPr>
      </w:pPr>
    </w:p>
    <w:p w:rsidR="00DE7DB7" w:rsidRPr="00F97703" w:rsidRDefault="00574BF9" w:rsidP="00B467EA">
      <w:pPr>
        <w:tabs>
          <w:tab w:val="left" w:pos="2520"/>
        </w:tabs>
        <w:jc w:val="center"/>
        <w:outlineLvl w:val="0"/>
        <w:rPr>
          <w:rFonts w:ascii="Book Antiqua" w:hAnsi="Book Antiqua" w:cs="Arial"/>
        </w:rPr>
      </w:pPr>
      <w:r>
        <w:rPr>
          <w:rFonts w:ascii="Book Antiqua" w:hAnsi="Book Antiqua" w:cs="Arial"/>
          <w:b/>
          <w:u w:val="single"/>
        </w:rPr>
        <w:t>DECISION</w:t>
      </w:r>
      <w:r w:rsidR="00402B9E" w:rsidRPr="00F97703">
        <w:rPr>
          <w:rFonts w:ascii="Book Antiqua" w:hAnsi="Book Antiqua" w:cs="Arial"/>
          <w:b/>
          <w:u w:val="single"/>
        </w:rPr>
        <w:t xml:space="preserve"> AND REASONS</w:t>
      </w:r>
    </w:p>
    <w:p w:rsidR="00402B9E" w:rsidRPr="00F97703" w:rsidRDefault="00402B9E" w:rsidP="00402B9E">
      <w:pPr>
        <w:tabs>
          <w:tab w:val="left" w:pos="2520"/>
        </w:tabs>
        <w:jc w:val="both"/>
        <w:rPr>
          <w:rFonts w:ascii="Book Antiqua" w:hAnsi="Book Antiqua" w:cs="Arial"/>
        </w:rPr>
      </w:pPr>
    </w:p>
    <w:p w:rsidR="00B552F8" w:rsidRDefault="001F7839" w:rsidP="008A5720">
      <w:pPr>
        <w:numPr>
          <w:ilvl w:val="0"/>
          <w:numId w:val="1"/>
        </w:numPr>
        <w:tabs>
          <w:tab w:val="left" w:pos="567"/>
        </w:tabs>
        <w:jc w:val="both"/>
        <w:rPr>
          <w:rFonts w:ascii="Book Antiqua" w:hAnsi="Book Antiqua" w:cs="Arial"/>
        </w:rPr>
      </w:pPr>
      <w:r>
        <w:rPr>
          <w:rFonts w:ascii="Book Antiqua" w:hAnsi="Book Antiqua" w:cs="Arial"/>
        </w:rPr>
        <w:t xml:space="preserve">  </w:t>
      </w:r>
      <w:r w:rsidR="00BA35E5">
        <w:rPr>
          <w:rFonts w:ascii="Book Antiqua" w:hAnsi="Book Antiqua" w:cs="Arial"/>
        </w:rPr>
        <w:t xml:space="preserve">This is an error of law </w:t>
      </w:r>
      <w:r w:rsidR="00734844">
        <w:rPr>
          <w:rFonts w:ascii="Book Antiqua" w:hAnsi="Book Antiqua" w:cs="Arial"/>
        </w:rPr>
        <w:t>hearing</w:t>
      </w:r>
      <w:r w:rsidR="008A5720">
        <w:rPr>
          <w:rFonts w:ascii="Book Antiqua" w:hAnsi="Book Antiqua" w:cs="Arial"/>
        </w:rPr>
        <w:t>. The appellant appeals against a decision and reasons by First-tier Tribunal (Judge Cohen)</w:t>
      </w:r>
      <w:r w:rsidR="00BA35E5">
        <w:rPr>
          <w:rFonts w:ascii="Book Antiqua" w:hAnsi="Book Antiqua" w:cs="Arial"/>
        </w:rPr>
        <w:t xml:space="preserve"> </w:t>
      </w:r>
      <w:r>
        <w:rPr>
          <w:rFonts w:ascii="Book Antiqua" w:hAnsi="Book Antiqua" w:cs="Arial"/>
        </w:rPr>
        <w:t>(“</w:t>
      </w:r>
      <w:proofErr w:type="spellStart"/>
      <w:r>
        <w:rPr>
          <w:rFonts w:ascii="Book Antiqua" w:hAnsi="Book Antiqua" w:cs="Arial"/>
        </w:rPr>
        <w:t>FtT</w:t>
      </w:r>
      <w:proofErr w:type="spellEnd"/>
      <w:r>
        <w:rPr>
          <w:rFonts w:ascii="Book Antiqua" w:hAnsi="Book Antiqua" w:cs="Arial"/>
        </w:rPr>
        <w:t>”)</w:t>
      </w:r>
      <w:r w:rsidR="00972232">
        <w:rPr>
          <w:rFonts w:ascii="Book Antiqua" w:hAnsi="Book Antiqua" w:cs="Arial"/>
        </w:rPr>
        <w:t xml:space="preserve"> </w:t>
      </w:r>
      <w:r w:rsidR="008A5720">
        <w:rPr>
          <w:rFonts w:ascii="Book Antiqua" w:hAnsi="Book Antiqua" w:cs="Arial"/>
        </w:rPr>
        <w:t xml:space="preserve">promulgated on 22.1.2018 in which the </w:t>
      </w:r>
      <w:r w:rsidR="00134FFE">
        <w:rPr>
          <w:rFonts w:ascii="Book Antiqua" w:hAnsi="Book Antiqua" w:cs="Arial"/>
        </w:rPr>
        <w:t>appellant’s appeal against</w:t>
      </w:r>
      <w:r w:rsidR="008A5720">
        <w:rPr>
          <w:rFonts w:ascii="Book Antiqua" w:hAnsi="Book Antiqua" w:cs="Arial"/>
        </w:rPr>
        <w:t xml:space="preserve"> refusal of his application for FLTR on private life/ human rights grounds was dismissed. </w:t>
      </w:r>
    </w:p>
    <w:p w:rsidR="008A5720" w:rsidRDefault="008A5720" w:rsidP="008A5720">
      <w:pPr>
        <w:tabs>
          <w:tab w:val="left" w:pos="567"/>
        </w:tabs>
        <w:ind w:left="720"/>
        <w:jc w:val="both"/>
        <w:rPr>
          <w:rFonts w:ascii="Book Antiqua" w:hAnsi="Book Antiqua" w:cs="Arial"/>
        </w:rPr>
      </w:pPr>
    </w:p>
    <w:p w:rsidR="00B552F8" w:rsidRDefault="00B552F8" w:rsidP="00B552F8">
      <w:pPr>
        <w:tabs>
          <w:tab w:val="left" w:pos="567"/>
        </w:tabs>
        <w:ind w:left="567" w:hanging="567"/>
        <w:jc w:val="both"/>
        <w:rPr>
          <w:rFonts w:ascii="Book Antiqua" w:hAnsi="Book Antiqua" w:cs="Arial"/>
          <w:b/>
          <w:u w:val="single"/>
        </w:rPr>
      </w:pPr>
      <w:r w:rsidRPr="00B552F8">
        <w:rPr>
          <w:rFonts w:ascii="Book Antiqua" w:hAnsi="Book Antiqua" w:cs="Arial"/>
          <w:b/>
          <w:u w:val="single"/>
        </w:rPr>
        <w:lastRenderedPageBreak/>
        <w:t>Background</w:t>
      </w:r>
    </w:p>
    <w:p w:rsidR="001F7839" w:rsidRPr="00B552F8" w:rsidRDefault="001F7839" w:rsidP="00B552F8">
      <w:pPr>
        <w:tabs>
          <w:tab w:val="left" w:pos="567"/>
        </w:tabs>
        <w:ind w:left="567" w:hanging="567"/>
        <w:jc w:val="both"/>
        <w:rPr>
          <w:rFonts w:ascii="Book Antiqua" w:hAnsi="Book Antiqua" w:cs="Arial"/>
          <w:b/>
          <w:u w:val="single"/>
        </w:rPr>
      </w:pPr>
    </w:p>
    <w:p w:rsidR="00B552F8" w:rsidRDefault="00B552F8" w:rsidP="00B552F8">
      <w:pPr>
        <w:tabs>
          <w:tab w:val="left" w:pos="567"/>
        </w:tabs>
        <w:ind w:left="567" w:hanging="567"/>
        <w:jc w:val="both"/>
        <w:rPr>
          <w:rFonts w:ascii="Book Antiqua" w:hAnsi="Book Antiqua" w:cs="Arial"/>
        </w:rPr>
      </w:pPr>
      <w:r>
        <w:rPr>
          <w:rFonts w:ascii="Book Antiqua" w:hAnsi="Book Antiqua" w:cs="Arial"/>
        </w:rPr>
        <w:t xml:space="preserve">2.  </w:t>
      </w:r>
      <w:r w:rsidR="001F7839">
        <w:rPr>
          <w:rFonts w:ascii="Book Antiqua" w:hAnsi="Book Antiqua" w:cs="Arial"/>
        </w:rPr>
        <w:t xml:space="preserve">  </w:t>
      </w:r>
      <w:r>
        <w:rPr>
          <w:rFonts w:ascii="Book Antiqua" w:hAnsi="Book Antiqua" w:cs="Arial"/>
        </w:rPr>
        <w:t>The appellant is a citizen of</w:t>
      </w:r>
      <w:r w:rsidR="008A5720">
        <w:rPr>
          <w:rFonts w:ascii="Book Antiqua" w:hAnsi="Book Antiqua" w:cs="Arial"/>
        </w:rPr>
        <w:t xml:space="preserve"> Bangladesh.  He claimed that he was the main ca</w:t>
      </w:r>
      <w:r w:rsidR="00134FFE">
        <w:rPr>
          <w:rFonts w:ascii="Book Antiqua" w:hAnsi="Book Antiqua" w:cs="Arial"/>
        </w:rPr>
        <w:t>rer for his elderly aunt who has</w:t>
      </w:r>
      <w:r w:rsidR="008A5720">
        <w:rPr>
          <w:rFonts w:ascii="Book Antiqua" w:hAnsi="Book Antiqua" w:cs="Arial"/>
        </w:rPr>
        <w:t xml:space="preserve"> significant physical health problems including diabetes and she received regular treatment for </w:t>
      </w:r>
      <w:r w:rsidR="00794CAD">
        <w:rPr>
          <w:rFonts w:ascii="Book Antiqua" w:hAnsi="Book Antiqua" w:cs="Arial"/>
        </w:rPr>
        <w:t xml:space="preserve">kidney </w:t>
      </w:r>
      <w:r w:rsidR="008A5720">
        <w:rPr>
          <w:rFonts w:ascii="Book Antiqua" w:hAnsi="Book Antiqua" w:cs="Arial"/>
        </w:rPr>
        <w:t xml:space="preserve">dialysis. </w:t>
      </w:r>
    </w:p>
    <w:p w:rsidR="00B552F8" w:rsidRDefault="00B552F8" w:rsidP="00B552F8">
      <w:pPr>
        <w:tabs>
          <w:tab w:val="left" w:pos="567"/>
        </w:tabs>
        <w:ind w:left="567" w:hanging="567"/>
        <w:jc w:val="both"/>
        <w:rPr>
          <w:rFonts w:ascii="Book Antiqua" w:hAnsi="Book Antiqua" w:cs="Arial"/>
        </w:rPr>
      </w:pPr>
    </w:p>
    <w:p w:rsidR="00B552F8" w:rsidRDefault="00B552F8" w:rsidP="00B552F8">
      <w:pPr>
        <w:tabs>
          <w:tab w:val="left" w:pos="567"/>
        </w:tabs>
        <w:ind w:left="567" w:hanging="567"/>
        <w:jc w:val="both"/>
        <w:rPr>
          <w:rFonts w:ascii="Book Antiqua" w:hAnsi="Book Antiqua" w:cs="Arial"/>
          <w:b/>
          <w:u w:val="single"/>
        </w:rPr>
      </w:pPr>
      <w:r w:rsidRPr="00B552F8">
        <w:rPr>
          <w:rFonts w:ascii="Book Antiqua" w:hAnsi="Book Antiqua" w:cs="Arial"/>
          <w:b/>
          <w:u w:val="single"/>
        </w:rPr>
        <w:t xml:space="preserve">FTT decision </w:t>
      </w:r>
    </w:p>
    <w:p w:rsidR="001F7839" w:rsidRPr="00B552F8" w:rsidRDefault="001F7839" w:rsidP="00B552F8">
      <w:pPr>
        <w:tabs>
          <w:tab w:val="left" w:pos="567"/>
        </w:tabs>
        <w:ind w:left="567" w:hanging="567"/>
        <w:jc w:val="both"/>
        <w:rPr>
          <w:rFonts w:ascii="Book Antiqua" w:hAnsi="Book Antiqua" w:cs="Arial"/>
          <w:b/>
          <w:u w:val="single"/>
        </w:rPr>
      </w:pPr>
    </w:p>
    <w:p w:rsidR="00B552F8" w:rsidRDefault="00B552F8" w:rsidP="00B552F8">
      <w:pPr>
        <w:tabs>
          <w:tab w:val="left" w:pos="567"/>
        </w:tabs>
        <w:ind w:left="567" w:hanging="567"/>
        <w:jc w:val="both"/>
        <w:rPr>
          <w:rFonts w:ascii="Book Antiqua" w:hAnsi="Book Antiqua" w:cs="Arial"/>
        </w:rPr>
      </w:pPr>
      <w:r>
        <w:rPr>
          <w:rFonts w:ascii="Book Antiqua" w:hAnsi="Book Antiqua" w:cs="Arial"/>
        </w:rPr>
        <w:t xml:space="preserve">3.  </w:t>
      </w:r>
      <w:r w:rsidR="001F7839">
        <w:rPr>
          <w:rFonts w:ascii="Book Antiqua" w:hAnsi="Book Antiqua" w:cs="Arial"/>
        </w:rPr>
        <w:t xml:space="preserve">  The </w:t>
      </w:r>
      <w:proofErr w:type="spellStart"/>
      <w:r w:rsidR="001F7839">
        <w:rPr>
          <w:rFonts w:ascii="Book Antiqua" w:hAnsi="Book Antiqua" w:cs="Arial"/>
        </w:rPr>
        <w:t>Ft</w:t>
      </w:r>
      <w:r w:rsidR="008A5720">
        <w:rPr>
          <w:rFonts w:ascii="Book Antiqua" w:hAnsi="Book Antiqua" w:cs="Arial"/>
        </w:rPr>
        <w:t>T</w:t>
      </w:r>
      <w:proofErr w:type="spellEnd"/>
      <w:r w:rsidR="008A5720">
        <w:rPr>
          <w:rFonts w:ascii="Book Antiqua" w:hAnsi="Book Antiqua" w:cs="Arial"/>
        </w:rPr>
        <w:t xml:space="preserve"> found that the appellant had established a</w:t>
      </w:r>
      <w:r w:rsidR="001F7839">
        <w:rPr>
          <w:rFonts w:ascii="Book Antiqua" w:hAnsi="Book Antiqua" w:cs="Arial"/>
        </w:rPr>
        <w:t xml:space="preserve"> private life in the UK [18] b</w:t>
      </w:r>
      <w:r w:rsidR="008A5720">
        <w:rPr>
          <w:rFonts w:ascii="Book Antiqua" w:hAnsi="Book Antiqua" w:cs="Arial"/>
        </w:rPr>
        <w:t xml:space="preserve">ut he did not meet any of the </w:t>
      </w:r>
      <w:r w:rsidR="001F7839">
        <w:rPr>
          <w:rFonts w:ascii="Book Antiqua" w:hAnsi="Book Antiqua" w:cs="Arial"/>
        </w:rPr>
        <w:t xml:space="preserve">Immigrations Rules </w:t>
      </w:r>
      <w:r w:rsidR="00794CAD">
        <w:rPr>
          <w:rFonts w:ascii="Book Antiqua" w:hAnsi="Book Antiqua" w:cs="Arial"/>
        </w:rPr>
        <w:t>under paragraph 276</w:t>
      </w:r>
      <w:proofErr w:type="gramStart"/>
      <w:r w:rsidR="00794CAD">
        <w:rPr>
          <w:rFonts w:ascii="Book Antiqua" w:hAnsi="Book Antiqua" w:cs="Arial"/>
        </w:rPr>
        <w:t>ADE</w:t>
      </w:r>
      <w:r w:rsidR="001F7839">
        <w:rPr>
          <w:rFonts w:ascii="Book Antiqua" w:hAnsi="Book Antiqua" w:cs="Arial"/>
        </w:rPr>
        <w:t>[</w:t>
      </w:r>
      <w:proofErr w:type="gramEnd"/>
      <w:r w:rsidR="001F7839">
        <w:rPr>
          <w:rFonts w:ascii="Book Antiqua" w:hAnsi="Book Antiqua" w:cs="Arial"/>
        </w:rPr>
        <w:t xml:space="preserve">16].  The </w:t>
      </w:r>
      <w:proofErr w:type="spellStart"/>
      <w:r w:rsidR="001F7839">
        <w:rPr>
          <w:rFonts w:ascii="Book Antiqua" w:hAnsi="Book Antiqua" w:cs="Arial"/>
        </w:rPr>
        <w:t>Ft</w:t>
      </w:r>
      <w:r w:rsidR="008A5720">
        <w:rPr>
          <w:rFonts w:ascii="Book Antiqua" w:hAnsi="Book Antiqua" w:cs="Arial"/>
        </w:rPr>
        <w:t>T</w:t>
      </w:r>
      <w:proofErr w:type="spellEnd"/>
      <w:r w:rsidR="008A5720">
        <w:rPr>
          <w:rFonts w:ascii="Book Antiqua" w:hAnsi="Book Antiqua" w:cs="Arial"/>
        </w:rPr>
        <w:t xml:space="preserve"> found that the appellant</w:t>
      </w:r>
      <w:r w:rsidR="001F7839">
        <w:rPr>
          <w:rFonts w:ascii="Book Antiqua" w:hAnsi="Book Antiqua" w:cs="Arial"/>
        </w:rPr>
        <w:t>’s</w:t>
      </w:r>
      <w:r w:rsidR="008A5720">
        <w:rPr>
          <w:rFonts w:ascii="Book Antiqua" w:hAnsi="Book Antiqua" w:cs="Arial"/>
        </w:rPr>
        <w:t xml:space="preserve"> claim to be his aunt’s</w:t>
      </w:r>
      <w:r w:rsidR="003A4E3D">
        <w:rPr>
          <w:rFonts w:ascii="Book Antiqua" w:hAnsi="Book Antiqua" w:cs="Arial"/>
        </w:rPr>
        <w:t xml:space="preserve"> sole</w:t>
      </w:r>
      <w:r w:rsidR="008A5720">
        <w:rPr>
          <w:rFonts w:ascii="Book Antiqua" w:hAnsi="Book Antiqua" w:cs="Arial"/>
        </w:rPr>
        <w:t xml:space="preserve"> carer was without merit </w:t>
      </w:r>
      <w:r w:rsidR="001F7839">
        <w:rPr>
          <w:rFonts w:ascii="Book Antiqua" w:hAnsi="Book Antiqua" w:cs="Arial"/>
        </w:rPr>
        <w:t xml:space="preserve">given that he was working and there were adult family members living in the aunt’s household including her husband who received Carer’s Allowance </w:t>
      </w:r>
      <w:r w:rsidR="008A5720">
        <w:rPr>
          <w:rFonts w:ascii="Book Antiqua" w:hAnsi="Book Antiqua" w:cs="Arial"/>
        </w:rPr>
        <w:t xml:space="preserve">[19]. </w:t>
      </w:r>
      <w:r w:rsidR="00794CAD">
        <w:rPr>
          <w:rFonts w:ascii="Book Antiqua" w:hAnsi="Book Antiqua" w:cs="Arial"/>
        </w:rPr>
        <w:t>His aunt is a British citizen.</w:t>
      </w:r>
    </w:p>
    <w:p w:rsidR="001F7839" w:rsidRDefault="001F7839" w:rsidP="00B552F8">
      <w:pPr>
        <w:tabs>
          <w:tab w:val="left" w:pos="567"/>
        </w:tabs>
        <w:ind w:left="567" w:hanging="567"/>
        <w:jc w:val="both"/>
        <w:rPr>
          <w:rFonts w:ascii="Book Antiqua" w:hAnsi="Book Antiqua" w:cs="Arial"/>
        </w:rPr>
      </w:pPr>
    </w:p>
    <w:p w:rsidR="00B552F8" w:rsidRDefault="00B552F8" w:rsidP="00B552F8">
      <w:pPr>
        <w:tabs>
          <w:tab w:val="left" w:pos="567"/>
        </w:tabs>
        <w:ind w:left="567" w:hanging="567"/>
        <w:jc w:val="both"/>
        <w:rPr>
          <w:rFonts w:ascii="Book Antiqua" w:hAnsi="Book Antiqua" w:cs="Arial"/>
          <w:b/>
          <w:u w:val="single"/>
        </w:rPr>
      </w:pPr>
      <w:r w:rsidRPr="00B552F8">
        <w:rPr>
          <w:rFonts w:ascii="Book Antiqua" w:hAnsi="Book Antiqua" w:cs="Arial"/>
          <w:b/>
          <w:u w:val="single"/>
        </w:rPr>
        <w:t>Application for permission to appeal</w:t>
      </w:r>
    </w:p>
    <w:p w:rsidR="00DC5806" w:rsidRPr="00B552F8" w:rsidRDefault="00DC5806" w:rsidP="00B552F8">
      <w:pPr>
        <w:tabs>
          <w:tab w:val="left" w:pos="567"/>
        </w:tabs>
        <w:ind w:left="567" w:hanging="567"/>
        <w:jc w:val="both"/>
        <w:rPr>
          <w:rFonts w:ascii="Book Antiqua" w:hAnsi="Book Antiqua" w:cs="Arial"/>
          <w:b/>
          <w:u w:val="single"/>
        </w:rPr>
      </w:pPr>
    </w:p>
    <w:p w:rsidR="00B552F8" w:rsidRDefault="00B552F8" w:rsidP="008A5720">
      <w:pPr>
        <w:tabs>
          <w:tab w:val="left" w:pos="567"/>
        </w:tabs>
        <w:ind w:left="567" w:hanging="567"/>
        <w:jc w:val="both"/>
        <w:rPr>
          <w:rFonts w:ascii="Book Antiqua" w:hAnsi="Book Antiqua" w:cs="Arial"/>
        </w:rPr>
      </w:pPr>
      <w:r>
        <w:rPr>
          <w:rFonts w:ascii="Book Antiqua" w:hAnsi="Book Antiqua" w:cs="Arial"/>
        </w:rPr>
        <w:t xml:space="preserve">4.  </w:t>
      </w:r>
      <w:r w:rsidR="00DC5806">
        <w:rPr>
          <w:rFonts w:ascii="Book Antiqua" w:hAnsi="Book Antiqua" w:cs="Arial"/>
        </w:rPr>
        <w:t xml:space="preserve">  </w:t>
      </w:r>
      <w:r>
        <w:rPr>
          <w:rFonts w:ascii="Book Antiqua" w:hAnsi="Book Antiqua" w:cs="Arial"/>
        </w:rPr>
        <w:t>In grounds</w:t>
      </w:r>
      <w:r w:rsidR="00DC5806">
        <w:rPr>
          <w:rFonts w:ascii="Book Antiqua" w:hAnsi="Book Antiqua" w:cs="Arial"/>
        </w:rPr>
        <w:t xml:space="preserve"> for permission</w:t>
      </w:r>
      <w:r>
        <w:rPr>
          <w:rFonts w:ascii="Book Antiqua" w:hAnsi="Book Antiqua" w:cs="Arial"/>
        </w:rPr>
        <w:t xml:space="preserve"> it was contended that </w:t>
      </w:r>
      <w:r w:rsidR="00DC5806">
        <w:rPr>
          <w:rFonts w:ascii="Book Antiqua" w:hAnsi="Book Antiqua" w:cs="Arial"/>
        </w:rPr>
        <w:t xml:space="preserve">the </w:t>
      </w:r>
      <w:proofErr w:type="spellStart"/>
      <w:r w:rsidR="00DC5806">
        <w:rPr>
          <w:rFonts w:ascii="Book Antiqua" w:hAnsi="Book Antiqua" w:cs="Arial"/>
        </w:rPr>
        <w:t>Ft</w:t>
      </w:r>
      <w:r w:rsidR="008A5720">
        <w:rPr>
          <w:rFonts w:ascii="Book Antiqua" w:hAnsi="Book Antiqua" w:cs="Arial"/>
        </w:rPr>
        <w:t>T’s</w:t>
      </w:r>
      <w:proofErr w:type="spellEnd"/>
      <w:r w:rsidR="008A5720">
        <w:rPr>
          <w:rFonts w:ascii="Book Antiqua" w:hAnsi="Book Antiqua" w:cs="Arial"/>
        </w:rPr>
        <w:t xml:space="preserve"> conduct towards the appellant had been unfair; </w:t>
      </w:r>
      <w:proofErr w:type="gramStart"/>
      <w:r w:rsidR="008A5720">
        <w:rPr>
          <w:rFonts w:ascii="Book Antiqua" w:hAnsi="Book Antiqua" w:cs="Arial"/>
        </w:rPr>
        <w:t>specifically</w:t>
      </w:r>
      <w:proofErr w:type="gramEnd"/>
      <w:r w:rsidR="008A5720">
        <w:rPr>
          <w:rFonts w:ascii="Book Antiqua" w:hAnsi="Book Antiqua" w:cs="Arial"/>
        </w:rPr>
        <w:t xml:space="preserve"> </w:t>
      </w:r>
      <w:r w:rsidR="00DC5806">
        <w:rPr>
          <w:rFonts w:ascii="Book Antiqua" w:hAnsi="Book Antiqua" w:cs="Arial"/>
        </w:rPr>
        <w:t>it was alleged that the Judge</w:t>
      </w:r>
      <w:r w:rsidR="008A5720">
        <w:rPr>
          <w:rFonts w:ascii="Book Antiqua" w:hAnsi="Book Antiqua" w:cs="Arial"/>
        </w:rPr>
        <w:t xml:space="preserve"> shouted at him during the hearing and made him feel intimidated while he wa</w:t>
      </w:r>
      <w:r w:rsidR="00DC5806">
        <w:rPr>
          <w:rFonts w:ascii="Book Antiqua" w:hAnsi="Book Antiqua" w:cs="Arial"/>
        </w:rPr>
        <w:t>s giving evidence. The Judge</w:t>
      </w:r>
      <w:r w:rsidR="008A5720">
        <w:rPr>
          <w:rFonts w:ascii="Book Antiqua" w:hAnsi="Book Antiqua" w:cs="Arial"/>
        </w:rPr>
        <w:t xml:space="preserve"> refused to allow the sponsor to give oral e</w:t>
      </w:r>
      <w:r w:rsidR="00DC5806">
        <w:rPr>
          <w:rFonts w:ascii="Book Antiqua" w:hAnsi="Book Antiqua" w:cs="Arial"/>
        </w:rPr>
        <w:t xml:space="preserve">vidence in circumstances where a </w:t>
      </w:r>
      <w:r w:rsidR="008A5720">
        <w:rPr>
          <w:rFonts w:ascii="Book Antiqua" w:hAnsi="Book Antiqua" w:cs="Arial"/>
        </w:rPr>
        <w:t>previous hearing had been adjourned to enable her to come to the Tribunal</w:t>
      </w:r>
      <w:r w:rsidR="00DC5806">
        <w:rPr>
          <w:rFonts w:ascii="Book Antiqua" w:hAnsi="Book Antiqua" w:cs="Arial"/>
        </w:rPr>
        <w:t xml:space="preserve"> in order to give evidence.  The appellant</w:t>
      </w:r>
      <w:r w:rsidR="008A5720">
        <w:rPr>
          <w:rFonts w:ascii="Book Antiqua" w:hAnsi="Book Antiqua" w:cs="Arial"/>
        </w:rPr>
        <w:t xml:space="preserve"> made a written complaint dated 19.1.2018 to the </w:t>
      </w:r>
      <w:r w:rsidR="00DC5806">
        <w:rPr>
          <w:rFonts w:ascii="Book Antiqua" w:hAnsi="Book Antiqua" w:cs="Arial"/>
        </w:rPr>
        <w:t xml:space="preserve">President of the </w:t>
      </w:r>
      <w:proofErr w:type="spellStart"/>
      <w:r w:rsidR="00DC5806">
        <w:rPr>
          <w:rFonts w:ascii="Book Antiqua" w:hAnsi="Book Antiqua" w:cs="Arial"/>
        </w:rPr>
        <w:t>Ft</w:t>
      </w:r>
      <w:r w:rsidR="008A5720">
        <w:rPr>
          <w:rFonts w:ascii="Book Antiqua" w:hAnsi="Book Antiqua" w:cs="Arial"/>
        </w:rPr>
        <w:t>T</w:t>
      </w:r>
      <w:proofErr w:type="spellEnd"/>
      <w:r w:rsidR="008A5720">
        <w:rPr>
          <w:rFonts w:ascii="Book Antiqua" w:hAnsi="Book Antiqua" w:cs="Arial"/>
        </w:rPr>
        <w:t xml:space="preserve"> concerning the Judge’</w:t>
      </w:r>
      <w:r w:rsidR="00DC5806">
        <w:rPr>
          <w:rFonts w:ascii="Book Antiqua" w:hAnsi="Book Antiqua" w:cs="Arial"/>
        </w:rPr>
        <w:t xml:space="preserve">s unfair behaviour and conduct. It was further argued that the </w:t>
      </w:r>
      <w:proofErr w:type="spellStart"/>
      <w:r w:rsidR="00DC5806">
        <w:rPr>
          <w:rFonts w:ascii="Book Antiqua" w:hAnsi="Book Antiqua" w:cs="Arial"/>
        </w:rPr>
        <w:t>Ft</w:t>
      </w:r>
      <w:r w:rsidR="008A5720">
        <w:rPr>
          <w:rFonts w:ascii="Book Antiqua" w:hAnsi="Book Antiqua" w:cs="Arial"/>
        </w:rPr>
        <w:t>T</w:t>
      </w:r>
      <w:proofErr w:type="spellEnd"/>
      <w:r w:rsidR="008A5720">
        <w:rPr>
          <w:rFonts w:ascii="Book Antiqua" w:hAnsi="Book Antiqua" w:cs="Arial"/>
        </w:rPr>
        <w:t xml:space="preserve"> failed to deal with the “Zambrano “point.</w:t>
      </w:r>
    </w:p>
    <w:p w:rsidR="00B552F8" w:rsidRDefault="00B552F8" w:rsidP="00B552F8">
      <w:pPr>
        <w:tabs>
          <w:tab w:val="left" w:pos="567"/>
        </w:tabs>
        <w:ind w:left="567" w:hanging="567"/>
        <w:jc w:val="both"/>
        <w:rPr>
          <w:rFonts w:ascii="Book Antiqua" w:hAnsi="Book Antiqua" w:cs="Arial"/>
        </w:rPr>
      </w:pPr>
    </w:p>
    <w:p w:rsidR="00B552F8" w:rsidRPr="00B552F8" w:rsidRDefault="00B552F8" w:rsidP="00B552F8">
      <w:pPr>
        <w:tabs>
          <w:tab w:val="left" w:pos="567"/>
        </w:tabs>
        <w:ind w:left="567" w:hanging="567"/>
        <w:jc w:val="both"/>
        <w:rPr>
          <w:rFonts w:ascii="Book Antiqua" w:hAnsi="Book Antiqua" w:cs="Arial"/>
          <w:b/>
          <w:u w:val="single"/>
        </w:rPr>
      </w:pPr>
      <w:r w:rsidRPr="00B552F8">
        <w:rPr>
          <w:rFonts w:ascii="Book Antiqua" w:hAnsi="Book Antiqua" w:cs="Arial"/>
          <w:b/>
          <w:u w:val="single"/>
        </w:rPr>
        <w:t>Permission grant</w:t>
      </w:r>
    </w:p>
    <w:p w:rsidR="00972232" w:rsidRDefault="00972232" w:rsidP="00B552F8">
      <w:pPr>
        <w:tabs>
          <w:tab w:val="left" w:pos="567"/>
        </w:tabs>
        <w:ind w:left="567" w:hanging="567"/>
        <w:jc w:val="both"/>
        <w:rPr>
          <w:rFonts w:ascii="Book Antiqua" w:hAnsi="Book Antiqua" w:cs="Arial"/>
        </w:rPr>
      </w:pPr>
    </w:p>
    <w:p w:rsidR="00B552F8" w:rsidRDefault="00B552F8" w:rsidP="00B552F8">
      <w:pPr>
        <w:tabs>
          <w:tab w:val="left" w:pos="567"/>
        </w:tabs>
        <w:ind w:left="567" w:hanging="567"/>
        <w:jc w:val="both"/>
        <w:rPr>
          <w:rFonts w:ascii="Book Antiqua" w:hAnsi="Book Antiqua" w:cs="Arial"/>
        </w:rPr>
      </w:pPr>
      <w:r>
        <w:rPr>
          <w:rFonts w:ascii="Book Antiqua" w:hAnsi="Book Antiqua" w:cs="Arial"/>
        </w:rPr>
        <w:t xml:space="preserve">5. </w:t>
      </w:r>
      <w:r w:rsidR="00DC5806">
        <w:rPr>
          <w:rFonts w:ascii="Book Antiqua" w:hAnsi="Book Antiqua" w:cs="Arial"/>
        </w:rPr>
        <w:t xml:space="preserve">  </w:t>
      </w:r>
      <w:r>
        <w:rPr>
          <w:rFonts w:ascii="Book Antiqua" w:hAnsi="Book Antiqua" w:cs="Arial"/>
        </w:rPr>
        <w:t>P</w:t>
      </w:r>
      <w:r w:rsidR="008A5720">
        <w:rPr>
          <w:rFonts w:ascii="Book Antiqua" w:hAnsi="Book Antiqua" w:cs="Arial"/>
        </w:rPr>
        <w:t xml:space="preserve">ermission was granted by FTJ Buchanan </w:t>
      </w:r>
      <w:r>
        <w:rPr>
          <w:rFonts w:ascii="Book Antiqua" w:hAnsi="Book Antiqua" w:cs="Arial"/>
        </w:rPr>
        <w:t xml:space="preserve">who found that there were arguable grounds </w:t>
      </w:r>
      <w:r w:rsidR="008A5720">
        <w:rPr>
          <w:rFonts w:ascii="Book Antiqua" w:hAnsi="Book Antiqua" w:cs="Arial"/>
        </w:rPr>
        <w:t xml:space="preserve">and raised </w:t>
      </w:r>
      <w:r w:rsidR="00DC5806">
        <w:rPr>
          <w:rFonts w:ascii="Book Antiqua" w:hAnsi="Book Antiqua" w:cs="Arial"/>
        </w:rPr>
        <w:t>p</w:t>
      </w:r>
      <w:r w:rsidR="008A5720">
        <w:rPr>
          <w:rFonts w:ascii="Book Antiqua" w:hAnsi="Book Antiqua" w:cs="Arial"/>
        </w:rPr>
        <w:t>articular concern as to the complaint of the Judge’s conduct at the hearing.</w:t>
      </w:r>
    </w:p>
    <w:p w:rsidR="00B552F8" w:rsidRDefault="00B552F8" w:rsidP="00B552F8">
      <w:pPr>
        <w:tabs>
          <w:tab w:val="left" w:pos="567"/>
        </w:tabs>
        <w:ind w:left="567" w:hanging="567"/>
        <w:jc w:val="both"/>
        <w:rPr>
          <w:rFonts w:ascii="Book Antiqua" w:hAnsi="Book Antiqua" w:cs="Arial"/>
        </w:rPr>
      </w:pPr>
    </w:p>
    <w:p w:rsidR="00B552F8" w:rsidRPr="00B552F8" w:rsidRDefault="00B552F8" w:rsidP="00B552F8">
      <w:pPr>
        <w:tabs>
          <w:tab w:val="left" w:pos="567"/>
        </w:tabs>
        <w:ind w:left="567" w:hanging="567"/>
        <w:jc w:val="both"/>
        <w:rPr>
          <w:rFonts w:ascii="Book Antiqua" w:hAnsi="Book Antiqua" w:cs="Arial"/>
          <w:b/>
          <w:u w:val="single"/>
        </w:rPr>
      </w:pPr>
      <w:r w:rsidRPr="00B552F8">
        <w:rPr>
          <w:rFonts w:ascii="Book Antiqua" w:hAnsi="Book Antiqua" w:cs="Arial"/>
          <w:b/>
          <w:u w:val="single"/>
        </w:rPr>
        <w:t>Rule 24 Response</w:t>
      </w:r>
    </w:p>
    <w:p w:rsidR="00972232" w:rsidRDefault="00972232" w:rsidP="00B552F8">
      <w:pPr>
        <w:tabs>
          <w:tab w:val="left" w:pos="567"/>
        </w:tabs>
        <w:ind w:left="567" w:hanging="567"/>
        <w:jc w:val="both"/>
        <w:rPr>
          <w:rFonts w:ascii="Book Antiqua" w:hAnsi="Book Antiqua" w:cs="Arial"/>
        </w:rPr>
      </w:pPr>
    </w:p>
    <w:p w:rsidR="00B552F8" w:rsidRPr="00B552F8" w:rsidRDefault="00B552F8" w:rsidP="00B552F8">
      <w:pPr>
        <w:tabs>
          <w:tab w:val="left" w:pos="567"/>
        </w:tabs>
        <w:ind w:left="567" w:hanging="567"/>
        <w:jc w:val="both"/>
        <w:rPr>
          <w:rFonts w:ascii="Book Antiqua" w:hAnsi="Book Antiqua" w:cs="Arial"/>
        </w:rPr>
      </w:pPr>
      <w:r>
        <w:rPr>
          <w:rFonts w:ascii="Book Antiqua" w:hAnsi="Book Antiqua" w:cs="Arial"/>
        </w:rPr>
        <w:t>6.  The respondent oppos</w:t>
      </w:r>
      <w:r w:rsidR="008A5720">
        <w:rPr>
          <w:rFonts w:ascii="Book Antiqua" w:hAnsi="Book Antiqua" w:cs="Arial"/>
        </w:rPr>
        <w:t>ed the application.</w:t>
      </w:r>
    </w:p>
    <w:p w:rsidR="001F2716" w:rsidRPr="00F97703" w:rsidRDefault="001F2716" w:rsidP="00780F86">
      <w:pPr>
        <w:ind w:left="540" w:hanging="540"/>
        <w:jc w:val="both"/>
        <w:rPr>
          <w:rFonts w:ascii="Book Antiqua" w:hAnsi="Book Antiqua" w:cs="Arial"/>
        </w:rPr>
      </w:pPr>
    </w:p>
    <w:p w:rsidR="009F5220" w:rsidRPr="00F97703" w:rsidRDefault="009F5220" w:rsidP="00780F86">
      <w:pPr>
        <w:ind w:left="540" w:hanging="540"/>
        <w:jc w:val="both"/>
        <w:rPr>
          <w:rFonts w:ascii="Book Antiqua" w:hAnsi="Book Antiqua" w:cs="Arial"/>
        </w:rPr>
      </w:pPr>
    </w:p>
    <w:p w:rsidR="009F5220" w:rsidRPr="006D606E" w:rsidRDefault="009657CD" w:rsidP="00780F86">
      <w:pPr>
        <w:ind w:left="540" w:hanging="540"/>
        <w:jc w:val="both"/>
        <w:rPr>
          <w:rFonts w:ascii="Book Antiqua" w:hAnsi="Book Antiqua" w:cs="Arial"/>
          <w:b/>
          <w:u w:val="single"/>
        </w:rPr>
      </w:pPr>
      <w:r>
        <w:rPr>
          <w:rFonts w:ascii="Book Antiqua" w:hAnsi="Book Antiqua" w:cs="Arial"/>
          <w:b/>
          <w:u w:val="single"/>
        </w:rPr>
        <w:t>Submis</w:t>
      </w:r>
      <w:r w:rsidR="006D606E" w:rsidRPr="006D606E">
        <w:rPr>
          <w:rFonts w:ascii="Book Antiqua" w:hAnsi="Book Antiqua" w:cs="Arial"/>
          <w:b/>
          <w:u w:val="single"/>
        </w:rPr>
        <w:t>sions</w:t>
      </w:r>
    </w:p>
    <w:p w:rsidR="00972232" w:rsidRDefault="00972232" w:rsidP="00134FFE">
      <w:pPr>
        <w:ind w:left="540" w:hanging="540"/>
        <w:jc w:val="both"/>
        <w:rPr>
          <w:rFonts w:ascii="Book Antiqua" w:hAnsi="Book Antiqua" w:cs="Arial"/>
        </w:rPr>
      </w:pPr>
    </w:p>
    <w:p w:rsidR="00574BF9" w:rsidRDefault="00DC5806" w:rsidP="00134FFE">
      <w:pPr>
        <w:ind w:left="540" w:hanging="540"/>
        <w:jc w:val="both"/>
        <w:rPr>
          <w:rFonts w:ascii="Book Antiqua" w:hAnsi="Book Antiqua" w:cs="Arial"/>
        </w:rPr>
      </w:pPr>
      <w:r w:rsidRPr="00DC5806">
        <w:rPr>
          <w:rFonts w:ascii="Book Antiqua" w:hAnsi="Book Antiqua" w:cs="Arial"/>
        </w:rPr>
        <w:t xml:space="preserve">7.  </w:t>
      </w:r>
      <w:r>
        <w:rPr>
          <w:rFonts w:ascii="Book Antiqua" w:hAnsi="Book Antiqua" w:cs="Arial"/>
        </w:rPr>
        <w:t xml:space="preserve">Mr Rahman acknowledged that it was not arguable that the appellant had been prejudiced by the </w:t>
      </w:r>
      <w:proofErr w:type="spellStart"/>
      <w:r>
        <w:rPr>
          <w:rFonts w:ascii="Book Antiqua" w:hAnsi="Book Antiqua" w:cs="Arial"/>
        </w:rPr>
        <w:t>FtT’s</w:t>
      </w:r>
      <w:proofErr w:type="spellEnd"/>
      <w:r>
        <w:rPr>
          <w:rFonts w:ascii="Book Antiqua" w:hAnsi="Book Antiqua" w:cs="Arial"/>
        </w:rPr>
        <w:t xml:space="preserve"> decision not to hear evidence from his aunt. It was conceded that there was no representative from the respondent present at the hearing and thus the </w:t>
      </w:r>
      <w:r w:rsidR="00134FFE">
        <w:rPr>
          <w:rFonts w:ascii="Book Antiqua" w:hAnsi="Book Antiqua" w:cs="Arial"/>
        </w:rPr>
        <w:t xml:space="preserve">detailed </w:t>
      </w:r>
      <w:r>
        <w:rPr>
          <w:rFonts w:ascii="Book Antiqua" w:hAnsi="Book Antiqua" w:cs="Arial"/>
        </w:rPr>
        <w:t>witness statement provided could be relied on.  He submitted that the main thrust of his appeal was the conduct of the Judge.</w:t>
      </w:r>
      <w:r w:rsidR="00134FFE">
        <w:rPr>
          <w:rFonts w:ascii="Book Antiqua" w:hAnsi="Book Antiqua" w:cs="Arial"/>
        </w:rPr>
        <w:t xml:space="preserve">  (At the end of the hearing Mr Rahman confirmed that he would forward to me his response to the appellant’s complaint, which he did and which I have taken into account.) </w:t>
      </w:r>
    </w:p>
    <w:p w:rsidR="00DC5806" w:rsidRDefault="00DC5806" w:rsidP="00780F86">
      <w:pPr>
        <w:ind w:left="540" w:hanging="540"/>
        <w:jc w:val="both"/>
        <w:rPr>
          <w:rFonts w:ascii="Book Antiqua" w:hAnsi="Book Antiqua" w:cs="Arial"/>
        </w:rPr>
      </w:pPr>
    </w:p>
    <w:p w:rsidR="00DC5806" w:rsidRPr="00DC5806" w:rsidRDefault="00DC5806" w:rsidP="00780F86">
      <w:pPr>
        <w:ind w:left="540" w:hanging="540"/>
        <w:jc w:val="both"/>
        <w:rPr>
          <w:rFonts w:ascii="Book Antiqua" w:hAnsi="Book Antiqua" w:cs="Arial"/>
        </w:rPr>
      </w:pPr>
      <w:r>
        <w:rPr>
          <w:rFonts w:ascii="Book Antiqua" w:hAnsi="Book Antiqua" w:cs="Arial"/>
        </w:rPr>
        <w:lastRenderedPageBreak/>
        <w:t xml:space="preserve">8.  </w:t>
      </w:r>
      <w:r w:rsidR="00134FFE">
        <w:rPr>
          <w:rFonts w:ascii="Book Antiqua" w:hAnsi="Book Antiqua" w:cs="Arial"/>
        </w:rPr>
        <w:t xml:space="preserve">  </w:t>
      </w:r>
      <w:r>
        <w:rPr>
          <w:rFonts w:ascii="Book Antiqua" w:hAnsi="Book Antiqua" w:cs="Arial"/>
        </w:rPr>
        <w:t xml:space="preserve">Mr </w:t>
      </w:r>
      <w:proofErr w:type="spellStart"/>
      <w:r>
        <w:rPr>
          <w:rFonts w:ascii="Book Antiqua" w:hAnsi="Book Antiqua" w:cs="Arial"/>
        </w:rPr>
        <w:t>Tarlow</w:t>
      </w:r>
      <w:proofErr w:type="spellEnd"/>
      <w:r>
        <w:rPr>
          <w:rFonts w:ascii="Book Antiqua" w:hAnsi="Book Antiqua" w:cs="Arial"/>
        </w:rPr>
        <w:t xml:space="preserve"> took the view that the appeal had been listed prematurely as the Ft Judge had been given no opportunity to comment on</w:t>
      </w:r>
      <w:r w:rsidR="00134FFE">
        <w:rPr>
          <w:rFonts w:ascii="Book Antiqua" w:hAnsi="Book Antiqua" w:cs="Arial"/>
        </w:rPr>
        <w:t xml:space="preserve"> the complaints made and that it</w:t>
      </w:r>
      <w:r>
        <w:rPr>
          <w:rFonts w:ascii="Book Antiqua" w:hAnsi="Book Antiqua" w:cs="Arial"/>
        </w:rPr>
        <w:t xml:space="preserve"> was necessary to follow the protocol. </w:t>
      </w:r>
    </w:p>
    <w:p w:rsidR="00574BF9" w:rsidRDefault="00574BF9" w:rsidP="00780F86">
      <w:pPr>
        <w:ind w:left="540" w:hanging="540"/>
        <w:jc w:val="both"/>
        <w:rPr>
          <w:rFonts w:ascii="Book Antiqua" w:hAnsi="Book Antiqua" w:cs="Arial"/>
          <w:b/>
          <w:u w:val="single"/>
        </w:rPr>
      </w:pPr>
    </w:p>
    <w:p w:rsidR="009F5220" w:rsidRDefault="006D606E" w:rsidP="00780F86">
      <w:pPr>
        <w:ind w:left="540" w:hanging="540"/>
        <w:jc w:val="both"/>
        <w:rPr>
          <w:rFonts w:ascii="Book Antiqua" w:hAnsi="Book Antiqua" w:cs="Arial"/>
          <w:b/>
          <w:u w:val="single"/>
        </w:rPr>
      </w:pPr>
      <w:r w:rsidRPr="006D606E">
        <w:rPr>
          <w:rFonts w:ascii="Book Antiqua" w:hAnsi="Book Antiqua" w:cs="Arial"/>
          <w:b/>
          <w:u w:val="single"/>
        </w:rPr>
        <w:t xml:space="preserve">Discussion and conclusion </w:t>
      </w:r>
    </w:p>
    <w:p w:rsidR="00134FFE" w:rsidRPr="006D606E" w:rsidRDefault="00134FFE" w:rsidP="00780F86">
      <w:pPr>
        <w:ind w:left="540" w:hanging="540"/>
        <w:jc w:val="both"/>
        <w:rPr>
          <w:rFonts w:ascii="Book Antiqua" w:hAnsi="Book Antiqua" w:cs="Arial"/>
          <w:b/>
          <w:u w:val="single"/>
        </w:rPr>
      </w:pPr>
    </w:p>
    <w:p w:rsidR="00574BF9" w:rsidRDefault="00134FFE" w:rsidP="00780F86">
      <w:pPr>
        <w:ind w:left="540" w:hanging="540"/>
        <w:jc w:val="both"/>
        <w:rPr>
          <w:rFonts w:ascii="Book Antiqua" w:hAnsi="Book Antiqua" w:cs="Arial"/>
        </w:rPr>
      </w:pPr>
      <w:r>
        <w:rPr>
          <w:rFonts w:ascii="Book Antiqua" w:hAnsi="Book Antiqua" w:cs="Arial"/>
        </w:rPr>
        <w:t>9</w:t>
      </w:r>
      <w:r w:rsidR="00DC5806">
        <w:rPr>
          <w:rFonts w:ascii="Book Antiqua" w:hAnsi="Book Antiqua" w:cs="Arial"/>
        </w:rPr>
        <w:t xml:space="preserve">.   </w:t>
      </w:r>
      <w:r>
        <w:rPr>
          <w:rFonts w:ascii="Book Antiqua" w:hAnsi="Book Antiqua" w:cs="Arial"/>
        </w:rPr>
        <w:t xml:space="preserve">  </w:t>
      </w:r>
      <w:r w:rsidR="00794CAD">
        <w:rPr>
          <w:rFonts w:ascii="Book Antiqua" w:hAnsi="Book Antiqua" w:cs="Arial"/>
        </w:rPr>
        <w:t xml:space="preserve">I was satisfied that there was no unfairness caused to the appellant by his aunt not being called to give evidence.  There was a full witness statement from her and medical evidence in support and the </w:t>
      </w:r>
      <w:proofErr w:type="spellStart"/>
      <w:r w:rsidR="00794CAD">
        <w:rPr>
          <w:rFonts w:ascii="Book Antiqua" w:hAnsi="Book Antiqua" w:cs="Arial"/>
        </w:rPr>
        <w:t>FtT</w:t>
      </w:r>
      <w:proofErr w:type="spellEnd"/>
      <w:r w:rsidR="00794CAD">
        <w:rPr>
          <w:rFonts w:ascii="Book Antiqua" w:hAnsi="Book Antiqua" w:cs="Arial"/>
        </w:rPr>
        <w:t xml:space="preserve"> took all of this into account [7]. </w:t>
      </w:r>
      <w:r w:rsidR="008A5720" w:rsidRPr="008A5720">
        <w:rPr>
          <w:rFonts w:ascii="Book Antiqua" w:hAnsi="Book Antiqua" w:cs="Arial"/>
        </w:rPr>
        <w:t xml:space="preserve">The decision </w:t>
      </w:r>
      <w:r w:rsidR="008A5720">
        <w:rPr>
          <w:rFonts w:ascii="Book Antiqua" w:hAnsi="Book Antiqua" w:cs="Arial"/>
        </w:rPr>
        <w:t>and reasons was concise</w:t>
      </w:r>
      <w:r w:rsidR="00794CAD">
        <w:rPr>
          <w:rFonts w:ascii="Book Antiqua" w:hAnsi="Book Antiqua" w:cs="Arial"/>
        </w:rPr>
        <w:t>. T</w:t>
      </w:r>
      <w:r w:rsidR="008A5720">
        <w:rPr>
          <w:rFonts w:ascii="Book Antiqua" w:hAnsi="Book Antiqua" w:cs="Arial"/>
        </w:rPr>
        <w:t>he essence of the</w:t>
      </w:r>
      <w:r w:rsidR="00794CAD">
        <w:rPr>
          <w:rFonts w:ascii="Book Antiqua" w:hAnsi="Book Antiqua" w:cs="Arial"/>
        </w:rPr>
        <w:t xml:space="preserve"> decision is clear as</w:t>
      </w:r>
      <w:r w:rsidR="00DC5806">
        <w:rPr>
          <w:rFonts w:ascii="Book Antiqua" w:hAnsi="Book Antiqua" w:cs="Arial"/>
        </w:rPr>
        <w:t xml:space="preserve"> are </w:t>
      </w:r>
      <w:r w:rsidR="008A5720">
        <w:rPr>
          <w:rFonts w:ascii="Book Antiqua" w:hAnsi="Book Antiqua" w:cs="Arial"/>
        </w:rPr>
        <w:t>the reasons</w:t>
      </w:r>
      <w:r w:rsidR="00393C36">
        <w:rPr>
          <w:rFonts w:ascii="Book Antiqua" w:hAnsi="Book Antiqua" w:cs="Arial"/>
        </w:rPr>
        <w:t>, which are sustainable on</w:t>
      </w:r>
      <w:r w:rsidR="00DC5806">
        <w:rPr>
          <w:rFonts w:ascii="Book Antiqua" w:hAnsi="Book Antiqua" w:cs="Arial"/>
        </w:rPr>
        <w:t xml:space="preserve"> the evidence that was before the </w:t>
      </w:r>
      <w:proofErr w:type="spellStart"/>
      <w:r w:rsidR="00DC5806">
        <w:rPr>
          <w:rFonts w:ascii="Book Antiqua" w:hAnsi="Book Antiqua" w:cs="Arial"/>
        </w:rPr>
        <w:t>FtT</w:t>
      </w:r>
      <w:proofErr w:type="spellEnd"/>
      <w:r w:rsidR="00DC5806">
        <w:rPr>
          <w:rFonts w:ascii="Book Antiqua" w:hAnsi="Book Antiqua" w:cs="Arial"/>
        </w:rPr>
        <w:t xml:space="preserve">.  </w:t>
      </w:r>
      <w:r w:rsidR="00794CAD">
        <w:rPr>
          <w:rFonts w:ascii="Book Antiqua" w:hAnsi="Book Antiqua" w:cs="Arial"/>
        </w:rPr>
        <w:t xml:space="preserve">The </w:t>
      </w:r>
      <w:proofErr w:type="spellStart"/>
      <w:r w:rsidR="00794CAD">
        <w:rPr>
          <w:rFonts w:ascii="Book Antiqua" w:hAnsi="Book Antiqua" w:cs="Arial"/>
        </w:rPr>
        <w:t>FtT</w:t>
      </w:r>
      <w:proofErr w:type="spellEnd"/>
      <w:r w:rsidR="00794CAD">
        <w:rPr>
          <w:rFonts w:ascii="Book Antiqua" w:hAnsi="Book Antiqua" w:cs="Arial"/>
        </w:rPr>
        <w:t xml:space="preserve"> has set out adequate findings and reasons to enable the appellant to understand why he has not succeeded in his appeal [19]. </w:t>
      </w:r>
      <w:r w:rsidR="00DC5806">
        <w:rPr>
          <w:rFonts w:ascii="Book Antiqua" w:hAnsi="Book Antiqua" w:cs="Arial"/>
        </w:rPr>
        <w:t xml:space="preserve">The </w:t>
      </w:r>
      <w:proofErr w:type="spellStart"/>
      <w:r w:rsidR="00DC5806">
        <w:rPr>
          <w:rFonts w:ascii="Book Antiqua" w:hAnsi="Book Antiqua" w:cs="Arial"/>
        </w:rPr>
        <w:t>Ft</w:t>
      </w:r>
      <w:r w:rsidR="00393C36">
        <w:rPr>
          <w:rFonts w:ascii="Book Antiqua" w:hAnsi="Book Antiqua" w:cs="Arial"/>
        </w:rPr>
        <w:t>T</w:t>
      </w:r>
      <w:proofErr w:type="spellEnd"/>
      <w:r w:rsidR="00393C36">
        <w:rPr>
          <w:rFonts w:ascii="Book Antiqua" w:hAnsi="Book Antiqua" w:cs="Arial"/>
        </w:rPr>
        <w:t xml:space="preserve"> found that the appellant entered the UK</w:t>
      </w:r>
      <w:r w:rsidR="00DC5806">
        <w:rPr>
          <w:rFonts w:ascii="Book Antiqua" w:hAnsi="Book Antiqua" w:cs="Arial"/>
        </w:rPr>
        <w:t xml:space="preserve"> as a student with lawful leave</w:t>
      </w:r>
      <w:r w:rsidR="00393C36">
        <w:rPr>
          <w:rFonts w:ascii="Book Antiqua" w:hAnsi="Book Antiqua" w:cs="Arial"/>
        </w:rPr>
        <w:t>, worked and established private life</w:t>
      </w:r>
      <w:r w:rsidR="00DC5806">
        <w:rPr>
          <w:rFonts w:ascii="Book Antiqua" w:hAnsi="Book Antiqua" w:cs="Arial"/>
        </w:rPr>
        <w:t xml:space="preserve"> [</w:t>
      </w:r>
      <w:r w:rsidR="00794CAD">
        <w:rPr>
          <w:rFonts w:ascii="Book Antiqua" w:hAnsi="Book Antiqua" w:cs="Arial"/>
        </w:rPr>
        <w:t>18</w:t>
      </w:r>
      <w:r w:rsidR="00DC5806">
        <w:rPr>
          <w:rFonts w:ascii="Book Antiqua" w:hAnsi="Book Antiqua" w:cs="Arial"/>
        </w:rPr>
        <w:t>]</w:t>
      </w:r>
      <w:r w:rsidR="00393C36">
        <w:rPr>
          <w:rFonts w:ascii="Book Antiqua" w:hAnsi="Book Antiqua" w:cs="Arial"/>
        </w:rPr>
        <w:t xml:space="preserve">.  It was accepted that he provided some care for his aunt with whom he </w:t>
      </w:r>
      <w:r w:rsidR="00DC5806">
        <w:rPr>
          <w:rFonts w:ascii="Book Antiqua" w:hAnsi="Book Antiqua" w:cs="Arial"/>
        </w:rPr>
        <w:t>was living</w:t>
      </w:r>
      <w:r w:rsidR="00794CAD">
        <w:rPr>
          <w:rFonts w:ascii="Book Antiqua" w:hAnsi="Book Antiqua" w:cs="Arial"/>
        </w:rPr>
        <w:t xml:space="preserve"> but his claim that he was required in the UK to care for his aunt as her main carer was entirely rejected by the </w:t>
      </w:r>
      <w:proofErr w:type="spellStart"/>
      <w:r w:rsidR="00794CAD">
        <w:rPr>
          <w:rFonts w:ascii="Book Antiqua" w:hAnsi="Book Antiqua" w:cs="Arial"/>
        </w:rPr>
        <w:t>FtT</w:t>
      </w:r>
      <w:proofErr w:type="spellEnd"/>
      <w:r w:rsidR="00794CAD">
        <w:rPr>
          <w:rFonts w:ascii="Book Antiqua" w:hAnsi="Book Antiqua" w:cs="Arial"/>
        </w:rPr>
        <w:t xml:space="preserve"> [19]</w:t>
      </w:r>
      <w:r w:rsidR="00393C36">
        <w:rPr>
          <w:rFonts w:ascii="Book Antiqua" w:hAnsi="Book Antiqua" w:cs="Arial"/>
        </w:rPr>
        <w:t>.</w:t>
      </w:r>
    </w:p>
    <w:p w:rsidR="00DC5806" w:rsidRDefault="00DC5806" w:rsidP="00780F86">
      <w:pPr>
        <w:ind w:left="540" w:hanging="540"/>
        <w:jc w:val="both"/>
        <w:rPr>
          <w:rFonts w:ascii="Book Antiqua" w:hAnsi="Book Antiqua" w:cs="Arial"/>
        </w:rPr>
      </w:pPr>
    </w:p>
    <w:p w:rsidR="00574BF9" w:rsidRDefault="00134FFE" w:rsidP="00393C36">
      <w:pPr>
        <w:ind w:left="540" w:hanging="540"/>
        <w:jc w:val="both"/>
        <w:rPr>
          <w:rFonts w:ascii="Book Antiqua" w:hAnsi="Book Antiqua" w:cs="Arial"/>
        </w:rPr>
      </w:pPr>
      <w:r>
        <w:rPr>
          <w:rFonts w:ascii="Book Antiqua" w:hAnsi="Book Antiqua" w:cs="Arial"/>
        </w:rPr>
        <w:t>10</w:t>
      </w:r>
      <w:r w:rsidR="00DC5806">
        <w:rPr>
          <w:rFonts w:ascii="Book Antiqua" w:hAnsi="Book Antiqua" w:cs="Arial"/>
        </w:rPr>
        <w:t xml:space="preserve">.   </w:t>
      </w:r>
      <w:r w:rsidR="00393C36">
        <w:rPr>
          <w:rFonts w:ascii="Book Antiqua" w:hAnsi="Book Antiqua" w:cs="Arial"/>
        </w:rPr>
        <w:t xml:space="preserve">The </w:t>
      </w:r>
      <w:proofErr w:type="spellStart"/>
      <w:r w:rsidR="00DC5806">
        <w:rPr>
          <w:rFonts w:ascii="Book Antiqua" w:hAnsi="Book Antiqua" w:cs="Arial"/>
        </w:rPr>
        <w:t>FtT’s</w:t>
      </w:r>
      <w:proofErr w:type="spellEnd"/>
      <w:r w:rsidR="00DC5806">
        <w:rPr>
          <w:rFonts w:ascii="Book Antiqua" w:hAnsi="Book Antiqua" w:cs="Arial"/>
        </w:rPr>
        <w:t xml:space="preserve"> </w:t>
      </w:r>
      <w:r w:rsidR="00393C36">
        <w:rPr>
          <w:rFonts w:ascii="Book Antiqua" w:hAnsi="Book Antiqua" w:cs="Arial"/>
        </w:rPr>
        <w:t>reasons for dismissing the appeal were based on the findings that the appellant’s aunt’s husband was in receipt of Carers Allowance (for which he had to provide 35 hours pw care to his wife) and that three of the aunt’s adult children were living at home and could provide care for her</w:t>
      </w:r>
      <w:r w:rsidR="00794CAD">
        <w:rPr>
          <w:rFonts w:ascii="Book Antiqua" w:hAnsi="Book Antiqua" w:cs="Arial"/>
        </w:rPr>
        <w:t xml:space="preserve"> [19]</w:t>
      </w:r>
      <w:r w:rsidR="00393C36">
        <w:rPr>
          <w:rFonts w:ascii="Book Antiqua" w:hAnsi="Book Antiqua" w:cs="Arial"/>
        </w:rPr>
        <w:t xml:space="preserve">.  She was also entitled to support services as she was a British Citizen.  There was no evidential or legal basis on which the appellant’s </w:t>
      </w:r>
      <w:r w:rsidR="00393C36" w:rsidRPr="00393C36">
        <w:rPr>
          <w:rFonts w:ascii="Book Antiqua" w:hAnsi="Book Antiqua" w:cs="Arial"/>
        </w:rPr>
        <w:t xml:space="preserve">aunt would be forced to leave the UK if the appellant </w:t>
      </w:r>
      <w:r w:rsidR="00393C36">
        <w:rPr>
          <w:rFonts w:ascii="Book Antiqua" w:hAnsi="Book Antiqua" w:cs="Arial"/>
        </w:rPr>
        <w:t>r</w:t>
      </w:r>
      <w:r w:rsidR="00393C36" w:rsidRPr="00393C36">
        <w:rPr>
          <w:rFonts w:ascii="Book Antiqua" w:hAnsi="Book Antiqua" w:cs="Arial"/>
        </w:rPr>
        <w:t>eturned to Bangladesh.</w:t>
      </w:r>
      <w:r w:rsidR="00393C36">
        <w:rPr>
          <w:rFonts w:ascii="Book Antiqua" w:hAnsi="Book Antiqua" w:cs="Arial"/>
        </w:rPr>
        <w:t xml:space="preserve">  </w:t>
      </w:r>
      <w:r w:rsidR="00BB1C0C">
        <w:rPr>
          <w:rFonts w:ascii="Book Antiqua" w:hAnsi="Book Antiqua" w:cs="Arial"/>
        </w:rPr>
        <w:t>I conclude that t</w:t>
      </w:r>
      <w:r w:rsidR="00393C36">
        <w:rPr>
          <w:rFonts w:ascii="Book Antiqua" w:hAnsi="Book Antiqua" w:cs="Arial"/>
        </w:rPr>
        <w:t>he</w:t>
      </w:r>
      <w:r w:rsidR="00794CAD">
        <w:rPr>
          <w:rFonts w:ascii="Book Antiqua" w:hAnsi="Book Antiqua" w:cs="Arial"/>
        </w:rPr>
        <w:t xml:space="preserve"> </w:t>
      </w:r>
      <w:proofErr w:type="spellStart"/>
      <w:r w:rsidR="00794CAD">
        <w:rPr>
          <w:rFonts w:ascii="Book Antiqua" w:hAnsi="Book Antiqua" w:cs="Arial"/>
        </w:rPr>
        <w:t>FtT</w:t>
      </w:r>
      <w:proofErr w:type="spellEnd"/>
      <w:r w:rsidR="00794CAD">
        <w:rPr>
          <w:rFonts w:ascii="Book Antiqua" w:hAnsi="Book Antiqua" w:cs="Arial"/>
        </w:rPr>
        <w:t xml:space="preserve"> was entirely correct in concluding that the</w:t>
      </w:r>
      <w:r w:rsidR="00393C36">
        <w:rPr>
          <w:rFonts w:ascii="Book Antiqua" w:hAnsi="Book Antiqua" w:cs="Arial"/>
        </w:rPr>
        <w:t xml:space="preserve">re was no </w:t>
      </w:r>
      <w:r w:rsidR="00794CAD">
        <w:rPr>
          <w:rFonts w:ascii="Book Antiqua" w:hAnsi="Book Antiqua" w:cs="Arial"/>
        </w:rPr>
        <w:t>“</w:t>
      </w:r>
      <w:r w:rsidR="00393C36">
        <w:rPr>
          <w:rFonts w:ascii="Book Antiqua" w:hAnsi="Book Antiqua" w:cs="Arial"/>
        </w:rPr>
        <w:t>Zambrano</w:t>
      </w:r>
      <w:r w:rsidR="00794CAD">
        <w:rPr>
          <w:rFonts w:ascii="Book Antiqua" w:hAnsi="Book Antiqua" w:cs="Arial"/>
        </w:rPr>
        <w:t>”</w:t>
      </w:r>
      <w:r w:rsidR="00393C36">
        <w:rPr>
          <w:rFonts w:ascii="Book Antiqua" w:hAnsi="Book Antiqua" w:cs="Arial"/>
        </w:rPr>
        <w:t xml:space="preserve"> point.</w:t>
      </w:r>
    </w:p>
    <w:p w:rsidR="00BB1C0C" w:rsidRDefault="00BB1C0C" w:rsidP="00393C36">
      <w:pPr>
        <w:ind w:left="540" w:hanging="540"/>
        <w:jc w:val="both"/>
        <w:rPr>
          <w:rFonts w:ascii="Book Antiqua" w:hAnsi="Book Antiqua" w:cs="Arial"/>
        </w:rPr>
      </w:pPr>
    </w:p>
    <w:p w:rsidR="00BB1C0C" w:rsidRDefault="00794CAD" w:rsidP="00BB1C0C">
      <w:pPr>
        <w:ind w:left="540" w:hanging="540"/>
        <w:jc w:val="both"/>
        <w:rPr>
          <w:rFonts w:ascii="Book Antiqua" w:hAnsi="Book Antiqua" w:cs="Arial"/>
        </w:rPr>
      </w:pPr>
      <w:r>
        <w:rPr>
          <w:rFonts w:ascii="Book Antiqua" w:hAnsi="Book Antiqua" w:cs="Arial"/>
        </w:rPr>
        <w:t>11</w:t>
      </w:r>
      <w:r w:rsidR="00BB1C0C">
        <w:rPr>
          <w:rFonts w:ascii="Book Antiqua" w:hAnsi="Book Antiqua" w:cs="Arial"/>
        </w:rPr>
        <w:t xml:space="preserve">.   </w:t>
      </w:r>
      <w:r w:rsidR="00393C36">
        <w:rPr>
          <w:rFonts w:ascii="Book Antiqua" w:hAnsi="Book Antiqua" w:cs="Arial"/>
        </w:rPr>
        <w:t>As to the issue of unfairness I have decided that this was not a material issue.  The appellant has made a complaint about the Judge’s conduct and</w:t>
      </w:r>
      <w:r w:rsidR="00BB1C0C">
        <w:rPr>
          <w:rFonts w:ascii="Book Antiqua" w:hAnsi="Book Antiqua" w:cs="Arial"/>
        </w:rPr>
        <w:t xml:space="preserve"> </w:t>
      </w:r>
      <w:r w:rsidR="00393C36">
        <w:rPr>
          <w:rFonts w:ascii="Book Antiqua" w:hAnsi="Book Antiqua" w:cs="Arial"/>
        </w:rPr>
        <w:t xml:space="preserve">rude behaviour.  </w:t>
      </w:r>
      <w:r w:rsidR="00BB1C0C">
        <w:rPr>
          <w:rFonts w:ascii="Book Antiqua" w:hAnsi="Book Antiqua" w:cs="Arial"/>
        </w:rPr>
        <w:t>I have seen correspondence dated May 2018 from t</w:t>
      </w:r>
      <w:r w:rsidR="00393C36">
        <w:rPr>
          <w:rFonts w:ascii="Book Antiqua" w:hAnsi="Book Antiqua" w:cs="Arial"/>
        </w:rPr>
        <w:t xml:space="preserve">he Resident Judge </w:t>
      </w:r>
      <w:r w:rsidR="00BB1C0C">
        <w:rPr>
          <w:rFonts w:ascii="Book Antiqua" w:hAnsi="Book Antiqua" w:cs="Arial"/>
        </w:rPr>
        <w:t xml:space="preserve">at Hatton Cross who is investigating the complaint </w:t>
      </w:r>
      <w:r w:rsidR="00393C36">
        <w:rPr>
          <w:rFonts w:ascii="Book Antiqua" w:hAnsi="Book Antiqua" w:cs="Arial"/>
        </w:rPr>
        <w:t xml:space="preserve">and </w:t>
      </w:r>
      <w:r w:rsidR="00BB1C0C">
        <w:rPr>
          <w:rFonts w:ascii="Book Antiqua" w:hAnsi="Book Antiqua" w:cs="Arial"/>
        </w:rPr>
        <w:t xml:space="preserve">he has </w:t>
      </w:r>
      <w:r w:rsidR="00393C36">
        <w:rPr>
          <w:rFonts w:ascii="Book Antiqua" w:hAnsi="Book Antiqua" w:cs="Arial"/>
        </w:rPr>
        <w:t xml:space="preserve">requested comment from Judge Cohen, which to date had not been provided.  Mr </w:t>
      </w:r>
      <w:proofErr w:type="spellStart"/>
      <w:r w:rsidR="00393C36">
        <w:rPr>
          <w:rFonts w:ascii="Book Antiqua" w:hAnsi="Book Antiqua" w:cs="Arial"/>
        </w:rPr>
        <w:t>Tarlow</w:t>
      </w:r>
      <w:proofErr w:type="spellEnd"/>
      <w:r w:rsidR="00393C36">
        <w:rPr>
          <w:rFonts w:ascii="Book Antiqua" w:hAnsi="Book Antiqua" w:cs="Arial"/>
        </w:rPr>
        <w:t xml:space="preserve"> took the v</w:t>
      </w:r>
      <w:r w:rsidR="00BB1C0C">
        <w:rPr>
          <w:rFonts w:ascii="Book Antiqua" w:hAnsi="Book Antiqua" w:cs="Arial"/>
        </w:rPr>
        <w:t>iew that the matter could go no</w:t>
      </w:r>
      <w:r w:rsidR="00393C36">
        <w:rPr>
          <w:rFonts w:ascii="Book Antiqua" w:hAnsi="Book Antiqua" w:cs="Arial"/>
        </w:rPr>
        <w:t xml:space="preserve"> further </w:t>
      </w:r>
      <w:r w:rsidR="00BB1C0C">
        <w:rPr>
          <w:rFonts w:ascii="Book Antiqua" w:hAnsi="Book Antiqua" w:cs="Arial"/>
        </w:rPr>
        <w:t xml:space="preserve">in the UT </w:t>
      </w:r>
      <w:r w:rsidR="00393C36">
        <w:rPr>
          <w:rFonts w:ascii="Book Antiqua" w:hAnsi="Book Antiqua" w:cs="Arial"/>
        </w:rPr>
        <w:t>until Judge Cohen had provided his comments. Mr Rahman submitted that the error of law hearing could be dealt with as the main issue was that the appellant had not had a fair hearing and felt aggrieved.</w:t>
      </w:r>
    </w:p>
    <w:p w:rsidR="00BB1C0C" w:rsidRDefault="00BB1C0C" w:rsidP="00BB1C0C">
      <w:pPr>
        <w:ind w:left="540" w:hanging="540"/>
        <w:jc w:val="both"/>
        <w:rPr>
          <w:rFonts w:ascii="Book Antiqua" w:hAnsi="Book Antiqua" w:cs="Arial"/>
        </w:rPr>
      </w:pPr>
    </w:p>
    <w:p w:rsidR="00BB1C0C" w:rsidRDefault="00794CAD" w:rsidP="00BB1C0C">
      <w:pPr>
        <w:ind w:left="540" w:hanging="540"/>
        <w:jc w:val="both"/>
        <w:rPr>
          <w:rFonts w:ascii="Book Antiqua" w:hAnsi="Book Antiqua" w:cs="Arial"/>
        </w:rPr>
      </w:pPr>
      <w:r>
        <w:rPr>
          <w:rFonts w:ascii="Book Antiqua" w:hAnsi="Book Antiqua" w:cs="Arial"/>
        </w:rPr>
        <w:t>12</w:t>
      </w:r>
      <w:r w:rsidR="00BB1C0C">
        <w:rPr>
          <w:rFonts w:ascii="Book Antiqua" w:hAnsi="Book Antiqua" w:cs="Arial"/>
        </w:rPr>
        <w:t xml:space="preserve">.  </w:t>
      </w:r>
      <w:r w:rsidR="00393C36">
        <w:rPr>
          <w:rFonts w:ascii="Book Antiqua" w:hAnsi="Book Antiqua" w:cs="Arial"/>
        </w:rPr>
        <w:t>I considered whether it was</w:t>
      </w:r>
      <w:r w:rsidR="00F51EDD">
        <w:rPr>
          <w:rFonts w:ascii="Book Antiqua" w:hAnsi="Book Antiqua" w:cs="Arial"/>
        </w:rPr>
        <w:t xml:space="preserve"> </w:t>
      </w:r>
      <w:r w:rsidR="00BB1C0C">
        <w:rPr>
          <w:rFonts w:ascii="Book Antiqua" w:hAnsi="Book Antiqua" w:cs="Arial"/>
        </w:rPr>
        <w:t>appropriate</w:t>
      </w:r>
      <w:r w:rsidR="00393C36">
        <w:rPr>
          <w:rFonts w:ascii="Book Antiqua" w:hAnsi="Book Antiqua" w:cs="Arial"/>
        </w:rPr>
        <w:t xml:space="preserve"> </w:t>
      </w:r>
      <w:r w:rsidR="00F51EDD">
        <w:rPr>
          <w:rFonts w:ascii="Book Antiqua" w:hAnsi="Book Antiqua" w:cs="Arial"/>
        </w:rPr>
        <w:t xml:space="preserve">for further steps to be taken in accordance with the Protocol for Judicial complaints and whilst it may be preferable to have Judge Cohen’s comments, it was not essential </w:t>
      </w:r>
      <w:r w:rsidR="00BB1C0C">
        <w:rPr>
          <w:rFonts w:ascii="Book Antiqua" w:hAnsi="Book Antiqua" w:cs="Arial"/>
        </w:rPr>
        <w:t>nor material in my view. A</w:t>
      </w:r>
      <w:r w:rsidR="00F51EDD">
        <w:rPr>
          <w:rFonts w:ascii="Book Antiqua" w:hAnsi="Book Antiqua" w:cs="Arial"/>
        </w:rPr>
        <w:t xml:space="preserve"> complaint has been made by the appellant and </w:t>
      </w:r>
      <w:r w:rsidR="009C73E2">
        <w:rPr>
          <w:rFonts w:ascii="Book Antiqua" w:hAnsi="Book Antiqua" w:cs="Arial"/>
        </w:rPr>
        <w:t>I have read his letters dated 19.1.2018 and 19.4.2018</w:t>
      </w:r>
      <w:r w:rsidR="00121271">
        <w:rPr>
          <w:rFonts w:ascii="Book Antiqua" w:hAnsi="Book Antiqua" w:cs="Arial"/>
        </w:rPr>
        <w:t>.</w:t>
      </w:r>
      <w:r w:rsidR="009C73E2">
        <w:rPr>
          <w:rFonts w:ascii="Book Antiqua" w:hAnsi="Book Antiqua" w:cs="Arial"/>
        </w:rPr>
        <w:t xml:space="preserve"> </w:t>
      </w:r>
      <w:r w:rsidR="00F51EDD">
        <w:rPr>
          <w:rFonts w:ascii="Book Antiqua" w:hAnsi="Book Antiqua" w:cs="Arial"/>
        </w:rPr>
        <w:t xml:space="preserve">I am satisfied that the </w:t>
      </w:r>
      <w:r w:rsidR="00BB1C0C">
        <w:rPr>
          <w:rFonts w:ascii="Book Antiqua" w:hAnsi="Book Antiqua" w:cs="Arial"/>
        </w:rPr>
        <w:t xml:space="preserve">nature of the complained conduct was not </w:t>
      </w:r>
      <w:r w:rsidR="009C73E2">
        <w:rPr>
          <w:rFonts w:ascii="Book Antiqua" w:hAnsi="Book Antiqua" w:cs="Arial"/>
        </w:rPr>
        <w:t xml:space="preserve">a complaint as to </w:t>
      </w:r>
      <w:r w:rsidR="00F51EDD">
        <w:rPr>
          <w:rFonts w:ascii="Book Antiqua" w:hAnsi="Book Antiqua" w:cs="Arial"/>
        </w:rPr>
        <w:t xml:space="preserve">procedural </w:t>
      </w:r>
      <w:r w:rsidR="009C73E2">
        <w:rPr>
          <w:rFonts w:ascii="Book Antiqua" w:hAnsi="Book Antiqua" w:cs="Arial"/>
        </w:rPr>
        <w:t xml:space="preserve">unfairness </w:t>
      </w:r>
      <w:r w:rsidR="00F51EDD">
        <w:rPr>
          <w:rFonts w:ascii="Book Antiqua" w:hAnsi="Book Antiqua" w:cs="Arial"/>
        </w:rPr>
        <w:t xml:space="preserve">and </w:t>
      </w:r>
      <w:r w:rsidR="009C73E2">
        <w:rPr>
          <w:rFonts w:ascii="Book Antiqua" w:hAnsi="Book Antiqua" w:cs="Arial"/>
        </w:rPr>
        <w:t xml:space="preserve">that the behaviour </w:t>
      </w:r>
      <w:r w:rsidR="00F51EDD">
        <w:rPr>
          <w:rFonts w:ascii="Book Antiqua" w:hAnsi="Book Antiqua" w:cs="Arial"/>
        </w:rPr>
        <w:t xml:space="preserve">caused no inherent unfairness to the appellant.  </w:t>
      </w:r>
      <w:r w:rsidR="00BB1C0C">
        <w:rPr>
          <w:rFonts w:ascii="Book Antiqua" w:hAnsi="Book Antiqua" w:cs="Arial"/>
        </w:rPr>
        <w:t xml:space="preserve">Clearly </w:t>
      </w:r>
      <w:r w:rsidR="009C73E2">
        <w:rPr>
          <w:rFonts w:ascii="Book Antiqua" w:hAnsi="Book Antiqua" w:cs="Arial"/>
        </w:rPr>
        <w:t>t</w:t>
      </w:r>
      <w:r w:rsidR="00BB1C0C">
        <w:rPr>
          <w:rFonts w:ascii="Book Antiqua" w:hAnsi="Book Antiqua" w:cs="Arial"/>
        </w:rPr>
        <w:t>h</w:t>
      </w:r>
      <w:r w:rsidR="00F51EDD">
        <w:rPr>
          <w:rFonts w:ascii="Book Antiqua" w:hAnsi="Book Antiqua" w:cs="Arial"/>
        </w:rPr>
        <w:t xml:space="preserve">e </w:t>
      </w:r>
      <w:r w:rsidR="009C73E2">
        <w:rPr>
          <w:rFonts w:ascii="Book Antiqua" w:hAnsi="Book Antiqua" w:cs="Arial"/>
        </w:rPr>
        <w:t xml:space="preserve">appellant </w:t>
      </w:r>
      <w:r w:rsidR="00F51EDD">
        <w:rPr>
          <w:rFonts w:ascii="Book Antiqua" w:hAnsi="Book Antiqua" w:cs="Arial"/>
        </w:rPr>
        <w:t xml:space="preserve">perceived the Judge’s behaviour to be rude and intimidating but no complaint is made of any procedural unfairness that </w:t>
      </w:r>
      <w:proofErr w:type="gramStart"/>
      <w:r w:rsidR="00F51EDD">
        <w:rPr>
          <w:rFonts w:ascii="Book Antiqua" w:hAnsi="Book Antiqua" w:cs="Arial"/>
        </w:rPr>
        <w:t>would</w:t>
      </w:r>
      <w:r w:rsidR="00121271">
        <w:rPr>
          <w:rFonts w:ascii="Book Antiqua" w:hAnsi="Book Antiqua" w:cs="Arial"/>
        </w:rPr>
        <w:t xml:space="preserve"> </w:t>
      </w:r>
      <w:r w:rsidR="00F51EDD">
        <w:rPr>
          <w:rFonts w:ascii="Book Antiqua" w:hAnsi="Book Antiqua" w:cs="Arial"/>
        </w:rPr>
        <w:t>be</w:t>
      </w:r>
      <w:proofErr w:type="gramEnd"/>
      <w:r w:rsidR="00F51EDD">
        <w:rPr>
          <w:rFonts w:ascii="Book Antiqua" w:hAnsi="Book Antiqua" w:cs="Arial"/>
        </w:rPr>
        <w:t xml:space="preserve"> material to the outcome</w:t>
      </w:r>
      <w:r w:rsidR="00BB1C0C">
        <w:rPr>
          <w:rFonts w:ascii="Book Antiqua" w:hAnsi="Book Antiqua" w:cs="Arial"/>
        </w:rPr>
        <w:t xml:space="preserve"> of the appeal</w:t>
      </w:r>
      <w:r w:rsidR="00F51EDD">
        <w:rPr>
          <w:rFonts w:ascii="Book Antiqua" w:hAnsi="Book Antiqua" w:cs="Arial"/>
        </w:rPr>
        <w:t xml:space="preserve">.  It was perhaps unfortunate that the Judge did not give the sponsor an opportunity to give oral evidence in the circumstances, but as there was no presenting officer at the hearing, there was no need for her to be called as </w:t>
      </w:r>
      <w:r w:rsidR="00F51EDD">
        <w:rPr>
          <w:rFonts w:ascii="Book Antiqua" w:hAnsi="Book Antiqua" w:cs="Arial"/>
        </w:rPr>
        <w:lastRenderedPageBreak/>
        <w:t>her witness statement had been adduced. There was no prejudice to the appellant</w:t>
      </w:r>
      <w:r w:rsidR="00BB1C0C">
        <w:rPr>
          <w:rFonts w:ascii="Book Antiqua" w:hAnsi="Book Antiqua" w:cs="Arial"/>
        </w:rPr>
        <w:t xml:space="preserve"> in that regard</w:t>
      </w:r>
      <w:r w:rsidR="00F51EDD">
        <w:rPr>
          <w:rFonts w:ascii="Book Antiqua" w:hAnsi="Book Antiqua" w:cs="Arial"/>
        </w:rPr>
        <w:t xml:space="preserve">. There is no allegation made of bias on the part of the Judge.  In short whilst accepting that the appellant may have felt intimidated and that the Judge was rude to him, </w:t>
      </w:r>
      <w:r w:rsidR="009C73E2">
        <w:rPr>
          <w:rFonts w:ascii="Book Antiqua" w:hAnsi="Book Antiqua" w:cs="Arial"/>
        </w:rPr>
        <w:t xml:space="preserve">and whilst taking the view that </w:t>
      </w:r>
      <w:r w:rsidR="00F51EDD">
        <w:rPr>
          <w:rFonts w:ascii="Book Antiqua" w:hAnsi="Book Antiqua" w:cs="Arial"/>
        </w:rPr>
        <w:t xml:space="preserve">such behaviour is </w:t>
      </w:r>
      <w:r w:rsidR="009C73E2">
        <w:rPr>
          <w:rFonts w:ascii="Book Antiqua" w:hAnsi="Book Antiqua" w:cs="Arial"/>
        </w:rPr>
        <w:t xml:space="preserve">totally </w:t>
      </w:r>
      <w:r w:rsidR="00F51EDD">
        <w:rPr>
          <w:rFonts w:ascii="Book Antiqua" w:hAnsi="Book Antiqua" w:cs="Arial"/>
        </w:rPr>
        <w:t>unacceptable from a</w:t>
      </w:r>
      <w:r w:rsidR="00BB1C0C">
        <w:rPr>
          <w:rFonts w:ascii="Book Antiqua" w:hAnsi="Book Antiqua" w:cs="Arial"/>
        </w:rPr>
        <w:t xml:space="preserve"> member of the judiciary, it le</w:t>
      </w:r>
      <w:r w:rsidR="00F51EDD">
        <w:rPr>
          <w:rFonts w:ascii="Book Antiqua" w:hAnsi="Book Antiqua" w:cs="Arial"/>
        </w:rPr>
        <w:t>d to no unfairness procedurally</w:t>
      </w:r>
      <w:r w:rsidR="00BB1C0C">
        <w:rPr>
          <w:rFonts w:ascii="Book Antiqua" w:hAnsi="Book Antiqua" w:cs="Arial"/>
        </w:rPr>
        <w:t xml:space="preserve"> that </w:t>
      </w:r>
      <w:r w:rsidR="009C73E2">
        <w:rPr>
          <w:rFonts w:ascii="Book Antiqua" w:hAnsi="Book Antiqua" w:cs="Arial"/>
        </w:rPr>
        <w:t>c</w:t>
      </w:r>
      <w:r w:rsidR="00BB1C0C">
        <w:rPr>
          <w:rFonts w:ascii="Book Antiqua" w:hAnsi="Book Antiqua" w:cs="Arial"/>
        </w:rPr>
        <w:t>ould have led to a</w:t>
      </w:r>
      <w:r w:rsidR="00500E82">
        <w:rPr>
          <w:rFonts w:ascii="Book Antiqua" w:hAnsi="Book Antiqua" w:cs="Arial"/>
        </w:rPr>
        <w:t xml:space="preserve"> different outcome</w:t>
      </w:r>
      <w:r w:rsidR="00F51EDD">
        <w:rPr>
          <w:rFonts w:ascii="Book Antiqua" w:hAnsi="Book Antiqua" w:cs="Arial"/>
        </w:rPr>
        <w:t>.</w:t>
      </w:r>
      <w:r w:rsidR="00CD3F6F">
        <w:rPr>
          <w:rFonts w:ascii="Book Antiqua" w:hAnsi="Book Antiqua" w:cs="Arial"/>
        </w:rPr>
        <w:t xml:space="preserve">  That mat</w:t>
      </w:r>
      <w:r w:rsidR="00A317F8">
        <w:rPr>
          <w:rFonts w:ascii="Book Antiqua" w:hAnsi="Book Antiqua" w:cs="Arial"/>
        </w:rPr>
        <w:t>ter will no doubt be resolved under the Judicial complaints procedure and it is hoped that this will be soon given the delay experienced by the appellant.</w:t>
      </w:r>
    </w:p>
    <w:p w:rsidR="00BB1C0C" w:rsidRDefault="00BB1C0C" w:rsidP="00BB1C0C">
      <w:pPr>
        <w:ind w:left="540" w:hanging="540"/>
        <w:jc w:val="both"/>
        <w:rPr>
          <w:rFonts w:ascii="Book Antiqua" w:hAnsi="Book Antiqua" w:cs="Arial"/>
        </w:rPr>
      </w:pPr>
    </w:p>
    <w:p w:rsidR="009F4DD5" w:rsidRDefault="00794CAD" w:rsidP="00BB1C0C">
      <w:pPr>
        <w:ind w:left="540" w:hanging="540"/>
        <w:jc w:val="both"/>
        <w:rPr>
          <w:rFonts w:ascii="Book Antiqua" w:hAnsi="Book Antiqua" w:cs="Arial"/>
        </w:rPr>
      </w:pPr>
      <w:r>
        <w:rPr>
          <w:rFonts w:ascii="Book Antiqua" w:hAnsi="Book Antiqua" w:cs="Arial"/>
        </w:rPr>
        <w:t>13</w:t>
      </w:r>
      <w:r w:rsidR="00BB1C0C">
        <w:rPr>
          <w:rFonts w:ascii="Book Antiqua" w:hAnsi="Book Antiqua" w:cs="Arial"/>
        </w:rPr>
        <w:t xml:space="preserve">.   </w:t>
      </w:r>
      <w:r w:rsidR="009F4DD5">
        <w:rPr>
          <w:rFonts w:ascii="Book Antiqua" w:hAnsi="Book Antiqua" w:cs="Arial"/>
        </w:rPr>
        <w:t>I would add that a</w:t>
      </w:r>
      <w:r w:rsidR="00BB1C0C">
        <w:rPr>
          <w:rFonts w:ascii="Book Antiqua" w:hAnsi="Book Antiqua" w:cs="Arial"/>
        </w:rPr>
        <w:t>t the hearing Mr Rahman made</w:t>
      </w:r>
      <w:r w:rsidR="009F4DD5">
        <w:rPr>
          <w:rFonts w:ascii="Book Antiqua" w:hAnsi="Book Antiqua" w:cs="Arial"/>
        </w:rPr>
        <w:t xml:space="preserve"> submissions in full</w:t>
      </w:r>
      <w:r w:rsidR="009C73E2">
        <w:rPr>
          <w:rFonts w:ascii="Book Antiqua" w:hAnsi="Book Antiqua" w:cs="Arial"/>
        </w:rPr>
        <w:t xml:space="preserve"> expanding on the grounds of appeal, </w:t>
      </w:r>
      <w:r w:rsidR="009F4DD5">
        <w:rPr>
          <w:rFonts w:ascii="Book Antiqua" w:hAnsi="Book Antiqua" w:cs="Arial"/>
        </w:rPr>
        <w:t xml:space="preserve">which I have taken into account. I specifically stated </w:t>
      </w:r>
      <w:r w:rsidR="009C73E2">
        <w:rPr>
          <w:rFonts w:ascii="Book Antiqua" w:hAnsi="Book Antiqua" w:cs="Arial"/>
        </w:rPr>
        <w:t>to the representatives that having reserved the decision,</w:t>
      </w:r>
      <w:r w:rsidR="009F4DD5">
        <w:rPr>
          <w:rFonts w:ascii="Book Antiqua" w:hAnsi="Book Antiqua" w:cs="Arial"/>
        </w:rPr>
        <w:t xml:space="preserve"> I would</w:t>
      </w:r>
      <w:r w:rsidR="00BB1C0C">
        <w:rPr>
          <w:rFonts w:ascii="Book Antiqua" w:hAnsi="Book Antiqua" w:cs="Arial"/>
        </w:rPr>
        <w:t xml:space="preserve"> consider whether or not </w:t>
      </w:r>
      <w:r w:rsidR="009F4DD5">
        <w:rPr>
          <w:rFonts w:ascii="Book Antiqua" w:hAnsi="Book Antiqua" w:cs="Arial"/>
        </w:rPr>
        <w:t xml:space="preserve">the </w:t>
      </w:r>
      <w:r w:rsidR="009C73E2">
        <w:rPr>
          <w:rFonts w:ascii="Book Antiqua" w:hAnsi="Book Antiqua" w:cs="Arial"/>
        </w:rPr>
        <w:t xml:space="preserve">complaints </w:t>
      </w:r>
      <w:r w:rsidR="009F4DD5">
        <w:rPr>
          <w:rFonts w:ascii="Book Antiqua" w:hAnsi="Book Antiqua" w:cs="Arial"/>
        </w:rPr>
        <w:t xml:space="preserve">Protocol needed to be further invoked and in the event that I decided that it did not I would proceed to </w:t>
      </w:r>
      <w:proofErr w:type="gramStart"/>
      <w:r w:rsidR="009F4DD5">
        <w:rPr>
          <w:rFonts w:ascii="Book Antiqua" w:hAnsi="Book Antiqua" w:cs="Arial"/>
        </w:rPr>
        <w:t>decided</w:t>
      </w:r>
      <w:proofErr w:type="gramEnd"/>
      <w:r w:rsidR="009F4DD5">
        <w:rPr>
          <w:rFonts w:ascii="Book Antiqua" w:hAnsi="Book Antiqua" w:cs="Arial"/>
        </w:rPr>
        <w:t xml:space="preserve"> the error of law issues. </w:t>
      </w:r>
      <w:r w:rsidR="00BB1C0C">
        <w:rPr>
          <w:rFonts w:ascii="Book Antiqua" w:hAnsi="Book Antiqua" w:cs="Arial"/>
        </w:rPr>
        <w:t>Both representatives agreed to this course of action.</w:t>
      </w:r>
    </w:p>
    <w:p w:rsidR="00F51EDD" w:rsidRPr="00393C36" w:rsidRDefault="00F51EDD" w:rsidP="00F51EDD">
      <w:pPr>
        <w:ind w:left="540" w:hanging="540"/>
        <w:jc w:val="both"/>
        <w:rPr>
          <w:rFonts w:ascii="Book Antiqua" w:hAnsi="Book Antiqua" w:cs="Arial"/>
        </w:rPr>
      </w:pPr>
    </w:p>
    <w:p w:rsidR="001F2716" w:rsidRPr="006D606E" w:rsidRDefault="006D606E" w:rsidP="00780F86">
      <w:pPr>
        <w:ind w:left="540" w:hanging="540"/>
        <w:jc w:val="both"/>
        <w:rPr>
          <w:rFonts w:ascii="Book Antiqua" w:hAnsi="Book Antiqua" w:cs="Arial"/>
          <w:b/>
          <w:u w:val="single"/>
        </w:rPr>
      </w:pPr>
      <w:r w:rsidRPr="006D606E">
        <w:rPr>
          <w:rFonts w:ascii="Book Antiqua" w:hAnsi="Book Antiqua" w:cs="Arial"/>
          <w:b/>
          <w:u w:val="single"/>
        </w:rPr>
        <w:t xml:space="preserve">Decision </w:t>
      </w:r>
    </w:p>
    <w:p w:rsidR="00972232" w:rsidRDefault="00972232" w:rsidP="00780F86">
      <w:pPr>
        <w:ind w:left="540" w:hanging="540"/>
        <w:jc w:val="both"/>
        <w:rPr>
          <w:rFonts w:ascii="Book Antiqua" w:hAnsi="Book Antiqua" w:cs="Arial"/>
        </w:rPr>
      </w:pPr>
    </w:p>
    <w:p w:rsidR="006D606E" w:rsidRDefault="00CF0DE0" w:rsidP="00780F86">
      <w:pPr>
        <w:ind w:left="540" w:hanging="540"/>
        <w:jc w:val="both"/>
        <w:rPr>
          <w:rFonts w:ascii="Book Antiqua" w:hAnsi="Book Antiqua" w:cs="Arial"/>
        </w:rPr>
      </w:pPr>
      <w:r>
        <w:rPr>
          <w:rFonts w:ascii="Book Antiqua" w:hAnsi="Book Antiqua" w:cs="Arial"/>
        </w:rPr>
        <w:t xml:space="preserve">14.    </w:t>
      </w:r>
      <w:r w:rsidR="006D606E">
        <w:rPr>
          <w:rFonts w:ascii="Book Antiqua" w:hAnsi="Book Antiqua" w:cs="Arial"/>
        </w:rPr>
        <w:t>There is no material error of la</w:t>
      </w:r>
      <w:r w:rsidR="00574BF9">
        <w:rPr>
          <w:rFonts w:ascii="Book Antiqua" w:hAnsi="Book Antiqua" w:cs="Arial"/>
        </w:rPr>
        <w:t>w disclosed in the decision</w:t>
      </w:r>
      <w:r w:rsidR="006D606E">
        <w:rPr>
          <w:rFonts w:ascii="Book Antiqua" w:hAnsi="Book Antiqua" w:cs="Arial"/>
        </w:rPr>
        <w:t xml:space="preserve"> which shall stand. </w:t>
      </w:r>
    </w:p>
    <w:p w:rsidR="00574BF9" w:rsidRDefault="00574BF9" w:rsidP="00780F86">
      <w:pPr>
        <w:ind w:left="540" w:hanging="540"/>
        <w:jc w:val="both"/>
        <w:rPr>
          <w:rFonts w:ascii="Book Antiqua" w:hAnsi="Book Antiqua" w:cs="Arial"/>
        </w:rPr>
      </w:pPr>
    </w:p>
    <w:p w:rsidR="00574BF9" w:rsidRPr="00F97703" w:rsidRDefault="00574BF9" w:rsidP="00780F86">
      <w:pPr>
        <w:ind w:left="540" w:hanging="540"/>
        <w:jc w:val="both"/>
        <w:rPr>
          <w:rFonts w:ascii="Book Antiqua" w:hAnsi="Book Antiqua" w:cs="Arial"/>
        </w:rPr>
      </w:pPr>
    </w:p>
    <w:p w:rsidR="00A509FA" w:rsidRPr="00F97703" w:rsidRDefault="00A509FA" w:rsidP="00780F86">
      <w:pPr>
        <w:ind w:left="540" w:hanging="540"/>
        <w:jc w:val="both"/>
        <w:rPr>
          <w:rFonts w:ascii="Book Antiqua" w:hAnsi="Book Antiqua" w:cs="Arial"/>
        </w:rPr>
      </w:pPr>
    </w:p>
    <w:p w:rsidR="001F2716" w:rsidRPr="00F97703" w:rsidRDefault="009F4DD5" w:rsidP="00593821">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1F2716" w:rsidRPr="00F97703">
        <w:rPr>
          <w:rFonts w:ascii="Book Antiqua" w:hAnsi="Book Antiqua" w:cs="Arial"/>
        </w:rPr>
        <w:t>Date</w:t>
      </w:r>
      <w:r w:rsidR="00CF0DE0">
        <w:rPr>
          <w:rFonts w:ascii="Book Antiqua" w:hAnsi="Book Antiqua" w:cs="Arial"/>
        </w:rPr>
        <w:t xml:space="preserve"> 17</w:t>
      </w:r>
      <w:r>
        <w:rPr>
          <w:rFonts w:ascii="Book Antiqua" w:hAnsi="Book Antiqua" w:cs="Arial"/>
        </w:rPr>
        <w:t>.7.2018</w:t>
      </w:r>
    </w:p>
    <w:p w:rsidR="001F2716" w:rsidRPr="00F97703" w:rsidRDefault="001F2716" w:rsidP="00593821">
      <w:pPr>
        <w:tabs>
          <w:tab w:val="left" w:pos="2520"/>
        </w:tabs>
        <w:ind w:left="4508" w:hanging="539"/>
        <w:rPr>
          <w:rFonts w:ascii="Book Antiqua" w:hAnsi="Book Antiqua" w:cs="Arial"/>
        </w:rPr>
      </w:pPr>
    </w:p>
    <w:p w:rsidR="001F2716" w:rsidRPr="00F97703" w:rsidRDefault="00574BF9" w:rsidP="00593821">
      <w:pPr>
        <w:tabs>
          <w:tab w:val="left" w:pos="2520"/>
        </w:tabs>
        <w:ind w:left="4508" w:hanging="539"/>
        <w:rPr>
          <w:rFonts w:ascii="Book Antiqua" w:hAnsi="Book Antiqua" w:cs="Arial"/>
        </w:rPr>
      </w:pPr>
      <w:r>
        <w:rPr>
          <w:rFonts w:ascii="Book Antiqua" w:hAnsi="Book Antiqua" w:cs="Arial"/>
        </w:rPr>
        <w:t>GA Black</w:t>
      </w:r>
    </w:p>
    <w:p w:rsidR="00B95326" w:rsidRDefault="00A15D98" w:rsidP="00593821">
      <w:pPr>
        <w:tabs>
          <w:tab w:val="left" w:pos="2520"/>
        </w:tabs>
        <w:ind w:left="4508" w:hanging="539"/>
        <w:rPr>
          <w:rFonts w:ascii="Book Antiqua" w:hAnsi="Book Antiqua" w:cs="Arial"/>
          <w:color w:val="000000"/>
        </w:rPr>
      </w:pPr>
      <w:r>
        <w:rPr>
          <w:rFonts w:ascii="Book Antiqua" w:hAnsi="Book Antiqua" w:cs="Arial"/>
          <w:color w:val="000000"/>
        </w:rPr>
        <w:t>Deputy</w:t>
      </w:r>
      <w:r w:rsidR="00D9111A" w:rsidRPr="00F97703">
        <w:rPr>
          <w:rFonts w:ascii="Book Antiqua" w:hAnsi="Book Antiqua" w:cs="Arial"/>
          <w:color w:val="000000"/>
        </w:rPr>
        <w:t xml:space="preserve"> Judge</w:t>
      </w:r>
      <w:r w:rsidR="001B2F75" w:rsidRPr="00F97703">
        <w:rPr>
          <w:rFonts w:ascii="Book Antiqua" w:hAnsi="Book Antiqua" w:cs="Arial"/>
          <w:color w:val="000000"/>
        </w:rPr>
        <w:t xml:space="preserve"> </w:t>
      </w:r>
      <w:r w:rsidR="005F1F19">
        <w:rPr>
          <w:rFonts w:ascii="Book Antiqua" w:hAnsi="Book Antiqua" w:cs="Arial"/>
          <w:color w:val="000000"/>
        </w:rPr>
        <w:t xml:space="preserve">of the Upper Tribunal </w:t>
      </w:r>
    </w:p>
    <w:p w:rsidR="00574BF9" w:rsidRDefault="00574BF9" w:rsidP="00593821">
      <w:pPr>
        <w:tabs>
          <w:tab w:val="left" w:pos="2520"/>
        </w:tabs>
        <w:ind w:left="4508" w:hanging="539"/>
        <w:rPr>
          <w:rFonts w:ascii="Book Antiqua" w:hAnsi="Book Antiqua" w:cs="Arial"/>
          <w:color w:val="000000"/>
        </w:rPr>
      </w:pPr>
    </w:p>
    <w:p w:rsidR="00574BF9" w:rsidRDefault="00574BF9" w:rsidP="00593821">
      <w:pPr>
        <w:tabs>
          <w:tab w:val="left" w:pos="2520"/>
        </w:tabs>
        <w:ind w:left="4508" w:hanging="539"/>
        <w:rPr>
          <w:rFonts w:ascii="Book Antiqua" w:hAnsi="Book Antiqua" w:cs="Arial"/>
          <w:color w:val="000000"/>
        </w:rPr>
      </w:pPr>
    </w:p>
    <w:p w:rsidR="00574BF9" w:rsidRDefault="00574BF9" w:rsidP="00593821">
      <w:pPr>
        <w:tabs>
          <w:tab w:val="left" w:pos="2520"/>
        </w:tabs>
        <w:ind w:left="4508" w:hanging="539"/>
        <w:rPr>
          <w:rFonts w:ascii="Book Antiqua" w:hAnsi="Book Antiqua" w:cs="Arial"/>
          <w:color w:val="000000"/>
        </w:rPr>
      </w:pPr>
    </w:p>
    <w:p w:rsidR="000A1440" w:rsidRDefault="00574BF9" w:rsidP="000A1440">
      <w:pPr>
        <w:jc w:val="both"/>
        <w:rPr>
          <w:rFonts w:ascii="Book Antiqua" w:hAnsi="Book Antiqua" w:cs="Arial"/>
          <w:color w:val="000000"/>
        </w:rPr>
      </w:pPr>
      <w:r>
        <w:rPr>
          <w:rFonts w:ascii="Book Antiqua" w:hAnsi="Book Antiqua" w:cs="Arial"/>
          <w:color w:val="000000"/>
        </w:rPr>
        <w:t xml:space="preserve">NO ANONYMITY ORDER </w:t>
      </w:r>
    </w:p>
    <w:p w:rsidR="000A1440" w:rsidRPr="00A56832" w:rsidRDefault="000A1440" w:rsidP="000A1440">
      <w:pPr>
        <w:jc w:val="both"/>
        <w:rPr>
          <w:rFonts w:ascii="Book Antiqua" w:hAnsi="Book Antiqua" w:cs="Arial"/>
        </w:rPr>
      </w:pPr>
    </w:p>
    <w:p w:rsidR="00574BF9" w:rsidRDefault="00574BF9" w:rsidP="00593821">
      <w:pPr>
        <w:tabs>
          <w:tab w:val="left" w:pos="2520"/>
        </w:tabs>
        <w:ind w:left="4508" w:hanging="539"/>
        <w:rPr>
          <w:rFonts w:ascii="Book Antiqua" w:hAnsi="Book Antiqua" w:cs="Arial"/>
          <w:color w:val="000000"/>
        </w:rPr>
      </w:pPr>
    </w:p>
    <w:p w:rsidR="00574BF9" w:rsidRDefault="00574BF9" w:rsidP="009C73E2">
      <w:pPr>
        <w:tabs>
          <w:tab w:val="left" w:pos="2520"/>
        </w:tabs>
        <w:rPr>
          <w:rFonts w:ascii="Book Antiqua" w:hAnsi="Book Antiqua" w:cs="Arial"/>
          <w:color w:val="000000"/>
        </w:rPr>
      </w:pPr>
      <w:r>
        <w:rPr>
          <w:rFonts w:ascii="Book Antiqua" w:hAnsi="Book Antiqua" w:cs="Arial"/>
          <w:color w:val="000000"/>
        </w:rPr>
        <w:t>NO FEE AWARD</w:t>
      </w:r>
    </w:p>
    <w:p w:rsidR="00574BF9" w:rsidRDefault="00574BF9" w:rsidP="00593821">
      <w:pPr>
        <w:tabs>
          <w:tab w:val="left" w:pos="2520"/>
        </w:tabs>
        <w:ind w:left="4508" w:hanging="539"/>
        <w:rPr>
          <w:rFonts w:ascii="Book Antiqua" w:hAnsi="Book Antiqua" w:cs="Arial"/>
          <w:color w:val="000000"/>
        </w:rPr>
      </w:pPr>
    </w:p>
    <w:p w:rsidR="00574BF9" w:rsidRDefault="00574BF9" w:rsidP="00593821">
      <w:pPr>
        <w:tabs>
          <w:tab w:val="left" w:pos="2520"/>
        </w:tabs>
        <w:ind w:left="4508" w:hanging="539"/>
        <w:rPr>
          <w:rFonts w:ascii="Book Antiqua" w:hAnsi="Book Antiqua" w:cs="Arial"/>
          <w:color w:val="000000"/>
        </w:rPr>
      </w:pPr>
    </w:p>
    <w:p w:rsidR="00574BF9" w:rsidRDefault="00574BF9" w:rsidP="00593821">
      <w:pPr>
        <w:tabs>
          <w:tab w:val="left" w:pos="2520"/>
        </w:tabs>
        <w:ind w:left="4508" w:hanging="539"/>
        <w:rPr>
          <w:rFonts w:ascii="Book Antiqua" w:hAnsi="Book Antiqua" w:cs="Arial"/>
          <w:color w:val="000000"/>
        </w:rPr>
      </w:pPr>
    </w:p>
    <w:p w:rsidR="00574BF9" w:rsidRPr="00F97703" w:rsidRDefault="009F4DD5" w:rsidP="00574BF9">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574BF9" w:rsidRPr="00F97703">
        <w:rPr>
          <w:rFonts w:ascii="Book Antiqua" w:hAnsi="Book Antiqua" w:cs="Arial"/>
        </w:rPr>
        <w:t>Date</w:t>
      </w:r>
      <w:r w:rsidR="00CF0DE0">
        <w:rPr>
          <w:rFonts w:ascii="Book Antiqua" w:hAnsi="Book Antiqua" w:cs="Arial"/>
        </w:rPr>
        <w:t xml:space="preserve"> 17</w:t>
      </w:r>
      <w:r>
        <w:rPr>
          <w:rFonts w:ascii="Book Antiqua" w:hAnsi="Book Antiqua" w:cs="Arial"/>
        </w:rPr>
        <w:t>.7.2018</w:t>
      </w:r>
    </w:p>
    <w:p w:rsidR="00574BF9" w:rsidRPr="00F97703" w:rsidRDefault="00574BF9" w:rsidP="00574BF9">
      <w:pPr>
        <w:tabs>
          <w:tab w:val="left" w:pos="2520"/>
        </w:tabs>
        <w:ind w:left="4508" w:hanging="539"/>
        <w:rPr>
          <w:rFonts w:ascii="Book Antiqua" w:hAnsi="Book Antiqua" w:cs="Arial"/>
        </w:rPr>
      </w:pPr>
    </w:p>
    <w:p w:rsidR="00574BF9" w:rsidRPr="00F97703" w:rsidRDefault="00574BF9" w:rsidP="00574BF9">
      <w:pPr>
        <w:tabs>
          <w:tab w:val="left" w:pos="2520"/>
        </w:tabs>
        <w:ind w:left="4508" w:hanging="539"/>
        <w:rPr>
          <w:rFonts w:ascii="Book Antiqua" w:hAnsi="Book Antiqua" w:cs="Arial"/>
        </w:rPr>
      </w:pPr>
      <w:r>
        <w:rPr>
          <w:rFonts w:ascii="Book Antiqua" w:hAnsi="Book Antiqua" w:cs="Arial"/>
        </w:rPr>
        <w:t>GA Black</w:t>
      </w:r>
    </w:p>
    <w:p w:rsidR="00574BF9" w:rsidRPr="00F97703" w:rsidRDefault="00574BF9" w:rsidP="00574BF9">
      <w:pPr>
        <w:tabs>
          <w:tab w:val="left" w:pos="2520"/>
        </w:tabs>
        <w:ind w:left="4508" w:hanging="539"/>
        <w:rPr>
          <w:rFonts w:ascii="Book Antiqua" w:hAnsi="Book Antiqua" w:cs="Arial"/>
          <w:color w:val="000000"/>
        </w:rPr>
      </w:pPr>
      <w:r>
        <w:rPr>
          <w:rFonts w:ascii="Book Antiqua" w:hAnsi="Book Antiqua" w:cs="Arial"/>
          <w:color w:val="000000"/>
        </w:rPr>
        <w:t>Deputy</w:t>
      </w:r>
      <w:r w:rsidRPr="00F97703">
        <w:rPr>
          <w:rFonts w:ascii="Book Antiqua" w:hAnsi="Book Antiqua" w:cs="Arial"/>
          <w:color w:val="000000"/>
        </w:rPr>
        <w:t xml:space="preserve"> Judge </w:t>
      </w:r>
      <w:r>
        <w:rPr>
          <w:rFonts w:ascii="Book Antiqua" w:hAnsi="Book Antiqua" w:cs="Arial"/>
          <w:color w:val="000000"/>
        </w:rPr>
        <w:t xml:space="preserve">of the Upper Tribunal </w:t>
      </w:r>
    </w:p>
    <w:p w:rsidR="00574BF9" w:rsidRPr="00F97703" w:rsidRDefault="00574BF9" w:rsidP="00593821">
      <w:pPr>
        <w:tabs>
          <w:tab w:val="left" w:pos="2520"/>
        </w:tabs>
        <w:ind w:left="4508" w:hanging="539"/>
        <w:rPr>
          <w:rFonts w:ascii="Book Antiqua" w:hAnsi="Book Antiqua" w:cs="Arial"/>
          <w:color w:val="000000"/>
        </w:rPr>
      </w:pPr>
    </w:p>
    <w:sectPr w:rsidR="00574BF9"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308" w:rsidRDefault="00832308">
      <w:r>
        <w:separator/>
      </w:r>
    </w:p>
  </w:endnote>
  <w:endnote w:type="continuationSeparator" w:id="0">
    <w:p w:rsidR="00832308" w:rsidRDefault="00832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CAD" w:rsidRPr="00593795" w:rsidRDefault="00794CAD"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64A46">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CAD" w:rsidRPr="00090CF9" w:rsidRDefault="00794CAD" w:rsidP="00972232">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308" w:rsidRDefault="00832308">
      <w:r>
        <w:separator/>
      </w:r>
    </w:p>
  </w:footnote>
  <w:footnote w:type="continuationSeparator" w:id="0">
    <w:p w:rsidR="00832308" w:rsidRDefault="00832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CAD" w:rsidRPr="003C5CE5" w:rsidRDefault="00794CAD" w:rsidP="00593795">
    <w:pPr>
      <w:pStyle w:val="Header"/>
      <w:jc w:val="right"/>
      <w:rPr>
        <w:rFonts w:ascii="Arial" w:hAnsi="Arial" w:cs="Arial"/>
        <w:sz w:val="16"/>
        <w:szCs w:val="16"/>
      </w:rPr>
    </w:pPr>
    <w:r>
      <w:rPr>
        <w:rFonts w:ascii="Arial" w:hAnsi="Arial" w:cs="Arial"/>
        <w:sz w:val="16"/>
        <w:szCs w:val="16"/>
      </w:rPr>
      <w:t>Appeal Number:  HU 11823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52661"/>
    <w:multiLevelType w:val="hybridMultilevel"/>
    <w:tmpl w:val="38D4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078CD"/>
    <w:rsid w:val="00033D3D"/>
    <w:rsid w:val="00057601"/>
    <w:rsid w:val="00062F02"/>
    <w:rsid w:val="00071A7E"/>
    <w:rsid w:val="00071C89"/>
    <w:rsid w:val="000746C0"/>
    <w:rsid w:val="00074D1D"/>
    <w:rsid w:val="00090CF9"/>
    <w:rsid w:val="00092580"/>
    <w:rsid w:val="00093D4D"/>
    <w:rsid w:val="000A1440"/>
    <w:rsid w:val="000D5D94"/>
    <w:rsid w:val="000F1A0E"/>
    <w:rsid w:val="00106827"/>
    <w:rsid w:val="001102E5"/>
    <w:rsid w:val="001165A7"/>
    <w:rsid w:val="00121271"/>
    <w:rsid w:val="001304AD"/>
    <w:rsid w:val="00134FFE"/>
    <w:rsid w:val="00167D3A"/>
    <w:rsid w:val="00196FB9"/>
    <w:rsid w:val="001A3082"/>
    <w:rsid w:val="001B186A"/>
    <w:rsid w:val="001B2F75"/>
    <w:rsid w:val="001F2716"/>
    <w:rsid w:val="001F7839"/>
    <w:rsid w:val="00207617"/>
    <w:rsid w:val="0023134B"/>
    <w:rsid w:val="0026015E"/>
    <w:rsid w:val="002667BE"/>
    <w:rsid w:val="00270E13"/>
    <w:rsid w:val="00283659"/>
    <w:rsid w:val="002927D3"/>
    <w:rsid w:val="002B5149"/>
    <w:rsid w:val="002C6BD4"/>
    <w:rsid w:val="002D20B3"/>
    <w:rsid w:val="002D68BF"/>
    <w:rsid w:val="002F6B98"/>
    <w:rsid w:val="00336CBF"/>
    <w:rsid w:val="00343FE3"/>
    <w:rsid w:val="003446BD"/>
    <w:rsid w:val="003519FF"/>
    <w:rsid w:val="003546C8"/>
    <w:rsid w:val="00387402"/>
    <w:rsid w:val="00393C36"/>
    <w:rsid w:val="003A4E3D"/>
    <w:rsid w:val="003A7CF2"/>
    <w:rsid w:val="003C5CE5"/>
    <w:rsid w:val="003D4EDD"/>
    <w:rsid w:val="003E267B"/>
    <w:rsid w:val="003E5773"/>
    <w:rsid w:val="003E7CD1"/>
    <w:rsid w:val="00402B9E"/>
    <w:rsid w:val="00412714"/>
    <w:rsid w:val="00420643"/>
    <w:rsid w:val="004249CB"/>
    <w:rsid w:val="0044127D"/>
    <w:rsid w:val="004448DB"/>
    <w:rsid w:val="00446C9A"/>
    <w:rsid w:val="00452F2B"/>
    <w:rsid w:val="00460AB6"/>
    <w:rsid w:val="00477193"/>
    <w:rsid w:val="004A1848"/>
    <w:rsid w:val="004A6F4A"/>
    <w:rsid w:val="004C407F"/>
    <w:rsid w:val="004E4717"/>
    <w:rsid w:val="00500E82"/>
    <w:rsid w:val="005035E7"/>
    <w:rsid w:val="00507FEC"/>
    <w:rsid w:val="00510F0E"/>
    <w:rsid w:val="005479E1"/>
    <w:rsid w:val="00553E0A"/>
    <w:rsid w:val="005570FD"/>
    <w:rsid w:val="005575EA"/>
    <w:rsid w:val="00564A46"/>
    <w:rsid w:val="00574BF9"/>
    <w:rsid w:val="0057790C"/>
    <w:rsid w:val="00593795"/>
    <w:rsid w:val="00593821"/>
    <w:rsid w:val="005A549B"/>
    <w:rsid w:val="005A75FF"/>
    <w:rsid w:val="005B0C6D"/>
    <w:rsid w:val="005C0ABC"/>
    <w:rsid w:val="005D10AB"/>
    <w:rsid w:val="005D633F"/>
    <w:rsid w:val="005E321C"/>
    <w:rsid w:val="005F1F19"/>
    <w:rsid w:val="00601D8F"/>
    <w:rsid w:val="00611011"/>
    <w:rsid w:val="00653E97"/>
    <w:rsid w:val="00664332"/>
    <w:rsid w:val="00672FBB"/>
    <w:rsid w:val="00676204"/>
    <w:rsid w:val="00684A74"/>
    <w:rsid w:val="00690B8A"/>
    <w:rsid w:val="006D606E"/>
    <w:rsid w:val="006F2CF1"/>
    <w:rsid w:val="007038ED"/>
    <w:rsid w:val="00703BC3"/>
    <w:rsid w:val="00704B61"/>
    <w:rsid w:val="00724C89"/>
    <w:rsid w:val="007334B3"/>
    <w:rsid w:val="00734844"/>
    <w:rsid w:val="007552A9"/>
    <w:rsid w:val="00761858"/>
    <w:rsid w:val="00767D59"/>
    <w:rsid w:val="00776E97"/>
    <w:rsid w:val="00780F86"/>
    <w:rsid w:val="007912AD"/>
    <w:rsid w:val="00794CAD"/>
    <w:rsid w:val="007A37E8"/>
    <w:rsid w:val="007B0824"/>
    <w:rsid w:val="007B5D3C"/>
    <w:rsid w:val="007C3FCA"/>
    <w:rsid w:val="00821B72"/>
    <w:rsid w:val="00823EF2"/>
    <w:rsid w:val="008303B8"/>
    <w:rsid w:val="00832308"/>
    <w:rsid w:val="00833DCE"/>
    <w:rsid w:val="00871D34"/>
    <w:rsid w:val="008A5720"/>
    <w:rsid w:val="008B270C"/>
    <w:rsid w:val="008B382D"/>
    <w:rsid w:val="008B5078"/>
    <w:rsid w:val="008C3D3D"/>
    <w:rsid w:val="008D4131"/>
    <w:rsid w:val="008F1932"/>
    <w:rsid w:val="00921062"/>
    <w:rsid w:val="00925AB2"/>
    <w:rsid w:val="009657CD"/>
    <w:rsid w:val="00972232"/>
    <w:rsid w:val="009722BC"/>
    <w:rsid w:val="009727A3"/>
    <w:rsid w:val="00973EBD"/>
    <w:rsid w:val="00987774"/>
    <w:rsid w:val="009A11E8"/>
    <w:rsid w:val="009C73E2"/>
    <w:rsid w:val="009F4DD5"/>
    <w:rsid w:val="009F5220"/>
    <w:rsid w:val="00A15234"/>
    <w:rsid w:val="00A15D98"/>
    <w:rsid w:val="00A201AB"/>
    <w:rsid w:val="00A240AA"/>
    <w:rsid w:val="00A253BF"/>
    <w:rsid w:val="00A317F8"/>
    <w:rsid w:val="00A31C8B"/>
    <w:rsid w:val="00A509FA"/>
    <w:rsid w:val="00A5163E"/>
    <w:rsid w:val="00A56DFC"/>
    <w:rsid w:val="00A845DC"/>
    <w:rsid w:val="00AA742E"/>
    <w:rsid w:val="00B26AA2"/>
    <w:rsid w:val="00B3524D"/>
    <w:rsid w:val="00B40F69"/>
    <w:rsid w:val="00B46244"/>
    <w:rsid w:val="00B46616"/>
    <w:rsid w:val="00B467EA"/>
    <w:rsid w:val="00B552F8"/>
    <w:rsid w:val="00B7040A"/>
    <w:rsid w:val="00B83391"/>
    <w:rsid w:val="00B95326"/>
    <w:rsid w:val="00BA35E5"/>
    <w:rsid w:val="00BB1C0C"/>
    <w:rsid w:val="00BC1591"/>
    <w:rsid w:val="00BD4196"/>
    <w:rsid w:val="00BF22CA"/>
    <w:rsid w:val="00BF23BB"/>
    <w:rsid w:val="00C12F97"/>
    <w:rsid w:val="00C26032"/>
    <w:rsid w:val="00C345E1"/>
    <w:rsid w:val="00C43BFD"/>
    <w:rsid w:val="00C5704D"/>
    <w:rsid w:val="00C57A6E"/>
    <w:rsid w:val="00CB6E35"/>
    <w:rsid w:val="00CD3F6F"/>
    <w:rsid w:val="00CE1A46"/>
    <w:rsid w:val="00CF0DE0"/>
    <w:rsid w:val="00D20757"/>
    <w:rsid w:val="00D22636"/>
    <w:rsid w:val="00D40FD9"/>
    <w:rsid w:val="00D53769"/>
    <w:rsid w:val="00D85C13"/>
    <w:rsid w:val="00D9111A"/>
    <w:rsid w:val="00D91BE3"/>
    <w:rsid w:val="00D94AFC"/>
    <w:rsid w:val="00D97EB8"/>
    <w:rsid w:val="00DB70AE"/>
    <w:rsid w:val="00DC5806"/>
    <w:rsid w:val="00DD5071"/>
    <w:rsid w:val="00DD5C39"/>
    <w:rsid w:val="00DE7DB7"/>
    <w:rsid w:val="00E00A0A"/>
    <w:rsid w:val="00E066DE"/>
    <w:rsid w:val="00E07F57"/>
    <w:rsid w:val="00E30683"/>
    <w:rsid w:val="00E453D8"/>
    <w:rsid w:val="00E50BCE"/>
    <w:rsid w:val="00E572B0"/>
    <w:rsid w:val="00E574BF"/>
    <w:rsid w:val="00E61292"/>
    <w:rsid w:val="00E77C4D"/>
    <w:rsid w:val="00E80AD9"/>
    <w:rsid w:val="00E81D01"/>
    <w:rsid w:val="00E90443"/>
    <w:rsid w:val="00EB63EF"/>
    <w:rsid w:val="00EC3CF4"/>
    <w:rsid w:val="00EE43F3"/>
    <w:rsid w:val="00EE45D8"/>
    <w:rsid w:val="00F22EDA"/>
    <w:rsid w:val="00F51EDD"/>
    <w:rsid w:val="00F61420"/>
    <w:rsid w:val="00F919F6"/>
    <w:rsid w:val="00F94A36"/>
    <w:rsid w:val="00F97703"/>
    <w:rsid w:val="00FD1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38F6733A"/>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1301</Words>
  <Characters>6405</Characters>
  <Application>Microsoft Office Word</Application>
  <DocSecurity>0</DocSecurity>
  <Lines>53</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2018-08-02T13:36:00Z</dcterms:created>
  <dcterms:modified xsi:type="dcterms:W3CDTF">2018-08-02T13:36:00Z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