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BE66D" w14:textId="6A76890F" w:rsidR="00D219F1" w:rsidRPr="00BB0BED" w:rsidRDefault="00661E88" w:rsidP="00503887">
      <w:pPr>
        <w:jc w:val="center"/>
        <w:rPr>
          <w:rFonts w:ascii="Book Antiqua" w:hAnsi="Book Antiqua" w:cs="Arial"/>
          <w:color w:val="000000"/>
        </w:rPr>
      </w:pPr>
      <w:r w:rsidRPr="00DA77D9">
        <w:rPr>
          <w:rFonts w:ascii="Book Antiqua" w:hAnsi="Book Antiqua"/>
          <w:noProof/>
          <w:lang w:val="en-US" w:eastAsia="en-US"/>
        </w:rPr>
        <w:drawing>
          <wp:inline distT="0" distB="0" distL="0" distR="0" wp14:anchorId="234D4BF4" wp14:editId="60319D90">
            <wp:extent cx="1471295" cy="1102995"/>
            <wp:effectExtent l="0" t="0" r="0" b="0"/>
            <wp:docPr id="1" name="Picture 1" descr="Description: Description: 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45"/>
                    <a:stretch>
                      <a:fillRect/>
                    </a:stretch>
                  </pic:blipFill>
                  <pic:spPr bwMode="auto">
                    <a:xfrm>
                      <a:off x="0" y="0"/>
                      <a:ext cx="1471295" cy="1102995"/>
                    </a:xfrm>
                    <a:prstGeom prst="rect">
                      <a:avLst/>
                    </a:prstGeom>
                    <a:noFill/>
                    <a:ln>
                      <a:noFill/>
                    </a:ln>
                  </pic:spPr>
                </pic:pic>
              </a:graphicData>
            </a:graphic>
          </wp:inline>
        </w:drawing>
      </w:r>
    </w:p>
    <w:p w14:paraId="3E36CE3F" w14:textId="77777777" w:rsidR="00DE4C8C" w:rsidRPr="00BB0BED" w:rsidRDefault="00DE4C8C" w:rsidP="00DE4C8C">
      <w:pPr>
        <w:rPr>
          <w:rFonts w:ascii="Book Antiqua" w:hAnsi="Book Antiqua" w:cs="Arial"/>
          <w:color w:val="000000"/>
          <w:sz w:val="16"/>
          <w:szCs w:val="16"/>
        </w:rPr>
      </w:pPr>
    </w:p>
    <w:p w14:paraId="3403B1AD" w14:textId="1CC8250C" w:rsidR="00D219F1" w:rsidRPr="00BB0BED" w:rsidRDefault="00D27701" w:rsidP="00503887">
      <w:pPr>
        <w:tabs>
          <w:tab w:val="right" w:pos="9720"/>
        </w:tabs>
        <w:ind w:right="-82"/>
        <w:outlineLvl w:val="0"/>
        <w:rPr>
          <w:rFonts w:ascii="Book Antiqua" w:hAnsi="Book Antiqua" w:cs="Arial"/>
          <w:b/>
          <w:color w:val="000000"/>
        </w:rPr>
      </w:pPr>
      <w:r>
        <w:rPr>
          <w:rFonts w:ascii="Book Antiqua" w:hAnsi="Book Antiqua" w:cs="Arial"/>
          <w:b/>
          <w:color w:val="000000"/>
        </w:rPr>
        <w:t>Upper Tribunal</w:t>
      </w:r>
    </w:p>
    <w:p w14:paraId="0CC3F7AB" w14:textId="6895AFAA" w:rsidR="00D676BC" w:rsidRDefault="00D219F1" w:rsidP="00503887">
      <w:pPr>
        <w:tabs>
          <w:tab w:val="right" w:pos="9720"/>
        </w:tabs>
        <w:ind w:right="-82"/>
        <w:rPr>
          <w:rFonts w:ascii="Book Antiqua" w:hAnsi="Book Antiqua" w:cs="Arial"/>
          <w:color w:val="000000"/>
        </w:rPr>
      </w:pPr>
      <w:r w:rsidRPr="00BB0BED">
        <w:rPr>
          <w:rFonts w:ascii="Book Antiqua" w:hAnsi="Book Antiqua" w:cs="Arial"/>
          <w:b/>
          <w:color w:val="000000"/>
        </w:rPr>
        <w:t>(Immigration and Asylum Chamber)</w:t>
      </w:r>
      <w:bookmarkStart w:id="0" w:name="_Hlk523231559"/>
      <w:r w:rsidR="001356D6" w:rsidRPr="001356D6">
        <w:rPr>
          <w:rFonts w:ascii="Book Antiqua" w:hAnsi="Book Antiqua" w:cs="Arial"/>
          <w:color w:val="000000"/>
        </w:rPr>
        <w:t xml:space="preserve"> </w:t>
      </w:r>
      <w:r w:rsidR="001356D6">
        <w:rPr>
          <w:rFonts w:ascii="Book Antiqua" w:hAnsi="Book Antiqua" w:cs="Arial"/>
          <w:color w:val="000000"/>
        </w:rPr>
        <w:tab/>
      </w:r>
      <w:r w:rsidR="00D27701">
        <w:rPr>
          <w:rFonts w:ascii="Book Antiqua" w:hAnsi="Book Antiqua" w:cs="Arial"/>
          <w:color w:val="000000"/>
        </w:rPr>
        <w:t xml:space="preserve">Appeal Number: </w:t>
      </w:r>
      <w:bookmarkStart w:id="1" w:name="_GoBack"/>
      <w:r w:rsidR="001356D6">
        <w:rPr>
          <w:rFonts w:ascii="Book Antiqua" w:hAnsi="Book Antiqua" w:cs="Arial"/>
          <w:color w:val="000000"/>
        </w:rPr>
        <w:t>HU/12096/2016</w:t>
      </w:r>
      <w:bookmarkEnd w:id="0"/>
      <w:bookmarkEnd w:id="1"/>
      <w:r w:rsidR="00D676BC">
        <w:rPr>
          <w:rFonts w:ascii="Book Antiqua" w:hAnsi="Book Antiqua" w:cs="Arial"/>
          <w:color w:val="000000"/>
        </w:rPr>
        <w:tab/>
      </w:r>
    </w:p>
    <w:p w14:paraId="550108FA" w14:textId="77777777" w:rsidR="00D219F1" w:rsidRPr="00BB0BED" w:rsidRDefault="00AB2694" w:rsidP="00473C4B">
      <w:pPr>
        <w:tabs>
          <w:tab w:val="right" w:pos="9720"/>
        </w:tabs>
        <w:ind w:right="-82"/>
        <w:rPr>
          <w:rFonts w:ascii="Book Antiqua" w:hAnsi="Book Antiqua" w:cs="Arial"/>
          <w:color w:val="000000"/>
        </w:rPr>
      </w:pPr>
      <w:r>
        <w:rPr>
          <w:rFonts w:ascii="Book Antiqua" w:hAnsi="Book Antiqua" w:cs="Arial"/>
          <w:color w:val="000000"/>
        </w:rPr>
        <w:tab/>
      </w:r>
    </w:p>
    <w:p w14:paraId="23C23EF5" w14:textId="77777777" w:rsidR="00D219F1" w:rsidRDefault="00D219F1" w:rsidP="00503887">
      <w:pPr>
        <w:jc w:val="center"/>
        <w:outlineLvl w:val="0"/>
        <w:rPr>
          <w:rFonts w:ascii="Book Antiqua" w:hAnsi="Book Antiqua" w:cs="Arial"/>
          <w:b/>
          <w:color w:val="000000"/>
          <w:u w:val="single"/>
        </w:rPr>
      </w:pPr>
      <w:r w:rsidRPr="00BB0BED">
        <w:rPr>
          <w:rFonts w:ascii="Book Antiqua" w:hAnsi="Book Antiqua" w:cs="Arial"/>
          <w:b/>
          <w:color w:val="000000"/>
          <w:u w:val="single"/>
        </w:rPr>
        <w:t>THE IMMIGRATION ACTS</w:t>
      </w:r>
    </w:p>
    <w:p w14:paraId="6DF5F233" w14:textId="3A6A3604" w:rsidR="007A728F" w:rsidRDefault="007A728F" w:rsidP="00503887">
      <w:pPr>
        <w:jc w:val="center"/>
        <w:outlineLvl w:val="0"/>
        <w:rPr>
          <w:rFonts w:ascii="Book Antiqua" w:hAnsi="Book Antiqua" w:cs="Arial"/>
          <w:b/>
          <w:color w:val="000000"/>
          <w:u w:val="single"/>
        </w:rPr>
      </w:pPr>
    </w:p>
    <w:p w14:paraId="17A71185" w14:textId="77777777" w:rsidR="00C219D2" w:rsidRPr="00BB0BED" w:rsidRDefault="00C219D2" w:rsidP="00503887">
      <w:pPr>
        <w:jc w:val="center"/>
        <w:outlineLvl w:val="0"/>
        <w:rPr>
          <w:rFonts w:ascii="Book Antiqua" w:hAnsi="Book Antiqua" w:cs="Arial"/>
          <w:b/>
          <w:color w:val="000000"/>
          <w:u w:val="single"/>
        </w:rPr>
      </w:pPr>
    </w:p>
    <w:p w14:paraId="0F598D62" w14:textId="77777777" w:rsidR="00D219F1" w:rsidRDefault="007A728F" w:rsidP="007A728F">
      <w:pPr>
        <w:rPr>
          <w:rFonts w:ascii="Book Antiqua" w:hAnsi="Book Antiqua" w:cs="Arial"/>
          <w:b/>
        </w:rPr>
      </w:pPr>
      <w:r>
        <w:rPr>
          <w:rFonts w:ascii="Book Antiqua" w:hAnsi="Book Antiqua" w:cs="Arial"/>
          <w:b/>
        </w:rPr>
        <w:t>Heard at: Manchester Civil Justice Centre                         Decision &amp; Reasons</w:t>
      </w:r>
      <w:r w:rsidRPr="00F5664C">
        <w:rPr>
          <w:rFonts w:ascii="Book Antiqua" w:hAnsi="Book Antiqua" w:cs="Arial"/>
          <w:b/>
        </w:rPr>
        <w:t xml:space="preserve"> Promulgated</w:t>
      </w:r>
    </w:p>
    <w:p w14:paraId="7991B001" w14:textId="77777777" w:rsidR="007A728F" w:rsidRPr="00BB0BED" w:rsidRDefault="007A728F" w:rsidP="007A728F">
      <w:pPr>
        <w:rPr>
          <w:rFonts w:ascii="Book Antiqua" w:hAnsi="Book Antiqua" w:cs="Arial"/>
          <w:b/>
          <w:u w:val="single"/>
        </w:rPr>
      </w:pPr>
      <w:r w:rsidRPr="00C03009">
        <w:rPr>
          <w:rFonts w:ascii="Book Antiqua" w:hAnsi="Book Antiqua" w:cs="Arial"/>
          <w:b/>
        </w:rPr>
        <w:t>On</w:t>
      </w:r>
      <w:r>
        <w:rPr>
          <w:rFonts w:ascii="Book Antiqua" w:hAnsi="Book Antiqua" w:cs="Arial"/>
          <w:b/>
        </w:rPr>
        <w:t>:</w:t>
      </w:r>
      <w:r w:rsidRPr="00C03009">
        <w:rPr>
          <w:rFonts w:ascii="Book Antiqua" w:hAnsi="Book Antiqua" w:cs="Arial"/>
          <w:b/>
        </w:rPr>
        <w:t xml:space="preserve"> </w:t>
      </w:r>
      <w:r>
        <w:rPr>
          <w:rFonts w:ascii="Book Antiqua" w:hAnsi="Book Antiqua" w:cs="Arial"/>
          <w:b/>
        </w:rPr>
        <w:t>22</w:t>
      </w:r>
      <w:r w:rsidRPr="007705C9">
        <w:rPr>
          <w:rFonts w:ascii="Book Antiqua" w:hAnsi="Book Antiqua" w:cs="Arial"/>
          <w:b/>
          <w:vertAlign w:val="superscript"/>
        </w:rPr>
        <w:t>nd</w:t>
      </w:r>
      <w:r>
        <w:rPr>
          <w:rFonts w:ascii="Book Antiqua" w:hAnsi="Book Antiqua" w:cs="Arial"/>
          <w:b/>
        </w:rPr>
        <w:t xml:space="preserve"> June 2018 </w:t>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r>
      <w:r>
        <w:rPr>
          <w:rFonts w:ascii="Book Antiqua" w:hAnsi="Book Antiqua" w:cs="Arial"/>
          <w:b/>
        </w:rPr>
        <w:tab/>
        <w:t xml:space="preserve">     </w:t>
      </w:r>
      <w:r w:rsidRPr="00D804EB">
        <w:rPr>
          <w:rFonts w:ascii="Book Antiqua" w:hAnsi="Book Antiqua" w:cs="Arial"/>
          <w:b/>
        </w:rPr>
        <w:t>On</w:t>
      </w:r>
      <w:r>
        <w:rPr>
          <w:rFonts w:ascii="Book Antiqua" w:hAnsi="Book Antiqua" w:cs="Arial"/>
          <w:b/>
        </w:rPr>
        <w:t>:</w:t>
      </w:r>
      <w:r w:rsidRPr="00D804EB">
        <w:rPr>
          <w:rFonts w:ascii="Book Antiqua" w:hAnsi="Book Antiqua" w:cs="Arial"/>
          <w:b/>
        </w:rPr>
        <w:t xml:space="preserve"> 29</w:t>
      </w:r>
      <w:r w:rsidR="001356D6" w:rsidRPr="001356D6">
        <w:rPr>
          <w:rFonts w:ascii="Book Antiqua" w:hAnsi="Book Antiqua" w:cs="Arial"/>
          <w:b/>
          <w:vertAlign w:val="superscript"/>
        </w:rPr>
        <w:t>th</w:t>
      </w:r>
      <w:r w:rsidRPr="00D804EB">
        <w:rPr>
          <w:rFonts w:ascii="Book Antiqua" w:hAnsi="Book Antiqua" w:cs="Arial"/>
          <w:b/>
        </w:rPr>
        <w:t xml:space="preserve"> August 2018</w:t>
      </w:r>
    </w:p>
    <w:p w14:paraId="651A1A89" w14:textId="77777777" w:rsidR="00D219F1" w:rsidRPr="00BB0BED" w:rsidRDefault="00D219F1" w:rsidP="00503887">
      <w:pPr>
        <w:jc w:val="center"/>
        <w:rPr>
          <w:rFonts w:ascii="Book Antiqua" w:hAnsi="Book Antiqua" w:cs="Arial"/>
        </w:rPr>
      </w:pPr>
    </w:p>
    <w:p w14:paraId="7A89E85C" w14:textId="77777777" w:rsidR="00C219D2" w:rsidRDefault="00C219D2" w:rsidP="00503887">
      <w:pPr>
        <w:jc w:val="center"/>
        <w:outlineLvl w:val="0"/>
        <w:rPr>
          <w:rFonts w:ascii="Book Antiqua" w:hAnsi="Book Antiqua" w:cs="Arial"/>
          <w:b/>
        </w:rPr>
      </w:pPr>
    </w:p>
    <w:p w14:paraId="3578E37F" w14:textId="081DCE8F" w:rsidR="00D219F1" w:rsidRPr="00BB0BED" w:rsidRDefault="00D219F1" w:rsidP="00503887">
      <w:pPr>
        <w:jc w:val="center"/>
        <w:outlineLvl w:val="0"/>
        <w:rPr>
          <w:rFonts w:ascii="Book Antiqua" w:hAnsi="Book Antiqua" w:cs="Arial"/>
          <w:b/>
        </w:rPr>
      </w:pPr>
      <w:r w:rsidRPr="00BB0BED">
        <w:rPr>
          <w:rFonts w:ascii="Book Antiqua" w:hAnsi="Book Antiqua" w:cs="Arial"/>
          <w:b/>
        </w:rPr>
        <w:t>Before</w:t>
      </w:r>
    </w:p>
    <w:p w14:paraId="79BC3DEC" w14:textId="77777777" w:rsidR="00D219F1" w:rsidRDefault="00D219F1" w:rsidP="00764A18">
      <w:pPr>
        <w:rPr>
          <w:rFonts w:ascii="Book Antiqua" w:hAnsi="Book Antiqua" w:cs="Arial"/>
          <w:b/>
        </w:rPr>
      </w:pPr>
    </w:p>
    <w:p w14:paraId="45A08F2E" w14:textId="77777777" w:rsidR="00D219F1" w:rsidRPr="00BB0BED" w:rsidRDefault="00D219F1" w:rsidP="00503887">
      <w:pPr>
        <w:jc w:val="center"/>
        <w:rPr>
          <w:rFonts w:ascii="Book Antiqua" w:hAnsi="Book Antiqua" w:cs="Arial"/>
          <w:b/>
        </w:rPr>
      </w:pPr>
      <w:r>
        <w:rPr>
          <w:rFonts w:ascii="Book Antiqua" w:hAnsi="Book Antiqua" w:cs="Arial"/>
          <w:b/>
        </w:rPr>
        <w:t>UPPER TRIBUNAL JUDGE BRUCE</w:t>
      </w:r>
    </w:p>
    <w:p w14:paraId="3BA1A8B6" w14:textId="612F298B" w:rsidR="00D219F1" w:rsidRDefault="00D219F1" w:rsidP="00503887">
      <w:pPr>
        <w:jc w:val="center"/>
        <w:outlineLvl w:val="0"/>
        <w:rPr>
          <w:rFonts w:ascii="Book Antiqua" w:hAnsi="Book Antiqua" w:cs="Arial"/>
          <w:b/>
        </w:rPr>
      </w:pPr>
    </w:p>
    <w:p w14:paraId="69599402" w14:textId="77777777" w:rsidR="00C219D2" w:rsidRDefault="00C219D2" w:rsidP="00503887">
      <w:pPr>
        <w:jc w:val="center"/>
        <w:outlineLvl w:val="0"/>
        <w:rPr>
          <w:rFonts w:ascii="Book Antiqua" w:hAnsi="Book Antiqua" w:cs="Arial"/>
          <w:b/>
        </w:rPr>
      </w:pPr>
    </w:p>
    <w:p w14:paraId="43D20F28" w14:textId="77777777" w:rsidR="00D219F1" w:rsidRPr="00BB0BED" w:rsidRDefault="00D219F1" w:rsidP="00503887">
      <w:pPr>
        <w:jc w:val="center"/>
        <w:outlineLvl w:val="0"/>
        <w:rPr>
          <w:rFonts w:ascii="Book Antiqua" w:hAnsi="Book Antiqua" w:cs="Arial"/>
          <w:b/>
        </w:rPr>
      </w:pPr>
      <w:r w:rsidRPr="00BB0BED">
        <w:rPr>
          <w:rFonts w:ascii="Book Antiqua" w:hAnsi="Book Antiqua" w:cs="Arial"/>
          <w:b/>
        </w:rPr>
        <w:t>Between</w:t>
      </w:r>
    </w:p>
    <w:p w14:paraId="6C9C3E7B" w14:textId="77777777" w:rsidR="00D219F1" w:rsidRDefault="00D219F1" w:rsidP="00503887">
      <w:pPr>
        <w:jc w:val="center"/>
        <w:rPr>
          <w:rFonts w:ascii="Book Antiqua" w:hAnsi="Book Antiqua" w:cs="Arial"/>
          <w:b/>
        </w:rPr>
      </w:pPr>
    </w:p>
    <w:p w14:paraId="4115E36E" w14:textId="77777777" w:rsidR="006F19BD" w:rsidRPr="00030A29" w:rsidRDefault="007705C9" w:rsidP="006F19BD">
      <w:pPr>
        <w:jc w:val="center"/>
        <w:rPr>
          <w:rFonts w:ascii="Book Antiqua" w:hAnsi="Book Antiqua" w:cs="Arial"/>
          <w:b/>
        </w:rPr>
      </w:pPr>
      <w:r>
        <w:rPr>
          <w:rFonts w:ascii="Book Antiqua" w:hAnsi="Book Antiqua" w:cs="Arial"/>
          <w:b/>
        </w:rPr>
        <w:t xml:space="preserve">Hafiz Farooq </w:t>
      </w:r>
      <w:proofErr w:type="spellStart"/>
      <w:r>
        <w:rPr>
          <w:rFonts w:ascii="Book Antiqua" w:hAnsi="Book Antiqua" w:cs="Arial"/>
          <w:b/>
        </w:rPr>
        <w:t>Baig</w:t>
      </w:r>
      <w:proofErr w:type="spellEnd"/>
    </w:p>
    <w:p w14:paraId="7FC2B86A" w14:textId="77777777" w:rsidR="006F19BD" w:rsidRPr="00030A29" w:rsidRDefault="00791925" w:rsidP="006F19BD">
      <w:pPr>
        <w:jc w:val="center"/>
        <w:rPr>
          <w:rFonts w:ascii="Book Antiqua" w:hAnsi="Book Antiqua" w:cs="Arial"/>
          <w:b/>
        </w:rPr>
      </w:pPr>
      <w:r>
        <w:rPr>
          <w:rFonts w:ascii="Book Antiqua" w:hAnsi="Book Antiqua" w:cs="Arial"/>
          <w:b/>
        </w:rPr>
        <w:t>(</w:t>
      </w:r>
      <w:r w:rsidR="007705C9">
        <w:rPr>
          <w:rFonts w:ascii="Book Antiqua" w:hAnsi="Book Antiqua" w:cs="Arial"/>
          <w:b/>
        </w:rPr>
        <w:t xml:space="preserve">no </w:t>
      </w:r>
      <w:r w:rsidR="006F19BD" w:rsidRPr="00030A29">
        <w:rPr>
          <w:rFonts w:ascii="Book Antiqua" w:hAnsi="Book Antiqua" w:cs="Arial"/>
          <w:b/>
        </w:rPr>
        <w:t>anonymity directi</w:t>
      </w:r>
      <w:r w:rsidR="006F19BD">
        <w:rPr>
          <w:rFonts w:ascii="Book Antiqua" w:hAnsi="Book Antiqua" w:cs="Arial"/>
          <w:b/>
        </w:rPr>
        <w:t>on made)</w:t>
      </w:r>
    </w:p>
    <w:p w14:paraId="6C29C952" w14:textId="77777777" w:rsidR="00D219F1" w:rsidRPr="00030A29" w:rsidRDefault="00F62C83" w:rsidP="00503887">
      <w:pPr>
        <w:jc w:val="right"/>
        <w:outlineLvl w:val="0"/>
        <w:rPr>
          <w:rFonts w:ascii="Book Antiqua" w:hAnsi="Book Antiqua" w:cs="Arial"/>
          <w:u w:val="single"/>
        </w:rPr>
      </w:pPr>
      <w:r>
        <w:rPr>
          <w:rFonts w:ascii="Book Antiqua" w:hAnsi="Book Antiqua" w:cs="Arial"/>
          <w:u w:val="single"/>
        </w:rPr>
        <w:t>A</w:t>
      </w:r>
      <w:r w:rsidR="00D219F1" w:rsidRPr="00030A29">
        <w:rPr>
          <w:rFonts w:ascii="Book Antiqua" w:hAnsi="Book Antiqua" w:cs="Arial"/>
          <w:u w:val="single"/>
        </w:rPr>
        <w:t>ppellant</w:t>
      </w:r>
    </w:p>
    <w:p w14:paraId="6CE2EC44" w14:textId="77777777" w:rsidR="00D219F1" w:rsidRPr="00030A29" w:rsidRDefault="00764A18" w:rsidP="00503887">
      <w:pPr>
        <w:jc w:val="center"/>
        <w:rPr>
          <w:rFonts w:ascii="Book Antiqua" w:hAnsi="Book Antiqua" w:cs="Arial"/>
          <w:b/>
        </w:rPr>
      </w:pPr>
      <w:r w:rsidRPr="00030A29">
        <w:rPr>
          <w:rFonts w:ascii="Book Antiqua" w:hAnsi="Book Antiqua" w:cs="Arial"/>
          <w:b/>
        </w:rPr>
        <w:t>A</w:t>
      </w:r>
      <w:r w:rsidR="00D219F1" w:rsidRPr="00030A29">
        <w:rPr>
          <w:rFonts w:ascii="Book Antiqua" w:hAnsi="Book Antiqua" w:cs="Arial"/>
          <w:b/>
        </w:rPr>
        <w:t>nd</w:t>
      </w:r>
    </w:p>
    <w:p w14:paraId="7BA80EAE" w14:textId="77777777" w:rsidR="006F19BD" w:rsidRDefault="006F19BD" w:rsidP="00503887">
      <w:pPr>
        <w:jc w:val="center"/>
        <w:rPr>
          <w:rFonts w:ascii="Book Antiqua" w:hAnsi="Book Antiqua" w:cs="Arial"/>
          <w:b/>
        </w:rPr>
      </w:pPr>
    </w:p>
    <w:p w14:paraId="79482CEF" w14:textId="77777777" w:rsidR="006F19BD" w:rsidRDefault="006F19BD" w:rsidP="006F19BD">
      <w:pPr>
        <w:jc w:val="center"/>
        <w:rPr>
          <w:rFonts w:ascii="Book Antiqua" w:hAnsi="Book Antiqua" w:cs="Arial"/>
          <w:b/>
        </w:rPr>
      </w:pPr>
      <w:r>
        <w:rPr>
          <w:rFonts w:ascii="Book Antiqua" w:hAnsi="Book Antiqua" w:cs="Arial"/>
          <w:b/>
        </w:rPr>
        <w:t>The Secretary of State for the Home Department</w:t>
      </w:r>
    </w:p>
    <w:p w14:paraId="60F0B340" w14:textId="77777777" w:rsidR="00D219F1" w:rsidRPr="00077465" w:rsidRDefault="00D219F1" w:rsidP="006B153F">
      <w:pPr>
        <w:jc w:val="right"/>
        <w:outlineLvl w:val="0"/>
        <w:rPr>
          <w:rFonts w:ascii="Book Antiqua" w:hAnsi="Book Antiqua" w:cs="Arial"/>
          <w:u w:val="single"/>
        </w:rPr>
      </w:pPr>
      <w:r w:rsidRPr="00077465">
        <w:rPr>
          <w:rFonts w:ascii="Book Antiqua" w:hAnsi="Book Antiqua" w:cs="Arial"/>
          <w:u w:val="single"/>
        </w:rPr>
        <w:t>Respondent</w:t>
      </w:r>
    </w:p>
    <w:p w14:paraId="0D1983C8" w14:textId="77777777" w:rsidR="006B153F" w:rsidRPr="00077465" w:rsidRDefault="006B153F" w:rsidP="006B153F">
      <w:pPr>
        <w:jc w:val="right"/>
        <w:outlineLvl w:val="0"/>
        <w:rPr>
          <w:rFonts w:ascii="Book Antiqua" w:hAnsi="Book Antiqua" w:cs="Arial"/>
          <w:u w:val="single"/>
        </w:rPr>
      </w:pPr>
    </w:p>
    <w:p w14:paraId="26E147DB" w14:textId="77777777" w:rsidR="00CF4F17" w:rsidRPr="00077465" w:rsidRDefault="00CF4F17" w:rsidP="00503887">
      <w:pPr>
        <w:rPr>
          <w:rFonts w:ascii="Book Antiqua" w:hAnsi="Book Antiqua" w:cs="Arial"/>
          <w:u w:val="single"/>
        </w:rPr>
      </w:pPr>
    </w:p>
    <w:p w14:paraId="2B8E58E1" w14:textId="77777777" w:rsidR="00863892" w:rsidRDefault="00030A29" w:rsidP="00863892">
      <w:pPr>
        <w:ind w:left="2880" w:hanging="2880"/>
        <w:rPr>
          <w:rFonts w:ascii="Book Antiqua" w:hAnsi="Book Antiqua" w:cs="Arial"/>
          <w:b/>
        </w:rPr>
      </w:pPr>
      <w:r w:rsidRPr="00A10FB9">
        <w:rPr>
          <w:rFonts w:ascii="Book Antiqua" w:hAnsi="Book Antiqua" w:cs="Arial"/>
          <w:b/>
        </w:rPr>
        <w:t>For the Appellant</w:t>
      </w:r>
      <w:r w:rsidR="00FB7FFE" w:rsidRPr="00A10FB9">
        <w:rPr>
          <w:rFonts w:ascii="Book Antiqua" w:hAnsi="Book Antiqua" w:cs="Arial"/>
          <w:b/>
        </w:rPr>
        <w:t>:</w:t>
      </w:r>
      <w:r w:rsidR="00863892" w:rsidRPr="00A10FB9">
        <w:rPr>
          <w:rFonts w:ascii="Book Antiqua" w:hAnsi="Book Antiqua" w:cs="Arial"/>
          <w:b/>
        </w:rPr>
        <w:t xml:space="preserve">  </w:t>
      </w:r>
      <w:r w:rsidR="00863892" w:rsidRPr="00A10FB9">
        <w:rPr>
          <w:rFonts w:ascii="Book Antiqua" w:hAnsi="Book Antiqua" w:cs="Arial"/>
          <w:b/>
        </w:rPr>
        <w:tab/>
      </w:r>
      <w:r w:rsidR="00C26016" w:rsidRPr="00A10FB9">
        <w:rPr>
          <w:rFonts w:ascii="Book Antiqua" w:hAnsi="Book Antiqua" w:cs="Arial"/>
          <w:b/>
        </w:rPr>
        <w:t>M</w:t>
      </w:r>
      <w:r w:rsidR="006F19BD">
        <w:rPr>
          <w:rFonts w:ascii="Book Antiqua" w:hAnsi="Book Antiqua" w:cs="Arial"/>
          <w:b/>
        </w:rPr>
        <w:t>r</w:t>
      </w:r>
      <w:r w:rsidR="008F7793">
        <w:rPr>
          <w:rFonts w:ascii="Book Antiqua" w:hAnsi="Book Antiqua" w:cs="Arial"/>
          <w:b/>
        </w:rPr>
        <w:t xml:space="preserve"> </w:t>
      </w:r>
      <w:proofErr w:type="spellStart"/>
      <w:r w:rsidR="008F7793">
        <w:rPr>
          <w:rFonts w:ascii="Book Antiqua" w:hAnsi="Book Antiqua" w:cs="Arial"/>
          <w:b/>
        </w:rPr>
        <w:t>Massod</w:t>
      </w:r>
      <w:proofErr w:type="spellEnd"/>
      <w:r w:rsidR="008F7793">
        <w:rPr>
          <w:rFonts w:ascii="Book Antiqua" w:hAnsi="Book Antiqua" w:cs="Arial"/>
          <w:b/>
        </w:rPr>
        <w:t xml:space="preserve">, Counsel instructed by </w:t>
      </w:r>
      <w:proofErr w:type="spellStart"/>
      <w:r w:rsidR="008F7793">
        <w:rPr>
          <w:rFonts w:ascii="Book Antiqua" w:hAnsi="Book Antiqua" w:cs="Arial"/>
          <w:b/>
        </w:rPr>
        <w:t>Javaid</w:t>
      </w:r>
      <w:proofErr w:type="spellEnd"/>
      <w:r w:rsidR="008F7793">
        <w:rPr>
          <w:rFonts w:ascii="Book Antiqua" w:hAnsi="Book Antiqua" w:cs="Arial"/>
          <w:b/>
        </w:rPr>
        <w:t xml:space="preserve"> Law Chambers</w:t>
      </w:r>
    </w:p>
    <w:p w14:paraId="0EF46BAF" w14:textId="77777777" w:rsidR="00555389" w:rsidRPr="00890AC6" w:rsidRDefault="00863892" w:rsidP="00863892">
      <w:pPr>
        <w:ind w:left="2880" w:hanging="2880"/>
        <w:rPr>
          <w:rFonts w:ascii="Book Antiqua" w:hAnsi="Book Antiqua" w:cs="Arial"/>
          <w:b/>
        </w:rPr>
      </w:pPr>
      <w:r>
        <w:rPr>
          <w:rFonts w:ascii="Book Antiqua" w:hAnsi="Book Antiqua" w:cs="Arial"/>
          <w:b/>
        </w:rPr>
        <w:t>For</w:t>
      </w:r>
      <w:r w:rsidR="00764A18" w:rsidRPr="00773FBC">
        <w:rPr>
          <w:rFonts w:ascii="Book Antiqua" w:hAnsi="Book Antiqua" w:cs="Arial"/>
          <w:b/>
        </w:rPr>
        <w:t xml:space="preserve"> the Respondent:</w:t>
      </w:r>
      <w:r w:rsidR="00764A18" w:rsidRPr="00773FBC">
        <w:rPr>
          <w:rFonts w:ascii="Book Antiqua" w:hAnsi="Book Antiqua" w:cs="Arial"/>
          <w:b/>
        </w:rPr>
        <w:tab/>
      </w:r>
      <w:r w:rsidR="008F7793">
        <w:rPr>
          <w:rFonts w:ascii="Book Antiqua" w:hAnsi="Book Antiqua" w:cs="Arial"/>
          <w:b/>
        </w:rPr>
        <w:t>Mr Tan</w:t>
      </w:r>
      <w:r w:rsidR="007705C9">
        <w:rPr>
          <w:rFonts w:ascii="Book Antiqua" w:hAnsi="Book Antiqua" w:cs="Arial"/>
          <w:b/>
        </w:rPr>
        <w:t xml:space="preserve">, </w:t>
      </w:r>
      <w:r w:rsidR="006F19BD" w:rsidRPr="00A10FB9">
        <w:rPr>
          <w:rFonts w:ascii="Book Antiqua" w:hAnsi="Book Antiqua" w:cs="Arial"/>
          <w:b/>
        </w:rPr>
        <w:t>Senior Home Office Presenting Officer</w:t>
      </w:r>
    </w:p>
    <w:p w14:paraId="51D3D80A" w14:textId="77777777" w:rsidR="006F4E5F" w:rsidRDefault="006F4E5F" w:rsidP="00473C4B">
      <w:pPr>
        <w:rPr>
          <w:rFonts w:ascii="Book Antiqua" w:hAnsi="Book Antiqua" w:cs="Arial"/>
          <w:b/>
        </w:rPr>
      </w:pPr>
    </w:p>
    <w:p w14:paraId="4713CBB4" w14:textId="77777777" w:rsidR="00555389" w:rsidRDefault="00555389" w:rsidP="00473C4B">
      <w:pPr>
        <w:rPr>
          <w:rFonts w:ascii="Book Antiqua" w:hAnsi="Book Antiqua" w:cs="Arial"/>
          <w:b/>
        </w:rPr>
      </w:pPr>
    </w:p>
    <w:p w14:paraId="5D7A8A96" w14:textId="77777777" w:rsidR="00A10684" w:rsidRPr="00800967" w:rsidRDefault="00D806C5" w:rsidP="00ED7C3A">
      <w:pPr>
        <w:tabs>
          <w:tab w:val="left" w:pos="2520"/>
        </w:tabs>
        <w:jc w:val="center"/>
        <w:outlineLvl w:val="0"/>
        <w:rPr>
          <w:rFonts w:ascii="Book Antiqua" w:hAnsi="Book Antiqua" w:cs="Arial"/>
          <w:b/>
          <w:u w:val="single"/>
        </w:rPr>
      </w:pPr>
      <w:r w:rsidRPr="00824023">
        <w:rPr>
          <w:rFonts w:ascii="Book Antiqua" w:hAnsi="Book Antiqua" w:cs="Arial"/>
          <w:b/>
          <w:u w:val="single"/>
        </w:rPr>
        <w:t>DECISION</w:t>
      </w:r>
      <w:r w:rsidR="002B591E" w:rsidRPr="00824023">
        <w:rPr>
          <w:rFonts w:ascii="Book Antiqua" w:hAnsi="Book Antiqua" w:cs="Arial"/>
          <w:b/>
          <w:u w:val="single"/>
        </w:rPr>
        <w:t xml:space="preserve"> AND REASONS</w:t>
      </w:r>
    </w:p>
    <w:p w14:paraId="4123804C" w14:textId="77777777" w:rsidR="006F4E5F" w:rsidRPr="00BB0BED" w:rsidRDefault="006F4E5F" w:rsidP="00503887">
      <w:pPr>
        <w:tabs>
          <w:tab w:val="left" w:pos="2520"/>
        </w:tabs>
        <w:ind w:right="567"/>
        <w:jc w:val="both"/>
        <w:rPr>
          <w:rFonts w:ascii="Book Antiqua" w:hAnsi="Book Antiqua" w:cs="Arial"/>
        </w:rPr>
      </w:pPr>
    </w:p>
    <w:p w14:paraId="09FDBB5B" w14:textId="77777777" w:rsidR="007705C9" w:rsidRDefault="00030A29" w:rsidP="00C26016">
      <w:pPr>
        <w:numPr>
          <w:ilvl w:val="0"/>
          <w:numId w:val="1"/>
        </w:numPr>
        <w:tabs>
          <w:tab w:val="left" w:pos="567"/>
        </w:tabs>
        <w:ind w:left="567" w:right="567"/>
        <w:jc w:val="both"/>
        <w:rPr>
          <w:rFonts w:ascii="Book Antiqua" w:hAnsi="Book Antiqua" w:cs="Arial"/>
        </w:rPr>
      </w:pPr>
      <w:r w:rsidRPr="00D346B2">
        <w:rPr>
          <w:rFonts w:ascii="Book Antiqua" w:hAnsi="Book Antiqua" w:cs="Arial"/>
        </w:rPr>
        <w:t>The</w:t>
      </w:r>
      <w:r w:rsidR="006F19BD">
        <w:rPr>
          <w:rFonts w:ascii="Book Antiqua" w:hAnsi="Book Antiqua" w:cs="Arial"/>
        </w:rPr>
        <w:t xml:space="preserve"> Ap</w:t>
      </w:r>
      <w:r w:rsidR="007705C9">
        <w:rPr>
          <w:rFonts w:ascii="Book Antiqua" w:hAnsi="Book Antiqua" w:cs="Arial"/>
        </w:rPr>
        <w:t>pellant is a national of Pakistan</w:t>
      </w:r>
      <w:r w:rsidR="00791925">
        <w:rPr>
          <w:rFonts w:ascii="Book Antiqua" w:hAnsi="Book Antiqua" w:cs="Arial"/>
        </w:rPr>
        <w:t xml:space="preserve"> date of birth </w:t>
      </w:r>
      <w:r w:rsidR="007705C9">
        <w:rPr>
          <w:rFonts w:ascii="Book Antiqua" w:hAnsi="Book Antiqua" w:cs="Arial"/>
        </w:rPr>
        <w:t>7</w:t>
      </w:r>
      <w:r w:rsidR="007705C9" w:rsidRPr="007705C9">
        <w:rPr>
          <w:rFonts w:ascii="Book Antiqua" w:hAnsi="Book Antiqua" w:cs="Arial"/>
          <w:vertAlign w:val="superscript"/>
        </w:rPr>
        <w:t>th</w:t>
      </w:r>
      <w:r w:rsidR="007705C9">
        <w:rPr>
          <w:rFonts w:ascii="Book Antiqua" w:hAnsi="Book Antiqua" w:cs="Arial"/>
        </w:rPr>
        <w:t xml:space="preserve"> May 1976. He appeals with permission the decision of the First-tier Tribunal dated 20</w:t>
      </w:r>
      <w:r w:rsidR="007705C9" w:rsidRPr="007705C9">
        <w:rPr>
          <w:rFonts w:ascii="Book Antiqua" w:hAnsi="Book Antiqua" w:cs="Arial"/>
          <w:vertAlign w:val="superscript"/>
        </w:rPr>
        <w:t>th</w:t>
      </w:r>
      <w:r w:rsidR="007705C9">
        <w:rPr>
          <w:rFonts w:ascii="Book Antiqua" w:hAnsi="Book Antiqua" w:cs="Arial"/>
        </w:rPr>
        <w:t xml:space="preserve"> September 2017 to dismiss his human rights appeal.</w:t>
      </w:r>
    </w:p>
    <w:p w14:paraId="66093A11" w14:textId="77777777" w:rsidR="007705C9" w:rsidRDefault="007705C9" w:rsidP="007705C9">
      <w:pPr>
        <w:tabs>
          <w:tab w:val="left" w:pos="567"/>
        </w:tabs>
        <w:ind w:left="567" w:right="567"/>
        <w:jc w:val="both"/>
        <w:rPr>
          <w:rFonts w:ascii="Book Antiqua" w:hAnsi="Book Antiqua" w:cs="Arial"/>
        </w:rPr>
      </w:pPr>
    </w:p>
    <w:p w14:paraId="0B059E3B" w14:textId="77777777" w:rsidR="00417578" w:rsidRDefault="007705C9"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The single ground of appeal is that there has been a procedural impropriety in the disposal of the case. </w:t>
      </w:r>
    </w:p>
    <w:p w14:paraId="7194012B" w14:textId="77777777" w:rsidR="00417578" w:rsidRDefault="00417578" w:rsidP="00417578">
      <w:pPr>
        <w:pStyle w:val="ListParagraph"/>
        <w:rPr>
          <w:rFonts w:ascii="Book Antiqua" w:hAnsi="Book Antiqua" w:cs="Arial"/>
        </w:rPr>
      </w:pPr>
    </w:p>
    <w:p w14:paraId="55FDB040" w14:textId="77777777" w:rsidR="007705C9" w:rsidRDefault="007705C9" w:rsidP="00C26016">
      <w:pPr>
        <w:numPr>
          <w:ilvl w:val="0"/>
          <w:numId w:val="1"/>
        </w:numPr>
        <w:tabs>
          <w:tab w:val="left" w:pos="567"/>
        </w:tabs>
        <w:ind w:left="567" w:right="567"/>
        <w:jc w:val="both"/>
        <w:rPr>
          <w:rFonts w:ascii="Book Antiqua" w:hAnsi="Book Antiqua" w:cs="Arial"/>
        </w:rPr>
      </w:pPr>
      <w:r>
        <w:rPr>
          <w:rFonts w:ascii="Book Antiqua" w:hAnsi="Book Antiqua" w:cs="Arial"/>
        </w:rPr>
        <w:lastRenderedPageBreak/>
        <w:t>The appeal was originally listed for substantive hearing on the 12</w:t>
      </w:r>
      <w:r w:rsidRPr="007705C9">
        <w:rPr>
          <w:rFonts w:ascii="Book Antiqua" w:hAnsi="Book Antiqua" w:cs="Arial"/>
          <w:vertAlign w:val="superscript"/>
        </w:rPr>
        <w:t>th</w:t>
      </w:r>
      <w:r>
        <w:rPr>
          <w:rFonts w:ascii="Book Antiqua" w:hAnsi="Book Antiqua" w:cs="Arial"/>
        </w:rPr>
        <w:t xml:space="preserve"> October 2017</w:t>
      </w:r>
      <w:r w:rsidR="00417578">
        <w:rPr>
          <w:rFonts w:ascii="Book Antiqua" w:hAnsi="Book Antiqua" w:cs="Arial"/>
        </w:rPr>
        <w:t>. The parties were sent Notices of Hearing to this effect on the 11</w:t>
      </w:r>
      <w:r w:rsidR="00417578" w:rsidRPr="00417578">
        <w:rPr>
          <w:rFonts w:ascii="Book Antiqua" w:hAnsi="Book Antiqua" w:cs="Arial"/>
          <w:vertAlign w:val="superscript"/>
        </w:rPr>
        <w:t>th</w:t>
      </w:r>
      <w:r w:rsidR="00417578">
        <w:rPr>
          <w:rFonts w:ascii="Book Antiqua" w:hAnsi="Book Antiqua" w:cs="Arial"/>
        </w:rPr>
        <w:t xml:space="preserve"> May 2017. The Appellant, or rather his sponsor wife who is in the UK, planned in accordance with that date. Those plans included the Appellant’s wife booking a trip to Pakistan in order to visit the Appellant, attend a family wedding and celebrate Eid. The trip was to be made in September 2017, with the Sponsor returning to the UK in time to attend the hearing.</w:t>
      </w:r>
    </w:p>
    <w:p w14:paraId="005F7B2B" w14:textId="77777777" w:rsidR="00417578" w:rsidRDefault="00417578" w:rsidP="00417578">
      <w:pPr>
        <w:pStyle w:val="ListParagraph"/>
        <w:rPr>
          <w:rFonts w:ascii="Book Antiqua" w:hAnsi="Book Antiqua" w:cs="Arial"/>
        </w:rPr>
      </w:pPr>
    </w:p>
    <w:p w14:paraId="6A04D405" w14:textId="77777777" w:rsidR="00417578" w:rsidRDefault="00417578" w:rsidP="00C26016">
      <w:pPr>
        <w:numPr>
          <w:ilvl w:val="0"/>
          <w:numId w:val="1"/>
        </w:numPr>
        <w:tabs>
          <w:tab w:val="left" w:pos="567"/>
        </w:tabs>
        <w:ind w:left="567" w:right="567"/>
        <w:jc w:val="both"/>
        <w:rPr>
          <w:rFonts w:ascii="Book Antiqua" w:hAnsi="Book Antiqua" w:cs="Arial"/>
        </w:rPr>
      </w:pPr>
      <w:r>
        <w:rPr>
          <w:rFonts w:ascii="Book Antiqua" w:hAnsi="Book Antiqua" w:cs="Arial"/>
        </w:rPr>
        <w:t>On the 4</w:t>
      </w:r>
      <w:r w:rsidRPr="00417578">
        <w:rPr>
          <w:rFonts w:ascii="Book Antiqua" w:hAnsi="Book Antiqua" w:cs="Arial"/>
          <w:vertAlign w:val="superscript"/>
        </w:rPr>
        <w:t>th</w:t>
      </w:r>
      <w:r>
        <w:rPr>
          <w:rFonts w:ascii="Book Antiqua" w:hAnsi="Book Antiqua" w:cs="Arial"/>
        </w:rPr>
        <w:t xml:space="preserve"> August 2017 the Tribunal served amended Notices of Hearing. The date for the appeal was now set for the 6</w:t>
      </w:r>
      <w:r w:rsidRPr="00417578">
        <w:rPr>
          <w:rFonts w:ascii="Book Antiqua" w:hAnsi="Book Antiqua" w:cs="Arial"/>
          <w:vertAlign w:val="superscript"/>
        </w:rPr>
        <w:t>th</w:t>
      </w:r>
      <w:r>
        <w:rPr>
          <w:rFonts w:ascii="Book Antiqua" w:hAnsi="Book Antiqua" w:cs="Arial"/>
        </w:rPr>
        <w:t xml:space="preserve"> September 2017, and an attached direction stated that it was to be placed on the ‘float list’.</w:t>
      </w:r>
      <w:r w:rsidR="00E113DE">
        <w:rPr>
          <w:rFonts w:ascii="Book Antiqua" w:hAnsi="Book Antiqua" w:cs="Arial"/>
        </w:rPr>
        <w:t xml:space="preserve"> </w:t>
      </w:r>
    </w:p>
    <w:p w14:paraId="5646B4E2" w14:textId="77777777" w:rsidR="00417578" w:rsidRDefault="00417578" w:rsidP="00417578">
      <w:pPr>
        <w:pStyle w:val="ListParagraph"/>
        <w:rPr>
          <w:rFonts w:ascii="Book Antiqua" w:hAnsi="Book Antiqua" w:cs="Arial"/>
        </w:rPr>
      </w:pPr>
    </w:p>
    <w:p w14:paraId="71962DFF" w14:textId="77777777" w:rsidR="00E113DE" w:rsidRDefault="00E113DE" w:rsidP="00C26016">
      <w:pPr>
        <w:numPr>
          <w:ilvl w:val="0"/>
          <w:numId w:val="1"/>
        </w:numPr>
        <w:tabs>
          <w:tab w:val="left" w:pos="567"/>
        </w:tabs>
        <w:ind w:left="567" w:right="567"/>
        <w:jc w:val="both"/>
        <w:rPr>
          <w:rFonts w:ascii="Book Antiqua" w:hAnsi="Book Antiqua" w:cs="Arial"/>
        </w:rPr>
      </w:pPr>
      <w:r>
        <w:rPr>
          <w:rFonts w:ascii="Book Antiqua" w:hAnsi="Book Antiqua" w:cs="Arial"/>
        </w:rPr>
        <w:t xml:space="preserve">It would appear that it took some time for that letter to arrive with the Appellant and his representatives in Pakistan. The Appellant’s wife, if she was indeed served (the file is unclear) did not receive it because she was </w:t>
      </w:r>
      <w:r w:rsidR="00C3690E">
        <w:rPr>
          <w:rFonts w:ascii="Book Antiqua" w:hAnsi="Book Antiqua" w:cs="Arial"/>
        </w:rPr>
        <w:t>by that time in Pakistan as well</w:t>
      </w:r>
      <w:r>
        <w:rPr>
          <w:rFonts w:ascii="Book Antiqua" w:hAnsi="Book Antiqua" w:cs="Arial"/>
        </w:rPr>
        <w:t>.</w:t>
      </w:r>
    </w:p>
    <w:p w14:paraId="296F7F0F" w14:textId="77777777" w:rsidR="00E113DE" w:rsidRDefault="00E113DE" w:rsidP="00E113DE">
      <w:pPr>
        <w:pStyle w:val="ListParagraph"/>
        <w:rPr>
          <w:rFonts w:ascii="Book Antiqua" w:hAnsi="Book Antiqua" w:cs="Arial"/>
        </w:rPr>
      </w:pPr>
    </w:p>
    <w:p w14:paraId="356A19D2" w14:textId="77777777" w:rsidR="00417578" w:rsidRPr="00C3690E" w:rsidRDefault="00417578" w:rsidP="00C26016">
      <w:pPr>
        <w:numPr>
          <w:ilvl w:val="0"/>
          <w:numId w:val="1"/>
        </w:numPr>
        <w:tabs>
          <w:tab w:val="left" w:pos="567"/>
        </w:tabs>
        <w:ind w:left="567" w:right="567"/>
        <w:jc w:val="both"/>
        <w:rPr>
          <w:rFonts w:ascii="Book Antiqua" w:hAnsi="Book Antiqua" w:cs="Arial"/>
        </w:rPr>
      </w:pPr>
      <w:r>
        <w:rPr>
          <w:rFonts w:ascii="Book Antiqua" w:hAnsi="Book Antiqua" w:cs="Arial"/>
        </w:rPr>
        <w:t>Upon receipt of the new Notice the Appellant (or his representatives) wrote to the Tribunal requesting that the date revert to October, explaining that the Sponsor will not be in the UK on the 6</w:t>
      </w:r>
      <w:r w:rsidRPr="00417578">
        <w:rPr>
          <w:rFonts w:ascii="Book Antiqua" w:hAnsi="Book Antiqua" w:cs="Arial"/>
          <w:vertAlign w:val="superscript"/>
        </w:rPr>
        <w:t>th</w:t>
      </w:r>
      <w:r>
        <w:rPr>
          <w:rFonts w:ascii="Book Antiqua" w:hAnsi="Book Antiqua" w:cs="Arial"/>
        </w:rPr>
        <w:t xml:space="preserve"> September 2017.  Their letter was dated the 29</w:t>
      </w:r>
      <w:r w:rsidRPr="00417578">
        <w:rPr>
          <w:rFonts w:ascii="Book Antiqua" w:hAnsi="Book Antiqua" w:cs="Arial"/>
          <w:vertAlign w:val="superscript"/>
        </w:rPr>
        <w:t>th</w:t>
      </w:r>
      <w:r>
        <w:rPr>
          <w:rFonts w:ascii="Book Antiqua" w:hAnsi="Book Antiqua" w:cs="Arial"/>
        </w:rPr>
        <w:t xml:space="preserve"> August 2017.  On the 30</w:t>
      </w:r>
      <w:r w:rsidRPr="00417578">
        <w:rPr>
          <w:rFonts w:ascii="Book Antiqua" w:hAnsi="Book Antiqua" w:cs="Arial"/>
          <w:vertAlign w:val="superscript"/>
        </w:rPr>
        <w:t>th</w:t>
      </w:r>
      <w:r>
        <w:rPr>
          <w:rFonts w:ascii="Book Antiqua" w:hAnsi="Book Antiqua" w:cs="Arial"/>
        </w:rPr>
        <w:t xml:space="preserve"> August 2017 the Tribunal sent out a second Notice of Hearing informing the parties that the appeal was indeed to be heard </w:t>
      </w:r>
      <w:r w:rsidRPr="00C3690E">
        <w:rPr>
          <w:rFonts w:ascii="Book Antiqua" w:hAnsi="Book Antiqua" w:cs="Arial"/>
        </w:rPr>
        <w:t>on the 6</w:t>
      </w:r>
      <w:r w:rsidRPr="00C3690E">
        <w:rPr>
          <w:rFonts w:ascii="Book Antiqua" w:hAnsi="Book Antiqua" w:cs="Arial"/>
          <w:vertAlign w:val="superscript"/>
        </w:rPr>
        <w:t>th</w:t>
      </w:r>
      <w:r w:rsidRPr="00C3690E">
        <w:rPr>
          <w:rFonts w:ascii="Book Antiqua" w:hAnsi="Book Antiqua" w:cs="Arial"/>
        </w:rPr>
        <w:t xml:space="preserve"> September 2017 and that it would be on the ‘float list’.</w:t>
      </w:r>
    </w:p>
    <w:p w14:paraId="426D700B" w14:textId="77777777" w:rsidR="00417578" w:rsidRPr="00C3690E" w:rsidRDefault="00417578" w:rsidP="00417578">
      <w:pPr>
        <w:pStyle w:val="ListParagraph"/>
        <w:rPr>
          <w:rFonts w:ascii="Book Antiqua" w:hAnsi="Book Antiqua" w:cs="Arial"/>
        </w:rPr>
      </w:pPr>
    </w:p>
    <w:p w14:paraId="7B703F44" w14:textId="77777777" w:rsidR="00417578" w:rsidRPr="00C3690E" w:rsidRDefault="00914A5D" w:rsidP="00914A5D">
      <w:pPr>
        <w:numPr>
          <w:ilvl w:val="0"/>
          <w:numId w:val="1"/>
        </w:numPr>
        <w:tabs>
          <w:tab w:val="left" w:pos="567"/>
        </w:tabs>
        <w:ind w:left="567" w:right="567"/>
        <w:jc w:val="both"/>
        <w:rPr>
          <w:rFonts w:ascii="Book Antiqua" w:hAnsi="Book Antiqua" w:cs="Arial"/>
        </w:rPr>
      </w:pPr>
      <w:r w:rsidRPr="00C3690E">
        <w:rPr>
          <w:rFonts w:ascii="Book Antiqua" w:hAnsi="Book Antiqua" w:cs="Arial"/>
        </w:rPr>
        <w:t>Having received this second notice the Appellant’s representatives made a telephone call to the Tribunal. The grounds of appeal state that on the 12</w:t>
      </w:r>
      <w:r w:rsidRPr="00C3690E">
        <w:rPr>
          <w:rFonts w:ascii="Book Antiqua" w:hAnsi="Book Antiqua" w:cs="Arial"/>
          <w:vertAlign w:val="superscript"/>
        </w:rPr>
        <w:t>th</w:t>
      </w:r>
      <w:r w:rsidRPr="00C3690E">
        <w:rPr>
          <w:rFonts w:ascii="Book Antiqua" w:hAnsi="Book Antiqua" w:cs="Arial"/>
        </w:rPr>
        <w:t xml:space="preserve"> September 2017 they were informed, over the phone by a member of Tribunal staff, that </w:t>
      </w:r>
      <w:r w:rsidR="00417578" w:rsidRPr="00C3690E">
        <w:rPr>
          <w:rFonts w:ascii="Book Antiqua" w:hAnsi="Book Antiqua" w:cs="Arial"/>
        </w:rPr>
        <w:t>their letter had been received, that the request had been actioned, that the case had been de-listed</w:t>
      </w:r>
      <w:r w:rsidRPr="00C3690E">
        <w:rPr>
          <w:rFonts w:ascii="Book Antiqua" w:hAnsi="Book Antiqua" w:cs="Arial"/>
        </w:rPr>
        <w:t>. The Appellant and Sponsor therefore expected that the case would not proceed, and that new Notices of Hearing would be sent out.</w:t>
      </w:r>
    </w:p>
    <w:p w14:paraId="1C381BC7" w14:textId="77777777" w:rsidR="00914A5D" w:rsidRPr="00C3690E" w:rsidRDefault="00914A5D" w:rsidP="00914A5D">
      <w:pPr>
        <w:pStyle w:val="ListParagraph"/>
        <w:rPr>
          <w:rFonts w:ascii="Book Antiqua" w:hAnsi="Book Antiqua" w:cs="Arial"/>
        </w:rPr>
      </w:pPr>
    </w:p>
    <w:p w14:paraId="2F8E4F60" w14:textId="77777777" w:rsidR="00914A5D" w:rsidRDefault="00C3690E" w:rsidP="00914A5D">
      <w:pPr>
        <w:numPr>
          <w:ilvl w:val="0"/>
          <w:numId w:val="1"/>
        </w:numPr>
        <w:tabs>
          <w:tab w:val="left" w:pos="567"/>
        </w:tabs>
        <w:ind w:left="567" w:right="567"/>
        <w:jc w:val="both"/>
        <w:rPr>
          <w:rFonts w:ascii="Book Antiqua" w:hAnsi="Book Antiqua" w:cs="Arial"/>
        </w:rPr>
      </w:pPr>
      <w:r>
        <w:rPr>
          <w:rFonts w:ascii="Book Antiqua" w:hAnsi="Book Antiqua" w:cs="Arial"/>
        </w:rPr>
        <w:t>They were not. The appeal had in fact been</w:t>
      </w:r>
      <w:r w:rsidR="00914A5D" w:rsidRPr="00C3690E">
        <w:rPr>
          <w:rFonts w:ascii="Book Antiqua" w:hAnsi="Book Antiqua" w:cs="Arial"/>
        </w:rPr>
        <w:t xml:space="preserve"> listed before Judge </w:t>
      </w:r>
      <w:proofErr w:type="spellStart"/>
      <w:r w:rsidR="00914A5D" w:rsidRPr="00C3690E">
        <w:rPr>
          <w:rFonts w:ascii="Book Antiqua" w:hAnsi="Book Antiqua" w:cs="Arial"/>
        </w:rPr>
        <w:t>Shergill</w:t>
      </w:r>
      <w:proofErr w:type="spellEnd"/>
      <w:r w:rsidR="00914A5D" w:rsidRPr="00C3690E">
        <w:rPr>
          <w:rFonts w:ascii="Book Antiqua" w:hAnsi="Book Antiqua" w:cs="Arial"/>
        </w:rPr>
        <w:t xml:space="preserve"> on the 6</w:t>
      </w:r>
      <w:r w:rsidR="00914A5D" w:rsidRPr="00C3690E">
        <w:rPr>
          <w:rFonts w:ascii="Book Antiqua" w:hAnsi="Book Antiqua" w:cs="Arial"/>
          <w:vertAlign w:val="superscript"/>
        </w:rPr>
        <w:t>th</w:t>
      </w:r>
      <w:r w:rsidR="00914A5D" w:rsidRPr="00C3690E">
        <w:rPr>
          <w:rFonts w:ascii="Book Antiqua" w:hAnsi="Book Antiqua" w:cs="Arial"/>
        </w:rPr>
        <w:t xml:space="preserve"> September 2017. In the absence of a sponsor or representative Judge </w:t>
      </w:r>
      <w:proofErr w:type="spellStart"/>
      <w:r w:rsidR="00914A5D" w:rsidRPr="00C3690E">
        <w:rPr>
          <w:rFonts w:ascii="Book Antiqua" w:hAnsi="Book Antiqua" w:cs="Arial"/>
        </w:rPr>
        <w:t>Shergill</w:t>
      </w:r>
      <w:proofErr w:type="spellEnd"/>
      <w:r w:rsidR="00914A5D" w:rsidRPr="00C3690E">
        <w:rPr>
          <w:rFonts w:ascii="Book Antiqua" w:hAnsi="Book Antiqua" w:cs="Arial"/>
        </w:rPr>
        <w:t xml:space="preserve"> dismissed the appeal on the grounds that the Appellant had not discharged the burden of proof.  The</w:t>
      </w:r>
      <w:r w:rsidR="00914A5D">
        <w:rPr>
          <w:rFonts w:ascii="Book Antiqua" w:hAnsi="Book Antiqua" w:cs="Arial"/>
        </w:rPr>
        <w:t xml:space="preserve"> determination was sent to the parties on the 20</w:t>
      </w:r>
      <w:r w:rsidR="00914A5D" w:rsidRPr="00914A5D">
        <w:rPr>
          <w:rFonts w:ascii="Book Antiqua" w:hAnsi="Book Antiqua" w:cs="Arial"/>
          <w:vertAlign w:val="superscript"/>
        </w:rPr>
        <w:t>th</w:t>
      </w:r>
      <w:r w:rsidR="00914A5D">
        <w:rPr>
          <w:rFonts w:ascii="Book Antiqua" w:hAnsi="Book Antiqua" w:cs="Arial"/>
        </w:rPr>
        <w:t xml:space="preserve"> September 2017.</w:t>
      </w:r>
    </w:p>
    <w:p w14:paraId="0187E48E" w14:textId="77777777" w:rsidR="00914A5D" w:rsidRDefault="00914A5D" w:rsidP="00914A5D">
      <w:pPr>
        <w:pStyle w:val="ListParagraph"/>
        <w:rPr>
          <w:rFonts w:ascii="Book Antiqua" w:hAnsi="Book Antiqua" w:cs="Arial"/>
        </w:rPr>
      </w:pPr>
    </w:p>
    <w:p w14:paraId="5557C46C" w14:textId="77777777" w:rsidR="00914A5D" w:rsidRDefault="00914A5D" w:rsidP="00914A5D">
      <w:pPr>
        <w:numPr>
          <w:ilvl w:val="0"/>
          <w:numId w:val="1"/>
        </w:numPr>
        <w:tabs>
          <w:tab w:val="left" w:pos="567"/>
        </w:tabs>
        <w:ind w:left="567" w:right="567"/>
        <w:jc w:val="both"/>
        <w:rPr>
          <w:rFonts w:ascii="Book Antiqua" w:hAnsi="Book Antiqua" w:cs="Arial"/>
        </w:rPr>
      </w:pPr>
      <w:r>
        <w:rPr>
          <w:rFonts w:ascii="Book Antiqua" w:hAnsi="Book Antiqua" w:cs="Arial"/>
        </w:rPr>
        <w:t>The Appellant submits that there has been an unfairness and that the decision should be set aside.</w:t>
      </w:r>
    </w:p>
    <w:p w14:paraId="23173CDA" w14:textId="77777777" w:rsidR="00914A5D" w:rsidRDefault="00914A5D" w:rsidP="00914A5D">
      <w:pPr>
        <w:pStyle w:val="ListParagraph"/>
        <w:rPr>
          <w:rFonts w:ascii="Book Antiqua" w:hAnsi="Book Antiqua" w:cs="Arial"/>
        </w:rPr>
      </w:pPr>
    </w:p>
    <w:p w14:paraId="4D863F6D" w14:textId="77777777" w:rsidR="00C3690E" w:rsidRDefault="00914A5D" w:rsidP="00C3690E">
      <w:pPr>
        <w:numPr>
          <w:ilvl w:val="0"/>
          <w:numId w:val="1"/>
        </w:numPr>
        <w:tabs>
          <w:tab w:val="left" w:pos="567"/>
        </w:tabs>
        <w:ind w:left="567" w:right="567"/>
        <w:jc w:val="both"/>
        <w:rPr>
          <w:rFonts w:ascii="Book Antiqua" w:hAnsi="Book Antiqua" w:cs="Arial"/>
        </w:rPr>
      </w:pPr>
      <w:r>
        <w:rPr>
          <w:rFonts w:ascii="Book Antiqua" w:hAnsi="Book Antiqua" w:cs="Arial"/>
        </w:rPr>
        <w:t xml:space="preserve">Before me </w:t>
      </w:r>
      <w:r w:rsidR="00C3690E">
        <w:rPr>
          <w:rFonts w:ascii="Book Antiqua" w:hAnsi="Book Antiqua" w:cs="Arial"/>
        </w:rPr>
        <w:t>Mr Tan accepted that in the circumstances fairness requires that the decision be set aside.   Whilst it may be that there was some misunderstanding either on the part of the member of Tribunal staff, or on the part of the representative, in the telephone call of the 12</w:t>
      </w:r>
      <w:r w:rsidR="00C3690E" w:rsidRPr="00C3690E">
        <w:rPr>
          <w:rFonts w:ascii="Book Antiqua" w:hAnsi="Book Antiqua" w:cs="Arial"/>
          <w:vertAlign w:val="superscript"/>
        </w:rPr>
        <w:t>th</w:t>
      </w:r>
      <w:r w:rsidR="00C3690E">
        <w:rPr>
          <w:rFonts w:ascii="Book Antiqua" w:hAnsi="Book Antiqua" w:cs="Arial"/>
        </w:rPr>
        <w:t xml:space="preserve"> September, it is apparent that the Appellant and Sponsor have nothing to gain by failing to attend the hearing. This is an entry clearance appeal so there is little prejudice to the Respondent in the matter being remitted.   I agree. </w:t>
      </w:r>
    </w:p>
    <w:p w14:paraId="323C1656" w14:textId="77777777" w:rsidR="00417578" w:rsidRDefault="00417578" w:rsidP="00417578">
      <w:pPr>
        <w:tabs>
          <w:tab w:val="left" w:pos="567"/>
        </w:tabs>
        <w:ind w:left="567" w:right="567"/>
        <w:jc w:val="both"/>
        <w:rPr>
          <w:rFonts w:ascii="Book Antiqua" w:hAnsi="Book Antiqua" w:cs="Arial"/>
        </w:rPr>
      </w:pPr>
    </w:p>
    <w:p w14:paraId="46319DA2" w14:textId="77777777" w:rsidR="007705C9" w:rsidRDefault="007705C9" w:rsidP="007705C9">
      <w:pPr>
        <w:tabs>
          <w:tab w:val="left" w:pos="567"/>
        </w:tabs>
        <w:ind w:left="567" w:right="567"/>
        <w:jc w:val="both"/>
        <w:rPr>
          <w:rFonts w:ascii="Book Antiqua" w:hAnsi="Book Antiqua" w:cs="Arial"/>
        </w:rPr>
      </w:pPr>
    </w:p>
    <w:p w14:paraId="7879391F" w14:textId="77777777" w:rsidR="00135F51" w:rsidRPr="00DD3077" w:rsidRDefault="00135F51" w:rsidP="00135F51">
      <w:pPr>
        <w:tabs>
          <w:tab w:val="left" w:pos="567"/>
        </w:tabs>
        <w:ind w:right="567"/>
        <w:jc w:val="both"/>
        <w:rPr>
          <w:rFonts w:ascii="Book Antiqua" w:hAnsi="Book Antiqua" w:cs="Arial"/>
          <w:b/>
        </w:rPr>
      </w:pPr>
      <w:r>
        <w:rPr>
          <w:rFonts w:ascii="Book Antiqua" w:hAnsi="Book Antiqua" w:cs="Arial"/>
          <w:b/>
        </w:rPr>
        <w:tab/>
        <w:t>Decisions</w:t>
      </w:r>
    </w:p>
    <w:p w14:paraId="5D916254" w14:textId="77777777" w:rsidR="00135F51" w:rsidRDefault="00135F51" w:rsidP="00135F51">
      <w:pPr>
        <w:tabs>
          <w:tab w:val="left" w:pos="567"/>
        </w:tabs>
        <w:ind w:left="567" w:right="567"/>
        <w:jc w:val="both"/>
        <w:rPr>
          <w:rFonts w:ascii="Book Antiqua" w:hAnsi="Book Antiqua" w:cs="Arial"/>
        </w:rPr>
      </w:pPr>
    </w:p>
    <w:p w14:paraId="2D762B53" w14:textId="77777777" w:rsidR="00135F51" w:rsidRDefault="00D219F1" w:rsidP="00135F51">
      <w:pPr>
        <w:numPr>
          <w:ilvl w:val="0"/>
          <w:numId w:val="1"/>
        </w:numPr>
        <w:tabs>
          <w:tab w:val="left" w:pos="567"/>
        </w:tabs>
        <w:ind w:left="567" w:right="567"/>
        <w:jc w:val="both"/>
        <w:rPr>
          <w:rFonts w:ascii="Book Antiqua" w:hAnsi="Book Antiqua" w:cs="Arial"/>
        </w:rPr>
      </w:pPr>
      <w:r w:rsidRPr="00135F51">
        <w:rPr>
          <w:rFonts w:ascii="Book Antiqua" w:hAnsi="Book Antiqua" w:cs="Arial"/>
        </w:rPr>
        <w:t>The determination of the First-tier Tribunal</w:t>
      </w:r>
      <w:r w:rsidR="00C2165D" w:rsidRPr="00135F51">
        <w:rPr>
          <w:rFonts w:ascii="Book Antiqua" w:hAnsi="Book Antiqua" w:cs="Arial"/>
        </w:rPr>
        <w:t xml:space="preserve"> </w:t>
      </w:r>
      <w:r w:rsidR="005D1473">
        <w:rPr>
          <w:rFonts w:ascii="Book Antiqua" w:hAnsi="Book Antiqua" w:cs="Arial"/>
        </w:rPr>
        <w:t>contains an</w:t>
      </w:r>
      <w:r w:rsidR="00824023" w:rsidRPr="00135F51">
        <w:rPr>
          <w:rFonts w:ascii="Book Antiqua" w:hAnsi="Book Antiqua" w:cs="Arial"/>
        </w:rPr>
        <w:t xml:space="preserve"> error </w:t>
      </w:r>
      <w:r w:rsidR="005D1473">
        <w:rPr>
          <w:rFonts w:ascii="Book Antiqua" w:hAnsi="Book Antiqua" w:cs="Arial"/>
        </w:rPr>
        <w:t>of law and it is set aside.</w:t>
      </w:r>
    </w:p>
    <w:p w14:paraId="2968DDD4" w14:textId="77777777" w:rsidR="005D1473" w:rsidRDefault="005D1473" w:rsidP="005D1473">
      <w:pPr>
        <w:tabs>
          <w:tab w:val="left" w:pos="567"/>
        </w:tabs>
        <w:ind w:left="567" w:right="567"/>
        <w:jc w:val="both"/>
        <w:rPr>
          <w:rFonts w:ascii="Book Antiqua" w:hAnsi="Book Antiqua" w:cs="Arial"/>
        </w:rPr>
      </w:pPr>
    </w:p>
    <w:p w14:paraId="3712DD37" w14:textId="77777777" w:rsidR="00B16DA8" w:rsidRDefault="005D1473" w:rsidP="00135F51">
      <w:pPr>
        <w:numPr>
          <w:ilvl w:val="0"/>
          <w:numId w:val="1"/>
        </w:numPr>
        <w:tabs>
          <w:tab w:val="left" w:pos="567"/>
        </w:tabs>
        <w:ind w:left="567" w:right="567"/>
        <w:jc w:val="both"/>
        <w:rPr>
          <w:rFonts w:ascii="Book Antiqua" w:hAnsi="Book Antiqua" w:cs="Arial"/>
        </w:rPr>
      </w:pPr>
      <w:r>
        <w:rPr>
          <w:rFonts w:ascii="Book Antiqua" w:hAnsi="Book Antiqua" w:cs="Arial"/>
        </w:rPr>
        <w:t xml:space="preserve">The </w:t>
      </w:r>
      <w:r w:rsidR="00B16DA8">
        <w:rPr>
          <w:rFonts w:ascii="Book Antiqua" w:hAnsi="Book Antiqua" w:cs="Arial"/>
        </w:rPr>
        <w:t xml:space="preserve">parties agreed that the most appropriate disposal, in the circumstances, would be for the matter to be heard </w:t>
      </w:r>
      <w:r w:rsidR="00B16DA8" w:rsidRPr="00B16DA8">
        <w:rPr>
          <w:rFonts w:ascii="Book Antiqua" w:hAnsi="Book Antiqua" w:cs="Arial"/>
          <w:i/>
        </w:rPr>
        <w:t>de novo</w:t>
      </w:r>
      <w:r w:rsidR="00B16DA8">
        <w:rPr>
          <w:rFonts w:ascii="Book Antiqua" w:hAnsi="Book Antiqua" w:cs="Arial"/>
        </w:rPr>
        <w:t xml:space="preserve"> in the First-tier Tribunal. I agree.</w:t>
      </w:r>
    </w:p>
    <w:p w14:paraId="69BD6098" w14:textId="77777777" w:rsidR="00B16DA8" w:rsidRDefault="00B16DA8" w:rsidP="00B16DA8">
      <w:pPr>
        <w:pStyle w:val="ListParagraph"/>
        <w:rPr>
          <w:rFonts w:ascii="Book Antiqua" w:hAnsi="Book Antiqua" w:cs="Arial"/>
        </w:rPr>
      </w:pPr>
    </w:p>
    <w:p w14:paraId="212F8A5A" w14:textId="77777777" w:rsidR="00466992" w:rsidRPr="00135F51" w:rsidRDefault="00B16DA8" w:rsidP="00135F51">
      <w:pPr>
        <w:numPr>
          <w:ilvl w:val="0"/>
          <w:numId w:val="1"/>
        </w:numPr>
        <w:tabs>
          <w:tab w:val="left" w:pos="567"/>
        </w:tabs>
        <w:ind w:left="567" w:right="567"/>
        <w:jc w:val="both"/>
        <w:rPr>
          <w:rFonts w:ascii="Book Antiqua" w:hAnsi="Book Antiqua" w:cs="Arial"/>
        </w:rPr>
      </w:pPr>
      <w:r>
        <w:rPr>
          <w:rFonts w:ascii="Book Antiqua" w:hAnsi="Book Antiqua" w:cs="Arial"/>
        </w:rPr>
        <w:t>There is an</w:t>
      </w:r>
      <w:r w:rsidR="0077136A" w:rsidRPr="00135F51">
        <w:rPr>
          <w:rFonts w:ascii="Book Antiqua" w:hAnsi="Book Antiqua" w:cs="Arial"/>
        </w:rPr>
        <w:t xml:space="preserve"> </w:t>
      </w:r>
      <w:r w:rsidR="00466992" w:rsidRPr="00135F51">
        <w:rPr>
          <w:rFonts w:ascii="Book Antiqua" w:hAnsi="Book Antiqua" w:cs="Arial"/>
        </w:rPr>
        <w:t>order for anonymity.</w:t>
      </w:r>
    </w:p>
    <w:p w14:paraId="37DB5E16" w14:textId="77777777" w:rsidR="00F62C83" w:rsidRPr="00B1620C" w:rsidRDefault="00F62C83" w:rsidP="00F62C83">
      <w:pPr>
        <w:pStyle w:val="ListParagraph"/>
        <w:rPr>
          <w:rFonts w:ascii="Book Antiqua" w:hAnsi="Book Antiqua" w:cs="Arial"/>
        </w:rPr>
      </w:pPr>
    </w:p>
    <w:p w14:paraId="75B53F17" w14:textId="77777777" w:rsidR="00F62C83" w:rsidRDefault="00F62C83" w:rsidP="00F62C83">
      <w:pPr>
        <w:tabs>
          <w:tab w:val="left" w:pos="567"/>
        </w:tabs>
        <w:ind w:left="567" w:right="567"/>
        <w:jc w:val="both"/>
        <w:rPr>
          <w:rFonts w:ascii="Book Antiqua" w:hAnsi="Book Antiqua" w:cs="Arial"/>
        </w:rPr>
      </w:pPr>
    </w:p>
    <w:p w14:paraId="45425209" w14:textId="77777777" w:rsidR="00B16DA8" w:rsidRPr="00B1620C" w:rsidRDefault="00B16DA8" w:rsidP="00F62C83">
      <w:pPr>
        <w:tabs>
          <w:tab w:val="left" w:pos="567"/>
        </w:tabs>
        <w:ind w:left="567" w:right="567"/>
        <w:jc w:val="both"/>
        <w:rPr>
          <w:rFonts w:ascii="Book Antiqua" w:hAnsi="Book Antiqua" w:cs="Arial"/>
        </w:rPr>
      </w:pPr>
    </w:p>
    <w:p w14:paraId="1C5206B4" w14:textId="77777777" w:rsidR="001356D6" w:rsidRDefault="001356D6" w:rsidP="00503887">
      <w:pPr>
        <w:tabs>
          <w:tab w:val="left" w:pos="567"/>
        </w:tabs>
        <w:ind w:left="720"/>
        <w:jc w:val="right"/>
        <w:rPr>
          <w:rFonts w:ascii="Book Antiqua" w:hAnsi="Book Antiqua" w:cs="Arial"/>
        </w:rPr>
      </w:pPr>
    </w:p>
    <w:p w14:paraId="11D7DC4B" w14:textId="77777777" w:rsidR="001356D6" w:rsidRDefault="001356D6" w:rsidP="00503887">
      <w:pPr>
        <w:tabs>
          <w:tab w:val="left" w:pos="567"/>
        </w:tabs>
        <w:ind w:left="720"/>
        <w:jc w:val="right"/>
        <w:rPr>
          <w:rFonts w:ascii="Book Antiqua" w:hAnsi="Book Antiqua" w:cs="Arial"/>
        </w:rPr>
      </w:pPr>
    </w:p>
    <w:p w14:paraId="212AE5DE" w14:textId="77777777" w:rsidR="00D219F1" w:rsidRDefault="00D219F1" w:rsidP="00503887">
      <w:pPr>
        <w:tabs>
          <w:tab w:val="left" w:pos="567"/>
        </w:tabs>
        <w:ind w:left="720"/>
        <w:jc w:val="right"/>
        <w:rPr>
          <w:rFonts w:ascii="Book Antiqua" w:hAnsi="Book Antiqua" w:cs="Arial"/>
        </w:rPr>
      </w:pPr>
      <w:r>
        <w:rPr>
          <w:rFonts w:ascii="Book Antiqua" w:hAnsi="Book Antiqua" w:cs="Arial"/>
        </w:rPr>
        <w:t>Upper Tribunal Judge Bruce</w:t>
      </w:r>
    </w:p>
    <w:p w14:paraId="05C1271B" w14:textId="77777777" w:rsidR="00135F51" w:rsidRDefault="00C3690E" w:rsidP="008C6613">
      <w:pPr>
        <w:tabs>
          <w:tab w:val="left" w:pos="567"/>
        </w:tabs>
        <w:ind w:left="720"/>
        <w:jc w:val="center"/>
        <w:rPr>
          <w:rFonts w:ascii="Book Antiqua" w:hAnsi="Book Antiqua" w:cs="Arial"/>
        </w:rPr>
      </w:pPr>
      <w:r>
        <w:rPr>
          <w:rFonts w:ascii="Book Antiqua" w:hAnsi="Book Antiqua" w:cs="Arial"/>
        </w:rPr>
        <w:tab/>
      </w:r>
      <w:r>
        <w:rPr>
          <w:rFonts w:ascii="Book Antiqua" w:hAnsi="Book Antiqua" w:cs="Arial"/>
        </w:rPr>
        <w:tab/>
        <w:t xml:space="preserve">             </w:t>
      </w:r>
      <w:r w:rsidR="00C2553B">
        <w:rPr>
          <w:rFonts w:ascii="Book Antiqua" w:hAnsi="Book Antiqua" w:cs="Arial"/>
        </w:rPr>
        <w:tab/>
      </w:r>
      <w:r w:rsidR="00F8447E">
        <w:rPr>
          <w:rFonts w:ascii="Book Antiqua" w:hAnsi="Book Antiqua" w:cs="Arial"/>
        </w:rPr>
        <w:t xml:space="preserve">   </w:t>
      </w:r>
      <w:r w:rsidR="00F62C83">
        <w:rPr>
          <w:rFonts w:ascii="Book Antiqua" w:hAnsi="Book Antiqua" w:cs="Arial"/>
        </w:rPr>
        <w:t xml:space="preserve"> </w:t>
      </w:r>
      <w:r w:rsidR="00AA3BE8">
        <w:rPr>
          <w:rFonts w:ascii="Book Antiqua" w:hAnsi="Book Antiqua" w:cs="Arial"/>
        </w:rPr>
        <w:t xml:space="preserve"> </w:t>
      </w:r>
      <w:r w:rsidR="00A10FB9">
        <w:rPr>
          <w:rFonts w:ascii="Book Antiqua" w:hAnsi="Book Antiqua" w:cs="Arial"/>
        </w:rPr>
        <w:t xml:space="preserve">    </w:t>
      </w:r>
      <w:r w:rsidR="00AA3BE8">
        <w:rPr>
          <w:rFonts w:ascii="Book Antiqua" w:hAnsi="Book Antiqua" w:cs="Arial"/>
        </w:rPr>
        <w:t xml:space="preserve"> </w:t>
      </w:r>
      <w:r w:rsidR="00135F51">
        <w:rPr>
          <w:rFonts w:ascii="Book Antiqua" w:hAnsi="Book Antiqua" w:cs="Arial"/>
        </w:rPr>
        <w:t xml:space="preserve">      </w:t>
      </w:r>
      <w:r w:rsidR="005D1473">
        <w:rPr>
          <w:rFonts w:ascii="Book Antiqua" w:hAnsi="Book Antiqua" w:cs="Arial"/>
        </w:rPr>
        <w:t xml:space="preserve">       </w:t>
      </w:r>
      <w:r w:rsidR="00135F51">
        <w:rPr>
          <w:rFonts w:ascii="Book Antiqua" w:hAnsi="Book Antiqua" w:cs="Arial"/>
        </w:rPr>
        <w:t xml:space="preserve">     </w:t>
      </w:r>
      <w:r>
        <w:rPr>
          <w:rFonts w:ascii="Book Antiqua" w:hAnsi="Book Antiqua" w:cs="Arial"/>
        </w:rPr>
        <w:t>23</w:t>
      </w:r>
      <w:r w:rsidRPr="00C3690E">
        <w:rPr>
          <w:rFonts w:ascii="Book Antiqua" w:hAnsi="Book Antiqua" w:cs="Arial"/>
          <w:vertAlign w:val="superscript"/>
        </w:rPr>
        <w:t>rd</w:t>
      </w:r>
      <w:r>
        <w:rPr>
          <w:rFonts w:ascii="Book Antiqua" w:hAnsi="Book Antiqua" w:cs="Arial"/>
        </w:rPr>
        <w:t xml:space="preserve"> June 2018</w:t>
      </w:r>
    </w:p>
    <w:p w14:paraId="5E05E5CA" w14:textId="77777777" w:rsidR="00C3690E" w:rsidRPr="008C6613" w:rsidRDefault="00C3690E" w:rsidP="008C6613">
      <w:pPr>
        <w:tabs>
          <w:tab w:val="left" w:pos="567"/>
        </w:tabs>
        <w:ind w:left="720"/>
        <w:jc w:val="center"/>
        <w:rPr>
          <w:rFonts w:ascii="Book Antiqua" w:hAnsi="Book Antiqua" w:cs="Arial"/>
        </w:rPr>
      </w:pPr>
    </w:p>
    <w:sectPr w:rsidR="00C3690E" w:rsidRPr="008C6613" w:rsidSect="007A728F">
      <w:headerReference w:type="default" r:id="rId9"/>
      <w:footerReference w:type="default" r:id="rId10"/>
      <w:headerReference w:type="first" r:id="rId11"/>
      <w:footerReference w:type="first" r:id="rId12"/>
      <w:pgSz w:w="11906" w:h="16838" w:code="9"/>
      <w:pgMar w:top="1304" w:right="1021"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9EAB5" w14:textId="77777777" w:rsidR="00C633C3" w:rsidRDefault="00C633C3">
      <w:r>
        <w:separator/>
      </w:r>
    </w:p>
  </w:endnote>
  <w:endnote w:type="continuationSeparator" w:id="0">
    <w:p w14:paraId="636D76E8" w14:textId="77777777" w:rsidR="00C633C3" w:rsidRDefault="00C63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
    <w:altName w:val="Yu Gothic"/>
    <w:panose1 w:val="00000000000000000000"/>
    <w:charset w:val="80"/>
    <w:family w:val="auto"/>
    <w:notTrueType/>
    <w:pitch w:val="variable"/>
    <w:sig w:usb0="00000001" w:usb1="08070000" w:usb2="00000010" w:usb3="00000000" w:csb0="00020000" w:csb1="00000000"/>
  </w:font>
  <w:font w:name="Lucida Grande">
    <w:altName w:val="Segoe UI"/>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6C57B" w14:textId="17BFB5F8" w:rsidR="00C3690E" w:rsidRPr="00C219D2" w:rsidRDefault="00C3690E" w:rsidP="00256F9B">
    <w:pPr>
      <w:pStyle w:val="Footer"/>
      <w:jc w:val="center"/>
      <w:rPr>
        <w:rFonts w:ascii="Arial" w:hAnsi="Arial" w:cs="Arial"/>
        <w:sz w:val="20"/>
        <w:szCs w:val="20"/>
      </w:rPr>
    </w:pPr>
    <w:r w:rsidRPr="00C219D2">
      <w:rPr>
        <w:rStyle w:val="PageNumber"/>
        <w:rFonts w:ascii="Arial" w:hAnsi="Arial" w:cs="Arial"/>
        <w:sz w:val="20"/>
        <w:szCs w:val="20"/>
      </w:rPr>
      <w:fldChar w:fldCharType="begin"/>
    </w:r>
    <w:r w:rsidRPr="00C219D2">
      <w:rPr>
        <w:rStyle w:val="PageNumber"/>
        <w:rFonts w:ascii="Arial" w:hAnsi="Arial" w:cs="Arial"/>
        <w:sz w:val="20"/>
        <w:szCs w:val="20"/>
      </w:rPr>
      <w:instrText xml:space="preserve"> PAGE </w:instrText>
    </w:r>
    <w:r w:rsidRPr="00C219D2">
      <w:rPr>
        <w:rStyle w:val="PageNumber"/>
        <w:rFonts w:ascii="Arial" w:hAnsi="Arial" w:cs="Arial"/>
        <w:sz w:val="20"/>
        <w:szCs w:val="20"/>
      </w:rPr>
      <w:fldChar w:fldCharType="separate"/>
    </w:r>
    <w:r w:rsidR="00134DBF">
      <w:rPr>
        <w:rStyle w:val="PageNumber"/>
        <w:rFonts w:ascii="Arial" w:hAnsi="Arial" w:cs="Arial"/>
        <w:noProof/>
        <w:sz w:val="20"/>
        <w:szCs w:val="20"/>
      </w:rPr>
      <w:t>3</w:t>
    </w:r>
    <w:r w:rsidRPr="00C219D2">
      <w:rPr>
        <w:rStyle w:val="PageNumber"/>
        <w:rFonts w:ascii="Arial" w:hAnsi="Arial"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26455" w14:textId="77777777" w:rsidR="00C3690E" w:rsidRPr="00090CF9" w:rsidRDefault="00C3690E" w:rsidP="00256F9B">
    <w:pPr>
      <w:jc w:val="center"/>
      <w:rPr>
        <w:rFonts w:ascii="Arial" w:hAnsi="Arial" w:cs="Arial"/>
        <w:b/>
      </w:rPr>
    </w:pPr>
    <w:r w:rsidRPr="00090CF9">
      <w:rPr>
        <w:rFonts w:ascii="Arial" w:hAnsi="Arial" w:cs="Arial"/>
        <w:b/>
        <w:spacing w:val="-6"/>
      </w:rPr>
      <w:t>©</w:t>
    </w:r>
    <w:r w:rsidR="004B64D2">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F9AF2" w14:textId="77777777" w:rsidR="00C633C3" w:rsidRDefault="00C633C3">
      <w:r>
        <w:separator/>
      </w:r>
    </w:p>
  </w:footnote>
  <w:footnote w:type="continuationSeparator" w:id="0">
    <w:p w14:paraId="74FDCA21" w14:textId="77777777" w:rsidR="00C633C3" w:rsidRDefault="00C633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679AD" w14:textId="77777777" w:rsidR="00C3690E" w:rsidRPr="00C219D2" w:rsidRDefault="001356D6" w:rsidP="004B64D2">
    <w:pPr>
      <w:tabs>
        <w:tab w:val="right" w:pos="9720"/>
      </w:tabs>
      <w:ind w:right="-82"/>
      <w:jc w:val="right"/>
      <w:rPr>
        <w:rFonts w:ascii="Book Antiqua" w:hAnsi="Book Antiqua" w:cs="Arial"/>
        <w:color w:val="000000"/>
        <w:sz w:val="20"/>
        <w:szCs w:val="20"/>
      </w:rPr>
    </w:pPr>
    <w:r w:rsidRPr="00C219D2">
      <w:rPr>
        <w:rFonts w:ascii="Book Antiqua" w:hAnsi="Book Antiqua" w:cs="Arial"/>
        <w:color w:val="000000"/>
        <w:sz w:val="20"/>
        <w:szCs w:val="20"/>
      </w:rPr>
      <w:t xml:space="preserve">Appeal Number: </w:t>
    </w:r>
    <w:r w:rsidR="004B64D2" w:rsidRPr="00C219D2">
      <w:rPr>
        <w:rFonts w:ascii="Book Antiqua" w:hAnsi="Book Antiqua" w:cs="Arial"/>
        <w:color w:val="000000"/>
        <w:sz w:val="20"/>
        <w:szCs w:val="20"/>
      </w:rPr>
      <w:t>HU/12096/2016</w:t>
    </w:r>
  </w:p>
  <w:p w14:paraId="0B26D76A" w14:textId="77777777" w:rsidR="00C3690E" w:rsidRPr="003C5CE5" w:rsidRDefault="00C3690E" w:rsidP="001356D6">
    <w:pPr>
      <w:pStyle w:val="Header"/>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AF01E" w14:textId="77777777" w:rsidR="00C3690E" w:rsidRPr="00FE1BCE" w:rsidRDefault="00C3690E" w:rsidP="00865722">
    <w:pPr>
      <w:tabs>
        <w:tab w:val="right" w:pos="9720"/>
      </w:tabs>
      <w:ind w:right="-82"/>
      <w:rPr>
        <w:rFonts w:ascii="Book Antiqua" w:hAnsi="Book Antiqua" w:cs="Arial"/>
        <w:color w:val="000000"/>
        <w:sz w:val="20"/>
        <w:szCs w:val="20"/>
      </w:rPr>
    </w:pPr>
    <w:r>
      <w:rPr>
        <w:rFonts w:ascii="Book Antiqua" w:hAnsi="Book Antiqua"/>
        <w:sz w:val="20"/>
        <w:szCs w:val="20"/>
      </w:rPr>
      <w:tab/>
    </w:r>
  </w:p>
  <w:p w14:paraId="0E1A81D9" w14:textId="77777777" w:rsidR="00C3690E" w:rsidRPr="00D25E1A" w:rsidRDefault="00C3690E" w:rsidP="002D7D6C">
    <w:pPr>
      <w:pStyle w:val="Header"/>
      <w:jc w:val="right"/>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600F"/>
    <w:multiLevelType w:val="hybridMultilevel"/>
    <w:tmpl w:val="E8FCA7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88E6252"/>
    <w:multiLevelType w:val="hybridMultilevel"/>
    <w:tmpl w:val="D85E3A48"/>
    <w:lvl w:ilvl="0" w:tplc="EC2E420A">
      <w:start w:val="1"/>
      <w:numFmt w:val="lowerLetter"/>
      <w:lvlText w:val="%1)"/>
      <w:lvlJc w:val="left"/>
      <w:pPr>
        <w:ind w:left="2526" w:hanging="360"/>
      </w:pPr>
      <w:rPr>
        <w:rFonts w:hint="default"/>
      </w:rPr>
    </w:lvl>
    <w:lvl w:ilvl="1" w:tplc="08090019" w:tentative="1">
      <w:start w:val="1"/>
      <w:numFmt w:val="lowerLetter"/>
      <w:lvlText w:val="%2."/>
      <w:lvlJc w:val="left"/>
      <w:pPr>
        <w:ind w:left="3246" w:hanging="360"/>
      </w:pPr>
    </w:lvl>
    <w:lvl w:ilvl="2" w:tplc="0809001B" w:tentative="1">
      <w:start w:val="1"/>
      <w:numFmt w:val="lowerRoman"/>
      <w:lvlText w:val="%3."/>
      <w:lvlJc w:val="right"/>
      <w:pPr>
        <w:ind w:left="3966" w:hanging="180"/>
      </w:pPr>
    </w:lvl>
    <w:lvl w:ilvl="3" w:tplc="0809000F" w:tentative="1">
      <w:start w:val="1"/>
      <w:numFmt w:val="decimal"/>
      <w:lvlText w:val="%4."/>
      <w:lvlJc w:val="left"/>
      <w:pPr>
        <w:ind w:left="4686" w:hanging="360"/>
      </w:pPr>
    </w:lvl>
    <w:lvl w:ilvl="4" w:tplc="08090019" w:tentative="1">
      <w:start w:val="1"/>
      <w:numFmt w:val="lowerLetter"/>
      <w:lvlText w:val="%5."/>
      <w:lvlJc w:val="left"/>
      <w:pPr>
        <w:ind w:left="5406" w:hanging="360"/>
      </w:pPr>
    </w:lvl>
    <w:lvl w:ilvl="5" w:tplc="0809001B" w:tentative="1">
      <w:start w:val="1"/>
      <w:numFmt w:val="lowerRoman"/>
      <w:lvlText w:val="%6."/>
      <w:lvlJc w:val="right"/>
      <w:pPr>
        <w:ind w:left="6126" w:hanging="180"/>
      </w:pPr>
    </w:lvl>
    <w:lvl w:ilvl="6" w:tplc="0809000F" w:tentative="1">
      <w:start w:val="1"/>
      <w:numFmt w:val="decimal"/>
      <w:lvlText w:val="%7."/>
      <w:lvlJc w:val="left"/>
      <w:pPr>
        <w:ind w:left="6846" w:hanging="360"/>
      </w:pPr>
    </w:lvl>
    <w:lvl w:ilvl="7" w:tplc="08090019" w:tentative="1">
      <w:start w:val="1"/>
      <w:numFmt w:val="lowerLetter"/>
      <w:lvlText w:val="%8."/>
      <w:lvlJc w:val="left"/>
      <w:pPr>
        <w:ind w:left="7566" w:hanging="360"/>
      </w:pPr>
    </w:lvl>
    <w:lvl w:ilvl="8" w:tplc="0809001B" w:tentative="1">
      <w:start w:val="1"/>
      <w:numFmt w:val="lowerRoman"/>
      <w:lvlText w:val="%9."/>
      <w:lvlJc w:val="right"/>
      <w:pPr>
        <w:ind w:left="8286" w:hanging="180"/>
      </w:pPr>
    </w:lvl>
  </w:abstractNum>
  <w:abstractNum w:abstractNumId="2" w15:restartNumberingAfterBreak="0">
    <w:nsid w:val="0E8B0E15"/>
    <w:multiLevelType w:val="hybridMultilevel"/>
    <w:tmpl w:val="151050FC"/>
    <w:lvl w:ilvl="0" w:tplc="B344D13A">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3" w15:restartNumberingAfterBreak="0">
    <w:nsid w:val="1BD9028F"/>
    <w:multiLevelType w:val="hybridMultilevel"/>
    <w:tmpl w:val="535E932A"/>
    <w:lvl w:ilvl="0" w:tplc="E08CF64C">
      <w:start w:val="1"/>
      <w:numFmt w:val="lowerLetter"/>
      <w:lvlText w:val="%1)"/>
      <w:lvlJc w:val="left"/>
      <w:pPr>
        <w:ind w:left="1803" w:hanging="36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4" w15:restartNumberingAfterBreak="0">
    <w:nsid w:val="1BDD2F2D"/>
    <w:multiLevelType w:val="multilevel"/>
    <w:tmpl w:val="0B9A5E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539DA"/>
    <w:multiLevelType w:val="multilevel"/>
    <w:tmpl w:val="4596F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22E53"/>
    <w:multiLevelType w:val="multilevel"/>
    <w:tmpl w:val="E1E0E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15CF1"/>
    <w:multiLevelType w:val="hybridMultilevel"/>
    <w:tmpl w:val="8028E696"/>
    <w:lvl w:ilvl="0" w:tplc="D982F674">
      <w:start w:val="1"/>
      <w:numFmt w:val="lowerLetter"/>
      <w:lvlText w:val="(%1)"/>
      <w:lvlJc w:val="left"/>
      <w:pPr>
        <w:ind w:left="2727" w:hanging="360"/>
      </w:pPr>
      <w:rPr>
        <w:rFonts w:hint="default"/>
      </w:rPr>
    </w:lvl>
    <w:lvl w:ilvl="1" w:tplc="08090019">
      <w:start w:val="1"/>
      <w:numFmt w:val="lowerLetter"/>
      <w:lvlText w:val="%2."/>
      <w:lvlJc w:val="left"/>
      <w:pPr>
        <w:ind w:left="3447" w:hanging="360"/>
      </w:pPr>
    </w:lvl>
    <w:lvl w:ilvl="2" w:tplc="0809001B" w:tentative="1">
      <w:start w:val="1"/>
      <w:numFmt w:val="lowerRoman"/>
      <w:lvlText w:val="%3."/>
      <w:lvlJc w:val="right"/>
      <w:pPr>
        <w:ind w:left="4167" w:hanging="180"/>
      </w:pPr>
    </w:lvl>
    <w:lvl w:ilvl="3" w:tplc="0809000F" w:tentative="1">
      <w:start w:val="1"/>
      <w:numFmt w:val="decimal"/>
      <w:lvlText w:val="%4."/>
      <w:lvlJc w:val="left"/>
      <w:pPr>
        <w:ind w:left="4887" w:hanging="360"/>
      </w:pPr>
    </w:lvl>
    <w:lvl w:ilvl="4" w:tplc="08090019" w:tentative="1">
      <w:start w:val="1"/>
      <w:numFmt w:val="lowerLetter"/>
      <w:lvlText w:val="%5."/>
      <w:lvlJc w:val="left"/>
      <w:pPr>
        <w:ind w:left="5607" w:hanging="360"/>
      </w:pPr>
    </w:lvl>
    <w:lvl w:ilvl="5" w:tplc="0809001B" w:tentative="1">
      <w:start w:val="1"/>
      <w:numFmt w:val="lowerRoman"/>
      <w:lvlText w:val="%6."/>
      <w:lvlJc w:val="right"/>
      <w:pPr>
        <w:ind w:left="6327" w:hanging="180"/>
      </w:pPr>
    </w:lvl>
    <w:lvl w:ilvl="6" w:tplc="0809000F" w:tentative="1">
      <w:start w:val="1"/>
      <w:numFmt w:val="decimal"/>
      <w:lvlText w:val="%7."/>
      <w:lvlJc w:val="left"/>
      <w:pPr>
        <w:ind w:left="7047" w:hanging="360"/>
      </w:pPr>
    </w:lvl>
    <w:lvl w:ilvl="7" w:tplc="08090019" w:tentative="1">
      <w:start w:val="1"/>
      <w:numFmt w:val="lowerLetter"/>
      <w:lvlText w:val="%8."/>
      <w:lvlJc w:val="left"/>
      <w:pPr>
        <w:ind w:left="7767" w:hanging="360"/>
      </w:pPr>
    </w:lvl>
    <w:lvl w:ilvl="8" w:tplc="0809001B" w:tentative="1">
      <w:start w:val="1"/>
      <w:numFmt w:val="lowerRoman"/>
      <w:lvlText w:val="%9."/>
      <w:lvlJc w:val="right"/>
      <w:pPr>
        <w:ind w:left="8487" w:hanging="180"/>
      </w:pPr>
    </w:lvl>
  </w:abstractNum>
  <w:abstractNum w:abstractNumId="8" w15:restartNumberingAfterBreak="0">
    <w:nsid w:val="2A443333"/>
    <w:multiLevelType w:val="multilevel"/>
    <w:tmpl w:val="D8C0F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5511AE"/>
    <w:multiLevelType w:val="hybridMultilevel"/>
    <w:tmpl w:val="CC183FF8"/>
    <w:lvl w:ilvl="0" w:tplc="DD5A458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2FEC3F29"/>
    <w:multiLevelType w:val="hybridMultilevel"/>
    <w:tmpl w:val="85FCA14A"/>
    <w:lvl w:ilvl="0" w:tplc="8904C15C">
      <w:start w:val="1"/>
      <w:numFmt w:val="decimal"/>
      <w:lvlText w:val="%1."/>
      <w:lvlJc w:val="left"/>
      <w:pPr>
        <w:tabs>
          <w:tab w:val="num" w:pos="786"/>
        </w:tabs>
        <w:ind w:left="786" w:hanging="360"/>
      </w:pPr>
      <w:rPr>
        <w:rFonts w:cs="Times New Roman" w:hint="default"/>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320944E2"/>
    <w:multiLevelType w:val="hybridMultilevel"/>
    <w:tmpl w:val="48EC01AE"/>
    <w:lvl w:ilvl="0" w:tplc="4B686D30">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abstractNum w:abstractNumId="12" w15:restartNumberingAfterBreak="0">
    <w:nsid w:val="35BC37BF"/>
    <w:multiLevelType w:val="multilevel"/>
    <w:tmpl w:val="B23C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1AF"/>
    <w:multiLevelType w:val="multilevel"/>
    <w:tmpl w:val="997476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D46239"/>
    <w:multiLevelType w:val="hybridMultilevel"/>
    <w:tmpl w:val="32D22DEE"/>
    <w:lvl w:ilvl="0" w:tplc="E6AE599C">
      <w:start w:val="1"/>
      <w:numFmt w:val="lowerRoman"/>
      <w:lvlText w:val="%1)"/>
      <w:lvlJc w:val="left"/>
      <w:pPr>
        <w:ind w:left="2163" w:hanging="720"/>
      </w:pPr>
      <w:rPr>
        <w:rFonts w:hint="default"/>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15" w15:restartNumberingAfterBreak="0">
    <w:nsid w:val="41F0632E"/>
    <w:multiLevelType w:val="hybridMultilevel"/>
    <w:tmpl w:val="0DB2CAF6"/>
    <w:lvl w:ilvl="0" w:tplc="DEEA5AA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16" w15:restartNumberingAfterBreak="0">
    <w:nsid w:val="4B4301E5"/>
    <w:multiLevelType w:val="multilevel"/>
    <w:tmpl w:val="A30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6B4C76"/>
    <w:multiLevelType w:val="multilevel"/>
    <w:tmpl w:val="01C08D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C1D66"/>
    <w:multiLevelType w:val="multilevel"/>
    <w:tmpl w:val="F72E4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3D790D"/>
    <w:multiLevelType w:val="multilevel"/>
    <w:tmpl w:val="64382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D50AF"/>
    <w:multiLevelType w:val="multilevel"/>
    <w:tmpl w:val="1C4294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EF55CA"/>
    <w:multiLevelType w:val="hybridMultilevel"/>
    <w:tmpl w:val="38FC84FE"/>
    <w:lvl w:ilvl="0" w:tplc="2418044C">
      <w:start w:val="1"/>
      <w:numFmt w:val="lowerRoman"/>
      <w:lvlText w:val="%1)"/>
      <w:lvlJc w:val="left"/>
      <w:pPr>
        <w:ind w:left="2877" w:hanging="720"/>
      </w:pPr>
      <w:rPr>
        <w:rFonts w:hint="default"/>
      </w:rPr>
    </w:lvl>
    <w:lvl w:ilvl="1" w:tplc="08090019" w:tentative="1">
      <w:start w:val="1"/>
      <w:numFmt w:val="lowerLetter"/>
      <w:lvlText w:val="%2."/>
      <w:lvlJc w:val="left"/>
      <w:pPr>
        <w:ind w:left="3237" w:hanging="360"/>
      </w:pPr>
    </w:lvl>
    <w:lvl w:ilvl="2" w:tplc="0809001B" w:tentative="1">
      <w:start w:val="1"/>
      <w:numFmt w:val="lowerRoman"/>
      <w:lvlText w:val="%3."/>
      <w:lvlJc w:val="right"/>
      <w:pPr>
        <w:ind w:left="3957" w:hanging="180"/>
      </w:pPr>
    </w:lvl>
    <w:lvl w:ilvl="3" w:tplc="0809000F" w:tentative="1">
      <w:start w:val="1"/>
      <w:numFmt w:val="decimal"/>
      <w:lvlText w:val="%4."/>
      <w:lvlJc w:val="left"/>
      <w:pPr>
        <w:ind w:left="4677" w:hanging="360"/>
      </w:pPr>
    </w:lvl>
    <w:lvl w:ilvl="4" w:tplc="08090019" w:tentative="1">
      <w:start w:val="1"/>
      <w:numFmt w:val="lowerLetter"/>
      <w:lvlText w:val="%5."/>
      <w:lvlJc w:val="left"/>
      <w:pPr>
        <w:ind w:left="5397" w:hanging="360"/>
      </w:pPr>
    </w:lvl>
    <w:lvl w:ilvl="5" w:tplc="0809001B" w:tentative="1">
      <w:start w:val="1"/>
      <w:numFmt w:val="lowerRoman"/>
      <w:lvlText w:val="%6."/>
      <w:lvlJc w:val="right"/>
      <w:pPr>
        <w:ind w:left="6117" w:hanging="180"/>
      </w:pPr>
    </w:lvl>
    <w:lvl w:ilvl="6" w:tplc="0809000F" w:tentative="1">
      <w:start w:val="1"/>
      <w:numFmt w:val="decimal"/>
      <w:lvlText w:val="%7."/>
      <w:lvlJc w:val="left"/>
      <w:pPr>
        <w:ind w:left="6837" w:hanging="360"/>
      </w:pPr>
    </w:lvl>
    <w:lvl w:ilvl="7" w:tplc="08090019" w:tentative="1">
      <w:start w:val="1"/>
      <w:numFmt w:val="lowerLetter"/>
      <w:lvlText w:val="%8."/>
      <w:lvlJc w:val="left"/>
      <w:pPr>
        <w:ind w:left="7557" w:hanging="360"/>
      </w:pPr>
    </w:lvl>
    <w:lvl w:ilvl="8" w:tplc="0809001B" w:tentative="1">
      <w:start w:val="1"/>
      <w:numFmt w:val="lowerRoman"/>
      <w:lvlText w:val="%9."/>
      <w:lvlJc w:val="right"/>
      <w:pPr>
        <w:ind w:left="8277" w:hanging="180"/>
      </w:pPr>
    </w:lvl>
  </w:abstractNum>
  <w:abstractNum w:abstractNumId="22" w15:restartNumberingAfterBreak="0">
    <w:nsid w:val="71D96B95"/>
    <w:multiLevelType w:val="hybridMultilevel"/>
    <w:tmpl w:val="9F94924A"/>
    <w:lvl w:ilvl="0" w:tplc="917EFBF6">
      <w:start w:val="1"/>
      <w:numFmt w:val="lowerRoman"/>
      <w:lvlText w:val="%1)"/>
      <w:lvlJc w:val="left"/>
      <w:pPr>
        <w:ind w:left="2163" w:hanging="720"/>
      </w:pPr>
      <w:rPr>
        <w:rFonts w:hint="eastAsia"/>
      </w:rPr>
    </w:lvl>
    <w:lvl w:ilvl="1" w:tplc="08090019" w:tentative="1">
      <w:start w:val="1"/>
      <w:numFmt w:val="lowerLetter"/>
      <w:lvlText w:val="%2."/>
      <w:lvlJc w:val="left"/>
      <w:pPr>
        <w:ind w:left="2523" w:hanging="360"/>
      </w:pPr>
    </w:lvl>
    <w:lvl w:ilvl="2" w:tplc="0809001B" w:tentative="1">
      <w:start w:val="1"/>
      <w:numFmt w:val="lowerRoman"/>
      <w:lvlText w:val="%3."/>
      <w:lvlJc w:val="right"/>
      <w:pPr>
        <w:ind w:left="3243" w:hanging="180"/>
      </w:pPr>
    </w:lvl>
    <w:lvl w:ilvl="3" w:tplc="0809000F" w:tentative="1">
      <w:start w:val="1"/>
      <w:numFmt w:val="decimal"/>
      <w:lvlText w:val="%4."/>
      <w:lvlJc w:val="left"/>
      <w:pPr>
        <w:ind w:left="3963" w:hanging="360"/>
      </w:pPr>
    </w:lvl>
    <w:lvl w:ilvl="4" w:tplc="08090019" w:tentative="1">
      <w:start w:val="1"/>
      <w:numFmt w:val="lowerLetter"/>
      <w:lvlText w:val="%5."/>
      <w:lvlJc w:val="left"/>
      <w:pPr>
        <w:ind w:left="4683" w:hanging="360"/>
      </w:pPr>
    </w:lvl>
    <w:lvl w:ilvl="5" w:tplc="0809001B" w:tentative="1">
      <w:start w:val="1"/>
      <w:numFmt w:val="lowerRoman"/>
      <w:lvlText w:val="%6."/>
      <w:lvlJc w:val="right"/>
      <w:pPr>
        <w:ind w:left="5403" w:hanging="180"/>
      </w:pPr>
    </w:lvl>
    <w:lvl w:ilvl="6" w:tplc="0809000F" w:tentative="1">
      <w:start w:val="1"/>
      <w:numFmt w:val="decimal"/>
      <w:lvlText w:val="%7."/>
      <w:lvlJc w:val="left"/>
      <w:pPr>
        <w:ind w:left="6123" w:hanging="360"/>
      </w:pPr>
    </w:lvl>
    <w:lvl w:ilvl="7" w:tplc="08090019" w:tentative="1">
      <w:start w:val="1"/>
      <w:numFmt w:val="lowerLetter"/>
      <w:lvlText w:val="%8."/>
      <w:lvlJc w:val="left"/>
      <w:pPr>
        <w:ind w:left="6843" w:hanging="360"/>
      </w:pPr>
    </w:lvl>
    <w:lvl w:ilvl="8" w:tplc="0809001B" w:tentative="1">
      <w:start w:val="1"/>
      <w:numFmt w:val="lowerRoman"/>
      <w:lvlText w:val="%9."/>
      <w:lvlJc w:val="right"/>
      <w:pPr>
        <w:ind w:left="7563" w:hanging="180"/>
      </w:pPr>
    </w:lvl>
  </w:abstractNum>
  <w:abstractNum w:abstractNumId="23" w15:restartNumberingAfterBreak="0">
    <w:nsid w:val="7DF503C7"/>
    <w:multiLevelType w:val="hybridMultilevel"/>
    <w:tmpl w:val="3684C9E0"/>
    <w:lvl w:ilvl="0" w:tplc="D592E4E2">
      <w:start w:val="1"/>
      <w:numFmt w:val="lowerLetter"/>
      <w:lvlText w:val="%1)"/>
      <w:lvlJc w:val="left"/>
      <w:pPr>
        <w:ind w:left="1797" w:hanging="360"/>
      </w:pPr>
      <w:rPr>
        <w:rFonts w:hint="default"/>
      </w:rPr>
    </w:lvl>
    <w:lvl w:ilvl="1" w:tplc="08090019" w:tentative="1">
      <w:start w:val="1"/>
      <w:numFmt w:val="lowerLetter"/>
      <w:lvlText w:val="%2."/>
      <w:lvlJc w:val="left"/>
      <w:pPr>
        <w:ind w:left="2517" w:hanging="360"/>
      </w:pPr>
    </w:lvl>
    <w:lvl w:ilvl="2" w:tplc="0809001B" w:tentative="1">
      <w:start w:val="1"/>
      <w:numFmt w:val="lowerRoman"/>
      <w:lvlText w:val="%3."/>
      <w:lvlJc w:val="right"/>
      <w:pPr>
        <w:ind w:left="3237" w:hanging="180"/>
      </w:pPr>
    </w:lvl>
    <w:lvl w:ilvl="3" w:tplc="0809000F" w:tentative="1">
      <w:start w:val="1"/>
      <w:numFmt w:val="decimal"/>
      <w:lvlText w:val="%4."/>
      <w:lvlJc w:val="left"/>
      <w:pPr>
        <w:ind w:left="3957" w:hanging="360"/>
      </w:pPr>
    </w:lvl>
    <w:lvl w:ilvl="4" w:tplc="08090019" w:tentative="1">
      <w:start w:val="1"/>
      <w:numFmt w:val="lowerLetter"/>
      <w:lvlText w:val="%5."/>
      <w:lvlJc w:val="left"/>
      <w:pPr>
        <w:ind w:left="4677" w:hanging="360"/>
      </w:pPr>
    </w:lvl>
    <w:lvl w:ilvl="5" w:tplc="0809001B" w:tentative="1">
      <w:start w:val="1"/>
      <w:numFmt w:val="lowerRoman"/>
      <w:lvlText w:val="%6."/>
      <w:lvlJc w:val="right"/>
      <w:pPr>
        <w:ind w:left="5397" w:hanging="180"/>
      </w:pPr>
    </w:lvl>
    <w:lvl w:ilvl="6" w:tplc="0809000F" w:tentative="1">
      <w:start w:val="1"/>
      <w:numFmt w:val="decimal"/>
      <w:lvlText w:val="%7."/>
      <w:lvlJc w:val="left"/>
      <w:pPr>
        <w:ind w:left="6117" w:hanging="360"/>
      </w:pPr>
    </w:lvl>
    <w:lvl w:ilvl="7" w:tplc="08090019" w:tentative="1">
      <w:start w:val="1"/>
      <w:numFmt w:val="lowerLetter"/>
      <w:lvlText w:val="%8."/>
      <w:lvlJc w:val="left"/>
      <w:pPr>
        <w:ind w:left="6837" w:hanging="360"/>
      </w:pPr>
    </w:lvl>
    <w:lvl w:ilvl="8" w:tplc="0809001B" w:tentative="1">
      <w:start w:val="1"/>
      <w:numFmt w:val="lowerRoman"/>
      <w:lvlText w:val="%9."/>
      <w:lvlJc w:val="right"/>
      <w:pPr>
        <w:ind w:left="7557" w:hanging="180"/>
      </w:pPr>
    </w:lvl>
  </w:abstractNum>
  <w:num w:numId="1">
    <w:abstractNumId w:val="10"/>
  </w:num>
  <w:num w:numId="2">
    <w:abstractNumId w:val="21"/>
  </w:num>
  <w:num w:numId="3">
    <w:abstractNumId w:val="11"/>
  </w:num>
  <w:num w:numId="4">
    <w:abstractNumId w:val="15"/>
  </w:num>
  <w:num w:numId="5">
    <w:abstractNumId w:val="9"/>
  </w:num>
  <w:num w:numId="6">
    <w:abstractNumId w:val="23"/>
  </w:num>
  <w:num w:numId="7">
    <w:abstractNumId w:val="0"/>
  </w:num>
  <w:num w:numId="8">
    <w:abstractNumId w:val="4"/>
  </w:num>
  <w:num w:numId="9">
    <w:abstractNumId w:val="18"/>
  </w:num>
  <w:num w:numId="10">
    <w:abstractNumId w:val="19"/>
  </w:num>
  <w:num w:numId="11">
    <w:abstractNumId w:val="16"/>
  </w:num>
  <w:num w:numId="12">
    <w:abstractNumId w:val="22"/>
  </w:num>
  <w:num w:numId="13">
    <w:abstractNumId w:val="3"/>
  </w:num>
  <w:num w:numId="14">
    <w:abstractNumId w:val="14"/>
  </w:num>
  <w:num w:numId="15">
    <w:abstractNumId w:val="7"/>
  </w:num>
  <w:num w:numId="16">
    <w:abstractNumId w:val="1"/>
  </w:num>
  <w:num w:numId="17">
    <w:abstractNumId w:val="17"/>
  </w:num>
  <w:num w:numId="18">
    <w:abstractNumId w:val="20"/>
  </w:num>
  <w:num w:numId="19">
    <w:abstractNumId w:val="8"/>
  </w:num>
  <w:num w:numId="20">
    <w:abstractNumId w:val="13"/>
  </w:num>
  <w:num w:numId="21">
    <w:abstractNumId w:val="6"/>
  </w:num>
  <w:num w:numId="22">
    <w:abstractNumId w:val="5"/>
  </w:num>
  <w:num w:numId="23">
    <w:abstractNumId w:val="12"/>
  </w:num>
  <w:num w:numId="2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421E794D-76CF-4B88-A65F-AF7EC8E6EA51}"/>
    <w:docVar w:name="dgnword-eventsink" w:val="628943712"/>
  </w:docVars>
  <w:rsids>
    <w:rsidRoot w:val="00503887"/>
    <w:rsid w:val="000001D8"/>
    <w:rsid w:val="00002895"/>
    <w:rsid w:val="00002B9F"/>
    <w:rsid w:val="000047C3"/>
    <w:rsid w:val="000108D0"/>
    <w:rsid w:val="00010F16"/>
    <w:rsid w:val="0001157F"/>
    <w:rsid w:val="0001581F"/>
    <w:rsid w:val="0001755E"/>
    <w:rsid w:val="00026010"/>
    <w:rsid w:val="000303CD"/>
    <w:rsid w:val="000306E4"/>
    <w:rsid w:val="00030A29"/>
    <w:rsid w:val="000314AA"/>
    <w:rsid w:val="00031EE3"/>
    <w:rsid w:val="000359E1"/>
    <w:rsid w:val="000367D1"/>
    <w:rsid w:val="000456D9"/>
    <w:rsid w:val="0005475F"/>
    <w:rsid w:val="000573C1"/>
    <w:rsid w:val="000603B5"/>
    <w:rsid w:val="00061881"/>
    <w:rsid w:val="00061A71"/>
    <w:rsid w:val="00061DAB"/>
    <w:rsid w:val="00062F11"/>
    <w:rsid w:val="00063897"/>
    <w:rsid w:val="00065879"/>
    <w:rsid w:val="000709A6"/>
    <w:rsid w:val="000724F8"/>
    <w:rsid w:val="00074353"/>
    <w:rsid w:val="00077465"/>
    <w:rsid w:val="00080881"/>
    <w:rsid w:val="0008143E"/>
    <w:rsid w:val="000826B0"/>
    <w:rsid w:val="000828AC"/>
    <w:rsid w:val="000840CD"/>
    <w:rsid w:val="00085742"/>
    <w:rsid w:val="000877CB"/>
    <w:rsid w:val="00090CF9"/>
    <w:rsid w:val="0009125E"/>
    <w:rsid w:val="00094C92"/>
    <w:rsid w:val="00095218"/>
    <w:rsid w:val="0009524D"/>
    <w:rsid w:val="00095273"/>
    <w:rsid w:val="000A0053"/>
    <w:rsid w:val="000A4723"/>
    <w:rsid w:val="000A48CD"/>
    <w:rsid w:val="000B4FA7"/>
    <w:rsid w:val="000B62F5"/>
    <w:rsid w:val="000C22BC"/>
    <w:rsid w:val="000C2A47"/>
    <w:rsid w:val="000C4611"/>
    <w:rsid w:val="000E1274"/>
    <w:rsid w:val="000E2DE4"/>
    <w:rsid w:val="000F53DF"/>
    <w:rsid w:val="001072D3"/>
    <w:rsid w:val="00107AFB"/>
    <w:rsid w:val="00107DD5"/>
    <w:rsid w:val="0011297E"/>
    <w:rsid w:val="00114635"/>
    <w:rsid w:val="00114FC1"/>
    <w:rsid w:val="00115B62"/>
    <w:rsid w:val="00120ACC"/>
    <w:rsid w:val="00121965"/>
    <w:rsid w:val="00123787"/>
    <w:rsid w:val="00125F39"/>
    <w:rsid w:val="00127055"/>
    <w:rsid w:val="001343F7"/>
    <w:rsid w:val="00134DBF"/>
    <w:rsid w:val="001356D6"/>
    <w:rsid w:val="00135F51"/>
    <w:rsid w:val="00137136"/>
    <w:rsid w:val="0014562B"/>
    <w:rsid w:val="001463BD"/>
    <w:rsid w:val="0014764F"/>
    <w:rsid w:val="001476CF"/>
    <w:rsid w:val="00150B50"/>
    <w:rsid w:val="001515D9"/>
    <w:rsid w:val="001526BE"/>
    <w:rsid w:val="001550C4"/>
    <w:rsid w:val="0015610E"/>
    <w:rsid w:val="00176367"/>
    <w:rsid w:val="0018031B"/>
    <w:rsid w:val="001835EF"/>
    <w:rsid w:val="00184C72"/>
    <w:rsid w:val="00187C19"/>
    <w:rsid w:val="0019638F"/>
    <w:rsid w:val="001A4307"/>
    <w:rsid w:val="001A52DE"/>
    <w:rsid w:val="001B026B"/>
    <w:rsid w:val="001B7FB0"/>
    <w:rsid w:val="001C02C2"/>
    <w:rsid w:val="001C1BBC"/>
    <w:rsid w:val="001D0A72"/>
    <w:rsid w:val="001D1E88"/>
    <w:rsid w:val="001E0004"/>
    <w:rsid w:val="001E2BF6"/>
    <w:rsid w:val="001E4A2B"/>
    <w:rsid w:val="001F0771"/>
    <w:rsid w:val="001F1C8A"/>
    <w:rsid w:val="001F2745"/>
    <w:rsid w:val="001F2D22"/>
    <w:rsid w:val="001F5A49"/>
    <w:rsid w:val="00200B97"/>
    <w:rsid w:val="00201EDB"/>
    <w:rsid w:val="00202103"/>
    <w:rsid w:val="00206BBA"/>
    <w:rsid w:val="0021355E"/>
    <w:rsid w:val="0021520B"/>
    <w:rsid w:val="00227C10"/>
    <w:rsid w:val="00230487"/>
    <w:rsid w:val="00233627"/>
    <w:rsid w:val="00234616"/>
    <w:rsid w:val="0023493B"/>
    <w:rsid w:val="00237E82"/>
    <w:rsid w:val="002430BD"/>
    <w:rsid w:val="002438F7"/>
    <w:rsid w:val="0024659B"/>
    <w:rsid w:val="00250646"/>
    <w:rsid w:val="0025455C"/>
    <w:rsid w:val="00254594"/>
    <w:rsid w:val="00256F9B"/>
    <w:rsid w:val="002621B2"/>
    <w:rsid w:val="0026298A"/>
    <w:rsid w:val="002641D7"/>
    <w:rsid w:val="002648D3"/>
    <w:rsid w:val="00264B7B"/>
    <w:rsid w:val="00266A8E"/>
    <w:rsid w:val="00270B84"/>
    <w:rsid w:val="00271175"/>
    <w:rsid w:val="0029559E"/>
    <w:rsid w:val="002965A3"/>
    <w:rsid w:val="002A2EA9"/>
    <w:rsid w:val="002A363E"/>
    <w:rsid w:val="002A37A8"/>
    <w:rsid w:val="002A4453"/>
    <w:rsid w:val="002A75C1"/>
    <w:rsid w:val="002B4614"/>
    <w:rsid w:val="002B591E"/>
    <w:rsid w:val="002B5A2B"/>
    <w:rsid w:val="002B649D"/>
    <w:rsid w:val="002C0DB8"/>
    <w:rsid w:val="002C30EF"/>
    <w:rsid w:val="002C3376"/>
    <w:rsid w:val="002C4F7C"/>
    <w:rsid w:val="002C5442"/>
    <w:rsid w:val="002C6905"/>
    <w:rsid w:val="002C703C"/>
    <w:rsid w:val="002D6068"/>
    <w:rsid w:val="002D7C57"/>
    <w:rsid w:val="002D7D6C"/>
    <w:rsid w:val="002E2EBA"/>
    <w:rsid w:val="002E3BAE"/>
    <w:rsid w:val="002E6B4A"/>
    <w:rsid w:val="002E6F61"/>
    <w:rsid w:val="002E6FC1"/>
    <w:rsid w:val="002F0807"/>
    <w:rsid w:val="002F0836"/>
    <w:rsid w:val="0030356D"/>
    <w:rsid w:val="003069DF"/>
    <w:rsid w:val="003136C6"/>
    <w:rsid w:val="003139B3"/>
    <w:rsid w:val="0031473D"/>
    <w:rsid w:val="00317ACD"/>
    <w:rsid w:val="003222CB"/>
    <w:rsid w:val="00323C1A"/>
    <w:rsid w:val="00326012"/>
    <w:rsid w:val="00326F1B"/>
    <w:rsid w:val="0032748C"/>
    <w:rsid w:val="00331032"/>
    <w:rsid w:val="00334C01"/>
    <w:rsid w:val="00337B01"/>
    <w:rsid w:val="00342564"/>
    <w:rsid w:val="00343950"/>
    <w:rsid w:val="00344177"/>
    <w:rsid w:val="003447F8"/>
    <w:rsid w:val="00346DB0"/>
    <w:rsid w:val="00352A26"/>
    <w:rsid w:val="00353CF1"/>
    <w:rsid w:val="003554AD"/>
    <w:rsid w:val="00362425"/>
    <w:rsid w:val="00363022"/>
    <w:rsid w:val="003631B2"/>
    <w:rsid w:val="00363205"/>
    <w:rsid w:val="003657EB"/>
    <w:rsid w:val="00365F83"/>
    <w:rsid w:val="00372DE9"/>
    <w:rsid w:val="0037354C"/>
    <w:rsid w:val="00373D18"/>
    <w:rsid w:val="0037541C"/>
    <w:rsid w:val="00380BB4"/>
    <w:rsid w:val="00380C0C"/>
    <w:rsid w:val="003816CC"/>
    <w:rsid w:val="003839E0"/>
    <w:rsid w:val="00385D5C"/>
    <w:rsid w:val="003874F8"/>
    <w:rsid w:val="0039024C"/>
    <w:rsid w:val="00390BCC"/>
    <w:rsid w:val="003950D6"/>
    <w:rsid w:val="00396522"/>
    <w:rsid w:val="00396A8D"/>
    <w:rsid w:val="00396E14"/>
    <w:rsid w:val="003A781E"/>
    <w:rsid w:val="003B04BA"/>
    <w:rsid w:val="003B41AD"/>
    <w:rsid w:val="003C565F"/>
    <w:rsid w:val="003C5CE5"/>
    <w:rsid w:val="003D0A31"/>
    <w:rsid w:val="003D0A9F"/>
    <w:rsid w:val="003D0CC1"/>
    <w:rsid w:val="003D6C95"/>
    <w:rsid w:val="003E0238"/>
    <w:rsid w:val="003E0433"/>
    <w:rsid w:val="003F1EF2"/>
    <w:rsid w:val="003F25C0"/>
    <w:rsid w:val="003F26D9"/>
    <w:rsid w:val="003F2EFA"/>
    <w:rsid w:val="003F3816"/>
    <w:rsid w:val="003F6281"/>
    <w:rsid w:val="003F796A"/>
    <w:rsid w:val="004055F5"/>
    <w:rsid w:val="0041015B"/>
    <w:rsid w:val="00414BBF"/>
    <w:rsid w:val="00417578"/>
    <w:rsid w:val="00425740"/>
    <w:rsid w:val="00430F12"/>
    <w:rsid w:val="0044120F"/>
    <w:rsid w:val="00445B82"/>
    <w:rsid w:val="00447E1B"/>
    <w:rsid w:val="00450A1A"/>
    <w:rsid w:val="00454B7B"/>
    <w:rsid w:val="00455650"/>
    <w:rsid w:val="00456174"/>
    <w:rsid w:val="00461BBB"/>
    <w:rsid w:val="004620AC"/>
    <w:rsid w:val="00466720"/>
    <w:rsid w:val="00466992"/>
    <w:rsid w:val="00466FED"/>
    <w:rsid w:val="00473C4B"/>
    <w:rsid w:val="0048104E"/>
    <w:rsid w:val="00485CCA"/>
    <w:rsid w:val="00490CEC"/>
    <w:rsid w:val="004917E6"/>
    <w:rsid w:val="0049288D"/>
    <w:rsid w:val="00494224"/>
    <w:rsid w:val="004A0A2C"/>
    <w:rsid w:val="004A1354"/>
    <w:rsid w:val="004B1EC8"/>
    <w:rsid w:val="004B64D2"/>
    <w:rsid w:val="004D12F7"/>
    <w:rsid w:val="004D34E4"/>
    <w:rsid w:val="004E180C"/>
    <w:rsid w:val="004E3787"/>
    <w:rsid w:val="004E3DAB"/>
    <w:rsid w:val="004E5313"/>
    <w:rsid w:val="004F0D19"/>
    <w:rsid w:val="004F60D7"/>
    <w:rsid w:val="00500FFF"/>
    <w:rsid w:val="00503887"/>
    <w:rsid w:val="00503D82"/>
    <w:rsid w:val="00505059"/>
    <w:rsid w:val="0050522D"/>
    <w:rsid w:val="00512E56"/>
    <w:rsid w:val="005145ED"/>
    <w:rsid w:val="00515521"/>
    <w:rsid w:val="005156F2"/>
    <w:rsid w:val="00523BAA"/>
    <w:rsid w:val="00524664"/>
    <w:rsid w:val="0052675F"/>
    <w:rsid w:val="00533FBE"/>
    <w:rsid w:val="005371B6"/>
    <w:rsid w:val="00555309"/>
    <w:rsid w:val="00555389"/>
    <w:rsid w:val="00557D4B"/>
    <w:rsid w:val="00560249"/>
    <w:rsid w:val="005614E2"/>
    <w:rsid w:val="00565414"/>
    <w:rsid w:val="0056622B"/>
    <w:rsid w:val="00566472"/>
    <w:rsid w:val="00570AF5"/>
    <w:rsid w:val="0058247C"/>
    <w:rsid w:val="005856F3"/>
    <w:rsid w:val="0058575E"/>
    <w:rsid w:val="005871F4"/>
    <w:rsid w:val="005925A3"/>
    <w:rsid w:val="0059261D"/>
    <w:rsid w:val="00592BE6"/>
    <w:rsid w:val="00593795"/>
    <w:rsid w:val="00593EE8"/>
    <w:rsid w:val="00594CEF"/>
    <w:rsid w:val="005A4826"/>
    <w:rsid w:val="005A713B"/>
    <w:rsid w:val="005A7B23"/>
    <w:rsid w:val="005B0461"/>
    <w:rsid w:val="005B5104"/>
    <w:rsid w:val="005B67E3"/>
    <w:rsid w:val="005B74F3"/>
    <w:rsid w:val="005B75C6"/>
    <w:rsid w:val="005C47E1"/>
    <w:rsid w:val="005C6730"/>
    <w:rsid w:val="005D1473"/>
    <w:rsid w:val="005D3C8B"/>
    <w:rsid w:val="005D3E8E"/>
    <w:rsid w:val="005D53CE"/>
    <w:rsid w:val="005E51B0"/>
    <w:rsid w:val="005F4182"/>
    <w:rsid w:val="005F69C1"/>
    <w:rsid w:val="00600892"/>
    <w:rsid w:val="006033D6"/>
    <w:rsid w:val="00604B27"/>
    <w:rsid w:val="00604B2F"/>
    <w:rsid w:val="006066A7"/>
    <w:rsid w:val="00611A62"/>
    <w:rsid w:val="00614229"/>
    <w:rsid w:val="00615376"/>
    <w:rsid w:val="006167D5"/>
    <w:rsid w:val="006170AF"/>
    <w:rsid w:val="006358B6"/>
    <w:rsid w:val="00643514"/>
    <w:rsid w:val="00651814"/>
    <w:rsid w:val="006576AB"/>
    <w:rsid w:val="00661E88"/>
    <w:rsid w:val="00662B43"/>
    <w:rsid w:val="0066589A"/>
    <w:rsid w:val="00667A06"/>
    <w:rsid w:val="00681497"/>
    <w:rsid w:val="00686518"/>
    <w:rsid w:val="00687454"/>
    <w:rsid w:val="006946B1"/>
    <w:rsid w:val="00694C65"/>
    <w:rsid w:val="006A17DA"/>
    <w:rsid w:val="006A27E1"/>
    <w:rsid w:val="006A5B71"/>
    <w:rsid w:val="006B14FA"/>
    <w:rsid w:val="006B153F"/>
    <w:rsid w:val="006C1A0A"/>
    <w:rsid w:val="006C6F7B"/>
    <w:rsid w:val="006D3255"/>
    <w:rsid w:val="006D375C"/>
    <w:rsid w:val="006D51E0"/>
    <w:rsid w:val="006E5178"/>
    <w:rsid w:val="006E555E"/>
    <w:rsid w:val="006E5FBE"/>
    <w:rsid w:val="006F04C5"/>
    <w:rsid w:val="006F19BD"/>
    <w:rsid w:val="006F4E5F"/>
    <w:rsid w:val="006F514D"/>
    <w:rsid w:val="006F54E4"/>
    <w:rsid w:val="006F5BED"/>
    <w:rsid w:val="006F5F52"/>
    <w:rsid w:val="006F6311"/>
    <w:rsid w:val="006F67CA"/>
    <w:rsid w:val="0070210A"/>
    <w:rsid w:val="00705639"/>
    <w:rsid w:val="007065FA"/>
    <w:rsid w:val="00706926"/>
    <w:rsid w:val="00706FF6"/>
    <w:rsid w:val="00707913"/>
    <w:rsid w:val="0071208F"/>
    <w:rsid w:val="0071740C"/>
    <w:rsid w:val="007406E4"/>
    <w:rsid w:val="00742C45"/>
    <w:rsid w:val="007453E2"/>
    <w:rsid w:val="007536DE"/>
    <w:rsid w:val="00756B08"/>
    <w:rsid w:val="007574AC"/>
    <w:rsid w:val="00760441"/>
    <w:rsid w:val="0076387F"/>
    <w:rsid w:val="00764A18"/>
    <w:rsid w:val="00765AD5"/>
    <w:rsid w:val="00766F15"/>
    <w:rsid w:val="007705C9"/>
    <w:rsid w:val="0077136A"/>
    <w:rsid w:val="00773D2E"/>
    <w:rsid w:val="00773FBC"/>
    <w:rsid w:val="00775B24"/>
    <w:rsid w:val="00782B90"/>
    <w:rsid w:val="00784A12"/>
    <w:rsid w:val="0078605C"/>
    <w:rsid w:val="00786B30"/>
    <w:rsid w:val="00787920"/>
    <w:rsid w:val="00791925"/>
    <w:rsid w:val="007923D1"/>
    <w:rsid w:val="00792770"/>
    <w:rsid w:val="0079546D"/>
    <w:rsid w:val="00795F95"/>
    <w:rsid w:val="007977D5"/>
    <w:rsid w:val="007A1944"/>
    <w:rsid w:val="007A22FF"/>
    <w:rsid w:val="007A71DA"/>
    <w:rsid w:val="007A728F"/>
    <w:rsid w:val="007B110F"/>
    <w:rsid w:val="007B30C6"/>
    <w:rsid w:val="007B4090"/>
    <w:rsid w:val="007C081E"/>
    <w:rsid w:val="007C3E9C"/>
    <w:rsid w:val="007C6EC2"/>
    <w:rsid w:val="007D2AD0"/>
    <w:rsid w:val="007D2C89"/>
    <w:rsid w:val="007D6EA5"/>
    <w:rsid w:val="007E2269"/>
    <w:rsid w:val="007E389D"/>
    <w:rsid w:val="007E3E26"/>
    <w:rsid w:val="007E4B90"/>
    <w:rsid w:val="007E7D61"/>
    <w:rsid w:val="007F42AD"/>
    <w:rsid w:val="007F5B43"/>
    <w:rsid w:val="00800967"/>
    <w:rsid w:val="0080500E"/>
    <w:rsid w:val="008057DE"/>
    <w:rsid w:val="0080705C"/>
    <w:rsid w:val="00811399"/>
    <w:rsid w:val="00816297"/>
    <w:rsid w:val="00822B6E"/>
    <w:rsid w:val="00824023"/>
    <w:rsid w:val="00827F21"/>
    <w:rsid w:val="00835D03"/>
    <w:rsid w:val="00841009"/>
    <w:rsid w:val="00841C15"/>
    <w:rsid w:val="00842F69"/>
    <w:rsid w:val="00843020"/>
    <w:rsid w:val="00847DAC"/>
    <w:rsid w:val="00850A1F"/>
    <w:rsid w:val="00853044"/>
    <w:rsid w:val="00862503"/>
    <w:rsid w:val="00863892"/>
    <w:rsid w:val="0086511A"/>
    <w:rsid w:val="00865602"/>
    <w:rsid w:val="00865722"/>
    <w:rsid w:val="0087176C"/>
    <w:rsid w:val="00872C6C"/>
    <w:rsid w:val="00875182"/>
    <w:rsid w:val="00880492"/>
    <w:rsid w:val="008819F7"/>
    <w:rsid w:val="00883BC7"/>
    <w:rsid w:val="00883D7A"/>
    <w:rsid w:val="00887DBA"/>
    <w:rsid w:val="00890AC6"/>
    <w:rsid w:val="00890DFD"/>
    <w:rsid w:val="0089340E"/>
    <w:rsid w:val="008963DD"/>
    <w:rsid w:val="0089795C"/>
    <w:rsid w:val="008A3172"/>
    <w:rsid w:val="008A630F"/>
    <w:rsid w:val="008A66D0"/>
    <w:rsid w:val="008B0098"/>
    <w:rsid w:val="008B1F9A"/>
    <w:rsid w:val="008B20A2"/>
    <w:rsid w:val="008B472E"/>
    <w:rsid w:val="008B5E51"/>
    <w:rsid w:val="008B63CD"/>
    <w:rsid w:val="008C1448"/>
    <w:rsid w:val="008C2756"/>
    <w:rsid w:val="008C4081"/>
    <w:rsid w:val="008C5D92"/>
    <w:rsid w:val="008C6262"/>
    <w:rsid w:val="008C6613"/>
    <w:rsid w:val="008C6692"/>
    <w:rsid w:val="008D2AA6"/>
    <w:rsid w:val="008D6F05"/>
    <w:rsid w:val="008E3E13"/>
    <w:rsid w:val="008E7314"/>
    <w:rsid w:val="008F1984"/>
    <w:rsid w:val="008F7793"/>
    <w:rsid w:val="00901ED1"/>
    <w:rsid w:val="0090357B"/>
    <w:rsid w:val="00903D7E"/>
    <w:rsid w:val="009041D9"/>
    <w:rsid w:val="00914A5D"/>
    <w:rsid w:val="00915989"/>
    <w:rsid w:val="0093283E"/>
    <w:rsid w:val="00932CE3"/>
    <w:rsid w:val="009330F5"/>
    <w:rsid w:val="00940FF9"/>
    <w:rsid w:val="00941832"/>
    <w:rsid w:val="009468E7"/>
    <w:rsid w:val="00946F89"/>
    <w:rsid w:val="009521DF"/>
    <w:rsid w:val="0096131A"/>
    <w:rsid w:val="00963BE5"/>
    <w:rsid w:val="009641FD"/>
    <w:rsid w:val="00967518"/>
    <w:rsid w:val="0097040E"/>
    <w:rsid w:val="009705A4"/>
    <w:rsid w:val="00971AC9"/>
    <w:rsid w:val="00972A0B"/>
    <w:rsid w:val="00980249"/>
    <w:rsid w:val="0098660F"/>
    <w:rsid w:val="00992AA1"/>
    <w:rsid w:val="009A0C65"/>
    <w:rsid w:val="009A229B"/>
    <w:rsid w:val="009A33E5"/>
    <w:rsid w:val="009A4981"/>
    <w:rsid w:val="009B0E5C"/>
    <w:rsid w:val="009B7E6D"/>
    <w:rsid w:val="009C7831"/>
    <w:rsid w:val="009C7D5E"/>
    <w:rsid w:val="009E27B2"/>
    <w:rsid w:val="009E53A1"/>
    <w:rsid w:val="009F223E"/>
    <w:rsid w:val="009F2737"/>
    <w:rsid w:val="009F71CF"/>
    <w:rsid w:val="00A02099"/>
    <w:rsid w:val="00A04125"/>
    <w:rsid w:val="00A05EFA"/>
    <w:rsid w:val="00A10684"/>
    <w:rsid w:val="00A10FB9"/>
    <w:rsid w:val="00A145A7"/>
    <w:rsid w:val="00A1557E"/>
    <w:rsid w:val="00A16179"/>
    <w:rsid w:val="00A22C41"/>
    <w:rsid w:val="00A23505"/>
    <w:rsid w:val="00A240C8"/>
    <w:rsid w:val="00A24454"/>
    <w:rsid w:val="00A3034F"/>
    <w:rsid w:val="00A32AF9"/>
    <w:rsid w:val="00A36B01"/>
    <w:rsid w:val="00A40021"/>
    <w:rsid w:val="00A418D6"/>
    <w:rsid w:val="00A463C0"/>
    <w:rsid w:val="00A46C64"/>
    <w:rsid w:val="00A50AB5"/>
    <w:rsid w:val="00A51206"/>
    <w:rsid w:val="00A54F8B"/>
    <w:rsid w:val="00A637D2"/>
    <w:rsid w:val="00A74CBA"/>
    <w:rsid w:val="00A74F81"/>
    <w:rsid w:val="00A757FA"/>
    <w:rsid w:val="00A762C6"/>
    <w:rsid w:val="00A7647F"/>
    <w:rsid w:val="00A82F90"/>
    <w:rsid w:val="00A83C17"/>
    <w:rsid w:val="00A840FD"/>
    <w:rsid w:val="00A936B9"/>
    <w:rsid w:val="00A95CE6"/>
    <w:rsid w:val="00AA3BE8"/>
    <w:rsid w:val="00AA4EE8"/>
    <w:rsid w:val="00AA7821"/>
    <w:rsid w:val="00AB176C"/>
    <w:rsid w:val="00AB2694"/>
    <w:rsid w:val="00AB2D1A"/>
    <w:rsid w:val="00AB7E32"/>
    <w:rsid w:val="00AB7E58"/>
    <w:rsid w:val="00AC4DD4"/>
    <w:rsid w:val="00AC5228"/>
    <w:rsid w:val="00AC694F"/>
    <w:rsid w:val="00AC7467"/>
    <w:rsid w:val="00AC7984"/>
    <w:rsid w:val="00AD29BD"/>
    <w:rsid w:val="00AD44AB"/>
    <w:rsid w:val="00AD5EC2"/>
    <w:rsid w:val="00AD620F"/>
    <w:rsid w:val="00AE3221"/>
    <w:rsid w:val="00AE78CA"/>
    <w:rsid w:val="00B02B9C"/>
    <w:rsid w:val="00B15B31"/>
    <w:rsid w:val="00B1620C"/>
    <w:rsid w:val="00B16743"/>
    <w:rsid w:val="00B169D7"/>
    <w:rsid w:val="00B16DA8"/>
    <w:rsid w:val="00B205E2"/>
    <w:rsid w:val="00B20C29"/>
    <w:rsid w:val="00B2408F"/>
    <w:rsid w:val="00B24E03"/>
    <w:rsid w:val="00B2508B"/>
    <w:rsid w:val="00B32EE4"/>
    <w:rsid w:val="00B3406D"/>
    <w:rsid w:val="00B341E5"/>
    <w:rsid w:val="00B35D97"/>
    <w:rsid w:val="00B401CC"/>
    <w:rsid w:val="00B444E9"/>
    <w:rsid w:val="00B4492F"/>
    <w:rsid w:val="00B44AE1"/>
    <w:rsid w:val="00B46BFE"/>
    <w:rsid w:val="00B5019A"/>
    <w:rsid w:val="00B555FE"/>
    <w:rsid w:val="00B55D14"/>
    <w:rsid w:val="00B630C0"/>
    <w:rsid w:val="00B65EBB"/>
    <w:rsid w:val="00B66576"/>
    <w:rsid w:val="00B70C1A"/>
    <w:rsid w:val="00B740FB"/>
    <w:rsid w:val="00B84E76"/>
    <w:rsid w:val="00B8776D"/>
    <w:rsid w:val="00B908CC"/>
    <w:rsid w:val="00B92DD8"/>
    <w:rsid w:val="00B93D0B"/>
    <w:rsid w:val="00B942E3"/>
    <w:rsid w:val="00B958AC"/>
    <w:rsid w:val="00B96348"/>
    <w:rsid w:val="00BA1997"/>
    <w:rsid w:val="00BA5DC1"/>
    <w:rsid w:val="00BA601E"/>
    <w:rsid w:val="00BB0BED"/>
    <w:rsid w:val="00BB536A"/>
    <w:rsid w:val="00BC3EF5"/>
    <w:rsid w:val="00BC7132"/>
    <w:rsid w:val="00BC7D84"/>
    <w:rsid w:val="00BD31C7"/>
    <w:rsid w:val="00BE0BEE"/>
    <w:rsid w:val="00BE0E4E"/>
    <w:rsid w:val="00BE1923"/>
    <w:rsid w:val="00BE2005"/>
    <w:rsid w:val="00BE3664"/>
    <w:rsid w:val="00BE3DFF"/>
    <w:rsid w:val="00BE3E0A"/>
    <w:rsid w:val="00BE7AEF"/>
    <w:rsid w:val="00C0036F"/>
    <w:rsid w:val="00C03009"/>
    <w:rsid w:val="00C07D2D"/>
    <w:rsid w:val="00C141C5"/>
    <w:rsid w:val="00C15791"/>
    <w:rsid w:val="00C15B27"/>
    <w:rsid w:val="00C20821"/>
    <w:rsid w:val="00C2165D"/>
    <w:rsid w:val="00C219D2"/>
    <w:rsid w:val="00C21AC1"/>
    <w:rsid w:val="00C22F56"/>
    <w:rsid w:val="00C2313A"/>
    <w:rsid w:val="00C24189"/>
    <w:rsid w:val="00C2553B"/>
    <w:rsid w:val="00C25708"/>
    <w:rsid w:val="00C26016"/>
    <w:rsid w:val="00C32979"/>
    <w:rsid w:val="00C32DD1"/>
    <w:rsid w:val="00C33717"/>
    <w:rsid w:val="00C3690E"/>
    <w:rsid w:val="00C36DDB"/>
    <w:rsid w:val="00C414DD"/>
    <w:rsid w:val="00C419C9"/>
    <w:rsid w:val="00C4400E"/>
    <w:rsid w:val="00C565B6"/>
    <w:rsid w:val="00C5744C"/>
    <w:rsid w:val="00C633C3"/>
    <w:rsid w:val="00C66600"/>
    <w:rsid w:val="00C736F2"/>
    <w:rsid w:val="00C763F5"/>
    <w:rsid w:val="00C837D6"/>
    <w:rsid w:val="00C8535C"/>
    <w:rsid w:val="00C85E53"/>
    <w:rsid w:val="00C87BD2"/>
    <w:rsid w:val="00C924BC"/>
    <w:rsid w:val="00C93F86"/>
    <w:rsid w:val="00C94463"/>
    <w:rsid w:val="00C9596E"/>
    <w:rsid w:val="00C97347"/>
    <w:rsid w:val="00CA53B7"/>
    <w:rsid w:val="00CA760B"/>
    <w:rsid w:val="00CA7A46"/>
    <w:rsid w:val="00CB0A42"/>
    <w:rsid w:val="00CB7EA2"/>
    <w:rsid w:val="00CC71E2"/>
    <w:rsid w:val="00CD1205"/>
    <w:rsid w:val="00CD2141"/>
    <w:rsid w:val="00CD3D71"/>
    <w:rsid w:val="00CD7808"/>
    <w:rsid w:val="00CD7A85"/>
    <w:rsid w:val="00CE4856"/>
    <w:rsid w:val="00CE6DB2"/>
    <w:rsid w:val="00CF00A1"/>
    <w:rsid w:val="00CF12F5"/>
    <w:rsid w:val="00CF325C"/>
    <w:rsid w:val="00CF334F"/>
    <w:rsid w:val="00CF3D62"/>
    <w:rsid w:val="00CF47E7"/>
    <w:rsid w:val="00CF4F17"/>
    <w:rsid w:val="00D01F79"/>
    <w:rsid w:val="00D038BD"/>
    <w:rsid w:val="00D1099C"/>
    <w:rsid w:val="00D1200E"/>
    <w:rsid w:val="00D1415A"/>
    <w:rsid w:val="00D219F1"/>
    <w:rsid w:val="00D25E1A"/>
    <w:rsid w:val="00D27701"/>
    <w:rsid w:val="00D30A1B"/>
    <w:rsid w:val="00D346B2"/>
    <w:rsid w:val="00D34C11"/>
    <w:rsid w:val="00D353B2"/>
    <w:rsid w:val="00D35454"/>
    <w:rsid w:val="00D40585"/>
    <w:rsid w:val="00D43B57"/>
    <w:rsid w:val="00D466BC"/>
    <w:rsid w:val="00D51CE6"/>
    <w:rsid w:val="00D57C07"/>
    <w:rsid w:val="00D600E0"/>
    <w:rsid w:val="00D61E5A"/>
    <w:rsid w:val="00D66004"/>
    <w:rsid w:val="00D66941"/>
    <w:rsid w:val="00D676BC"/>
    <w:rsid w:val="00D716F5"/>
    <w:rsid w:val="00D743A4"/>
    <w:rsid w:val="00D74572"/>
    <w:rsid w:val="00D7462C"/>
    <w:rsid w:val="00D80370"/>
    <w:rsid w:val="00D806C5"/>
    <w:rsid w:val="00D873D6"/>
    <w:rsid w:val="00DA0272"/>
    <w:rsid w:val="00DA454A"/>
    <w:rsid w:val="00DA6A1C"/>
    <w:rsid w:val="00DA77D9"/>
    <w:rsid w:val="00DB0FF8"/>
    <w:rsid w:val="00DC3931"/>
    <w:rsid w:val="00DC4D33"/>
    <w:rsid w:val="00DC5A54"/>
    <w:rsid w:val="00DD1F79"/>
    <w:rsid w:val="00DD3077"/>
    <w:rsid w:val="00DD4B9F"/>
    <w:rsid w:val="00DD53D9"/>
    <w:rsid w:val="00DD6FA2"/>
    <w:rsid w:val="00DD723F"/>
    <w:rsid w:val="00DE07E8"/>
    <w:rsid w:val="00DE25FF"/>
    <w:rsid w:val="00DE35A3"/>
    <w:rsid w:val="00DE3880"/>
    <w:rsid w:val="00DE4C8C"/>
    <w:rsid w:val="00DE5FA3"/>
    <w:rsid w:val="00DE7FF2"/>
    <w:rsid w:val="00DF2E88"/>
    <w:rsid w:val="00DF2FD9"/>
    <w:rsid w:val="00DF6E1C"/>
    <w:rsid w:val="00E06215"/>
    <w:rsid w:val="00E10C73"/>
    <w:rsid w:val="00E113DE"/>
    <w:rsid w:val="00E13CEE"/>
    <w:rsid w:val="00E147CF"/>
    <w:rsid w:val="00E174ED"/>
    <w:rsid w:val="00E20AE6"/>
    <w:rsid w:val="00E31F3E"/>
    <w:rsid w:val="00E32DD6"/>
    <w:rsid w:val="00E33B66"/>
    <w:rsid w:val="00E33EA4"/>
    <w:rsid w:val="00E352E3"/>
    <w:rsid w:val="00E40B2C"/>
    <w:rsid w:val="00E41A12"/>
    <w:rsid w:val="00E421CF"/>
    <w:rsid w:val="00E437FB"/>
    <w:rsid w:val="00E536DD"/>
    <w:rsid w:val="00E55787"/>
    <w:rsid w:val="00E62B62"/>
    <w:rsid w:val="00E658C6"/>
    <w:rsid w:val="00E65A68"/>
    <w:rsid w:val="00E71723"/>
    <w:rsid w:val="00E7302F"/>
    <w:rsid w:val="00E75986"/>
    <w:rsid w:val="00E82D8A"/>
    <w:rsid w:val="00E84985"/>
    <w:rsid w:val="00E91542"/>
    <w:rsid w:val="00E91D95"/>
    <w:rsid w:val="00E97964"/>
    <w:rsid w:val="00EA778D"/>
    <w:rsid w:val="00EB19CE"/>
    <w:rsid w:val="00EB3D21"/>
    <w:rsid w:val="00EC13DF"/>
    <w:rsid w:val="00EC299D"/>
    <w:rsid w:val="00EC35B3"/>
    <w:rsid w:val="00EC5FA8"/>
    <w:rsid w:val="00ED1A87"/>
    <w:rsid w:val="00ED2509"/>
    <w:rsid w:val="00ED7C3A"/>
    <w:rsid w:val="00EE237B"/>
    <w:rsid w:val="00EF1AE3"/>
    <w:rsid w:val="00EF2367"/>
    <w:rsid w:val="00EF3DB6"/>
    <w:rsid w:val="00EF40EB"/>
    <w:rsid w:val="00F032E8"/>
    <w:rsid w:val="00F03917"/>
    <w:rsid w:val="00F03F51"/>
    <w:rsid w:val="00F118DE"/>
    <w:rsid w:val="00F1518B"/>
    <w:rsid w:val="00F205B2"/>
    <w:rsid w:val="00F22B04"/>
    <w:rsid w:val="00F2314D"/>
    <w:rsid w:val="00F257EE"/>
    <w:rsid w:val="00F2600D"/>
    <w:rsid w:val="00F26576"/>
    <w:rsid w:val="00F27330"/>
    <w:rsid w:val="00F33EF9"/>
    <w:rsid w:val="00F3749E"/>
    <w:rsid w:val="00F43936"/>
    <w:rsid w:val="00F504EE"/>
    <w:rsid w:val="00F60618"/>
    <w:rsid w:val="00F62C83"/>
    <w:rsid w:val="00F6716F"/>
    <w:rsid w:val="00F74D65"/>
    <w:rsid w:val="00F754CD"/>
    <w:rsid w:val="00F81530"/>
    <w:rsid w:val="00F81CDF"/>
    <w:rsid w:val="00F8447E"/>
    <w:rsid w:val="00F86DF2"/>
    <w:rsid w:val="00F94A95"/>
    <w:rsid w:val="00F97369"/>
    <w:rsid w:val="00FA48BD"/>
    <w:rsid w:val="00FB537F"/>
    <w:rsid w:val="00FB6EEF"/>
    <w:rsid w:val="00FB7FFE"/>
    <w:rsid w:val="00FC1FDF"/>
    <w:rsid w:val="00FC3B5B"/>
    <w:rsid w:val="00FC3D7C"/>
    <w:rsid w:val="00FD0696"/>
    <w:rsid w:val="00FD2B63"/>
    <w:rsid w:val="00FD43C3"/>
    <w:rsid w:val="00FD6447"/>
    <w:rsid w:val="00FD71BF"/>
    <w:rsid w:val="00FE1BCE"/>
    <w:rsid w:val="00FF0844"/>
    <w:rsid w:val="00FF19A9"/>
    <w:rsid w:val="00FF19FA"/>
    <w:rsid w:val="00FF369D"/>
    <w:rsid w:val="00FF44A1"/>
    <w:rsid w:val="00FF60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027EDD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 w:hAnsi="Cambria" w:cs="Times New Roman"/>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3887"/>
    <w:rPr>
      <w:rFonts w:ascii="Times New Roman" w:hAnsi="Times New Roman"/>
      <w:sz w:val="24"/>
      <w:szCs w:val="24"/>
    </w:rPr>
  </w:style>
  <w:style w:type="paragraph" w:styleId="Heading3">
    <w:name w:val="heading 3"/>
    <w:basedOn w:val="Normal"/>
    <w:link w:val="Heading3Char"/>
    <w:uiPriority w:val="9"/>
    <w:qFormat/>
    <w:locked/>
    <w:rsid w:val="00C21AC1"/>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03887"/>
    <w:pPr>
      <w:tabs>
        <w:tab w:val="center" w:pos="4153"/>
        <w:tab w:val="right" w:pos="8306"/>
      </w:tabs>
    </w:pPr>
  </w:style>
  <w:style w:type="character" w:customStyle="1" w:styleId="HeaderChar">
    <w:name w:val="Header Char"/>
    <w:link w:val="Header"/>
    <w:uiPriority w:val="99"/>
    <w:locked/>
    <w:rsid w:val="00503887"/>
    <w:rPr>
      <w:rFonts w:ascii="Times New Roman" w:hAnsi="Times New Roman" w:cs="Times New Roman"/>
      <w:lang w:val="en-GB" w:eastAsia="en-GB"/>
    </w:rPr>
  </w:style>
  <w:style w:type="paragraph" w:styleId="Footer">
    <w:name w:val="footer"/>
    <w:basedOn w:val="Normal"/>
    <w:link w:val="FooterChar"/>
    <w:uiPriority w:val="99"/>
    <w:rsid w:val="00503887"/>
    <w:pPr>
      <w:tabs>
        <w:tab w:val="center" w:pos="4153"/>
        <w:tab w:val="right" w:pos="8306"/>
      </w:tabs>
    </w:pPr>
  </w:style>
  <w:style w:type="character" w:customStyle="1" w:styleId="FooterChar">
    <w:name w:val="Footer Char"/>
    <w:link w:val="Footer"/>
    <w:uiPriority w:val="99"/>
    <w:locked/>
    <w:rsid w:val="00503887"/>
    <w:rPr>
      <w:rFonts w:ascii="Times New Roman" w:hAnsi="Times New Roman" w:cs="Times New Roman"/>
      <w:lang w:val="en-GB" w:eastAsia="en-GB"/>
    </w:rPr>
  </w:style>
  <w:style w:type="character" w:styleId="PageNumber">
    <w:name w:val="page number"/>
    <w:uiPriority w:val="99"/>
    <w:rsid w:val="00503887"/>
    <w:rPr>
      <w:rFonts w:cs="Times New Roman"/>
    </w:rPr>
  </w:style>
  <w:style w:type="paragraph" w:styleId="BalloonText">
    <w:name w:val="Balloon Text"/>
    <w:basedOn w:val="Normal"/>
    <w:link w:val="BalloonTextChar"/>
    <w:uiPriority w:val="99"/>
    <w:semiHidden/>
    <w:rsid w:val="00503887"/>
    <w:rPr>
      <w:rFonts w:ascii="Lucida Grande" w:hAnsi="Lucida Grande" w:cs="Lucida Grande"/>
      <w:sz w:val="18"/>
      <w:szCs w:val="18"/>
    </w:rPr>
  </w:style>
  <w:style w:type="character" w:customStyle="1" w:styleId="BalloonTextChar">
    <w:name w:val="Balloon Text Char"/>
    <w:link w:val="BalloonText"/>
    <w:uiPriority w:val="99"/>
    <w:semiHidden/>
    <w:locked/>
    <w:rsid w:val="00503887"/>
    <w:rPr>
      <w:rFonts w:ascii="Lucida Grande" w:hAnsi="Lucida Grande" w:cs="Lucida Grande"/>
      <w:sz w:val="18"/>
      <w:szCs w:val="18"/>
      <w:lang w:val="en-GB" w:eastAsia="en-GB"/>
    </w:rPr>
  </w:style>
  <w:style w:type="paragraph" w:styleId="ListParagraph">
    <w:name w:val="List Paragraph"/>
    <w:basedOn w:val="Normal"/>
    <w:uiPriority w:val="99"/>
    <w:qFormat/>
    <w:rsid w:val="00662B43"/>
    <w:pPr>
      <w:ind w:left="720"/>
      <w:contextualSpacing/>
    </w:pPr>
  </w:style>
  <w:style w:type="paragraph" w:styleId="FootnoteText">
    <w:name w:val="footnote text"/>
    <w:basedOn w:val="Normal"/>
    <w:link w:val="FootnoteTextChar"/>
    <w:uiPriority w:val="99"/>
    <w:rsid w:val="003447F8"/>
  </w:style>
  <w:style w:type="character" w:customStyle="1" w:styleId="FootnoteTextChar">
    <w:name w:val="Footnote Text Char"/>
    <w:link w:val="FootnoteText"/>
    <w:uiPriority w:val="99"/>
    <w:locked/>
    <w:rsid w:val="003447F8"/>
    <w:rPr>
      <w:rFonts w:ascii="Times New Roman" w:hAnsi="Times New Roman" w:cs="Times New Roman"/>
      <w:lang w:val="en-GB" w:eastAsia="en-GB"/>
    </w:rPr>
  </w:style>
  <w:style w:type="character" w:styleId="FootnoteReference">
    <w:name w:val="footnote reference"/>
    <w:uiPriority w:val="99"/>
    <w:rsid w:val="003447F8"/>
    <w:rPr>
      <w:rFonts w:cs="Times New Roman"/>
      <w:vertAlign w:val="superscript"/>
    </w:rPr>
  </w:style>
  <w:style w:type="paragraph" w:styleId="NormalWeb">
    <w:name w:val="Normal (Web)"/>
    <w:basedOn w:val="Normal"/>
    <w:uiPriority w:val="99"/>
    <w:unhideWhenUsed/>
    <w:rsid w:val="0015610E"/>
    <w:pPr>
      <w:spacing w:before="100" w:beforeAutospacing="1" w:after="100" w:afterAutospacing="1"/>
    </w:pPr>
    <w:rPr>
      <w:rFonts w:ascii="Times" w:hAnsi="Times"/>
      <w:sz w:val="20"/>
      <w:szCs w:val="20"/>
      <w:lang w:eastAsia="en-US"/>
    </w:rPr>
  </w:style>
  <w:style w:type="paragraph" w:customStyle="1" w:styleId="parag">
    <w:name w:val="parag"/>
    <w:basedOn w:val="Normal"/>
    <w:link w:val="paragChar"/>
    <w:rsid w:val="002C0DB8"/>
    <w:pPr>
      <w:tabs>
        <w:tab w:val="left" w:pos="567"/>
      </w:tabs>
      <w:ind w:left="567" w:hanging="567"/>
      <w:jc w:val="both"/>
    </w:pPr>
    <w:rPr>
      <w:rFonts w:ascii="Book Antiqua" w:eastAsia="Times New Roman" w:hAnsi="Book Antiqua"/>
    </w:rPr>
  </w:style>
  <w:style w:type="character" w:customStyle="1" w:styleId="paragChar">
    <w:name w:val="parag Char"/>
    <w:link w:val="parag"/>
    <w:rsid w:val="002C0DB8"/>
    <w:rPr>
      <w:rFonts w:ascii="Book Antiqua" w:eastAsia="Times New Roman" w:hAnsi="Book Antiqua"/>
      <w:sz w:val="24"/>
      <w:szCs w:val="24"/>
      <w:lang w:val="en-GB" w:eastAsia="en-GB"/>
    </w:rPr>
  </w:style>
  <w:style w:type="paragraph" w:customStyle="1" w:styleId="Default">
    <w:name w:val="Default"/>
    <w:rsid w:val="003F1EF2"/>
    <w:pPr>
      <w:autoSpaceDE w:val="0"/>
      <w:autoSpaceDN w:val="0"/>
      <w:adjustRightInd w:val="0"/>
    </w:pPr>
    <w:rPr>
      <w:rFonts w:ascii="Arial" w:hAnsi="Arial" w:cs="Arial"/>
      <w:color w:val="000000"/>
      <w:sz w:val="24"/>
      <w:szCs w:val="24"/>
    </w:rPr>
  </w:style>
  <w:style w:type="character" w:customStyle="1" w:styleId="Heading3Char">
    <w:name w:val="Heading 3 Char"/>
    <w:link w:val="Heading3"/>
    <w:uiPriority w:val="9"/>
    <w:rsid w:val="00C21AC1"/>
    <w:rPr>
      <w:rFonts w:ascii="Times New Roman" w:eastAsia="Times New Roman" w:hAnsi="Times New Roman"/>
      <w:b/>
      <w:bCs/>
      <w:sz w:val="27"/>
      <w:szCs w:val="27"/>
    </w:rPr>
  </w:style>
  <w:style w:type="character" w:styleId="Hyperlink">
    <w:name w:val="Hyperlink"/>
    <w:uiPriority w:val="99"/>
    <w:semiHidden/>
    <w:unhideWhenUsed/>
    <w:rsid w:val="0013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6635">
      <w:bodyDiv w:val="1"/>
      <w:marLeft w:val="0"/>
      <w:marRight w:val="0"/>
      <w:marTop w:val="0"/>
      <w:marBottom w:val="0"/>
      <w:divBdr>
        <w:top w:val="none" w:sz="0" w:space="0" w:color="auto"/>
        <w:left w:val="none" w:sz="0" w:space="0" w:color="auto"/>
        <w:bottom w:val="none" w:sz="0" w:space="0" w:color="auto"/>
        <w:right w:val="none" w:sz="0" w:space="0" w:color="auto"/>
      </w:divBdr>
      <w:divsChild>
        <w:div w:id="2005281241">
          <w:marLeft w:val="0"/>
          <w:marRight w:val="0"/>
          <w:marTop w:val="0"/>
          <w:marBottom w:val="0"/>
          <w:divBdr>
            <w:top w:val="none" w:sz="0" w:space="0" w:color="auto"/>
            <w:left w:val="none" w:sz="0" w:space="0" w:color="auto"/>
            <w:bottom w:val="none" w:sz="0" w:space="0" w:color="auto"/>
            <w:right w:val="none" w:sz="0" w:space="0" w:color="auto"/>
          </w:divBdr>
          <w:divsChild>
            <w:div w:id="1702129144">
              <w:marLeft w:val="0"/>
              <w:marRight w:val="0"/>
              <w:marTop w:val="0"/>
              <w:marBottom w:val="0"/>
              <w:divBdr>
                <w:top w:val="none" w:sz="0" w:space="0" w:color="auto"/>
                <w:left w:val="none" w:sz="0" w:space="0" w:color="auto"/>
                <w:bottom w:val="none" w:sz="0" w:space="0" w:color="auto"/>
                <w:right w:val="none" w:sz="0" w:space="0" w:color="auto"/>
              </w:divBdr>
              <w:divsChild>
                <w:div w:id="621496141">
                  <w:marLeft w:val="0"/>
                  <w:marRight w:val="0"/>
                  <w:marTop w:val="0"/>
                  <w:marBottom w:val="0"/>
                  <w:divBdr>
                    <w:top w:val="none" w:sz="0" w:space="0" w:color="auto"/>
                    <w:left w:val="none" w:sz="0" w:space="0" w:color="auto"/>
                    <w:bottom w:val="none" w:sz="0" w:space="0" w:color="auto"/>
                    <w:right w:val="none" w:sz="0" w:space="0" w:color="auto"/>
                  </w:divBdr>
                  <w:divsChild>
                    <w:div w:id="1984233987">
                      <w:marLeft w:val="0"/>
                      <w:marRight w:val="0"/>
                      <w:marTop w:val="0"/>
                      <w:marBottom w:val="0"/>
                      <w:divBdr>
                        <w:top w:val="none" w:sz="0" w:space="0" w:color="auto"/>
                        <w:left w:val="none" w:sz="0" w:space="0" w:color="auto"/>
                        <w:bottom w:val="none" w:sz="0" w:space="0" w:color="auto"/>
                        <w:right w:val="none" w:sz="0" w:space="0" w:color="auto"/>
                      </w:divBdr>
                      <w:divsChild>
                        <w:div w:id="68239481">
                          <w:marLeft w:val="0"/>
                          <w:marRight w:val="0"/>
                          <w:marTop w:val="0"/>
                          <w:marBottom w:val="0"/>
                          <w:divBdr>
                            <w:top w:val="none" w:sz="0" w:space="0" w:color="auto"/>
                            <w:left w:val="none" w:sz="0" w:space="0" w:color="auto"/>
                            <w:bottom w:val="none" w:sz="0" w:space="0" w:color="auto"/>
                            <w:right w:val="none" w:sz="0" w:space="0" w:color="auto"/>
                          </w:divBdr>
                          <w:divsChild>
                            <w:div w:id="1292441682">
                              <w:marLeft w:val="0"/>
                              <w:marRight w:val="0"/>
                              <w:marTop w:val="0"/>
                              <w:marBottom w:val="0"/>
                              <w:divBdr>
                                <w:top w:val="none" w:sz="0" w:space="0" w:color="auto"/>
                                <w:left w:val="none" w:sz="0" w:space="0" w:color="auto"/>
                                <w:bottom w:val="none" w:sz="0" w:space="0" w:color="auto"/>
                                <w:right w:val="none" w:sz="0" w:space="0" w:color="auto"/>
                              </w:divBdr>
                              <w:divsChild>
                                <w:div w:id="1298296285">
                                  <w:marLeft w:val="0"/>
                                  <w:marRight w:val="0"/>
                                  <w:marTop w:val="0"/>
                                  <w:marBottom w:val="0"/>
                                  <w:divBdr>
                                    <w:top w:val="none" w:sz="0" w:space="0" w:color="auto"/>
                                    <w:left w:val="none" w:sz="0" w:space="0" w:color="auto"/>
                                    <w:bottom w:val="none" w:sz="0" w:space="0" w:color="auto"/>
                                    <w:right w:val="none" w:sz="0" w:space="0" w:color="auto"/>
                                  </w:divBdr>
                                  <w:divsChild>
                                    <w:div w:id="35785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92380">
      <w:bodyDiv w:val="1"/>
      <w:marLeft w:val="0"/>
      <w:marRight w:val="0"/>
      <w:marTop w:val="0"/>
      <w:marBottom w:val="0"/>
      <w:divBdr>
        <w:top w:val="none" w:sz="0" w:space="0" w:color="auto"/>
        <w:left w:val="none" w:sz="0" w:space="0" w:color="auto"/>
        <w:bottom w:val="none" w:sz="0" w:space="0" w:color="auto"/>
        <w:right w:val="none" w:sz="0" w:space="0" w:color="auto"/>
      </w:divBdr>
      <w:divsChild>
        <w:div w:id="104082850">
          <w:blockQuote w:val="1"/>
          <w:marLeft w:val="720"/>
          <w:marRight w:val="720"/>
          <w:marTop w:val="100"/>
          <w:marBottom w:val="100"/>
          <w:divBdr>
            <w:top w:val="none" w:sz="0" w:space="0" w:color="auto"/>
            <w:left w:val="none" w:sz="0" w:space="0" w:color="auto"/>
            <w:bottom w:val="none" w:sz="0" w:space="0" w:color="auto"/>
            <w:right w:val="none" w:sz="0" w:space="0" w:color="auto"/>
          </w:divBdr>
        </w:div>
        <w:div w:id="409738561">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40692">
          <w:blockQuote w:val="1"/>
          <w:marLeft w:val="720"/>
          <w:marRight w:val="720"/>
          <w:marTop w:val="100"/>
          <w:marBottom w:val="100"/>
          <w:divBdr>
            <w:top w:val="none" w:sz="0" w:space="0" w:color="auto"/>
            <w:left w:val="none" w:sz="0" w:space="0" w:color="auto"/>
            <w:bottom w:val="none" w:sz="0" w:space="0" w:color="auto"/>
            <w:right w:val="none" w:sz="0" w:space="0" w:color="auto"/>
          </w:divBdr>
        </w:div>
        <w:div w:id="605576805">
          <w:blockQuote w:val="1"/>
          <w:marLeft w:val="720"/>
          <w:marRight w:val="720"/>
          <w:marTop w:val="100"/>
          <w:marBottom w:val="100"/>
          <w:divBdr>
            <w:top w:val="none" w:sz="0" w:space="0" w:color="auto"/>
            <w:left w:val="none" w:sz="0" w:space="0" w:color="auto"/>
            <w:bottom w:val="none" w:sz="0" w:space="0" w:color="auto"/>
            <w:right w:val="none" w:sz="0" w:space="0" w:color="auto"/>
          </w:divBdr>
        </w:div>
        <w:div w:id="61298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7116098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806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9917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025180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0577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89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317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12353">
      <w:bodyDiv w:val="1"/>
      <w:marLeft w:val="0"/>
      <w:marRight w:val="0"/>
      <w:marTop w:val="0"/>
      <w:marBottom w:val="0"/>
      <w:divBdr>
        <w:top w:val="none" w:sz="0" w:space="0" w:color="auto"/>
        <w:left w:val="none" w:sz="0" w:space="0" w:color="auto"/>
        <w:bottom w:val="none" w:sz="0" w:space="0" w:color="auto"/>
        <w:right w:val="none" w:sz="0" w:space="0" w:color="auto"/>
      </w:divBdr>
      <w:divsChild>
        <w:div w:id="1979920432">
          <w:marLeft w:val="0"/>
          <w:marRight w:val="0"/>
          <w:marTop w:val="0"/>
          <w:marBottom w:val="0"/>
          <w:divBdr>
            <w:top w:val="none" w:sz="0" w:space="0" w:color="auto"/>
            <w:left w:val="none" w:sz="0" w:space="0" w:color="auto"/>
            <w:bottom w:val="none" w:sz="0" w:space="0" w:color="auto"/>
            <w:right w:val="none" w:sz="0" w:space="0" w:color="auto"/>
          </w:divBdr>
          <w:divsChild>
            <w:div w:id="1748187426">
              <w:marLeft w:val="0"/>
              <w:marRight w:val="0"/>
              <w:marTop w:val="0"/>
              <w:marBottom w:val="0"/>
              <w:divBdr>
                <w:top w:val="none" w:sz="0" w:space="0" w:color="auto"/>
                <w:left w:val="none" w:sz="0" w:space="0" w:color="auto"/>
                <w:bottom w:val="none" w:sz="0" w:space="0" w:color="auto"/>
                <w:right w:val="none" w:sz="0" w:space="0" w:color="auto"/>
              </w:divBdr>
              <w:divsChild>
                <w:div w:id="1695616434">
                  <w:marLeft w:val="0"/>
                  <w:marRight w:val="0"/>
                  <w:marTop w:val="0"/>
                  <w:marBottom w:val="0"/>
                  <w:divBdr>
                    <w:top w:val="none" w:sz="0" w:space="0" w:color="auto"/>
                    <w:left w:val="none" w:sz="0" w:space="0" w:color="auto"/>
                    <w:bottom w:val="none" w:sz="0" w:space="0" w:color="auto"/>
                    <w:right w:val="none" w:sz="0" w:space="0" w:color="auto"/>
                  </w:divBdr>
                  <w:divsChild>
                    <w:div w:id="1494761442">
                      <w:marLeft w:val="0"/>
                      <w:marRight w:val="0"/>
                      <w:marTop w:val="0"/>
                      <w:marBottom w:val="0"/>
                      <w:divBdr>
                        <w:top w:val="none" w:sz="0" w:space="0" w:color="auto"/>
                        <w:left w:val="none" w:sz="0" w:space="0" w:color="auto"/>
                        <w:bottom w:val="none" w:sz="0" w:space="0" w:color="auto"/>
                        <w:right w:val="none" w:sz="0" w:space="0" w:color="auto"/>
                      </w:divBdr>
                      <w:divsChild>
                        <w:div w:id="921110100">
                          <w:marLeft w:val="0"/>
                          <w:marRight w:val="0"/>
                          <w:marTop w:val="0"/>
                          <w:marBottom w:val="0"/>
                          <w:divBdr>
                            <w:top w:val="none" w:sz="0" w:space="0" w:color="auto"/>
                            <w:left w:val="none" w:sz="0" w:space="0" w:color="auto"/>
                            <w:bottom w:val="none" w:sz="0" w:space="0" w:color="auto"/>
                            <w:right w:val="none" w:sz="0" w:space="0" w:color="auto"/>
                          </w:divBdr>
                          <w:divsChild>
                            <w:div w:id="562064887">
                              <w:marLeft w:val="0"/>
                              <w:marRight w:val="0"/>
                              <w:marTop w:val="0"/>
                              <w:marBottom w:val="0"/>
                              <w:divBdr>
                                <w:top w:val="none" w:sz="0" w:space="0" w:color="auto"/>
                                <w:left w:val="none" w:sz="0" w:space="0" w:color="auto"/>
                                <w:bottom w:val="none" w:sz="0" w:space="0" w:color="auto"/>
                                <w:right w:val="none" w:sz="0" w:space="0" w:color="auto"/>
                              </w:divBdr>
                              <w:divsChild>
                                <w:div w:id="799616661">
                                  <w:marLeft w:val="0"/>
                                  <w:marRight w:val="0"/>
                                  <w:marTop w:val="0"/>
                                  <w:marBottom w:val="0"/>
                                  <w:divBdr>
                                    <w:top w:val="none" w:sz="0" w:space="0" w:color="auto"/>
                                    <w:left w:val="none" w:sz="0" w:space="0" w:color="auto"/>
                                    <w:bottom w:val="none" w:sz="0" w:space="0" w:color="auto"/>
                                    <w:right w:val="none" w:sz="0" w:space="0" w:color="auto"/>
                                  </w:divBdr>
                                  <w:divsChild>
                                    <w:div w:id="19306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852773">
      <w:bodyDiv w:val="1"/>
      <w:marLeft w:val="0"/>
      <w:marRight w:val="0"/>
      <w:marTop w:val="0"/>
      <w:marBottom w:val="0"/>
      <w:divBdr>
        <w:top w:val="none" w:sz="0" w:space="0" w:color="auto"/>
        <w:left w:val="none" w:sz="0" w:space="0" w:color="auto"/>
        <w:bottom w:val="none" w:sz="0" w:space="0" w:color="auto"/>
        <w:right w:val="none" w:sz="0" w:space="0" w:color="auto"/>
      </w:divBdr>
      <w:divsChild>
        <w:div w:id="882404754">
          <w:marLeft w:val="0"/>
          <w:marRight w:val="0"/>
          <w:marTop w:val="0"/>
          <w:marBottom w:val="0"/>
          <w:divBdr>
            <w:top w:val="none" w:sz="0" w:space="0" w:color="auto"/>
            <w:left w:val="none" w:sz="0" w:space="0" w:color="auto"/>
            <w:bottom w:val="none" w:sz="0" w:space="0" w:color="auto"/>
            <w:right w:val="none" w:sz="0" w:space="0" w:color="auto"/>
          </w:divBdr>
          <w:divsChild>
            <w:div w:id="1571698253">
              <w:marLeft w:val="0"/>
              <w:marRight w:val="0"/>
              <w:marTop w:val="0"/>
              <w:marBottom w:val="0"/>
              <w:divBdr>
                <w:top w:val="none" w:sz="0" w:space="0" w:color="auto"/>
                <w:left w:val="none" w:sz="0" w:space="0" w:color="auto"/>
                <w:bottom w:val="none" w:sz="0" w:space="0" w:color="auto"/>
                <w:right w:val="none" w:sz="0" w:space="0" w:color="auto"/>
              </w:divBdr>
              <w:divsChild>
                <w:div w:id="1399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301647">
      <w:bodyDiv w:val="1"/>
      <w:marLeft w:val="0"/>
      <w:marRight w:val="0"/>
      <w:marTop w:val="0"/>
      <w:marBottom w:val="0"/>
      <w:divBdr>
        <w:top w:val="none" w:sz="0" w:space="0" w:color="auto"/>
        <w:left w:val="none" w:sz="0" w:space="0" w:color="auto"/>
        <w:bottom w:val="none" w:sz="0" w:space="0" w:color="auto"/>
        <w:right w:val="none" w:sz="0" w:space="0" w:color="auto"/>
      </w:divBdr>
      <w:divsChild>
        <w:div w:id="1704865917">
          <w:marLeft w:val="0"/>
          <w:marRight w:val="0"/>
          <w:marTop w:val="0"/>
          <w:marBottom w:val="0"/>
          <w:divBdr>
            <w:top w:val="none" w:sz="0" w:space="0" w:color="auto"/>
            <w:left w:val="none" w:sz="0" w:space="0" w:color="auto"/>
            <w:bottom w:val="none" w:sz="0" w:space="0" w:color="auto"/>
            <w:right w:val="none" w:sz="0" w:space="0" w:color="auto"/>
          </w:divBdr>
          <w:divsChild>
            <w:div w:id="725567666">
              <w:marLeft w:val="0"/>
              <w:marRight w:val="0"/>
              <w:marTop w:val="0"/>
              <w:marBottom w:val="0"/>
              <w:divBdr>
                <w:top w:val="none" w:sz="0" w:space="0" w:color="auto"/>
                <w:left w:val="none" w:sz="0" w:space="0" w:color="auto"/>
                <w:bottom w:val="none" w:sz="0" w:space="0" w:color="auto"/>
                <w:right w:val="none" w:sz="0" w:space="0" w:color="auto"/>
              </w:divBdr>
              <w:divsChild>
                <w:div w:id="1575117969">
                  <w:marLeft w:val="0"/>
                  <w:marRight w:val="0"/>
                  <w:marTop w:val="0"/>
                  <w:marBottom w:val="0"/>
                  <w:divBdr>
                    <w:top w:val="none" w:sz="0" w:space="0" w:color="auto"/>
                    <w:left w:val="none" w:sz="0" w:space="0" w:color="auto"/>
                    <w:bottom w:val="none" w:sz="0" w:space="0" w:color="auto"/>
                    <w:right w:val="none" w:sz="0" w:space="0" w:color="auto"/>
                  </w:divBdr>
                  <w:divsChild>
                    <w:div w:id="329019519">
                      <w:marLeft w:val="0"/>
                      <w:marRight w:val="0"/>
                      <w:marTop w:val="0"/>
                      <w:marBottom w:val="0"/>
                      <w:divBdr>
                        <w:top w:val="none" w:sz="0" w:space="0" w:color="auto"/>
                        <w:left w:val="none" w:sz="0" w:space="0" w:color="auto"/>
                        <w:bottom w:val="none" w:sz="0" w:space="0" w:color="auto"/>
                        <w:right w:val="none" w:sz="0" w:space="0" w:color="auto"/>
                      </w:divBdr>
                      <w:divsChild>
                        <w:div w:id="1860854721">
                          <w:marLeft w:val="0"/>
                          <w:marRight w:val="0"/>
                          <w:marTop w:val="0"/>
                          <w:marBottom w:val="0"/>
                          <w:divBdr>
                            <w:top w:val="none" w:sz="0" w:space="0" w:color="auto"/>
                            <w:left w:val="none" w:sz="0" w:space="0" w:color="auto"/>
                            <w:bottom w:val="none" w:sz="0" w:space="0" w:color="auto"/>
                            <w:right w:val="none" w:sz="0" w:space="0" w:color="auto"/>
                          </w:divBdr>
                          <w:divsChild>
                            <w:div w:id="559053041">
                              <w:marLeft w:val="0"/>
                              <w:marRight w:val="0"/>
                              <w:marTop w:val="0"/>
                              <w:marBottom w:val="0"/>
                              <w:divBdr>
                                <w:top w:val="none" w:sz="0" w:space="0" w:color="auto"/>
                                <w:left w:val="none" w:sz="0" w:space="0" w:color="auto"/>
                                <w:bottom w:val="none" w:sz="0" w:space="0" w:color="auto"/>
                                <w:right w:val="none" w:sz="0" w:space="0" w:color="auto"/>
                              </w:divBdr>
                              <w:divsChild>
                                <w:div w:id="940141606">
                                  <w:marLeft w:val="0"/>
                                  <w:marRight w:val="0"/>
                                  <w:marTop w:val="0"/>
                                  <w:marBottom w:val="0"/>
                                  <w:divBdr>
                                    <w:top w:val="none" w:sz="0" w:space="0" w:color="auto"/>
                                    <w:left w:val="none" w:sz="0" w:space="0" w:color="auto"/>
                                    <w:bottom w:val="none" w:sz="0" w:space="0" w:color="auto"/>
                                    <w:right w:val="none" w:sz="0" w:space="0" w:color="auto"/>
                                  </w:divBdr>
                                  <w:divsChild>
                                    <w:div w:id="8012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864698">
      <w:bodyDiv w:val="1"/>
      <w:marLeft w:val="0"/>
      <w:marRight w:val="0"/>
      <w:marTop w:val="0"/>
      <w:marBottom w:val="0"/>
      <w:divBdr>
        <w:top w:val="none" w:sz="0" w:space="0" w:color="auto"/>
        <w:left w:val="none" w:sz="0" w:space="0" w:color="auto"/>
        <w:bottom w:val="none" w:sz="0" w:space="0" w:color="auto"/>
        <w:right w:val="none" w:sz="0" w:space="0" w:color="auto"/>
      </w:divBdr>
      <w:divsChild>
        <w:div w:id="383142428">
          <w:marLeft w:val="0"/>
          <w:marRight w:val="0"/>
          <w:marTop w:val="0"/>
          <w:marBottom w:val="0"/>
          <w:divBdr>
            <w:top w:val="none" w:sz="0" w:space="0" w:color="auto"/>
            <w:left w:val="none" w:sz="0" w:space="0" w:color="auto"/>
            <w:bottom w:val="none" w:sz="0" w:space="0" w:color="auto"/>
            <w:right w:val="none" w:sz="0" w:space="0" w:color="auto"/>
          </w:divBdr>
          <w:divsChild>
            <w:div w:id="1761176798">
              <w:marLeft w:val="0"/>
              <w:marRight w:val="0"/>
              <w:marTop w:val="0"/>
              <w:marBottom w:val="0"/>
              <w:divBdr>
                <w:top w:val="none" w:sz="0" w:space="0" w:color="auto"/>
                <w:left w:val="none" w:sz="0" w:space="0" w:color="auto"/>
                <w:bottom w:val="none" w:sz="0" w:space="0" w:color="auto"/>
                <w:right w:val="none" w:sz="0" w:space="0" w:color="auto"/>
              </w:divBdr>
              <w:divsChild>
                <w:div w:id="369577769">
                  <w:marLeft w:val="0"/>
                  <w:marRight w:val="0"/>
                  <w:marTop w:val="0"/>
                  <w:marBottom w:val="0"/>
                  <w:divBdr>
                    <w:top w:val="none" w:sz="0" w:space="0" w:color="auto"/>
                    <w:left w:val="none" w:sz="0" w:space="0" w:color="auto"/>
                    <w:bottom w:val="none" w:sz="0" w:space="0" w:color="auto"/>
                    <w:right w:val="none" w:sz="0" w:space="0" w:color="auto"/>
                  </w:divBdr>
                  <w:divsChild>
                    <w:div w:id="71318439">
                      <w:marLeft w:val="0"/>
                      <w:marRight w:val="0"/>
                      <w:marTop w:val="0"/>
                      <w:marBottom w:val="0"/>
                      <w:divBdr>
                        <w:top w:val="none" w:sz="0" w:space="0" w:color="auto"/>
                        <w:left w:val="none" w:sz="0" w:space="0" w:color="auto"/>
                        <w:bottom w:val="none" w:sz="0" w:space="0" w:color="auto"/>
                        <w:right w:val="none" w:sz="0" w:space="0" w:color="auto"/>
                      </w:divBdr>
                      <w:divsChild>
                        <w:div w:id="324016423">
                          <w:marLeft w:val="0"/>
                          <w:marRight w:val="0"/>
                          <w:marTop w:val="0"/>
                          <w:marBottom w:val="0"/>
                          <w:divBdr>
                            <w:top w:val="none" w:sz="0" w:space="0" w:color="auto"/>
                            <w:left w:val="none" w:sz="0" w:space="0" w:color="auto"/>
                            <w:bottom w:val="none" w:sz="0" w:space="0" w:color="auto"/>
                            <w:right w:val="none" w:sz="0" w:space="0" w:color="auto"/>
                          </w:divBdr>
                          <w:divsChild>
                            <w:div w:id="1047339701">
                              <w:marLeft w:val="0"/>
                              <w:marRight w:val="0"/>
                              <w:marTop w:val="0"/>
                              <w:marBottom w:val="0"/>
                              <w:divBdr>
                                <w:top w:val="none" w:sz="0" w:space="0" w:color="auto"/>
                                <w:left w:val="none" w:sz="0" w:space="0" w:color="auto"/>
                                <w:bottom w:val="none" w:sz="0" w:space="0" w:color="auto"/>
                                <w:right w:val="none" w:sz="0" w:space="0" w:color="auto"/>
                              </w:divBdr>
                              <w:divsChild>
                                <w:div w:id="826701260">
                                  <w:marLeft w:val="0"/>
                                  <w:marRight w:val="0"/>
                                  <w:marTop w:val="0"/>
                                  <w:marBottom w:val="0"/>
                                  <w:divBdr>
                                    <w:top w:val="none" w:sz="0" w:space="0" w:color="auto"/>
                                    <w:left w:val="none" w:sz="0" w:space="0" w:color="auto"/>
                                    <w:bottom w:val="none" w:sz="0" w:space="0" w:color="auto"/>
                                    <w:right w:val="none" w:sz="0" w:space="0" w:color="auto"/>
                                  </w:divBdr>
                                  <w:divsChild>
                                    <w:div w:id="669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179297">
      <w:bodyDiv w:val="1"/>
      <w:marLeft w:val="0"/>
      <w:marRight w:val="0"/>
      <w:marTop w:val="0"/>
      <w:marBottom w:val="0"/>
      <w:divBdr>
        <w:top w:val="none" w:sz="0" w:space="0" w:color="auto"/>
        <w:left w:val="none" w:sz="0" w:space="0" w:color="auto"/>
        <w:bottom w:val="none" w:sz="0" w:space="0" w:color="auto"/>
        <w:right w:val="none" w:sz="0" w:space="0" w:color="auto"/>
      </w:divBdr>
      <w:divsChild>
        <w:div w:id="1462068373">
          <w:marLeft w:val="0"/>
          <w:marRight w:val="0"/>
          <w:marTop w:val="0"/>
          <w:marBottom w:val="0"/>
          <w:divBdr>
            <w:top w:val="none" w:sz="0" w:space="0" w:color="auto"/>
            <w:left w:val="none" w:sz="0" w:space="0" w:color="auto"/>
            <w:bottom w:val="none" w:sz="0" w:space="0" w:color="auto"/>
            <w:right w:val="none" w:sz="0" w:space="0" w:color="auto"/>
          </w:divBdr>
          <w:divsChild>
            <w:div w:id="1265385749">
              <w:marLeft w:val="0"/>
              <w:marRight w:val="0"/>
              <w:marTop w:val="0"/>
              <w:marBottom w:val="0"/>
              <w:divBdr>
                <w:top w:val="none" w:sz="0" w:space="0" w:color="auto"/>
                <w:left w:val="none" w:sz="0" w:space="0" w:color="auto"/>
                <w:bottom w:val="none" w:sz="0" w:space="0" w:color="auto"/>
                <w:right w:val="none" w:sz="0" w:space="0" w:color="auto"/>
              </w:divBdr>
              <w:divsChild>
                <w:div w:id="2574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174">
      <w:bodyDiv w:val="1"/>
      <w:marLeft w:val="0"/>
      <w:marRight w:val="0"/>
      <w:marTop w:val="0"/>
      <w:marBottom w:val="0"/>
      <w:divBdr>
        <w:top w:val="none" w:sz="0" w:space="0" w:color="auto"/>
        <w:left w:val="none" w:sz="0" w:space="0" w:color="auto"/>
        <w:bottom w:val="none" w:sz="0" w:space="0" w:color="auto"/>
        <w:right w:val="none" w:sz="0" w:space="0" w:color="auto"/>
      </w:divBdr>
      <w:divsChild>
        <w:div w:id="16591239">
          <w:marLeft w:val="0"/>
          <w:marRight w:val="0"/>
          <w:marTop w:val="0"/>
          <w:marBottom w:val="0"/>
          <w:divBdr>
            <w:top w:val="none" w:sz="0" w:space="0" w:color="auto"/>
            <w:left w:val="none" w:sz="0" w:space="0" w:color="auto"/>
            <w:bottom w:val="none" w:sz="0" w:space="0" w:color="auto"/>
            <w:right w:val="none" w:sz="0" w:space="0" w:color="auto"/>
          </w:divBdr>
          <w:divsChild>
            <w:div w:id="556864380">
              <w:marLeft w:val="0"/>
              <w:marRight w:val="0"/>
              <w:marTop w:val="0"/>
              <w:marBottom w:val="0"/>
              <w:divBdr>
                <w:top w:val="none" w:sz="0" w:space="0" w:color="auto"/>
                <w:left w:val="none" w:sz="0" w:space="0" w:color="auto"/>
                <w:bottom w:val="none" w:sz="0" w:space="0" w:color="auto"/>
                <w:right w:val="none" w:sz="0" w:space="0" w:color="auto"/>
              </w:divBdr>
              <w:divsChild>
                <w:div w:id="757674926">
                  <w:marLeft w:val="0"/>
                  <w:marRight w:val="0"/>
                  <w:marTop w:val="0"/>
                  <w:marBottom w:val="0"/>
                  <w:divBdr>
                    <w:top w:val="none" w:sz="0" w:space="0" w:color="auto"/>
                    <w:left w:val="none" w:sz="0" w:space="0" w:color="auto"/>
                    <w:bottom w:val="none" w:sz="0" w:space="0" w:color="auto"/>
                    <w:right w:val="none" w:sz="0" w:space="0" w:color="auto"/>
                  </w:divBdr>
                  <w:divsChild>
                    <w:div w:id="2007900177">
                      <w:marLeft w:val="0"/>
                      <w:marRight w:val="0"/>
                      <w:marTop w:val="0"/>
                      <w:marBottom w:val="0"/>
                      <w:divBdr>
                        <w:top w:val="none" w:sz="0" w:space="0" w:color="auto"/>
                        <w:left w:val="none" w:sz="0" w:space="0" w:color="auto"/>
                        <w:bottom w:val="none" w:sz="0" w:space="0" w:color="auto"/>
                        <w:right w:val="none" w:sz="0" w:space="0" w:color="auto"/>
                      </w:divBdr>
                      <w:divsChild>
                        <w:div w:id="1842161193">
                          <w:marLeft w:val="0"/>
                          <w:marRight w:val="0"/>
                          <w:marTop w:val="0"/>
                          <w:marBottom w:val="0"/>
                          <w:divBdr>
                            <w:top w:val="none" w:sz="0" w:space="0" w:color="auto"/>
                            <w:left w:val="none" w:sz="0" w:space="0" w:color="auto"/>
                            <w:bottom w:val="none" w:sz="0" w:space="0" w:color="auto"/>
                            <w:right w:val="none" w:sz="0" w:space="0" w:color="auto"/>
                          </w:divBdr>
                          <w:divsChild>
                            <w:div w:id="1760518517">
                              <w:marLeft w:val="0"/>
                              <w:marRight w:val="0"/>
                              <w:marTop w:val="0"/>
                              <w:marBottom w:val="0"/>
                              <w:divBdr>
                                <w:top w:val="none" w:sz="0" w:space="0" w:color="auto"/>
                                <w:left w:val="none" w:sz="0" w:space="0" w:color="auto"/>
                                <w:bottom w:val="none" w:sz="0" w:space="0" w:color="auto"/>
                                <w:right w:val="none" w:sz="0" w:space="0" w:color="auto"/>
                              </w:divBdr>
                              <w:divsChild>
                                <w:div w:id="2044404995">
                                  <w:marLeft w:val="0"/>
                                  <w:marRight w:val="0"/>
                                  <w:marTop w:val="0"/>
                                  <w:marBottom w:val="0"/>
                                  <w:divBdr>
                                    <w:top w:val="none" w:sz="0" w:space="0" w:color="auto"/>
                                    <w:left w:val="none" w:sz="0" w:space="0" w:color="auto"/>
                                    <w:bottom w:val="none" w:sz="0" w:space="0" w:color="auto"/>
                                    <w:right w:val="none" w:sz="0" w:space="0" w:color="auto"/>
                                  </w:divBdr>
                                  <w:divsChild>
                                    <w:div w:id="1793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572325">
      <w:bodyDiv w:val="1"/>
      <w:marLeft w:val="0"/>
      <w:marRight w:val="0"/>
      <w:marTop w:val="0"/>
      <w:marBottom w:val="0"/>
      <w:divBdr>
        <w:top w:val="none" w:sz="0" w:space="0" w:color="auto"/>
        <w:left w:val="none" w:sz="0" w:space="0" w:color="auto"/>
        <w:bottom w:val="none" w:sz="0" w:space="0" w:color="auto"/>
        <w:right w:val="none" w:sz="0" w:space="0" w:color="auto"/>
      </w:divBdr>
      <w:divsChild>
        <w:div w:id="190655090">
          <w:marLeft w:val="0"/>
          <w:marRight w:val="0"/>
          <w:marTop w:val="0"/>
          <w:marBottom w:val="0"/>
          <w:divBdr>
            <w:top w:val="none" w:sz="0" w:space="0" w:color="auto"/>
            <w:left w:val="none" w:sz="0" w:space="0" w:color="auto"/>
            <w:bottom w:val="none" w:sz="0" w:space="0" w:color="auto"/>
            <w:right w:val="none" w:sz="0" w:space="0" w:color="auto"/>
          </w:divBdr>
          <w:divsChild>
            <w:div w:id="439373606">
              <w:marLeft w:val="0"/>
              <w:marRight w:val="0"/>
              <w:marTop w:val="0"/>
              <w:marBottom w:val="0"/>
              <w:divBdr>
                <w:top w:val="none" w:sz="0" w:space="0" w:color="auto"/>
                <w:left w:val="none" w:sz="0" w:space="0" w:color="auto"/>
                <w:bottom w:val="none" w:sz="0" w:space="0" w:color="auto"/>
                <w:right w:val="none" w:sz="0" w:space="0" w:color="auto"/>
              </w:divBdr>
              <w:divsChild>
                <w:div w:id="4137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8836">
          <w:marLeft w:val="0"/>
          <w:marRight w:val="0"/>
          <w:marTop w:val="0"/>
          <w:marBottom w:val="0"/>
          <w:divBdr>
            <w:top w:val="none" w:sz="0" w:space="0" w:color="auto"/>
            <w:left w:val="none" w:sz="0" w:space="0" w:color="auto"/>
            <w:bottom w:val="none" w:sz="0" w:space="0" w:color="auto"/>
            <w:right w:val="none" w:sz="0" w:space="0" w:color="auto"/>
          </w:divBdr>
          <w:divsChild>
            <w:div w:id="94179860">
              <w:marLeft w:val="0"/>
              <w:marRight w:val="0"/>
              <w:marTop w:val="0"/>
              <w:marBottom w:val="0"/>
              <w:divBdr>
                <w:top w:val="none" w:sz="0" w:space="0" w:color="auto"/>
                <w:left w:val="none" w:sz="0" w:space="0" w:color="auto"/>
                <w:bottom w:val="none" w:sz="0" w:space="0" w:color="auto"/>
                <w:right w:val="none" w:sz="0" w:space="0" w:color="auto"/>
              </w:divBdr>
              <w:divsChild>
                <w:div w:id="886378917">
                  <w:marLeft w:val="0"/>
                  <w:marRight w:val="0"/>
                  <w:marTop w:val="0"/>
                  <w:marBottom w:val="0"/>
                  <w:divBdr>
                    <w:top w:val="none" w:sz="0" w:space="0" w:color="auto"/>
                    <w:left w:val="none" w:sz="0" w:space="0" w:color="auto"/>
                    <w:bottom w:val="none" w:sz="0" w:space="0" w:color="auto"/>
                    <w:right w:val="none" w:sz="0" w:space="0" w:color="auto"/>
                  </w:divBdr>
                </w:div>
              </w:divsChild>
            </w:div>
            <w:div w:id="987978050">
              <w:marLeft w:val="0"/>
              <w:marRight w:val="0"/>
              <w:marTop w:val="0"/>
              <w:marBottom w:val="0"/>
              <w:divBdr>
                <w:top w:val="none" w:sz="0" w:space="0" w:color="auto"/>
                <w:left w:val="none" w:sz="0" w:space="0" w:color="auto"/>
                <w:bottom w:val="none" w:sz="0" w:space="0" w:color="auto"/>
                <w:right w:val="none" w:sz="0" w:space="0" w:color="auto"/>
              </w:divBdr>
              <w:divsChild>
                <w:div w:id="2034571097">
                  <w:marLeft w:val="0"/>
                  <w:marRight w:val="0"/>
                  <w:marTop w:val="0"/>
                  <w:marBottom w:val="0"/>
                  <w:divBdr>
                    <w:top w:val="none" w:sz="0" w:space="0" w:color="auto"/>
                    <w:left w:val="none" w:sz="0" w:space="0" w:color="auto"/>
                    <w:bottom w:val="none" w:sz="0" w:space="0" w:color="auto"/>
                    <w:right w:val="none" w:sz="0" w:space="0" w:color="auto"/>
                  </w:divBdr>
                </w:div>
              </w:divsChild>
            </w:div>
            <w:div w:id="1575430956">
              <w:marLeft w:val="0"/>
              <w:marRight w:val="0"/>
              <w:marTop w:val="0"/>
              <w:marBottom w:val="0"/>
              <w:divBdr>
                <w:top w:val="none" w:sz="0" w:space="0" w:color="auto"/>
                <w:left w:val="none" w:sz="0" w:space="0" w:color="auto"/>
                <w:bottom w:val="none" w:sz="0" w:space="0" w:color="auto"/>
                <w:right w:val="none" w:sz="0" w:space="0" w:color="auto"/>
              </w:divBdr>
              <w:divsChild>
                <w:div w:id="1768691099">
                  <w:marLeft w:val="0"/>
                  <w:marRight w:val="0"/>
                  <w:marTop w:val="0"/>
                  <w:marBottom w:val="0"/>
                  <w:divBdr>
                    <w:top w:val="none" w:sz="0" w:space="0" w:color="auto"/>
                    <w:left w:val="none" w:sz="0" w:space="0" w:color="auto"/>
                    <w:bottom w:val="none" w:sz="0" w:space="0" w:color="auto"/>
                    <w:right w:val="none" w:sz="0" w:space="0" w:color="auto"/>
                  </w:divBdr>
                </w:div>
              </w:divsChild>
            </w:div>
            <w:div w:id="1624455832">
              <w:marLeft w:val="0"/>
              <w:marRight w:val="0"/>
              <w:marTop w:val="0"/>
              <w:marBottom w:val="0"/>
              <w:divBdr>
                <w:top w:val="none" w:sz="0" w:space="0" w:color="auto"/>
                <w:left w:val="none" w:sz="0" w:space="0" w:color="auto"/>
                <w:bottom w:val="none" w:sz="0" w:space="0" w:color="auto"/>
                <w:right w:val="none" w:sz="0" w:space="0" w:color="auto"/>
              </w:divBdr>
              <w:divsChild>
                <w:div w:id="59050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465060">
      <w:bodyDiv w:val="1"/>
      <w:marLeft w:val="0"/>
      <w:marRight w:val="0"/>
      <w:marTop w:val="0"/>
      <w:marBottom w:val="0"/>
      <w:divBdr>
        <w:top w:val="none" w:sz="0" w:space="0" w:color="auto"/>
        <w:left w:val="none" w:sz="0" w:space="0" w:color="auto"/>
        <w:bottom w:val="none" w:sz="0" w:space="0" w:color="auto"/>
        <w:right w:val="none" w:sz="0" w:space="0" w:color="auto"/>
      </w:divBdr>
      <w:divsChild>
        <w:div w:id="1467896329">
          <w:marLeft w:val="0"/>
          <w:marRight w:val="0"/>
          <w:marTop w:val="0"/>
          <w:marBottom w:val="0"/>
          <w:divBdr>
            <w:top w:val="none" w:sz="0" w:space="0" w:color="auto"/>
            <w:left w:val="none" w:sz="0" w:space="0" w:color="auto"/>
            <w:bottom w:val="none" w:sz="0" w:space="0" w:color="auto"/>
            <w:right w:val="none" w:sz="0" w:space="0" w:color="auto"/>
          </w:divBdr>
          <w:divsChild>
            <w:div w:id="417798995">
              <w:marLeft w:val="0"/>
              <w:marRight w:val="0"/>
              <w:marTop w:val="0"/>
              <w:marBottom w:val="0"/>
              <w:divBdr>
                <w:top w:val="none" w:sz="0" w:space="0" w:color="auto"/>
                <w:left w:val="none" w:sz="0" w:space="0" w:color="auto"/>
                <w:bottom w:val="none" w:sz="0" w:space="0" w:color="auto"/>
                <w:right w:val="none" w:sz="0" w:space="0" w:color="auto"/>
              </w:divBdr>
              <w:divsChild>
                <w:div w:id="1015956375">
                  <w:marLeft w:val="0"/>
                  <w:marRight w:val="0"/>
                  <w:marTop w:val="0"/>
                  <w:marBottom w:val="0"/>
                  <w:divBdr>
                    <w:top w:val="none" w:sz="0" w:space="0" w:color="auto"/>
                    <w:left w:val="none" w:sz="0" w:space="0" w:color="auto"/>
                    <w:bottom w:val="none" w:sz="0" w:space="0" w:color="auto"/>
                    <w:right w:val="none" w:sz="0" w:space="0" w:color="auto"/>
                  </w:divBdr>
                  <w:divsChild>
                    <w:div w:id="1323509064">
                      <w:marLeft w:val="0"/>
                      <w:marRight w:val="0"/>
                      <w:marTop w:val="0"/>
                      <w:marBottom w:val="0"/>
                      <w:divBdr>
                        <w:top w:val="none" w:sz="0" w:space="0" w:color="auto"/>
                        <w:left w:val="none" w:sz="0" w:space="0" w:color="auto"/>
                        <w:bottom w:val="none" w:sz="0" w:space="0" w:color="auto"/>
                        <w:right w:val="none" w:sz="0" w:space="0" w:color="auto"/>
                      </w:divBdr>
                      <w:divsChild>
                        <w:div w:id="973215094">
                          <w:marLeft w:val="0"/>
                          <w:marRight w:val="0"/>
                          <w:marTop w:val="0"/>
                          <w:marBottom w:val="0"/>
                          <w:divBdr>
                            <w:top w:val="none" w:sz="0" w:space="0" w:color="auto"/>
                            <w:left w:val="none" w:sz="0" w:space="0" w:color="auto"/>
                            <w:bottom w:val="none" w:sz="0" w:space="0" w:color="auto"/>
                            <w:right w:val="none" w:sz="0" w:space="0" w:color="auto"/>
                          </w:divBdr>
                          <w:divsChild>
                            <w:div w:id="993753255">
                              <w:marLeft w:val="0"/>
                              <w:marRight w:val="0"/>
                              <w:marTop w:val="0"/>
                              <w:marBottom w:val="0"/>
                              <w:divBdr>
                                <w:top w:val="none" w:sz="0" w:space="0" w:color="auto"/>
                                <w:left w:val="none" w:sz="0" w:space="0" w:color="auto"/>
                                <w:bottom w:val="none" w:sz="0" w:space="0" w:color="auto"/>
                                <w:right w:val="none" w:sz="0" w:space="0" w:color="auto"/>
                              </w:divBdr>
                              <w:divsChild>
                                <w:div w:id="517695770">
                                  <w:marLeft w:val="0"/>
                                  <w:marRight w:val="0"/>
                                  <w:marTop w:val="0"/>
                                  <w:marBottom w:val="0"/>
                                  <w:divBdr>
                                    <w:top w:val="none" w:sz="0" w:space="0" w:color="auto"/>
                                    <w:left w:val="none" w:sz="0" w:space="0" w:color="auto"/>
                                    <w:bottom w:val="none" w:sz="0" w:space="0" w:color="auto"/>
                                    <w:right w:val="none" w:sz="0" w:space="0" w:color="auto"/>
                                  </w:divBdr>
                                  <w:divsChild>
                                    <w:div w:id="13045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955808">
      <w:bodyDiv w:val="1"/>
      <w:marLeft w:val="0"/>
      <w:marRight w:val="0"/>
      <w:marTop w:val="0"/>
      <w:marBottom w:val="0"/>
      <w:divBdr>
        <w:top w:val="none" w:sz="0" w:space="0" w:color="auto"/>
        <w:left w:val="none" w:sz="0" w:space="0" w:color="auto"/>
        <w:bottom w:val="none" w:sz="0" w:space="0" w:color="auto"/>
        <w:right w:val="none" w:sz="0" w:space="0" w:color="auto"/>
      </w:divBdr>
      <w:divsChild>
        <w:div w:id="1619872348">
          <w:marLeft w:val="0"/>
          <w:marRight w:val="0"/>
          <w:marTop w:val="0"/>
          <w:marBottom w:val="0"/>
          <w:divBdr>
            <w:top w:val="none" w:sz="0" w:space="0" w:color="auto"/>
            <w:left w:val="none" w:sz="0" w:space="0" w:color="auto"/>
            <w:bottom w:val="none" w:sz="0" w:space="0" w:color="auto"/>
            <w:right w:val="none" w:sz="0" w:space="0" w:color="auto"/>
          </w:divBdr>
          <w:divsChild>
            <w:div w:id="1048257621">
              <w:marLeft w:val="0"/>
              <w:marRight w:val="0"/>
              <w:marTop w:val="0"/>
              <w:marBottom w:val="0"/>
              <w:divBdr>
                <w:top w:val="none" w:sz="0" w:space="0" w:color="auto"/>
                <w:left w:val="none" w:sz="0" w:space="0" w:color="auto"/>
                <w:bottom w:val="none" w:sz="0" w:space="0" w:color="auto"/>
                <w:right w:val="none" w:sz="0" w:space="0" w:color="auto"/>
              </w:divBdr>
              <w:divsChild>
                <w:div w:id="53839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4489">
      <w:bodyDiv w:val="1"/>
      <w:marLeft w:val="0"/>
      <w:marRight w:val="0"/>
      <w:marTop w:val="0"/>
      <w:marBottom w:val="0"/>
      <w:divBdr>
        <w:top w:val="none" w:sz="0" w:space="0" w:color="auto"/>
        <w:left w:val="none" w:sz="0" w:space="0" w:color="auto"/>
        <w:bottom w:val="none" w:sz="0" w:space="0" w:color="auto"/>
        <w:right w:val="none" w:sz="0" w:space="0" w:color="auto"/>
      </w:divBdr>
    </w:div>
    <w:div w:id="1464343210">
      <w:bodyDiv w:val="1"/>
      <w:marLeft w:val="0"/>
      <w:marRight w:val="0"/>
      <w:marTop w:val="0"/>
      <w:marBottom w:val="0"/>
      <w:divBdr>
        <w:top w:val="none" w:sz="0" w:space="0" w:color="auto"/>
        <w:left w:val="none" w:sz="0" w:space="0" w:color="auto"/>
        <w:bottom w:val="none" w:sz="0" w:space="0" w:color="auto"/>
        <w:right w:val="none" w:sz="0" w:space="0" w:color="auto"/>
      </w:divBdr>
      <w:divsChild>
        <w:div w:id="1650286868">
          <w:marLeft w:val="0"/>
          <w:marRight w:val="0"/>
          <w:marTop w:val="0"/>
          <w:marBottom w:val="0"/>
          <w:divBdr>
            <w:top w:val="none" w:sz="0" w:space="0" w:color="auto"/>
            <w:left w:val="none" w:sz="0" w:space="0" w:color="auto"/>
            <w:bottom w:val="none" w:sz="0" w:space="0" w:color="auto"/>
            <w:right w:val="none" w:sz="0" w:space="0" w:color="auto"/>
          </w:divBdr>
          <w:divsChild>
            <w:div w:id="1552427313">
              <w:marLeft w:val="0"/>
              <w:marRight w:val="0"/>
              <w:marTop w:val="0"/>
              <w:marBottom w:val="0"/>
              <w:divBdr>
                <w:top w:val="none" w:sz="0" w:space="0" w:color="auto"/>
                <w:left w:val="none" w:sz="0" w:space="0" w:color="auto"/>
                <w:bottom w:val="none" w:sz="0" w:space="0" w:color="auto"/>
                <w:right w:val="none" w:sz="0" w:space="0" w:color="auto"/>
              </w:divBdr>
              <w:divsChild>
                <w:div w:id="205115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7029">
      <w:bodyDiv w:val="1"/>
      <w:marLeft w:val="0"/>
      <w:marRight w:val="0"/>
      <w:marTop w:val="0"/>
      <w:marBottom w:val="0"/>
      <w:divBdr>
        <w:top w:val="none" w:sz="0" w:space="0" w:color="auto"/>
        <w:left w:val="none" w:sz="0" w:space="0" w:color="auto"/>
        <w:bottom w:val="none" w:sz="0" w:space="0" w:color="auto"/>
        <w:right w:val="none" w:sz="0" w:space="0" w:color="auto"/>
      </w:divBdr>
      <w:divsChild>
        <w:div w:id="508834719">
          <w:marLeft w:val="0"/>
          <w:marRight w:val="0"/>
          <w:marTop w:val="0"/>
          <w:marBottom w:val="0"/>
          <w:divBdr>
            <w:top w:val="none" w:sz="0" w:space="0" w:color="auto"/>
            <w:left w:val="none" w:sz="0" w:space="0" w:color="auto"/>
            <w:bottom w:val="none" w:sz="0" w:space="0" w:color="auto"/>
            <w:right w:val="none" w:sz="0" w:space="0" w:color="auto"/>
          </w:divBdr>
          <w:divsChild>
            <w:div w:id="1312249813">
              <w:marLeft w:val="0"/>
              <w:marRight w:val="0"/>
              <w:marTop w:val="0"/>
              <w:marBottom w:val="0"/>
              <w:divBdr>
                <w:top w:val="none" w:sz="0" w:space="0" w:color="auto"/>
                <w:left w:val="none" w:sz="0" w:space="0" w:color="auto"/>
                <w:bottom w:val="none" w:sz="0" w:space="0" w:color="auto"/>
                <w:right w:val="none" w:sz="0" w:space="0" w:color="auto"/>
              </w:divBdr>
              <w:divsChild>
                <w:div w:id="1404252339">
                  <w:marLeft w:val="0"/>
                  <w:marRight w:val="0"/>
                  <w:marTop w:val="0"/>
                  <w:marBottom w:val="0"/>
                  <w:divBdr>
                    <w:top w:val="none" w:sz="0" w:space="0" w:color="auto"/>
                    <w:left w:val="none" w:sz="0" w:space="0" w:color="auto"/>
                    <w:bottom w:val="none" w:sz="0" w:space="0" w:color="auto"/>
                    <w:right w:val="none" w:sz="0" w:space="0" w:color="auto"/>
                  </w:divBdr>
                  <w:divsChild>
                    <w:div w:id="131673574">
                      <w:marLeft w:val="0"/>
                      <w:marRight w:val="0"/>
                      <w:marTop w:val="0"/>
                      <w:marBottom w:val="0"/>
                      <w:divBdr>
                        <w:top w:val="none" w:sz="0" w:space="0" w:color="auto"/>
                        <w:left w:val="none" w:sz="0" w:space="0" w:color="auto"/>
                        <w:bottom w:val="none" w:sz="0" w:space="0" w:color="auto"/>
                        <w:right w:val="none" w:sz="0" w:space="0" w:color="auto"/>
                      </w:divBdr>
                      <w:divsChild>
                        <w:div w:id="972254713">
                          <w:marLeft w:val="0"/>
                          <w:marRight w:val="0"/>
                          <w:marTop w:val="0"/>
                          <w:marBottom w:val="0"/>
                          <w:divBdr>
                            <w:top w:val="none" w:sz="0" w:space="0" w:color="auto"/>
                            <w:left w:val="none" w:sz="0" w:space="0" w:color="auto"/>
                            <w:bottom w:val="none" w:sz="0" w:space="0" w:color="auto"/>
                            <w:right w:val="none" w:sz="0" w:space="0" w:color="auto"/>
                          </w:divBdr>
                          <w:divsChild>
                            <w:div w:id="44069524">
                              <w:marLeft w:val="0"/>
                              <w:marRight w:val="0"/>
                              <w:marTop w:val="0"/>
                              <w:marBottom w:val="0"/>
                              <w:divBdr>
                                <w:top w:val="none" w:sz="0" w:space="0" w:color="auto"/>
                                <w:left w:val="none" w:sz="0" w:space="0" w:color="auto"/>
                                <w:bottom w:val="none" w:sz="0" w:space="0" w:color="auto"/>
                                <w:right w:val="none" w:sz="0" w:space="0" w:color="auto"/>
                              </w:divBdr>
                              <w:divsChild>
                                <w:div w:id="1707364945">
                                  <w:marLeft w:val="0"/>
                                  <w:marRight w:val="0"/>
                                  <w:marTop w:val="0"/>
                                  <w:marBottom w:val="0"/>
                                  <w:divBdr>
                                    <w:top w:val="none" w:sz="0" w:space="0" w:color="auto"/>
                                    <w:left w:val="none" w:sz="0" w:space="0" w:color="auto"/>
                                    <w:bottom w:val="none" w:sz="0" w:space="0" w:color="auto"/>
                                    <w:right w:val="none" w:sz="0" w:space="0" w:color="auto"/>
                                  </w:divBdr>
                                  <w:divsChild>
                                    <w:div w:id="11760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280254">
      <w:bodyDiv w:val="1"/>
      <w:marLeft w:val="0"/>
      <w:marRight w:val="0"/>
      <w:marTop w:val="0"/>
      <w:marBottom w:val="0"/>
      <w:divBdr>
        <w:top w:val="none" w:sz="0" w:space="0" w:color="auto"/>
        <w:left w:val="none" w:sz="0" w:space="0" w:color="auto"/>
        <w:bottom w:val="none" w:sz="0" w:space="0" w:color="auto"/>
        <w:right w:val="none" w:sz="0" w:space="0" w:color="auto"/>
      </w:divBdr>
      <w:divsChild>
        <w:div w:id="765002014">
          <w:marLeft w:val="0"/>
          <w:marRight w:val="0"/>
          <w:marTop w:val="0"/>
          <w:marBottom w:val="0"/>
          <w:divBdr>
            <w:top w:val="none" w:sz="0" w:space="0" w:color="auto"/>
            <w:left w:val="none" w:sz="0" w:space="0" w:color="auto"/>
            <w:bottom w:val="none" w:sz="0" w:space="0" w:color="auto"/>
            <w:right w:val="none" w:sz="0" w:space="0" w:color="auto"/>
          </w:divBdr>
          <w:divsChild>
            <w:div w:id="445858241">
              <w:marLeft w:val="0"/>
              <w:marRight w:val="0"/>
              <w:marTop w:val="0"/>
              <w:marBottom w:val="0"/>
              <w:divBdr>
                <w:top w:val="none" w:sz="0" w:space="0" w:color="auto"/>
                <w:left w:val="none" w:sz="0" w:space="0" w:color="auto"/>
                <w:bottom w:val="none" w:sz="0" w:space="0" w:color="auto"/>
                <w:right w:val="none" w:sz="0" w:space="0" w:color="auto"/>
              </w:divBdr>
              <w:divsChild>
                <w:div w:id="12853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642">
      <w:bodyDiv w:val="1"/>
      <w:marLeft w:val="0"/>
      <w:marRight w:val="0"/>
      <w:marTop w:val="0"/>
      <w:marBottom w:val="0"/>
      <w:divBdr>
        <w:top w:val="none" w:sz="0" w:space="0" w:color="auto"/>
        <w:left w:val="none" w:sz="0" w:space="0" w:color="auto"/>
        <w:bottom w:val="none" w:sz="0" w:space="0" w:color="auto"/>
        <w:right w:val="none" w:sz="0" w:space="0" w:color="auto"/>
      </w:divBdr>
      <w:divsChild>
        <w:div w:id="1703047209">
          <w:marLeft w:val="0"/>
          <w:marRight w:val="0"/>
          <w:marTop w:val="0"/>
          <w:marBottom w:val="0"/>
          <w:divBdr>
            <w:top w:val="none" w:sz="0" w:space="0" w:color="auto"/>
            <w:left w:val="none" w:sz="0" w:space="0" w:color="auto"/>
            <w:bottom w:val="none" w:sz="0" w:space="0" w:color="auto"/>
            <w:right w:val="none" w:sz="0" w:space="0" w:color="auto"/>
          </w:divBdr>
          <w:divsChild>
            <w:div w:id="690182536">
              <w:marLeft w:val="0"/>
              <w:marRight w:val="0"/>
              <w:marTop w:val="0"/>
              <w:marBottom w:val="0"/>
              <w:divBdr>
                <w:top w:val="none" w:sz="0" w:space="0" w:color="auto"/>
                <w:left w:val="none" w:sz="0" w:space="0" w:color="auto"/>
                <w:bottom w:val="none" w:sz="0" w:space="0" w:color="auto"/>
                <w:right w:val="none" w:sz="0" w:space="0" w:color="auto"/>
              </w:divBdr>
              <w:divsChild>
                <w:div w:id="835800507">
                  <w:marLeft w:val="0"/>
                  <w:marRight w:val="0"/>
                  <w:marTop w:val="0"/>
                  <w:marBottom w:val="0"/>
                  <w:divBdr>
                    <w:top w:val="none" w:sz="0" w:space="0" w:color="auto"/>
                    <w:left w:val="none" w:sz="0" w:space="0" w:color="auto"/>
                    <w:bottom w:val="none" w:sz="0" w:space="0" w:color="auto"/>
                    <w:right w:val="none" w:sz="0" w:space="0" w:color="auto"/>
                  </w:divBdr>
                  <w:divsChild>
                    <w:div w:id="1353262224">
                      <w:marLeft w:val="0"/>
                      <w:marRight w:val="0"/>
                      <w:marTop w:val="0"/>
                      <w:marBottom w:val="0"/>
                      <w:divBdr>
                        <w:top w:val="none" w:sz="0" w:space="0" w:color="auto"/>
                        <w:left w:val="none" w:sz="0" w:space="0" w:color="auto"/>
                        <w:bottom w:val="none" w:sz="0" w:space="0" w:color="auto"/>
                        <w:right w:val="none" w:sz="0" w:space="0" w:color="auto"/>
                      </w:divBdr>
                      <w:divsChild>
                        <w:div w:id="1838954855">
                          <w:marLeft w:val="0"/>
                          <w:marRight w:val="0"/>
                          <w:marTop w:val="0"/>
                          <w:marBottom w:val="0"/>
                          <w:divBdr>
                            <w:top w:val="none" w:sz="0" w:space="0" w:color="auto"/>
                            <w:left w:val="none" w:sz="0" w:space="0" w:color="auto"/>
                            <w:bottom w:val="none" w:sz="0" w:space="0" w:color="auto"/>
                            <w:right w:val="none" w:sz="0" w:space="0" w:color="auto"/>
                          </w:divBdr>
                          <w:divsChild>
                            <w:div w:id="1676105383">
                              <w:marLeft w:val="0"/>
                              <w:marRight w:val="0"/>
                              <w:marTop w:val="0"/>
                              <w:marBottom w:val="0"/>
                              <w:divBdr>
                                <w:top w:val="none" w:sz="0" w:space="0" w:color="auto"/>
                                <w:left w:val="none" w:sz="0" w:space="0" w:color="auto"/>
                                <w:bottom w:val="none" w:sz="0" w:space="0" w:color="auto"/>
                                <w:right w:val="none" w:sz="0" w:space="0" w:color="auto"/>
                              </w:divBdr>
                              <w:divsChild>
                                <w:div w:id="108477770">
                                  <w:marLeft w:val="0"/>
                                  <w:marRight w:val="0"/>
                                  <w:marTop w:val="0"/>
                                  <w:marBottom w:val="0"/>
                                  <w:divBdr>
                                    <w:top w:val="none" w:sz="0" w:space="0" w:color="auto"/>
                                    <w:left w:val="none" w:sz="0" w:space="0" w:color="auto"/>
                                    <w:bottom w:val="none" w:sz="0" w:space="0" w:color="auto"/>
                                    <w:right w:val="none" w:sz="0" w:space="0" w:color="auto"/>
                                  </w:divBdr>
                                  <w:divsChild>
                                    <w:div w:id="7360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0001A-5C57-41BA-A6F2-65FDFB715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3449</Characters>
  <Application>Microsoft Office Word</Application>
  <DocSecurity>0</DocSecurity>
  <Lines>28</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2018-09-12T12:12:00Z</dcterms:created>
  <dcterms:modified xsi:type="dcterms:W3CDTF">2018-09-12T12:12:00Z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