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1896" w14:textId="77777777" w:rsidR="008A6059" w:rsidRPr="009B7433" w:rsidRDefault="001577BE" w:rsidP="008A6059">
      <w:pPr>
        <w:jc w:val="center"/>
        <w:rPr>
          <w:rFonts w:ascii="Book Antiqua" w:hAnsi="Book Antiqua" w:cs="Arial"/>
          <w:caps/>
          <w:color w:val="000000"/>
          <w:sz w:val="16"/>
          <w:szCs w:val="16"/>
        </w:rPr>
      </w:pPr>
      <w:r>
        <w:rPr>
          <w:noProof/>
        </w:rPr>
        <w:drawing>
          <wp:inline distT="0" distB="0" distL="0" distR="0" wp14:anchorId="09416047" wp14:editId="2C17485B">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2CE3F99A" w14:textId="77777777" w:rsidR="00D94AFC" w:rsidRPr="009B7433" w:rsidRDefault="00D94AFC">
      <w:pPr>
        <w:rPr>
          <w:rFonts w:ascii="Book Antiqua" w:hAnsi="Book Antiqua" w:cs="Arial"/>
          <w:color w:val="000000"/>
        </w:rPr>
      </w:pPr>
    </w:p>
    <w:p w14:paraId="40EB4AE2"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DA493F3"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 xml:space="preserve">Appeal Number: </w:t>
      </w:r>
      <w:bookmarkStart w:id="0" w:name="_GoBack"/>
      <w:r w:rsidR="00605259">
        <w:rPr>
          <w:rFonts w:ascii="Book Antiqua" w:hAnsi="Book Antiqua" w:cs="Arial"/>
          <w:caps/>
        </w:rPr>
        <w:t>HU/17252/2016</w:t>
      </w:r>
      <w:bookmarkEnd w:id="0"/>
    </w:p>
    <w:p w14:paraId="4DCC8E91" w14:textId="77777777" w:rsidR="00C345E1" w:rsidRPr="009B7433" w:rsidRDefault="00C345E1" w:rsidP="00C345E1">
      <w:pPr>
        <w:jc w:val="center"/>
        <w:rPr>
          <w:rFonts w:ascii="Book Antiqua" w:hAnsi="Book Antiqua" w:cs="Arial"/>
          <w:color w:val="000000"/>
        </w:rPr>
      </w:pPr>
    </w:p>
    <w:p w14:paraId="3B8640D8" w14:textId="77777777" w:rsidR="00C345E1" w:rsidRPr="009B7433" w:rsidRDefault="00C345E1" w:rsidP="00C345E1">
      <w:pPr>
        <w:jc w:val="center"/>
        <w:rPr>
          <w:rFonts w:ascii="Book Antiqua" w:hAnsi="Book Antiqua" w:cs="Arial"/>
          <w:color w:val="000000"/>
        </w:rPr>
      </w:pPr>
    </w:p>
    <w:p w14:paraId="28727516"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4A02A5EF" w14:textId="77777777" w:rsidR="00C345E1" w:rsidRPr="009B7433" w:rsidRDefault="00C345E1" w:rsidP="00C345E1">
      <w:pPr>
        <w:jc w:val="center"/>
        <w:rPr>
          <w:rFonts w:ascii="Book Antiqua" w:hAnsi="Book Antiqua" w:cs="Arial"/>
          <w:b/>
          <w:u w:val="single"/>
        </w:rPr>
      </w:pPr>
    </w:p>
    <w:p w14:paraId="62A48C9A"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0"/>
        <w:gridCol w:w="808"/>
        <w:gridCol w:w="3960"/>
      </w:tblGrid>
      <w:tr w:rsidR="00420968" w:rsidRPr="000363C4" w14:paraId="0B341D2B" w14:textId="77777777" w:rsidTr="00453602">
        <w:tc>
          <w:tcPr>
            <w:tcW w:w="5240" w:type="dxa"/>
            <w:shd w:val="clear" w:color="auto" w:fill="auto"/>
          </w:tcPr>
          <w:p w14:paraId="5DB2D46C"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605259">
              <w:rPr>
                <w:rFonts w:ascii="Book Antiqua" w:hAnsi="Book Antiqua" w:cs="Arial"/>
                <w:b/>
              </w:rPr>
              <w:t>Field House</w:t>
            </w:r>
          </w:p>
        </w:tc>
        <w:tc>
          <w:tcPr>
            <w:tcW w:w="4768" w:type="dxa"/>
            <w:gridSpan w:val="2"/>
            <w:shd w:val="clear" w:color="auto" w:fill="auto"/>
          </w:tcPr>
          <w:p w14:paraId="308C2354" w14:textId="77777777"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14:paraId="40677CCD" w14:textId="77777777" w:rsidTr="00453602">
        <w:tc>
          <w:tcPr>
            <w:tcW w:w="5240" w:type="dxa"/>
            <w:shd w:val="clear" w:color="auto" w:fill="auto"/>
          </w:tcPr>
          <w:p w14:paraId="694FB151"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605259">
              <w:rPr>
                <w:rFonts w:ascii="Book Antiqua" w:hAnsi="Book Antiqua" w:cs="Arial"/>
                <w:b/>
              </w:rPr>
              <w:t>19 June 2018</w:t>
            </w:r>
          </w:p>
        </w:tc>
        <w:tc>
          <w:tcPr>
            <w:tcW w:w="4768" w:type="dxa"/>
            <w:gridSpan w:val="2"/>
            <w:shd w:val="clear" w:color="auto" w:fill="auto"/>
          </w:tcPr>
          <w:p w14:paraId="31526132" w14:textId="77777777" w:rsidR="00420968" w:rsidRPr="000363C4" w:rsidRDefault="00453602" w:rsidP="000363C4">
            <w:pPr>
              <w:jc w:val="both"/>
              <w:rPr>
                <w:rFonts w:ascii="Book Antiqua" w:hAnsi="Book Antiqua" w:cs="Arial"/>
                <w:b/>
              </w:rPr>
            </w:pPr>
            <w:r>
              <w:rPr>
                <w:rFonts w:ascii="Book Antiqua" w:hAnsi="Book Antiqua" w:cs="Arial"/>
                <w:b/>
              </w:rPr>
              <w:t xml:space="preserve">On 28 June 2018 </w:t>
            </w:r>
          </w:p>
        </w:tc>
      </w:tr>
      <w:tr w:rsidR="00D22636" w:rsidRPr="000363C4" w14:paraId="3725BB21" w14:textId="77777777" w:rsidTr="00453602">
        <w:tc>
          <w:tcPr>
            <w:tcW w:w="6048" w:type="dxa"/>
            <w:gridSpan w:val="2"/>
            <w:shd w:val="clear" w:color="auto" w:fill="auto"/>
          </w:tcPr>
          <w:p w14:paraId="5D2BA2CE" w14:textId="77777777" w:rsidR="00D22636" w:rsidRPr="000363C4" w:rsidRDefault="00D22636" w:rsidP="000363C4">
            <w:pPr>
              <w:jc w:val="both"/>
              <w:rPr>
                <w:rFonts w:ascii="Book Antiqua" w:hAnsi="Book Antiqua" w:cs="Arial"/>
                <w:b/>
              </w:rPr>
            </w:pPr>
          </w:p>
        </w:tc>
        <w:tc>
          <w:tcPr>
            <w:tcW w:w="3960" w:type="dxa"/>
            <w:shd w:val="clear" w:color="auto" w:fill="auto"/>
          </w:tcPr>
          <w:p w14:paraId="6E11ACF9" w14:textId="77777777" w:rsidR="00D22636" w:rsidRPr="000363C4" w:rsidRDefault="00D22636" w:rsidP="000363C4">
            <w:pPr>
              <w:jc w:val="both"/>
              <w:rPr>
                <w:rFonts w:ascii="Book Antiqua" w:hAnsi="Book Antiqua" w:cs="Arial"/>
                <w:b/>
              </w:rPr>
            </w:pPr>
          </w:p>
        </w:tc>
      </w:tr>
    </w:tbl>
    <w:p w14:paraId="3D889F67" w14:textId="77777777" w:rsidR="00A15234" w:rsidRPr="009B7433" w:rsidRDefault="00A15234" w:rsidP="00E4627B">
      <w:pPr>
        <w:rPr>
          <w:rFonts w:ascii="Book Antiqua" w:hAnsi="Book Antiqua" w:cs="Arial"/>
        </w:rPr>
      </w:pPr>
    </w:p>
    <w:p w14:paraId="3D581805"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79E5D57" w14:textId="77777777" w:rsidR="00A15234" w:rsidRPr="009B7433" w:rsidRDefault="00A15234" w:rsidP="00A15234">
      <w:pPr>
        <w:jc w:val="center"/>
        <w:rPr>
          <w:rFonts w:ascii="Book Antiqua" w:hAnsi="Book Antiqua" w:cs="Arial"/>
          <w:b/>
        </w:rPr>
      </w:pPr>
    </w:p>
    <w:p w14:paraId="116FD788" w14:textId="77777777" w:rsidR="000239E1" w:rsidRPr="00605259" w:rsidRDefault="00C23DFC" w:rsidP="00605259">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14:paraId="0AAC38E1" w14:textId="77777777" w:rsidR="00D20757" w:rsidRPr="009B7433" w:rsidRDefault="00D20757" w:rsidP="00A15234">
      <w:pPr>
        <w:jc w:val="center"/>
        <w:rPr>
          <w:rFonts w:ascii="Book Antiqua" w:hAnsi="Book Antiqua" w:cs="Arial"/>
          <w:b/>
        </w:rPr>
      </w:pPr>
    </w:p>
    <w:p w14:paraId="0C0EB342" w14:textId="77777777" w:rsidR="00A845DC" w:rsidRDefault="00A845DC" w:rsidP="00A15234">
      <w:pPr>
        <w:jc w:val="center"/>
        <w:rPr>
          <w:rFonts w:ascii="Book Antiqua" w:hAnsi="Book Antiqua" w:cs="Arial"/>
          <w:b/>
        </w:rPr>
      </w:pPr>
      <w:r w:rsidRPr="009B7433">
        <w:rPr>
          <w:rFonts w:ascii="Book Antiqua" w:hAnsi="Book Antiqua" w:cs="Arial"/>
          <w:b/>
        </w:rPr>
        <w:t>Between</w:t>
      </w:r>
    </w:p>
    <w:p w14:paraId="2AFFA233" w14:textId="77777777" w:rsidR="00605259" w:rsidRPr="009B7433" w:rsidRDefault="00605259" w:rsidP="00A15234">
      <w:pPr>
        <w:jc w:val="center"/>
        <w:rPr>
          <w:rFonts w:ascii="Book Antiqua" w:hAnsi="Book Antiqua" w:cs="Arial"/>
          <w:b/>
        </w:rPr>
      </w:pPr>
    </w:p>
    <w:p w14:paraId="2BFE5359" w14:textId="77777777" w:rsidR="00605259" w:rsidRPr="009B7433" w:rsidRDefault="00C34E47" w:rsidP="00605259">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14:paraId="56D0487C"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0F799E02"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7AF67DA" w14:textId="77777777" w:rsidR="00DD5071" w:rsidRPr="009B7433" w:rsidRDefault="00DD5071" w:rsidP="00605259">
      <w:pPr>
        <w:rPr>
          <w:rFonts w:ascii="Book Antiqua" w:hAnsi="Book Antiqua" w:cs="Arial"/>
          <w:b/>
        </w:rPr>
      </w:pPr>
      <w:bookmarkStart w:id="1" w:name="_Hlk517431831"/>
    </w:p>
    <w:bookmarkEnd w:id="1"/>
    <w:p w14:paraId="2F2FE7B8" w14:textId="77777777" w:rsidR="00605259" w:rsidRDefault="00605259" w:rsidP="00605259">
      <w:pPr>
        <w:jc w:val="center"/>
        <w:rPr>
          <w:rFonts w:ascii="Book Antiqua" w:hAnsi="Book Antiqua" w:cs="Arial"/>
          <w:b/>
          <w:caps/>
        </w:rPr>
      </w:pPr>
      <w:r>
        <w:rPr>
          <w:rFonts w:ascii="Book Antiqua" w:hAnsi="Book Antiqua" w:cs="Arial"/>
          <w:b/>
          <w:caps/>
        </w:rPr>
        <w:t>miss anna asamoah konadu</w:t>
      </w:r>
    </w:p>
    <w:p w14:paraId="5BD9494C" w14:textId="77777777" w:rsidR="00605259" w:rsidRPr="00F5664C" w:rsidRDefault="00605259" w:rsidP="00605259">
      <w:pPr>
        <w:jc w:val="center"/>
        <w:rPr>
          <w:rFonts w:ascii="Book Antiqua" w:hAnsi="Book Antiqua" w:cs="Arial"/>
          <w:b/>
          <w:caps/>
        </w:rPr>
      </w:pPr>
      <w:r>
        <w:rPr>
          <w:rFonts w:ascii="Book Antiqua" w:hAnsi="Book Antiqua" w:cs="Arial"/>
          <w:b/>
          <w:caps/>
        </w:rPr>
        <w:t xml:space="preserve">(anonymity direction </w:t>
      </w:r>
      <w:r w:rsidR="008525C7">
        <w:rPr>
          <w:rFonts w:ascii="Book Antiqua" w:hAnsi="Book Antiqua" w:cs="Arial"/>
          <w:b/>
          <w:caps/>
        </w:rPr>
        <w:t>not made</w:t>
      </w:r>
      <w:r>
        <w:rPr>
          <w:rFonts w:ascii="Book Antiqua" w:hAnsi="Book Antiqua" w:cs="Arial"/>
          <w:b/>
          <w:caps/>
        </w:rPr>
        <w:t>)</w:t>
      </w:r>
    </w:p>
    <w:p w14:paraId="39DDBF14" w14:textId="77777777" w:rsidR="00DD5071" w:rsidRPr="009B7433" w:rsidRDefault="00DD5071" w:rsidP="00704B61">
      <w:pPr>
        <w:jc w:val="center"/>
        <w:rPr>
          <w:rFonts w:ascii="Book Antiqua" w:hAnsi="Book Antiqua" w:cs="Arial"/>
          <w:b/>
        </w:rPr>
      </w:pPr>
    </w:p>
    <w:p w14:paraId="0AF82D46" w14:textId="77777777"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14:paraId="6DED8316" w14:textId="77777777" w:rsidR="00DD5071" w:rsidRPr="009B7433" w:rsidRDefault="00DD5071" w:rsidP="00DD5071">
      <w:pPr>
        <w:rPr>
          <w:rFonts w:ascii="Book Antiqua" w:hAnsi="Book Antiqua" w:cs="Arial"/>
          <w:u w:val="single"/>
        </w:rPr>
      </w:pPr>
    </w:p>
    <w:p w14:paraId="4BCAC6B9" w14:textId="77777777"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D36780E" w14:textId="77777777" w:rsidR="000239E1" w:rsidRPr="00F5664C" w:rsidRDefault="000239E1" w:rsidP="000239E1">
      <w:pPr>
        <w:rPr>
          <w:rFonts w:ascii="Book Antiqua" w:hAnsi="Book Antiqua" w:cs="Arial"/>
        </w:rPr>
      </w:pPr>
    </w:p>
    <w:p w14:paraId="6DA88A8C"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05259">
        <w:rPr>
          <w:rFonts w:ascii="Book Antiqua" w:hAnsi="Book Antiqua" w:cs="Arial"/>
        </w:rPr>
        <w:t xml:space="preserve">Mrs W Brocklesby, Senior Home Office Presenting Officer </w:t>
      </w:r>
    </w:p>
    <w:p w14:paraId="75D8186A"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05259">
        <w:rPr>
          <w:rFonts w:ascii="Book Antiqua" w:hAnsi="Book Antiqua" w:cs="Arial"/>
        </w:rPr>
        <w:t xml:space="preserve">Mr A </w:t>
      </w:r>
      <w:proofErr w:type="spellStart"/>
      <w:r w:rsidR="00605259">
        <w:rPr>
          <w:rFonts w:ascii="Book Antiqua" w:hAnsi="Book Antiqua" w:cs="Arial"/>
        </w:rPr>
        <w:t>Okuyiga</w:t>
      </w:r>
      <w:proofErr w:type="spellEnd"/>
      <w:r w:rsidR="00605259">
        <w:rPr>
          <w:rFonts w:ascii="Book Antiqua" w:hAnsi="Book Antiqua" w:cs="Arial"/>
        </w:rPr>
        <w:t xml:space="preserve"> (Solicitor), C W Law Solicitors</w:t>
      </w:r>
    </w:p>
    <w:p w14:paraId="7E2D8893" w14:textId="77777777" w:rsidR="00D05375" w:rsidRPr="00F5664C" w:rsidRDefault="00D05375" w:rsidP="00D05375">
      <w:pPr>
        <w:tabs>
          <w:tab w:val="left" w:pos="2520"/>
        </w:tabs>
        <w:rPr>
          <w:rFonts w:ascii="Book Antiqua" w:hAnsi="Book Antiqua" w:cs="Arial"/>
        </w:rPr>
      </w:pPr>
    </w:p>
    <w:p w14:paraId="33DD6929" w14:textId="77777777"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50182A2D" w14:textId="77777777" w:rsidR="00D05375" w:rsidRDefault="00D05375" w:rsidP="00D05375">
      <w:pPr>
        <w:tabs>
          <w:tab w:val="left" w:pos="2520"/>
        </w:tabs>
        <w:jc w:val="both"/>
        <w:rPr>
          <w:rFonts w:ascii="Book Antiqua" w:hAnsi="Book Antiqua" w:cs="Arial"/>
        </w:rPr>
      </w:pPr>
    </w:p>
    <w:p w14:paraId="4A16E9D9" w14:textId="77777777" w:rsidR="001B2620" w:rsidRDefault="008525C7" w:rsidP="000239E1">
      <w:pPr>
        <w:numPr>
          <w:ilvl w:val="0"/>
          <w:numId w:val="3"/>
        </w:numPr>
        <w:tabs>
          <w:tab w:val="clear" w:pos="567"/>
        </w:tabs>
        <w:spacing w:before="240"/>
        <w:jc w:val="both"/>
        <w:rPr>
          <w:rFonts w:ascii="Book Antiqua" w:hAnsi="Book Antiqua" w:cs="Arial"/>
        </w:rPr>
      </w:pPr>
      <w:r>
        <w:rPr>
          <w:rFonts w:ascii="Book Antiqua" w:hAnsi="Book Antiqua" w:cs="Arial"/>
        </w:rPr>
        <w:t>The appellant is a citizen of Ghana</w:t>
      </w:r>
      <w:r w:rsidR="00C34E47">
        <w:rPr>
          <w:rFonts w:ascii="Book Antiqua" w:hAnsi="Book Antiqua" w:cs="Arial"/>
        </w:rPr>
        <w:t>,</w:t>
      </w:r>
      <w:r>
        <w:rPr>
          <w:rFonts w:ascii="Book Antiqua" w:hAnsi="Book Antiqua" w:cs="Arial"/>
        </w:rPr>
        <w:t xml:space="preserve"> born on 3 March 1986</w:t>
      </w:r>
      <w:r w:rsidR="00C34E47">
        <w:rPr>
          <w:rFonts w:ascii="Book Antiqua" w:hAnsi="Book Antiqua" w:cs="Arial"/>
        </w:rPr>
        <w:t>,</w:t>
      </w:r>
      <w:r>
        <w:rPr>
          <w:rFonts w:ascii="Book Antiqua" w:hAnsi="Book Antiqua" w:cs="Arial"/>
        </w:rPr>
        <w:t xml:space="preserve"> who appe</w:t>
      </w:r>
      <w:r w:rsidR="001658B1">
        <w:rPr>
          <w:rFonts w:ascii="Book Antiqua" w:hAnsi="Book Antiqua" w:cs="Arial"/>
        </w:rPr>
        <w:t>aled to the First-tier Tribunal</w:t>
      </w:r>
      <w:r>
        <w:rPr>
          <w:rFonts w:ascii="Book Antiqua" w:hAnsi="Book Antiqua" w:cs="Arial"/>
        </w:rPr>
        <w:t xml:space="preserve"> against the decision of the respondent</w:t>
      </w:r>
      <w:r w:rsidR="00C34E47">
        <w:rPr>
          <w:rFonts w:ascii="Book Antiqua" w:hAnsi="Book Antiqua" w:cs="Arial"/>
        </w:rPr>
        <w:t>,</w:t>
      </w:r>
      <w:r>
        <w:rPr>
          <w:rFonts w:ascii="Book Antiqua" w:hAnsi="Book Antiqua" w:cs="Arial"/>
        </w:rPr>
        <w:t xml:space="preserve"> dated 28 June 2016</w:t>
      </w:r>
      <w:r w:rsidR="00C34E47">
        <w:rPr>
          <w:rFonts w:ascii="Book Antiqua" w:hAnsi="Book Antiqua" w:cs="Arial"/>
        </w:rPr>
        <w:t>,</w:t>
      </w:r>
      <w:r>
        <w:rPr>
          <w:rFonts w:ascii="Book Antiqua" w:hAnsi="Book Antiqua" w:cs="Arial"/>
        </w:rPr>
        <w:t xml:space="preserve"> refusing leave to remain.  In a decision promulgated on 23 November 2017 Judge of the First-tier Tribunal </w:t>
      </w:r>
      <w:proofErr w:type="gramStart"/>
      <w:r>
        <w:rPr>
          <w:rFonts w:ascii="Book Antiqua" w:hAnsi="Book Antiqua" w:cs="Arial"/>
        </w:rPr>
        <w:t>A</w:t>
      </w:r>
      <w:proofErr w:type="gramEnd"/>
      <w:r>
        <w:rPr>
          <w:rFonts w:ascii="Book Antiqua" w:hAnsi="Book Antiqua" w:cs="Arial"/>
        </w:rPr>
        <w:t xml:space="preserve"> Simmon</w:t>
      </w:r>
      <w:r w:rsidR="00C34E47">
        <w:rPr>
          <w:rFonts w:ascii="Book Antiqua" w:hAnsi="Book Antiqua" w:cs="Arial"/>
        </w:rPr>
        <w:t>d</w:t>
      </w:r>
      <w:r>
        <w:rPr>
          <w:rFonts w:ascii="Book Antiqua" w:hAnsi="Book Antiqua" w:cs="Arial"/>
        </w:rPr>
        <w:t>s allowed the appellant’s appeal on human rights grounds.</w:t>
      </w:r>
    </w:p>
    <w:p w14:paraId="6C15FA14" w14:textId="77777777" w:rsidR="000239E1" w:rsidRDefault="001B2620" w:rsidP="000239E1">
      <w:pPr>
        <w:numPr>
          <w:ilvl w:val="0"/>
          <w:numId w:val="3"/>
        </w:numPr>
        <w:tabs>
          <w:tab w:val="clear" w:pos="567"/>
        </w:tabs>
        <w:spacing w:before="240"/>
        <w:jc w:val="both"/>
        <w:rPr>
          <w:rFonts w:ascii="Book Antiqua" w:hAnsi="Book Antiqua" w:cs="Arial"/>
        </w:rPr>
      </w:pPr>
      <w:r>
        <w:rPr>
          <w:rFonts w:ascii="Book Antiqua" w:hAnsi="Book Antiqua" w:cs="Arial"/>
        </w:rPr>
        <w:t>The appellant before me is the Secretary of State and the resp</w:t>
      </w:r>
      <w:r w:rsidR="001658B1">
        <w:rPr>
          <w:rFonts w:ascii="Book Antiqua" w:hAnsi="Book Antiqua" w:cs="Arial"/>
        </w:rPr>
        <w:t xml:space="preserve">ondent is Miss </w:t>
      </w:r>
      <w:proofErr w:type="spellStart"/>
      <w:r w:rsidR="001658B1">
        <w:rPr>
          <w:rFonts w:ascii="Book Antiqua" w:hAnsi="Book Antiqua" w:cs="Arial"/>
        </w:rPr>
        <w:t>Konadu</w:t>
      </w:r>
      <w:proofErr w:type="spellEnd"/>
      <w:r w:rsidR="001658B1">
        <w:rPr>
          <w:rFonts w:ascii="Book Antiqua" w:hAnsi="Book Antiqua" w:cs="Arial"/>
        </w:rPr>
        <w:t>.  F</w:t>
      </w:r>
      <w:r>
        <w:rPr>
          <w:rFonts w:ascii="Book Antiqua" w:hAnsi="Book Antiqua" w:cs="Arial"/>
        </w:rPr>
        <w:t xml:space="preserve">or the purposes of this appeal I refer to the parties as they were before the First-tier Tribunal where the appellant was Miss </w:t>
      </w:r>
      <w:proofErr w:type="spellStart"/>
      <w:r>
        <w:rPr>
          <w:rFonts w:ascii="Book Antiqua" w:hAnsi="Book Antiqua" w:cs="Arial"/>
        </w:rPr>
        <w:t>Konadu</w:t>
      </w:r>
      <w:proofErr w:type="spellEnd"/>
      <w:r>
        <w:rPr>
          <w:rFonts w:ascii="Book Antiqua" w:hAnsi="Book Antiqua" w:cs="Arial"/>
        </w:rPr>
        <w:t>.</w:t>
      </w:r>
    </w:p>
    <w:p w14:paraId="2227BFB6" w14:textId="77777777" w:rsidR="006D7B3E" w:rsidRDefault="006D7B3E"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The Secretary of State appeals with permission on the following grounds:</w:t>
      </w:r>
    </w:p>
    <w:p w14:paraId="69F27910" w14:textId="77777777" w:rsidR="006D7B3E" w:rsidRDefault="006D7B3E" w:rsidP="001658B1">
      <w:pPr>
        <w:spacing w:before="240"/>
        <w:ind w:left="567"/>
        <w:jc w:val="both"/>
        <w:rPr>
          <w:rFonts w:ascii="Book Antiqua" w:hAnsi="Book Antiqua" w:cs="Arial"/>
        </w:rPr>
      </w:pPr>
      <w:r>
        <w:rPr>
          <w:rFonts w:ascii="Book Antiqua" w:hAnsi="Book Antiqua" w:cs="Arial"/>
        </w:rPr>
        <w:t>Ground 1</w:t>
      </w:r>
      <w:r w:rsidR="001658B1">
        <w:rPr>
          <w:rFonts w:ascii="Book Antiqua" w:hAnsi="Book Antiqua" w:cs="Arial"/>
        </w:rPr>
        <w:t xml:space="preserve"> - </w:t>
      </w:r>
      <w:r>
        <w:rPr>
          <w:rFonts w:ascii="Book Antiqua" w:hAnsi="Book Antiqua" w:cs="Arial"/>
        </w:rPr>
        <w:t xml:space="preserve">The judge’s </w:t>
      </w:r>
      <w:r w:rsidR="006477FB">
        <w:rPr>
          <w:rFonts w:ascii="Book Antiqua" w:hAnsi="Book Antiqua" w:cs="Arial"/>
        </w:rPr>
        <w:t>conclusions, at [33] and [34]</w:t>
      </w:r>
      <w:r>
        <w:rPr>
          <w:rFonts w:ascii="Book Antiqua" w:hAnsi="Book Antiqua" w:cs="Arial"/>
        </w:rPr>
        <w:t xml:space="preserve"> in relation to Article 8 were devoid of reasoning (</w:t>
      </w:r>
      <w:r w:rsidRPr="006D7B3E">
        <w:rPr>
          <w:rFonts w:ascii="Book Antiqua" w:hAnsi="Book Antiqua" w:cs="Arial"/>
          <w:b/>
          <w:u w:val="single"/>
        </w:rPr>
        <w:t>Shehzad</w:t>
      </w:r>
      <w:r>
        <w:rPr>
          <w:rFonts w:ascii="Book Antiqua" w:hAnsi="Book Antiqua" w:cs="Arial"/>
        </w:rPr>
        <w:t xml:space="preserve"> </w:t>
      </w:r>
      <w:r w:rsidRPr="006D7B3E">
        <w:rPr>
          <w:rFonts w:ascii="Book Antiqua" w:hAnsi="Book Antiqua" w:cs="Arial"/>
          <w:b/>
        </w:rPr>
        <w:t>(sufficiency of reasons set aside) [2013] UKUT 00085</w:t>
      </w:r>
      <w:r>
        <w:rPr>
          <w:rFonts w:ascii="Book Antiqua" w:hAnsi="Book Antiqua" w:cs="Arial"/>
        </w:rPr>
        <w:t xml:space="preserve">); </w:t>
      </w:r>
    </w:p>
    <w:p w14:paraId="161B53C0" w14:textId="77777777" w:rsidR="006D7B3E" w:rsidRDefault="006D7B3E" w:rsidP="001658B1">
      <w:pPr>
        <w:spacing w:before="240"/>
        <w:ind w:left="567"/>
        <w:jc w:val="both"/>
        <w:rPr>
          <w:rFonts w:ascii="Book Antiqua" w:hAnsi="Book Antiqua" w:cs="Arial"/>
        </w:rPr>
      </w:pPr>
      <w:r>
        <w:rPr>
          <w:rFonts w:ascii="Book Antiqua" w:hAnsi="Book Antiqua" w:cs="Arial"/>
        </w:rPr>
        <w:t>Ground 2</w:t>
      </w:r>
      <w:r w:rsidR="001658B1">
        <w:rPr>
          <w:rFonts w:ascii="Book Antiqua" w:hAnsi="Book Antiqua" w:cs="Arial"/>
        </w:rPr>
        <w:t xml:space="preserve"> - </w:t>
      </w:r>
      <w:r>
        <w:rPr>
          <w:rFonts w:ascii="Book Antiqua" w:hAnsi="Book Antiqua" w:cs="Arial"/>
        </w:rPr>
        <w:t xml:space="preserve">Ground 1 is compounded by the judge making findings on </w:t>
      </w:r>
      <w:r w:rsidR="00C34E47">
        <w:rPr>
          <w:rFonts w:ascii="Book Antiqua" w:hAnsi="Book Antiqua" w:cs="Arial"/>
        </w:rPr>
        <w:t xml:space="preserve">an </w:t>
      </w:r>
      <w:r>
        <w:rPr>
          <w:rFonts w:ascii="Book Antiqua" w:hAnsi="Book Antiqua" w:cs="Arial"/>
        </w:rPr>
        <w:t xml:space="preserve">incorrect premise.  The judge failed to bring </w:t>
      </w:r>
      <w:r w:rsidR="0036396A">
        <w:rPr>
          <w:rFonts w:ascii="Book Antiqua" w:hAnsi="Book Antiqua" w:cs="Arial"/>
        </w:rPr>
        <w:t>in</w:t>
      </w:r>
      <w:r w:rsidR="00C34E47">
        <w:rPr>
          <w:rFonts w:ascii="Book Antiqua" w:hAnsi="Book Antiqua" w:cs="Arial"/>
        </w:rPr>
        <w:t>to</w:t>
      </w:r>
      <w:r w:rsidR="0036396A">
        <w:rPr>
          <w:rFonts w:ascii="Book Antiqua" w:hAnsi="Book Antiqua" w:cs="Arial"/>
        </w:rPr>
        <w:t xml:space="preserve"> the proportionality assessment the fact that the appellant did not meet the Immigration Rules;</w:t>
      </w:r>
    </w:p>
    <w:p w14:paraId="3168A6AC" w14:textId="77777777" w:rsidR="0036396A" w:rsidRDefault="0036396A" w:rsidP="0036396A">
      <w:pPr>
        <w:spacing w:before="240"/>
        <w:ind w:left="567"/>
        <w:jc w:val="both"/>
        <w:rPr>
          <w:rFonts w:ascii="Book Antiqua" w:hAnsi="Book Antiqua" w:cs="Arial"/>
        </w:rPr>
      </w:pPr>
      <w:r>
        <w:rPr>
          <w:rFonts w:ascii="Book Antiqua" w:hAnsi="Book Antiqua" w:cs="Arial"/>
        </w:rPr>
        <w:t>Ground 3 – The judge’s findings were internally inconsistent and it is not clear what factors the judge weighed in favour of the appellant and those against (</w:t>
      </w:r>
      <w:r w:rsidRPr="0036396A">
        <w:rPr>
          <w:rFonts w:ascii="Book Antiqua" w:hAnsi="Book Antiqua" w:cs="Arial"/>
          <w:b/>
          <w:u w:val="single"/>
        </w:rPr>
        <w:t>Hesham Ali</w:t>
      </w:r>
      <w:r>
        <w:rPr>
          <w:rFonts w:ascii="Book Antiqua" w:hAnsi="Book Antiqua" w:cs="Arial"/>
        </w:rPr>
        <w:t xml:space="preserve"> </w:t>
      </w:r>
      <w:r w:rsidRPr="0036396A">
        <w:rPr>
          <w:rFonts w:ascii="Book Antiqua" w:hAnsi="Book Antiqua" w:cs="Arial"/>
          <w:b/>
        </w:rPr>
        <w:t>[2016] UKSC 60)</w:t>
      </w:r>
      <w:r>
        <w:rPr>
          <w:rFonts w:ascii="Book Antiqua" w:hAnsi="Book Antiqua" w:cs="Arial"/>
        </w:rPr>
        <w:t>.</w:t>
      </w:r>
    </w:p>
    <w:p w14:paraId="16CED79F" w14:textId="77777777" w:rsidR="0036396A" w:rsidRDefault="0036396A" w:rsidP="0036396A">
      <w:pPr>
        <w:spacing w:before="240"/>
        <w:jc w:val="both"/>
        <w:rPr>
          <w:rFonts w:ascii="Book Antiqua" w:hAnsi="Book Antiqua" w:cs="Arial"/>
        </w:rPr>
      </w:pPr>
      <w:r>
        <w:rPr>
          <w:rFonts w:ascii="Book Antiqua" w:hAnsi="Book Antiqua" w:cs="Arial"/>
          <w:b/>
          <w:u w:val="single"/>
        </w:rPr>
        <w:t>Discussion and Error of Law</w:t>
      </w:r>
      <w:r>
        <w:rPr>
          <w:rFonts w:ascii="Book Antiqua" w:hAnsi="Book Antiqua" w:cs="Arial"/>
        </w:rPr>
        <w:t xml:space="preserve"> </w:t>
      </w:r>
    </w:p>
    <w:p w14:paraId="1832BF03" w14:textId="77777777" w:rsidR="00C34E47" w:rsidRDefault="0036396A"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Ground 1 – although </w:t>
      </w:r>
      <w:r w:rsidR="00A35D18">
        <w:rPr>
          <w:rFonts w:ascii="Book Antiqua" w:hAnsi="Book Antiqua" w:cs="Arial"/>
        </w:rPr>
        <w:t>it is argued</w:t>
      </w:r>
      <w:r>
        <w:rPr>
          <w:rFonts w:ascii="Book Antiqua" w:hAnsi="Book Antiqua" w:cs="Arial"/>
        </w:rPr>
        <w:t xml:space="preserve"> that the judge’s findings were devoid of reasoning, </w:t>
      </w:r>
      <w:r w:rsidR="00C34E47">
        <w:rPr>
          <w:rFonts w:ascii="Book Antiqua" w:hAnsi="Book Antiqua" w:cs="Arial"/>
        </w:rPr>
        <w:t>that is not the case</w:t>
      </w:r>
      <w:r>
        <w:rPr>
          <w:rFonts w:ascii="Book Antiqua" w:hAnsi="Book Antiqua" w:cs="Arial"/>
        </w:rPr>
        <w:t xml:space="preserve">.  At </w:t>
      </w:r>
      <w:r w:rsidR="00C34E47">
        <w:rPr>
          <w:rFonts w:ascii="Book Antiqua" w:hAnsi="Book Antiqua" w:cs="Arial"/>
        </w:rPr>
        <w:t>[</w:t>
      </w:r>
      <w:r>
        <w:rPr>
          <w:rFonts w:ascii="Book Antiqua" w:hAnsi="Book Antiqua" w:cs="Arial"/>
        </w:rPr>
        <w:t>25</w:t>
      </w:r>
      <w:r w:rsidR="00C34E47">
        <w:rPr>
          <w:rFonts w:ascii="Book Antiqua" w:hAnsi="Book Antiqua" w:cs="Arial"/>
        </w:rPr>
        <w:t>]</w:t>
      </w:r>
      <w:r>
        <w:rPr>
          <w:rFonts w:ascii="Book Antiqua" w:hAnsi="Book Antiqua" w:cs="Arial"/>
        </w:rPr>
        <w:t xml:space="preserve"> and following the judge, having found that the appellant could not demonstrate very significant obstacles under paragraph 276</w:t>
      </w:r>
      <w:r w:rsidR="00C34E47">
        <w:rPr>
          <w:rFonts w:ascii="Book Antiqua" w:hAnsi="Book Antiqua" w:cs="Arial"/>
        </w:rPr>
        <w:t>,</w:t>
      </w:r>
      <w:r>
        <w:rPr>
          <w:rFonts w:ascii="Book Antiqua" w:hAnsi="Book Antiqua" w:cs="Arial"/>
        </w:rPr>
        <w:t xml:space="preserve"> went on to make findings outside the Immigration Rules from paragraphs </w:t>
      </w:r>
      <w:r w:rsidR="00C34E47">
        <w:rPr>
          <w:rFonts w:ascii="Book Antiqua" w:hAnsi="Book Antiqua" w:cs="Arial"/>
        </w:rPr>
        <w:t>[</w:t>
      </w:r>
      <w:r>
        <w:rPr>
          <w:rFonts w:ascii="Book Antiqua" w:hAnsi="Book Antiqua" w:cs="Arial"/>
        </w:rPr>
        <w:t>25</w:t>
      </w:r>
      <w:r w:rsidR="00C34E47">
        <w:rPr>
          <w:rFonts w:ascii="Book Antiqua" w:hAnsi="Book Antiqua" w:cs="Arial"/>
        </w:rPr>
        <w:t>] to [34]</w:t>
      </w:r>
      <w:r>
        <w:rPr>
          <w:rFonts w:ascii="Book Antiqua" w:hAnsi="Book Antiqua" w:cs="Arial"/>
        </w:rPr>
        <w:t>.</w:t>
      </w:r>
    </w:p>
    <w:p w14:paraId="6DD69E2B" w14:textId="77777777" w:rsidR="00983B63" w:rsidRDefault="0036396A"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Specifically, at </w:t>
      </w:r>
      <w:r w:rsidR="00C34E47">
        <w:rPr>
          <w:rFonts w:ascii="Book Antiqua" w:hAnsi="Book Antiqua" w:cs="Arial"/>
        </w:rPr>
        <w:t>[</w:t>
      </w:r>
      <w:r>
        <w:rPr>
          <w:rFonts w:ascii="Book Antiqua" w:hAnsi="Book Antiqua" w:cs="Arial"/>
        </w:rPr>
        <w:t>33</w:t>
      </w:r>
      <w:r w:rsidR="00C34E47">
        <w:rPr>
          <w:rFonts w:ascii="Book Antiqua" w:hAnsi="Book Antiqua" w:cs="Arial"/>
        </w:rPr>
        <w:t>]</w:t>
      </w:r>
      <w:r>
        <w:rPr>
          <w:rFonts w:ascii="Book Antiqua" w:hAnsi="Book Antiqua" w:cs="Arial"/>
        </w:rPr>
        <w:t xml:space="preserve"> the judge took into consideration “all of the factors listed above in co</w:t>
      </w:r>
      <w:r w:rsidR="000D6379">
        <w:rPr>
          <w:rFonts w:ascii="Book Antiqua" w:hAnsi="Book Antiqua" w:cs="Arial"/>
        </w:rPr>
        <w:t>nsideration of the question of ‘very significant obstacles’” and</w:t>
      </w:r>
      <w:r w:rsidR="00C34E47">
        <w:rPr>
          <w:rFonts w:ascii="Book Antiqua" w:hAnsi="Book Antiqua" w:cs="Arial"/>
        </w:rPr>
        <w:t xml:space="preserve"> fou</w:t>
      </w:r>
      <w:r>
        <w:rPr>
          <w:rFonts w:ascii="Book Antiqua" w:hAnsi="Book Antiqua" w:cs="Arial"/>
        </w:rPr>
        <w:t>nd that these amount</w:t>
      </w:r>
      <w:r w:rsidR="000D6379">
        <w:rPr>
          <w:rFonts w:ascii="Book Antiqua" w:hAnsi="Book Antiqua" w:cs="Arial"/>
        </w:rPr>
        <w:t>ed</w:t>
      </w:r>
      <w:r>
        <w:rPr>
          <w:rFonts w:ascii="Book Antiqua" w:hAnsi="Book Antiqua" w:cs="Arial"/>
        </w:rPr>
        <w:t xml:space="preserve"> to exceptional circumstances.  Although Mrs Brocklesby argued that the judge was effectively saying that what could not amount to very significant obstacles under the Rules amounted to exceptional cir</w:t>
      </w:r>
      <w:r w:rsidR="00983B63">
        <w:rPr>
          <w:rFonts w:ascii="Book Antiqua" w:hAnsi="Book Antiqua" w:cs="Arial"/>
        </w:rPr>
        <w:t>cumstances, that is incorrect</w:t>
      </w:r>
      <w:r>
        <w:rPr>
          <w:rFonts w:ascii="Book Antiqua" w:hAnsi="Book Antiqua" w:cs="Arial"/>
        </w:rPr>
        <w:t xml:space="preserve">. </w:t>
      </w:r>
    </w:p>
    <w:p w14:paraId="5D7ECDC8" w14:textId="77777777" w:rsidR="00043048" w:rsidRDefault="0036396A"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w:t>
      </w:r>
      <w:r w:rsidR="00E8568F">
        <w:rPr>
          <w:rFonts w:ascii="Book Antiqua" w:hAnsi="Book Antiqua" w:cs="Arial"/>
        </w:rPr>
        <w:t xml:space="preserve">also </w:t>
      </w:r>
      <w:r>
        <w:rPr>
          <w:rFonts w:ascii="Book Antiqua" w:hAnsi="Book Antiqua" w:cs="Arial"/>
        </w:rPr>
        <w:t>referred to the circumstances of all of the family members in this cas</w:t>
      </w:r>
      <w:r w:rsidR="00E8568F">
        <w:rPr>
          <w:rFonts w:ascii="Book Antiqua" w:hAnsi="Book Antiqua" w:cs="Arial"/>
        </w:rPr>
        <w:t>e specifically at [26] and [27]</w:t>
      </w:r>
      <w:r>
        <w:rPr>
          <w:rFonts w:ascii="Book Antiqua" w:hAnsi="Book Antiqua" w:cs="Arial"/>
        </w:rPr>
        <w:t xml:space="preserve"> including that the appellant had established a significant family and private life in the UK both through her father, brother and through her church and the judge took into consideration evidence from the church as well as evidence of the appellant’s mental health difficulties.  Whilst those</w:t>
      </w:r>
      <w:r w:rsidR="00983B63">
        <w:rPr>
          <w:rFonts w:ascii="Book Antiqua" w:hAnsi="Book Antiqua" w:cs="Arial"/>
        </w:rPr>
        <w:t xml:space="preserve"> mental</w:t>
      </w:r>
      <w:r>
        <w:rPr>
          <w:rFonts w:ascii="Book Antiqua" w:hAnsi="Book Antiqua" w:cs="Arial"/>
        </w:rPr>
        <w:t xml:space="preserve"> difficulties might not have</w:t>
      </w:r>
      <w:r w:rsidR="00E8568F">
        <w:rPr>
          <w:rFonts w:ascii="Book Antiqua" w:hAnsi="Book Antiqua" w:cs="Arial"/>
        </w:rPr>
        <w:t>,</w:t>
      </w:r>
      <w:r>
        <w:rPr>
          <w:rFonts w:ascii="Book Antiqua" w:hAnsi="Book Antiqua" w:cs="Arial"/>
        </w:rPr>
        <w:t xml:space="preserve"> in themselves</w:t>
      </w:r>
      <w:r w:rsidR="00E8568F">
        <w:rPr>
          <w:rFonts w:ascii="Book Antiqua" w:hAnsi="Book Antiqua" w:cs="Arial"/>
        </w:rPr>
        <w:t>,</w:t>
      </w:r>
      <w:r w:rsidR="00C055A8">
        <w:rPr>
          <w:rFonts w:ascii="Book Antiqua" w:hAnsi="Book Antiqua" w:cs="Arial"/>
        </w:rPr>
        <w:t xml:space="preserve"> amount</w:t>
      </w:r>
      <w:r w:rsidR="00DB1692">
        <w:rPr>
          <w:rFonts w:ascii="Book Antiqua" w:hAnsi="Book Antiqua" w:cs="Arial"/>
        </w:rPr>
        <w:t>ed</w:t>
      </w:r>
      <w:r w:rsidR="00C055A8">
        <w:rPr>
          <w:rFonts w:ascii="Book Antiqua" w:hAnsi="Book Antiqua" w:cs="Arial"/>
        </w:rPr>
        <w:t xml:space="preserve"> to very significant obstacles to integration in Ghana</w:t>
      </w:r>
      <w:r w:rsidR="00983B63">
        <w:rPr>
          <w:rFonts w:ascii="Book Antiqua" w:hAnsi="Book Antiqua" w:cs="Arial"/>
        </w:rPr>
        <w:t xml:space="preserve"> in terms of private life and paragraph 276ADE of the Immigration Rules,</w:t>
      </w:r>
      <w:r w:rsidR="00C055A8">
        <w:rPr>
          <w:rFonts w:ascii="Book Antiqua" w:hAnsi="Book Antiqua" w:cs="Arial"/>
        </w:rPr>
        <w:t xml:space="preserve"> the judge had in mind the circumstances in their entirety</w:t>
      </w:r>
      <w:r w:rsidR="00043048">
        <w:rPr>
          <w:rFonts w:ascii="Book Antiqua" w:hAnsi="Book Antiqua" w:cs="Arial"/>
        </w:rPr>
        <w:t xml:space="preserve"> including that the judge was satisfied that the appellant enjoyed family, as well as private life</w:t>
      </w:r>
      <w:r w:rsidR="00E8568F">
        <w:rPr>
          <w:rFonts w:ascii="Book Antiqua" w:hAnsi="Book Antiqua" w:cs="Arial"/>
        </w:rPr>
        <w:t>,</w:t>
      </w:r>
      <w:r w:rsidR="00043048">
        <w:rPr>
          <w:rFonts w:ascii="Book Antiqua" w:hAnsi="Book Antiqua" w:cs="Arial"/>
        </w:rPr>
        <w:t xml:space="preserve"> in the UK</w:t>
      </w:r>
      <w:r w:rsidR="00E8568F">
        <w:rPr>
          <w:rFonts w:ascii="Book Antiqua" w:hAnsi="Book Antiqua" w:cs="Arial"/>
        </w:rPr>
        <w:t>.  Tho</w:t>
      </w:r>
      <w:r w:rsidR="004E51D2">
        <w:rPr>
          <w:rFonts w:ascii="Book Antiqua" w:hAnsi="Book Antiqua" w:cs="Arial"/>
        </w:rPr>
        <w:t>se findings, including that the appellant enjoys family life, have</w:t>
      </w:r>
      <w:r w:rsidR="00043048">
        <w:rPr>
          <w:rFonts w:ascii="Book Antiqua" w:hAnsi="Book Antiqua" w:cs="Arial"/>
        </w:rPr>
        <w:t xml:space="preserve"> not been</w:t>
      </w:r>
      <w:r w:rsidR="004E51D2">
        <w:rPr>
          <w:rFonts w:ascii="Book Antiqua" w:hAnsi="Book Antiqua" w:cs="Arial"/>
        </w:rPr>
        <w:t xml:space="preserve"> specifically</w:t>
      </w:r>
      <w:r w:rsidR="00043048">
        <w:rPr>
          <w:rFonts w:ascii="Book Antiqua" w:hAnsi="Book Antiqua" w:cs="Arial"/>
        </w:rPr>
        <w:t xml:space="preserve"> challenged</w:t>
      </w:r>
      <w:r w:rsidR="00C055A8">
        <w:rPr>
          <w:rFonts w:ascii="Book Antiqua" w:hAnsi="Book Antiqua" w:cs="Arial"/>
        </w:rPr>
        <w:t>.</w:t>
      </w:r>
    </w:p>
    <w:p w14:paraId="64A95CBA" w14:textId="41FD2E04" w:rsidR="004939C9" w:rsidRDefault="004939C9" w:rsidP="000239E1">
      <w:pPr>
        <w:numPr>
          <w:ilvl w:val="0"/>
          <w:numId w:val="3"/>
        </w:numPr>
        <w:tabs>
          <w:tab w:val="clear" w:pos="567"/>
        </w:tabs>
        <w:spacing w:before="240"/>
        <w:jc w:val="both"/>
        <w:rPr>
          <w:rFonts w:ascii="Book Antiqua" w:hAnsi="Book Antiqua" w:cs="Arial"/>
        </w:rPr>
      </w:pPr>
      <w:r>
        <w:rPr>
          <w:rFonts w:ascii="Book Antiqua" w:hAnsi="Book Antiqua" w:cs="Arial"/>
        </w:rPr>
        <w:t>In reaching her conclusions the judge,</w:t>
      </w:r>
      <w:r w:rsidR="00E8568F">
        <w:rPr>
          <w:rFonts w:ascii="Book Antiqua" w:hAnsi="Book Antiqua" w:cs="Arial"/>
        </w:rPr>
        <w:t xml:space="preserve"> specifically relied</w:t>
      </w:r>
      <w:r>
        <w:rPr>
          <w:rFonts w:ascii="Book Antiqua" w:hAnsi="Book Antiqua" w:cs="Arial"/>
        </w:rPr>
        <w:t xml:space="preserve"> on her findings under the Immigration Rules, </w:t>
      </w:r>
      <w:r w:rsidR="00E8568F">
        <w:rPr>
          <w:rFonts w:ascii="Book Antiqua" w:hAnsi="Book Antiqua" w:cs="Arial"/>
        </w:rPr>
        <w:t xml:space="preserve">which </w:t>
      </w:r>
      <w:r>
        <w:rPr>
          <w:rFonts w:ascii="Book Antiqua" w:hAnsi="Book Antiqua" w:cs="Arial"/>
        </w:rPr>
        <w:t>t</w:t>
      </w:r>
      <w:r w:rsidR="00E8568F">
        <w:rPr>
          <w:rFonts w:ascii="Book Antiqua" w:hAnsi="Book Antiqua" w:cs="Arial"/>
        </w:rPr>
        <w:t>ook into consideration, at [18]</w:t>
      </w:r>
      <w:r>
        <w:rPr>
          <w:rFonts w:ascii="Book Antiqua" w:hAnsi="Book Antiqua" w:cs="Arial"/>
        </w:rPr>
        <w:t xml:space="preserve"> the medical report including that it was confirmed that it was in the appellant’s best</w:t>
      </w:r>
      <w:r w:rsidR="00E8568F">
        <w:rPr>
          <w:rFonts w:ascii="Book Antiqua" w:hAnsi="Book Antiqua" w:cs="Arial"/>
        </w:rPr>
        <w:t xml:space="preserve"> interests to remain in the UK; </w:t>
      </w:r>
      <w:r>
        <w:rPr>
          <w:rFonts w:ascii="Book Antiqua" w:hAnsi="Book Antiqua" w:cs="Arial"/>
        </w:rPr>
        <w:t>that s</w:t>
      </w:r>
      <w:r w:rsidR="00E8568F">
        <w:rPr>
          <w:rFonts w:ascii="Book Antiqua" w:hAnsi="Book Antiqua" w:cs="Arial"/>
        </w:rPr>
        <w:t>he has no close family in Ghana;</w:t>
      </w:r>
      <w:r>
        <w:rPr>
          <w:rFonts w:ascii="Book Antiqua" w:hAnsi="Book Antiqua" w:cs="Arial"/>
        </w:rPr>
        <w:t xml:space="preserve"> that she has lived almost at third of her life in the UK</w:t>
      </w:r>
      <w:r w:rsidR="00E8568F">
        <w:rPr>
          <w:rFonts w:ascii="Book Antiqua" w:hAnsi="Book Antiqua" w:cs="Arial"/>
        </w:rPr>
        <w:t>;</w:t>
      </w:r>
      <w:r>
        <w:rPr>
          <w:rFonts w:ascii="Book Antiqua" w:hAnsi="Book Antiqua" w:cs="Arial"/>
        </w:rPr>
        <w:t xml:space="preserve"> and that her family relationships, particularly with her father and brother have assisted her and have been particularly important for her given the depression she has suffer</w:t>
      </w:r>
      <w:r w:rsidR="00E8568F">
        <w:rPr>
          <w:rFonts w:ascii="Book Antiqua" w:hAnsi="Book Antiqua" w:cs="Arial"/>
        </w:rPr>
        <w:t>ed since the death of her mother</w:t>
      </w:r>
      <w:r>
        <w:rPr>
          <w:rFonts w:ascii="Book Antiqua" w:hAnsi="Book Antiqua" w:cs="Arial"/>
        </w:rPr>
        <w:t xml:space="preserve">.  The judge also took into consideration in the round the appellant’s involvement in her church and the age of her father, who is now 69 and at a stage where he will soon no longer be able to work and is anticipating relying on the appellant for practical help and support, particularly given that he is a </w:t>
      </w:r>
      <w:r>
        <w:rPr>
          <w:rFonts w:ascii="Book Antiqua" w:hAnsi="Book Antiqua" w:cs="Arial"/>
        </w:rPr>
        <w:lastRenderedPageBreak/>
        <w:t xml:space="preserve">widower.  The judge </w:t>
      </w:r>
      <w:r w:rsidR="00E8568F">
        <w:rPr>
          <w:rFonts w:ascii="Book Antiqua" w:hAnsi="Book Antiqua" w:cs="Arial"/>
        </w:rPr>
        <w:t>further</w:t>
      </w:r>
      <w:r>
        <w:rPr>
          <w:rFonts w:ascii="Book Antiqua" w:hAnsi="Book Antiqua" w:cs="Arial"/>
        </w:rPr>
        <w:t xml:space="preserve"> found that there would not be funds avai</w:t>
      </w:r>
      <w:r w:rsidR="004E51D2">
        <w:rPr>
          <w:rFonts w:ascii="Book Antiqua" w:hAnsi="Book Antiqua" w:cs="Arial"/>
        </w:rPr>
        <w:t>la</w:t>
      </w:r>
      <w:r>
        <w:rPr>
          <w:rFonts w:ascii="Book Antiqua" w:hAnsi="Book Antiqua" w:cs="Arial"/>
        </w:rPr>
        <w:t>b</w:t>
      </w:r>
      <w:r w:rsidR="004E51D2">
        <w:rPr>
          <w:rFonts w:ascii="Book Antiqua" w:hAnsi="Book Antiqua" w:cs="Arial"/>
        </w:rPr>
        <w:t>l</w:t>
      </w:r>
      <w:r>
        <w:rPr>
          <w:rFonts w:ascii="Book Antiqua" w:hAnsi="Book Antiqua" w:cs="Arial"/>
        </w:rPr>
        <w:t>e for regular visits and that keeping in touch by electronic means was no substitute for a ‘</w:t>
      </w:r>
      <w:r w:rsidR="004E51D2">
        <w:rPr>
          <w:rFonts w:ascii="Book Antiqua" w:hAnsi="Book Antiqua" w:cs="Arial"/>
        </w:rPr>
        <w:t>physic</w:t>
      </w:r>
      <w:r>
        <w:rPr>
          <w:rFonts w:ascii="Book Antiqua" w:hAnsi="Book Antiqua" w:cs="Arial"/>
        </w:rPr>
        <w:t xml:space="preserve">ally close and constantly supportive family </w:t>
      </w:r>
      <w:r w:rsidR="00927902">
        <w:rPr>
          <w:rFonts w:ascii="Book Antiqua" w:hAnsi="Book Antiqua" w:cs="Arial"/>
        </w:rPr>
        <w:t>and social</w:t>
      </w:r>
      <w:r>
        <w:rPr>
          <w:rFonts w:ascii="Book Antiqua" w:hAnsi="Book Antiqua" w:cs="Arial"/>
        </w:rPr>
        <w:t xml:space="preserve"> life’.  Those were findings available to the judge on the evidence before her and the judge noted that there were no issues of credibility in this case ([17]).</w:t>
      </w:r>
    </w:p>
    <w:p w14:paraId="50573B10" w14:textId="77777777" w:rsidR="00043048" w:rsidRDefault="00183350" w:rsidP="00043048">
      <w:pPr>
        <w:numPr>
          <w:ilvl w:val="0"/>
          <w:numId w:val="3"/>
        </w:numPr>
        <w:tabs>
          <w:tab w:val="clear" w:pos="567"/>
        </w:tabs>
        <w:spacing w:before="240"/>
        <w:jc w:val="both"/>
        <w:rPr>
          <w:rFonts w:ascii="Book Antiqua" w:hAnsi="Book Antiqua" w:cs="Arial"/>
        </w:rPr>
      </w:pPr>
      <w:r>
        <w:rPr>
          <w:rFonts w:ascii="Book Antiqua" w:hAnsi="Book Antiqua" w:cs="Arial"/>
        </w:rPr>
        <w:t>Whilst</w:t>
      </w:r>
      <w:r w:rsidR="00043048">
        <w:rPr>
          <w:rFonts w:ascii="Book Antiqua" w:hAnsi="Book Antiqua" w:cs="Arial"/>
        </w:rPr>
        <w:t xml:space="preserve"> </w:t>
      </w:r>
      <w:r>
        <w:rPr>
          <w:rFonts w:ascii="Book Antiqua" w:hAnsi="Book Antiqua" w:cs="Arial"/>
        </w:rPr>
        <w:t>another Tribunal may have reached a different conclusion, the judge’s decision contains adequate reasons</w:t>
      </w:r>
      <w:r w:rsidR="00043048">
        <w:rPr>
          <w:rFonts w:ascii="Book Antiqua" w:hAnsi="Book Antiqua" w:cs="Arial"/>
        </w:rPr>
        <w:t xml:space="preserve">.  </w:t>
      </w:r>
      <w:r w:rsidR="004939C9">
        <w:rPr>
          <w:rFonts w:ascii="Book Antiqua" w:hAnsi="Book Antiqua" w:cs="Arial"/>
          <w:color w:val="0B0C0C"/>
        </w:rPr>
        <w:t>Ade</w:t>
      </w:r>
      <w:r w:rsidR="00043048">
        <w:rPr>
          <w:rFonts w:ascii="Book Antiqua" w:hAnsi="Book Antiqua" w:cs="Arial"/>
          <w:color w:val="0B0C0C"/>
        </w:rPr>
        <w:t>quacy means</w:t>
      </w:r>
      <w:r w:rsidR="00043048" w:rsidRPr="00A60636">
        <w:rPr>
          <w:rFonts w:ascii="Book Antiqua" w:hAnsi="Book Antiqua" w:cs="Arial"/>
          <w:color w:val="0B0C0C"/>
        </w:rPr>
        <w:t xml:space="preserve"> n</w:t>
      </w:r>
      <w:r w:rsidR="00043048">
        <w:rPr>
          <w:rFonts w:ascii="Book Antiqua" w:hAnsi="Book Antiqua" w:cs="Arial"/>
          <w:color w:val="0B0C0C"/>
        </w:rPr>
        <w:t>o more nor less than that. It i</w:t>
      </w:r>
      <w:r w:rsidR="00043048" w:rsidRPr="00A60636">
        <w:rPr>
          <w:rFonts w:ascii="Book Antiqua" w:hAnsi="Book Antiqua" w:cs="Arial"/>
          <w:color w:val="0B0C0C"/>
        </w:rPr>
        <w:t xml:space="preserve">s not a counsel of perfection. Still less should it provide an opportunity to undertake a qualitative assessment of the reasons to see if they are wanting, perhaps even surprising, on their merits. </w:t>
      </w:r>
      <w:r w:rsidR="00043048">
        <w:rPr>
          <w:rFonts w:ascii="Book Antiqua" w:hAnsi="Book Antiqua" w:cs="Arial"/>
          <w:color w:val="0B0C0C"/>
        </w:rPr>
        <w:t xml:space="preserve">  </w:t>
      </w:r>
      <w:r w:rsidR="00043048" w:rsidRPr="00A60636">
        <w:rPr>
          <w:rFonts w:ascii="Book Antiqua" w:hAnsi="Book Antiqua" w:cs="Arial"/>
          <w:color w:val="0B0C0C"/>
        </w:rPr>
        <w:t>The purpose of the duty to give reasons, is in part, to enable the losing party to know why she has lost and it is also to enable an appellate court or tribunal to see what the reasons for the decision are so that they can be examined in case there has been an error of approach</w:t>
      </w:r>
      <w:r w:rsidR="00043048">
        <w:rPr>
          <w:rFonts w:ascii="Book Antiqua" w:hAnsi="Book Antiqua" w:cs="Arial"/>
          <w:color w:val="0B0C0C"/>
        </w:rPr>
        <w:t xml:space="preserve"> (</w:t>
      </w:r>
      <w:r w:rsidR="00043048" w:rsidRPr="00EE1BCB">
        <w:rPr>
          <w:rFonts w:ascii="Book Antiqua" w:hAnsi="Book Antiqua" w:cs="Arial"/>
          <w:b/>
          <w:color w:val="0B0C0C"/>
          <w:u w:val="single"/>
        </w:rPr>
        <w:t>MD (Turkey) v SSHD</w:t>
      </w:r>
      <w:r w:rsidR="00043048" w:rsidRPr="00EE1BCB">
        <w:rPr>
          <w:rFonts w:ascii="Book Antiqua" w:hAnsi="Book Antiqua" w:cs="Arial"/>
          <w:b/>
          <w:color w:val="0B0C0C"/>
        </w:rPr>
        <w:t xml:space="preserve"> [2017] EWCA </w:t>
      </w:r>
      <w:proofErr w:type="spellStart"/>
      <w:r w:rsidR="00043048" w:rsidRPr="00EE1BCB">
        <w:rPr>
          <w:rFonts w:ascii="Book Antiqua" w:hAnsi="Book Antiqua" w:cs="Arial"/>
          <w:b/>
          <w:color w:val="0B0C0C"/>
        </w:rPr>
        <w:t>Civ</w:t>
      </w:r>
      <w:proofErr w:type="spellEnd"/>
      <w:r w:rsidR="00043048">
        <w:rPr>
          <w:rFonts w:ascii="Book Antiqua" w:hAnsi="Book Antiqua" w:cs="Arial"/>
          <w:b/>
          <w:color w:val="0B0C0C"/>
        </w:rPr>
        <w:t xml:space="preserve"> 1958)</w:t>
      </w:r>
      <w:r w:rsidR="00043048">
        <w:rPr>
          <w:rFonts w:ascii="Book Antiqua" w:hAnsi="Book Antiqua" w:cs="Arial"/>
        </w:rPr>
        <w:t>.</w:t>
      </w:r>
    </w:p>
    <w:p w14:paraId="3D81B971" w14:textId="77777777" w:rsidR="004939C9" w:rsidRPr="00043048" w:rsidRDefault="00183350" w:rsidP="004939C9">
      <w:pPr>
        <w:numPr>
          <w:ilvl w:val="0"/>
          <w:numId w:val="3"/>
        </w:numPr>
        <w:tabs>
          <w:tab w:val="clear" w:pos="567"/>
        </w:tabs>
        <w:spacing w:before="240"/>
        <w:jc w:val="both"/>
        <w:rPr>
          <w:rFonts w:ascii="Book Antiqua" w:hAnsi="Book Antiqua" w:cs="Arial"/>
        </w:rPr>
      </w:pPr>
      <w:r w:rsidRPr="00043048">
        <w:rPr>
          <w:rFonts w:ascii="Book Antiqua" w:hAnsi="Book Antiqua" w:cs="Arial"/>
        </w:rPr>
        <w:t xml:space="preserve"> The judge was satisfied that the appellant’</w:t>
      </w:r>
      <w:r w:rsidR="0041572C" w:rsidRPr="00043048">
        <w:rPr>
          <w:rFonts w:ascii="Book Antiqua" w:hAnsi="Book Antiqua" w:cs="Arial"/>
        </w:rPr>
        <w:t>s circumstances</w:t>
      </w:r>
      <w:r w:rsidRPr="00043048">
        <w:rPr>
          <w:rFonts w:ascii="Book Antiqua" w:hAnsi="Book Antiqua" w:cs="Arial"/>
        </w:rPr>
        <w:t xml:space="preserve"> </w:t>
      </w:r>
      <w:r w:rsidR="0041572C" w:rsidRPr="00043048">
        <w:rPr>
          <w:rFonts w:ascii="Book Antiqua" w:hAnsi="Book Antiqua" w:cs="Arial"/>
        </w:rPr>
        <w:t>and those of her family</w:t>
      </w:r>
      <w:r w:rsidR="00043048">
        <w:rPr>
          <w:rFonts w:ascii="Book Antiqua" w:hAnsi="Book Antiqua" w:cs="Arial"/>
        </w:rPr>
        <w:t xml:space="preserve">, </w:t>
      </w:r>
      <w:r w:rsidR="004939C9">
        <w:rPr>
          <w:rFonts w:ascii="Book Antiqua" w:hAnsi="Book Antiqua" w:cs="Arial"/>
        </w:rPr>
        <w:t>(</w:t>
      </w:r>
      <w:r w:rsidR="00043048">
        <w:rPr>
          <w:rFonts w:ascii="Book Antiqua" w:hAnsi="Book Antiqua" w:cs="Arial"/>
        </w:rPr>
        <w:t>and the judge took into consideration the family life of all the family</w:t>
      </w:r>
      <w:r w:rsidR="004939C9">
        <w:rPr>
          <w:rFonts w:ascii="Book Antiqua" w:hAnsi="Book Antiqua" w:cs="Arial"/>
        </w:rPr>
        <w:t>)</w:t>
      </w:r>
      <w:r w:rsidR="00043048">
        <w:rPr>
          <w:rFonts w:ascii="Book Antiqua" w:hAnsi="Book Antiqua" w:cs="Arial"/>
        </w:rPr>
        <w:t xml:space="preserve"> were capable of amount</w:t>
      </w:r>
      <w:r w:rsidR="00565EBC" w:rsidRPr="00043048">
        <w:rPr>
          <w:rFonts w:ascii="Book Antiqua" w:hAnsi="Book Antiqua" w:cs="Arial"/>
        </w:rPr>
        <w:t>ing to unjustifiably harsh consequences</w:t>
      </w:r>
      <w:r w:rsidR="004939C9">
        <w:rPr>
          <w:rFonts w:ascii="Book Antiqua" w:hAnsi="Book Antiqua" w:cs="Arial"/>
        </w:rPr>
        <w:t xml:space="preserve"> (</w:t>
      </w:r>
      <w:proofErr w:type="spellStart"/>
      <w:r w:rsidR="004939C9" w:rsidRPr="004939C9">
        <w:rPr>
          <w:rFonts w:ascii="Book Antiqua" w:hAnsi="Book Antiqua" w:cs="Arial"/>
          <w:b/>
          <w:u w:val="single"/>
        </w:rPr>
        <w:t>Agyarko</w:t>
      </w:r>
      <w:proofErr w:type="spellEnd"/>
      <w:r w:rsidR="004939C9" w:rsidRPr="004939C9">
        <w:rPr>
          <w:rFonts w:ascii="Book Antiqua" w:hAnsi="Book Antiqua" w:cs="Arial"/>
          <w:b/>
        </w:rPr>
        <w:t xml:space="preserve"> [2017] UKSC 11</w:t>
      </w:r>
      <w:r w:rsidR="004939C9">
        <w:rPr>
          <w:rFonts w:ascii="Book Antiqua" w:hAnsi="Book Antiqua" w:cs="Arial"/>
        </w:rPr>
        <w:t>)</w:t>
      </w:r>
      <w:r w:rsidR="00565EBC" w:rsidRPr="00043048">
        <w:rPr>
          <w:rFonts w:ascii="Book Antiqua" w:hAnsi="Book Antiqua" w:cs="Arial"/>
        </w:rPr>
        <w:t xml:space="preserve">. </w:t>
      </w:r>
      <w:r w:rsidR="004939C9">
        <w:rPr>
          <w:rFonts w:ascii="Book Antiqua" w:hAnsi="Book Antiqua" w:cs="Arial"/>
        </w:rPr>
        <w:t xml:space="preserve"> </w:t>
      </w:r>
      <w:r w:rsidR="004939C9" w:rsidRPr="00043048">
        <w:rPr>
          <w:rFonts w:ascii="Book Antiqua" w:hAnsi="Book Antiqua" w:cs="Arial"/>
        </w:rPr>
        <w:t xml:space="preserve">It cannot be </w:t>
      </w:r>
      <w:r w:rsidR="004939C9">
        <w:rPr>
          <w:rFonts w:ascii="Book Antiqua" w:hAnsi="Book Antiqua" w:cs="Arial"/>
        </w:rPr>
        <w:t xml:space="preserve">properly </w:t>
      </w:r>
      <w:r w:rsidR="004939C9" w:rsidRPr="00043048">
        <w:rPr>
          <w:rFonts w:ascii="Book Antiqua" w:hAnsi="Book Antiqua" w:cs="Arial"/>
        </w:rPr>
        <w:t>said that the decis</w:t>
      </w:r>
      <w:r w:rsidR="004939C9">
        <w:rPr>
          <w:rFonts w:ascii="Book Antiqua" w:hAnsi="Book Antiqua" w:cs="Arial"/>
        </w:rPr>
        <w:t>ion is irrational</w:t>
      </w:r>
      <w:r w:rsidR="004939C9" w:rsidRPr="00043048">
        <w:rPr>
          <w:rFonts w:ascii="Book Antiqua" w:hAnsi="Book Antiqua" w:cs="Arial"/>
        </w:rPr>
        <w:t xml:space="preserve">.  </w:t>
      </w:r>
    </w:p>
    <w:p w14:paraId="34B3FBB8" w14:textId="77777777" w:rsidR="008D0BCB" w:rsidRDefault="00B80628" w:rsidP="000239E1">
      <w:pPr>
        <w:numPr>
          <w:ilvl w:val="0"/>
          <w:numId w:val="3"/>
        </w:numPr>
        <w:tabs>
          <w:tab w:val="clear" w:pos="567"/>
        </w:tabs>
        <w:spacing w:before="240"/>
        <w:jc w:val="both"/>
        <w:rPr>
          <w:rFonts w:ascii="Book Antiqua" w:hAnsi="Book Antiqua" w:cs="Arial"/>
        </w:rPr>
      </w:pPr>
      <w:r w:rsidRPr="004939C9">
        <w:rPr>
          <w:rFonts w:ascii="Book Antiqua" w:hAnsi="Book Antiqua" w:cs="Arial"/>
        </w:rPr>
        <w:t xml:space="preserve"> The judge having </w:t>
      </w:r>
      <w:r w:rsidR="00F048BE" w:rsidRPr="004939C9">
        <w:rPr>
          <w:rFonts w:ascii="Book Antiqua" w:hAnsi="Book Antiqua" w:cs="Arial"/>
        </w:rPr>
        <w:t>set out</w:t>
      </w:r>
      <w:r w:rsidR="00043048" w:rsidRPr="004939C9">
        <w:rPr>
          <w:rFonts w:ascii="Book Antiqua" w:hAnsi="Book Antiqua" w:cs="Arial"/>
        </w:rPr>
        <w:t xml:space="preserve"> her reasoned </w:t>
      </w:r>
      <w:r w:rsidRPr="004939C9">
        <w:rPr>
          <w:rFonts w:ascii="Book Antiqua" w:hAnsi="Book Antiqua" w:cs="Arial"/>
        </w:rPr>
        <w:t>conclusions as to why the appellant did not mee</w:t>
      </w:r>
      <w:r w:rsidR="00043048" w:rsidRPr="004939C9">
        <w:rPr>
          <w:rFonts w:ascii="Book Antiqua" w:hAnsi="Book Antiqua" w:cs="Arial"/>
        </w:rPr>
        <w:t>t the Immigration Rules had</w:t>
      </w:r>
      <w:r w:rsidRPr="004939C9">
        <w:rPr>
          <w:rFonts w:ascii="Book Antiqua" w:hAnsi="Book Antiqua" w:cs="Arial"/>
        </w:rPr>
        <w:t xml:space="preserve"> in mind</w:t>
      </w:r>
      <w:r w:rsidR="004939C9" w:rsidRPr="004939C9">
        <w:rPr>
          <w:rFonts w:ascii="Book Antiqua" w:hAnsi="Book Antiqua" w:cs="Arial"/>
        </w:rPr>
        <w:t xml:space="preserve"> the factors in favour of the public interest,</w:t>
      </w:r>
      <w:r w:rsidRPr="004939C9">
        <w:rPr>
          <w:rFonts w:ascii="Book Antiqua" w:hAnsi="Book Antiqua" w:cs="Arial"/>
        </w:rPr>
        <w:t xml:space="preserve"> in applying as she did Section 117</w:t>
      </w:r>
      <w:r w:rsidR="004939C9" w:rsidRPr="004939C9">
        <w:rPr>
          <w:rFonts w:ascii="Book Antiqua" w:hAnsi="Book Antiqua" w:cs="Arial"/>
        </w:rPr>
        <w:t xml:space="preserve"> at [31], having set out the relevant section at [12]. A fair reading of the decision in its entirety demonstrates that the judge was aware of</w:t>
      </w:r>
      <w:r w:rsidRPr="004939C9">
        <w:rPr>
          <w:rFonts w:ascii="Book Antiqua" w:hAnsi="Book Antiqua" w:cs="Arial"/>
        </w:rPr>
        <w:t xml:space="preserve"> everything that counted against the appel</w:t>
      </w:r>
      <w:r w:rsidR="008D0BCB">
        <w:rPr>
          <w:rFonts w:ascii="Book Antiqua" w:hAnsi="Book Antiqua" w:cs="Arial"/>
        </w:rPr>
        <w:t>lant, but was satisfied that removal would still be disproportionate.</w:t>
      </w:r>
    </w:p>
    <w:p w14:paraId="77CC893F" w14:textId="77777777" w:rsidR="009D7FE0" w:rsidRPr="004939C9" w:rsidRDefault="00B80628" w:rsidP="000239E1">
      <w:pPr>
        <w:numPr>
          <w:ilvl w:val="0"/>
          <w:numId w:val="3"/>
        </w:numPr>
        <w:tabs>
          <w:tab w:val="clear" w:pos="567"/>
        </w:tabs>
        <w:spacing w:before="240"/>
        <w:jc w:val="both"/>
        <w:rPr>
          <w:rFonts w:ascii="Book Antiqua" w:hAnsi="Book Antiqua" w:cs="Arial"/>
        </w:rPr>
      </w:pPr>
      <w:r w:rsidRPr="004939C9">
        <w:rPr>
          <w:rFonts w:ascii="Book Antiqua" w:hAnsi="Book Antiqua" w:cs="Arial"/>
        </w:rPr>
        <w:t>The decision of the First-tier Tribunal does not disclose an error of law and shall stand.</w:t>
      </w:r>
      <w:r w:rsidR="009D7FE0" w:rsidRPr="004939C9">
        <w:rPr>
          <w:rFonts w:ascii="Book Antiqua" w:hAnsi="Book Antiqua" w:cs="Arial"/>
        </w:rPr>
        <w:t xml:space="preserve">  </w:t>
      </w:r>
    </w:p>
    <w:p w14:paraId="7CBA3A0F" w14:textId="77777777" w:rsidR="004E51D2" w:rsidRDefault="004E51D2" w:rsidP="000239E1">
      <w:pPr>
        <w:jc w:val="both"/>
        <w:rPr>
          <w:rFonts w:ascii="Book Antiqua" w:hAnsi="Book Antiqua" w:cs="Arial"/>
        </w:rPr>
      </w:pPr>
    </w:p>
    <w:p w14:paraId="0F523B2D" w14:textId="77777777" w:rsidR="000239E1" w:rsidRDefault="000239E1" w:rsidP="000239E1">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w:t>
      </w:r>
      <w:r w:rsidR="009D7FE0">
        <w:rPr>
          <w:rFonts w:ascii="Book Antiqua" w:hAnsi="Book Antiqua" w:cs="Arial"/>
        </w:rPr>
        <w:t xml:space="preserve"> direction was sought or</w:t>
      </w:r>
      <w:r>
        <w:rPr>
          <w:rFonts w:ascii="Book Antiqua" w:hAnsi="Book Antiqua" w:cs="Arial"/>
        </w:rPr>
        <w:t xml:space="preserve"> is made.</w:t>
      </w:r>
    </w:p>
    <w:p w14:paraId="60B4EC36" w14:textId="77777777" w:rsidR="009F5220" w:rsidRPr="009B7433" w:rsidRDefault="009F5220" w:rsidP="000A0743">
      <w:pPr>
        <w:jc w:val="both"/>
        <w:rPr>
          <w:rFonts w:ascii="Book Antiqua" w:hAnsi="Book Antiqua" w:cs="Arial"/>
        </w:rPr>
      </w:pPr>
    </w:p>
    <w:p w14:paraId="17D6BCAB" w14:textId="77777777" w:rsidR="00453602" w:rsidRDefault="00453602" w:rsidP="000A0743">
      <w:pPr>
        <w:jc w:val="both"/>
        <w:rPr>
          <w:rFonts w:ascii="Book Antiqua" w:hAnsi="Book Antiqua" w:cs="Arial"/>
        </w:rPr>
      </w:pPr>
    </w:p>
    <w:p w14:paraId="2410B8ED" w14:textId="77777777" w:rsidR="00453602" w:rsidRDefault="00453602" w:rsidP="000A0743">
      <w:pPr>
        <w:jc w:val="both"/>
        <w:rPr>
          <w:rFonts w:ascii="Book Antiqua" w:hAnsi="Book Antiqua" w:cs="Arial"/>
        </w:rPr>
      </w:pPr>
    </w:p>
    <w:p w14:paraId="3093168B"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6477FB">
        <w:rPr>
          <w:rFonts w:ascii="Book Antiqua" w:hAnsi="Book Antiqua" w:cs="Arial"/>
        </w:rPr>
        <w:t>:  25 June 2018</w:t>
      </w:r>
    </w:p>
    <w:p w14:paraId="15D4A00D" w14:textId="77777777"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190CC620" w14:textId="77777777" w:rsidR="00453602" w:rsidRDefault="00453602" w:rsidP="00D05375">
      <w:pPr>
        <w:jc w:val="both"/>
        <w:rPr>
          <w:rFonts w:ascii="Book Antiqua" w:hAnsi="Book Antiqua" w:cs="Arial"/>
          <w:b/>
          <w:u w:val="single"/>
        </w:rPr>
      </w:pPr>
    </w:p>
    <w:p w14:paraId="1A198455" w14:textId="77777777" w:rsidR="00453602" w:rsidRDefault="00453602" w:rsidP="00D05375">
      <w:pPr>
        <w:jc w:val="both"/>
        <w:rPr>
          <w:rFonts w:ascii="Book Antiqua" w:hAnsi="Book Antiqua" w:cs="Arial"/>
          <w:b/>
          <w:u w:val="single"/>
        </w:rPr>
      </w:pPr>
    </w:p>
    <w:p w14:paraId="5FF66806" w14:textId="77777777" w:rsidR="00453602" w:rsidRDefault="00453602" w:rsidP="00D05375">
      <w:pPr>
        <w:jc w:val="both"/>
        <w:rPr>
          <w:rFonts w:ascii="Book Antiqua" w:hAnsi="Book Antiqua" w:cs="Arial"/>
          <w:b/>
          <w:u w:val="single"/>
        </w:rPr>
      </w:pPr>
    </w:p>
    <w:p w14:paraId="0B01A266" w14:textId="77777777" w:rsidR="00453602" w:rsidRDefault="00453602" w:rsidP="00D05375">
      <w:pPr>
        <w:jc w:val="both"/>
        <w:rPr>
          <w:rFonts w:ascii="Book Antiqua" w:hAnsi="Book Antiqua" w:cs="Arial"/>
          <w:b/>
          <w:u w:val="single"/>
        </w:rPr>
      </w:pPr>
    </w:p>
    <w:p w14:paraId="58BFCBF7" w14:textId="77777777"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14:paraId="5100A350" w14:textId="77777777"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14:paraId="20861313" w14:textId="77777777" w:rsidR="00D05375" w:rsidRDefault="00D05375" w:rsidP="00D05375">
      <w:pPr>
        <w:jc w:val="both"/>
        <w:rPr>
          <w:rFonts w:ascii="Book Antiqua" w:hAnsi="Book Antiqua" w:cs="Arial"/>
        </w:rPr>
      </w:pPr>
      <w:r>
        <w:rPr>
          <w:rFonts w:ascii="Book Antiqua" w:hAnsi="Book Antiqua" w:cs="Arial"/>
        </w:rPr>
        <w:t xml:space="preserve">No fee </w:t>
      </w:r>
      <w:r w:rsidR="004E51D2">
        <w:rPr>
          <w:rFonts w:ascii="Book Antiqua" w:hAnsi="Book Antiqua" w:cs="Arial"/>
        </w:rPr>
        <w:t>award application was sought or is</w:t>
      </w:r>
      <w:r>
        <w:rPr>
          <w:rFonts w:ascii="Book Antiqua" w:hAnsi="Book Antiqua" w:cs="Arial"/>
        </w:rPr>
        <w:t xml:space="preserve"> made.</w:t>
      </w:r>
    </w:p>
    <w:p w14:paraId="52967FAA" w14:textId="77777777" w:rsidR="00453602" w:rsidRPr="00453602" w:rsidRDefault="00D949B7" w:rsidP="00453602">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6477FB">
        <w:rPr>
          <w:rFonts w:ascii="Book Antiqua" w:hAnsi="Book Antiqua" w:cs="Arial"/>
        </w:rPr>
        <w:t>:  25 June 2018</w:t>
      </w:r>
    </w:p>
    <w:p w14:paraId="72AC8CB3" w14:textId="77777777" w:rsidR="00453602" w:rsidRDefault="00C23DFC" w:rsidP="00453602">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w:t>
      </w:r>
      <w:r w:rsidR="00453602">
        <w:rPr>
          <w:rFonts w:ascii="Book Antiqua" w:hAnsi="Book Antiqua" w:cs="Arial"/>
          <w:color w:val="000000"/>
        </w:rPr>
        <w:t xml:space="preserve"> Upper Tribunal Judge Hutchinson</w:t>
      </w:r>
    </w:p>
    <w:p w14:paraId="609E971A" w14:textId="77777777" w:rsidR="00453602" w:rsidRDefault="00453602" w:rsidP="00453602">
      <w:pPr>
        <w:rPr>
          <w:rFonts w:ascii="Book Antiqua" w:hAnsi="Book Antiqua" w:cs="Arial"/>
        </w:rPr>
      </w:pPr>
    </w:p>
    <w:p w14:paraId="3F17A5D3" w14:textId="77777777" w:rsidR="00453602" w:rsidRDefault="00453602" w:rsidP="00453602">
      <w:pPr>
        <w:tabs>
          <w:tab w:val="left" w:pos="2520"/>
        </w:tabs>
        <w:jc w:val="both"/>
        <w:rPr>
          <w:rFonts w:ascii="Book Antiqua" w:hAnsi="Book Antiqua" w:cs="Arial"/>
        </w:rPr>
      </w:pPr>
    </w:p>
    <w:sectPr w:rsidR="00453602"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1CC4C" w14:textId="77777777" w:rsidR="008A27EC" w:rsidRDefault="008A27EC">
      <w:r>
        <w:separator/>
      </w:r>
    </w:p>
  </w:endnote>
  <w:endnote w:type="continuationSeparator" w:id="0">
    <w:p w14:paraId="445837F9" w14:textId="77777777" w:rsidR="008A27EC" w:rsidRDefault="008A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2FD5" w14:textId="77777777" w:rsidR="000239E1" w:rsidRPr="009B7433" w:rsidRDefault="000239E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37BD6">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A6EBB" w14:textId="77777777" w:rsidR="000239E1" w:rsidRPr="009B7433" w:rsidRDefault="000239E1" w:rsidP="004B70D7">
    <w:pPr>
      <w:jc w:val="center"/>
      <w:rPr>
        <w:rFonts w:ascii="Book Antiqua" w:hAnsi="Book Antiqua" w:cs="Arial"/>
        <w:b/>
      </w:rPr>
    </w:pPr>
    <w:r w:rsidRPr="009B7433">
      <w:rPr>
        <w:rFonts w:ascii="Book Antiqua" w:hAnsi="Book Antiqua" w:cs="Arial"/>
        <w:b/>
        <w:spacing w:val="-6"/>
      </w:rPr>
      <w:t>©</w:t>
    </w:r>
    <w:r w:rsidR="0063364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42C78" w14:textId="77777777" w:rsidR="008A27EC" w:rsidRDefault="008A27EC">
      <w:r>
        <w:separator/>
      </w:r>
    </w:p>
  </w:footnote>
  <w:footnote w:type="continuationSeparator" w:id="0">
    <w:p w14:paraId="5A08F30B" w14:textId="77777777" w:rsidR="008A27EC" w:rsidRDefault="008A2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65C3" w14:textId="77777777" w:rsidR="000239E1" w:rsidRPr="00F5664C" w:rsidRDefault="000239E1"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05259">
      <w:rPr>
        <w:rFonts w:ascii="Book Antiqua" w:hAnsi="Book Antiqua" w:cs="Arial"/>
        <w:sz w:val="16"/>
        <w:szCs w:val="16"/>
      </w:rPr>
      <w:t>HU/17252/2016</w:t>
    </w:r>
  </w:p>
  <w:p w14:paraId="0952BA8B" w14:textId="77777777" w:rsidR="000239E1" w:rsidRPr="000239E1" w:rsidRDefault="000239E1" w:rsidP="000239E1">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7BE"/>
    <w:rsid w:val="00000621"/>
    <w:rsid w:val="000036C2"/>
    <w:rsid w:val="00016C1A"/>
    <w:rsid w:val="000239E1"/>
    <w:rsid w:val="00033588"/>
    <w:rsid w:val="00033D3D"/>
    <w:rsid w:val="000363C4"/>
    <w:rsid w:val="00043048"/>
    <w:rsid w:val="0004776F"/>
    <w:rsid w:val="00052895"/>
    <w:rsid w:val="00062F02"/>
    <w:rsid w:val="00071A7E"/>
    <w:rsid w:val="000746C0"/>
    <w:rsid w:val="00074D1D"/>
    <w:rsid w:val="00092580"/>
    <w:rsid w:val="00093D4D"/>
    <w:rsid w:val="000A0743"/>
    <w:rsid w:val="000D5D94"/>
    <w:rsid w:val="000D6379"/>
    <w:rsid w:val="000F1A0E"/>
    <w:rsid w:val="001165A7"/>
    <w:rsid w:val="001577BE"/>
    <w:rsid w:val="0016508E"/>
    <w:rsid w:val="001658B1"/>
    <w:rsid w:val="00167D3A"/>
    <w:rsid w:val="00173F50"/>
    <w:rsid w:val="00183350"/>
    <w:rsid w:val="00185986"/>
    <w:rsid w:val="001A3082"/>
    <w:rsid w:val="001A53AD"/>
    <w:rsid w:val="001B186A"/>
    <w:rsid w:val="001B2620"/>
    <w:rsid w:val="001B2F75"/>
    <w:rsid w:val="001C6F5F"/>
    <w:rsid w:val="001D6167"/>
    <w:rsid w:val="001F2716"/>
    <w:rsid w:val="001F3AC0"/>
    <w:rsid w:val="00207617"/>
    <w:rsid w:val="0023134B"/>
    <w:rsid w:val="00283659"/>
    <w:rsid w:val="002A1DA8"/>
    <w:rsid w:val="002C0B88"/>
    <w:rsid w:val="002C6BD4"/>
    <w:rsid w:val="002D68BF"/>
    <w:rsid w:val="002E4541"/>
    <w:rsid w:val="002F6B98"/>
    <w:rsid w:val="00336CBF"/>
    <w:rsid w:val="00343FE3"/>
    <w:rsid w:val="003546C8"/>
    <w:rsid w:val="0036396A"/>
    <w:rsid w:val="003825D4"/>
    <w:rsid w:val="00383223"/>
    <w:rsid w:val="003A7CF2"/>
    <w:rsid w:val="003C5CE5"/>
    <w:rsid w:val="003D6FAD"/>
    <w:rsid w:val="003E267B"/>
    <w:rsid w:val="003E7CD1"/>
    <w:rsid w:val="00402B9E"/>
    <w:rsid w:val="0041572C"/>
    <w:rsid w:val="00420968"/>
    <w:rsid w:val="004249CB"/>
    <w:rsid w:val="0044127D"/>
    <w:rsid w:val="004448DB"/>
    <w:rsid w:val="00446C9A"/>
    <w:rsid w:val="00452F2B"/>
    <w:rsid w:val="00453602"/>
    <w:rsid w:val="00477193"/>
    <w:rsid w:val="00492E0F"/>
    <w:rsid w:val="004939C9"/>
    <w:rsid w:val="004A1848"/>
    <w:rsid w:val="004A2D15"/>
    <w:rsid w:val="004A534C"/>
    <w:rsid w:val="004A6F4A"/>
    <w:rsid w:val="004B29B7"/>
    <w:rsid w:val="004B70D7"/>
    <w:rsid w:val="004D6B45"/>
    <w:rsid w:val="004E4717"/>
    <w:rsid w:val="004E51D2"/>
    <w:rsid w:val="00507FEC"/>
    <w:rsid w:val="00510F0E"/>
    <w:rsid w:val="0052605C"/>
    <w:rsid w:val="005479E1"/>
    <w:rsid w:val="00553028"/>
    <w:rsid w:val="00553E0A"/>
    <w:rsid w:val="005570FD"/>
    <w:rsid w:val="005575EA"/>
    <w:rsid w:val="00565EBC"/>
    <w:rsid w:val="0057790C"/>
    <w:rsid w:val="00593795"/>
    <w:rsid w:val="005A75FF"/>
    <w:rsid w:val="005D10AB"/>
    <w:rsid w:val="00601D8F"/>
    <w:rsid w:val="00605259"/>
    <w:rsid w:val="00605582"/>
    <w:rsid w:val="00606A60"/>
    <w:rsid w:val="00611F34"/>
    <w:rsid w:val="00621FE8"/>
    <w:rsid w:val="00633647"/>
    <w:rsid w:val="006434B6"/>
    <w:rsid w:val="006477FB"/>
    <w:rsid w:val="00653E97"/>
    <w:rsid w:val="006667DB"/>
    <w:rsid w:val="00672285"/>
    <w:rsid w:val="00684A74"/>
    <w:rsid w:val="0068620A"/>
    <w:rsid w:val="00690B8A"/>
    <w:rsid w:val="006A263D"/>
    <w:rsid w:val="006C5945"/>
    <w:rsid w:val="006D5A01"/>
    <w:rsid w:val="006D68CF"/>
    <w:rsid w:val="006D7B3E"/>
    <w:rsid w:val="006F2CF1"/>
    <w:rsid w:val="007038ED"/>
    <w:rsid w:val="00703BC3"/>
    <w:rsid w:val="00704B61"/>
    <w:rsid w:val="00715A64"/>
    <w:rsid w:val="00724261"/>
    <w:rsid w:val="0072693A"/>
    <w:rsid w:val="00740C1F"/>
    <w:rsid w:val="007552A9"/>
    <w:rsid w:val="0075658A"/>
    <w:rsid w:val="00761858"/>
    <w:rsid w:val="00767D59"/>
    <w:rsid w:val="00776E97"/>
    <w:rsid w:val="00780F86"/>
    <w:rsid w:val="007912AD"/>
    <w:rsid w:val="007B0824"/>
    <w:rsid w:val="007B5D3C"/>
    <w:rsid w:val="007D096A"/>
    <w:rsid w:val="00815011"/>
    <w:rsid w:val="00821B72"/>
    <w:rsid w:val="00823EF2"/>
    <w:rsid w:val="008303B8"/>
    <w:rsid w:val="00833DCE"/>
    <w:rsid w:val="00833E86"/>
    <w:rsid w:val="008525C7"/>
    <w:rsid w:val="0086255F"/>
    <w:rsid w:val="00871D34"/>
    <w:rsid w:val="008A25EC"/>
    <w:rsid w:val="008A27EC"/>
    <w:rsid w:val="008A5BA3"/>
    <w:rsid w:val="008A6059"/>
    <w:rsid w:val="008B270C"/>
    <w:rsid w:val="008B4D7B"/>
    <w:rsid w:val="008B5078"/>
    <w:rsid w:val="008C3D3D"/>
    <w:rsid w:val="008D0BCB"/>
    <w:rsid w:val="008D4131"/>
    <w:rsid w:val="008E734D"/>
    <w:rsid w:val="008F1932"/>
    <w:rsid w:val="0090151B"/>
    <w:rsid w:val="009042A9"/>
    <w:rsid w:val="00921062"/>
    <w:rsid w:val="00927902"/>
    <w:rsid w:val="00967800"/>
    <w:rsid w:val="009722BC"/>
    <w:rsid w:val="009727A3"/>
    <w:rsid w:val="00983B63"/>
    <w:rsid w:val="00986C8C"/>
    <w:rsid w:val="00987774"/>
    <w:rsid w:val="009A11E8"/>
    <w:rsid w:val="009B7433"/>
    <w:rsid w:val="009C57C8"/>
    <w:rsid w:val="009D7FE0"/>
    <w:rsid w:val="009F5220"/>
    <w:rsid w:val="00A07919"/>
    <w:rsid w:val="00A15234"/>
    <w:rsid w:val="00A172F5"/>
    <w:rsid w:val="00A201AB"/>
    <w:rsid w:val="00A20FFD"/>
    <w:rsid w:val="00A31C8B"/>
    <w:rsid w:val="00A35D18"/>
    <w:rsid w:val="00A37BD6"/>
    <w:rsid w:val="00A509FA"/>
    <w:rsid w:val="00A845DC"/>
    <w:rsid w:val="00B26AA2"/>
    <w:rsid w:val="00B3524D"/>
    <w:rsid w:val="00B40F69"/>
    <w:rsid w:val="00B46616"/>
    <w:rsid w:val="00B47B0C"/>
    <w:rsid w:val="00B528BB"/>
    <w:rsid w:val="00B7040A"/>
    <w:rsid w:val="00B80628"/>
    <w:rsid w:val="00B81F43"/>
    <w:rsid w:val="00B83391"/>
    <w:rsid w:val="00B95326"/>
    <w:rsid w:val="00BD4196"/>
    <w:rsid w:val="00BF22CA"/>
    <w:rsid w:val="00BF23BB"/>
    <w:rsid w:val="00C055A8"/>
    <w:rsid w:val="00C23DFC"/>
    <w:rsid w:val="00C26032"/>
    <w:rsid w:val="00C33A3E"/>
    <w:rsid w:val="00C345E1"/>
    <w:rsid w:val="00C34E47"/>
    <w:rsid w:val="00C40D6C"/>
    <w:rsid w:val="00C43BFD"/>
    <w:rsid w:val="00C50137"/>
    <w:rsid w:val="00C54B19"/>
    <w:rsid w:val="00C6048A"/>
    <w:rsid w:val="00CB6E35"/>
    <w:rsid w:val="00CE09B1"/>
    <w:rsid w:val="00CE1A46"/>
    <w:rsid w:val="00D05375"/>
    <w:rsid w:val="00D05EA6"/>
    <w:rsid w:val="00D20757"/>
    <w:rsid w:val="00D22636"/>
    <w:rsid w:val="00D40FD9"/>
    <w:rsid w:val="00D53769"/>
    <w:rsid w:val="00D54C6C"/>
    <w:rsid w:val="00D606FA"/>
    <w:rsid w:val="00D6602D"/>
    <w:rsid w:val="00D85C13"/>
    <w:rsid w:val="00D9111A"/>
    <w:rsid w:val="00D91BE3"/>
    <w:rsid w:val="00D949B7"/>
    <w:rsid w:val="00D94AFC"/>
    <w:rsid w:val="00DB1692"/>
    <w:rsid w:val="00DB70AE"/>
    <w:rsid w:val="00DC7FFD"/>
    <w:rsid w:val="00DD5071"/>
    <w:rsid w:val="00DD5C39"/>
    <w:rsid w:val="00DE5CD4"/>
    <w:rsid w:val="00DE7DB7"/>
    <w:rsid w:val="00E00A0A"/>
    <w:rsid w:val="00E066DE"/>
    <w:rsid w:val="00E07F57"/>
    <w:rsid w:val="00E30683"/>
    <w:rsid w:val="00E403E4"/>
    <w:rsid w:val="00E410D1"/>
    <w:rsid w:val="00E42107"/>
    <w:rsid w:val="00E453D8"/>
    <w:rsid w:val="00E4627B"/>
    <w:rsid w:val="00E50BCE"/>
    <w:rsid w:val="00E574BF"/>
    <w:rsid w:val="00E61292"/>
    <w:rsid w:val="00E77C4D"/>
    <w:rsid w:val="00E81D01"/>
    <w:rsid w:val="00E8568F"/>
    <w:rsid w:val="00EA79AF"/>
    <w:rsid w:val="00EB485A"/>
    <w:rsid w:val="00EE45D8"/>
    <w:rsid w:val="00F048BE"/>
    <w:rsid w:val="00F22EDA"/>
    <w:rsid w:val="00F23A19"/>
    <w:rsid w:val="00F470D6"/>
    <w:rsid w:val="00F5589A"/>
    <w:rsid w:val="00F82230"/>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6E01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2018-07-17T15:03:00Z</dcterms:created>
  <dcterms:modified xsi:type="dcterms:W3CDTF">2018-07-17T15:03:00Z</dcterms:modified>
</cp:coreProperties>
</file>