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2811F9" w:rsidP="00933B65">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987AF4"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987AF4">
        <w:rPr>
          <w:rFonts w:ascii="Book Antiqua" w:hAnsi="Book Antiqua" w:cs="Arial"/>
          <w:b/>
          <w:color w:val="000000"/>
        </w:rPr>
        <w:t xml:space="preserve">   </w:t>
      </w:r>
      <w:proofErr w:type="gramEnd"/>
      <w:r w:rsidR="00987AF4">
        <w:rPr>
          <w:rFonts w:ascii="Book Antiqua" w:hAnsi="Book Antiqua" w:cs="Arial"/>
          <w:b/>
          <w:color w:val="000000"/>
        </w:rPr>
        <w:t xml:space="preserve">                  </w:t>
      </w:r>
      <w:r w:rsidRPr="00987AF4">
        <w:rPr>
          <w:rFonts w:ascii="Book Antiqua" w:hAnsi="Book Antiqua" w:cs="Arial"/>
          <w:b/>
          <w:color w:val="000000"/>
        </w:rPr>
        <w:t xml:space="preserve">Appeal Number: </w:t>
      </w:r>
      <w:r w:rsidR="00044106" w:rsidRPr="00987AF4">
        <w:rPr>
          <w:rFonts w:ascii="Book Antiqua" w:hAnsi="Book Antiqua" w:cs="Arial"/>
          <w:b/>
          <w:color w:val="000000"/>
        </w:rPr>
        <w:t>HU/19280/2016</w:t>
      </w:r>
    </w:p>
    <w:p w:rsidR="00933B65" w:rsidRPr="00987AF4" w:rsidRDefault="00933B65" w:rsidP="00933B65">
      <w:pPr>
        <w:jc w:val="center"/>
        <w:rPr>
          <w:rFonts w:ascii="Book Antiqua" w:hAnsi="Book Antiqua" w:cs="Arial"/>
          <w:b/>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05694" w:rsidRPr="00F97703" w:rsidRDefault="00405694" w:rsidP="00405694">
      <w:pPr>
        <w:jc w:val="center"/>
        <w:rPr>
          <w:rFonts w:ascii="Book Antiqua" w:hAnsi="Book Antiqua" w:cs="Arial"/>
          <w:b/>
          <w:u w:val="single"/>
        </w:rPr>
      </w:pPr>
    </w:p>
    <w:tbl>
      <w:tblPr>
        <w:tblW w:w="0" w:type="auto"/>
        <w:tblLook w:val="01E0" w:firstRow="1" w:lastRow="1" w:firstColumn="1" w:lastColumn="1" w:noHBand="0" w:noVBand="0"/>
      </w:tblPr>
      <w:tblGrid>
        <w:gridCol w:w="5103"/>
        <w:gridCol w:w="811"/>
        <w:gridCol w:w="3724"/>
      </w:tblGrid>
      <w:tr w:rsidR="00405694" w:rsidRPr="00AB1DC6" w:rsidTr="00987AF4">
        <w:tc>
          <w:tcPr>
            <w:tcW w:w="5103"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4535" w:type="dxa"/>
            <w:gridSpan w:val="2"/>
            <w:shd w:val="clear" w:color="auto" w:fill="auto"/>
          </w:tcPr>
          <w:p w:rsidR="00405694" w:rsidRPr="00AB1DC6" w:rsidRDefault="00987AF4" w:rsidP="00AB1DC6">
            <w:pPr>
              <w:jc w:val="both"/>
              <w:rPr>
                <w:rFonts w:ascii="Book Antiqua" w:hAnsi="Book Antiqua" w:cs="Arial"/>
                <w:b/>
                <w:color w:val="000000"/>
              </w:rPr>
            </w:pPr>
            <w:r>
              <w:rPr>
                <w:rFonts w:ascii="Book Antiqua" w:hAnsi="Book Antiqua" w:cs="Arial"/>
                <w:b/>
                <w:color w:val="000000"/>
              </w:rPr>
              <w:t xml:space="preserve"> </w:t>
            </w:r>
            <w:r w:rsidR="00405694" w:rsidRPr="00AB1DC6">
              <w:rPr>
                <w:rFonts w:ascii="Book Antiqua" w:hAnsi="Book Antiqua" w:cs="Arial"/>
                <w:b/>
                <w:color w:val="000000"/>
              </w:rPr>
              <w:t>Decision</w:t>
            </w:r>
            <w:r w:rsidR="002811F9">
              <w:rPr>
                <w:rFonts w:ascii="Book Antiqua" w:hAnsi="Book Antiqua" w:cs="Arial"/>
                <w:b/>
                <w:color w:val="000000"/>
              </w:rPr>
              <w:t xml:space="preserve"> &amp; Reasons</w:t>
            </w:r>
            <w:r w:rsidR="00405694" w:rsidRPr="00AB1DC6">
              <w:rPr>
                <w:rFonts w:ascii="Book Antiqua" w:hAnsi="Book Antiqua" w:cs="Arial"/>
                <w:b/>
                <w:color w:val="000000"/>
              </w:rPr>
              <w:t xml:space="preserve"> Promulgated</w:t>
            </w:r>
          </w:p>
        </w:tc>
      </w:tr>
      <w:tr w:rsidR="00405694" w:rsidRPr="00AB1DC6" w:rsidTr="00987AF4">
        <w:tc>
          <w:tcPr>
            <w:tcW w:w="5103"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044106">
              <w:rPr>
                <w:rFonts w:ascii="Book Antiqua" w:hAnsi="Book Antiqua" w:cs="Arial"/>
                <w:b/>
              </w:rPr>
              <w:t>11 July 2018</w:t>
            </w:r>
          </w:p>
        </w:tc>
        <w:tc>
          <w:tcPr>
            <w:tcW w:w="4535" w:type="dxa"/>
            <w:gridSpan w:val="2"/>
            <w:shd w:val="clear" w:color="auto" w:fill="auto"/>
          </w:tcPr>
          <w:p w:rsidR="00405694" w:rsidRPr="00AB1DC6" w:rsidRDefault="00987AF4" w:rsidP="00AB1DC6">
            <w:pPr>
              <w:jc w:val="both"/>
              <w:rPr>
                <w:rFonts w:ascii="Book Antiqua" w:hAnsi="Book Antiqua" w:cs="Arial"/>
                <w:b/>
              </w:rPr>
            </w:pPr>
            <w:r>
              <w:rPr>
                <w:rFonts w:ascii="Book Antiqua" w:hAnsi="Book Antiqua" w:cs="Arial"/>
                <w:b/>
              </w:rPr>
              <w:t xml:space="preserve"> </w:t>
            </w:r>
            <w:r w:rsidR="002811F9" w:rsidRPr="00AB1DC6">
              <w:rPr>
                <w:rFonts w:ascii="Book Antiqua" w:hAnsi="Book Antiqua" w:cs="Arial"/>
                <w:b/>
              </w:rPr>
              <w:t xml:space="preserve">On </w:t>
            </w:r>
            <w:r w:rsidR="002811F9">
              <w:rPr>
                <w:rFonts w:ascii="Book Antiqua" w:hAnsi="Book Antiqua" w:cs="Arial"/>
                <w:b/>
              </w:rPr>
              <w:t>12 September 2018</w:t>
            </w:r>
          </w:p>
        </w:tc>
      </w:tr>
      <w:tr w:rsidR="00405694" w:rsidRPr="00AB1DC6" w:rsidTr="00987AF4">
        <w:tc>
          <w:tcPr>
            <w:tcW w:w="5914" w:type="dxa"/>
            <w:gridSpan w:val="2"/>
            <w:shd w:val="clear" w:color="auto" w:fill="auto"/>
          </w:tcPr>
          <w:p w:rsidR="00405694" w:rsidRPr="00AB1DC6" w:rsidRDefault="00405694" w:rsidP="00AB1DC6">
            <w:pPr>
              <w:jc w:val="both"/>
              <w:rPr>
                <w:rFonts w:ascii="Book Antiqua" w:hAnsi="Book Antiqua" w:cs="Arial"/>
                <w:b/>
              </w:rPr>
            </w:pPr>
          </w:p>
        </w:tc>
        <w:tc>
          <w:tcPr>
            <w:tcW w:w="3724" w:type="dxa"/>
            <w:shd w:val="clear" w:color="auto" w:fill="auto"/>
          </w:tcPr>
          <w:p w:rsidR="00405694" w:rsidRPr="00AB1DC6" w:rsidRDefault="00405694" w:rsidP="00AB1DC6">
            <w:pPr>
              <w:jc w:val="both"/>
              <w:rPr>
                <w:rFonts w:ascii="Book Antiqua" w:hAnsi="Book Antiqua" w:cs="Arial"/>
                <w:b/>
              </w:rPr>
            </w:pPr>
          </w:p>
        </w:tc>
      </w:tr>
    </w:tbl>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294F41" w:rsidRDefault="00294F41" w:rsidP="00933B65">
      <w:pPr>
        <w:jc w:val="center"/>
        <w:rPr>
          <w:rFonts w:ascii="Book Antiqua" w:hAnsi="Book Antiqua" w:cs="Arial"/>
          <w:b/>
        </w:rPr>
      </w:pPr>
    </w:p>
    <w:p w:rsidR="00933B65" w:rsidRDefault="009D7B20" w:rsidP="00933B65">
      <w:pPr>
        <w:jc w:val="center"/>
        <w:rPr>
          <w:rFonts w:ascii="Book Antiqua" w:hAnsi="Book Antiqua" w:cs="Arial"/>
          <w:b/>
        </w:rPr>
      </w:pPr>
      <w:r>
        <w:rPr>
          <w:rFonts w:ascii="Book Antiqua" w:hAnsi="Book Antiqua" w:cs="Arial"/>
          <w:b/>
        </w:rPr>
        <w:t>H K</w:t>
      </w:r>
    </w:p>
    <w:p w:rsidR="00987AF4" w:rsidRPr="00987AF4" w:rsidRDefault="00987AF4" w:rsidP="00987AF4">
      <w:pPr>
        <w:jc w:val="center"/>
        <w:rPr>
          <w:rFonts w:ascii="Book Antiqua" w:hAnsi="Book Antiqua" w:cs="Arial"/>
        </w:rPr>
      </w:pPr>
      <w:r w:rsidRPr="00987AF4">
        <w:rPr>
          <w:rFonts w:ascii="Book Antiqua" w:hAnsi="Book Antiqua" w:cs="Arial"/>
        </w:rPr>
        <w:t>(ANONYMITY DIRECTION MADE)</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294F41" w:rsidRPr="00F97703" w:rsidRDefault="00294F41" w:rsidP="00933B65">
      <w:pPr>
        <w:jc w:val="right"/>
        <w:rPr>
          <w:rFonts w:ascii="Book Antiqua" w:hAnsi="Book Antiqua" w:cs="Arial"/>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294F41" w:rsidRPr="00F97703" w:rsidRDefault="00987AF4"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0A694F">
        <w:rPr>
          <w:rFonts w:ascii="Book Antiqua" w:hAnsi="Book Antiqua" w:cs="Arial"/>
        </w:rPr>
        <w:t>Ms J. Fisher, instructed by Gillman-Smith Lee Solicitors</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0A694F">
        <w:rPr>
          <w:rFonts w:ascii="Book Antiqua" w:hAnsi="Book Antiqua" w:cs="Arial"/>
        </w:rPr>
        <w:t>Mr D. Mills, Senior Home Office Presenting Officer</w:t>
      </w:r>
    </w:p>
    <w:p w:rsidR="00987AF4" w:rsidRDefault="00987AF4" w:rsidP="00987AF4">
      <w:pPr>
        <w:tabs>
          <w:tab w:val="left" w:pos="2520"/>
        </w:tabs>
        <w:rPr>
          <w:rFonts w:ascii="Book Antiqua" w:hAnsi="Book Antiqua" w:cs="Arial"/>
          <w:b/>
          <w:u w:val="single"/>
        </w:rPr>
      </w:pPr>
    </w:p>
    <w:p w:rsidR="00987AF4" w:rsidRPr="00010B88" w:rsidRDefault="00987AF4" w:rsidP="00987AF4">
      <w:pPr>
        <w:tabs>
          <w:tab w:val="left" w:pos="2520"/>
        </w:tabs>
        <w:rPr>
          <w:rFonts w:ascii="Book Antiqua" w:hAnsi="Book Antiqua" w:cs="Arial"/>
          <w:b/>
          <w:u w:val="single"/>
        </w:rPr>
      </w:pPr>
      <w:r w:rsidRPr="00010B88">
        <w:rPr>
          <w:rFonts w:ascii="Book Antiqua" w:hAnsi="Book Antiqua" w:cs="Arial"/>
          <w:b/>
          <w:u w:val="single"/>
        </w:rPr>
        <w:t>Anonymity</w:t>
      </w:r>
    </w:p>
    <w:p w:rsidR="00987AF4" w:rsidRPr="00010B88" w:rsidRDefault="00987AF4" w:rsidP="00987AF4">
      <w:pPr>
        <w:tabs>
          <w:tab w:val="left" w:pos="2520"/>
        </w:tabs>
        <w:rPr>
          <w:rFonts w:ascii="Book Antiqua" w:hAnsi="Book Antiqua" w:cs="Arial"/>
          <w:i/>
        </w:rPr>
      </w:pPr>
      <w:r w:rsidRPr="00010B88">
        <w:rPr>
          <w:rFonts w:ascii="Book Antiqua" w:hAnsi="Book Antiqua" w:cs="Arial"/>
          <w:i/>
        </w:rPr>
        <w:t xml:space="preserve">Rule 14: The Tribunal Procedure (Upper Tribunal) Rules 2008 </w:t>
      </w:r>
    </w:p>
    <w:p w:rsidR="00987AF4" w:rsidRPr="00010B88" w:rsidRDefault="00987AF4" w:rsidP="00987AF4">
      <w:pPr>
        <w:widowControl w:val="0"/>
        <w:tabs>
          <w:tab w:val="left" w:pos="0"/>
        </w:tabs>
        <w:jc w:val="both"/>
        <w:rPr>
          <w:rFonts w:ascii="Book Antiqua" w:hAnsi="Book Antiqua" w:cs="Arial"/>
        </w:rPr>
      </w:pPr>
      <w:r w:rsidRPr="00010B88">
        <w:rPr>
          <w:rFonts w:ascii="Book Antiqua" w:hAnsi="Book Antiqua" w:cs="Arial"/>
        </w:rPr>
        <w:t xml:space="preserve">Anonymity was granted at an earlier stage of the proceedings because the case </w:t>
      </w:r>
      <w:r>
        <w:rPr>
          <w:rFonts w:ascii="Book Antiqua" w:hAnsi="Book Antiqua" w:cs="Arial"/>
        </w:rPr>
        <w:t>potentially involves protection</w:t>
      </w:r>
      <w:r w:rsidRPr="00010B88">
        <w:rPr>
          <w:rFonts w:ascii="Book Antiqua" w:hAnsi="Book Antiqua" w:cs="Arial"/>
        </w:rPr>
        <w:t xml:space="preserve"> issues. I find that it is appropriate to continue the order. Unless and until a tribunal or court directs otherwise, the appellant is granted anonymity. No report of these proceedings shall directly or indirectly identify her or any member of her family. This direction applies both to the appellant and to the respondent. </w:t>
      </w:r>
    </w:p>
    <w:p w:rsidR="00405694" w:rsidRDefault="00405694" w:rsidP="00933B65">
      <w:pPr>
        <w:rPr>
          <w:rFonts w:ascii="Book Antiqua" w:hAnsi="Book Antiqua" w:cs="Arial"/>
        </w:rPr>
      </w:pPr>
    </w:p>
    <w:p w:rsidR="00405694" w:rsidRPr="00405694" w:rsidRDefault="00405694"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405694" w:rsidRDefault="00E41A0C" w:rsidP="00E41A0C">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r>
      <w:r w:rsidR="00CC4C3C">
        <w:rPr>
          <w:rFonts w:ascii="Book Antiqua" w:hAnsi="Book Antiqua" w:cs="Arial"/>
        </w:rPr>
        <w:t xml:space="preserve">The </w:t>
      </w:r>
      <w:r w:rsidR="00C52D23">
        <w:rPr>
          <w:rFonts w:ascii="Book Antiqua" w:hAnsi="Book Antiqua" w:cs="Arial"/>
        </w:rPr>
        <w:t xml:space="preserve">appellant’s nationality is disputed. She claims to be a national of North Korea, the respondent asserts that she is likely to be a Chinese national of Korean ethnicity. The appellant claims that she entered the UK illegally on 05 October 2007 with the assistance of an agent. She claimed asylum on 08 October 2007. The respondent refused </w:t>
      </w:r>
      <w:r w:rsidR="00C52D23">
        <w:rPr>
          <w:rFonts w:ascii="Book Antiqua" w:hAnsi="Book Antiqua" w:cs="Arial"/>
        </w:rPr>
        <w:lastRenderedPageBreak/>
        <w:t>the asylum claim on 14 November 2007. In short, the respondent did not find the appellant’s account of her claimed nationality or the course of events leading to her arriving in the UK credible</w:t>
      </w:r>
      <w:r w:rsidR="00D874E8">
        <w:rPr>
          <w:rFonts w:ascii="Book Antiqua" w:hAnsi="Book Antiqua" w:cs="Arial"/>
        </w:rPr>
        <w:t>.</w:t>
      </w:r>
      <w:r w:rsidR="00F06A17">
        <w:rPr>
          <w:rFonts w:ascii="Book Antiqua" w:hAnsi="Book Antiqua" w:cs="Arial"/>
        </w:rPr>
        <w:t xml:space="preserve"> Immigration </w:t>
      </w:r>
      <w:r w:rsidR="00C52D23">
        <w:rPr>
          <w:rFonts w:ascii="Book Antiqua" w:hAnsi="Book Antiqua" w:cs="Arial"/>
        </w:rPr>
        <w:t xml:space="preserve">Judge Verity dismissed an appeal in a decision promulgated on 07 February 2008. Judge Verity did not find the appellant’s account credible. There is no evidence to suggest that the appellant appealed the decision. Her appeal rights became exhausted on 18 March 2008. </w:t>
      </w:r>
    </w:p>
    <w:p w:rsidR="00C52D23" w:rsidRDefault="00C52D23" w:rsidP="00933B65">
      <w:pPr>
        <w:tabs>
          <w:tab w:val="left" w:pos="567"/>
        </w:tabs>
        <w:jc w:val="both"/>
        <w:rPr>
          <w:rFonts w:ascii="Book Antiqua" w:hAnsi="Book Antiqua" w:cs="Arial"/>
        </w:rPr>
      </w:pPr>
    </w:p>
    <w:p w:rsidR="00E41A0C" w:rsidRDefault="00E41A0C" w:rsidP="00E41A0C">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r>
      <w:r w:rsidR="00F06A17">
        <w:rPr>
          <w:rFonts w:ascii="Book Antiqua" w:hAnsi="Book Antiqua" w:cs="Arial"/>
        </w:rPr>
        <w:t xml:space="preserve">On 13 July 2016 the appellant made </w:t>
      </w:r>
      <w:proofErr w:type="gramStart"/>
      <w:r w:rsidR="00F06A17">
        <w:rPr>
          <w:rFonts w:ascii="Book Antiqua" w:hAnsi="Book Antiqua" w:cs="Arial"/>
        </w:rPr>
        <w:t>a human rights</w:t>
      </w:r>
      <w:proofErr w:type="gramEnd"/>
      <w:r w:rsidR="00F06A17">
        <w:rPr>
          <w:rFonts w:ascii="Book Antiqua" w:hAnsi="Book Antiqua" w:cs="Arial"/>
        </w:rPr>
        <w:t xml:space="preserve"> claim on </w:t>
      </w:r>
      <w:r w:rsidR="00D874E8">
        <w:rPr>
          <w:rFonts w:ascii="Book Antiqua" w:hAnsi="Book Antiqua" w:cs="Arial"/>
        </w:rPr>
        <w:t>the basis of</w:t>
      </w:r>
      <w:r w:rsidR="00F06A17">
        <w:rPr>
          <w:rFonts w:ascii="Book Antiqua" w:hAnsi="Book Antiqua" w:cs="Arial"/>
        </w:rPr>
        <w:t xml:space="preserve"> her family life with a British citizen. The appellant’s husband was originally a Chinese </w:t>
      </w:r>
      <w:r w:rsidR="00D874E8">
        <w:rPr>
          <w:rFonts w:ascii="Book Antiqua" w:hAnsi="Book Antiqua" w:cs="Arial"/>
        </w:rPr>
        <w:t>national</w:t>
      </w:r>
      <w:r w:rsidR="00F06A17">
        <w:rPr>
          <w:rFonts w:ascii="Book Antiqua" w:hAnsi="Book Antiqua" w:cs="Arial"/>
        </w:rPr>
        <w:t xml:space="preserve"> of Korean origin. The respondent refused the application on 14 July 2016.  </w:t>
      </w:r>
    </w:p>
    <w:p w:rsidR="00E41A0C" w:rsidRDefault="00E41A0C" w:rsidP="00933B65">
      <w:pPr>
        <w:tabs>
          <w:tab w:val="left" w:pos="567"/>
        </w:tabs>
        <w:jc w:val="both"/>
        <w:rPr>
          <w:rFonts w:ascii="Book Antiqua" w:hAnsi="Book Antiqua" w:cs="Arial"/>
        </w:rPr>
      </w:pPr>
    </w:p>
    <w:p w:rsidR="00C52D23" w:rsidRDefault="00E41A0C" w:rsidP="00B61073">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r>
      <w:r w:rsidR="00F06A17">
        <w:rPr>
          <w:rFonts w:ascii="Book Antiqua" w:hAnsi="Book Antiqua" w:cs="Arial"/>
        </w:rPr>
        <w:t xml:space="preserve">First-tier Tribunal Judge </w:t>
      </w:r>
      <w:proofErr w:type="spellStart"/>
      <w:r w:rsidR="00F06A17">
        <w:rPr>
          <w:rFonts w:ascii="Book Antiqua" w:hAnsi="Book Antiqua" w:cs="Arial"/>
        </w:rPr>
        <w:t>Manyarara</w:t>
      </w:r>
      <w:proofErr w:type="spellEnd"/>
      <w:r>
        <w:rPr>
          <w:rFonts w:ascii="Book Antiqua" w:hAnsi="Book Antiqua" w:cs="Arial"/>
        </w:rPr>
        <w:t xml:space="preserve"> </w:t>
      </w:r>
      <w:r w:rsidR="00BC7D95">
        <w:rPr>
          <w:rFonts w:ascii="Book Antiqua" w:hAnsi="Book Antiqua" w:cs="Arial"/>
        </w:rPr>
        <w:t xml:space="preserve">(“the judge”) </w:t>
      </w:r>
      <w:r w:rsidR="0050100F">
        <w:rPr>
          <w:rFonts w:ascii="Book Antiqua" w:hAnsi="Book Antiqua" w:cs="Arial"/>
        </w:rPr>
        <w:t xml:space="preserve">dismissed </w:t>
      </w:r>
      <w:r w:rsidR="000A694F">
        <w:rPr>
          <w:rFonts w:ascii="Book Antiqua" w:hAnsi="Book Antiqua" w:cs="Arial"/>
        </w:rPr>
        <w:t>the appeal. She found that</w:t>
      </w:r>
      <w:r w:rsidR="00BF1A15">
        <w:rPr>
          <w:rFonts w:ascii="Book Antiqua" w:hAnsi="Book Antiqua" w:cs="Arial"/>
        </w:rPr>
        <w:t xml:space="preserve"> there were no insurmountable obstacles to the couple continuing t</w:t>
      </w:r>
      <w:r w:rsidR="00B61073">
        <w:rPr>
          <w:rFonts w:ascii="Book Antiqua" w:hAnsi="Book Antiqua" w:cs="Arial"/>
        </w:rPr>
        <w:t>heir family life outside the UK. She found that there were no barriers to the appellant and her husband continuing their family life in China. She rejected the appellant’s claim to be North Korean with reference to Judge Verity’s earlier decision. The appellant and the sponsor had both lived in China previously. Her findings relating to the additional evidence regarding the appellant’s nationality were as follows:</w:t>
      </w:r>
    </w:p>
    <w:p w:rsidR="00B61073" w:rsidRDefault="00B61073" w:rsidP="00933B65">
      <w:pPr>
        <w:tabs>
          <w:tab w:val="left" w:pos="567"/>
        </w:tabs>
        <w:jc w:val="both"/>
        <w:rPr>
          <w:rFonts w:ascii="Book Antiqua" w:hAnsi="Book Antiqua" w:cs="Arial"/>
        </w:rPr>
      </w:pPr>
    </w:p>
    <w:p w:rsidR="00B61073" w:rsidRPr="00B61073" w:rsidRDefault="00B61073" w:rsidP="00B61073">
      <w:pPr>
        <w:tabs>
          <w:tab w:val="left" w:pos="567"/>
        </w:tabs>
        <w:ind w:left="2160" w:hanging="2160"/>
        <w:jc w:val="both"/>
        <w:rPr>
          <w:rFonts w:ascii="Book Antiqua" w:hAnsi="Book Antiqua" w:cs="Arial"/>
          <w:sz w:val="20"/>
          <w:szCs w:val="20"/>
        </w:rPr>
      </w:pPr>
      <w:r>
        <w:rPr>
          <w:rFonts w:ascii="Book Antiqua" w:hAnsi="Book Antiqua" w:cs="Arial"/>
        </w:rPr>
        <w:tab/>
        <w:t xml:space="preserve">           </w:t>
      </w:r>
      <w:r w:rsidRPr="00B61073">
        <w:rPr>
          <w:rFonts w:ascii="Book Antiqua" w:hAnsi="Book Antiqua" w:cs="Arial"/>
          <w:sz w:val="20"/>
          <w:szCs w:val="20"/>
        </w:rPr>
        <w:t xml:space="preserve">“30.  </w:t>
      </w:r>
      <w:r w:rsidRPr="00B61073">
        <w:rPr>
          <w:rFonts w:ascii="Book Antiqua" w:hAnsi="Book Antiqua" w:cs="Arial"/>
          <w:sz w:val="20"/>
          <w:szCs w:val="20"/>
        </w:rPr>
        <w:tab/>
        <w:t xml:space="preserve">Ms Hulse submits that the earlier decision can be departed from </w:t>
      </w:r>
      <w:proofErr w:type="gramStart"/>
      <w:r w:rsidRPr="00B61073">
        <w:rPr>
          <w:rFonts w:ascii="Book Antiqua" w:hAnsi="Book Antiqua" w:cs="Arial"/>
          <w:sz w:val="20"/>
          <w:szCs w:val="20"/>
        </w:rPr>
        <w:t>on the basis of</w:t>
      </w:r>
      <w:proofErr w:type="gramEnd"/>
      <w:r w:rsidRPr="00B61073">
        <w:rPr>
          <w:rFonts w:ascii="Book Antiqua" w:hAnsi="Book Antiqua" w:cs="Arial"/>
          <w:sz w:val="20"/>
          <w:szCs w:val="20"/>
        </w:rPr>
        <w:t xml:space="preserve"> the evidence relied on in the appeal before me. The only additional evidence in the appeal before me is that of Mr [C], whom the appellant says she knew in China. I have had the benefit of hearing Mr [C] giving oral evidence. I find that his evidence has not displaced the findings of the previous immigration judge on the issue of nationality. This is because he did not state in oral evidence that he was a North Korean national despite being repeatedly asked what his nationality is by Ms Hulse (including a leading question that I disallowed). He claims to have known the appellant in China when he and the appellant both worked on a farm there. The appellant’s account of having worked on a farm in China was rejected by the previous immigration judge. I find that even if Mr [C] may have worked on a farm in China with the appellant, this is not determinative of the appellant’s nationality </w:t>
      </w:r>
      <w:proofErr w:type="gramStart"/>
      <w:r w:rsidRPr="00B61073">
        <w:rPr>
          <w:rFonts w:ascii="Book Antiqua" w:hAnsi="Book Antiqua" w:cs="Arial"/>
          <w:sz w:val="20"/>
          <w:szCs w:val="20"/>
        </w:rPr>
        <w:t>in light of</w:t>
      </w:r>
      <w:proofErr w:type="gramEnd"/>
      <w:r w:rsidRPr="00B61073">
        <w:rPr>
          <w:rFonts w:ascii="Book Antiqua" w:hAnsi="Book Antiqua" w:cs="Arial"/>
          <w:sz w:val="20"/>
          <w:szCs w:val="20"/>
        </w:rPr>
        <w:t xml:space="preserve"> the conclusions reached by the previous immigration judge. </w:t>
      </w:r>
    </w:p>
    <w:p w:rsidR="00B61073" w:rsidRPr="00B61073" w:rsidRDefault="00B61073" w:rsidP="00B61073">
      <w:pPr>
        <w:tabs>
          <w:tab w:val="left" w:pos="567"/>
        </w:tabs>
        <w:ind w:left="2160" w:hanging="2160"/>
        <w:jc w:val="both"/>
        <w:rPr>
          <w:rFonts w:ascii="Book Antiqua" w:hAnsi="Book Antiqua" w:cs="Arial"/>
          <w:sz w:val="20"/>
          <w:szCs w:val="20"/>
        </w:rPr>
      </w:pPr>
    </w:p>
    <w:p w:rsidR="00B61073" w:rsidRPr="00B61073" w:rsidRDefault="00B61073" w:rsidP="00B61073">
      <w:pPr>
        <w:tabs>
          <w:tab w:val="left" w:pos="567"/>
        </w:tabs>
        <w:ind w:left="2160" w:hanging="2160"/>
        <w:jc w:val="both"/>
        <w:rPr>
          <w:rFonts w:ascii="Book Antiqua" w:hAnsi="Book Antiqua" w:cs="Arial"/>
          <w:sz w:val="20"/>
          <w:szCs w:val="20"/>
        </w:rPr>
      </w:pPr>
      <w:r w:rsidRPr="00B61073">
        <w:rPr>
          <w:rFonts w:ascii="Book Antiqua" w:hAnsi="Book Antiqua" w:cs="Arial"/>
          <w:sz w:val="20"/>
          <w:szCs w:val="20"/>
        </w:rPr>
        <w:tab/>
        <w:t xml:space="preserve">              31.</w:t>
      </w:r>
      <w:r w:rsidRPr="00B61073">
        <w:rPr>
          <w:rFonts w:ascii="Book Antiqua" w:hAnsi="Book Antiqua" w:cs="Arial"/>
          <w:sz w:val="20"/>
          <w:szCs w:val="20"/>
        </w:rPr>
        <w:tab/>
        <w:t>The fact that Mr [C] speaks Korean is also not determinative of the issue of nationality. Judge Verity concluded that the appellant was a Chinese national of North Korean ethnicity and this therefore explains her ability to speak Korean. Similarly, this may explain Mr [C]’s ability to speak Korean. The sponsor was also able to give his evidence in Korean and he does not claim to be of North Korean ethnicity.</w:t>
      </w:r>
    </w:p>
    <w:p w:rsidR="00B61073" w:rsidRPr="00B61073" w:rsidRDefault="00B61073" w:rsidP="00B61073">
      <w:pPr>
        <w:tabs>
          <w:tab w:val="left" w:pos="567"/>
        </w:tabs>
        <w:ind w:left="2160" w:hanging="2160"/>
        <w:jc w:val="both"/>
        <w:rPr>
          <w:rFonts w:ascii="Book Antiqua" w:hAnsi="Book Antiqua" w:cs="Arial"/>
          <w:sz w:val="20"/>
          <w:szCs w:val="20"/>
        </w:rPr>
      </w:pPr>
      <w:r w:rsidRPr="00B61073">
        <w:rPr>
          <w:rFonts w:ascii="Book Antiqua" w:hAnsi="Book Antiqua" w:cs="Arial"/>
          <w:sz w:val="20"/>
          <w:szCs w:val="20"/>
        </w:rPr>
        <w:tab/>
      </w:r>
      <w:r w:rsidRPr="00B61073">
        <w:rPr>
          <w:rFonts w:ascii="Book Antiqua" w:hAnsi="Book Antiqua" w:cs="Arial"/>
          <w:sz w:val="20"/>
          <w:szCs w:val="20"/>
        </w:rPr>
        <w:tab/>
        <w:t>…..</w:t>
      </w:r>
    </w:p>
    <w:p w:rsidR="00B61073" w:rsidRPr="00B61073" w:rsidRDefault="00B61073" w:rsidP="00B61073">
      <w:pPr>
        <w:tabs>
          <w:tab w:val="left" w:pos="567"/>
        </w:tabs>
        <w:ind w:left="2160" w:hanging="2160"/>
        <w:jc w:val="both"/>
        <w:rPr>
          <w:rFonts w:ascii="Book Antiqua" w:hAnsi="Book Antiqua" w:cs="Arial"/>
          <w:sz w:val="20"/>
          <w:szCs w:val="20"/>
        </w:rPr>
      </w:pPr>
      <w:r w:rsidRPr="00B61073">
        <w:rPr>
          <w:rFonts w:ascii="Book Antiqua" w:hAnsi="Book Antiqua" w:cs="Arial"/>
          <w:sz w:val="20"/>
          <w:szCs w:val="20"/>
        </w:rPr>
        <w:tab/>
        <w:t xml:space="preserve">               33.</w:t>
      </w:r>
      <w:r w:rsidRPr="00B61073">
        <w:rPr>
          <w:rFonts w:ascii="Book Antiqua" w:hAnsi="Book Antiqua" w:cs="Arial"/>
          <w:sz w:val="20"/>
          <w:szCs w:val="20"/>
        </w:rPr>
        <w:tab/>
        <w:t>I find that there is no cogent evidence before me which is sufficient to displace the un-appealed decision of Judge Verity. I find that the appellant has not established that she is a North Korean national. …”</w:t>
      </w:r>
    </w:p>
    <w:p w:rsidR="00405694" w:rsidRDefault="00405694" w:rsidP="00933B65">
      <w:pPr>
        <w:tabs>
          <w:tab w:val="left" w:pos="567"/>
        </w:tabs>
        <w:jc w:val="both"/>
        <w:rPr>
          <w:rFonts w:ascii="Book Antiqua" w:hAnsi="Book Antiqua" w:cs="Arial"/>
        </w:rPr>
      </w:pPr>
    </w:p>
    <w:p w:rsidR="00405694" w:rsidRDefault="00405694" w:rsidP="00933B65">
      <w:pPr>
        <w:tabs>
          <w:tab w:val="left" w:pos="567"/>
        </w:tabs>
        <w:jc w:val="both"/>
        <w:rPr>
          <w:rFonts w:ascii="Book Antiqua" w:hAnsi="Book Antiqua" w:cs="Arial"/>
        </w:rPr>
      </w:pPr>
    </w:p>
    <w:p w:rsidR="00405694" w:rsidRDefault="000921CD" w:rsidP="00982F71">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t xml:space="preserve">The appellant appeals the First-tier Tribunal decision on </w:t>
      </w:r>
      <w:r w:rsidR="00BC7D95">
        <w:rPr>
          <w:rFonts w:ascii="Book Antiqua" w:hAnsi="Book Antiqua" w:cs="Arial"/>
        </w:rPr>
        <w:t xml:space="preserve">the single ground that the judge erred in her assessment of the evidence given by the appellant’s witness, Mr C, who confirmed </w:t>
      </w:r>
      <w:r w:rsidR="0091495B">
        <w:rPr>
          <w:rFonts w:ascii="Book Antiqua" w:hAnsi="Book Antiqua" w:cs="Arial"/>
        </w:rPr>
        <w:t xml:space="preserve">in his statement </w:t>
      </w:r>
      <w:r w:rsidR="00BC7D95">
        <w:rPr>
          <w:rFonts w:ascii="Book Antiqua" w:hAnsi="Book Antiqua" w:cs="Arial"/>
        </w:rPr>
        <w:t xml:space="preserve">that he was a North Korean citizen who was recognised as a refugee in October 2007. </w:t>
      </w:r>
      <w:r w:rsidR="0091495B">
        <w:rPr>
          <w:rFonts w:ascii="Book Antiqua" w:hAnsi="Book Antiqua" w:cs="Arial"/>
        </w:rPr>
        <w:t xml:space="preserve">The decision wrongly recorded Mr C’s evidence to say that he was refused asylum [17], when he was in fact recognised as a refugee. Mr C attached his Residence Permit to his witness statement. The appellant’s evidence that she worked on a farm had been consistent, and although previously </w:t>
      </w:r>
      <w:r w:rsidR="0091495B">
        <w:rPr>
          <w:rFonts w:ascii="Book Antiqua" w:hAnsi="Book Antiqua" w:cs="Arial"/>
        </w:rPr>
        <w:lastRenderedPageBreak/>
        <w:t xml:space="preserve">rejected, was supported by the new evidence provided by Mr C, which should have been given weight. </w:t>
      </w:r>
      <w:r w:rsidR="00817511">
        <w:rPr>
          <w:rFonts w:ascii="Book Antiqua" w:hAnsi="Book Antiqua" w:cs="Arial"/>
        </w:rPr>
        <w:t xml:space="preserve">The appellant’s nationality is a material issue, because if she is North Korean she would not be removed there and could not be removed to China. </w:t>
      </w:r>
    </w:p>
    <w:p w:rsidR="000921CD" w:rsidRDefault="000921CD" w:rsidP="00933B65">
      <w:pPr>
        <w:tabs>
          <w:tab w:val="left" w:pos="567"/>
        </w:tabs>
        <w:jc w:val="both"/>
        <w:rPr>
          <w:rFonts w:ascii="Book Antiqua" w:hAnsi="Book Antiqua" w:cs="Arial"/>
        </w:rPr>
      </w:pPr>
    </w:p>
    <w:p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rsidR="00405694" w:rsidRDefault="00405694" w:rsidP="00933B65">
      <w:pPr>
        <w:tabs>
          <w:tab w:val="left" w:pos="567"/>
        </w:tabs>
        <w:jc w:val="both"/>
        <w:rPr>
          <w:rFonts w:ascii="Book Antiqua" w:hAnsi="Book Antiqua" w:cs="Arial"/>
        </w:rPr>
      </w:pPr>
    </w:p>
    <w:p w:rsidR="00205036" w:rsidRDefault="00205036" w:rsidP="00205036">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t xml:space="preserve">Judge Verity rejected the appellant’s claim to be a North Korean national. She concluded that the appellant was likely to be a Chinese national of Korean origin. </w:t>
      </w:r>
      <w:proofErr w:type="gramStart"/>
      <w:r w:rsidR="0053771D">
        <w:rPr>
          <w:rFonts w:ascii="Book Antiqua" w:hAnsi="Book Antiqua" w:cs="Arial"/>
        </w:rPr>
        <w:t>In light of</w:t>
      </w:r>
      <w:proofErr w:type="gramEnd"/>
      <w:r>
        <w:rPr>
          <w:rFonts w:ascii="Book Antiqua" w:hAnsi="Book Antiqua" w:cs="Arial"/>
        </w:rPr>
        <w:t xml:space="preserve"> that decision Mr Mills said that it was likely that the respondent would remove the appellant to China. </w:t>
      </w:r>
      <w:r w:rsidR="0053771D">
        <w:rPr>
          <w:rFonts w:ascii="Book Antiqua" w:hAnsi="Book Antiqua" w:cs="Arial"/>
        </w:rPr>
        <w:t>The appellant did not appeal the First-tier Tribunal decision relating to the earlier protection claim.</w:t>
      </w:r>
    </w:p>
    <w:p w:rsidR="00205036" w:rsidRDefault="00205036" w:rsidP="00205036">
      <w:pPr>
        <w:tabs>
          <w:tab w:val="left" w:pos="567"/>
        </w:tabs>
        <w:ind w:left="564" w:hanging="564"/>
        <w:jc w:val="both"/>
        <w:rPr>
          <w:rFonts w:ascii="Book Antiqua" w:hAnsi="Book Antiqua" w:cs="Arial"/>
        </w:rPr>
      </w:pPr>
    </w:p>
    <w:p w:rsidR="00C34A83" w:rsidRDefault="00205036" w:rsidP="00205036">
      <w:pPr>
        <w:tabs>
          <w:tab w:val="left" w:pos="567"/>
        </w:tabs>
        <w:ind w:left="564" w:hanging="564"/>
        <w:jc w:val="both"/>
        <w:rPr>
          <w:rFonts w:ascii="Book Antiqua" w:hAnsi="Book Antiqua" w:cs="Arial"/>
        </w:rPr>
      </w:pPr>
      <w:r>
        <w:rPr>
          <w:rFonts w:ascii="Book Antiqua" w:hAnsi="Book Antiqua" w:cs="Arial"/>
        </w:rPr>
        <w:t>6.</w:t>
      </w:r>
      <w:r>
        <w:rPr>
          <w:rFonts w:ascii="Book Antiqua" w:hAnsi="Book Antiqua" w:cs="Arial"/>
        </w:rPr>
        <w:tab/>
        <w:t xml:space="preserve">This appeal </w:t>
      </w:r>
      <w:r w:rsidR="0053771D">
        <w:rPr>
          <w:rFonts w:ascii="Book Antiqua" w:hAnsi="Book Antiqua" w:cs="Arial"/>
        </w:rPr>
        <w:t xml:space="preserve">is not an appeal against a decision to refuse a protection claim. It </w:t>
      </w:r>
      <w:r>
        <w:rPr>
          <w:rFonts w:ascii="Book Antiqua" w:hAnsi="Book Antiqua" w:cs="Arial"/>
        </w:rPr>
        <w:t>concerns the respondent’s decision</w:t>
      </w:r>
      <w:r w:rsidR="006E2F94">
        <w:rPr>
          <w:rFonts w:ascii="Book Antiqua" w:hAnsi="Book Antiqua" w:cs="Arial"/>
        </w:rPr>
        <w:t xml:space="preserve"> to refuse a human rights claim. The basis of the claim is her marriage to a British citize</w:t>
      </w:r>
      <w:r w:rsidR="00D21B2F">
        <w:rPr>
          <w:rFonts w:ascii="Book Antiqua" w:hAnsi="Book Antiqua" w:cs="Arial"/>
        </w:rPr>
        <w:t xml:space="preserve">n. </w:t>
      </w:r>
      <w:r w:rsidR="0093190C">
        <w:rPr>
          <w:rFonts w:ascii="Book Antiqua" w:hAnsi="Book Antiqua" w:cs="Arial"/>
        </w:rPr>
        <w:t>In his witness statement her husband said that he was</w:t>
      </w:r>
      <w:r w:rsidR="00D21B2F">
        <w:rPr>
          <w:rFonts w:ascii="Book Antiqua" w:hAnsi="Book Antiqua" w:cs="Arial"/>
        </w:rPr>
        <w:t xml:space="preserve"> born in China to South Korean pare</w:t>
      </w:r>
      <w:r w:rsidR="0093190C">
        <w:rPr>
          <w:rFonts w:ascii="Book Antiqua" w:hAnsi="Book Antiqua" w:cs="Arial"/>
        </w:rPr>
        <w:t>nts. He said that h</w:t>
      </w:r>
      <w:r w:rsidR="00D21B2F">
        <w:rPr>
          <w:rFonts w:ascii="Book Antiqua" w:hAnsi="Book Antiqua" w:cs="Arial"/>
        </w:rPr>
        <w:t xml:space="preserve">e came to the UK in 1999 </w:t>
      </w:r>
      <w:r w:rsidR="0093190C">
        <w:rPr>
          <w:rFonts w:ascii="Book Antiqua" w:hAnsi="Book Antiqua" w:cs="Arial"/>
        </w:rPr>
        <w:t>(</w:t>
      </w:r>
      <w:r w:rsidR="00D21B2F">
        <w:rPr>
          <w:rFonts w:ascii="Book Antiqua" w:hAnsi="Book Antiqua" w:cs="Arial"/>
        </w:rPr>
        <w:t>when he was around 35 years old</w:t>
      </w:r>
      <w:r w:rsidR="0093190C">
        <w:rPr>
          <w:rFonts w:ascii="Book Antiqua" w:hAnsi="Book Antiqua" w:cs="Arial"/>
        </w:rPr>
        <w:t>)</w:t>
      </w:r>
      <w:r w:rsidR="00D21B2F">
        <w:rPr>
          <w:rFonts w:ascii="Book Antiqua" w:hAnsi="Book Antiqua" w:cs="Arial"/>
        </w:rPr>
        <w:t xml:space="preserve">. It is reasonable to infer that he spent </w:t>
      </w:r>
      <w:r w:rsidR="00D874E8">
        <w:rPr>
          <w:rFonts w:ascii="Book Antiqua" w:hAnsi="Book Antiqua" w:cs="Arial"/>
        </w:rPr>
        <w:t>most of</w:t>
      </w:r>
      <w:r w:rsidR="00D21B2F">
        <w:rPr>
          <w:rFonts w:ascii="Book Antiqua" w:hAnsi="Book Antiqua" w:cs="Arial"/>
        </w:rPr>
        <w:t xml:space="preserve"> his</w:t>
      </w:r>
      <w:r w:rsidR="00D874E8">
        <w:rPr>
          <w:rFonts w:ascii="Book Antiqua" w:hAnsi="Book Antiqua" w:cs="Arial"/>
        </w:rPr>
        <w:t xml:space="preserve"> life in C</w:t>
      </w:r>
      <w:r w:rsidR="00D21B2F">
        <w:rPr>
          <w:rFonts w:ascii="Book Antiqua" w:hAnsi="Book Antiqua" w:cs="Arial"/>
        </w:rPr>
        <w:t xml:space="preserve">hina. He was a Chinese national but has since been naturalised as a British citizen. </w:t>
      </w:r>
      <w:r w:rsidR="0093190C">
        <w:rPr>
          <w:rFonts w:ascii="Book Antiqua" w:hAnsi="Book Antiqua" w:cs="Arial"/>
        </w:rPr>
        <w:t xml:space="preserve">Some of this information conflicts with what was claimed in the original application, where the further submissions dated 08 July 2016 assert that the appellant’s husband was a North Korean refugee. </w:t>
      </w:r>
    </w:p>
    <w:p w:rsidR="0093190C" w:rsidRDefault="0093190C" w:rsidP="00205036">
      <w:pPr>
        <w:tabs>
          <w:tab w:val="left" w:pos="567"/>
        </w:tabs>
        <w:ind w:left="564" w:hanging="564"/>
        <w:jc w:val="both"/>
        <w:rPr>
          <w:rFonts w:ascii="Book Antiqua" w:hAnsi="Book Antiqua" w:cs="Arial"/>
        </w:rPr>
      </w:pPr>
    </w:p>
    <w:p w:rsidR="00D37847" w:rsidRDefault="0093190C" w:rsidP="00577872">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r>
      <w:r w:rsidR="00815B80">
        <w:rPr>
          <w:rFonts w:ascii="Book Antiqua" w:hAnsi="Book Antiqua" w:cs="Arial"/>
        </w:rPr>
        <w:t xml:space="preserve">The only ground of appeal relates to evidence that might go to support the appellant’s claim that she is a North Korean citizen. </w:t>
      </w:r>
      <w:r w:rsidR="00B24420">
        <w:rPr>
          <w:rFonts w:ascii="Book Antiqua" w:hAnsi="Book Antiqua" w:cs="Arial"/>
        </w:rPr>
        <w:t xml:space="preserve">In his statement Mr C </w:t>
      </w:r>
      <w:r w:rsidR="00D37847">
        <w:rPr>
          <w:rFonts w:ascii="Book Antiqua" w:hAnsi="Book Antiqua" w:cs="Arial"/>
        </w:rPr>
        <w:t xml:space="preserve">said that he was North Korean. He left North Korea in 1981 and went to China. In 1998 he met the appellant when they were both working on a farm in Heilongjiang (China). They met again at a supermarket in New Malden in the UK in 2009. He said that, based on their conversations, he believed that the appellant was North Korean. He </w:t>
      </w:r>
      <w:r w:rsidR="00695F0E">
        <w:rPr>
          <w:rFonts w:ascii="Book Antiqua" w:hAnsi="Book Antiqua" w:cs="Arial"/>
        </w:rPr>
        <w:t>could not</w:t>
      </w:r>
      <w:r w:rsidR="00D37847">
        <w:rPr>
          <w:rFonts w:ascii="Book Antiqua" w:hAnsi="Book Antiqua" w:cs="Arial"/>
        </w:rPr>
        <w:t xml:space="preserve"> see why she would lie to him. </w:t>
      </w:r>
      <w:r w:rsidR="00577872">
        <w:rPr>
          <w:rFonts w:ascii="Book Antiqua" w:hAnsi="Book Antiqua" w:cs="Arial"/>
        </w:rPr>
        <w:t xml:space="preserve">In support of his </w:t>
      </w:r>
      <w:r w:rsidR="00B24420">
        <w:rPr>
          <w:rFonts w:ascii="Book Antiqua" w:hAnsi="Book Antiqua" w:cs="Arial"/>
        </w:rPr>
        <w:t>evidence, Mr C</w:t>
      </w:r>
      <w:r w:rsidR="00577872">
        <w:rPr>
          <w:rFonts w:ascii="Book Antiqua" w:hAnsi="Book Antiqua" w:cs="Arial"/>
        </w:rPr>
        <w:t xml:space="preserve"> produced a copy of his UK Residence Permit </w:t>
      </w:r>
      <w:proofErr w:type="gramStart"/>
      <w:r w:rsidR="00577872">
        <w:rPr>
          <w:rFonts w:ascii="Book Antiqua" w:hAnsi="Book Antiqua" w:cs="Arial"/>
        </w:rPr>
        <w:t>granting</w:t>
      </w:r>
      <w:proofErr w:type="gramEnd"/>
      <w:r w:rsidR="00577872">
        <w:rPr>
          <w:rFonts w:ascii="Book Antiqua" w:hAnsi="Book Antiqua" w:cs="Arial"/>
        </w:rPr>
        <w:t xml:space="preserve"> Indefinite Leave to Remain.</w:t>
      </w:r>
      <w:r w:rsidR="000C274A">
        <w:rPr>
          <w:rFonts w:ascii="Book Antiqua" w:hAnsi="Book Antiqua" w:cs="Arial"/>
        </w:rPr>
        <w:t xml:space="preserve"> The permit did not confirm his nationality.</w:t>
      </w:r>
      <w:r w:rsidR="00577872">
        <w:rPr>
          <w:rFonts w:ascii="Book Antiqua" w:hAnsi="Book Antiqua" w:cs="Arial"/>
        </w:rPr>
        <w:t xml:space="preserve"> </w:t>
      </w:r>
      <w:r w:rsidR="00AE4841">
        <w:rPr>
          <w:rFonts w:ascii="Book Antiqua" w:hAnsi="Book Antiqua" w:cs="Arial"/>
        </w:rPr>
        <w:t xml:space="preserve">At the start of the hearing in the Upper Tribunal Mr Mills confirmed that the Secretary of State’s </w:t>
      </w:r>
      <w:r w:rsidR="00B24420">
        <w:rPr>
          <w:rFonts w:ascii="Book Antiqua" w:hAnsi="Book Antiqua" w:cs="Arial"/>
        </w:rPr>
        <w:t>records showed that Mr C</w:t>
      </w:r>
      <w:r w:rsidR="00AE4841">
        <w:rPr>
          <w:rFonts w:ascii="Book Antiqua" w:hAnsi="Book Antiqua" w:cs="Arial"/>
        </w:rPr>
        <w:t xml:space="preserve"> was recognised as a refugee and was recorded to be a citizen of North Korea. </w:t>
      </w:r>
    </w:p>
    <w:p w:rsidR="00577872" w:rsidRDefault="00577872" w:rsidP="00577872">
      <w:pPr>
        <w:tabs>
          <w:tab w:val="left" w:pos="567"/>
        </w:tabs>
        <w:ind w:left="564" w:hanging="564"/>
        <w:jc w:val="both"/>
        <w:rPr>
          <w:rFonts w:ascii="Book Antiqua" w:hAnsi="Book Antiqua" w:cs="Arial"/>
        </w:rPr>
      </w:pPr>
    </w:p>
    <w:p w:rsidR="00577872" w:rsidRDefault="00577872" w:rsidP="00577872">
      <w:pPr>
        <w:tabs>
          <w:tab w:val="left" w:pos="567"/>
        </w:tabs>
        <w:ind w:left="564" w:hanging="564"/>
        <w:jc w:val="both"/>
        <w:rPr>
          <w:rFonts w:ascii="Book Antiqua" w:hAnsi="Book Antiqua" w:cs="Arial"/>
        </w:rPr>
      </w:pPr>
      <w:r>
        <w:rPr>
          <w:rFonts w:ascii="Book Antiqua" w:hAnsi="Book Antiqua" w:cs="Arial"/>
        </w:rPr>
        <w:t>8.</w:t>
      </w:r>
      <w:r w:rsidR="000C274A">
        <w:rPr>
          <w:rFonts w:ascii="Book Antiqua" w:hAnsi="Book Antiqua" w:cs="Arial"/>
        </w:rPr>
        <w:tab/>
        <w:t>The ju</w:t>
      </w:r>
      <w:r w:rsidR="00695F0E">
        <w:rPr>
          <w:rFonts w:ascii="Book Antiqua" w:hAnsi="Book Antiqua" w:cs="Arial"/>
        </w:rPr>
        <w:t>dge heard evidence from Mr C</w:t>
      </w:r>
      <w:r w:rsidR="000C274A">
        <w:rPr>
          <w:rFonts w:ascii="Book Antiqua" w:hAnsi="Book Antiqua" w:cs="Arial"/>
        </w:rPr>
        <w:t>. She was clearly not impressed with the evidence</w:t>
      </w:r>
      <w:r w:rsidR="00695F0E">
        <w:rPr>
          <w:rFonts w:ascii="Book Antiqua" w:hAnsi="Book Antiqua" w:cs="Arial"/>
        </w:rPr>
        <w:t>. At [16] she refers to Mr C</w:t>
      </w:r>
      <w:r w:rsidR="000C274A">
        <w:rPr>
          <w:rFonts w:ascii="Book Antiqua" w:hAnsi="Book Antiqua" w:cs="Arial"/>
        </w:rPr>
        <w:t xml:space="preserve"> repeatedly saying that he was from China. Given that he had lived in China for many years, </w:t>
      </w:r>
      <w:r w:rsidR="00F836A5">
        <w:rPr>
          <w:rFonts w:ascii="Book Antiqua" w:hAnsi="Book Antiqua" w:cs="Arial"/>
        </w:rPr>
        <w:t xml:space="preserve">I accept that </w:t>
      </w:r>
      <w:r w:rsidR="000C274A">
        <w:rPr>
          <w:rFonts w:ascii="Book Antiqua" w:hAnsi="Book Antiqua" w:cs="Arial"/>
        </w:rPr>
        <w:t xml:space="preserve">this was not necessarily a statement of his nationality or citizenship. </w:t>
      </w:r>
      <w:r w:rsidR="00F836A5">
        <w:rPr>
          <w:rFonts w:ascii="Book Antiqua" w:hAnsi="Book Antiqua" w:cs="Arial"/>
        </w:rPr>
        <w:t>Th</w:t>
      </w:r>
      <w:r w:rsidR="000C102A">
        <w:rPr>
          <w:rFonts w:ascii="Book Antiqua" w:hAnsi="Book Antiqua" w:cs="Arial"/>
        </w:rPr>
        <w:t>e</w:t>
      </w:r>
      <w:r w:rsidR="00695F0E">
        <w:rPr>
          <w:rFonts w:ascii="Book Antiqua" w:hAnsi="Book Antiqua" w:cs="Arial"/>
        </w:rPr>
        <w:t>re was little more than Mr C</w:t>
      </w:r>
      <w:r w:rsidR="000C102A">
        <w:rPr>
          <w:rFonts w:ascii="Book Antiqua" w:hAnsi="Book Antiqua" w:cs="Arial"/>
        </w:rPr>
        <w:t>’s bare statement of his</w:t>
      </w:r>
      <w:r w:rsidR="00FC1B3D">
        <w:rPr>
          <w:rFonts w:ascii="Book Antiqua" w:hAnsi="Book Antiqua" w:cs="Arial"/>
        </w:rPr>
        <w:t xml:space="preserve"> nationality before the judge</w:t>
      </w:r>
      <w:r w:rsidR="00F836A5">
        <w:rPr>
          <w:rFonts w:ascii="Book Antiqua" w:hAnsi="Book Antiqua" w:cs="Arial"/>
        </w:rPr>
        <w:t>.</w:t>
      </w:r>
      <w:r w:rsidR="000C102A">
        <w:rPr>
          <w:rFonts w:ascii="Book Antiqua" w:hAnsi="Book Antiqua" w:cs="Arial"/>
        </w:rPr>
        <w:t xml:space="preserve"> </w:t>
      </w:r>
      <w:proofErr w:type="gramStart"/>
      <w:r w:rsidR="00F836A5">
        <w:rPr>
          <w:rFonts w:ascii="Book Antiqua" w:hAnsi="Book Antiqua" w:cs="Arial"/>
        </w:rPr>
        <w:t xml:space="preserve">In </w:t>
      </w:r>
      <w:r w:rsidR="000C102A">
        <w:rPr>
          <w:rFonts w:ascii="Book Antiqua" w:hAnsi="Book Antiqua" w:cs="Arial"/>
        </w:rPr>
        <w:t>light of</w:t>
      </w:r>
      <w:proofErr w:type="gramEnd"/>
      <w:r w:rsidR="000C102A">
        <w:rPr>
          <w:rFonts w:ascii="Book Antiqua" w:hAnsi="Book Antiqua" w:cs="Arial"/>
        </w:rPr>
        <w:t xml:space="preserve"> the information confirmed by Mr Mills at the hearing, it is at least arguable that the judge ma</w:t>
      </w:r>
      <w:r w:rsidR="00695F0E">
        <w:rPr>
          <w:rFonts w:ascii="Book Antiqua" w:hAnsi="Book Antiqua" w:cs="Arial"/>
        </w:rPr>
        <w:t>de a mistake of fact if Mr C</w:t>
      </w:r>
      <w:r w:rsidR="000C102A">
        <w:rPr>
          <w:rFonts w:ascii="Book Antiqua" w:hAnsi="Book Antiqua" w:cs="Arial"/>
        </w:rPr>
        <w:t xml:space="preserve"> is recorded to be North Korean. </w:t>
      </w:r>
    </w:p>
    <w:p w:rsidR="00FC1B3D" w:rsidRDefault="00FC1B3D" w:rsidP="00FC1B3D">
      <w:pPr>
        <w:tabs>
          <w:tab w:val="left" w:pos="567"/>
        </w:tabs>
        <w:jc w:val="both"/>
        <w:rPr>
          <w:rFonts w:ascii="Book Antiqua" w:hAnsi="Book Antiqua" w:cs="Arial"/>
        </w:rPr>
      </w:pPr>
    </w:p>
    <w:p w:rsidR="00FC1B3D" w:rsidRDefault="00FC1B3D" w:rsidP="00FC1B3D">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t>The Upper Tribunal will only set aside a decision if the error would have made a material difference to the outcome of the First-tier Tribuna</w:t>
      </w:r>
      <w:r w:rsidR="00695F0E">
        <w:rPr>
          <w:rFonts w:ascii="Book Antiqua" w:hAnsi="Book Antiqua" w:cs="Arial"/>
        </w:rPr>
        <w:t>l appeal. In this case, Mr C</w:t>
      </w:r>
      <w:r>
        <w:rPr>
          <w:rFonts w:ascii="Book Antiqua" w:hAnsi="Book Antiqua" w:cs="Arial"/>
        </w:rPr>
        <w:t>’s evidence could only go to the appellant’s claim that she was a</w:t>
      </w:r>
      <w:r w:rsidR="00F836A5">
        <w:rPr>
          <w:rFonts w:ascii="Book Antiqua" w:hAnsi="Book Antiqua" w:cs="Arial"/>
        </w:rPr>
        <w:t xml:space="preserve">lso a North Korean citizen. Even if the </w:t>
      </w:r>
      <w:r w:rsidR="00695F0E">
        <w:rPr>
          <w:rFonts w:ascii="Book Antiqua" w:hAnsi="Book Antiqua" w:cs="Arial"/>
        </w:rPr>
        <w:t>judge had accepted that Mr C</w:t>
      </w:r>
      <w:r w:rsidR="00F836A5">
        <w:rPr>
          <w:rFonts w:ascii="Book Antiqua" w:hAnsi="Book Antiqua" w:cs="Arial"/>
        </w:rPr>
        <w:t xml:space="preserve"> was a North Korean citizen it did not necessarily follow that the appellant is North Korean. His witness statement contains </w:t>
      </w:r>
      <w:r w:rsidR="00F836A5">
        <w:rPr>
          <w:rFonts w:ascii="Book Antiqua" w:hAnsi="Book Antiqua" w:cs="Arial"/>
        </w:rPr>
        <w:lastRenderedPageBreak/>
        <w:t>little information to explain why the conversations that he had with the appellant led him to believe that she was likely to be North Korean. Nothing is recorded in the judge’s summary of his evidence to suggest that he was aske</w:t>
      </w:r>
      <w:r w:rsidR="00695F0E">
        <w:rPr>
          <w:rFonts w:ascii="Book Antiqua" w:hAnsi="Book Antiqua" w:cs="Arial"/>
        </w:rPr>
        <w:t>d to expand on his reasons for believing</w:t>
      </w:r>
      <w:r w:rsidR="00F836A5">
        <w:rPr>
          <w:rFonts w:ascii="Book Antiqua" w:hAnsi="Book Antiqua" w:cs="Arial"/>
        </w:rPr>
        <w:t xml:space="preserve"> that the appellant was North Korean. </w:t>
      </w:r>
    </w:p>
    <w:p w:rsidR="00F836A5" w:rsidRDefault="00F836A5" w:rsidP="00FC1B3D">
      <w:pPr>
        <w:tabs>
          <w:tab w:val="left" w:pos="567"/>
        </w:tabs>
        <w:ind w:left="564" w:hanging="564"/>
        <w:jc w:val="both"/>
        <w:rPr>
          <w:rFonts w:ascii="Book Antiqua" w:hAnsi="Book Antiqua" w:cs="Arial"/>
        </w:rPr>
      </w:pPr>
    </w:p>
    <w:p w:rsidR="00F836A5" w:rsidRDefault="00F836A5" w:rsidP="00FC1B3D">
      <w:pPr>
        <w:tabs>
          <w:tab w:val="left" w:pos="567"/>
        </w:tabs>
        <w:ind w:left="564" w:hanging="564"/>
        <w:jc w:val="both"/>
        <w:rPr>
          <w:rFonts w:ascii="Book Antiqua" w:hAnsi="Book Antiqua" w:cs="Arial"/>
        </w:rPr>
      </w:pPr>
      <w:r>
        <w:rPr>
          <w:rFonts w:ascii="Book Antiqua" w:hAnsi="Book Antiqua" w:cs="Arial"/>
        </w:rPr>
        <w:t xml:space="preserve">10. </w:t>
      </w:r>
      <w:r>
        <w:rPr>
          <w:rFonts w:ascii="Book Antiqua" w:hAnsi="Book Antiqua" w:cs="Arial"/>
        </w:rPr>
        <w:tab/>
        <w:t xml:space="preserve">Even if the evidence was taken at its highest and it were to be accepted that the appellant is North Korean as claimed, it would have made no material difference to the outcome of the human rights appeal. The relevant legal issue was whether the appellant met the requirements of paragraph EX.1 of Appendix FM. The burden of proof was on the appellant to show that there would be ‘insurmountable obstacles’ to the couple continuing their family life outside the UK. </w:t>
      </w:r>
      <w:r w:rsidR="009F592B">
        <w:rPr>
          <w:rFonts w:ascii="Book Antiqua" w:hAnsi="Book Antiqua" w:cs="Arial"/>
        </w:rPr>
        <w:t xml:space="preserve">The test is a stringent one: see </w:t>
      </w:r>
      <w:proofErr w:type="spellStart"/>
      <w:r w:rsidR="009F592B" w:rsidRPr="009F592B">
        <w:rPr>
          <w:rFonts w:ascii="Book Antiqua" w:hAnsi="Book Antiqua" w:cs="Arial"/>
          <w:i/>
        </w:rPr>
        <w:t>Agyarko</w:t>
      </w:r>
      <w:proofErr w:type="spellEnd"/>
      <w:r w:rsidR="009F592B" w:rsidRPr="009F592B">
        <w:rPr>
          <w:rFonts w:ascii="Book Antiqua" w:hAnsi="Book Antiqua" w:cs="Arial"/>
          <w:i/>
        </w:rPr>
        <w:t xml:space="preserve"> v SSHD</w:t>
      </w:r>
      <w:r w:rsidR="009F592B">
        <w:rPr>
          <w:rFonts w:ascii="Book Antiqua" w:hAnsi="Book Antiqua" w:cs="Arial"/>
        </w:rPr>
        <w:t xml:space="preserve"> [2017] UKSC 11. </w:t>
      </w:r>
      <w:r w:rsidR="002A4166">
        <w:rPr>
          <w:rFonts w:ascii="Book Antiqua" w:hAnsi="Book Antiqua" w:cs="Arial"/>
        </w:rPr>
        <w:t xml:space="preserve">The test contained in paragraph EX.1 does not specify in what country the family life could continue, merely that there are ‘insurmountable obstacles’ to it continuing “outside the United Kingdom”. </w:t>
      </w:r>
    </w:p>
    <w:p w:rsidR="002A4166" w:rsidRDefault="002A4166" w:rsidP="00FC1B3D">
      <w:pPr>
        <w:tabs>
          <w:tab w:val="left" w:pos="567"/>
        </w:tabs>
        <w:ind w:left="564" w:hanging="564"/>
        <w:jc w:val="both"/>
        <w:rPr>
          <w:rFonts w:ascii="Book Antiqua" w:hAnsi="Book Antiqua" w:cs="Arial"/>
        </w:rPr>
      </w:pPr>
    </w:p>
    <w:p w:rsidR="00FF3D4B" w:rsidRDefault="002A4166" w:rsidP="00FF3D4B">
      <w:pPr>
        <w:tabs>
          <w:tab w:val="left" w:pos="567"/>
        </w:tabs>
        <w:ind w:left="564" w:hanging="564"/>
        <w:jc w:val="both"/>
        <w:rPr>
          <w:rFonts w:ascii="Book Antiqua" w:hAnsi="Book Antiqua" w:cs="Arial"/>
        </w:rPr>
      </w:pPr>
      <w:r>
        <w:rPr>
          <w:rFonts w:ascii="Book Antiqua" w:hAnsi="Book Antiqua" w:cs="Arial"/>
        </w:rPr>
        <w:t>11.</w:t>
      </w:r>
      <w:r>
        <w:rPr>
          <w:rFonts w:ascii="Book Antiqua" w:hAnsi="Book Antiqua" w:cs="Arial"/>
        </w:rPr>
        <w:tab/>
        <w:t>In this case, little evidence was produced in support of the appeal. The appellant and her husband produced statements. There was</w:t>
      </w:r>
      <w:r w:rsidR="00695F0E">
        <w:rPr>
          <w:rFonts w:ascii="Book Antiqua" w:hAnsi="Book Antiqua" w:cs="Arial"/>
        </w:rPr>
        <w:t xml:space="preserve"> a brief statement from Mr C</w:t>
      </w:r>
      <w:r>
        <w:rPr>
          <w:rFonts w:ascii="Book Antiqua" w:hAnsi="Book Antiqua" w:cs="Arial"/>
        </w:rPr>
        <w:t xml:space="preserve"> as well as various documents relating to the marriage. The appellant’s husband stated that his parents were from South Korea </w:t>
      </w:r>
      <w:r w:rsidR="00FF3D4B">
        <w:rPr>
          <w:rFonts w:ascii="Book Antiqua" w:hAnsi="Book Antiqua" w:cs="Arial"/>
        </w:rPr>
        <w:t>and</w:t>
      </w:r>
      <w:r w:rsidR="006D51A2">
        <w:rPr>
          <w:rFonts w:ascii="Book Antiqua" w:hAnsi="Book Antiqua" w:cs="Arial"/>
        </w:rPr>
        <w:t xml:space="preserve"> migrated to China. He says that he was born in China. His British passport states that he was born in Sim Yang, but there is no evidence to show whether this is in South Korea or in China. Either way, it seems clear that the appellant’s husband may have residence rights in China</w:t>
      </w:r>
      <w:r w:rsidR="00FF3D4B">
        <w:rPr>
          <w:rFonts w:ascii="Book Antiqua" w:hAnsi="Book Antiqua" w:cs="Arial"/>
        </w:rPr>
        <w:t xml:space="preserve"> and/or citizenship rights in South Korea. </w:t>
      </w:r>
      <w:r w:rsidR="00C00321">
        <w:rPr>
          <w:rFonts w:ascii="Book Antiqua" w:hAnsi="Book Antiqua" w:cs="Arial"/>
        </w:rPr>
        <w:t xml:space="preserve">No evidence was produced to show that there was a bar on dual nationality in either country. </w:t>
      </w:r>
      <w:r w:rsidR="00FF3D4B">
        <w:rPr>
          <w:rFonts w:ascii="Book Antiqua" w:hAnsi="Book Antiqua" w:cs="Arial"/>
        </w:rPr>
        <w:t xml:space="preserve">Whether the appellant is North Korean or not, she was a long-term resident in China. Even if she is North Korean it is at least arguable that she might have residence rights in South Korea: see </w:t>
      </w:r>
      <w:r w:rsidR="00FF3D4B" w:rsidRPr="00C00321">
        <w:rPr>
          <w:rFonts w:ascii="Book Antiqua" w:hAnsi="Book Antiqua"/>
          <w:i/>
          <w:color w:val="000000"/>
        </w:rPr>
        <w:t>GP and others (South Korean citizenship) North Korea</w:t>
      </w:r>
      <w:r w:rsidR="00FF3D4B">
        <w:rPr>
          <w:rFonts w:ascii="Book Antiqua" w:hAnsi="Book Antiqua"/>
          <w:color w:val="000000"/>
        </w:rPr>
        <w:t xml:space="preserve"> CG [2014] UKUT 391.</w:t>
      </w:r>
    </w:p>
    <w:p w:rsidR="002A4166" w:rsidRDefault="002A4166" w:rsidP="00FC1B3D">
      <w:pPr>
        <w:tabs>
          <w:tab w:val="left" w:pos="567"/>
        </w:tabs>
        <w:ind w:left="564" w:hanging="564"/>
        <w:jc w:val="both"/>
        <w:rPr>
          <w:rFonts w:ascii="Book Antiqua" w:hAnsi="Book Antiqua" w:cs="Arial"/>
        </w:rPr>
      </w:pPr>
    </w:p>
    <w:p w:rsidR="00BE659C" w:rsidRDefault="00FF3D4B" w:rsidP="00577872">
      <w:pPr>
        <w:tabs>
          <w:tab w:val="left" w:pos="567"/>
        </w:tabs>
        <w:ind w:left="564" w:hanging="564"/>
        <w:jc w:val="both"/>
        <w:rPr>
          <w:rFonts w:ascii="Book Antiqua" w:hAnsi="Book Antiqua" w:cs="Arial"/>
        </w:rPr>
      </w:pPr>
      <w:r>
        <w:rPr>
          <w:rFonts w:ascii="Book Antiqua" w:hAnsi="Book Antiqua" w:cs="Arial"/>
        </w:rPr>
        <w:t>12.</w:t>
      </w:r>
      <w:r>
        <w:rPr>
          <w:rFonts w:ascii="Book Antiqua" w:hAnsi="Book Antiqua" w:cs="Arial"/>
        </w:rPr>
        <w:tab/>
        <w:t>The only reason given in the witness statements for the couple not returning to China was the fact that her husband has been resident in the UK for a long time and ha</w:t>
      </w:r>
      <w:r w:rsidR="00663035">
        <w:rPr>
          <w:rFonts w:ascii="Book Antiqua" w:hAnsi="Book Antiqua" w:cs="Arial"/>
        </w:rPr>
        <w:t>d few connections there now. The judge noted at [47] that the appellant’s husband confirmed that “they would be able to continue their family life in China where both have lived independent adult lives.” Ms Fisher argued for the first time at the hearing that this was not an accurate summary of the sponsor’s evidence. However, the matter was not pleaded in the grounds nor was any evidence produced from the sponsor or from counsel who appeared at the hearing to outline what evidence the sponsor did in fact give if it was alleged that the decision</w:t>
      </w:r>
      <w:r w:rsidR="00695F0E">
        <w:rPr>
          <w:rFonts w:ascii="Book Antiqua" w:hAnsi="Book Antiqua" w:cs="Arial"/>
        </w:rPr>
        <w:t xml:space="preserve"> was inaccurate in this respect. </w:t>
      </w:r>
    </w:p>
    <w:p w:rsidR="00663035" w:rsidRDefault="00663035" w:rsidP="00577872">
      <w:pPr>
        <w:tabs>
          <w:tab w:val="left" w:pos="567"/>
        </w:tabs>
        <w:ind w:left="564" w:hanging="564"/>
        <w:jc w:val="both"/>
        <w:rPr>
          <w:rFonts w:ascii="Book Antiqua" w:hAnsi="Book Antiqua" w:cs="Arial"/>
        </w:rPr>
      </w:pPr>
    </w:p>
    <w:p w:rsidR="00663035" w:rsidRDefault="00663035" w:rsidP="00577872">
      <w:pPr>
        <w:tabs>
          <w:tab w:val="left" w:pos="567"/>
        </w:tabs>
        <w:ind w:left="564" w:hanging="564"/>
        <w:jc w:val="both"/>
        <w:rPr>
          <w:rFonts w:ascii="Book Antiqua" w:hAnsi="Book Antiqua" w:cs="Arial"/>
        </w:rPr>
      </w:pPr>
      <w:r>
        <w:rPr>
          <w:rFonts w:ascii="Book Antiqua" w:hAnsi="Book Antiqua" w:cs="Arial"/>
        </w:rPr>
        <w:t>13.</w:t>
      </w:r>
      <w:r>
        <w:rPr>
          <w:rFonts w:ascii="Book Antiqua" w:hAnsi="Book Antiqua" w:cs="Arial"/>
        </w:rPr>
        <w:tab/>
        <w:t xml:space="preserve">The burden of proof was on the appellant to show that there were ‘insurmountable obstacles’ to the couple continuing their family life outside the UK. It is trite law that a state is not obliged to respect a couple’s choice about their country of residence. The appellant produced no evidence to show that </w:t>
      </w:r>
      <w:r w:rsidR="00CC0D85">
        <w:rPr>
          <w:rFonts w:ascii="Book Antiqua" w:hAnsi="Book Antiqua" w:cs="Arial"/>
        </w:rPr>
        <w:t>her husband would not be</w:t>
      </w:r>
      <w:r>
        <w:rPr>
          <w:rFonts w:ascii="Book Antiqua" w:hAnsi="Book Antiqua" w:cs="Arial"/>
        </w:rPr>
        <w:t xml:space="preserve"> readmitted to China or could not reside in South Korea if necessary (given his ancestry). </w:t>
      </w:r>
      <w:r w:rsidR="00C00321">
        <w:rPr>
          <w:rFonts w:ascii="Book Antiqua" w:hAnsi="Book Antiqua" w:cs="Arial"/>
        </w:rPr>
        <w:t xml:space="preserve">Even if she is North Korean, there was no evidence to show that she would not be admitted to China as the sponsor’s spouse or to South Korea in her own right. The appellant failed to produce sufficient evidence to show on the balance of probabilities that she met the requirements of paragraph EX.1 of Appendix FM of the immigration rules. </w:t>
      </w:r>
    </w:p>
    <w:p w:rsidR="00C00321" w:rsidRDefault="00C00321" w:rsidP="00577872">
      <w:pPr>
        <w:tabs>
          <w:tab w:val="left" w:pos="567"/>
        </w:tabs>
        <w:ind w:left="564" w:hanging="564"/>
        <w:jc w:val="both"/>
        <w:rPr>
          <w:rFonts w:ascii="Book Antiqua" w:hAnsi="Book Antiqua" w:cs="Arial"/>
        </w:rPr>
      </w:pPr>
      <w:r>
        <w:rPr>
          <w:rFonts w:ascii="Book Antiqua" w:hAnsi="Book Antiqua" w:cs="Arial"/>
        </w:rPr>
        <w:lastRenderedPageBreak/>
        <w:t>14.</w:t>
      </w:r>
      <w:r>
        <w:rPr>
          <w:rFonts w:ascii="Book Antiqua" w:hAnsi="Book Antiqua" w:cs="Arial"/>
        </w:rPr>
        <w:tab/>
      </w:r>
      <w:r w:rsidR="00CC0D85">
        <w:rPr>
          <w:rFonts w:ascii="Book Antiqua" w:hAnsi="Book Antiqua" w:cs="Arial"/>
        </w:rPr>
        <w:t xml:space="preserve">Ms Fisher made general submissions on the facts and argued that the evidence relating to the appellant’s nationality was relevant to the </w:t>
      </w:r>
      <w:r w:rsidR="002D3890" w:rsidRPr="002D3890">
        <w:rPr>
          <w:rFonts w:ascii="Book Antiqua" w:hAnsi="Book Antiqua" w:cs="Arial"/>
        </w:rPr>
        <w:t xml:space="preserve">question of whether it would be proportionate to expect the appellant to leave the UK to apply for entry clearance: see </w:t>
      </w:r>
      <w:proofErr w:type="spellStart"/>
      <w:r w:rsidR="002D3890">
        <w:rPr>
          <w:rFonts w:ascii="Book Antiqua" w:hAnsi="Book Antiqua" w:cs="Arial"/>
          <w:i/>
        </w:rPr>
        <w:t>Chikwamba</w:t>
      </w:r>
      <w:proofErr w:type="spellEnd"/>
      <w:r w:rsidR="002D3890">
        <w:rPr>
          <w:rFonts w:ascii="Book Antiqua" w:hAnsi="Book Antiqua" w:cs="Arial"/>
          <w:i/>
        </w:rPr>
        <w:t xml:space="preserve"> v SSHD </w:t>
      </w:r>
      <w:r w:rsidR="002D3890" w:rsidRPr="002D3890">
        <w:rPr>
          <w:rFonts w:ascii="Book Antiqua" w:hAnsi="Book Antiqua" w:cs="Arial"/>
        </w:rPr>
        <w:t>[2008] UKHL 40</w:t>
      </w:r>
      <w:r w:rsidR="00CC0D85">
        <w:rPr>
          <w:rFonts w:ascii="Book Antiqua" w:hAnsi="Book Antiqua" w:cs="Arial"/>
        </w:rPr>
        <w:t>. If the appellant is North Korean she could not be expected to return to China to make an application for entry clearance.</w:t>
      </w:r>
      <w:r w:rsidR="00695F0E">
        <w:rPr>
          <w:rFonts w:ascii="Book Antiqua" w:hAnsi="Book Antiqua" w:cs="Arial"/>
        </w:rPr>
        <w:t xml:space="preserve"> First</w:t>
      </w:r>
      <w:r w:rsidR="002D3890">
        <w:rPr>
          <w:rFonts w:ascii="Book Antiqua" w:hAnsi="Book Antiqua" w:cs="Arial"/>
        </w:rPr>
        <w:t>, this point was not argued in</w:t>
      </w:r>
      <w:r w:rsidR="00695F0E">
        <w:rPr>
          <w:rFonts w:ascii="Book Antiqua" w:hAnsi="Book Antiqua" w:cs="Arial"/>
        </w:rPr>
        <w:t xml:space="preserve"> the grounds of appeal. Second</w:t>
      </w:r>
      <w:r w:rsidR="002D3890">
        <w:rPr>
          <w:rFonts w:ascii="Book Antiqua" w:hAnsi="Book Antiqua" w:cs="Arial"/>
        </w:rPr>
        <w:t xml:space="preserve">, it is questionable whether </w:t>
      </w:r>
      <w:proofErr w:type="spellStart"/>
      <w:r w:rsidR="002D3890" w:rsidRPr="002D3890">
        <w:rPr>
          <w:rFonts w:ascii="Book Antiqua" w:hAnsi="Book Antiqua" w:cs="Arial"/>
          <w:i/>
        </w:rPr>
        <w:t>Chikwamba</w:t>
      </w:r>
      <w:proofErr w:type="spellEnd"/>
      <w:r w:rsidR="002D3890" w:rsidRPr="002D3890">
        <w:rPr>
          <w:rFonts w:ascii="Book Antiqua" w:hAnsi="Book Antiqua" w:cs="Arial"/>
          <w:i/>
        </w:rPr>
        <w:t xml:space="preserve"> </w:t>
      </w:r>
      <w:r w:rsidR="002D3890">
        <w:rPr>
          <w:rFonts w:ascii="Book Antiqua" w:hAnsi="Book Antiqua" w:cs="Arial"/>
        </w:rPr>
        <w:t xml:space="preserve">is properly engaged if the appellant failed to produce sufficient evidence to show that there would be ‘insurmountable obstacles’ to the couple continuing their family life outside the UK. Mrs </w:t>
      </w:r>
      <w:proofErr w:type="spellStart"/>
      <w:r w:rsidR="002D3890">
        <w:rPr>
          <w:rFonts w:ascii="Book Antiqua" w:hAnsi="Book Antiqua" w:cs="Arial"/>
        </w:rPr>
        <w:t>Chikwamba</w:t>
      </w:r>
      <w:proofErr w:type="spellEnd"/>
      <w:r w:rsidR="002D3890">
        <w:rPr>
          <w:rFonts w:ascii="Book Antiqua" w:hAnsi="Book Antiqua" w:cs="Arial"/>
        </w:rPr>
        <w:t xml:space="preserve"> was a Zimbabwean national whose husband, also a Zimbabwean national, had been recognised as a refugee in the UK. As such, his status precluded him from continuing their family life together in Zimbabwe. The circumstances </w:t>
      </w:r>
      <w:r w:rsidR="00B24420">
        <w:rPr>
          <w:rFonts w:ascii="Book Antiqua" w:hAnsi="Book Antiqua" w:cs="Arial"/>
        </w:rPr>
        <w:t>were</w:t>
      </w:r>
      <w:r w:rsidR="002D3890">
        <w:rPr>
          <w:rFonts w:ascii="Book Antiqua" w:hAnsi="Book Antiqua" w:cs="Arial"/>
        </w:rPr>
        <w:t xml:space="preserve"> quite different from this case, where there was insufficient evidence </w:t>
      </w:r>
      <w:r w:rsidR="00B24420">
        <w:rPr>
          <w:rFonts w:ascii="Book Antiqua" w:hAnsi="Book Antiqua" w:cs="Arial"/>
        </w:rPr>
        <w:t xml:space="preserve">before the First-tier Tribunal </w:t>
      </w:r>
      <w:r w:rsidR="002D3890">
        <w:rPr>
          <w:rFonts w:ascii="Book Antiqua" w:hAnsi="Book Antiqua" w:cs="Arial"/>
        </w:rPr>
        <w:t xml:space="preserve">to show that there were ‘insurmountable obstacles’ to the couple continuing their family life in China or South Korea. </w:t>
      </w:r>
      <w:r w:rsidR="00B24420">
        <w:rPr>
          <w:rFonts w:ascii="Book Antiqua" w:hAnsi="Book Antiqua" w:cs="Arial"/>
        </w:rPr>
        <w:t xml:space="preserve">Of course, it is open to the appellant to make a further application for leave to remain with better evidence. </w:t>
      </w:r>
    </w:p>
    <w:p w:rsidR="00C00321" w:rsidRDefault="00C00321" w:rsidP="00C00321">
      <w:pPr>
        <w:tabs>
          <w:tab w:val="left" w:pos="567"/>
        </w:tabs>
        <w:jc w:val="both"/>
        <w:rPr>
          <w:rFonts w:ascii="Book Antiqua" w:hAnsi="Book Antiqua" w:cs="Arial"/>
        </w:rPr>
      </w:pPr>
    </w:p>
    <w:p w:rsidR="00C00321" w:rsidRDefault="00B24420" w:rsidP="00B24420">
      <w:pPr>
        <w:tabs>
          <w:tab w:val="left" w:pos="567"/>
        </w:tabs>
        <w:ind w:left="564" w:hanging="564"/>
        <w:jc w:val="both"/>
        <w:rPr>
          <w:rFonts w:ascii="Book Antiqua" w:hAnsi="Book Antiqua" w:cs="Arial"/>
        </w:rPr>
      </w:pPr>
      <w:r>
        <w:rPr>
          <w:rFonts w:ascii="Book Antiqua" w:hAnsi="Book Antiqua" w:cs="Arial"/>
        </w:rPr>
        <w:t>15.</w:t>
      </w:r>
      <w:r>
        <w:rPr>
          <w:rFonts w:ascii="Book Antiqua" w:hAnsi="Book Antiqua" w:cs="Arial"/>
        </w:rPr>
        <w:tab/>
      </w:r>
      <w:r w:rsidR="00C00321">
        <w:rPr>
          <w:rFonts w:ascii="Book Antiqua" w:hAnsi="Book Antiqua" w:cs="Arial"/>
        </w:rPr>
        <w:t xml:space="preserve">I conclude that the First-tier decision did not involve the making of a material error on a point of law. The decision shall stand. </w:t>
      </w:r>
    </w:p>
    <w:p w:rsidR="00663035" w:rsidRDefault="00663035" w:rsidP="00577872">
      <w:pPr>
        <w:tabs>
          <w:tab w:val="left" w:pos="567"/>
        </w:tabs>
        <w:ind w:left="564" w:hanging="564"/>
        <w:jc w:val="both"/>
        <w:rPr>
          <w:rFonts w:ascii="Book Antiqua" w:hAnsi="Book Antiqua" w:cs="Arial"/>
        </w:rPr>
      </w:pPr>
    </w:p>
    <w:p w:rsidR="00E41A0C" w:rsidRPr="00E41A0C" w:rsidRDefault="00E41A0C" w:rsidP="00933B65">
      <w:pPr>
        <w:tabs>
          <w:tab w:val="left" w:pos="567"/>
        </w:tabs>
        <w:jc w:val="both"/>
        <w:rPr>
          <w:rFonts w:ascii="Book Antiqua" w:hAnsi="Book Antiqua" w:cs="Arial"/>
          <w:u w:val="single"/>
        </w:rPr>
      </w:pPr>
      <w:r w:rsidRPr="00E41A0C">
        <w:rPr>
          <w:rFonts w:ascii="Book Antiqua" w:hAnsi="Book Antiqua" w:cs="Arial"/>
          <w:u w:val="single"/>
        </w:rPr>
        <w:t>DECISION</w:t>
      </w:r>
    </w:p>
    <w:p w:rsidR="00405694" w:rsidRDefault="00405694" w:rsidP="00933B65">
      <w:pPr>
        <w:tabs>
          <w:tab w:val="left" w:pos="567"/>
        </w:tabs>
        <w:jc w:val="both"/>
        <w:rPr>
          <w:rFonts w:ascii="Book Antiqua" w:hAnsi="Book Antiqua" w:cs="Arial"/>
        </w:rPr>
      </w:pPr>
    </w:p>
    <w:p w:rsidR="00B24420" w:rsidRDefault="00B24420" w:rsidP="00933B65">
      <w:pPr>
        <w:tabs>
          <w:tab w:val="left" w:pos="567"/>
        </w:tabs>
        <w:jc w:val="both"/>
        <w:rPr>
          <w:rFonts w:ascii="Book Antiqua" w:hAnsi="Book Antiqua" w:cs="Arial"/>
        </w:rPr>
      </w:pPr>
      <w:r>
        <w:rPr>
          <w:rFonts w:ascii="Book Antiqua" w:hAnsi="Book Antiqua" w:cs="Arial"/>
        </w:rPr>
        <w:t>The First-tier Tribunal decision did not involve the making of a material error of law</w:t>
      </w:r>
    </w:p>
    <w:p w:rsidR="00B24420" w:rsidRDefault="00B24420" w:rsidP="00933B65">
      <w:pPr>
        <w:tabs>
          <w:tab w:val="left" w:pos="567"/>
        </w:tabs>
        <w:jc w:val="both"/>
        <w:rPr>
          <w:rFonts w:ascii="Book Antiqua" w:hAnsi="Book Antiqua" w:cs="Arial"/>
        </w:rPr>
      </w:pPr>
    </w:p>
    <w:p w:rsidR="00B24420" w:rsidRDefault="00B24420" w:rsidP="00933B65">
      <w:pPr>
        <w:tabs>
          <w:tab w:val="left" w:pos="567"/>
        </w:tabs>
        <w:jc w:val="both"/>
        <w:rPr>
          <w:rFonts w:ascii="Book Antiqua" w:hAnsi="Book Antiqua" w:cs="Arial"/>
        </w:rPr>
      </w:pPr>
      <w:r>
        <w:rPr>
          <w:rFonts w:ascii="Book Antiqua" w:hAnsi="Book Antiqua" w:cs="Arial"/>
        </w:rPr>
        <w:t>The decision shall stand</w:t>
      </w:r>
    </w:p>
    <w:p w:rsidR="0050100F" w:rsidRDefault="0050100F"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2811F9" w:rsidRPr="000A38E1">
        <w:rPr>
          <w:rFonts w:ascii="Book Antiqua" w:hAnsi="Book Antiqua" w:cs="Arial"/>
          <w:noProof/>
        </w:rPr>
        <w:drawing>
          <wp:inline distT="0" distB="0" distL="0" distR="0">
            <wp:extent cx="1386840" cy="3733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373380"/>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bookmarkStart w:id="0" w:name="_GoBack"/>
      <w:bookmarkEnd w:id="0"/>
      <w:r w:rsidR="00166102">
        <w:rPr>
          <w:rFonts w:ascii="Book Antiqua" w:hAnsi="Book Antiqua" w:cs="Arial"/>
        </w:rPr>
        <w:t xml:space="preserve">10 September 2018 </w:t>
      </w:r>
    </w:p>
    <w:p w:rsidR="008832E8" w:rsidRDefault="00546523" w:rsidP="002811F9">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sectPr w:rsidR="008832E8" w:rsidSect="00987AF4">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A4B" w:rsidRDefault="00030A4B">
      <w:r>
        <w:separator/>
      </w:r>
    </w:p>
  </w:endnote>
  <w:endnote w:type="continuationSeparator" w:id="0">
    <w:p w:rsidR="00030A4B" w:rsidRDefault="0003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180E6E" w:rsidRDefault="00F75541" w:rsidP="00614E94">
    <w:pPr>
      <w:pStyle w:val="Footer"/>
      <w:jc w:val="center"/>
      <w:rPr>
        <w:rFonts w:ascii="Book Antiqua" w:hAnsi="Book Antiqua" w:cs="Arial"/>
      </w:rPr>
    </w:pPr>
    <w:r w:rsidRPr="00180E6E">
      <w:rPr>
        <w:rStyle w:val="PageNumber"/>
        <w:rFonts w:ascii="Book Antiqua" w:hAnsi="Book Antiqua" w:cs="Arial"/>
      </w:rPr>
      <w:fldChar w:fldCharType="begin"/>
    </w:r>
    <w:r w:rsidRPr="00180E6E">
      <w:rPr>
        <w:rStyle w:val="PageNumber"/>
        <w:rFonts w:ascii="Book Antiqua" w:hAnsi="Book Antiqua" w:cs="Arial"/>
      </w:rPr>
      <w:instrText xml:space="preserve"> PAGE </w:instrText>
    </w:r>
    <w:r w:rsidRPr="00180E6E">
      <w:rPr>
        <w:rStyle w:val="PageNumber"/>
        <w:rFonts w:ascii="Book Antiqua" w:hAnsi="Book Antiqua" w:cs="Arial"/>
      </w:rPr>
      <w:fldChar w:fldCharType="separate"/>
    </w:r>
    <w:r w:rsidR="00F43D7B">
      <w:rPr>
        <w:rStyle w:val="PageNumber"/>
        <w:rFonts w:ascii="Book Antiqua" w:hAnsi="Book Antiqua" w:cs="Arial"/>
        <w:noProof/>
      </w:rPr>
      <w:t>5</w:t>
    </w:r>
    <w:r w:rsidRPr="00180E6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987AF4" w:rsidRDefault="00F75541" w:rsidP="00614E94">
    <w:pPr>
      <w:jc w:val="center"/>
      <w:rPr>
        <w:rFonts w:ascii="Book Antiqua" w:hAnsi="Book Antiqua" w:cs="Arial"/>
        <w:b/>
      </w:rPr>
    </w:pPr>
    <w:r w:rsidRPr="00987AF4">
      <w:rPr>
        <w:rFonts w:ascii="Book Antiqua" w:hAnsi="Book Antiqua" w:cs="Arial"/>
        <w:b/>
        <w:spacing w:val="-6"/>
      </w:rPr>
      <w:t>©</w:t>
    </w:r>
    <w:r w:rsidR="00816668" w:rsidRPr="00987AF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A4B" w:rsidRDefault="00030A4B">
      <w:r>
        <w:separator/>
      </w:r>
    </w:p>
  </w:footnote>
  <w:footnote w:type="continuationSeparator" w:id="0">
    <w:p w:rsidR="00030A4B" w:rsidRDefault="00030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B20" w:rsidRPr="009D7B20" w:rsidRDefault="00F75541" w:rsidP="009D7B20">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9D7B20" w:rsidRPr="009D7B20">
      <w:rPr>
        <w:rFonts w:ascii="Book Antiqua" w:hAnsi="Book Antiqua" w:cs="Arial"/>
        <w:color w:val="000000"/>
        <w:sz w:val="16"/>
        <w:szCs w:val="16"/>
      </w:rPr>
      <w:t>HU/19280/2016</w:t>
    </w:r>
  </w:p>
  <w:p w:rsidR="00CF2453" w:rsidRPr="00CF2453" w:rsidRDefault="00CF2453" w:rsidP="00CF2453">
    <w:pPr>
      <w:tabs>
        <w:tab w:val="right" w:pos="9720"/>
      </w:tabs>
      <w:ind w:right="-82"/>
      <w:jc w:val="right"/>
      <w:rPr>
        <w:rFonts w:ascii="Book Antiqua" w:hAnsi="Book Antiqua" w:cs="Arial"/>
        <w:color w:val="000000"/>
        <w:sz w:val="16"/>
        <w:szCs w:val="16"/>
      </w:rPr>
    </w:pP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30A4B"/>
    <w:rsid w:val="00044106"/>
    <w:rsid w:val="00047060"/>
    <w:rsid w:val="00056E7C"/>
    <w:rsid w:val="000644CE"/>
    <w:rsid w:val="000921CD"/>
    <w:rsid w:val="000A694F"/>
    <w:rsid w:val="000C102A"/>
    <w:rsid w:val="000C274A"/>
    <w:rsid w:val="000D0603"/>
    <w:rsid w:val="00115648"/>
    <w:rsid w:val="001250A8"/>
    <w:rsid w:val="00136215"/>
    <w:rsid w:val="0015241C"/>
    <w:rsid w:val="00166102"/>
    <w:rsid w:val="00180E6E"/>
    <w:rsid w:val="00194FB4"/>
    <w:rsid w:val="001A14A2"/>
    <w:rsid w:val="001A373D"/>
    <w:rsid w:val="001C2435"/>
    <w:rsid w:val="00200671"/>
    <w:rsid w:val="00205036"/>
    <w:rsid w:val="00266FFE"/>
    <w:rsid w:val="00270D89"/>
    <w:rsid w:val="00272712"/>
    <w:rsid w:val="002811F9"/>
    <w:rsid w:val="00294F41"/>
    <w:rsid w:val="002A4166"/>
    <w:rsid w:val="002D3890"/>
    <w:rsid w:val="002F6D78"/>
    <w:rsid w:val="003049FE"/>
    <w:rsid w:val="00345182"/>
    <w:rsid w:val="00396F7B"/>
    <w:rsid w:val="003B36AE"/>
    <w:rsid w:val="003E15EA"/>
    <w:rsid w:val="004044E6"/>
    <w:rsid w:val="00405694"/>
    <w:rsid w:val="00407E66"/>
    <w:rsid w:val="004171D0"/>
    <w:rsid w:val="00426F9F"/>
    <w:rsid w:val="00497CC7"/>
    <w:rsid w:val="004A012D"/>
    <w:rsid w:val="004F4BE7"/>
    <w:rsid w:val="0050100F"/>
    <w:rsid w:val="005305C1"/>
    <w:rsid w:val="0053771D"/>
    <w:rsid w:val="00546523"/>
    <w:rsid w:val="0057020B"/>
    <w:rsid w:val="00577872"/>
    <w:rsid w:val="005819E4"/>
    <w:rsid w:val="005907D8"/>
    <w:rsid w:val="005D1754"/>
    <w:rsid w:val="00614E94"/>
    <w:rsid w:val="00631E34"/>
    <w:rsid w:val="00662048"/>
    <w:rsid w:val="00663035"/>
    <w:rsid w:val="0068059E"/>
    <w:rsid w:val="00695F0E"/>
    <w:rsid w:val="006A364A"/>
    <w:rsid w:val="006D51A2"/>
    <w:rsid w:val="006E2F94"/>
    <w:rsid w:val="006E658B"/>
    <w:rsid w:val="00731039"/>
    <w:rsid w:val="0073630A"/>
    <w:rsid w:val="007B09CD"/>
    <w:rsid w:val="007C5ABA"/>
    <w:rsid w:val="00815B80"/>
    <w:rsid w:val="00816668"/>
    <w:rsid w:val="00817511"/>
    <w:rsid w:val="00821972"/>
    <w:rsid w:val="008832E8"/>
    <w:rsid w:val="008A3B24"/>
    <w:rsid w:val="008E01FB"/>
    <w:rsid w:val="008F0F73"/>
    <w:rsid w:val="008F3228"/>
    <w:rsid w:val="0091495B"/>
    <w:rsid w:val="0093190C"/>
    <w:rsid w:val="0093313A"/>
    <w:rsid w:val="00933B65"/>
    <w:rsid w:val="0094479E"/>
    <w:rsid w:val="009672FD"/>
    <w:rsid w:val="009701EB"/>
    <w:rsid w:val="00982F71"/>
    <w:rsid w:val="00987AF4"/>
    <w:rsid w:val="009942DD"/>
    <w:rsid w:val="009D5EB6"/>
    <w:rsid w:val="009D70B1"/>
    <w:rsid w:val="009D7B20"/>
    <w:rsid w:val="009F592B"/>
    <w:rsid w:val="00A03E4C"/>
    <w:rsid w:val="00A472B6"/>
    <w:rsid w:val="00A57676"/>
    <w:rsid w:val="00A621AC"/>
    <w:rsid w:val="00A7051D"/>
    <w:rsid w:val="00A70F8E"/>
    <w:rsid w:val="00A86A8D"/>
    <w:rsid w:val="00AB1DC6"/>
    <w:rsid w:val="00AB703E"/>
    <w:rsid w:val="00AE4841"/>
    <w:rsid w:val="00B0031F"/>
    <w:rsid w:val="00B24420"/>
    <w:rsid w:val="00B61073"/>
    <w:rsid w:val="00BB40C3"/>
    <w:rsid w:val="00BC7D95"/>
    <w:rsid w:val="00BE659C"/>
    <w:rsid w:val="00BF1A15"/>
    <w:rsid w:val="00C00321"/>
    <w:rsid w:val="00C205C9"/>
    <w:rsid w:val="00C26D64"/>
    <w:rsid w:val="00C34A83"/>
    <w:rsid w:val="00C52D23"/>
    <w:rsid w:val="00C56E05"/>
    <w:rsid w:val="00C61D30"/>
    <w:rsid w:val="00C91E16"/>
    <w:rsid w:val="00C9644E"/>
    <w:rsid w:val="00CC0D85"/>
    <w:rsid w:val="00CC4C3C"/>
    <w:rsid w:val="00CE5C94"/>
    <w:rsid w:val="00CF2453"/>
    <w:rsid w:val="00D21B2F"/>
    <w:rsid w:val="00D25C76"/>
    <w:rsid w:val="00D3274C"/>
    <w:rsid w:val="00D36F32"/>
    <w:rsid w:val="00D37847"/>
    <w:rsid w:val="00D40718"/>
    <w:rsid w:val="00D62700"/>
    <w:rsid w:val="00D874E8"/>
    <w:rsid w:val="00DA52F3"/>
    <w:rsid w:val="00DE3D56"/>
    <w:rsid w:val="00E15512"/>
    <w:rsid w:val="00E2527C"/>
    <w:rsid w:val="00E41A0C"/>
    <w:rsid w:val="00E468D9"/>
    <w:rsid w:val="00E55132"/>
    <w:rsid w:val="00E63B55"/>
    <w:rsid w:val="00E96B33"/>
    <w:rsid w:val="00ED1E61"/>
    <w:rsid w:val="00F06A17"/>
    <w:rsid w:val="00F43D7B"/>
    <w:rsid w:val="00F648C0"/>
    <w:rsid w:val="00F66C52"/>
    <w:rsid w:val="00F75541"/>
    <w:rsid w:val="00F836A5"/>
    <w:rsid w:val="00F8752A"/>
    <w:rsid w:val="00FA0A2E"/>
    <w:rsid w:val="00FB0516"/>
    <w:rsid w:val="00FC1B3D"/>
    <w:rsid w:val="00FE331F"/>
    <w:rsid w:val="00FF3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E40F3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2294</Words>
  <Characters>11127</Characters>
  <Application>Microsoft Office Word</Application>
  <DocSecurity>0</DocSecurity>
  <Lines>92</Lines>
  <Paragraphs>26</Paragraphs>
  <ScaleCrop>false</ScaleCrop>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2018-10-05T12:43:00Z</dcterms:created>
  <dcterms:modified xsi:type="dcterms:W3CDTF">2018-10-05T12:43:00Z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