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0B" w:rsidRPr="008A78F0" w:rsidRDefault="00886A48" w:rsidP="0019650B">
      <w:pPr>
        <w:jc w:val="center"/>
        <w:rPr>
          <w:rFonts w:ascii="Book Antiqua" w:hAnsi="Book Antiqua" w:cs="Arial"/>
          <w:caps/>
          <w:color w:val="000000"/>
          <w:sz w:val="16"/>
          <w:szCs w:val="16"/>
        </w:rPr>
      </w:pPr>
      <w:r>
        <w:rPr>
          <w:noProof/>
        </w:rPr>
        <w:drawing>
          <wp:inline distT="0" distB="0" distL="0" distR="0">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rsidR="007B0824" w:rsidRPr="00356B50" w:rsidRDefault="0019650B" w:rsidP="00780F86">
      <w:pPr>
        <w:tabs>
          <w:tab w:val="right" w:pos="9720"/>
        </w:tabs>
        <w:ind w:right="-82"/>
        <w:rPr>
          <w:rFonts w:ascii="Book Antiqua" w:hAnsi="Book Antiqua" w:cs="Arial"/>
          <w:b/>
          <w:caps/>
          <w:color w:val="000000"/>
        </w:rPr>
      </w:pPr>
      <w:r w:rsidRPr="008A78F0">
        <w:rPr>
          <w:rFonts w:ascii="Book Antiqua" w:hAnsi="Book Antiqua" w:cs="Arial"/>
          <w:b/>
          <w:color w:val="000000"/>
        </w:rPr>
        <w:t xml:space="preserve">(Immigration and Asylum </w:t>
      </w:r>
      <w:proofErr w:type="gramStart"/>
      <w:r w:rsidRPr="008A78F0">
        <w:rPr>
          <w:rFonts w:ascii="Book Antiqua" w:hAnsi="Book Antiqua" w:cs="Arial"/>
          <w:b/>
          <w:color w:val="000000"/>
        </w:rPr>
        <w:t>Chamber)</w:t>
      </w:r>
      <w:r w:rsidR="00356B50">
        <w:rPr>
          <w:rFonts w:ascii="Book Antiqua" w:hAnsi="Book Antiqua" w:cs="Arial"/>
          <w:b/>
          <w:color w:val="000000"/>
        </w:rPr>
        <w:t xml:space="preserve">   </w:t>
      </w:r>
      <w:proofErr w:type="gramEnd"/>
      <w:r w:rsidR="00356B50">
        <w:rPr>
          <w:rFonts w:ascii="Book Antiqua" w:hAnsi="Book Antiqua" w:cs="Arial"/>
          <w:b/>
          <w:color w:val="000000"/>
        </w:rPr>
        <w:t xml:space="preserve">                      </w:t>
      </w:r>
      <w:r w:rsidR="00B3524D" w:rsidRPr="00356B50">
        <w:rPr>
          <w:rFonts w:ascii="Book Antiqua" w:hAnsi="Book Antiqua" w:cs="Arial"/>
          <w:b/>
          <w:color w:val="000000"/>
        </w:rPr>
        <w:t>Appeal Number</w:t>
      </w:r>
      <w:r w:rsidR="00CD70EA" w:rsidRPr="00356B50">
        <w:rPr>
          <w:rFonts w:ascii="Book Antiqua" w:hAnsi="Book Antiqua" w:cs="Arial"/>
          <w:b/>
          <w:color w:val="000000"/>
        </w:rPr>
        <w:t>s</w:t>
      </w:r>
      <w:r w:rsidR="00D53769" w:rsidRPr="00356B50">
        <w:rPr>
          <w:rFonts w:ascii="Book Antiqua" w:hAnsi="Book Antiqua" w:cs="Arial"/>
          <w:b/>
          <w:color w:val="000000"/>
        </w:rPr>
        <w:t>:</w:t>
      </w:r>
      <w:r w:rsidR="00B3524D" w:rsidRPr="00356B50">
        <w:rPr>
          <w:rFonts w:ascii="Book Antiqua" w:hAnsi="Book Antiqua" w:cs="Arial"/>
          <w:b/>
          <w:color w:val="000000"/>
        </w:rPr>
        <w:t xml:space="preserve"> </w:t>
      </w:r>
      <w:r w:rsidR="00CD70EA" w:rsidRPr="00356B50">
        <w:rPr>
          <w:rFonts w:ascii="Book Antiqua" w:hAnsi="Book Antiqua" w:cs="Arial"/>
          <w:b/>
          <w:caps/>
          <w:color w:val="000000"/>
        </w:rPr>
        <w:t>IA/31732/2015</w:t>
      </w:r>
    </w:p>
    <w:p w:rsidR="00C345E1" w:rsidRPr="00356B50" w:rsidRDefault="00356B50" w:rsidP="00BF55DB">
      <w:pPr>
        <w:tabs>
          <w:tab w:val="right" w:pos="9720"/>
        </w:tabs>
        <w:ind w:right="-82"/>
        <w:rPr>
          <w:rFonts w:ascii="Book Antiqua" w:hAnsi="Book Antiqua" w:cs="Arial"/>
          <w:b/>
          <w:color w:val="000000"/>
        </w:rPr>
      </w:pPr>
      <w:r>
        <w:rPr>
          <w:rFonts w:ascii="Book Antiqua" w:hAnsi="Book Antiqua" w:cs="Arial"/>
          <w:b/>
          <w:caps/>
          <w:color w:val="000000"/>
        </w:rPr>
        <w:t xml:space="preserve">                                                                                                                              </w:t>
      </w:r>
      <w:r w:rsidR="00CD70EA" w:rsidRPr="00356B50">
        <w:rPr>
          <w:rFonts w:ascii="Book Antiqua" w:hAnsi="Book Antiqua" w:cs="Arial"/>
          <w:b/>
          <w:caps/>
          <w:color w:val="000000"/>
        </w:rPr>
        <w:t>IA/31730/2015</w:t>
      </w:r>
    </w:p>
    <w:p w:rsidR="00C345E1"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rsidR="00C345E1" w:rsidRPr="008A78F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621"/>
      </w:tblGrid>
      <w:tr w:rsidR="00D22636" w:rsidRPr="008A78F0" w:rsidTr="00356B50">
        <w:tc>
          <w:tcPr>
            <w:tcW w:w="5387"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Heard at </w:t>
            </w:r>
            <w:r w:rsidR="00CD70EA">
              <w:rPr>
                <w:rFonts w:ascii="Book Antiqua" w:hAnsi="Book Antiqua" w:cs="Arial"/>
                <w:b/>
              </w:rPr>
              <w:t>Field House</w:t>
            </w:r>
          </w:p>
        </w:tc>
        <w:tc>
          <w:tcPr>
            <w:tcW w:w="4621" w:type="dxa"/>
          </w:tcPr>
          <w:p w:rsidR="00D22636" w:rsidRPr="008A78F0" w:rsidRDefault="00356B50" w:rsidP="00093D4D">
            <w:pPr>
              <w:jc w:val="both"/>
              <w:rPr>
                <w:rFonts w:ascii="Book Antiqua" w:hAnsi="Book Antiqua" w:cs="Arial"/>
                <w:b/>
                <w:color w:val="000000"/>
              </w:rPr>
            </w:pPr>
            <w:r>
              <w:rPr>
                <w:rFonts w:ascii="Book Antiqua" w:hAnsi="Book Antiqua" w:cs="Arial"/>
                <w:b/>
                <w:color w:val="000000"/>
              </w:rPr>
              <w:t xml:space="preserve"> </w:t>
            </w:r>
            <w:r w:rsidR="00180E36">
              <w:rPr>
                <w:rFonts w:ascii="Book Antiqua" w:hAnsi="Book Antiqua" w:cs="Arial"/>
                <w:b/>
                <w:color w:val="000000"/>
              </w:rPr>
              <w:t>Decision &amp; Reasons</w:t>
            </w:r>
            <w:r w:rsidR="00283659" w:rsidRPr="008A78F0">
              <w:rPr>
                <w:rFonts w:ascii="Book Antiqua" w:hAnsi="Book Antiqua" w:cs="Arial"/>
                <w:b/>
                <w:color w:val="000000"/>
              </w:rPr>
              <w:t xml:space="preserve"> Promulgated</w:t>
            </w:r>
          </w:p>
        </w:tc>
      </w:tr>
      <w:tr w:rsidR="00D22636" w:rsidRPr="008A78F0" w:rsidTr="00356B50">
        <w:tc>
          <w:tcPr>
            <w:tcW w:w="5387"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On </w:t>
            </w:r>
            <w:r w:rsidR="00BF55DB">
              <w:rPr>
                <w:rFonts w:ascii="Book Antiqua" w:hAnsi="Book Antiqua" w:cs="Arial"/>
                <w:b/>
              </w:rPr>
              <w:t>16</w:t>
            </w:r>
            <w:r w:rsidR="00BF55DB" w:rsidRPr="00BF55DB">
              <w:rPr>
                <w:rFonts w:ascii="Book Antiqua" w:hAnsi="Book Antiqua" w:cs="Arial"/>
                <w:b/>
                <w:vertAlign w:val="superscript"/>
              </w:rPr>
              <w:t>th</w:t>
            </w:r>
            <w:r w:rsidR="00BF55DB">
              <w:rPr>
                <w:rFonts w:ascii="Book Antiqua" w:hAnsi="Book Antiqua" w:cs="Arial"/>
                <w:b/>
              </w:rPr>
              <w:t xml:space="preserve"> </w:t>
            </w:r>
            <w:r w:rsidR="00CD70EA">
              <w:rPr>
                <w:rFonts w:ascii="Book Antiqua" w:hAnsi="Book Antiqua" w:cs="Arial"/>
                <w:b/>
              </w:rPr>
              <w:t>July 2018</w:t>
            </w:r>
          </w:p>
        </w:tc>
        <w:tc>
          <w:tcPr>
            <w:tcW w:w="4621" w:type="dxa"/>
          </w:tcPr>
          <w:p w:rsidR="00D22636" w:rsidRPr="008A78F0" w:rsidRDefault="00356B50" w:rsidP="004A1848">
            <w:pPr>
              <w:jc w:val="both"/>
              <w:rPr>
                <w:rFonts w:ascii="Book Antiqua" w:hAnsi="Book Antiqua" w:cs="Arial"/>
                <w:b/>
              </w:rPr>
            </w:pPr>
            <w:r>
              <w:rPr>
                <w:rFonts w:ascii="Book Antiqua" w:hAnsi="Book Antiqua" w:cs="Arial"/>
                <w:b/>
              </w:rPr>
              <w:t xml:space="preserve"> </w:t>
            </w:r>
            <w:r w:rsidR="004B188D">
              <w:rPr>
                <w:rFonts w:ascii="Book Antiqua" w:hAnsi="Book Antiqua" w:cs="Arial"/>
                <w:b/>
              </w:rPr>
              <w:t>O</w:t>
            </w:r>
            <w:bookmarkStart w:id="0" w:name="_GoBack"/>
            <w:bookmarkEnd w:id="0"/>
            <w:r w:rsidR="00F80AF6">
              <w:rPr>
                <w:rFonts w:ascii="Book Antiqua" w:hAnsi="Book Antiqua" w:cs="Arial"/>
                <w:b/>
              </w:rPr>
              <w:t>n 20</w:t>
            </w:r>
            <w:r w:rsidR="00F80AF6" w:rsidRPr="00F80AF6">
              <w:rPr>
                <w:rFonts w:ascii="Book Antiqua" w:hAnsi="Book Antiqua" w:cs="Arial"/>
                <w:b/>
                <w:vertAlign w:val="superscript"/>
              </w:rPr>
              <w:t>th</w:t>
            </w:r>
            <w:r w:rsidR="00F80AF6">
              <w:rPr>
                <w:rFonts w:ascii="Book Antiqua" w:hAnsi="Book Antiqua" w:cs="Arial"/>
                <w:b/>
              </w:rPr>
              <w:t xml:space="preserve"> August 2018</w:t>
            </w:r>
          </w:p>
        </w:tc>
      </w:tr>
      <w:tr w:rsidR="00D22636" w:rsidRPr="008A78F0" w:rsidTr="00356B50">
        <w:tc>
          <w:tcPr>
            <w:tcW w:w="5387" w:type="dxa"/>
          </w:tcPr>
          <w:p w:rsidR="00D22636" w:rsidRPr="008A78F0" w:rsidRDefault="00D22636" w:rsidP="004A1848">
            <w:pPr>
              <w:jc w:val="both"/>
              <w:rPr>
                <w:rFonts w:ascii="Book Antiqua" w:hAnsi="Book Antiqua" w:cs="Arial"/>
                <w:b/>
              </w:rPr>
            </w:pPr>
          </w:p>
        </w:tc>
        <w:tc>
          <w:tcPr>
            <w:tcW w:w="4621" w:type="dxa"/>
          </w:tcPr>
          <w:p w:rsidR="00D22636" w:rsidRPr="008A78F0" w:rsidRDefault="00D22636" w:rsidP="004A1848">
            <w:pPr>
              <w:jc w:val="both"/>
              <w:rPr>
                <w:rFonts w:ascii="Book Antiqua" w:hAnsi="Book Antiqua" w:cs="Arial"/>
                <w:b/>
              </w:rPr>
            </w:pPr>
          </w:p>
        </w:tc>
      </w:tr>
    </w:tbl>
    <w:p w:rsidR="00A15234" w:rsidRPr="008A78F0" w:rsidRDefault="00A15234" w:rsidP="00BF55DB">
      <w:pPr>
        <w:rPr>
          <w:rFonts w:ascii="Book Antiqua" w:hAnsi="Book Antiqua" w:cs="Arial"/>
        </w:rPr>
      </w:pPr>
    </w:p>
    <w:p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rsidR="00A15234" w:rsidRPr="008A78F0" w:rsidRDefault="00A15234" w:rsidP="00A15234">
      <w:pPr>
        <w:jc w:val="center"/>
        <w:rPr>
          <w:rFonts w:ascii="Book Antiqua" w:hAnsi="Book Antiqua" w:cs="Arial"/>
          <w:b/>
        </w:rPr>
      </w:pPr>
    </w:p>
    <w:p w:rsidR="00D20757" w:rsidRPr="008A78F0" w:rsidRDefault="00B266BA" w:rsidP="00A15234">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rsidR="00D20757" w:rsidRDefault="00D20757" w:rsidP="00A15234">
      <w:pPr>
        <w:jc w:val="center"/>
        <w:rPr>
          <w:rFonts w:ascii="Book Antiqua" w:hAnsi="Book Antiqua" w:cs="Arial"/>
          <w:b/>
        </w:rPr>
      </w:pPr>
    </w:p>
    <w:p w:rsidR="00A845DC" w:rsidRDefault="00A845DC" w:rsidP="00A15234">
      <w:pPr>
        <w:jc w:val="center"/>
        <w:rPr>
          <w:rFonts w:ascii="Book Antiqua" w:hAnsi="Book Antiqua" w:cs="Arial"/>
          <w:b/>
        </w:rPr>
      </w:pPr>
      <w:r w:rsidRPr="008A78F0">
        <w:rPr>
          <w:rFonts w:ascii="Book Antiqua" w:hAnsi="Book Antiqua" w:cs="Arial"/>
          <w:b/>
        </w:rPr>
        <w:t>Between</w:t>
      </w:r>
    </w:p>
    <w:p w:rsidR="00CD70EA" w:rsidRDefault="00CD70EA" w:rsidP="00A15234">
      <w:pPr>
        <w:jc w:val="center"/>
        <w:rPr>
          <w:rFonts w:ascii="Book Antiqua" w:hAnsi="Book Antiqua" w:cs="Arial"/>
          <w:b/>
        </w:rPr>
      </w:pPr>
    </w:p>
    <w:p w:rsidR="005C3A25" w:rsidRPr="008A78F0" w:rsidRDefault="005C3A25" w:rsidP="00A15234">
      <w:pPr>
        <w:jc w:val="center"/>
        <w:rPr>
          <w:rFonts w:ascii="Book Antiqua" w:hAnsi="Book Antiqua" w:cs="Arial"/>
          <w:b/>
        </w:rPr>
      </w:pPr>
      <w:r>
        <w:rPr>
          <w:rFonts w:ascii="Book Antiqua" w:hAnsi="Book Antiqua" w:cs="Arial"/>
          <w:b/>
        </w:rPr>
        <w:t>THE SECRETARY OF STATE FOR THE HOME DEPARTMENT</w:t>
      </w:r>
    </w:p>
    <w:p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rsidR="005C3A25" w:rsidRDefault="005C3A25" w:rsidP="00704B61">
      <w:pPr>
        <w:jc w:val="center"/>
        <w:rPr>
          <w:rFonts w:ascii="Book Antiqua" w:hAnsi="Book Antiqua" w:cs="Arial"/>
          <w:b/>
        </w:rPr>
      </w:pPr>
    </w:p>
    <w:p w:rsidR="00704B61" w:rsidRPr="008A78F0" w:rsidRDefault="00DD5071" w:rsidP="00704B61">
      <w:pPr>
        <w:jc w:val="center"/>
        <w:rPr>
          <w:rFonts w:ascii="Book Antiqua" w:hAnsi="Book Antiqua" w:cs="Arial"/>
          <w:b/>
        </w:rPr>
      </w:pPr>
      <w:r w:rsidRPr="008A78F0">
        <w:rPr>
          <w:rFonts w:ascii="Book Antiqua" w:hAnsi="Book Antiqua" w:cs="Arial"/>
          <w:b/>
        </w:rPr>
        <w:t>and</w:t>
      </w:r>
    </w:p>
    <w:p w:rsidR="00DD5071" w:rsidRPr="008A78F0" w:rsidRDefault="00DD5071" w:rsidP="00CD70EA">
      <w:pPr>
        <w:rPr>
          <w:rFonts w:ascii="Book Antiqua" w:hAnsi="Book Antiqua" w:cs="Arial"/>
          <w:b/>
        </w:rPr>
      </w:pPr>
    </w:p>
    <w:p w:rsidR="00CD70EA" w:rsidRDefault="00CD70EA" w:rsidP="00CD70EA">
      <w:pPr>
        <w:jc w:val="center"/>
        <w:rPr>
          <w:rFonts w:ascii="Book Antiqua" w:hAnsi="Book Antiqua" w:cs="Arial"/>
          <w:b/>
          <w:caps/>
        </w:rPr>
      </w:pPr>
      <w:r>
        <w:rPr>
          <w:rFonts w:ascii="Book Antiqua" w:hAnsi="Book Antiqua" w:cs="Arial"/>
          <w:b/>
          <w:caps/>
        </w:rPr>
        <w:t>mr rehan khan (FIRST APPELLANT)</w:t>
      </w:r>
    </w:p>
    <w:p w:rsidR="00CD70EA" w:rsidRDefault="00CD70EA" w:rsidP="00CD70EA">
      <w:pPr>
        <w:jc w:val="center"/>
        <w:rPr>
          <w:rFonts w:ascii="Book Antiqua" w:hAnsi="Book Antiqua" w:cs="Arial"/>
          <w:b/>
          <w:caps/>
        </w:rPr>
      </w:pPr>
      <w:r>
        <w:rPr>
          <w:rFonts w:ascii="Book Antiqua" w:hAnsi="Book Antiqua" w:cs="Arial"/>
          <w:b/>
          <w:caps/>
        </w:rPr>
        <w:t>mrs nadia khan (SECOND APPELLANT)</w:t>
      </w:r>
    </w:p>
    <w:p w:rsidR="00DD5071" w:rsidRPr="008A78F0" w:rsidRDefault="00DD5071" w:rsidP="00DD5071">
      <w:pPr>
        <w:jc w:val="right"/>
        <w:rPr>
          <w:rFonts w:ascii="Book Antiqua" w:hAnsi="Book Antiqua" w:cs="Arial"/>
          <w:u w:val="single"/>
        </w:rPr>
      </w:pPr>
      <w:r w:rsidRPr="008A78F0">
        <w:rPr>
          <w:rFonts w:ascii="Book Antiqua" w:hAnsi="Book Antiqua" w:cs="Arial"/>
          <w:u w:val="single"/>
        </w:rPr>
        <w:t>Respondent</w:t>
      </w:r>
      <w:r w:rsidR="00CD70EA">
        <w:rPr>
          <w:rFonts w:ascii="Book Antiqua" w:hAnsi="Book Antiqua" w:cs="Arial"/>
          <w:u w:val="single"/>
        </w:rPr>
        <w:t>s</w:t>
      </w:r>
    </w:p>
    <w:p w:rsidR="00DD5071" w:rsidRPr="008A78F0" w:rsidRDefault="00DD5071" w:rsidP="00DD5071">
      <w:pPr>
        <w:rPr>
          <w:rFonts w:ascii="Book Antiqua" w:hAnsi="Book Antiqua" w:cs="Arial"/>
          <w:u w:val="single"/>
        </w:rPr>
      </w:pPr>
    </w:p>
    <w:p w:rsidR="00DD5071" w:rsidRDefault="00DE7DB7" w:rsidP="00DD5071">
      <w:pPr>
        <w:rPr>
          <w:rFonts w:ascii="Book Antiqua" w:hAnsi="Book Antiqua" w:cs="Arial"/>
          <w:b/>
        </w:rPr>
      </w:pPr>
      <w:r w:rsidRPr="008A78F0">
        <w:rPr>
          <w:rFonts w:ascii="Book Antiqua" w:hAnsi="Book Antiqua" w:cs="Arial"/>
          <w:b/>
          <w:u w:val="single"/>
        </w:rPr>
        <w:t>Representation</w:t>
      </w:r>
      <w:r w:rsidRPr="008A78F0">
        <w:rPr>
          <w:rFonts w:ascii="Book Antiqua" w:hAnsi="Book Antiqua" w:cs="Arial"/>
          <w:b/>
        </w:rPr>
        <w:t>:</w:t>
      </w:r>
    </w:p>
    <w:p w:rsidR="005C3A25" w:rsidRPr="008A78F0" w:rsidRDefault="005C3A25" w:rsidP="00DD5071">
      <w:pPr>
        <w:rPr>
          <w:rFonts w:ascii="Book Antiqua" w:hAnsi="Book Antiqua" w:cs="Arial"/>
        </w:rPr>
      </w:pPr>
    </w:p>
    <w:p w:rsidR="00DE7DB7" w:rsidRPr="008A78F0" w:rsidRDefault="00DE7DB7" w:rsidP="00DE7DB7">
      <w:pPr>
        <w:tabs>
          <w:tab w:val="left" w:pos="2520"/>
        </w:tabs>
        <w:rPr>
          <w:rFonts w:ascii="Book Antiqua" w:hAnsi="Book Antiqua" w:cs="Arial"/>
        </w:rPr>
      </w:pPr>
      <w:r w:rsidRPr="008A78F0">
        <w:rPr>
          <w:rFonts w:ascii="Book Antiqua" w:hAnsi="Book Antiqua" w:cs="Arial"/>
        </w:rPr>
        <w:t>For the Appellant:</w:t>
      </w:r>
      <w:r w:rsidRPr="008A78F0">
        <w:rPr>
          <w:rFonts w:ascii="Book Antiqua" w:hAnsi="Book Antiqua" w:cs="Arial"/>
        </w:rPr>
        <w:tab/>
      </w:r>
      <w:r w:rsidR="00CD70EA">
        <w:rPr>
          <w:rFonts w:ascii="Book Antiqua" w:hAnsi="Book Antiqua" w:cs="Arial"/>
        </w:rPr>
        <w:t>Mr R De Mello, Counsel instructed by Ash Immigration Services</w:t>
      </w:r>
    </w:p>
    <w:p w:rsidR="00CD70EA" w:rsidRDefault="00DE7DB7" w:rsidP="00DE7DB7">
      <w:pPr>
        <w:tabs>
          <w:tab w:val="left" w:pos="2520"/>
        </w:tabs>
        <w:rPr>
          <w:rFonts w:ascii="Book Antiqua" w:hAnsi="Book Antiqua" w:cs="Arial"/>
        </w:rPr>
      </w:pPr>
      <w:r w:rsidRPr="008A78F0">
        <w:rPr>
          <w:rFonts w:ascii="Book Antiqua" w:hAnsi="Book Antiqua" w:cs="Arial"/>
        </w:rPr>
        <w:t>For the Respondent:</w:t>
      </w:r>
      <w:r w:rsidRPr="008A78F0">
        <w:rPr>
          <w:rFonts w:ascii="Book Antiqua" w:hAnsi="Book Antiqua" w:cs="Arial"/>
        </w:rPr>
        <w:tab/>
      </w:r>
      <w:r w:rsidR="00CD70EA">
        <w:rPr>
          <w:rFonts w:ascii="Book Antiqua" w:hAnsi="Book Antiqua" w:cs="Arial"/>
        </w:rPr>
        <w:t>Mr C Thomann, Counsel</w:t>
      </w:r>
      <w:r w:rsidR="004807B2">
        <w:rPr>
          <w:rFonts w:ascii="Book Antiqua" w:hAnsi="Book Antiqua" w:cs="Arial"/>
        </w:rPr>
        <w:t>,</w:t>
      </w:r>
      <w:r w:rsidR="00CD70EA">
        <w:rPr>
          <w:rFonts w:ascii="Book Antiqua" w:hAnsi="Book Antiqua" w:cs="Arial"/>
        </w:rPr>
        <w:t xml:space="preserve"> instructed by the Government </w:t>
      </w:r>
    </w:p>
    <w:p w:rsidR="00DE7DB7" w:rsidRPr="008A78F0" w:rsidRDefault="00CD70EA" w:rsidP="00DE7DB7">
      <w:pPr>
        <w:tabs>
          <w:tab w:val="left" w:pos="2520"/>
        </w:tabs>
        <w:rPr>
          <w:rFonts w:ascii="Book Antiqua" w:hAnsi="Book Antiqua" w:cs="Arial"/>
        </w:rPr>
      </w:pPr>
      <w:r>
        <w:rPr>
          <w:rFonts w:ascii="Book Antiqua" w:hAnsi="Book Antiqua" w:cs="Arial"/>
        </w:rPr>
        <w:tab/>
        <w:t>Legal Authority</w:t>
      </w:r>
    </w:p>
    <w:p w:rsidR="00DE7DB7" w:rsidRDefault="00DE7DB7" w:rsidP="00402B9E">
      <w:pPr>
        <w:tabs>
          <w:tab w:val="left" w:pos="2520"/>
        </w:tabs>
        <w:jc w:val="center"/>
        <w:rPr>
          <w:rFonts w:ascii="Book Antiqua" w:hAnsi="Book Antiqua" w:cs="Arial"/>
        </w:rPr>
      </w:pPr>
    </w:p>
    <w:p w:rsidR="005C3A25" w:rsidRPr="008A78F0" w:rsidRDefault="005C3A25" w:rsidP="00402B9E">
      <w:pPr>
        <w:tabs>
          <w:tab w:val="left" w:pos="2520"/>
        </w:tabs>
        <w:jc w:val="center"/>
        <w:rPr>
          <w:rFonts w:ascii="Book Antiqua" w:hAnsi="Book Antiqua" w:cs="Arial"/>
        </w:rPr>
      </w:pPr>
    </w:p>
    <w:p w:rsidR="00DE7DB7" w:rsidRDefault="00180E36"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8A78F0">
        <w:rPr>
          <w:rFonts w:ascii="Book Antiqua" w:hAnsi="Book Antiqua" w:cs="Arial"/>
          <w:b/>
          <w:u w:val="single"/>
        </w:rPr>
        <w:t>AND REASONS</w:t>
      </w:r>
    </w:p>
    <w:p w:rsidR="005C3A25" w:rsidRPr="008A78F0" w:rsidRDefault="005C3A25" w:rsidP="00402B9E">
      <w:pPr>
        <w:tabs>
          <w:tab w:val="left" w:pos="2520"/>
        </w:tabs>
        <w:jc w:val="center"/>
        <w:rPr>
          <w:rFonts w:ascii="Book Antiqua" w:hAnsi="Book Antiqua" w:cs="Arial"/>
        </w:rPr>
      </w:pPr>
    </w:p>
    <w:p w:rsidR="00402B9E"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8A78F0">
        <w:rPr>
          <w:rFonts w:ascii="Book Antiqua" w:hAnsi="Book Antiqua" w:cs="Arial"/>
        </w:rPr>
        <w:t>1.</w:t>
      </w:r>
      <w:r w:rsidRPr="008A78F0">
        <w:rPr>
          <w:rFonts w:ascii="Book Antiqua" w:hAnsi="Book Antiqua" w:cs="Arial"/>
        </w:rPr>
        <w:tab/>
      </w:r>
      <w:r w:rsidR="00CD70EA">
        <w:rPr>
          <w:rFonts w:ascii="Book Antiqua" w:hAnsi="Book Antiqua" w:cs="Arial"/>
        </w:rPr>
        <w:t>Both appellants are citizens of Pakistan.  They are husband and wife and for practical purposes the second appellant’s c</w:t>
      </w:r>
      <w:r w:rsidR="00EE408E">
        <w:rPr>
          <w:rFonts w:ascii="Book Antiqua" w:hAnsi="Book Antiqua" w:cs="Arial"/>
        </w:rPr>
        <w:t>laim is dependent upon the first</w:t>
      </w:r>
      <w:r w:rsidR="00CD70EA">
        <w:rPr>
          <w:rFonts w:ascii="Book Antiqua" w:hAnsi="Book Antiqua" w:cs="Arial"/>
        </w:rPr>
        <w:t xml:space="preserve">.  </w:t>
      </w:r>
      <w:r w:rsidR="00EE408E">
        <w:rPr>
          <w:rFonts w:ascii="Book Antiqua" w:hAnsi="Book Antiqua" w:cs="Arial"/>
        </w:rPr>
        <w:t>For simplicity</w:t>
      </w:r>
      <w:r w:rsidR="00CD70EA">
        <w:rPr>
          <w:rFonts w:ascii="Book Antiqua" w:hAnsi="Book Antiqua" w:cs="Arial"/>
        </w:rPr>
        <w:t>, therefore, I shall refer to the first appellant simply as the appellant for these purposes.</w:t>
      </w:r>
    </w:p>
    <w:p w:rsidR="00BF55DB" w:rsidRDefault="00BF55DB" w:rsidP="00BF23BB">
      <w:pPr>
        <w:tabs>
          <w:tab w:val="left" w:pos="567"/>
        </w:tabs>
        <w:ind w:left="567" w:hanging="567"/>
        <w:jc w:val="both"/>
        <w:rPr>
          <w:rFonts w:ascii="Book Antiqua" w:hAnsi="Book Antiqua" w:cs="Arial"/>
        </w:rPr>
      </w:pPr>
    </w:p>
    <w:p w:rsidR="00BF55DB" w:rsidRDefault="00BF55DB"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On 28</w:t>
      </w:r>
      <w:r w:rsidRPr="00BF55DB">
        <w:rPr>
          <w:rFonts w:ascii="Book Antiqua" w:hAnsi="Book Antiqua" w:cs="Arial"/>
          <w:vertAlign w:val="superscript"/>
        </w:rPr>
        <w:t>th</w:t>
      </w:r>
      <w:r>
        <w:rPr>
          <w:rFonts w:ascii="Book Antiqua" w:hAnsi="Book Antiqua" w:cs="Arial"/>
        </w:rPr>
        <w:t xml:space="preserve"> August 2014 the appellant applied for leave to remain as a Tier 4 (General) Student Migrant.  That application was refused on 15</w:t>
      </w:r>
      <w:r w:rsidRPr="00BF55DB">
        <w:rPr>
          <w:rFonts w:ascii="Book Antiqua" w:hAnsi="Book Antiqua" w:cs="Arial"/>
          <w:vertAlign w:val="superscript"/>
        </w:rPr>
        <w:t>th</w:t>
      </w:r>
      <w:r>
        <w:rPr>
          <w:rFonts w:ascii="Book Antiqua" w:hAnsi="Book Antiqua" w:cs="Arial"/>
        </w:rPr>
        <w:t xml:space="preserve"> September 2015.</w:t>
      </w:r>
    </w:p>
    <w:p w:rsidR="00BF55DB" w:rsidRDefault="00BF55DB" w:rsidP="00BF23BB">
      <w:pPr>
        <w:tabs>
          <w:tab w:val="left" w:pos="567"/>
        </w:tabs>
        <w:ind w:left="567" w:hanging="567"/>
        <w:jc w:val="both"/>
        <w:rPr>
          <w:rFonts w:ascii="Book Antiqua" w:hAnsi="Book Antiqua" w:cs="Arial"/>
        </w:rPr>
      </w:pPr>
    </w:p>
    <w:p w:rsidR="005C3A25" w:rsidRDefault="005C3A25" w:rsidP="00BF23BB">
      <w:pPr>
        <w:tabs>
          <w:tab w:val="left" w:pos="567"/>
        </w:tabs>
        <w:ind w:left="567" w:hanging="567"/>
        <w:jc w:val="both"/>
        <w:rPr>
          <w:rFonts w:ascii="Book Antiqua" w:hAnsi="Book Antiqua" w:cs="Arial"/>
          <w:b/>
          <w:u w:val="single"/>
        </w:rPr>
      </w:pPr>
    </w:p>
    <w:p w:rsidR="00BF55DB" w:rsidRDefault="00BF55DB" w:rsidP="00BF23BB">
      <w:pPr>
        <w:tabs>
          <w:tab w:val="left" w:pos="567"/>
        </w:tabs>
        <w:ind w:left="567" w:hanging="567"/>
        <w:jc w:val="both"/>
        <w:rPr>
          <w:rFonts w:ascii="Book Antiqua" w:hAnsi="Book Antiqua" w:cs="Arial"/>
          <w:b/>
          <w:u w:val="single"/>
        </w:rPr>
      </w:pPr>
      <w:r>
        <w:rPr>
          <w:rFonts w:ascii="Book Antiqua" w:hAnsi="Book Antiqua" w:cs="Arial"/>
          <w:b/>
          <w:u w:val="single"/>
        </w:rPr>
        <w:lastRenderedPageBreak/>
        <w:t>Immigration History</w:t>
      </w:r>
    </w:p>
    <w:p w:rsidR="00BF55DB" w:rsidRDefault="00BF55DB" w:rsidP="00BF23BB">
      <w:pPr>
        <w:tabs>
          <w:tab w:val="left" w:pos="567"/>
        </w:tabs>
        <w:ind w:left="567" w:hanging="567"/>
        <w:jc w:val="both"/>
        <w:rPr>
          <w:rFonts w:ascii="Book Antiqua" w:hAnsi="Book Antiqua" w:cs="Arial"/>
          <w:b/>
          <w:u w:val="single"/>
        </w:rPr>
      </w:pPr>
    </w:p>
    <w:p w:rsidR="00BF55DB" w:rsidRDefault="004807B2"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O</w:t>
      </w:r>
      <w:r w:rsidR="00BF55DB">
        <w:rPr>
          <w:rFonts w:ascii="Book Antiqua" w:hAnsi="Book Antiqua" w:cs="Arial"/>
        </w:rPr>
        <w:t>n 28</w:t>
      </w:r>
      <w:r w:rsidR="00BF55DB" w:rsidRPr="00BF55DB">
        <w:rPr>
          <w:rFonts w:ascii="Book Antiqua" w:hAnsi="Book Antiqua" w:cs="Arial"/>
          <w:vertAlign w:val="superscript"/>
        </w:rPr>
        <w:t>th</w:t>
      </w:r>
      <w:r>
        <w:rPr>
          <w:rFonts w:ascii="Book Antiqua" w:hAnsi="Book Antiqua" w:cs="Arial"/>
        </w:rPr>
        <w:t xml:space="preserve"> June 2011 the appellant</w:t>
      </w:r>
      <w:r w:rsidR="00BF55DB">
        <w:rPr>
          <w:rFonts w:ascii="Book Antiqua" w:hAnsi="Book Antiqua" w:cs="Arial"/>
        </w:rPr>
        <w:t xml:space="preserve"> had been granted leave to enter the United Kingdom as a Tier 4 (General) Student Migrant until 27</w:t>
      </w:r>
      <w:r w:rsidR="00BF55DB" w:rsidRPr="00BF55DB">
        <w:rPr>
          <w:rFonts w:ascii="Book Antiqua" w:hAnsi="Book Antiqua" w:cs="Arial"/>
          <w:vertAlign w:val="superscript"/>
        </w:rPr>
        <w:t>th</w:t>
      </w:r>
      <w:r w:rsidR="00BF55DB">
        <w:rPr>
          <w:rFonts w:ascii="Book Antiqua" w:hAnsi="Book Antiqua" w:cs="Arial"/>
        </w:rPr>
        <w:t xml:space="preserve"> November 2012.  On 22</w:t>
      </w:r>
      <w:r w:rsidR="00BF55DB" w:rsidRPr="00BF55DB">
        <w:rPr>
          <w:rFonts w:ascii="Book Antiqua" w:hAnsi="Book Antiqua" w:cs="Arial"/>
          <w:vertAlign w:val="superscript"/>
        </w:rPr>
        <w:t>nd</w:t>
      </w:r>
      <w:r w:rsidR="00BF55DB">
        <w:rPr>
          <w:rFonts w:ascii="Book Antiqua" w:hAnsi="Book Antiqua" w:cs="Arial"/>
        </w:rPr>
        <w:t xml:space="preserve"> February 2013 he had been granted a further leave to remain in the United Kingdom on the same basis until 3</w:t>
      </w:r>
      <w:r w:rsidR="00BF55DB" w:rsidRPr="00BF55DB">
        <w:rPr>
          <w:rFonts w:ascii="Book Antiqua" w:hAnsi="Book Antiqua" w:cs="Arial"/>
          <w:vertAlign w:val="superscript"/>
        </w:rPr>
        <w:t>rd</w:t>
      </w:r>
      <w:r w:rsidR="00BF55DB">
        <w:rPr>
          <w:rFonts w:ascii="Book Antiqua" w:hAnsi="Book Antiqua" w:cs="Arial"/>
        </w:rPr>
        <w:t xml:space="preserve"> August 2013 after he had been granted a further leave on the same basis until 30</w:t>
      </w:r>
      <w:r w:rsidR="00BF55DB" w:rsidRPr="00BF55DB">
        <w:rPr>
          <w:rFonts w:ascii="Book Antiqua" w:hAnsi="Book Antiqua" w:cs="Arial"/>
          <w:vertAlign w:val="superscript"/>
        </w:rPr>
        <w:t>th</w:t>
      </w:r>
      <w:r w:rsidR="00BF55DB">
        <w:rPr>
          <w:rFonts w:ascii="Book Antiqua" w:hAnsi="Book Antiqua" w:cs="Arial"/>
        </w:rPr>
        <w:t xml:space="preserve"> August 2014.</w:t>
      </w:r>
    </w:p>
    <w:p w:rsidR="00883552" w:rsidRDefault="00883552" w:rsidP="00BF23BB">
      <w:pPr>
        <w:tabs>
          <w:tab w:val="left" w:pos="567"/>
        </w:tabs>
        <w:ind w:left="567" w:hanging="567"/>
        <w:jc w:val="both"/>
        <w:rPr>
          <w:rFonts w:ascii="Book Antiqua" w:hAnsi="Book Antiqua" w:cs="Arial"/>
        </w:rPr>
      </w:pPr>
    </w:p>
    <w:p w:rsidR="00883552" w:rsidRDefault="00883552"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What was said</w:t>
      </w:r>
      <w:r w:rsidR="004807B2">
        <w:rPr>
          <w:rFonts w:ascii="Book Antiqua" w:hAnsi="Book Antiqua" w:cs="Arial"/>
        </w:rPr>
        <w:t xml:space="preserve"> in the decision is</w:t>
      </w:r>
      <w:r>
        <w:rPr>
          <w:rFonts w:ascii="Book Antiqua" w:hAnsi="Book Antiqua" w:cs="Arial"/>
        </w:rPr>
        <w:t xml:space="preserve"> that</w:t>
      </w:r>
      <w:r w:rsidR="004807B2">
        <w:rPr>
          <w:rFonts w:ascii="Book Antiqua" w:hAnsi="Book Antiqua" w:cs="Arial"/>
        </w:rPr>
        <w:t>,</w:t>
      </w:r>
      <w:r>
        <w:rPr>
          <w:rFonts w:ascii="Book Antiqua" w:hAnsi="Book Antiqua" w:cs="Arial"/>
        </w:rPr>
        <w:t xml:space="preserve"> following the first grant of leave and in support of an application for the second</w:t>
      </w:r>
      <w:r w:rsidR="004807B2">
        <w:rPr>
          <w:rFonts w:ascii="Book Antiqua" w:hAnsi="Book Antiqua" w:cs="Arial"/>
        </w:rPr>
        <w:t>,</w:t>
      </w:r>
      <w:r>
        <w:rPr>
          <w:rFonts w:ascii="Book Antiqua" w:hAnsi="Book Antiqua" w:cs="Arial"/>
        </w:rPr>
        <w:t xml:space="preserve"> the appellant had submitted a TOEIC certificate from the Educational Testing Service (ETS)</w:t>
      </w:r>
      <w:r w:rsidR="004807B2">
        <w:rPr>
          <w:rFonts w:ascii="Book Antiqua" w:hAnsi="Book Antiqua" w:cs="Arial"/>
        </w:rPr>
        <w:t xml:space="preserve"> to</w:t>
      </w:r>
      <w:r w:rsidR="00507408">
        <w:rPr>
          <w:rFonts w:ascii="Book Antiqua" w:hAnsi="Book Antiqua" w:cs="Arial"/>
        </w:rPr>
        <w:t xml:space="preserve"> the Home Office</w:t>
      </w:r>
      <w:r w:rsidR="004807B2">
        <w:rPr>
          <w:rFonts w:ascii="Book Antiqua" w:hAnsi="Book Antiqua" w:cs="Arial"/>
        </w:rPr>
        <w:t>.</w:t>
      </w:r>
      <w:r w:rsidR="00A5778A">
        <w:rPr>
          <w:rFonts w:ascii="Book Antiqua" w:hAnsi="Book Antiqua" w:cs="Arial"/>
        </w:rPr>
        <w:t xml:space="preserve">  The decision went on in these terms:</w:t>
      </w:r>
    </w:p>
    <w:p w:rsidR="00A5778A" w:rsidRDefault="00A5778A" w:rsidP="00BF23BB">
      <w:pPr>
        <w:tabs>
          <w:tab w:val="left" w:pos="567"/>
        </w:tabs>
        <w:ind w:left="567" w:hanging="567"/>
        <w:jc w:val="both"/>
        <w:rPr>
          <w:rFonts w:ascii="Book Antiqua" w:hAnsi="Book Antiqua" w:cs="Arial"/>
        </w:rPr>
      </w:pPr>
    </w:p>
    <w:p w:rsidR="00A5778A" w:rsidRDefault="00A5778A" w:rsidP="00A5778A">
      <w:pPr>
        <w:ind w:left="1134"/>
        <w:jc w:val="both"/>
        <w:rPr>
          <w:rFonts w:ascii="Book Antiqua" w:hAnsi="Book Antiqua" w:cs="Arial"/>
        </w:rPr>
      </w:pPr>
      <w:r>
        <w:rPr>
          <w:rFonts w:ascii="Book Antiqua" w:hAnsi="Book Antiqua" w:cs="Arial"/>
        </w:rPr>
        <w:t>“ETS has a record of your speaking test.  Using voice verification software.  ETS is able to detect when a single person is undertaking multiple tests.  ETS undertook a check of your test and confirmed</w:t>
      </w:r>
      <w:r w:rsidR="004807B2">
        <w:rPr>
          <w:rFonts w:ascii="Book Antiqua" w:hAnsi="Book Antiqua" w:cs="Arial"/>
        </w:rPr>
        <w:t xml:space="preserve"> to</w:t>
      </w:r>
      <w:r>
        <w:rPr>
          <w:rFonts w:ascii="Book Antiqua" w:hAnsi="Book Antiqua" w:cs="Arial"/>
        </w:rPr>
        <w:t xml:space="preserve"> the SSHD that there was significant evidence to conclude that your certificate was fraudulently obtained by the use of a proxy test taker.  ETS had declared your test to be ‘invalid’ due to the aforementioned presence of a proxy tester who sat the test in your place and scores have therefore been cancelled by ETS.</w:t>
      </w:r>
      <w:r w:rsidR="002F044E">
        <w:rPr>
          <w:rFonts w:ascii="Book Antiqua" w:hAnsi="Book Antiqua" w:cs="Arial"/>
        </w:rPr>
        <w:t>”</w:t>
      </w:r>
    </w:p>
    <w:p w:rsidR="00A5778A" w:rsidRDefault="00A5778A" w:rsidP="00BF23BB">
      <w:pPr>
        <w:tabs>
          <w:tab w:val="left" w:pos="567"/>
        </w:tabs>
        <w:ind w:left="567" w:hanging="567"/>
        <w:jc w:val="both"/>
        <w:rPr>
          <w:rFonts w:ascii="Book Antiqua" w:hAnsi="Book Antiqua" w:cs="Arial"/>
        </w:rPr>
      </w:pPr>
    </w:p>
    <w:p w:rsidR="00A5778A" w:rsidRDefault="00A5778A" w:rsidP="00BF23BB">
      <w:pPr>
        <w:tabs>
          <w:tab w:val="left" w:pos="567"/>
        </w:tabs>
        <w:ind w:left="567" w:hanging="567"/>
        <w:jc w:val="both"/>
        <w:rPr>
          <w:rFonts w:ascii="Book Antiqua" w:hAnsi="Book Antiqua" w:cs="Arial"/>
        </w:rPr>
      </w:pPr>
      <w:r>
        <w:rPr>
          <w:rFonts w:ascii="Book Antiqua" w:hAnsi="Book Antiqua" w:cs="Arial"/>
        </w:rPr>
        <w:t>5.</w:t>
      </w:r>
      <w:r w:rsidR="002F044E">
        <w:rPr>
          <w:rFonts w:ascii="Book Antiqua" w:hAnsi="Book Antiqua" w:cs="Arial"/>
        </w:rPr>
        <w:tab/>
        <w:t>The respondent went on to conclude on the basis that information that the certificate presented by the appellant was fraudulently obtained</w:t>
      </w:r>
      <w:r w:rsidR="004807B2">
        <w:rPr>
          <w:rFonts w:ascii="Book Antiqua" w:hAnsi="Book Antiqua" w:cs="Arial"/>
        </w:rPr>
        <w:t>,</w:t>
      </w:r>
      <w:r w:rsidR="002F044E">
        <w:rPr>
          <w:rFonts w:ascii="Book Antiqua" w:hAnsi="Book Antiqua" w:cs="Arial"/>
        </w:rPr>
        <w:t xml:space="preserve"> accordingly the application made in August 2014 was refused under paragraph 322(2) of the Immigration Rules.</w:t>
      </w:r>
      <w:r w:rsidR="0020266C">
        <w:rPr>
          <w:rFonts w:ascii="Book Antiqua" w:hAnsi="Book Antiqua" w:cs="Arial"/>
        </w:rPr>
        <w:t xml:space="preserve">  </w:t>
      </w:r>
      <w:r w:rsidR="004807B2">
        <w:rPr>
          <w:rFonts w:ascii="Book Antiqua" w:hAnsi="Book Antiqua" w:cs="Arial"/>
        </w:rPr>
        <w:t xml:space="preserve"> That b</w:t>
      </w:r>
      <w:r w:rsidR="0020266C">
        <w:rPr>
          <w:rFonts w:ascii="Book Antiqua" w:hAnsi="Book Antiqua" w:cs="Arial"/>
        </w:rPr>
        <w:t>eing so the appellant failed to meet the other requirements of the Immigration Rules and fell therefore to have his application refused.</w:t>
      </w:r>
    </w:p>
    <w:p w:rsidR="0031688F" w:rsidRDefault="0031688F" w:rsidP="00BF23BB">
      <w:pPr>
        <w:tabs>
          <w:tab w:val="left" w:pos="567"/>
        </w:tabs>
        <w:ind w:left="567" w:hanging="567"/>
        <w:jc w:val="both"/>
        <w:rPr>
          <w:rFonts w:ascii="Book Antiqua" w:hAnsi="Book Antiqua" w:cs="Arial"/>
        </w:rPr>
      </w:pPr>
    </w:p>
    <w:p w:rsidR="0031688F" w:rsidRDefault="0031688F"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 xml:space="preserve">He sought to appeal against that decision it being his consistent </w:t>
      </w:r>
      <w:r w:rsidR="00946C88">
        <w:rPr>
          <w:rFonts w:ascii="Book Antiqua" w:hAnsi="Book Antiqua" w:cs="Arial"/>
        </w:rPr>
        <w:t>contention that he sat the test and</w:t>
      </w:r>
      <w:r>
        <w:rPr>
          <w:rFonts w:ascii="Book Antiqua" w:hAnsi="Book Antiqua" w:cs="Arial"/>
        </w:rPr>
        <w:t xml:space="preserve"> exercised no fraud in relation </w:t>
      </w:r>
      <w:r w:rsidR="004807B2">
        <w:rPr>
          <w:rFonts w:ascii="Book Antiqua" w:hAnsi="Book Antiqua" w:cs="Arial"/>
        </w:rPr>
        <w:t>to it.  He puts the ETS to proof</w:t>
      </w:r>
      <w:r>
        <w:rPr>
          <w:rFonts w:ascii="Book Antiqua" w:hAnsi="Book Antiqua" w:cs="Arial"/>
        </w:rPr>
        <w:t xml:space="preserve"> as to the methodology and reasoning which led to the conclusion as stated above.</w:t>
      </w:r>
    </w:p>
    <w:p w:rsidR="00FC5A54" w:rsidRDefault="00FC5A54" w:rsidP="00BF23BB">
      <w:pPr>
        <w:tabs>
          <w:tab w:val="left" w:pos="567"/>
        </w:tabs>
        <w:ind w:left="567" w:hanging="567"/>
        <w:jc w:val="both"/>
        <w:rPr>
          <w:rFonts w:ascii="Book Antiqua" w:hAnsi="Book Antiqua" w:cs="Arial"/>
        </w:rPr>
      </w:pPr>
    </w:p>
    <w:p w:rsidR="00FC5A54" w:rsidRDefault="00FC5A54"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The appeal against that decision first came before First-tier Tribunal Judge Anthony on 22</w:t>
      </w:r>
      <w:r w:rsidRPr="00FC5A54">
        <w:rPr>
          <w:rFonts w:ascii="Book Antiqua" w:hAnsi="Book Antiqua" w:cs="Arial"/>
          <w:vertAlign w:val="superscript"/>
        </w:rPr>
        <w:t>nd</w:t>
      </w:r>
      <w:r>
        <w:rPr>
          <w:rFonts w:ascii="Book Antiqua" w:hAnsi="Book Antiqua" w:cs="Arial"/>
        </w:rPr>
        <w:t xml:space="preserve"> Septe</w:t>
      </w:r>
      <w:r w:rsidR="004807B2">
        <w:rPr>
          <w:rFonts w:ascii="Book Antiqua" w:hAnsi="Book Antiqua" w:cs="Arial"/>
        </w:rPr>
        <w:t>mber 2016.</w:t>
      </w:r>
      <w:r>
        <w:rPr>
          <w:rFonts w:ascii="Book Antiqua" w:hAnsi="Book Antiqua" w:cs="Arial"/>
        </w:rPr>
        <w:t xml:space="preserve"> </w:t>
      </w:r>
      <w:r w:rsidR="004807B2">
        <w:rPr>
          <w:rFonts w:ascii="Book Antiqua" w:hAnsi="Book Antiqua" w:cs="Arial"/>
        </w:rPr>
        <w:t>I</w:t>
      </w:r>
      <w:r w:rsidR="00F51ABC">
        <w:rPr>
          <w:rFonts w:ascii="Book Antiqua" w:hAnsi="Book Antiqua" w:cs="Arial"/>
        </w:rPr>
        <w:t xml:space="preserve">n a </w:t>
      </w:r>
      <w:r>
        <w:rPr>
          <w:rFonts w:ascii="Book Antiqua" w:hAnsi="Book Antiqua" w:cs="Arial"/>
        </w:rPr>
        <w:t>determination promulgated on 11</w:t>
      </w:r>
      <w:r w:rsidRPr="00FC5A54">
        <w:rPr>
          <w:rFonts w:ascii="Book Antiqua" w:hAnsi="Book Antiqua" w:cs="Arial"/>
          <w:vertAlign w:val="superscript"/>
        </w:rPr>
        <w:t>th</w:t>
      </w:r>
      <w:r>
        <w:rPr>
          <w:rFonts w:ascii="Book Antiqua" w:hAnsi="Book Antiqua" w:cs="Arial"/>
        </w:rPr>
        <w:t xml:space="preserve"> October 2016 the appeal was allowed.  </w:t>
      </w:r>
    </w:p>
    <w:p w:rsidR="00FC5A54" w:rsidRDefault="00FC5A54" w:rsidP="00BF23BB">
      <w:pPr>
        <w:tabs>
          <w:tab w:val="left" w:pos="567"/>
        </w:tabs>
        <w:ind w:left="567" w:hanging="567"/>
        <w:jc w:val="both"/>
        <w:rPr>
          <w:rFonts w:ascii="Book Antiqua" w:hAnsi="Book Antiqua" w:cs="Arial"/>
        </w:rPr>
      </w:pPr>
    </w:p>
    <w:p w:rsidR="00FC5A54" w:rsidRDefault="00FC5A54"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That in turn was the subject of appeal by the Secretary of State of the Home Department</w:t>
      </w:r>
      <w:r w:rsidR="004807B2">
        <w:rPr>
          <w:rFonts w:ascii="Book Antiqua" w:hAnsi="Book Antiqua" w:cs="Arial"/>
        </w:rPr>
        <w:t>,</w:t>
      </w:r>
      <w:r>
        <w:rPr>
          <w:rFonts w:ascii="Book Antiqua" w:hAnsi="Book Antiqua" w:cs="Arial"/>
        </w:rPr>
        <w:t xml:space="preserve"> contending that the approach taken by the Judge to the evidence was materially flawed.  That challenge was considered by</w:t>
      </w:r>
      <w:r w:rsidR="004807B2">
        <w:rPr>
          <w:rFonts w:ascii="Book Antiqua" w:hAnsi="Book Antiqua" w:cs="Arial"/>
        </w:rPr>
        <w:t xml:space="preserve"> Upper Tribunal </w:t>
      </w:r>
      <w:r>
        <w:rPr>
          <w:rFonts w:ascii="Book Antiqua" w:hAnsi="Book Antiqua" w:cs="Arial"/>
        </w:rPr>
        <w:t>Judge Hanson at a hearing on 28</w:t>
      </w:r>
      <w:r w:rsidRPr="00FC5A54">
        <w:rPr>
          <w:rFonts w:ascii="Book Antiqua" w:hAnsi="Book Antiqua" w:cs="Arial"/>
          <w:vertAlign w:val="superscript"/>
        </w:rPr>
        <w:t>th</w:t>
      </w:r>
      <w:r>
        <w:rPr>
          <w:rFonts w:ascii="Book Antiqua" w:hAnsi="Book Antiqua" w:cs="Arial"/>
        </w:rPr>
        <w:t xml:space="preserve"> November 2017</w:t>
      </w:r>
      <w:r w:rsidR="004807B2">
        <w:rPr>
          <w:rFonts w:ascii="Book Antiqua" w:hAnsi="Book Antiqua" w:cs="Arial"/>
        </w:rPr>
        <w:t>,</w:t>
      </w:r>
      <w:r>
        <w:rPr>
          <w:rFonts w:ascii="Book Antiqua" w:hAnsi="Book Antiqua" w:cs="Arial"/>
        </w:rPr>
        <w:t xml:space="preserve"> which resulted in a decision promulgated on 12</w:t>
      </w:r>
      <w:r w:rsidRPr="00FC5A54">
        <w:rPr>
          <w:rFonts w:ascii="Book Antiqua" w:hAnsi="Book Antiqua" w:cs="Arial"/>
          <w:vertAlign w:val="superscript"/>
        </w:rPr>
        <w:t>th</w:t>
      </w:r>
      <w:r>
        <w:rPr>
          <w:rFonts w:ascii="Book Antiqua" w:hAnsi="Book Antiqua" w:cs="Arial"/>
        </w:rPr>
        <w:t xml:space="preserve"> January 2018</w:t>
      </w:r>
      <w:r w:rsidR="004807B2">
        <w:rPr>
          <w:rFonts w:ascii="Book Antiqua" w:hAnsi="Book Antiqua" w:cs="Arial"/>
        </w:rPr>
        <w:t>,</w:t>
      </w:r>
      <w:r>
        <w:rPr>
          <w:rFonts w:ascii="Book Antiqua" w:hAnsi="Book Antiqua" w:cs="Arial"/>
        </w:rPr>
        <w:t xml:space="preserve"> upholding the Secretary of State’s contention that there were material errors of law in the determination of the First-tier Tribunal Judge</w:t>
      </w:r>
      <w:r w:rsidR="004807B2">
        <w:rPr>
          <w:rFonts w:ascii="Book Antiqua" w:hAnsi="Book Antiqua" w:cs="Arial"/>
        </w:rPr>
        <w:t>. That</w:t>
      </w:r>
      <w:r>
        <w:rPr>
          <w:rFonts w:ascii="Book Antiqua" w:hAnsi="Book Antiqua" w:cs="Arial"/>
        </w:rPr>
        <w:t xml:space="preserve"> decision</w:t>
      </w:r>
      <w:r w:rsidR="004807B2">
        <w:rPr>
          <w:rFonts w:ascii="Book Antiqua" w:hAnsi="Book Antiqua" w:cs="Arial"/>
        </w:rPr>
        <w:t xml:space="preserve"> was </w:t>
      </w:r>
      <w:r w:rsidR="00111EB7">
        <w:rPr>
          <w:rFonts w:ascii="Book Antiqua" w:hAnsi="Book Antiqua" w:cs="Arial"/>
        </w:rPr>
        <w:t xml:space="preserve">set </w:t>
      </w:r>
      <w:r>
        <w:rPr>
          <w:rFonts w:ascii="Book Antiqua" w:hAnsi="Book Antiqua" w:cs="Arial"/>
        </w:rPr>
        <w:t>aside.</w:t>
      </w:r>
      <w:r w:rsidR="00355DB8">
        <w:rPr>
          <w:rFonts w:ascii="Book Antiqua" w:hAnsi="Book Antiqua" w:cs="Arial"/>
        </w:rPr>
        <w:t xml:space="preserve">  It was decided that the matter should be re-heard</w:t>
      </w:r>
      <w:r w:rsidR="004807B2">
        <w:rPr>
          <w:rFonts w:ascii="Book Antiqua" w:hAnsi="Book Antiqua" w:cs="Arial"/>
        </w:rPr>
        <w:t xml:space="preserve"> and retained within the Upper</w:t>
      </w:r>
      <w:r w:rsidR="00355DB8">
        <w:rPr>
          <w:rFonts w:ascii="Book Antiqua" w:hAnsi="Book Antiqua" w:cs="Arial"/>
        </w:rPr>
        <w:t xml:space="preserve"> Tribunal.</w:t>
      </w:r>
    </w:p>
    <w:p w:rsidR="00355DB8" w:rsidRDefault="00355DB8" w:rsidP="00BF23BB">
      <w:pPr>
        <w:tabs>
          <w:tab w:val="left" w:pos="567"/>
        </w:tabs>
        <w:ind w:left="567" w:hanging="567"/>
        <w:jc w:val="both"/>
        <w:rPr>
          <w:rFonts w:ascii="Book Antiqua" w:hAnsi="Book Antiqua" w:cs="Arial"/>
        </w:rPr>
      </w:pPr>
    </w:p>
    <w:p w:rsidR="00355DB8" w:rsidRDefault="00355DB8"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Following a numb</w:t>
      </w:r>
      <w:r w:rsidR="00111EB7">
        <w:rPr>
          <w:rFonts w:ascii="Book Antiqua" w:hAnsi="Book Antiqua" w:cs="Arial"/>
        </w:rPr>
        <w:t>er of direction</w:t>
      </w:r>
      <w:r>
        <w:rPr>
          <w:rFonts w:ascii="Book Antiqua" w:hAnsi="Book Antiqua" w:cs="Arial"/>
        </w:rPr>
        <w:t xml:space="preserve"> </w:t>
      </w:r>
      <w:proofErr w:type="gramStart"/>
      <w:r>
        <w:rPr>
          <w:rFonts w:ascii="Book Antiqua" w:hAnsi="Book Antiqua" w:cs="Arial"/>
        </w:rPr>
        <w:t>hearings</w:t>
      </w:r>
      <w:proofErr w:type="gramEnd"/>
      <w:r>
        <w:rPr>
          <w:rFonts w:ascii="Book Antiqua" w:hAnsi="Book Antiqua" w:cs="Arial"/>
        </w:rPr>
        <w:t xml:space="preserve"> the sole issue required to be determined in this matter is whether the appellant practised deception in connection with his application.  It is upon that basis that the Upper Tribunal will remake the decision.  </w:t>
      </w:r>
      <w:r>
        <w:rPr>
          <w:rFonts w:ascii="Book Antiqua" w:hAnsi="Book Antiqua" w:cs="Arial"/>
        </w:rPr>
        <w:lastRenderedPageBreak/>
        <w:t>The matter falls to me to make that decision in the light of the documentation presented and of the submissions made to me and in the light of the appellant’s own evid</w:t>
      </w:r>
      <w:r w:rsidR="00A85481">
        <w:rPr>
          <w:rFonts w:ascii="Book Antiqua" w:hAnsi="Book Antiqua" w:cs="Arial"/>
        </w:rPr>
        <w:t>ence to be presented.  The documents are voluminous and I do not set them out</w:t>
      </w:r>
      <w:r w:rsidR="00F51ABC">
        <w:rPr>
          <w:rFonts w:ascii="Book Antiqua" w:hAnsi="Book Antiqua" w:cs="Arial"/>
        </w:rPr>
        <w:t xml:space="preserve"> in detail but</w:t>
      </w:r>
      <w:r w:rsidR="00A85481">
        <w:rPr>
          <w:rFonts w:ascii="Book Antiqua" w:hAnsi="Book Antiqua" w:cs="Arial"/>
        </w:rPr>
        <w:t xml:space="preserve"> would indicate that I have considered </w:t>
      </w:r>
      <w:r w:rsidR="004807B2">
        <w:rPr>
          <w:rFonts w:ascii="Book Antiqua" w:hAnsi="Book Antiqua" w:cs="Arial"/>
        </w:rPr>
        <w:t>those passages</w:t>
      </w:r>
      <w:r w:rsidR="00A85481">
        <w:rPr>
          <w:rFonts w:ascii="Book Antiqua" w:hAnsi="Book Antiqua" w:cs="Arial"/>
        </w:rPr>
        <w:t xml:space="preserve"> to which my attention was specifically directed by the parties.</w:t>
      </w:r>
    </w:p>
    <w:p w:rsidR="00601FF5" w:rsidRDefault="00601FF5" w:rsidP="00BF23BB">
      <w:pPr>
        <w:tabs>
          <w:tab w:val="left" w:pos="567"/>
        </w:tabs>
        <w:ind w:left="567" w:hanging="567"/>
        <w:jc w:val="both"/>
        <w:rPr>
          <w:rFonts w:ascii="Book Antiqua" w:hAnsi="Book Antiqua" w:cs="Arial"/>
        </w:rPr>
      </w:pPr>
    </w:p>
    <w:p w:rsidR="00601FF5" w:rsidRDefault="00601FF5"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As a preliminary to calling the appellant to give evidence</w:t>
      </w:r>
      <w:r w:rsidR="004807B2">
        <w:rPr>
          <w:rFonts w:ascii="Book Antiqua" w:hAnsi="Book Antiqua" w:cs="Arial"/>
        </w:rPr>
        <w:t>,</w:t>
      </w:r>
      <w:r>
        <w:rPr>
          <w:rFonts w:ascii="Book Antiqua" w:hAnsi="Book Antiqua" w:cs="Arial"/>
        </w:rPr>
        <w:t xml:space="preserve"> Mr De Mello invited my attention to medical reports in the bundle and in particular to the more recent report </w:t>
      </w:r>
      <w:r w:rsidR="004B3A6B">
        <w:rPr>
          <w:rFonts w:ascii="Book Antiqua" w:hAnsi="Book Antiqua" w:cs="Arial"/>
        </w:rPr>
        <w:t xml:space="preserve">of </w:t>
      </w:r>
      <w:r>
        <w:rPr>
          <w:rFonts w:ascii="Book Antiqua" w:hAnsi="Book Antiqua" w:cs="Arial"/>
        </w:rPr>
        <w:t>Dr Irshad, the Shields Medical Practice dated 11</w:t>
      </w:r>
      <w:r w:rsidRPr="00601FF5">
        <w:rPr>
          <w:rFonts w:ascii="Book Antiqua" w:hAnsi="Book Antiqua" w:cs="Arial"/>
          <w:vertAlign w:val="superscript"/>
        </w:rPr>
        <w:t>th</w:t>
      </w:r>
      <w:r>
        <w:rPr>
          <w:rFonts w:ascii="Book Antiqua" w:hAnsi="Book Antiqua" w:cs="Arial"/>
        </w:rPr>
        <w:t xml:space="preserve"> July 2018.   It confirms that the appellant has been suffering from anxiety for several years which has progressively worsened.  Such affects memory and that he has become forgetful at times.  Such lack of memory is more related to anxiety and stress rather than organic in nature.</w:t>
      </w:r>
      <w:r w:rsidR="004807B2">
        <w:rPr>
          <w:rFonts w:ascii="Book Antiqua" w:hAnsi="Book Antiqua" w:cs="Arial"/>
        </w:rPr>
        <w:t xml:space="preserve">  There ar</w:t>
      </w:r>
      <w:r w:rsidR="000B1F82">
        <w:rPr>
          <w:rFonts w:ascii="Book Antiqua" w:hAnsi="Book Antiqua" w:cs="Arial"/>
        </w:rPr>
        <w:t>e three witness statements prepared on behalf of the appellant.  The first is undated to be found at page 613 of the consolidated bundle essentially reinforc</w:t>
      </w:r>
      <w:r w:rsidR="003D63E2">
        <w:rPr>
          <w:rFonts w:ascii="Book Antiqua" w:hAnsi="Book Antiqua" w:cs="Arial"/>
        </w:rPr>
        <w:t>ing the contention which he</w:t>
      </w:r>
      <w:r w:rsidR="000B1F82">
        <w:rPr>
          <w:rFonts w:ascii="Book Antiqua" w:hAnsi="Book Antiqua" w:cs="Arial"/>
        </w:rPr>
        <w:t xml:space="preserve"> makes that he has not used deception or false representations in obtaining the ETS English language certificate.</w:t>
      </w:r>
    </w:p>
    <w:p w:rsidR="00397DC8" w:rsidRDefault="00397DC8" w:rsidP="00BF23BB">
      <w:pPr>
        <w:tabs>
          <w:tab w:val="left" w:pos="567"/>
        </w:tabs>
        <w:ind w:left="567" w:hanging="567"/>
        <w:jc w:val="both"/>
        <w:rPr>
          <w:rFonts w:ascii="Book Antiqua" w:hAnsi="Book Antiqua" w:cs="Arial"/>
        </w:rPr>
      </w:pPr>
    </w:p>
    <w:p w:rsidR="00397DC8" w:rsidRDefault="00397DC8" w:rsidP="00383ABF">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A second statement to be found at pages 615 and 616 of the bundle is dated 31</w:t>
      </w:r>
      <w:r w:rsidRPr="00397DC8">
        <w:rPr>
          <w:rFonts w:ascii="Book Antiqua" w:hAnsi="Book Antiqua" w:cs="Arial"/>
          <w:vertAlign w:val="superscript"/>
        </w:rPr>
        <w:t>st</w:t>
      </w:r>
      <w:r>
        <w:rPr>
          <w:rFonts w:ascii="Book Antiqua" w:hAnsi="Book Antiqua" w:cs="Arial"/>
        </w:rPr>
        <w:t xml:space="preserve"> </w:t>
      </w:r>
      <w:r w:rsidR="00383ABF">
        <w:rPr>
          <w:rFonts w:ascii="Book Antiqua" w:hAnsi="Book Antiqua" w:cs="Arial"/>
        </w:rPr>
        <w:t>August 2017.  In it the appellant sets out the circumstances leading to his going to that particular</w:t>
      </w:r>
      <w:r w:rsidR="00916CC6">
        <w:rPr>
          <w:rFonts w:ascii="Book Antiqua" w:hAnsi="Book Antiqua" w:cs="Arial"/>
        </w:rPr>
        <w:t xml:space="preserve"> test centre.  In his statement</w:t>
      </w:r>
      <w:r w:rsidR="00383ABF">
        <w:rPr>
          <w:rFonts w:ascii="Book Antiqua" w:hAnsi="Book Antiqua" w:cs="Arial"/>
        </w:rPr>
        <w:t xml:space="preserve"> he indicated that the centre was an </w:t>
      </w:r>
      <w:proofErr w:type="gramStart"/>
      <w:r w:rsidR="00383ABF">
        <w:rPr>
          <w:rFonts w:ascii="Book Antiqua" w:hAnsi="Book Antiqua" w:cs="Arial"/>
        </w:rPr>
        <w:t>old style</w:t>
      </w:r>
      <w:proofErr w:type="gramEnd"/>
      <w:r w:rsidR="00383ABF">
        <w:rPr>
          <w:rFonts w:ascii="Book Antiqua" w:hAnsi="Book Antiqua" w:cs="Arial"/>
        </w:rPr>
        <w:t xml:space="preserve"> building with a big gate and had three floors the tests taking place on the first floor.  He indicated that he did not exactly rem</w:t>
      </w:r>
      <w:r w:rsidR="00916CC6">
        <w:rPr>
          <w:rFonts w:ascii="Book Antiqua" w:hAnsi="Book Antiqua" w:cs="Arial"/>
        </w:rPr>
        <w:t>ember the contents of the tests. H</w:t>
      </w:r>
      <w:r w:rsidR="00383ABF">
        <w:rPr>
          <w:rFonts w:ascii="Book Antiqua" w:hAnsi="Book Antiqua" w:cs="Arial"/>
        </w:rPr>
        <w:t>e remembered that he had to enter details into a computer and was given a piece of paper with a password on it that he was told to enter.</w:t>
      </w:r>
      <w:r w:rsidR="00155EFF">
        <w:rPr>
          <w:rFonts w:ascii="Book Antiqua" w:hAnsi="Book Antiqua" w:cs="Arial"/>
        </w:rPr>
        <w:t xml:space="preserve">  His picture was taken.  The tests were taken on two separate days multiple choice questions.</w:t>
      </w:r>
      <w:r w:rsidR="007244E4">
        <w:rPr>
          <w:rFonts w:ascii="Book Antiqua" w:hAnsi="Book Antiqua" w:cs="Arial"/>
        </w:rPr>
        <w:t xml:space="preserve">  He had to read out a text and had to describe a picture, somewhere he had to fill in the gaps, somewhere he had to select the right answer.  At the end of the test he had to copy typed text into the space below which was on orange or yellow coloured paper.</w:t>
      </w:r>
    </w:p>
    <w:p w:rsidR="00DA02BE" w:rsidRDefault="00DA02BE" w:rsidP="00383ABF">
      <w:pPr>
        <w:tabs>
          <w:tab w:val="left" w:pos="567"/>
        </w:tabs>
        <w:ind w:left="567" w:hanging="567"/>
        <w:jc w:val="both"/>
        <w:rPr>
          <w:rFonts w:ascii="Book Antiqua" w:hAnsi="Book Antiqua" w:cs="Arial"/>
        </w:rPr>
      </w:pPr>
    </w:p>
    <w:p w:rsidR="00DA02BE" w:rsidRDefault="00DA02BE" w:rsidP="00383ABF">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A third witness statement came to light later on in the course of the proceedings also dated 31</w:t>
      </w:r>
      <w:r w:rsidRPr="00DA02BE">
        <w:rPr>
          <w:rFonts w:ascii="Book Antiqua" w:hAnsi="Book Antiqua" w:cs="Arial"/>
          <w:vertAlign w:val="superscript"/>
        </w:rPr>
        <w:t>st</w:t>
      </w:r>
      <w:r>
        <w:rPr>
          <w:rFonts w:ascii="Book Antiqua" w:hAnsi="Book Antiqua" w:cs="Arial"/>
        </w:rPr>
        <w:t xml:space="preserve"> August 2017.  In it the appellant gives</w:t>
      </w:r>
      <w:r w:rsidR="00916CC6">
        <w:rPr>
          <w:rFonts w:ascii="Book Antiqua" w:hAnsi="Book Antiqua" w:cs="Arial"/>
        </w:rPr>
        <w:t xml:space="preserve"> a little more detail, namely</w:t>
      </w:r>
      <w:r>
        <w:rPr>
          <w:rFonts w:ascii="Book Antiqua" w:hAnsi="Book Antiqua" w:cs="Arial"/>
        </w:rPr>
        <w:t xml:space="preserve"> that the speaking test duration was about 20-25 minutes and the writing test duration was about 60 minutes.</w:t>
      </w:r>
    </w:p>
    <w:p w:rsidR="00113611" w:rsidRDefault="00113611" w:rsidP="00383ABF">
      <w:pPr>
        <w:tabs>
          <w:tab w:val="left" w:pos="567"/>
        </w:tabs>
        <w:ind w:left="567" w:hanging="567"/>
        <w:jc w:val="both"/>
        <w:rPr>
          <w:rFonts w:ascii="Book Antiqua" w:hAnsi="Book Antiqua" w:cs="Arial"/>
        </w:rPr>
      </w:pPr>
    </w:p>
    <w:p w:rsidR="00113611" w:rsidRDefault="00113611" w:rsidP="00383ABF">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The appellant gav</w:t>
      </w:r>
      <w:r w:rsidR="00916CC6">
        <w:rPr>
          <w:rFonts w:ascii="Book Antiqua" w:hAnsi="Book Antiqua" w:cs="Arial"/>
        </w:rPr>
        <w:t>e evidence to the effect that he</w:t>
      </w:r>
      <w:r>
        <w:rPr>
          <w:rFonts w:ascii="Book Antiqua" w:hAnsi="Book Antiqua" w:cs="Arial"/>
        </w:rPr>
        <w:t xml:space="preserve"> had come to the United Kingdom to study and initially studied at West George C</w:t>
      </w:r>
      <w:r w:rsidR="00916CC6">
        <w:rPr>
          <w:rFonts w:ascii="Book Antiqua" w:hAnsi="Book Antiqua" w:cs="Arial"/>
        </w:rPr>
        <w:t>ollege between 2012 and 2013, ac</w:t>
      </w:r>
      <w:r>
        <w:rPr>
          <w:rFonts w:ascii="Book Antiqua" w:hAnsi="Book Antiqua" w:cs="Arial"/>
        </w:rPr>
        <w:t>quiring initially a graduate diploma in management studies and later a postgraduate diploma in management studies.  His attendance was more than 85% and the course was conducted in English.</w:t>
      </w:r>
    </w:p>
    <w:p w:rsidR="00503353" w:rsidRDefault="00503353" w:rsidP="00383ABF">
      <w:pPr>
        <w:tabs>
          <w:tab w:val="left" w:pos="567"/>
        </w:tabs>
        <w:ind w:left="567" w:hanging="567"/>
        <w:jc w:val="both"/>
        <w:rPr>
          <w:rFonts w:ascii="Book Antiqua" w:hAnsi="Book Antiqua" w:cs="Arial"/>
        </w:rPr>
      </w:pPr>
    </w:p>
    <w:p w:rsidR="00503353" w:rsidRDefault="00503353" w:rsidP="00383ABF">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The test</w:t>
      </w:r>
      <w:r w:rsidR="00916CC6">
        <w:rPr>
          <w:rFonts w:ascii="Book Antiqua" w:hAnsi="Book Antiqua" w:cs="Arial"/>
        </w:rPr>
        <w:t>,</w:t>
      </w:r>
      <w:r>
        <w:rPr>
          <w:rFonts w:ascii="Book Antiqua" w:hAnsi="Book Antiqua" w:cs="Arial"/>
        </w:rPr>
        <w:t xml:space="preserve"> which is the subject of challenge</w:t>
      </w:r>
      <w:r w:rsidR="00916CC6">
        <w:rPr>
          <w:rFonts w:ascii="Book Antiqua" w:hAnsi="Book Antiqua" w:cs="Arial"/>
        </w:rPr>
        <w:t>,</w:t>
      </w:r>
      <w:r>
        <w:rPr>
          <w:rFonts w:ascii="Book Antiqua" w:hAnsi="Book Antiqua" w:cs="Arial"/>
        </w:rPr>
        <w:t xml:space="preserve"> was taken by him at the Thames Education Centre on 12</w:t>
      </w:r>
      <w:r w:rsidRPr="00503353">
        <w:rPr>
          <w:rFonts w:ascii="Book Antiqua" w:hAnsi="Book Antiqua" w:cs="Arial"/>
          <w:vertAlign w:val="superscript"/>
        </w:rPr>
        <w:t>th</w:t>
      </w:r>
      <w:r>
        <w:rPr>
          <w:rFonts w:ascii="Book Antiqua" w:hAnsi="Book Antiqua" w:cs="Arial"/>
        </w:rPr>
        <w:t xml:space="preserve"> December 2012.  He went</w:t>
      </w:r>
      <w:r w:rsidR="00111EB7">
        <w:rPr>
          <w:rFonts w:ascii="Book Antiqua" w:hAnsi="Book Antiqua" w:cs="Arial"/>
        </w:rPr>
        <w:t xml:space="preserve"> there at 9am in the morning having</w:t>
      </w:r>
      <w:r>
        <w:rPr>
          <w:rFonts w:ascii="Book Antiqua" w:hAnsi="Book Antiqua" w:cs="Arial"/>
        </w:rPr>
        <w:t xml:space="preserve"> travelled overnight from Glasgow by the </w:t>
      </w:r>
      <w:proofErr w:type="spellStart"/>
      <w:r>
        <w:rPr>
          <w:rFonts w:ascii="Book Antiqua" w:hAnsi="Book Antiqua" w:cs="Arial"/>
        </w:rPr>
        <w:t>Megabus</w:t>
      </w:r>
      <w:proofErr w:type="spellEnd"/>
      <w:r>
        <w:rPr>
          <w:rFonts w:ascii="Book Antiqua" w:hAnsi="Book Antiqua" w:cs="Arial"/>
        </w:rPr>
        <w:t xml:space="preserve"> having taken a taxi from Victoria</w:t>
      </w:r>
      <w:r w:rsidR="00916CC6">
        <w:rPr>
          <w:rFonts w:ascii="Book Antiqua" w:hAnsi="Book Antiqua" w:cs="Arial"/>
        </w:rPr>
        <w:t xml:space="preserve"> Coach Station to the centre. There is</w:t>
      </w:r>
      <w:r>
        <w:rPr>
          <w:rFonts w:ascii="Book Antiqua" w:hAnsi="Book Antiqua" w:cs="Arial"/>
        </w:rPr>
        <w:t xml:space="preserve"> copy of the receipt relating to that </w:t>
      </w:r>
      <w:proofErr w:type="spellStart"/>
      <w:r>
        <w:rPr>
          <w:rFonts w:ascii="Book Antiqua" w:hAnsi="Book Antiqua" w:cs="Arial"/>
        </w:rPr>
        <w:t>Megabus</w:t>
      </w:r>
      <w:proofErr w:type="spellEnd"/>
      <w:r>
        <w:rPr>
          <w:rFonts w:ascii="Book Antiqua" w:hAnsi="Book Antiqua" w:cs="Arial"/>
        </w:rPr>
        <w:t xml:space="preserve"> journey together with evidence that he had withdrawn some cash from his account on</w:t>
      </w:r>
      <w:r w:rsidR="00916CC6">
        <w:rPr>
          <w:rFonts w:ascii="Book Antiqua" w:hAnsi="Book Antiqua" w:cs="Arial"/>
        </w:rPr>
        <w:t xml:space="preserve"> that day at 13.08hrs at Bayswater</w:t>
      </w:r>
      <w:r>
        <w:rPr>
          <w:rFonts w:ascii="Book Antiqua" w:hAnsi="Book Antiqua" w:cs="Arial"/>
        </w:rPr>
        <w:t xml:space="preserve"> London.</w:t>
      </w:r>
    </w:p>
    <w:p w:rsidR="00C872CA" w:rsidRDefault="00C872CA" w:rsidP="00383ABF">
      <w:pPr>
        <w:tabs>
          <w:tab w:val="left" w:pos="567"/>
        </w:tabs>
        <w:ind w:left="567" w:hanging="567"/>
        <w:jc w:val="both"/>
        <w:rPr>
          <w:rFonts w:ascii="Book Antiqua" w:hAnsi="Book Antiqua" w:cs="Arial"/>
        </w:rPr>
      </w:pPr>
    </w:p>
    <w:p w:rsidR="00C872CA" w:rsidRDefault="00C872CA" w:rsidP="00383ABF">
      <w:pPr>
        <w:tabs>
          <w:tab w:val="left" w:pos="567"/>
        </w:tabs>
        <w:ind w:left="567" w:hanging="567"/>
        <w:jc w:val="both"/>
        <w:rPr>
          <w:rFonts w:ascii="Book Antiqua" w:hAnsi="Book Antiqua" w:cs="Arial"/>
        </w:rPr>
      </w:pPr>
      <w:r>
        <w:rPr>
          <w:rFonts w:ascii="Book Antiqua" w:hAnsi="Book Antiqua" w:cs="Arial"/>
        </w:rPr>
        <w:lastRenderedPageBreak/>
        <w:t>15.</w:t>
      </w:r>
      <w:r>
        <w:rPr>
          <w:rFonts w:ascii="Book Antiqua" w:hAnsi="Book Antiqua" w:cs="Arial"/>
        </w:rPr>
        <w:tab/>
        <w:t xml:space="preserve">He had gone to that test centre to book the test in the early part of November and had paid for the test.  He was advised at the time of his visit that it would be advantageous for him to attend preparation classes </w:t>
      </w:r>
      <w:r w:rsidR="00981CE6">
        <w:rPr>
          <w:rFonts w:ascii="Book Antiqua" w:hAnsi="Book Antiqua" w:cs="Arial"/>
        </w:rPr>
        <w:t xml:space="preserve">for </w:t>
      </w:r>
      <w:r>
        <w:rPr>
          <w:rFonts w:ascii="Book Antiqua" w:hAnsi="Book Antiqua" w:cs="Arial"/>
        </w:rPr>
        <w:t>the speaking and writing test</w:t>
      </w:r>
      <w:r w:rsidR="00863182">
        <w:rPr>
          <w:rFonts w:ascii="Book Antiqua" w:hAnsi="Book Antiqua" w:cs="Arial"/>
        </w:rPr>
        <w:t xml:space="preserve">, </w:t>
      </w:r>
      <w:r w:rsidR="00DE079E">
        <w:rPr>
          <w:rFonts w:ascii="Book Antiqua" w:hAnsi="Book Antiqua" w:cs="Arial"/>
        </w:rPr>
        <w:t xml:space="preserve">there were </w:t>
      </w:r>
      <w:r w:rsidR="00863182">
        <w:rPr>
          <w:rFonts w:ascii="Book Antiqua" w:hAnsi="Book Antiqua" w:cs="Arial"/>
        </w:rPr>
        <w:t xml:space="preserve">classes to be held at the centre on different days costing £95 for the three classes.  He said he paid for those classes and attended them.  This was </w:t>
      </w:r>
      <w:r w:rsidR="00DE079E">
        <w:rPr>
          <w:rFonts w:ascii="Book Antiqua" w:hAnsi="Book Antiqua" w:cs="Arial"/>
        </w:rPr>
        <w:t xml:space="preserve">prior to his formal test.  </w:t>
      </w:r>
    </w:p>
    <w:p w:rsidR="000931FB" w:rsidRDefault="000931FB" w:rsidP="00383ABF">
      <w:pPr>
        <w:tabs>
          <w:tab w:val="left" w:pos="567"/>
        </w:tabs>
        <w:ind w:left="567" w:hanging="567"/>
        <w:jc w:val="both"/>
        <w:rPr>
          <w:rFonts w:ascii="Book Antiqua" w:hAnsi="Book Antiqua" w:cs="Arial"/>
        </w:rPr>
      </w:pPr>
    </w:p>
    <w:p w:rsidR="000931FB" w:rsidRDefault="000931FB" w:rsidP="00383ABF">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He confirmed that he had received from </w:t>
      </w:r>
      <w:r w:rsidR="00916CC6">
        <w:rPr>
          <w:rFonts w:ascii="Book Antiqua" w:hAnsi="Book Antiqua" w:cs="Arial"/>
        </w:rPr>
        <w:t>ETS via his solicitors the</w:t>
      </w:r>
      <w:r>
        <w:rPr>
          <w:rFonts w:ascii="Book Antiqua" w:hAnsi="Book Antiqua" w:cs="Arial"/>
        </w:rPr>
        <w:t xml:space="preserve"> tapes relating to voice recordings said to have been taken at that centre on that day and beari</w:t>
      </w:r>
      <w:r w:rsidR="00C90362">
        <w:rPr>
          <w:rFonts w:ascii="Book Antiqua" w:hAnsi="Book Antiqua" w:cs="Arial"/>
        </w:rPr>
        <w:t>ng his particulars.  H</w:t>
      </w:r>
      <w:r>
        <w:rPr>
          <w:rFonts w:ascii="Book Antiqua" w:hAnsi="Book Antiqua" w:cs="Arial"/>
        </w:rPr>
        <w:t xml:space="preserve">e agreed that it was not his voice on any of </w:t>
      </w:r>
      <w:r w:rsidR="00916CC6">
        <w:rPr>
          <w:rFonts w:ascii="Book Antiqua" w:hAnsi="Book Antiqua" w:cs="Arial"/>
        </w:rPr>
        <w:t>those tapes but rather</w:t>
      </w:r>
      <w:r>
        <w:rPr>
          <w:rFonts w:ascii="Book Antiqua" w:hAnsi="Book Antiqua" w:cs="Arial"/>
        </w:rPr>
        <w:t xml:space="preserve"> d</w:t>
      </w:r>
      <w:r w:rsidR="00EB4044">
        <w:rPr>
          <w:rFonts w:ascii="Book Antiqua" w:hAnsi="Book Antiqua" w:cs="Arial"/>
        </w:rPr>
        <w:t>ifferent people speaking.  He a</w:t>
      </w:r>
      <w:r>
        <w:rPr>
          <w:rFonts w:ascii="Book Antiqua" w:hAnsi="Book Antiqua" w:cs="Arial"/>
        </w:rPr>
        <w:t>scribed the voices to two people having Indian or Pakistani accents.  He said that fifteen to twenty people took the test on that day mostly males and one female, mostly Asian and Pakistani.  He agreed that his photograph was taken in the exam.</w:t>
      </w:r>
    </w:p>
    <w:p w:rsidR="00790F76" w:rsidRDefault="00790F76" w:rsidP="00383ABF">
      <w:pPr>
        <w:tabs>
          <w:tab w:val="left" w:pos="567"/>
        </w:tabs>
        <w:ind w:left="567" w:hanging="567"/>
        <w:jc w:val="both"/>
        <w:rPr>
          <w:rFonts w:ascii="Book Antiqua" w:hAnsi="Book Antiqua" w:cs="Arial"/>
        </w:rPr>
      </w:pPr>
    </w:p>
    <w:p w:rsidR="00790F76" w:rsidRDefault="00790F76" w:rsidP="00383ABF">
      <w:pPr>
        <w:tabs>
          <w:tab w:val="left" w:pos="567"/>
        </w:tabs>
        <w:ind w:left="567" w:hanging="567"/>
        <w:jc w:val="both"/>
        <w:rPr>
          <w:rFonts w:ascii="Book Antiqua" w:hAnsi="Book Antiqua" w:cs="Arial"/>
        </w:rPr>
      </w:pPr>
      <w:r>
        <w:rPr>
          <w:rFonts w:ascii="Book Antiqua" w:hAnsi="Book Antiqua" w:cs="Arial"/>
        </w:rPr>
        <w:t>17.</w:t>
      </w:r>
      <w:r>
        <w:rPr>
          <w:rFonts w:ascii="Book Antiqua" w:hAnsi="Book Antiqua" w:cs="Arial"/>
        </w:rPr>
        <w:tab/>
        <w:t>He agreed when cross-examined that his leave expired on 27</w:t>
      </w:r>
      <w:r w:rsidRPr="00790F76">
        <w:rPr>
          <w:rFonts w:ascii="Book Antiqua" w:hAnsi="Book Antiqua" w:cs="Arial"/>
          <w:vertAlign w:val="superscript"/>
        </w:rPr>
        <w:t>th</w:t>
      </w:r>
      <w:r>
        <w:rPr>
          <w:rFonts w:ascii="Book Antiqua" w:hAnsi="Book Antiqua" w:cs="Arial"/>
        </w:rPr>
        <w:t xml:space="preserve"> November 2012 and that he required to have the English language test or English language qualification to submit that to the Home Office for him to have that leave renewed.  He said that friends had advised him that there would b</w:t>
      </w:r>
      <w:r w:rsidR="00916CC6">
        <w:rPr>
          <w:rFonts w:ascii="Book Antiqua" w:hAnsi="Book Antiqua" w:cs="Arial"/>
        </w:rPr>
        <w:t>e no early test date in Glasgow. H</w:t>
      </w:r>
      <w:r>
        <w:rPr>
          <w:rFonts w:ascii="Book Antiqua" w:hAnsi="Book Antiqua" w:cs="Arial"/>
        </w:rPr>
        <w:t>e hims</w:t>
      </w:r>
      <w:r w:rsidR="00111EB7">
        <w:rPr>
          <w:rFonts w:ascii="Book Antiqua" w:hAnsi="Book Antiqua" w:cs="Arial"/>
        </w:rPr>
        <w:t xml:space="preserve">elf contacted the Glasgow </w:t>
      </w:r>
      <w:r>
        <w:rPr>
          <w:rFonts w:ascii="Book Antiqua" w:hAnsi="Book Antiqua" w:cs="Arial"/>
        </w:rPr>
        <w:t>Test Centre to be told that it was not possible to have such test before January.  He also checked the availability of the centre in Edinburgh.  He chose London because it was easy and cheap for him to go there.  It was mentioned in his statement</w:t>
      </w:r>
      <w:r w:rsidR="00916CC6">
        <w:rPr>
          <w:rFonts w:ascii="Book Antiqua" w:hAnsi="Book Antiqua" w:cs="Arial"/>
        </w:rPr>
        <w:t xml:space="preserve"> that</w:t>
      </w:r>
      <w:r>
        <w:rPr>
          <w:rFonts w:ascii="Book Antiqua" w:hAnsi="Book Antiqua" w:cs="Arial"/>
        </w:rPr>
        <w:t xml:space="preserve"> he travels regularly to London and Glasgow as his best friend Mohammed </w:t>
      </w:r>
      <w:proofErr w:type="spellStart"/>
      <w:r>
        <w:rPr>
          <w:rFonts w:ascii="Book Antiqua" w:hAnsi="Book Antiqua" w:cs="Arial"/>
        </w:rPr>
        <w:t>Azam</w:t>
      </w:r>
      <w:proofErr w:type="spellEnd"/>
      <w:r>
        <w:rPr>
          <w:rFonts w:ascii="Book Antiqua" w:hAnsi="Book Antiqua" w:cs="Arial"/>
        </w:rPr>
        <w:t xml:space="preserve"> lives there.  Mr</w:t>
      </w:r>
      <w:r w:rsidR="000A7F23">
        <w:rPr>
          <w:rFonts w:ascii="Book Antiqua" w:hAnsi="Book Antiqua" w:cs="Arial"/>
        </w:rPr>
        <w:t xml:space="preserve"> </w:t>
      </w:r>
      <w:proofErr w:type="spellStart"/>
      <w:r w:rsidR="000A7F23">
        <w:rPr>
          <w:rFonts w:ascii="Book Antiqua" w:hAnsi="Book Antiqua" w:cs="Arial"/>
        </w:rPr>
        <w:t>Azam’s</w:t>
      </w:r>
      <w:proofErr w:type="spellEnd"/>
      <w:r w:rsidR="000A7F23">
        <w:rPr>
          <w:rFonts w:ascii="Book Antiqua" w:hAnsi="Book Antiqua" w:cs="Arial"/>
        </w:rPr>
        <w:t xml:space="preserve"> brother-in-law also l</w:t>
      </w:r>
      <w:r>
        <w:rPr>
          <w:rFonts w:ascii="Book Antiqua" w:hAnsi="Book Antiqua" w:cs="Arial"/>
        </w:rPr>
        <w:t>ives in Glasgow and he sometimes gives the appellant a lift.</w:t>
      </w:r>
    </w:p>
    <w:p w:rsidR="009946ED" w:rsidRDefault="009946ED" w:rsidP="00383ABF">
      <w:pPr>
        <w:tabs>
          <w:tab w:val="left" w:pos="567"/>
        </w:tabs>
        <w:ind w:left="567" w:hanging="567"/>
        <w:jc w:val="both"/>
        <w:rPr>
          <w:rFonts w:ascii="Book Antiqua" w:hAnsi="Book Antiqua" w:cs="Arial"/>
        </w:rPr>
      </w:pPr>
    </w:p>
    <w:p w:rsidR="009946ED" w:rsidRDefault="00916CC6" w:rsidP="00383ABF">
      <w:pPr>
        <w:tabs>
          <w:tab w:val="left" w:pos="567"/>
        </w:tabs>
        <w:ind w:left="567" w:hanging="567"/>
        <w:jc w:val="both"/>
        <w:rPr>
          <w:rFonts w:ascii="Book Antiqua" w:hAnsi="Book Antiqua" w:cs="Arial"/>
        </w:rPr>
      </w:pPr>
      <w:r>
        <w:rPr>
          <w:rFonts w:ascii="Book Antiqua" w:hAnsi="Book Antiqua" w:cs="Arial"/>
        </w:rPr>
        <w:t>18.</w:t>
      </w:r>
      <w:r>
        <w:rPr>
          <w:rFonts w:ascii="Book Antiqua" w:hAnsi="Book Antiqua" w:cs="Arial"/>
        </w:rPr>
        <w:tab/>
        <w:t>The appellant chose</w:t>
      </w:r>
      <w:r w:rsidR="009946ED">
        <w:rPr>
          <w:rFonts w:ascii="Book Antiqua" w:hAnsi="Book Antiqua" w:cs="Arial"/>
        </w:rPr>
        <w:t xml:space="preserve"> the particular test centre in London because there were available spaces for the test</w:t>
      </w:r>
      <w:r>
        <w:rPr>
          <w:rFonts w:ascii="Book Antiqua" w:hAnsi="Book Antiqua" w:cs="Arial"/>
        </w:rPr>
        <w:t>. He was</w:t>
      </w:r>
      <w:r w:rsidR="009946ED">
        <w:rPr>
          <w:rFonts w:ascii="Book Antiqua" w:hAnsi="Book Antiqua" w:cs="Arial"/>
        </w:rPr>
        <w:t xml:space="preserve"> requ</w:t>
      </w:r>
      <w:r>
        <w:rPr>
          <w:rFonts w:ascii="Book Antiqua" w:hAnsi="Book Antiqua" w:cs="Arial"/>
        </w:rPr>
        <w:t>ired to present himself</w:t>
      </w:r>
      <w:r w:rsidR="00B55C36">
        <w:rPr>
          <w:rFonts w:ascii="Book Antiqua" w:hAnsi="Book Antiqua" w:cs="Arial"/>
        </w:rPr>
        <w:t xml:space="preserve"> at the test centre in order to book a place and this he did in early November although he does not precisely know the date.  He paid the fee in cas</w:t>
      </w:r>
      <w:r>
        <w:rPr>
          <w:rFonts w:ascii="Book Antiqua" w:hAnsi="Book Antiqua" w:cs="Arial"/>
        </w:rPr>
        <w:t>h. H</w:t>
      </w:r>
      <w:r w:rsidR="00B55C36">
        <w:rPr>
          <w:rFonts w:ascii="Book Antiqua" w:hAnsi="Book Antiqua" w:cs="Arial"/>
        </w:rPr>
        <w:t>e also paid for the three classes that were offered.  Those classes were held on consecutive days and he stayed in London with his friend to take those.</w:t>
      </w:r>
    </w:p>
    <w:p w:rsidR="00625886" w:rsidRDefault="00625886" w:rsidP="00383ABF">
      <w:pPr>
        <w:tabs>
          <w:tab w:val="left" w:pos="567"/>
        </w:tabs>
        <w:ind w:left="567" w:hanging="567"/>
        <w:jc w:val="both"/>
        <w:rPr>
          <w:rFonts w:ascii="Book Antiqua" w:hAnsi="Book Antiqua" w:cs="Arial"/>
        </w:rPr>
      </w:pPr>
    </w:p>
    <w:p w:rsidR="00625886" w:rsidRDefault="00625886" w:rsidP="00383ABF">
      <w:pPr>
        <w:tabs>
          <w:tab w:val="left" w:pos="567"/>
        </w:tabs>
        <w:ind w:left="567" w:hanging="567"/>
        <w:jc w:val="both"/>
        <w:rPr>
          <w:rFonts w:ascii="Book Antiqua" w:hAnsi="Book Antiqua" w:cs="Arial"/>
        </w:rPr>
      </w:pPr>
      <w:r>
        <w:rPr>
          <w:rFonts w:ascii="Book Antiqua" w:hAnsi="Book Antiqua" w:cs="Arial"/>
        </w:rPr>
        <w:t>19.</w:t>
      </w:r>
      <w:r>
        <w:rPr>
          <w:rFonts w:ascii="Book Antiqua" w:hAnsi="Book Antiqua" w:cs="Arial"/>
        </w:rPr>
        <w:tab/>
        <w:t>He had no receipts of the payments made to the test centre nor could he pinpoint exactly when he first went there or when the classes took place.  He thinks that it was before a journey which he made to Birmingham on 9</w:t>
      </w:r>
      <w:r w:rsidRPr="00625886">
        <w:rPr>
          <w:rFonts w:ascii="Book Antiqua" w:hAnsi="Book Antiqua" w:cs="Arial"/>
          <w:vertAlign w:val="superscript"/>
        </w:rPr>
        <w:t>th</w:t>
      </w:r>
      <w:r>
        <w:rPr>
          <w:rFonts w:ascii="Book Antiqua" w:hAnsi="Book Antiqua" w:cs="Arial"/>
        </w:rPr>
        <w:t xml:space="preserve"> November 2012 when he thereafter got a lift to London from his friend.</w:t>
      </w:r>
    </w:p>
    <w:p w:rsidR="005B27FA" w:rsidRDefault="005B27FA" w:rsidP="00383ABF">
      <w:pPr>
        <w:tabs>
          <w:tab w:val="left" w:pos="567"/>
        </w:tabs>
        <w:ind w:left="567" w:hanging="567"/>
        <w:jc w:val="both"/>
        <w:rPr>
          <w:rFonts w:ascii="Book Antiqua" w:hAnsi="Book Antiqua" w:cs="Arial"/>
        </w:rPr>
      </w:pPr>
    </w:p>
    <w:p w:rsidR="005B27FA" w:rsidRDefault="005B27FA" w:rsidP="00383ABF">
      <w:pPr>
        <w:tabs>
          <w:tab w:val="left" w:pos="567"/>
        </w:tabs>
        <w:ind w:left="567" w:hanging="567"/>
        <w:jc w:val="both"/>
        <w:rPr>
          <w:rFonts w:ascii="Book Antiqua" w:hAnsi="Book Antiqua" w:cs="Arial"/>
        </w:rPr>
      </w:pPr>
      <w:r>
        <w:rPr>
          <w:rFonts w:ascii="Book Antiqua" w:hAnsi="Book Antiqua" w:cs="Arial"/>
        </w:rPr>
        <w:t>20.</w:t>
      </w:r>
      <w:r>
        <w:rPr>
          <w:rFonts w:ascii="Book Antiqua" w:hAnsi="Book Antiqua" w:cs="Arial"/>
        </w:rPr>
        <w:tab/>
        <w:t>In terms of the enquiries made to find a test centre the appellant indicated that initially he had heard from his friend who was student in Glasgow that there were no available places in Glasgow.  He had subsequently made his own enquiries in Glasgow and in Edinburgh.  The test centre in London</w:t>
      </w:r>
      <w:r w:rsidR="00781AF3">
        <w:rPr>
          <w:rFonts w:ascii="Book Antiqua" w:hAnsi="Book Antiqua" w:cs="Arial"/>
        </w:rPr>
        <w:t xml:space="preserve"> had been the suggestion of</w:t>
      </w:r>
      <w:r>
        <w:rPr>
          <w:rFonts w:ascii="Book Antiqua" w:hAnsi="Book Antiqua" w:cs="Arial"/>
        </w:rPr>
        <w:t xml:space="preserve"> a friend.  He agreed that no mention of any enquiries in Edinburgh had been set out in any of his statements</w:t>
      </w:r>
      <w:r w:rsidR="00916CC6">
        <w:rPr>
          <w:rFonts w:ascii="Book Antiqua" w:hAnsi="Book Antiqua" w:cs="Arial"/>
        </w:rPr>
        <w:t>. It was</w:t>
      </w:r>
      <w:r>
        <w:rPr>
          <w:rFonts w:ascii="Book Antiqua" w:hAnsi="Book Antiqua" w:cs="Arial"/>
        </w:rPr>
        <w:t xml:space="preserve"> suggested that his evidence on that matter has been contradictory and in particul</w:t>
      </w:r>
      <w:r w:rsidR="00916CC6">
        <w:rPr>
          <w:rFonts w:ascii="Book Antiqua" w:hAnsi="Book Antiqua" w:cs="Arial"/>
        </w:rPr>
        <w:t>ar his attention was invited to</w:t>
      </w:r>
      <w:r>
        <w:rPr>
          <w:rFonts w:ascii="Book Antiqua" w:hAnsi="Book Antiqua" w:cs="Arial"/>
        </w:rPr>
        <w:t xml:space="preserve"> paragraph 18 of the determination of Judge Anthony in which the following was recorded </w:t>
      </w:r>
    </w:p>
    <w:p w:rsidR="005B27FA" w:rsidRDefault="005B27FA" w:rsidP="005B27FA">
      <w:pPr>
        <w:tabs>
          <w:tab w:val="left" w:pos="567"/>
        </w:tabs>
        <w:jc w:val="both"/>
        <w:rPr>
          <w:rFonts w:ascii="Book Antiqua" w:hAnsi="Book Antiqua" w:cs="Arial"/>
        </w:rPr>
      </w:pPr>
    </w:p>
    <w:p w:rsidR="005B27FA" w:rsidRDefault="005B27FA" w:rsidP="005B27FA">
      <w:pPr>
        <w:ind w:left="1134"/>
        <w:jc w:val="both"/>
        <w:rPr>
          <w:rFonts w:ascii="Book Antiqua" w:hAnsi="Book Antiqua" w:cs="Arial"/>
        </w:rPr>
      </w:pPr>
      <w:r>
        <w:rPr>
          <w:rFonts w:ascii="Book Antiqua" w:hAnsi="Book Antiqua" w:cs="Arial"/>
        </w:rPr>
        <w:lastRenderedPageBreak/>
        <w:t>“I note the appellant’s response that there were no tests available in Glasgow and he needed to sit the test as soon as possible.  He did not look at other test centres as this was recommended to him by a friend.  He was also able to stay with his friend, therefore presumably saving himself the cost of accommodation in another city.”</w:t>
      </w:r>
    </w:p>
    <w:p w:rsidR="005B27FA" w:rsidRDefault="005B27FA" w:rsidP="00383ABF">
      <w:pPr>
        <w:tabs>
          <w:tab w:val="left" w:pos="567"/>
        </w:tabs>
        <w:ind w:left="567" w:hanging="567"/>
        <w:jc w:val="both"/>
        <w:rPr>
          <w:rFonts w:ascii="Book Antiqua" w:hAnsi="Book Antiqua" w:cs="Arial"/>
        </w:rPr>
      </w:pPr>
    </w:p>
    <w:p w:rsidR="005B27FA" w:rsidRDefault="005B27FA" w:rsidP="00383ABF">
      <w:pPr>
        <w:tabs>
          <w:tab w:val="left" w:pos="567"/>
        </w:tabs>
        <w:ind w:left="567" w:hanging="567"/>
        <w:jc w:val="both"/>
        <w:rPr>
          <w:rFonts w:ascii="Book Antiqua" w:hAnsi="Book Antiqua" w:cs="Arial"/>
        </w:rPr>
      </w:pPr>
      <w:r>
        <w:rPr>
          <w:rFonts w:ascii="Book Antiqua" w:hAnsi="Book Antiqua" w:cs="Arial"/>
        </w:rPr>
        <w:t>21.</w:t>
      </w:r>
      <w:r>
        <w:rPr>
          <w:rFonts w:ascii="Book Antiqua" w:hAnsi="Book Antiqua" w:cs="Arial"/>
        </w:rPr>
        <w:tab/>
        <w:t xml:space="preserve">He stated that he paid cash because he had no option other than to do so.  He was asked why his friend Mohammed </w:t>
      </w:r>
      <w:proofErr w:type="spellStart"/>
      <w:r>
        <w:rPr>
          <w:rFonts w:ascii="Book Antiqua" w:hAnsi="Book Antiqua" w:cs="Arial"/>
        </w:rPr>
        <w:t>Azam</w:t>
      </w:r>
      <w:proofErr w:type="spellEnd"/>
      <w:r>
        <w:rPr>
          <w:rFonts w:ascii="Book Antiqua" w:hAnsi="Book Antiqua" w:cs="Arial"/>
        </w:rPr>
        <w:t xml:space="preserve"> and Nazir Khan had made no statements connected with his stay with them or attended court and stated that he thought that Mohammed was on holiday with his children and thought that his other friend was in Pakistan. </w:t>
      </w:r>
    </w:p>
    <w:p w:rsidR="00223804" w:rsidRDefault="00223804" w:rsidP="00383ABF">
      <w:pPr>
        <w:tabs>
          <w:tab w:val="left" w:pos="567"/>
        </w:tabs>
        <w:ind w:left="567" w:hanging="567"/>
        <w:jc w:val="both"/>
        <w:rPr>
          <w:rFonts w:ascii="Book Antiqua" w:hAnsi="Book Antiqua" w:cs="Arial"/>
        </w:rPr>
      </w:pPr>
    </w:p>
    <w:p w:rsidR="00223804" w:rsidRDefault="00223804" w:rsidP="00383ABF">
      <w:pPr>
        <w:tabs>
          <w:tab w:val="left" w:pos="567"/>
        </w:tabs>
        <w:ind w:left="567" w:hanging="567"/>
        <w:jc w:val="both"/>
        <w:rPr>
          <w:rFonts w:ascii="Book Antiqua" w:hAnsi="Book Antiqua" w:cs="Arial"/>
        </w:rPr>
      </w:pPr>
      <w:r>
        <w:rPr>
          <w:rFonts w:ascii="Book Antiqua" w:hAnsi="Book Antiqua" w:cs="Arial"/>
        </w:rPr>
        <w:t>22.</w:t>
      </w:r>
      <w:r>
        <w:rPr>
          <w:rFonts w:ascii="Book Antiqua" w:hAnsi="Book Antiqua" w:cs="Arial"/>
        </w:rPr>
        <w:tab/>
        <w:t>He insisted that he had taken the test and that he had done nothing wrong.</w:t>
      </w:r>
    </w:p>
    <w:p w:rsidR="00223804" w:rsidRDefault="00223804" w:rsidP="00383ABF">
      <w:pPr>
        <w:tabs>
          <w:tab w:val="left" w:pos="567"/>
        </w:tabs>
        <w:ind w:left="567" w:hanging="567"/>
        <w:jc w:val="both"/>
        <w:rPr>
          <w:rFonts w:ascii="Book Antiqua" w:hAnsi="Book Antiqua" w:cs="Arial"/>
        </w:rPr>
      </w:pPr>
    </w:p>
    <w:p w:rsidR="00061731" w:rsidRDefault="00223804" w:rsidP="00383ABF">
      <w:pPr>
        <w:tabs>
          <w:tab w:val="left" w:pos="567"/>
        </w:tabs>
        <w:ind w:left="567" w:hanging="567"/>
        <w:jc w:val="both"/>
        <w:rPr>
          <w:rFonts w:ascii="Book Antiqua" w:hAnsi="Book Antiqua" w:cs="Arial"/>
        </w:rPr>
      </w:pPr>
      <w:r>
        <w:rPr>
          <w:rFonts w:ascii="Book Antiqua" w:hAnsi="Book Antiqua" w:cs="Arial"/>
        </w:rPr>
        <w:t>23.</w:t>
      </w:r>
      <w:r>
        <w:rPr>
          <w:rFonts w:ascii="Book Antiqua" w:hAnsi="Book Antiqua" w:cs="Arial"/>
        </w:rPr>
        <w:tab/>
        <w:t>The parties then made their representations to me</w:t>
      </w:r>
      <w:r w:rsidR="00916CC6">
        <w:rPr>
          <w:rFonts w:ascii="Book Antiqua" w:hAnsi="Book Antiqua" w:cs="Arial"/>
        </w:rPr>
        <w:t>. I</w:t>
      </w:r>
      <w:r>
        <w:rPr>
          <w:rFonts w:ascii="Book Antiqua" w:hAnsi="Book Antiqua" w:cs="Arial"/>
        </w:rPr>
        <w:t xml:space="preserve">n </w:t>
      </w:r>
      <w:proofErr w:type="gramStart"/>
      <w:r>
        <w:rPr>
          <w:rFonts w:ascii="Book Antiqua" w:hAnsi="Book Antiqua" w:cs="Arial"/>
        </w:rPr>
        <w:t>summary</w:t>
      </w:r>
      <w:r w:rsidR="00916CC6">
        <w:rPr>
          <w:rFonts w:ascii="Book Antiqua" w:hAnsi="Book Antiqua" w:cs="Arial"/>
        </w:rPr>
        <w:t>:-</w:t>
      </w:r>
      <w:proofErr w:type="gramEnd"/>
      <w:r w:rsidR="00F64AF1">
        <w:rPr>
          <w:rFonts w:ascii="Book Antiqua" w:hAnsi="Book Antiqua" w:cs="Arial"/>
        </w:rPr>
        <w:t xml:space="preserve">  </w:t>
      </w:r>
    </w:p>
    <w:p w:rsidR="00061731" w:rsidRDefault="00061731" w:rsidP="00383ABF">
      <w:pPr>
        <w:tabs>
          <w:tab w:val="left" w:pos="567"/>
        </w:tabs>
        <w:ind w:left="567" w:hanging="567"/>
        <w:jc w:val="both"/>
        <w:rPr>
          <w:rFonts w:ascii="Book Antiqua" w:hAnsi="Book Antiqua" w:cs="Arial"/>
        </w:rPr>
      </w:pPr>
    </w:p>
    <w:p w:rsidR="00223804" w:rsidRDefault="00061731" w:rsidP="00383ABF">
      <w:pPr>
        <w:tabs>
          <w:tab w:val="left" w:pos="567"/>
        </w:tabs>
        <w:ind w:left="567" w:hanging="567"/>
        <w:jc w:val="both"/>
        <w:rPr>
          <w:rFonts w:ascii="Book Antiqua" w:hAnsi="Book Antiqua" w:cs="Arial"/>
        </w:rPr>
      </w:pPr>
      <w:r>
        <w:rPr>
          <w:rFonts w:ascii="Book Antiqua" w:hAnsi="Book Antiqua" w:cs="Arial"/>
        </w:rPr>
        <w:t>24.</w:t>
      </w:r>
      <w:r>
        <w:rPr>
          <w:rFonts w:ascii="Book Antiqua" w:hAnsi="Book Antiqua" w:cs="Arial"/>
        </w:rPr>
        <w:tab/>
      </w:r>
      <w:r w:rsidR="00F64AF1">
        <w:rPr>
          <w:rFonts w:ascii="Book Antiqua" w:hAnsi="Book Antiqua" w:cs="Arial"/>
        </w:rPr>
        <w:t xml:space="preserve">Mr Thomann invited me to find that the evidence as to a proxy </w:t>
      </w:r>
      <w:r>
        <w:rPr>
          <w:rFonts w:ascii="Book Antiqua" w:hAnsi="Book Antiqua" w:cs="Arial"/>
        </w:rPr>
        <w:t>had been used was compelling.  The</w:t>
      </w:r>
      <w:r w:rsidR="00F64AF1">
        <w:rPr>
          <w:rFonts w:ascii="Book Antiqua" w:hAnsi="Book Antiqua" w:cs="Arial"/>
        </w:rPr>
        <w:t xml:space="preserve"> tapes which were provided from ETS at the request of those acting on behalf of the appellant</w:t>
      </w:r>
      <w:r w:rsidR="00916CC6">
        <w:rPr>
          <w:rFonts w:ascii="Book Antiqua" w:hAnsi="Book Antiqua" w:cs="Arial"/>
        </w:rPr>
        <w:t>, were</w:t>
      </w:r>
      <w:r w:rsidR="00F64AF1">
        <w:rPr>
          <w:rFonts w:ascii="Book Antiqua" w:hAnsi="Book Antiqua" w:cs="Arial"/>
        </w:rPr>
        <w:t xml:space="preserve"> accepted as not containing the voice of the appellant but were identified by the particular reference number that had been applied.  </w:t>
      </w:r>
      <w:r w:rsidR="00916CC6">
        <w:rPr>
          <w:rFonts w:ascii="Book Antiqua" w:hAnsi="Book Antiqua" w:cs="Arial"/>
        </w:rPr>
        <w:t xml:space="preserve"> My a</w:t>
      </w:r>
      <w:r w:rsidR="00F64AF1">
        <w:rPr>
          <w:rFonts w:ascii="Book Antiqua" w:hAnsi="Book Antiqua" w:cs="Arial"/>
        </w:rPr>
        <w:t xml:space="preserve">ttention was drawn to the invalid test analysis at Annex C1 showing the sticker number 0044202560012005 and to the ETS </w:t>
      </w:r>
      <w:proofErr w:type="spellStart"/>
      <w:r w:rsidR="00F64AF1">
        <w:rPr>
          <w:rFonts w:ascii="Book Antiqua" w:hAnsi="Book Antiqua" w:cs="Arial"/>
        </w:rPr>
        <w:t>Selt</w:t>
      </w:r>
      <w:proofErr w:type="spellEnd"/>
      <w:r w:rsidR="00F64AF1">
        <w:rPr>
          <w:rFonts w:ascii="Book Antiqua" w:hAnsi="Book Antiqua" w:cs="Arial"/>
        </w:rPr>
        <w:t xml:space="preserve"> Source Data D1 which identifies that particular number as relating to the appellant and to the invalid test at the Thames Education Centre on a particular date</w:t>
      </w:r>
      <w:r w:rsidR="00916CC6">
        <w:rPr>
          <w:rFonts w:ascii="Book Antiqua" w:hAnsi="Book Antiqua" w:cs="Arial"/>
        </w:rPr>
        <w:t>.</w:t>
      </w:r>
      <w:r w:rsidR="00F64AF1">
        <w:rPr>
          <w:rFonts w:ascii="Book Antiqua" w:hAnsi="Book Antiqua" w:cs="Arial"/>
        </w:rPr>
        <w:t xml:space="preserve"> </w:t>
      </w:r>
      <w:r w:rsidR="00916CC6">
        <w:rPr>
          <w:rFonts w:ascii="Book Antiqua" w:hAnsi="Book Antiqua" w:cs="Arial"/>
        </w:rPr>
        <w:t>T</w:t>
      </w:r>
      <w:r w:rsidR="00F64AF1">
        <w:rPr>
          <w:rFonts w:ascii="Book Antiqua" w:hAnsi="Book Antiqua" w:cs="Arial"/>
        </w:rPr>
        <w:t xml:space="preserve">hat is matched with the </w:t>
      </w:r>
      <w:proofErr w:type="spellStart"/>
      <w:r w:rsidR="00F64AF1">
        <w:rPr>
          <w:rFonts w:ascii="Book Antiqua" w:hAnsi="Book Antiqua" w:cs="Arial"/>
        </w:rPr>
        <w:t>Mida</w:t>
      </w:r>
      <w:proofErr w:type="spellEnd"/>
      <w:r w:rsidR="00F64AF1">
        <w:rPr>
          <w:rFonts w:ascii="Book Antiqua" w:hAnsi="Book Antiqua" w:cs="Arial"/>
        </w:rPr>
        <w:t xml:space="preserve"> Matc</w:t>
      </w:r>
      <w:r w:rsidR="004C4D2F">
        <w:rPr>
          <w:rFonts w:ascii="Book Antiqua" w:hAnsi="Book Antiqua" w:cs="Arial"/>
        </w:rPr>
        <w:t>hed Data of the Home Office D2 bear</w:t>
      </w:r>
      <w:r w:rsidR="00F64AF1">
        <w:rPr>
          <w:rFonts w:ascii="Book Antiqua" w:hAnsi="Book Antiqua" w:cs="Arial"/>
        </w:rPr>
        <w:t>s the details of the appellant’s passport</w:t>
      </w:r>
      <w:r w:rsidR="00916CC6">
        <w:rPr>
          <w:rFonts w:ascii="Book Antiqua" w:hAnsi="Book Antiqua" w:cs="Arial"/>
        </w:rPr>
        <w:t>.</w:t>
      </w:r>
      <w:r w:rsidR="00F64AF1">
        <w:rPr>
          <w:rFonts w:ascii="Book Antiqua" w:hAnsi="Book Antiqua" w:cs="Arial"/>
        </w:rPr>
        <w:t xml:space="preserve"> </w:t>
      </w:r>
      <w:r w:rsidR="00916CC6">
        <w:rPr>
          <w:rFonts w:ascii="Book Antiqua" w:hAnsi="Book Antiqua" w:cs="Arial"/>
        </w:rPr>
        <w:t>Al</w:t>
      </w:r>
      <w:r w:rsidR="00F64AF1">
        <w:rPr>
          <w:rFonts w:ascii="Book Antiqua" w:hAnsi="Book Antiqua" w:cs="Arial"/>
        </w:rPr>
        <w:t xml:space="preserve">though </w:t>
      </w:r>
      <w:r w:rsidR="00916CC6">
        <w:rPr>
          <w:rFonts w:ascii="Book Antiqua" w:hAnsi="Book Antiqua" w:cs="Arial"/>
        </w:rPr>
        <w:t>the process was not infallible,</w:t>
      </w:r>
      <w:r w:rsidR="00F64AF1">
        <w:rPr>
          <w:rFonts w:ascii="Book Antiqua" w:hAnsi="Book Antiqua" w:cs="Arial"/>
        </w:rPr>
        <w:t xml:space="preserve"> I was invited to f</w:t>
      </w:r>
      <w:r w:rsidR="00836BC5">
        <w:rPr>
          <w:rFonts w:ascii="Book Antiqua" w:hAnsi="Book Antiqua" w:cs="Arial"/>
        </w:rPr>
        <w:t xml:space="preserve">ind that no good reason not to </w:t>
      </w:r>
      <w:r w:rsidR="00F64AF1">
        <w:rPr>
          <w:rFonts w:ascii="Book Antiqua" w:hAnsi="Book Antiqua" w:cs="Arial"/>
        </w:rPr>
        <w:t>be</w:t>
      </w:r>
      <w:r w:rsidR="00836BC5">
        <w:rPr>
          <w:rFonts w:ascii="Book Antiqua" w:hAnsi="Book Antiqua" w:cs="Arial"/>
        </w:rPr>
        <w:t>lieve that the tapes were those</w:t>
      </w:r>
      <w:r w:rsidR="00F64AF1">
        <w:rPr>
          <w:rFonts w:ascii="Book Antiqua" w:hAnsi="Book Antiqua" w:cs="Arial"/>
        </w:rPr>
        <w:t xml:space="preserve"> that had been made at the hearing centre.</w:t>
      </w:r>
    </w:p>
    <w:p w:rsidR="00F64AF1" w:rsidRDefault="00F64AF1" w:rsidP="00383ABF">
      <w:pPr>
        <w:tabs>
          <w:tab w:val="left" w:pos="567"/>
        </w:tabs>
        <w:ind w:left="567" w:hanging="567"/>
        <w:jc w:val="both"/>
        <w:rPr>
          <w:rFonts w:ascii="Book Antiqua" w:hAnsi="Book Antiqua" w:cs="Arial"/>
        </w:rPr>
      </w:pPr>
    </w:p>
    <w:p w:rsidR="00F64AF1" w:rsidRDefault="004C4D2F" w:rsidP="00383ABF">
      <w:pPr>
        <w:tabs>
          <w:tab w:val="left" w:pos="567"/>
        </w:tabs>
        <w:ind w:left="567" w:hanging="567"/>
        <w:jc w:val="both"/>
        <w:rPr>
          <w:rFonts w:ascii="Book Antiqua" w:hAnsi="Book Antiqua" w:cs="Arial"/>
        </w:rPr>
      </w:pPr>
      <w:r>
        <w:rPr>
          <w:rFonts w:ascii="Book Antiqua" w:hAnsi="Book Antiqua" w:cs="Arial"/>
        </w:rPr>
        <w:t>25</w:t>
      </w:r>
      <w:r w:rsidR="00F64AF1">
        <w:rPr>
          <w:rFonts w:ascii="Book Antiqua" w:hAnsi="Book Antiqua" w:cs="Arial"/>
        </w:rPr>
        <w:t>.</w:t>
      </w:r>
      <w:r w:rsidR="00F64AF1">
        <w:rPr>
          <w:rFonts w:ascii="Book Antiqua" w:hAnsi="Book Antiqua" w:cs="Arial"/>
        </w:rPr>
        <w:tab/>
        <w:t>I was asked to find that the appellant lacked credibility as</w:t>
      </w:r>
      <w:r w:rsidR="00111EB7">
        <w:rPr>
          <w:rFonts w:ascii="Book Antiqua" w:hAnsi="Book Antiqua" w:cs="Arial"/>
        </w:rPr>
        <w:t xml:space="preserve"> to</w:t>
      </w:r>
      <w:r w:rsidR="00F64AF1">
        <w:rPr>
          <w:rFonts w:ascii="Book Antiqua" w:hAnsi="Book Antiqua" w:cs="Arial"/>
        </w:rPr>
        <w:t xml:space="preserve"> the reasons given for choosing that particular centre</w:t>
      </w:r>
      <w:r w:rsidR="00916CC6">
        <w:rPr>
          <w:rFonts w:ascii="Book Antiqua" w:hAnsi="Book Antiqua" w:cs="Arial"/>
        </w:rPr>
        <w:t>.</w:t>
      </w:r>
    </w:p>
    <w:p w:rsidR="00E61AFF" w:rsidRDefault="00E61AFF" w:rsidP="00383ABF">
      <w:pPr>
        <w:tabs>
          <w:tab w:val="left" w:pos="567"/>
        </w:tabs>
        <w:ind w:left="567" w:hanging="567"/>
        <w:jc w:val="both"/>
        <w:rPr>
          <w:rFonts w:ascii="Book Antiqua" w:hAnsi="Book Antiqua" w:cs="Arial"/>
        </w:rPr>
      </w:pPr>
    </w:p>
    <w:p w:rsidR="00E61AFF" w:rsidRDefault="004C4D2F" w:rsidP="00383ABF">
      <w:pPr>
        <w:tabs>
          <w:tab w:val="left" w:pos="567"/>
        </w:tabs>
        <w:ind w:left="567" w:hanging="567"/>
        <w:jc w:val="both"/>
        <w:rPr>
          <w:rFonts w:ascii="Book Antiqua" w:hAnsi="Book Antiqua" w:cs="Arial"/>
        </w:rPr>
      </w:pPr>
      <w:r>
        <w:rPr>
          <w:rFonts w:ascii="Book Antiqua" w:hAnsi="Book Antiqua" w:cs="Arial"/>
        </w:rPr>
        <w:t>26</w:t>
      </w:r>
      <w:r w:rsidR="00E61AFF">
        <w:rPr>
          <w:rFonts w:ascii="Book Antiqua" w:hAnsi="Book Antiqua" w:cs="Arial"/>
        </w:rPr>
        <w:t>.</w:t>
      </w:r>
      <w:r w:rsidR="00E61AFF">
        <w:rPr>
          <w:rFonts w:ascii="Book Antiqua" w:hAnsi="Book Antiqua" w:cs="Arial"/>
        </w:rPr>
        <w:tab/>
        <w:t>I was invited to reject the account both as to its internal veracity</w:t>
      </w:r>
      <w:r w:rsidR="00916CC6">
        <w:rPr>
          <w:rFonts w:ascii="Book Antiqua" w:hAnsi="Book Antiqua" w:cs="Arial"/>
        </w:rPr>
        <w:t>, but also in the context,</w:t>
      </w:r>
      <w:r w:rsidR="00E61AFF">
        <w:rPr>
          <w:rFonts w:ascii="Book Antiqua" w:hAnsi="Book Antiqua" w:cs="Arial"/>
        </w:rPr>
        <w:t xml:space="preserve"> having regard</w:t>
      </w:r>
      <w:r w:rsidR="00916CC6">
        <w:rPr>
          <w:rFonts w:ascii="Book Antiqua" w:hAnsi="Book Antiqua" w:cs="Arial"/>
        </w:rPr>
        <w:t xml:space="preserve"> in</w:t>
      </w:r>
      <w:r w:rsidR="00E61AFF">
        <w:rPr>
          <w:rFonts w:ascii="Book Antiqua" w:hAnsi="Book Antiqua" w:cs="Arial"/>
        </w:rPr>
        <w:t xml:space="preserve"> particularly to the Project Façade</w:t>
      </w:r>
      <w:r w:rsidR="00916CC6">
        <w:rPr>
          <w:rFonts w:ascii="Book Antiqua" w:hAnsi="Book Antiqua" w:cs="Arial"/>
        </w:rPr>
        <w:t>,</w:t>
      </w:r>
      <w:r w:rsidR="00E61AFF">
        <w:rPr>
          <w:rFonts w:ascii="Book Antiqua" w:hAnsi="Book Antiqua" w:cs="Arial"/>
        </w:rPr>
        <w:t xml:space="preserve"> the criminal enquiry into the abuse of TOEIC relating to Thames Education Centre Hounslow</w:t>
      </w:r>
      <w:r w:rsidR="00916CC6">
        <w:rPr>
          <w:rFonts w:ascii="Book Antiqua" w:hAnsi="Book Antiqua" w:cs="Arial"/>
        </w:rPr>
        <w:t>,</w:t>
      </w:r>
      <w:r w:rsidR="00E61AFF">
        <w:rPr>
          <w:rFonts w:ascii="Book Antiqua" w:hAnsi="Book Antiqua" w:cs="Arial"/>
        </w:rPr>
        <w:t xml:space="preserve"> which indicated in general that there had been no valid tes</w:t>
      </w:r>
      <w:r w:rsidR="00326D68">
        <w:rPr>
          <w:rFonts w:ascii="Book Antiqua" w:hAnsi="Book Antiqua" w:cs="Arial"/>
        </w:rPr>
        <w:t>ts recorded between</w:t>
      </w:r>
      <w:r w:rsidR="00E61AFF">
        <w:rPr>
          <w:rFonts w:ascii="Book Antiqua" w:hAnsi="Book Antiqua" w:cs="Arial"/>
        </w:rPr>
        <w:t xml:space="preserve"> 14</w:t>
      </w:r>
      <w:r w:rsidR="00E61AFF" w:rsidRPr="00E61AFF">
        <w:rPr>
          <w:rFonts w:ascii="Book Antiqua" w:hAnsi="Book Antiqua" w:cs="Arial"/>
          <w:vertAlign w:val="superscript"/>
        </w:rPr>
        <w:t>th</w:t>
      </w:r>
      <w:r w:rsidR="00E61AFF">
        <w:rPr>
          <w:rFonts w:ascii="Book Antiqua" w:hAnsi="Book Antiqua" w:cs="Arial"/>
        </w:rPr>
        <w:t xml:space="preserve"> December 2011 and 5</w:t>
      </w:r>
      <w:r w:rsidR="00E61AFF" w:rsidRPr="00E61AFF">
        <w:rPr>
          <w:rFonts w:ascii="Book Antiqua" w:hAnsi="Book Antiqua" w:cs="Arial"/>
          <w:vertAlign w:val="superscript"/>
        </w:rPr>
        <w:t>th</w:t>
      </w:r>
      <w:r w:rsidR="00E61AFF">
        <w:rPr>
          <w:rFonts w:ascii="Book Antiqua" w:hAnsi="Book Antiqua" w:cs="Arial"/>
        </w:rPr>
        <w:t xml:space="preserve"> February 2014.  The detailed breakdown indeed of the tests taken on 12</w:t>
      </w:r>
      <w:r w:rsidR="00E61AFF" w:rsidRPr="00E61AFF">
        <w:rPr>
          <w:rFonts w:ascii="Book Antiqua" w:hAnsi="Book Antiqua" w:cs="Arial"/>
          <w:vertAlign w:val="superscript"/>
        </w:rPr>
        <w:t>th</w:t>
      </w:r>
      <w:r w:rsidR="00E61AFF">
        <w:rPr>
          <w:rFonts w:ascii="Book Antiqua" w:hAnsi="Book Antiqua" w:cs="Arial"/>
        </w:rPr>
        <w:t xml:space="preserve"> December 2012 revealed both</w:t>
      </w:r>
      <w:r w:rsidR="00326D68">
        <w:rPr>
          <w:rFonts w:ascii="Book Antiqua" w:hAnsi="Book Antiqua" w:cs="Arial"/>
        </w:rPr>
        <w:t xml:space="preserve"> that</w:t>
      </w:r>
      <w:r w:rsidR="00E61AFF">
        <w:rPr>
          <w:rFonts w:ascii="Book Antiqua" w:hAnsi="Book Antiqua" w:cs="Arial"/>
        </w:rPr>
        <w:t xml:space="preserve"> the appellant’s </w:t>
      </w:r>
      <w:r w:rsidR="00326D68">
        <w:rPr>
          <w:rFonts w:ascii="Book Antiqua" w:hAnsi="Book Antiqua" w:cs="Arial"/>
        </w:rPr>
        <w:t>test was invalid and that</w:t>
      </w:r>
      <w:r w:rsidR="00E61AFF">
        <w:rPr>
          <w:rFonts w:ascii="Book Antiqua" w:hAnsi="Book Antiqua" w:cs="Arial"/>
        </w:rPr>
        <w:t xml:space="preserve"> all the tests were invalid or questionable.  I was invited to find that the reason the appellant chose that particular college was precisely because of its reputation to empl</w:t>
      </w:r>
      <w:r w:rsidR="00F14407">
        <w:rPr>
          <w:rFonts w:ascii="Book Antiqua" w:hAnsi="Book Antiqua" w:cs="Arial"/>
        </w:rPr>
        <w:t>o</w:t>
      </w:r>
      <w:r w:rsidR="00E61AFF">
        <w:rPr>
          <w:rFonts w:ascii="Book Antiqua" w:hAnsi="Book Antiqua" w:cs="Arial"/>
        </w:rPr>
        <w:t>y proxy exam takers.</w:t>
      </w:r>
    </w:p>
    <w:p w:rsidR="00F14407" w:rsidRDefault="00F14407" w:rsidP="00383ABF">
      <w:pPr>
        <w:tabs>
          <w:tab w:val="left" w:pos="567"/>
        </w:tabs>
        <w:ind w:left="567" w:hanging="567"/>
        <w:jc w:val="both"/>
        <w:rPr>
          <w:rFonts w:ascii="Book Antiqua" w:hAnsi="Book Antiqua" w:cs="Arial"/>
        </w:rPr>
      </w:pPr>
    </w:p>
    <w:p w:rsidR="005B58C2" w:rsidRDefault="00D26B61" w:rsidP="00383ABF">
      <w:pPr>
        <w:tabs>
          <w:tab w:val="left" w:pos="567"/>
        </w:tabs>
        <w:ind w:left="567" w:hanging="567"/>
        <w:jc w:val="both"/>
        <w:rPr>
          <w:rFonts w:ascii="Book Antiqua" w:hAnsi="Book Antiqua" w:cs="Arial"/>
        </w:rPr>
      </w:pPr>
      <w:r>
        <w:rPr>
          <w:rFonts w:ascii="Book Antiqua" w:hAnsi="Book Antiqua" w:cs="Arial"/>
        </w:rPr>
        <w:t>27</w:t>
      </w:r>
      <w:r w:rsidR="00F14407">
        <w:rPr>
          <w:rFonts w:ascii="Book Antiqua" w:hAnsi="Book Antiqua" w:cs="Arial"/>
        </w:rPr>
        <w:t>.</w:t>
      </w:r>
      <w:r w:rsidR="00F14407">
        <w:rPr>
          <w:rFonts w:ascii="Book Antiqua" w:hAnsi="Book Antiqua" w:cs="Arial"/>
        </w:rPr>
        <w:tab/>
        <w:t>Mr De Mello</w:t>
      </w:r>
      <w:r w:rsidR="00326D68">
        <w:rPr>
          <w:rFonts w:ascii="Book Antiqua" w:hAnsi="Book Antiqua" w:cs="Arial"/>
        </w:rPr>
        <w:t>,</w:t>
      </w:r>
      <w:r w:rsidR="00F14407">
        <w:rPr>
          <w:rFonts w:ascii="Book Antiqua" w:hAnsi="Book Antiqua" w:cs="Arial"/>
        </w:rPr>
        <w:t xml:space="preserve"> </w:t>
      </w:r>
      <w:r w:rsidR="00114ED4">
        <w:rPr>
          <w:rFonts w:ascii="Book Antiqua" w:hAnsi="Book Antiqua" w:cs="Arial"/>
        </w:rPr>
        <w:t>on behalf of the appellant</w:t>
      </w:r>
      <w:r w:rsidR="00326D68">
        <w:rPr>
          <w:rFonts w:ascii="Book Antiqua" w:hAnsi="Book Antiqua" w:cs="Arial"/>
        </w:rPr>
        <w:t>,</w:t>
      </w:r>
      <w:r w:rsidR="00114ED4">
        <w:rPr>
          <w:rFonts w:ascii="Book Antiqua" w:hAnsi="Book Antiqua" w:cs="Arial"/>
        </w:rPr>
        <w:t xml:space="preserve"> invited my attention to his skeleton argument set out at page 617 of the composite bundle.  </w:t>
      </w:r>
    </w:p>
    <w:p w:rsidR="005B58C2" w:rsidRDefault="005B58C2" w:rsidP="00383ABF">
      <w:pPr>
        <w:tabs>
          <w:tab w:val="left" w:pos="567"/>
        </w:tabs>
        <w:ind w:left="567" w:hanging="567"/>
        <w:jc w:val="both"/>
        <w:rPr>
          <w:rFonts w:ascii="Book Antiqua" w:hAnsi="Book Antiqua" w:cs="Arial"/>
        </w:rPr>
      </w:pPr>
    </w:p>
    <w:p w:rsidR="005B58C2" w:rsidRDefault="005B58C2" w:rsidP="00383ABF">
      <w:pPr>
        <w:tabs>
          <w:tab w:val="left" w:pos="567"/>
        </w:tabs>
        <w:ind w:left="567" w:hanging="567"/>
        <w:jc w:val="both"/>
        <w:rPr>
          <w:rFonts w:ascii="Book Antiqua" w:hAnsi="Book Antiqua" w:cs="Arial"/>
        </w:rPr>
      </w:pPr>
      <w:r>
        <w:rPr>
          <w:rFonts w:ascii="Book Antiqua" w:hAnsi="Book Antiqua" w:cs="Arial"/>
        </w:rPr>
        <w:t>2</w:t>
      </w:r>
      <w:r w:rsidR="00D26B61">
        <w:rPr>
          <w:rFonts w:ascii="Book Antiqua" w:hAnsi="Book Antiqua" w:cs="Arial"/>
        </w:rPr>
        <w:t>8.</w:t>
      </w:r>
      <w:r>
        <w:rPr>
          <w:rFonts w:ascii="Book Antiqua" w:hAnsi="Book Antiqua" w:cs="Arial"/>
        </w:rPr>
        <w:tab/>
      </w:r>
      <w:r w:rsidR="00114ED4">
        <w:rPr>
          <w:rFonts w:ascii="Book Antiqua" w:hAnsi="Book Antiqua" w:cs="Arial"/>
        </w:rPr>
        <w:t xml:space="preserve">I was asked to find that the appellant was credible as to the manner of his enquiries and to the fact he undoubtedly was in London on </w:t>
      </w:r>
      <w:r>
        <w:rPr>
          <w:rFonts w:ascii="Book Antiqua" w:hAnsi="Book Antiqua" w:cs="Arial"/>
        </w:rPr>
        <w:t>the day that the test was taken.</w:t>
      </w:r>
      <w:r w:rsidR="00114ED4">
        <w:rPr>
          <w:rFonts w:ascii="Book Antiqua" w:hAnsi="Book Antiqua" w:cs="Arial"/>
        </w:rPr>
        <w:t xml:space="preserve"> </w:t>
      </w:r>
    </w:p>
    <w:p w:rsidR="005B58C2" w:rsidRDefault="005B58C2" w:rsidP="00383ABF">
      <w:pPr>
        <w:tabs>
          <w:tab w:val="left" w:pos="567"/>
        </w:tabs>
        <w:ind w:left="567" w:hanging="567"/>
        <w:jc w:val="both"/>
        <w:rPr>
          <w:rFonts w:ascii="Book Antiqua" w:hAnsi="Book Antiqua" w:cs="Arial"/>
        </w:rPr>
      </w:pPr>
    </w:p>
    <w:p w:rsidR="00F14407" w:rsidRDefault="00D26B61" w:rsidP="00383ABF">
      <w:pPr>
        <w:tabs>
          <w:tab w:val="left" w:pos="567"/>
        </w:tabs>
        <w:ind w:left="567" w:hanging="567"/>
        <w:jc w:val="both"/>
        <w:rPr>
          <w:rFonts w:ascii="Book Antiqua" w:hAnsi="Book Antiqua" w:cs="Arial"/>
        </w:rPr>
      </w:pPr>
      <w:r>
        <w:rPr>
          <w:rFonts w:ascii="Book Antiqua" w:hAnsi="Book Antiqua" w:cs="Arial"/>
        </w:rPr>
        <w:lastRenderedPageBreak/>
        <w:t>29.</w:t>
      </w:r>
      <w:r>
        <w:rPr>
          <w:rFonts w:ascii="Book Antiqua" w:hAnsi="Book Antiqua" w:cs="Arial"/>
        </w:rPr>
        <w:tab/>
      </w:r>
      <w:r w:rsidR="00114ED4">
        <w:rPr>
          <w:rFonts w:ascii="Book Antiqua" w:hAnsi="Book Antiqua" w:cs="Arial"/>
        </w:rPr>
        <w:t xml:space="preserve">I was asked in particular to be careful in </w:t>
      </w:r>
      <w:r w:rsidR="00326D68">
        <w:rPr>
          <w:rFonts w:ascii="Book Antiqua" w:hAnsi="Book Antiqua" w:cs="Arial"/>
        </w:rPr>
        <w:t>up</w:t>
      </w:r>
      <w:r w:rsidR="00114ED4">
        <w:rPr>
          <w:rFonts w:ascii="Book Antiqua" w:hAnsi="Book Antiqua" w:cs="Arial"/>
        </w:rPr>
        <w:t>holding the continuity process as between the test taken on 12</w:t>
      </w:r>
      <w:r w:rsidR="00114ED4" w:rsidRPr="00114ED4">
        <w:rPr>
          <w:rFonts w:ascii="Book Antiqua" w:hAnsi="Book Antiqua" w:cs="Arial"/>
          <w:vertAlign w:val="superscript"/>
        </w:rPr>
        <w:t>th</w:t>
      </w:r>
      <w:r w:rsidR="00114ED4">
        <w:rPr>
          <w:rFonts w:ascii="Book Antiqua" w:hAnsi="Book Antiqua" w:cs="Arial"/>
        </w:rPr>
        <w:t xml:space="preserve"> December 2012 and the production of the tapes to those acting on behalf of the appellant from ETS.  A particular set of questions had been posed to the ETS which were not in f</w:t>
      </w:r>
      <w:r w:rsidR="00326D68">
        <w:rPr>
          <w:rFonts w:ascii="Book Antiqua" w:hAnsi="Book Antiqua" w:cs="Arial"/>
        </w:rPr>
        <w:t>act answered concerning process. The</w:t>
      </w:r>
      <w:r w:rsidR="00114ED4">
        <w:rPr>
          <w:rFonts w:ascii="Book Antiqua" w:hAnsi="Book Antiqua" w:cs="Arial"/>
        </w:rPr>
        <w:t xml:space="preserve"> statement</w:t>
      </w:r>
      <w:r w:rsidR="00326D68">
        <w:rPr>
          <w:rFonts w:ascii="Book Antiqua" w:hAnsi="Book Antiqua" w:cs="Arial"/>
        </w:rPr>
        <w:t>s</w:t>
      </w:r>
      <w:r w:rsidR="00114ED4">
        <w:rPr>
          <w:rFonts w:ascii="Book Antiqua" w:hAnsi="Book Antiqua" w:cs="Arial"/>
        </w:rPr>
        <w:t xml:space="preserve"> of Mr Mid</w:t>
      </w:r>
      <w:r w:rsidR="005B58C2">
        <w:rPr>
          <w:rFonts w:ascii="Book Antiqua" w:hAnsi="Book Antiqua" w:cs="Arial"/>
        </w:rPr>
        <w:t>dleton and Miss</w:t>
      </w:r>
      <w:r w:rsidR="00114ED4">
        <w:rPr>
          <w:rFonts w:ascii="Book Antiqua" w:hAnsi="Book Antiqua" w:cs="Arial"/>
        </w:rPr>
        <w:t xml:space="preserve"> Collings made it clear that ETS were not to save recordings beyond 26 months</w:t>
      </w:r>
      <w:r w:rsidR="00326D68">
        <w:rPr>
          <w:rFonts w:ascii="Book Antiqua" w:hAnsi="Book Antiqua" w:cs="Arial"/>
        </w:rPr>
        <w:t>,</w:t>
      </w:r>
      <w:r w:rsidR="00114ED4">
        <w:rPr>
          <w:rFonts w:ascii="Book Antiqua" w:hAnsi="Book Antiqua" w:cs="Arial"/>
        </w:rPr>
        <w:t xml:space="preserve"> whereas the recording in question has bee</w:t>
      </w:r>
      <w:r w:rsidR="00326D68">
        <w:rPr>
          <w:rFonts w:ascii="Book Antiqua" w:hAnsi="Book Antiqua" w:cs="Arial"/>
        </w:rPr>
        <w:t>n produced much later than that. V</w:t>
      </w:r>
      <w:r w:rsidR="00114ED4">
        <w:rPr>
          <w:rFonts w:ascii="Book Antiqua" w:hAnsi="Book Antiqua" w:cs="Arial"/>
        </w:rPr>
        <w:t>arious possibilities as to how</w:t>
      </w:r>
      <w:r w:rsidR="00326D68">
        <w:rPr>
          <w:rFonts w:ascii="Book Antiqua" w:hAnsi="Book Antiqua" w:cs="Arial"/>
        </w:rPr>
        <w:t xml:space="preserve"> the</w:t>
      </w:r>
      <w:r w:rsidR="00114ED4">
        <w:rPr>
          <w:rFonts w:ascii="Book Antiqua" w:hAnsi="Book Antiqua" w:cs="Arial"/>
        </w:rPr>
        <w:t xml:space="preserve"> recording</w:t>
      </w:r>
      <w:r w:rsidR="00326D68">
        <w:rPr>
          <w:rFonts w:ascii="Book Antiqua" w:hAnsi="Book Antiqua" w:cs="Arial"/>
        </w:rPr>
        <w:t>s</w:t>
      </w:r>
      <w:r w:rsidR="00114ED4">
        <w:rPr>
          <w:rFonts w:ascii="Book Antiqua" w:hAnsi="Book Antiqua" w:cs="Arial"/>
        </w:rPr>
        <w:t xml:space="preserve"> could have been corrupted or substituted are suggested though the question for my consideration is a focused one.  I was asked to be very wary of accepting th</w:t>
      </w:r>
      <w:r w:rsidR="00326D68">
        <w:rPr>
          <w:rFonts w:ascii="Book Antiqua" w:hAnsi="Book Antiqua" w:cs="Arial"/>
        </w:rPr>
        <w:t>e tapes upon face value or indeed to give much weight</w:t>
      </w:r>
      <w:r w:rsidR="00114ED4">
        <w:rPr>
          <w:rFonts w:ascii="Book Antiqua" w:hAnsi="Book Antiqua" w:cs="Arial"/>
        </w:rPr>
        <w:t xml:space="preserve"> the</w:t>
      </w:r>
      <w:r w:rsidR="005B58C2">
        <w:rPr>
          <w:rFonts w:ascii="Book Antiqua" w:hAnsi="Book Antiqua" w:cs="Arial"/>
        </w:rPr>
        <w:t xml:space="preserve"> more</w:t>
      </w:r>
      <w:r w:rsidR="00114ED4">
        <w:rPr>
          <w:rFonts w:ascii="Book Antiqua" w:hAnsi="Book Antiqua" w:cs="Arial"/>
        </w:rPr>
        <w:t xml:space="preserve"> wider calculation</w:t>
      </w:r>
      <w:r w:rsidR="00326D68">
        <w:rPr>
          <w:rFonts w:ascii="Book Antiqua" w:hAnsi="Book Antiqua" w:cs="Arial"/>
        </w:rPr>
        <w:t xml:space="preserve"> as</w:t>
      </w:r>
      <w:r w:rsidR="00114ED4">
        <w:rPr>
          <w:rFonts w:ascii="Book Antiqua" w:hAnsi="Book Antiqua" w:cs="Arial"/>
        </w:rPr>
        <w:t xml:space="preserve"> has relied upon in terms of scorin</w:t>
      </w:r>
      <w:r w:rsidR="00326D68">
        <w:rPr>
          <w:rFonts w:ascii="Book Antiqua" w:hAnsi="Book Antiqua" w:cs="Arial"/>
        </w:rPr>
        <w:t>g at that particular centre.</w:t>
      </w:r>
    </w:p>
    <w:p w:rsidR="006630CB" w:rsidRDefault="006630CB" w:rsidP="00383ABF">
      <w:pPr>
        <w:tabs>
          <w:tab w:val="left" w:pos="567"/>
        </w:tabs>
        <w:ind w:left="567" w:hanging="567"/>
        <w:jc w:val="both"/>
        <w:rPr>
          <w:rFonts w:ascii="Book Antiqua" w:hAnsi="Book Antiqua" w:cs="Arial"/>
        </w:rPr>
      </w:pPr>
    </w:p>
    <w:p w:rsidR="006630CB" w:rsidRDefault="00D26B61" w:rsidP="00383ABF">
      <w:pPr>
        <w:tabs>
          <w:tab w:val="left" w:pos="567"/>
        </w:tabs>
        <w:ind w:left="567" w:hanging="567"/>
        <w:jc w:val="both"/>
        <w:rPr>
          <w:rFonts w:ascii="Book Antiqua" w:hAnsi="Book Antiqua" w:cs="Arial"/>
        </w:rPr>
      </w:pPr>
      <w:r>
        <w:rPr>
          <w:rFonts w:ascii="Book Antiqua" w:hAnsi="Book Antiqua" w:cs="Arial"/>
        </w:rPr>
        <w:t>30</w:t>
      </w:r>
      <w:r w:rsidR="006630CB">
        <w:rPr>
          <w:rFonts w:ascii="Book Antiqua" w:hAnsi="Book Antiqua" w:cs="Arial"/>
        </w:rPr>
        <w:t>.</w:t>
      </w:r>
      <w:r w:rsidR="006630CB">
        <w:rPr>
          <w:rFonts w:ascii="Book Antiqua" w:hAnsi="Book Antiqua" w:cs="Arial"/>
        </w:rPr>
        <w:tab/>
        <w:t xml:space="preserve">In terms of the burden and standard of proof I am informed by the decisions of the </w:t>
      </w:r>
      <w:r w:rsidR="006630CB" w:rsidRPr="005D4B3F">
        <w:rPr>
          <w:rFonts w:ascii="Book Antiqua" w:hAnsi="Book Antiqua" w:cs="Arial"/>
          <w:b/>
          <w:u w:val="single"/>
        </w:rPr>
        <w:t>Secretary of State for the Home Department v Shehzad and Chowdhury</w:t>
      </w:r>
      <w:r w:rsidR="006630CB" w:rsidRPr="005D4B3F">
        <w:rPr>
          <w:rFonts w:ascii="Book Antiqua" w:hAnsi="Book Antiqua" w:cs="Arial"/>
          <w:b/>
        </w:rPr>
        <w:t xml:space="preserve"> [2016] EWCA </w:t>
      </w:r>
      <w:proofErr w:type="spellStart"/>
      <w:r w:rsidR="006630CB" w:rsidRPr="005D4B3F">
        <w:rPr>
          <w:rFonts w:ascii="Book Antiqua" w:hAnsi="Book Antiqua" w:cs="Arial"/>
          <w:b/>
        </w:rPr>
        <w:t>Civ</w:t>
      </w:r>
      <w:proofErr w:type="spellEnd"/>
      <w:r w:rsidR="006630CB" w:rsidRPr="005D4B3F">
        <w:rPr>
          <w:rFonts w:ascii="Book Antiqua" w:hAnsi="Book Antiqua" w:cs="Arial"/>
          <w:b/>
        </w:rPr>
        <w:t xml:space="preserve"> 615</w:t>
      </w:r>
      <w:r w:rsidR="006630CB">
        <w:rPr>
          <w:rFonts w:ascii="Book Antiqua" w:hAnsi="Book Antiqua" w:cs="Arial"/>
        </w:rPr>
        <w:t xml:space="preserve">, </w:t>
      </w:r>
      <w:r w:rsidR="006630CB" w:rsidRPr="005D4B3F">
        <w:rPr>
          <w:rFonts w:ascii="Book Antiqua" w:hAnsi="Book Antiqua" w:cs="Arial"/>
          <w:b/>
          <w:u w:val="single"/>
        </w:rPr>
        <w:t xml:space="preserve">SM and </w:t>
      </w:r>
      <w:proofErr w:type="spellStart"/>
      <w:r w:rsidR="006630CB" w:rsidRPr="005D4B3F">
        <w:rPr>
          <w:rFonts w:ascii="Book Antiqua" w:hAnsi="Book Antiqua" w:cs="Arial"/>
          <w:b/>
          <w:u w:val="single"/>
        </w:rPr>
        <w:t>Qadir</w:t>
      </w:r>
      <w:proofErr w:type="spellEnd"/>
      <w:r w:rsidR="006630CB" w:rsidRPr="005D4B3F">
        <w:rPr>
          <w:rFonts w:ascii="Book Antiqua" w:hAnsi="Book Antiqua" w:cs="Arial"/>
          <w:b/>
          <w:u w:val="single"/>
        </w:rPr>
        <w:t xml:space="preserve"> v Secretary of State for the Home Department</w:t>
      </w:r>
      <w:r w:rsidR="006630CB" w:rsidRPr="005D4B3F">
        <w:rPr>
          <w:rFonts w:ascii="Book Antiqua" w:hAnsi="Book Antiqua" w:cs="Arial"/>
          <w:b/>
        </w:rPr>
        <w:t xml:space="preserve"> (ETS – evidence – burden of proof) [2016] UKUT 00229 (IAC)</w:t>
      </w:r>
      <w:r w:rsidR="006630CB">
        <w:rPr>
          <w:rFonts w:ascii="Book Antiqua" w:hAnsi="Book Antiqua" w:cs="Arial"/>
        </w:rPr>
        <w:t xml:space="preserve"> and </w:t>
      </w:r>
      <w:r w:rsidR="006630CB" w:rsidRPr="005D4B3F">
        <w:rPr>
          <w:rFonts w:ascii="Book Antiqua" w:hAnsi="Book Antiqua" w:cs="Arial"/>
          <w:b/>
          <w:u w:val="single"/>
        </w:rPr>
        <w:t>MA</w:t>
      </w:r>
      <w:r w:rsidR="006630CB" w:rsidRPr="005D4B3F">
        <w:rPr>
          <w:rFonts w:ascii="Book Antiqua" w:hAnsi="Book Antiqua" w:cs="Arial"/>
          <w:b/>
        </w:rPr>
        <w:t xml:space="preserve"> (ETS – TOEIC testing) [2016] UKUT 00450 (IAC)</w:t>
      </w:r>
      <w:r w:rsidR="006630CB">
        <w:rPr>
          <w:rFonts w:ascii="Book Antiqua" w:hAnsi="Book Antiqua" w:cs="Arial"/>
        </w:rPr>
        <w:t>.</w:t>
      </w:r>
      <w:r w:rsidR="005D4B3F">
        <w:rPr>
          <w:rFonts w:ascii="Book Antiqua" w:hAnsi="Book Antiqua" w:cs="Arial"/>
        </w:rPr>
        <w:t xml:space="preserve">  What evidence will be sufficient to enable a Tribunal to conclude that there has been deception or otherwise is an intensely fact specific matter involving the consideration of generic evidence as to the operation of the system by ETS and the recording of data together with particular evidence relating to the individual.</w:t>
      </w:r>
    </w:p>
    <w:p w:rsidR="00923FE0" w:rsidRDefault="00923FE0" w:rsidP="00383ABF">
      <w:pPr>
        <w:tabs>
          <w:tab w:val="left" w:pos="567"/>
        </w:tabs>
        <w:ind w:left="567" w:hanging="567"/>
        <w:jc w:val="both"/>
        <w:rPr>
          <w:rFonts w:ascii="Book Antiqua" w:hAnsi="Book Antiqua" w:cs="Arial"/>
        </w:rPr>
      </w:pPr>
    </w:p>
    <w:p w:rsidR="00923FE0" w:rsidRDefault="00D26B61" w:rsidP="00383ABF">
      <w:pPr>
        <w:tabs>
          <w:tab w:val="left" w:pos="567"/>
        </w:tabs>
        <w:ind w:left="567" w:hanging="567"/>
        <w:jc w:val="both"/>
        <w:rPr>
          <w:rFonts w:ascii="Book Antiqua" w:hAnsi="Book Antiqua" w:cs="Arial"/>
        </w:rPr>
      </w:pPr>
      <w:r>
        <w:rPr>
          <w:rFonts w:ascii="Book Antiqua" w:hAnsi="Book Antiqua" w:cs="Arial"/>
        </w:rPr>
        <w:t>31</w:t>
      </w:r>
      <w:r w:rsidR="00923FE0">
        <w:rPr>
          <w:rFonts w:ascii="Book Antiqua" w:hAnsi="Book Antiqua" w:cs="Arial"/>
        </w:rPr>
        <w:t>.</w:t>
      </w:r>
      <w:r w:rsidR="00923FE0">
        <w:rPr>
          <w:rFonts w:ascii="Book Antiqua" w:hAnsi="Book Antiqua" w:cs="Arial"/>
        </w:rPr>
        <w:tab/>
        <w:t>In terms of generic evidence that has been considered on a number of occasions</w:t>
      </w:r>
      <w:r w:rsidR="00326D68">
        <w:rPr>
          <w:rFonts w:ascii="Book Antiqua" w:hAnsi="Book Antiqua" w:cs="Arial"/>
        </w:rPr>
        <w:t>,</w:t>
      </w:r>
      <w:r w:rsidR="00923FE0">
        <w:rPr>
          <w:rFonts w:ascii="Book Antiqua" w:hAnsi="Book Antiqua" w:cs="Arial"/>
        </w:rPr>
        <w:t xml:space="preserve"> in particular the expert reports that have been disclosed as to methodology.  In the early stages</w:t>
      </w:r>
      <w:r w:rsidR="00326D68">
        <w:rPr>
          <w:rFonts w:ascii="Book Antiqua" w:hAnsi="Book Antiqua" w:cs="Arial"/>
        </w:rPr>
        <w:t>,</w:t>
      </w:r>
      <w:r w:rsidR="00923FE0">
        <w:rPr>
          <w:rFonts w:ascii="Book Antiqua" w:hAnsi="Book Antiqua" w:cs="Arial"/>
        </w:rPr>
        <w:t xml:space="preserve"> the evidence of Miss Collings and Mr Middleton</w:t>
      </w:r>
      <w:r w:rsidR="00326D68">
        <w:rPr>
          <w:rFonts w:ascii="Book Antiqua" w:hAnsi="Book Antiqua" w:cs="Arial"/>
        </w:rPr>
        <w:t xml:space="preserve"> and</w:t>
      </w:r>
      <w:r w:rsidR="00923FE0">
        <w:rPr>
          <w:rFonts w:ascii="Book Antiqua" w:hAnsi="Book Antiqua" w:cs="Arial"/>
        </w:rPr>
        <w:t xml:space="preserve"> the criticism made of that evidence by Dr Harrison</w:t>
      </w:r>
      <w:r w:rsidR="00F61719">
        <w:rPr>
          <w:rFonts w:ascii="Book Antiqua" w:hAnsi="Book Antiqua" w:cs="Arial"/>
        </w:rPr>
        <w:t xml:space="preserve"> was considered</w:t>
      </w:r>
      <w:r w:rsidR="00326D68">
        <w:rPr>
          <w:rFonts w:ascii="Book Antiqua" w:hAnsi="Book Antiqua" w:cs="Arial"/>
        </w:rPr>
        <w:t>,</w:t>
      </w:r>
      <w:r w:rsidR="00F61719">
        <w:rPr>
          <w:rFonts w:ascii="Book Antiqua" w:hAnsi="Book Antiqua" w:cs="Arial"/>
        </w:rPr>
        <w:t xml:space="preserve"> particularly in the case of </w:t>
      </w:r>
      <w:proofErr w:type="spellStart"/>
      <w:r w:rsidR="00F61719" w:rsidRPr="00246AC9">
        <w:rPr>
          <w:rFonts w:ascii="Book Antiqua" w:hAnsi="Book Antiqua" w:cs="Arial"/>
          <w:b/>
          <w:u w:val="single"/>
        </w:rPr>
        <w:t>Qadir</w:t>
      </w:r>
      <w:proofErr w:type="spellEnd"/>
      <w:r w:rsidR="00F61719">
        <w:rPr>
          <w:rFonts w:ascii="Book Antiqua" w:hAnsi="Book Antiqua" w:cs="Arial"/>
        </w:rPr>
        <w:t>.</w:t>
      </w:r>
    </w:p>
    <w:p w:rsidR="00246AC9" w:rsidRDefault="00246AC9" w:rsidP="00383ABF">
      <w:pPr>
        <w:tabs>
          <w:tab w:val="left" w:pos="567"/>
        </w:tabs>
        <w:ind w:left="567" w:hanging="567"/>
        <w:jc w:val="both"/>
        <w:rPr>
          <w:rFonts w:ascii="Book Antiqua" w:hAnsi="Book Antiqua" w:cs="Arial"/>
        </w:rPr>
      </w:pPr>
    </w:p>
    <w:p w:rsidR="00246AC9" w:rsidRDefault="00D26B61" w:rsidP="00383ABF">
      <w:pPr>
        <w:tabs>
          <w:tab w:val="left" w:pos="567"/>
        </w:tabs>
        <w:ind w:left="567" w:hanging="567"/>
        <w:jc w:val="both"/>
        <w:rPr>
          <w:rFonts w:ascii="Book Antiqua" w:hAnsi="Book Antiqua" w:cs="Arial"/>
        </w:rPr>
      </w:pPr>
      <w:r>
        <w:rPr>
          <w:rFonts w:ascii="Book Antiqua" w:hAnsi="Book Antiqua" w:cs="Arial"/>
        </w:rPr>
        <w:t>32</w:t>
      </w:r>
      <w:r w:rsidR="00246AC9">
        <w:rPr>
          <w:rFonts w:ascii="Book Antiqua" w:hAnsi="Book Antiqua" w:cs="Arial"/>
        </w:rPr>
        <w:t>.</w:t>
      </w:r>
      <w:r w:rsidR="00246AC9">
        <w:rPr>
          <w:rFonts w:ascii="Book Antiqua" w:hAnsi="Book Antiqua" w:cs="Arial"/>
        </w:rPr>
        <w:tab/>
        <w:t xml:space="preserve">The Tribunal in </w:t>
      </w:r>
      <w:r w:rsidR="00246AC9" w:rsidRPr="00246AC9">
        <w:rPr>
          <w:rFonts w:ascii="Book Antiqua" w:hAnsi="Book Antiqua" w:cs="Arial"/>
          <w:b/>
          <w:u w:val="single"/>
        </w:rPr>
        <w:t>MA</w:t>
      </w:r>
      <w:r w:rsidR="00246AC9">
        <w:rPr>
          <w:rFonts w:ascii="Book Antiqua" w:hAnsi="Book Antiqua" w:cs="Arial"/>
        </w:rPr>
        <w:t xml:space="preserve"> considered further evidence particularly from M</w:t>
      </w:r>
      <w:r w:rsidR="00672959">
        <w:rPr>
          <w:rFonts w:ascii="Book Antiqua" w:hAnsi="Book Antiqua" w:cs="Arial"/>
        </w:rPr>
        <w:t xml:space="preserve">r Stanbury and Professor </w:t>
      </w:r>
      <w:proofErr w:type="spellStart"/>
      <w:r w:rsidR="00672959">
        <w:rPr>
          <w:rFonts w:ascii="Book Antiqua" w:hAnsi="Book Antiqua" w:cs="Arial"/>
        </w:rPr>
        <w:t>Somner</w:t>
      </w:r>
      <w:proofErr w:type="spellEnd"/>
      <w:r w:rsidR="00246AC9">
        <w:rPr>
          <w:rFonts w:ascii="Book Antiqua" w:hAnsi="Book Antiqua" w:cs="Arial"/>
        </w:rPr>
        <w:t>.</w:t>
      </w:r>
    </w:p>
    <w:p w:rsidR="00F83FD6" w:rsidRDefault="00F83FD6" w:rsidP="00383ABF">
      <w:pPr>
        <w:tabs>
          <w:tab w:val="left" w:pos="567"/>
        </w:tabs>
        <w:ind w:left="567" w:hanging="567"/>
        <w:jc w:val="both"/>
        <w:rPr>
          <w:rFonts w:ascii="Book Antiqua" w:hAnsi="Book Antiqua" w:cs="Arial"/>
        </w:rPr>
      </w:pPr>
    </w:p>
    <w:p w:rsidR="00F83FD6" w:rsidRDefault="00D26B61" w:rsidP="00383ABF">
      <w:pPr>
        <w:tabs>
          <w:tab w:val="left" w:pos="567"/>
        </w:tabs>
        <w:ind w:left="567" w:hanging="567"/>
        <w:jc w:val="both"/>
        <w:rPr>
          <w:rFonts w:ascii="Book Antiqua" w:hAnsi="Book Antiqua" w:cs="Arial"/>
        </w:rPr>
      </w:pPr>
      <w:r>
        <w:rPr>
          <w:rFonts w:ascii="Book Antiqua" w:hAnsi="Book Antiqua" w:cs="Arial"/>
        </w:rPr>
        <w:t>33</w:t>
      </w:r>
      <w:r w:rsidR="00F83FD6">
        <w:rPr>
          <w:rFonts w:ascii="Book Antiqua" w:hAnsi="Book Antiqua" w:cs="Arial"/>
        </w:rPr>
        <w:t>.</w:t>
      </w:r>
      <w:r w:rsidR="00F83FD6">
        <w:rPr>
          <w:rFonts w:ascii="Book Antiqua" w:hAnsi="Book Antiqua" w:cs="Arial"/>
        </w:rPr>
        <w:tab/>
        <w:t>Both cases highlight issues in relation to the generic evidence and conclusions that had been made.</w:t>
      </w:r>
    </w:p>
    <w:p w:rsidR="00F83FD6" w:rsidRDefault="00F83FD6" w:rsidP="00383ABF">
      <w:pPr>
        <w:tabs>
          <w:tab w:val="left" w:pos="567"/>
        </w:tabs>
        <w:ind w:left="567" w:hanging="567"/>
        <w:jc w:val="both"/>
        <w:rPr>
          <w:rFonts w:ascii="Book Antiqua" w:hAnsi="Book Antiqua" w:cs="Arial"/>
        </w:rPr>
      </w:pPr>
    </w:p>
    <w:p w:rsidR="00F83FD6" w:rsidRDefault="00D26B61" w:rsidP="00383ABF">
      <w:pPr>
        <w:tabs>
          <w:tab w:val="left" w:pos="567"/>
        </w:tabs>
        <w:ind w:left="567" w:hanging="567"/>
        <w:jc w:val="both"/>
        <w:rPr>
          <w:rFonts w:ascii="Book Antiqua" w:hAnsi="Book Antiqua" w:cs="Arial"/>
        </w:rPr>
      </w:pPr>
      <w:r>
        <w:rPr>
          <w:rFonts w:ascii="Book Antiqua" w:hAnsi="Book Antiqua" w:cs="Arial"/>
        </w:rPr>
        <w:t>34</w:t>
      </w:r>
      <w:r w:rsidR="00F83FD6">
        <w:rPr>
          <w:rFonts w:ascii="Book Antiqua" w:hAnsi="Book Antiqua" w:cs="Arial"/>
        </w:rPr>
        <w:t>.</w:t>
      </w:r>
      <w:r w:rsidR="00F83FD6">
        <w:rPr>
          <w:rFonts w:ascii="Book Antiqua" w:hAnsi="Book Antiqua" w:cs="Arial"/>
        </w:rPr>
        <w:tab/>
        <w:t>Where specific evidence is adduced w</w:t>
      </w:r>
      <w:r w:rsidR="00326D68">
        <w:rPr>
          <w:rFonts w:ascii="Book Antiqua" w:hAnsi="Book Antiqua" w:cs="Arial"/>
        </w:rPr>
        <w:t>hich prima</w:t>
      </w:r>
      <w:r w:rsidR="00F83FD6">
        <w:rPr>
          <w:rFonts w:ascii="Book Antiqua" w:hAnsi="Book Antiqua" w:cs="Arial"/>
        </w:rPr>
        <w:t xml:space="preserve"> facie show deception on the part of the appellant</w:t>
      </w:r>
      <w:r w:rsidR="00326D68">
        <w:rPr>
          <w:rFonts w:ascii="Book Antiqua" w:hAnsi="Book Antiqua" w:cs="Arial"/>
        </w:rPr>
        <w:t>,</w:t>
      </w:r>
      <w:r w:rsidR="00F83FD6">
        <w:rPr>
          <w:rFonts w:ascii="Book Antiqua" w:hAnsi="Book Antiqua" w:cs="Arial"/>
        </w:rPr>
        <w:t xml:space="preserve"> then the evidential burden shifts to that appellant</w:t>
      </w:r>
      <w:r w:rsidR="003C4B16">
        <w:rPr>
          <w:rFonts w:ascii="Book Antiqua" w:hAnsi="Book Antiqua" w:cs="Arial"/>
        </w:rPr>
        <w:t xml:space="preserve"> to p</w:t>
      </w:r>
      <w:r w:rsidR="00F83FD6">
        <w:rPr>
          <w:rFonts w:ascii="Book Antiqua" w:hAnsi="Book Antiqua" w:cs="Arial"/>
        </w:rPr>
        <w:t>roduce evidence that he did indeed take the requisite test.</w:t>
      </w:r>
    </w:p>
    <w:p w:rsidR="00F83FD6" w:rsidRDefault="00F83FD6" w:rsidP="00383ABF">
      <w:pPr>
        <w:tabs>
          <w:tab w:val="left" w:pos="567"/>
        </w:tabs>
        <w:ind w:left="567" w:hanging="567"/>
        <w:jc w:val="both"/>
        <w:rPr>
          <w:rFonts w:ascii="Book Antiqua" w:hAnsi="Book Antiqua" w:cs="Arial"/>
        </w:rPr>
      </w:pPr>
    </w:p>
    <w:p w:rsidR="00F83FD6" w:rsidRDefault="00CE5D33" w:rsidP="00383ABF">
      <w:pPr>
        <w:tabs>
          <w:tab w:val="left" w:pos="567"/>
        </w:tabs>
        <w:ind w:left="567" w:hanging="567"/>
        <w:jc w:val="both"/>
        <w:rPr>
          <w:rFonts w:ascii="Book Antiqua" w:hAnsi="Book Antiqua" w:cs="Arial"/>
        </w:rPr>
      </w:pPr>
      <w:r>
        <w:rPr>
          <w:rFonts w:ascii="Book Antiqua" w:hAnsi="Book Antiqua" w:cs="Arial"/>
        </w:rPr>
        <w:t>35</w:t>
      </w:r>
      <w:r w:rsidR="00F83FD6">
        <w:rPr>
          <w:rFonts w:ascii="Book Antiqua" w:hAnsi="Book Antiqua" w:cs="Arial"/>
        </w:rPr>
        <w:t>.</w:t>
      </w:r>
      <w:r w:rsidR="00F83FD6">
        <w:rPr>
          <w:rFonts w:ascii="Book Antiqua" w:hAnsi="Book Antiqua" w:cs="Arial"/>
        </w:rPr>
        <w:tab/>
        <w:t>It is of course for the Secretary of State to bear the legal burden proving on the balance of probabilities that the test taken was a false one in all the circumstances.</w:t>
      </w:r>
    </w:p>
    <w:p w:rsidR="00F83FD6" w:rsidRDefault="00F83FD6" w:rsidP="00383ABF">
      <w:pPr>
        <w:tabs>
          <w:tab w:val="left" w:pos="567"/>
        </w:tabs>
        <w:ind w:left="567" w:hanging="567"/>
        <w:jc w:val="both"/>
        <w:rPr>
          <w:rFonts w:ascii="Book Antiqua" w:hAnsi="Book Antiqua" w:cs="Arial"/>
        </w:rPr>
      </w:pPr>
    </w:p>
    <w:p w:rsidR="00F83FD6" w:rsidRDefault="00CE5D33" w:rsidP="00383ABF">
      <w:pPr>
        <w:tabs>
          <w:tab w:val="left" w:pos="567"/>
        </w:tabs>
        <w:ind w:left="567" w:hanging="567"/>
        <w:jc w:val="both"/>
        <w:rPr>
          <w:rFonts w:ascii="Book Antiqua" w:hAnsi="Book Antiqua" w:cs="Arial"/>
        </w:rPr>
      </w:pPr>
      <w:r>
        <w:rPr>
          <w:rFonts w:ascii="Book Antiqua" w:hAnsi="Book Antiqua" w:cs="Arial"/>
        </w:rPr>
        <w:t>36</w:t>
      </w:r>
      <w:r w:rsidR="00326D68">
        <w:rPr>
          <w:rFonts w:ascii="Book Antiqua" w:hAnsi="Book Antiqua" w:cs="Arial"/>
        </w:rPr>
        <w:t>.</w:t>
      </w:r>
      <w:r w:rsidR="00326D68">
        <w:rPr>
          <w:rFonts w:ascii="Book Antiqua" w:hAnsi="Book Antiqua" w:cs="Arial"/>
        </w:rPr>
        <w:tab/>
        <w:t>In terms of context the</w:t>
      </w:r>
      <w:r w:rsidR="00F83FD6">
        <w:rPr>
          <w:rFonts w:ascii="Book Antiqua" w:hAnsi="Book Antiqua" w:cs="Arial"/>
        </w:rPr>
        <w:t xml:space="preserve"> relevant document produced i</w:t>
      </w:r>
      <w:r w:rsidR="00C7041F">
        <w:rPr>
          <w:rFonts w:ascii="Book Antiqua" w:hAnsi="Book Antiqua" w:cs="Arial"/>
        </w:rPr>
        <w:t>n the course of the hearing i</w:t>
      </w:r>
      <w:r w:rsidR="00F83FD6">
        <w:rPr>
          <w:rFonts w:ascii="Book Antiqua" w:hAnsi="Book Antiqua" w:cs="Arial"/>
        </w:rPr>
        <w:t>s the Home Office document “Project Façade – Criminal Enquiry into Abuse of the TOEIC Thames Education Centre, Hounslow”</w:t>
      </w:r>
      <w:r w:rsidR="00C7041F">
        <w:rPr>
          <w:rFonts w:ascii="Book Antiqua" w:hAnsi="Book Antiqua" w:cs="Arial"/>
        </w:rPr>
        <w:t>,</w:t>
      </w:r>
      <w:r w:rsidR="00F83FD6">
        <w:rPr>
          <w:rFonts w:ascii="Book Antiqua" w:hAnsi="Book Antiqua" w:cs="Arial"/>
        </w:rPr>
        <w:t xml:space="preserve"> the document prepared on 15</w:t>
      </w:r>
      <w:r w:rsidR="00F83FD6" w:rsidRPr="00F83FD6">
        <w:rPr>
          <w:rFonts w:ascii="Book Antiqua" w:hAnsi="Book Antiqua" w:cs="Arial"/>
          <w:vertAlign w:val="superscript"/>
        </w:rPr>
        <w:t>th</w:t>
      </w:r>
      <w:r w:rsidR="00F83FD6">
        <w:rPr>
          <w:rFonts w:ascii="Book Antiqua" w:hAnsi="Book Antiqua" w:cs="Arial"/>
        </w:rPr>
        <w:t xml:space="preserve"> May 2015.</w:t>
      </w:r>
    </w:p>
    <w:p w:rsidR="00F83FD6" w:rsidRDefault="00F83FD6" w:rsidP="00383ABF">
      <w:pPr>
        <w:tabs>
          <w:tab w:val="left" w:pos="567"/>
        </w:tabs>
        <w:ind w:left="567" w:hanging="567"/>
        <w:jc w:val="both"/>
        <w:rPr>
          <w:rFonts w:ascii="Book Antiqua" w:hAnsi="Book Antiqua" w:cs="Arial"/>
        </w:rPr>
      </w:pPr>
    </w:p>
    <w:p w:rsidR="00F83FD6" w:rsidRDefault="00CE5D33" w:rsidP="00383ABF">
      <w:pPr>
        <w:tabs>
          <w:tab w:val="left" w:pos="567"/>
        </w:tabs>
        <w:ind w:left="567" w:hanging="567"/>
        <w:jc w:val="both"/>
        <w:rPr>
          <w:rFonts w:ascii="Book Antiqua" w:hAnsi="Book Antiqua" w:cs="Arial"/>
        </w:rPr>
      </w:pPr>
      <w:r>
        <w:rPr>
          <w:rFonts w:ascii="Book Antiqua" w:hAnsi="Book Antiqua" w:cs="Arial"/>
        </w:rPr>
        <w:t>37</w:t>
      </w:r>
      <w:r w:rsidR="00F83FD6">
        <w:rPr>
          <w:rFonts w:ascii="Book Antiqua" w:hAnsi="Book Antiqua" w:cs="Arial"/>
        </w:rPr>
        <w:t>.</w:t>
      </w:r>
      <w:r w:rsidR="00F83FD6">
        <w:rPr>
          <w:rFonts w:ascii="Book Antiqua" w:hAnsi="Book Antiqua" w:cs="Arial"/>
        </w:rPr>
        <w:tab/>
        <w:t>It draws a helpful comparison between the Thames Education Centre in Hounslow and the Bloomsbury and Westminster Centre.</w:t>
      </w:r>
    </w:p>
    <w:p w:rsidR="00F83FD6" w:rsidRDefault="00F83FD6" w:rsidP="00383ABF">
      <w:pPr>
        <w:tabs>
          <w:tab w:val="left" w:pos="567"/>
        </w:tabs>
        <w:ind w:left="567" w:hanging="567"/>
        <w:jc w:val="both"/>
        <w:rPr>
          <w:rFonts w:ascii="Book Antiqua" w:hAnsi="Book Antiqua" w:cs="Arial"/>
        </w:rPr>
      </w:pPr>
    </w:p>
    <w:p w:rsidR="00F83FD6" w:rsidRDefault="00CE5D33" w:rsidP="00383ABF">
      <w:pPr>
        <w:tabs>
          <w:tab w:val="left" w:pos="567"/>
        </w:tabs>
        <w:ind w:left="567" w:hanging="567"/>
        <w:jc w:val="both"/>
        <w:rPr>
          <w:rFonts w:ascii="Book Antiqua" w:hAnsi="Book Antiqua" w:cs="Arial"/>
        </w:rPr>
      </w:pPr>
      <w:r>
        <w:rPr>
          <w:rFonts w:ascii="Book Antiqua" w:hAnsi="Book Antiqua" w:cs="Arial"/>
        </w:rPr>
        <w:lastRenderedPageBreak/>
        <w:t>38</w:t>
      </w:r>
      <w:r w:rsidR="00F83FD6">
        <w:rPr>
          <w:rFonts w:ascii="Book Antiqua" w:hAnsi="Book Antiqua" w:cs="Arial"/>
        </w:rPr>
        <w:t>.</w:t>
      </w:r>
      <w:r w:rsidR="00F83FD6">
        <w:rPr>
          <w:rFonts w:ascii="Book Antiqua" w:hAnsi="Book Antiqua" w:cs="Arial"/>
        </w:rPr>
        <w:tab/>
        <w:t>Consideration</w:t>
      </w:r>
      <w:r w:rsidR="00326D68">
        <w:rPr>
          <w:rFonts w:ascii="Book Antiqua" w:hAnsi="Book Antiqua" w:cs="Arial"/>
        </w:rPr>
        <w:t xml:space="preserve"> of the</w:t>
      </w:r>
      <w:r w:rsidR="00F83FD6">
        <w:rPr>
          <w:rFonts w:ascii="Book Antiqua" w:hAnsi="Book Antiqua" w:cs="Arial"/>
        </w:rPr>
        <w:t xml:space="preserve"> results at the Bloomsbury and Westminster between 11</w:t>
      </w:r>
      <w:r w:rsidR="00F83FD6" w:rsidRPr="00F83FD6">
        <w:rPr>
          <w:rFonts w:ascii="Book Antiqua" w:hAnsi="Book Antiqua" w:cs="Arial"/>
          <w:vertAlign w:val="superscript"/>
        </w:rPr>
        <w:t>th</w:t>
      </w:r>
      <w:r w:rsidR="00F83FD6">
        <w:rPr>
          <w:rFonts w:ascii="Book Antiqua" w:hAnsi="Book Antiqua" w:cs="Arial"/>
        </w:rPr>
        <w:t xml:space="preserve"> April 2011 and 9</w:t>
      </w:r>
      <w:r w:rsidR="00F83FD6" w:rsidRPr="00F83FD6">
        <w:rPr>
          <w:rFonts w:ascii="Book Antiqua" w:hAnsi="Book Antiqua" w:cs="Arial"/>
          <w:vertAlign w:val="superscript"/>
        </w:rPr>
        <w:t>th</w:t>
      </w:r>
      <w:r w:rsidR="00F83FD6">
        <w:rPr>
          <w:rFonts w:ascii="Book Antiqua" w:hAnsi="Book Antiqua" w:cs="Arial"/>
        </w:rPr>
        <w:t xml:space="preserve"> February 2011 indicates that the centre undertook 1,039 TOEIC speaking and writing tests</w:t>
      </w:r>
      <w:r w:rsidR="00326D68">
        <w:rPr>
          <w:rFonts w:ascii="Book Antiqua" w:hAnsi="Book Antiqua" w:cs="Arial"/>
        </w:rPr>
        <w:t>,</w:t>
      </w:r>
      <w:r w:rsidR="00F83FD6">
        <w:rPr>
          <w:rFonts w:ascii="Book Antiqua" w:hAnsi="Book Antiqua" w:cs="Arial"/>
        </w:rPr>
        <w:t xml:space="preserve"> which ETS identified three as invalid, zero as questionable and 1</w:t>
      </w:r>
      <w:r w:rsidR="00326D68">
        <w:rPr>
          <w:rFonts w:ascii="Book Antiqua" w:hAnsi="Book Antiqua" w:cs="Arial"/>
        </w:rPr>
        <w:t>0</w:t>
      </w:r>
      <w:r w:rsidR="00F83FD6">
        <w:rPr>
          <w:rFonts w:ascii="Book Antiqua" w:hAnsi="Book Antiqua" w:cs="Arial"/>
        </w:rPr>
        <w:t>36 as showing no evidence of invalidity.</w:t>
      </w:r>
    </w:p>
    <w:p w:rsidR="000C70F0" w:rsidRDefault="000C70F0" w:rsidP="00383ABF">
      <w:pPr>
        <w:tabs>
          <w:tab w:val="left" w:pos="567"/>
        </w:tabs>
        <w:ind w:left="567" w:hanging="567"/>
        <w:jc w:val="both"/>
        <w:rPr>
          <w:rFonts w:ascii="Book Antiqua" w:hAnsi="Book Antiqua" w:cs="Arial"/>
        </w:rPr>
      </w:pPr>
    </w:p>
    <w:p w:rsidR="000C70F0" w:rsidRDefault="00CE5D33" w:rsidP="00383ABF">
      <w:pPr>
        <w:tabs>
          <w:tab w:val="left" w:pos="567"/>
        </w:tabs>
        <w:ind w:left="567" w:hanging="567"/>
        <w:jc w:val="both"/>
        <w:rPr>
          <w:rFonts w:ascii="Book Antiqua" w:hAnsi="Book Antiqua" w:cs="Arial"/>
        </w:rPr>
      </w:pPr>
      <w:r>
        <w:rPr>
          <w:rFonts w:ascii="Book Antiqua" w:hAnsi="Book Antiqua" w:cs="Arial"/>
        </w:rPr>
        <w:t>39</w:t>
      </w:r>
      <w:r w:rsidR="000C70F0">
        <w:rPr>
          <w:rFonts w:ascii="Book Antiqua" w:hAnsi="Book Antiqua" w:cs="Arial"/>
        </w:rPr>
        <w:t>.</w:t>
      </w:r>
      <w:r w:rsidR="000C70F0">
        <w:rPr>
          <w:rFonts w:ascii="Book Antiqua" w:hAnsi="Book Antiqua" w:cs="Arial"/>
        </w:rPr>
        <w:tab/>
        <w:t>A comparison with that result and the Thames Education Centre</w:t>
      </w:r>
      <w:r w:rsidR="00C7041F">
        <w:rPr>
          <w:rFonts w:ascii="Book Antiqua" w:hAnsi="Book Antiqua" w:cs="Arial"/>
        </w:rPr>
        <w:t>,</w:t>
      </w:r>
      <w:r w:rsidR="000C70F0">
        <w:rPr>
          <w:rFonts w:ascii="Book Antiqua" w:hAnsi="Book Antiqua" w:cs="Arial"/>
        </w:rPr>
        <w:t xml:space="preserve"> Hounslow revealed that between 14</w:t>
      </w:r>
      <w:r w:rsidR="000C70F0" w:rsidRPr="000C70F0">
        <w:rPr>
          <w:rFonts w:ascii="Book Antiqua" w:hAnsi="Book Antiqua" w:cs="Arial"/>
          <w:vertAlign w:val="superscript"/>
        </w:rPr>
        <w:t>th</w:t>
      </w:r>
      <w:r w:rsidR="000C70F0">
        <w:rPr>
          <w:rFonts w:ascii="Book Antiqua" w:hAnsi="Book Antiqua" w:cs="Arial"/>
        </w:rPr>
        <w:t xml:space="preserve"> December 2011 and 14</w:t>
      </w:r>
      <w:r w:rsidR="000C70F0" w:rsidRPr="000C70F0">
        <w:rPr>
          <w:rFonts w:ascii="Book Antiqua" w:hAnsi="Book Antiqua" w:cs="Arial"/>
          <w:vertAlign w:val="superscript"/>
        </w:rPr>
        <w:t>th</w:t>
      </w:r>
      <w:r w:rsidR="000C70F0">
        <w:rPr>
          <w:rFonts w:ascii="Book Antiqua" w:hAnsi="Book Antiqua" w:cs="Arial"/>
        </w:rPr>
        <w:t xml:space="preserve"> May 2013 the Thames Education Centre undertook 1,293 TOEIC speaking and writing tests of which ETS identified 343 as invalid, 950 as questionable an</w:t>
      </w:r>
      <w:r w:rsidR="00326D68">
        <w:rPr>
          <w:rFonts w:ascii="Book Antiqua" w:hAnsi="Book Antiqua" w:cs="Arial"/>
        </w:rPr>
        <w:t>d zero as valid.</w:t>
      </w:r>
      <w:r w:rsidR="000C70F0">
        <w:rPr>
          <w:rFonts w:ascii="Book Antiqua" w:hAnsi="Book Antiqua" w:cs="Arial"/>
        </w:rPr>
        <w:t xml:space="preserve">  The conclusion therefore from the report was that over that particular period there was organised and widespr</w:t>
      </w:r>
      <w:r w:rsidR="00326D68">
        <w:rPr>
          <w:rFonts w:ascii="Book Antiqua" w:hAnsi="Book Antiqua" w:cs="Arial"/>
        </w:rPr>
        <w:t>ead abuse of the TOEIC taking</w:t>
      </w:r>
      <w:r w:rsidR="000C70F0">
        <w:rPr>
          <w:rFonts w:ascii="Book Antiqua" w:hAnsi="Book Antiqua" w:cs="Arial"/>
        </w:rPr>
        <w:t xml:space="preserve"> place at that particular centre.  Two ETS audits were conducted and on 16</w:t>
      </w:r>
      <w:r w:rsidR="000C70F0" w:rsidRPr="000C70F0">
        <w:rPr>
          <w:rFonts w:ascii="Book Antiqua" w:hAnsi="Book Antiqua" w:cs="Arial"/>
          <w:vertAlign w:val="superscript"/>
        </w:rPr>
        <w:t>th</w:t>
      </w:r>
      <w:r w:rsidR="000C70F0">
        <w:rPr>
          <w:rFonts w:ascii="Book Antiqua" w:hAnsi="Book Antiqua" w:cs="Arial"/>
        </w:rPr>
        <w:t xml:space="preserve"> May 2012 the ETS auditor observed imposters taking tests </w:t>
      </w:r>
      <w:r w:rsidR="00031868">
        <w:rPr>
          <w:rFonts w:ascii="Book Antiqua" w:hAnsi="Book Antiqua" w:cs="Arial"/>
        </w:rPr>
        <w:t>o</w:t>
      </w:r>
      <w:r w:rsidR="00C7041F">
        <w:rPr>
          <w:rFonts w:ascii="Book Antiqua" w:hAnsi="Book Antiqua" w:cs="Arial"/>
        </w:rPr>
        <w:t>n behalf of the candidates</w:t>
      </w:r>
      <w:r w:rsidR="00326D68">
        <w:rPr>
          <w:rFonts w:ascii="Book Antiqua" w:hAnsi="Book Antiqua" w:cs="Arial"/>
        </w:rPr>
        <w:t xml:space="preserve">. The </w:t>
      </w:r>
      <w:r w:rsidR="00FE28DB">
        <w:rPr>
          <w:rFonts w:ascii="Book Antiqua" w:hAnsi="Book Antiqua" w:cs="Arial"/>
        </w:rPr>
        <w:t>susp</w:t>
      </w:r>
      <w:r w:rsidR="00C7041F">
        <w:rPr>
          <w:rFonts w:ascii="Book Antiqua" w:hAnsi="Book Antiqua" w:cs="Arial"/>
        </w:rPr>
        <w:t>ected “pilot” taking the test was black but</w:t>
      </w:r>
      <w:r w:rsidR="00FE28DB">
        <w:rPr>
          <w:rFonts w:ascii="Book Antiqua" w:hAnsi="Book Antiqua" w:cs="Arial"/>
        </w:rPr>
        <w:t xml:space="preserve"> the identification provided showed a whit</w:t>
      </w:r>
      <w:r w:rsidR="00C7041F">
        <w:rPr>
          <w:rFonts w:ascii="Book Antiqua" w:hAnsi="Book Antiqua" w:cs="Arial"/>
        </w:rPr>
        <w:t>e</w:t>
      </w:r>
      <w:r w:rsidR="00FE28DB">
        <w:rPr>
          <w:rFonts w:ascii="Book Antiqua" w:hAnsi="Book Antiqua" w:cs="Arial"/>
        </w:rPr>
        <w:t xml:space="preserve"> person.  </w:t>
      </w:r>
    </w:p>
    <w:p w:rsidR="00A9010A" w:rsidRDefault="00A9010A" w:rsidP="00383ABF">
      <w:pPr>
        <w:tabs>
          <w:tab w:val="left" w:pos="567"/>
        </w:tabs>
        <w:ind w:left="567" w:hanging="567"/>
        <w:jc w:val="both"/>
        <w:rPr>
          <w:rFonts w:ascii="Book Antiqua" w:hAnsi="Book Antiqua" w:cs="Arial"/>
        </w:rPr>
      </w:pPr>
    </w:p>
    <w:p w:rsidR="00A9010A" w:rsidRDefault="00CE5D33" w:rsidP="00383ABF">
      <w:pPr>
        <w:tabs>
          <w:tab w:val="left" w:pos="567"/>
        </w:tabs>
        <w:ind w:left="567" w:hanging="567"/>
        <w:jc w:val="both"/>
        <w:rPr>
          <w:rFonts w:ascii="Book Antiqua" w:hAnsi="Book Antiqua" w:cs="Arial"/>
        </w:rPr>
      </w:pPr>
      <w:r>
        <w:rPr>
          <w:rFonts w:ascii="Book Antiqua" w:hAnsi="Book Antiqua" w:cs="Arial"/>
        </w:rPr>
        <w:t>40</w:t>
      </w:r>
      <w:r w:rsidR="00A9010A">
        <w:rPr>
          <w:rFonts w:ascii="Book Antiqua" w:hAnsi="Book Antiqua" w:cs="Arial"/>
        </w:rPr>
        <w:t>.</w:t>
      </w:r>
      <w:r w:rsidR="00A9010A">
        <w:rPr>
          <w:rFonts w:ascii="Book Antiqua" w:hAnsi="Book Antiqua" w:cs="Arial"/>
        </w:rPr>
        <w:tab/>
      </w:r>
      <w:r w:rsidR="00FE28DB">
        <w:rPr>
          <w:rFonts w:ascii="Book Antiqua" w:hAnsi="Book Antiqua" w:cs="Arial"/>
        </w:rPr>
        <w:t>It is to be noted that the test allegedly taken by the appellant was on 12</w:t>
      </w:r>
      <w:r w:rsidR="00FE28DB" w:rsidRPr="00FE28DB">
        <w:rPr>
          <w:rFonts w:ascii="Book Antiqua" w:hAnsi="Book Antiqua" w:cs="Arial"/>
          <w:vertAlign w:val="superscript"/>
        </w:rPr>
        <w:t>th</w:t>
      </w:r>
      <w:r w:rsidR="00326D68">
        <w:rPr>
          <w:rFonts w:ascii="Book Antiqua" w:hAnsi="Book Antiqua" w:cs="Arial"/>
        </w:rPr>
        <w:t xml:space="preserve"> December 2012</w:t>
      </w:r>
      <w:r w:rsidR="00FE28DB">
        <w:rPr>
          <w:rFonts w:ascii="Book Antiqua" w:hAnsi="Book Antiqua" w:cs="Arial"/>
        </w:rPr>
        <w:t xml:space="preserve"> within this period.  It is the respondent’s submission that this college was a bogus college that had provided no proper t</w:t>
      </w:r>
      <w:r w:rsidR="00326D68">
        <w:rPr>
          <w:rFonts w:ascii="Book Antiqua" w:hAnsi="Book Antiqua" w:cs="Arial"/>
        </w:rPr>
        <w:t>ests.</w:t>
      </w:r>
    </w:p>
    <w:p w:rsidR="00FE28DB" w:rsidRDefault="00FE28DB" w:rsidP="00383ABF">
      <w:pPr>
        <w:tabs>
          <w:tab w:val="left" w:pos="567"/>
        </w:tabs>
        <w:ind w:left="567" w:hanging="567"/>
        <w:jc w:val="both"/>
        <w:rPr>
          <w:rFonts w:ascii="Book Antiqua" w:hAnsi="Book Antiqua" w:cs="Arial"/>
        </w:rPr>
      </w:pPr>
    </w:p>
    <w:p w:rsidR="00FE28DB" w:rsidRDefault="00CE5D33" w:rsidP="00383ABF">
      <w:pPr>
        <w:tabs>
          <w:tab w:val="left" w:pos="567"/>
        </w:tabs>
        <w:ind w:left="567" w:hanging="567"/>
        <w:jc w:val="both"/>
        <w:rPr>
          <w:rFonts w:ascii="Book Antiqua" w:hAnsi="Book Antiqua" w:cs="Arial"/>
        </w:rPr>
      </w:pPr>
      <w:r>
        <w:rPr>
          <w:rFonts w:ascii="Book Antiqua" w:hAnsi="Book Antiqua" w:cs="Arial"/>
        </w:rPr>
        <w:t>41</w:t>
      </w:r>
      <w:r w:rsidR="00FE28DB">
        <w:rPr>
          <w:rFonts w:ascii="Book Antiqua" w:hAnsi="Book Antiqua" w:cs="Arial"/>
        </w:rPr>
        <w:t>.</w:t>
      </w:r>
      <w:r w:rsidR="00FE28DB">
        <w:rPr>
          <w:rFonts w:ascii="Book Antiqua" w:hAnsi="Book Antiqua" w:cs="Arial"/>
        </w:rPr>
        <w:tab/>
        <w:t xml:space="preserve">Seemingly some 21 separate criminal investigations were taking place in relation to centres but for the purposes of this case clearly it is </w:t>
      </w:r>
      <w:r w:rsidR="008577EB">
        <w:rPr>
          <w:rFonts w:ascii="Book Antiqua" w:hAnsi="Book Antiqua" w:cs="Arial"/>
        </w:rPr>
        <w:t xml:space="preserve">the </w:t>
      </w:r>
      <w:r w:rsidR="00FE28DB">
        <w:rPr>
          <w:rFonts w:ascii="Book Antiqua" w:hAnsi="Book Antiqua" w:cs="Arial"/>
        </w:rPr>
        <w:t>Thames Education Centre, Hounslow which is the focus of concern.</w:t>
      </w:r>
    </w:p>
    <w:p w:rsidR="00772540" w:rsidRDefault="00772540" w:rsidP="00383ABF">
      <w:pPr>
        <w:tabs>
          <w:tab w:val="left" w:pos="567"/>
        </w:tabs>
        <w:ind w:left="567" w:hanging="567"/>
        <w:jc w:val="both"/>
        <w:rPr>
          <w:rFonts w:ascii="Book Antiqua" w:hAnsi="Book Antiqua" w:cs="Arial"/>
        </w:rPr>
      </w:pPr>
    </w:p>
    <w:p w:rsidR="00772540" w:rsidRDefault="00CE5D33" w:rsidP="00383ABF">
      <w:pPr>
        <w:tabs>
          <w:tab w:val="left" w:pos="567"/>
        </w:tabs>
        <w:ind w:left="567" w:hanging="567"/>
        <w:jc w:val="both"/>
        <w:rPr>
          <w:rFonts w:ascii="Book Antiqua" w:hAnsi="Book Antiqua" w:cs="Arial"/>
        </w:rPr>
      </w:pPr>
      <w:r>
        <w:rPr>
          <w:rFonts w:ascii="Book Antiqua" w:hAnsi="Book Antiqua" w:cs="Arial"/>
        </w:rPr>
        <w:t>42</w:t>
      </w:r>
      <w:r w:rsidR="00772540">
        <w:rPr>
          <w:rFonts w:ascii="Book Antiqua" w:hAnsi="Book Antiqua" w:cs="Arial"/>
        </w:rPr>
        <w:t>.</w:t>
      </w:r>
      <w:r w:rsidR="00772540">
        <w:rPr>
          <w:rFonts w:ascii="Book Antiqua" w:hAnsi="Book Antiqua" w:cs="Arial"/>
        </w:rPr>
        <w:tab/>
      </w:r>
      <w:proofErr w:type="gramStart"/>
      <w:r w:rsidR="00772540">
        <w:rPr>
          <w:rFonts w:ascii="Book Antiqua" w:hAnsi="Book Antiqua" w:cs="Arial"/>
        </w:rPr>
        <w:t>Indeed</w:t>
      </w:r>
      <w:proofErr w:type="gramEnd"/>
      <w:r w:rsidR="00772540">
        <w:rPr>
          <w:rFonts w:ascii="Book Antiqua" w:hAnsi="Book Antiqua" w:cs="Arial"/>
        </w:rPr>
        <w:t xml:space="preserve"> the report has produced a printout of all the tests taken on 12</w:t>
      </w:r>
      <w:r w:rsidR="00772540" w:rsidRPr="00772540">
        <w:rPr>
          <w:rFonts w:ascii="Book Antiqua" w:hAnsi="Book Antiqua" w:cs="Arial"/>
          <w:vertAlign w:val="superscript"/>
        </w:rPr>
        <w:t>th</w:t>
      </w:r>
      <w:r w:rsidR="00772540">
        <w:rPr>
          <w:rFonts w:ascii="Book Antiqua" w:hAnsi="Book Antiqua" w:cs="Arial"/>
        </w:rPr>
        <w:t xml:space="preserve"> December 2012.  It is significant that each candidate is provided with a distinct certification number in the case of the appellant 004420256001200</w:t>
      </w:r>
      <w:r w:rsidR="00326D68">
        <w:rPr>
          <w:rFonts w:ascii="Book Antiqua" w:hAnsi="Book Antiqua" w:cs="Arial"/>
        </w:rPr>
        <w:t>,</w:t>
      </w:r>
      <w:r w:rsidR="00772540">
        <w:rPr>
          <w:rFonts w:ascii="Book Antiqua" w:hAnsi="Book Antiqua" w:cs="Arial"/>
        </w:rPr>
        <w:t xml:space="preserve">5 such being both on the sheet but also set out in the test analysis </w:t>
      </w:r>
      <w:r w:rsidR="00812C9A">
        <w:rPr>
          <w:rFonts w:ascii="Book Antiqua" w:hAnsi="Book Antiqua" w:cs="Arial"/>
        </w:rPr>
        <w:t xml:space="preserve">at </w:t>
      </w:r>
      <w:r w:rsidR="00772540">
        <w:rPr>
          <w:rFonts w:ascii="Book Antiqua" w:hAnsi="Book Antiqua" w:cs="Arial"/>
        </w:rPr>
        <w:t xml:space="preserve">C1 and the ETS </w:t>
      </w:r>
      <w:proofErr w:type="spellStart"/>
      <w:r w:rsidR="00772540">
        <w:rPr>
          <w:rFonts w:ascii="Book Antiqua" w:hAnsi="Book Antiqua" w:cs="Arial"/>
        </w:rPr>
        <w:t>Selt</w:t>
      </w:r>
      <w:proofErr w:type="spellEnd"/>
      <w:r w:rsidR="00772540">
        <w:rPr>
          <w:rFonts w:ascii="Book Antiqua" w:hAnsi="Book Antiqua" w:cs="Arial"/>
        </w:rPr>
        <w:t xml:space="preserve"> Source Data at D1</w:t>
      </w:r>
      <w:r w:rsidR="001B7095">
        <w:rPr>
          <w:rFonts w:ascii="Book Antiqua" w:hAnsi="Book Antiqua" w:cs="Arial"/>
        </w:rPr>
        <w:t>.  O</w:t>
      </w:r>
      <w:r w:rsidR="004C7094">
        <w:rPr>
          <w:rFonts w:ascii="Book Antiqua" w:hAnsi="Book Antiqua" w:cs="Arial"/>
        </w:rPr>
        <w:t>f the 23 tests that were undertaken on that particular day all were found either to be invalid or questionable and indeed the one taken by the appellant is marked as invalid.  There is a score of 200 points for speaking and 190 points for writing.</w:t>
      </w:r>
    </w:p>
    <w:p w:rsidR="006409B8" w:rsidRDefault="006409B8" w:rsidP="00383ABF">
      <w:pPr>
        <w:tabs>
          <w:tab w:val="left" w:pos="567"/>
        </w:tabs>
        <w:ind w:left="567" w:hanging="567"/>
        <w:jc w:val="both"/>
        <w:rPr>
          <w:rFonts w:ascii="Book Antiqua" w:hAnsi="Book Antiqua" w:cs="Arial"/>
        </w:rPr>
      </w:pPr>
    </w:p>
    <w:p w:rsidR="006409B8" w:rsidRDefault="00CE5D33" w:rsidP="00383ABF">
      <w:pPr>
        <w:tabs>
          <w:tab w:val="left" w:pos="567"/>
        </w:tabs>
        <w:ind w:left="567" w:hanging="567"/>
        <w:jc w:val="both"/>
        <w:rPr>
          <w:rFonts w:ascii="Book Antiqua" w:hAnsi="Book Antiqua" w:cs="Arial"/>
        </w:rPr>
      </w:pPr>
      <w:r>
        <w:rPr>
          <w:rFonts w:ascii="Book Antiqua" w:hAnsi="Book Antiqua" w:cs="Arial"/>
        </w:rPr>
        <w:t>43</w:t>
      </w:r>
      <w:r w:rsidR="00176FB3">
        <w:rPr>
          <w:rFonts w:ascii="Book Antiqua" w:hAnsi="Book Antiqua" w:cs="Arial"/>
        </w:rPr>
        <w:t>.</w:t>
      </w:r>
      <w:r w:rsidR="00176FB3">
        <w:rPr>
          <w:rFonts w:ascii="Book Antiqua" w:hAnsi="Book Antiqua" w:cs="Arial"/>
        </w:rPr>
        <w:tab/>
        <w:t xml:space="preserve">Such a snapshot </w:t>
      </w:r>
      <w:r w:rsidR="006409B8">
        <w:rPr>
          <w:rFonts w:ascii="Book Antiqua" w:hAnsi="Book Antiqua" w:cs="Arial"/>
        </w:rPr>
        <w:t>f</w:t>
      </w:r>
      <w:r w:rsidR="00176FB3">
        <w:rPr>
          <w:rFonts w:ascii="Book Antiqua" w:hAnsi="Book Antiqua" w:cs="Arial"/>
        </w:rPr>
        <w:t>or</w:t>
      </w:r>
      <w:r w:rsidR="006409B8">
        <w:rPr>
          <w:rFonts w:ascii="Book Antiqua" w:hAnsi="Book Antiqua" w:cs="Arial"/>
        </w:rPr>
        <w:t xml:space="preserve"> that particular day is reflective of the tot</w:t>
      </w:r>
      <w:r w:rsidR="001B7095">
        <w:rPr>
          <w:rFonts w:ascii="Book Antiqua" w:hAnsi="Book Antiqua" w:cs="Arial"/>
        </w:rPr>
        <w:t>ality o</w:t>
      </w:r>
      <w:r w:rsidR="00B31638">
        <w:rPr>
          <w:rFonts w:ascii="Book Antiqua" w:hAnsi="Book Antiqua" w:cs="Arial"/>
        </w:rPr>
        <w:t>f</w:t>
      </w:r>
      <w:r w:rsidR="006409B8">
        <w:rPr>
          <w:rFonts w:ascii="Book Antiqua" w:hAnsi="Book Antiqua" w:cs="Arial"/>
        </w:rPr>
        <w:t xml:space="preserve"> the conclusion of ETS that no valid test had been taken.  </w:t>
      </w:r>
    </w:p>
    <w:p w:rsidR="006409B8" w:rsidRDefault="006409B8" w:rsidP="00383ABF">
      <w:pPr>
        <w:tabs>
          <w:tab w:val="left" w:pos="567"/>
        </w:tabs>
        <w:ind w:left="567" w:hanging="567"/>
        <w:jc w:val="both"/>
        <w:rPr>
          <w:rFonts w:ascii="Book Antiqua" w:hAnsi="Book Antiqua" w:cs="Arial"/>
        </w:rPr>
      </w:pPr>
    </w:p>
    <w:p w:rsidR="006409B8" w:rsidRDefault="00CE5D33" w:rsidP="00383ABF">
      <w:pPr>
        <w:tabs>
          <w:tab w:val="left" w:pos="567"/>
        </w:tabs>
        <w:ind w:left="567" w:hanging="567"/>
        <w:jc w:val="both"/>
        <w:rPr>
          <w:rFonts w:ascii="Book Antiqua" w:hAnsi="Book Antiqua" w:cs="Arial"/>
        </w:rPr>
      </w:pPr>
      <w:r>
        <w:rPr>
          <w:rFonts w:ascii="Book Antiqua" w:hAnsi="Book Antiqua" w:cs="Arial"/>
        </w:rPr>
        <w:t>44</w:t>
      </w:r>
      <w:r w:rsidR="006409B8">
        <w:rPr>
          <w:rFonts w:ascii="Book Antiqua" w:hAnsi="Book Antiqua" w:cs="Arial"/>
        </w:rPr>
        <w:t>.</w:t>
      </w:r>
      <w:r w:rsidR="006409B8">
        <w:rPr>
          <w:rFonts w:ascii="Book Antiqua" w:hAnsi="Book Antiqua" w:cs="Arial"/>
        </w:rPr>
        <w:tab/>
      </w:r>
      <w:proofErr w:type="gramStart"/>
      <w:r w:rsidR="006409B8">
        <w:rPr>
          <w:rFonts w:ascii="Book Antiqua" w:hAnsi="Book Antiqua" w:cs="Arial"/>
        </w:rPr>
        <w:t>Indeed</w:t>
      </w:r>
      <w:proofErr w:type="gramEnd"/>
      <w:r w:rsidR="00111EB7">
        <w:rPr>
          <w:rFonts w:ascii="Book Antiqua" w:hAnsi="Book Antiqua" w:cs="Arial"/>
        </w:rPr>
        <w:t xml:space="preserve"> in respect of</w:t>
      </w:r>
      <w:r w:rsidR="006409B8">
        <w:rPr>
          <w:rFonts w:ascii="Book Antiqua" w:hAnsi="Book Antiqua" w:cs="Arial"/>
        </w:rPr>
        <w:t xml:space="preserve"> the tapes disclosed to the appellant is accepted do not reveal his voice but the voices</w:t>
      </w:r>
      <w:r w:rsidR="00C6624A">
        <w:rPr>
          <w:rFonts w:ascii="Book Antiqua" w:hAnsi="Book Antiqua" w:cs="Arial"/>
        </w:rPr>
        <w:t xml:space="preserve"> of others which</w:t>
      </w:r>
      <w:r w:rsidR="006409B8">
        <w:rPr>
          <w:rFonts w:ascii="Book Antiqua" w:hAnsi="Book Antiqua" w:cs="Arial"/>
        </w:rPr>
        <w:t xml:space="preserve"> is entirely consistent with the data that was extracted.</w:t>
      </w:r>
    </w:p>
    <w:p w:rsidR="006409B8" w:rsidRDefault="006409B8" w:rsidP="00383ABF">
      <w:pPr>
        <w:tabs>
          <w:tab w:val="left" w:pos="567"/>
        </w:tabs>
        <w:ind w:left="567" w:hanging="567"/>
        <w:jc w:val="both"/>
        <w:rPr>
          <w:rFonts w:ascii="Book Antiqua" w:hAnsi="Book Antiqua" w:cs="Arial"/>
        </w:rPr>
      </w:pPr>
    </w:p>
    <w:p w:rsidR="006409B8" w:rsidRDefault="00CE5D33" w:rsidP="00383ABF">
      <w:pPr>
        <w:tabs>
          <w:tab w:val="left" w:pos="567"/>
        </w:tabs>
        <w:ind w:left="567" w:hanging="567"/>
        <w:jc w:val="both"/>
        <w:rPr>
          <w:rFonts w:ascii="Book Antiqua" w:hAnsi="Book Antiqua" w:cs="Arial"/>
        </w:rPr>
      </w:pPr>
      <w:r>
        <w:rPr>
          <w:rFonts w:ascii="Book Antiqua" w:hAnsi="Book Antiqua" w:cs="Arial"/>
        </w:rPr>
        <w:t>45</w:t>
      </w:r>
      <w:r w:rsidR="006409B8">
        <w:rPr>
          <w:rFonts w:ascii="Book Antiqua" w:hAnsi="Book Antiqua" w:cs="Arial"/>
        </w:rPr>
        <w:t>.</w:t>
      </w:r>
      <w:r w:rsidR="00F76D08">
        <w:rPr>
          <w:rFonts w:ascii="Book Antiqua" w:hAnsi="Book Antiqua" w:cs="Arial"/>
        </w:rPr>
        <w:tab/>
        <w:t>Although care must clearly be taken to avoid placing undue weight upon demeanour and appearance at the hearing</w:t>
      </w:r>
      <w:r w:rsidR="001B7095">
        <w:rPr>
          <w:rFonts w:ascii="Book Antiqua" w:hAnsi="Book Antiqua" w:cs="Arial"/>
        </w:rPr>
        <w:t>,</w:t>
      </w:r>
      <w:r w:rsidR="00F76D08">
        <w:rPr>
          <w:rFonts w:ascii="Book Antiqua" w:hAnsi="Book Antiqua" w:cs="Arial"/>
        </w:rPr>
        <w:t xml:space="preserve"> it was readily apparent at the hearing on 16</w:t>
      </w:r>
      <w:r w:rsidR="00F76D08" w:rsidRPr="00F76D08">
        <w:rPr>
          <w:rFonts w:ascii="Book Antiqua" w:hAnsi="Book Antiqua" w:cs="Arial"/>
          <w:vertAlign w:val="superscript"/>
        </w:rPr>
        <w:t>th</w:t>
      </w:r>
      <w:r w:rsidR="00F76D08">
        <w:rPr>
          <w:rFonts w:ascii="Book Antiqua" w:hAnsi="Book Antiqua" w:cs="Arial"/>
        </w:rPr>
        <w:t xml:space="preserve"> July 2018</w:t>
      </w:r>
      <w:r w:rsidR="00111EB7">
        <w:rPr>
          <w:rFonts w:ascii="Book Antiqua" w:hAnsi="Book Antiqua" w:cs="Arial"/>
        </w:rPr>
        <w:t xml:space="preserve"> that</w:t>
      </w:r>
      <w:r w:rsidR="00F76D08">
        <w:rPr>
          <w:rFonts w:ascii="Book Antiqua" w:hAnsi="Book Antiqua" w:cs="Arial"/>
        </w:rPr>
        <w:t xml:space="preserve"> the appellant’s command of English particularly in speaking it was poor.  Clearly a Judge must avoid seeking to become an expert on public speaking.  It is a matter of common sense</w:t>
      </w:r>
      <w:r w:rsidR="00111EB7">
        <w:rPr>
          <w:rFonts w:ascii="Book Antiqua" w:hAnsi="Book Antiqua" w:cs="Arial"/>
        </w:rPr>
        <w:t xml:space="preserve"> however</w:t>
      </w:r>
      <w:r w:rsidR="00F76D08">
        <w:rPr>
          <w:rFonts w:ascii="Book Antiqua" w:hAnsi="Book Antiqua" w:cs="Arial"/>
        </w:rPr>
        <w:t xml:space="preserve"> that </w:t>
      </w:r>
      <w:r w:rsidR="00186D9F">
        <w:rPr>
          <w:rFonts w:ascii="Book Antiqua" w:hAnsi="Book Antiqua" w:cs="Arial"/>
        </w:rPr>
        <w:t xml:space="preserve">the </w:t>
      </w:r>
      <w:r w:rsidR="001B7095">
        <w:rPr>
          <w:rFonts w:ascii="Book Antiqua" w:hAnsi="Book Antiqua" w:cs="Arial"/>
        </w:rPr>
        <w:t xml:space="preserve">quality of speaking would </w:t>
      </w:r>
      <w:r w:rsidR="00186D9F">
        <w:rPr>
          <w:rFonts w:ascii="Book Antiqua" w:hAnsi="Book Antiqua" w:cs="Arial"/>
        </w:rPr>
        <w:t>been less good in 2012 or certainly</w:t>
      </w:r>
      <w:r w:rsidR="00F76D08">
        <w:rPr>
          <w:rFonts w:ascii="Book Antiqua" w:hAnsi="Book Antiqua" w:cs="Arial"/>
        </w:rPr>
        <w:t xml:space="preserve"> no better</w:t>
      </w:r>
      <w:r w:rsidR="001B7095">
        <w:rPr>
          <w:rFonts w:ascii="Book Antiqua" w:hAnsi="Book Antiqua" w:cs="Arial"/>
        </w:rPr>
        <w:t>. In the</w:t>
      </w:r>
      <w:r w:rsidR="00F76D08">
        <w:rPr>
          <w:rFonts w:ascii="Book Antiqua" w:hAnsi="Book Antiqua" w:cs="Arial"/>
        </w:rPr>
        <w:t xml:space="preserve"> circumstan</w:t>
      </w:r>
      <w:r w:rsidR="001B7095">
        <w:rPr>
          <w:rFonts w:ascii="Book Antiqua" w:hAnsi="Book Antiqua" w:cs="Arial"/>
        </w:rPr>
        <w:t>ces a score of the 200 points being</w:t>
      </w:r>
      <w:r w:rsidR="00F76D08">
        <w:rPr>
          <w:rFonts w:ascii="Book Antiqua" w:hAnsi="Book Antiqua" w:cs="Arial"/>
        </w:rPr>
        <w:t xml:space="preserve"> the top score would seem to be improbable if in</w:t>
      </w:r>
      <w:r w:rsidR="0058559F">
        <w:rPr>
          <w:rFonts w:ascii="Book Antiqua" w:hAnsi="Book Antiqua" w:cs="Arial"/>
        </w:rPr>
        <w:t>d</w:t>
      </w:r>
      <w:r w:rsidR="00F76D08">
        <w:rPr>
          <w:rFonts w:ascii="Book Antiqua" w:hAnsi="Book Antiqua" w:cs="Arial"/>
        </w:rPr>
        <w:t>eed that test was taken by the appellant himself.</w:t>
      </w:r>
    </w:p>
    <w:p w:rsidR="0058559F" w:rsidRDefault="0058559F" w:rsidP="00383ABF">
      <w:pPr>
        <w:tabs>
          <w:tab w:val="left" w:pos="567"/>
        </w:tabs>
        <w:ind w:left="567" w:hanging="567"/>
        <w:jc w:val="both"/>
        <w:rPr>
          <w:rFonts w:ascii="Book Antiqua" w:hAnsi="Book Antiqua" w:cs="Arial"/>
        </w:rPr>
      </w:pPr>
    </w:p>
    <w:p w:rsidR="0058559F" w:rsidRDefault="00CE5D33" w:rsidP="00383ABF">
      <w:pPr>
        <w:tabs>
          <w:tab w:val="left" w:pos="567"/>
        </w:tabs>
        <w:ind w:left="567" w:hanging="567"/>
        <w:jc w:val="both"/>
        <w:rPr>
          <w:rFonts w:ascii="Book Antiqua" w:hAnsi="Book Antiqua" w:cs="Arial"/>
        </w:rPr>
      </w:pPr>
      <w:r>
        <w:rPr>
          <w:rFonts w:ascii="Book Antiqua" w:hAnsi="Book Antiqua" w:cs="Arial"/>
        </w:rPr>
        <w:lastRenderedPageBreak/>
        <w:t>46</w:t>
      </w:r>
      <w:r w:rsidR="0058559F">
        <w:rPr>
          <w:rFonts w:ascii="Book Antiqua" w:hAnsi="Book Antiqua" w:cs="Arial"/>
        </w:rPr>
        <w:t>.</w:t>
      </w:r>
      <w:r w:rsidR="0058559F">
        <w:rPr>
          <w:rFonts w:ascii="Book Antiqua" w:hAnsi="Book Antiqua" w:cs="Arial"/>
        </w:rPr>
        <w:tab/>
        <w:t>It is clear</w:t>
      </w:r>
      <w:r w:rsidR="001B7095">
        <w:rPr>
          <w:rFonts w:ascii="Book Antiqua" w:hAnsi="Book Antiqua" w:cs="Arial"/>
        </w:rPr>
        <w:t>,</w:t>
      </w:r>
      <w:r w:rsidR="0058559F">
        <w:rPr>
          <w:rFonts w:ascii="Book Antiqua" w:hAnsi="Book Antiqua" w:cs="Arial"/>
        </w:rPr>
        <w:t xml:space="preserve"> </w:t>
      </w:r>
      <w:r w:rsidR="00684FD9">
        <w:rPr>
          <w:rFonts w:ascii="Book Antiqua" w:hAnsi="Book Antiqua" w:cs="Arial"/>
        </w:rPr>
        <w:t xml:space="preserve">and </w:t>
      </w:r>
      <w:r w:rsidR="0058559F">
        <w:rPr>
          <w:rFonts w:ascii="Book Antiqua" w:hAnsi="Book Antiqua" w:cs="Arial"/>
        </w:rPr>
        <w:t>I so find from the general report</w:t>
      </w:r>
      <w:r w:rsidR="001B7095">
        <w:rPr>
          <w:rFonts w:ascii="Book Antiqua" w:hAnsi="Book Antiqua" w:cs="Arial"/>
        </w:rPr>
        <w:t>,</w:t>
      </w:r>
      <w:r w:rsidR="0058559F">
        <w:rPr>
          <w:rFonts w:ascii="Book Antiqua" w:hAnsi="Book Antiqua" w:cs="Arial"/>
        </w:rPr>
        <w:t xml:space="preserve"> that ETS was able through its systems to distinguish between different colleges and test results. </w:t>
      </w:r>
      <w:r w:rsidR="001B7095">
        <w:rPr>
          <w:rFonts w:ascii="Book Antiqua" w:hAnsi="Book Antiqua" w:cs="Arial"/>
        </w:rPr>
        <w:t>The s</w:t>
      </w:r>
      <w:r w:rsidR="0058559F">
        <w:rPr>
          <w:rFonts w:ascii="Book Antiqua" w:hAnsi="Book Antiqua" w:cs="Arial"/>
        </w:rPr>
        <w:t>uggestion that ETS somehow muddled up test results of the appellant with someone else who took the test</w:t>
      </w:r>
      <w:r w:rsidR="001B7095">
        <w:rPr>
          <w:rFonts w:ascii="Book Antiqua" w:hAnsi="Book Antiqua" w:cs="Arial"/>
        </w:rPr>
        <w:t xml:space="preserve">, </w:t>
      </w:r>
      <w:r w:rsidR="0058559F">
        <w:rPr>
          <w:rFonts w:ascii="Book Antiqua" w:hAnsi="Book Antiqua" w:cs="Arial"/>
        </w:rPr>
        <w:t xml:space="preserve">is speculative in its nature particularly when it would seem that no test was validly </w:t>
      </w:r>
      <w:r w:rsidR="00684FD9">
        <w:rPr>
          <w:rFonts w:ascii="Book Antiqua" w:hAnsi="Book Antiqua" w:cs="Arial"/>
        </w:rPr>
        <w:t xml:space="preserve">or properly </w:t>
      </w:r>
      <w:r w:rsidR="0058559F">
        <w:rPr>
          <w:rFonts w:ascii="Book Antiqua" w:hAnsi="Book Antiqua" w:cs="Arial"/>
        </w:rPr>
        <w:t>taken at that centre at any time during that period and particularly on 12</w:t>
      </w:r>
      <w:r w:rsidR="0058559F" w:rsidRPr="0058559F">
        <w:rPr>
          <w:rFonts w:ascii="Book Antiqua" w:hAnsi="Book Antiqua" w:cs="Arial"/>
          <w:vertAlign w:val="superscript"/>
        </w:rPr>
        <w:t>th</w:t>
      </w:r>
      <w:r w:rsidR="0058559F">
        <w:rPr>
          <w:rFonts w:ascii="Book Antiqua" w:hAnsi="Book Antiqua" w:cs="Arial"/>
        </w:rPr>
        <w:t xml:space="preserve"> December 2012.</w:t>
      </w:r>
    </w:p>
    <w:p w:rsidR="000E53AA" w:rsidRDefault="000E53AA" w:rsidP="00383ABF">
      <w:pPr>
        <w:tabs>
          <w:tab w:val="left" w:pos="567"/>
        </w:tabs>
        <w:ind w:left="567" w:hanging="567"/>
        <w:jc w:val="both"/>
        <w:rPr>
          <w:rFonts w:ascii="Book Antiqua" w:hAnsi="Book Antiqua" w:cs="Arial"/>
        </w:rPr>
      </w:pPr>
    </w:p>
    <w:p w:rsidR="000E53AA" w:rsidRDefault="00CE5D33" w:rsidP="00383ABF">
      <w:pPr>
        <w:tabs>
          <w:tab w:val="left" w:pos="567"/>
        </w:tabs>
        <w:ind w:left="567" w:hanging="567"/>
        <w:jc w:val="both"/>
        <w:rPr>
          <w:rFonts w:ascii="Book Antiqua" w:hAnsi="Book Antiqua" w:cs="Arial"/>
        </w:rPr>
      </w:pPr>
      <w:r>
        <w:rPr>
          <w:rFonts w:ascii="Book Antiqua" w:hAnsi="Book Antiqua" w:cs="Arial"/>
        </w:rPr>
        <w:t>47</w:t>
      </w:r>
      <w:r w:rsidR="000E53AA">
        <w:rPr>
          <w:rFonts w:ascii="Book Antiqua" w:hAnsi="Book Antiqua" w:cs="Arial"/>
        </w:rPr>
        <w:t>.</w:t>
      </w:r>
      <w:r w:rsidR="000E53AA">
        <w:rPr>
          <w:rFonts w:ascii="Book Antiqua" w:hAnsi="Book Antiqua" w:cs="Arial"/>
        </w:rPr>
        <w:tab/>
      </w:r>
      <w:proofErr w:type="gramStart"/>
      <w:r w:rsidR="000E53AA">
        <w:rPr>
          <w:rFonts w:ascii="Book Antiqua" w:hAnsi="Book Antiqua" w:cs="Arial"/>
        </w:rPr>
        <w:t>Nevertheless</w:t>
      </w:r>
      <w:proofErr w:type="gramEnd"/>
      <w:r w:rsidR="000E53AA">
        <w:rPr>
          <w:rFonts w:ascii="Book Antiqua" w:hAnsi="Book Antiqua" w:cs="Arial"/>
        </w:rPr>
        <w:t xml:space="preserve"> it is the evidence of the appellant</w:t>
      </w:r>
      <w:r w:rsidR="001B7095">
        <w:rPr>
          <w:rFonts w:ascii="Book Antiqua" w:hAnsi="Book Antiqua" w:cs="Arial"/>
        </w:rPr>
        <w:t>,</w:t>
      </w:r>
      <w:r w:rsidR="000E53AA">
        <w:rPr>
          <w:rFonts w:ascii="Book Antiqua" w:hAnsi="Book Antiqua" w:cs="Arial"/>
        </w:rPr>
        <w:t xml:space="preserve"> which bears careful consideration</w:t>
      </w:r>
      <w:r w:rsidR="001B7095">
        <w:rPr>
          <w:rFonts w:ascii="Book Antiqua" w:hAnsi="Book Antiqua" w:cs="Arial"/>
        </w:rPr>
        <w:t>,</w:t>
      </w:r>
      <w:r w:rsidR="000E53AA">
        <w:rPr>
          <w:rFonts w:ascii="Book Antiqua" w:hAnsi="Book Antiqua" w:cs="Arial"/>
        </w:rPr>
        <w:t xml:space="preserve"> that he took the test</w:t>
      </w:r>
      <w:r w:rsidR="001B7095">
        <w:rPr>
          <w:rFonts w:ascii="Book Antiqua" w:hAnsi="Book Antiqua" w:cs="Arial"/>
        </w:rPr>
        <w:t>. It is said</w:t>
      </w:r>
      <w:r w:rsidR="000E53AA">
        <w:rPr>
          <w:rFonts w:ascii="Book Antiqua" w:hAnsi="Book Antiqua" w:cs="Arial"/>
        </w:rPr>
        <w:t xml:space="preserve"> that any manipulation or falsity in the tapes as produced or recorded was as a result of third party activity of which he </w:t>
      </w:r>
      <w:r w:rsidR="001C7D2C">
        <w:rPr>
          <w:rFonts w:ascii="Book Antiqua" w:hAnsi="Book Antiqua" w:cs="Arial"/>
        </w:rPr>
        <w:t>remained unaware.</w:t>
      </w:r>
    </w:p>
    <w:p w:rsidR="00BE7A2B" w:rsidRDefault="00BE7A2B" w:rsidP="00383ABF">
      <w:pPr>
        <w:tabs>
          <w:tab w:val="left" w:pos="567"/>
        </w:tabs>
        <w:ind w:left="567" w:hanging="567"/>
        <w:jc w:val="both"/>
        <w:rPr>
          <w:rFonts w:ascii="Book Antiqua" w:hAnsi="Book Antiqua" w:cs="Arial"/>
        </w:rPr>
      </w:pPr>
    </w:p>
    <w:p w:rsidR="00BE7A2B" w:rsidRDefault="00CE5D33" w:rsidP="00383ABF">
      <w:pPr>
        <w:tabs>
          <w:tab w:val="left" w:pos="567"/>
        </w:tabs>
        <w:ind w:left="567" w:hanging="567"/>
        <w:jc w:val="both"/>
        <w:rPr>
          <w:rFonts w:ascii="Book Antiqua" w:hAnsi="Book Antiqua" w:cs="Arial"/>
        </w:rPr>
      </w:pPr>
      <w:r>
        <w:rPr>
          <w:rFonts w:ascii="Book Antiqua" w:hAnsi="Book Antiqua" w:cs="Arial"/>
        </w:rPr>
        <w:t>48</w:t>
      </w:r>
      <w:r w:rsidR="00BE7A2B">
        <w:rPr>
          <w:rFonts w:ascii="Book Antiqua" w:hAnsi="Book Antiqua" w:cs="Arial"/>
        </w:rPr>
        <w:t>.</w:t>
      </w:r>
      <w:r w:rsidR="00BE7A2B">
        <w:rPr>
          <w:rFonts w:ascii="Book Antiqua" w:hAnsi="Book Antiqua" w:cs="Arial"/>
        </w:rPr>
        <w:tab/>
        <w:t xml:space="preserve">Mr De Mello in his skeleton argument sets out a number of possible ways in which candidates may cheat or indeed be cheated.  These are largely </w:t>
      </w:r>
      <w:r w:rsidR="00111EB7">
        <w:rPr>
          <w:rFonts w:ascii="Book Antiqua" w:hAnsi="Book Antiqua" w:cs="Arial"/>
        </w:rPr>
        <w:t>extracted from the statements of</w:t>
      </w:r>
      <w:r w:rsidR="00BE7A2B">
        <w:rPr>
          <w:rFonts w:ascii="Book Antiqua" w:hAnsi="Book Antiqua" w:cs="Arial"/>
        </w:rPr>
        <w:t xml:space="preserve"> Mr Middleton and from Kroll on </w:t>
      </w:r>
      <w:r w:rsidR="00F01E1A">
        <w:rPr>
          <w:rFonts w:ascii="Book Antiqua" w:hAnsi="Book Antiqua" w:cs="Arial"/>
        </w:rPr>
        <w:t xml:space="preserve">Track </w:t>
      </w:r>
      <w:r w:rsidR="00BE7A2B">
        <w:rPr>
          <w:rFonts w:ascii="Book Antiqua" w:hAnsi="Book Antiqua" w:cs="Arial"/>
        </w:rPr>
        <w:t xml:space="preserve">and from Mr </w:t>
      </w:r>
      <w:proofErr w:type="gramStart"/>
      <w:r w:rsidR="00BE7A2B">
        <w:rPr>
          <w:rFonts w:ascii="Book Antiqua" w:hAnsi="Book Antiqua" w:cs="Arial"/>
        </w:rPr>
        <w:t>Stanbury:-</w:t>
      </w:r>
      <w:proofErr w:type="gramEnd"/>
    </w:p>
    <w:p w:rsidR="00BE7A2B" w:rsidRDefault="00BE7A2B" w:rsidP="00383ABF">
      <w:pPr>
        <w:tabs>
          <w:tab w:val="left" w:pos="567"/>
        </w:tabs>
        <w:ind w:left="567" w:hanging="567"/>
        <w:jc w:val="both"/>
        <w:rPr>
          <w:rFonts w:ascii="Book Antiqua" w:hAnsi="Book Antiqua" w:cs="Arial"/>
        </w:rPr>
      </w:pPr>
    </w:p>
    <w:p w:rsidR="00BE7A2B" w:rsidRDefault="00BE7A2B" w:rsidP="00BE7A2B">
      <w:pPr>
        <w:ind w:left="1134" w:hanging="567"/>
        <w:jc w:val="both"/>
        <w:rPr>
          <w:rFonts w:ascii="Book Antiqua" w:hAnsi="Book Antiqua" w:cs="Arial"/>
        </w:rPr>
      </w:pPr>
      <w:r>
        <w:rPr>
          <w:rFonts w:ascii="Book Antiqua" w:hAnsi="Book Antiqua" w:cs="Arial"/>
        </w:rPr>
        <w:t>(a)</w:t>
      </w:r>
      <w:r>
        <w:rPr>
          <w:rFonts w:ascii="Book Antiqua" w:hAnsi="Book Antiqua" w:cs="Arial"/>
        </w:rPr>
        <w:tab/>
        <w:t>the candidate attended, had his photograph taken and then vacated his seat to allow the imposter to take the test for him;</w:t>
      </w:r>
    </w:p>
    <w:p w:rsidR="00BE7A2B" w:rsidRDefault="00BE7A2B" w:rsidP="00BE7A2B">
      <w:pPr>
        <w:ind w:left="1134" w:hanging="567"/>
        <w:jc w:val="both"/>
        <w:rPr>
          <w:rFonts w:ascii="Book Antiqua" w:hAnsi="Book Antiqua" w:cs="Arial"/>
        </w:rPr>
      </w:pPr>
    </w:p>
    <w:p w:rsidR="00BE7A2B" w:rsidRDefault="00BE7A2B" w:rsidP="00BE7A2B">
      <w:pPr>
        <w:ind w:left="1134" w:hanging="567"/>
        <w:jc w:val="both"/>
        <w:rPr>
          <w:rFonts w:ascii="Book Antiqua" w:hAnsi="Book Antiqua" w:cs="Arial"/>
        </w:rPr>
      </w:pPr>
      <w:r>
        <w:rPr>
          <w:rFonts w:ascii="Book Antiqua" w:hAnsi="Book Antiqua" w:cs="Arial"/>
        </w:rPr>
        <w:t>(b)</w:t>
      </w:r>
      <w:r>
        <w:rPr>
          <w:rFonts w:ascii="Book Antiqua" w:hAnsi="Book Antiqua" w:cs="Arial"/>
        </w:rPr>
        <w:tab/>
        <w:t>remote testing took place;</w:t>
      </w:r>
    </w:p>
    <w:p w:rsidR="00BE7A2B" w:rsidRDefault="00BE7A2B" w:rsidP="00BE7A2B">
      <w:pPr>
        <w:ind w:left="1134" w:hanging="567"/>
        <w:jc w:val="both"/>
        <w:rPr>
          <w:rFonts w:ascii="Book Antiqua" w:hAnsi="Book Antiqua" w:cs="Arial"/>
        </w:rPr>
      </w:pPr>
    </w:p>
    <w:p w:rsidR="00BE7A2B" w:rsidRDefault="00BE7A2B" w:rsidP="00BE7A2B">
      <w:pPr>
        <w:ind w:left="1134" w:hanging="567"/>
        <w:jc w:val="both"/>
        <w:rPr>
          <w:rFonts w:ascii="Book Antiqua" w:hAnsi="Book Antiqua" w:cs="Arial"/>
        </w:rPr>
      </w:pPr>
      <w:r>
        <w:rPr>
          <w:rFonts w:ascii="Book Antiqua" w:hAnsi="Book Antiqua" w:cs="Arial"/>
        </w:rPr>
        <w:t>(c)</w:t>
      </w:r>
      <w:r>
        <w:rPr>
          <w:rFonts w:ascii="Book Antiqua" w:hAnsi="Book Antiqua" w:cs="Arial"/>
        </w:rPr>
        <w:tab/>
        <w:t>candidate could manipulate files and replace audio records made during the TOEIC speaking examination;</w:t>
      </w:r>
    </w:p>
    <w:p w:rsidR="00BE7A2B" w:rsidRDefault="00BE7A2B" w:rsidP="00BE7A2B">
      <w:pPr>
        <w:ind w:left="1134" w:hanging="567"/>
        <w:jc w:val="both"/>
        <w:rPr>
          <w:rFonts w:ascii="Book Antiqua" w:hAnsi="Book Antiqua" w:cs="Arial"/>
        </w:rPr>
      </w:pPr>
    </w:p>
    <w:p w:rsidR="00BE7A2B" w:rsidRDefault="00BE7A2B" w:rsidP="00BE7A2B">
      <w:pPr>
        <w:ind w:left="1134" w:hanging="567"/>
        <w:jc w:val="both"/>
        <w:rPr>
          <w:rFonts w:ascii="Book Antiqua" w:hAnsi="Book Antiqua" w:cs="Arial"/>
        </w:rPr>
      </w:pPr>
      <w:r>
        <w:rPr>
          <w:rFonts w:ascii="Book Antiqua" w:hAnsi="Book Antiqua" w:cs="Arial"/>
        </w:rPr>
        <w:t>(d)</w:t>
      </w:r>
      <w:r>
        <w:rPr>
          <w:rFonts w:ascii="Book Antiqua" w:hAnsi="Book Antiqua" w:cs="Arial"/>
        </w:rPr>
        <w:tab/>
        <w:t>staff at the test centre had the opportunity to modify audio files before the test manager uploads the answers from examination to ETS servers;</w:t>
      </w:r>
    </w:p>
    <w:p w:rsidR="00BE7A2B" w:rsidRDefault="00BE7A2B" w:rsidP="00BE7A2B">
      <w:pPr>
        <w:ind w:left="1134" w:hanging="567"/>
        <w:jc w:val="both"/>
        <w:rPr>
          <w:rFonts w:ascii="Book Antiqua" w:hAnsi="Book Antiqua" w:cs="Arial"/>
        </w:rPr>
      </w:pPr>
    </w:p>
    <w:p w:rsidR="00BE7A2B" w:rsidRDefault="00BE7A2B" w:rsidP="00BE7A2B">
      <w:pPr>
        <w:ind w:left="1134" w:hanging="567"/>
        <w:jc w:val="both"/>
        <w:rPr>
          <w:rFonts w:ascii="Book Antiqua" w:hAnsi="Book Antiqua" w:cs="Arial"/>
        </w:rPr>
      </w:pPr>
      <w:r>
        <w:rPr>
          <w:rFonts w:ascii="Book Antiqua" w:hAnsi="Book Antiqua" w:cs="Arial"/>
        </w:rPr>
        <w:t>(e)</w:t>
      </w:r>
      <w:r>
        <w:rPr>
          <w:rFonts w:ascii="Book Antiqua" w:hAnsi="Book Antiqua" w:cs="Arial"/>
        </w:rPr>
        <w:tab/>
        <w:t>the test centre manager administrator has the option to allow the data at the speaking test to be taken outside the test centre before the answers are submitted to ETS where manipulation of the audio files could occur;</w:t>
      </w:r>
    </w:p>
    <w:p w:rsidR="00BE7A2B" w:rsidRDefault="00BE7A2B" w:rsidP="00BE7A2B">
      <w:pPr>
        <w:ind w:left="1134" w:hanging="567"/>
        <w:jc w:val="both"/>
        <w:rPr>
          <w:rFonts w:ascii="Book Antiqua" w:hAnsi="Book Antiqua" w:cs="Arial"/>
        </w:rPr>
      </w:pPr>
    </w:p>
    <w:p w:rsidR="00BE7A2B" w:rsidRDefault="00BE7A2B" w:rsidP="00BE7A2B">
      <w:pPr>
        <w:ind w:left="1134" w:hanging="567"/>
        <w:jc w:val="both"/>
        <w:rPr>
          <w:rFonts w:ascii="Book Antiqua" w:hAnsi="Book Antiqua" w:cs="Arial"/>
        </w:rPr>
      </w:pPr>
      <w:r>
        <w:rPr>
          <w:rFonts w:ascii="Book Antiqua" w:hAnsi="Book Antiqua" w:cs="Arial"/>
        </w:rPr>
        <w:t>(f)</w:t>
      </w:r>
      <w:r>
        <w:rPr>
          <w:rFonts w:ascii="Book Antiqua" w:hAnsi="Book Antiqua" w:cs="Arial"/>
        </w:rPr>
        <w:tab/>
        <w:t>there is an opportunity to manipulate a candidate’s audio files on the computer running the TMA;</w:t>
      </w:r>
    </w:p>
    <w:p w:rsidR="00BE7A2B" w:rsidRDefault="00BE7A2B" w:rsidP="00BE7A2B">
      <w:pPr>
        <w:ind w:left="1134" w:hanging="567"/>
        <w:jc w:val="both"/>
        <w:rPr>
          <w:rFonts w:ascii="Book Antiqua" w:hAnsi="Book Antiqua" w:cs="Arial"/>
        </w:rPr>
      </w:pPr>
    </w:p>
    <w:p w:rsidR="00BE7A2B" w:rsidRDefault="00BE7A2B" w:rsidP="00BE7A2B">
      <w:pPr>
        <w:ind w:left="1134" w:hanging="567"/>
        <w:jc w:val="both"/>
        <w:rPr>
          <w:rFonts w:ascii="Book Antiqua" w:hAnsi="Book Antiqua" w:cs="Arial"/>
        </w:rPr>
      </w:pPr>
      <w:r>
        <w:rPr>
          <w:rFonts w:ascii="Book Antiqua" w:hAnsi="Book Antiqua" w:cs="Arial"/>
        </w:rPr>
        <w:t>(g)</w:t>
      </w:r>
      <w:r>
        <w:rPr>
          <w:rFonts w:ascii="Book Antiqua" w:hAnsi="Book Antiqua" w:cs="Arial"/>
        </w:rPr>
        <w:tab/>
        <w:t>candidate, test centre administrator or invigilator could connect a device such as USB thumb drive and copy the audio files of the computer and then have the candidates voice replaced at a later date using the files;</w:t>
      </w:r>
    </w:p>
    <w:p w:rsidR="00BE7A2B" w:rsidRDefault="00BE7A2B" w:rsidP="00BE7A2B">
      <w:pPr>
        <w:ind w:left="1134" w:hanging="567"/>
        <w:jc w:val="both"/>
        <w:rPr>
          <w:rFonts w:ascii="Book Antiqua" w:hAnsi="Book Antiqua" w:cs="Arial"/>
        </w:rPr>
      </w:pPr>
    </w:p>
    <w:p w:rsidR="00BE7A2B" w:rsidRDefault="00BE7A2B" w:rsidP="00BE7A2B">
      <w:pPr>
        <w:ind w:left="1134" w:hanging="567"/>
        <w:jc w:val="both"/>
        <w:rPr>
          <w:rFonts w:ascii="Book Antiqua" w:hAnsi="Book Antiqua" w:cs="Arial"/>
        </w:rPr>
      </w:pPr>
      <w:r>
        <w:rPr>
          <w:rFonts w:ascii="Book Antiqua" w:hAnsi="Book Antiqua" w:cs="Arial"/>
        </w:rPr>
        <w:t>(h)</w:t>
      </w:r>
      <w:r>
        <w:rPr>
          <w:rFonts w:ascii="Book Antiqua" w:hAnsi="Book Antiqua" w:cs="Arial"/>
        </w:rPr>
        <w:tab/>
        <w:t>the test centre might have used two test rooms, one for the proxy test takers and one for the candidates with clone PCs;</w:t>
      </w:r>
    </w:p>
    <w:p w:rsidR="00BE7A2B" w:rsidRDefault="00BE7A2B" w:rsidP="00BE7A2B">
      <w:pPr>
        <w:ind w:left="1134" w:hanging="567"/>
        <w:jc w:val="both"/>
        <w:rPr>
          <w:rFonts w:ascii="Book Antiqua" w:hAnsi="Book Antiqua" w:cs="Arial"/>
        </w:rPr>
      </w:pPr>
    </w:p>
    <w:p w:rsidR="00BE7A2B" w:rsidRDefault="00BE7A2B" w:rsidP="00BE7A2B">
      <w:pPr>
        <w:ind w:left="1134" w:hanging="567"/>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t>the test administrator could falsify the test results;</w:t>
      </w:r>
    </w:p>
    <w:p w:rsidR="00BE7A2B" w:rsidRDefault="00BE7A2B" w:rsidP="00BE7A2B">
      <w:pPr>
        <w:ind w:left="1134" w:hanging="567"/>
        <w:jc w:val="both"/>
        <w:rPr>
          <w:rFonts w:ascii="Book Antiqua" w:hAnsi="Book Antiqua" w:cs="Arial"/>
        </w:rPr>
      </w:pPr>
    </w:p>
    <w:p w:rsidR="00BE7A2B" w:rsidRDefault="00BE7A2B" w:rsidP="00BE7A2B">
      <w:pPr>
        <w:ind w:left="1134" w:hanging="567"/>
        <w:jc w:val="both"/>
        <w:rPr>
          <w:rFonts w:ascii="Book Antiqua" w:hAnsi="Book Antiqua" w:cs="Arial"/>
        </w:rPr>
      </w:pPr>
      <w:r>
        <w:rPr>
          <w:rFonts w:ascii="Book Antiqua" w:hAnsi="Book Antiqua" w:cs="Arial"/>
        </w:rPr>
        <w:t>(j)</w:t>
      </w:r>
      <w:r>
        <w:rPr>
          <w:rFonts w:ascii="Book Antiqua" w:hAnsi="Book Antiqua" w:cs="Arial"/>
        </w:rPr>
        <w:tab/>
        <w:t>invigilator took t</w:t>
      </w:r>
      <w:r w:rsidR="00B50F23">
        <w:rPr>
          <w:rFonts w:ascii="Book Antiqua" w:hAnsi="Book Antiqua" w:cs="Arial"/>
        </w:rPr>
        <w:t>h</w:t>
      </w:r>
      <w:r>
        <w:rPr>
          <w:rFonts w:ascii="Book Antiqua" w:hAnsi="Book Antiqua" w:cs="Arial"/>
        </w:rPr>
        <w:t>e speaking test for the candidate;</w:t>
      </w:r>
    </w:p>
    <w:p w:rsidR="00B50F23" w:rsidRDefault="00B50F23" w:rsidP="00BE7A2B">
      <w:pPr>
        <w:ind w:left="1134" w:hanging="567"/>
        <w:jc w:val="both"/>
        <w:rPr>
          <w:rFonts w:ascii="Book Antiqua" w:hAnsi="Book Antiqua" w:cs="Arial"/>
        </w:rPr>
      </w:pPr>
    </w:p>
    <w:p w:rsidR="00B50F23" w:rsidRDefault="00B50F23" w:rsidP="00BE7A2B">
      <w:pPr>
        <w:ind w:left="1134" w:hanging="567"/>
        <w:jc w:val="both"/>
        <w:rPr>
          <w:rFonts w:ascii="Book Antiqua" w:hAnsi="Book Antiqua" w:cs="Arial"/>
        </w:rPr>
      </w:pPr>
      <w:r>
        <w:rPr>
          <w:rFonts w:ascii="Book Antiqua" w:hAnsi="Book Antiqua" w:cs="Arial"/>
        </w:rPr>
        <w:t>(k)</w:t>
      </w:r>
      <w:r>
        <w:rPr>
          <w:rFonts w:ascii="Book Antiqua" w:hAnsi="Book Antiqua" w:cs="Arial"/>
        </w:rPr>
        <w:tab/>
        <w:t>the invigilator assisted the candidate to take the speaking test.</w:t>
      </w:r>
    </w:p>
    <w:p w:rsidR="00BE7A2B" w:rsidRDefault="00BE7A2B" w:rsidP="00383ABF">
      <w:pPr>
        <w:tabs>
          <w:tab w:val="left" w:pos="567"/>
        </w:tabs>
        <w:ind w:left="567" w:hanging="567"/>
        <w:jc w:val="both"/>
        <w:rPr>
          <w:rFonts w:ascii="Book Antiqua" w:hAnsi="Book Antiqua" w:cs="Arial"/>
        </w:rPr>
      </w:pPr>
    </w:p>
    <w:p w:rsidR="00BE7A2B" w:rsidRDefault="00CE5D33" w:rsidP="00383ABF">
      <w:pPr>
        <w:tabs>
          <w:tab w:val="left" w:pos="567"/>
        </w:tabs>
        <w:ind w:left="567" w:hanging="567"/>
        <w:jc w:val="both"/>
        <w:rPr>
          <w:rFonts w:ascii="Book Antiqua" w:hAnsi="Book Antiqua" w:cs="Arial"/>
        </w:rPr>
      </w:pPr>
      <w:r>
        <w:rPr>
          <w:rFonts w:ascii="Book Antiqua" w:hAnsi="Book Antiqua" w:cs="Arial"/>
        </w:rPr>
        <w:lastRenderedPageBreak/>
        <w:t>49</w:t>
      </w:r>
      <w:r w:rsidR="00BE7A2B">
        <w:rPr>
          <w:rFonts w:ascii="Book Antiqua" w:hAnsi="Book Antiqua" w:cs="Arial"/>
        </w:rPr>
        <w:t>.</w:t>
      </w:r>
      <w:r w:rsidR="00B50F23">
        <w:rPr>
          <w:rFonts w:ascii="Book Antiqua" w:hAnsi="Book Antiqua" w:cs="Arial"/>
        </w:rPr>
        <w:tab/>
        <w:t xml:space="preserve">It is suggested on behalf of the appellant </w:t>
      </w:r>
      <w:r w:rsidR="00FE59B8">
        <w:rPr>
          <w:rFonts w:ascii="Book Antiqua" w:hAnsi="Book Antiqua" w:cs="Arial"/>
        </w:rPr>
        <w:t>that there were several innocent explanations as to why the voice recording was not his even though he took the speaking test.</w:t>
      </w:r>
    </w:p>
    <w:p w:rsidR="00455A06" w:rsidRDefault="00455A06" w:rsidP="00383ABF">
      <w:pPr>
        <w:tabs>
          <w:tab w:val="left" w:pos="567"/>
        </w:tabs>
        <w:ind w:left="567" w:hanging="567"/>
        <w:jc w:val="both"/>
        <w:rPr>
          <w:rFonts w:ascii="Book Antiqua" w:hAnsi="Book Antiqua" w:cs="Arial"/>
        </w:rPr>
      </w:pPr>
    </w:p>
    <w:p w:rsidR="00455A06" w:rsidRDefault="00CE5D33" w:rsidP="00383ABF">
      <w:pPr>
        <w:tabs>
          <w:tab w:val="left" w:pos="567"/>
        </w:tabs>
        <w:ind w:left="567" w:hanging="567"/>
        <w:jc w:val="both"/>
        <w:rPr>
          <w:rFonts w:ascii="Book Antiqua" w:hAnsi="Book Antiqua" w:cs="Arial"/>
        </w:rPr>
      </w:pPr>
      <w:r>
        <w:rPr>
          <w:rFonts w:ascii="Book Antiqua" w:hAnsi="Book Antiqua" w:cs="Arial"/>
        </w:rPr>
        <w:t>50</w:t>
      </w:r>
      <w:r w:rsidR="00455A06">
        <w:rPr>
          <w:rFonts w:ascii="Book Antiqua" w:hAnsi="Book Antiqua" w:cs="Arial"/>
        </w:rPr>
        <w:t>.</w:t>
      </w:r>
      <w:r w:rsidR="00455A06">
        <w:rPr>
          <w:rFonts w:ascii="Book Antiqua" w:hAnsi="Book Antiqua" w:cs="Arial"/>
        </w:rPr>
        <w:tab/>
        <w:t xml:space="preserve">It is readily apparent from the list of suggested possibilities that many of them could not take place </w:t>
      </w:r>
      <w:r w:rsidR="00D05668">
        <w:rPr>
          <w:rFonts w:ascii="Book Antiqua" w:hAnsi="Book Antiqua" w:cs="Arial"/>
        </w:rPr>
        <w:t>with</w:t>
      </w:r>
      <w:r w:rsidR="00111EB7">
        <w:rPr>
          <w:rFonts w:ascii="Book Antiqua" w:hAnsi="Book Antiqua" w:cs="Arial"/>
        </w:rPr>
        <w:t>out the knowledge and agreement</w:t>
      </w:r>
      <w:r w:rsidR="00D05668">
        <w:rPr>
          <w:rFonts w:ascii="Book Antiqua" w:hAnsi="Book Antiqua" w:cs="Arial"/>
        </w:rPr>
        <w:t xml:space="preserve"> of the person taking</w:t>
      </w:r>
      <w:r w:rsidR="001B7095">
        <w:rPr>
          <w:rFonts w:ascii="Book Antiqua" w:hAnsi="Book Antiqua" w:cs="Arial"/>
        </w:rPr>
        <w:t xml:space="preserve"> the </w:t>
      </w:r>
      <w:proofErr w:type="gramStart"/>
      <w:r w:rsidR="001B7095">
        <w:rPr>
          <w:rFonts w:ascii="Book Antiqua" w:hAnsi="Book Antiqua" w:cs="Arial"/>
        </w:rPr>
        <w:t>test .</w:t>
      </w:r>
      <w:proofErr w:type="gramEnd"/>
      <w:r w:rsidR="00D05668">
        <w:rPr>
          <w:rFonts w:ascii="Book Antiqua" w:hAnsi="Book Antiqua" w:cs="Arial"/>
        </w:rPr>
        <w:t xml:space="preserve">  The first possibility that is set out at (a) is of course that which was observed by the audit </w:t>
      </w:r>
      <w:r w:rsidR="00F01E1A">
        <w:rPr>
          <w:rFonts w:ascii="Book Antiqua" w:hAnsi="Book Antiqua" w:cs="Arial"/>
        </w:rPr>
        <w:t>of</w:t>
      </w:r>
      <w:r w:rsidR="00D05668">
        <w:rPr>
          <w:rFonts w:ascii="Book Antiqua" w:hAnsi="Book Antiqua" w:cs="Arial"/>
        </w:rPr>
        <w:t xml:space="preserve"> ETS carried out at that particular test centre where the</w:t>
      </w:r>
      <w:r w:rsidR="003F276C">
        <w:rPr>
          <w:rFonts w:ascii="Book Antiqua" w:hAnsi="Book Antiqua" w:cs="Arial"/>
        </w:rPr>
        <w:t>re was a substitute proxy taker noted.</w:t>
      </w:r>
    </w:p>
    <w:p w:rsidR="003F276C" w:rsidRDefault="003F276C" w:rsidP="00383ABF">
      <w:pPr>
        <w:tabs>
          <w:tab w:val="left" w:pos="567"/>
        </w:tabs>
        <w:ind w:left="567" w:hanging="567"/>
        <w:jc w:val="both"/>
        <w:rPr>
          <w:rFonts w:ascii="Book Antiqua" w:hAnsi="Book Antiqua" w:cs="Arial"/>
        </w:rPr>
      </w:pPr>
    </w:p>
    <w:p w:rsidR="00E07386" w:rsidRDefault="00CE5D33" w:rsidP="00383ABF">
      <w:pPr>
        <w:tabs>
          <w:tab w:val="left" w:pos="567"/>
        </w:tabs>
        <w:ind w:left="567" w:hanging="567"/>
        <w:jc w:val="both"/>
        <w:rPr>
          <w:rFonts w:ascii="Book Antiqua" w:hAnsi="Book Antiqua" w:cs="Arial"/>
        </w:rPr>
      </w:pPr>
      <w:r>
        <w:rPr>
          <w:rFonts w:ascii="Book Antiqua" w:hAnsi="Book Antiqua" w:cs="Arial"/>
        </w:rPr>
        <w:t>51</w:t>
      </w:r>
      <w:r w:rsidR="003F276C">
        <w:rPr>
          <w:rFonts w:ascii="Book Antiqua" w:hAnsi="Book Antiqua" w:cs="Arial"/>
        </w:rPr>
        <w:t>.</w:t>
      </w:r>
      <w:r w:rsidR="003F276C">
        <w:rPr>
          <w:rFonts w:ascii="Book Antiqua" w:hAnsi="Book Antiqua" w:cs="Arial"/>
        </w:rPr>
        <w:tab/>
        <w:t xml:space="preserve">As to most of the other matters the question which arises for consideration is what benefit would </w:t>
      </w:r>
      <w:r w:rsidR="00DC4D3C">
        <w:rPr>
          <w:rFonts w:ascii="Book Antiqua" w:hAnsi="Book Antiqua" w:cs="Arial"/>
        </w:rPr>
        <w:t xml:space="preserve">the </w:t>
      </w:r>
      <w:r w:rsidR="003F276C">
        <w:rPr>
          <w:rFonts w:ascii="Book Antiqua" w:hAnsi="Book Antiqua" w:cs="Arial"/>
        </w:rPr>
        <w:t>test centre manager or administrator have in interfering w</w:t>
      </w:r>
      <w:r w:rsidR="001B7095">
        <w:rPr>
          <w:rFonts w:ascii="Book Antiqua" w:hAnsi="Book Antiqua" w:cs="Arial"/>
        </w:rPr>
        <w:t>ith the test or manipulating it?</w:t>
      </w:r>
      <w:r w:rsidR="003F276C">
        <w:rPr>
          <w:rFonts w:ascii="Book Antiqua" w:hAnsi="Book Antiqua" w:cs="Arial"/>
        </w:rPr>
        <w:t xml:space="preserve">  It is suggested by Mr De Mello that the motive would be one of producing good test results and thereby enhancing the reputation of the particular testing centre presumably therefore attracting clientele.  </w:t>
      </w:r>
    </w:p>
    <w:p w:rsidR="00E07386" w:rsidRDefault="00E07386" w:rsidP="00383ABF">
      <w:pPr>
        <w:tabs>
          <w:tab w:val="left" w:pos="567"/>
        </w:tabs>
        <w:ind w:left="567" w:hanging="567"/>
        <w:jc w:val="both"/>
        <w:rPr>
          <w:rFonts w:ascii="Book Antiqua" w:hAnsi="Book Antiqua" w:cs="Arial"/>
        </w:rPr>
      </w:pPr>
    </w:p>
    <w:p w:rsidR="003F276C" w:rsidRDefault="00CE5D33" w:rsidP="00383ABF">
      <w:pPr>
        <w:tabs>
          <w:tab w:val="left" w:pos="567"/>
        </w:tabs>
        <w:ind w:left="567" w:hanging="567"/>
        <w:jc w:val="both"/>
        <w:rPr>
          <w:rFonts w:ascii="Book Antiqua" w:hAnsi="Book Antiqua" w:cs="Arial"/>
        </w:rPr>
      </w:pPr>
      <w:r>
        <w:rPr>
          <w:rFonts w:ascii="Book Antiqua" w:hAnsi="Book Antiqua" w:cs="Arial"/>
        </w:rPr>
        <w:t>52.</w:t>
      </w:r>
      <w:r>
        <w:rPr>
          <w:rFonts w:ascii="Book Antiqua" w:hAnsi="Book Antiqua" w:cs="Arial"/>
        </w:rPr>
        <w:tab/>
      </w:r>
      <w:r w:rsidR="000F5E9C">
        <w:rPr>
          <w:rFonts w:ascii="Book Antiqua" w:hAnsi="Book Antiqua" w:cs="Arial"/>
        </w:rPr>
        <w:t>To employ others to be proxy test takers in addition to the candidates would seem to involve additional expense.  The question aris</w:t>
      </w:r>
      <w:r w:rsidR="00A031CE">
        <w:rPr>
          <w:rFonts w:ascii="Book Antiqua" w:hAnsi="Book Antiqua" w:cs="Arial"/>
        </w:rPr>
        <w:t>es as to how</w:t>
      </w:r>
      <w:r w:rsidR="000F5E9C">
        <w:rPr>
          <w:rFonts w:ascii="Book Antiqua" w:hAnsi="Book Antiqua" w:cs="Arial"/>
        </w:rPr>
        <w:t xml:space="preserve"> that expense is to be paid and by whom.  It is difficult perhaps to imagine a profitable test centre to be run in a </w:t>
      </w:r>
      <w:r w:rsidR="00F7068D">
        <w:rPr>
          <w:rFonts w:ascii="Book Antiqua" w:hAnsi="Book Antiqua" w:cs="Arial"/>
        </w:rPr>
        <w:t>way</w:t>
      </w:r>
      <w:r w:rsidR="001B7095">
        <w:rPr>
          <w:rFonts w:ascii="Book Antiqua" w:hAnsi="Book Antiqua" w:cs="Arial"/>
        </w:rPr>
        <w:t xml:space="preserve"> when</w:t>
      </w:r>
      <w:r w:rsidR="00F7068D">
        <w:rPr>
          <w:rFonts w:ascii="Book Antiqua" w:hAnsi="Book Antiqua" w:cs="Arial"/>
        </w:rPr>
        <w:t xml:space="preserve"> it is paying as much for pr</w:t>
      </w:r>
      <w:r w:rsidR="000F5E9C">
        <w:rPr>
          <w:rFonts w:ascii="Book Antiqua" w:hAnsi="Book Antiqua" w:cs="Arial"/>
        </w:rPr>
        <w:t>o</w:t>
      </w:r>
      <w:r w:rsidR="00F7068D">
        <w:rPr>
          <w:rFonts w:ascii="Book Antiqua" w:hAnsi="Book Antiqua" w:cs="Arial"/>
        </w:rPr>
        <w:t>x</w:t>
      </w:r>
      <w:r w:rsidR="000F5E9C">
        <w:rPr>
          <w:rFonts w:ascii="Book Antiqua" w:hAnsi="Book Antiqua" w:cs="Arial"/>
        </w:rPr>
        <w:t>y takers as for the genuine candidates paying their fees.</w:t>
      </w:r>
      <w:r w:rsidR="001B7095">
        <w:rPr>
          <w:rFonts w:ascii="Book Antiqua" w:hAnsi="Book Antiqua" w:cs="Arial"/>
        </w:rPr>
        <w:t xml:space="preserve"> The appellant speaks of a fee of £59, which would be exceeding modest for such an expensive operation. Mr Thomann suggests that the payment of the £95 for the classes was no more than a payment for other services.</w:t>
      </w:r>
    </w:p>
    <w:p w:rsidR="00F7068D" w:rsidRDefault="00F7068D" w:rsidP="00383ABF">
      <w:pPr>
        <w:tabs>
          <w:tab w:val="left" w:pos="567"/>
        </w:tabs>
        <w:ind w:left="567" w:hanging="567"/>
        <w:jc w:val="both"/>
        <w:rPr>
          <w:rFonts w:ascii="Book Antiqua" w:hAnsi="Book Antiqua" w:cs="Arial"/>
        </w:rPr>
      </w:pPr>
    </w:p>
    <w:p w:rsidR="00F7068D" w:rsidRDefault="00CE5D33" w:rsidP="00383ABF">
      <w:pPr>
        <w:tabs>
          <w:tab w:val="left" w:pos="567"/>
        </w:tabs>
        <w:ind w:left="567" w:hanging="567"/>
        <w:jc w:val="both"/>
        <w:rPr>
          <w:rFonts w:ascii="Book Antiqua" w:hAnsi="Book Antiqua" w:cs="Arial"/>
        </w:rPr>
      </w:pPr>
      <w:r>
        <w:rPr>
          <w:rFonts w:ascii="Book Antiqua" w:hAnsi="Book Antiqua" w:cs="Arial"/>
        </w:rPr>
        <w:t>53</w:t>
      </w:r>
      <w:r w:rsidR="00F7068D">
        <w:rPr>
          <w:rFonts w:ascii="Book Antiqua" w:hAnsi="Book Antiqua" w:cs="Arial"/>
        </w:rPr>
        <w:t>.</w:t>
      </w:r>
      <w:r w:rsidR="00F7068D">
        <w:rPr>
          <w:rFonts w:ascii="Book Antiqua" w:hAnsi="Book Antiqua" w:cs="Arial"/>
        </w:rPr>
        <w:tab/>
        <w:t>The data set out in the Project Façade</w:t>
      </w:r>
      <w:r w:rsidR="001B7095">
        <w:rPr>
          <w:rFonts w:ascii="Book Antiqua" w:hAnsi="Book Antiqua" w:cs="Arial"/>
        </w:rPr>
        <w:t>,</w:t>
      </w:r>
      <w:r w:rsidR="00F7068D">
        <w:rPr>
          <w:rFonts w:ascii="Book Antiqua" w:hAnsi="Book Antiqua" w:cs="Arial"/>
        </w:rPr>
        <w:t xml:space="preserve"> to which reference has been made</w:t>
      </w:r>
      <w:r w:rsidR="001B7095">
        <w:rPr>
          <w:rFonts w:ascii="Book Antiqua" w:hAnsi="Book Antiqua" w:cs="Arial"/>
        </w:rPr>
        <w:t>,</w:t>
      </w:r>
      <w:r w:rsidR="00F7068D">
        <w:rPr>
          <w:rFonts w:ascii="Book Antiqua" w:hAnsi="Book Antiqua" w:cs="Arial"/>
        </w:rPr>
        <w:t xml:space="preserve"> is wholly reliant on the data supplied by ETS.  It is difficult to conclude given the detailed nature of that data</w:t>
      </w:r>
      <w:r w:rsidR="001B7095">
        <w:rPr>
          <w:rFonts w:ascii="Book Antiqua" w:hAnsi="Book Antiqua" w:cs="Arial"/>
        </w:rPr>
        <w:t xml:space="preserve"> that</w:t>
      </w:r>
      <w:r w:rsidR="00F7068D">
        <w:rPr>
          <w:rFonts w:ascii="Book Antiqua" w:hAnsi="Book Antiqua" w:cs="Arial"/>
        </w:rPr>
        <w:t xml:space="preserve"> it is so wholly inaccurate as to be creating a false picture.  It was indicated that data has produced different results in different test centres.  It indicates a degree of variation and approach.  The evidence of Mr Millington and Miss Collings has been criticised in a number of ways but </w:t>
      </w:r>
      <w:r w:rsidR="001C226E">
        <w:rPr>
          <w:rFonts w:ascii="Book Antiqua" w:hAnsi="Book Antiqua" w:cs="Arial"/>
        </w:rPr>
        <w:t>not so far as to</w:t>
      </w:r>
      <w:r w:rsidR="00F7068D">
        <w:rPr>
          <w:rFonts w:ascii="Book Antiqua" w:hAnsi="Book Antiqua" w:cs="Arial"/>
        </w:rPr>
        <w:t xml:space="preserve"> their evidence about the raw data provided by ETS.  I am satisfied that the reliance on the data for statistical purposes is justified.  In the circumstances it is difficult to prove otherwise than that the Thames Ed</w:t>
      </w:r>
      <w:r w:rsidR="00F56B01">
        <w:rPr>
          <w:rFonts w:ascii="Book Antiqua" w:hAnsi="Book Antiqua" w:cs="Arial"/>
        </w:rPr>
        <w:t>ucation Centre was a fraudul</w:t>
      </w:r>
      <w:r w:rsidR="00F7068D">
        <w:rPr>
          <w:rFonts w:ascii="Book Antiqua" w:hAnsi="Book Antiqua" w:cs="Arial"/>
        </w:rPr>
        <w:t>ent institution.</w:t>
      </w:r>
    </w:p>
    <w:p w:rsidR="00F56B01" w:rsidRDefault="00F56B01" w:rsidP="00383ABF">
      <w:pPr>
        <w:tabs>
          <w:tab w:val="left" w:pos="567"/>
        </w:tabs>
        <w:ind w:left="567" w:hanging="567"/>
        <w:jc w:val="both"/>
        <w:rPr>
          <w:rFonts w:ascii="Book Antiqua" w:hAnsi="Book Antiqua" w:cs="Arial"/>
        </w:rPr>
      </w:pPr>
    </w:p>
    <w:p w:rsidR="00F56B01" w:rsidRDefault="00CE5D33" w:rsidP="00383ABF">
      <w:pPr>
        <w:tabs>
          <w:tab w:val="left" w:pos="567"/>
        </w:tabs>
        <w:ind w:left="567" w:hanging="567"/>
        <w:jc w:val="both"/>
        <w:rPr>
          <w:rFonts w:ascii="Book Antiqua" w:hAnsi="Book Antiqua" w:cs="Arial"/>
        </w:rPr>
      </w:pPr>
      <w:r>
        <w:rPr>
          <w:rFonts w:ascii="Book Antiqua" w:hAnsi="Book Antiqua" w:cs="Arial"/>
        </w:rPr>
        <w:t>54</w:t>
      </w:r>
      <w:r w:rsidR="00F56B01">
        <w:rPr>
          <w:rFonts w:ascii="Book Antiqua" w:hAnsi="Book Antiqua" w:cs="Arial"/>
        </w:rPr>
        <w:t>.</w:t>
      </w:r>
      <w:r w:rsidR="00F56B01">
        <w:rPr>
          <w:rFonts w:ascii="Book Antiqua" w:hAnsi="Book Antiqua" w:cs="Arial"/>
        </w:rPr>
        <w:tab/>
        <w:t>My</w:t>
      </w:r>
      <w:r w:rsidR="00543FDA">
        <w:rPr>
          <w:rFonts w:ascii="Book Antiqua" w:hAnsi="Book Antiqua" w:cs="Arial"/>
        </w:rPr>
        <w:t xml:space="preserve"> attention was invited to </w:t>
      </w:r>
      <w:r w:rsidR="00543FDA" w:rsidRPr="00543FDA">
        <w:rPr>
          <w:rFonts w:ascii="Book Antiqua" w:hAnsi="Book Antiqua" w:cs="Arial"/>
          <w:b/>
          <w:u w:val="single"/>
        </w:rPr>
        <w:t>R</w:t>
      </w:r>
      <w:r w:rsidR="00F56B01" w:rsidRPr="00543FDA">
        <w:rPr>
          <w:rFonts w:ascii="Book Antiqua" w:hAnsi="Book Antiqua" w:cs="Arial"/>
          <w:b/>
          <w:u w:val="single"/>
        </w:rPr>
        <w:t xml:space="preserve"> (Abbas v Secretary of State for the Home Department)</w:t>
      </w:r>
      <w:r w:rsidR="00F56B01">
        <w:rPr>
          <w:rFonts w:ascii="Book Antiqua" w:hAnsi="Book Antiqua" w:cs="Arial"/>
        </w:rPr>
        <w:t xml:space="preserve"> </w:t>
      </w:r>
      <w:r w:rsidR="00F56B01" w:rsidRPr="00543FDA">
        <w:rPr>
          <w:rFonts w:ascii="Book Antiqua" w:hAnsi="Book Antiqua" w:cs="Arial"/>
          <w:b/>
        </w:rPr>
        <w:t>[2017] EWHC 78 (Admin)</w:t>
      </w:r>
      <w:r w:rsidR="00F56B01">
        <w:rPr>
          <w:rFonts w:ascii="Book Antiqua" w:hAnsi="Book Antiqua" w:cs="Arial"/>
        </w:rPr>
        <w:t xml:space="preserve"> a decision of Mr Justice Davies at </w:t>
      </w:r>
      <w:r w:rsidR="00A031CE">
        <w:rPr>
          <w:rFonts w:ascii="Book Antiqua" w:hAnsi="Book Antiqua" w:cs="Arial"/>
        </w:rPr>
        <w:t>[2</w:t>
      </w:r>
      <w:proofErr w:type="gramStart"/>
      <w:r w:rsidR="00A031CE">
        <w:rPr>
          <w:rFonts w:ascii="Book Antiqua" w:hAnsi="Book Antiqua" w:cs="Arial"/>
        </w:rPr>
        <w:t>]</w:t>
      </w:r>
      <w:r w:rsidR="001C226E">
        <w:rPr>
          <w:rFonts w:ascii="Book Antiqua" w:hAnsi="Book Antiqua" w:cs="Arial"/>
        </w:rPr>
        <w:t xml:space="preserve"> ,</w:t>
      </w:r>
      <w:proofErr w:type="gramEnd"/>
      <w:r w:rsidR="00543FDA">
        <w:rPr>
          <w:rFonts w:ascii="Book Antiqua" w:hAnsi="Book Antiqua" w:cs="Arial"/>
        </w:rPr>
        <w:t xml:space="preserve"> focused upon the Thames</w:t>
      </w:r>
      <w:r w:rsidR="00F56B01">
        <w:rPr>
          <w:rFonts w:ascii="Book Antiqua" w:hAnsi="Book Antiqua" w:cs="Arial"/>
        </w:rPr>
        <w:t xml:space="preserve"> </w:t>
      </w:r>
      <w:r w:rsidR="00543FDA">
        <w:rPr>
          <w:rFonts w:ascii="Book Antiqua" w:hAnsi="Book Antiqua" w:cs="Arial"/>
        </w:rPr>
        <w:t xml:space="preserve">Education Centre and referring to the expert evidence of Mr Sewell and of his analysis of the data between December 2011 and May 2013 at that particular centre </w:t>
      </w:r>
      <w:r w:rsidR="001C226E">
        <w:rPr>
          <w:rFonts w:ascii="Book Antiqua" w:hAnsi="Book Antiqua" w:cs="Arial"/>
        </w:rPr>
        <w:t>T</w:t>
      </w:r>
      <w:r w:rsidR="00543FDA">
        <w:rPr>
          <w:rFonts w:ascii="Book Antiqua" w:hAnsi="Book Antiqua" w:cs="Arial"/>
        </w:rPr>
        <w:t>hat related to a speaking test on 21</w:t>
      </w:r>
      <w:r w:rsidR="00543FDA" w:rsidRPr="00543FDA">
        <w:rPr>
          <w:rFonts w:ascii="Book Antiqua" w:hAnsi="Book Antiqua" w:cs="Arial"/>
          <w:vertAlign w:val="superscript"/>
        </w:rPr>
        <w:t>st</w:t>
      </w:r>
      <w:r w:rsidR="00543FDA">
        <w:rPr>
          <w:rFonts w:ascii="Book Antiqua" w:hAnsi="Book Antiqua" w:cs="Arial"/>
        </w:rPr>
        <w:t xml:space="preserve"> March 2012.  The </w:t>
      </w:r>
      <w:r w:rsidR="00170F24">
        <w:rPr>
          <w:rFonts w:ascii="Book Antiqua" w:hAnsi="Book Antiqua" w:cs="Arial"/>
        </w:rPr>
        <w:t xml:space="preserve">relevance of this </w:t>
      </w:r>
      <w:r w:rsidR="00543FDA">
        <w:rPr>
          <w:rFonts w:ascii="Book Antiqua" w:hAnsi="Book Antiqua" w:cs="Arial"/>
        </w:rPr>
        <w:t>c</w:t>
      </w:r>
      <w:r w:rsidR="00170F24">
        <w:rPr>
          <w:rFonts w:ascii="Book Antiqua" w:hAnsi="Book Antiqua" w:cs="Arial"/>
        </w:rPr>
        <w:t xml:space="preserve">ase for the present purposes </w:t>
      </w:r>
      <w:r w:rsidR="00543FDA">
        <w:rPr>
          <w:rFonts w:ascii="Book Antiqua" w:hAnsi="Book Antiqua" w:cs="Arial"/>
        </w:rPr>
        <w:t>is the methodology and comments of Mr Sewell, his comment in particular that in a genuine TOEIC test of a group of people one would expect to see a bell curved distribution with a majority of candidates scoring somewhere in the middle.  In the case of the session of 21</w:t>
      </w:r>
      <w:r w:rsidR="00543FDA" w:rsidRPr="00543FDA">
        <w:rPr>
          <w:rFonts w:ascii="Book Antiqua" w:hAnsi="Book Antiqua" w:cs="Arial"/>
          <w:vertAlign w:val="superscript"/>
        </w:rPr>
        <w:t>st</w:t>
      </w:r>
      <w:r w:rsidR="00543FDA">
        <w:rPr>
          <w:rFonts w:ascii="Book Antiqua" w:hAnsi="Book Antiqua" w:cs="Arial"/>
        </w:rPr>
        <w:t xml:space="preserve"> March 2012 there were two statistical anomalies.  First the results were heavily weighted towards the higher end of the scoring range with no scores at all in the middle lower range.  Second that there were significant batches of res</w:t>
      </w:r>
      <w:r w:rsidR="002E49B7">
        <w:rPr>
          <w:rFonts w:ascii="Book Antiqua" w:hAnsi="Book Antiqua" w:cs="Arial"/>
        </w:rPr>
        <w:t>ults showing exactly the same s</w:t>
      </w:r>
      <w:r w:rsidR="00543FDA">
        <w:rPr>
          <w:rFonts w:ascii="Book Antiqua" w:hAnsi="Book Antiqua" w:cs="Arial"/>
        </w:rPr>
        <w:t>c</w:t>
      </w:r>
      <w:r w:rsidR="002E49B7">
        <w:rPr>
          <w:rFonts w:ascii="Book Antiqua" w:hAnsi="Book Antiqua" w:cs="Arial"/>
        </w:rPr>
        <w:t>o</w:t>
      </w:r>
      <w:r w:rsidR="00543FDA">
        <w:rPr>
          <w:rFonts w:ascii="Book Antiqua" w:hAnsi="Book Antiqua" w:cs="Arial"/>
        </w:rPr>
        <w:t>re.  Mr</w:t>
      </w:r>
      <w:r w:rsidR="002E49B7">
        <w:rPr>
          <w:rFonts w:ascii="Book Antiqua" w:hAnsi="Book Antiqua" w:cs="Arial"/>
        </w:rPr>
        <w:t xml:space="preserve"> Sewell concluded that such anomalies were not consistent with the results of TOEIC tests taken by a group under true test condi</w:t>
      </w:r>
      <w:r w:rsidR="001C226E">
        <w:rPr>
          <w:rFonts w:ascii="Book Antiqua" w:hAnsi="Book Antiqua" w:cs="Arial"/>
        </w:rPr>
        <w:t>tions.  He</w:t>
      </w:r>
      <w:r w:rsidR="002E49B7">
        <w:rPr>
          <w:rFonts w:ascii="Book Antiqua" w:hAnsi="Book Antiqua" w:cs="Arial"/>
        </w:rPr>
        <w:t xml:space="preserve"> reach</w:t>
      </w:r>
      <w:r w:rsidR="001C226E">
        <w:rPr>
          <w:rFonts w:ascii="Book Antiqua" w:hAnsi="Book Antiqua" w:cs="Arial"/>
        </w:rPr>
        <w:t>ed</w:t>
      </w:r>
      <w:r w:rsidR="002E49B7">
        <w:rPr>
          <w:rFonts w:ascii="Book Antiqua" w:hAnsi="Book Antiqua" w:cs="Arial"/>
        </w:rPr>
        <w:t xml:space="preserve"> that view after consideration</w:t>
      </w:r>
      <w:r w:rsidR="001C226E">
        <w:rPr>
          <w:rFonts w:ascii="Book Antiqua" w:hAnsi="Book Antiqua" w:cs="Arial"/>
        </w:rPr>
        <w:t xml:space="preserve"> of</w:t>
      </w:r>
      <w:r w:rsidR="002E49B7">
        <w:rPr>
          <w:rFonts w:ascii="Book Antiqua" w:hAnsi="Book Antiqua" w:cs="Arial"/>
        </w:rPr>
        <w:t xml:space="preserve"> data </w:t>
      </w:r>
      <w:r w:rsidR="002E49B7">
        <w:rPr>
          <w:rFonts w:ascii="Book Antiqua" w:hAnsi="Book Antiqua" w:cs="Arial"/>
        </w:rPr>
        <w:lastRenderedPageBreak/>
        <w:t>from other test centres</w:t>
      </w:r>
      <w:r w:rsidR="001C226E">
        <w:rPr>
          <w:rFonts w:ascii="Book Antiqua" w:hAnsi="Book Antiqua" w:cs="Arial"/>
        </w:rPr>
        <w:t>,</w:t>
      </w:r>
      <w:r w:rsidR="002E49B7">
        <w:rPr>
          <w:rFonts w:ascii="Book Antiqua" w:hAnsi="Book Antiqua" w:cs="Arial"/>
        </w:rPr>
        <w:t xml:space="preserve"> including those at which there was no suggestion of fraudulent conduct.  The same</w:t>
      </w:r>
      <w:r w:rsidR="001C226E">
        <w:rPr>
          <w:rFonts w:ascii="Book Antiqua" w:hAnsi="Book Antiqua" w:cs="Arial"/>
        </w:rPr>
        <w:t xml:space="preserve"> reasoning no doubt would apply could to the test taken</w:t>
      </w:r>
      <w:r w:rsidR="002E49B7">
        <w:rPr>
          <w:rFonts w:ascii="Book Antiqua" w:hAnsi="Book Antiqua" w:cs="Arial"/>
        </w:rPr>
        <w:t xml:space="preserve"> by the appellant on 12</w:t>
      </w:r>
      <w:r w:rsidR="002E49B7" w:rsidRPr="002E49B7">
        <w:rPr>
          <w:rFonts w:ascii="Book Antiqua" w:hAnsi="Book Antiqua" w:cs="Arial"/>
          <w:vertAlign w:val="superscript"/>
        </w:rPr>
        <w:t>th</w:t>
      </w:r>
      <w:r w:rsidR="002E49B7">
        <w:rPr>
          <w:rFonts w:ascii="Book Antiqua" w:hAnsi="Book Antiqua" w:cs="Arial"/>
        </w:rPr>
        <w:t xml:space="preserve"> December.</w:t>
      </w:r>
    </w:p>
    <w:p w:rsidR="00543FDA" w:rsidRDefault="00543FDA" w:rsidP="00383ABF">
      <w:pPr>
        <w:tabs>
          <w:tab w:val="left" w:pos="567"/>
        </w:tabs>
        <w:ind w:left="567" w:hanging="567"/>
        <w:jc w:val="both"/>
        <w:rPr>
          <w:rFonts w:ascii="Book Antiqua" w:hAnsi="Book Antiqua" w:cs="Arial"/>
        </w:rPr>
      </w:pPr>
    </w:p>
    <w:p w:rsidR="00543FDA" w:rsidRDefault="00CE5D33" w:rsidP="00383ABF">
      <w:pPr>
        <w:tabs>
          <w:tab w:val="left" w:pos="567"/>
        </w:tabs>
        <w:ind w:left="567" w:hanging="567"/>
        <w:jc w:val="both"/>
        <w:rPr>
          <w:rFonts w:ascii="Book Antiqua" w:hAnsi="Book Antiqua" w:cs="Arial"/>
        </w:rPr>
      </w:pPr>
      <w:r>
        <w:rPr>
          <w:rFonts w:ascii="Book Antiqua" w:hAnsi="Book Antiqua" w:cs="Arial"/>
        </w:rPr>
        <w:t>55</w:t>
      </w:r>
      <w:r w:rsidR="00543FDA">
        <w:rPr>
          <w:rFonts w:ascii="Book Antiqua" w:hAnsi="Book Antiqua" w:cs="Arial"/>
        </w:rPr>
        <w:t>.</w:t>
      </w:r>
      <w:r w:rsidR="007A229A">
        <w:rPr>
          <w:rFonts w:ascii="Book Antiqua" w:hAnsi="Book Antiqua" w:cs="Arial"/>
        </w:rPr>
        <w:tab/>
        <w:t>Overall it is clear from the material that has been presented</w:t>
      </w:r>
      <w:r w:rsidR="001C226E">
        <w:rPr>
          <w:rFonts w:ascii="Book Antiqua" w:hAnsi="Book Antiqua" w:cs="Arial"/>
        </w:rPr>
        <w:t>,</w:t>
      </w:r>
      <w:r w:rsidR="007A229A">
        <w:rPr>
          <w:rFonts w:ascii="Book Antiqua" w:hAnsi="Book Antiqua" w:cs="Arial"/>
        </w:rPr>
        <w:t xml:space="preserve"> in particular from the Project Façade</w:t>
      </w:r>
      <w:r w:rsidR="001C226E">
        <w:rPr>
          <w:rFonts w:ascii="Book Antiqua" w:hAnsi="Book Antiqua" w:cs="Arial"/>
        </w:rPr>
        <w:t>, that there was</w:t>
      </w:r>
      <w:r w:rsidR="007A229A">
        <w:rPr>
          <w:rFonts w:ascii="Book Antiqua" w:hAnsi="Book Antiqua" w:cs="Arial"/>
        </w:rPr>
        <w:t xml:space="preserve"> signifi</w:t>
      </w:r>
      <w:r w:rsidR="001C226E">
        <w:rPr>
          <w:rFonts w:ascii="Book Antiqua" w:hAnsi="Book Antiqua" w:cs="Arial"/>
        </w:rPr>
        <w:t>cant circumstantial support for</w:t>
      </w:r>
      <w:r w:rsidR="007A229A">
        <w:rPr>
          <w:rFonts w:ascii="Book Antiqua" w:hAnsi="Book Antiqua" w:cs="Arial"/>
        </w:rPr>
        <w:t xml:space="preserve"> the</w:t>
      </w:r>
      <w:r w:rsidR="000769ED">
        <w:rPr>
          <w:rFonts w:ascii="Book Antiqua" w:hAnsi="Book Antiqua" w:cs="Arial"/>
        </w:rPr>
        <w:t xml:space="preserve"> proposition that anyone who had</w:t>
      </w:r>
      <w:r w:rsidR="007A229A">
        <w:rPr>
          <w:rFonts w:ascii="Book Antiqua" w:hAnsi="Book Antiqua" w:cs="Arial"/>
        </w:rPr>
        <w:t xml:space="preserve"> supposedly took the TOEIC test at the Thames Education Centre was party to </w:t>
      </w:r>
      <w:r w:rsidR="00616FA7">
        <w:rPr>
          <w:rFonts w:ascii="Book Antiqua" w:hAnsi="Book Antiqua" w:cs="Arial"/>
        </w:rPr>
        <w:t xml:space="preserve">a fraud.  </w:t>
      </w:r>
      <w:r w:rsidR="007A229A">
        <w:rPr>
          <w:rFonts w:ascii="Book Antiqua" w:hAnsi="Book Antiqua" w:cs="Arial"/>
        </w:rPr>
        <w:t>Mr Thomann admits it would be a very odd state of affairs if the claimant had been the only genuine candidate on that day.</w:t>
      </w:r>
    </w:p>
    <w:p w:rsidR="004332F4" w:rsidRDefault="004332F4" w:rsidP="00383ABF">
      <w:pPr>
        <w:tabs>
          <w:tab w:val="left" w:pos="567"/>
        </w:tabs>
        <w:ind w:left="567" w:hanging="567"/>
        <w:jc w:val="both"/>
        <w:rPr>
          <w:rFonts w:ascii="Book Antiqua" w:hAnsi="Book Antiqua" w:cs="Arial"/>
        </w:rPr>
      </w:pPr>
    </w:p>
    <w:p w:rsidR="004332F4" w:rsidRDefault="000B6001" w:rsidP="00383ABF">
      <w:pPr>
        <w:tabs>
          <w:tab w:val="left" w:pos="567"/>
        </w:tabs>
        <w:ind w:left="567" w:hanging="567"/>
        <w:jc w:val="both"/>
        <w:rPr>
          <w:rFonts w:ascii="Book Antiqua" w:hAnsi="Book Antiqua" w:cs="Arial"/>
        </w:rPr>
      </w:pPr>
      <w:r>
        <w:rPr>
          <w:rFonts w:ascii="Book Antiqua" w:hAnsi="Book Antiqua" w:cs="Arial"/>
        </w:rPr>
        <w:t>56</w:t>
      </w:r>
      <w:r w:rsidR="004332F4">
        <w:rPr>
          <w:rFonts w:ascii="Book Antiqua" w:hAnsi="Book Antiqua" w:cs="Arial"/>
        </w:rPr>
        <w:t>.</w:t>
      </w:r>
      <w:r w:rsidR="004332F4">
        <w:rPr>
          <w:rFonts w:ascii="Book Antiqua" w:hAnsi="Book Antiqua" w:cs="Arial"/>
        </w:rPr>
        <w:tab/>
        <w:t>It is of course important however to analyse the evidence of the appellant with particular care to determine whether or not indeed the respondent has discharged the burden that the appellant was party t</w:t>
      </w:r>
      <w:r w:rsidR="00BF7979">
        <w:rPr>
          <w:rFonts w:ascii="Book Antiqua" w:hAnsi="Book Antiqua" w:cs="Arial"/>
        </w:rPr>
        <w:t>o a fraudulent event or merely the unsuspecting</w:t>
      </w:r>
      <w:r w:rsidR="004332F4">
        <w:rPr>
          <w:rFonts w:ascii="Book Antiqua" w:hAnsi="Book Antiqua" w:cs="Arial"/>
        </w:rPr>
        <w:t xml:space="preserve"> victim of it.</w:t>
      </w:r>
    </w:p>
    <w:p w:rsidR="00C22472" w:rsidRDefault="00C22472" w:rsidP="00383ABF">
      <w:pPr>
        <w:tabs>
          <w:tab w:val="left" w:pos="567"/>
        </w:tabs>
        <w:ind w:left="567" w:hanging="567"/>
        <w:jc w:val="both"/>
        <w:rPr>
          <w:rFonts w:ascii="Book Antiqua" w:hAnsi="Book Antiqua" w:cs="Arial"/>
        </w:rPr>
      </w:pPr>
    </w:p>
    <w:p w:rsidR="00C22472" w:rsidRDefault="000B6001" w:rsidP="00383ABF">
      <w:pPr>
        <w:tabs>
          <w:tab w:val="left" w:pos="567"/>
        </w:tabs>
        <w:ind w:left="567" w:hanging="567"/>
        <w:jc w:val="both"/>
        <w:rPr>
          <w:rFonts w:ascii="Book Antiqua" w:hAnsi="Book Antiqua" w:cs="Arial"/>
        </w:rPr>
      </w:pPr>
      <w:r>
        <w:rPr>
          <w:rFonts w:ascii="Book Antiqua" w:hAnsi="Book Antiqua" w:cs="Arial"/>
        </w:rPr>
        <w:t>57</w:t>
      </w:r>
      <w:r w:rsidR="00C22472">
        <w:rPr>
          <w:rFonts w:ascii="Book Antiqua" w:hAnsi="Book Antiqua" w:cs="Arial"/>
        </w:rPr>
        <w:t>.</w:t>
      </w:r>
      <w:r w:rsidR="00C22472">
        <w:rPr>
          <w:rFonts w:ascii="Book Antiqua" w:hAnsi="Book Antiqua" w:cs="Arial"/>
        </w:rPr>
        <w:tab/>
        <w:t xml:space="preserve">It is therefore of importance to determine </w:t>
      </w:r>
      <w:r w:rsidR="004A5045">
        <w:rPr>
          <w:rFonts w:ascii="Book Antiqua" w:hAnsi="Book Antiqua" w:cs="Arial"/>
        </w:rPr>
        <w:t>how and why the appellant chose this particular testing centre.</w:t>
      </w:r>
    </w:p>
    <w:p w:rsidR="004A5045" w:rsidRDefault="004A5045" w:rsidP="00383ABF">
      <w:pPr>
        <w:tabs>
          <w:tab w:val="left" w:pos="567"/>
        </w:tabs>
        <w:ind w:left="567" w:hanging="567"/>
        <w:jc w:val="both"/>
        <w:rPr>
          <w:rFonts w:ascii="Book Antiqua" w:hAnsi="Book Antiqua" w:cs="Arial"/>
        </w:rPr>
      </w:pPr>
    </w:p>
    <w:p w:rsidR="004A5045" w:rsidRDefault="000B6001" w:rsidP="00383ABF">
      <w:pPr>
        <w:tabs>
          <w:tab w:val="left" w:pos="567"/>
        </w:tabs>
        <w:ind w:left="567" w:hanging="567"/>
        <w:jc w:val="both"/>
        <w:rPr>
          <w:rFonts w:ascii="Book Antiqua" w:hAnsi="Book Antiqua" w:cs="Arial"/>
        </w:rPr>
      </w:pPr>
      <w:r>
        <w:rPr>
          <w:rFonts w:ascii="Book Antiqua" w:hAnsi="Book Antiqua" w:cs="Arial"/>
        </w:rPr>
        <w:t>58</w:t>
      </w:r>
      <w:r w:rsidR="004A5045">
        <w:rPr>
          <w:rFonts w:ascii="Book Antiqua" w:hAnsi="Book Antiqua" w:cs="Arial"/>
        </w:rPr>
        <w:t>.</w:t>
      </w:r>
      <w:r w:rsidR="004A5045">
        <w:rPr>
          <w:rFonts w:ascii="Book Antiqua" w:hAnsi="Book Antiqua" w:cs="Arial"/>
        </w:rPr>
        <w:tab/>
        <w:t>In that connection I note that the appellant has given varying accounts as to his investigations.  At one stage he indicated that it was his friend who had notified him that the test centre in Glasgow had no spaces</w:t>
      </w:r>
      <w:r w:rsidR="001C226E">
        <w:rPr>
          <w:rFonts w:ascii="Book Antiqua" w:hAnsi="Book Antiqua" w:cs="Arial"/>
        </w:rPr>
        <w:t>.  L</w:t>
      </w:r>
      <w:r w:rsidR="004A5045">
        <w:rPr>
          <w:rFonts w:ascii="Book Antiqua" w:hAnsi="Book Antiqua" w:cs="Arial"/>
        </w:rPr>
        <w:t>ater</w:t>
      </w:r>
      <w:r w:rsidR="001C226E">
        <w:rPr>
          <w:rFonts w:ascii="Book Antiqua" w:hAnsi="Book Antiqua" w:cs="Arial"/>
        </w:rPr>
        <w:t xml:space="preserve"> he</w:t>
      </w:r>
      <w:r w:rsidR="004A5045">
        <w:rPr>
          <w:rFonts w:ascii="Book Antiqua" w:hAnsi="Book Antiqua" w:cs="Arial"/>
        </w:rPr>
        <w:t xml:space="preserve"> indicated that he himself had also made such enquiries to be notified that there </w:t>
      </w:r>
      <w:proofErr w:type="gramStart"/>
      <w:r w:rsidR="004A5045">
        <w:rPr>
          <w:rFonts w:ascii="Book Antiqua" w:hAnsi="Book Antiqua" w:cs="Arial"/>
        </w:rPr>
        <w:t>was</w:t>
      </w:r>
      <w:proofErr w:type="gramEnd"/>
      <w:r w:rsidR="004A5045">
        <w:rPr>
          <w:rFonts w:ascii="Book Antiqua" w:hAnsi="Book Antiqua" w:cs="Arial"/>
        </w:rPr>
        <w:t xml:space="preserve"> no spaces available until January</w:t>
      </w:r>
      <w:r w:rsidR="00703E45">
        <w:rPr>
          <w:rFonts w:ascii="Book Antiqua" w:hAnsi="Book Antiqua" w:cs="Arial"/>
        </w:rPr>
        <w:t>.  I note</w:t>
      </w:r>
      <w:r w:rsidR="004A5045">
        <w:rPr>
          <w:rFonts w:ascii="Book Antiqua" w:hAnsi="Book Antiqua" w:cs="Arial"/>
        </w:rPr>
        <w:t xml:space="preserve"> the appellant made no enquiries of test centres that were nearer to his home, although when pressed upon the matter in cross-examination</w:t>
      </w:r>
      <w:r w:rsidR="001C226E">
        <w:rPr>
          <w:rFonts w:ascii="Book Antiqua" w:hAnsi="Book Antiqua" w:cs="Arial"/>
        </w:rPr>
        <w:t>,</w:t>
      </w:r>
      <w:r w:rsidR="004A5045">
        <w:rPr>
          <w:rFonts w:ascii="Book Antiqua" w:hAnsi="Book Antiqua" w:cs="Arial"/>
        </w:rPr>
        <w:t xml:space="preserve"> he indicated that he had spoken to the test centre in Edinburgh.  He has produced evidence of trips to Birmingham</w:t>
      </w:r>
      <w:r w:rsidR="001C226E">
        <w:rPr>
          <w:rFonts w:ascii="Book Antiqua" w:hAnsi="Book Antiqua" w:cs="Arial"/>
        </w:rPr>
        <w:t>, but has given no indication that a</w:t>
      </w:r>
      <w:r w:rsidR="004A5045">
        <w:rPr>
          <w:rFonts w:ascii="Book Antiqua" w:hAnsi="Book Antiqua" w:cs="Arial"/>
        </w:rPr>
        <w:t xml:space="preserve"> centre</w:t>
      </w:r>
      <w:r w:rsidR="001C226E">
        <w:rPr>
          <w:rFonts w:ascii="Book Antiqua" w:hAnsi="Book Antiqua" w:cs="Arial"/>
        </w:rPr>
        <w:t xml:space="preserve"> in that City</w:t>
      </w:r>
      <w:r w:rsidR="004A5045">
        <w:rPr>
          <w:rFonts w:ascii="Book Antiqua" w:hAnsi="Book Antiqua" w:cs="Arial"/>
        </w:rPr>
        <w:t xml:space="preserve"> was ever contacted or considered.</w:t>
      </w:r>
    </w:p>
    <w:p w:rsidR="00F87F9D" w:rsidRDefault="00F87F9D" w:rsidP="00383ABF">
      <w:pPr>
        <w:tabs>
          <w:tab w:val="left" w:pos="567"/>
        </w:tabs>
        <w:ind w:left="567" w:hanging="567"/>
        <w:jc w:val="both"/>
        <w:rPr>
          <w:rFonts w:ascii="Book Antiqua" w:hAnsi="Book Antiqua" w:cs="Arial"/>
        </w:rPr>
      </w:pPr>
    </w:p>
    <w:p w:rsidR="00F87F9D" w:rsidRDefault="000B6001" w:rsidP="00383ABF">
      <w:pPr>
        <w:tabs>
          <w:tab w:val="left" w:pos="567"/>
        </w:tabs>
        <w:ind w:left="567" w:hanging="567"/>
        <w:jc w:val="both"/>
        <w:rPr>
          <w:rFonts w:ascii="Book Antiqua" w:hAnsi="Book Antiqua" w:cs="Arial"/>
        </w:rPr>
      </w:pPr>
      <w:r>
        <w:rPr>
          <w:rFonts w:ascii="Book Antiqua" w:hAnsi="Book Antiqua" w:cs="Arial"/>
        </w:rPr>
        <w:t>59</w:t>
      </w:r>
      <w:r w:rsidR="00F87F9D">
        <w:rPr>
          <w:rFonts w:ascii="Book Antiqua" w:hAnsi="Book Antiqua" w:cs="Arial"/>
        </w:rPr>
        <w:t>.</w:t>
      </w:r>
      <w:r w:rsidR="00F87F9D">
        <w:rPr>
          <w:rFonts w:ascii="Book Antiqua" w:hAnsi="Book Antiqua" w:cs="Arial"/>
        </w:rPr>
        <w:tab/>
        <w:t xml:space="preserve">The suggestion of this particular test centre in London seems to have come </w:t>
      </w:r>
      <w:r w:rsidR="007C4FAC">
        <w:rPr>
          <w:rFonts w:ascii="Book Antiqua" w:hAnsi="Book Antiqua" w:cs="Arial"/>
        </w:rPr>
        <w:t>from a friend, Faraz,</w:t>
      </w:r>
      <w:r w:rsidR="00F87F9D">
        <w:rPr>
          <w:rFonts w:ascii="Book Antiqua" w:hAnsi="Book Antiqua" w:cs="Arial"/>
        </w:rPr>
        <w:t xml:space="preserve"> in Glasgow</w:t>
      </w:r>
      <w:r w:rsidR="007C4FAC">
        <w:rPr>
          <w:rFonts w:ascii="Book Antiqua" w:hAnsi="Book Antiqua" w:cs="Arial"/>
        </w:rPr>
        <w:t xml:space="preserve">. </w:t>
      </w:r>
      <w:r w:rsidR="00F87F9D">
        <w:rPr>
          <w:rFonts w:ascii="Book Antiqua" w:hAnsi="Book Antiqua" w:cs="Arial"/>
        </w:rPr>
        <w:t xml:space="preserve"> </w:t>
      </w:r>
      <w:r w:rsidR="007C4FAC">
        <w:rPr>
          <w:rFonts w:ascii="Book Antiqua" w:hAnsi="Book Antiqua" w:cs="Arial"/>
        </w:rPr>
        <w:t xml:space="preserve">Significantly </w:t>
      </w:r>
      <w:r w:rsidR="00F87F9D">
        <w:rPr>
          <w:rFonts w:ascii="Book Antiqua" w:hAnsi="Book Antiqua" w:cs="Arial"/>
        </w:rPr>
        <w:t>it is put in the statement of the appellant of 31</w:t>
      </w:r>
      <w:r w:rsidR="00F87F9D" w:rsidRPr="00F87F9D">
        <w:rPr>
          <w:rFonts w:ascii="Book Antiqua" w:hAnsi="Book Antiqua" w:cs="Arial"/>
          <w:vertAlign w:val="superscript"/>
        </w:rPr>
        <w:t>st</w:t>
      </w:r>
      <w:r w:rsidR="00F87F9D">
        <w:rPr>
          <w:rFonts w:ascii="Book Antiqua" w:hAnsi="Book Antiqua" w:cs="Arial"/>
        </w:rPr>
        <w:t xml:space="preserve"> August 2017 </w:t>
      </w:r>
    </w:p>
    <w:p w:rsidR="00F87F9D" w:rsidRDefault="00F87F9D" w:rsidP="00383ABF">
      <w:pPr>
        <w:tabs>
          <w:tab w:val="left" w:pos="567"/>
        </w:tabs>
        <w:ind w:left="567" w:hanging="567"/>
        <w:jc w:val="both"/>
        <w:rPr>
          <w:rFonts w:ascii="Book Antiqua" w:hAnsi="Book Antiqua" w:cs="Arial"/>
        </w:rPr>
      </w:pPr>
    </w:p>
    <w:p w:rsidR="00F87F9D" w:rsidRDefault="00F87F9D" w:rsidP="00F87F9D">
      <w:pPr>
        <w:ind w:left="1134"/>
        <w:jc w:val="both"/>
        <w:rPr>
          <w:rFonts w:ascii="Book Antiqua" w:hAnsi="Book Antiqua" w:cs="Arial"/>
        </w:rPr>
      </w:pPr>
      <w:r>
        <w:rPr>
          <w:rFonts w:ascii="Book Antiqua" w:hAnsi="Book Antiqua" w:cs="Arial"/>
        </w:rPr>
        <w:tab/>
        <w:t>“I look</w:t>
      </w:r>
      <w:r w:rsidR="007C4FAC">
        <w:rPr>
          <w:rFonts w:ascii="Book Antiqua" w:hAnsi="Book Antiqua" w:cs="Arial"/>
        </w:rPr>
        <w:t>ed</w:t>
      </w:r>
      <w:r>
        <w:rPr>
          <w:rFonts w:ascii="Book Antiqua" w:hAnsi="Book Antiqua" w:cs="Arial"/>
        </w:rPr>
        <w:t xml:space="preserve"> for test centres in Glasgow was unable to get a date and I spo</w:t>
      </w:r>
      <w:r w:rsidR="007C4FAC">
        <w:rPr>
          <w:rFonts w:ascii="Book Antiqua" w:hAnsi="Book Antiqua" w:cs="Arial"/>
        </w:rPr>
        <w:t xml:space="preserve">ke to </w:t>
      </w:r>
      <w:proofErr w:type="spellStart"/>
      <w:r w:rsidR="007C4FAC">
        <w:rPr>
          <w:rFonts w:ascii="Book Antiqua" w:hAnsi="Book Antiqua" w:cs="Arial"/>
        </w:rPr>
        <w:t>Hashee</w:t>
      </w:r>
      <w:r>
        <w:rPr>
          <w:rFonts w:ascii="Book Antiqua" w:hAnsi="Book Antiqua" w:cs="Arial"/>
        </w:rPr>
        <w:t>m</w:t>
      </w:r>
      <w:proofErr w:type="spellEnd"/>
      <w:r>
        <w:rPr>
          <w:rFonts w:ascii="Book Antiqua" w:hAnsi="Book Antiqua" w:cs="Arial"/>
        </w:rPr>
        <w:t xml:space="preserve">.  He said that the test centres in London had many dates available for the test.  He asked me to speak to our other friend Faraz in </w:t>
      </w:r>
      <w:r w:rsidR="001C226E">
        <w:rPr>
          <w:rFonts w:ascii="Book Antiqua" w:hAnsi="Book Antiqua" w:cs="Arial"/>
        </w:rPr>
        <w:t xml:space="preserve">Glasgow.  I spoke to Faraz and </w:t>
      </w:r>
      <w:r>
        <w:rPr>
          <w:rFonts w:ascii="Book Antiqua" w:hAnsi="Book Antiqua" w:cs="Arial"/>
        </w:rPr>
        <w:t>he said there were no early dates in Glasgow and that I should take the test in London as that is where he also took the test.  He then phoned the test centre for available dates”.</w:t>
      </w:r>
    </w:p>
    <w:p w:rsidR="00F87F9D" w:rsidRDefault="00F87F9D" w:rsidP="00383ABF">
      <w:pPr>
        <w:tabs>
          <w:tab w:val="left" w:pos="567"/>
        </w:tabs>
        <w:ind w:left="567" w:hanging="567"/>
        <w:jc w:val="both"/>
        <w:rPr>
          <w:rFonts w:ascii="Book Antiqua" w:hAnsi="Book Antiqua" w:cs="Arial"/>
        </w:rPr>
      </w:pPr>
    </w:p>
    <w:p w:rsidR="005D5EAF" w:rsidRDefault="00F87F9D" w:rsidP="00383ABF">
      <w:pPr>
        <w:tabs>
          <w:tab w:val="left" w:pos="567"/>
        </w:tabs>
        <w:ind w:left="567" w:hanging="567"/>
        <w:jc w:val="both"/>
        <w:rPr>
          <w:rFonts w:ascii="Book Antiqua" w:hAnsi="Book Antiqua" w:cs="Arial"/>
        </w:rPr>
      </w:pPr>
      <w:r>
        <w:rPr>
          <w:rFonts w:ascii="Book Antiqua" w:hAnsi="Book Antiqua" w:cs="Arial"/>
        </w:rPr>
        <w:t>6</w:t>
      </w:r>
      <w:r w:rsidR="000B6001">
        <w:rPr>
          <w:rFonts w:ascii="Book Antiqua" w:hAnsi="Book Antiqua" w:cs="Arial"/>
        </w:rPr>
        <w:t>0</w:t>
      </w:r>
      <w:r w:rsidR="001C226E">
        <w:rPr>
          <w:rFonts w:ascii="Book Antiqua" w:hAnsi="Book Antiqua" w:cs="Arial"/>
        </w:rPr>
        <w:t>.</w:t>
      </w:r>
      <w:r w:rsidR="001C226E">
        <w:rPr>
          <w:rFonts w:ascii="Book Antiqua" w:hAnsi="Book Antiqua" w:cs="Arial"/>
        </w:rPr>
        <w:tab/>
        <w:t>Following</w:t>
      </w:r>
      <w:r>
        <w:rPr>
          <w:rFonts w:ascii="Book Antiqua" w:hAnsi="Book Antiqua" w:cs="Arial"/>
        </w:rPr>
        <w:t xml:space="preserve"> a telephone call by his friend to that centre</w:t>
      </w:r>
      <w:r w:rsidR="001C226E">
        <w:rPr>
          <w:rFonts w:ascii="Book Antiqua" w:hAnsi="Book Antiqua" w:cs="Arial"/>
        </w:rPr>
        <w:t>,</w:t>
      </w:r>
      <w:r w:rsidR="00111EB7">
        <w:rPr>
          <w:rFonts w:ascii="Book Antiqua" w:hAnsi="Book Antiqua" w:cs="Arial"/>
        </w:rPr>
        <w:t xml:space="preserve"> the appellant went</w:t>
      </w:r>
      <w:r>
        <w:rPr>
          <w:rFonts w:ascii="Book Antiqua" w:hAnsi="Book Antiqua" w:cs="Arial"/>
        </w:rPr>
        <w:t xml:space="preserve"> down the next day to re</w:t>
      </w:r>
      <w:r w:rsidR="001C226E">
        <w:rPr>
          <w:rFonts w:ascii="Book Antiqua" w:hAnsi="Book Antiqua" w:cs="Arial"/>
        </w:rPr>
        <w:t>gister.  He indicates that it was</w:t>
      </w:r>
      <w:r>
        <w:rPr>
          <w:rFonts w:ascii="Book Antiqua" w:hAnsi="Book Antiqua" w:cs="Arial"/>
        </w:rPr>
        <w:t xml:space="preserve"> important for him to do so in order to preserve the space</w:t>
      </w:r>
      <w:r w:rsidR="001C226E">
        <w:rPr>
          <w:rFonts w:ascii="Book Antiqua" w:hAnsi="Book Antiqua" w:cs="Arial"/>
        </w:rPr>
        <w:t>. He has been</w:t>
      </w:r>
      <w:r>
        <w:rPr>
          <w:rFonts w:ascii="Book Antiqua" w:hAnsi="Book Antiqua" w:cs="Arial"/>
        </w:rPr>
        <w:t xml:space="preserve"> unable to produce any documentation showing payment or indeed the particular journey down.  Given the importance which he claims of securing his place for a test</w:t>
      </w:r>
      <w:r w:rsidR="001C226E">
        <w:rPr>
          <w:rFonts w:ascii="Book Antiqua" w:hAnsi="Book Antiqua" w:cs="Arial"/>
        </w:rPr>
        <w:t>,</w:t>
      </w:r>
      <w:r>
        <w:rPr>
          <w:rFonts w:ascii="Book Antiqua" w:hAnsi="Book Antiqua" w:cs="Arial"/>
        </w:rPr>
        <w:t xml:space="preserve"> I find it to lack credibility and that he would not </w:t>
      </w:r>
      <w:r w:rsidR="00AD4781">
        <w:rPr>
          <w:rFonts w:ascii="Book Antiqua" w:hAnsi="Book Antiqua" w:cs="Arial"/>
        </w:rPr>
        <w:t xml:space="preserve">have </w:t>
      </w:r>
      <w:r>
        <w:rPr>
          <w:rFonts w:ascii="Book Antiqua" w:hAnsi="Book Antiqua" w:cs="Arial"/>
        </w:rPr>
        <w:t>otherwise secure</w:t>
      </w:r>
      <w:r w:rsidR="00AD4781">
        <w:rPr>
          <w:rFonts w:ascii="Book Antiqua" w:hAnsi="Book Antiqua" w:cs="Arial"/>
        </w:rPr>
        <w:t>d</w:t>
      </w:r>
      <w:r>
        <w:rPr>
          <w:rFonts w:ascii="Book Antiqua" w:hAnsi="Book Antiqua" w:cs="Arial"/>
        </w:rPr>
        <w:t xml:space="preserve"> some confirmation of his booking particularly going all the way to London </w:t>
      </w:r>
      <w:r w:rsidR="001C226E">
        <w:rPr>
          <w:rFonts w:ascii="Book Antiqua" w:hAnsi="Book Antiqua" w:cs="Arial"/>
        </w:rPr>
        <w:t>to register or produced evidence of his travel to do so.</w:t>
      </w:r>
    </w:p>
    <w:p w:rsidR="005D5EAF" w:rsidRDefault="005D5EAF" w:rsidP="00383ABF">
      <w:pPr>
        <w:tabs>
          <w:tab w:val="left" w:pos="567"/>
        </w:tabs>
        <w:ind w:left="567" w:hanging="567"/>
        <w:jc w:val="both"/>
        <w:rPr>
          <w:rFonts w:ascii="Book Antiqua" w:hAnsi="Book Antiqua" w:cs="Arial"/>
        </w:rPr>
      </w:pPr>
    </w:p>
    <w:p w:rsidR="00F87F9D" w:rsidRDefault="000B6001" w:rsidP="00383ABF">
      <w:pPr>
        <w:tabs>
          <w:tab w:val="left" w:pos="567"/>
        </w:tabs>
        <w:ind w:left="567" w:hanging="567"/>
        <w:jc w:val="both"/>
        <w:rPr>
          <w:rFonts w:ascii="Book Antiqua" w:hAnsi="Book Antiqua" w:cs="Arial"/>
        </w:rPr>
      </w:pPr>
      <w:r>
        <w:rPr>
          <w:rFonts w:ascii="Book Antiqua" w:hAnsi="Book Antiqua" w:cs="Arial"/>
        </w:rPr>
        <w:lastRenderedPageBreak/>
        <w:t>61.</w:t>
      </w:r>
      <w:r>
        <w:rPr>
          <w:rFonts w:ascii="Book Antiqua" w:hAnsi="Book Antiqua" w:cs="Arial"/>
        </w:rPr>
        <w:tab/>
      </w:r>
      <w:r w:rsidR="005D5EAF">
        <w:rPr>
          <w:rFonts w:ascii="Book Antiqua" w:hAnsi="Book Antiqua" w:cs="Arial"/>
        </w:rPr>
        <w:t>T</w:t>
      </w:r>
      <w:r w:rsidR="00F87F9D">
        <w:rPr>
          <w:rFonts w:ascii="Book Antiqua" w:hAnsi="Book Antiqua" w:cs="Arial"/>
        </w:rPr>
        <w:t>his is compounded by the fact that the appellant claims that he undertook three consecutive sessions of prepar</w:t>
      </w:r>
      <w:r w:rsidR="001C226E">
        <w:rPr>
          <w:rFonts w:ascii="Book Antiqua" w:hAnsi="Book Antiqua" w:cs="Arial"/>
        </w:rPr>
        <w:t>ation.</w:t>
      </w:r>
      <w:r w:rsidR="00F87F9D">
        <w:rPr>
          <w:rFonts w:ascii="Book Antiqua" w:hAnsi="Book Antiqua" w:cs="Arial"/>
        </w:rPr>
        <w:t xml:space="preserve">  No evidence has </w:t>
      </w:r>
      <w:r w:rsidR="001C226E">
        <w:rPr>
          <w:rFonts w:ascii="Book Antiqua" w:hAnsi="Book Antiqua" w:cs="Arial"/>
        </w:rPr>
        <w:t>been presented as to payment or residence</w:t>
      </w:r>
      <w:r w:rsidR="00F87F9D">
        <w:rPr>
          <w:rFonts w:ascii="Book Antiqua" w:hAnsi="Book Antiqua" w:cs="Arial"/>
        </w:rPr>
        <w:t xml:space="preserve"> other than what the appellant had to say.</w:t>
      </w:r>
    </w:p>
    <w:p w:rsidR="00F87F9D" w:rsidRDefault="00F87F9D" w:rsidP="00383ABF">
      <w:pPr>
        <w:tabs>
          <w:tab w:val="left" w:pos="567"/>
        </w:tabs>
        <w:ind w:left="567" w:hanging="567"/>
        <w:jc w:val="both"/>
        <w:rPr>
          <w:rFonts w:ascii="Book Antiqua" w:hAnsi="Book Antiqua" w:cs="Arial"/>
        </w:rPr>
      </w:pPr>
    </w:p>
    <w:p w:rsidR="00F87F9D" w:rsidRDefault="000B6001" w:rsidP="00383ABF">
      <w:pPr>
        <w:tabs>
          <w:tab w:val="left" w:pos="567"/>
        </w:tabs>
        <w:ind w:left="567" w:hanging="567"/>
        <w:jc w:val="both"/>
        <w:rPr>
          <w:rFonts w:ascii="Book Antiqua" w:hAnsi="Book Antiqua" w:cs="Arial"/>
        </w:rPr>
      </w:pPr>
      <w:r>
        <w:rPr>
          <w:rFonts w:ascii="Book Antiqua" w:hAnsi="Book Antiqua" w:cs="Arial"/>
        </w:rPr>
        <w:t>62</w:t>
      </w:r>
      <w:r w:rsidR="00F87F9D">
        <w:rPr>
          <w:rFonts w:ascii="Book Antiqua" w:hAnsi="Book Antiqua" w:cs="Arial"/>
        </w:rPr>
        <w:t>.</w:t>
      </w:r>
      <w:r w:rsidR="00F87F9D">
        <w:rPr>
          <w:rFonts w:ascii="Book Antiqua" w:hAnsi="Book Antiqua" w:cs="Arial"/>
        </w:rPr>
        <w:tab/>
      </w:r>
      <w:r w:rsidR="00050FD0">
        <w:rPr>
          <w:rFonts w:ascii="Book Antiqua" w:hAnsi="Book Antiqua" w:cs="Arial"/>
        </w:rPr>
        <w:t>Alt</w:t>
      </w:r>
      <w:r w:rsidR="00F87F9D">
        <w:rPr>
          <w:rFonts w:ascii="Book Antiqua" w:hAnsi="Book Antiqua" w:cs="Arial"/>
        </w:rPr>
        <w:t>hough the appellant seemingly can remember some detail</w:t>
      </w:r>
      <w:r w:rsidR="00050FD0">
        <w:rPr>
          <w:rFonts w:ascii="Book Antiqua" w:hAnsi="Book Antiqua" w:cs="Arial"/>
        </w:rPr>
        <w:t xml:space="preserve"> of</w:t>
      </w:r>
      <w:r w:rsidR="00F87F9D">
        <w:rPr>
          <w:rFonts w:ascii="Book Antiqua" w:hAnsi="Book Antiqua" w:cs="Arial"/>
        </w:rPr>
        <w:t xml:space="preserve"> the taking of the test of 12</w:t>
      </w:r>
      <w:r w:rsidR="00F87F9D" w:rsidRPr="00F87F9D">
        <w:rPr>
          <w:rFonts w:ascii="Book Antiqua" w:hAnsi="Book Antiqua" w:cs="Arial"/>
          <w:vertAlign w:val="superscript"/>
        </w:rPr>
        <w:t>th</w:t>
      </w:r>
      <w:r w:rsidR="00F87F9D">
        <w:rPr>
          <w:rFonts w:ascii="Book Antiqua" w:hAnsi="Book Antiqua" w:cs="Arial"/>
        </w:rPr>
        <w:t xml:space="preserve"> December</w:t>
      </w:r>
      <w:r w:rsidR="001C226E">
        <w:rPr>
          <w:rFonts w:ascii="Book Antiqua" w:hAnsi="Book Antiqua" w:cs="Arial"/>
        </w:rPr>
        <w:t>,</w:t>
      </w:r>
      <w:r w:rsidR="00F87F9D">
        <w:rPr>
          <w:rFonts w:ascii="Book Antiqua" w:hAnsi="Book Antiqua" w:cs="Arial"/>
        </w:rPr>
        <w:t xml:space="preserve"> he was less clear as to when he had taken the reading test or indeed when he had first applied to the college.</w:t>
      </w:r>
    </w:p>
    <w:p w:rsidR="00E84E0D" w:rsidRDefault="00E84E0D" w:rsidP="00383ABF">
      <w:pPr>
        <w:tabs>
          <w:tab w:val="left" w:pos="567"/>
        </w:tabs>
        <w:ind w:left="567" w:hanging="567"/>
        <w:jc w:val="both"/>
        <w:rPr>
          <w:rFonts w:ascii="Book Antiqua" w:hAnsi="Book Antiqua" w:cs="Arial"/>
        </w:rPr>
      </w:pPr>
    </w:p>
    <w:p w:rsidR="00E84E0D" w:rsidRDefault="000B6001" w:rsidP="00383ABF">
      <w:pPr>
        <w:tabs>
          <w:tab w:val="left" w:pos="567"/>
        </w:tabs>
        <w:ind w:left="567" w:hanging="567"/>
        <w:jc w:val="both"/>
        <w:rPr>
          <w:rFonts w:ascii="Book Antiqua" w:hAnsi="Book Antiqua" w:cs="Arial"/>
        </w:rPr>
      </w:pPr>
      <w:r>
        <w:rPr>
          <w:rFonts w:ascii="Book Antiqua" w:hAnsi="Book Antiqua" w:cs="Arial"/>
        </w:rPr>
        <w:t>63</w:t>
      </w:r>
      <w:r w:rsidR="00E84E0D">
        <w:rPr>
          <w:rFonts w:ascii="Book Antiqua" w:hAnsi="Book Antiqua" w:cs="Arial"/>
        </w:rPr>
        <w:t>.</w:t>
      </w:r>
      <w:r w:rsidR="00E84E0D">
        <w:rPr>
          <w:rFonts w:ascii="Book Antiqua" w:hAnsi="Book Antiqua" w:cs="Arial"/>
        </w:rPr>
        <w:tab/>
      </w:r>
      <w:r w:rsidR="00B91667">
        <w:rPr>
          <w:rFonts w:ascii="Book Antiqua" w:hAnsi="Book Antiqua" w:cs="Arial"/>
        </w:rPr>
        <w:t>The appellant has produced</w:t>
      </w:r>
      <w:r w:rsidR="001C226E">
        <w:rPr>
          <w:rFonts w:ascii="Book Antiqua" w:hAnsi="Book Antiqua" w:cs="Arial"/>
        </w:rPr>
        <w:t xml:space="preserve"> at</w:t>
      </w:r>
      <w:r w:rsidR="00B91667">
        <w:rPr>
          <w:rFonts w:ascii="Book Antiqua" w:hAnsi="Book Antiqua" w:cs="Arial"/>
        </w:rPr>
        <w:t xml:space="preserve"> page 182</w:t>
      </w:r>
      <w:r w:rsidR="001C226E">
        <w:rPr>
          <w:rFonts w:ascii="Book Antiqua" w:hAnsi="Book Antiqua" w:cs="Arial"/>
        </w:rPr>
        <w:t xml:space="preserve"> of the bundle</w:t>
      </w:r>
      <w:r w:rsidR="00B91667">
        <w:rPr>
          <w:rFonts w:ascii="Book Antiqua" w:hAnsi="Book Antiqua" w:cs="Arial"/>
        </w:rPr>
        <w:t xml:space="preserve"> a trip that he made from Glasgow to Birmingham on a coach on 9</w:t>
      </w:r>
      <w:r w:rsidR="00B91667" w:rsidRPr="00B91667">
        <w:rPr>
          <w:rFonts w:ascii="Book Antiqua" w:hAnsi="Book Antiqua" w:cs="Arial"/>
          <w:vertAlign w:val="superscript"/>
        </w:rPr>
        <w:t>th</w:t>
      </w:r>
      <w:r w:rsidR="00B91667">
        <w:rPr>
          <w:rFonts w:ascii="Book Antiqua" w:hAnsi="Book Antiqua" w:cs="Arial"/>
        </w:rPr>
        <w:t xml:space="preserve"> November 2012.  He said he then was given a lift to London by his friend.  That was a social visit and it was his recollection that registra</w:t>
      </w:r>
      <w:r w:rsidR="00050FD0">
        <w:rPr>
          <w:rFonts w:ascii="Book Antiqua" w:hAnsi="Book Antiqua" w:cs="Arial"/>
        </w:rPr>
        <w:t xml:space="preserve">tion and the attendance at the </w:t>
      </w:r>
      <w:r w:rsidR="00B91667">
        <w:rPr>
          <w:rFonts w:ascii="Book Antiqua" w:hAnsi="Book Antiqua" w:cs="Arial"/>
        </w:rPr>
        <w:t>p</w:t>
      </w:r>
      <w:r w:rsidR="00050FD0">
        <w:rPr>
          <w:rFonts w:ascii="Book Antiqua" w:hAnsi="Book Antiqua" w:cs="Arial"/>
        </w:rPr>
        <w:t>rep</w:t>
      </w:r>
      <w:r w:rsidR="00B91667">
        <w:rPr>
          <w:rFonts w:ascii="Book Antiqua" w:hAnsi="Book Antiqua" w:cs="Arial"/>
        </w:rPr>
        <w:t>a</w:t>
      </w:r>
      <w:r w:rsidR="00050FD0">
        <w:rPr>
          <w:rFonts w:ascii="Book Antiqua" w:hAnsi="Book Antiqua" w:cs="Arial"/>
        </w:rPr>
        <w:t>ra</w:t>
      </w:r>
      <w:r w:rsidR="00B91667">
        <w:rPr>
          <w:rFonts w:ascii="Book Antiqua" w:hAnsi="Book Antiqua" w:cs="Arial"/>
        </w:rPr>
        <w:t>tion classes was before then.  Making every allowance for his stress and the question of lack of memory</w:t>
      </w:r>
      <w:r w:rsidR="001C226E">
        <w:rPr>
          <w:rFonts w:ascii="Book Antiqua" w:hAnsi="Book Antiqua" w:cs="Arial"/>
        </w:rPr>
        <w:t>,</w:t>
      </w:r>
      <w:r w:rsidR="00B91667">
        <w:rPr>
          <w:rFonts w:ascii="Book Antiqua" w:hAnsi="Book Antiqua" w:cs="Arial"/>
        </w:rPr>
        <w:t xml:space="preserve"> I do not find it credible that the appellant would not remember when it</w:t>
      </w:r>
      <w:r w:rsidR="001C226E">
        <w:rPr>
          <w:rFonts w:ascii="Book Antiqua" w:hAnsi="Book Antiqua" w:cs="Arial"/>
        </w:rPr>
        <w:t xml:space="preserve"> was that he actually went down to</w:t>
      </w:r>
      <w:r w:rsidR="00B91667">
        <w:rPr>
          <w:rFonts w:ascii="Book Antiqua" w:hAnsi="Book Antiqua" w:cs="Arial"/>
        </w:rPr>
        <w:t xml:space="preserve"> register and when it was that he undertook the training.  </w:t>
      </w:r>
      <w:proofErr w:type="gramStart"/>
      <w:r w:rsidR="00B91667">
        <w:rPr>
          <w:rFonts w:ascii="Book Antiqua" w:hAnsi="Book Antiqua" w:cs="Arial"/>
        </w:rPr>
        <w:t>Indeed</w:t>
      </w:r>
      <w:proofErr w:type="gramEnd"/>
      <w:r w:rsidR="00B91667">
        <w:rPr>
          <w:rFonts w:ascii="Book Antiqua" w:hAnsi="Book Antiqua" w:cs="Arial"/>
        </w:rPr>
        <w:t xml:space="preserve"> it would seem to me to be somewhat surprising that if the test was on 12</w:t>
      </w:r>
      <w:r w:rsidR="00B91667" w:rsidRPr="00B91667">
        <w:rPr>
          <w:rFonts w:ascii="Book Antiqua" w:hAnsi="Book Antiqua" w:cs="Arial"/>
          <w:vertAlign w:val="superscript"/>
        </w:rPr>
        <w:t>th</w:t>
      </w:r>
      <w:r w:rsidR="00B91667">
        <w:rPr>
          <w:rFonts w:ascii="Book Antiqua" w:hAnsi="Book Antiqua" w:cs="Arial"/>
        </w:rPr>
        <w:t xml:space="preserve"> December as booked that the preparation classes would not have been closer to the event than some time removed from them.</w:t>
      </w:r>
      <w:r w:rsidR="002671B7">
        <w:rPr>
          <w:rFonts w:ascii="Book Antiqua" w:hAnsi="Book Antiqua" w:cs="Arial"/>
        </w:rPr>
        <w:t xml:space="preserve">  There has no evidence from his friends as to assist with the timeline and process.</w:t>
      </w:r>
    </w:p>
    <w:p w:rsidR="00466CDD" w:rsidRDefault="00466CDD" w:rsidP="00383ABF">
      <w:pPr>
        <w:tabs>
          <w:tab w:val="left" w:pos="567"/>
        </w:tabs>
        <w:ind w:left="567" w:hanging="567"/>
        <w:jc w:val="both"/>
        <w:rPr>
          <w:rFonts w:ascii="Book Antiqua" w:hAnsi="Book Antiqua" w:cs="Arial"/>
        </w:rPr>
      </w:pPr>
    </w:p>
    <w:p w:rsidR="009C0932" w:rsidRDefault="000B6001" w:rsidP="00383ABF">
      <w:pPr>
        <w:tabs>
          <w:tab w:val="left" w:pos="567"/>
        </w:tabs>
        <w:ind w:left="567" w:hanging="567"/>
        <w:jc w:val="both"/>
        <w:rPr>
          <w:rFonts w:ascii="Book Antiqua" w:hAnsi="Book Antiqua" w:cs="Arial"/>
        </w:rPr>
      </w:pPr>
      <w:r>
        <w:rPr>
          <w:rFonts w:ascii="Book Antiqua" w:hAnsi="Book Antiqua" w:cs="Arial"/>
        </w:rPr>
        <w:t>64</w:t>
      </w:r>
      <w:r w:rsidR="00466CDD">
        <w:rPr>
          <w:rFonts w:ascii="Book Antiqua" w:hAnsi="Book Antiqua" w:cs="Arial"/>
        </w:rPr>
        <w:t>.</w:t>
      </w:r>
      <w:r w:rsidR="00466CDD">
        <w:rPr>
          <w:rFonts w:ascii="Book Antiqua" w:hAnsi="Book Antiqua" w:cs="Arial"/>
        </w:rPr>
        <w:tab/>
        <w:t>There was clearly a degree of urgency in November to take the test because of the expiry of his existing leave on 27</w:t>
      </w:r>
      <w:r w:rsidR="00466CDD" w:rsidRPr="00466CDD">
        <w:rPr>
          <w:rFonts w:ascii="Book Antiqua" w:hAnsi="Book Antiqua" w:cs="Arial"/>
          <w:vertAlign w:val="superscript"/>
        </w:rPr>
        <w:t>th</w:t>
      </w:r>
      <w:r w:rsidR="00466CDD">
        <w:rPr>
          <w:rFonts w:ascii="Book Antiqua" w:hAnsi="Book Antiqua" w:cs="Arial"/>
        </w:rPr>
        <w:t xml:space="preserve"> November.  If indeed the appellant had commenced his enquiries at the early stag</w:t>
      </w:r>
      <w:r w:rsidR="002A1711">
        <w:rPr>
          <w:rFonts w:ascii="Book Antiqua" w:hAnsi="Book Antiqua" w:cs="Arial"/>
        </w:rPr>
        <w:t>e,</w:t>
      </w:r>
      <w:r w:rsidR="00050FD0">
        <w:rPr>
          <w:rFonts w:ascii="Book Antiqua" w:hAnsi="Book Antiqua" w:cs="Arial"/>
        </w:rPr>
        <w:t xml:space="preserve"> it reinforces a significant</w:t>
      </w:r>
      <w:r w:rsidR="00466CDD">
        <w:rPr>
          <w:rFonts w:ascii="Book Antiqua" w:hAnsi="Book Antiqua" w:cs="Arial"/>
        </w:rPr>
        <w:t xml:space="preserve"> lack of enquiries into other institutions closer to home.</w:t>
      </w:r>
    </w:p>
    <w:p w:rsidR="009C0932" w:rsidRDefault="009C0932" w:rsidP="00383ABF">
      <w:pPr>
        <w:tabs>
          <w:tab w:val="left" w:pos="567"/>
        </w:tabs>
        <w:ind w:left="567" w:hanging="567"/>
        <w:jc w:val="both"/>
        <w:rPr>
          <w:rFonts w:ascii="Book Antiqua" w:hAnsi="Book Antiqua" w:cs="Arial"/>
        </w:rPr>
      </w:pPr>
    </w:p>
    <w:p w:rsidR="00466CDD" w:rsidRDefault="000B6001" w:rsidP="00383ABF">
      <w:pPr>
        <w:tabs>
          <w:tab w:val="left" w:pos="567"/>
        </w:tabs>
        <w:ind w:left="567" w:hanging="567"/>
        <w:jc w:val="both"/>
        <w:rPr>
          <w:rFonts w:ascii="Book Antiqua" w:hAnsi="Book Antiqua" w:cs="Arial"/>
        </w:rPr>
      </w:pPr>
      <w:r>
        <w:rPr>
          <w:rFonts w:ascii="Book Antiqua" w:hAnsi="Book Antiqua" w:cs="Arial"/>
        </w:rPr>
        <w:t>65</w:t>
      </w:r>
      <w:r w:rsidR="009C0932">
        <w:rPr>
          <w:rFonts w:ascii="Book Antiqua" w:hAnsi="Book Antiqua" w:cs="Arial"/>
        </w:rPr>
        <w:t>.</w:t>
      </w:r>
      <w:r w:rsidR="009C0932">
        <w:rPr>
          <w:rFonts w:ascii="Book Antiqua" w:hAnsi="Book Antiqua" w:cs="Arial"/>
        </w:rPr>
        <w:tab/>
        <w:t xml:space="preserve">Although the appellant has been able to produce certain records </w:t>
      </w:r>
      <w:r w:rsidR="00AF7755">
        <w:rPr>
          <w:rFonts w:ascii="Book Antiqua" w:hAnsi="Book Antiqua" w:cs="Arial"/>
        </w:rPr>
        <w:t>from Megabus.com</w:t>
      </w:r>
      <w:r w:rsidR="006C7BE4">
        <w:rPr>
          <w:rFonts w:ascii="Book Antiqua" w:hAnsi="Book Antiqua" w:cs="Arial"/>
        </w:rPr>
        <w:t xml:space="preserve"> to support his various visits to London</w:t>
      </w:r>
      <w:r w:rsidR="002A1711">
        <w:rPr>
          <w:rFonts w:ascii="Book Antiqua" w:hAnsi="Book Antiqua" w:cs="Arial"/>
        </w:rPr>
        <w:t>,</w:t>
      </w:r>
      <w:r w:rsidR="006C7BE4">
        <w:rPr>
          <w:rFonts w:ascii="Book Antiqua" w:hAnsi="Book Antiqua" w:cs="Arial"/>
        </w:rPr>
        <w:t xml:space="preserve"> seemingly no documents have been produced at any stage to show that indeed he travelled to London in the early part of November nor stayed there for an appreciable period of time.  There is nothing to show for example from his bank account that he made any withdrawals that would identify the period when he stayed.  </w:t>
      </w:r>
    </w:p>
    <w:p w:rsidR="007C15E6" w:rsidRDefault="007C15E6" w:rsidP="00383ABF">
      <w:pPr>
        <w:tabs>
          <w:tab w:val="left" w:pos="567"/>
        </w:tabs>
        <w:ind w:left="567" w:hanging="567"/>
        <w:jc w:val="both"/>
        <w:rPr>
          <w:rFonts w:ascii="Book Antiqua" w:hAnsi="Book Antiqua" w:cs="Arial"/>
        </w:rPr>
      </w:pPr>
    </w:p>
    <w:p w:rsidR="007C15E6" w:rsidRDefault="000B6001" w:rsidP="00383ABF">
      <w:pPr>
        <w:tabs>
          <w:tab w:val="left" w:pos="567"/>
        </w:tabs>
        <w:ind w:left="567" w:hanging="567"/>
        <w:jc w:val="both"/>
        <w:rPr>
          <w:rFonts w:ascii="Book Antiqua" w:hAnsi="Book Antiqua" w:cs="Arial"/>
        </w:rPr>
      </w:pPr>
      <w:r>
        <w:rPr>
          <w:rFonts w:ascii="Book Antiqua" w:hAnsi="Book Antiqua" w:cs="Arial"/>
        </w:rPr>
        <w:t>66</w:t>
      </w:r>
      <w:r w:rsidR="007C15E6">
        <w:rPr>
          <w:rFonts w:ascii="Book Antiqua" w:hAnsi="Book Antiqua" w:cs="Arial"/>
        </w:rPr>
        <w:t>.</w:t>
      </w:r>
      <w:r w:rsidR="007C15E6">
        <w:rPr>
          <w:rFonts w:ascii="Book Antiqua" w:hAnsi="Book Antiqua" w:cs="Arial"/>
        </w:rPr>
        <w:tab/>
        <w:t>Significantly his friend</w:t>
      </w:r>
      <w:r w:rsidR="002A1711">
        <w:rPr>
          <w:rFonts w:ascii="Book Antiqua" w:hAnsi="Book Antiqua" w:cs="Arial"/>
        </w:rPr>
        <w:t>,</w:t>
      </w:r>
      <w:r w:rsidR="007C15E6">
        <w:rPr>
          <w:rFonts w:ascii="Book Antiqua" w:hAnsi="Book Antiqua" w:cs="Arial"/>
        </w:rPr>
        <w:t xml:space="preserve"> who advised him as to that college according to the appellant’s own statement</w:t>
      </w:r>
      <w:r w:rsidR="002A1711">
        <w:rPr>
          <w:rFonts w:ascii="Book Antiqua" w:hAnsi="Book Antiqua" w:cs="Arial"/>
        </w:rPr>
        <w:t>,</w:t>
      </w:r>
      <w:r w:rsidR="007C15E6">
        <w:rPr>
          <w:rFonts w:ascii="Book Antiqua" w:hAnsi="Book Antiqua" w:cs="Arial"/>
        </w:rPr>
        <w:t xml:space="preserve"> had taken the test at the college presumably at a time of the fraud</w:t>
      </w:r>
      <w:r w:rsidR="002A1711">
        <w:rPr>
          <w:rFonts w:ascii="Book Antiqua" w:hAnsi="Book Antiqua" w:cs="Arial"/>
        </w:rPr>
        <w:t>. The</w:t>
      </w:r>
      <w:r w:rsidR="00AF7755">
        <w:rPr>
          <w:rFonts w:ascii="Book Antiqua" w:hAnsi="Book Antiqua" w:cs="Arial"/>
        </w:rPr>
        <w:t xml:space="preserve"> lack</w:t>
      </w:r>
      <w:r w:rsidR="007C15E6">
        <w:rPr>
          <w:rFonts w:ascii="Book Antiqua" w:hAnsi="Book Antiqua" w:cs="Arial"/>
        </w:rPr>
        <w:t xml:space="preserve"> of the making of obvious enquiries of other colleges</w:t>
      </w:r>
      <w:r w:rsidR="00AF7755">
        <w:rPr>
          <w:rFonts w:ascii="Book Antiqua" w:hAnsi="Book Antiqua" w:cs="Arial"/>
        </w:rPr>
        <w:t xml:space="preserve"> leads me</w:t>
      </w:r>
      <w:r w:rsidR="007C15E6">
        <w:rPr>
          <w:rFonts w:ascii="Book Antiqua" w:hAnsi="Book Antiqua" w:cs="Arial"/>
        </w:rPr>
        <w:t xml:space="preserve"> to conclude on the balance of probabilities that the appellant chose that college or had it chosen for him precisely because it was a college which employed the services of a proxy taker</w:t>
      </w:r>
      <w:r w:rsidR="00A33E65">
        <w:rPr>
          <w:rFonts w:ascii="Book Antiqua" w:hAnsi="Book Antiqua" w:cs="Arial"/>
        </w:rPr>
        <w:t xml:space="preserve">. </w:t>
      </w:r>
      <w:r w:rsidR="007C15E6">
        <w:rPr>
          <w:rFonts w:ascii="Book Antiqua" w:hAnsi="Book Antiqua" w:cs="Arial"/>
        </w:rPr>
        <w:t xml:space="preserve"> </w:t>
      </w:r>
      <w:r w:rsidR="00A33E65">
        <w:rPr>
          <w:rFonts w:ascii="Book Antiqua" w:hAnsi="Book Antiqua" w:cs="Arial"/>
        </w:rPr>
        <w:t xml:space="preserve">By </w:t>
      </w:r>
      <w:r w:rsidR="007C15E6">
        <w:rPr>
          <w:rFonts w:ascii="Book Antiqua" w:hAnsi="Book Antiqua" w:cs="Arial"/>
        </w:rPr>
        <w:t>12</w:t>
      </w:r>
      <w:r w:rsidR="007C15E6" w:rsidRPr="007C15E6">
        <w:rPr>
          <w:rFonts w:ascii="Book Antiqua" w:hAnsi="Book Antiqua" w:cs="Arial"/>
          <w:vertAlign w:val="superscript"/>
        </w:rPr>
        <w:t>th</w:t>
      </w:r>
      <w:r w:rsidR="007C15E6">
        <w:rPr>
          <w:rFonts w:ascii="Book Antiqua" w:hAnsi="Book Antiqua" w:cs="Arial"/>
        </w:rPr>
        <w:t xml:space="preserve"> December 2012 the appellant was in urgent need of having a successful test in order to report his application.  </w:t>
      </w:r>
      <w:r w:rsidR="002A1711">
        <w:rPr>
          <w:rFonts w:ascii="Book Antiqua" w:hAnsi="Book Antiqua" w:cs="Arial"/>
        </w:rPr>
        <w:t xml:space="preserve"> Although t</w:t>
      </w:r>
      <w:r w:rsidR="007C15E6">
        <w:rPr>
          <w:rFonts w:ascii="Book Antiqua" w:hAnsi="Book Antiqua" w:cs="Arial"/>
        </w:rPr>
        <w:t>he appellant has indicated that he did not need to take the test</w:t>
      </w:r>
      <w:r w:rsidR="002A1711">
        <w:rPr>
          <w:rFonts w:ascii="Book Antiqua" w:hAnsi="Book Antiqua" w:cs="Arial"/>
        </w:rPr>
        <w:t>,</w:t>
      </w:r>
      <w:r w:rsidR="007C15E6">
        <w:rPr>
          <w:rFonts w:ascii="Book Antiqua" w:hAnsi="Book Antiqua" w:cs="Arial"/>
        </w:rPr>
        <w:t xml:space="preserve"> it is abundantly clear that he</w:t>
      </w:r>
      <w:r w:rsidR="002A1711">
        <w:rPr>
          <w:rFonts w:ascii="Book Antiqua" w:hAnsi="Book Antiqua" w:cs="Arial"/>
        </w:rPr>
        <w:t xml:space="preserve"> urgently needed to do so.  Had indeed he commenced his enquiries in early November, I do not find it credible that he could not have found a test centre to give him an earlier appointment and little reason indeed why the same could not have been booked over the telephone or online.</w:t>
      </w:r>
    </w:p>
    <w:p w:rsidR="007C15E6" w:rsidRDefault="007C15E6" w:rsidP="00383ABF">
      <w:pPr>
        <w:tabs>
          <w:tab w:val="left" w:pos="567"/>
        </w:tabs>
        <w:ind w:left="567" w:hanging="567"/>
        <w:jc w:val="both"/>
        <w:rPr>
          <w:rFonts w:ascii="Book Antiqua" w:hAnsi="Book Antiqua" w:cs="Arial"/>
        </w:rPr>
      </w:pPr>
    </w:p>
    <w:p w:rsidR="007C15E6" w:rsidRDefault="000B6001" w:rsidP="00383ABF">
      <w:pPr>
        <w:tabs>
          <w:tab w:val="left" w:pos="567"/>
        </w:tabs>
        <w:ind w:left="567" w:hanging="567"/>
        <w:jc w:val="both"/>
        <w:rPr>
          <w:rFonts w:ascii="Book Antiqua" w:hAnsi="Book Antiqua" w:cs="Arial"/>
        </w:rPr>
      </w:pPr>
      <w:r>
        <w:rPr>
          <w:rFonts w:ascii="Book Antiqua" w:hAnsi="Book Antiqua" w:cs="Arial"/>
        </w:rPr>
        <w:t>67</w:t>
      </w:r>
      <w:r w:rsidR="007C15E6">
        <w:rPr>
          <w:rFonts w:ascii="Book Antiqua" w:hAnsi="Book Antiqua" w:cs="Arial"/>
        </w:rPr>
        <w:t>.</w:t>
      </w:r>
      <w:r w:rsidR="007C15E6">
        <w:rPr>
          <w:rFonts w:ascii="Book Antiqua" w:hAnsi="Book Antiqua" w:cs="Arial"/>
        </w:rPr>
        <w:tab/>
        <w:t>It is of course to stand in the favour of the appellant in this consideration that he attended London on the day of the test</w:t>
      </w:r>
      <w:r w:rsidR="002A1711">
        <w:rPr>
          <w:rFonts w:ascii="Book Antiqua" w:hAnsi="Book Antiqua" w:cs="Arial"/>
        </w:rPr>
        <w:t>,</w:t>
      </w:r>
      <w:r w:rsidR="007C15E6">
        <w:rPr>
          <w:rFonts w:ascii="Book Antiqua" w:hAnsi="Book Antiqua" w:cs="Arial"/>
        </w:rPr>
        <w:t xml:space="preserve"> as evidenced by the bus journey and by the cash machine withdrawal at 13.08</w:t>
      </w:r>
      <w:r w:rsidR="00B146B6">
        <w:rPr>
          <w:rFonts w:ascii="Book Antiqua" w:hAnsi="Book Antiqua" w:cs="Arial"/>
        </w:rPr>
        <w:t xml:space="preserve">. </w:t>
      </w:r>
      <w:r w:rsidR="007C15E6">
        <w:rPr>
          <w:rFonts w:ascii="Book Antiqua" w:hAnsi="Book Antiqua" w:cs="Arial"/>
        </w:rPr>
        <w:t xml:space="preserve"> </w:t>
      </w:r>
      <w:r w:rsidR="00B146B6">
        <w:rPr>
          <w:rFonts w:ascii="Book Antiqua" w:hAnsi="Book Antiqua" w:cs="Arial"/>
        </w:rPr>
        <w:t xml:space="preserve">In </w:t>
      </w:r>
      <w:r w:rsidR="002A1711">
        <w:rPr>
          <w:rFonts w:ascii="Book Antiqua" w:hAnsi="Book Antiqua" w:cs="Arial"/>
        </w:rPr>
        <w:t>that regard I note that in</w:t>
      </w:r>
      <w:r w:rsidR="007C15E6">
        <w:rPr>
          <w:rFonts w:ascii="Book Antiqua" w:hAnsi="Book Antiqua" w:cs="Arial"/>
        </w:rPr>
        <w:t xml:space="preserve"> the statement of 31</w:t>
      </w:r>
      <w:r w:rsidR="007C15E6" w:rsidRPr="007C15E6">
        <w:rPr>
          <w:rFonts w:ascii="Book Antiqua" w:hAnsi="Book Antiqua" w:cs="Arial"/>
          <w:vertAlign w:val="superscript"/>
        </w:rPr>
        <w:t>st</w:t>
      </w:r>
      <w:r w:rsidR="007C15E6">
        <w:rPr>
          <w:rFonts w:ascii="Book Antiqua" w:hAnsi="Book Antiqua" w:cs="Arial"/>
        </w:rPr>
        <w:t xml:space="preserve"> </w:t>
      </w:r>
      <w:r w:rsidR="007C15E6">
        <w:rPr>
          <w:rFonts w:ascii="Book Antiqua" w:hAnsi="Book Antiqua" w:cs="Arial"/>
        </w:rPr>
        <w:lastRenderedPageBreak/>
        <w:t>August 2017</w:t>
      </w:r>
      <w:r w:rsidR="00111EB7">
        <w:rPr>
          <w:rFonts w:ascii="Book Antiqua" w:hAnsi="Book Antiqua" w:cs="Arial"/>
        </w:rPr>
        <w:t xml:space="preserve"> that</w:t>
      </w:r>
      <w:r w:rsidR="007C15E6">
        <w:rPr>
          <w:rFonts w:ascii="Book Antiqua" w:hAnsi="Book Antiqua" w:cs="Arial"/>
        </w:rPr>
        <w:t xml:space="preserve"> he was unable to remem</w:t>
      </w:r>
      <w:r w:rsidR="002A1711">
        <w:rPr>
          <w:rFonts w:ascii="Book Antiqua" w:hAnsi="Book Antiqua" w:cs="Arial"/>
        </w:rPr>
        <w:t>ber the contents of the test other than</w:t>
      </w:r>
      <w:r w:rsidR="007C15E6">
        <w:rPr>
          <w:rFonts w:ascii="Book Antiqua" w:hAnsi="Book Antiqua" w:cs="Arial"/>
        </w:rPr>
        <w:t xml:space="preserve"> that he was required to enter details on a computer and given a pie</w:t>
      </w:r>
      <w:r w:rsidR="00B146B6">
        <w:rPr>
          <w:rFonts w:ascii="Book Antiqua" w:hAnsi="Book Antiqua" w:cs="Arial"/>
        </w:rPr>
        <w:t>ce of paper with a password</w:t>
      </w:r>
      <w:r w:rsidR="007C15E6">
        <w:rPr>
          <w:rFonts w:ascii="Book Antiqua" w:hAnsi="Book Antiqua" w:cs="Arial"/>
        </w:rPr>
        <w:t xml:space="preserve"> which he was told to enter and that his picture was t</w:t>
      </w:r>
      <w:r w:rsidR="00B146B6">
        <w:rPr>
          <w:rFonts w:ascii="Book Antiqua" w:hAnsi="Book Antiqua" w:cs="Arial"/>
        </w:rPr>
        <w:t>aken.  There were some multiple-</w:t>
      </w:r>
      <w:r w:rsidR="007C15E6">
        <w:rPr>
          <w:rFonts w:ascii="Book Antiqua" w:hAnsi="Book Antiqua" w:cs="Arial"/>
        </w:rPr>
        <w:t>choice questions, he had to read out a te</w:t>
      </w:r>
      <w:r w:rsidR="00C2757B">
        <w:rPr>
          <w:rFonts w:ascii="Book Antiqua" w:hAnsi="Book Antiqua" w:cs="Arial"/>
        </w:rPr>
        <w:t>xt and describe a picture, he</w:t>
      </w:r>
      <w:r w:rsidR="007C15E6">
        <w:rPr>
          <w:rFonts w:ascii="Book Antiqua" w:hAnsi="Book Antiqua" w:cs="Arial"/>
        </w:rPr>
        <w:t xml:space="preserve"> had to file in the gaps and select the right answer.  </w:t>
      </w:r>
      <w:proofErr w:type="gramStart"/>
      <w:r w:rsidR="007C15E6">
        <w:rPr>
          <w:rFonts w:ascii="Book Antiqua" w:hAnsi="Book Antiqua" w:cs="Arial"/>
        </w:rPr>
        <w:t>Finally</w:t>
      </w:r>
      <w:proofErr w:type="gramEnd"/>
      <w:r w:rsidR="007C15E6">
        <w:rPr>
          <w:rFonts w:ascii="Book Antiqua" w:hAnsi="Book Antiqua" w:cs="Arial"/>
        </w:rPr>
        <w:t xml:space="preserve"> to copy typed text into the space on a yellow or orange coloured paper.</w:t>
      </w:r>
      <w:r w:rsidR="00DC128C">
        <w:rPr>
          <w:rFonts w:ascii="Book Antiqua" w:hAnsi="Book Antiqua" w:cs="Arial"/>
        </w:rPr>
        <w:t xml:space="preserve">  In a statement also of the same date </w:t>
      </w:r>
      <w:r w:rsidR="002A1711">
        <w:rPr>
          <w:rFonts w:ascii="Book Antiqua" w:hAnsi="Book Antiqua" w:cs="Arial"/>
        </w:rPr>
        <w:t>he</w:t>
      </w:r>
      <w:r w:rsidR="00DC128C">
        <w:rPr>
          <w:rFonts w:ascii="Book Antiqua" w:hAnsi="Book Antiqua" w:cs="Arial"/>
        </w:rPr>
        <w:t xml:space="preserve"> indicated that the </w:t>
      </w:r>
      <w:r w:rsidR="00A76288">
        <w:rPr>
          <w:rFonts w:ascii="Book Antiqua" w:hAnsi="Book Antiqua" w:cs="Arial"/>
        </w:rPr>
        <w:t>speaking test was about 20</w:t>
      </w:r>
      <w:r w:rsidR="00DC128C">
        <w:rPr>
          <w:rFonts w:ascii="Book Antiqua" w:hAnsi="Book Antiqua" w:cs="Arial"/>
        </w:rPr>
        <w:t xml:space="preserve"> to </w:t>
      </w:r>
      <w:r w:rsidR="00A76288">
        <w:rPr>
          <w:rFonts w:ascii="Book Antiqua" w:hAnsi="Book Antiqua" w:cs="Arial"/>
        </w:rPr>
        <w:t>25</w:t>
      </w:r>
      <w:r w:rsidR="00DC128C">
        <w:rPr>
          <w:rFonts w:ascii="Book Antiqua" w:hAnsi="Book Antiqua" w:cs="Arial"/>
        </w:rPr>
        <w:t xml:space="preserve"> minutes and the writing test 60 minutes.  That </w:t>
      </w:r>
      <w:r w:rsidR="00A76288">
        <w:rPr>
          <w:rFonts w:ascii="Book Antiqua" w:hAnsi="Book Antiqua" w:cs="Arial"/>
        </w:rPr>
        <w:t>material is present in the user guide produced by ETS for speaking and writing, a copy of which is set out indeed in the evid</w:t>
      </w:r>
      <w:r w:rsidR="008C5924">
        <w:rPr>
          <w:rFonts w:ascii="Book Antiqua" w:hAnsi="Book Antiqua" w:cs="Arial"/>
        </w:rPr>
        <w:t>ential bundle.  There is little</w:t>
      </w:r>
      <w:r w:rsidR="00A76288">
        <w:rPr>
          <w:rFonts w:ascii="Book Antiqua" w:hAnsi="Book Antiqua" w:cs="Arial"/>
        </w:rPr>
        <w:t xml:space="preserve"> information therefore that the appellant could not have gained from reading those guidelines.</w:t>
      </w:r>
    </w:p>
    <w:p w:rsidR="00DC128C" w:rsidRDefault="00DC128C" w:rsidP="00383ABF">
      <w:pPr>
        <w:tabs>
          <w:tab w:val="left" w:pos="567"/>
        </w:tabs>
        <w:ind w:left="567" w:hanging="567"/>
        <w:jc w:val="both"/>
        <w:rPr>
          <w:rFonts w:ascii="Book Antiqua" w:hAnsi="Book Antiqua" w:cs="Arial"/>
        </w:rPr>
      </w:pPr>
    </w:p>
    <w:p w:rsidR="00DC128C" w:rsidRDefault="000B6001" w:rsidP="00383ABF">
      <w:pPr>
        <w:tabs>
          <w:tab w:val="left" w:pos="567"/>
        </w:tabs>
        <w:ind w:left="567" w:hanging="567"/>
        <w:jc w:val="both"/>
        <w:rPr>
          <w:rFonts w:ascii="Book Antiqua" w:hAnsi="Book Antiqua" w:cs="Arial"/>
        </w:rPr>
      </w:pPr>
      <w:r>
        <w:rPr>
          <w:rFonts w:ascii="Book Antiqua" w:hAnsi="Book Antiqua" w:cs="Arial"/>
        </w:rPr>
        <w:t>68</w:t>
      </w:r>
      <w:r w:rsidR="00DC128C">
        <w:rPr>
          <w:rFonts w:ascii="Book Antiqua" w:hAnsi="Book Antiqua" w:cs="Arial"/>
        </w:rPr>
        <w:t>.</w:t>
      </w:r>
      <w:r w:rsidR="00DC128C">
        <w:rPr>
          <w:rFonts w:ascii="Book Antiqua" w:hAnsi="Book Antiqua" w:cs="Arial"/>
        </w:rPr>
        <w:tab/>
      </w:r>
      <w:r w:rsidR="0030284C">
        <w:rPr>
          <w:rFonts w:ascii="Book Antiqua" w:hAnsi="Book Antiqua" w:cs="Arial"/>
        </w:rPr>
        <w:t>As the Regulations require there needs to be ID verification at the test centre and a photograph</w:t>
      </w:r>
      <w:r w:rsidR="000804F5">
        <w:rPr>
          <w:rFonts w:ascii="Book Antiqua" w:hAnsi="Book Antiqua" w:cs="Arial"/>
        </w:rPr>
        <w:t xml:space="preserve"> may</w:t>
      </w:r>
      <w:r w:rsidR="002A1711">
        <w:rPr>
          <w:rFonts w:ascii="Book Antiqua" w:hAnsi="Book Antiqua" w:cs="Arial"/>
        </w:rPr>
        <w:t xml:space="preserve"> be taken and reproduced.  It is a requirement</w:t>
      </w:r>
      <w:r w:rsidR="0030284C">
        <w:rPr>
          <w:rFonts w:ascii="Book Antiqua" w:hAnsi="Book Antiqua" w:cs="Arial"/>
        </w:rPr>
        <w:t xml:space="preserve"> that the appellant should be at the hearing centre to comply with the vari</w:t>
      </w:r>
      <w:r w:rsidR="002A1711">
        <w:rPr>
          <w:rFonts w:ascii="Book Antiqua" w:hAnsi="Book Antiqua" w:cs="Arial"/>
        </w:rPr>
        <w:t xml:space="preserve">ous identity tests.  Such however </w:t>
      </w:r>
      <w:r w:rsidR="0030284C">
        <w:rPr>
          <w:rFonts w:ascii="Book Antiqua" w:hAnsi="Book Antiqua" w:cs="Arial"/>
        </w:rPr>
        <w:t>does not necessarily preclud</w:t>
      </w:r>
      <w:r w:rsidR="002A1711">
        <w:rPr>
          <w:rFonts w:ascii="Book Antiqua" w:hAnsi="Book Antiqua" w:cs="Arial"/>
        </w:rPr>
        <w:t>e the use of a proxy thereafter as was observed by ETS in the visit referred to.</w:t>
      </w:r>
      <w:r w:rsidR="0030284C">
        <w:rPr>
          <w:rFonts w:ascii="Book Antiqua" w:hAnsi="Book Antiqua" w:cs="Arial"/>
        </w:rPr>
        <w:t xml:space="preserve">  </w:t>
      </w:r>
    </w:p>
    <w:p w:rsidR="0030284C" w:rsidRDefault="0030284C" w:rsidP="00383ABF">
      <w:pPr>
        <w:tabs>
          <w:tab w:val="left" w:pos="567"/>
        </w:tabs>
        <w:ind w:left="567" w:hanging="567"/>
        <w:jc w:val="both"/>
        <w:rPr>
          <w:rFonts w:ascii="Book Antiqua" w:hAnsi="Book Antiqua" w:cs="Arial"/>
        </w:rPr>
      </w:pPr>
    </w:p>
    <w:p w:rsidR="0030284C" w:rsidRDefault="000B6001" w:rsidP="00383ABF">
      <w:pPr>
        <w:tabs>
          <w:tab w:val="left" w:pos="567"/>
        </w:tabs>
        <w:ind w:left="567" w:hanging="567"/>
        <w:jc w:val="both"/>
        <w:rPr>
          <w:rFonts w:ascii="Book Antiqua" w:hAnsi="Book Antiqua" w:cs="Arial"/>
        </w:rPr>
      </w:pPr>
      <w:r>
        <w:rPr>
          <w:rFonts w:ascii="Book Antiqua" w:hAnsi="Book Antiqua" w:cs="Arial"/>
        </w:rPr>
        <w:t>69</w:t>
      </w:r>
      <w:r w:rsidR="0030284C">
        <w:rPr>
          <w:rFonts w:ascii="Book Antiqua" w:hAnsi="Book Antiqua" w:cs="Arial"/>
        </w:rPr>
        <w:t>.</w:t>
      </w:r>
      <w:r w:rsidR="0030284C">
        <w:rPr>
          <w:rFonts w:ascii="Book Antiqua" w:hAnsi="Book Antiqua" w:cs="Arial"/>
        </w:rPr>
        <w:tab/>
      </w:r>
      <w:r w:rsidR="002A1711">
        <w:rPr>
          <w:rFonts w:ascii="Book Antiqua" w:hAnsi="Book Antiqua" w:cs="Arial"/>
        </w:rPr>
        <w:t>Alt</w:t>
      </w:r>
      <w:r w:rsidR="0030284C">
        <w:rPr>
          <w:rFonts w:ascii="Book Antiqua" w:hAnsi="Book Antiqua" w:cs="Arial"/>
        </w:rPr>
        <w:t>hough the appellant in his statement of 31</w:t>
      </w:r>
      <w:r w:rsidR="0030284C" w:rsidRPr="0030284C">
        <w:rPr>
          <w:rFonts w:ascii="Book Antiqua" w:hAnsi="Book Antiqua" w:cs="Arial"/>
          <w:vertAlign w:val="superscript"/>
        </w:rPr>
        <w:t>st</w:t>
      </w:r>
      <w:r w:rsidR="0030284C">
        <w:rPr>
          <w:rFonts w:ascii="Book Antiqua" w:hAnsi="Book Antiqua" w:cs="Arial"/>
        </w:rPr>
        <w:t xml:space="preserve"> August 2017 contends that he did not need to take the English language test for his leave to remain such was clearly not correct. </w:t>
      </w:r>
      <w:r w:rsidR="002A1711">
        <w:rPr>
          <w:rFonts w:ascii="Book Antiqua" w:hAnsi="Book Antiqua" w:cs="Arial"/>
        </w:rPr>
        <w:t xml:space="preserve"> I find that he was in urgent need of taking the test and that his command of speaking English was poor.</w:t>
      </w:r>
      <w:r w:rsidR="008D5901">
        <w:rPr>
          <w:rFonts w:ascii="Book Antiqua" w:hAnsi="Book Antiqua" w:cs="Arial"/>
        </w:rPr>
        <w:t xml:space="preserve"> </w:t>
      </w:r>
      <w:r w:rsidR="0030284C">
        <w:rPr>
          <w:rFonts w:ascii="Book Antiqua" w:hAnsi="Book Antiqua" w:cs="Arial"/>
        </w:rPr>
        <w:t xml:space="preserve"> I find therefore from the totality of the evidence</w:t>
      </w:r>
      <w:r w:rsidR="002A1711">
        <w:rPr>
          <w:rFonts w:ascii="Book Antiqua" w:hAnsi="Book Antiqua" w:cs="Arial"/>
        </w:rPr>
        <w:t xml:space="preserve"> that</w:t>
      </w:r>
      <w:r w:rsidR="0030284C">
        <w:rPr>
          <w:rFonts w:ascii="Book Antiqua" w:hAnsi="Book Antiqua" w:cs="Arial"/>
        </w:rPr>
        <w:t xml:space="preserve"> the appellant</w:t>
      </w:r>
      <w:r w:rsidR="002A1711">
        <w:rPr>
          <w:rFonts w:ascii="Book Antiqua" w:hAnsi="Book Antiqua" w:cs="Arial"/>
        </w:rPr>
        <w:t xml:space="preserve"> was</w:t>
      </w:r>
      <w:r w:rsidR="0030284C">
        <w:rPr>
          <w:rFonts w:ascii="Book Antiqua" w:hAnsi="Book Antiqua" w:cs="Arial"/>
        </w:rPr>
        <w:t xml:space="preserve"> recommended by his friend to use th</w:t>
      </w:r>
      <w:r w:rsidR="00165CA5">
        <w:rPr>
          <w:rFonts w:ascii="Book Antiqua" w:hAnsi="Book Antiqua" w:cs="Arial"/>
        </w:rPr>
        <w:t>at particular college because</w:t>
      </w:r>
      <w:r w:rsidR="002A1711">
        <w:rPr>
          <w:rFonts w:ascii="Book Antiqua" w:hAnsi="Book Antiqua" w:cs="Arial"/>
        </w:rPr>
        <w:t xml:space="preserve"> the use of proxy takers</w:t>
      </w:r>
      <w:r w:rsidR="00165CA5">
        <w:rPr>
          <w:rFonts w:ascii="Book Antiqua" w:hAnsi="Book Antiqua" w:cs="Arial"/>
        </w:rPr>
        <w:t xml:space="preserve"> would</w:t>
      </w:r>
      <w:r w:rsidR="0030284C">
        <w:rPr>
          <w:rFonts w:ascii="Book Antiqua" w:hAnsi="Book Antiqua" w:cs="Arial"/>
        </w:rPr>
        <w:t xml:space="preserve"> get a good result.  </w:t>
      </w:r>
      <w:r w:rsidR="00165CA5">
        <w:rPr>
          <w:rFonts w:ascii="Book Antiqua" w:hAnsi="Book Antiqua" w:cs="Arial"/>
        </w:rPr>
        <w:t>The cash payments rather than payments which could be traced and the personal</w:t>
      </w:r>
      <w:r w:rsidR="00111EB7">
        <w:rPr>
          <w:rFonts w:ascii="Book Antiqua" w:hAnsi="Book Antiqua" w:cs="Arial"/>
        </w:rPr>
        <w:t xml:space="preserve"> payment</w:t>
      </w:r>
      <w:r w:rsidR="00165CA5">
        <w:rPr>
          <w:rFonts w:ascii="Book Antiqua" w:hAnsi="Book Antiqua" w:cs="Arial"/>
        </w:rPr>
        <w:t xml:space="preserve"> rather than online</w:t>
      </w:r>
      <w:r w:rsidR="00111EB7">
        <w:rPr>
          <w:rFonts w:ascii="Book Antiqua" w:hAnsi="Book Antiqua" w:cs="Arial"/>
        </w:rPr>
        <w:t xml:space="preserve"> or credit card</w:t>
      </w:r>
      <w:r w:rsidR="00165CA5">
        <w:rPr>
          <w:rFonts w:ascii="Book Antiqua" w:hAnsi="Book Antiqua" w:cs="Arial"/>
        </w:rPr>
        <w:t xml:space="preserve"> payments reflected that process.</w:t>
      </w:r>
    </w:p>
    <w:p w:rsidR="0030284C" w:rsidRDefault="0030284C" w:rsidP="00383ABF">
      <w:pPr>
        <w:tabs>
          <w:tab w:val="left" w:pos="567"/>
        </w:tabs>
        <w:ind w:left="567" w:hanging="567"/>
        <w:jc w:val="both"/>
        <w:rPr>
          <w:rFonts w:ascii="Book Antiqua" w:hAnsi="Book Antiqua" w:cs="Arial"/>
        </w:rPr>
      </w:pPr>
    </w:p>
    <w:p w:rsidR="0030284C" w:rsidRDefault="000B6001" w:rsidP="00383ABF">
      <w:pPr>
        <w:tabs>
          <w:tab w:val="left" w:pos="567"/>
        </w:tabs>
        <w:ind w:left="567" w:hanging="567"/>
        <w:jc w:val="both"/>
        <w:rPr>
          <w:rFonts w:ascii="Book Antiqua" w:hAnsi="Book Antiqua" w:cs="Arial"/>
        </w:rPr>
      </w:pPr>
      <w:r>
        <w:rPr>
          <w:rFonts w:ascii="Book Antiqua" w:hAnsi="Book Antiqua" w:cs="Arial"/>
        </w:rPr>
        <w:t>70</w:t>
      </w:r>
      <w:r w:rsidR="0030284C">
        <w:rPr>
          <w:rFonts w:ascii="Book Antiqua" w:hAnsi="Book Antiqua" w:cs="Arial"/>
        </w:rPr>
        <w:t>.</w:t>
      </w:r>
      <w:r w:rsidR="0030284C">
        <w:rPr>
          <w:rFonts w:ascii="Book Antiqua" w:hAnsi="Book Antiqua" w:cs="Arial"/>
        </w:rPr>
        <w:tab/>
        <w:t>I do not find</w:t>
      </w:r>
      <w:r w:rsidR="00165CA5">
        <w:rPr>
          <w:rFonts w:ascii="Book Antiqua" w:hAnsi="Book Antiqua" w:cs="Arial"/>
        </w:rPr>
        <w:t>,</w:t>
      </w:r>
      <w:r w:rsidR="0030284C">
        <w:rPr>
          <w:rFonts w:ascii="Book Antiqua" w:hAnsi="Book Antiqua" w:cs="Arial"/>
        </w:rPr>
        <w:t xml:space="preserve"> therefore</w:t>
      </w:r>
      <w:r w:rsidR="00165CA5">
        <w:rPr>
          <w:rFonts w:ascii="Book Antiqua" w:hAnsi="Book Antiqua" w:cs="Arial"/>
        </w:rPr>
        <w:t>,</w:t>
      </w:r>
      <w:r w:rsidR="0030284C">
        <w:rPr>
          <w:rFonts w:ascii="Book Antiqua" w:hAnsi="Book Antiqua" w:cs="Arial"/>
        </w:rPr>
        <w:t xml:space="preserve"> that the appellant was an innocent individual caught up in a web of deceit exercised by that particular hearing centre.  It was not a charity but a business to operate with profit.  In those circumstances I reject the suggestion that the college employed others unknown to the appellant</w:t>
      </w:r>
      <w:r w:rsidR="00061C66">
        <w:rPr>
          <w:rFonts w:ascii="Book Antiqua" w:hAnsi="Book Antiqua" w:cs="Arial"/>
        </w:rPr>
        <w:t xml:space="preserve"> to take the test for him or in another room.</w:t>
      </w:r>
      <w:r w:rsidR="008D5901">
        <w:rPr>
          <w:rFonts w:ascii="Book Antiqua" w:hAnsi="Book Antiqua" w:cs="Arial"/>
        </w:rPr>
        <w:t xml:space="preserve">  If s</w:t>
      </w:r>
      <w:r w:rsidR="00061C66">
        <w:rPr>
          <w:rFonts w:ascii="Book Antiqua" w:hAnsi="Book Antiqua" w:cs="Arial"/>
        </w:rPr>
        <w:t>taff would be used</w:t>
      </w:r>
      <w:r w:rsidR="00165CA5">
        <w:rPr>
          <w:rFonts w:ascii="Book Antiqua" w:hAnsi="Book Antiqua" w:cs="Arial"/>
        </w:rPr>
        <w:t xml:space="preserve"> as claimed</w:t>
      </w:r>
      <w:r w:rsidR="00061C66">
        <w:rPr>
          <w:rFonts w:ascii="Book Antiqua" w:hAnsi="Book Antiqua" w:cs="Arial"/>
        </w:rPr>
        <w:t xml:space="preserve"> then payment would have no doubt as a matter of common sense be expected from the appellant accordingly.  I find therefore there is merit in the suggestion made by Mr Thomann that the lack of any receipt was precisely because the appellant had paid cash for the services to be provided.  </w:t>
      </w:r>
      <w:proofErr w:type="gramStart"/>
      <w:r w:rsidR="00061C66">
        <w:rPr>
          <w:rFonts w:ascii="Book Antiqua" w:hAnsi="Book Antiqua" w:cs="Arial"/>
        </w:rPr>
        <w:t>Indeed</w:t>
      </w:r>
      <w:proofErr w:type="gramEnd"/>
      <w:r w:rsidR="00061C66">
        <w:rPr>
          <w:rFonts w:ascii="Book Antiqua" w:hAnsi="Book Antiqua" w:cs="Arial"/>
        </w:rPr>
        <w:t xml:space="preserve"> I find that to be the only plausible explanation for the appellant going to London to register </w:t>
      </w:r>
      <w:r w:rsidR="008D5901">
        <w:rPr>
          <w:rFonts w:ascii="Book Antiqua" w:hAnsi="Book Antiqua" w:cs="Arial"/>
        </w:rPr>
        <w:t xml:space="preserve">in </w:t>
      </w:r>
      <w:r w:rsidR="00061C66">
        <w:rPr>
          <w:rFonts w:ascii="Book Antiqua" w:hAnsi="Book Antiqua" w:cs="Arial"/>
        </w:rPr>
        <w:t xml:space="preserve">the first place.  It clearly is </w:t>
      </w:r>
      <w:r w:rsidR="008D5901">
        <w:rPr>
          <w:rFonts w:ascii="Book Antiqua" w:hAnsi="Book Antiqua" w:cs="Arial"/>
        </w:rPr>
        <w:t xml:space="preserve">a </w:t>
      </w:r>
      <w:r w:rsidR="00061C66">
        <w:rPr>
          <w:rFonts w:ascii="Book Antiqua" w:hAnsi="Book Antiqua" w:cs="Arial"/>
        </w:rPr>
        <w:t>requirement to take the test t</w:t>
      </w:r>
      <w:r w:rsidR="005477FF">
        <w:rPr>
          <w:rFonts w:ascii="Book Antiqua" w:hAnsi="Book Antiqua" w:cs="Arial"/>
        </w:rPr>
        <w:t>hat there is identity.  It seems</w:t>
      </w:r>
      <w:r w:rsidR="00061C66">
        <w:rPr>
          <w:rFonts w:ascii="Book Antiqua" w:hAnsi="Book Antiqua" w:cs="Arial"/>
        </w:rPr>
        <w:t xml:space="preserve"> to make little sense that one could not book a test at a reputable hearing centre over the telephone and pay the requisite fee.  I find that the only reasonable explanation for any visit to London ahead of the test was to make arrangements to pass money clandestinely to fund the enterprise.  Significantly the appellant in the case of </w:t>
      </w:r>
      <w:r w:rsidR="00165CA5">
        <w:rPr>
          <w:rFonts w:ascii="Book Antiqua" w:hAnsi="Book Antiqua" w:cs="Arial"/>
          <w:b/>
          <w:u w:val="single"/>
        </w:rPr>
        <w:t xml:space="preserve">Abbas </w:t>
      </w:r>
      <w:r w:rsidR="00165CA5">
        <w:rPr>
          <w:rFonts w:ascii="Book Antiqua" w:hAnsi="Book Antiqua" w:cs="Arial"/>
        </w:rPr>
        <w:t xml:space="preserve"> </w:t>
      </w:r>
      <w:r w:rsidR="00061C66">
        <w:rPr>
          <w:rFonts w:ascii="Book Antiqua" w:hAnsi="Book Antiqua" w:cs="Arial"/>
        </w:rPr>
        <w:t xml:space="preserve"> claimed that he paid a fee due to Thames Education Centre in cash having made a particular journey to do so</w:t>
      </w:r>
      <w:r w:rsidR="00165CA5">
        <w:rPr>
          <w:rFonts w:ascii="Book Antiqua" w:hAnsi="Book Antiqua" w:cs="Arial"/>
        </w:rPr>
        <w:t xml:space="preserve">.  I </w:t>
      </w:r>
      <w:r w:rsidR="00B31638">
        <w:rPr>
          <w:rFonts w:ascii="Book Antiqua" w:hAnsi="Book Antiqua" w:cs="Arial"/>
        </w:rPr>
        <w:t>find that</w:t>
      </w:r>
      <w:r w:rsidR="00061C66">
        <w:rPr>
          <w:rFonts w:ascii="Book Antiqua" w:hAnsi="Book Antiqua" w:cs="Arial"/>
        </w:rPr>
        <w:t xml:space="preserve"> a bona fide institution would otherwise have accepted payment booking by phone</w:t>
      </w:r>
      <w:r w:rsidR="003F5955">
        <w:rPr>
          <w:rFonts w:ascii="Book Antiqua" w:hAnsi="Book Antiqua" w:cs="Arial"/>
        </w:rPr>
        <w:t xml:space="preserve"> or on</w:t>
      </w:r>
      <w:r w:rsidR="00061C66">
        <w:rPr>
          <w:rFonts w:ascii="Book Antiqua" w:hAnsi="Book Antiqua" w:cs="Arial"/>
        </w:rPr>
        <w:t>line.</w:t>
      </w:r>
      <w:r w:rsidR="00165CA5">
        <w:rPr>
          <w:rFonts w:ascii="Book Antiqua" w:hAnsi="Book Antiqua" w:cs="Arial"/>
        </w:rPr>
        <w:t xml:space="preserve">  </w:t>
      </w:r>
      <w:r w:rsidR="003F5955">
        <w:rPr>
          <w:rFonts w:ascii="Book Antiqua" w:hAnsi="Book Antiqua" w:cs="Arial"/>
        </w:rPr>
        <w:t xml:space="preserve"> I note from the ETS instructions clearly set out at page 41 of the court bundle </w:t>
      </w:r>
      <w:r w:rsidR="001B030F">
        <w:rPr>
          <w:rFonts w:ascii="Book Antiqua" w:hAnsi="Book Antiqua" w:cs="Arial"/>
        </w:rPr>
        <w:t xml:space="preserve">that it was possible to </w:t>
      </w:r>
      <w:r w:rsidR="006B36A4">
        <w:rPr>
          <w:rFonts w:ascii="Book Antiqua" w:hAnsi="Book Antiqua" w:cs="Arial"/>
        </w:rPr>
        <w:t>take TOEIC practice</w:t>
      </w:r>
      <w:r w:rsidR="00165CA5">
        <w:rPr>
          <w:rFonts w:ascii="Book Antiqua" w:hAnsi="Book Antiqua" w:cs="Arial"/>
        </w:rPr>
        <w:t xml:space="preserve"> sessions</w:t>
      </w:r>
      <w:r w:rsidR="006B36A4">
        <w:rPr>
          <w:rFonts w:ascii="Book Antiqua" w:hAnsi="Book Antiqua" w:cs="Arial"/>
        </w:rPr>
        <w:t xml:space="preserve"> online</w:t>
      </w:r>
      <w:r w:rsidR="00165CA5">
        <w:rPr>
          <w:rFonts w:ascii="Book Antiqua" w:hAnsi="Book Antiqua" w:cs="Arial"/>
        </w:rPr>
        <w:t xml:space="preserve"> in</w:t>
      </w:r>
      <w:r w:rsidR="006B36A4">
        <w:rPr>
          <w:rFonts w:ascii="Book Antiqua" w:hAnsi="Book Antiqua" w:cs="Arial"/>
        </w:rPr>
        <w:t xml:space="preserve"> speaking and writing to prepare for the tests.</w:t>
      </w:r>
      <w:r w:rsidR="005477FF">
        <w:rPr>
          <w:rFonts w:ascii="Book Antiqua" w:hAnsi="Book Antiqua" w:cs="Arial"/>
        </w:rPr>
        <w:t xml:space="preserve">  T</w:t>
      </w:r>
      <w:r w:rsidR="001B030F">
        <w:rPr>
          <w:rFonts w:ascii="Book Antiqua" w:hAnsi="Book Antiqua" w:cs="Arial"/>
        </w:rPr>
        <w:t>est preparation</w:t>
      </w:r>
      <w:r w:rsidR="00165CA5">
        <w:rPr>
          <w:rFonts w:ascii="Book Antiqua" w:hAnsi="Book Antiqua" w:cs="Arial"/>
        </w:rPr>
        <w:t xml:space="preserve"> could have been</w:t>
      </w:r>
      <w:r w:rsidR="001B030F">
        <w:rPr>
          <w:rFonts w:ascii="Book Antiqua" w:hAnsi="Book Antiqua" w:cs="Arial"/>
        </w:rPr>
        <w:t xml:space="preserve"> booked</w:t>
      </w:r>
      <w:r w:rsidR="00165CA5">
        <w:rPr>
          <w:rFonts w:ascii="Book Antiqua" w:hAnsi="Book Antiqua" w:cs="Arial"/>
        </w:rPr>
        <w:t xml:space="preserve"> online</w:t>
      </w:r>
      <w:r w:rsidR="001B030F">
        <w:rPr>
          <w:rFonts w:ascii="Book Antiqua" w:hAnsi="Book Antiqua" w:cs="Arial"/>
        </w:rPr>
        <w:t xml:space="preserve"> to help prepare for the TOEIC speaking and writing tests.  </w:t>
      </w:r>
      <w:proofErr w:type="gramStart"/>
      <w:r w:rsidR="001B030F">
        <w:rPr>
          <w:rFonts w:ascii="Book Antiqua" w:hAnsi="Book Antiqua" w:cs="Arial"/>
        </w:rPr>
        <w:t>Therefore</w:t>
      </w:r>
      <w:proofErr w:type="gramEnd"/>
      <w:r w:rsidR="001B030F">
        <w:rPr>
          <w:rFonts w:ascii="Book Antiqua" w:hAnsi="Book Antiqua" w:cs="Arial"/>
        </w:rPr>
        <w:t xml:space="preserve"> there was no necessi</w:t>
      </w:r>
      <w:r w:rsidR="00165CA5">
        <w:rPr>
          <w:rFonts w:ascii="Book Antiqua" w:hAnsi="Book Antiqua" w:cs="Arial"/>
        </w:rPr>
        <w:t xml:space="preserve">ty to go to London to take such preparation.  </w:t>
      </w:r>
      <w:r w:rsidR="001B030F">
        <w:rPr>
          <w:rFonts w:ascii="Book Antiqua" w:hAnsi="Book Antiqua" w:cs="Arial"/>
        </w:rPr>
        <w:t xml:space="preserve"> I find that </w:t>
      </w:r>
      <w:r w:rsidR="001B030F">
        <w:rPr>
          <w:rFonts w:ascii="Book Antiqua" w:hAnsi="Book Antiqua" w:cs="Arial"/>
        </w:rPr>
        <w:lastRenderedPageBreak/>
        <w:t xml:space="preserve">the only reason for going to London was to make preparations for a test by a proxy test taker and not otherwise.  </w:t>
      </w:r>
    </w:p>
    <w:p w:rsidR="00061C66" w:rsidRDefault="00061C66" w:rsidP="00383ABF">
      <w:pPr>
        <w:tabs>
          <w:tab w:val="left" w:pos="567"/>
        </w:tabs>
        <w:ind w:left="567" w:hanging="567"/>
        <w:jc w:val="both"/>
        <w:rPr>
          <w:rFonts w:ascii="Book Antiqua" w:hAnsi="Book Antiqua" w:cs="Arial"/>
        </w:rPr>
      </w:pPr>
    </w:p>
    <w:p w:rsidR="00061C66" w:rsidRDefault="000B6001" w:rsidP="00383ABF">
      <w:pPr>
        <w:tabs>
          <w:tab w:val="left" w:pos="567"/>
        </w:tabs>
        <w:ind w:left="567" w:hanging="567"/>
        <w:jc w:val="both"/>
        <w:rPr>
          <w:rFonts w:ascii="Book Antiqua" w:hAnsi="Book Antiqua" w:cs="Arial"/>
        </w:rPr>
      </w:pPr>
      <w:r>
        <w:rPr>
          <w:rFonts w:ascii="Book Antiqua" w:hAnsi="Book Antiqua" w:cs="Arial"/>
        </w:rPr>
        <w:t>71</w:t>
      </w:r>
      <w:r w:rsidR="00061C66">
        <w:rPr>
          <w:rFonts w:ascii="Book Antiqua" w:hAnsi="Book Antiqua" w:cs="Arial"/>
        </w:rPr>
        <w:t>.</w:t>
      </w:r>
      <w:r w:rsidR="001B030F">
        <w:rPr>
          <w:rFonts w:ascii="Book Antiqua" w:hAnsi="Book Antiqua" w:cs="Arial"/>
        </w:rPr>
        <w:tab/>
        <w:t>In all the circumstances and having considered all matters as a whole the respondent h</w:t>
      </w:r>
      <w:r w:rsidR="00111EB7">
        <w:rPr>
          <w:rFonts w:ascii="Book Antiqua" w:hAnsi="Book Antiqua" w:cs="Arial"/>
        </w:rPr>
        <w:t>as discharged the burden to the requisite standard to establish</w:t>
      </w:r>
      <w:r w:rsidR="001B030F">
        <w:rPr>
          <w:rFonts w:ascii="Book Antiqua" w:hAnsi="Book Antiqua" w:cs="Arial"/>
        </w:rPr>
        <w:t xml:space="preserve"> that the appellant</w:t>
      </w:r>
      <w:r w:rsidR="00165CA5">
        <w:rPr>
          <w:rFonts w:ascii="Book Antiqua" w:hAnsi="Book Antiqua" w:cs="Arial"/>
        </w:rPr>
        <w:t xml:space="preserve"> knowingly</w:t>
      </w:r>
      <w:r w:rsidR="001B030F">
        <w:rPr>
          <w:rFonts w:ascii="Book Antiqua" w:hAnsi="Book Antiqua" w:cs="Arial"/>
        </w:rPr>
        <w:t xml:space="preserve"> used a proxy test taker and wa</w:t>
      </w:r>
      <w:r w:rsidR="00111EB7">
        <w:rPr>
          <w:rFonts w:ascii="Book Antiqua" w:hAnsi="Book Antiqua" w:cs="Arial"/>
        </w:rPr>
        <w:t xml:space="preserve">s knowingly </w:t>
      </w:r>
      <w:r w:rsidR="00B31638">
        <w:rPr>
          <w:rFonts w:ascii="Book Antiqua" w:hAnsi="Book Antiqua" w:cs="Arial"/>
        </w:rPr>
        <w:t>deceptive in</w:t>
      </w:r>
      <w:r w:rsidR="00111EB7">
        <w:rPr>
          <w:rFonts w:ascii="Book Antiqua" w:hAnsi="Book Antiqua" w:cs="Arial"/>
        </w:rPr>
        <w:t xml:space="preserve"> the test which was taken and submitted.</w:t>
      </w:r>
    </w:p>
    <w:p w:rsidR="001B030F" w:rsidRDefault="001B030F" w:rsidP="00383ABF">
      <w:pPr>
        <w:tabs>
          <w:tab w:val="left" w:pos="567"/>
        </w:tabs>
        <w:ind w:left="567" w:hanging="567"/>
        <w:jc w:val="both"/>
        <w:rPr>
          <w:rFonts w:ascii="Book Antiqua" w:hAnsi="Book Antiqua" w:cs="Arial"/>
        </w:rPr>
      </w:pPr>
    </w:p>
    <w:p w:rsidR="001B030F" w:rsidRPr="00BF55DB" w:rsidRDefault="001B030F" w:rsidP="00383ABF">
      <w:pPr>
        <w:tabs>
          <w:tab w:val="left" w:pos="567"/>
        </w:tabs>
        <w:ind w:left="567" w:hanging="567"/>
        <w:jc w:val="both"/>
        <w:rPr>
          <w:rFonts w:ascii="Book Antiqua" w:hAnsi="Book Antiqua" w:cs="Arial"/>
        </w:rPr>
      </w:pPr>
      <w:r>
        <w:rPr>
          <w:rFonts w:ascii="Book Antiqua" w:hAnsi="Book Antiqua" w:cs="Arial"/>
        </w:rPr>
        <w:t>7</w:t>
      </w:r>
      <w:r w:rsidR="000B6001">
        <w:rPr>
          <w:rFonts w:ascii="Book Antiqua" w:hAnsi="Book Antiqua" w:cs="Arial"/>
        </w:rPr>
        <w:t>2</w:t>
      </w:r>
      <w:r>
        <w:rPr>
          <w:rFonts w:ascii="Book Antiqua" w:hAnsi="Book Antiqua" w:cs="Arial"/>
        </w:rPr>
        <w:t>.</w:t>
      </w:r>
      <w:r>
        <w:rPr>
          <w:rFonts w:ascii="Book Antiqua" w:hAnsi="Book Antiqua" w:cs="Arial"/>
        </w:rPr>
        <w:tab/>
        <w:t>I have turned therefore to the central question in this appeal</w:t>
      </w:r>
      <w:r w:rsidR="00165CA5">
        <w:rPr>
          <w:rFonts w:ascii="Book Antiqua" w:hAnsi="Book Antiqua" w:cs="Arial"/>
        </w:rPr>
        <w:t>,</w:t>
      </w:r>
      <w:r>
        <w:rPr>
          <w:rFonts w:ascii="Book Antiqua" w:hAnsi="Book Antiqua" w:cs="Arial"/>
        </w:rPr>
        <w:t xml:space="preserve"> namely whether the appellant knowingly employed the services of a proxy in taking the TOEIC test for him.  Bearing in mind the standard and burden of proof I am satisfied the Secretary of State has discharged the evidential burden in establishing that the appellant</w:t>
      </w:r>
      <w:r w:rsidR="00111EB7">
        <w:rPr>
          <w:rFonts w:ascii="Book Antiqua" w:hAnsi="Book Antiqua" w:cs="Arial"/>
        </w:rPr>
        <w:t xml:space="preserve"> obtained</w:t>
      </w:r>
      <w:r w:rsidR="00165CA5">
        <w:rPr>
          <w:rFonts w:ascii="Book Antiqua" w:hAnsi="Book Antiqua" w:cs="Arial"/>
        </w:rPr>
        <w:t xml:space="preserve"> his TOEIC certificate</w:t>
      </w:r>
      <w:r>
        <w:rPr>
          <w:rFonts w:ascii="Book Antiqua" w:hAnsi="Book Antiqua" w:cs="Arial"/>
        </w:rPr>
        <w:t xml:space="preserve"> by deception namely by employing the services of a proxy test taker.  In the circumstances the appellant’s appeal against the decision of the respondent dated 15</w:t>
      </w:r>
      <w:r w:rsidRPr="001B030F">
        <w:rPr>
          <w:rFonts w:ascii="Book Antiqua" w:hAnsi="Book Antiqua" w:cs="Arial"/>
          <w:vertAlign w:val="superscript"/>
        </w:rPr>
        <w:t>th</w:t>
      </w:r>
      <w:r>
        <w:rPr>
          <w:rFonts w:ascii="Book Antiqua" w:hAnsi="Book Antiqua" w:cs="Arial"/>
        </w:rPr>
        <w:t xml:space="preserve"> September 2015 is dismissed.</w:t>
      </w:r>
    </w:p>
    <w:p w:rsidR="00180E36" w:rsidRPr="00180E36" w:rsidRDefault="00180E36" w:rsidP="00180E36">
      <w:pPr>
        <w:jc w:val="both"/>
        <w:rPr>
          <w:rFonts w:ascii="Book Antiqua" w:hAnsi="Book Antiqua" w:cs="Arial"/>
        </w:rPr>
      </w:pPr>
    </w:p>
    <w:p w:rsidR="00180E36" w:rsidRPr="00180E36" w:rsidRDefault="00180E36" w:rsidP="00180E36">
      <w:pPr>
        <w:jc w:val="both"/>
        <w:rPr>
          <w:rFonts w:ascii="Book Antiqua" w:hAnsi="Book Antiqua" w:cs="Arial"/>
        </w:rPr>
      </w:pPr>
      <w:r w:rsidRPr="00180E36">
        <w:rPr>
          <w:rFonts w:ascii="Book Antiqua" w:hAnsi="Book Antiqua" w:cs="Arial"/>
        </w:rPr>
        <w:t>No anonymity direction is made.</w:t>
      </w:r>
    </w:p>
    <w:p w:rsidR="00180E36" w:rsidRPr="00687601" w:rsidRDefault="00180E36" w:rsidP="00180E36">
      <w:pPr>
        <w:jc w:val="both"/>
        <w:rPr>
          <w:rFonts w:ascii="Book Antiqua" w:hAnsi="Book Antiqua" w:cs="Arial"/>
        </w:rPr>
      </w:pPr>
    </w:p>
    <w:p w:rsidR="00180E36" w:rsidRPr="008A78F0" w:rsidRDefault="00180E36" w:rsidP="00780F86">
      <w:pPr>
        <w:ind w:left="540" w:hanging="540"/>
        <w:jc w:val="both"/>
        <w:rPr>
          <w:rFonts w:ascii="Book Antiqua" w:hAnsi="Book Antiqua" w:cs="Arial"/>
        </w:rPr>
      </w:pPr>
    </w:p>
    <w:p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65CA5">
        <w:rPr>
          <w:rFonts w:ascii="Book Antiqua" w:hAnsi="Book Antiqua" w:cs="Arial"/>
          <w:noProof/>
        </w:rPr>
        <w:drawing>
          <wp:inline distT="0" distB="0" distL="0" distR="0" wp14:anchorId="339370F7">
            <wp:extent cx="10382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165CA5">
        <w:rPr>
          <w:rFonts w:ascii="Book Antiqua" w:hAnsi="Book Antiqua" w:cs="Arial"/>
        </w:rPr>
        <w:t xml:space="preserve"> 7 August 2018</w:t>
      </w:r>
    </w:p>
    <w:p w:rsidR="001F2716" w:rsidRPr="008A78F0" w:rsidRDefault="001F2716" w:rsidP="00402B9E">
      <w:pPr>
        <w:tabs>
          <w:tab w:val="left" w:pos="2520"/>
        </w:tabs>
        <w:ind w:left="540" w:hanging="540"/>
        <w:jc w:val="both"/>
        <w:rPr>
          <w:rFonts w:ascii="Book Antiqua" w:hAnsi="Book Antiqua" w:cs="Arial"/>
        </w:rPr>
      </w:pPr>
    </w:p>
    <w:p w:rsidR="00F80AF6" w:rsidRDefault="00B266BA" w:rsidP="00B266BA">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p w:rsidR="00F80AF6" w:rsidRDefault="00F80AF6" w:rsidP="00B266BA">
      <w:pPr>
        <w:tabs>
          <w:tab w:val="left" w:pos="2520"/>
        </w:tabs>
        <w:ind w:left="540" w:hanging="540"/>
        <w:jc w:val="both"/>
        <w:rPr>
          <w:rFonts w:ascii="Book Antiqua" w:hAnsi="Book Antiqua" w:cs="Arial"/>
          <w:color w:val="000000"/>
        </w:rPr>
      </w:pPr>
    </w:p>
    <w:sectPr w:rsidR="00F80AF6" w:rsidSect="00356B50">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D33" w:rsidRDefault="00CE5D33">
      <w:r>
        <w:separator/>
      </w:r>
    </w:p>
  </w:endnote>
  <w:endnote w:type="continuationSeparator" w:id="0">
    <w:p w:rsidR="00CE5D33" w:rsidRDefault="00CE5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D33" w:rsidRPr="005C3A25" w:rsidRDefault="00CE5D33" w:rsidP="00593795">
    <w:pPr>
      <w:pStyle w:val="Footer"/>
      <w:jc w:val="center"/>
      <w:rPr>
        <w:rFonts w:ascii="Book Antiqua" w:hAnsi="Book Antiqua" w:cs="Arial"/>
      </w:rPr>
    </w:pPr>
    <w:r w:rsidRPr="005C3A25">
      <w:rPr>
        <w:rStyle w:val="PageNumber"/>
        <w:rFonts w:ascii="Book Antiqua" w:hAnsi="Book Antiqua" w:cs="Arial"/>
      </w:rPr>
      <w:fldChar w:fldCharType="begin"/>
    </w:r>
    <w:r w:rsidRPr="005C3A25">
      <w:rPr>
        <w:rStyle w:val="PageNumber"/>
        <w:rFonts w:ascii="Book Antiqua" w:hAnsi="Book Antiqua" w:cs="Arial"/>
      </w:rPr>
      <w:instrText xml:space="preserve"> PAGE </w:instrText>
    </w:r>
    <w:r w:rsidRPr="005C3A25">
      <w:rPr>
        <w:rStyle w:val="PageNumber"/>
        <w:rFonts w:ascii="Book Antiqua" w:hAnsi="Book Antiqua" w:cs="Arial"/>
      </w:rPr>
      <w:fldChar w:fldCharType="separate"/>
    </w:r>
    <w:r w:rsidR="003366E7">
      <w:rPr>
        <w:rStyle w:val="PageNumber"/>
        <w:rFonts w:ascii="Book Antiqua" w:hAnsi="Book Antiqua" w:cs="Arial"/>
        <w:noProof/>
      </w:rPr>
      <w:t>13</w:t>
    </w:r>
    <w:r w:rsidRPr="005C3A2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D33" w:rsidRPr="008A78F0" w:rsidRDefault="00CE5D33" w:rsidP="00F433F7">
    <w:pPr>
      <w:jc w:val="center"/>
      <w:rPr>
        <w:rFonts w:ascii="Book Antiqua" w:hAnsi="Book Antiqua" w:cs="Arial"/>
        <w:b/>
      </w:rPr>
    </w:pPr>
    <w:r w:rsidRPr="008A78F0">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D33" w:rsidRDefault="00CE5D33">
      <w:r>
        <w:separator/>
      </w:r>
    </w:p>
  </w:footnote>
  <w:footnote w:type="continuationSeparator" w:id="0">
    <w:p w:rsidR="00CE5D33" w:rsidRDefault="00CE5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D33" w:rsidRDefault="00CE5D33" w:rsidP="00593795">
    <w:pPr>
      <w:pStyle w:val="Header"/>
      <w:jc w:val="right"/>
      <w:rPr>
        <w:rFonts w:ascii="Book Antiqua" w:hAnsi="Book Antiqua" w:cs="Arial"/>
        <w:sz w:val="16"/>
        <w:szCs w:val="16"/>
      </w:rPr>
    </w:pPr>
    <w:r w:rsidRPr="008A78F0">
      <w:rPr>
        <w:rFonts w:ascii="Book Antiqua" w:hAnsi="Book Antiqua" w:cs="Arial"/>
        <w:sz w:val="16"/>
        <w:szCs w:val="16"/>
      </w:rPr>
      <w:t>Appeal Number</w:t>
    </w:r>
    <w:r>
      <w:rPr>
        <w:rFonts w:ascii="Book Antiqua" w:hAnsi="Book Antiqua" w:cs="Arial"/>
        <w:sz w:val="16"/>
        <w:szCs w:val="16"/>
      </w:rPr>
      <w:t>s</w:t>
    </w:r>
    <w:r w:rsidRPr="008A78F0">
      <w:rPr>
        <w:rFonts w:ascii="Book Antiqua" w:hAnsi="Book Antiqua" w:cs="Arial"/>
        <w:sz w:val="16"/>
        <w:szCs w:val="16"/>
      </w:rPr>
      <w:t>:</w:t>
    </w:r>
    <w:r>
      <w:rPr>
        <w:rFonts w:ascii="Book Antiqua" w:hAnsi="Book Antiqua" w:cs="Arial"/>
        <w:sz w:val="16"/>
        <w:szCs w:val="16"/>
      </w:rPr>
      <w:t xml:space="preserve"> IA/31730/2015</w:t>
    </w:r>
  </w:p>
  <w:p w:rsidR="00CE5D33" w:rsidRDefault="00CE5D33" w:rsidP="00593795">
    <w:pPr>
      <w:pStyle w:val="Header"/>
      <w:jc w:val="right"/>
      <w:rPr>
        <w:rFonts w:ascii="Book Antiqua" w:hAnsi="Book Antiqua" w:cs="Arial"/>
        <w:sz w:val="16"/>
        <w:szCs w:val="16"/>
      </w:rPr>
    </w:pPr>
    <w:r>
      <w:rPr>
        <w:rFonts w:ascii="Book Antiqua" w:hAnsi="Book Antiqua" w:cs="Arial"/>
        <w:sz w:val="16"/>
        <w:szCs w:val="16"/>
      </w:rPr>
      <w:t>IA/31732/2015</w:t>
    </w:r>
    <w:r w:rsidRPr="008A78F0">
      <w:rPr>
        <w:rFonts w:ascii="Book Antiqua" w:hAnsi="Book Antiqua" w:cs="Arial"/>
        <w:sz w:val="16"/>
        <w:szCs w:val="16"/>
      </w:rPr>
      <w:t xml:space="preserve"> </w:t>
    </w:r>
  </w:p>
  <w:p w:rsidR="005C3A25" w:rsidRPr="008A78F0" w:rsidRDefault="005C3A25"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D33" w:rsidRPr="008A78F0" w:rsidRDefault="00CE5D33">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48"/>
    <w:rsid w:val="00000621"/>
    <w:rsid w:val="000036C2"/>
    <w:rsid w:val="00031868"/>
    <w:rsid w:val="00033D3D"/>
    <w:rsid w:val="00050FD0"/>
    <w:rsid w:val="00061731"/>
    <w:rsid w:val="00061C66"/>
    <w:rsid w:val="00062F02"/>
    <w:rsid w:val="00071A7E"/>
    <w:rsid w:val="00071E09"/>
    <w:rsid w:val="000746C0"/>
    <w:rsid w:val="00074D1D"/>
    <w:rsid w:val="000769ED"/>
    <w:rsid w:val="000804F5"/>
    <w:rsid w:val="00092580"/>
    <w:rsid w:val="000931FB"/>
    <w:rsid w:val="00093D4D"/>
    <w:rsid w:val="0009735F"/>
    <w:rsid w:val="000A7F23"/>
    <w:rsid w:val="000B1F82"/>
    <w:rsid w:val="000B6001"/>
    <w:rsid w:val="000C70F0"/>
    <w:rsid w:val="000D5D94"/>
    <w:rsid w:val="000E53AA"/>
    <w:rsid w:val="000F1A0E"/>
    <w:rsid w:val="000F5E9C"/>
    <w:rsid w:val="00111EB7"/>
    <w:rsid w:val="00113611"/>
    <w:rsid w:val="00114ED4"/>
    <w:rsid w:val="001165A7"/>
    <w:rsid w:val="00155EFF"/>
    <w:rsid w:val="00165CA5"/>
    <w:rsid w:val="00167D3A"/>
    <w:rsid w:val="00170F24"/>
    <w:rsid w:val="00176FB3"/>
    <w:rsid w:val="00180E36"/>
    <w:rsid w:val="00186D9F"/>
    <w:rsid w:val="0019650B"/>
    <w:rsid w:val="001A3082"/>
    <w:rsid w:val="001B030F"/>
    <w:rsid w:val="001B186A"/>
    <w:rsid w:val="001B2F75"/>
    <w:rsid w:val="001B7095"/>
    <w:rsid w:val="001C226E"/>
    <w:rsid w:val="001C7D2C"/>
    <w:rsid w:val="001D08E9"/>
    <w:rsid w:val="001F2716"/>
    <w:rsid w:val="0020266C"/>
    <w:rsid w:val="00207617"/>
    <w:rsid w:val="00223804"/>
    <w:rsid w:val="0023134B"/>
    <w:rsid w:val="002343F3"/>
    <w:rsid w:val="00246AC9"/>
    <w:rsid w:val="002671B7"/>
    <w:rsid w:val="00283659"/>
    <w:rsid w:val="00293D2D"/>
    <w:rsid w:val="002A1711"/>
    <w:rsid w:val="002A42F8"/>
    <w:rsid w:val="002C6BD4"/>
    <w:rsid w:val="002D68BF"/>
    <w:rsid w:val="002E49B7"/>
    <w:rsid w:val="002F044E"/>
    <w:rsid w:val="002F6B98"/>
    <w:rsid w:val="002F7832"/>
    <w:rsid w:val="0030284C"/>
    <w:rsid w:val="0031688F"/>
    <w:rsid w:val="00320AA0"/>
    <w:rsid w:val="00324D6D"/>
    <w:rsid w:val="00326D68"/>
    <w:rsid w:val="003366E7"/>
    <w:rsid w:val="00336CBF"/>
    <w:rsid w:val="00343FE3"/>
    <w:rsid w:val="003546C8"/>
    <w:rsid w:val="00355DB8"/>
    <w:rsid w:val="00356B50"/>
    <w:rsid w:val="0037203F"/>
    <w:rsid w:val="00383ABF"/>
    <w:rsid w:val="00393C84"/>
    <w:rsid w:val="00397DC8"/>
    <w:rsid w:val="003A7CF2"/>
    <w:rsid w:val="003C2C39"/>
    <w:rsid w:val="003C4B16"/>
    <w:rsid w:val="003C5CE5"/>
    <w:rsid w:val="003D63E2"/>
    <w:rsid w:val="003E267B"/>
    <w:rsid w:val="003E7CD1"/>
    <w:rsid w:val="003F276C"/>
    <w:rsid w:val="003F5955"/>
    <w:rsid w:val="00402B9E"/>
    <w:rsid w:val="004243F7"/>
    <w:rsid w:val="004249CB"/>
    <w:rsid w:val="004332F4"/>
    <w:rsid w:val="0044127D"/>
    <w:rsid w:val="004448DB"/>
    <w:rsid w:val="00446C9A"/>
    <w:rsid w:val="00452F2B"/>
    <w:rsid w:val="00455A06"/>
    <w:rsid w:val="00462A18"/>
    <w:rsid w:val="00466CDD"/>
    <w:rsid w:val="00477193"/>
    <w:rsid w:val="004807B2"/>
    <w:rsid w:val="004A1848"/>
    <w:rsid w:val="004A5045"/>
    <w:rsid w:val="004A6F4A"/>
    <w:rsid w:val="004B188D"/>
    <w:rsid w:val="004B3A6B"/>
    <w:rsid w:val="004C4D2F"/>
    <w:rsid w:val="004C7094"/>
    <w:rsid w:val="004E4717"/>
    <w:rsid w:val="004F4980"/>
    <w:rsid w:val="00503353"/>
    <w:rsid w:val="00507408"/>
    <w:rsid w:val="00507FEC"/>
    <w:rsid w:val="00510F0E"/>
    <w:rsid w:val="00542FA0"/>
    <w:rsid w:val="00543FDA"/>
    <w:rsid w:val="005477FF"/>
    <w:rsid w:val="005479E1"/>
    <w:rsid w:val="00553E0A"/>
    <w:rsid w:val="005570FD"/>
    <w:rsid w:val="005575EA"/>
    <w:rsid w:val="0057790C"/>
    <w:rsid w:val="0058559F"/>
    <w:rsid w:val="00593795"/>
    <w:rsid w:val="005A75FF"/>
    <w:rsid w:val="005B27FA"/>
    <w:rsid w:val="005B58C2"/>
    <w:rsid w:val="005C3A25"/>
    <w:rsid w:val="005D10AB"/>
    <w:rsid w:val="005D4B3F"/>
    <w:rsid w:val="005D5EAF"/>
    <w:rsid w:val="00601D8F"/>
    <w:rsid w:val="00601FF5"/>
    <w:rsid w:val="00616FA7"/>
    <w:rsid w:val="00617745"/>
    <w:rsid w:val="00625886"/>
    <w:rsid w:val="00635787"/>
    <w:rsid w:val="006409B8"/>
    <w:rsid w:val="00653E97"/>
    <w:rsid w:val="00662A67"/>
    <w:rsid w:val="006630CB"/>
    <w:rsid w:val="00672959"/>
    <w:rsid w:val="00684A74"/>
    <w:rsid w:val="00684FD9"/>
    <w:rsid w:val="00690B8A"/>
    <w:rsid w:val="006B36A4"/>
    <w:rsid w:val="006B7453"/>
    <w:rsid w:val="006C7BE4"/>
    <w:rsid w:val="006D3071"/>
    <w:rsid w:val="006F2CF1"/>
    <w:rsid w:val="007038ED"/>
    <w:rsid w:val="00703BC3"/>
    <w:rsid w:val="00703E45"/>
    <w:rsid w:val="00704B61"/>
    <w:rsid w:val="007244E4"/>
    <w:rsid w:val="007552A9"/>
    <w:rsid w:val="00761858"/>
    <w:rsid w:val="007645A0"/>
    <w:rsid w:val="00767D59"/>
    <w:rsid w:val="00772540"/>
    <w:rsid w:val="00776E97"/>
    <w:rsid w:val="00780F86"/>
    <w:rsid w:val="00781AF3"/>
    <w:rsid w:val="00790F76"/>
    <w:rsid w:val="007912AD"/>
    <w:rsid w:val="007A229A"/>
    <w:rsid w:val="007B0824"/>
    <w:rsid w:val="007B5D3C"/>
    <w:rsid w:val="007C14A2"/>
    <w:rsid w:val="007C15E6"/>
    <w:rsid w:val="007C30BC"/>
    <w:rsid w:val="007C4FAC"/>
    <w:rsid w:val="0080175A"/>
    <w:rsid w:val="00812C9A"/>
    <w:rsid w:val="00821B72"/>
    <w:rsid w:val="00823EF2"/>
    <w:rsid w:val="008303B8"/>
    <w:rsid w:val="00833DCE"/>
    <w:rsid w:val="00835EF9"/>
    <w:rsid w:val="00836BC5"/>
    <w:rsid w:val="008577EB"/>
    <w:rsid w:val="00863182"/>
    <w:rsid w:val="00871D34"/>
    <w:rsid w:val="00883552"/>
    <w:rsid w:val="00886A48"/>
    <w:rsid w:val="008A0220"/>
    <w:rsid w:val="008A78F0"/>
    <w:rsid w:val="008B270C"/>
    <w:rsid w:val="008B5078"/>
    <w:rsid w:val="008C33A3"/>
    <w:rsid w:val="008C3D3D"/>
    <w:rsid w:val="008C5924"/>
    <w:rsid w:val="008D4131"/>
    <w:rsid w:val="008D5901"/>
    <w:rsid w:val="008F1932"/>
    <w:rsid w:val="00916CC6"/>
    <w:rsid w:val="00921062"/>
    <w:rsid w:val="00923FE0"/>
    <w:rsid w:val="00946A75"/>
    <w:rsid w:val="00946C88"/>
    <w:rsid w:val="009722BC"/>
    <w:rsid w:val="009727A3"/>
    <w:rsid w:val="00981CE6"/>
    <w:rsid w:val="00987774"/>
    <w:rsid w:val="009946ED"/>
    <w:rsid w:val="009A11E8"/>
    <w:rsid w:val="009C0932"/>
    <w:rsid w:val="009C4801"/>
    <w:rsid w:val="009E74DF"/>
    <w:rsid w:val="009F5220"/>
    <w:rsid w:val="00A031CE"/>
    <w:rsid w:val="00A15234"/>
    <w:rsid w:val="00A201AB"/>
    <w:rsid w:val="00A23D9F"/>
    <w:rsid w:val="00A31C8B"/>
    <w:rsid w:val="00A33E65"/>
    <w:rsid w:val="00A41A06"/>
    <w:rsid w:val="00A439FD"/>
    <w:rsid w:val="00A509FA"/>
    <w:rsid w:val="00A5778A"/>
    <w:rsid w:val="00A76288"/>
    <w:rsid w:val="00A845DC"/>
    <w:rsid w:val="00A85481"/>
    <w:rsid w:val="00A9010A"/>
    <w:rsid w:val="00AD4781"/>
    <w:rsid w:val="00AF6C8C"/>
    <w:rsid w:val="00AF7755"/>
    <w:rsid w:val="00B146B6"/>
    <w:rsid w:val="00B266BA"/>
    <w:rsid w:val="00B26AA2"/>
    <w:rsid w:val="00B31638"/>
    <w:rsid w:val="00B3524D"/>
    <w:rsid w:val="00B40F69"/>
    <w:rsid w:val="00B46616"/>
    <w:rsid w:val="00B50F23"/>
    <w:rsid w:val="00B55C36"/>
    <w:rsid w:val="00B7040A"/>
    <w:rsid w:val="00B76132"/>
    <w:rsid w:val="00B81E78"/>
    <w:rsid w:val="00B83391"/>
    <w:rsid w:val="00B91667"/>
    <w:rsid w:val="00B95326"/>
    <w:rsid w:val="00BA034F"/>
    <w:rsid w:val="00BB62A3"/>
    <w:rsid w:val="00BD4196"/>
    <w:rsid w:val="00BE70EF"/>
    <w:rsid w:val="00BE7A2B"/>
    <w:rsid w:val="00BF22CA"/>
    <w:rsid w:val="00BF23BB"/>
    <w:rsid w:val="00BF55DB"/>
    <w:rsid w:val="00BF7979"/>
    <w:rsid w:val="00C22472"/>
    <w:rsid w:val="00C26032"/>
    <w:rsid w:val="00C2757B"/>
    <w:rsid w:val="00C31A44"/>
    <w:rsid w:val="00C345E1"/>
    <w:rsid w:val="00C37326"/>
    <w:rsid w:val="00C43BFD"/>
    <w:rsid w:val="00C4733E"/>
    <w:rsid w:val="00C6624A"/>
    <w:rsid w:val="00C7041F"/>
    <w:rsid w:val="00C83844"/>
    <w:rsid w:val="00C872CA"/>
    <w:rsid w:val="00C90362"/>
    <w:rsid w:val="00CB6E35"/>
    <w:rsid w:val="00CD1E2A"/>
    <w:rsid w:val="00CD70EA"/>
    <w:rsid w:val="00CE1A46"/>
    <w:rsid w:val="00CE5D33"/>
    <w:rsid w:val="00D0037C"/>
    <w:rsid w:val="00D05668"/>
    <w:rsid w:val="00D20757"/>
    <w:rsid w:val="00D22636"/>
    <w:rsid w:val="00D26B61"/>
    <w:rsid w:val="00D40FD9"/>
    <w:rsid w:val="00D509DC"/>
    <w:rsid w:val="00D53769"/>
    <w:rsid w:val="00D8117D"/>
    <w:rsid w:val="00D85C13"/>
    <w:rsid w:val="00D9111A"/>
    <w:rsid w:val="00D91BE3"/>
    <w:rsid w:val="00D94AFC"/>
    <w:rsid w:val="00DA02BE"/>
    <w:rsid w:val="00DA6EFC"/>
    <w:rsid w:val="00DB70AE"/>
    <w:rsid w:val="00DC128C"/>
    <w:rsid w:val="00DC4D3C"/>
    <w:rsid w:val="00DD5071"/>
    <w:rsid w:val="00DD5C39"/>
    <w:rsid w:val="00DE079E"/>
    <w:rsid w:val="00DE7DB7"/>
    <w:rsid w:val="00E00A0A"/>
    <w:rsid w:val="00E066DE"/>
    <w:rsid w:val="00E07386"/>
    <w:rsid w:val="00E07F57"/>
    <w:rsid w:val="00E30683"/>
    <w:rsid w:val="00E41521"/>
    <w:rsid w:val="00E453D8"/>
    <w:rsid w:val="00E50BCE"/>
    <w:rsid w:val="00E574BF"/>
    <w:rsid w:val="00E61292"/>
    <w:rsid w:val="00E61AFF"/>
    <w:rsid w:val="00E77C4D"/>
    <w:rsid w:val="00E81D01"/>
    <w:rsid w:val="00E84E0D"/>
    <w:rsid w:val="00EA3B7D"/>
    <w:rsid w:val="00EB4044"/>
    <w:rsid w:val="00EC776D"/>
    <w:rsid w:val="00EE408E"/>
    <w:rsid w:val="00EE45D8"/>
    <w:rsid w:val="00F01E1A"/>
    <w:rsid w:val="00F1086A"/>
    <w:rsid w:val="00F14190"/>
    <w:rsid w:val="00F14407"/>
    <w:rsid w:val="00F22EDA"/>
    <w:rsid w:val="00F433F7"/>
    <w:rsid w:val="00F51ABC"/>
    <w:rsid w:val="00F56B01"/>
    <w:rsid w:val="00F61719"/>
    <w:rsid w:val="00F64AF1"/>
    <w:rsid w:val="00F7068D"/>
    <w:rsid w:val="00F74477"/>
    <w:rsid w:val="00F76D08"/>
    <w:rsid w:val="00F80AF6"/>
    <w:rsid w:val="00F830C5"/>
    <w:rsid w:val="00F83FD6"/>
    <w:rsid w:val="00F87F9D"/>
    <w:rsid w:val="00F94A76"/>
    <w:rsid w:val="00FB75FE"/>
    <w:rsid w:val="00FC5A54"/>
    <w:rsid w:val="00FE28DB"/>
    <w:rsid w:val="00FE5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02049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6189</Words>
  <Characters>29495</Characters>
  <Application>Microsoft Office Word</Application>
  <DocSecurity>0</DocSecurity>
  <Lines>245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2018-09-03T13:58:00Z</dcterms:created>
  <dcterms:modified xsi:type="dcterms:W3CDTF">2018-09-03T14:00:00Z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