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7703" w:rsidRPr="00D143A3" w:rsidRDefault="00082D15" w:rsidP="00F97703">
      <w:pPr>
        <w:jc w:val="center"/>
        <w:rPr>
          <w:rFonts w:ascii="Arial" w:hAnsi="Arial" w:cs="Arial"/>
          <w:color w:val="000000"/>
          <w:sz w:val="16"/>
          <w:szCs w:val="16"/>
        </w:rPr>
      </w:pPr>
      <w:r w:rsidRPr="00D143A3">
        <w:rPr>
          <w:rFonts w:ascii="Arial" w:hAnsi="Arial" w:cs="Arial"/>
          <w:noProof/>
          <w:sz w:val="16"/>
          <w:szCs w:val="16"/>
        </w:rPr>
        <w:drawing>
          <wp:inline distT="0" distB="0" distL="0" distR="0" wp14:anchorId="3BB4BB07" wp14:editId="3BB4BB08">
            <wp:extent cx="1497965" cy="1134745"/>
            <wp:effectExtent l="0" t="0" r="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8" cstate="print">
                      <a:extLst>
                        <a:ext uri="{28A0092B-C50C-407E-A947-70E740481C1C}">
                          <a14:useLocalDpi xmlns:a14="http://schemas.microsoft.com/office/drawing/2010/main" val="0"/>
                        </a:ext>
                      </a:extLst>
                    </a:blip>
                    <a:srcRect r="81482" b="-7655"/>
                    <a:stretch>
                      <a:fillRect/>
                    </a:stretch>
                  </pic:blipFill>
                  <pic:spPr bwMode="auto">
                    <a:xfrm>
                      <a:off x="0" y="0"/>
                      <a:ext cx="1497965" cy="1134745"/>
                    </a:xfrm>
                    <a:prstGeom prst="rect">
                      <a:avLst/>
                    </a:prstGeom>
                    <a:noFill/>
                    <a:ln>
                      <a:noFill/>
                    </a:ln>
                  </pic:spPr>
                </pic:pic>
              </a:graphicData>
            </a:graphic>
          </wp:inline>
        </w:drawing>
      </w:r>
    </w:p>
    <w:p w:rsidR="00D143A3" w:rsidRPr="00D143A3" w:rsidRDefault="00D143A3" w:rsidP="00D143A3">
      <w:pPr>
        <w:rPr>
          <w:rFonts w:ascii="Arial" w:hAnsi="Arial" w:cs="Arial"/>
          <w:color w:val="000000"/>
          <w:sz w:val="16"/>
          <w:szCs w:val="16"/>
        </w:rPr>
      </w:pPr>
    </w:p>
    <w:p w:rsidR="00F97703" w:rsidRPr="008578D0" w:rsidRDefault="576901D2" w:rsidP="576901D2">
      <w:pPr>
        <w:tabs>
          <w:tab w:val="right" w:pos="9720"/>
        </w:tabs>
        <w:ind w:right="-82"/>
        <w:outlineLvl w:val="0"/>
        <w:rPr>
          <w:rFonts w:ascii="Arial" w:eastAsia="Arial" w:hAnsi="Arial" w:cs="Arial"/>
          <w:b/>
          <w:bCs/>
          <w:color w:val="000000" w:themeColor="text1"/>
        </w:rPr>
      </w:pPr>
      <w:r w:rsidRPr="576901D2">
        <w:rPr>
          <w:rFonts w:ascii="Arial" w:eastAsia="Arial" w:hAnsi="Arial" w:cs="Arial"/>
          <w:b/>
          <w:bCs/>
          <w:color w:val="000000" w:themeColor="text1"/>
        </w:rPr>
        <w:t xml:space="preserve">Upper Tribunal </w:t>
      </w:r>
    </w:p>
    <w:p w:rsidR="00874C7E" w:rsidRPr="008578D0" w:rsidRDefault="00F97703" w:rsidP="576901D2">
      <w:pPr>
        <w:tabs>
          <w:tab w:val="right" w:pos="9720"/>
        </w:tabs>
        <w:ind w:right="-82"/>
        <w:rPr>
          <w:rFonts w:ascii="Arial" w:eastAsia="Arial" w:hAnsi="Arial" w:cs="Arial"/>
          <w:color w:val="000000" w:themeColor="text1"/>
        </w:rPr>
      </w:pPr>
      <w:r w:rsidRPr="576901D2">
        <w:rPr>
          <w:rFonts w:ascii="Arial" w:eastAsia="Arial" w:hAnsi="Arial" w:cs="Arial"/>
          <w:b/>
          <w:bCs/>
          <w:color w:val="000000"/>
        </w:rPr>
        <w:t>(Immigration and Asylum Chamber)</w:t>
      </w:r>
      <w:r w:rsidR="00DB70AE" w:rsidRPr="008578D0">
        <w:rPr>
          <w:rFonts w:ascii="Arial" w:hAnsi="Arial" w:cs="Arial"/>
          <w:b/>
          <w:color w:val="000000"/>
        </w:rPr>
        <w:tab/>
      </w:r>
      <w:r w:rsidR="00B3524D" w:rsidRPr="576901D2">
        <w:rPr>
          <w:rFonts w:ascii="Arial" w:eastAsia="Arial" w:hAnsi="Arial" w:cs="Arial"/>
          <w:color w:val="000000"/>
        </w:rPr>
        <w:t>Appeal Number</w:t>
      </w:r>
      <w:r w:rsidR="00D53769" w:rsidRPr="576901D2">
        <w:rPr>
          <w:rFonts w:ascii="Arial" w:eastAsia="Arial" w:hAnsi="Arial" w:cs="Arial"/>
          <w:color w:val="000000"/>
        </w:rPr>
        <w:t>:</w:t>
      </w:r>
      <w:r w:rsidR="00B3524D" w:rsidRPr="576901D2">
        <w:rPr>
          <w:rFonts w:ascii="Arial" w:eastAsia="Arial" w:hAnsi="Arial" w:cs="Arial"/>
          <w:color w:val="000000"/>
        </w:rPr>
        <w:t xml:space="preserve"> </w:t>
      </w:r>
      <w:bookmarkStart w:id="0" w:name="_GoBack"/>
      <w:r w:rsidR="00694843">
        <w:rPr>
          <w:rFonts w:ascii="Arial" w:eastAsia="Arial" w:hAnsi="Arial" w:cs="Arial"/>
          <w:color w:val="000000"/>
        </w:rPr>
        <w:t>PA/01156/2018</w:t>
      </w:r>
      <w:bookmarkEnd w:id="0"/>
    </w:p>
    <w:p w:rsidR="00C345E1" w:rsidRPr="008578D0" w:rsidRDefault="00C345E1" w:rsidP="00C345E1">
      <w:pPr>
        <w:jc w:val="center"/>
        <w:rPr>
          <w:rFonts w:ascii="Arial" w:hAnsi="Arial" w:cs="Arial"/>
          <w:color w:val="000000"/>
        </w:rPr>
      </w:pPr>
    </w:p>
    <w:p w:rsidR="00C345E1" w:rsidRPr="008578D0" w:rsidRDefault="00C345E1" w:rsidP="00C345E1">
      <w:pPr>
        <w:jc w:val="center"/>
        <w:rPr>
          <w:rFonts w:ascii="Arial" w:hAnsi="Arial" w:cs="Arial"/>
          <w:color w:val="000000"/>
        </w:rPr>
      </w:pPr>
    </w:p>
    <w:p w:rsidR="00C345E1" w:rsidRPr="008578D0" w:rsidRDefault="576901D2" w:rsidP="576901D2">
      <w:pPr>
        <w:jc w:val="center"/>
        <w:outlineLvl w:val="0"/>
        <w:rPr>
          <w:rFonts w:ascii="Arial" w:eastAsia="Arial" w:hAnsi="Arial" w:cs="Arial"/>
          <w:b/>
          <w:bCs/>
          <w:color w:val="000000" w:themeColor="text1"/>
          <w:u w:val="single"/>
        </w:rPr>
      </w:pPr>
      <w:r w:rsidRPr="576901D2">
        <w:rPr>
          <w:rFonts w:ascii="Arial" w:eastAsia="Arial" w:hAnsi="Arial" w:cs="Arial"/>
          <w:b/>
          <w:bCs/>
          <w:color w:val="000000" w:themeColor="text1"/>
          <w:u w:val="single"/>
        </w:rPr>
        <w:t>THE IMMIGRATION ACTS</w:t>
      </w:r>
    </w:p>
    <w:p w:rsidR="00C345E1" w:rsidRPr="008578D0" w:rsidRDefault="00C345E1" w:rsidP="00C345E1">
      <w:pPr>
        <w:jc w:val="center"/>
        <w:rPr>
          <w:rFonts w:ascii="Arial" w:hAnsi="Arial" w:cs="Arial"/>
          <w:b/>
          <w:u w:val="single"/>
        </w:rPr>
      </w:pPr>
    </w:p>
    <w:p w:rsidR="00C345E1" w:rsidRPr="008578D0" w:rsidRDefault="00C345E1" w:rsidP="00C345E1">
      <w:pPr>
        <w:jc w:val="center"/>
        <w:rPr>
          <w:rFonts w:ascii="Arial" w:hAnsi="Arial" w:cs="Arial"/>
          <w:b/>
          <w:u w:val="single"/>
        </w:rPr>
      </w:pPr>
    </w:p>
    <w:tbl>
      <w:tblPr>
        <w:tblW w:w="0" w:type="auto"/>
        <w:tblLook w:val="01E0" w:firstRow="1" w:lastRow="1" w:firstColumn="1" w:lastColumn="1" w:noHBand="0" w:noVBand="0"/>
      </w:tblPr>
      <w:tblGrid>
        <w:gridCol w:w="5529"/>
        <w:gridCol w:w="4109"/>
      </w:tblGrid>
      <w:tr w:rsidR="00D22636" w:rsidRPr="00FD50E5" w:rsidTr="007A37AD">
        <w:tc>
          <w:tcPr>
            <w:tcW w:w="5529" w:type="dxa"/>
            <w:shd w:val="clear" w:color="auto" w:fill="auto"/>
          </w:tcPr>
          <w:p w:rsidR="00D22636" w:rsidRPr="00FD50E5" w:rsidRDefault="576901D2" w:rsidP="576901D2">
            <w:pPr>
              <w:jc w:val="both"/>
              <w:rPr>
                <w:rFonts w:ascii="Arial" w:eastAsia="Arial" w:hAnsi="Arial" w:cs="Arial"/>
                <w:b/>
                <w:bCs/>
              </w:rPr>
            </w:pPr>
            <w:r w:rsidRPr="576901D2">
              <w:rPr>
                <w:rFonts w:ascii="Arial" w:eastAsia="Arial" w:hAnsi="Arial" w:cs="Arial"/>
                <w:b/>
                <w:bCs/>
              </w:rPr>
              <w:t xml:space="preserve">Heard at </w:t>
            </w:r>
            <w:r w:rsidR="00694843">
              <w:rPr>
                <w:rFonts w:ascii="Arial" w:eastAsia="Arial" w:hAnsi="Arial" w:cs="Arial"/>
                <w:b/>
                <w:bCs/>
              </w:rPr>
              <w:t>Manchester Civil Justice Centre</w:t>
            </w:r>
            <w:r w:rsidRPr="576901D2">
              <w:rPr>
                <w:rFonts w:ascii="Arial" w:eastAsia="Arial" w:hAnsi="Arial" w:cs="Arial"/>
                <w:b/>
                <w:bCs/>
              </w:rPr>
              <w:t xml:space="preserve"> </w:t>
            </w:r>
          </w:p>
        </w:tc>
        <w:tc>
          <w:tcPr>
            <w:tcW w:w="4109" w:type="dxa"/>
            <w:shd w:val="clear" w:color="auto" w:fill="auto"/>
          </w:tcPr>
          <w:p w:rsidR="00D22636" w:rsidRPr="00FD50E5" w:rsidRDefault="007A37AD" w:rsidP="576901D2">
            <w:pPr>
              <w:jc w:val="both"/>
              <w:rPr>
                <w:rFonts w:ascii="Arial" w:eastAsia="Arial" w:hAnsi="Arial" w:cs="Arial"/>
                <w:b/>
                <w:bCs/>
                <w:color w:val="000000" w:themeColor="text1"/>
              </w:rPr>
            </w:pPr>
            <w:r>
              <w:rPr>
                <w:rFonts w:ascii="Arial" w:eastAsia="Arial" w:hAnsi="Arial" w:cs="Arial"/>
                <w:b/>
                <w:bCs/>
                <w:color w:val="000000" w:themeColor="text1"/>
              </w:rPr>
              <w:t>Decision &amp; Reasons</w:t>
            </w:r>
            <w:r w:rsidR="576901D2" w:rsidRPr="576901D2">
              <w:rPr>
                <w:rFonts w:ascii="Arial" w:eastAsia="Arial" w:hAnsi="Arial" w:cs="Arial"/>
                <w:b/>
                <w:bCs/>
                <w:color w:val="000000" w:themeColor="text1"/>
              </w:rPr>
              <w:t xml:space="preserve"> Promulgated</w:t>
            </w:r>
          </w:p>
        </w:tc>
      </w:tr>
      <w:tr w:rsidR="00D22636" w:rsidRPr="00FD50E5" w:rsidTr="007A37AD">
        <w:tc>
          <w:tcPr>
            <w:tcW w:w="5529" w:type="dxa"/>
            <w:shd w:val="clear" w:color="auto" w:fill="auto"/>
          </w:tcPr>
          <w:p w:rsidR="00D22636" w:rsidRPr="00FD50E5" w:rsidRDefault="576901D2" w:rsidP="576901D2">
            <w:pPr>
              <w:jc w:val="both"/>
              <w:rPr>
                <w:rFonts w:ascii="Arial" w:eastAsia="Arial" w:hAnsi="Arial" w:cs="Arial"/>
                <w:b/>
                <w:bCs/>
              </w:rPr>
            </w:pPr>
            <w:r w:rsidRPr="576901D2">
              <w:rPr>
                <w:rFonts w:ascii="Arial" w:eastAsia="Arial" w:hAnsi="Arial" w:cs="Arial"/>
                <w:b/>
                <w:bCs/>
              </w:rPr>
              <w:t xml:space="preserve">On </w:t>
            </w:r>
            <w:r w:rsidR="00694843">
              <w:rPr>
                <w:rFonts w:ascii="Arial" w:eastAsia="Arial" w:hAnsi="Arial" w:cs="Arial"/>
                <w:b/>
                <w:bCs/>
              </w:rPr>
              <w:t>20</w:t>
            </w:r>
            <w:r w:rsidR="00694843" w:rsidRPr="00694843">
              <w:rPr>
                <w:rFonts w:ascii="Arial" w:eastAsia="Arial" w:hAnsi="Arial" w:cs="Arial"/>
                <w:b/>
                <w:bCs/>
                <w:vertAlign w:val="superscript"/>
              </w:rPr>
              <w:t>th</w:t>
            </w:r>
            <w:r w:rsidR="00694843">
              <w:rPr>
                <w:rFonts w:ascii="Arial" w:eastAsia="Arial" w:hAnsi="Arial" w:cs="Arial"/>
                <w:b/>
                <w:bCs/>
              </w:rPr>
              <w:t xml:space="preserve"> July 2018</w:t>
            </w:r>
          </w:p>
        </w:tc>
        <w:tc>
          <w:tcPr>
            <w:tcW w:w="4109" w:type="dxa"/>
            <w:shd w:val="clear" w:color="auto" w:fill="auto"/>
          </w:tcPr>
          <w:p w:rsidR="00D22636" w:rsidRPr="00FD50E5" w:rsidRDefault="007A37AD" w:rsidP="00FD50E5">
            <w:pPr>
              <w:jc w:val="both"/>
              <w:rPr>
                <w:rFonts w:ascii="Arial" w:hAnsi="Arial" w:cs="Arial"/>
                <w:b/>
              </w:rPr>
            </w:pPr>
            <w:r>
              <w:rPr>
                <w:rFonts w:ascii="Arial" w:hAnsi="Arial" w:cs="Arial"/>
                <w:b/>
              </w:rPr>
              <w:t>On 26</w:t>
            </w:r>
            <w:r w:rsidRPr="007A37AD">
              <w:rPr>
                <w:rFonts w:ascii="Arial" w:hAnsi="Arial" w:cs="Arial"/>
                <w:b/>
                <w:vertAlign w:val="superscript"/>
              </w:rPr>
              <w:t>th</w:t>
            </w:r>
            <w:r>
              <w:rPr>
                <w:rFonts w:ascii="Arial" w:hAnsi="Arial" w:cs="Arial"/>
                <w:b/>
              </w:rPr>
              <w:t xml:space="preserve"> July 2018</w:t>
            </w:r>
          </w:p>
        </w:tc>
      </w:tr>
    </w:tbl>
    <w:p w:rsidR="00A15234" w:rsidRPr="008578D0" w:rsidRDefault="00A15234" w:rsidP="00A15234">
      <w:pPr>
        <w:jc w:val="center"/>
        <w:rPr>
          <w:rFonts w:ascii="Arial" w:hAnsi="Arial" w:cs="Arial"/>
        </w:rPr>
      </w:pPr>
    </w:p>
    <w:p w:rsidR="00A15234" w:rsidRPr="008578D0" w:rsidRDefault="00A15234" w:rsidP="00A15234">
      <w:pPr>
        <w:jc w:val="center"/>
        <w:rPr>
          <w:rFonts w:ascii="Arial" w:hAnsi="Arial" w:cs="Arial"/>
        </w:rPr>
      </w:pPr>
    </w:p>
    <w:p w:rsidR="00A15234" w:rsidRPr="008578D0" w:rsidRDefault="576901D2" w:rsidP="576901D2">
      <w:pPr>
        <w:jc w:val="center"/>
        <w:outlineLvl w:val="0"/>
        <w:rPr>
          <w:rFonts w:ascii="Arial" w:eastAsia="Arial" w:hAnsi="Arial" w:cs="Arial"/>
          <w:b/>
          <w:bCs/>
        </w:rPr>
      </w:pPr>
      <w:r w:rsidRPr="576901D2">
        <w:rPr>
          <w:rFonts w:ascii="Arial" w:eastAsia="Arial" w:hAnsi="Arial" w:cs="Arial"/>
          <w:b/>
          <w:bCs/>
        </w:rPr>
        <w:t>Before</w:t>
      </w:r>
    </w:p>
    <w:p w:rsidR="00721E7A" w:rsidRPr="008578D0" w:rsidRDefault="00721E7A" w:rsidP="00A15234">
      <w:pPr>
        <w:jc w:val="center"/>
        <w:rPr>
          <w:rFonts w:ascii="Arial" w:hAnsi="Arial" w:cs="Arial"/>
          <w:b/>
        </w:rPr>
      </w:pPr>
    </w:p>
    <w:p w:rsidR="00D20757" w:rsidRPr="008578D0" w:rsidRDefault="576901D2" w:rsidP="576901D2">
      <w:pPr>
        <w:jc w:val="center"/>
        <w:rPr>
          <w:rFonts w:ascii="Arial" w:eastAsia="Arial" w:hAnsi="Arial" w:cs="Arial"/>
          <w:b/>
          <w:bCs/>
        </w:rPr>
      </w:pPr>
      <w:r w:rsidRPr="576901D2">
        <w:rPr>
          <w:rFonts w:ascii="Arial" w:eastAsia="Arial" w:hAnsi="Arial" w:cs="Arial"/>
          <w:b/>
          <w:bCs/>
        </w:rPr>
        <w:t>UPPER TRIBUNAL JUDGE COKER</w:t>
      </w:r>
    </w:p>
    <w:p w:rsidR="00D8561E" w:rsidRPr="008578D0" w:rsidRDefault="00D8561E" w:rsidP="00DA4D91">
      <w:pPr>
        <w:jc w:val="center"/>
        <w:outlineLvl w:val="0"/>
        <w:rPr>
          <w:rFonts w:ascii="Arial" w:hAnsi="Arial" w:cs="Arial"/>
          <w:b/>
        </w:rPr>
      </w:pPr>
    </w:p>
    <w:p w:rsidR="00D143A3" w:rsidRDefault="00D143A3" w:rsidP="576901D2">
      <w:pPr>
        <w:jc w:val="center"/>
        <w:outlineLvl w:val="0"/>
        <w:rPr>
          <w:rFonts w:ascii="Arial" w:eastAsia="Arial" w:hAnsi="Arial" w:cs="Arial"/>
          <w:b/>
          <w:bCs/>
        </w:rPr>
      </w:pPr>
    </w:p>
    <w:p w:rsidR="00A845DC" w:rsidRPr="008578D0" w:rsidRDefault="576901D2" w:rsidP="576901D2">
      <w:pPr>
        <w:jc w:val="center"/>
        <w:outlineLvl w:val="0"/>
        <w:rPr>
          <w:rFonts w:ascii="Arial" w:eastAsia="Arial" w:hAnsi="Arial" w:cs="Arial"/>
          <w:b/>
          <w:bCs/>
        </w:rPr>
      </w:pPr>
      <w:r w:rsidRPr="576901D2">
        <w:rPr>
          <w:rFonts w:ascii="Arial" w:eastAsia="Arial" w:hAnsi="Arial" w:cs="Arial"/>
          <w:b/>
          <w:bCs/>
        </w:rPr>
        <w:t>Between</w:t>
      </w:r>
    </w:p>
    <w:p w:rsidR="00172D1A" w:rsidRPr="008578D0" w:rsidRDefault="00172D1A" w:rsidP="00172D1A">
      <w:pPr>
        <w:jc w:val="center"/>
        <w:rPr>
          <w:rFonts w:ascii="Arial" w:hAnsi="Arial" w:cs="Arial"/>
          <w:b/>
        </w:rPr>
      </w:pPr>
    </w:p>
    <w:p w:rsidR="00172D1A" w:rsidRDefault="00694843" w:rsidP="576901D2">
      <w:pPr>
        <w:jc w:val="center"/>
        <w:outlineLvl w:val="0"/>
        <w:rPr>
          <w:rFonts w:ascii="Arial" w:eastAsia="Arial" w:hAnsi="Arial" w:cs="Arial"/>
          <w:b/>
          <w:bCs/>
        </w:rPr>
      </w:pPr>
      <w:r>
        <w:rPr>
          <w:rFonts w:ascii="Arial" w:eastAsia="Arial" w:hAnsi="Arial" w:cs="Arial"/>
          <w:b/>
          <w:bCs/>
        </w:rPr>
        <w:t>BM</w:t>
      </w:r>
    </w:p>
    <w:p w:rsidR="00694843" w:rsidRPr="008578D0" w:rsidRDefault="00694843" w:rsidP="576901D2">
      <w:pPr>
        <w:jc w:val="center"/>
        <w:outlineLvl w:val="0"/>
        <w:rPr>
          <w:rFonts w:ascii="Arial" w:eastAsia="Arial" w:hAnsi="Arial" w:cs="Arial"/>
          <w:b/>
          <w:bCs/>
        </w:rPr>
      </w:pPr>
      <w:r>
        <w:rPr>
          <w:rFonts w:ascii="Arial" w:eastAsia="Arial" w:hAnsi="Arial" w:cs="Arial"/>
          <w:b/>
          <w:bCs/>
        </w:rPr>
        <w:t>(Anonymity order made)</w:t>
      </w:r>
    </w:p>
    <w:p w:rsidR="00704B61" w:rsidRPr="008578D0" w:rsidRDefault="576901D2" w:rsidP="576901D2">
      <w:pPr>
        <w:jc w:val="right"/>
        <w:outlineLvl w:val="0"/>
        <w:rPr>
          <w:rFonts w:ascii="Arial" w:eastAsia="Arial" w:hAnsi="Arial" w:cs="Arial"/>
          <w:u w:val="single"/>
        </w:rPr>
      </w:pPr>
      <w:r w:rsidRPr="576901D2">
        <w:rPr>
          <w:rFonts w:ascii="Arial" w:eastAsia="Arial" w:hAnsi="Arial" w:cs="Arial"/>
          <w:u w:val="single"/>
        </w:rPr>
        <w:t>Appellant</w:t>
      </w:r>
    </w:p>
    <w:p w:rsidR="00704B61" w:rsidRPr="008578D0" w:rsidRDefault="576901D2" w:rsidP="576901D2">
      <w:pPr>
        <w:jc w:val="center"/>
        <w:rPr>
          <w:rFonts w:ascii="Arial" w:eastAsia="Arial" w:hAnsi="Arial" w:cs="Arial"/>
          <w:b/>
          <w:bCs/>
        </w:rPr>
      </w:pPr>
      <w:r w:rsidRPr="576901D2">
        <w:rPr>
          <w:rFonts w:ascii="Arial" w:eastAsia="Arial" w:hAnsi="Arial" w:cs="Arial"/>
          <w:b/>
          <w:bCs/>
        </w:rPr>
        <w:t>And</w:t>
      </w:r>
    </w:p>
    <w:p w:rsidR="00172D1A" w:rsidRPr="008578D0" w:rsidRDefault="00172D1A" w:rsidP="00704B61">
      <w:pPr>
        <w:jc w:val="center"/>
        <w:rPr>
          <w:rFonts w:ascii="Arial" w:hAnsi="Arial" w:cs="Arial"/>
          <w:b/>
        </w:rPr>
      </w:pPr>
    </w:p>
    <w:p w:rsidR="00172D1A" w:rsidRPr="008578D0" w:rsidRDefault="576901D2" w:rsidP="576901D2">
      <w:pPr>
        <w:jc w:val="center"/>
        <w:rPr>
          <w:rFonts w:ascii="Arial" w:eastAsia="Arial" w:hAnsi="Arial" w:cs="Arial"/>
          <w:b/>
          <w:bCs/>
        </w:rPr>
      </w:pPr>
      <w:r w:rsidRPr="576901D2">
        <w:rPr>
          <w:rFonts w:ascii="Arial" w:eastAsia="Arial" w:hAnsi="Arial" w:cs="Arial"/>
          <w:b/>
          <w:bCs/>
        </w:rPr>
        <w:t>SECRETARY OF STATE FOR THE HOME DEPARTMENT</w:t>
      </w:r>
    </w:p>
    <w:p w:rsidR="00DD5071" w:rsidRPr="008578D0" w:rsidRDefault="576901D2" w:rsidP="576901D2">
      <w:pPr>
        <w:jc w:val="right"/>
        <w:outlineLvl w:val="0"/>
        <w:rPr>
          <w:rFonts w:ascii="Arial" w:eastAsia="Arial" w:hAnsi="Arial" w:cs="Arial"/>
          <w:u w:val="single"/>
        </w:rPr>
      </w:pPr>
      <w:r w:rsidRPr="576901D2">
        <w:rPr>
          <w:rFonts w:ascii="Arial" w:eastAsia="Arial" w:hAnsi="Arial" w:cs="Arial"/>
          <w:u w:val="single"/>
        </w:rPr>
        <w:t>Respondent</w:t>
      </w:r>
    </w:p>
    <w:p w:rsidR="00DD5071" w:rsidRDefault="00DD5071" w:rsidP="00DD5071">
      <w:pPr>
        <w:rPr>
          <w:rFonts w:ascii="Arial" w:hAnsi="Arial" w:cs="Arial"/>
          <w:u w:val="single"/>
        </w:rPr>
      </w:pPr>
    </w:p>
    <w:p w:rsidR="00D143A3" w:rsidRPr="008578D0" w:rsidRDefault="00D143A3" w:rsidP="00DD5071">
      <w:pPr>
        <w:rPr>
          <w:rFonts w:ascii="Arial" w:hAnsi="Arial" w:cs="Arial"/>
          <w:u w:val="single"/>
        </w:rPr>
      </w:pPr>
    </w:p>
    <w:p w:rsidR="00DD5071" w:rsidRPr="008578D0" w:rsidRDefault="576901D2" w:rsidP="576901D2">
      <w:pPr>
        <w:outlineLvl w:val="0"/>
        <w:rPr>
          <w:rFonts w:ascii="Arial" w:eastAsia="Arial" w:hAnsi="Arial" w:cs="Arial"/>
        </w:rPr>
      </w:pPr>
      <w:r w:rsidRPr="576901D2">
        <w:rPr>
          <w:rFonts w:ascii="Arial" w:eastAsia="Arial" w:hAnsi="Arial" w:cs="Arial"/>
          <w:b/>
          <w:bCs/>
          <w:u w:val="single"/>
        </w:rPr>
        <w:t>Representation</w:t>
      </w:r>
      <w:r w:rsidRPr="576901D2">
        <w:rPr>
          <w:rFonts w:ascii="Arial" w:eastAsia="Arial" w:hAnsi="Arial" w:cs="Arial"/>
          <w:b/>
          <w:bCs/>
        </w:rPr>
        <w:t>:</w:t>
      </w:r>
    </w:p>
    <w:p w:rsidR="00DE7DB7" w:rsidRPr="008578D0" w:rsidRDefault="00DE7DB7" w:rsidP="576901D2">
      <w:pPr>
        <w:tabs>
          <w:tab w:val="left" w:pos="2520"/>
        </w:tabs>
        <w:outlineLvl w:val="0"/>
        <w:rPr>
          <w:rFonts w:ascii="Arial" w:eastAsia="Arial" w:hAnsi="Arial" w:cs="Arial"/>
        </w:rPr>
      </w:pPr>
      <w:r w:rsidRPr="576901D2">
        <w:rPr>
          <w:rFonts w:ascii="Arial" w:eastAsia="Arial" w:hAnsi="Arial" w:cs="Arial"/>
        </w:rPr>
        <w:t>For the Appellant:</w:t>
      </w:r>
      <w:r w:rsidRPr="008578D0">
        <w:rPr>
          <w:rFonts w:ascii="Arial" w:hAnsi="Arial" w:cs="Arial"/>
        </w:rPr>
        <w:tab/>
      </w:r>
      <w:r w:rsidR="00D463AA" w:rsidRPr="576901D2">
        <w:rPr>
          <w:rFonts w:ascii="Arial" w:eastAsia="Arial" w:hAnsi="Arial" w:cs="Arial"/>
        </w:rPr>
        <w:t>M</w:t>
      </w:r>
      <w:r w:rsidR="00B300CE" w:rsidRPr="576901D2">
        <w:rPr>
          <w:rFonts w:ascii="Arial" w:eastAsia="Arial" w:hAnsi="Arial" w:cs="Arial"/>
        </w:rPr>
        <w:t xml:space="preserve">r </w:t>
      </w:r>
      <w:r w:rsidR="00694843">
        <w:rPr>
          <w:rFonts w:ascii="Arial" w:eastAsia="Arial" w:hAnsi="Arial" w:cs="Arial"/>
        </w:rPr>
        <w:t xml:space="preserve">Holmes </w:t>
      </w:r>
      <w:r w:rsidR="00972B77">
        <w:rPr>
          <w:rFonts w:ascii="Arial" w:eastAsia="Arial" w:hAnsi="Arial" w:cs="Arial"/>
        </w:rPr>
        <w:t>instructed by Citizens Advice Bureau, Bolton</w:t>
      </w:r>
    </w:p>
    <w:p w:rsidR="00DE7DB7" w:rsidRPr="008578D0" w:rsidRDefault="00DE7DB7" w:rsidP="576901D2">
      <w:pPr>
        <w:tabs>
          <w:tab w:val="left" w:pos="2520"/>
        </w:tabs>
        <w:rPr>
          <w:rFonts w:ascii="Arial" w:eastAsia="Arial" w:hAnsi="Arial" w:cs="Arial"/>
        </w:rPr>
      </w:pPr>
      <w:r w:rsidRPr="576901D2">
        <w:rPr>
          <w:rFonts w:ascii="Arial" w:eastAsia="Arial" w:hAnsi="Arial" w:cs="Arial"/>
        </w:rPr>
        <w:t>For the Respondent:</w:t>
      </w:r>
      <w:r w:rsidRPr="008578D0">
        <w:rPr>
          <w:rFonts w:ascii="Arial" w:hAnsi="Arial" w:cs="Arial"/>
        </w:rPr>
        <w:tab/>
      </w:r>
      <w:r w:rsidR="004F77C5" w:rsidRPr="576901D2">
        <w:rPr>
          <w:rFonts w:ascii="Arial" w:eastAsia="Arial" w:hAnsi="Arial" w:cs="Arial"/>
        </w:rPr>
        <w:t>M</w:t>
      </w:r>
      <w:r w:rsidR="00126036" w:rsidRPr="576901D2">
        <w:rPr>
          <w:rFonts w:ascii="Arial" w:eastAsia="Arial" w:hAnsi="Arial" w:cs="Arial"/>
        </w:rPr>
        <w:t xml:space="preserve">r </w:t>
      </w:r>
      <w:r w:rsidR="00972B77">
        <w:rPr>
          <w:rFonts w:ascii="Arial" w:eastAsia="Arial" w:hAnsi="Arial" w:cs="Arial"/>
        </w:rPr>
        <w:t>Tan</w:t>
      </w:r>
      <w:r w:rsidR="00852DCE" w:rsidRPr="576901D2">
        <w:rPr>
          <w:rFonts w:ascii="Arial" w:eastAsia="Arial" w:hAnsi="Arial" w:cs="Arial"/>
        </w:rPr>
        <w:t xml:space="preserve">, Senior Home Office Presenting Officer </w:t>
      </w:r>
    </w:p>
    <w:p w:rsidR="00DE7DB7" w:rsidRDefault="00DE7DB7" w:rsidP="00402B9E">
      <w:pPr>
        <w:tabs>
          <w:tab w:val="left" w:pos="2520"/>
        </w:tabs>
        <w:jc w:val="center"/>
        <w:rPr>
          <w:rFonts w:ascii="Arial" w:hAnsi="Arial" w:cs="Arial"/>
        </w:rPr>
      </w:pPr>
    </w:p>
    <w:p w:rsidR="00D463AA" w:rsidRPr="008578D0" w:rsidRDefault="00D463AA" w:rsidP="00402B9E">
      <w:pPr>
        <w:tabs>
          <w:tab w:val="left" w:pos="2520"/>
        </w:tabs>
        <w:jc w:val="center"/>
        <w:rPr>
          <w:rFonts w:ascii="Arial" w:hAnsi="Arial" w:cs="Arial"/>
        </w:rPr>
      </w:pPr>
    </w:p>
    <w:p w:rsidR="00DE7DB7" w:rsidRDefault="576901D2" w:rsidP="576901D2">
      <w:pPr>
        <w:tabs>
          <w:tab w:val="left" w:pos="2520"/>
        </w:tabs>
        <w:jc w:val="center"/>
        <w:outlineLvl w:val="0"/>
        <w:rPr>
          <w:rFonts w:ascii="Arial" w:eastAsia="Arial" w:hAnsi="Arial" w:cs="Arial"/>
          <w:b/>
          <w:bCs/>
          <w:u w:val="single"/>
        </w:rPr>
      </w:pPr>
      <w:r w:rsidRPr="576901D2">
        <w:rPr>
          <w:rFonts w:ascii="Arial" w:eastAsia="Arial" w:hAnsi="Arial" w:cs="Arial"/>
          <w:b/>
          <w:bCs/>
          <w:u w:val="single"/>
        </w:rPr>
        <w:t>DETERMINATION AND REASONS</w:t>
      </w:r>
    </w:p>
    <w:p w:rsidR="00673E8F" w:rsidRPr="008578D0" w:rsidRDefault="00673E8F" w:rsidP="00DA4D91">
      <w:pPr>
        <w:tabs>
          <w:tab w:val="left" w:pos="2520"/>
        </w:tabs>
        <w:jc w:val="center"/>
        <w:outlineLvl w:val="0"/>
        <w:rPr>
          <w:rFonts w:ascii="Arial" w:hAnsi="Arial" w:cs="Arial"/>
        </w:rPr>
      </w:pPr>
    </w:p>
    <w:p w:rsidR="00AB6C32" w:rsidRPr="00673E8F" w:rsidRDefault="576901D2" w:rsidP="576901D2">
      <w:pPr>
        <w:ind w:left="360"/>
        <w:jc w:val="both"/>
        <w:rPr>
          <w:rFonts w:ascii="Arial" w:eastAsia="Arial" w:hAnsi="Arial" w:cs="Arial"/>
          <w:b/>
          <w:bCs/>
          <w:color w:val="000080"/>
        </w:rPr>
      </w:pPr>
      <w:r w:rsidRPr="576901D2">
        <w:rPr>
          <w:rFonts w:ascii="Arial" w:eastAsia="Arial" w:hAnsi="Arial" w:cs="Arial"/>
          <w:b/>
          <w:bCs/>
        </w:rPr>
        <w:t xml:space="preserve">Pursuant to Rule 14 of the Tribunal Procedure (Upper Tribunal) Rules 2008 (SI 2008/269) I make an anonymity order. Unless the Upper Tribunal or a Court directs otherwise, no report of these proceedings or any form of publication thereof shall directly or indirectly identify the appellant in this determination identified as </w:t>
      </w:r>
      <w:r w:rsidR="00972B77">
        <w:rPr>
          <w:rFonts w:ascii="Arial" w:eastAsia="Arial" w:hAnsi="Arial" w:cs="Arial"/>
          <w:b/>
          <w:bCs/>
        </w:rPr>
        <w:t>BM</w:t>
      </w:r>
      <w:r w:rsidRPr="576901D2">
        <w:rPr>
          <w:rFonts w:ascii="Arial" w:eastAsia="Arial" w:hAnsi="Arial" w:cs="Arial"/>
          <w:b/>
          <w:bCs/>
        </w:rPr>
        <w:t>. This direction applies to, amongst others, all parties. Any failure to comply with this direction could give rise to contempt of court proceedings</w:t>
      </w:r>
    </w:p>
    <w:p w:rsidR="00673E8F" w:rsidRPr="00673E8F" w:rsidRDefault="00673E8F" w:rsidP="00673E8F">
      <w:pPr>
        <w:ind w:left="360"/>
        <w:jc w:val="both"/>
        <w:rPr>
          <w:rFonts w:ascii="Arial" w:hAnsi="Arial" w:cs="Arial"/>
          <w:b/>
          <w:color w:val="000080"/>
        </w:rPr>
      </w:pPr>
    </w:p>
    <w:p w:rsidR="00402B9E" w:rsidRPr="008578D0" w:rsidRDefault="00402B9E" w:rsidP="00036813">
      <w:pPr>
        <w:tabs>
          <w:tab w:val="left" w:pos="2520"/>
        </w:tabs>
        <w:jc w:val="both"/>
        <w:rPr>
          <w:rFonts w:ascii="Arial" w:hAnsi="Arial" w:cs="Arial"/>
        </w:rPr>
      </w:pPr>
    </w:p>
    <w:p w:rsidR="00AB6C32" w:rsidRPr="008578D0" w:rsidRDefault="00AB6C32" w:rsidP="00AB6C32">
      <w:pPr>
        <w:pStyle w:val="ListParagraph"/>
        <w:contextualSpacing/>
        <w:jc w:val="both"/>
        <w:rPr>
          <w:rFonts w:ascii="Arial" w:hAnsi="Arial" w:cs="Arial"/>
        </w:rPr>
      </w:pPr>
    </w:p>
    <w:p w:rsidR="00683CBA" w:rsidRDefault="00683CBA" w:rsidP="576901D2">
      <w:pPr>
        <w:pStyle w:val="ListParagraph"/>
        <w:numPr>
          <w:ilvl w:val="0"/>
          <w:numId w:val="28"/>
        </w:numPr>
        <w:contextualSpacing/>
        <w:jc w:val="both"/>
        <w:rPr>
          <w:rFonts w:ascii="Arial" w:eastAsia="Arial" w:hAnsi="Arial" w:cs="Arial"/>
        </w:rPr>
      </w:pPr>
      <w:r>
        <w:rPr>
          <w:rFonts w:ascii="Arial" w:eastAsia="Arial" w:hAnsi="Arial" w:cs="Arial"/>
        </w:rPr>
        <w:lastRenderedPageBreak/>
        <w:t>BM arrived in the UK on 28</w:t>
      </w:r>
      <w:r w:rsidRPr="00683CBA">
        <w:rPr>
          <w:rFonts w:ascii="Arial" w:eastAsia="Arial" w:hAnsi="Arial" w:cs="Arial"/>
          <w:vertAlign w:val="superscript"/>
        </w:rPr>
        <w:t>th</w:t>
      </w:r>
      <w:r>
        <w:rPr>
          <w:rFonts w:ascii="Arial" w:eastAsia="Arial" w:hAnsi="Arial" w:cs="Arial"/>
        </w:rPr>
        <w:t xml:space="preserve"> October 2016 and claimed asylum the following day. His claim was refused and his appeal against that decision heard and dismissed by First-tier Tribunal Judge Ford for r</w:t>
      </w:r>
      <w:r w:rsidR="00904168">
        <w:rPr>
          <w:rFonts w:ascii="Arial" w:eastAsia="Arial" w:hAnsi="Arial" w:cs="Arial"/>
        </w:rPr>
        <w:t>e</w:t>
      </w:r>
      <w:r>
        <w:rPr>
          <w:rFonts w:ascii="Arial" w:eastAsia="Arial" w:hAnsi="Arial" w:cs="Arial"/>
        </w:rPr>
        <w:t>asons set out in a decision promulgated on 18</w:t>
      </w:r>
      <w:r w:rsidRPr="00683CBA">
        <w:rPr>
          <w:rFonts w:ascii="Arial" w:eastAsia="Arial" w:hAnsi="Arial" w:cs="Arial"/>
          <w:vertAlign w:val="superscript"/>
        </w:rPr>
        <w:t>th</w:t>
      </w:r>
      <w:r>
        <w:rPr>
          <w:rFonts w:ascii="Arial" w:eastAsia="Arial" w:hAnsi="Arial" w:cs="Arial"/>
        </w:rPr>
        <w:t xml:space="preserve"> April 2018.</w:t>
      </w:r>
    </w:p>
    <w:p w:rsidR="00683CBA" w:rsidRDefault="00683CBA" w:rsidP="00683CBA">
      <w:pPr>
        <w:pStyle w:val="ListParagraph"/>
        <w:ind w:left="1560"/>
        <w:contextualSpacing/>
        <w:jc w:val="both"/>
        <w:rPr>
          <w:rFonts w:ascii="Arial" w:eastAsia="Arial" w:hAnsi="Arial" w:cs="Arial"/>
        </w:rPr>
      </w:pPr>
    </w:p>
    <w:p w:rsidR="00904168" w:rsidRDefault="00683CBA" w:rsidP="576901D2">
      <w:pPr>
        <w:pStyle w:val="ListParagraph"/>
        <w:numPr>
          <w:ilvl w:val="0"/>
          <w:numId w:val="28"/>
        </w:numPr>
        <w:contextualSpacing/>
        <w:jc w:val="both"/>
        <w:rPr>
          <w:rFonts w:ascii="Arial" w:eastAsia="Arial" w:hAnsi="Arial" w:cs="Arial"/>
        </w:rPr>
      </w:pPr>
      <w:r>
        <w:rPr>
          <w:rFonts w:ascii="Arial" w:eastAsia="Arial" w:hAnsi="Arial" w:cs="Arial"/>
        </w:rPr>
        <w:t xml:space="preserve">The appellant sought and was </w:t>
      </w:r>
      <w:r w:rsidR="00904168">
        <w:rPr>
          <w:rFonts w:ascii="Arial" w:eastAsia="Arial" w:hAnsi="Arial" w:cs="Arial"/>
        </w:rPr>
        <w:t>g</w:t>
      </w:r>
      <w:r>
        <w:rPr>
          <w:rFonts w:ascii="Arial" w:eastAsia="Arial" w:hAnsi="Arial" w:cs="Arial"/>
        </w:rPr>
        <w:t>ranted permission to appeal</w:t>
      </w:r>
      <w:r w:rsidR="00904168">
        <w:rPr>
          <w:rFonts w:ascii="Arial" w:eastAsia="Arial" w:hAnsi="Arial" w:cs="Arial"/>
        </w:rPr>
        <w:t xml:space="preserve"> by First-tier Tribunal Judge EB Grant</w:t>
      </w:r>
      <w:r>
        <w:rPr>
          <w:rFonts w:ascii="Arial" w:eastAsia="Arial" w:hAnsi="Arial" w:cs="Arial"/>
        </w:rPr>
        <w:t xml:space="preserve"> on the grounds </w:t>
      </w:r>
      <w:r w:rsidR="00904168">
        <w:rPr>
          <w:rFonts w:ascii="Arial" w:eastAsia="Arial" w:hAnsi="Arial" w:cs="Arial"/>
        </w:rPr>
        <w:t>that it was arguable the First-tier Tribunal Judge had erred in law with regards to the CSID. Permission was refused on all other grounds; there was no renewal to the Upper Tribunal.</w:t>
      </w:r>
    </w:p>
    <w:p w:rsidR="00904168" w:rsidRPr="00904168" w:rsidRDefault="00904168" w:rsidP="00904168">
      <w:pPr>
        <w:pStyle w:val="ListParagraph"/>
        <w:rPr>
          <w:rFonts w:ascii="Arial" w:eastAsia="Arial" w:hAnsi="Arial" w:cs="Arial"/>
        </w:rPr>
      </w:pPr>
    </w:p>
    <w:p w:rsidR="004A726E" w:rsidRDefault="004A726E" w:rsidP="576901D2">
      <w:pPr>
        <w:pStyle w:val="ListParagraph"/>
        <w:numPr>
          <w:ilvl w:val="0"/>
          <w:numId w:val="28"/>
        </w:numPr>
        <w:contextualSpacing/>
        <w:jc w:val="both"/>
        <w:rPr>
          <w:rFonts w:ascii="Arial" w:eastAsia="Arial" w:hAnsi="Arial" w:cs="Arial"/>
        </w:rPr>
      </w:pPr>
      <w:r>
        <w:rPr>
          <w:rFonts w:ascii="Arial" w:eastAsia="Arial" w:hAnsi="Arial" w:cs="Arial"/>
        </w:rPr>
        <w:t>The relevant ex</w:t>
      </w:r>
      <w:r w:rsidR="00891E06">
        <w:rPr>
          <w:rFonts w:ascii="Arial" w:eastAsia="Arial" w:hAnsi="Arial" w:cs="Arial"/>
        </w:rPr>
        <w:t>t</w:t>
      </w:r>
      <w:r>
        <w:rPr>
          <w:rFonts w:ascii="Arial" w:eastAsia="Arial" w:hAnsi="Arial" w:cs="Arial"/>
        </w:rPr>
        <w:t>racts from the First-tier Tribunal decision are as follows:</w:t>
      </w:r>
    </w:p>
    <w:p w:rsidR="004A726E" w:rsidRPr="00891E06" w:rsidRDefault="004A726E" w:rsidP="004A726E">
      <w:pPr>
        <w:pStyle w:val="ListParagraph"/>
        <w:rPr>
          <w:rFonts w:ascii="Arial" w:eastAsia="Arial" w:hAnsi="Arial" w:cs="Arial"/>
          <w:sz w:val="20"/>
          <w:szCs w:val="20"/>
        </w:rPr>
      </w:pPr>
    </w:p>
    <w:p w:rsidR="003E5BC3" w:rsidRPr="00891E06" w:rsidRDefault="003E5BC3" w:rsidP="003E5BC3">
      <w:pPr>
        <w:pStyle w:val="ListParagraph"/>
        <w:numPr>
          <w:ilvl w:val="0"/>
          <w:numId w:val="29"/>
        </w:numPr>
        <w:contextualSpacing/>
        <w:jc w:val="both"/>
        <w:rPr>
          <w:rFonts w:ascii="Arial" w:eastAsia="Arial" w:hAnsi="Arial" w:cs="Arial"/>
          <w:sz w:val="20"/>
          <w:szCs w:val="20"/>
        </w:rPr>
      </w:pPr>
      <w:r w:rsidRPr="00891E06">
        <w:rPr>
          <w:rFonts w:ascii="Arial" w:eastAsia="Arial" w:hAnsi="Arial" w:cs="Arial"/>
          <w:sz w:val="20"/>
          <w:szCs w:val="20"/>
        </w:rPr>
        <w:t>…[BM] told me that he had left his CSID card in a shoebox in his family home in Iraq because he had a passport. He thought it was issued</w:t>
      </w:r>
      <w:r w:rsidR="00891E06">
        <w:rPr>
          <w:rFonts w:ascii="Arial" w:eastAsia="Arial" w:hAnsi="Arial" w:cs="Arial"/>
          <w:sz w:val="20"/>
          <w:szCs w:val="20"/>
        </w:rPr>
        <w:t xml:space="preserve"> </w:t>
      </w:r>
      <w:r w:rsidRPr="00891E06">
        <w:rPr>
          <w:rFonts w:ascii="Arial" w:eastAsia="Arial" w:hAnsi="Arial" w:cs="Arial"/>
          <w:sz w:val="20"/>
          <w:szCs w:val="20"/>
        </w:rPr>
        <w:t xml:space="preserve">in 2014. At his screening interview he said that he </w:t>
      </w:r>
      <w:r w:rsidR="00891E06">
        <w:rPr>
          <w:rFonts w:ascii="Arial" w:eastAsia="Arial" w:hAnsi="Arial" w:cs="Arial"/>
          <w:sz w:val="20"/>
          <w:szCs w:val="20"/>
        </w:rPr>
        <w:t>l</w:t>
      </w:r>
      <w:r w:rsidRPr="00891E06">
        <w:rPr>
          <w:rFonts w:ascii="Arial" w:eastAsia="Arial" w:hAnsi="Arial" w:cs="Arial"/>
          <w:sz w:val="20"/>
          <w:szCs w:val="20"/>
        </w:rPr>
        <w:t xml:space="preserve">ost his passport </w:t>
      </w:r>
      <w:proofErr w:type="spellStart"/>
      <w:r w:rsidRPr="00891E06">
        <w:rPr>
          <w:rFonts w:ascii="Arial" w:eastAsia="Arial" w:hAnsi="Arial" w:cs="Arial"/>
          <w:sz w:val="20"/>
          <w:szCs w:val="20"/>
        </w:rPr>
        <w:t>en</w:t>
      </w:r>
      <w:proofErr w:type="spellEnd"/>
      <w:r w:rsidRPr="00891E06">
        <w:rPr>
          <w:rFonts w:ascii="Arial" w:eastAsia="Arial" w:hAnsi="Arial" w:cs="Arial"/>
          <w:sz w:val="20"/>
          <w:szCs w:val="20"/>
        </w:rPr>
        <w:t xml:space="preserve"> route to the UK. At the hearing he said that the agent had thrown his passport away telling him that it was not a good idea to carry it, particularly passing through Italy, </w:t>
      </w:r>
      <w:r w:rsidR="00725708">
        <w:rPr>
          <w:rFonts w:ascii="Arial" w:eastAsia="Arial" w:hAnsi="Arial" w:cs="Arial"/>
          <w:sz w:val="20"/>
          <w:szCs w:val="20"/>
        </w:rPr>
        <w:t xml:space="preserve">because </w:t>
      </w:r>
      <w:r w:rsidRPr="00891E06">
        <w:rPr>
          <w:rFonts w:ascii="Arial" w:eastAsia="Arial" w:hAnsi="Arial" w:cs="Arial"/>
          <w:sz w:val="20"/>
          <w:szCs w:val="20"/>
        </w:rPr>
        <w:t>the author</w:t>
      </w:r>
      <w:r w:rsidR="00891E06">
        <w:rPr>
          <w:rFonts w:ascii="Arial" w:eastAsia="Arial" w:hAnsi="Arial" w:cs="Arial"/>
          <w:sz w:val="20"/>
          <w:szCs w:val="20"/>
        </w:rPr>
        <w:t>i</w:t>
      </w:r>
      <w:r w:rsidRPr="00891E06">
        <w:rPr>
          <w:rFonts w:ascii="Arial" w:eastAsia="Arial" w:hAnsi="Arial" w:cs="Arial"/>
          <w:sz w:val="20"/>
          <w:szCs w:val="20"/>
        </w:rPr>
        <w:t>ties there would use it to return him to Iraq.</w:t>
      </w:r>
    </w:p>
    <w:p w:rsidR="003E5BC3" w:rsidRPr="00891E06" w:rsidRDefault="003E5BC3" w:rsidP="00722B2E">
      <w:pPr>
        <w:pStyle w:val="ListParagraph"/>
        <w:ind w:left="2061"/>
        <w:contextualSpacing/>
        <w:jc w:val="both"/>
        <w:rPr>
          <w:rFonts w:ascii="Arial" w:eastAsia="Arial" w:hAnsi="Arial" w:cs="Arial"/>
          <w:sz w:val="20"/>
          <w:szCs w:val="20"/>
        </w:rPr>
      </w:pPr>
      <w:r w:rsidRPr="00891E06">
        <w:rPr>
          <w:rFonts w:ascii="Arial" w:eastAsia="Arial" w:hAnsi="Arial" w:cs="Arial"/>
          <w:sz w:val="20"/>
          <w:szCs w:val="20"/>
        </w:rPr>
        <w:t>…</w:t>
      </w:r>
    </w:p>
    <w:p w:rsidR="00722B2E" w:rsidRPr="00891E06" w:rsidRDefault="00722B2E" w:rsidP="00722B2E">
      <w:pPr>
        <w:pStyle w:val="ListParagraph"/>
        <w:numPr>
          <w:ilvl w:val="0"/>
          <w:numId w:val="30"/>
        </w:numPr>
        <w:contextualSpacing/>
        <w:jc w:val="both"/>
        <w:rPr>
          <w:rFonts w:ascii="Arial" w:eastAsia="Arial" w:hAnsi="Arial" w:cs="Arial"/>
          <w:sz w:val="20"/>
          <w:szCs w:val="20"/>
        </w:rPr>
      </w:pPr>
      <w:r w:rsidRPr="00891E06">
        <w:rPr>
          <w:rFonts w:ascii="Arial" w:eastAsia="Arial" w:hAnsi="Arial" w:cs="Arial"/>
          <w:sz w:val="20"/>
          <w:szCs w:val="20"/>
        </w:rPr>
        <w:t>[BM] acknowledge he had uncles and aunts in his home town in Iraq but said he had had no contact with them since he left. He denied having any relatives in the KAR</w:t>
      </w:r>
      <w:proofErr w:type="gramStart"/>
      <w:r w:rsidRPr="00891E06">
        <w:rPr>
          <w:rFonts w:ascii="Arial" w:eastAsia="Arial" w:hAnsi="Arial" w:cs="Arial"/>
          <w:sz w:val="20"/>
          <w:szCs w:val="20"/>
        </w:rPr>
        <w:t>…..</w:t>
      </w:r>
      <w:proofErr w:type="gramEnd"/>
    </w:p>
    <w:p w:rsidR="00722B2E" w:rsidRPr="00891E06" w:rsidRDefault="00722B2E" w:rsidP="00722B2E">
      <w:pPr>
        <w:ind w:left="2061"/>
        <w:contextualSpacing/>
        <w:jc w:val="both"/>
        <w:rPr>
          <w:rFonts w:ascii="Arial" w:eastAsia="Arial" w:hAnsi="Arial" w:cs="Arial"/>
          <w:sz w:val="20"/>
          <w:szCs w:val="20"/>
        </w:rPr>
      </w:pPr>
      <w:r w:rsidRPr="00891E06">
        <w:rPr>
          <w:rFonts w:ascii="Arial" w:eastAsia="Arial" w:hAnsi="Arial" w:cs="Arial"/>
          <w:sz w:val="20"/>
          <w:szCs w:val="20"/>
        </w:rPr>
        <w:t>….</w:t>
      </w:r>
    </w:p>
    <w:p w:rsidR="00722B2E" w:rsidRPr="00891E06" w:rsidRDefault="00891E06" w:rsidP="00891E06">
      <w:pPr>
        <w:ind w:left="2268" w:hanging="207"/>
        <w:contextualSpacing/>
        <w:jc w:val="both"/>
        <w:rPr>
          <w:rFonts w:ascii="Arial" w:eastAsia="Arial" w:hAnsi="Arial" w:cs="Arial"/>
          <w:sz w:val="20"/>
          <w:szCs w:val="20"/>
        </w:rPr>
      </w:pPr>
      <w:r>
        <w:rPr>
          <w:rFonts w:ascii="Arial" w:eastAsia="Arial" w:hAnsi="Arial" w:cs="Arial"/>
          <w:sz w:val="20"/>
          <w:szCs w:val="20"/>
        </w:rPr>
        <w:t xml:space="preserve">14. </w:t>
      </w:r>
      <w:r w:rsidR="00722B2E" w:rsidRPr="00891E06">
        <w:rPr>
          <w:rFonts w:ascii="Arial" w:eastAsia="Arial" w:hAnsi="Arial" w:cs="Arial"/>
          <w:sz w:val="20"/>
          <w:szCs w:val="20"/>
        </w:rPr>
        <w:t xml:space="preserve">[BM] will be returned to Baghdad as he is not from the KAR. I must deal with the </w:t>
      </w:r>
      <w:r>
        <w:rPr>
          <w:rFonts w:ascii="Arial" w:eastAsia="Arial" w:hAnsi="Arial" w:cs="Arial"/>
          <w:sz w:val="20"/>
          <w:szCs w:val="20"/>
        </w:rPr>
        <w:t xml:space="preserve">   </w:t>
      </w:r>
      <w:r w:rsidR="00722B2E" w:rsidRPr="00891E06">
        <w:rPr>
          <w:rFonts w:ascii="Arial" w:eastAsia="Arial" w:hAnsi="Arial" w:cs="Arial"/>
          <w:sz w:val="20"/>
          <w:szCs w:val="20"/>
        </w:rPr>
        <w:t>issue of whether he has or can get his passport and/or CSID and if not, whether he can access ID documents and/or support to enable him to secure the necessities of life in Baghdad.</w:t>
      </w:r>
    </w:p>
    <w:p w:rsidR="00A532D0" w:rsidRPr="00891E06" w:rsidRDefault="00A532D0" w:rsidP="00722B2E">
      <w:pPr>
        <w:ind w:left="2061"/>
        <w:contextualSpacing/>
        <w:jc w:val="both"/>
        <w:rPr>
          <w:rFonts w:ascii="Arial" w:eastAsia="Arial" w:hAnsi="Arial" w:cs="Arial"/>
          <w:sz w:val="20"/>
          <w:szCs w:val="20"/>
        </w:rPr>
      </w:pPr>
      <w:r w:rsidRPr="00891E06">
        <w:rPr>
          <w:rFonts w:ascii="Arial" w:eastAsia="Arial" w:hAnsi="Arial" w:cs="Arial"/>
          <w:sz w:val="20"/>
          <w:szCs w:val="20"/>
        </w:rPr>
        <w:t>…</w:t>
      </w:r>
    </w:p>
    <w:p w:rsidR="00A532D0" w:rsidRPr="00891E06" w:rsidRDefault="00891E06" w:rsidP="00722B2E">
      <w:pPr>
        <w:ind w:left="2061"/>
        <w:contextualSpacing/>
        <w:jc w:val="both"/>
        <w:rPr>
          <w:rFonts w:ascii="Arial" w:eastAsia="Arial" w:hAnsi="Arial" w:cs="Arial"/>
          <w:sz w:val="20"/>
          <w:szCs w:val="20"/>
        </w:rPr>
      </w:pPr>
      <w:r>
        <w:rPr>
          <w:rFonts w:ascii="Arial" w:eastAsia="Arial" w:hAnsi="Arial" w:cs="Arial"/>
          <w:sz w:val="20"/>
          <w:szCs w:val="20"/>
        </w:rPr>
        <w:t>17.</w:t>
      </w:r>
      <w:r w:rsidR="00A532D0" w:rsidRPr="00891E06">
        <w:rPr>
          <w:rFonts w:ascii="Arial" w:eastAsia="Arial" w:hAnsi="Arial" w:cs="Arial"/>
          <w:sz w:val="20"/>
          <w:szCs w:val="20"/>
        </w:rPr>
        <w:t>I find that [BM] has fabricated an asylum claim based on a false account of his father</w:t>
      </w:r>
      <w:r>
        <w:rPr>
          <w:rFonts w:ascii="Arial" w:eastAsia="Arial" w:hAnsi="Arial" w:cs="Arial"/>
          <w:sz w:val="20"/>
          <w:szCs w:val="20"/>
        </w:rPr>
        <w:t xml:space="preserve"> </w:t>
      </w:r>
      <w:r w:rsidR="00A532D0" w:rsidRPr="00891E06">
        <w:rPr>
          <w:rFonts w:ascii="Arial" w:eastAsia="Arial" w:hAnsi="Arial" w:cs="Arial"/>
          <w:sz w:val="20"/>
          <w:szCs w:val="20"/>
        </w:rPr>
        <w:t>being a Kurdish spy for the Ba’athis</w:t>
      </w:r>
      <w:r>
        <w:rPr>
          <w:rFonts w:ascii="Arial" w:eastAsia="Arial" w:hAnsi="Arial" w:cs="Arial"/>
          <w:sz w:val="20"/>
          <w:szCs w:val="20"/>
        </w:rPr>
        <w:t>t</w:t>
      </w:r>
      <w:r w:rsidR="00A532D0" w:rsidRPr="00891E06">
        <w:rPr>
          <w:rFonts w:ascii="Arial" w:eastAsia="Arial" w:hAnsi="Arial" w:cs="Arial"/>
          <w:sz w:val="20"/>
          <w:szCs w:val="20"/>
        </w:rPr>
        <w:t xml:space="preserve"> regime.</w:t>
      </w:r>
    </w:p>
    <w:p w:rsidR="00A532D0" w:rsidRPr="00891E06" w:rsidRDefault="00891E06" w:rsidP="00722B2E">
      <w:pPr>
        <w:ind w:left="2061"/>
        <w:contextualSpacing/>
        <w:jc w:val="both"/>
        <w:rPr>
          <w:rFonts w:ascii="Arial" w:eastAsia="Arial" w:hAnsi="Arial" w:cs="Arial"/>
          <w:sz w:val="20"/>
          <w:szCs w:val="20"/>
        </w:rPr>
      </w:pPr>
      <w:r>
        <w:rPr>
          <w:rFonts w:ascii="Arial" w:eastAsia="Arial" w:hAnsi="Arial" w:cs="Arial"/>
          <w:sz w:val="20"/>
          <w:szCs w:val="20"/>
        </w:rPr>
        <w:t>18.</w:t>
      </w:r>
      <w:r w:rsidR="00A532D0" w:rsidRPr="00891E06">
        <w:rPr>
          <w:rFonts w:ascii="Arial" w:eastAsia="Arial" w:hAnsi="Arial" w:cs="Arial"/>
          <w:sz w:val="20"/>
          <w:szCs w:val="20"/>
        </w:rPr>
        <w:t>I find it credible that</w:t>
      </w:r>
      <w:r w:rsidR="005A5CDE" w:rsidRPr="00891E06">
        <w:rPr>
          <w:rFonts w:ascii="Arial" w:eastAsia="Arial" w:hAnsi="Arial" w:cs="Arial"/>
          <w:sz w:val="20"/>
          <w:szCs w:val="20"/>
        </w:rPr>
        <w:t xml:space="preserve"> [BM]</w:t>
      </w:r>
      <w:r w:rsidR="00A532D0" w:rsidRPr="00891E06">
        <w:rPr>
          <w:rFonts w:ascii="Arial" w:eastAsia="Arial" w:hAnsi="Arial" w:cs="Arial"/>
          <w:sz w:val="20"/>
          <w:szCs w:val="20"/>
        </w:rPr>
        <w:t xml:space="preserve"> was told to throw his passport away once he had reached Italy to avoid being returned to Iraq by</w:t>
      </w:r>
      <w:r w:rsidR="005A5CDE" w:rsidRPr="00891E06">
        <w:rPr>
          <w:rFonts w:ascii="Arial" w:eastAsia="Arial" w:hAnsi="Arial" w:cs="Arial"/>
          <w:sz w:val="20"/>
          <w:szCs w:val="20"/>
        </w:rPr>
        <w:t xml:space="preserve"> </w:t>
      </w:r>
      <w:r w:rsidR="00A532D0" w:rsidRPr="00891E06">
        <w:rPr>
          <w:rFonts w:ascii="Arial" w:eastAsia="Arial" w:hAnsi="Arial" w:cs="Arial"/>
          <w:sz w:val="20"/>
          <w:szCs w:val="20"/>
        </w:rPr>
        <w:t>the Italian author</w:t>
      </w:r>
      <w:r>
        <w:rPr>
          <w:rFonts w:ascii="Arial" w:eastAsia="Arial" w:hAnsi="Arial" w:cs="Arial"/>
          <w:sz w:val="20"/>
          <w:szCs w:val="20"/>
        </w:rPr>
        <w:t>i</w:t>
      </w:r>
      <w:r w:rsidR="00A532D0" w:rsidRPr="00891E06">
        <w:rPr>
          <w:rFonts w:ascii="Arial" w:eastAsia="Arial" w:hAnsi="Arial" w:cs="Arial"/>
          <w:sz w:val="20"/>
          <w:szCs w:val="20"/>
        </w:rPr>
        <w:t>ties. But I did not find it credible that [BM] did not take his CSID with him when travelling across Iraq via the KAR to exit to Turkey</w:t>
      </w:r>
      <w:r>
        <w:rPr>
          <w:rFonts w:ascii="Arial" w:eastAsia="Arial" w:hAnsi="Arial" w:cs="Arial"/>
          <w:sz w:val="20"/>
          <w:szCs w:val="20"/>
        </w:rPr>
        <w:t xml:space="preserve"> </w:t>
      </w:r>
      <w:r w:rsidR="005A5CDE" w:rsidRPr="00891E06">
        <w:rPr>
          <w:rFonts w:ascii="Arial" w:eastAsia="Arial" w:hAnsi="Arial" w:cs="Arial"/>
          <w:sz w:val="20"/>
          <w:szCs w:val="20"/>
        </w:rPr>
        <w:t>when he and his family left the country. He had no reason to leave it in a shoe box at home. The CSID would have been useful to him in travelling across Iraq and accessing various services.</w:t>
      </w:r>
    </w:p>
    <w:p w:rsidR="00842C44" w:rsidRPr="00891E06" w:rsidRDefault="00891E06" w:rsidP="00722B2E">
      <w:pPr>
        <w:ind w:left="2061"/>
        <w:contextualSpacing/>
        <w:jc w:val="both"/>
        <w:rPr>
          <w:rFonts w:ascii="Arial" w:eastAsia="Arial" w:hAnsi="Arial" w:cs="Arial"/>
          <w:sz w:val="20"/>
          <w:szCs w:val="20"/>
        </w:rPr>
      </w:pPr>
      <w:r>
        <w:rPr>
          <w:rFonts w:ascii="Arial" w:eastAsia="Arial" w:hAnsi="Arial" w:cs="Arial"/>
          <w:sz w:val="20"/>
          <w:szCs w:val="20"/>
        </w:rPr>
        <w:t>19.</w:t>
      </w:r>
      <w:proofErr w:type="gramStart"/>
      <w:r w:rsidR="00842C44" w:rsidRPr="00891E06">
        <w:rPr>
          <w:rFonts w:ascii="Arial" w:eastAsia="Arial" w:hAnsi="Arial" w:cs="Arial"/>
          <w:sz w:val="20"/>
          <w:szCs w:val="20"/>
        </w:rPr>
        <w:t>…..</w:t>
      </w:r>
      <w:proofErr w:type="gramEnd"/>
      <w:r w:rsidR="00842C44" w:rsidRPr="00891E06">
        <w:rPr>
          <w:rFonts w:ascii="Arial" w:eastAsia="Arial" w:hAnsi="Arial" w:cs="Arial"/>
          <w:sz w:val="20"/>
          <w:szCs w:val="20"/>
        </w:rPr>
        <w:t>[BM] failed to give a credible explanation as to where his CSID document currently is. I am satisfied he brought it with him when he travelled across Iraq and across the KAR. He has failed to establish that he cannot access it. It is most likely in the hands of his father. [BM] claims not to be in contact with his family but I do no</w:t>
      </w:r>
      <w:r>
        <w:rPr>
          <w:rFonts w:ascii="Arial" w:eastAsia="Arial" w:hAnsi="Arial" w:cs="Arial"/>
          <w:sz w:val="20"/>
          <w:szCs w:val="20"/>
        </w:rPr>
        <w:t>t find this to be at all credib</w:t>
      </w:r>
      <w:r w:rsidR="00842C44" w:rsidRPr="00891E06">
        <w:rPr>
          <w:rFonts w:ascii="Arial" w:eastAsia="Arial" w:hAnsi="Arial" w:cs="Arial"/>
          <w:sz w:val="20"/>
          <w:szCs w:val="20"/>
        </w:rPr>
        <w:t xml:space="preserve">le. This is a wealthy family and they had a lot of cash available to them when they left Iraq from the sale of business interests. I do not believe for one moment that [BM’s] father allowed him to separate from the rest of the family without ensuring that they had the </w:t>
      </w:r>
      <w:r>
        <w:rPr>
          <w:rFonts w:ascii="Arial" w:eastAsia="Arial" w:hAnsi="Arial" w:cs="Arial"/>
          <w:sz w:val="20"/>
          <w:szCs w:val="20"/>
        </w:rPr>
        <w:t>m</w:t>
      </w:r>
      <w:r w:rsidR="00842C44" w:rsidRPr="00891E06">
        <w:rPr>
          <w:rFonts w:ascii="Arial" w:eastAsia="Arial" w:hAnsi="Arial" w:cs="Arial"/>
          <w:sz w:val="20"/>
          <w:szCs w:val="20"/>
        </w:rPr>
        <w:t>eans to stay</w:t>
      </w:r>
      <w:r>
        <w:rPr>
          <w:rFonts w:ascii="Arial" w:eastAsia="Arial" w:hAnsi="Arial" w:cs="Arial"/>
          <w:sz w:val="20"/>
          <w:szCs w:val="20"/>
        </w:rPr>
        <w:t xml:space="preserve"> </w:t>
      </w:r>
      <w:r w:rsidR="00842C44" w:rsidRPr="00891E06">
        <w:rPr>
          <w:rFonts w:ascii="Arial" w:eastAsia="Arial" w:hAnsi="Arial" w:cs="Arial"/>
          <w:sz w:val="20"/>
          <w:szCs w:val="20"/>
        </w:rPr>
        <w:t>in contact with one another.</w:t>
      </w:r>
    </w:p>
    <w:p w:rsidR="00842C44" w:rsidRPr="00891E06" w:rsidRDefault="00891E06" w:rsidP="00722B2E">
      <w:pPr>
        <w:ind w:left="2061"/>
        <w:contextualSpacing/>
        <w:jc w:val="both"/>
        <w:rPr>
          <w:rFonts w:ascii="Arial" w:eastAsia="Arial" w:hAnsi="Arial" w:cs="Arial"/>
          <w:sz w:val="20"/>
          <w:szCs w:val="20"/>
        </w:rPr>
      </w:pPr>
      <w:r>
        <w:rPr>
          <w:rFonts w:ascii="Arial" w:eastAsia="Arial" w:hAnsi="Arial" w:cs="Arial"/>
          <w:sz w:val="20"/>
          <w:szCs w:val="20"/>
        </w:rPr>
        <w:t>20.</w:t>
      </w:r>
      <w:r w:rsidR="00842C44" w:rsidRPr="00891E06">
        <w:rPr>
          <w:rFonts w:ascii="Arial" w:eastAsia="Arial" w:hAnsi="Arial" w:cs="Arial"/>
          <w:sz w:val="20"/>
          <w:szCs w:val="20"/>
        </w:rPr>
        <w:t>[BM] wi</w:t>
      </w:r>
      <w:r>
        <w:rPr>
          <w:rFonts w:ascii="Arial" w:eastAsia="Arial" w:hAnsi="Arial" w:cs="Arial"/>
          <w:sz w:val="20"/>
          <w:szCs w:val="20"/>
        </w:rPr>
        <w:t>l</w:t>
      </w:r>
      <w:r w:rsidR="00842C44" w:rsidRPr="00891E06">
        <w:rPr>
          <w:rFonts w:ascii="Arial" w:eastAsia="Arial" w:hAnsi="Arial" w:cs="Arial"/>
          <w:sz w:val="20"/>
          <w:szCs w:val="20"/>
        </w:rPr>
        <w:t>l not co-operate in securing his CSID from his father. But crucially, on his return to Baghdad, he can provide the detai</w:t>
      </w:r>
      <w:r>
        <w:rPr>
          <w:rFonts w:ascii="Arial" w:eastAsia="Arial" w:hAnsi="Arial" w:cs="Arial"/>
          <w:sz w:val="20"/>
          <w:szCs w:val="20"/>
        </w:rPr>
        <w:t>l</w:t>
      </w:r>
      <w:r w:rsidR="00842C44" w:rsidRPr="00891E06">
        <w:rPr>
          <w:rFonts w:ascii="Arial" w:eastAsia="Arial" w:hAnsi="Arial" w:cs="Arial"/>
          <w:sz w:val="20"/>
          <w:szCs w:val="20"/>
        </w:rPr>
        <w:t>s necessary to the Civil Status Affairs Office for Salah Ad-Din which has been re-located to Baghdad so as to get a replacement CSID. I am satisfied that</w:t>
      </w:r>
      <w:r>
        <w:rPr>
          <w:rFonts w:ascii="Arial" w:eastAsia="Arial" w:hAnsi="Arial" w:cs="Arial"/>
          <w:sz w:val="20"/>
          <w:szCs w:val="20"/>
        </w:rPr>
        <w:t xml:space="preserve"> </w:t>
      </w:r>
      <w:r w:rsidR="00842C44" w:rsidRPr="00891E06">
        <w:rPr>
          <w:rFonts w:ascii="Arial" w:eastAsia="Arial" w:hAnsi="Arial" w:cs="Arial"/>
          <w:sz w:val="20"/>
          <w:szCs w:val="20"/>
        </w:rPr>
        <w:t xml:space="preserve">he </w:t>
      </w:r>
      <w:r>
        <w:rPr>
          <w:rFonts w:ascii="Arial" w:eastAsia="Arial" w:hAnsi="Arial" w:cs="Arial"/>
          <w:sz w:val="20"/>
          <w:szCs w:val="20"/>
        </w:rPr>
        <w:t>i</w:t>
      </w:r>
      <w:r w:rsidR="00842C44" w:rsidRPr="00891E06">
        <w:rPr>
          <w:rFonts w:ascii="Arial" w:eastAsia="Arial" w:hAnsi="Arial" w:cs="Arial"/>
          <w:sz w:val="20"/>
          <w:szCs w:val="20"/>
        </w:rPr>
        <w:t>s in contact with his father and can secure</w:t>
      </w:r>
      <w:r>
        <w:rPr>
          <w:rFonts w:ascii="Arial" w:eastAsia="Arial" w:hAnsi="Arial" w:cs="Arial"/>
          <w:sz w:val="20"/>
          <w:szCs w:val="20"/>
        </w:rPr>
        <w:t xml:space="preserve"> the resources n</w:t>
      </w:r>
      <w:r w:rsidR="00842C44" w:rsidRPr="00891E06">
        <w:rPr>
          <w:rFonts w:ascii="Arial" w:eastAsia="Arial" w:hAnsi="Arial" w:cs="Arial"/>
          <w:sz w:val="20"/>
          <w:szCs w:val="20"/>
        </w:rPr>
        <w:t>ecessary to get the necessary replacement CSID and to support himself in Baghdad until such time as he gets re-est</w:t>
      </w:r>
      <w:r>
        <w:rPr>
          <w:rFonts w:ascii="Arial" w:eastAsia="Arial" w:hAnsi="Arial" w:cs="Arial"/>
          <w:sz w:val="20"/>
          <w:szCs w:val="20"/>
        </w:rPr>
        <w:t>a</w:t>
      </w:r>
      <w:r w:rsidR="00842C44" w:rsidRPr="00891E06">
        <w:rPr>
          <w:rFonts w:ascii="Arial" w:eastAsia="Arial" w:hAnsi="Arial" w:cs="Arial"/>
          <w:sz w:val="20"/>
          <w:szCs w:val="20"/>
        </w:rPr>
        <w:t>blished there</w:t>
      </w:r>
      <w:r w:rsidRPr="00891E06">
        <w:rPr>
          <w:rFonts w:ascii="Arial" w:eastAsia="Arial" w:hAnsi="Arial" w:cs="Arial"/>
          <w:sz w:val="20"/>
          <w:szCs w:val="20"/>
        </w:rPr>
        <w:t>.</w:t>
      </w:r>
    </w:p>
    <w:p w:rsidR="00891E06" w:rsidRDefault="00891E06" w:rsidP="00891E06">
      <w:pPr>
        <w:pStyle w:val="ListParagraph"/>
        <w:tabs>
          <w:tab w:val="left" w:pos="567"/>
        </w:tabs>
        <w:ind w:left="1560"/>
        <w:jc w:val="both"/>
        <w:rPr>
          <w:rFonts w:ascii="Arial" w:eastAsia="Arial" w:hAnsi="Arial" w:cs="Arial"/>
        </w:rPr>
      </w:pPr>
    </w:p>
    <w:p w:rsidR="00B63989" w:rsidRDefault="00B63989" w:rsidP="00891E06">
      <w:pPr>
        <w:pStyle w:val="ListParagraph"/>
        <w:numPr>
          <w:ilvl w:val="0"/>
          <w:numId w:val="28"/>
        </w:numPr>
        <w:tabs>
          <w:tab w:val="left" w:pos="567"/>
        </w:tabs>
        <w:jc w:val="both"/>
        <w:rPr>
          <w:rFonts w:ascii="Arial" w:eastAsia="Arial" w:hAnsi="Arial" w:cs="Arial"/>
        </w:rPr>
      </w:pPr>
      <w:r>
        <w:rPr>
          <w:rFonts w:ascii="Arial" w:eastAsia="Arial" w:hAnsi="Arial" w:cs="Arial"/>
        </w:rPr>
        <w:t>Mr Holmes was correct when he said that not much turns on the judge’s finding that he did not accept as credible BM’s evidence that he was not in touch with his family in Turkey because he had not been asked about family in Turkey, only family in Iraq. That BM is in touch with his family in Turkey is of relevance to the findings of the judge with regard to support on return to Baghdad and the extent to which he is able to access his CSID</w:t>
      </w:r>
      <w:r w:rsidR="009B341F">
        <w:rPr>
          <w:rFonts w:ascii="Arial" w:eastAsia="Arial" w:hAnsi="Arial" w:cs="Arial"/>
        </w:rPr>
        <w:t xml:space="preserve"> if he has </w:t>
      </w:r>
      <w:r w:rsidR="009B341F">
        <w:rPr>
          <w:rFonts w:ascii="Arial" w:eastAsia="Arial" w:hAnsi="Arial" w:cs="Arial"/>
        </w:rPr>
        <w:lastRenderedPageBreak/>
        <w:t>indeed not got it with him</w:t>
      </w:r>
      <w:r>
        <w:rPr>
          <w:rFonts w:ascii="Arial" w:eastAsia="Arial" w:hAnsi="Arial" w:cs="Arial"/>
        </w:rPr>
        <w:t>.</w:t>
      </w:r>
      <w:r w:rsidR="00C37204">
        <w:rPr>
          <w:rFonts w:ascii="Arial" w:eastAsia="Arial" w:hAnsi="Arial" w:cs="Arial"/>
        </w:rPr>
        <w:t xml:space="preserve"> Whether he was asked that question or not</w:t>
      </w:r>
      <w:r w:rsidR="008C0F0F">
        <w:rPr>
          <w:rFonts w:ascii="Arial" w:eastAsia="Arial" w:hAnsi="Arial" w:cs="Arial"/>
        </w:rPr>
        <w:t>,</w:t>
      </w:r>
      <w:r w:rsidR="00C37204">
        <w:rPr>
          <w:rFonts w:ascii="Arial" w:eastAsia="Arial" w:hAnsi="Arial" w:cs="Arial"/>
        </w:rPr>
        <w:t xml:space="preserve"> is not relevant given that he does not deny that he is in contact with them. </w:t>
      </w:r>
    </w:p>
    <w:p w:rsidR="00B63989" w:rsidRDefault="00B63989" w:rsidP="00B63989">
      <w:pPr>
        <w:pStyle w:val="ListParagraph"/>
        <w:tabs>
          <w:tab w:val="left" w:pos="567"/>
        </w:tabs>
        <w:ind w:left="1560"/>
        <w:jc w:val="both"/>
        <w:rPr>
          <w:rFonts w:ascii="Arial" w:eastAsia="Arial" w:hAnsi="Arial" w:cs="Arial"/>
        </w:rPr>
      </w:pPr>
    </w:p>
    <w:p w:rsidR="00513808" w:rsidRDefault="00977A6C" w:rsidP="00891E06">
      <w:pPr>
        <w:pStyle w:val="ListParagraph"/>
        <w:numPr>
          <w:ilvl w:val="0"/>
          <w:numId w:val="28"/>
        </w:numPr>
        <w:tabs>
          <w:tab w:val="left" w:pos="567"/>
        </w:tabs>
        <w:jc w:val="both"/>
        <w:rPr>
          <w:rFonts w:ascii="Arial" w:eastAsia="Arial" w:hAnsi="Arial" w:cs="Arial"/>
        </w:rPr>
      </w:pPr>
      <w:r>
        <w:rPr>
          <w:rFonts w:ascii="Arial" w:eastAsia="Arial" w:hAnsi="Arial" w:cs="Arial"/>
        </w:rPr>
        <w:t xml:space="preserve">The basis </w:t>
      </w:r>
      <w:r w:rsidR="007912D4">
        <w:rPr>
          <w:rFonts w:ascii="Arial" w:eastAsia="Arial" w:hAnsi="Arial" w:cs="Arial"/>
        </w:rPr>
        <w:t xml:space="preserve">of </w:t>
      </w:r>
      <w:r w:rsidR="009C260E">
        <w:rPr>
          <w:rFonts w:ascii="Arial" w:eastAsia="Arial" w:hAnsi="Arial" w:cs="Arial"/>
        </w:rPr>
        <w:t xml:space="preserve">BM’s claim for asylum was disbelieved. </w:t>
      </w:r>
      <w:r w:rsidR="007A53C9">
        <w:rPr>
          <w:rFonts w:ascii="Arial" w:eastAsia="Arial" w:hAnsi="Arial" w:cs="Arial"/>
        </w:rPr>
        <w:t xml:space="preserve">The First-tier Tribunal Judge did not accept that BM’s father had been a spy. Although Mr Holmes asked rhetorically why </w:t>
      </w:r>
      <w:r w:rsidR="00EB1F3E">
        <w:rPr>
          <w:rFonts w:ascii="Arial" w:eastAsia="Arial" w:hAnsi="Arial" w:cs="Arial"/>
        </w:rPr>
        <w:t>BM</w:t>
      </w:r>
      <w:r w:rsidR="007A53C9">
        <w:rPr>
          <w:rFonts w:ascii="Arial" w:eastAsia="Arial" w:hAnsi="Arial" w:cs="Arial"/>
        </w:rPr>
        <w:t xml:space="preserve"> would not have throw</w:t>
      </w:r>
      <w:r w:rsidR="008C0F0F">
        <w:rPr>
          <w:rFonts w:ascii="Arial" w:eastAsia="Arial" w:hAnsi="Arial" w:cs="Arial"/>
        </w:rPr>
        <w:t>n</w:t>
      </w:r>
      <w:r w:rsidR="007A53C9">
        <w:rPr>
          <w:rFonts w:ascii="Arial" w:eastAsia="Arial" w:hAnsi="Arial" w:cs="Arial"/>
        </w:rPr>
        <w:t xml:space="preserve"> his CSID into the sea at the same time as his passport, that was not how BM put his case – his case was that he had left it in Iraq. That was comprehensiv</w:t>
      </w:r>
      <w:r w:rsidR="008C0F0F">
        <w:rPr>
          <w:rFonts w:ascii="Arial" w:eastAsia="Arial" w:hAnsi="Arial" w:cs="Arial"/>
        </w:rPr>
        <w:t>e</w:t>
      </w:r>
      <w:r w:rsidR="007A53C9">
        <w:rPr>
          <w:rFonts w:ascii="Arial" w:eastAsia="Arial" w:hAnsi="Arial" w:cs="Arial"/>
        </w:rPr>
        <w:t>ly disbelieved.</w:t>
      </w:r>
      <w:r w:rsidR="008C0F0F">
        <w:rPr>
          <w:rFonts w:ascii="Arial" w:eastAsia="Arial" w:hAnsi="Arial" w:cs="Arial"/>
        </w:rPr>
        <w:t xml:space="preserve"> The judge did speculate that the CSID was with </w:t>
      </w:r>
      <w:r w:rsidR="00EB1F3E">
        <w:rPr>
          <w:rFonts w:ascii="Arial" w:eastAsia="Arial" w:hAnsi="Arial" w:cs="Arial"/>
        </w:rPr>
        <w:t xml:space="preserve">his father and it is correct that this was not put to him during his oral evidence, but that speculation does not alter the fundamental issue of whether he has access to his CSID or not. It is not in Iraq. It is either therefore with BM or with his family in Turkey. </w:t>
      </w:r>
    </w:p>
    <w:p w:rsidR="00513808" w:rsidRPr="00513808" w:rsidRDefault="00513808" w:rsidP="00513808">
      <w:pPr>
        <w:pStyle w:val="ListParagraph"/>
        <w:rPr>
          <w:rFonts w:ascii="Arial" w:eastAsia="Arial" w:hAnsi="Arial" w:cs="Arial"/>
        </w:rPr>
      </w:pPr>
    </w:p>
    <w:p w:rsidR="00C71E42" w:rsidRDefault="00513808" w:rsidP="00891E06">
      <w:pPr>
        <w:pStyle w:val="ListParagraph"/>
        <w:numPr>
          <w:ilvl w:val="0"/>
          <w:numId w:val="28"/>
        </w:numPr>
        <w:tabs>
          <w:tab w:val="left" w:pos="567"/>
        </w:tabs>
        <w:jc w:val="both"/>
        <w:rPr>
          <w:rFonts w:ascii="Arial" w:eastAsia="Arial" w:hAnsi="Arial" w:cs="Arial"/>
        </w:rPr>
      </w:pPr>
      <w:r>
        <w:rPr>
          <w:rFonts w:ascii="Arial" w:eastAsia="Arial" w:hAnsi="Arial" w:cs="Arial"/>
        </w:rPr>
        <w:t xml:space="preserve">The essential finding of the judge is that BM does have his CSID. </w:t>
      </w:r>
      <w:r w:rsidR="00C71E42">
        <w:rPr>
          <w:rFonts w:ascii="Arial" w:eastAsia="Arial" w:hAnsi="Arial" w:cs="Arial"/>
        </w:rPr>
        <w:t>If he does not, in the alternative, the First-tier Tribunal Judge considered whether he would be able to obtain one. Given that his father was not a spy</w:t>
      </w:r>
      <w:r w:rsidR="009B341F">
        <w:rPr>
          <w:rFonts w:ascii="Arial" w:eastAsia="Arial" w:hAnsi="Arial" w:cs="Arial"/>
        </w:rPr>
        <w:t xml:space="preserve"> and</w:t>
      </w:r>
      <w:r w:rsidR="00C71E42">
        <w:rPr>
          <w:rFonts w:ascii="Arial" w:eastAsia="Arial" w:hAnsi="Arial" w:cs="Arial"/>
        </w:rPr>
        <w:t xml:space="preserve"> that</w:t>
      </w:r>
      <w:r w:rsidR="00240E9F">
        <w:rPr>
          <w:rFonts w:ascii="Arial" w:eastAsia="Arial" w:hAnsi="Arial" w:cs="Arial"/>
        </w:rPr>
        <w:t xml:space="preserve"> BM</w:t>
      </w:r>
      <w:r w:rsidR="00C71E42">
        <w:rPr>
          <w:rFonts w:ascii="Arial" w:eastAsia="Arial" w:hAnsi="Arial" w:cs="Arial"/>
        </w:rPr>
        <w:t xml:space="preserve"> is in contact with his family in Turkey</w:t>
      </w:r>
      <w:r w:rsidR="009B341F">
        <w:rPr>
          <w:rFonts w:ascii="Arial" w:eastAsia="Arial" w:hAnsi="Arial" w:cs="Arial"/>
        </w:rPr>
        <w:t>,</w:t>
      </w:r>
      <w:r w:rsidR="00C71E42">
        <w:rPr>
          <w:rFonts w:ascii="Arial" w:eastAsia="Arial" w:hAnsi="Arial" w:cs="Arial"/>
        </w:rPr>
        <w:t xml:space="preserve"> there is no reason why he cannot travel to Baghdad with his father or other family member and obtain a replacement. But, as the judge found, he did not accept that BM no longer had it.</w:t>
      </w:r>
    </w:p>
    <w:p w:rsidR="00C71E42" w:rsidRPr="00C71E42" w:rsidRDefault="00C71E42" w:rsidP="00C71E42">
      <w:pPr>
        <w:pStyle w:val="ListParagraph"/>
        <w:rPr>
          <w:rFonts w:ascii="Arial" w:eastAsia="Arial" w:hAnsi="Arial" w:cs="Arial"/>
        </w:rPr>
      </w:pPr>
    </w:p>
    <w:p w:rsidR="00BF1341" w:rsidRDefault="001021A5" w:rsidP="00891E06">
      <w:pPr>
        <w:pStyle w:val="ListParagraph"/>
        <w:numPr>
          <w:ilvl w:val="0"/>
          <w:numId w:val="28"/>
        </w:numPr>
        <w:tabs>
          <w:tab w:val="left" w:pos="567"/>
        </w:tabs>
        <w:jc w:val="both"/>
        <w:rPr>
          <w:rFonts w:ascii="Arial" w:eastAsia="Arial" w:hAnsi="Arial" w:cs="Arial"/>
        </w:rPr>
      </w:pPr>
      <w:r>
        <w:rPr>
          <w:rFonts w:ascii="Arial" w:eastAsia="Arial" w:hAnsi="Arial" w:cs="Arial"/>
        </w:rPr>
        <w:t>The underlying clai</w:t>
      </w:r>
      <w:r w:rsidR="00240E9F">
        <w:rPr>
          <w:rFonts w:ascii="Arial" w:eastAsia="Arial" w:hAnsi="Arial" w:cs="Arial"/>
        </w:rPr>
        <w:t>m for asylum was rejected. The First-tier Tribunal Judge made a finding that BM has his CSID.</w:t>
      </w:r>
    </w:p>
    <w:p w:rsidR="00BF1341" w:rsidRPr="00BF1341" w:rsidRDefault="00BF1341" w:rsidP="00BF1341">
      <w:pPr>
        <w:pStyle w:val="ListParagraph"/>
        <w:rPr>
          <w:rFonts w:ascii="Arial" w:eastAsia="Arial" w:hAnsi="Arial" w:cs="Arial"/>
        </w:rPr>
      </w:pPr>
    </w:p>
    <w:p w:rsidR="00BF1341" w:rsidRPr="008578D0" w:rsidRDefault="00BF1341" w:rsidP="00BF1341">
      <w:pPr>
        <w:pStyle w:val="ListParagraph"/>
        <w:numPr>
          <w:ilvl w:val="0"/>
          <w:numId w:val="28"/>
        </w:numPr>
        <w:tabs>
          <w:tab w:val="left" w:pos="567"/>
        </w:tabs>
        <w:jc w:val="both"/>
        <w:rPr>
          <w:rFonts w:ascii="Arial" w:eastAsia="Arial" w:hAnsi="Arial" w:cs="Arial"/>
        </w:rPr>
      </w:pPr>
      <w:r>
        <w:rPr>
          <w:rFonts w:ascii="Arial" w:eastAsia="Arial" w:hAnsi="Arial" w:cs="Arial"/>
        </w:rPr>
        <w:t>There is no material error of law in the decision by the First-tier Tribunal Judge.</w:t>
      </w:r>
    </w:p>
    <w:p w:rsidR="00077501" w:rsidRPr="008578D0" w:rsidRDefault="00077501" w:rsidP="00BF1341">
      <w:pPr>
        <w:ind w:left="1560"/>
        <w:jc w:val="both"/>
        <w:rPr>
          <w:rFonts w:ascii="Arial" w:eastAsia="Arial" w:hAnsi="Arial" w:cs="Arial"/>
        </w:rPr>
      </w:pPr>
    </w:p>
    <w:p w:rsidR="005965E5" w:rsidRPr="008578D0" w:rsidRDefault="005965E5" w:rsidP="00036813">
      <w:pPr>
        <w:tabs>
          <w:tab w:val="left" w:pos="567"/>
        </w:tabs>
        <w:ind w:left="360"/>
        <w:jc w:val="both"/>
        <w:rPr>
          <w:rFonts w:ascii="Arial" w:hAnsi="Arial" w:cs="Arial"/>
        </w:rPr>
      </w:pPr>
    </w:p>
    <w:p w:rsidR="00EB45D2" w:rsidRPr="008578D0" w:rsidRDefault="576901D2" w:rsidP="576901D2">
      <w:pPr>
        <w:tabs>
          <w:tab w:val="left" w:pos="567"/>
        </w:tabs>
        <w:jc w:val="both"/>
        <w:rPr>
          <w:rFonts w:ascii="Arial" w:eastAsia="Arial" w:hAnsi="Arial" w:cs="Arial"/>
          <w:u w:val="single"/>
        </w:rPr>
      </w:pPr>
      <w:r w:rsidRPr="576901D2">
        <w:rPr>
          <w:rFonts w:ascii="Arial" w:eastAsia="Arial" w:hAnsi="Arial" w:cs="Arial"/>
        </w:rPr>
        <w:t xml:space="preserve">          </w:t>
      </w:r>
      <w:r w:rsidRPr="576901D2">
        <w:rPr>
          <w:rFonts w:ascii="Arial" w:eastAsia="Arial" w:hAnsi="Arial" w:cs="Arial"/>
          <w:u w:val="single"/>
        </w:rPr>
        <w:t>Conclusions:</w:t>
      </w:r>
    </w:p>
    <w:p w:rsidR="00EB45D2" w:rsidRPr="008578D0" w:rsidRDefault="00EB45D2" w:rsidP="00EB45D2">
      <w:pPr>
        <w:tabs>
          <w:tab w:val="left" w:pos="567"/>
        </w:tabs>
        <w:jc w:val="both"/>
        <w:rPr>
          <w:rFonts w:ascii="Arial" w:hAnsi="Arial" w:cs="Arial"/>
        </w:rPr>
      </w:pPr>
    </w:p>
    <w:p w:rsidR="00EB45D2" w:rsidRPr="008578D0" w:rsidRDefault="576901D2" w:rsidP="576901D2">
      <w:pPr>
        <w:tabs>
          <w:tab w:val="left" w:pos="567"/>
        </w:tabs>
        <w:ind w:left="567"/>
        <w:jc w:val="both"/>
        <w:rPr>
          <w:rFonts w:ascii="Arial" w:eastAsia="Arial" w:hAnsi="Arial" w:cs="Arial"/>
        </w:rPr>
      </w:pPr>
      <w:r w:rsidRPr="576901D2">
        <w:rPr>
          <w:rFonts w:ascii="Arial" w:eastAsia="Arial" w:hAnsi="Arial" w:cs="Arial"/>
        </w:rPr>
        <w:t>The making of the decisio</w:t>
      </w:r>
      <w:r w:rsidR="00BF1341">
        <w:rPr>
          <w:rFonts w:ascii="Arial" w:eastAsia="Arial" w:hAnsi="Arial" w:cs="Arial"/>
        </w:rPr>
        <w:t xml:space="preserve">n of the First-tier Tribunal </w:t>
      </w:r>
      <w:r w:rsidRPr="576901D2">
        <w:rPr>
          <w:rFonts w:ascii="Arial" w:eastAsia="Arial" w:hAnsi="Arial" w:cs="Arial"/>
        </w:rPr>
        <w:t>did not involve the making of an error on a point of law.</w:t>
      </w:r>
    </w:p>
    <w:p w:rsidR="00EB45D2" w:rsidRPr="008578D0" w:rsidRDefault="00EB45D2" w:rsidP="00EB45D2">
      <w:pPr>
        <w:tabs>
          <w:tab w:val="left" w:pos="567"/>
        </w:tabs>
        <w:jc w:val="both"/>
        <w:rPr>
          <w:rFonts w:ascii="Arial" w:hAnsi="Arial" w:cs="Arial"/>
        </w:rPr>
      </w:pPr>
    </w:p>
    <w:p w:rsidR="00EB45D2" w:rsidRPr="008578D0" w:rsidRDefault="00BF1341" w:rsidP="00BF1341">
      <w:pPr>
        <w:tabs>
          <w:tab w:val="left" w:pos="567"/>
        </w:tabs>
        <w:ind w:left="567"/>
        <w:jc w:val="both"/>
        <w:rPr>
          <w:rFonts w:ascii="Arial" w:eastAsia="Arial" w:hAnsi="Arial" w:cs="Arial"/>
          <w:i/>
          <w:iCs/>
        </w:rPr>
      </w:pPr>
      <w:r>
        <w:rPr>
          <w:rFonts w:ascii="Arial" w:eastAsia="Arial" w:hAnsi="Arial" w:cs="Arial"/>
        </w:rPr>
        <w:t xml:space="preserve">I </w:t>
      </w:r>
      <w:r w:rsidR="00EB45D2" w:rsidRPr="576901D2">
        <w:rPr>
          <w:rFonts w:ascii="Arial" w:eastAsia="Arial" w:hAnsi="Arial" w:cs="Arial"/>
        </w:rPr>
        <w:t>do not set aside the decision</w:t>
      </w:r>
      <w:r>
        <w:rPr>
          <w:rFonts w:ascii="Arial" w:eastAsia="Arial" w:hAnsi="Arial" w:cs="Arial"/>
        </w:rPr>
        <w:t>; the decision of the First-tier Tribunal dismissing the    appeal stands.</w:t>
      </w:r>
      <w:r w:rsidR="576901D2" w:rsidRPr="576901D2">
        <w:rPr>
          <w:rFonts w:ascii="Arial" w:eastAsia="Arial" w:hAnsi="Arial" w:cs="Arial"/>
          <w:i/>
          <w:iCs/>
        </w:rPr>
        <w:t xml:space="preserve"> </w:t>
      </w:r>
    </w:p>
    <w:p w:rsidR="00EB45D2" w:rsidRPr="008578D0" w:rsidRDefault="00EB45D2" w:rsidP="00EB45D2">
      <w:pPr>
        <w:tabs>
          <w:tab w:val="left" w:pos="567"/>
        </w:tabs>
        <w:jc w:val="both"/>
        <w:rPr>
          <w:rFonts w:ascii="Arial" w:hAnsi="Arial" w:cs="Arial"/>
        </w:rPr>
      </w:pPr>
    </w:p>
    <w:p w:rsidR="00EB45D2" w:rsidRPr="008578D0" w:rsidRDefault="576901D2" w:rsidP="576901D2">
      <w:pPr>
        <w:tabs>
          <w:tab w:val="left" w:pos="567"/>
        </w:tabs>
        <w:ind w:left="567"/>
        <w:jc w:val="both"/>
        <w:rPr>
          <w:rFonts w:ascii="Arial" w:eastAsia="Arial" w:hAnsi="Arial" w:cs="Arial"/>
        </w:rPr>
      </w:pPr>
      <w:r w:rsidRPr="576901D2">
        <w:rPr>
          <w:rFonts w:ascii="Arial" w:eastAsia="Arial" w:hAnsi="Arial" w:cs="Arial"/>
        </w:rPr>
        <w:t>Anonymity</w:t>
      </w:r>
    </w:p>
    <w:p w:rsidR="00EB45D2" w:rsidRPr="008578D0" w:rsidRDefault="00EB45D2" w:rsidP="00EB45D2">
      <w:pPr>
        <w:tabs>
          <w:tab w:val="left" w:pos="567"/>
        </w:tabs>
        <w:ind w:left="567"/>
        <w:jc w:val="both"/>
        <w:rPr>
          <w:rFonts w:ascii="Arial" w:hAnsi="Arial" w:cs="Arial"/>
        </w:rPr>
      </w:pPr>
    </w:p>
    <w:p w:rsidR="00EB45D2" w:rsidRPr="008578D0" w:rsidRDefault="576901D2" w:rsidP="576901D2">
      <w:pPr>
        <w:tabs>
          <w:tab w:val="left" w:pos="567"/>
        </w:tabs>
        <w:ind w:left="567"/>
        <w:jc w:val="both"/>
        <w:rPr>
          <w:rFonts w:ascii="Arial" w:eastAsia="Arial" w:hAnsi="Arial" w:cs="Arial"/>
        </w:rPr>
      </w:pPr>
      <w:r w:rsidRPr="576901D2">
        <w:rPr>
          <w:rFonts w:ascii="Arial" w:eastAsia="Arial" w:hAnsi="Arial" w:cs="Arial"/>
        </w:rPr>
        <w:t>The First-tier Tribunal did not make an order pursuant to rule 45(4)(</w:t>
      </w:r>
      <w:proofErr w:type="spellStart"/>
      <w:r w:rsidRPr="576901D2">
        <w:rPr>
          <w:rFonts w:ascii="Arial" w:eastAsia="Arial" w:hAnsi="Arial" w:cs="Arial"/>
        </w:rPr>
        <w:t>i</w:t>
      </w:r>
      <w:proofErr w:type="spellEnd"/>
      <w:r w:rsidRPr="576901D2">
        <w:rPr>
          <w:rFonts w:ascii="Arial" w:eastAsia="Arial" w:hAnsi="Arial" w:cs="Arial"/>
        </w:rPr>
        <w:t>) of the Asylum and Immigration Tribunal (Procedure) Rules 2005.</w:t>
      </w:r>
    </w:p>
    <w:p w:rsidR="00EB45D2" w:rsidRPr="008578D0" w:rsidRDefault="00EB45D2" w:rsidP="00EB45D2">
      <w:pPr>
        <w:tabs>
          <w:tab w:val="left" w:pos="567"/>
        </w:tabs>
        <w:ind w:left="567"/>
        <w:jc w:val="both"/>
        <w:rPr>
          <w:rFonts w:ascii="Arial" w:hAnsi="Arial" w:cs="Arial"/>
        </w:rPr>
      </w:pPr>
    </w:p>
    <w:p w:rsidR="00EB45D2" w:rsidRPr="008578D0" w:rsidRDefault="00BF1341" w:rsidP="576901D2">
      <w:pPr>
        <w:tabs>
          <w:tab w:val="left" w:pos="567"/>
        </w:tabs>
        <w:ind w:left="567"/>
        <w:jc w:val="both"/>
        <w:rPr>
          <w:rFonts w:ascii="Arial" w:eastAsia="Arial" w:hAnsi="Arial" w:cs="Arial"/>
        </w:rPr>
      </w:pPr>
      <w:r>
        <w:rPr>
          <w:rFonts w:ascii="Arial" w:eastAsia="Arial" w:hAnsi="Arial" w:cs="Arial"/>
        </w:rPr>
        <w:t xml:space="preserve">I make an </w:t>
      </w:r>
      <w:r w:rsidR="576901D2" w:rsidRPr="576901D2">
        <w:rPr>
          <w:rFonts w:ascii="Arial" w:eastAsia="Arial" w:hAnsi="Arial" w:cs="Arial"/>
        </w:rPr>
        <w:t>order pursuant to rule 14 of the Tribunal Proced</w:t>
      </w:r>
      <w:r>
        <w:rPr>
          <w:rFonts w:ascii="Arial" w:eastAsia="Arial" w:hAnsi="Arial" w:cs="Arial"/>
        </w:rPr>
        <w:t>ure (Upper Tribunal) Rules 2008</w:t>
      </w:r>
      <w:r w:rsidR="576901D2" w:rsidRPr="576901D2">
        <w:rPr>
          <w:rFonts w:ascii="Arial" w:eastAsia="Arial" w:hAnsi="Arial" w:cs="Arial"/>
        </w:rPr>
        <w:t>.</w:t>
      </w:r>
    </w:p>
    <w:p w:rsidR="00A509FA" w:rsidRDefault="00A509FA" w:rsidP="00780F86">
      <w:pPr>
        <w:ind w:left="540" w:hanging="540"/>
        <w:jc w:val="both"/>
        <w:rPr>
          <w:rFonts w:ascii="Arial" w:hAnsi="Arial" w:cs="Arial"/>
        </w:rPr>
      </w:pPr>
    </w:p>
    <w:p w:rsidR="001F2716" w:rsidRPr="008578D0" w:rsidRDefault="00780F86" w:rsidP="576901D2">
      <w:pPr>
        <w:ind w:left="1079" w:hanging="539"/>
        <w:rPr>
          <w:rFonts w:ascii="Arial" w:eastAsia="Arial" w:hAnsi="Arial" w:cs="Arial"/>
        </w:rPr>
      </w:pPr>
      <w:r w:rsidRPr="008578D0">
        <w:rPr>
          <w:rFonts w:ascii="Arial" w:hAnsi="Arial" w:cs="Arial"/>
        </w:rPr>
        <w:tab/>
      </w:r>
      <w:r w:rsidRPr="008578D0">
        <w:rPr>
          <w:rFonts w:ascii="Arial" w:hAnsi="Arial" w:cs="Arial"/>
        </w:rPr>
        <w:tab/>
      </w:r>
      <w:r w:rsidRPr="008578D0">
        <w:rPr>
          <w:rFonts w:ascii="Arial" w:hAnsi="Arial" w:cs="Arial"/>
        </w:rPr>
        <w:tab/>
      </w:r>
      <w:r w:rsidRPr="008578D0">
        <w:rPr>
          <w:rFonts w:ascii="Arial" w:hAnsi="Arial" w:cs="Arial"/>
        </w:rPr>
        <w:tab/>
      </w:r>
      <w:r w:rsidRPr="008578D0">
        <w:rPr>
          <w:rFonts w:ascii="Arial" w:hAnsi="Arial" w:cs="Arial"/>
        </w:rPr>
        <w:tab/>
      </w:r>
      <w:r w:rsidRPr="008578D0">
        <w:rPr>
          <w:rFonts w:ascii="Arial" w:hAnsi="Arial" w:cs="Arial"/>
        </w:rPr>
        <w:tab/>
      </w:r>
      <w:r w:rsidRPr="008578D0">
        <w:rPr>
          <w:rFonts w:ascii="Arial" w:hAnsi="Arial" w:cs="Arial"/>
        </w:rPr>
        <w:tab/>
      </w:r>
      <w:r w:rsidRPr="008578D0">
        <w:rPr>
          <w:rFonts w:ascii="Arial" w:hAnsi="Arial" w:cs="Arial"/>
        </w:rPr>
        <w:tab/>
      </w:r>
      <w:r w:rsidR="001F2716" w:rsidRPr="576901D2">
        <w:rPr>
          <w:rFonts w:ascii="Arial" w:eastAsia="Arial" w:hAnsi="Arial" w:cs="Arial"/>
        </w:rPr>
        <w:t>Date</w:t>
      </w:r>
      <w:r w:rsidR="002E575D" w:rsidRPr="576901D2">
        <w:rPr>
          <w:rFonts w:ascii="Arial" w:eastAsia="Arial" w:hAnsi="Arial" w:cs="Arial"/>
        </w:rPr>
        <w:t xml:space="preserve"> </w:t>
      </w:r>
      <w:r w:rsidR="00BF1341">
        <w:rPr>
          <w:rFonts w:ascii="Arial" w:eastAsia="Arial" w:hAnsi="Arial" w:cs="Arial"/>
        </w:rPr>
        <w:t>24</w:t>
      </w:r>
      <w:r w:rsidR="00BF1341" w:rsidRPr="00BF1341">
        <w:rPr>
          <w:rFonts w:ascii="Arial" w:eastAsia="Arial" w:hAnsi="Arial" w:cs="Arial"/>
          <w:vertAlign w:val="superscript"/>
        </w:rPr>
        <w:t>th</w:t>
      </w:r>
      <w:r w:rsidR="00BF1341">
        <w:rPr>
          <w:rFonts w:ascii="Arial" w:eastAsia="Arial" w:hAnsi="Arial" w:cs="Arial"/>
        </w:rPr>
        <w:t xml:space="preserve"> July 2018</w:t>
      </w:r>
    </w:p>
    <w:p w:rsidR="00423156" w:rsidRDefault="00082D15" w:rsidP="00B55768">
      <w:pPr>
        <w:tabs>
          <w:tab w:val="left" w:pos="2520"/>
        </w:tabs>
        <w:rPr>
          <w:rFonts w:ascii="Arial" w:hAnsi="Arial" w:cs="Arial"/>
          <w:color w:val="000000"/>
        </w:rPr>
      </w:pPr>
      <w:r>
        <w:rPr>
          <w:rFonts w:ascii="Arial" w:hAnsi="Arial" w:cs="Arial"/>
          <w:noProof/>
          <w:color w:val="000000"/>
        </w:rPr>
        <w:drawing>
          <wp:inline distT="0" distB="0" distL="0" distR="0" wp14:anchorId="3BB4BB09" wp14:editId="3BB4BB0A">
            <wp:extent cx="1257300" cy="5238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57300" cy="523875"/>
                    </a:xfrm>
                    <a:prstGeom prst="rect">
                      <a:avLst/>
                    </a:prstGeom>
                    <a:noFill/>
                  </pic:spPr>
                </pic:pic>
              </a:graphicData>
            </a:graphic>
          </wp:inline>
        </w:drawing>
      </w:r>
    </w:p>
    <w:p w:rsidR="00B95326" w:rsidRPr="008578D0" w:rsidRDefault="576901D2" w:rsidP="576901D2">
      <w:pPr>
        <w:tabs>
          <w:tab w:val="left" w:pos="2520"/>
        </w:tabs>
        <w:rPr>
          <w:rFonts w:ascii="Arial" w:eastAsia="Arial" w:hAnsi="Arial" w:cs="Arial"/>
          <w:color w:val="000000" w:themeColor="text1"/>
        </w:rPr>
      </w:pPr>
      <w:r w:rsidRPr="576901D2">
        <w:rPr>
          <w:rFonts w:ascii="Arial" w:eastAsia="Arial" w:hAnsi="Arial" w:cs="Arial"/>
          <w:color w:val="000000" w:themeColor="text1"/>
        </w:rPr>
        <w:t>Upper Tribunal Judge Coker</w:t>
      </w:r>
    </w:p>
    <w:sectPr w:rsidR="00B95326" w:rsidRPr="008578D0" w:rsidSect="000645AE">
      <w:headerReference w:type="default" r:id="rId10"/>
      <w:footerReference w:type="default" r:id="rId11"/>
      <w:footerReference w:type="first" r:id="rId12"/>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8459B" w:rsidRDefault="00E8459B">
      <w:r>
        <w:separator/>
      </w:r>
    </w:p>
  </w:endnote>
  <w:endnote w:type="continuationSeparator" w:id="0">
    <w:p w:rsidR="00E8459B" w:rsidRDefault="00E845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0"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6F7E" w:rsidRPr="00593795" w:rsidRDefault="001F6F7E" w:rsidP="00593795">
    <w:pPr>
      <w:pStyle w:val="Footer"/>
      <w:jc w:val="center"/>
      <w:rPr>
        <w:rFonts w:ascii="Arial" w:hAnsi="Arial" w:cs="Arial"/>
        <w:sz w:val="16"/>
        <w:szCs w:val="16"/>
      </w:rPr>
    </w:pPr>
    <w:r w:rsidRPr="00593795">
      <w:rPr>
        <w:rStyle w:val="PageNumber"/>
        <w:rFonts w:ascii="Arial" w:hAnsi="Arial" w:cs="Arial"/>
        <w:sz w:val="16"/>
        <w:szCs w:val="16"/>
      </w:rPr>
      <w:fldChar w:fldCharType="begin"/>
    </w:r>
    <w:r w:rsidRPr="00593795">
      <w:rPr>
        <w:rStyle w:val="PageNumber"/>
        <w:rFonts w:ascii="Arial" w:hAnsi="Arial" w:cs="Arial"/>
        <w:sz w:val="16"/>
        <w:szCs w:val="16"/>
      </w:rPr>
      <w:instrText xml:space="preserve"> PAGE </w:instrText>
    </w:r>
    <w:r w:rsidRPr="00593795">
      <w:rPr>
        <w:rStyle w:val="PageNumber"/>
        <w:rFonts w:ascii="Arial" w:hAnsi="Arial" w:cs="Arial"/>
        <w:sz w:val="16"/>
        <w:szCs w:val="16"/>
      </w:rPr>
      <w:fldChar w:fldCharType="separate"/>
    </w:r>
    <w:r w:rsidR="00B8792A">
      <w:rPr>
        <w:rStyle w:val="PageNumber"/>
        <w:rFonts w:ascii="Arial" w:hAnsi="Arial" w:cs="Arial"/>
        <w:noProof/>
        <w:sz w:val="16"/>
        <w:szCs w:val="16"/>
      </w:rPr>
      <w:t>3</w:t>
    </w:r>
    <w:r w:rsidRPr="00593795">
      <w:rPr>
        <w:rStyle w:val="PageNumber"/>
        <w:rFonts w:ascii="Arial" w:hAnsi="Arial"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6F7E" w:rsidRPr="00090CF9" w:rsidRDefault="001F6F7E" w:rsidP="576901D2">
    <w:pPr>
      <w:jc w:val="center"/>
      <w:rPr>
        <w:rFonts w:ascii="Arial" w:eastAsia="Arial" w:hAnsi="Arial" w:cs="Arial"/>
        <w:b/>
        <w:bCs/>
      </w:rPr>
    </w:pPr>
    <w:r w:rsidRPr="576901D2">
      <w:rPr>
        <w:rFonts w:ascii="Arial" w:eastAsia="Arial" w:hAnsi="Arial" w:cs="Arial"/>
        <w:b/>
        <w:bCs/>
        <w:spacing w:val="-6"/>
      </w:rPr>
      <w:t>©</w:t>
    </w:r>
    <w:r w:rsidR="00206D4B" w:rsidRPr="576901D2">
      <w:rPr>
        <w:rFonts w:ascii="Arial" w:eastAsia="Arial" w:hAnsi="Arial" w:cs="Arial"/>
        <w:b/>
        <w:bCs/>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8459B" w:rsidRDefault="00E8459B">
      <w:r>
        <w:separator/>
      </w:r>
    </w:p>
  </w:footnote>
  <w:footnote w:type="continuationSeparator" w:id="0">
    <w:p w:rsidR="00E8459B" w:rsidRDefault="00E845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6F7E" w:rsidRPr="003C5CE5" w:rsidRDefault="001F6F7E" w:rsidP="576901D2">
    <w:pPr>
      <w:pStyle w:val="Header"/>
      <w:jc w:val="right"/>
      <w:rPr>
        <w:rFonts w:ascii="Arial" w:eastAsia="Arial" w:hAnsi="Arial" w:cs="Arial"/>
        <w:sz w:val="16"/>
        <w:szCs w:val="16"/>
      </w:rPr>
    </w:pPr>
    <w:r w:rsidRPr="576901D2">
      <w:rPr>
        <w:rFonts w:ascii="Arial" w:eastAsia="Arial" w:hAnsi="Arial" w:cs="Arial"/>
        <w:sz w:val="16"/>
        <w:szCs w:val="16"/>
      </w:rPr>
      <w:t>Appeal Number:</w:t>
    </w:r>
    <w:r w:rsidR="00D463AA" w:rsidRPr="576901D2">
      <w:rPr>
        <w:rFonts w:ascii="Arial" w:eastAsia="Arial" w:hAnsi="Arial" w:cs="Arial"/>
        <w:sz w:val="16"/>
        <w:szCs w:val="16"/>
      </w:rPr>
      <w:t xml:space="preserve"> </w:t>
    </w:r>
    <w:r w:rsidR="00972B77">
      <w:rPr>
        <w:rFonts w:ascii="Arial" w:eastAsia="Arial" w:hAnsi="Arial" w:cs="Arial"/>
        <w:sz w:val="16"/>
        <w:szCs w:val="16"/>
      </w:rPr>
      <w:t>PA/01156/2018</w:t>
    </w:r>
    <w:r w:rsidRPr="576901D2">
      <w:rPr>
        <w:rFonts w:ascii="Arial" w:eastAsia="Arial" w:hAnsi="Arial" w:cs="Arial"/>
        <w:sz w:val="16"/>
        <w:szCs w:val="1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07141"/>
    <w:multiLevelType w:val="hybridMultilevel"/>
    <w:tmpl w:val="0492A806"/>
    <w:lvl w:ilvl="0" w:tplc="D89A3BAE">
      <w:start w:val="1"/>
      <w:numFmt w:val="decimal"/>
      <w:lvlText w:val="%1."/>
      <w:lvlJc w:val="left"/>
      <w:pPr>
        <w:tabs>
          <w:tab w:val="num" w:pos="1494"/>
        </w:tabs>
        <w:ind w:left="1494" w:hanging="360"/>
      </w:pPr>
      <w:rPr>
        <w:rFonts w:hint="default"/>
      </w:rPr>
    </w:lvl>
    <w:lvl w:ilvl="1" w:tplc="08090019" w:tentative="1">
      <w:start w:val="1"/>
      <w:numFmt w:val="lowerLetter"/>
      <w:lvlText w:val="%2."/>
      <w:lvlJc w:val="left"/>
      <w:pPr>
        <w:tabs>
          <w:tab w:val="num" w:pos="2214"/>
        </w:tabs>
        <w:ind w:left="2214" w:hanging="360"/>
      </w:pPr>
    </w:lvl>
    <w:lvl w:ilvl="2" w:tplc="0809001B" w:tentative="1">
      <w:start w:val="1"/>
      <w:numFmt w:val="lowerRoman"/>
      <w:lvlText w:val="%3."/>
      <w:lvlJc w:val="right"/>
      <w:pPr>
        <w:tabs>
          <w:tab w:val="num" w:pos="2934"/>
        </w:tabs>
        <w:ind w:left="2934" w:hanging="180"/>
      </w:pPr>
    </w:lvl>
    <w:lvl w:ilvl="3" w:tplc="0809000F" w:tentative="1">
      <w:start w:val="1"/>
      <w:numFmt w:val="decimal"/>
      <w:lvlText w:val="%4."/>
      <w:lvlJc w:val="left"/>
      <w:pPr>
        <w:tabs>
          <w:tab w:val="num" w:pos="3654"/>
        </w:tabs>
        <w:ind w:left="3654" w:hanging="360"/>
      </w:pPr>
    </w:lvl>
    <w:lvl w:ilvl="4" w:tplc="08090019" w:tentative="1">
      <w:start w:val="1"/>
      <w:numFmt w:val="lowerLetter"/>
      <w:lvlText w:val="%5."/>
      <w:lvlJc w:val="left"/>
      <w:pPr>
        <w:tabs>
          <w:tab w:val="num" w:pos="4374"/>
        </w:tabs>
        <w:ind w:left="4374" w:hanging="360"/>
      </w:pPr>
    </w:lvl>
    <w:lvl w:ilvl="5" w:tplc="0809001B" w:tentative="1">
      <w:start w:val="1"/>
      <w:numFmt w:val="lowerRoman"/>
      <w:lvlText w:val="%6."/>
      <w:lvlJc w:val="right"/>
      <w:pPr>
        <w:tabs>
          <w:tab w:val="num" w:pos="5094"/>
        </w:tabs>
        <w:ind w:left="5094" w:hanging="180"/>
      </w:pPr>
    </w:lvl>
    <w:lvl w:ilvl="6" w:tplc="0809000F" w:tentative="1">
      <w:start w:val="1"/>
      <w:numFmt w:val="decimal"/>
      <w:lvlText w:val="%7."/>
      <w:lvlJc w:val="left"/>
      <w:pPr>
        <w:tabs>
          <w:tab w:val="num" w:pos="5814"/>
        </w:tabs>
        <w:ind w:left="5814" w:hanging="360"/>
      </w:pPr>
    </w:lvl>
    <w:lvl w:ilvl="7" w:tplc="08090019" w:tentative="1">
      <w:start w:val="1"/>
      <w:numFmt w:val="lowerLetter"/>
      <w:lvlText w:val="%8."/>
      <w:lvlJc w:val="left"/>
      <w:pPr>
        <w:tabs>
          <w:tab w:val="num" w:pos="6534"/>
        </w:tabs>
        <w:ind w:left="6534" w:hanging="360"/>
      </w:pPr>
    </w:lvl>
    <w:lvl w:ilvl="8" w:tplc="0809001B" w:tentative="1">
      <w:start w:val="1"/>
      <w:numFmt w:val="lowerRoman"/>
      <w:lvlText w:val="%9."/>
      <w:lvlJc w:val="right"/>
      <w:pPr>
        <w:tabs>
          <w:tab w:val="num" w:pos="7254"/>
        </w:tabs>
        <w:ind w:left="7254" w:hanging="180"/>
      </w:pPr>
    </w:lvl>
  </w:abstractNum>
  <w:abstractNum w:abstractNumId="1" w15:restartNumberingAfterBreak="0">
    <w:nsid w:val="03FB548A"/>
    <w:multiLevelType w:val="hybridMultilevel"/>
    <w:tmpl w:val="008E808E"/>
    <w:lvl w:ilvl="0" w:tplc="08090013">
      <w:start w:val="1"/>
      <w:numFmt w:val="upperRoman"/>
      <w:lvlText w:val="%1."/>
      <w:lvlJc w:val="right"/>
      <w:pPr>
        <w:tabs>
          <w:tab w:val="num" w:pos="720"/>
        </w:tabs>
        <w:ind w:left="720" w:hanging="180"/>
      </w:pPr>
    </w:lvl>
    <w:lvl w:ilvl="1" w:tplc="08090019" w:tentative="1">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 w15:restartNumberingAfterBreak="0">
    <w:nsid w:val="040C7FB3"/>
    <w:multiLevelType w:val="hybridMultilevel"/>
    <w:tmpl w:val="66485ECE"/>
    <w:lvl w:ilvl="0" w:tplc="D7A6B3F6">
      <w:start w:val="10"/>
      <w:numFmt w:val="decimal"/>
      <w:lvlText w:val="%1."/>
      <w:lvlJc w:val="left"/>
      <w:pPr>
        <w:ind w:left="2421" w:hanging="360"/>
      </w:pPr>
      <w:rPr>
        <w:rFonts w:hint="default"/>
      </w:rPr>
    </w:lvl>
    <w:lvl w:ilvl="1" w:tplc="08090019">
      <w:start w:val="1"/>
      <w:numFmt w:val="lowerLetter"/>
      <w:lvlText w:val="%2."/>
      <w:lvlJc w:val="left"/>
      <w:pPr>
        <w:ind w:left="3141" w:hanging="360"/>
      </w:pPr>
    </w:lvl>
    <w:lvl w:ilvl="2" w:tplc="0809001B" w:tentative="1">
      <w:start w:val="1"/>
      <w:numFmt w:val="lowerRoman"/>
      <w:lvlText w:val="%3."/>
      <w:lvlJc w:val="right"/>
      <w:pPr>
        <w:ind w:left="3861" w:hanging="180"/>
      </w:pPr>
    </w:lvl>
    <w:lvl w:ilvl="3" w:tplc="0809000F" w:tentative="1">
      <w:start w:val="1"/>
      <w:numFmt w:val="decimal"/>
      <w:lvlText w:val="%4."/>
      <w:lvlJc w:val="left"/>
      <w:pPr>
        <w:ind w:left="4581" w:hanging="360"/>
      </w:pPr>
    </w:lvl>
    <w:lvl w:ilvl="4" w:tplc="08090019" w:tentative="1">
      <w:start w:val="1"/>
      <w:numFmt w:val="lowerLetter"/>
      <w:lvlText w:val="%5."/>
      <w:lvlJc w:val="left"/>
      <w:pPr>
        <w:ind w:left="5301" w:hanging="360"/>
      </w:pPr>
    </w:lvl>
    <w:lvl w:ilvl="5" w:tplc="0809001B" w:tentative="1">
      <w:start w:val="1"/>
      <w:numFmt w:val="lowerRoman"/>
      <w:lvlText w:val="%6."/>
      <w:lvlJc w:val="right"/>
      <w:pPr>
        <w:ind w:left="6021" w:hanging="180"/>
      </w:pPr>
    </w:lvl>
    <w:lvl w:ilvl="6" w:tplc="0809000F" w:tentative="1">
      <w:start w:val="1"/>
      <w:numFmt w:val="decimal"/>
      <w:lvlText w:val="%7."/>
      <w:lvlJc w:val="left"/>
      <w:pPr>
        <w:ind w:left="6741" w:hanging="360"/>
      </w:pPr>
    </w:lvl>
    <w:lvl w:ilvl="7" w:tplc="08090019" w:tentative="1">
      <w:start w:val="1"/>
      <w:numFmt w:val="lowerLetter"/>
      <w:lvlText w:val="%8."/>
      <w:lvlJc w:val="left"/>
      <w:pPr>
        <w:ind w:left="7461" w:hanging="360"/>
      </w:pPr>
    </w:lvl>
    <w:lvl w:ilvl="8" w:tplc="0809001B" w:tentative="1">
      <w:start w:val="1"/>
      <w:numFmt w:val="lowerRoman"/>
      <w:lvlText w:val="%9."/>
      <w:lvlJc w:val="right"/>
      <w:pPr>
        <w:ind w:left="8181" w:hanging="180"/>
      </w:pPr>
    </w:lvl>
  </w:abstractNum>
  <w:abstractNum w:abstractNumId="3" w15:restartNumberingAfterBreak="0">
    <w:nsid w:val="066916E0"/>
    <w:multiLevelType w:val="hybridMultilevel"/>
    <w:tmpl w:val="0B8E96E8"/>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 w15:restartNumberingAfterBreak="0">
    <w:nsid w:val="08F9647D"/>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0A3375D8"/>
    <w:multiLevelType w:val="multilevel"/>
    <w:tmpl w:val="85FCA1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17D57717"/>
    <w:multiLevelType w:val="hybridMultilevel"/>
    <w:tmpl w:val="F8D0C500"/>
    <w:lvl w:ilvl="0" w:tplc="0809000F">
      <w:start w:val="1"/>
      <w:numFmt w:val="decimal"/>
      <w:lvlText w:val="%1."/>
      <w:lvlJc w:val="left"/>
      <w:pPr>
        <w:tabs>
          <w:tab w:val="num" w:pos="720"/>
        </w:tabs>
        <w:ind w:left="720" w:hanging="360"/>
      </w:pPr>
      <w:rPr>
        <w:rFonts w:hint="default"/>
      </w:rPr>
    </w:lvl>
    <w:lvl w:ilvl="1" w:tplc="1D86FBC8">
      <w:start w:val="1"/>
      <w:numFmt w:val="lowerRoman"/>
      <w:lvlText w:val="%2."/>
      <w:lvlJc w:val="left"/>
      <w:pPr>
        <w:tabs>
          <w:tab w:val="num" w:pos="1800"/>
        </w:tabs>
        <w:ind w:left="1800" w:hanging="720"/>
      </w:pPr>
      <w:rPr>
        <w:rFonts w:hint="default"/>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7" w15:restartNumberingAfterBreak="0">
    <w:nsid w:val="1C094D3B"/>
    <w:multiLevelType w:val="hybridMultilevel"/>
    <w:tmpl w:val="BE00B0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C120C1"/>
    <w:multiLevelType w:val="multilevel"/>
    <w:tmpl w:val="85FCA1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2FEC3F29"/>
    <w:multiLevelType w:val="hybridMultilevel"/>
    <w:tmpl w:val="85FCA14A"/>
    <w:lvl w:ilvl="0" w:tplc="8904C15C">
      <w:start w:val="1"/>
      <w:numFmt w:val="decimal"/>
      <w:lvlText w:val="%1."/>
      <w:lvlJc w:val="left"/>
      <w:pPr>
        <w:tabs>
          <w:tab w:val="num" w:pos="1080"/>
        </w:tabs>
        <w:ind w:left="1080" w:hanging="360"/>
      </w:pPr>
      <w:rPr>
        <w:rFonts w:hint="default"/>
      </w:r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0" w15:restartNumberingAfterBreak="0">
    <w:nsid w:val="347B7DCA"/>
    <w:multiLevelType w:val="hybridMultilevel"/>
    <w:tmpl w:val="33D248CA"/>
    <w:lvl w:ilvl="0" w:tplc="102841C8">
      <w:start w:val="1"/>
      <w:numFmt w:val="decimal"/>
      <w:lvlText w:val="%1."/>
      <w:lvlJc w:val="left"/>
      <w:pPr>
        <w:tabs>
          <w:tab w:val="num" w:pos="1080"/>
        </w:tabs>
        <w:ind w:left="1080" w:hanging="720"/>
      </w:pPr>
      <w:rPr>
        <w:rFonts w:hint="default"/>
      </w:rPr>
    </w:lvl>
    <w:lvl w:ilvl="1" w:tplc="08090001">
      <w:start w:val="1"/>
      <w:numFmt w:val="bullet"/>
      <w:lvlText w:val=""/>
      <w:lvlJc w:val="left"/>
      <w:pPr>
        <w:tabs>
          <w:tab w:val="num" w:pos="1440"/>
        </w:tabs>
        <w:ind w:left="1440" w:hanging="360"/>
      </w:pPr>
      <w:rPr>
        <w:rFonts w:ascii="Symbol" w:hAnsi="Symbol" w:hint="default"/>
      </w:rPr>
    </w:lvl>
    <w:lvl w:ilvl="2" w:tplc="536E08EA">
      <w:start w:val="1"/>
      <w:numFmt w:val="lowerRoman"/>
      <w:lvlText w:val="%3."/>
      <w:lvlJc w:val="left"/>
      <w:pPr>
        <w:tabs>
          <w:tab w:val="num" w:pos="2700"/>
        </w:tabs>
        <w:ind w:left="2700" w:hanging="720"/>
      </w:pPr>
      <w:rPr>
        <w:rFonts w:hint="default"/>
      </w:rPr>
    </w:lvl>
    <w:lvl w:ilvl="3" w:tplc="0809000F">
      <w:start w:val="1"/>
      <w:numFmt w:val="decimal"/>
      <w:lvlText w:val="%4."/>
      <w:lvlJc w:val="left"/>
      <w:pPr>
        <w:tabs>
          <w:tab w:val="num" w:pos="2880"/>
        </w:tabs>
        <w:ind w:left="2880" w:hanging="360"/>
      </w:pPr>
      <w:rPr>
        <w:rFonts w:hint="default"/>
      </w:rPr>
    </w:lvl>
    <w:lvl w:ilvl="4" w:tplc="EFF6593C">
      <w:start w:val="1"/>
      <w:numFmt w:val="lowerLetter"/>
      <w:lvlText w:val="%5."/>
      <w:lvlJc w:val="left"/>
      <w:pPr>
        <w:tabs>
          <w:tab w:val="num" w:pos="3600"/>
        </w:tabs>
        <w:ind w:left="3600" w:hanging="360"/>
      </w:pPr>
      <w:rPr>
        <w:rFonts w:hint="default"/>
      </w:r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15:restartNumberingAfterBreak="0">
    <w:nsid w:val="357E54E0"/>
    <w:multiLevelType w:val="hybridMultilevel"/>
    <w:tmpl w:val="9306DB2A"/>
    <w:lvl w:ilvl="0" w:tplc="2B6E84C6">
      <w:start w:val="1"/>
      <w:numFmt w:val="decimal"/>
      <w:lvlText w:val="%1."/>
      <w:lvlJc w:val="left"/>
      <w:pPr>
        <w:tabs>
          <w:tab w:val="num" w:pos="720"/>
        </w:tabs>
        <w:ind w:left="720" w:hanging="360"/>
      </w:pPr>
      <w:rPr>
        <w:rFonts w:hint="default"/>
        <w:b w:val="0"/>
        <w:i w:val="0"/>
      </w:rPr>
    </w:lvl>
    <w:lvl w:ilvl="1" w:tplc="B95EC7C4">
      <w:start w:val="6"/>
      <w:numFmt w:val="bullet"/>
      <w:lvlText w:val=""/>
      <w:lvlJc w:val="left"/>
      <w:pPr>
        <w:tabs>
          <w:tab w:val="num" w:pos="1800"/>
        </w:tabs>
        <w:ind w:left="1800" w:hanging="720"/>
      </w:pPr>
      <w:rPr>
        <w:rFonts w:ascii="Symbol" w:eastAsia="Times New Roman" w:hAnsi="Symbol" w:cs="Arial" w:hint="default"/>
      </w:rPr>
    </w:lvl>
    <w:lvl w:ilvl="2" w:tplc="6736DCEA">
      <w:start w:val="1"/>
      <w:numFmt w:val="lowerRoman"/>
      <w:lvlText w:val="%3."/>
      <w:lvlJc w:val="left"/>
      <w:pPr>
        <w:tabs>
          <w:tab w:val="num" w:pos="2700"/>
        </w:tabs>
        <w:ind w:left="2700" w:hanging="720"/>
      </w:pPr>
      <w:rPr>
        <w:rFonts w:hint="default"/>
      </w:rPr>
    </w:lvl>
    <w:lvl w:ilvl="3" w:tplc="8A64A2C8">
      <w:start w:val="59"/>
      <w:numFmt w:val="decimal"/>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81250ED"/>
    <w:multiLevelType w:val="hybridMultilevel"/>
    <w:tmpl w:val="D3A86C62"/>
    <w:lvl w:ilvl="0" w:tplc="08090013">
      <w:start w:val="1"/>
      <w:numFmt w:val="upperRoman"/>
      <w:lvlText w:val="%1."/>
      <w:lvlJc w:val="right"/>
      <w:pPr>
        <w:tabs>
          <w:tab w:val="num" w:pos="2421"/>
        </w:tabs>
        <w:ind w:left="2421" w:hanging="180"/>
      </w:pPr>
    </w:lvl>
    <w:lvl w:ilvl="1" w:tplc="08090019" w:tentative="1">
      <w:start w:val="1"/>
      <w:numFmt w:val="lowerLetter"/>
      <w:lvlText w:val="%2."/>
      <w:lvlJc w:val="left"/>
      <w:pPr>
        <w:tabs>
          <w:tab w:val="num" w:pos="3141"/>
        </w:tabs>
        <w:ind w:left="3141" w:hanging="360"/>
      </w:pPr>
    </w:lvl>
    <w:lvl w:ilvl="2" w:tplc="0809001B" w:tentative="1">
      <w:start w:val="1"/>
      <w:numFmt w:val="lowerRoman"/>
      <w:lvlText w:val="%3."/>
      <w:lvlJc w:val="right"/>
      <w:pPr>
        <w:tabs>
          <w:tab w:val="num" w:pos="3861"/>
        </w:tabs>
        <w:ind w:left="3861" w:hanging="180"/>
      </w:pPr>
    </w:lvl>
    <w:lvl w:ilvl="3" w:tplc="0809000F" w:tentative="1">
      <w:start w:val="1"/>
      <w:numFmt w:val="decimal"/>
      <w:lvlText w:val="%4."/>
      <w:lvlJc w:val="left"/>
      <w:pPr>
        <w:tabs>
          <w:tab w:val="num" w:pos="4581"/>
        </w:tabs>
        <w:ind w:left="4581" w:hanging="360"/>
      </w:pPr>
    </w:lvl>
    <w:lvl w:ilvl="4" w:tplc="08090019" w:tentative="1">
      <w:start w:val="1"/>
      <w:numFmt w:val="lowerLetter"/>
      <w:lvlText w:val="%5."/>
      <w:lvlJc w:val="left"/>
      <w:pPr>
        <w:tabs>
          <w:tab w:val="num" w:pos="5301"/>
        </w:tabs>
        <w:ind w:left="5301" w:hanging="360"/>
      </w:pPr>
    </w:lvl>
    <w:lvl w:ilvl="5" w:tplc="0809001B" w:tentative="1">
      <w:start w:val="1"/>
      <w:numFmt w:val="lowerRoman"/>
      <w:lvlText w:val="%6."/>
      <w:lvlJc w:val="right"/>
      <w:pPr>
        <w:tabs>
          <w:tab w:val="num" w:pos="6021"/>
        </w:tabs>
        <w:ind w:left="6021" w:hanging="180"/>
      </w:pPr>
    </w:lvl>
    <w:lvl w:ilvl="6" w:tplc="0809000F" w:tentative="1">
      <w:start w:val="1"/>
      <w:numFmt w:val="decimal"/>
      <w:lvlText w:val="%7."/>
      <w:lvlJc w:val="left"/>
      <w:pPr>
        <w:tabs>
          <w:tab w:val="num" w:pos="6741"/>
        </w:tabs>
        <w:ind w:left="6741" w:hanging="360"/>
      </w:pPr>
    </w:lvl>
    <w:lvl w:ilvl="7" w:tplc="08090019" w:tentative="1">
      <w:start w:val="1"/>
      <w:numFmt w:val="lowerLetter"/>
      <w:lvlText w:val="%8."/>
      <w:lvlJc w:val="left"/>
      <w:pPr>
        <w:tabs>
          <w:tab w:val="num" w:pos="7461"/>
        </w:tabs>
        <w:ind w:left="7461" w:hanging="360"/>
      </w:pPr>
    </w:lvl>
    <w:lvl w:ilvl="8" w:tplc="0809001B" w:tentative="1">
      <w:start w:val="1"/>
      <w:numFmt w:val="lowerRoman"/>
      <w:lvlText w:val="%9."/>
      <w:lvlJc w:val="right"/>
      <w:pPr>
        <w:tabs>
          <w:tab w:val="num" w:pos="8181"/>
        </w:tabs>
        <w:ind w:left="8181" w:hanging="180"/>
      </w:pPr>
    </w:lvl>
  </w:abstractNum>
  <w:abstractNum w:abstractNumId="13" w15:restartNumberingAfterBreak="0">
    <w:nsid w:val="399301EE"/>
    <w:multiLevelType w:val="hybridMultilevel"/>
    <w:tmpl w:val="85243E72"/>
    <w:lvl w:ilvl="0" w:tplc="08090013">
      <w:start w:val="1"/>
      <w:numFmt w:val="upperRoman"/>
      <w:lvlText w:val="%1."/>
      <w:lvlJc w:val="right"/>
      <w:pPr>
        <w:tabs>
          <w:tab w:val="num" w:pos="2988"/>
        </w:tabs>
        <w:ind w:left="2988" w:hanging="180"/>
      </w:pPr>
    </w:lvl>
    <w:lvl w:ilvl="1" w:tplc="08090019" w:tentative="1">
      <w:start w:val="1"/>
      <w:numFmt w:val="lowerLetter"/>
      <w:lvlText w:val="%2."/>
      <w:lvlJc w:val="left"/>
      <w:pPr>
        <w:tabs>
          <w:tab w:val="num" w:pos="3708"/>
        </w:tabs>
        <w:ind w:left="3708" w:hanging="360"/>
      </w:pPr>
    </w:lvl>
    <w:lvl w:ilvl="2" w:tplc="0809001B" w:tentative="1">
      <w:start w:val="1"/>
      <w:numFmt w:val="lowerRoman"/>
      <w:lvlText w:val="%3."/>
      <w:lvlJc w:val="right"/>
      <w:pPr>
        <w:tabs>
          <w:tab w:val="num" w:pos="4428"/>
        </w:tabs>
        <w:ind w:left="4428" w:hanging="180"/>
      </w:pPr>
    </w:lvl>
    <w:lvl w:ilvl="3" w:tplc="0809000F" w:tentative="1">
      <w:start w:val="1"/>
      <w:numFmt w:val="decimal"/>
      <w:lvlText w:val="%4."/>
      <w:lvlJc w:val="left"/>
      <w:pPr>
        <w:tabs>
          <w:tab w:val="num" w:pos="5148"/>
        </w:tabs>
        <w:ind w:left="5148" w:hanging="360"/>
      </w:pPr>
    </w:lvl>
    <w:lvl w:ilvl="4" w:tplc="08090019" w:tentative="1">
      <w:start w:val="1"/>
      <w:numFmt w:val="lowerLetter"/>
      <w:lvlText w:val="%5."/>
      <w:lvlJc w:val="left"/>
      <w:pPr>
        <w:tabs>
          <w:tab w:val="num" w:pos="5868"/>
        </w:tabs>
        <w:ind w:left="5868" w:hanging="360"/>
      </w:pPr>
    </w:lvl>
    <w:lvl w:ilvl="5" w:tplc="0809001B" w:tentative="1">
      <w:start w:val="1"/>
      <w:numFmt w:val="lowerRoman"/>
      <w:lvlText w:val="%6."/>
      <w:lvlJc w:val="right"/>
      <w:pPr>
        <w:tabs>
          <w:tab w:val="num" w:pos="6588"/>
        </w:tabs>
        <w:ind w:left="6588" w:hanging="180"/>
      </w:pPr>
    </w:lvl>
    <w:lvl w:ilvl="6" w:tplc="0809000F" w:tentative="1">
      <w:start w:val="1"/>
      <w:numFmt w:val="decimal"/>
      <w:lvlText w:val="%7."/>
      <w:lvlJc w:val="left"/>
      <w:pPr>
        <w:tabs>
          <w:tab w:val="num" w:pos="7308"/>
        </w:tabs>
        <w:ind w:left="7308" w:hanging="360"/>
      </w:pPr>
    </w:lvl>
    <w:lvl w:ilvl="7" w:tplc="08090019" w:tentative="1">
      <w:start w:val="1"/>
      <w:numFmt w:val="lowerLetter"/>
      <w:lvlText w:val="%8."/>
      <w:lvlJc w:val="left"/>
      <w:pPr>
        <w:tabs>
          <w:tab w:val="num" w:pos="8028"/>
        </w:tabs>
        <w:ind w:left="8028" w:hanging="360"/>
      </w:pPr>
    </w:lvl>
    <w:lvl w:ilvl="8" w:tplc="0809001B" w:tentative="1">
      <w:start w:val="1"/>
      <w:numFmt w:val="lowerRoman"/>
      <w:lvlText w:val="%9."/>
      <w:lvlJc w:val="right"/>
      <w:pPr>
        <w:tabs>
          <w:tab w:val="num" w:pos="8748"/>
        </w:tabs>
        <w:ind w:left="8748" w:hanging="180"/>
      </w:pPr>
    </w:lvl>
  </w:abstractNum>
  <w:abstractNum w:abstractNumId="14" w15:restartNumberingAfterBreak="0">
    <w:nsid w:val="3DED65B2"/>
    <w:multiLevelType w:val="hybridMultilevel"/>
    <w:tmpl w:val="1FCE9B1E"/>
    <w:lvl w:ilvl="0" w:tplc="0809000F">
      <w:start w:val="1"/>
      <w:numFmt w:val="decimal"/>
      <w:lvlText w:val="%1."/>
      <w:lvlJc w:val="left"/>
      <w:pPr>
        <w:tabs>
          <w:tab w:val="num" w:pos="720"/>
        </w:tabs>
        <w:ind w:left="720" w:hanging="360"/>
      </w:pPr>
      <w:rPr>
        <w:rFonts w:hint="default"/>
      </w:rPr>
    </w:lvl>
    <w:lvl w:ilvl="1" w:tplc="08090019">
      <w:start w:val="1"/>
      <w:numFmt w:val="lowerLetter"/>
      <w:lvlText w:val="%2."/>
      <w:lvlJc w:val="left"/>
      <w:pPr>
        <w:tabs>
          <w:tab w:val="num" w:pos="1440"/>
        </w:tabs>
        <w:ind w:left="1440" w:hanging="360"/>
      </w:pPr>
    </w:lvl>
    <w:lvl w:ilvl="2" w:tplc="5C860664">
      <w:start w:val="1"/>
      <w:numFmt w:val="lowerLetter"/>
      <w:lvlText w:val="(%3)"/>
      <w:lvlJc w:val="left"/>
      <w:pPr>
        <w:tabs>
          <w:tab w:val="num" w:pos="2340"/>
        </w:tabs>
        <w:ind w:left="2340" w:hanging="360"/>
      </w:pPr>
      <w:rPr>
        <w:rFonts w:hint="default"/>
      </w:r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3E7249C9"/>
    <w:multiLevelType w:val="hybridMultilevel"/>
    <w:tmpl w:val="488EC03A"/>
    <w:lvl w:ilvl="0" w:tplc="34A4ED46">
      <w:start w:val="1"/>
      <w:numFmt w:val="bullet"/>
      <w:lvlText w:val=""/>
      <w:lvlJc w:val="left"/>
      <w:pPr>
        <w:tabs>
          <w:tab w:val="num" w:pos="720"/>
        </w:tabs>
        <w:ind w:left="720" w:hanging="360"/>
      </w:pPr>
      <w:rPr>
        <w:rFonts w:ascii="Symbol" w:eastAsia="Times New Roman" w:hAnsi="Symbol" w:cs="Aria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3846D1C"/>
    <w:multiLevelType w:val="multilevel"/>
    <w:tmpl w:val="33D622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49947C00"/>
    <w:multiLevelType w:val="multilevel"/>
    <w:tmpl w:val="85FCA1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4BD4525F"/>
    <w:multiLevelType w:val="hybridMultilevel"/>
    <w:tmpl w:val="B268CD1A"/>
    <w:lvl w:ilvl="0" w:tplc="08090013">
      <w:start w:val="1"/>
      <w:numFmt w:val="upperRoman"/>
      <w:lvlText w:val="%1."/>
      <w:lvlJc w:val="right"/>
      <w:pPr>
        <w:tabs>
          <w:tab w:val="num" w:pos="720"/>
        </w:tabs>
        <w:ind w:left="720" w:hanging="180"/>
      </w:pPr>
    </w:lvl>
    <w:lvl w:ilvl="1" w:tplc="08090019" w:tentative="1">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9" w15:restartNumberingAfterBreak="0">
    <w:nsid w:val="4DCE1B39"/>
    <w:multiLevelType w:val="hybridMultilevel"/>
    <w:tmpl w:val="324E3E4C"/>
    <w:lvl w:ilvl="0" w:tplc="08090013">
      <w:start w:val="1"/>
      <w:numFmt w:val="upperRoman"/>
      <w:lvlText w:val="%1."/>
      <w:lvlJc w:val="right"/>
      <w:pPr>
        <w:tabs>
          <w:tab w:val="num" w:pos="2421"/>
        </w:tabs>
        <w:ind w:left="2421" w:hanging="180"/>
      </w:pPr>
    </w:lvl>
    <w:lvl w:ilvl="1" w:tplc="08090019" w:tentative="1">
      <w:start w:val="1"/>
      <w:numFmt w:val="lowerLetter"/>
      <w:lvlText w:val="%2."/>
      <w:lvlJc w:val="left"/>
      <w:pPr>
        <w:tabs>
          <w:tab w:val="num" w:pos="3141"/>
        </w:tabs>
        <w:ind w:left="3141" w:hanging="360"/>
      </w:pPr>
    </w:lvl>
    <w:lvl w:ilvl="2" w:tplc="0809001B" w:tentative="1">
      <w:start w:val="1"/>
      <w:numFmt w:val="lowerRoman"/>
      <w:lvlText w:val="%3."/>
      <w:lvlJc w:val="right"/>
      <w:pPr>
        <w:tabs>
          <w:tab w:val="num" w:pos="3861"/>
        </w:tabs>
        <w:ind w:left="3861" w:hanging="180"/>
      </w:pPr>
    </w:lvl>
    <w:lvl w:ilvl="3" w:tplc="0809000F" w:tentative="1">
      <w:start w:val="1"/>
      <w:numFmt w:val="decimal"/>
      <w:lvlText w:val="%4."/>
      <w:lvlJc w:val="left"/>
      <w:pPr>
        <w:tabs>
          <w:tab w:val="num" w:pos="4581"/>
        </w:tabs>
        <w:ind w:left="4581" w:hanging="360"/>
      </w:pPr>
    </w:lvl>
    <w:lvl w:ilvl="4" w:tplc="08090019" w:tentative="1">
      <w:start w:val="1"/>
      <w:numFmt w:val="lowerLetter"/>
      <w:lvlText w:val="%5."/>
      <w:lvlJc w:val="left"/>
      <w:pPr>
        <w:tabs>
          <w:tab w:val="num" w:pos="5301"/>
        </w:tabs>
        <w:ind w:left="5301" w:hanging="360"/>
      </w:pPr>
    </w:lvl>
    <w:lvl w:ilvl="5" w:tplc="0809001B" w:tentative="1">
      <w:start w:val="1"/>
      <w:numFmt w:val="lowerRoman"/>
      <w:lvlText w:val="%6."/>
      <w:lvlJc w:val="right"/>
      <w:pPr>
        <w:tabs>
          <w:tab w:val="num" w:pos="6021"/>
        </w:tabs>
        <w:ind w:left="6021" w:hanging="180"/>
      </w:pPr>
    </w:lvl>
    <w:lvl w:ilvl="6" w:tplc="0809000F" w:tentative="1">
      <w:start w:val="1"/>
      <w:numFmt w:val="decimal"/>
      <w:lvlText w:val="%7."/>
      <w:lvlJc w:val="left"/>
      <w:pPr>
        <w:tabs>
          <w:tab w:val="num" w:pos="6741"/>
        </w:tabs>
        <w:ind w:left="6741" w:hanging="360"/>
      </w:pPr>
    </w:lvl>
    <w:lvl w:ilvl="7" w:tplc="08090019" w:tentative="1">
      <w:start w:val="1"/>
      <w:numFmt w:val="lowerLetter"/>
      <w:lvlText w:val="%8."/>
      <w:lvlJc w:val="left"/>
      <w:pPr>
        <w:tabs>
          <w:tab w:val="num" w:pos="7461"/>
        </w:tabs>
        <w:ind w:left="7461" w:hanging="360"/>
      </w:pPr>
    </w:lvl>
    <w:lvl w:ilvl="8" w:tplc="0809001B" w:tentative="1">
      <w:start w:val="1"/>
      <w:numFmt w:val="lowerRoman"/>
      <w:lvlText w:val="%9."/>
      <w:lvlJc w:val="right"/>
      <w:pPr>
        <w:tabs>
          <w:tab w:val="num" w:pos="8181"/>
        </w:tabs>
        <w:ind w:left="8181" w:hanging="180"/>
      </w:pPr>
    </w:lvl>
  </w:abstractNum>
  <w:abstractNum w:abstractNumId="20" w15:restartNumberingAfterBreak="0">
    <w:nsid w:val="4F4250BF"/>
    <w:multiLevelType w:val="hybridMultilevel"/>
    <w:tmpl w:val="83FE4D62"/>
    <w:lvl w:ilvl="0" w:tplc="0809000F">
      <w:start w:val="1"/>
      <w:numFmt w:val="decimal"/>
      <w:lvlText w:val="%1."/>
      <w:lvlJc w:val="left"/>
      <w:pPr>
        <w:tabs>
          <w:tab w:val="num" w:pos="927"/>
        </w:tabs>
        <w:ind w:left="927" w:hanging="360"/>
      </w:pPr>
    </w:lvl>
    <w:lvl w:ilvl="1" w:tplc="08090019">
      <w:start w:val="1"/>
      <w:numFmt w:val="lowerLetter"/>
      <w:lvlText w:val="%2."/>
      <w:lvlJc w:val="left"/>
      <w:pPr>
        <w:tabs>
          <w:tab w:val="num" w:pos="1647"/>
        </w:tabs>
        <w:ind w:left="1647"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21" w15:restartNumberingAfterBreak="0">
    <w:nsid w:val="55B25D3E"/>
    <w:multiLevelType w:val="multilevel"/>
    <w:tmpl w:val="85FCA1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15:restartNumberingAfterBreak="0">
    <w:nsid w:val="5B4121BF"/>
    <w:multiLevelType w:val="hybridMultilevel"/>
    <w:tmpl w:val="7B80404E"/>
    <w:lvl w:ilvl="0" w:tplc="83BC566A">
      <w:start w:val="3"/>
      <w:numFmt w:val="bullet"/>
      <w:lvlText w:val="-"/>
      <w:lvlJc w:val="left"/>
      <w:pPr>
        <w:tabs>
          <w:tab w:val="num" w:pos="1570"/>
        </w:tabs>
        <w:ind w:left="1570" w:hanging="360"/>
      </w:pPr>
      <w:rPr>
        <w:rFonts w:ascii="Book Antiqua" w:eastAsia="Times New Roman" w:hAnsi="Book Antiqua" w:cs="Times New Roman" w:hint="default"/>
      </w:rPr>
    </w:lvl>
    <w:lvl w:ilvl="1" w:tplc="08090003">
      <w:start w:val="1"/>
      <w:numFmt w:val="bullet"/>
      <w:lvlText w:val="o"/>
      <w:lvlJc w:val="left"/>
      <w:pPr>
        <w:tabs>
          <w:tab w:val="num" w:pos="2290"/>
        </w:tabs>
        <w:ind w:left="2290" w:hanging="360"/>
      </w:pPr>
      <w:rPr>
        <w:rFonts w:ascii="Courier New" w:hAnsi="Courier New" w:cs="Courier New" w:hint="default"/>
      </w:rPr>
    </w:lvl>
    <w:lvl w:ilvl="2" w:tplc="08090005" w:tentative="1">
      <w:start w:val="1"/>
      <w:numFmt w:val="bullet"/>
      <w:lvlText w:val=""/>
      <w:lvlJc w:val="left"/>
      <w:pPr>
        <w:tabs>
          <w:tab w:val="num" w:pos="3010"/>
        </w:tabs>
        <w:ind w:left="3010" w:hanging="360"/>
      </w:pPr>
      <w:rPr>
        <w:rFonts w:ascii="Wingdings" w:hAnsi="Wingdings" w:hint="default"/>
      </w:rPr>
    </w:lvl>
    <w:lvl w:ilvl="3" w:tplc="08090001" w:tentative="1">
      <w:start w:val="1"/>
      <w:numFmt w:val="bullet"/>
      <w:lvlText w:val=""/>
      <w:lvlJc w:val="left"/>
      <w:pPr>
        <w:tabs>
          <w:tab w:val="num" w:pos="3730"/>
        </w:tabs>
        <w:ind w:left="3730" w:hanging="360"/>
      </w:pPr>
      <w:rPr>
        <w:rFonts w:ascii="Symbol" w:hAnsi="Symbol" w:hint="default"/>
      </w:rPr>
    </w:lvl>
    <w:lvl w:ilvl="4" w:tplc="08090003" w:tentative="1">
      <w:start w:val="1"/>
      <w:numFmt w:val="bullet"/>
      <w:lvlText w:val="o"/>
      <w:lvlJc w:val="left"/>
      <w:pPr>
        <w:tabs>
          <w:tab w:val="num" w:pos="4450"/>
        </w:tabs>
        <w:ind w:left="4450" w:hanging="360"/>
      </w:pPr>
      <w:rPr>
        <w:rFonts w:ascii="Courier New" w:hAnsi="Courier New" w:cs="Courier New" w:hint="default"/>
      </w:rPr>
    </w:lvl>
    <w:lvl w:ilvl="5" w:tplc="08090005" w:tentative="1">
      <w:start w:val="1"/>
      <w:numFmt w:val="bullet"/>
      <w:lvlText w:val=""/>
      <w:lvlJc w:val="left"/>
      <w:pPr>
        <w:tabs>
          <w:tab w:val="num" w:pos="5170"/>
        </w:tabs>
        <w:ind w:left="5170" w:hanging="360"/>
      </w:pPr>
      <w:rPr>
        <w:rFonts w:ascii="Wingdings" w:hAnsi="Wingdings" w:hint="default"/>
      </w:rPr>
    </w:lvl>
    <w:lvl w:ilvl="6" w:tplc="08090001" w:tentative="1">
      <w:start w:val="1"/>
      <w:numFmt w:val="bullet"/>
      <w:lvlText w:val=""/>
      <w:lvlJc w:val="left"/>
      <w:pPr>
        <w:tabs>
          <w:tab w:val="num" w:pos="5890"/>
        </w:tabs>
        <w:ind w:left="5890" w:hanging="360"/>
      </w:pPr>
      <w:rPr>
        <w:rFonts w:ascii="Symbol" w:hAnsi="Symbol" w:hint="default"/>
      </w:rPr>
    </w:lvl>
    <w:lvl w:ilvl="7" w:tplc="08090003" w:tentative="1">
      <w:start w:val="1"/>
      <w:numFmt w:val="bullet"/>
      <w:lvlText w:val="o"/>
      <w:lvlJc w:val="left"/>
      <w:pPr>
        <w:tabs>
          <w:tab w:val="num" w:pos="6610"/>
        </w:tabs>
        <w:ind w:left="6610" w:hanging="360"/>
      </w:pPr>
      <w:rPr>
        <w:rFonts w:ascii="Courier New" w:hAnsi="Courier New" w:cs="Courier New" w:hint="default"/>
      </w:rPr>
    </w:lvl>
    <w:lvl w:ilvl="8" w:tplc="08090005" w:tentative="1">
      <w:start w:val="1"/>
      <w:numFmt w:val="bullet"/>
      <w:lvlText w:val=""/>
      <w:lvlJc w:val="left"/>
      <w:pPr>
        <w:tabs>
          <w:tab w:val="num" w:pos="7330"/>
        </w:tabs>
        <w:ind w:left="7330" w:hanging="360"/>
      </w:pPr>
      <w:rPr>
        <w:rFonts w:ascii="Wingdings" w:hAnsi="Wingdings" w:hint="default"/>
      </w:rPr>
    </w:lvl>
  </w:abstractNum>
  <w:abstractNum w:abstractNumId="23" w15:restartNumberingAfterBreak="0">
    <w:nsid w:val="65786B74"/>
    <w:multiLevelType w:val="hybridMultilevel"/>
    <w:tmpl w:val="12F6C9DA"/>
    <w:lvl w:ilvl="0" w:tplc="BD004A4E">
      <w:start w:val="1"/>
      <w:numFmt w:val="lowerLetter"/>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4" w15:restartNumberingAfterBreak="0">
    <w:nsid w:val="681C55F3"/>
    <w:multiLevelType w:val="hybridMultilevel"/>
    <w:tmpl w:val="3968C7C4"/>
    <w:lvl w:ilvl="0" w:tplc="08090013">
      <w:start w:val="1"/>
      <w:numFmt w:val="upperRoman"/>
      <w:lvlText w:val="%1."/>
      <w:lvlJc w:val="right"/>
      <w:pPr>
        <w:tabs>
          <w:tab w:val="num" w:pos="3528"/>
        </w:tabs>
        <w:ind w:left="3528" w:hanging="180"/>
      </w:pPr>
    </w:lvl>
    <w:lvl w:ilvl="1" w:tplc="08090019" w:tentative="1">
      <w:start w:val="1"/>
      <w:numFmt w:val="lowerLetter"/>
      <w:lvlText w:val="%2."/>
      <w:lvlJc w:val="left"/>
      <w:pPr>
        <w:tabs>
          <w:tab w:val="num" w:pos="4248"/>
        </w:tabs>
        <w:ind w:left="4248" w:hanging="360"/>
      </w:pPr>
    </w:lvl>
    <w:lvl w:ilvl="2" w:tplc="0809001B" w:tentative="1">
      <w:start w:val="1"/>
      <w:numFmt w:val="lowerRoman"/>
      <w:lvlText w:val="%3."/>
      <w:lvlJc w:val="right"/>
      <w:pPr>
        <w:tabs>
          <w:tab w:val="num" w:pos="4968"/>
        </w:tabs>
        <w:ind w:left="4968" w:hanging="180"/>
      </w:pPr>
    </w:lvl>
    <w:lvl w:ilvl="3" w:tplc="0809000F" w:tentative="1">
      <w:start w:val="1"/>
      <w:numFmt w:val="decimal"/>
      <w:lvlText w:val="%4."/>
      <w:lvlJc w:val="left"/>
      <w:pPr>
        <w:tabs>
          <w:tab w:val="num" w:pos="5688"/>
        </w:tabs>
        <w:ind w:left="5688" w:hanging="360"/>
      </w:pPr>
    </w:lvl>
    <w:lvl w:ilvl="4" w:tplc="08090019" w:tentative="1">
      <w:start w:val="1"/>
      <w:numFmt w:val="lowerLetter"/>
      <w:lvlText w:val="%5."/>
      <w:lvlJc w:val="left"/>
      <w:pPr>
        <w:tabs>
          <w:tab w:val="num" w:pos="6408"/>
        </w:tabs>
        <w:ind w:left="6408" w:hanging="360"/>
      </w:pPr>
    </w:lvl>
    <w:lvl w:ilvl="5" w:tplc="0809001B" w:tentative="1">
      <w:start w:val="1"/>
      <w:numFmt w:val="lowerRoman"/>
      <w:lvlText w:val="%6."/>
      <w:lvlJc w:val="right"/>
      <w:pPr>
        <w:tabs>
          <w:tab w:val="num" w:pos="7128"/>
        </w:tabs>
        <w:ind w:left="7128" w:hanging="180"/>
      </w:pPr>
    </w:lvl>
    <w:lvl w:ilvl="6" w:tplc="0809000F" w:tentative="1">
      <w:start w:val="1"/>
      <w:numFmt w:val="decimal"/>
      <w:lvlText w:val="%7."/>
      <w:lvlJc w:val="left"/>
      <w:pPr>
        <w:tabs>
          <w:tab w:val="num" w:pos="7848"/>
        </w:tabs>
        <w:ind w:left="7848" w:hanging="360"/>
      </w:pPr>
    </w:lvl>
    <w:lvl w:ilvl="7" w:tplc="08090019" w:tentative="1">
      <w:start w:val="1"/>
      <w:numFmt w:val="lowerLetter"/>
      <w:lvlText w:val="%8."/>
      <w:lvlJc w:val="left"/>
      <w:pPr>
        <w:tabs>
          <w:tab w:val="num" w:pos="8568"/>
        </w:tabs>
        <w:ind w:left="8568" w:hanging="360"/>
      </w:pPr>
    </w:lvl>
    <w:lvl w:ilvl="8" w:tplc="0809001B" w:tentative="1">
      <w:start w:val="1"/>
      <w:numFmt w:val="lowerRoman"/>
      <w:lvlText w:val="%9."/>
      <w:lvlJc w:val="right"/>
      <w:pPr>
        <w:tabs>
          <w:tab w:val="num" w:pos="9288"/>
        </w:tabs>
        <w:ind w:left="9288" w:hanging="180"/>
      </w:pPr>
    </w:lvl>
  </w:abstractNum>
  <w:abstractNum w:abstractNumId="25" w15:restartNumberingAfterBreak="0">
    <w:nsid w:val="710059E9"/>
    <w:multiLevelType w:val="hybridMultilevel"/>
    <w:tmpl w:val="4920DDC6"/>
    <w:lvl w:ilvl="0" w:tplc="0809000F">
      <w:start w:val="76"/>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6" w15:restartNumberingAfterBreak="0">
    <w:nsid w:val="715E7C97"/>
    <w:multiLevelType w:val="hybridMultilevel"/>
    <w:tmpl w:val="3ECEB78E"/>
    <w:lvl w:ilvl="0" w:tplc="C63EC828">
      <w:start w:val="8"/>
      <w:numFmt w:val="decimal"/>
      <w:lvlText w:val="%1."/>
      <w:lvlJc w:val="left"/>
      <w:pPr>
        <w:ind w:left="2421" w:hanging="360"/>
      </w:pPr>
      <w:rPr>
        <w:rFonts w:hint="default"/>
      </w:rPr>
    </w:lvl>
    <w:lvl w:ilvl="1" w:tplc="08090019">
      <w:start w:val="1"/>
      <w:numFmt w:val="lowerLetter"/>
      <w:lvlText w:val="%2."/>
      <w:lvlJc w:val="left"/>
      <w:pPr>
        <w:ind w:left="3141" w:hanging="360"/>
      </w:pPr>
    </w:lvl>
    <w:lvl w:ilvl="2" w:tplc="0809001B" w:tentative="1">
      <w:start w:val="1"/>
      <w:numFmt w:val="lowerRoman"/>
      <w:lvlText w:val="%3."/>
      <w:lvlJc w:val="right"/>
      <w:pPr>
        <w:ind w:left="3861" w:hanging="180"/>
      </w:pPr>
    </w:lvl>
    <w:lvl w:ilvl="3" w:tplc="0809000F" w:tentative="1">
      <w:start w:val="1"/>
      <w:numFmt w:val="decimal"/>
      <w:lvlText w:val="%4."/>
      <w:lvlJc w:val="left"/>
      <w:pPr>
        <w:ind w:left="4581" w:hanging="360"/>
      </w:pPr>
    </w:lvl>
    <w:lvl w:ilvl="4" w:tplc="08090019" w:tentative="1">
      <w:start w:val="1"/>
      <w:numFmt w:val="lowerLetter"/>
      <w:lvlText w:val="%5."/>
      <w:lvlJc w:val="left"/>
      <w:pPr>
        <w:ind w:left="5301" w:hanging="360"/>
      </w:pPr>
    </w:lvl>
    <w:lvl w:ilvl="5" w:tplc="0809001B" w:tentative="1">
      <w:start w:val="1"/>
      <w:numFmt w:val="lowerRoman"/>
      <w:lvlText w:val="%6."/>
      <w:lvlJc w:val="right"/>
      <w:pPr>
        <w:ind w:left="6021" w:hanging="180"/>
      </w:pPr>
    </w:lvl>
    <w:lvl w:ilvl="6" w:tplc="0809000F" w:tentative="1">
      <w:start w:val="1"/>
      <w:numFmt w:val="decimal"/>
      <w:lvlText w:val="%7."/>
      <w:lvlJc w:val="left"/>
      <w:pPr>
        <w:ind w:left="6741" w:hanging="360"/>
      </w:pPr>
    </w:lvl>
    <w:lvl w:ilvl="7" w:tplc="08090019" w:tentative="1">
      <w:start w:val="1"/>
      <w:numFmt w:val="lowerLetter"/>
      <w:lvlText w:val="%8."/>
      <w:lvlJc w:val="left"/>
      <w:pPr>
        <w:ind w:left="7461" w:hanging="360"/>
      </w:pPr>
    </w:lvl>
    <w:lvl w:ilvl="8" w:tplc="0809001B" w:tentative="1">
      <w:start w:val="1"/>
      <w:numFmt w:val="lowerRoman"/>
      <w:lvlText w:val="%9."/>
      <w:lvlJc w:val="right"/>
      <w:pPr>
        <w:ind w:left="8181" w:hanging="180"/>
      </w:pPr>
    </w:lvl>
  </w:abstractNum>
  <w:abstractNum w:abstractNumId="27" w15:restartNumberingAfterBreak="0">
    <w:nsid w:val="781E593A"/>
    <w:multiLevelType w:val="hybridMultilevel"/>
    <w:tmpl w:val="CCDC9F84"/>
    <w:lvl w:ilvl="0" w:tplc="FFFFFFFF">
      <w:start w:val="1"/>
      <w:numFmt w:val="decimal"/>
      <w:lvlText w:val="%1."/>
      <w:lvlJc w:val="left"/>
      <w:pPr>
        <w:tabs>
          <w:tab w:val="num" w:pos="1560"/>
        </w:tabs>
        <w:ind w:left="1560" w:hanging="570"/>
      </w:pPr>
    </w:lvl>
    <w:lvl w:ilvl="1" w:tplc="08090019">
      <w:start w:val="1"/>
      <w:numFmt w:val="lowerLetter"/>
      <w:lvlText w:val="%2."/>
      <w:lvlJc w:val="left"/>
      <w:pPr>
        <w:tabs>
          <w:tab w:val="num" w:pos="2070"/>
        </w:tabs>
        <w:ind w:left="2070" w:hanging="360"/>
      </w:pPr>
    </w:lvl>
    <w:lvl w:ilvl="2" w:tplc="0809001B" w:tentative="1">
      <w:start w:val="1"/>
      <w:numFmt w:val="lowerRoman"/>
      <w:lvlText w:val="%3."/>
      <w:lvlJc w:val="right"/>
      <w:pPr>
        <w:tabs>
          <w:tab w:val="num" w:pos="2790"/>
        </w:tabs>
        <w:ind w:left="2790" w:hanging="180"/>
      </w:pPr>
    </w:lvl>
    <w:lvl w:ilvl="3" w:tplc="0809000F" w:tentative="1">
      <w:start w:val="1"/>
      <w:numFmt w:val="decimal"/>
      <w:lvlText w:val="%4."/>
      <w:lvlJc w:val="left"/>
      <w:pPr>
        <w:tabs>
          <w:tab w:val="num" w:pos="3510"/>
        </w:tabs>
        <w:ind w:left="3510" w:hanging="360"/>
      </w:pPr>
    </w:lvl>
    <w:lvl w:ilvl="4" w:tplc="08090019" w:tentative="1">
      <w:start w:val="1"/>
      <w:numFmt w:val="lowerLetter"/>
      <w:lvlText w:val="%5."/>
      <w:lvlJc w:val="left"/>
      <w:pPr>
        <w:tabs>
          <w:tab w:val="num" w:pos="4230"/>
        </w:tabs>
        <w:ind w:left="4230" w:hanging="360"/>
      </w:pPr>
    </w:lvl>
    <w:lvl w:ilvl="5" w:tplc="0809001B" w:tentative="1">
      <w:start w:val="1"/>
      <w:numFmt w:val="lowerRoman"/>
      <w:lvlText w:val="%6."/>
      <w:lvlJc w:val="right"/>
      <w:pPr>
        <w:tabs>
          <w:tab w:val="num" w:pos="4950"/>
        </w:tabs>
        <w:ind w:left="4950" w:hanging="180"/>
      </w:pPr>
    </w:lvl>
    <w:lvl w:ilvl="6" w:tplc="0809000F" w:tentative="1">
      <w:start w:val="1"/>
      <w:numFmt w:val="decimal"/>
      <w:lvlText w:val="%7."/>
      <w:lvlJc w:val="left"/>
      <w:pPr>
        <w:tabs>
          <w:tab w:val="num" w:pos="5670"/>
        </w:tabs>
        <w:ind w:left="5670" w:hanging="360"/>
      </w:pPr>
    </w:lvl>
    <w:lvl w:ilvl="7" w:tplc="08090019" w:tentative="1">
      <w:start w:val="1"/>
      <w:numFmt w:val="lowerLetter"/>
      <w:lvlText w:val="%8."/>
      <w:lvlJc w:val="left"/>
      <w:pPr>
        <w:tabs>
          <w:tab w:val="num" w:pos="6390"/>
        </w:tabs>
        <w:ind w:left="6390" w:hanging="360"/>
      </w:pPr>
    </w:lvl>
    <w:lvl w:ilvl="8" w:tplc="0809001B" w:tentative="1">
      <w:start w:val="1"/>
      <w:numFmt w:val="lowerRoman"/>
      <w:lvlText w:val="%9."/>
      <w:lvlJc w:val="right"/>
      <w:pPr>
        <w:tabs>
          <w:tab w:val="num" w:pos="7110"/>
        </w:tabs>
        <w:ind w:left="7110" w:hanging="180"/>
      </w:pPr>
    </w:lvl>
  </w:abstractNum>
  <w:abstractNum w:abstractNumId="28" w15:restartNumberingAfterBreak="0">
    <w:nsid w:val="79410371"/>
    <w:multiLevelType w:val="hybridMultilevel"/>
    <w:tmpl w:val="0EF63250"/>
    <w:lvl w:ilvl="0" w:tplc="08090019">
      <w:start w:val="1"/>
      <w:numFmt w:val="lowerLetter"/>
      <w:lvlText w:val="%1."/>
      <w:lvlJc w:val="left"/>
      <w:pPr>
        <w:tabs>
          <w:tab w:val="num" w:pos="1440"/>
        </w:tabs>
        <w:ind w:left="1440" w:hanging="360"/>
      </w:pPr>
      <w:rPr>
        <w:rFonts w:hint="default"/>
      </w:rPr>
    </w:lvl>
    <w:lvl w:ilvl="1" w:tplc="08090019" w:tentative="1">
      <w:start w:val="1"/>
      <w:numFmt w:val="lowerLetter"/>
      <w:lvlText w:val="%2."/>
      <w:lvlJc w:val="left"/>
      <w:pPr>
        <w:tabs>
          <w:tab w:val="num" w:pos="2160"/>
        </w:tabs>
        <w:ind w:left="2160" w:hanging="360"/>
      </w:pPr>
    </w:lvl>
    <w:lvl w:ilvl="2" w:tplc="0809001B" w:tentative="1">
      <w:start w:val="1"/>
      <w:numFmt w:val="lowerRoman"/>
      <w:lvlText w:val="%3."/>
      <w:lvlJc w:val="right"/>
      <w:pPr>
        <w:tabs>
          <w:tab w:val="num" w:pos="2880"/>
        </w:tabs>
        <w:ind w:left="2880" w:hanging="180"/>
      </w:pPr>
    </w:lvl>
    <w:lvl w:ilvl="3" w:tplc="0809000F" w:tentative="1">
      <w:start w:val="1"/>
      <w:numFmt w:val="decimal"/>
      <w:lvlText w:val="%4."/>
      <w:lvlJc w:val="left"/>
      <w:pPr>
        <w:tabs>
          <w:tab w:val="num" w:pos="3600"/>
        </w:tabs>
        <w:ind w:left="3600" w:hanging="360"/>
      </w:pPr>
    </w:lvl>
    <w:lvl w:ilvl="4" w:tplc="08090019" w:tentative="1">
      <w:start w:val="1"/>
      <w:numFmt w:val="lowerLetter"/>
      <w:lvlText w:val="%5."/>
      <w:lvlJc w:val="left"/>
      <w:pPr>
        <w:tabs>
          <w:tab w:val="num" w:pos="4320"/>
        </w:tabs>
        <w:ind w:left="4320" w:hanging="360"/>
      </w:pPr>
    </w:lvl>
    <w:lvl w:ilvl="5" w:tplc="0809001B" w:tentative="1">
      <w:start w:val="1"/>
      <w:numFmt w:val="lowerRoman"/>
      <w:lvlText w:val="%6."/>
      <w:lvlJc w:val="right"/>
      <w:pPr>
        <w:tabs>
          <w:tab w:val="num" w:pos="5040"/>
        </w:tabs>
        <w:ind w:left="5040" w:hanging="180"/>
      </w:pPr>
    </w:lvl>
    <w:lvl w:ilvl="6" w:tplc="0809000F" w:tentative="1">
      <w:start w:val="1"/>
      <w:numFmt w:val="decimal"/>
      <w:lvlText w:val="%7."/>
      <w:lvlJc w:val="left"/>
      <w:pPr>
        <w:tabs>
          <w:tab w:val="num" w:pos="5760"/>
        </w:tabs>
        <w:ind w:left="5760" w:hanging="360"/>
      </w:pPr>
    </w:lvl>
    <w:lvl w:ilvl="7" w:tplc="08090019" w:tentative="1">
      <w:start w:val="1"/>
      <w:numFmt w:val="lowerLetter"/>
      <w:lvlText w:val="%8."/>
      <w:lvlJc w:val="left"/>
      <w:pPr>
        <w:tabs>
          <w:tab w:val="num" w:pos="6480"/>
        </w:tabs>
        <w:ind w:left="6480" w:hanging="360"/>
      </w:pPr>
    </w:lvl>
    <w:lvl w:ilvl="8" w:tplc="0809001B" w:tentative="1">
      <w:start w:val="1"/>
      <w:numFmt w:val="lowerRoman"/>
      <w:lvlText w:val="%9."/>
      <w:lvlJc w:val="right"/>
      <w:pPr>
        <w:tabs>
          <w:tab w:val="num" w:pos="7200"/>
        </w:tabs>
        <w:ind w:left="7200" w:hanging="180"/>
      </w:pPr>
    </w:lvl>
  </w:abstractNum>
  <w:num w:numId="1">
    <w:abstractNumId w:val="6"/>
  </w:num>
  <w:num w:numId="2">
    <w:abstractNumId w:val="15"/>
  </w:num>
  <w:num w:numId="3">
    <w:abstractNumId w:val="3"/>
  </w:num>
  <w:num w:numId="4">
    <w:abstractNumId w:val="11"/>
  </w:num>
  <w:num w:numId="5">
    <w:abstractNumId w:val="22"/>
  </w:num>
  <w:num w:numId="6">
    <w:abstractNumId w:val="25"/>
  </w:num>
  <w:num w:numId="7">
    <w:abstractNumId w:val="23"/>
  </w:num>
  <w:num w:numId="8">
    <w:abstractNumId w:val="28"/>
  </w:num>
  <w:num w:numId="9">
    <w:abstractNumId w:val="10"/>
  </w:num>
  <w:num w:numId="10">
    <w:abstractNumId w:val="14"/>
  </w:num>
  <w:num w:numId="11">
    <w:abstractNumId w:val="1"/>
  </w:num>
  <w:num w:numId="12">
    <w:abstractNumId w:val="9"/>
  </w:num>
  <w:num w:numId="13">
    <w:abstractNumId w:val="0"/>
  </w:num>
  <w:num w:numId="14">
    <w:abstractNumId w:val="17"/>
  </w:num>
  <w:num w:numId="15">
    <w:abstractNumId w:val="19"/>
  </w:num>
  <w:num w:numId="16">
    <w:abstractNumId w:val="21"/>
  </w:num>
  <w:num w:numId="17">
    <w:abstractNumId w:val="18"/>
  </w:num>
  <w:num w:numId="18">
    <w:abstractNumId w:val="8"/>
  </w:num>
  <w:num w:numId="19">
    <w:abstractNumId w:val="13"/>
  </w:num>
  <w:num w:numId="20">
    <w:abstractNumId w:val="4"/>
  </w:num>
  <w:num w:numId="21">
    <w:abstractNumId w:val="24"/>
  </w:num>
  <w:num w:numId="22">
    <w:abstractNumId w:val="5"/>
  </w:num>
  <w:num w:numId="23">
    <w:abstractNumId w:val="12"/>
  </w:num>
  <w:num w:numId="2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7"/>
  </w:num>
  <w:num w:numId="28">
    <w:abstractNumId w:val="27"/>
  </w:num>
  <w:num w:numId="29">
    <w:abstractNumId w:val="26"/>
  </w:num>
  <w:num w:numId="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567"/>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6032"/>
    <w:rsid w:val="00000621"/>
    <w:rsid w:val="000036C2"/>
    <w:rsid w:val="00015FC4"/>
    <w:rsid w:val="00023FF2"/>
    <w:rsid w:val="00026617"/>
    <w:rsid w:val="00033D3D"/>
    <w:rsid w:val="00036813"/>
    <w:rsid w:val="00051C2D"/>
    <w:rsid w:val="00062F02"/>
    <w:rsid w:val="000645AE"/>
    <w:rsid w:val="00071A7E"/>
    <w:rsid w:val="00073585"/>
    <w:rsid w:val="000746C0"/>
    <w:rsid w:val="00074D1D"/>
    <w:rsid w:val="00077501"/>
    <w:rsid w:val="00082D15"/>
    <w:rsid w:val="00087276"/>
    <w:rsid w:val="00090CF9"/>
    <w:rsid w:val="00092580"/>
    <w:rsid w:val="00093D4D"/>
    <w:rsid w:val="000A0A34"/>
    <w:rsid w:val="000B2298"/>
    <w:rsid w:val="000C0541"/>
    <w:rsid w:val="000C44DA"/>
    <w:rsid w:val="000C69CA"/>
    <w:rsid w:val="000D572B"/>
    <w:rsid w:val="000D5D94"/>
    <w:rsid w:val="000E3782"/>
    <w:rsid w:val="000F1A0E"/>
    <w:rsid w:val="000F1BC5"/>
    <w:rsid w:val="000F3C7A"/>
    <w:rsid w:val="000F50A8"/>
    <w:rsid w:val="001015A2"/>
    <w:rsid w:val="001021A5"/>
    <w:rsid w:val="001022EC"/>
    <w:rsid w:val="001165A7"/>
    <w:rsid w:val="00126036"/>
    <w:rsid w:val="00152C19"/>
    <w:rsid w:val="00165516"/>
    <w:rsid w:val="00167D3A"/>
    <w:rsid w:val="00171775"/>
    <w:rsid w:val="00172D1A"/>
    <w:rsid w:val="00173551"/>
    <w:rsid w:val="00181749"/>
    <w:rsid w:val="00186868"/>
    <w:rsid w:val="00190848"/>
    <w:rsid w:val="001A3082"/>
    <w:rsid w:val="001B186A"/>
    <w:rsid w:val="001B2F75"/>
    <w:rsid w:val="001C715E"/>
    <w:rsid w:val="001D14B9"/>
    <w:rsid w:val="001D3CBB"/>
    <w:rsid w:val="001E0E74"/>
    <w:rsid w:val="001F2716"/>
    <w:rsid w:val="001F4A9C"/>
    <w:rsid w:val="001F6F7E"/>
    <w:rsid w:val="00206D4B"/>
    <w:rsid w:val="00207617"/>
    <w:rsid w:val="0021104D"/>
    <w:rsid w:val="00212C9C"/>
    <w:rsid w:val="0023134B"/>
    <w:rsid w:val="00232618"/>
    <w:rsid w:val="00232E7A"/>
    <w:rsid w:val="00233CF5"/>
    <w:rsid w:val="00240E9F"/>
    <w:rsid w:val="00242BC1"/>
    <w:rsid w:val="00247922"/>
    <w:rsid w:val="00267DEE"/>
    <w:rsid w:val="0027048E"/>
    <w:rsid w:val="00270844"/>
    <w:rsid w:val="00270E13"/>
    <w:rsid w:val="00271186"/>
    <w:rsid w:val="00273160"/>
    <w:rsid w:val="002774EE"/>
    <w:rsid w:val="002814F4"/>
    <w:rsid w:val="00283659"/>
    <w:rsid w:val="00290C6F"/>
    <w:rsid w:val="00296D48"/>
    <w:rsid w:val="002A224B"/>
    <w:rsid w:val="002A67C1"/>
    <w:rsid w:val="002B6EE0"/>
    <w:rsid w:val="002C6BD4"/>
    <w:rsid w:val="002D3F52"/>
    <w:rsid w:val="002D68BF"/>
    <w:rsid w:val="002D6D9A"/>
    <w:rsid w:val="002E151A"/>
    <w:rsid w:val="002E575D"/>
    <w:rsid w:val="002F12D1"/>
    <w:rsid w:val="002F2F63"/>
    <w:rsid w:val="002F5398"/>
    <w:rsid w:val="002F6B98"/>
    <w:rsid w:val="003161B0"/>
    <w:rsid w:val="00322A5E"/>
    <w:rsid w:val="00336CBF"/>
    <w:rsid w:val="00342F01"/>
    <w:rsid w:val="00343FE3"/>
    <w:rsid w:val="003509D4"/>
    <w:rsid w:val="003546C8"/>
    <w:rsid w:val="00354DD7"/>
    <w:rsid w:val="003645CD"/>
    <w:rsid w:val="00365573"/>
    <w:rsid w:val="00373539"/>
    <w:rsid w:val="00381CAE"/>
    <w:rsid w:val="00386793"/>
    <w:rsid w:val="00394820"/>
    <w:rsid w:val="003A3EB7"/>
    <w:rsid w:val="003A7CF2"/>
    <w:rsid w:val="003C0E80"/>
    <w:rsid w:val="003C5CE5"/>
    <w:rsid w:val="003C5D94"/>
    <w:rsid w:val="003E1F16"/>
    <w:rsid w:val="003E260A"/>
    <w:rsid w:val="003E267B"/>
    <w:rsid w:val="003E5BC3"/>
    <w:rsid w:val="003E7CD1"/>
    <w:rsid w:val="004024BC"/>
    <w:rsid w:val="0040281D"/>
    <w:rsid w:val="00402B9E"/>
    <w:rsid w:val="00406F0F"/>
    <w:rsid w:val="004106DE"/>
    <w:rsid w:val="00415F05"/>
    <w:rsid w:val="00422F82"/>
    <w:rsid w:val="00423156"/>
    <w:rsid w:val="004249CB"/>
    <w:rsid w:val="0043425E"/>
    <w:rsid w:val="0044127D"/>
    <w:rsid w:val="004448DB"/>
    <w:rsid w:val="00446C9A"/>
    <w:rsid w:val="00452EA8"/>
    <w:rsid w:val="00452F2B"/>
    <w:rsid w:val="004751B6"/>
    <w:rsid w:val="00477193"/>
    <w:rsid w:val="0048742E"/>
    <w:rsid w:val="004A0BEA"/>
    <w:rsid w:val="004A1848"/>
    <w:rsid w:val="004A6F4A"/>
    <w:rsid w:val="004A726E"/>
    <w:rsid w:val="004B1D2E"/>
    <w:rsid w:val="004C773C"/>
    <w:rsid w:val="004D2C44"/>
    <w:rsid w:val="004D32F6"/>
    <w:rsid w:val="004E416B"/>
    <w:rsid w:val="004E4717"/>
    <w:rsid w:val="004F77C5"/>
    <w:rsid w:val="005035E7"/>
    <w:rsid w:val="00507FEC"/>
    <w:rsid w:val="00510F0E"/>
    <w:rsid w:val="00513808"/>
    <w:rsid w:val="005176C7"/>
    <w:rsid w:val="00530192"/>
    <w:rsid w:val="005479E1"/>
    <w:rsid w:val="00550CF9"/>
    <w:rsid w:val="0055283B"/>
    <w:rsid w:val="00553E0A"/>
    <w:rsid w:val="005570FD"/>
    <w:rsid w:val="005575EA"/>
    <w:rsid w:val="00562348"/>
    <w:rsid w:val="005656DF"/>
    <w:rsid w:val="00570EF1"/>
    <w:rsid w:val="0057323B"/>
    <w:rsid w:val="005750C2"/>
    <w:rsid w:val="0057790C"/>
    <w:rsid w:val="00593795"/>
    <w:rsid w:val="00593821"/>
    <w:rsid w:val="005965E5"/>
    <w:rsid w:val="005966DA"/>
    <w:rsid w:val="005A0343"/>
    <w:rsid w:val="005A549B"/>
    <w:rsid w:val="005A5CDE"/>
    <w:rsid w:val="005A75FF"/>
    <w:rsid w:val="005B0A90"/>
    <w:rsid w:val="005D10AB"/>
    <w:rsid w:val="005E52F3"/>
    <w:rsid w:val="005F0ED1"/>
    <w:rsid w:val="005F484F"/>
    <w:rsid w:val="0060112E"/>
    <w:rsid w:val="00601D8F"/>
    <w:rsid w:val="0060237D"/>
    <w:rsid w:val="006061F8"/>
    <w:rsid w:val="00611276"/>
    <w:rsid w:val="00624F1A"/>
    <w:rsid w:val="0062579D"/>
    <w:rsid w:val="00630C34"/>
    <w:rsid w:val="00633D25"/>
    <w:rsid w:val="0064053D"/>
    <w:rsid w:val="00645E92"/>
    <w:rsid w:val="00653E97"/>
    <w:rsid w:val="006664A5"/>
    <w:rsid w:val="00673E8F"/>
    <w:rsid w:val="00680319"/>
    <w:rsid w:val="00683CBA"/>
    <w:rsid w:val="00683EEF"/>
    <w:rsid w:val="00684A74"/>
    <w:rsid w:val="00690B8A"/>
    <w:rsid w:val="00694843"/>
    <w:rsid w:val="006A345A"/>
    <w:rsid w:val="006A405B"/>
    <w:rsid w:val="006B0197"/>
    <w:rsid w:val="006B1AB5"/>
    <w:rsid w:val="006B57D6"/>
    <w:rsid w:val="006D333C"/>
    <w:rsid w:val="006E08A1"/>
    <w:rsid w:val="006E46D9"/>
    <w:rsid w:val="006F2CF1"/>
    <w:rsid w:val="006F43A2"/>
    <w:rsid w:val="006F668F"/>
    <w:rsid w:val="007038ED"/>
    <w:rsid w:val="00703BC3"/>
    <w:rsid w:val="00704B61"/>
    <w:rsid w:val="00714348"/>
    <w:rsid w:val="00717C98"/>
    <w:rsid w:val="0072121B"/>
    <w:rsid w:val="00721E7A"/>
    <w:rsid w:val="00722B2E"/>
    <w:rsid w:val="00723292"/>
    <w:rsid w:val="007243EE"/>
    <w:rsid w:val="00725708"/>
    <w:rsid w:val="007334B3"/>
    <w:rsid w:val="00734672"/>
    <w:rsid w:val="0074320E"/>
    <w:rsid w:val="007552A9"/>
    <w:rsid w:val="007601F3"/>
    <w:rsid w:val="00761858"/>
    <w:rsid w:val="007656C6"/>
    <w:rsid w:val="00767D59"/>
    <w:rsid w:val="0077393E"/>
    <w:rsid w:val="00776E97"/>
    <w:rsid w:val="00780F86"/>
    <w:rsid w:val="00782743"/>
    <w:rsid w:val="00784D03"/>
    <w:rsid w:val="007912AD"/>
    <w:rsid w:val="007912D4"/>
    <w:rsid w:val="007937AD"/>
    <w:rsid w:val="00796712"/>
    <w:rsid w:val="007A37AD"/>
    <w:rsid w:val="007A53C9"/>
    <w:rsid w:val="007A7B35"/>
    <w:rsid w:val="007B0824"/>
    <w:rsid w:val="007B5D3C"/>
    <w:rsid w:val="007B7552"/>
    <w:rsid w:val="007D6EAB"/>
    <w:rsid w:val="007E37AC"/>
    <w:rsid w:val="007F665C"/>
    <w:rsid w:val="00800360"/>
    <w:rsid w:val="00813C29"/>
    <w:rsid w:val="00815082"/>
    <w:rsid w:val="00821B72"/>
    <w:rsid w:val="008226DD"/>
    <w:rsid w:val="00823EF2"/>
    <w:rsid w:val="00825109"/>
    <w:rsid w:val="008303B8"/>
    <w:rsid w:val="00833DCE"/>
    <w:rsid w:val="00842C44"/>
    <w:rsid w:val="00844156"/>
    <w:rsid w:val="00846BE3"/>
    <w:rsid w:val="00846D61"/>
    <w:rsid w:val="0085282C"/>
    <w:rsid w:val="00852DCE"/>
    <w:rsid w:val="00852F5A"/>
    <w:rsid w:val="008578D0"/>
    <w:rsid w:val="00861DFF"/>
    <w:rsid w:val="00870267"/>
    <w:rsid w:val="00871D34"/>
    <w:rsid w:val="00874C7E"/>
    <w:rsid w:val="008825F7"/>
    <w:rsid w:val="00891E06"/>
    <w:rsid w:val="00894951"/>
    <w:rsid w:val="00895F9E"/>
    <w:rsid w:val="008A37E3"/>
    <w:rsid w:val="008B270C"/>
    <w:rsid w:val="008B5078"/>
    <w:rsid w:val="008C0F0F"/>
    <w:rsid w:val="008C3D3D"/>
    <w:rsid w:val="008C71A2"/>
    <w:rsid w:val="008C7810"/>
    <w:rsid w:val="008D382E"/>
    <w:rsid w:val="008D4131"/>
    <w:rsid w:val="008F1932"/>
    <w:rsid w:val="008F1E92"/>
    <w:rsid w:val="00903C06"/>
    <w:rsid w:val="00904168"/>
    <w:rsid w:val="009162E8"/>
    <w:rsid w:val="009164EF"/>
    <w:rsid w:val="00921062"/>
    <w:rsid w:val="00924E18"/>
    <w:rsid w:val="00925AB2"/>
    <w:rsid w:val="009722BC"/>
    <w:rsid w:val="0097235D"/>
    <w:rsid w:val="009727A3"/>
    <w:rsid w:val="00972B77"/>
    <w:rsid w:val="0097577A"/>
    <w:rsid w:val="00977A6C"/>
    <w:rsid w:val="00977E5A"/>
    <w:rsid w:val="009873DD"/>
    <w:rsid w:val="00987774"/>
    <w:rsid w:val="00990CF3"/>
    <w:rsid w:val="00992C74"/>
    <w:rsid w:val="009A0F09"/>
    <w:rsid w:val="009A11E8"/>
    <w:rsid w:val="009A2B75"/>
    <w:rsid w:val="009B341F"/>
    <w:rsid w:val="009C2408"/>
    <w:rsid w:val="009C260E"/>
    <w:rsid w:val="009C40B8"/>
    <w:rsid w:val="009C6CC6"/>
    <w:rsid w:val="009D055C"/>
    <w:rsid w:val="009F5220"/>
    <w:rsid w:val="009F526C"/>
    <w:rsid w:val="009F637C"/>
    <w:rsid w:val="00A15234"/>
    <w:rsid w:val="00A201AB"/>
    <w:rsid w:val="00A27297"/>
    <w:rsid w:val="00A31C8B"/>
    <w:rsid w:val="00A343D8"/>
    <w:rsid w:val="00A35CFC"/>
    <w:rsid w:val="00A509FA"/>
    <w:rsid w:val="00A5238A"/>
    <w:rsid w:val="00A532D0"/>
    <w:rsid w:val="00A5334F"/>
    <w:rsid w:val="00A719B9"/>
    <w:rsid w:val="00A845DC"/>
    <w:rsid w:val="00A905CD"/>
    <w:rsid w:val="00A91607"/>
    <w:rsid w:val="00A91E1E"/>
    <w:rsid w:val="00AA7A2D"/>
    <w:rsid w:val="00AB0287"/>
    <w:rsid w:val="00AB15C9"/>
    <w:rsid w:val="00AB6C32"/>
    <w:rsid w:val="00AC664C"/>
    <w:rsid w:val="00AC6A9F"/>
    <w:rsid w:val="00AD27F4"/>
    <w:rsid w:val="00AE1907"/>
    <w:rsid w:val="00AF39EB"/>
    <w:rsid w:val="00B0097A"/>
    <w:rsid w:val="00B03496"/>
    <w:rsid w:val="00B03A37"/>
    <w:rsid w:val="00B10A9C"/>
    <w:rsid w:val="00B11FCD"/>
    <w:rsid w:val="00B26AA2"/>
    <w:rsid w:val="00B27DFE"/>
    <w:rsid w:val="00B300CE"/>
    <w:rsid w:val="00B3524D"/>
    <w:rsid w:val="00B37AC9"/>
    <w:rsid w:val="00B40F69"/>
    <w:rsid w:val="00B434A7"/>
    <w:rsid w:val="00B46616"/>
    <w:rsid w:val="00B55768"/>
    <w:rsid w:val="00B564F9"/>
    <w:rsid w:val="00B574ED"/>
    <w:rsid w:val="00B63989"/>
    <w:rsid w:val="00B64A78"/>
    <w:rsid w:val="00B668D8"/>
    <w:rsid w:val="00B7040A"/>
    <w:rsid w:val="00B71BF5"/>
    <w:rsid w:val="00B83391"/>
    <w:rsid w:val="00B866FB"/>
    <w:rsid w:val="00B8792A"/>
    <w:rsid w:val="00B9038B"/>
    <w:rsid w:val="00B94048"/>
    <w:rsid w:val="00B95326"/>
    <w:rsid w:val="00BA7391"/>
    <w:rsid w:val="00BB0BED"/>
    <w:rsid w:val="00BB39BE"/>
    <w:rsid w:val="00BC3E53"/>
    <w:rsid w:val="00BC7D66"/>
    <w:rsid w:val="00BD06DD"/>
    <w:rsid w:val="00BD4196"/>
    <w:rsid w:val="00BF1341"/>
    <w:rsid w:val="00BF1A11"/>
    <w:rsid w:val="00BF22CA"/>
    <w:rsid w:val="00BF23BB"/>
    <w:rsid w:val="00BF7921"/>
    <w:rsid w:val="00C0003A"/>
    <w:rsid w:val="00C12F97"/>
    <w:rsid w:val="00C22D9F"/>
    <w:rsid w:val="00C26032"/>
    <w:rsid w:val="00C345E1"/>
    <w:rsid w:val="00C37204"/>
    <w:rsid w:val="00C43BFD"/>
    <w:rsid w:val="00C46F62"/>
    <w:rsid w:val="00C640A8"/>
    <w:rsid w:val="00C64A47"/>
    <w:rsid w:val="00C71E42"/>
    <w:rsid w:val="00C7704B"/>
    <w:rsid w:val="00C81167"/>
    <w:rsid w:val="00C865C1"/>
    <w:rsid w:val="00C951B1"/>
    <w:rsid w:val="00C95BBD"/>
    <w:rsid w:val="00CA107F"/>
    <w:rsid w:val="00CA10A1"/>
    <w:rsid w:val="00CA5CE4"/>
    <w:rsid w:val="00CB6E35"/>
    <w:rsid w:val="00CC3A26"/>
    <w:rsid w:val="00CC6AB3"/>
    <w:rsid w:val="00CE1A46"/>
    <w:rsid w:val="00CE465E"/>
    <w:rsid w:val="00CF14D4"/>
    <w:rsid w:val="00D105F2"/>
    <w:rsid w:val="00D143A3"/>
    <w:rsid w:val="00D20757"/>
    <w:rsid w:val="00D20AA6"/>
    <w:rsid w:val="00D21B5D"/>
    <w:rsid w:val="00D22636"/>
    <w:rsid w:val="00D273A7"/>
    <w:rsid w:val="00D31443"/>
    <w:rsid w:val="00D3621D"/>
    <w:rsid w:val="00D40FD9"/>
    <w:rsid w:val="00D463AA"/>
    <w:rsid w:val="00D46C41"/>
    <w:rsid w:val="00D472E1"/>
    <w:rsid w:val="00D53769"/>
    <w:rsid w:val="00D70B67"/>
    <w:rsid w:val="00D8561E"/>
    <w:rsid w:val="00D85C13"/>
    <w:rsid w:val="00D86F3A"/>
    <w:rsid w:val="00D9111A"/>
    <w:rsid w:val="00D91BE3"/>
    <w:rsid w:val="00D9326A"/>
    <w:rsid w:val="00D94AFC"/>
    <w:rsid w:val="00DA4D91"/>
    <w:rsid w:val="00DB70AE"/>
    <w:rsid w:val="00DC6C25"/>
    <w:rsid w:val="00DD19E4"/>
    <w:rsid w:val="00DD5071"/>
    <w:rsid w:val="00DD5ADB"/>
    <w:rsid w:val="00DD5C39"/>
    <w:rsid w:val="00DD7829"/>
    <w:rsid w:val="00DE6C66"/>
    <w:rsid w:val="00DE7DB7"/>
    <w:rsid w:val="00E00A0A"/>
    <w:rsid w:val="00E066DE"/>
    <w:rsid w:val="00E07F57"/>
    <w:rsid w:val="00E13F63"/>
    <w:rsid w:val="00E13FE0"/>
    <w:rsid w:val="00E30683"/>
    <w:rsid w:val="00E453D8"/>
    <w:rsid w:val="00E50BCE"/>
    <w:rsid w:val="00E574BF"/>
    <w:rsid w:val="00E61292"/>
    <w:rsid w:val="00E77C4D"/>
    <w:rsid w:val="00E80AD9"/>
    <w:rsid w:val="00E81D01"/>
    <w:rsid w:val="00E83C14"/>
    <w:rsid w:val="00E8459B"/>
    <w:rsid w:val="00E92383"/>
    <w:rsid w:val="00EB1F3E"/>
    <w:rsid w:val="00EB2144"/>
    <w:rsid w:val="00EB45D2"/>
    <w:rsid w:val="00ED036F"/>
    <w:rsid w:val="00EE1FA1"/>
    <w:rsid w:val="00EE45D8"/>
    <w:rsid w:val="00EF0787"/>
    <w:rsid w:val="00EF49C7"/>
    <w:rsid w:val="00EF5E91"/>
    <w:rsid w:val="00F052AB"/>
    <w:rsid w:val="00F10DE1"/>
    <w:rsid w:val="00F12BB0"/>
    <w:rsid w:val="00F22AA0"/>
    <w:rsid w:val="00F22EDA"/>
    <w:rsid w:val="00F313E3"/>
    <w:rsid w:val="00F52CE2"/>
    <w:rsid w:val="00F563B2"/>
    <w:rsid w:val="00F71D8B"/>
    <w:rsid w:val="00F734A7"/>
    <w:rsid w:val="00F829C0"/>
    <w:rsid w:val="00F86938"/>
    <w:rsid w:val="00F902FD"/>
    <w:rsid w:val="00F97703"/>
    <w:rsid w:val="00FA0071"/>
    <w:rsid w:val="00FA77E1"/>
    <w:rsid w:val="00FA7A30"/>
    <w:rsid w:val="00FC20F8"/>
    <w:rsid w:val="00FD50E5"/>
    <w:rsid w:val="00FD740A"/>
    <w:rsid w:val="00FE06E1"/>
    <w:rsid w:val="00FF2A4A"/>
    <w:rsid w:val="576901D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2E2565C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Samp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lang w:val="en-GB" w:eastAsia="en-GB"/>
    </w:rPr>
  </w:style>
  <w:style w:type="paragraph" w:styleId="Heading8">
    <w:name w:val="heading 8"/>
    <w:basedOn w:val="Normal"/>
    <w:next w:val="Normal"/>
    <w:qFormat/>
    <w:rsid w:val="00F22AA0"/>
    <w:pPr>
      <w:keepNext/>
      <w:ind w:left="360"/>
      <w:jc w:val="both"/>
      <w:outlineLvl w:val="7"/>
    </w:pPr>
    <w:rPr>
      <w:rFonts w:ascii="Arial" w:hAnsi="Arial" w:cs="Arial"/>
      <w:b/>
      <w:bCs/>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styleId="DocumentMap">
    <w:name w:val="Document Map"/>
    <w:basedOn w:val="Normal"/>
    <w:semiHidden/>
    <w:rsid w:val="00DA4D91"/>
    <w:pPr>
      <w:shd w:val="clear" w:color="auto" w:fill="000080"/>
    </w:pPr>
    <w:rPr>
      <w:rFonts w:ascii="Tahoma" w:hAnsi="Tahoma" w:cs="Tahoma"/>
      <w:sz w:val="20"/>
      <w:szCs w:val="20"/>
    </w:rPr>
  </w:style>
  <w:style w:type="paragraph" w:styleId="FootnoteText">
    <w:name w:val="footnote text"/>
    <w:basedOn w:val="Normal"/>
    <w:link w:val="FootnoteTextChar"/>
    <w:semiHidden/>
    <w:rsid w:val="00077501"/>
    <w:rPr>
      <w:rFonts w:ascii="Arial" w:hAnsi="Arial"/>
      <w:sz w:val="20"/>
      <w:szCs w:val="20"/>
    </w:rPr>
  </w:style>
  <w:style w:type="character" w:styleId="FootnoteReference">
    <w:name w:val="footnote reference"/>
    <w:semiHidden/>
    <w:rsid w:val="00077501"/>
    <w:rPr>
      <w:vertAlign w:val="superscript"/>
    </w:rPr>
  </w:style>
  <w:style w:type="character" w:customStyle="1" w:styleId="FootnoteTextChar">
    <w:name w:val="Footnote Text Char"/>
    <w:link w:val="FootnoteText"/>
    <w:rsid w:val="00077501"/>
    <w:rPr>
      <w:rFonts w:ascii="Arial" w:hAnsi="Arial"/>
      <w:lang w:val="en-GB" w:eastAsia="en-GB" w:bidi="ar-SA"/>
    </w:rPr>
  </w:style>
  <w:style w:type="paragraph" w:styleId="EndnoteText">
    <w:name w:val="endnote text"/>
    <w:basedOn w:val="Normal"/>
    <w:semiHidden/>
    <w:rsid w:val="00077501"/>
    <w:pPr>
      <w:ind w:left="360"/>
    </w:pPr>
    <w:rPr>
      <w:rFonts w:ascii="Arial" w:hAnsi="Arial" w:cs="Arial"/>
      <w:sz w:val="20"/>
      <w:szCs w:val="20"/>
    </w:rPr>
  </w:style>
  <w:style w:type="character" w:styleId="EndnoteReference">
    <w:name w:val="endnote reference"/>
    <w:semiHidden/>
    <w:rsid w:val="00077501"/>
    <w:rPr>
      <w:vertAlign w:val="superscript"/>
    </w:rPr>
  </w:style>
  <w:style w:type="paragraph" w:customStyle="1" w:styleId="western">
    <w:name w:val="western"/>
    <w:basedOn w:val="Normal"/>
    <w:rsid w:val="00D70B67"/>
    <w:pPr>
      <w:spacing w:before="100" w:beforeAutospacing="1" w:after="100" w:afterAutospacing="1"/>
    </w:pPr>
    <w:rPr>
      <w:color w:val="000000"/>
    </w:rPr>
  </w:style>
  <w:style w:type="paragraph" w:customStyle="1" w:styleId="TxBrp1">
    <w:name w:val="TxBr_p1"/>
    <w:basedOn w:val="Normal"/>
    <w:rsid w:val="00F22AA0"/>
    <w:pPr>
      <w:tabs>
        <w:tab w:val="left" w:pos="204"/>
      </w:tabs>
      <w:spacing w:line="243" w:lineRule="atLeast"/>
    </w:pPr>
    <w:rPr>
      <w:szCs w:val="20"/>
      <w:lang w:eastAsia="en-US"/>
    </w:rPr>
  </w:style>
  <w:style w:type="paragraph" w:customStyle="1" w:styleId="TxBrp9">
    <w:name w:val="TxBr_p9"/>
    <w:basedOn w:val="Normal"/>
    <w:rsid w:val="00F22AA0"/>
    <w:pPr>
      <w:tabs>
        <w:tab w:val="left" w:pos="204"/>
      </w:tabs>
      <w:spacing w:line="243" w:lineRule="atLeast"/>
      <w:jc w:val="both"/>
    </w:pPr>
    <w:rPr>
      <w:szCs w:val="20"/>
      <w:lang w:eastAsia="en-US"/>
    </w:rPr>
  </w:style>
  <w:style w:type="paragraph" w:styleId="BodyTextIndent">
    <w:name w:val="Body Text Indent"/>
    <w:basedOn w:val="Normal"/>
    <w:rsid w:val="00F22AA0"/>
    <w:pPr>
      <w:ind w:left="1440"/>
      <w:jc w:val="both"/>
    </w:pPr>
    <w:rPr>
      <w:rFonts w:ascii="Courier New" w:hAnsi="Courier New"/>
      <w:szCs w:val="20"/>
      <w:lang w:eastAsia="en-US"/>
    </w:rPr>
  </w:style>
  <w:style w:type="paragraph" w:styleId="ListParagraph">
    <w:name w:val="List Paragraph"/>
    <w:basedOn w:val="Normal"/>
    <w:qFormat/>
    <w:rsid w:val="00BA7391"/>
    <w:pPr>
      <w:ind w:left="720"/>
    </w:pPr>
  </w:style>
  <w:style w:type="paragraph" w:customStyle="1" w:styleId="Default">
    <w:name w:val="Default"/>
    <w:rsid w:val="00296D48"/>
    <w:pPr>
      <w:autoSpaceDE w:val="0"/>
      <w:autoSpaceDN w:val="0"/>
      <w:adjustRightInd w:val="0"/>
    </w:pPr>
    <w:rPr>
      <w:rFonts w:ascii="Georgia" w:hAnsi="Georgia" w:cs="Georgia"/>
      <w:color w:val="000000"/>
      <w:sz w:val="24"/>
      <w:szCs w:val="24"/>
      <w:lang w:val="en-GB" w:eastAsia="en-GB"/>
    </w:rPr>
  </w:style>
  <w:style w:type="paragraph" w:customStyle="1" w:styleId="CM13">
    <w:name w:val="CM13"/>
    <w:basedOn w:val="Default"/>
    <w:next w:val="Default"/>
    <w:rsid w:val="00296D48"/>
    <w:rPr>
      <w:rFonts w:cs="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141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20E0D5-A8E7-478E-BDC6-CF3DE6C898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1234</Words>
  <Characters>5576</Characters>
  <Application>Microsoft Office Word</Application>
  <DocSecurity>0</DocSecurity>
  <Lines>46</Lines>
  <Paragraphs>13</Paragraphs>
  <ScaleCrop>false</ScaleCrop>
  <Company/>
  <LinksUpToDate>false</LinksUpToDate>
  <CharactersWithSpaces>6797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2018-08-09T14:39:00Z</dcterms:created>
  <dcterms:modified xsi:type="dcterms:W3CDTF">2018-08-09T14:39:00Z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